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502B" w:rsidRDefault="0080502B" w:rsidP="00B549F4">
      <w:pPr>
        <w:widowControl w:val="0"/>
        <w:spacing w:before="49" w:after="0" w:line="240" w:lineRule="auto"/>
        <w:ind w:right="3888"/>
        <w:outlineLvl w:val="0"/>
        <w:rPr>
          <w:rFonts w:ascii="Times New Roman" w:hAnsi="Times New Roman"/>
          <w:b/>
          <w:bCs/>
          <w:sz w:val="24"/>
          <w:szCs w:val="24"/>
          <w:lang w:val="ru-RU"/>
        </w:rPr>
      </w:pPr>
    </w:p>
    <w:p w:rsidR="0080502B" w:rsidRDefault="0080502B" w:rsidP="00B549F4">
      <w:pPr>
        <w:widowControl w:val="0"/>
        <w:spacing w:before="49" w:after="0" w:line="240" w:lineRule="auto"/>
        <w:ind w:right="3888"/>
        <w:outlineLvl w:val="0"/>
        <w:rPr>
          <w:rFonts w:ascii="Times New Roman" w:hAnsi="Times New Roman"/>
          <w:b/>
          <w:bCs/>
          <w:sz w:val="24"/>
          <w:szCs w:val="24"/>
          <w:lang w:val="ru-RU"/>
        </w:rPr>
      </w:pPr>
      <w:r w:rsidRPr="0080502B">
        <w:rPr>
          <w:rFonts w:ascii="Times New Roman" w:hAnsi="Times New Roman"/>
          <w:b/>
          <w:bCs/>
          <w:sz w:val="24"/>
          <w:szCs w:val="24"/>
          <w:lang w:val="ru-RU"/>
        </w:rPr>
        <w:object w:dxaOrig="9150" w:dyaOrig="12600">
          <v:shape id="_x0000_i1025" type="#_x0000_t75" style="width:457.8pt;height:630.35pt" o:ole="">
            <v:imagedata r:id="rId7" o:title=""/>
          </v:shape>
          <o:OLEObject Type="Embed" ProgID="AcroExch.Document.11" ShapeID="_x0000_i1025" DrawAspect="Content" ObjectID="_1537199337" r:id="rId8"/>
        </w:object>
      </w:r>
    </w:p>
    <w:p w:rsidR="0080502B" w:rsidRDefault="0080502B" w:rsidP="00B549F4">
      <w:pPr>
        <w:widowControl w:val="0"/>
        <w:spacing w:before="49" w:after="0" w:line="240" w:lineRule="auto"/>
        <w:ind w:right="3888"/>
        <w:outlineLvl w:val="0"/>
        <w:rPr>
          <w:rFonts w:ascii="Times New Roman" w:hAnsi="Times New Roman"/>
          <w:b/>
          <w:bCs/>
          <w:sz w:val="24"/>
          <w:szCs w:val="24"/>
          <w:lang w:val="ru-RU"/>
        </w:rPr>
      </w:pPr>
    </w:p>
    <w:p w:rsidR="0080502B" w:rsidRDefault="0080502B" w:rsidP="00B549F4">
      <w:pPr>
        <w:widowControl w:val="0"/>
        <w:spacing w:before="49" w:after="0" w:line="240" w:lineRule="auto"/>
        <w:ind w:right="3888"/>
        <w:outlineLvl w:val="0"/>
        <w:rPr>
          <w:rFonts w:ascii="Times New Roman" w:hAnsi="Times New Roman"/>
          <w:b/>
          <w:bCs/>
          <w:sz w:val="24"/>
          <w:szCs w:val="24"/>
          <w:lang w:val="ru-RU"/>
        </w:rPr>
      </w:pPr>
    </w:p>
    <w:p w:rsidR="0080502B" w:rsidRDefault="0080502B" w:rsidP="00B549F4">
      <w:pPr>
        <w:widowControl w:val="0"/>
        <w:spacing w:before="49" w:after="0" w:line="240" w:lineRule="auto"/>
        <w:ind w:right="3888"/>
        <w:outlineLvl w:val="0"/>
        <w:rPr>
          <w:rFonts w:ascii="Times New Roman" w:hAnsi="Times New Roman"/>
          <w:b/>
          <w:bCs/>
          <w:sz w:val="24"/>
          <w:szCs w:val="24"/>
          <w:lang w:val="ru-RU"/>
        </w:rPr>
      </w:pPr>
    </w:p>
    <w:p w:rsidR="0080502B" w:rsidRDefault="0080502B" w:rsidP="00B549F4">
      <w:pPr>
        <w:widowControl w:val="0"/>
        <w:spacing w:before="49" w:after="0" w:line="240" w:lineRule="auto"/>
        <w:ind w:right="3888"/>
        <w:outlineLvl w:val="0"/>
        <w:rPr>
          <w:rFonts w:ascii="Times New Roman" w:hAnsi="Times New Roman"/>
          <w:b/>
          <w:bCs/>
          <w:sz w:val="24"/>
          <w:szCs w:val="24"/>
          <w:lang w:val="ru-RU"/>
        </w:rPr>
      </w:pPr>
    </w:p>
    <w:p w:rsidR="0080502B" w:rsidRDefault="0080502B" w:rsidP="00B549F4">
      <w:pPr>
        <w:widowControl w:val="0"/>
        <w:spacing w:before="49" w:after="0" w:line="240" w:lineRule="auto"/>
        <w:ind w:right="3888"/>
        <w:outlineLvl w:val="0"/>
        <w:rPr>
          <w:rFonts w:ascii="Times New Roman" w:hAnsi="Times New Roman"/>
          <w:b/>
          <w:bCs/>
          <w:sz w:val="24"/>
          <w:szCs w:val="24"/>
          <w:lang w:val="ru-RU"/>
        </w:rPr>
      </w:pPr>
    </w:p>
    <w:p w:rsidR="0080502B" w:rsidRDefault="0080502B" w:rsidP="00B549F4">
      <w:pPr>
        <w:widowControl w:val="0"/>
        <w:spacing w:before="49" w:after="0" w:line="240" w:lineRule="auto"/>
        <w:ind w:right="3888"/>
        <w:outlineLvl w:val="0"/>
        <w:rPr>
          <w:rFonts w:ascii="Times New Roman" w:hAnsi="Times New Roman"/>
          <w:b/>
          <w:bCs/>
          <w:sz w:val="24"/>
          <w:szCs w:val="24"/>
          <w:lang w:val="ru-RU"/>
        </w:rPr>
      </w:pPr>
    </w:p>
    <w:p w:rsidR="0080502B" w:rsidRDefault="0080502B" w:rsidP="00B549F4">
      <w:pPr>
        <w:widowControl w:val="0"/>
        <w:spacing w:before="49" w:after="0" w:line="240" w:lineRule="auto"/>
        <w:ind w:right="3888"/>
        <w:outlineLvl w:val="0"/>
        <w:rPr>
          <w:rFonts w:ascii="Times New Roman" w:hAnsi="Times New Roman"/>
          <w:b/>
          <w:bCs/>
          <w:sz w:val="24"/>
          <w:szCs w:val="24"/>
          <w:lang w:val="ru-RU"/>
        </w:rPr>
      </w:pPr>
    </w:p>
    <w:p w:rsidR="0080502B" w:rsidRPr="00BF4972" w:rsidRDefault="0080502B" w:rsidP="0080502B">
      <w:pPr>
        <w:widowControl w:val="0"/>
        <w:spacing w:before="49" w:after="0" w:line="240" w:lineRule="auto"/>
        <w:ind w:right="3888"/>
        <w:outlineLvl w:val="0"/>
        <w:rPr>
          <w:rFonts w:ascii="Times New Roman" w:hAnsi="Times New Roman"/>
          <w:b/>
          <w:bCs/>
          <w:sz w:val="24"/>
          <w:szCs w:val="24"/>
          <w:lang w:val="ru-RU"/>
        </w:rPr>
      </w:pPr>
      <w:r w:rsidRPr="00BF4972">
        <w:rPr>
          <w:rFonts w:ascii="Times New Roman" w:hAnsi="Times New Roman"/>
          <w:b/>
          <w:bCs/>
          <w:sz w:val="24"/>
          <w:szCs w:val="24"/>
          <w:lang w:val="ru-RU"/>
        </w:rPr>
        <w:lastRenderedPageBreak/>
        <w:t>Содержание</w:t>
      </w:r>
    </w:p>
    <w:sdt>
      <w:sdtPr>
        <w:rPr>
          <w:rFonts w:ascii="Times New Roman" w:hAnsi="Times New Roman"/>
          <w:b/>
          <w:bCs/>
          <w:sz w:val="24"/>
          <w:szCs w:val="24"/>
        </w:rPr>
        <w:id w:val="-1765377225"/>
        <w:docPartObj>
          <w:docPartGallery w:val="Table of Contents"/>
          <w:docPartUnique/>
        </w:docPartObj>
      </w:sdtPr>
      <w:sdtEndPr>
        <w:rPr>
          <w:rFonts w:ascii="Calibri" w:hAnsi="Calibri"/>
          <w:b w:val="0"/>
          <w:bCs w:val="0"/>
          <w:sz w:val="22"/>
          <w:szCs w:val="22"/>
        </w:rPr>
      </w:sdtEndPr>
      <w:sdtContent>
        <w:p w:rsidR="0080502B" w:rsidRPr="00B9737B" w:rsidRDefault="0080502B" w:rsidP="0080502B">
          <w:pPr>
            <w:widowControl w:val="0"/>
            <w:numPr>
              <w:ilvl w:val="0"/>
              <w:numId w:val="272"/>
            </w:numPr>
            <w:tabs>
              <w:tab w:val="left" w:pos="358"/>
              <w:tab w:val="left" w:leader="dot" w:pos="8970"/>
            </w:tabs>
            <w:spacing w:before="221" w:after="0" w:line="240" w:lineRule="auto"/>
            <w:rPr>
              <w:rFonts w:ascii="Times New Roman" w:hAnsi="Times New Roman"/>
              <w:b/>
              <w:bCs/>
              <w:sz w:val="24"/>
              <w:szCs w:val="24"/>
            </w:rPr>
          </w:pPr>
          <w:hyperlink w:anchor="_TOC_250021" w:history="1">
            <w:r w:rsidRPr="00B9737B">
              <w:rPr>
                <w:rFonts w:ascii="Times New Roman" w:hAnsi="Times New Roman"/>
                <w:b/>
                <w:bCs/>
                <w:sz w:val="24"/>
                <w:szCs w:val="24"/>
              </w:rPr>
              <w:t>Целевой</w:t>
            </w:r>
            <w:r w:rsidRPr="00B9737B">
              <w:rPr>
                <w:rFonts w:ascii="Times New Roman" w:hAnsi="Times New Roman"/>
                <w:b/>
                <w:bCs/>
                <w:spacing w:val="-7"/>
                <w:sz w:val="24"/>
                <w:szCs w:val="24"/>
              </w:rPr>
              <w:t xml:space="preserve"> </w:t>
            </w:r>
            <w:r w:rsidRPr="00B9737B">
              <w:rPr>
                <w:rFonts w:ascii="Times New Roman" w:hAnsi="Times New Roman"/>
                <w:b/>
                <w:bCs/>
                <w:sz w:val="24"/>
                <w:szCs w:val="24"/>
              </w:rPr>
              <w:t>раздел…</w:t>
            </w:r>
            <w:r w:rsidRPr="00B9737B">
              <w:rPr>
                <w:rFonts w:ascii="Times New Roman" w:hAnsi="Times New Roman"/>
                <w:bCs/>
                <w:sz w:val="24"/>
                <w:szCs w:val="24"/>
              </w:rPr>
              <w:tab/>
            </w:r>
            <w:r>
              <w:rPr>
                <w:rFonts w:ascii="Times New Roman" w:hAnsi="Times New Roman"/>
                <w:b/>
                <w:bCs/>
                <w:sz w:val="24"/>
                <w:szCs w:val="24"/>
                <w:lang w:val="ru-RU"/>
              </w:rPr>
              <w:t>5</w:t>
            </w:r>
          </w:hyperlink>
        </w:p>
        <w:p w:rsidR="0080502B" w:rsidRPr="00B9737B" w:rsidRDefault="0080502B" w:rsidP="0080502B">
          <w:pPr>
            <w:widowControl w:val="0"/>
            <w:numPr>
              <w:ilvl w:val="1"/>
              <w:numId w:val="272"/>
            </w:numPr>
            <w:tabs>
              <w:tab w:val="left" w:pos="418"/>
              <w:tab w:val="left" w:leader="dot" w:pos="8978"/>
            </w:tabs>
            <w:spacing w:before="276" w:after="0" w:line="240" w:lineRule="auto"/>
            <w:rPr>
              <w:rFonts w:ascii="Times New Roman" w:hAnsi="Times New Roman"/>
              <w:b/>
              <w:bCs/>
              <w:sz w:val="24"/>
              <w:szCs w:val="24"/>
            </w:rPr>
          </w:pPr>
          <w:hyperlink w:anchor="_TOC_250020" w:history="1">
            <w:r w:rsidRPr="00B9737B">
              <w:rPr>
                <w:rFonts w:ascii="Times New Roman" w:hAnsi="Times New Roman"/>
                <w:b/>
                <w:bCs/>
                <w:sz w:val="24"/>
                <w:szCs w:val="24"/>
              </w:rPr>
              <w:t>.Пояснительная</w:t>
            </w:r>
            <w:r w:rsidRPr="00B9737B">
              <w:rPr>
                <w:rFonts w:ascii="Times New Roman" w:hAnsi="Times New Roman"/>
                <w:b/>
                <w:bCs/>
                <w:spacing w:val="-11"/>
                <w:sz w:val="24"/>
                <w:szCs w:val="24"/>
              </w:rPr>
              <w:t xml:space="preserve"> </w:t>
            </w:r>
            <w:r w:rsidRPr="00B9737B">
              <w:rPr>
                <w:rFonts w:ascii="Times New Roman" w:hAnsi="Times New Roman"/>
                <w:b/>
                <w:bCs/>
                <w:sz w:val="24"/>
                <w:szCs w:val="24"/>
              </w:rPr>
              <w:t>записка…</w:t>
            </w:r>
            <w:r w:rsidRPr="00B9737B">
              <w:rPr>
                <w:rFonts w:ascii="Times New Roman" w:hAnsi="Times New Roman"/>
                <w:bCs/>
                <w:sz w:val="24"/>
                <w:szCs w:val="24"/>
              </w:rPr>
              <w:tab/>
            </w:r>
            <w:r>
              <w:rPr>
                <w:rFonts w:ascii="Times New Roman" w:hAnsi="Times New Roman"/>
                <w:b/>
                <w:bCs/>
                <w:sz w:val="24"/>
                <w:szCs w:val="24"/>
                <w:lang w:val="ru-RU"/>
              </w:rPr>
              <w:t>5</w:t>
            </w:r>
          </w:hyperlink>
        </w:p>
        <w:p w:rsidR="0080502B" w:rsidRPr="00B9737B" w:rsidRDefault="0080502B" w:rsidP="0080502B">
          <w:pPr>
            <w:widowControl w:val="0"/>
            <w:numPr>
              <w:ilvl w:val="2"/>
              <w:numId w:val="272"/>
            </w:numPr>
            <w:tabs>
              <w:tab w:val="left" w:pos="1063"/>
              <w:tab w:val="left" w:leader="dot" w:pos="9008"/>
            </w:tabs>
            <w:spacing w:before="55" w:after="0" w:line="242" w:lineRule="auto"/>
            <w:ind w:right="1378" w:firstLine="284"/>
            <w:rPr>
              <w:rFonts w:ascii="Times New Roman" w:hAnsi="Times New Roman"/>
              <w:sz w:val="24"/>
              <w:szCs w:val="24"/>
              <w:lang w:val="ru-RU"/>
            </w:rPr>
          </w:pPr>
          <w:r w:rsidRPr="00B9737B">
            <w:rPr>
              <w:rFonts w:ascii="Times New Roman" w:hAnsi="Times New Roman"/>
              <w:spacing w:val="-6"/>
              <w:sz w:val="24"/>
              <w:szCs w:val="24"/>
              <w:lang w:val="ru-RU"/>
            </w:rPr>
            <w:t xml:space="preserve">Цели </w:t>
          </w:r>
          <w:r w:rsidRPr="00B9737B">
            <w:rPr>
              <w:rFonts w:ascii="Times New Roman" w:hAnsi="Times New Roman"/>
              <w:sz w:val="24"/>
              <w:szCs w:val="24"/>
              <w:lang w:val="ru-RU"/>
            </w:rPr>
            <w:t xml:space="preserve">и </w:t>
          </w:r>
          <w:r w:rsidRPr="00B9737B">
            <w:rPr>
              <w:rFonts w:ascii="Times New Roman" w:hAnsi="Times New Roman"/>
              <w:spacing w:val="-6"/>
              <w:sz w:val="24"/>
              <w:szCs w:val="24"/>
              <w:lang w:val="ru-RU"/>
            </w:rPr>
            <w:t xml:space="preserve">задачи реализации основной </w:t>
          </w:r>
          <w:r w:rsidRPr="00B9737B">
            <w:rPr>
              <w:rFonts w:ascii="Times New Roman" w:hAnsi="Times New Roman"/>
              <w:spacing w:val="-7"/>
              <w:sz w:val="24"/>
              <w:szCs w:val="24"/>
              <w:lang w:val="ru-RU"/>
            </w:rPr>
            <w:t xml:space="preserve">образовательной </w:t>
          </w:r>
          <w:r w:rsidRPr="00B9737B">
            <w:rPr>
              <w:rFonts w:ascii="Times New Roman" w:hAnsi="Times New Roman"/>
              <w:spacing w:val="-6"/>
              <w:sz w:val="24"/>
              <w:szCs w:val="24"/>
              <w:lang w:val="ru-RU"/>
            </w:rPr>
            <w:t xml:space="preserve">программы основного общего </w:t>
          </w:r>
          <w:r>
            <w:rPr>
              <w:rFonts w:ascii="Times New Roman" w:hAnsi="Times New Roman"/>
              <w:sz w:val="24"/>
              <w:szCs w:val="24"/>
              <w:lang w:val="ru-RU"/>
            </w:rPr>
            <w:t>образования</w:t>
          </w:r>
          <w:r>
            <w:rPr>
              <w:rFonts w:ascii="Times New Roman" w:hAnsi="Times New Roman"/>
              <w:sz w:val="24"/>
              <w:szCs w:val="24"/>
              <w:lang w:val="ru-RU"/>
            </w:rPr>
            <w:tab/>
            <w:t>5</w:t>
          </w:r>
        </w:p>
        <w:p w:rsidR="0080502B" w:rsidRPr="00BF4972" w:rsidRDefault="0080502B" w:rsidP="0080502B">
          <w:pPr>
            <w:widowControl w:val="0"/>
            <w:tabs>
              <w:tab w:val="left" w:leader="dot" w:pos="9039"/>
            </w:tabs>
            <w:spacing w:after="0" w:line="242" w:lineRule="auto"/>
            <w:ind w:left="400" w:right="1467"/>
            <w:rPr>
              <w:rFonts w:ascii="Times New Roman" w:hAnsi="Times New Roman"/>
              <w:sz w:val="24"/>
              <w:szCs w:val="24"/>
              <w:lang w:val="ru-RU"/>
            </w:rPr>
          </w:pPr>
          <w:r w:rsidRPr="00B9737B">
            <w:rPr>
              <w:rFonts w:ascii="Times New Roman" w:hAnsi="Times New Roman"/>
              <w:spacing w:val="-3"/>
              <w:sz w:val="24"/>
              <w:szCs w:val="24"/>
              <w:lang w:val="ru-RU"/>
            </w:rPr>
            <w:t xml:space="preserve">1.1.2.Принципы </w:t>
          </w:r>
          <w:r w:rsidRPr="00B9737B">
            <w:rPr>
              <w:rFonts w:ascii="Times New Roman" w:hAnsi="Times New Roman"/>
              <w:sz w:val="24"/>
              <w:szCs w:val="24"/>
              <w:lang w:val="ru-RU"/>
            </w:rPr>
            <w:t xml:space="preserve">и </w:t>
          </w:r>
          <w:r w:rsidRPr="00B9737B">
            <w:rPr>
              <w:rFonts w:ascii="Times New Roman" w:hAnsi="Times New Roman"/>
              <w:spacing w:val="-5"/>
              <w:sz w:val="24"/>
              <w:szCs w:val="24"/>
              <w:lang w:val="ru-RU"/>
            </w:rPr>
            <w:t xml:space="preserve">подходы </w:t>
          </w:r>
          <w:r w:rsidRPr="00B9737B">
            <w:rPr>
              <w:rFonts w:ascii="Times New Roman" w:hAnsi="Times New Roman"/>
              <w:sz w:val="24"/>
              <w:szCs w:val="24"/>
              <w:lang w:val="ru-RU"/>
            </w:rPr>
            <w:t xml:space="preserve">к </w:t>
          </w:r>
          <w:r w:rsidRPr="00B9737B">
            <w:rPr>
              <w:rFonts w:ascii="Times New Roman" w:hAnsi="Times New Roman"/>
              <w:spacing w:val="-5"/>
              <w:sz w:val="24"/>
              <w:szCs w:val="24"/>
              <w:lang w:val="ru-RU"/>
            </w:rPr>
            <w:t xml:space="preserve">формированию </w:t>
          </w:r>
          <w:r w:rsidRPr="00B9737B">
            <w:rPr>
              <w:rFonts w:ascii="Times New Roman" w:hAnsi="Times New Roman"/>
              <w:spacing w:val="-6"/>
              <w:sz w:val="24"/>
              <w:szCs w:val="24"/>
              <w:lang w:val="ru-RU"/>
            </w:rPr>
            <w:t xml:space="preserve">образовательной </w:t>
          </w:r>
          <w:r w:rsidRPr="00B9737B">
            <w:rPr>
              <w:rFonts w:ascii="Times New Roman" w:hAnsi="Times New Roman"/>
              <w:spacing w:val="-5"/>
              <w:sz w:val="24"/>
              <w:szCs w:val="24"/>
              <w:lang w:val="ru-RU"/>
            </w:rPr>
            <w:t xml:space="preserve">программы основного </w:t>
          </w:r>
          <w:r w:rsidRPr="00B9737B">
            <w:rPr>
              <w:rFonts w:ascii="Times New Roman" w:hAnsi="Times New Roman"/>
              <w:sz w:val="24"/>
              <w:szCs w:val="24"/>
              <w:lang w:val="ru-RU"/>
            </w:rPr>
            <w:t>общего</w:t>
          </w:r>
          <w:r w:rsidRPr="00B9737B">
            <w:rPr>
              <w:rFonts w:ascii="Times New Roman" w:hAnsi="Times New Roman"/>
              <w:spacing w:val="-9"/>
              <w:sz w:val="24"/>
              <w:szCs w:val="24"/>
              <w:lang w:val="ru-RU"/>
            </w:rPr>
            <w:t xml:space="preserve"> </w:t>
          </w:r>
          <w:r>
            <w:rPr>
              <w:rFonts w:ascii="Times New Roman" w:hAnsi="Times New Roman"/>
              <w:sz w:val="24"/>
              <w:szCs w:val="24"/>
              <w:lang w:val="ru-RU"/>
            </w:rPr>
            <w:t>образования………………………………………………………………………6</w:t>
          </w:r>
        </w:p>
        <w:p w:rsidR="0080502B" w:rsidRPr="00B9737B" w:rsidRDefault="0080502B" w:rsidP="0080502B">
          <w:pPr>
            <w:widowControl w:val="0"/>
            <w:numPr>
              <w:ilvl w:val="1"/>
              <w:numId w:val="271"/>
            </w:numPr>
            <w:tabs>
              <w:tab w:val="left" w:pos="539"/>
              <w:tab w:val="left" w:pos="8465"/>
            </w:tabs>
            <w:spacing w:before="4" w:after="0" w:line="274" w:lineRule="exact"/>
            <w:ind w:right="126" w:firstLine="0"/>
            <w:rPr>
              <w:rFonts w:ascii="Times New Roman" w:hAnsi="Times New Roman"/>
              <w:b/>
              <w:bCs/>
              <w:sz w:val="24"/>
              <w:szCs w:val="24"/>
              <w:lang w:val="ru-RU"/>
            </w:rPr>
          </w:pPr>
          <w:hyperlink w:anchor="_TOC_250019" w:history="1">
            <w:r w:rsidRPr="00B9737B">
              <w:rPr>
                <w:rFonts w:ascii="Times New Roman" w:hAnsi="Times New Roman"/>
                <w:b/>
                <w:bCs/>
                <w:sz w:val="24"/>
                <w:szCs w:val="24"/>
                <w:lang w:val="ru-RU"/>
              </w:rPr>
              <w:t>Планируемые результаты освоения обучающимися основной образовательной программы основного</w:t>
            </w:r>
            <w:r w:rsidRPr="00B9737B">
              <w:rPr>
                <w:rFonts w:ascii="Times New Roman" w:hAnsi="Times New Roman"/>
                <w:b/>
                <w:bCs/>
                <w:spacing w:val="-1"/>
                <w:sz w:val="24"/>
                <w:szCs w:val="24"/>
                <w:lang w:val="ru-RU"/>
              </w:rPr>
              <w:t xml:space="preserve"> </w:t>
            </w:r>
            <w:r w:rsidRPr="00B9737B">
              <w:rPr>
                <w:rFonts w:ascii="Times New Roman" w:hAnsi="Times New Roman"/>
                <w:b/>
                <w:bCs/>
                <w:sz w:val="24"/>
                <w:szCs w:val="24"/>
                <w:lang w:val="ru-RU"/>
              </w:rPr>
              <w:t>общего</w:t>
            </w:r>
            <w:r w:rsidRPr="00B9737B">
              <w:rPr>
                <w:rFonts w:ascii="Times New Roman" w:hAnsi="Times New Roman"/>
                <w:b/>
                <w:bCs/>
                <w:spacing w:val="-1"/>
                <w:sz w:val="24"/>
                <w:szCs w:val="24"/>
                <w:lang w:val="ru-RU"/>
              </w:rPr>
              <w:t xml:space="preserve"> </w:t>
            </w:r>
            <w:r>
              <w:rPr>
                <w:rFonts w:ascii="Times New Roman" w:hAnsi="Times New Roman"/>
                <w:b/>
                <w:bCs/>
                <w:sz w:val="24"/>
                <w:szCs w:val="24"/>
                <w:lang w:val="ru-RU"/>
              </w:rPr>
              <w:t>образования…………………………………………….</w:t>
            </w:r>
            <w:r w:rsidRPr="00B9737B">
              <w:rPr>
                <w:rFonts w:ascii="Times New Roman" w:hAnsi="Times New Roman"/>
                <w:b/>
                <w:bCs/>
                <w:sz w:val="24"/>
                <w:szCs w:val="24"/>
                <w:lang w:val="ru-RU"/>
              </w:rPr>
              <w:tab/>
            </w:r>
          </w:hyperlink>
          <w:r>
            <w:rPr>
              <w:rFonts w:ascii="Times New Roman" w:hAnsi="Times New Roman"/>
              <w:b/>
              <w:bCs/>
              <w:sz w:val="24"/>
              <w:szCs w:val="24"/>
              <w:lang w:val="ru-RU"/>
            </w:rPr>
            <w:t>10</w:t>
          </w:r>
        </w:p>
        <w:p w:rsidR="0080502B" w:rsidRPr="00B9737B" w:rsidRDefault="0080502B" w:rsidP="0080502B">
          <w:pPr>
            <w:widowControl w:val="0"/>
            <w:numPr>
              <w:ilvl w:val="2"/>
              <w:numId w:val="271"/>
            </w:numPr>
            <w:tabs>
              <w:tab w:val="left" w:pos="1001"/>
              <w:tab w:val="left" w:leader="dot" w:pos="9022"/>
            </w:tabs>
            <w:spacing w:after="0" w:line="270" w:lineRule="exact"/>
            <w:rPr>
              <w:rFonts w:ascii="Times New Roman" w:hAnsi="Times New Roman"/>
              <w:sz w:val="24"/>
              <w:szCs w:val="24"/>
            </w:rPr>
          </w:pPr>
          <w:hyperlink w:anchor="_TOC_250018" w:history="1">
            <w:r w:rsidRPr="00B9737B">
              <w:rPr>
                <w:rFonts w:ascii="Times New Roman" w:hAnsi="Times New Roman"/>
                <w:sz w:val="24"/>
                <w:szCs w:val="24"/>
              </w:rPr>
              <w:t>Общие</w:t>
            </w:r>
            <w:r w:rsidRPr="00B9737B">
              <w:rPr>
                <w:rFonts w:ascii="Times New Roman" w:hAnsi="Times New Roman"/>
                <w:spacing w:val="-2"/>
                <w:sz w:val="24"/>
                <w:szCs w:val="24"/>
              </w:rPr>
              <w:t xml:space="preserve"> </w:t>
            </w:r>
            <w:r w:rsidRPr="00B9737B">
              <w:rPr>
                <w:rFonts w:ascii="Times New Roman" w:hAnsi="Times New Roman"/>
                <w:sz w:val="24"/>
                <w:szCs w:val="24"/>
              </w:rPr>
              <w:t>положения…</w:t>
            </w:r>
            <w:r w:rsidRPr="00B9737B">
              <w:rPr>
                <w:rFonts w:ascii="Times New Roman" w:hAnsi="Times New Roman"/>
                <w:sz w:val="24"/>
                <w:szCs w:val="24"/>
              </w:rPr>
              <w:tab/>
            </w:r>
          </w:hyperlink>
          <w:r w:rsidRPr="00B9737B">
            <w:rPr>
              <w:rFonts w:ascii="Times New Roman" w:hAnsi="Times New Roman"/>
              <w:sz w:val="24"/>
              <w:szCs w:val="24"/>
              <w:lang w:val="ru-RU"/>
            </w:rPr>
            <w:t>10</w:t>
          </w:r>
        </w:p>
        <w:p w:rsidR="0080502B" w:rsidRPr="00B9737B" w:rsidRDefault="0080502B" w:rsidP="0080502B">
          <w:pPr>
            <w:widowControl w:val="0"/>
            <w:numPr>
              <w:ilvl w:val="2"/>
              <w:numId w:val="271"/>
            </w:numPr>
            <w:tabs>
              <w:tab w:val="left" w:pos="1001"/>
              <w:tab w:val="left" w:leader="dot" w:pos="9005"/>
            </w:tabs>
            <w:spacing w:after="0" w:line="274" w:lineRule="exact"/>
            <w:rPr>
              <w:rFonts w:ascii="Times New Roman" w:hAnsi="Times New Roman"/>
              <w:sz w:val="24"/>
              <w:szCs w:val="24"/>
            </w:rPr>
          </w:pPr>
          <w:hyperlink w:anchor="_TOC_250017" w:history="1">
            <w:r w:rsidRPr="00B9737B">
              <w:rPr>
                <w:rFonts w:ascii="Times New Roman" w:hAnsi="Times New Roman"/>
                <w:sz w:val="24"/>
                <w:szCs w:val="24"/>
              </w:rPr>
              <w:t>Структура</w:t>
            </w:r>
            <w:r w:rsidRPr="00B9737B">
              <w:rPr>
                <w:rFonts w:ascii="Times New Roman" w:hAnsi="Times New Roman"/>
                <w:spacing w:val="-12"/>
                <w:sz w:val="24"/>
                <w:szCs w:val="24"/>
              </w:rPr>
              <w:t xml:space="preserve"> </w:t>
            </w:r>
            <w:r w:rsidRPr="00B9737B">
              <w:rPr>
                <w:rFonts w:ascii="Times New Roman" w:hAnsi="Times New Roman"/>
                <w:sz w:val="24"/>
                <w:szCs w:val="24"/>
              </w:rPr>
              <w:t>планируемых</w:t>
            </w:r>
            <w:r w:rsidRPr="00B9737B">
              <w:rPr>
                <w:rFonts w:ascii="Times New Roman" w:hAnsi="Times New Roman"/>
                <w:spacing w:val="-11"/>
                <w:sz w:val="24"/>
                <w:szCs w:val="24"/>
              </w:rPr>
              <w:t xml:space="preserve"> </w:t>
            </w:r>
            <w:r w:rsidRPr="00B9737B">
              <w:rPr>
                <w:rFonts w:ascii="Times New Roman" w:hAnsi="Times New Roman"/>
                <w:sz w:val="24"/>
                <w:szCs w:val="24"/>
              </w:rPr>
              <w:t>результатов…</w:t>
            </w:r>
            <w:r w:rsidRPr="00B9737B">
              <w:rPr>
                <w:rFonts w:ascii="Times New Roman" w:hAnsi="Times New Roman"/>
                <w:sz w:val="24"/>
                <w:szCs w:val="24"/>
              </w:rPr>
              <w:tab/>
            </w:r>
          </w:hyperlink>
          <w:r>
            <w:rPr>
              <w:rFonts w:ascii="Times New Roman" w:hAnsi="Times New Roman"/>
              <w:sz w:val="24"/>
              <w:szCs w:val="24"/>
              <w:lang w:val="ru-RU"/>
            </w:rPr>
            <w:t>13</w:t>
          </w:r>
        </w:p>
        <w:p w:rsidR="0080502B" w:rsidRPr="00B9737B" w:rsidRDefault="0080502B" w:rsidP="0080502B">
          <w:pPr>
            <w:widowControl w:val="0"/>
            <w:numPr>
              <w:ilvl w:val="2"/>
              <w:numId w:val="271"/>
            </w:numPr>
            <w:tabs>
              <w:tab w:val="left" w:pos="1001"/>
              <w:tab w:val="left" w:leader="dot" w:pos="8948"/>
            </w:tabs>
            <w:spacing w:after="0" w:line="274" w:lineRule="exact"/>
            <w:rPr>
              <w:rFonts w:ascii="Times New Roman" w:hAnsi="Times New Roman"/>
              <w:sz w:val="24"/>
              <w:szCs w:val="24"/>
            </w:rPr>
          </w:pPr>
          <w:r w:rsidRPr="00B9737B">
            <w:rPr>
              <w:rFonts w:ascii="Times New Roman" w:hAnsi="Times New Roman"/>
              <w:sz w:val="24"/>
              <w:szCs w:val="24"/>
            </w:rPr>
            <w:t>Личностные результаты</w:t>
          </w:r>
          <w:r w:rsidRPr="00B9737B">
            <w:rPr>
              <w:rFonts w:ascii="Times New Roman" w:hAnsi="Times New Roman"/>
              <w:spacing w:val="-7"/>
              <w:sz w:val="24"/>
              <w:szCs w:val="24"/>
            </w:rPr>
            <w:t xml:space="preserve"> </w:t>
          </w:r>
          <w:r w:rsidRPr="00B9737B">
            <w:rPr>
              <w:rFonts w:ascii="Times New Roman" w:hAnsi="Times New Roman"/>
              <w:sz w:val="24"/>
              <w:szCs w:val="24"/>
            </w:rPr>
            <w:t>освоения</w:t>
          </w:r>
          <w:r w:rsidRPr="00B9737B">
            <w:rPr>
              <w:rFonts w:ascii="Times New Roman" w:hAnsi="Times New Roman"/>
              <w:spacing w:val="-3"/>
              <w:sz w:val="24"/>
              <w:szCs w:val="24"/>
            </w:rPr>
            <w:t xml:space="preserve"> </w:t>
          </w:r>
          <w:r w:rsidRPr="00B9737B">
            <w:rPr>
              <w:rFonts w:ascii="Times New Roman" w:hAnsi="Times New Roman"/>
              <w:sz w:val="24"/>
              <w:szCs w:val="24"/>
            </w:rPr>
            <w:t>ООП…</w:t>
          </w:r>
          <w:r w:rsidRPr="00B9737B">
            <w:rPr>
              <w:rFonts w:ascii="Times New Roman" w:hAnsi="Times New Roman"/>
              <w:sz w:val="24"/>
              <w:szCs w:val="24"/>
            </w:rPr>
            <w:tab/>
            <w:t>1</w:t>
          </w:r>
          <w:r>
            <w:rPr>
              <w:rFonts w:ascii="Times New Roman" w:hAnsi="Times New Roman"/>
              <w:sz w:val="24"/>
              <w:szCs w:val="24"/>
              <w:lang w:val="ru-RU"/>
            </w:rPr>
            <w:t>7</w:t>
          </w:r>
        </w:p>
        <w:p w:rsidR="0080502B" w:rsidRPr="00B9737B" w:rsidRDefault="0080502B" w:rsidP="0080502B">
          <w:pPr>
            <w:widowControl w:val="0"/>
            <w:numPr>
              <w:ilvl w:val="2"/>
              <w:numId w:val="271"/>
            </w:numPr>
            <w:tabs>
              <w:tab w:val="left" w:pos="1001"/>
              <w:tab w:val="left" w:leader="dot" w:pos="8909"/>
            </w:tabs>
            <w:spacing w:after="0" w:line="275" w:lineRule="exact"/>
            <w:rPr>
              <w:rFonts w:ascii="Times New Roman" w:hAnsi="Times New Roman"/>
              <w:sz w:val="24"/>
              <w:szCs w:val="24"/>
            </w:rPr>
          </w:pPr>
          <w:r w:rsidRPr="00B9737B">
            <w:rPr>
              <w:rFonts w:ascii="Times New Roman" w:hAnsi="Times New Roman"/>
              <w:sz w:val="24"/>
              <w:szCs w:val="24"/>
            </w:rPr>
            <w:t>Метапредметные результаты</w:t>
          </w:r>
          <w:r w:rsidRPr="00B9737B">
            <w:rPr>
              <w:rFonts w:ascii="Times New Roman" w:hAnsi="Times New Roman"/>
              <w:spacing w:val="-6"/>
              <w:sz w:val="24"/>
              <w:szCs w:val="24"/>
            </w:rPr>
            <w:t xml:space="preserve"> </w:t>
          </w:r>
          <w:r w:rsidRPr="00B9737B">
            <w:rPr>
              <w:rFonts w:ascii="Times New Roman" w:hAnsi="Times New Roman"/>
              <w:sz w:val="24"/>
              <w:szCs w:val="24"/>
            </w:rPr>
            <w:t>освоения</w:t>
          </w:r>
          <w:r w:rsidRPr="00B9737B">
            <w:rPr>
              <w:rFonts w:ascii="Times New Roman" w:hAnsi="Times New Roman"/>
              <w:spacing w:val="-3"/>
              <w:sz w:val="24"/>
              <w:szCs w:val="24"/>
            </w:rPr>
            <w:t xml:space="preserve"> </w:t>
          </w:r>
          <w:r w:rsidRPr="00B9737B">
            <w:rPr>
              <w:rFonts w:ascii="Times New Roman" w:hAnsi="Times New Roman"/>
              <w:sz w:val="24"/>
              <w:szCs w:val="24"/>
            </w:rPr>
            <w:t>ООП…</w:t>
          </w:r>
          <w:r w:rsidRPr="00B9737B">
            <w:rPr>
              <w:rFonts w:ascii="Times New Roman" w:hAnsi="Times New Roman"/>
              <w:sz w:val="24"/>
              <w:szCs w:val="24"/>
            </w:rPr>
            <w:tab/>
            <w:t>1</w:t>
          </w:r>
          <w:r>
            <w:rPr>
              <w:rFonts w:ascii="Times New Roman" w:hAnsi="Times New Roman"/>
              <w:sz w:val="24"/>
              <w:szCs w:val="24"/>
              <w:lang w:val="ru-RU"/>
            </w:rPr>
            <w:t>8</w:t>
          </w:r>
        </w:p>
        <w:p w:rsidR="0080502B" w:rsidRPr="00B9737B" w:rsidRDefault="0080502B" w:rsidP="0080502B">
          <w:pPr>
            <w:widowControl w:val="0"/>
            <w:numPr>
              <w:ilvl w:val="2"/>
              <w:numId w:val="271"/>
            </w:numPr>
            <w:tabs>
              <w:tab w:val="left" w:pos="1001"/>
              <w:tab w:val="left" w:leader="dot" w:pos="8948"/>
            </w:tabs>
            <w:spacing w:after="0" w:line="240" w:lineRule="auto"/>
            <w:rPr>
              <w:rFonts w:ascii="Times New Roman" w:hAnsi="Times New Roman"/>
              <w:sz w:val="24"/>
              <w:szCs w:val="24"/>
            </w:rPr>
          </w:pPr>
          <w:hyperlink w:anchor="_TOC_250016" w:history="1">
            <w:r w:rsidRPr="00B9737B">
              <w:rPr>
                <w:rFonts w:ascii="Times New Roman" w:hAnsi="Times New Roman"/>
                <w:sz w:val="24"/>
                <w:szCs w:val="24"/>
              </w:rPr>
              <w:t>Предметные</w:t>
            </w:r>
            <w:r w:rsidRPr="00B9737B">
              <w:rPr>
                <w:rFonts w:ascii="Times New Roman" w:hAnsi="Times New Roman"/>
                <w:spacing w:val="-4"/>
                <w:sz w:val="24"/>
                <w:szCs w:val="24"/>
              </w:rPr>
              <w:t xml:space="preserve"> </w:t>
            </w:r>
            <w:r w:rsidRPr="00B9737B">
              <w:rPr>
                <w:rFonts w:ascii="Times New Roman" w:hAnsi="Times New Roman"/>
                <w:sz w:val="24"/>
                <w:szCs w:val="24"/>
              </w:rPr>
              <w:t>результаты…</w:t>
            </w:r>
            <w:r w:rsidRPr="00B9737B">
              <w:rPr>
                <w:rFonts w:ascii="Times New Roman" w:hAnsi="Times New Roman"/>
                <w:sz w:val="24"/>
                <w:szCs w:val="24"/>
              </w:rPr>
              <w:tab/>
            </w:r>
          </w:hyperlink>
          <w:r>
            <w:rPr>
              <w:rFonts w:ascii="Times New Roman" w:hAnsi="Times New Roman"/>
              <w:sz w:val="24"/>
              <w:szCs w:val="24"/>
              <w:lang w:val="ru-RU"/>
            </w:rPr>
            <w:t>23</w:t>
          </w:r>
        </w:p>
        <w:p w:rsidR="0080502B" w:rsidRPr="00B9737B" w:rsidRDefault="0080502B" w:rsidP="0080502B">
          <w:pPr>
            <w:widowControl w:val="0"/>
            <w:numPr>
              <w:ilvl w:val="3"/>
              <w:numId w:val="271"/>
            </w:numPr>
            <w:tabs>
              <w:tab w:val="left" w:pos="1183"/>
              <w:tab w:val="left" w:leader="dot" w:pos="8983"/>
            </w:tabs>
            <w:spacing w:before="19" w:after="0" w:line="275" w:lineRule="exact"/>
            <w:ind w:hanging="782"/>
            <w:rPr>
              <w:rFonts w:ascii="Times New Roman" w:hAnsi="Times New Roman"/>
              <w:sz w:val="24"/>
              <w:szCs w:val="24"/>
            </w:rPr>
          </w:pPr>
          <w:hyperlink w:anchor="_TOC_250015" w:history="1">
            <w:r w:rsidRPr="00B9737B">
              <w:rPr>
                <w:rFonts w:ascii="Times New Roman" w:hAnsi="Times New Roman"/>
                <w:sz w:val="24"/>
                <w:szCs w:val="24"/>
              </w:rPr>
              <w:t>Русский</w:t>
            </w:r>
            <w:r w:rsidRPr="00B9737B">
              <w:rPr>
                <w:rFonts w:ascii="Times New Roman" w:hAnsi="Times New Roman"/>
                <w:spacing w:val="-2"/>
                <w:sz w:val="24"/>
                <w:szCs w:val="24"/>
              </w:rPr>
              <w:t xml:space="preserve"> </w:t>
            </w:r>
            <w:r w:rsidRPr="00B9737B">
              <w:rPr>
                <w:rFonts w:ascii="Times New Roman" w:hAnsi="Times New Roman"/>
                <w:sz w:val="24"/>
                <w:szCs w:val="24"/>
              </w:rPr>
              <w:t>язык…</w:t>
            </w:r>
            <w:r w:rsidRPr="00B9737B">
              <w:rPr>
                <w:rFonts w:ascii="Times New Roman" w:hAnsi="Times New Roman"/>
                <w:sz w:val="24"/>
                <w:szCs w:val="24"/>
              </w:rPr>
              <w:tab/>
            </w:r>
          </w:hyperlink>
          <w:r>
            <w:rPr>
              <w:rFonts w:ascii="Times New Roman" w:hAnsi="Times New Roman"/>
              <w:sz w:val="24"/>
              <w:szCs w:val="24"/>
              <w:lang w:val="ru-RU"/>
            </w:rPr>
            <w:t>23</w:t>
          </w:r>
        </w:p>
        <w:p w:rsidR="0080502B" w:rsidRPr="00B9737B" w:rsidRDefault="0080502B" w:rsidP="0080502B">
          <w:pPr>
            <w:widowControl w:val="0"/>
            <w:numPr>
              <w:ilvl w:val="3"/>
              <w:numId w:val="271"/>
            </w:numPr>
            <w:tabs>
              <w:tab w:val="left" w:pos="1183"/>
              <w:tab w:val="left" w:leader="dot" w:pos="8962"/>
            </w:tabs>
            <w:spacing w:after="0" w:line="275" w:lineRule="exact"/>
            <w:ind w:hanging="782"/>
            <w:rPr>
              <w:rFonts w:ascii="Times New Roman" w:hAnsi="Times New Roman"/>
              <w:sz w:val="24"/>
              <w:szCs w:val="24"/>
            </w:rPr>
          </w:pPr>
          <w:hyperlink w:anchor="_TOC_250014" w:history="1">
            <w:r w:rsidRPr="00B9737B">
              <w:rPr>
                <w:rFonts w:ascii="Times New Roman" w:hAnsi="Times New Roman"/>
                <w:sz w:val="24"/>
                <w:szCs w:val="24"/>
              </w:rPr>
              <w:t>Литература</w:t>
            </w:r>
            <w:r w:rsidRPr="00B9737B">
              <w:rPr>
                <w:rFonts w:ascii="Times New Roman" w:hAnsi="Times New Roman"/>
                <w:sz w:val="24"/>
                <w:szCs w:val="24"/>
              </w:rPr>
              <w:tab/>
              <w:t>2</w:t>
            </w:r>
          </w:hyperlink>
          <w:r>
            <w:rPr>
              <w:rFonts w:ascii="Times New Roman" w:hAnsi="Times New Roman"/>
              <w:sz w:val="24"/>
              <w:szCs w:val="24"/>
              <w:lang w:val="ru-RU"/>
            </w:rPr>
            <w:t>4</w:t>
          </w:r>
        </w:p>
        <w:p w:rsidR="0080502B" w:rsidRPr="00B9737B" w:rsidRDefault="0080502B" w:rsidP="0080502B">
          <w:pPr>
            <w:widowControl w:val="0"/>
            <w:numPr>
              <w:ilvl w:val="3"/>
              <w:numId w:val="271"/>
            </w:numPr>
            <w:tabs>
              <w:tab w:val="left" w:pos="1183"/>
              <w:tab w:val="left" w:leader="dot" w:pos="8952"/>
            </w:tabs>
            <w:spacing w:after="0" w:line="275" w:lineRule="exact"/>
            <w:ind w:hanging="782"/>
            <w:rPr>
              <w:rFonts w:ascii="Times New Roman" w:hAnsi="Times New Roman"/>
              <w:sz w:val="24"/>
              <w:szCs w:val="24"/>
            </w:rPr>
          </w:pPr>
          <w:hyperlink w:anchor="_TOC_250013" w:history="1">
            <w:r w:rsidRPr="00B9737B">
              <w:rPr>
                <w:rFonts w:ascii="Times New Roman" w:hAnsi="Times New Roman"/>
                <w:sz w:val="24"/>
                <w:szCs w:val="24"/>
              </w:rPr>
              <w:t>Иностранный</w:t>
            </w:r>
            <w:r w:rsidRPr="00B9737B">
              <w:rPr>
                <w:rFonts w:ascii="Times New Roman" w:hAnsi="Times New Roman"/>
                <w:spacing w:val="-2"/>
                <w:sz w:val="24"/>
                <w:szCs w:val="24"/>
              </w:rPr>
              <w:t xml:space="preserve"> </w:t>
            </w:r>
            <w:r w:rsidRPr="00B9737B">
              <w:rPr>
                <w:rFonts w:ascii="Times New Roman" w:hAnsi="Times New Roman"/>
                <w:sz w:val="24"/>
                <w:szCs w:val="24"/>
              </w:rPr>
              <w:t>язык…</w:t>
            </w:r>
            <w:r w:rsidRPr="00B9737B">
              <w:rPr>
                <w:rFonts w:ascii="Times New Roman" w:hAnsi="Times New Roman"/>
                <w:sz w:val="24"/>
                <w:szCs w:val="24"/>
              </w:rPr>
              <w:tab/>
              <w:t>2</w:t>
            </w:r>
          </w:hyperlink>
          <w:r>
            <w:rPr>
              <w:rFonts w:ascii="Times New Roman" w:hAnsi="Times New Roman"/>
              <w:sz w:val="24"/>
              <w:szCs w:val="24"/>
              <w:lang w:val="ru-RU"/>
            </w:rPr>
            <w:t>7</w:t>
          </w:r>
        </w:p>
        <w:p w:rsidR="0080502B" w:rsidRPr="00B9737B" w:rsidRDefault="0080502B" w:rsidP="0080502B">
          <w:pPr>
            <w:widowControl w:val="0"/>
            <w:numPr>
              <w:ilvl w:val="3"/>
              <w:numId w:val="271"/>
            </w:numPr>
            <w:tabs>
              <w:tab w:val="left" w:pos="1183"/>
              <w:tab w:val="left" w:leader="dot" w:pos="8985"/>
            </w:tabs>
            <w:spacing w:after="0" w:line="274" w:lineRule="exact"/>
            <w:ind w:hanging="782"/>
            <w:rPr>
              <w:rFonts w:ascii="Times New Roman" w:hAnsi="Times New Roman"/>
              <w:sz w:val="24"/>
              <w:szCs w:val="24"/>
            </w:rPr>
          </w:pPr>
          <w:hyperlink w:anchor="_TOC_250012" w:history="1">
            <w:r w:rsidRPr="00B9737B">
              <w:rPr>
                <w:rFonts w:ascii="Times New Roman" w:hAnsi="Times New Roman"/>
                <w:sz w:val="24"/>
                <w:szCs w:val="24"/>
              </w:rPr>
              <w:t>История России.</w:t>
            </w:r>
            <w:r w:rsidRPr="00B9737B">
              <w:rPr>
                <w:rFonts w:ascii="Times New Roman" w:hAnsi="Times New Roman"/>
                <w:spacing w:val="-3"/>
                <w:sz w:val="24"/>
                <w:szCs w:val="24"/>
              </w:rPr>
              <w:t xml:space="preserve"> </w:t>
            </w:r>
            <w:r w:rsidRPr="00B9737B">
              <w:rPr>
                <w:rFonts w:ascii="Times New Roman" w:hAnsi="Times New Roman"/>
                <w:sz w:val="24"/>
                <w:szCs w:val="24"/>
              </w:rPr>
              <w:t>Всеобщая</w:t>
            </w:r>
            <w:r w:rsidRPr="00B9737B">
              <w:rPr>
                <w:rFonts w:ascii="Times New Roman" w:hAnsi="Times New Roman"/>
                <w:spacing w:val="-2"/>
                <w:sz w:val="24"/>
                <w:szCs w:val="24"/>
              </w:rPr>
              <w:t xml:space="preserve"> </w:t>
            </w:r>
            <w:r w:rsidRPr="00B9737B">
              <w:rPr>
                <w:rFonts w:ascii="Times New Roman" w:hAnsi="Times New Roman"/>
                <w:sz w:val="24"/>
                <w:szCs w:val="24"/>
              </w:rPr>
              <w:t>история…</w:t>
            </w:r>
            <w:r w:rsidRPr="00B9737B">
              <w:rPr>
                <w:rFonts w:ascii="Times New Roman" w:hAnsi="Times New Roman"/>
                <w:sz w:val="24"/>
                <w:szCs w:val="24"/>
              </w:rPr>
              <w:tab/>
            </w:r>
          </w:hyperlink>
          <w:r w:rsidRPr="00B9737B">
            <w:rPr>
              <w:rFonts w:ascii="Times New Roman" w:hAnsi="Times New Roman"/>
              <w:sz w:val="24"/>
              <w:szCs w:val="24"/>
              <w:lang w:val="ru-RU"/>
            </w:rPr>
            <w:t>31</w:t>
          </w:r>
        </w:p>
        <w:p w:rsidR="0080502B" w:rsidRPr="00B9737B" w:rsidRDefault="0080502B" w:rsidP="0080502B">
          <w:pPr>
            <w:widowControl w:val="0"/>
            <w:numPr>
              <w:ilvl w:val="3"/>
              <w:numId w:val="271"/>
            </w:numPr>
            <w:tabs>
              <w:tab w:val="left" w:pos="1183"/>
              <w:tab w:val="left" w:leader="dot" w:pos="8967"/>
            </w:tabs>
            <w:spacing w:after="0" w:line="274" w:lineRule="exact"/>
            <w:ind w:hanging="782"/>
            <w:rPr>
              <w:rFonts w:ascii="Times New Roman" w:hAnsi="Times New Roman"/>
              <w:sz w:val="24"/>
              <w:szCs w:val="24"/>
            </w:rPr>
          </w:pPr>
          <w:hyperlink w:anchor="_TOC_250011" w:history="1">
            <w:r w:rsidRPr="00B9737B">
              <w:rPr>
                <w:rFonts w:ascii="Times New Roman" w:hAnsi="Times New Roman"/>
                <w:sz w:val="24"/>
                <w:szCs w:val="24"/>
              </w:rPr>
              <w:t>Обществознание</w:t>
            </w:r>
            <w:r w:rsidRPr="00B9737B">
              <w:rPr>
                <w:rFonts w:ascii="Times New Roman" w:hAnsi="Times New Roman"/>
                <w:sz w:val="24"/>
                <w:szCs w:val="24"/>
              </w:rPr>
              <w:tab/>
            </w:r>
          </w:hyperlink>
          <w:r w:rsidRPr="00B9737B">
            <w:rPr>
              <w:rFonts w:ascii="Times New Roman" w:hAnsi="Times New Roman"/>
              <w:sz w:val="24"/>
              <w:szCs w:val="24"/>
              <w:lang w:val="ru-RU"/>
            </w:rPr>
            <w:t>33</w:t>
          </w:r>
        </w:p>
        <w:p w:rsidR="0080502B" w:rsidRPr="00B9737B" w:rsidRDefault="0080502B" w:rsidP="0080502B">
          <w:pPr>
            <w:widowControl w:val="0"/>
            <w:numPr>
              <w:ilvl w:val="3"/>
              <w:numId w:val="271"/>
            </w:numPr>
            <w:tabs>
              <w:tab w:val="left" w:pos="1183"/>
              <w:tab w:val="left" w:leader="dot" w:pos="8987"/>
            </w:tabs>
            <w:spacing w:after="0" w:line="274" w:lineRule="exact"/>
            <w:ind w:hanging="782"/>
            <w:rPr>
              <w:rFonts w:ascii="Times New Roman" w:hAnsi="Times New Roman"/>
              <w:sz w:val="24"/>
              <w:szCs w:val="24"/>
            </w:rPr>
          </w:pPr>
          <w:hyperlink w:anchor="_TOC_250010" w:history="1">
            <w:r w:rsidRPr="00B9737B">
              <w:rPr>
                <w:rFonts w:ascii="Times New Roman" w:hAnsi="Times New Roman"/>
                <w:sz w:val="24"/>
                <w:szCs w:val="24"/>
              </w:rPr>
              <w:t>География…</w:t>
            </w:r>
            <w:r w:rsidRPr="00B9737B">
              <w:rPr>
                <w:rFonts w:ascii="Times New Roman" w:hAnsi="Times New Roman"/>
                <w:sz w:val="24"/>
                <w:szCs w:val="24"/>
              </w:rPr>
              <w:tab/>
            </w:r>
          </w:hyperlink>
          <w:r>
            <w:rPr>
              <w:rFonts w:ascii="Times New Roman" w:hAnsi="Times New Roman"/>
              <w:sz w:val="24"/>
              <w:szCs w:val="24"/>
              <w:lang w:val="ru-RU"/>
            </w:rPr>
            <w:t>37</w:t>
          </w:r>
        </w:p>
        <w:p w:rsidR="0080502B" w:rsidRPr="00B9737B" w:rsidRDefault="0080502B" w:rsidP="0080502B">
          <w:pPr>
            <w:widowControl w:val="0"/>
            <w:numPr>
              <w:ilvl w:val="3"/>
              <w:numId w:val="271"/>
            </w:numPr>
            <w:tabs>
              <w:tab w:val="left" w:pos="1183"/>
              <w:tab w:val="left" w:leader="dot" w:pos="8969"/>
            </w:tabs>
            <w:spacing w:after="0" w:line="274" w:lineRule="exact"/>
            <w:ind w:hanging="782"/>
            <w:rPr>
              <w:rFonts w:ascii="Times New Roman" w:hAnsi="Times New Roman"/>
              <w:sz w:val="24"/>
              <w:szCs w:val="24"/>
            </w:rPr>
          </w:pPr>
          <w:hyperlink w:anchor="_TOC_250009" w:history="1">
            <w:r w:rsidRPr="00B9737B">
              <w:rPr>
                <w:rFonts w:ascii="Times New Roman" w:hAnsi="Times New Roman"/>
                <w:sz w:val="24"/>
                <w:szCs w:val="24"/>
              </w:rPr>
              <w:t>Математика</w:t>
            </w:r>
            <w:r w:rsidRPr="00B9737B">
              <w:rPr>
                <w:rFonts w:ascii="Times New Roman" w:hAnsi="Times New Roman"/>
                <w:sz w:val="24"/>
                <w:szCs w:val="24"/>
              </w:rPr>
              <w:tab/>
            </w:r>
          </w:hyperlink>
          <w:r w:rsidRPr="00B9737B">
            <w:rPr>
              <w:rFonts w:ascii="Times New Roman" w:hAnsi="Times New Roman"/>
              <w:sz w:val="24"/>
              <w:szCs w:val="24"/>
              <w:lang w:val="ru-RU"/>
            </w:rPr>
            <w:t>40</w:t>
          </w:r>
        </w:p>
        <w:p w:rsidR="0080502B" w:rsidRPr="00B9737B" w:rsidRDefault="0080502B" w:rsidP="0080502B">
          <w:pPr>
            <w:widowControl w:val="0"/>
            <w:numPr>
              <w:ilvl w:val="3"/>
              <w:numId w:val="271"/>
            </w:numPr>
            <w:tabs>
              <w:tab w:val="left" w:pos="1183"/>
              <w:tab w:val="left" w:leader="dot" w:pos="8952"/>
            </w:tabs>
            <w:spacing w:after="0" w:line="275" w:lineRule="exact"/>
            <w:ind w:hanging="782"/>
            <w:rPr>
              <w:rFonts w:ascii="Times New Roman" w:hAnsi="Times New Roman"/>
              <w:sz w:val="24"/>
              <w:szCs w:val="24"/>
            </w:rPr>
          </w:pPr>
          <w:hyperlink w:anchor="_TOC_250008" w:history="1">
            <w:r w:rsidRPr="00B9737B">
              <w:rPr>
                <w:rFonts w:ascii="Times New Roman" w:hAnsi="Times New Roman"/>
                <w:sz w:val="24"/>
                <w:szCs w:val="24"/>
              </w:rPr>
              <w:t>Информатика</w:t>
            </w:r>
            <w:r w:rsidRPr="00B9737B">
              <w:rPr>
                <w:rFonts w:ascii="Times New Roman" w:hAnsi="Times New Roman"/>
                <w:sz w:val="24"/>
                <w:szCs w:val="24"/>
              </w:rPr>
              <w:tab/>
            </w:r>
          </w:hyperlink>
          <w:r>
            <w:rPr>
              <w:rFonts w:ascii="Times New Roman" w:hAnsi="Times New Roman"/>
              <w:sz w:val="24"/>
              <w:szCs w:val="24"/>
              <w:lang w:val="ru-RU"/>
            </w:rPr>
            <w:t>56</w:t>
          </w:r>
        </w:p>
        <w:p w:rsidR="0080502B" w:rsidRPr="00B9737B" w:rsidRDefault="0080502B" w:rsidP="0080502B">
          <w:pPr>
            <w:widowControl w:val="0"/>
            <w:numPr>
              <w:ilvl w:val="3"/>
              <w:numId w:val="271"/>
            </w:numPr>
            <w:tabs>
              <w:tab w:val="left" w:pos="1183"/>
              <w:tab w:val="left" w:leader="dot" w:pos="8967"/>
            </w:tabs>
            <w:spacing w:after="0" w:line="240" w:lineRule="auto"/>
            <w:ind w:hanging="782"/>
            <w:rPr>
              <w:rFonts w:ascii="Times New Roman" w:hAnsi="Times New Roman"/>
              <w:sz w:val="24"/>
              <w:szCs w:val="24"/>
            </w:rPr>
          </w:pPr>
          <w:hyperlink w:anchor="_TOC_250007" w:history="1">
            <w:r w:rsidRPr="00B9737B">
              <w:rPr>
                <w:rFonts w:ascii="Times New Roman" w:hAnsi="Times New Roman"/>
                <w:sz w:val="24"/>
                <w:szCs w:val="24"/>
              </w:rPr>
              <w:t>Физика</w:t>
            </w:r>
            <w:r w:rsidRPr="00B9737B">
              <w:rPr>
                <w:rFonts w:ascii="Times New Roman" w:hAnsi="Times New Roman"/>
                <w:sz w:val="24"/>
                <w:szCs w:val="24"/>
              </w:rPr>
              <w:tab/>
            </w:r>
          </w:hyperlink>
          <w:r>
            <w:rPr>
              <w:rFonts w:ascii="Times New Roman" w:hAnsi="Times New Roman"/>
              <w:sz w:val="24"/>
              <w:szCs w:val="24"/>
              <w:lang w:val="ru-RU"/>
            </w:rPr>
            <w:t>59</w:t>
          </w:r>
        </w:p>
        <w:p w:rsidR="0080502B" w:rsidRPr="00B9737B" w:rsidRDefault="0080502B" w:rsidP="0080502B">
          <w:pPr>
            <w:widowControl w:val="0"/>
            <w:numPr>
              <w:ilvl w:val="3"/>
              <w:numId w:val="271"/>
            </w:numPr>
            <w:tabs>
              <w:tab w:val="left" w:pos="1303"/>
              <w:tab w:val="left" w:leader="dot" w:pos="8984"/>
            </w:tabs>
            <w:spacing w:before="19" w:after="0" w:line="240" w:lineRule="auto"/>
            <w:ind w:left="1302" w:hanging="902"/>
            <w:rPr>
              <w:rFonts w:ascii="Times New Roman" w:hAnsi="Times New Roman"/>
              <w:sz w:val="24"/>
              <w:szCs w:val="24"/>
            </w:rPr>
          </w:pPr>
          <w:hyperlink w:anchor="_TOC_250006" w:history="1">
            <w:r w:rsidRPr="00B9737B">
              <w:rPr>
                <w:rFonts w:ascii="Times New Roman" w:hAnsi="Times New Roman"/>
                <w:sz w:val="24"/>
                <w:szCs w:val="24"/>
              </w:rPr>
              <w:t>Биология…</w:t>
            </w:r>
            <w:r w:rsidRPr="00B9737B">
              <w:rPr>
                <w:rFonts w:ascii="Times New Roman" w:hAnsi="Times New Roman"/>
                <w:sz w:val="24"/>
                <w:szCs w:val="24"/>
              </w:rPr>
              <w:tab/>
            </w:r>
          </w:hyperlink>
          <w:r>
            <w:rPr>
              <w:rFonts w:ascii="Times New Roman" w:hAnsi="Times New Roman"/>
              <w:sz w:val="24"/>
              <w:szCs w:val="24"/>
              <w:lang w:val="ru-RU"/>
            </w:rPr>
            <w:t>63</w:t>
          </w:r>
        </w:p>
        <w:p w:rsidR="0080502B" w:rsidRPr="00B9737B" w:rsidRDefault="0080502B" w:rsidP="0080502B">
          <w:pPr>
            <w:widowControl w:val="0"/>
            <w:numPr>
              <w:ilvl w:val="3"/>
              <w:numId w:val="271"/>
            </w:numPr>
            <w:tabs>
              <w:tab w:val="left" w:pos="1303"/>
              <w:tab w:val="left" w:leader="dot" w:pos="9015"/>
            </w:tabs>
            <w:spacing w:after="0" w:line="275" w:lineRule="exact"/>
            <w:ind w:left="1302" w:hanging="902"/>
            <w:rPr>
              <w:rFonts w:ascii="Times New Roman" w:hAnsi="Times New Roman"/>
              <w:sz w:val="24"/>
              <w:szCs w:val="24"/>
            </w:rPr>
          </w:pPr>
          <w:hyperlink w:anchor="_TOC_250005" w:history="1">
            <w:r w:rsidRPr="00B9737B">
              <w:rPr>
                <w:rFonts w:ascii="Times New Roman" w:hAnsi="Times New Roman"/>
                <w:sz w:val="24"/>
                <w:szCs w:val="24"/>
              </w:rPr>
              <w:t>Химия…</w:t>
            </w:r>
            <w:r w:rsidRPr="00B9737B">
              <w:rPr>
                <w:rFonts w:ascii="Times New Roman" w:hAnsi="Times New Roman"/>
                <w:sz w:val="24"/>
                <w:szCs w:val="24"/>
              </w:rPr>
              <w:tab/>
              <w:t>6</w:t>
            </w:r>
          </w:hyperlink>
          <w:r>
            <w:rPr>
              <w:rFonts w:ascii="Times New Roman" w:hAnsi="Times New Roman"/>
              <w:sz w:val="24"/>
              <w:szCs w:val="24"/>
              <w:lang w:val="ru-RU"/>
            </w:rPr>
            <w:t>7</w:t>
          </w:r>
        </w:p>
        <w:p w:rsidR="0080502B" w:rsidRPr="00B9737B" w:rsidRDefault="0080502B" w:rsidP="0080502B">
          <w:pPr>
            <w:widowControl w:val="0"/>
            <w:numPr>
              <w:ilvl w:val="3"/>
              <w:numId w:val="271"/>
            </w:numPr>
            <w:tabs>
              <w:tab w:val="left" w:pos="1303"/>
              <w:tab w:val="left" w:leader="dot" w:pos="8998"/>
            </w:tabs>
            <w:spacing w:after="0" w:line="274" w:lineRule="exact"/>
            <w:ind w:left="1302" w:hanging="902"/>
            <w:rPr>
              <w:rFonts w:ascii="Times New Roman" w:hAnsi="Times New Roman"/>
              <w:sz w:val="24"/>
              <w:szCs w:val="24"/>
            </w:rPr>
          </w:pPr>
          <w:hyperlink w:anchor="_TOC_250004" w:history="1">
            <w:r w:rsidRPr="00B9737B">
              <w:rPr>
                <w:rFonts w:ascii="Times New Roman" w:hAnsi="Times New Roman"/>
                <w:sz w:val="24"/>
                <w:szCs w:val="24"/>
              </w:rPr>
              <w:t>Изобразительное</w:t>
            </w:r>
            <w:r w:rsidRPr="00B9737B">
              <w:rPr>
                <w:rFonts w:ascii="Times New Roman" w:hAnsi="Times New Roman"/>
                <w:spacing w:val="-4"/>
                <w:sz w:val="24"/>
                <w:szCs w:val="24"/>
              </w:rPr>
              <w:t xml:space="preserve"> </w:t>
            </w:r>
            <w:r w:rsidRPr="00B9737B">
              <w:rPr>
                <w:rFonts w:ascii="Times New Roman" w:hAnsi="Times New Roman"/>
                <w:sz w:val="24"/>
                <w:szCs w:val="24"/>
              </w:rPr>
              <w:t>искусство…</w:t>
            </w:r>
            <w:r w:rsidRPr="00B9737B">
              <w:rPr>
                <w:rFonts w:ascii="Times New Roman" w:hAnsi="Times New Roman"/>
                <w:sz w:val="24"/>
                <w:szCs w:val="24"/>
              </w:rPr>
              <w:tab/>
            </w:r>
          </w:hyperlink>
          <w:r>
            <w:rPr>
              <w:rFonts w:ascii="Times New Roman" w:hAnsi="Times New Roman"/>
              <w:sz w:val="24"/>
              <w:szCs w:val="24"/>
              <w:lang w:val="ru-RU"/>
            </w:rPr>
            <w:t>69</w:t>
          </w:r>
        </w:p>
        <w:p w:rsidR="0080502B" w:rsidRPr="00B9737B" w:rsidRDefault="0080502B" w:rsidP="0080502B">
          <w:pPr>
            <w:widowControl w:val="0"/>
            <w:numPr>
              <w:ilvl w:val="3"/>
              <w:numId w:val="271"/>
            </w:numPr>
            <w:tabs>
              <w:tab w:val="left" w:pos="1303"/>
              <w:tab w:val="left" w:leader="dot" w:pos="8982"/>
            </w:tabs>
            <w:spacing w:after="0" w:line="274" w:lineRule="exact"/>
            <w:ind w:left="1302" w:hanging="902"/>
            <w:rPr>
              <w:rFonts w:ascii="Times New Roman" w:hAnsi="Times New Roman"/>
              <w:sz w:val="24"/>
              <w:szCs w:val="24"/>
            </w:rPr>
          </w:pPr>
          <w:hyperlink w:anchor="_TOC_250003" w:history="1">
            <w:r w:rsidRPr="00B9737B">
              <w:rPr>
                <w:rFonts w:ascii="Times New Roman" w:hAnsi="Times New Roman"/>
                <w:sz w:val="24"/>
                <w:szCs w:val="24"/>
              </w:rPr>
              <w:t>Музыка…</w:t>
            </w:r>
            <w:r w:rsidRPr="00B9737B">
              <w:rPr>
                <w:rFonts w:ascii="Times New Roman" w:hAnsi="Times New Roman"/>
                <w:sz w:val="24"/>
                <w:szCs w:val="24"/>
              </w:rPr>
              <w:tab/>
              <w:t>7</w:t>
            </w:r>
          </w:hyperlink>
          <w:r>
            <w:rPr>
              <w:rFonts w:ascii="Times New Roman" w:hAnsi="Times New Roman"/>
              <w:sz w:val="24"/>
              <w:szCs w:val="24"/>
              <w:lang w:val="ru-RU"/>
            </w:rPr>
            <w:t>5</w:t>
          </w:r>
        </w:p>
        <w:p w:rsidR="0080502B" w:rsidRPr="00B9737B" w:rsidRDefault="0080502B" w:rsidP="0080502B">
          <w:pPr>
            <w:widowControl w:val="0"/>
            <w:tabs>
              <w:tab w:val="left" w:leader="dot" w:pos="8992"/>
            </w:tabs>
            <w:spacing w:after="0" w:line="275" w:lineRule="exact"/>
            <w:ind w:left="400" w:right="556"/>
            <w:rPr>
              <w:rFonts w:ascii="Times New Roman" w:hAnsi="Times New Roman"/>
              <w:sz w:val="24"/>
              <w:szCs w:val="24"/>
              <w:lang w:val="ru-RU"/>
            </w:rPr>
          </w:pPr>
          <w:hyperlink w:anchor="_TOC_250002" w:history="1">
            <w:r w:rsidRPr="00B9737B">
              <w:rPr>
                <w:rFonts w:ascii="Times New Roman" w:hAnsi="Times New Roman"/>
                <w:sz w:val="24"/>
                <w:szCs w:val="24"/>
              </w:rPr>
              <w:t>1.2.5.14.Технология</w:t>
            </w:r>
            <w:r w:rsidRPr="00B9737B">
              <w:rPr>
                <w:rFonts w:ascii="Times New Roman" w:hAnsi="Times New Roman"/>
                <w:sz w:val="24"/>
                <w:szCs w:val="24"/>
              </w:rPr>
              <w:tab/>
            </w:r>
          </w:hyperlink>
          <w:r>
            <w:rPr>
              <w:rFonts w:ascii="Times New Roman" w:hAnsi="Times New Roman"/>
              <w:sz w:val="24"/>
              <w:szCs w:val="24"/>
              <w:lang w:val="ru-RU"/>
            </w:rPr>
            <w:t>78</w:t>
          </w:r>
        </w:p>
        <w:p w:rsidR="0080502B" w:rsidRPr="00B9737B" w:rsidRDefault="0080502B" w:rsidP="0080502B">
          <w:pPr>
            <w:widowControl w:val="0"/>
            <w:numPr>
              <w:ilvl w:val="3"/>
              <w:numId w:val="270"/>
            </w:numPr>
            <w:tabs>
              <w:tab w:val="left" w:pos="1303"/>
              <w:tab w:val="left" w:leader="dot" w:pos="9066"/>
            </w:tabs>
            <w:spacing w:before="21" w:after="0" w:line="275" w:lineRule="exact"/>
            <w:ind w:hanging="902"/>
            <w:rPr>
              <w:rFonts w:ascii="Times New Roman" w:hAnsi="Times New Roman"/>
              <w:sz w:val="24"/>
              <w:szCs w:val="24"/>
            </w:rPr>
          </w:pPr>
          <w:hyperlink w:anchor="_TOC_250001" w:history="1">
            <w:r w:rsidRPr="00B9737B">
              <w:rPr>
                <w:rFonts w:ascii="Times New Roman" w:hAnsi="Times New Roman"/>
                <w:sz w:val="24"/>
                <w:szCs w:val="24"/>
              </w:rPr>
              <w:t>Физическая</w:t>
            </w:r>
            <w:r w:rsidRPr="00B9737B">
              <w:rPr>
                <w:rFonts w:ascii="Times New Roman" w:hAnsi="Times New Roman"/>
                <w:spacing w:val="-3"/>
                <w:sz w:val="24"/>
                <w:szCs w:val="24"/>
              </w:rPr>
              <w:t xml:space="preserve"> </w:t>
            </w:r>
            <w:r w:rsidRPr="00B9737B">
              <w:rPr>
                <w:rFonts w:ascii="Times New Roman" w:hAnsi="Times New Roman"/>
                <w:sz w:val="24"/>
                <w:szCs w:val="24"/>
              </w:rPr>
              <w:t>культура</w:t>
            </w:r>
            <w:r w:rsidRPr="00B9737B">
              <w:rPr>
                <w:rFonts w:ascii="Times New Roman" w:hAnsi="Times New Roman"/>
                <w:sz w:val="24"/>
                <w:szCs w:val="24"/>
              </w:rPr>
              <w:tab/>
              <w:t>8</w:t>
            </w:r>
          </w:hyperlink>
          <w:r>
            <w:rPr>
              <w:rFonts w:ascii="Times New Roman" w:hAnsi="Times New Roman"/>
              <w:sz w:val="24"/>
              <w:szCs w:val="24"/>
              <w:lang w:val="ru-RU"/>
            </w:rPr>
            <w:t>4</w:t>
          </w:r>
        </w:p>
        <w:p w:rsidR="0080502B" w:rsidRDefault="0080502B" w:rsidP="0080502B">
          <w:pPr>
            <w:widowControl w:val="0"/>
            <w:tabs>
              <w:tab w:val="left" w:pos="1303"/>
              <w:tab w:val="left" w:leader="dot" w:pos="9070"/>
            </w:tabs>
            <w:spacing w:after="0" w:line="274" w:lineRule="exact"/>
            <w:ind w:left="400"/>
            <w:rPr>
              <w:rFonts w:ascii="Times New Roman" w:hAnsi="Times New Roman"/>
              <w:sz w:val="24"/>
              <w:szCs w:val="24"/>
              <w:lang w:val="ru-RU"/>
            </w:rPr>
          </w:pPr>
          <w:r>
            <w:rPr>
              <w:rFonts w:ascii="Times New Roman" w:hAnsi="Times New Roman"/>
              <w:sz w:val="24"/>
              <w:szCs w:val="24"/>
              <w:lang w:val="ru-RU"/>
            </w:rPr>
            <w:t xml:space="preserve">1.2.5.16. </w:t>
          </w:r>
          <w:r w:rsidRPr="00B549F4">
            <w:rPr>
              <w:rFonts w:ascii="Times New Roman" w:hAnsi="Times New Roman"/>
              <w:sz w:val="24"/>
              <w:szCs w:val="24"/>
              <w:lang w:val="ru-RU"/>
            </w:rPr>
            <w:t>Основы</w:t>
          </w:r>
          <w:r w:rsidRPr="00B549F4">
            <w:rPr>
              <w:rFonts w:ascii="Times New Roman" w:hAnsi="Times New Roman"/>
              <w:spacing w:val="-4"/>
              <w:sz w:val="24"/>
              <w:szCs w:val="24"/>
              <w:lang w:val="ru-RU"/>
            </w:rPr>
            <w:t xml:space="preserve"> </w:t>
          </w:r>
          <w:r w:rsidRPr="00B549F4">
            <w:rPr>
              <w:rFonts w:ascii="Times New Roman" w:hAnsi="Times New Roman"/>
              <w:sz w:val="24"/>
              <w:szCs w:val="24"/>
              <w:lang w:val="ru-RU"/>
            </w:rPr>
            <w:t>б</w:t>
          </w:r>
          <w:r>
            <w:rPr>
              <w:rFonts w:ascii="Times New Roman" w:hAnsi="Times New Roman"/>
              <w:sz w:val="24"/>
              <w:szCs w:val="24"/>
              <w:lang w:val="ru-RU"/>
            </w:rPr>
            <w:t>езопасности жизнедеятельности</w:t>
          </w:r>
          <w:r>
            <w:rPr>
              <w:rFonts w:ascii="Times New Roman" w:hAnsi="Times New Roman"/>
              <w:sz w:val="24"/>
              <w:szCs w:val="24"/>
              <w:lang w:val="ru-RU"/>
            </w:rPr>
            <w:tab/>
            <w:t>85</w:t>
          </w:r>
        </w:p>
        <w:p w:rsidR="0080502B" w:rsidRPr="00B549F4" w:rsidRDefault="0080502B" w:rsidP="0080502B">
          <w:pPr>
            <w:widowControl w:val="0"/>
            <w:tabs>
              <w:tab w:val="left" w:pos="1303"/>
              <w:tab w:val="left" w:leader="dot" w:pos="9070"/>
            </w:tabs>
            <w:spacing w:after="0" w:line="274" w:lineRule="exact"/>
            <w:ind w:left="400"/>
            <w:rPr>
              <w:rFonts w:ascii="Times New Roman" w:hAnsi="Times New Roman"/>
              <w:sz w:val="24"/>
              <w:szCs w:val="24"/>
              <w:lang w:val="ru-RU"/>
            </w:rPr>
          </w:pPr>
          <w:r>
            <w:rPr>
              <w:rFonts w:ascii="Times New Roman" w:hAnsi="Times New Roman"/>
              <w:sz w:val="24"/>
              <w:szCs w:val="24"/>
              <w:lang w:val="ru-RU"/>
            </w:rPr>
            <w:t>1.2.5.17.Основы духовно- нравственной культуры народов России ………….………88</w:t>
          </w:r>
        </w:p>
        <w:p w:rsidR="0080502B" w:rsidRDefault="0080502B" w:rsidP="0080502B">
          <w:pPr>
            <w:pStyle w:val="a3"/>
            <w:widowControl w:val="0"/>
            <w:numPr>
              <w:ilvl w:val="2"/>
              <w:numId w:val="287"/>
            </w:numPr>
            <w:tabs>
              <w:tab w:val="left" w:pos="1303"/>
            </w:tabs>
            <w:spacing w:after="0" w:line="271" w:lineRule="exact"/>
            <w:rPr>
              <w:rFonts w:ascii="Times New Roman" w:hAnsi="Times New Roman"/>
              <w:sz w:val="24"/>
              <w:szCs w:val="24"/>
              <w:lang w:val="ru-RU"/>
            </w:rPr>
          </w:pPr>
          <w:r>
            <w:rPr>
              <w:rFonts w:ascii="Times New Roman" w:hAnsi="Times New Roman"/>
              <w:sz w:val="24"/>
              <w:szCs w:val="24"/>
              <w:lang w:val="ru-RU"/>
            </w:rPr>
            <w:t>Содержание обязательной предметной области</w:t>
          </w:r>
          <w:r w:rsidRPr="00B549F4">
            <w:rPr>
              <w:rFonts w:ascii="Times New Roman" w:hAnsi="Times New Roman"/>
              <w:spacing w:val="-15"/>
              <w:sz w:val="24"/>
              <w:szCs w:val="24"/>
              <w:lang w:val="ru-RU"/>
            </w:rPr>
            <w:t xml:space="preserve"> </w:t>
          </w:r>
          <w:r>
            <w:rPr>
              <w:rFonts w:ascii="Times New Roman" w:hAnsi="Times New Roman"/>
              <w:sz w:val="24"/>
              <w:szCs w:val="24"/>
              <w:lang w:val="ru-RU"/>
            </w:rPr>
            <w:t>………………………………..88</w:t>
          </w:r>
        </w:p>
        <w:p w:rsidR="0080502B" w:rsidRDefault="0080502B" w:rsidP="0080502B">
          <w:pPr>
            <w:pStyle w:val="a3"/>
            <w:widowControl w:val="0"/>
            <w:numPr>
              <w:ilvl w:val="2"/>
              <w:numId w:val="287"/>
            </w:numPr>
            <w:tabs>
              <w:tab w:val="left" w:pos="1303"/>
            </w:tabs>
            <w:spacing w:after="0" w:line="271" w:lineRule="exact"/>
            <w:rPr>
              <w:rFonts w:ascii="Times New Roman" w:hAnsi="Times New Roman"/>
              <w:sz w:val="24"/>
              <w:szCs w:val="24"/>
              <w:lang w:val="ru-RU"/>
            </w:rPr>
          </w:pPr>
          <w:r>
            <w:rPr>
              <w:rFonts w:ascii="Times New Roman" w:hAnsi="Times New Roman"/>
              <w:sz w:val="24"/>
              <w:szCs w:val="24"/>
              <w:lang w:val="ru-RU"/>
            </w:rPr>
            <w:t>Факультативный курс «Занимательная математика»………………………...... 89</w:t>
          </w:r>
        </w:p>
        <w:p w:rsidR="0080502B" w:rsidRPr="00B549F4" w:rsidRDefault="0080502B" w:rsidP="0080502B">
          <w:pPr>
            <w:widowControl w:val="0"/>
            <w:tabs>
              <w:tab w:val="left" w:pos="1303"/>
            </w:tabs>
            <w:spacing w:after="0" w:line="271" w:lineRule="exact"/>
            <w:ind w:left="420"/>
            <w:rPr>
              <w:rFonts w:ascii="Times New Roman" w:hAnsi="Times New Roman"/>
              <w:sz w:val="24"/>
              <w:szCs w:val="24"/>
              <w:lang w:val="ru-RU"/>
            </w:rPr>
          </w:pPr>
        </w:p>
        <w:p w:rsidR="0080502B" w:rsidRPr="00586A97" w:rsidRDefault="0080502B" w:rsidP="0080502B">
          <w:pPr>
            <w:pStyle w:val="a3"/>
            <w:widowControl w:val="0"/>
            <w:numPr>
              <w:ilvl w:val="1"/>
              <w:numId w:val="271"/>
            </w:numPr>
            <w:tabs>
              <w:tab w:val="left" w:pos="740"/>
              <w:tab w:val="left" w:pos="741"/>
              <w:tab w:val="left" w:pos="1990"/>
              <w:tab w:val="left" w:pos="3093"/>
              <w:tab w:val="left" w:pos="4704"/>
              <w:tab w:val="left" w:pos="6530"/>
              <w:tab w:val="left" w:leader="dot" w:pos="9113"/>
            </w:tabs>
            <w:spacing w:before="6" w:after="0" w:line="268" w:lineRule="exact"/>
            <w:ind w:right="127"/>
            <w:jc w:val="both"/>
            <w:rPr>
              <w:rFonts w:ascii="Times New Roman" w:hAnsi="Times New Roman"/>
              <w:bCs/>
              <w:sz w:val="24"/>
              <w:szCs w:val="24"/>
              <w:lang w:val="ru-RU"/>
            </w:rPr>
          </w:pPr>
          <w:hyperlink w:anchor="_TOC_250000" w:history="1">
            <w:r w:rsidRPr="00586A97">
              <w:rPr>
                <w:rFonts w:ascii="Times New Roman" w:hAnsi="Times New Roman"/>
                <w:b/>
                <w:bCs/>
                <w:sz w:val="24"/>
                <w:szCs w:val="24"/>
                <w:lang w:val="ru-RU"/>
              </w:rPr>
              <w:t>Система</w:t>
            </w:r>
            <w:r w:rsidRPr="00586A97">
              <w:rPr>
                <w:rFonts w:ascii="Times New Roman" w:hAnsi="Times New Roman"/>
                <w:b/>
                <w:bCs/>
                <w:sz w:val="24"/>
                <w:szCs w:val="24"/>
                <w:lang w:val="ru-RU"/>
              </w:rPr>
              <w:tab/>
              <w:t>оценки</w:t>
            </w:r>
            <w:r w:rsidRPr="00586A97">
              <w:rPr>
                <w:rFonts w:ascii="Times New Roman" w:hAnsi="Times New Roman"/>
                <w:b/>
                <w:bCs/>
                <w:sz w:val="24"/>
                <w:szCs w:val="24"/>
                <w:lang w:val="ru-RU"/>
              </w:rPr>
              <w:tab/>
              <w:t>достижения</w:t>
            </w:r>
            <w:r w:rsidRPr="00586A97">
              <w:rPr>
                <w:rFonts w:ascii="Times New Roman" w:hAnsi="Times New Roman"/>
                <w:b/>
                <w:bCs/>
                <w:sz w:val="24"/>
                <w:szCs w:val="24"/>
                <w:lang w:val="ru-RU"/>
              </w:rPr>
              <w:tab/>
              <w:t>планируемых</w:t>
            </w:r>
            <w:r w:rsidRPr="00586A97">
              <w:rPr>
                <w:rFonts w:ascii="Times New Roman" w:hAnsi="Times New Roman"/>
                <w:b/>
                <w:bCs/>
                <w:sz w:val="24"/>
                <w:szCs w:val="24"/>
                <w:lang w:val="ru-RU"/>
              </w:rPr>
              <w:tab/>
              <w:t xml:space="preserve">результатов    </w:t>
            </w:r>
            <w:r w:rsidRPr="00586A97">
              <w:rPr>
                <w:rFonts w:ascii="Times New Roman" w:hAnsi="Times New Roman"/>
                <w:b/>
                <w:bCs/>
                <w:spacing w:val="18"/>
                <w:sz w:val="24"/>
                <w:szCs w:val="24"/>
                <w:lang w:val="ru-RU"/>
              </w:rPr>
              <w:t xml:space="preserve"> </w:t>
            </w:r>
            <w:r w:rsidRPr="00586A97">
              <w:rPr>
                <w:rFonts w:ascii="Times New Roman" w:hAnsi="Times New Roman"/>
                <w:b/>
                <w:bCs/>
                <w:sz w:val="24"/>
                <w:szCs w:val="24"/>
                <w:lang w:val="ru-RU"/>
              </w:rPr>
              <w:t xml:space="preserve">освоения    </w:t>
            </w:r>
            <w:r w:rsidRPr="00586A97">
              <w:rPr>
                <w:rFonts w:ascii="Times New Roman" w:hAnsi="Times New Roman"/>
                <w:b/>
                <w:bCs/>
                <w:spacing w:val="18"/>
                <w:sz w:val="24"/>
                <w:szCs w:val="24"/>
                <w:lang w:val="ru-RU"/>
              </w:rPr>
              <w:t xml:space="preserve"> </w:t>
            </w:r>
            <w:r w:rsidRPr="00586A97">
              <w:rPr>
                <w:rFonts w:ascii="Times New Roman" w:hAnsi="Times New Roman"/>
                <w:b/>
                <w:bCs/>
                <w:sz w:val="24"/>
                <w:szCs w:val="24"/>
                <w:lang w:val="ru-RU"/>
              </w:rPr>
              <w:t>основной</w:t>
            </w:r>
            <w:r w:rsidRPr="00586A97">
              <w:rPr>
                <w:rFonts w:ascii="Times New Roman" w:hAnsi="Times New Roman"/>
                <w:b/>
                <w:bCs/>
                <w:w w:val="99"/>
                <w:sz w:val="24"/>
                <w:szCs w:val="24"/>
                <w:lang w:val="ru-RU"/>
              </w:rPr>
              <w:t xml:space="preserve"> </w:t>
            </w:r>
            <w:r w:rsidRPr="00586A97">
              <w:rPr>
                <w:rFonts w:ascii="Times New Roman" w:hAnsi="Times New Roman"/>
                <w:b/>
                <w:bCs/>
                <w:sz w:val="24"/>
                <w:szCs w:val="24"/>
                <w:lang w:val="ru-RU"/>
              </w:rPr>
              <w:t>образовательной программы основного</w:t>
            </w:r>
            <w:r w:rsidRPr="00586A97">
              <w:rPr>
                <w:rFonts w:ascii="Times New Roman" w:hAnsi="Times New Roman"/>
                <w:b/>
                <w:bCs/>
                <w:spacing w:val="-8"/>
                <w:sz w:val="24"/>
                <w:szCs w:val="24"/>
                <w:lang w:val="ru-RU"/>
              </w:rPr>
              <w:t xml:space="preserve"> </w:t>
            </w:r>
            <w:r w:rsidRPr="00586A97">
              <w:rPr>
                <w:rFonts w:ascii="Times New Roman" w:hAnsi="Times New Roman"/>
                <w:b/>
                <w:bCs/>
                <w:sz w:val="24"/>
                <w:szCs w:val="24"/>
                <w:lang w:val="ru-RU"/>
              </w:rPr>
              <w:t>общего</w:t>
            </w:r>
            <w:r w:rsidRPr="00586A97">
              <w:rPr>
                <w:rFonts w:ascii="Times New Roman" w:hAnsi="Times New Roman"/>
                <w:b/>
                <w:bCs/>
                <w:spacing w:val="-2"/>
                <w:sz w:val="24"/>
                <w:szCs w:val="24"/>
                <w:lang w:val="ru-RU"/>
              </w:rPr>
              <w:t xml:space="preserve"> </w:t>
            </w:r>
            <w:r w:rsidRPr="00586A97">
              <w:rPr>
                <w:rFonts w:ascii="Times New Roman" w:hAnsi="Times New Roman"/>
                <w:b/>
                <w:bCs/>
                <w:sz w:val="24"/>
                <w:szCs w:val="24"/>
                <w:lang w:val="ru-RU"/>
              </w:rPr>
              <w:t>образования</w:t>
            </w:r>
            <w:r w:rsidRPr="00586A97">
              <w:rPr>
                <w:rFonts w:ascii="Times New Roman" w:hAnsi="Times New Roman"/>
                <w:bCs/>
                <w:sz w:val="24"/>
                <w:szCs w:val="24"/>
                <w:lang w:val="ru-RU"/>
              </w:rPr>
              <w:tab/>
            </w:r>
          </w:hyperlink>
          <w:r>
            <w:rPr>
              <w:rFonts w:ascii="Times New Roman" w:hAnsi="Times New Roman"/>
              <w:bCs/>
              <w:sz w:val="24"/>
              <w:szCs w:val="24"/>
              <w:lang w:val="ru-RU"/>
            </w:rPr>
            <w:t>89</w:t>
          </w:r>
        </w:p>
      </w:sdtContent>
    </w:sdt>
    <w:p w:rsidR="0080502B" w:rsidRPr="00BF4972" w:rsidRDefault="0080502B" w:rsidP="0080502B">
      <w:pPr>
        <w:widowControl w:val="0"/>
        <w:spacing w:after="0" w:line="265" w:lineRule="exact"/>
        <w:ind w:left="477" w:right="556"/>
        <w:rPr>
          <w:rFonts w:ascii="Times New Roman" w:hAnsi="Times New Roman"/>
          <w:sz w:val="24"/>
          <w:szCs w:val="24"/>
          <w:lang w:val="ru-RU"/>
        </w:rPr>
      </w:pPr>
      <w:r w:rsidRPr="00BF4972">
        <w:rPr>
          <w:rFonts w:ascii="Times New Roman" w:hAnsi="Times New Roman"/>
          <w:sz w:val="24"/>
          <w:szCs w:val="24"/>
          <w:lang w:val="ru-RU"/>
        </w:rPr>
        <w:t>1.3.1.   Общие положения…………………………………………………………………</w:t>
      </w:r>
      <w:r>
        <w:rPr>
          <w:rFonts w:ascii="Times New Roman" w:hAnsi="Times New Roman"/>
          <w:sz w:val="24"/>
          <w:szCs w:val="24"/>
          <w:lang w:val="ru-RU"/>
        </w:rPr>
        <w:t>89</w:t>
      </w:r>
      <w:r w:rsidRPr="00BF4972">
        <w:rPr>
          <w:rFonts w:ascii="Times New Roman" w:hAnsi="Times New Roman"/>
          <w:sz w:val="24"/>
          <w:szCs w:val="24"/>
          <w:lang w:val="ru-RU"/>
        </w:rPr>
        <w:t>.</w:t>
      </w:r>
    </w:p>
    <w:p w:rsidR="0080502B" w:rsidRPr="00B9737B" w:rsidRDefault="0080502B" w:rsidP="0080502B">
      <w:pPr>
        <w:widowControl w:val="0"/>
        <w:numPr>
          <w:ilvl w:val="2"/>
          <w:numId w:val="269"/>
        </w:numPr>
        <w:tabs>
          <w:tab w:val="left" w:pos="1257"/>
          <w:tab w:val="left" w:pos="1258"/>
        </w:tabs>
        <w:spacing w:after="0" w:line="270" w:lineRule="exact"/>
        <w:rPr>
          <w:rFonts w:ascii="Times New Roman" w:hAnsi="Times New Roman"/>
          <w:sz w:val="24"/>
          <w:lang w:val="ru-RU"/>
        </w:rPr>
      </w:pPr>
      <w:r w:rsidRPr="00B9737B">
        <w:rPr>
          <w:rFonts w:ascii="Times New Roman" w:hAnsi="Times New Roman"/>
          <w:sz w:val="24"/>
          <w:lang w:val="ru-RU"/>
        </w:rPr>
        <w:t>Особенности оценки личностных, метапредметных и предметных</w:t>
      </w:r>
      <w:r w:rsidRPr="00B9737B">
        <w:rPr>
          <w:rFonts w:ascii="Times New Roman" w:hAnsi="Times New Roman"/>
          <w:spacing w:val="-33"/>
          <w:sz w:val="24"/>
          <w:lang w:val="ru-RU"/>
        </w:rPr>
        <w:t xml:space="preserve"> </w:t>
      </w:r>
      <w:r w:rsidRPr="00B9737B">
        <w:rPr>
          <w:rFonts w:ascii="Times New Roman" w:hAnsi="Times New Roman"/>
          <w:sz w:val="24"/>
          <w:lang w:val="ru-RU"/>
        </w:rPr>
        <w:t>результатов</w:t>
      </w:r>
      <w:r>
        <w:rPr>
          <w:rFonts w:ascii="Times New Roman" w:hAnsi="Times New Roman"/>
          <w:sz w:val="24"/>
          <w:lang w:val="ru-RU"/>
        </w:rPr>
        <w:t xml:space="preserve"> …91</w:t>
      </w:r>
    </w:p>
    <w:p w:rsidR="0080502B" w:rsidRPr="00B9737B" w:rsidRDefault="0080502B" w:rsidP="0080502B">
      <w:pPr>
        <w:widowControl w:val="0"/>
        <w:numPr>
          <w:ilvl w:val="2"/>
          <w:numId w:val="269"/>
        </w:numPr>
        <w:tabs>
          <w:tab w:val="left" w:pos="1257"/>
          <w:tab w:val="left" w:pos="1258"/>
        </w:tabs>
        <w:spacing w:after="0" w:line="271" w:lineRule="exact"/>
        <w:rPr>
          <w:rFonts w:ascii="Times New Roman" w:hAnsi="Times New Roman"/>
          <w:sz w:val="24"/>
          <w:lang w:val="ru-RU"/>
        </w:rPr>
      </w:pPr>
      <w:r w:rsidRPr="00B9737B">
        <w:rPr>
          <w:rFonts w:ascii="Times New Roman" w:hAnsi="Times New Roman"/>
          <w:sz w:val="24"/>
          <w:lang w:val="ru-RU"/>
        </w:rPr>
        <w:t>Организация и содержание оценочных</w:t>
      </w:r>
      <w:r w:rsidRPr="00B9737B">
        <w:rPr>
          <w:rFonts w:ascii="Times New Roman" w:hAnsi="Times New Roman"/>
          <w:spacing w:val="-18"/>
          <w:sz w:val="24"/>
          <w:lang w:val="ru-RU"/>
        </w:rPr>
        <w:t xml:space="preserve"> </w:t>
      </w:r>
      <w:r>
        <w:rPr>
          <w:rFonts w:ascii="Times New Roman" w:hAnsi="Times New Roman"/>
          <w:sz w:val="24"/>
          <w:lang w:val="ru-RU"/>
        </w:rPr>
        <w:t>процедур………………………………94</w:t>
      </w:r>
    </w:p>
    <w:p w:rsidR="0080502B" w:rsidRPr="00B9737B" w:rsidRDefault="0080502B" w:rsidP="0080502B">
      <w:pPr>
        <w:widowControl w:val="0"/>
        <w:numPr>
          <w:ilvl w:val="0"/>
          <w:numId w:val="272"/>
        </w:numPr>
        <w:tabs>
          <w:tab w:val="left" w:pos="358"/>
          <w:tab w:val="left" w:leader="dot" w:pos="9152"/>
        </w:tabs>
        <w:spacing w:after="0" w:line="275" w:lineRule="exact"/>
        <w:outlineLvl w:val="0"/>
        <w:rPr>
          <w:rFonts w:ascii="Times New Roman" w:hAnsi="Times New Roman"/>
          <w:b/>
          <w:bCs/>
          <w:sz w:val="24"/>
          <w:szCs w:val="24"/>
        </w:rPr>
      </w:pPr>
      <w:r w:rsidRPr="00B9737B">
        <w:rPr>
          <w:rFonts w:ascii="Times New Roman" w:hAnsi="Times New Roman"/>
          <w:b/>
          <w:bCs/>
          <w:sz w:val="24"/>
          <w:szCs w:val="24"/>
        </w:rPr>
        <w:t>Содержательный</w:t>
      </w:r>
      <w:r w:rsidRPr="00B9737B">
        <w:rPr>
          <w:rFonts w:ascii="Times New Roman" w:hAnsi="Times New Roman"/>
          <w:b/>
          <w:bCs/>
          <w:spacing w:val="-2"/>
          <w:sz w:val="24"/>
          <w:szCs w:val="24"/>
        </w:rPr>
        <w:t xml:space="preserve"> </w:t>
      </w:r>
      <w:r w:rsidRPr="00B9737B">
        <w:rPr>
          <w:rFonts w:ascii="Times New Roman" w:hAnsi="Times New Roman"/>
          <w:b/>
          <w:bCs/>
          <w:sz w:val="24"/>
          <w:szCs w:val="24"/>
        </w:rPr>
        <w:t>раздел</w:t>
      </w:r>
      <w:r w:rsidRPr="00B9737B">
        <w:rPr>
          <w:rFonts w:ascii="Times New Roman" w:hAnsi="Times New Roman"/>
          <w:bCs/>
          <w:sz w:val="24"/>
          <w:szCs w:val="24"/>
        </w:rPr>
        <w:tab/>
      </w:r>
      <w:r>
        <w:rPr>
          <w:rFonts w:ascii="Times New Roman" w:hAnsi="Times New Roman"/>
          <w:b/>
          <w:bCs/>
          <w:sz w:val="24"/>
          <w:szCs w:val="24"/>
          <w:lang w:val="ru-RU"/>
        </w:rPr>
        <w:t>100</w:t>
      </w:r>
    </w:p>
    <w:p w:rsidR="0080502B" w:rsidRPr="00B9737B" w:rsidRDefault="0080502B" w:rsidP="0080502B">
      <w:pPr>
        <w:widowControl w:val="0"/>
        <w:tabs>
          <w:tab w:val="left" w:leader="dot" w:pos="9077"/>
        </w:tabs>
        <w:spacing w:before="5" w:after="0" w:line="274" w:lineRule="exact"/>
        <w:ind w:left="116" w:right="556"/>
        <w:rPr>
          <w:rFonts w:ascii="Times New Roman" w:hAnsi="Times New Roman"/>
          <w:b/>
          <w:sz w:val="24"/>
          <w:lang w:val="ru-RU"/>
        </w:rPr>
      </w:pPr>
      <w:r w:rsidRPr="00B9737B">
        <w:rPr>
          <w:rFonts w:ascii="Times New Roman" w:hAnsi="Times New Roman"/>
          <w:b/>
          <w:sz w:val="24"/>
          <w:lang w:val="ru-RU"/>
        </w:rPr>
        <w:t xml:space="preserve">2.1. Программа формирования и развития универсальных учебных действий на ступени </w:t>
      </w:r>
      <w:r w:rsidRPr="00B9737B">
        <w:rPr>
          <w:rFonts w:ascii="Times New Roman" w:hAnsi="Times New Roman"/>
          <w:b/>
          <w:spacing w:val="-3"/>
          <w:sz w:val="24"/>
          <w:lang w:val="ru-RU"/>
        </w:rPr>
        <w:t>основного</w:t>
      </w:r>
      <w:r w:rsidRPr="00B9737B">
        <w:rPr>
          <w:rFonts w:ascii="Times New Roman" w:hAnsi="Times New Roman"/>
          <w:b/>
          <w:spacing w:val="-5"/>
          <w:sz w:val="24"/>
          <w:lang w:val="ru-RU"/>
        </w:rPr>
        <w:t xml:space="preserve"> </w:t>
      </w:r>
      <w:r w:rsidRPr="00B9737B">
        <w:rPr>
          <w:rFonts w:ascii="Times New Roman" w:hAnsi="Times New Roman"/>
          <w:b/>
          <w:sz w:val="24"/>
          <w:lang w:val="ru-RU"/>
        </w:rPr>
        <w:t>общего</w:t>
      </w:r>
      <w:r w:rsidRPr="00B9737B">
        <w:rPr>
          <w:rFonts w:ascii="Times New Roman" w:hAnsi="Times New Roman"/>
          <w:b/>
          <w:spacing w:val="-5"/>
          <w:sz w:val="24"/>
          <w:lang w:val="ru-RU"/>
        </w:rPr>
        <w:t xml:space="preserve"> </w:t>
      </w:r>
      <w:r w:rsidRPr="00B9737B">
        <w:rPr>
          <w:rFonts w:ascii="Times New Roman" w:hAnsi="Times New Roman"/>
          <w:b/>
          <w:spacing w:val="-3"/>
          <w:sz w:val="24"/>
          <w:lang w:val="ru-RU"/>
        </w:rPr>
        <w:t>образования</w:t>
      </w:r>
      <w:r w:rsidRPr="00B9737B">
        <w:rPr>
          <w:rFonts w:ascii="Times New Roman" w:hAnsi="Times New Roman"/>
          <w:b/>
          <w:spacing w:val="-3"/>
          <w:sz w:val="24"/>
          <w:lang w:val="ru-RU"/>
        </w:rPr>
        <w:tab/>
      </w:r>
      <w:r>
        <w:rPr>
          <w:rFonts w:ascii="Times New Roman" w:hAnsi="Times New Roman"/>
          <w:b/>
          <w:sz w:val="24"/>
          <w:lang w:val="ru-RU"/>
        </w:rPr>
        <w:t>100</w:t>
      </w:r>
    </w:p>
    <w:p w:rsidR="0080502B" w:rsidRPr="00B9737B" w:rsidRDefault="0080502B" w:rsidP="0080502B">
      <w:pPr>
        <w:widowControl w:val="0"/>
        <w:spacing w:after="0" w:line="270" w:lineRule="exact"/>
        <w:ind w:left="116" w:right="556"/>
        <w:rPr>
          <w:rFonts w:ascii="Times New Roman" w:hAnsi="Times New Roman"/>
          <w:sz w:val="24"/>
          <w:szCs w:val="24"/>
          <w:lang w:val="ru-RU"/>
        </w:rPr>
      </w:pPr>
      <w:r w:rsidRPr="00B9737B">
        <w:rPr>
          <w:rFonts w:ascii="Times New Roman" w:hAnsi="Times New Roman"/>
          <w:sz w:val="24"/>
          <w:szCs w:val="24"/>
          <w:lang w:val="ru-RU"/>
        </w:rPr>
        <w:t>2.1.1. Пояснительная за</w:t>
      </w:r>
      <w:r>
        <w:rPr>
          <w:rFonts w:ascii="Times New Roman" w:hAnsi="Times New Roman"/>
          <w:sz w:val="24"/>
          <w:szCs w:val="24"/>
          <w:lang w:val="ru-RU"/>
        </w:rPr>
        <w:t>писка…………………………………………………………………100</w:t>
      </w:r>
    </w:p>
    <w:p w:rsidR="0080502B" w:rsidRPr="00B9737B" w:rsidRDefault="0080502B" w:rsidP="0080502B">
      <w:pPr>
        <w:widowControl w:val="0"/>
        <w:spacing w:after="0" w:line="274" w:lineRule="exact"/>
        <w:ind w:left="116" w:right="556"/>
        <w:rPr>
          <w:rFonts w:ascii="Times New Roman" w:hAnsi="Times New Roman"/>
          <w:sz w:val="24"/>
          <w:szCs w:val="24"/>
          <w:lang w:val="ru-RU"/>
        </w:rPr>
      </w:pPr>
      <w:r w:rsidRPr="00B9737B">
        <w:rPr>
          <w:rFonts w:ascii="Times New Roman" w:hAnsi="Times New Roman"/>
          <w:sz w:val="24"/>
          <w:szCs w:val="24"/>
          <w:lang w:val="ru-RU"/>
        </w:rPr>
        <w:t xml:space="preserve">2.1.2. Содержание программы развития </w:t>
      </w:r>
      <w:r>
        <w:rPr>
          <w:rFonts w:ascii="Times New Roman" w:hAnsi="Times New Roman"/>
          <w:sz w:val="24"/>
          <w:szCs w:val="24"/>
          <w:lang w:val="ru-RU"/>
        </w:rPr>
        <w:t>УУД……………………………………………….101</w:t>
      </w:r>
    </w:p>
    <w:p w:rsidR="0080502B" w:rsidRPr="00B9737B" w:rsidRDefault="0080502B" w:rsidP="0080502B">
      <w:pPr>
        <w:widowControl w:val="0"/>
        <w:spacing w:after="0" w:line="274" w:lineRule="exact"/>
        <w:ind w:left="116" w:right="556"/>
        <w:rPr>
          <w:rFonts w:ascii="Times New Roman" w:hAnsi="Times New Roman"/>
          <w:sz w:val="24"/>
          <w:szCs w:val="24"/>
          <w:lang w:val="ru-RU"/>
        </w:rPr>
      </w:pPr>
      <w:r w:rsidRPr="00B9737B">
        <w:rPr>
          <w:rFonts w:ascii="Times New Roman" w:hAnsi="Times New Roman"/>
          <w:sz w:val="24"/>
          <w:szCs w:val="24"/>
          <w:lang w:val="ru-RU"/>
        </w:rPr>
        <w:t>2.1.3. Планируемые результаты усвоен</w:t>
      </w:r>
      <w:r>
        <w:rPr>
          <w:rFonts w:ascii="Times New Roman" w:hAnsi="Times New Roman"/>
          <w:sz w:val="24"/>
          <w:szCs w:val="24"/>
          <w:lang w:val="ru-RU"/>
        </w:rPr>
        <w:t>ия обучающимися УУД…………………………105</w:t>
      </w:r>
    </w:p>
    <w:p w:rsidR="0080502B" w:rsidRPr="00B9737B" w:rsidRDefault="0080502B" w:rsidP="0080502B">
      <w:pPr>
        <w:widowControl w:val="0"/>
        <w:spacing w:after="0" w:line="274" w:lineRule="exact"/>
        <w:ind w:left="116" w:right="556"/>
        <w:rPr>
          <w:rFonts w:ascii="Times New Roman" w:hAnsi="Times New Roman"/>
          <w:sz w:val="24"/>
          <w:szCs w:val="24"/>
          <w:lang w:val="ru-RU"/>
        </w:rPr>
      </w:pPr>
      <w:r w:rsidRPr="00B9737B">
        <w:rPr>
          <w:rFonts w:ascii="Times New Roman" w:hAnsi="Times New Roman"/>
          <w:sz w:val="24"/>
          <w:szCs w:val="24"/>
          <w:lang w:val="ru-RU"/>
        </w:rPr>
        <w:t>2.1.4. Способы и формы разв</w:t>
      </w:r>
      <w:r>
        <w:rPr>
          <w:rFonts w:ascii="Times New Roman" w:hAnsi="Times New Roman"/>
          <w:sz w:val="24"/>
          <w:szCs w:val="24"/>
          <w:lang w:val="ru-RU"/>
        </w:rPr>
        <w:t>ития УУД…………………………………………………….106</w:t>
      </w:r>
    </w:p>
    <w:p w:rsidR="0080502B" w:rsidRPr="00B9737B" w:rsidRDefault="0080502B" w:rsidP="0080502B">
      <w:pPr>
        <w:widowControl w:val="0"/>
        <w:spacing w:after="0" w:line="274" w:lineRule="exact"/>
        <w:ind w:left="116" w:right="556"/>
        <w:rPr>
          <w:rFonts w:ascii="Times New Roman" w:hAnsi="Times New Roman"/>
          <w:sz w:val="24"/>
          <w:szCs w:val="24"/>
          <w:lang w:val="ru-RU"/>
        </w:rPr>
      </w:pPr>
      <w:r w:rsidRPr="00B9737B">
        <w:rPr>
          <w:rFonts w:ascii="Times New Roman" w:hAnsi="Times New Roman"/>
          <w:sz w:val="24"/>
          <w:szCs w:val="24"/>
          <w:lang w:val="ru-RU"/>
        </w:rPr>
        <w:t>2.1.5. Описание особенностей реализации основных направлений учебно- исследовательской и проектной деятельности обуч</w:t>
      </w:r>
      <w:r>
        <w:rPr>
          <w:rFonts w:ascii="Times New Roman" w:hAnsi="Times New Roman"/>
          <w:sz w:val="24"/>
          <w:szCs w:val="24"/>
          <w:lang w:val="ru-RU"/>
        </w:rPr>
        <w:t>ающихся……………………………………………………..114</w:t>
      </w:r>
    </w:p>
    <w:p w:rsidR="0080502B" w:rsidRPr="00B9737B" w:rsidRDefault="0080502B" w:rsidP="0080502B">
      <w:pPr>
        <w:widowControl w:val="0"/>
        <w:spacing w:after="0" w:line="274" w:lineRule="exact"/>
        <w:ind w:left="116" w:right="556"/>
        <w:rPr>
          <w:rFonts w:ascii="Times New Roman" w:hAnsi="Times New Roman"/>
          <w:sz w:val="24"/>
          <w:szCs w:val="24"/>
          <w:lang w:val="ru-RU"/>
        </w:rPr>
      </w:pPr>
      <w:r w:rsidRPr="00B9737B">
        <w:rPr>
          <w:rFonts w:ascii="Times New Roman" w:hAnsi="Times New Roman"/>
          <w:sz w:val="24"/>
          <w:szCs w:val="24"/>
          <w:lang w:val="ru-RU"/>
        </w:rPr>
        <w:t>2.1.6. Описание содержания, видов и форм организации учебной деятельности по развитию информационно- коммуникационн</w:t>
      </w:r>
      <w:r>
        <w:rPr>
          <w:rFonts w:ascii="Times New Roman" w:hAnsi="Times New Roman"/>
          <w:sz w:val="24"/>
          <w:szCs w:val="24"/>
          <w:lang w:val="ru-RU"/>
        </w:rPr>
        <w:t>ых технологий…………………………………………119</w:t>
      </w:r>
    </w:p>
    <w:p w:rsidR="0080502B" w:rsidRPr="00B9737B" w:rsidRDefault="0080502B" w:rsidP="0080502B">
      <w:pPr>
        <w:widowControl w:val="0"/>
        <w:spacing w:after="0" w:line="274" w:lineRule="exact"/>
        <w:ind w:left="116" w:right="556"/>
        <w:rPr>
          <w:rFonts w:ascii="Times New Roman" w:hAnsi="Times New Roman"/>
          <w:sz w:val="24"/>
          <w:szCs w:val="24"/>
          <w:lang w:val="ru-RU"/>
        </w:rPr>
      </w:pPr>
      <w:r w:rsidRPr="00B9737B">
        <w:rPr>
          <w:rFonts w:ascii="Times New Roman" w:hAnsi="Times New Roman"/>
          <w:sz w:val="24"/>
          <w:szCs w:val="24"/>
          <w:lang w:val="ru-RU"/>
        </w:rPr>
        <w:t>2.1.7. Перечень и описание основных элементов ИКТ- компетенций и и инструментов их их использования………</w:t>
      </w:r>
      <w:r>
        <w:rPr>
          <w:rFonts w:ascii="Times New Roman" w:hAnsi="Times New Roman"/>
          <w:sz w:val="24"/>
          <w:szCs w:val="24"/>
          <w:lang w:val="ru-RU"/>
        </w:rPr>
        <w:t>………………………………………………………………………….120</w:t>
      </w:r>
    </w:p>
    <w:p w:rsidR="0080502B" w:rsidRPr="00B9737B" w:rsidRDefault="0080502B" w:rsidP="0080502B">
      <w:pPr>
        <w:widowControl w:val="0"/>
        <w:spacing w:after="0" w:line="274" w:lineRule="exact"/>
        <w:ind w:left="116" w:right="556"/>
        <w:rPr>
          <w:rFonts w:ascii="Times New Roman" w:hAnsi="Times New Roman"/>
          <w:sz w:val="24"/>
          <w:szCs w:val="24"/>
          <w:lang w:val="ru-RU"/>
        </w:rPr>
      </w:pPr>
      <w:r w:rsidRPr="00B9737B">
        <w:rPr>
          <w:rFonts w:ascii="Times New Roman" w:hAnsi="Times New Roman"/>
          <w:sz w:val="24"/>
          <w:szCs w:val="24"/>
          <w:lang w:val="ru-RU"/>
        </w:rPr>
        <w:t>2.1.8. Планируемые результаты формирования и развития компетентности обучающихся в области использования информационно- комму</w:t>
      </w:r>
      <w:r>
        <w:rPr>
          <w:rFonts w:ascii="Times New Roman" w:hAnsi="Times New Roman"/>
          <w:sz w:val="24"/>
          <w:szCs w:val="24"/>
          <w:lang w:val="ru-RU"/>
        </w:rPr>
        <w:t>никационных технологий……………….122</w:t>
      </w:r>
    </w:p>
    <w:p w:rsidR="0080502B" w:rsidRPr="00B9737B" w:rsidRDefault="0080502B" w:rsidP="0080502B">
      <w:pPr>
        <w:widowControl w:val="0"/>
        <w:spacing w:after="0" w:line="274" w:lineRule="exact"/>
        <w:ind w:left="116" w:right="556"/>
        <w:rPr>
          <w:rFonts w:ascii="Times New Roman" w:hAnsi="Times New Roman"/>
          <w:sz w:val="24"/>
          <w:szCs w:val="24"/>
          <w:lang w:val="ru-RU"/>
        </w:rPr>
      </w:pPr>
      <w:r w:rsidRPr="00B9737B">
        <w:rPr>
          <w:rFonts w:ascii="Times New Roman" w:hAnsi="Times New Roman"/>
          <w:sz w:val="24"/>
          <w:szCs w:val="24"/>
          <w:lang w:val="ru-RU"/>
        </w:rPr>
        <w:lastRenderedPageBreak/>
        <w:t>2.1.9. Виды взаимодействия с учебными, научными и социальными организациями, формы привлечения консультантов, экспертов и научных руководителей……………………….124</w:t>
      </w:r>
    </w:p>
    <w:p w:rsidR="0080502B" w:rsidRPr="00B9737B" w:rsidRDefault="0080502B" w:rsidP="0080502B">
      <w:pPr>
        <w:widowControl w:val="0"/>
        <w:spacing w:after="0" w:line="274" w:lineRule="exact"/>
        <w:ind w:left="116" w:right="556"/>
        <w:rPr>
          <w:rFonts w:ascii="Times New Roman" w:hAnsi="Times New Roman"/>
          <w:sz w:val="24"/>
          <w:szCs w:val="24"/>
          <w:lang w:val="ru-RU"/>
        </w:rPr>
      </w:pPr>
      <w:r w:rsidRPr="00B9737B">
        <w:rPr>
          <w:rFonts w:ascii="Times New Roman" w:hAnsi="Times New Roman"/>
          <w:sz w:val="24"/>
          <w:szCs w:val="24"/>
          <w:lang w:val="ru-RU"/>
        </w:rPr>
        <w:t>2.1.10. Описание условий, обеспечивающих развитие УУД у обучающихся, в том числе организационно- методического и ресурсного обеспечения учебно- исследовательской и проектной деятельности обучающихся……………………………………………………125</w:t>
      </w:r>
    </w:p>
    <w:p w:rsidR="0080502B" w:rsidRPr="00B9737B" w:rsidRDefault="0080502B" w:rsidP="0080502B">
      <w:pPr>
        <w:widowControl w:val="0"/>
        <w:spacing w:after="0" w:line="274" w:lineRule="exact"/>
        <w:ind w:left="116" w:right="556"/>
        <w:rPr>
          <w:rFonts w:ascii="Times New Roman" w:hAnsi="Times New Roman"/>
          <w:sz w:val="24"/>
          <w:szCs w:val="24"/>
          <w:lang w:val="ru-RU"/>
        </w:rPr>
      </w:pPr>
      <w:r w:rsidRPr="00B9737B">
        <w:rPr>
          <w:rFonts w:ascii="Times New Roman" w:hAnsi="Times New Roman"/>
          <w:sz w:val="24"/>
          <w:szCs w:val="24"/>
          <w:lang w:val="ru-RU"/>
        </w:rPr>
        <w:t>2.1.11. Методика и инструментарий мониторинга успешности освоения и применения обучающимися УУД…………………………………………………………………………125</w:t>
      </w:r>
    </w:p>
    <w:p w:rsidR="0080502B" w:rsidRPr="00B9737B" w:rsidRDefault="0080502B" w:rsidP="0080502B">
      <w:pPr>
        <w:widowControl w:val="0"/>
        <w:spacing w:after="0" w:line="240" w:lineRule="auto"/>
        <w:ind w:left="717" w:right="556" w:hanging="540"/>
        <w:rPr>
          <w:rFonts w:ascii="Times New Roman" w:hAnsi="Times New Roman"/>
          <w:sz w:val="24"/>
          <w:szCs w:val="24"/>
          <w:lang w:val="ru-RU"/>
        </w:rPr>
      </w:pPr>
      <w:r>
        <w:rPr>
          <w:rFonts w:ascii="Times New Roman" w:hAnsi="Times New Roman"/>
          <w:sz w:val="24"/>
          <w:szCs w:val="24"/>
          <w:lang w:val="ru-RU"/>
        </w:rPr>
        <w:t>2.2. П</w:t>
      </w:r>
      <w:r w:rsidRPr="00B9737B">
        <w:rPr>
          <w:rFonts w:ascii="Times New Roman" w:hAnsi="Times New Roman"/>
          <w:sz w:val="24"/>
          <w:szCs w:val="24"/>
          <w:lang w:val="ru-RU"/>
        </w:rPr>
        <w:t>рограммы учебных пред</w:t>
      </w:r>
      <w:r>
        <w:rPr>
          <w:rFonts w:ascii="Times New Roman" w:hAnsi="Times New Roman"/>
          <w:sz w:val="24"/>
          <w:szCs w:val="24"/>
          <w:lang w:val="ru-RU"/>
        </w:rPr>
        <w:t>метов, курсов…………………………………….126</w:t>
      </w:r>
    </w:p>
    <w:p w:rsidR="0080502B" w:rsidRPr="00A55407" w:rsidRDefault="0080502B" w:rsidP="0080502B">
      <w:pPr>
        <w:pStyle w:val="a3"/>
        <w:widowControl w:val="0"/>
        <w:numPr>
          <w:ilvl w:val="2"/>
          <w:numId w:val="295"/>
        </w:numPr>
        <w:tabs>
          <w:tab w:val="left" w:leader="dot" w:pos="9051"/>
        </w:tabs>
        <w:spacing w:after="0" w:line="270" w:lineRule="exact"/>
        <w:ind w:right="556"/>
        <w:rPr>
          <w:rFonts w:ascii="Times New Roman" w:hAnsi="Times New Roman"/>
          <w:sz w:val="24"/>
          <w:szCs w:val="24"/>
          <w:lang w:val="ru-RU"/>
        </w:rPr>
      </w:pPr>
      <w:r w:rsidRPr="00A55407">
        <w:rPr>
          <w:rFonts w:ascii="Times New Roman" w:hAnsi="Times New Roman"/>
          <w:sz w:val="24"/>
          <w:szCs w:val="24"/>
          <w:lang w:val="ru-RU"/>
        </w:rPr>
        <w:t>Общие</w:t>
      </w:r>
      <w:r w:rsidRPr="00A55407">
        <w:rPr>
          <w:rFonts w:ascii="Times New Roman" w:hAnsi="Times New Roman"/>
          <w:spacing w:val="-9"/>
          <w:sz w:val="24"/>
          <w:szCs w:val="24"/>
          <w:lang w:val="ru-RU"/>
        </w:rPr>
        <w:t xml:space="preserve"> </w:t>
      </w:r>
      <w:r w:rsidRPr="00A55407">
        <w:rPr>
          <w:rFonts w:ascii="Times New Roman" w:hAnsi="Times New Roman"/>
          <w:sz w:val="24"/>
          <w:szCs w:val="24"/>
          <w:lang w:val="ru-RU"/>
        </w:rPr>
        <w:t>положения……………………………………………………………………...126</w:t>
      </w:r>
    </w:p>
    <w:p w:rsidR="0080502B" w:rsidRDefault="0080502B" w:rsidP="0080502B">
      <w:pPr>
        <w:widowControl w:val="0"/>
        <w:tabs>
          <w:tab w:val="left" w:pos="717"/>
          <w:tab w:val="left" w:leader="dot" w:pos="9029"/>
        </w:tabs>
        <w:spacing w:before="3" w:after="0" w:line="274" w:lineRule="exact"/>
        <w:ind w:left="-484" w:right="1239"/>
        <w:rPr>
          <w:rFonts w:ascii="Times New Roman" w:hAnsi="Times New Roman"/>
          <w:sz w:val="24"/>
          <w:lang w:val="ru-RU"/>
        </w:rPr>
      </w:pPr>
      <w:r>
        <w:rPr>
          <w:rFonts w:ascii="Times New Roman" w:hAnsi="Times New Roman"/>
          <w:sz w:val="24"/>
          <w:lang w:val="ru-RU"/>
        </w:rPr>
        <w:t xml:space="preserve">           2.2.2.</w:t>
      </w:r>
      <w:r w:rsidRPr="00B9737B">
        <w:rPr>
          <w:rFonts w:ascii="Times New Roman" w:hAnsi="Times New Roman"/>
          <w:sz w:val="24"/>
          <w:lang w:val="ru-RU"/>
        </w:rPr>
        <w:t>Основное содержание учебных предметов</w:t>
      </w:r>
      <w:r>
        <w:rPr>
          <w:rFonts w:ascii="Times New Roman" w:hAnsi="Times New Roman"/>
          <w:sz w:val="24"/>
          <w:lang w:val="ru-RU"/>
        </w:rPr>
        <w:t>, курсов</w:t>
      </w:r>
      <w:r w:rsidRPr="00B9737B">
        <w:rPr>
          <w:rFonts w:ascii="Times New Roman" w:hAnsi="Times New Roman"/>
          <w:sz w:val="24"/>
          <w:lang w:val="ru-RU"/>
        </w:rPr>
        <w:t xml:space="preserve"> на уровне о</w:t>
      </w:r>
      <w:r>
        <w:rPr>
          <w:rFonts w:ascii="Times New Roman" w:hAnsi="Times New Roman"/>
          <w:sz w:val="24"/>
          <w:lang w:val="ru-RU"/>
        </w:rPr>
        <w:t xml:space="preserve">сновного общего   </w:t>
      </w:r>
    </w:p>
    <w:p w:rsidR="0080502B" w:rsidRPr="00B9737B" w:rsidRDefault="0080502B" w:rsidP="0080502B">
      <w:pPr>
        <w:widowControl w:val="0"/>
        <w:tabs>
          <w:tab w:val="left" w:pos="717"/>
          <w:tab w:val="left" w:leader="dot" w:pos="9029"/>
        </w:tabs>
        <w:spacing w:before="3" w:after="0" w:line="274" w:lineRule="exact"/>
        <w:ind w:left="-484" w:right="1239"/>
        <w:rPr>
          <w:rFonts w:ascii="Times New Roman" w:hAnsi="Times New Roman"/>
          <w:sz w:val="24"/>
          <w:lang w:val="ru-RU"/>
        </w:rPr>
      </w:pPr>
      <w:r>
        <w:rPr>
          <w:rFonts w:ascii="Times New Roman" w:hAnsi="Times New Roman"/>
          <w:sz w:val="24"/>
          <w:lang w:val="ru-RU"/>
        </w:rPr>
        <w:t xml:space="preserve">            образования……………………………………………………………………………...   126</w:t>
      </w:r>
    </w:p>
    <w:p w:rsidR="0080502B" w:rsidRPr="00B9737B" w:rsidRDefault="0080502B" w:rsidP="0080502B">
      <w:pPr>
        <w:widowControl w:val="0"/>
        <w:numPr>
          <w:ilvl w:val="3"/>
          <w:numId w:val="268"/>
        </w:numPr>
        <w:tabs>
          <w:tab w:val="left" w:pos="1183"/>
          <w:tab w:val="left" w:leader="dot" w:pos="9106"/>
        </w:tabs>
        <w:spacing w:after="0" w:line="272" w:lineRule="exact"/>
        <w:ind w:hanging="782"/>
        <w:rPr>
          <w:rFonts w:ascii="Times New Roman" w:hAnsi="Times New Roman"/>
          <w:sz w:val="24"/>
          <w:lang w:val="ru-RU"/>
        </w:rPr>
      </w:pPr>
      <w:r w:rsidRPr="00B9737B">
        <w:rPr>
          <w:rFonts w:ascii="Times New Roman" w:hAnsi="Times New Roman"/>
          <w:sz w:val="24"/>
          <w:lang w:val="ru-RU"/>
        </w:rPr>
        <w:t>Русский</w:t>
      </w:r>
      <w:r w:rsidRPr="00B9737B">
        <w:rPr>
          <w:rFonts w:ascii="Times New Roman" w:hAnsi="Times New Roman"/>
          <w:spacing w:val="-1"/>
          <w:sz w:val="24"/>
          <w:lang w:val="ru-RU"/>
        </w:rPr>
        <w:t xml:space="preserve"> </w:t>
      </w:r>
      <w:r w:rsidRPr="00B9737B">
        <w:rPr>
          <w:rFonts w:ascii="Times New Roman" w:hAnsi="Times New Roman"/>
          <w:sz w:val="24"/>
          <w:lang w:val="ru-RU"/>
        </w:rPr>
        <w:t>язык………………………………………………………………………127</w:t>
      </w:r>
    </w:p>
    <w:p w:rsidR="0080502B" w:rsidRPr="00B9737B" w:rsidRDefault="0080502B" w:rsidP="0080502B">
      <w:pPr>
        <w:widowControl w:val="0"/>
        <w:numPr>
          <w:ilvl w:val="3"/>
          <w:numId w:val="268"/>
        </w:numPr>
        <w:tabs>
          <w:tab w:val="left" w:pos="1183"/>
          <w:tab w:val="left" w:leader="dot" w:pos="9082"/>
        </w:tabs>
        <w:spacing w:after="0" w:line="274" w:lineRule="exact"/>
        <w:ind w:hanging="782"/>
        <w:rPr>
          <w:rFonts w:ascii="Times New Roman" w:hAnsi="Times New Roman"/>
          <w:sz w:val="24"/>
          <w:lang w:val="ru-RU"/>
        </w:rPr>
      </w:pPr>
      <w:r>
        <w:rPr>
          <w:rFonts w:ascii="Times New Roman" w:hAnsi="Times New Roman"/>
          <w:sz w:val="24"/>
          <w:lang w:val="ru-RU"/>
        </w:rPr>
        <w:t>Литература</w:t>
      </w:r>
      <w:r>
        <w:rPr>
          <w:rFonts w:ascii="Times New Roman" w:hAnsi="Times New Roman"/>
          <w:sz w:val="24"/>
          <w:lang w:val="ru-RU"/>
        </w:rPr>
        <w:tab/>
        <w:t>130</w:t>
      </w:r>
    </w:p>
    <w:p w:rsidR="0080502B" w:rsidRPr="00B9737B" w:rsidRDefault="0080502B" w:rsidP="0080502B">
      <w:pPr>
        <w:widowControl w:val="0"/>
        <w:numPr>
          <w:ilvl w:val="3"/>
          <w:numId w:val="268"/>
        </w:numPr>
        <w:tabs>
          <w:tab w:val="left" w:pos="1183"/>
          <w:tab w:val="left" w:leader="dot" w:pos="9073"/>
        </w:tabs>
        <w:spacing w:after="0" w:line="274" w:lineRule="exact"/>
        <w:ind w:hanging="782"/>
        <w:rPr>
          <w:rFonts w:ascii="Times New Roman" w:hAnsi="Times New Roman"/>
          <w:sz w:val="24"/>
          <w:lang w:val="ru-RU"/>
        </w:rPr>
      </w:pPr>
      <w:r w:rsidRPr="00B9737B">
        <w:rPr>
          <w:rFonts w:ascii="Times New Roman" w:hAnsi="Times New Roman"/>
          <w:sz w:val="24"/>
          <w:lang w:val="ru-RU"/>
        </w:rPr>
        <w:t>Иностранный</w:t>
      </w:r>
      <w:r w:rsidRPr="00B9737B">
        <w:rPr>
          <w:rFonts w:ascii="Times New Roman" w:hAnsi="Times New Roman"/>
          <w:spacing w:val="-2"/>
          <w:sz w:val="24"/>
          <w:lang w:val="ru-RU"/>
        </w:rPr>
        <w:t xml:space="preserve"> </w:t>
      </w:r>
      <w:r>
        <w:rPr>
          <w:rFonts w:ascii="Times New Roman" w:hAnsi="Times New Roman"/>
          <w:sz w:val="24"/>
          <w:lang w:val="ru-RU"/>
        </w:rPr>
        <w:t>язык…</w:t>
      </w:r>
      <w:r>
        <w:rPr>
          <w:rFonts w:ascii="Times New Roman" w:hAnsi="Times New Roman"/>
          <w:sz w:val="24"/>
          <w:lang w:val="ru-RU"/>
        </w:rPr>
        <w:tab/>
        <w:t>143</w:t>
      </w:r>
    </w:p>
    <w:p w:rsidR="0080502B" w:rsidRPr="00B9737B" w:rsidRDefault="0080502B" w:rsidP="0080502B">
      <w:pPr>
        <w:widowControl w:val="0"/>
        <w:numPr>
          <w:ilvl w:val="3"/>
          <w:numId w:val="268"/>
        </w:numPr>
        <w:tabs>
          <w:tab w:val="left" w:pos="1183"/>
          <w:tab w:val="left" w:leader="dot" w:pos="9109"/>
        </w:tabs>
        <w:spacing w:after="0" w:line="274" w:lineRule="exact"/>
        <w:ind w:hanging="782"/>
        <w:rPr>
          <w:rFonts w:ascii="Times New Roman" w:hAnsi="Times New Roman"/>
          <w:sz w:val="24"/>
          <w:lang w:val="ru-RU"/>
        </w:rPr>
      </w:pPr>
      <w:r w:rsidRPr="00B9737B">
        <w:rPr>
          <w:rFonts w:ascii="Times New Roman" w:hAnsi="Times New Roman"/>
          <w:sz w:val="24"/>
          <w:lang w:val="ru-RU"/>
        </w:rPr>
        <w:t>История России.</w:t>
      </w:r>
      <w:r w:rsidRPr="00B9737B">
        <w:rPr>
          <w:rFonts w:ascii="Times New Roman" w:hAnsi="Times New Roman"/>
          <w:spacing w:val="-3"/>
          <w:sz w:val="24"/>
          <w:lang w:val="ru-RU"/>
        </w:rPr>
        <w:t xml:space="preserve"> </w:t>
      </w:r>
      <w:r w:rsidRPr="00B9737B">
        <w:rPr>
          <w:rFonts w:ascii="Times New Roman" w:hAnsi="Times New Roman"/>
          <w:sz w:val="24"/>
          <w:lang w:val="ru-RU"/>
        </w:rPr>
        <w:t>Всеобщая</w:t>
      </w:r>
      <w:r w:rsidRPr="00B9737B">
        <w:rPr>
          <w:rFonts w:ascii="Times New Roman" w:hAnsi="Times New Roman"/>
          <w:spacing w:val="-2"/>
          <w:sz w:val="24"/>
          <w:lang w:val="ru-RU"/>
        </w:rPr>
        <w:t xml:space="preserve"> </w:t>
      </w:r>
      <w:r>
        <w:rPr>
          <w:rFonts w:ascii="Times New Roman" w:hAnsi="Times New Roman"/>
          <w:sz w:val="24"/>
          <w:lang w:val="ru-RU"/>
        </w:rPr>
        <w:t>история…</w:t>
      </w:r>
      <w:r>
        <w:rPr>
          <w:rFonts w:ascii="Times New Roman" w:hAnsi="Times New Roman"/>
          <w:sz w:val="24"/>
          <w:lang w:val="ru-RU"/>
        </w:rPr>
        <w:tab/>
        <w:t>146</w:t>
      </w:r>
    </w:p>
    <w:p w:rsidR="0080502B" w:rsidRPr="00B9737B" w:rsidRDefault="0080502B" w:rsidP="0080502B">
      <w:pPr>
        <w:widowControl w:val="0"/>
        <w:tabs>
          <w:tab w:val="left" w:leader="dot" w:pos="9027"/>
        </w:tabs>
        <w:spacing w:after="0" w:line="275" w:lineRule="exact"/>
        <w:ind w:left="400" w:right="556"/>
        <w:rPr>
          <w:rFonts w:ascii="Times New Roman" w:hAnsi="Times New Roman"/>
          <w:sz w:val="24"/>
          <w:szCs w:val="24"/>
          <w:lang w:val="ru-RU"/>
        </w:rPr>
      </w:pPr>
      <w:r w:rsidRPr="00B9737B">
        <w:rPr>
          <w:rFonts w:ascii="Times New Roman" w:hAnsi="Times New Roman"/>
          <w:sz w:val="24"/>
          <w:szCs w:val="24"/>
          <w:lang w:val="ru-RU"/>
        </w:rPr>
        <w:t>2.2.2.5</w:t>
      </w:r>
      <w:r w:rsidRPr="00B9737B">
        <w:rPr>
          <w:rFonts w:ascii="Times New Roman" w:hAnsi="Times New Roman"/>
          <w:spacing w:val="-3"/>
          <w:sz w:val="24"/>
          <w:szCs w:val="24"/>
          <w:lang w:val="ru-RU"/>
        </w:rPr>
        <w:t xml:space="preserve"> </w:t>
      </w:r>
      <w:r>
        <w:rPr>
          <w:rFonts w:ascii="Times New Roman" w:hAnsi="Times New Roman"/>
          <w:sz w:val="24"/>
          <w:szCs w:val="24"/>
          <w:lang w:val="ru-RU"/>
        </w:rPr>
        <w:t>Обществознание</w:t>
      </w:r>
      <w:r>
        <w:rPr>
          <w:rFonts w:ascii="Times New Roman" w:hAnsi="Times New Roman"/>
          <w:sz w:val="24"/>
          <w:szCs w:val="24"/>
          <w:lang w:val="ru-RU"/>
        </w:rPr>
        <w:tab/>
        <w:t>165</w:t>
      </w:r>
    </w:p>
    <w:p w:rsidR="0080502B" w:rsidRPr="00B9737B" w:rsidRDefault="0080502B" w:rsidP="0080502B">
      <w:pPr>
        <w:widowControl w:val="0"/>
        <w:tabs>
          <w:tab w:val="left" w:leader="dot" w:pos="9027"/>
        </w:tabs>
        <w:spacing w:after="0" w:line="275" w:lineRule="exact"/>
        <w:ind w:left="400" w:right="556"/>
        <w:rPr>
          <w:rFonts w:ascii="Times New Roman" w:hAnsi="Times New Roman"/>
          <w:sz w:val="24"/>
          <w:szCs w:val="24"/>
          <w:lang w:val="ru-RU"/>
        </w:rPr>
      </w:pPr>
      <w:r w:rsidRPr="00B9737B">
        <w:rPr>
          <w:rFonts w:ascii="Times New Roman" w:hAnsi="Times New Roman"/>
          <w:sz w:val="24"/>
          <w:szCs w:val="24"/>
          <w:lang w:val="ru-RU"/>
        </w:rPr>
        <w:t>2.2.2.6.</w:t>
      </w:r>
      <w:r w:rsidRPr="00B9737B">
        <w:rPr>
          <w:rFonts w:ascii="Times New Roman" w:hAnsi="Times New Roman"/>
          <w:spacing w:val="-2"/>
          <w:sz w:val="24"/>
          <w:szCs w:val="24"/>
          <w:lang w:val="ru-RU"/>
        </w:rPr>
        <w:t xml:space="preserve"> </w:t>
      </w:r>
      <w:r>
        <w:rPr>
          <w:rFonts w:ascii="Times New Roman" w:hAnsi="Times New Roman"/>
          <w:sz w:val="24"/>
          <w:szCs w:val="24"/>
          <w:lang w:val="ru-RU"/>
        </w:rPr>
        <w:t>География…</w:t>
      </w:r>
      <w:r>
        <w:rPr>
          <w:rFonts w:ascii="Times New Roman" w:hAnsi="Times New Roman"/>
          <w:sz w:val="24"/>
          <w:szCs w:val="24"/>
          <w:lang w:val="ru-RU"/>
        </w:rPr>
        <w:tab/>
        <w:t>167</w:t>
      </w:r>
    </w:p>
    <w:p w:rsidR="0080502B" w:rsidRPr="00586A97" w:rsidRDefault="0080502B" w:rsidP="0080502B">
      <w:pPr>
        <w:widowControl w:val="0"/>
        <w:tabs>
          <w:tab w:val="left" w:leader="dot" w:pos="9161"/>
        </w:tabs>
        <w:spacing w:after="0" w:line="275" w:lineRule="exact"/>
        <w:ind w:left="400"/>
        <w:rPr>
          <w:rFonts w:ascii="Times New Roman" w:hAnsi="Times New Roman"/>
          <w:sz w:val="24"/>
          <w:szCs w:val="24"/>
          <w:lang w:val="ru-RU"/>
        </w:rPr>
      </w:pPr>
      <w:r w:rsidRPr="00B9737B">
        <w:rPr>
          <w:rFonts w:ascii="Times New Roman" w:hAnsi="Times New Roman"/>
          <w:sz w:val="24"/>
          <w:szCs w:val="24"/>
        </w:rPr>
        <w:t>2.2.2.7.Математика.</w:t>
      </w:r>
      <w:r w:rsidRPr="00B9737B">
        <w:rPr>
          <w:rFonts w:ascii="Times New Roman" w:hAnsi="Times New Roman"/>
          <w:spacing w:val="-3"/>
          <w:sz w:val="24"/>
          <w:szCs w:val="24"/>
        </w:rPr>
        <w:t xml:space="preserve"> </w:t>
      </w:r>
      <w:r w:rsidRPr="00B9737B">
        <w:rPr>
          <w:rFonts w:ascii="Times New Roman" w:hAnsi="Times New Roman"/>
          <w:sz w:val="24"/>
          <w:szCs w:val="24"/>
        </w:rPr>
        <w:t>Алгебра.</w:t>
      </w:r>
      <w:r w:rsidRPr="00B9737B">
        <w:rPr>
          <w:rFonts w:ascii="Times New Roman" w:hAnsi="Times New Roman"/>
          <w:spacing w:val="-3"/>
          <w:sz w:val="24"/>
          <w:szCs w:val="24"/>
        </w:rPr>
        <w:t xml:space="preserve"> </w:t>
      </w:r>
      <w:r>
        <w:rPr>
          <w:rFonts w:ascii="Times New Roman" w:hAnsi="Times New Roman"/>
          <w:sz w:val="24"/>
          <w:szCs w:val="24"/>
        </w:rPr>
        <w:t>Геометрия</w:t>
      </w:r>
      <w:r>
        <w:rPr>
          <w:rFonts w:ascii="Times New Roman" w:hAnsi="Times New Roman"/>
          <w:sz w:val="24"/>
          <w:szCs w:val="24"/>
        </w:rPr>
        <w:tab/>
        <w:t>17</w:t>
      </w:r>
      <w:r>
        <w:rPr>
          <w:rFonts w:ascii="Times New Roman" w:hAnsi="Times New Roman"/>
          <w:sz w:val="24"/>
          <w:szCs w:val="24"/>
          <w:lang w:val="ru-RU"/>
        </w:rPr>
        <w:t>7</w:t>
      </w:r>
    </w:p>
    <w:p w:rsidR="0080502B" w:rsidRPr="00B9737B" w:rsidRDefault="0080502B" w:rsidP="0080502B">
      <w:pPr>
        <w:widowControl w:val="0"/>
        <w:numPr>
          <w:ilvl w:val="3"/>
          <w:numId w:val="267"/>
        </w:numPr>
        <w:tabs>
          <w:tab w:val="left" w:pos="1183"/>
          <w:tab w:val="left" w:leader="dot" w:pos="8952"/>
        </w:tabs>
        <w:spacing w:after="0" w:line="240" w:lineRule="auto"/>
        <w:ind w:hanging="782"/>
        <w:rPr>
          <w:rFonts w:ascii="Times New Roman" w:hAnsi="Times New Roman"/>
          <w:sz w:val="24"/>
        </w:rPr>
      </w:pPr>
      <w:r>
        <w:rPr>
          <w:rFonts w:ascii="Times New Roman" w:hAnsi="Times New Roman"/>
          <w:sz w:val="24"/>
        </w:rPr>
        <w:t>Информатика</w:t>
      </w:r>
      <w:r>
        <w:rPr>
          <w:rFonts w:ascii="Times New Roman" w:hAnsi="Times New Roman"/>
          <w:sz w:val="24"/>
        </w:rPr>
        <w:tab/>
        <w:t>1</w:t>
      </w:r>
      <w:r>
        <w:rPr>
          <w:rFonts w:ascii="Times New Roman" w:hAnsi="Times New Roman"/>
          <w:sz w:val="24"/>
          <w:lang w:val="ru-RU"/>
        </w:rPr>
        <w:t>85</w:t>
      </w:r>
    </w:p>
    <w:p w:rsidR="0080502B" w:rsidRPr="00B9737B" w:rsidRDefault="0080502B" w:rsidP="0080502B">
      <w:pPr>
        <w:widowControl w:val="0"/>
        <w:numPr>
          <w:ilvl w:val="3"/>
          <w:numId w:val="267"/>
        </w:numPr>
        <w:tabs>
          <w:tab w:val="left" w:pos="1303"/>
          <w:tab w:val="left" w:leader="dot" w:pos="8968"/>
        </w:tabs>
        <w:spacing w:before="19" w:after="0" w:line="275" w:lineRule="exact"/>
        <w:ind w:left="1302" w:hanging="902"/>
        <w:rPr>
          <w:rFonts w:ascii="Times New Roman" w:hAnsi="Times New Roman"/>
          <w:sz w:val="24"/>
        </w:rPr>
      </w:pPr>
      <w:r>
        <w:rPr>
          <w:rFonts w:ascii="Times New Roman" w:hAnsi="Times New Roman"/>
          <w:sz w:val="24"/>
        </w:rPr>
        <w:t>Физика</w:t>
      </w:r>
      <w:r>
        <w:rPr>
          <w:rFonts w:ascii="Times New Roman" w:hAnsi="Times New Roman"/>
          <w:sz w:val="24"/>
        </w:rPr>
        <w:tab/>
        <w:t>1</w:t>
      </w:r>
      <w:r>
        <w:rPr>
          <w:rFonts w:ascii="Times New Roman" w:hAnsi="Times New Roman"/>
          <w:sz w:val="24"/>
          <w:lang w:val="ru-RU"/>
        </w:rPr>
        <w:t>89</w:t>
      </w:r>
    </w:p>
    <w:p w:rsidR="0080502B" w:rsidRPr="00B9737B" w:rsidRDefault="0080502B" w:rsidP="0080502B">
      <w:pPr>
        <w:widowControl w:val="0"/>
        <w:numPr>
          <w:ilvl w:val="3"/>
          <w:numId w:val="267"/>
        </w:numPr>
        <w:tabs>
          <w:tab w:val="left" w:pos="1303"/>
          <w:tab w:val="left" w:leader="dot" w:pos="8984"/>
        </w:tabs>
        <w:spacing w:after="0" w:line="275" w:lineRule="exact"/>
        <w:ind w:left="1302" w:hanging="902"/>
        <w:rPr>
          <w:rFonts w:ascii="Times New Roman" w:hAnsi="Times New Roman"/>
          <w:sz w:val="24"/>
        </w:rPr>
      </w:pPr>
      <w:r>
        <w:rPr>
          <w:rFonts w:ascii="Times New Roman" w:hAnsi="Times New Roman"/>
          <w:sz w:val="24"/>
        </w:rPr>
        <w:t>Биология…</w:t>
      </w:r>
      <w:r>
        <w:rPr>
          <w:rFonts w:ascii="Times New Roman" w:hAnsi="Times New Roman"/>
          <w:sz w:val="24"/>
        </w:rPr>
        <w:tab/>
        <w:t>19</w:t>
      </w:r>
      <w:r>
        <w:rPr>
          <w:rFonts w:ascii="Times New Roman" w:hAnsi="Times New Roman"/>
          <w:sz w:val="24"/>
          <w:lang w:val="ru-RU"/>
        </w:rPr>
        <w:t>4</w:t>
      </w:r>
    </w:p>
    <w:p w:rsidR="0080502B" w:rsidRPr="00B9737B" w:rsidRDefault="0080502B" w:rsidP="0080502B">
      <w:pPr>
        <w:widowControl w:val="0"/>
        <w:numPr>
          <w:ilvl w:val="3"/>
          <w:numId w:val="267"/>
        </w:numPr>
        <w:tabs>
          <w:tab w:val="left" w:pos="1303"/>
          <w:tab w:val="left" w:leader="dot" w:pos="8955"/>
        </w:tabs>
        <w:spacing w:after="0" w:line="275" w:lineRule="exact"/>
        <w:ind w:left="1302" w:hanging="902"/>
        <w:rPr>
          <w:rFonts w:ascii="Times New Roman" w:hAnsi="Times New Roman"/>
          <w:sz w:val="24"/>
        </w:rPr>
      </w:pPr>
      <w:r>
        <w:rPr>
          <w:rFonts w:ascii="Times New Roman" w:hAnsi="Times New Roman"/>
          <w:sz w:val="24"/>
        </w:rPr>
        <w:t>Химия…</w:t>
      </w:r>
      <w:r>
        <w:rPr>
          <w:rFonts w:ascii="Times New Roman" w:hAnsi="Times New Roman"/>
          <w:sz w:val="24"/>
        </w:rPr>
        <w:tab/>
        <w:t>20</w:t>
      </w:r>
      <w:r>
        <w:rPr>
          <w:rFonts w:ascii="Times New Roman" w:hAnsi="Times New Roman"/>
          <w:sz w:val="24"/>
          <w:lang w:val="ru-RU"/>
        </w:rPr>
        <w:t>0</w:t>
      </w:r>
    </w:p>
    <w:p w:rsidR="0080502B" w:rsidRPr="00B9737B" w:rsidRDefault="0080502B" w:rsidP="0080502B">
      <w:pPr>
        <w:widowControl w:val="0"/>
        <w:numPr>
          <w:ilvl w:val="3"/>
          <w:numId w:val="267"/>
        </w:numPr>
        <w:tabs>
          <w:tab w:val="left" w:pos="1303"/>
          <w:tab w:val="left" w:leader="dot" w:pos="9001"/>
        </w:tabs>
        <w:spacing w:after="0" w:line="274" w:lineRule="exact"/>
        <w:ind w:left="1302" w:hanging="902"/>
        <w:rPr>
          <w:rFonts w:ascii="Times New Roman" w:hAnsi="Times New Roman"/>
          <w:sz w:val="24"/>
        </w:rPr>
      </w:pPr>
      <w:r w:rsidRPr="00B9737B">
        <w:rPr>
          <w:rFonts w:ascii="Times New Roman" w:hAnsi="Times New Roman"/>
          <w:sz w:val="24"/>
        </w:rPr>
        <w:t>Изобразительное</w:t>
      </w:r>
      <w:r w:rsidRPr="00B9737B">
        <w:rPr>
          <w:rFonts w:ascii="Times New Roman" w:hAnsi="Times New Roman"/>
          <w:spacing w:val="-4"/>
          <w:sz w:val="24"/>
        </w:rPr>
        <w:t xml:space="preserve"> </w:t>
      </w:r>
      <w:r>
        <w:rPr>
          <w:rFonts w:ascii="Times New Roman" w:hAnsi="Times New Roman"/>
          <w:sz w:val="24"/>
        </w:rPr>
        <w:t>искусство…</w:t>
      </w:r>
      <w:r>
        <w:rPr>
          <w:rFonts w:ascii="Times New Roman" w:hAnsi="Times New Roman"/>
          <w:sz w:val="24"/>
        </w:rPr>
        <w:tab/>
        <w:t>20</w:t>
      </w:r>
      <w:r>
        <w:rPr>
          <w:rFonts w:ascii="Times New Roman" w:hAnsi="Times New Roman"/>
          <w:sz w:val="24"/>
          <w:lang w:val="ru-RU"/>
        </w:rPr>
        <w:t>2</w:t>
      </w:r>
    </w:p>
    <w:p w:rsidR="0080502B" w:rsidRPr="00B9737B" w:rsidRDefault="0080502B" w:rsidP="0080502B">
      <w:pPr>
        <w:widowControl w:val="0"/>
        <w:numPr>
          <w:ilvl w:val="3"/>
          <w:numId w:val="267"/>
        </w:numPr>
        <w:tabs>
          <w:tab w:val="left" w:pos="1303"/>
          <w:tab w:val="left" w:leader="dot" w:pos="9015"/>
        </w:tabs>
        <w:spacing w:after="0" w:line="274" w:lineRule="exact"/>
        <w:ind w:left="1302" w:hanging="902"/>
        <w:rPr>
          <w:rFonts w:ascii="Times New Roman" w:hAnsi="Times New Roman"/>
          <w:sz w:val="24"/>
        </w:rPr>
      </w:pPr>
      <w:r>
        <w:rPr>
          <w:rFonts w:ascii="Times New Roman" w:hAnsi="Times New Roman"/>
          <w:sz w:val="24"/>
        </w:rPr>
        <w:t>Музыка…</w:t>
      </w:r>
      <w:r>
        <w:rPr>
          <w:rFonts w:ascii="Times New Roman" w:hAnsi="Times New Roman"/>
          <w:sz w:val="24"/>
        </w:rPr>
        <w:tab/>
        <w:t>2</w:t>
      </w:r>
      <w:r>
        <w:rPr>
          <w:rFonts w:ascii="Times New Roman" w:hAnsi="Times New Roman"/>
          <w:sz w:val="24"/>
          <w:lang w:val="ru-RU"/>
        </w:rPr>
        <w:t>05</w:t>
      </w:r>
    </w:p>
    <w:p w:rsidR="0080502B" w:rsidRPr="00B9737B" w:rsidRDefault="0080502B" w:rsidP="0080502B">
      <w:pPr>
        <w:widowControl w:val="0"/>
        <w:numPr>
          <w:ilvl w:val="3"/>
          <w:numId w:val="267"/>
        </w:numPr>
        <w:tabs>
          <w:tab w:val="left" w:pos="1303"/>
          <w:tab w:val="left" w:leader="dot" w:pos="8981"/>
        </w:tabs>
        <w:spacing w:after="0" w:line="274" w:lineRule="exact"/>
        <w:ind w:left="1302" w:hanging="902"/>
        <w:rPr>
          <w:rFonts w:ascii="Times New Roman" w:hAnsi="Times New Roman"/>
          <w:sz w:val="24"/>
        </w:rPr>
      </w:pPr>
      <w:r>
        <w:rPr>
          <w:rFonts w:ascii="Times New Roman" w:hAnsi="Times New Roman"/>
          <w:sz w:val="24"/>
        </w:rPr>
        <w:t>Технология…</w:t>
      </w:r>
      <w:r>
        <w:rPr>
          <w:rFonts w:ascii="Times New Roman" w:hAnsi="Times New Roman"/>
          <w:sz w:val="24"/>
        </w:rPr>
        <w:tab/>
        <w:t>21</w:t>
      </w:r>
      <w:r>
        <w:rPr>
          <w:rFonts w:ascii="Times New Roman" w:hAnsi="Times New Roman"/>
          <w:sz w:val="24"/>
          <w:lang w:val="ru-RU"/>
        </w:rPr>
        <w:t>0</w:t>
      </w:r>
    </w:p>
    <w:p w:rsidR="0080502B" w:rsidRPr="00B9737B" w:rsidRDefault="0080502B" w:rsidP="0080502B">
      <w:pPr>
        <w:widowControl w:val="0"/>
        <w:numPr>
          <w:ilvl w:val="3"/>
          <w:numId w:val="267"/>
        </w:numPr>
        <w:tabs>
          <w:tab w:val="left" w:pos="1303"/>
          <w:tab w:val="left" w:leader="dot" w:pos="8946"/>
        </w:tabs>
        <w:spacing w:after="0" w:line="274" w:lineRule="exact"/>
        <w:ind w:left="1302" w:hanging="902"/>
        <w:rPr>
          <w:rFonts w:ascii="Times New Roman" w:hAnsi="Times New Roman"/>
          <w:sz w:val="24"/>
        </w:rPr>
      </w:pPr>
      <w:r w:rsidRPr="00B9737B">
        <w:rPr>
          <w:rFonts w:ascii="Times New Roman" w:hAnsi="Times New Roman"/>
          <w:sz w:val="24"/>
        </w:rPr>
        <w:t>Физическая</w:t>
      </w:r>
      <w:r w:rsidRPr="00B9737B">
        <w:rPr>
          <w:rFonts w:ascii="Times New Roman" w:hAnsi="Times New Roman"/>
          <w:spacing w:val="-3"/>
          <w:sz w:val="24"/>
        </w:rPr>
        <w:t xml:space="preserve"> </w:t>
      </w:r>
      <w:r>
        <w:rPr>
          <w:rFonts w:ascii="Times New Roman" w:hAnsi="Times New Roman"/>
          <w:sz w:val="24"/>
        </w:rPr>
        <w:t>культура</w:t>
      </w:r>
      <w:r>
        <w:rPr>
          <w:rFonts w:ascii="Times New Roman" w:hAnsi="Times New Roman"/>
          <w:sz w:val="24"/>
        </w:rPr>
        <w:tab/>
        <w:t>2</w:t>
      </w:r>
      <w:r>
        <w:rPr>
          <w:rFonts w:ascii="Times New Roman" w:hAnsi="Times New Roman"/>
          <w:sz w:val="24"/>
          <w:lang w:val="ru-RU"/>
        </w:rPr>
        <w:t>16</w:t>
      </w:r>
    </w:p>
    <w:p w:rsidR="0080502B" w:rsidRPr="00B9737B" w:rsidRDefault="0080502B" w:rsidP="0080502B">
      <w:pPr>
        <w:widowControl w:val="0"/>
        <w:numPr>
          <w:ilvl w:val="3"/>
          <w:numId w:val="267"/>
        </w:numPr>
        <w:tabs>
          <w:tab w:val="left" w:pos="1303"/>
          <w:tab w:val="left" w:leader="dot" w:pos="8948"/>
        </w:tabs>
        <w:spacing w:after="0" w:line="275" w:lineRule="exact"/>
        <w:ind w:left="1302" w:hanging="902"/>
        <w:rPr>
          <w:rFonts w:ascii="Times New Roman" w:hAnsi="Times New Roman"/>
          <w:sz w:val="24"/>
        </w:rPr>
      </w:pPr>
      <w:r w:rsidRPr="00B9737B">
        <w:rPr>
          <w:rFonts w:ascii="Times New Roman" w:hAnsi="Times New Roman"/>
          <w:sz w:val="24"/>
        </w:rPr>
        <w:t>Основы</w:t>
      </w:r>
      <w:r w:rsidRPr="00B9737B">
        <w:rPr>
          <w:rFonts w:ascii="Times New Roman" w:hAnsi="Times New Roman"/>
          <w:spacing w:val="-4"/>
          <w:sz w:val="24"/>
        </w:rPr>
        <w:t xml:space="preserve"> </w:t>
      </w:r>
      <w:r w:rsidRPr="00B9737B">
        <w:rPr>
          <w:rFonts w:ascii="Times New Roman" w:hAnsi="Times New Roman"/>
          <w:sz w:val="24"/>
        </w:rPr>
        <w:t>безопасности</w:t>
      </w:r>
      <w:r w:rsidRPr="00B9737B">
        <w:rPr>
          <w:rFonts w:ascii="Times New Roman" w:hAnsi="Times New Roman"/>
          <w:spacing w:val="-3"/>
          <w:sz w:val="24"/>
        </w:rPr>
        <w:t xml:space="preserve"> </w:t>
      </w:r>
      <w:r>
        <w:rPr>
          <w:rFonts w:ascii="Times New Roman" w:hAnsi="Times New Roman"/>
          <w:sz w:val="24"/>
        </w:rPr>
        <w:t>жизнедеятельности</w:t>
      </w:r>
      <w:r>
        <w:rPr>
          <w:rFonts w:ascii="Times New Roman" w:hAnsi="Times New Roman"/>
          <w:sz w:val="24"/>
        </w:rPr>
        <w:tab/>
        <w:t>2</w:t>
      </w:r>
      <w:r>
        <w:rPr>
          <w:rFonts w:ascii="Times New Roman" w:hAnsi="Times New Roman"/>
          <w:sz w:val="24"/>
          <w:lang w:val="ru-RU"/>
        </w:rPr>
        <w:t>17</w:t>
      </w:r>
    </w:p>
    <w:p w:rsidR="0080502B" w:rsidRPr="00B9737B" w:rsidRDefault="0080502B" w:rsidP="0080502B">
      <w:pPr>
        <w:widowControl w:val="0"/>
        <w:numPr>
          <w:ilvl w:val="3"/>
          <w:numId w:val="267"/>
        </w:numPr>
        <w:spacing w:after="0" w:line="240" w:lineRule="auto"/>
        <w:ind w:left="1302" w:hanging="902"/>
        <w:rPr>
          <w:rFonts w:ascii="Times New Roman" w:hAnsi="Times New Roman"/>
          <w:sz w:val="24"/>
          <w:lang w:val="ru-RU"/>
        </w:rPr>
      </w:pPr>
      <w:r>
        <w:rPr>
          <w:rFonts w:ascii="Times New Roman" w:hAnsi="Times New Roman"/>
          <w:sz w:val="24"/>
          <w:lang w:val="ru-RU"/>
        </w:rPr>
        <w:t>Обязательная предметная область «</w:t>
      </w:r>
      <w:r w:rsidRPr="00B9737B">
        <w:rPr>
          <w:rFonts w:ascii="Times New Roman" w:hAnsi="Times New Roman"/>
          <w:sz w:val="24"/>
          <w:lang w:val="ru-RU"/>
        </w:rPr>
        <w:t>Основы духовно-нравственной культуры народов</w:t>
      </w:r>
      <w:r w:rsidRPr="00B9737B">
        <w:rPr>
          <w:rFonts w:ascii="Times New Roman" w:hAnsi="Times New Roman"/>
          <w:spacing w:val="-15"/>
          <w:sz w:val="24"/>
          <w:lang w:val="ru-RU"/>
        </w:rPr>
        <w:t xml:space="preserve"> </w:t>
      </w:r>
      <w:r w:rsidRPr="00B9737B">
        <w:rPr>
          <w:rFonts w:ascii="Times New Roman" w:hAnsi="Times New Roman"/>
          <w:sz w:val="24"/>
          <w:lang w:val="ru-RU"/>
        </w:rPr>
        <w:t>России</w:t>
      </w:r>
      <w:r>
        <w:rPr>
          <w:rFonts w:ascii="Times New Roman" w:hAnsi="Times New Roman"/>
          <w:sz w:val="24"/>
          <w:lang w:val="ru-RU"/>
        </w:rPr>
        <w:t>»………………………………………………………………………....220</w:t>
      </w:r>
    </w:p>
    <w:p w:rsidR="0080502B" w:rsidRPr="00B9737B" w:rsidRDefault="0080502B" w:rsidP="0080502B">
      <w:pPr>
        <w:widowControl w:val="0"/>
        <w:numPr>
          <w:ilvl w:val="3"/>
          <w:numId w:val="267"/>
        </w:numPr>
        <w:spacing w:after="0" w:line="240" w:lineRule="auto"/>
        <w:ind w:left="1302" w:hanging="902"/>
        <w:rPr>
          <w:rFonts w:ascii="Times New Roman" w:hAnsi="Times New Roman"/>
          <w:sz w:val="24"/>
          <w:lang w:val="ru-RU"/>
        </w:rPr>
      </w:pPr>
      <w:r>
        <w:rPr>
          <w:rFonts w:ascii="Times New Roman" w:hAnsi="Times New Roman"/>
          <w:sz w:val="24"/>
          <w:lang w:val="ru-RU"/>
        </w:rPr>
        <w:t>Факультативный курс «</w:t>
      </w:r>
      <w:r w:rsidRPr="00B9737B">
        <w:rPr>
          <w:rFonts w:ascii="Times New Roman" w:hAnsi="Times New Roman"/>
          <w:sz w:val="24"/>
          <w:lang w:val="ru-RU"/>
        </w:rPr>
        <w:t>Занимательная математика</w:t>
      </w:r>
      <w:r>
        <w:rPr>
          <w:rFonts w:ascii="Times New Roman" w:hAnsi="Times New Roman"/>
          <w:sz w:val="24"/>
          <w:lang w:val="ru-RU"/>
        </w:rPr>
        <w:t>»……………………………………………………………………..221</w:t>
      </w:r>
    </w:p>
    <w:p w:rsidR="0080502B" w:rsidRPr="00B9737B" w:rsidRDefault="0080502B" w:rsidP="0080502B">
      <w:pPr>
        <w:widowControl w:val="0"/>
        <w:numPr>
          <w:ilvl w:val="1"/>
          <w:numId w:val="268"/>
        </w:numPr>
        <w:tabs>
          <w:tab w:val="left" w:pos="588"/>
          <w:tab w:val="left" w:pos="8993"/>
        </w:tabs>
        <w:spacing w:before="3" w:after="0" w:line="274" w:lineRule="exact"/>
        <w:ind w:right="1192"/>
        <w:outlineLvl w:val="0"/>
        <w:rPr>
          <w:rFonts w:ascii="Times New Roman" w:hAnsi="Times New Roman"/>
          <w:b/>
          <w:bCs/>
          <w:sz w:val="24"/>
          <w:szCs w:val="24"/>
          <w:lang w:val="ru-RU"/>
        </w:rPr>
      </w:pPr>
      <w:r w:rsidRPr="00B9737B">
        <w:rPr>
          <w:rFonts w:ascii="Times New Roman" w:hAnsi="Times New Roman"/>
          <w:b/>
          <w:bCs/>
          <w:spacing w:val="-7"/>
          <w:sz w:val="24"/>
          <w:szCs w:val="24"/>
          <w:lang w:val="ru-RU"/>
        </w:rPr>
        <w:t xml:space="preserve">Программа воспитания </w:t>
      </w:r>
      <w:r w:rsidRPr="00B9737B">
        <w:rPr>
          <w:rFonts w:ascii="Times New Roman" w:hAnsi="Times New Roman"/>
          <w:b/>
          <w:bCs/>
          <w:sz w:val="24"/>
          <w:szCs w:val="24"/>
          <w:lang w:val="ru-RU"/>
        </w:rPr>
        <w:t xml:space="preserve">и </w:t>
      </w:r>
      <w:r w:rsidRPr="00B9737B">
        <w:rPr>
          <w:rFonts w:ascii="Times New Roman" w:hAnsi="Times New Roman"/>
          <w:b/>
          <w:bCs/>
          <w:spacing w:val="-7"/>
          <w:sz w:val="24"/>
          <w:szCs w:val="24"/>
          <w:lang w:val="ru-RU"/>
        </w:rPr>
        <w:t xml:space="preserve">социализации </w:t>
      </w:r>
      <w:r w:rsidRPr="00B9737B">
        <w:rPr>
          <w:rFonts w:ascii="Times New Roman" w:hAnsi="Times New Roman"/>
          <w:b/>
          <w:bCs/>
          <w:spacing w:val="-8"/>
          <w:sz w:val="24"/>
          <w:szCs w:val="24"/>
          <w:lang w:val="ru-RU"/>
        </w:rPr>
        <w:t xml:space="preserve">обучающихся </w:t>
      </w:r>
      <w:r w:rsidRPr="00B9737B">
        <w:rPr>
          <w:rFonts w:ascii="Times New Roman" w:hAnsi="Times New Roman"/>
          <w:b/>
          <w:bCs/>
          <w:spacing w:val="-4"/>
          <w:sz w:val="24"/>
          <w:szCs w:val="24"/>
          <w:lang w:val="ru-RU"/>
        </w:rPr>
        <w:t xml:space="preserve">на </w:t>
      </w:r>
      <w:r w:rsidRPr="00B9737B">
        <w:rPr>
          <w:rFonts w:ascii="Times New Roman" w:hAnsi="Times New Roman"/>
          <w:b/>
          <w:bCs/>
          <w:spacing w:val="-7"/>
          <w:sz w:val="24"/>
          <w:szCs w:val="24"/>
          <w:lang w:val="ru-RU"/>
        </w:rPr>
        <w:t xml:space="preserve">ступени </w:t>
      </w:r>
      <w:r w:rsidRPr="00B9737B">
        <w:rPr>
          <w:rFonts w:ascii="Times New Roman" w:hAnsi="Times New Roman"/>
          <w:b/>
          <w:bCs/>
          <w:spacing w:val="-8"/>
          <w:sz w:val="24"/>
          <w:szCs w:val="24"/>
          <w:lang w:val="ru-RU"/>
        </w:rPr>
        <w:t xml:space="preserve">основного </w:t>
      </w:r>
      <w:r w:rsidRPr="00B9737B">
        <w:rPr>
          <w:rFonts w:ascii="Times New Roman" w:hAnsi="Times New Roman"/>
          <w:b/>
          <w:bCs/>
          <w:spacing w:val="-7"/>
          <w:sz w:val="24"/>
          <w:szCs w:val="24"/>
          <w:lang w:val="ru-RU"/>
        </w:rPr>
        <w:t xml:space="preserve">общего </w:t>
      </w:r>
      <w:r w:rsidRPr="00B9737B">
        <w:rPr>
          <w:rFonts w:ascii="Times New Roman" w:hAnsi="Times New Roman"/>
          <w:b/>
          <w:bCs/>
          <w:sz w:val="24"/>
          <w:szCs w:val="24"/>
          <w:lang w:val="ru-RU"/>
        </w:rPr>
        <w:t>образования</w:t>
      </w:r>
      <w:r w:rsidRPr="00B9737B">
        <w:rPr>
          <w:rFonts w:ascii="Times New Roman" w:hAnsi="Times New Roman"/>
          <w:b/>
          <w:bCs/>
          <w:spacing w:val="-15"/>
          <w:sz w:val="24"/>
          <w:szCs w:val="24"/>
          <w:lang w:val="ru-RU"/>
        </w:rPr>
        <w:t xml:space="preserve"> </w:t>
      </w:r>
      <w:r>
        <w:rPr>
          <w:rFonts w:ascii="Times New Roman" w:hAnsi="Times New Roman"/>
          <w:b/>
          <w:bCs/>
          <w:sz w:val="24"/>
          <w:szCs w:val="24"/>
          <w:lang w:val="ru-RU"/>
        </w:rPr>
        <w:t>………………………………………………………………………</w:t>
      </w:r>
      <w:r>
        <w:rPr>
          <w:rFonts w:ascii="Times New Roman" w:hAnsi="Times New Roman"/>
          <w:b/>
          <w:bCs/>
          <w:sz w:val="24"/>
          <w:szCs w:val="24"/>
          <w:lang w:val="ru-RU"/>
        </w:rPr>
        <w:tab/>
        <w:t>222</w:t>
      </w:r>
    </w:p>
    <w:p w:rsidR="0080502B" w:rsidRPr="00B9737B" w:rsidRDefault="0080502B" w:rsidP="0080502B">
      <w:pPr>
        <w:widowControl w:val="0"/>
        <w:numPr>
          <w:ilvl w:val="1"/>
          <w:numId w:val="268"/>
        </w:numPr>
        <w:tabs>
          <w:tab w:val="left" w:pos="535"/>
          <w:tab w:val="left" w:leader="dot" w:pos="9027"/>
        </w:tabs>
        <w:spacing w:after="0" w:line="273" w:lineRule="exact"/>
        <w:ind w:left="534" w:hanging="418"/>
        <w:outlineLvl w:val="0"/>
        <w:rPr>
          <w:rFonts w:ascii="Times New Roman" w:hAnsi="Times New Roman"/>
          <w:b/>
          <w:bCs/>
          <w:sz w:val="24"/>
          <w:szCs w:val="24"/>
        </w:rPr>
      </w:pPr>
      <w:r w:rsidRPr="00B9737B">
        <w:rPr>
          <w:rFonts w:ascii="Times New Roman" w:hAnsi="Times New Roman"/>
          <w:b/>
          <w:bCs/>
          <w:sz w:val="24"/>
          <w:szCs w:val="24"/>
        </w:rPr>
        <w:t>Программа</w:t>
      </w:r>
      <w:r w:rsidRPr="00B9737B">
        <w:rPr>
          <w:rFonts w:ascii="Times New Roman" w:hAnsi="Times New Roman"/>
          <w:b/>
          <w:bCs/>
          <w:spacing w:val="-1"/>
          <w:sz w:val="24"/>
          <w:szCs w:val="24"/>
        </w:rPr>
        <w:t xml:space="preserve"> </w:t>
      </w:r>
      <w:r w:rsidRPr="00B9737B">
        <w:rPr>
          <w:rFonts w:ascii="Times New Roman" w:hAnsi="Times New Roman"/>
          <w:b/>
          <w:bCs/>
          <w:sz w:val="24"/>
          <w:szCs w:val="24"/>
        </w:rPr>
        <w:t>коррекционной</w:t>
      </w:r>
      <w:r w:rsidRPr="00B9737B">
        <w:rPr>
          <w:rFonts w:ascii="Times New Roman" w:hAnsi="Times New Roman"/>
          <w:b/>
          <w:bCs/>
          <w:spacing w:val="-3"/>
          <w:sz w:val="24"/>
          <w:szCs w:val="24"/>
        </w:rPr>
        <w:t xml:space="preserve"> </w:t>
      </w:r>
      <w:r>
        <w:rPr>
          <w:rFonts w:ascii="Times New Roman" w:hAnsi="Times New Roman"/>
          <w:b/>
          <w:bCs/>
          <w:sz w:val="24"/>
          <w:szCs w:val="24"/>
        </w:rPr>
        <w:t>работы…</w:t>
      </w:r>
      <w:r>
        <w:rPr>
          <w:rFonts w:ascii="Times New Roman" w:hAnsi="Times New Roman"/>
          <w:b/>
          <w:bCs/>
          <w:sz w:val="24"/>
          <w:szCs w:val="24"/>
        </w:rPr>
        <w:tab/>
        <w:t>2</w:t>
      </w:r>
      <w:r>
        <w:rPr>
          <w:rFonts w:ascii="Times New Roman" w:hAnsi="Times New Roman"/>
          <w:b/>
          <w:bCs/>
          <w:sz w:val="24"/>
          <w:szCs w:val="24"/>
          <w:lang w:val="ru-RU"/>
        </w:rPr>
        <w:t>50</w:t>
      </w:r>
    </w:p>
    <w:p w:rsidR="0080502B" w:rsidRPr="00B9737B" w:rsidRDefault="0080502B" w:rsidP="0080502B">
      <w:pPr>
        <w:widowControl w:val="0"/>
        <w:numPr>
          <w:ilvl w:val="0"/>
          <w:numId w:val="272"/>
        </w:numPr>
        <w:tabs>
          <w:tab w:val="left" w:pos="357"/>
          <w:tab w:val="left" w:leader="dot" w:pos="9047"/>
        </w:tabs>
        <w:spacing w:after="0" w:line="275" w:lineRule="exact"/>
        <w:ind w:left="356" w:hanging="240"/>
        <w:outlineLvl w:val="0"/>
        <w:rPr>
          <w:rFonts w:ascii="Times New Roman" w:hAnsi="Times New Roman"/>
          <w:b/>
          <w:bCs/>
          <w:sz w:val="24"/>
          <w:szCs w:val="24"/>
        </w:rPr>
      </w:pPr>
      <w:r w:rsidRPr="00B9737B">
        <w:rPr>
          <w:rFonts w:ascii="Times New Roman" w:hAnsi="Times New Roman"/>
          <w:b/>
          <w:bCs/>
          <w:sz w:val="24"/>
          <w:szCs w:val="24"/>
        </w:rPr>
        <w:t>Организационный</w:t>
      </w:r>
      <w:r w:rsidRPr="00B9737B">
        <w:rPr>
          <w:rFonts w:ascii="Times New Roman" w:hAnsi="Times New Roman"/>
          <w:b/>
          <w:bCs/>
          <w:spacing w:val="-4"/>
          <w:sz w:val="24"/>
          <w:szCs w:val="24"/>
        </w:rPr>
        <w:t xml:space="preserve"> </w:t>
      </w:r>
      <w:r w:rsidRPr="00B9737B">
        <w:rPr>
          <w:rFonts w:ascii="Times New Roman" w:hAnsi="Times New Roman"/>
          <w:b/>
          <w:bCs/>
          <w:sz w:val="24"/>
          <w:szCs w:val="24"/>
        </w:rPr>
        <w:t>раздел</w:t>
      </w:r>
      <w:r w:rsidRPr="00B9737B">
        <w:rPr>
          <w:rFonts w:ascii="Times New Roman" w:hAnsi="Times New Roman"/>
          <w:bCs/>
          <w:sz w:val="24"/>
          <w:szCs w:val="24"/>
        </w:rPr>
        <w:tab/>
      </w:r>
      <w:r>
        <w:rPr>
          <w:rFonts w:ascii="Times New Roman" w:hAnsi="Times New Roman"/>
          <w:b/>
          <w:bCs/>
          <w:sz w:val="24"/>
          <w:szCs w:val="24"/>
        </w:rPr>
        <w:t>2</w:t>
      </w:r>
      <w:r>
        <w:rPr>
          <w:rFonts w:ascii="Times New Roman" w:hAnsi="Times New Roman"/>
          <w:b/>
          <w:bCs/>
          <w:sz w:val="24"/>
          <w:szCs w:val="24"/>
          <w:lang w:val="ru-RU"/>
        </w:rPr>
        <w:t>59</w:t>
      </w:r>
    </w:p>
    <w:p w:rsidR="0080502B" w:rsidRPr="00B9737B" w:rsidRDefault="0080502B" w:rsidP="0080502B">
      <w:pPr>
        <w:widowControl w:val="0"/>
        <w:numPr>
          <w:ilvl w:val="1"/>
          <w:numId w:val="266"/>
        </w:numPr>
        <w:tabs>
          <w:tab w:val="left" w:pos="540"/>
          <w:tab w:val="left" w:leader="dot" w:pos="9038"/>
        </w:tabs>
        <w:spacing w:after="0" w:line="274" w:lineRule="exact"/>
        <w:ind w:firstLine="0"/>
        <w:outlineLvl w:val="0"/>
        <w:rPr>
          <w:rFonts w:ascii="Times New Roman" w:hAnsi="Times New Roman"/>
          <w:b/>
          <w:bCs/>
          <w:sz w:val="24"/>
          <w:szCs w:val="24"/>
        </w:rPr>
      </w:pPr>
      <w:r w:rsidRPr="00B9737B">
        <w:rPr>
          <w:rFonts w:ascii="Times New Roman" w:hAnsi="Times New Roman"/>
          <w:b/>
          <w:bCs/>
          <w:sz w:val="24"/>
          <w:szCs w:val="24"/>
          <w:lang w:val="ru-RU"/>
        </w:rPr>
        <w:t>Учебный план основного</w:t>
      </w:r>
      <w:r w:rsidRPr="00B9737B">
        <w:rPr>
          <w:rFonts w:ascii="Times New Roman" w:hAnsi="Times New Roman"/>
          <w:b/>
          <w:bCs/>
          <w:spacing w:val="-3"/>
          <w:sz w:val="24"/>
          <w:szCs w:val="24"/>
          <w:lang w:val="ru-RU"/>
        </w:rPr>
        <w:t xml:space="preserve"> </w:t>
      </w:r>
      <w:r w:rsidRPr="00B9737B">
        <w:rPr>
          <w:rFonts w:ascii="Times New Roman" w:hAnsi="Times New Roman"/>
          <w:b/>
          <w:bCs/>
          <w:sz w:val="24"/>
          <w:szCs w:val="24"/>
          <w:lang w:val="ru-RU"/>
        </w:rPr>
        <w:t>общего</w:t>
      </w:r>
      <w:r w:rsidRPr="00B9737B">
        <w:rPr>
          <w:rFonts w:ascii="Times New Roman" w:hAnsi="Times New Roman"/>
          <w:b/>
          <w:bCs/>
          <w:spacing w:val="-1"/>
          <w:sz w:val="24"/>
          <w:szCs w:val="24"/>
          <w:lang w:val="ru-RU"/>
        </w:rPr>
        <w:t xml:space="preserve"> </w:t>
      </w:r>
      <w:r w:rsidRPr="00B9737B">
        <w:rPr>
          <w:rFonts w:ascii="Times New Roman" w:hAnsi="Times New Roman"/>
          <w:b/>
          <w:bCs/>
          <w:sz w:val="24"/>
          <w:szCs w:val="24"/>
          <w:lang w:val="ru-RU"/>
        </w:rPr>
        <w:t>образования…</w:t>
      </w:r>
      <w:r w:rsidRPr="00B9737B">
        <w:rPr>
          <w:rFonts w:ascii="Times New Roman" w:hAnsi="Times New Roman"/>
          <w:bCs/>
          <w:sz w:val="24"/>
          <w:szCs w:val="24"/>
          <w:lang w:val="ru-RU"/>
        </w:rPr>
        <w:tab/>
      </w:r>
      <w:r>
        <w:rPr>
          <w:rFonts w:ascii="Times New Roman" w:hAnsi="Times New Roman"/>
          <w:b/>
          <w:bCs/>
          <w:sz w:val="24"/>
          <w:szCs w:val="24"/>
        </w:rPr>
        <w:t>2</w:t>
      </w:r>
      <w:r>
        <w:rPr>
          <w:rFonts w:ascii="Times New Roman" w:hAnsi="Times New Roman"/>
          <w:b/>
          <w:bCs/>
          <w:sz w:val="24"/>
          <w:szCs w:val="24"/>
          <w:lang w:val="ru-RU"/>
        </w:rPr>
        <w:t>59</w:t>
      </w:r>
    </w:p>
    <w:p w:rsidR="0080502B" w:rsidRPr="00B9737B" w:rsidRDefault="0080502B" w:rsidP="0080502B">
      <w:pPr>
        <w:widowControl w:val="0"/>
        <w:numPr>
          <w:ilvl w:val="2"/>
          <w:numId w:val="266"/>
        </w:numPr>
        <w:tabs>
          <w:tab w:val="left" w:pos="1001"/>
          <w:tab w:val="left" w:leader="dot" w:pos="8981"/>
        </w:tabs>
        <w:spacing w:after="0" w:line="274" w:lineRule="exact"/>
        <w:rPr>
          <w:rFonts w:ascii="Times New Roman" w:hAnsi="Times New Roman"/>
          <w:sz w:val="24"/>
        </w:rPr>
      </w:pPr>
      <w:r w:rsidRPr="00B9737B">
        <w:rPr>
          <w:rFonts w:ascii="Times New Roman" w:hAnsi="Times New Roman"/>
          <w:sz w:val="24"/>
        </w:rPr>
        <w:t>Календарный учебный</w:t>
      </w:r>
      <w:r w:rsidRPr="00B9737B">
        <w:rPr>
          <w:rFonts w:ascii="Times New Roman" w:hAnsi="Times New Roman"/>
          <w:spacing w:val="-2"/>
          <w:sz w:val="24"/>
        </w:rPr>
        <w:t xml:space="preserve"> </w:t>
      </w:r>
      <w:r>
        <w:rPr>
          <w:rFonts w:ascii="Times New Roman" w:hAnsi="Times New Roman"/>
          <w:sz w:val="24"/>
        </w:rPr>
        <w:t>график</w:t>
      </w:r>
      <w:r>
        <w:rPr>
          <w:rFonts w:ascii="Times New Roman" w:hAnsi="Times New Roman"/>
          <w:sz w:val="24"/>
        </w:rPr>
        <w:tab/>
        <w:t>2</w:t>
      </w:r>
      <w:r>
        <w:rPr>
          <w:rFonts w:ascii="Times New Roman" w:hAnsi="Times New Roman"/>
          <w:sz w:val="24"/>
          <w:lang w:val="ru-RU"/>
        </w:rPr>
        <w:t>60</w:t>
      </w:r>
    </w:p>
    <w:p w:rsidR="0080502B" w:rsidRPr="00B9737B" w:rsidRDefault="0080502B" w:rsidP="0080502B">
      <w:pPr>
        <w:widowControl w:val="0"/>
        <w:numPr>
          <w:ilvl w:val="2"/>
          <w:numId w:val="266"/>
        </w:numPr>
        <w:tabs>
          <w:tab w:val="left" w:pos="1001"/>
          <w:tab w:val="left" w:leader="dot" w:pos="9025"/>
        </w:tabs>
        <w:spacing w:after="0" w:line="274" w:lineRule="exact"/>
        <w:rPr>
          <w:rFonts w:ascii="Times New Roman" w:hAnsi="Times New Roman"/>
          <w:sz w:val="24"/>
        </w:rPr>
      </w:pPr>
      <w:r w:rsidRPr="00B9737B">
        <w:rPr>
          <w:rFonts w:ascii="Times New Roman" w:hAnsi="Times New Roman"/>
          <w:sz w:val="24"/>
        </w:rPr>
        <w:t>План</w:t>
      </w:r>
      <w:r w:rsidRPr="00B9737B">
        <w:rPr>
          <w:rFonts w:ascii="Times New Roman" w:hAnsi="Times New Roman"/>
          <w:spacing w:val="-2"/>
          <w:sz w:val="24"/>
        </w:rPr>
        <w:t xml:space="preserve"> </w:t>
      </w:r>
      <w:r w:rsidRPr="00B9737B">
        <w:rPr>
          <w:rFonts w:ascii="Times New Roman" w:hAnsi="Times New Roman"/>
          <w:sz w:val="24"/>
        </w:rPr>
        <w:t>внеурочной</w:t>
      </w:r>
      <w:r w:rsidRPr="00B9737B">
        <w:rPr>
          <w:rFonts w:ascii="Times New Roman" w:hAnsi="Times New Roman"/>
          <w:spacing w:val="-2"/>
          <w:sz w:val="24"/>
        </w:rPr>
        <w:t xml:space="preserve"> </w:t>
      </w:r>
      <w:r>
        <w:rPr>
          <w:rFonts w:ascii="Times New Roman" w:hAnsi="Times New Roman"/>
          <w:sz w:val="24"/>
        </w:rPr>
        <w:t>деятельности</w:t>
      </w:r>
      <w:r>
        <w:rPr>
          <w:rFonts w:ascii="Times New Roman" w:hAnsi="Times New Roman"/>
          <w:sz w:val="24"/>
        </w:rPr>
        <w:tab/>
        <w:t>2</w:t>
      </w:r>
      <w:r>
        <w:rPr>
          <w:rFonts w:ascii="Times New Roman" w:hAnsi="Times New Roman"/>
          <w:sz w:val="24"/>
          <w:lang w:val="ru-RU"/>
        </w:rPr>
        <w:t>60</w:t>
      </w:r>
    </w:p>
    <w:p w:rsidR="0080502B" w:rsidRPr="00B9737B" w:rsidRDefault="0080502B" w:rsidP="0080502B">
      <w:pPr>
        <w:widowControl w:val="0"/>
        <w:numPr>
          <w:ilvl w:val="1"/>
          <w:numId w:val="266"/>
        </w:numPr>
        <w:tabs>
          <w:tab w:val="left" w:pos="707"/>
          <w:tab w:val="left" w:pos="708"/>
          <w:tab w:val="left" w:leader="dot" w:pos="9044"/>
        </w:tabs>
        <w:spacing w:before="3" w:after="0" w:line="274" w:lineRule="exact"/>
        <w:ind w:right="1142" w:firstLine="0"/>
        <w:outlineLvl w:val="0"/>
        <w:rPr>
          <w:rFonts w:ascii="Times New Roman" w:hAnsi="Times New Roman"/>
          <w:b/>
          <w:bCs/>
          <w:sz w:val="24"/>
          <w:szCs w:val="24"/>
        </w:rPr>
      </w:pPr>
      <w:r w:rsidRPr="00B9737B">
        <w:rPr>
          <w:rFonts w:ascii="Times New Roman" w:hAnsi="Times New Roman"/>
          <w:b/>
          <w:bCs/>
          <w:spacing w:val="-10"/>
          <w:sz w:val="24"/>
          <w:szCs w:val="24"/>
          <w:lang w:val="ru-RU"/>
        </w:rPr>
        <w:t xml:space="preserve">Система условий </w:t>
      </w:r>
      <w:r w:rsidRPr="00B9737B">
        <w:rPr>
          <w:rFonts w:ascii="Times New Roman" w:hAnsi="Times New Roman"/>
          <w:b/>
          <w:bCs/>
          <w:spacing w:val="-11"/>
          <w:sz w:val="24"/>
          <w:szCs w:val="24"/>
          <w:lang w:val="ru-RU"/>
        </w:rPr>
        <w:t xml:space="preserve">реализации образовательной </w:t>
      </w:r>
      <w:r w:rsidRPr="00B9737B">
        <w:rPr>
          <w:rFonts w:ascii="Times New Roman" w:hAnsi="Times New Roman"/>
          <w:b/>
          <w:bCs/>
          <w:spacing w:val="-10"/>
          <w:sz w:val="24"/>
          <w:szCs w:val="24"/>
          <w:lang w:val="ru-RU"/>
        </w:rPr>
        <w:t xml:space="preserve">программы основного общего </w:t>
      </w:r>
      <w:r w:rsidRPr="00B9737B">
        <w:rPr>
          <w:rFonts w:ascii="Times New Roman" w:hAnsi="Times New Roman"/>
          <w:b/>
          <w:bCs/>
          <w:sz w:val="24"/>
          <w:szCs w:val="24"/>
          <w:lang w:val="ru-RU"/>
        </w:rPr>
        <w:t>образования…</w:t>
      </w:r>
      <w:r w:rsidRPr="00B9737B">
        <w:rPr>
          <w:rFonts w:ascii="Times New Roman" w:hAnsi="Times New Roman"/>
          <w:b/>
          <w:bCs/>
          <w:sz w:val="24"/>
          <w:szCs w:val="24"/>
          <w:lang w:val="ru-RU"/>
        </w:rPr>
        <w:tab/>
      </w:r>
      <w:r>
        <w:rPr>
          <w:rFonts w:ascii="Times New Roman" w:hAnsi="Times New Roman"/>
          <w:b/>
          <w:bCs/>
          <w:sz w:val="24"/>
          <w:szCs w:val="24"/>
        </w:rPr>
        <w:t>2</w:t>
      </w:r>
      <w:r>
        <w:rPr>
          <w:rFonts w:ascii="Times New Roman" w:hAnsi="Times New Roman"/>
          <w:b/>
          <w:bCs/>
          <w:sz w:val="24"/>
          <w:szCs w:val="24"/>
          <w:lang w:val="ru-RU"/>
        </w:rPr>
        <w:t>62</w:t>
      </w:r>
    </w:p>
    <w:p w:rsidR="0080502B" w:rsidRPr="00824A0D" w:rsidRDefault="0080502B" w:rsidP="0080502B">
      <w:pPr>
        <w:widowControl w:val="0"/>
        <w:tabs>
          <w:tab w:val="left" w:pos="8998"/>
        </w:tabs>
        <w:spacing w:before="2" w:after="0" w:line="274" w:lineRule="exact"/>
        <w:ind w:left="400" w:right="1188"/>
        <w:rPr>
          <w:rFonts w:ascii="Times New Roman" w:hAnsi="Times New Roman"/>
          <w:sz w:val="24"/>
          <w:szCs w:val="24"/>
          <w:lang w:val="ru-RU"/>
        </w:rPr>
      </w:pPr>
      <w:r w:rsidRPr="00B9737B">
        <w:rPr>
          <w:rFonts w:ascii="Times New Roman" w:hAnsi="Times New Roman"/>
          <w:spacing w:val="-5"/>
          <w:sz w:val="24"/>
          <w:szCs w:val="24"/>
          <w:lang w:val="ru-RU"/>
        </w:rPr>
        <w:t xml:space="preserve">3.2.1.Описание </w:t>
      </w:r>
      <w:r w:rsidRPr="00B9737B">
        <w:rPr>
          <w:rFonts w:ascii="Times New Roman" w:hAnsi="Times New Roman"/>
          <w:spacing w:val="-8"/>
          <w:sz w:val="24"/>
          <w:szCs w:val="24"/>
          <w:lang w:val="ru-RU"/>
        </w:rPr>
        <w:t xml:space="preserve">кадровых условий реализации основной образовательной программы </w:t>
      </w:r>
      <w:r w:rsidRPr="00B9737B">
        <w:rPr>
          <w:rFonts w:ascii="Times New Roman" w:hAnsi="Times New Roman"/>
          <w:sz w:val="24"/>
          <w:szCs w:val="24"/>
          <w:lang w:val="ru-RU"/>
        </w:rPr>
        <w:t>основного</w:t>
      </w:r>
      <w:r w:rsidRPr="00B9737B">
        <w:rPr>
          <w:rFonts w:ascii="Times New Roman" w:hAnsi="Times New Roman"/>
          <w:spacing w:val="-2"/>
          <w:sz w:val="24"/>
          <w:szCs w:val="24"/>
          <w:lang w:val="ru-RU"/>
        </w:rPr>
        <w:t xml:space="preserve"> </w:t>
      </w:r>
      <w:r w:rsidRPr="00B9737B">
        <w:rPr>
          <w:rFonts w:ascii="Times New Roman" w:hAnsi="Times New Roman"/>
          <w:sz w:val="24"/>
          <w:szCs w:val="24"/>
          <w:lang w:val="ru-RU"/>
        </w:rPr>
        <w:t>общего</w:t>
      </w:r>
      <w:r w:rsidRPr="00B9737B">
        <w:rPr>
          <w:rFonts w:ascii="Times New Roman" w:hAnsi="Times New Roman"/>
          <w:spacing w:val="-2"/>
          <w:sz w:val="24"/>
          <w:szCs w:val="24"/>
          <w:lang w:val="ru-RU"/>
        </w:rPr>
        <w:t xml:space="preserve"> </w:t>
      </w:r>
      <w:r w:rsidRPr="00B9737B">
        <w:rPr>
          <w:rFonts w:ascii="Times New Roman" w:hAnsi="Times New Roman"/>
          <w:sz w:val="24"/>
          <w:szCs w:val="24"/>
          <w:lang w:val="ru-RU"/>
        </w:rPr>
        <w:t>образования……………………………………………</w:t>
      </w:r>
      <w:r w:rsidRPr="00B9737B">
        <w:rPr>
          <w:rFonts w:ascii="Times New Roman" w:hAnsi="Times New Roman"/>
          <w:sz w:val="24"/>
          <w:szCs w:val="24"/>
          <w:lang w:val="ru-RU"/>
        </w:rPr>
        <w:tab/>
      </w:r>
      <w:r>
        <w:rPr>
          <w:rFonts w:ascii="Times New Roman" w:hAnsi="Times New Roman"/>
          <w:sz w:val="24"/>
          <w:szCs w:val="24"/>
        </w:rPr>
        <w:t>2</w:t>
      </w:r>
      <w:r>
        <w:rPr>
          <w:rFonts w:ascii="Times New Roman" w:hAnsi="Times New Roman"/>
          <w:sz w:val="24"/>
          <w:szCs w:val="24"/>
          <w:lang w:val="ru-RU"/>
        </w:rPr>
        <w:t>62</w:t>
      </w:r>
    </w:p>
    <w:p w:rsidR="0080502B" w:rsidRPr="00B9737B" w:rsidRDefault="0080502B" w:rsidP="0080502B">
      <w:pPr>
        <w:widowControl w:val="0"/>
        <w:numPr>
          <w:ilvl w:val="2"/>
          <w:numId w:val="265"/>
        </w:numPr>
        <w:tabs>
          <w:tab w:val="left" w:pos="1020"/>
          <w:tab w:val="left" w:pos="9013"/>
        </w:tabs>
        <w:spacing w:after="0" w:line="274" w:lineRule="exact"/>
        <w:ind w:right="476" w:firstLine="284"/>
        <w:rPr>
          <w:rFonts w:ascii="Times New Roman" w:hAnsi="Times New Roman"/>
          <w:sz w:val="24"/>
        </w:rPr>
      </w:pPr>
      <w:r w:rsidRPr="00B9737B">
        <w:rPr>
          <w:rFonts w:ascii="Times New Roman" w:hAnsi="Times New Roman"/>
          <w:spacing w:val="-5"/>
          <w:sz w:val="24"/>
          <w:lang w:val="ru-RU"/>
        </w:rPr>
        <w:t xml:space="preserve">Психолого-педагогические условия </w:t>
      </w:r>
      <w:r w:rsidRPr="00B9737B">
        <w:rPr>
          <w:rFonts w:ascii="Times New Roman" w:hAnsi="Times New Roman"/>
          <w:spacing w:val="-4"/>
          <w:sz w:val="24"/>
          <w:lang w:val="ru-RU"/>
        </w:rPr>
        <w:t>реализации</w:t>
      </w:r>
      <w:r w:rsidRPr="00B9737B">
        <w:rPr>
          <w:rFonts w:ascii="Times New Roman" w:hAnsi="Times New Roman"/>
          <w:spacing w:val="52"/>
          <w:sz w:val="24"/>
          <w:lang w:val="ru-RU"/>
        </w:rPr>
        <w:t xml:space="preserve"> </w:t>
      </w:r>
      <w:r w:rsidRPr="00B9737B">
        <w:rPr>
          <w:rFonts w:ascii="Times New Roman" w:hAnsi="Times New Roman"/>
          <w:spacing w:val="-4"/>
          <w:sz w:val="24"/>
          <w:lang w:val="ru-RU"/>
        </w:rPr>
        <w:t>основной</w:t>
      </w:r>
      <w:r w:rsidRPr="00B9737B">
        <w:rPr>
          <w:rFonts w:ascii="Times New Roman" w:hAnsi="Times New Roman"/>
          <w:spacing w:val="52"/>
          <w:sz w:val="24"/>
          <w:lang w:val="ru-RU"/>
        </w:rPr>
        <w:t xml:space="preserve"> </w:t>
      </w:r>
      <w:r w:rsidRPr="00B9737B">
        <w:rPr>
          <w:rFonts w:ascii="Times New Roman" w:hAnsi="Times New Roman"/>
          <w:spacing w:val="-5"/>
          <w:sz w:val="24"/>
          <w:lang w:val="ru-RU"/>
        </w:rPr>
        <w:t xml:space="preserve">образовательной </w:t>
      </w:r>
      <w:r w:rsidRPr="00B9737B">
        <w:rPr>
          <w:rFonts w:ascii="Times New Roman" w:hAnsi="Times New Roman"/>
          <w:spacing w:val="-4"/>
          <w:sz w:val="24"/>
          <w:lang w:val="ru-RU"/>
        </w:rPr>
        <w:t xml:space="preserve">программы </w:t>
      </w:r>
      <w:r w:rsidRPr="00B9737B">
        <w:rPr>
          <w:rFonts w:ascii="Times New Roman" w:hAnsi="Times New Roman"/>
          <w:sz w:val="24"/>
          <w:lang w:val="ru-RU"/>
        </w:rPr>
        <w:t>основного</w:t>
      </w:r>
      <w:r w:rsidRPr="00B9737B">
        <w:rPr>
          <w:rFonts w:ascii="Times New Roman" w:hAnsi="Times New Roman"/>
          <w:spacing w:val="-14"/>
          <w:sz w:val="24"/>
          <w:lang w:val="ru-RU"/>
        </w:rPr>
        <w:t xml:space="preserve"> </w:t>
      </w:r>
      <w:r w:rsidRPr="00B9737B">
        <w:rPr>
          <w:rFonts w:ascii="Times New Roman" w:hAnsi="Times New Roman"/>
          <w:sz w:val="24"/>
          <w:lang w:val="ru-RU"/>
        </w:rPr>
        <w:t>общего</w:t>
      </w:r>
      <w:r w:rsidRPr="00B9737B">
        <w:rPr>
          <w:rFonts w:ascii="Times New Roman" w:hAnsi="Times New Roman"/>
          <w:spacing w:val="-14"/>
          <w:sz w:val="24"/>
          <w:lang w:val="ru-RU"/>
        </w:rPr>
        <w:t xml:space="preserve"> </w:t>
      </w:r>
      <w:r w:rsidRPr="00B9737B">
        <w:rPr>
          <w:rFonts w:ascii="Times New Roman" w:hAnsi="Times New Roman"/>
          <w:sz w:val="24"/>
          <w:lang w:val="ru-RU"/>
        </w:rPr>
        <w:t>образования…………………………………………………</w:t>
      </w:r>
      <w:r w:rsidRPr="00B9737B">
        <w:rPr>
          <w:rFonts w:ascii="Times New Roman" w:hAnsi="Times New Roman"/>
          <w:sz w:val="24"/>
          <w:lang w:val="ru-RU"/>
        </w:rPr>
        <w:tab/>
      </w:r>
      <w:r>
        <w:rPr>
          <w:rFonts w:ascii="Times New Roman" w:hAnsi="Times New Roman"/>
          <w:sz w:val="24"/>
        </w:rPr>
        <w:t>2</w:t>
      </w:r>
      <w:r>
        <w:rPr>
          <w:rFonts w:ascii="Times New Roman" w:hAnsi="Times New Roman"/>
          <w:sz w:val="24"/>
          <w:lang w:val="ru-RU"/>
        </w:rPr>
        <w:t>63</w:t>
      </w:r>
    </w:p>
    <w:p w:rsidR="0080502B" w:rsidRPr="00B9737B" w:rsidRDefault="0080502B" w:rsidP="0080502B">
      <w:pPr>
        <w:widowControl w:val="0"/>
        <w:numPr>
          <w:ilvl w:val="2"/>
          <w:numId w:val="265"/>
        </w:numPr>
        <w:tabs>
          <w:tab w:val="left" w:pos="1020"/>
          <w:tab w:val="left" w:leader="dot" w:pos="9044"/>
        </w:tabs>
        <w:spacing w:after="0" w:line="274" w:lineRule="exact"/>
        <w:ind w:left="460" w:right="1142" w:hanging="60"/>
        <w:rPr>
          <w:rFonts w:ascii="Times New Roman" w:hAnsi="Times New Roman"/>
          <w:sz w:val="24"/>
        </w:rPr>
      </w:pPr>
      <w:r w:rsidRPr="00B9737B">
        <w:rPr>
          <w:rFonts w:ascii="Times New Roman" w:hAnsi="Times New Roman"/>
          <w:sz w:val="24"/>
          <w:lang w:val="ru-RU"/>
        </w:rPr>
        <w:t>Финансово-экономические условия реализации образовательной программы основного</w:t>
      </w:r>
      <w:r w:rsidRPr="00B9737B">
        <w:rPr>
          <w:rFonts w:ascii="Times New Roman" w:hAnsi="Times New Roman"/>
          <w:spacing w:val="-11"/>
          <w:sz w:val="24"/>
          <w:lang w:val="ru-RU"/>
        </w:rPr>
        <w:t xml:space="preserve"> </w:t>
      </w:r>
      <w:r w:rsidRPr="00B9737B">
        <w:rPr>
          <w:rFonts w:ascii="Times New Roman" w:hAnsi="Times New Roman"/>
          <w:sz w:val="24"/>
          <w:lang w:val="ru-RU"/>
        </w:rPr>
        <w:t>общего</w:t>
      </w:r>
      <w:r w:rsidRPr="00B9737B">
        <w:rPr>
          <w:rFonts w:ascii="Times New Roman" w:hAnsi="Times New Roman"/>
          <w:spacing w:val="-11"/>
          <w:sz w:val="24"/>
          <w:lang w:val="ru-RU"/>
        </w:rPr>
        <w:t xml:space="preserve"> </w:t>
      </w:r>
      <w:r w:rsidRPr="00B9737B">
        <w:rPr>
          <w:rFonts w:ascii="Times New Roman" w:hAnsi="Times New Roman"/>
          <w:sz w:val="24"/>
          <w:lang w:val="ru-RU"/>
        </w:rPr>
        <w:t>образования…</w:t>
      </w:r>
      <w:r w:rsidRPr="00B9737B">
        <w:rPr>
          <w:rFonts w:ascii="Times New Roman" w:hAnsi="Times New Roman"/>
          <w:sz w:val="24"/>
          <w:lang w:val="ru-RU"/>
        </w:rPr>
        <w:tab/>
      </w:r>
      <w:r>
        <w:rPr>
          <w:rFonts w:ascii="Times New Roman" w:hAnsi="Times New Roman"/>
          <w:sz w:val="24"/>
        </w:rPr>
        <w:t>2</w:t>
      </w:r>
      <w:r>
        <w:rPr>
          <w:rFonts w:ascii="Times New Roman" w:hAnsi="Times New Roman"/>
          <w:sz w:val="24"/>
          <w:lang w:val="ru-RU"/>
        </w:rPr>
        <w:t>65</w:t>
      </w:r>
    </w:p>
    <w:p w:rsidR="0080502B" w:rsidRPr="00B9737B" w:rsidRDefault="0080502B" w:rsidP="0080502B">
      <w:pPr>
        <w:widowControl w:val="0"/>
        <w:numPr>
          <w:ilvl w:val="2"/>
          <w:numId w:val="264"/>
        </w:numPr>
        <w:tabs>
          <w:tab w:val="left" w:pos="880"/>
          <w:tab w:val="left" w:leader="dot" w:pos="9016"/>
        </w:tabs>
        <w:spacing w:before="2" w:after="0" w:line="274" w:lineRule="exact"/>
        <w:ind w:right="1168" w:firstLine="284"/>
        <w:rPr>
          <w:rFonts w:ascii="Times New Roman" w:hAnsi="Times New Roman"/>
          <w:sz w:val="24"/>
        </w:rPr>
      </w:pPr>
      <w:r w:rsidRPr="00B9737B">
        <w:rPr>
          <w:rFonts w:ascii="Times New Roman" w:hAnsi="Times New Roman"/>
          <w:spacing w:val="-3"/>
          <w:sz w:val="24"/>
          <w:lang w:val="ru-RU"/>
        </w:rPr>
        <w:t xml:space="preserve">.Материально-технические условия реализации основной образовательной </w:t>
      </w:r>
      <w:r w:rsidRPr="00B9737B">
        <w:rPr>
          <w:rFonts w:ascii="Times New Roman" w:hAnsi="Times New Roman"/>
          <w:sz w:val="24"/>
          <w:lang w:val="ru-RU"/>
        </w:rPr>
        <w:t>программы…</w:t>
      </w:r>
      <w:r w:rsidRPr="00B9737B">
        <w:rPr>
          <w:rFonts w:ascii="Times New Roman" w:hAnsi="Times New Roman"/>
          <w:sz w:val="24"/>
          <w:lang w:val="ru-RU"/>
        </w:rPr>
        <w:tab/>
      </w:r>
      <w:r>
        <w:rPr>
          <w:rFonts w:ascii="Times New Roman" w:hAnsi="Times New Roman"/>
          <w:sz w:val="24"/>
        </w:rPr>
        <w:t>2</w:t>
      </w:r>
      <w:r>
        <w:rPr>
          <w:rFonts w:ascii="Times New Roman" w:hAnsi="Times New Roman"/>
          <w:sz w:val="24"/>
          <w:lang w:val="ru-RU"/>
        </w:rPr>
        <w:t>66</w:t>
      </w:r>
    </w:p>
    <w:p w:rsidR="0080502B" w:rsidRPr="00B9737B" w:rsidRDefault="0080502B" w:rsidP="0080502B">
      <w:pPr>
        <w:widowControl w:val="0"/>
        <w:numPr>
          <w:ilvl w:val="2"/>
          <w:numId w:val="264"/>
        </w:numPr>
        <w:tabs>
          <w:tab w:val="left" w:pos="880"/>
          <w:tab w:val="left" w:pos="9015"/>
        </w:tabs>
        <w:spacing w:after="0" w:line="274" w:lineRule="exact"/>
        <w:ind w:right="115" w:firstLine="284"/>
        <w:rPr>
          <w:rFonts w:ascii="Times New Roman" w:hAnsi="Times New Roman"/>
          <w:sz w:val="24"/>
          <w:lang w:val="ru-RU"/>
        </w:rPr>
      </w:pPr>
      <w:r w:rsidRPr="00B9737B">
        <w:rPr>
          <w:rFonts w:ascii="Times New Roman" w:hAnsi="Times New Roman"/>
          <w:spacing w:val="-8"/>
          <w:sz w:val="24"/>
          <w:lang w:val="ru-RU"/>
        </w:rPr>
        <w:t xml:space="preserve">. Информационно-методические </w:t>
      </w:r>
      <w:r w:rsidRPr="00B9737B">
        <w:rPr>
          <w:rFonts w:ascii="Times New Roman" w:hAnsi="Times New Roman"/>
          <w:spacing w:val="-9"/>
          <w:sz w:val="24"/>
          <w:lang w:val="ru-RU"/>
        </w:rPr>
        <w:t xml:space="preserve">условия реализации основной </w:t>
      </w:r>
      <w:r w:rsidRPr="00B9737B">
        <w:rPr>
          <w:rFonts w:ascii="Times New Roman" w:hAnsi="Times New Roman"/>
          <w:spacing w:val="-10"/>
          <w:sz w:val="24"/>
          <w:lang w:val="ru-RU"/>
        </w:rPr>
        <w:t xml:space="preserve">образовательной </w:t>
      </w:r>
      <w:r w:rsidRPr="00B9737B">
        <w:rPr>
          <w:rFonts w:ascii="Times New Roman" w:hAnsi="Times New Roman"/>
          <w:sz w:val="24"/>
          <w:lang w:val="ru-RU"/>
        </w:rPr>
        <w:t>программы основного</w:t>
      </w:r>
      <w:r w:rsidRPr="00B9737B">
        <w:rPr>
          <w:rFonts w:ascii="Times New Roman" w:hAnsi="Times New Roman"/>
          <w:spacing w:val="-2"/>
          <w:sz w:val="24"/>
          <w:lang w:val="ru-RU"/>
        </w:rPr>
        <w:t xml:space="preserve"> </w:t>
      </w:r>
      <w:r w:rsidRPr="00B9737B">
        <w:rPr>
          <w:rFonts w:ascii="Times New Roman" w:hAnsi="Times New Roman"/>
          <w:sz w:val="24"/>
          <w:lang w:val="ru-RU"/>
        </w:rPr>
        <w:t>общего</w:t>
      </w:r>
      <w:r w:rsidRPr="00B9737B">
        <w:rPr>
          <w:rFonts w:ascii="Times New Roman" w:hAnsi="Times New Roman"/>
          <w:spacing w:val="-2"/>
          <w:sz w:val="24"/>
          <w:lang w:val="ru-RU"/>
        </w:rPr>
        <w:t xml:space="preserve"> </w:t>
      </w:r>
      <w:r>
        <w:rPr>
          <w:rFonts w:ascii="Times New Roman" w:hAnsi="Times New Roman"/>
          <w:sz w:val="24"/>
          <w:lang w:val="ru-RU"/>
        </w:rPr>
        <w:t>образования…………………………</w:t>
      </w:r>
      <w:r>
        <w:rPr>
          <w:rFonts w:ascii="Times New Roman" w:hAnsi="Times New Roman"/>
          <w:sz w:val="24"/>
          <w:lang w:val="ru-RU"/>
        </w:rPr>
        <w:tab/>
        <w:t>281</w:t>
      </w:r>
    </w:p>
    <w:p w:rsidR="0080502B" w:rsidRPr="00B9737B" w:rsidRDefault="0080502B" w:rsidP="0080502B">
      <w:pPr>
        <w:widowControl w:val="0"/>
        <w:numPr>
          <w:ilvl w:val="2"/>
          <w:numId w:val="264"/>
        </w:numPr>
        <w:tabs>
          <w:tab w:val="left" w:pos="598"/>
          <w:tab w:val="left" w:leader="dot" w:pos="8938"/>
        </w:tabs>
        <w:spacing w:after="0" w:line="270" w:lineRule="exact"/>
        <w:ind w:left="597" w:hanging="481"/>
        <w:rPr>
          <w:rFonts w:ascii="Times New Roman" w:hAnsi="Times New Roman"/>
          <w:sz w:val="24"/>
          <w:lang w:val="ru-RU"/>
        </w:rPr>
      </w:pPr>
      <w:r w:rsidRPr="00B9737B">
        <w:rPr>
          <w:rFonts w:ascii="Times New Roman" w:hAnsi="Times New Roman"/>
          <w:sz w:val="24"/>
          <w:lang w:val="ru-RU"/>
        </w:rPr>
        <w:t>.Механизмы достижения целевых ориентиров в</w:t>
      </w:r>
      <w:r w:rsidRPr="00B9737B">
        <w:rPr>
          <w:rFonts w:ascii="Times New Roman" w:hAnsi="Times New Roman"/>
          <w:spacing w:val="-13"/>
          <w:sz w:val="24"/>
          <w:lang w:val="ru-RU"/>
        </w:rPr>
        <w:t xml:space="preserve"> </w:t>
      </w:r>
      <w:r>
        <w:rPr>
          <w:rFonts w:ascii="Times New Roman" w:hAnsi="Times New Roman"/>
          <w:sz w:val="24"/>
          <w:lang w:val="ru-RU"/>
        </w:rPr>
        <w:t>системе условий</w:t>
      </w:r>
      <w:r>
        <w:rPr>
          <w:rFonts w:ascii="Times New Roman" w:hAnsi="Times New Roman"/>
          <w:sz w:val="24"/>
          <w:lang w:val="ru-RU"/>
        </w:rPr>
        <w:tab/>
        <w:t>.299</w:t>
      </w:r>
    </w:p>
    <w:p w:rsidR="0080502B" w:rsidRDefault="0080502B" w:rsidP="0080502B">
      <w:pPr>
        <w:widowControl w:val="0"/>
        <w:tabs>
          <w:tab w:val="left" w:leader="dot" w:pos="8996"/>
        </w:tabs>
        <w:spacing w:after="0" w:line="240" w:lineRule="auto"/>
        <w:ind w:left="116" w:right="1190"/>
        <w:rPr>
          <w:rFonts w:ascii="Times New Roman" w:hAnsi="Times New Roman"/>
          <w:sz w:val="24"/>
          <w:szCs w:val="24"/>
          <w:lang w:val="ru-RU"/>
        </w:rPr>
      </w:pPr>
      <w:r>
        <w:rPr>
          <w:rFonts w:ascii="Times New Roman" w:hAnsi="Times New Roman"/>
          <w:spacing w:val="-10"/>
          <w:sz w:val="24"/>
          <w:szCs w:val="24"/>
          <w:lang w:val="ru-RU"/>
        </w:rPr>
        <w:t xml:space="preserve">3.2.7.   Сетевой </w:t>
      </w:r>
      <w:r w:rsidRPr="00B9737B">
        <w:rPr>
          <w:rFonts w:ascii="Times New Roman" w:hAnsi="Times New Roman"/>
          <w:spacing w:val="-10"/>
          <w:sz w:val="24"/>
          <w:szCs w:val="24"/>
          <w:lang w:val="ru-RU"/>
        </w:rPr>
        <w:t xml:space="preserve">график </w:t>
      </w:r>
      <w:r w:rsidRPr="00B9737B">
        <w:rPr>
          <w:rFonts w:ascii="Times New Roman" w:hAnsi="Times New Roman"/>
          <w:spacing w:val="-11"/>
          <w:sz w:val="24"/>
          <w:szCs w:val="24"/>
          <w:lang w:val="ru-RU"/>
        </w:rPr>
        <w:t xml:space="preserve">(дорожная </w:t>
      </w:r>
      <w:r w:rsidRPr="00B9737B">
        <w:rPr>
          <w:rFonts w:ascii="Times New Roman" w:hAnsi="Times New Roman"/>
          <w:spacing w:val="-10"/>
          <w:sz w:val="24"/>
          <w:szCs w:val="24"/>
          <w:lang w:val="ru-RU"/>
        </w:rPr>
        <w:t xml:space="preserve">карта) </w:t>
      </w:r>
      <w:r w:rsidRPr="00B9737B">
        <w:rPr>
          <w:rFonts w:ascii="Times New Roman" w:hAnsi="Times New Roman"/>
          <w:spacing w:val="-6"/>
          <w:sz w:val="24"/>
          <w:szCs w:val="24"/>
          <w:lang w:val="ru-RU"/>
        </w:rPr>
        <w:t xml:space="preserve">по </w:t>
      </w:r>
      <w:r w:rsidRPr="00B9737B">
        <w:rPr>
          <w:rFonts w:ascii="Times New Roman" w:hAnsi="Times New Roman"/>
          <w:spacing w:val="-11"/>
          <w:sz w:val="24"/>
          <w:szCs w:val="24"/>
          <w:lang w:val="ru-RU"/>
        </w:rPr>
        <w:t xml:space="preserve">формированию  необходимой  системы </w:t>
      </w:r>
      <w:r>
        <w:rPr>
          <w:rFonts w:ascii="Times New Roman" w:hAnsi="Times New Roman"/>
          <w:sz w:val="24"/>
          <w:szCs w:val="24"/>
          <w:lang w:val="ru-RU"/>
        </w:rPr>
        <w:t xml:space="preserve">условий...300  </w:t>
      </w:r>
    </w:p>
    <w:p w:rsidR="0080502B" w:rsidRPr="00B9737B" w:rsidRDefault="0080502B" w:rsidP="0080502B">
      <w:pPr>
        <w:widowControl w:val="0"/>
        <w:tabs>
          <w:tab w:val="left" w:leader="dot" w:pos="8996"/>
        </w:tabs>
        <w:spacing w:after="0" w:line="240" w:lineRule="auto"/>
        <w:ind w:left="116" w:right="1190"/>
        <w:rPr>
          <w:rFonts w:ascii="Times New Roman" w:hAnsi="Times New Roman"/>
          <w:sz w:val="24"/>
          <w:szCs w:val="24"/>
          <w:lang w:val="ru-RU"/>
        </w:rPr>
      </w:pPr>
      <w:r>
        <w:rPr>
          <w:rFonts w:ascii="Times New Roman" w:hAnsi="Times New Roman"/>
          <w:sz w:val="24"/>
          <w:szCs w:val="24"/>
          <w:lang w:val="ru-RU"/>
        </w:rPr>
        <w:t>3.2.8. Контроль за состоянием системы условий реализации ООП ООО………………304</w:t>
      </w:r>
    </w:p>
    <w:p w:rsidR="0080502B" w:rsidRPr="00B9737B" w:rsidRDefault="0080502B" w:rsidP="0080502B">
      <w:pPr>
        <w:widowControl w:val="0"/>
        <w:spacing w:after="0" w:line="272" w:lineRule="exact"/>
        <w:ind w:left="116"/>
        <w:rPr>
          <w:rFonts w:ascii="Times New Roman" w:hAnsi="Times New Roman"/>
          <w:sz w:val="24"/>
          <w:szCs w:val="24"/>
          <w:lang w:val="ru-RU"/>
        </w:rPr>
      </w:pPr>
      <w:r w:rsidRPr="00B9737B">
        <w:rPr>
          <w:rFonts w:ascii="Times New Roman" w:hAnsi="Times New Roman"/>
          <w:sz w:val="24"/>
          <w:szCs w:val="24"/>
          <w:lang w:val="ru-RU"/>
        </w:rPr>
        <w:t xml:space="preserve">Лист корректировки ООП </w:t>
      </w:r>
      <w:r>
        <w:rPr>
          <w:rFonts w:ascii="Times New Roman" w:hAnsi="Times New Roman"/>
          <w:sz w:val="24"/>
          <w:szCs w:val="24"/>
          <w:lang w:val="ru-RU"/>
        </w:rPr>
        <w:t>ООО……………………………………………………………...308</w:t>
      </w:r>
    </w:p>
    <w:p w:rsidR="0080502B" w:rsidRPr="00871D76" w:rsidRDefault="0080502B" w:rsidP="0080502B">
      <w:pPr>
        <w:widowControl w:val="0"/>
        <w:spacing w:after="0" w:line="274" w:lineRule="exact"/>
        <w:ind w:left="419"/>
        <w:outlineLvl w:val="0"/>
        <w:rPr>
          <w:rFonts w:ascii="Times New Roman" w:hAnsi="Times New Roman"/>
          <w:b/>
          <w:bCs/>
          <w:sz w:val="24"/>
          <w:szCs w:val="24"/>
          <w:lang w:val="ru-RU"/>
        </w:rPr>
      </w:pPr>
    </w:p>
    <w:p w:rsidR="0080502B" w:rsidRPr="00871D76" w:rsidRDefault="0080502B" w:rsidP="0080502B">
      <w:pPr>
        <w:widowControl w:val="0"/>
        <w:spacing w:after="0" w:line="274" w:lineRule="exact"/>
        <w:ind w:left="419"/>
        <w:outlineLvl w:val="0"/>
        <w:rPr>
          <w:rFonts w:ascii="Times New Roman" w:hAnsi="Times New Roman"/>
          <w:b/>
          <w:bCs/>
          <w:sz w:val="24"/>
          <w:szCs w:val="24"/>
          <w:lang w:val="ru-RU"/>
        </w:rPr>
      </w:pPr>
    </w:p>
    <w:p w:rsidR="0080502B" w:rsidRPr="00871D76" w:rsidRDefault="0080502B" w:rsidP="0080502B">
      <w:pPr>
        <w:widowControl w:val="0"/>
        <w:spacing w:after="0" w:line="274" w:lineRule="exact"/>
        <w:ind w:left="419"/>
        <w:outlineLvl w:val="0"/>
        <w:rPr>
          <w:rFonts w:ascii="Times New Roman" w:hAnsi="Times New Roman"/>
          <w:b/>
          <w:bCs/>
          <w:sz w:val="24"/>
          <w:szCs w:val="24"/>
          <w:lang w:val="ru-RU"/>
        </w:rPr>
      </w:pPr>
    </w:p>
    <w:p w:rsidR="0080502B" w:rsidRPr="00871D76" w:rsidRDefault="0080502B" w:rsidP="0080502B">
      <w:pPr>
        <w:widowControl w:val="0"/>
        <w:tabs>
          <w:tab w:val="left" w:pos="8340"/>
        </w:tabs>
        <w:spacing w:after="0" w:line="274" w:lineRule="exact"/>
        <w:ind w:left="419"/>
        <w:outlineLvl w:val="0"/>
        <w:rPr>
          <w:rFonts w:ascii="Times New Roman" w:hAnsi="Times New Roman"/>
          <w:b/>
          <w:bCs/>
          <w:sz w:val="24"/>
          <w:szCs w:val="24"/>
          <w:lang w:val="ru-RU"/>
        </w:rPr>
      </w:pPr>
      <w:r w:rsidRPr="00871D76">
        <w:rPr>
          <w:rFonts w:ascii="Times New Roman" w:hAnsi="Times New Roman"/>
          <w:b/>
          <w:bCs/>
          <w:sz w:val="24"/>
          <w:szCs w:val="24"/>
          <w:lang w:val="ru-RU"/>
        </w:rPr>
        <w:lastRenderedPageBreak/>
        <w:tab/>
      </w:r>
    </w:p>
    <w:p w:rsidR="0080502B" w:rsidRPr="00871D76" w:rsidRDefault="0080502B" w:rsidP="0080502B">
      <w:pPr>
        <w:widowControl w:val="0"/>
        <w:spacing w:after="0" w:line="274" w:lineRule="exact"/>
        <w:ind w:left="419"/>
        <w:outlineLvl w:val="0"/>
        <w:rPr>
          <w:rFonts w:ascii="Times New Roman" w:hAnsi="Times New Roman"/>
          <w:b/>
          <w:bCs/>
          <w:sz w:val="24"/>
          <w:szCs w:val="24"/>
          <w:lang w:val="ru-RU"/>
        </w:rPr>
      </w:pPr>
    </w:p>
    <w:p w:rsidR="0080502B" w:rsidRPr="00871D76" w:rsidRDefault="0080502B" w:rsidP="0080502B">
      <w:pPr>
        <w:widowControl w:val="0"/>
        <w:spacing w:after="0" w:line="274" w:lineRule="exact"/>
        <w:ind w:left="419"/>
        <w:outlineLvl w:val="0"/>
        <w:rPr>
          <w:rFonts w:ascii="Times New Roman" w:hAnsi="Times New Roman"/>
          <w:b/>
          <w:bCs/>
          <w:sz w:val="24"/>
          <w:szCs w:val="24"/>
          <w:lang w:val="ru-RU"/>
        </w:rPr>
      </w:pPr>
    </w:p>
    <w:p w:rsidR="0080502B" w:rsidRPr="00871D76" w:rsidRDefault="0080502B" w:rsidP="0080502B">
      <w:pPr>
        <w:widowControl w:val="0"/>
        <w:spacing w:after="0" w:line="274" w:lineRule="exact"/>
        <w:ind w:left="419"/>
        <w:outlineLvl w:val="0"/>
        <w:rPr>
          <w:rFonts w:ascii="Times New Roman" w:hAnsi="Times New Roman"/>
          <w:b/>
          <w:bCs/>
          <w:sz w:val="24"/>
          <w:szCs w:val="24"/>
          <w:lang w:val="ru-RU"/>
        </w:rPr>
      </w:pPr>
    </w:p>
    <w:p w:rsidR="0080502B" w:rsidRPr="00B9737B" w:rsidRDefault="0080502B" w:rsidP="0080502B">
      <w:pPr>
        <w:widowControl w:val="0"/>
        <w:spacing w:after="0" w:line="274" w:lineRule="exact"/>
        <w:ind w:left="419"/>
        <w:outlineLvl w:val="0"/>
        <w:rPr>
          <w:rFonts w:ascii="Times New Roman" w:hAnsi="Times New Roman"/>
          <w:b/>
          <w:bCs/>
          <w:sz w:val="28"/>
          <w:szCs w:val="28"/>
        </w:rPr>
      </w:pPr>
      <w:r w:rsidRPr="00B9737B">
        <w:rPr>
          <w:rFonts w:ascii="Times New Roman" w:hAnsi="Times New Roman"/>
          <w:b/>
          <w:bCs/>
          <w:sz w:val="28"/>
          <w:szCs w:val="28"/>
        </w:rPr>
        <w:t>Приложения</w:t>
      </w:r>
    </w:p>
    <w:p w:rsidR="0080502B" w:rsidRPr="00B9737B" w:rsidRDefault="0080502B" w:rsidP="0080502B">
      <w:pPr>
        <w:widowControl w:val="0"/>
        <w:numPr>
          <w:ilvl w:val="0"/>
          <w:numId w:val="263"/>
        </w:numPr>
        <w:tabs>
          <w:tab w:val="left" w:pos="358"/>
        </w:tabs>
        <w:spacing w:after="0" w:line="274" w:lineRule="exact"/>
        <w:rPr>
          <w:rFonts w:ascii="Times New Roman" w:hAnsi="Times New Roman"/>
          <w:sz w:val="24"/>
        </w:rPr>
      </w:pPr>
      <w:r w:rsidRPr="00B9737B">
        <w:rPr>
          <w:rFonts w:ascii="Times New Roman" w:hAnsi="Times New Roman"/>
          <w:sz w:val="24"/>
        </w:rPr>
        <w:t>Годовой календарный учебный</w:t>
      </w:r>
      <w:r w:rsidRPr="00B9737B">
        <w:rPr>
          <w:rFonts w:ascii="Times New Roman" w:hAnsi="Times New Roman"/>
          <w:spacing w:val="-6"/>
          <w:sz w:val="24"/>
        </w:rPr>
        <w:t xml:space="preserve"> </w:t>
      </w:r>
      <w:r w:rsidRPr="00B9737B">
        <w:rPr>
          <w:rFonts w:ascii="Times New Roman" w:hAnsi="Times New Roman"/>
          <w:sz w:val="24"/>
        </w:rPr>
        <w:t>график</w:t>
      </w:r>
    </w:p>
    <w:p w:rsidR="0080502B" w:rsidRPr="00B9737B" w:rsidRDefault="0080502B" w:rsidP="0080502B">
      <w:pPr>
        <w:widowControl w:val="0"/>
        <w:numPr>
          <w:ilvl w:val="0"/>
          <w:numId w:val="263"/>
        </w:numPr>
        <w:tabs>
          <w:tab w:val="left" w:pos="358"/>
        </w:tabs>
        <w:spacing w:after="0" w:line="274" w:lineRule="exact"/>
        <w:rPr>
          <w:rFonts w:ascii="Times New Roman" w:hAnsi="Times New Roman"/>
          <w:sz w:val="24"/>
        </w:rPr>
      </w:pPr>
      <w:r w:rsidRPr="00B9737B">
        <w:rPr>
          <w:rFonts w:ascii="Times New Roman" w:hAnsi="Times New Roman"/>
          <w:sz w:val="24"/>
        </w:rPr>
        <w:t>Учебный</w:t>
      </w:r>
      <w:r w:rsidRPr="00B9737B">
        <w:rPr>
          <w:rFonts w:ascii="Times New Roman" w:hAnsi="Times New Roman"/>
          <w:spacing w:val="-2"/>
          <w:sz w:val="24"/>
        </w:rPr>
        <w:t xml:space="preserve"> </w:t>
      </w:r>
      <w:r w:rsidRPr="00B9737B">
        <w:rPr>
          <w:rFonts w:ascii="Times New Roman" w:hAnsi="Times New Roman"/>
          <w:sz w:val="24"/>
        </w:rPr>
        <w:t>план</w:t>
      </w:r>
    </w:p>
    <w:p w:rsidR="0080502B" w:rsidRPr="00B9737B" w:rsidRDefault="0080502B" w:rsidP="0080502B">
      <w:pPr>
        <w:widowControl w:val="0"/>
        <w:numPr>
          <w:ilvl w:val="0"/>
          <w:numId w:val="263"/>
        </w:numPr>
        <w:tabs>
          <w:tab w:val="left" w:pos="358"/>
        </w:tabs>
        <w:spacing w:after="0" w:line="275" w:lineRule="exact"/>
        <w:rPr>
          <w:rFonts w:ascii="Times New Roman" w:hAnsi="Times New Roman"/>
          <w:sz w:val="24"/>
        </w:rPr>
      </w:pPr>
      <w:r w:rsidRPr="00B9737B">
        <w:rPr>
          <w:rFonts w:ascii="Times New Roman" w:hAnsi="Times New Roman"/>
          <w:sz w:val="24"/>
        </w:rPr>
        <w:t>Рабочие программы по</w:t>
      </w:r>
      <w:r w:rsidRPr="00B9737B">
        <w:rPr>
          <w:rFonts w:ascii="Times New Roman" w:hAnsi="Times New Roman"/>
          <w:spacing w:val="-8"/>
          <w:sz w:val="24"/>
        </w:rPr>
        <w:t xml:space="preserve"> </w:t>
      </w:r>
      <w:r w:rsidRPr="00B9737B">
        <w:rPr>
          <w:rFonts w:ascii="Times New Roman" w:hAnsi="Times New Roman"/>
          <w:sz w:val="24"/>
        </w:rPr>
        <w:t>предметам</w:t>
      </w:r>
    </w:p>
    <w:p w:rsidR="0080502B" w:rsidRPr="00B9737B" w:rsidRDefault="0080502B" w:rsidP="0080502B">
      <w:pPr>
        <w:widowControl w:val="0"/>
        <w:numPr>
          <w:ilvl w:val="0"/>
          <w:numId w:val="263"/>
        </w:numPr>
        <w:tabs>
          <w:tab w:val="left" w:pos="358"/>
        </w:tabs>
        <w:spacing w:after="0" w:line="275" w:lineRule="exact"/>
        <w:rPr>
          <w:rFonts w:ascii="Times New Roman" w:hAnsi="Times New Roman"/>
          <w:sz w:val="24"/>
        </w:rPr>
      </w:pPr>
      <w:r w:rsidRPr="00B9737B">
        <w:rPr>
          <w:rFonts w:ascii="Times New Roman" w:hAnsi="Times New Roman"/>
          <w:sz w:val="24"/>
        </w:rPr>
        <w:t>План внеурочной</w:t>
      </w:r>
      <w:r w:rsidRPr="00B9737B">
        <w:rPr>
          <w:rFonts w:ascii="Times New Roman" w:hAnsi="Times New Roman"/>
          <w:spacing w:val="-7"/>
          <w:sz w:val="24"/>
        </w:rPr>
        <w:t xml:space="preserve"> </w:t>
      </w:r>
      <w:r w:rsidRPr="00B9737B">
        <w:rPr>
          <w:rFonts w:ascii="Times New Roman" w:hAnsi="Times New Roman"/>
          <w:sz w:val="24"/>
        </w:rPr>
        <w:t>деятельности</w:t>
      </w:r>
    </w:p>
    <w:p w:rsidR="0080502B" w:rsidRPr="00B9737B" w:rsidRDefault="0080502B" w:rsidP="0080502B">
      <w:pPr>
        <w:widowControl w:val="0"/>
        <w:numPr>
          <w:ilvl w:val="0"/>
          <w:numId w:val="263"/>
        </w:numPr>
        <w:tabs>
          <w:tab w:val="left" w:pos="358"/>
        </w:tabs>
        <w:spacing w:after="0" w:line="274" w:lineRule="exact"/>
        <w:rPr>
          <w:rFonts w:ascii="Times New Roman" w:hAnsi="Times New Roman"/>
          <w:sz w:val="24"/>
        </w:rPr>
      </w:pPr>
      <w:r w:rsidRPr="00B9737B">
        <w:rPr>
          <w:rFonts w:ascii="Times New Roman" w:hAnsi="Times New Roman"/>
          <w:sz w:val="24"/>
        </w:rPr>
        <w:t>Учебно-методическое обеспечение образовательного</w:t>
      </w:r>
      <w:r w:rsidRPr="00B9737B">
        <w:rPr>
          <w:rFonts w:ascii="Times New Roman" w:hAnsi="Times New Roman"/>
          <w:spacing w:val="-19"/>
          <w:sz w:val="24"/>
        </w:rPr>
        <w:t xml:space="preserve"> </w:t>
      </w:r>
      <w:r w:rsidRPr="00B9737B">
        <w:rPr>
          <w:rFonts w:ascii="Times New Roman" w:hAnsi="Times New Roman"/>
          <w:sz w:val="24"/>
        </w:rPr>
        <w:t>процесса</w:t>
      </w:r>
    </w:p>
    <w:p w:rsidR="0080502B" w:rsidRPr="00B9737B" w:rsidRDefault="0080502B" w:rsidP="0080502B">
      <w:pPr>
        <w:widowControl w:val="0"/>
        <w:numPr>
          <w:ilvl w:val="0"/>
          <w:numId w:val="263"/>
        </w:numPr>
        <w:tabs>
          <w:tab w:val="left" w:pos="358"/>
        </w:tabs>
        <w:spacing w:after="0" w:line="275" w:lineRule="exact"/>
        <w:rPr>
          <w:rFonts w:ascii="Times New Roman" w:hAnsi="Times New Roman"/>
          <w:sz w:val="24"/>
        </w:rPr>
      </w:pPr>
      <w:r w:rsidRPr="00B9737B">
        <w:rPr>
          <w:rFonts w:ascii="Times New Roman" w:hAnsi="Times New Roman"/>
          <w:sz w:val="24"/>
        </w:rPr>
        <w:t>Кадровое обеспечение ООП</w:t>
      </w:r>
      <w:r w:rsidRPr="00B9737B">
        <w:rPr>
          <w:rFonts w:ascii="Times New Roman" w:hAnsi="Times New Roman"/>
          <w:spacing w:val="-9"/>
          <w:sz w:val="24"/>
        </w:rPr>
        <w:t xml:space="preserve"> </w:t>
      </w:r>
      <w:r w:rsidRPr="00B9737B">
        <w:rPr>
          <w:rFonts w:ascii="Times New Roman" w:hAnsi="Times New Roman"/>
          <w:sz w:val="24"/>
        </w:rPr>
        <w:t>ООО</w:t>
      </w:r>
    </w:p>
    <w:p w:rsidR="0080502B" w:rsidRPr="00B9737B" w:rsidRDefault="0080502B" w:rsidP="0080502B">
      <w:pPr>
        <w:widowControl w:val="0"/>
        <w:spacing w:after="0" w:line="275" w:lineRule="exact"/>
        <w:rPr>
          <w:rFonts w:ascii="Times New Roman" w:hAnsi="Times New Roman"/>
          <w:sz w:val="24"/>
        </w:rPr>
      </w:pPr>
    </w:p>
    <w:p w:rsidR="0080502B" w:rsidRPr="00B9737B" w:rsidRDefault="0080502B" w:rsidP="0080502B">
      <w:pPr>
        <w:widowControl w:val="0"/>
        <w:spacing w:after="0" w:line="360" w:lineRule="auto"/>
        <w:jc w:val="center"/>
        <w:rPr>
          <w:rFonts w:ascii="Times New Roman" w:hAnsi="Times New Roman"/>
          <w:b/>
          <w:sz w:val="24"/>
          <w:szCs w:val="24"/>
          <w:lang w:val="ru-RU"/>
        </w:rPr>
      </w:pPr>
      <w:r w:rsidRPr="00B9737B">
        <w:rPr>
          <w:rFonts w:ascii="Times New Roman" w:hAnsi="Times New Roman"/>
          <w:b/>
          <w:sz w:val="24"/>
          <w:szCs w:val="24"/>
          <w:lang w:val="ru-RU"/>
        </w:rPr>
        <w:t>Условные сокращения</w:t>
      </w:r>
    </w:p>
    <w:p w:rsidR="0080502B" w:rsidRPr="00B9737B" w:rsidRDefault="0080502B" w:rsidP="0080502B">
      <w:pPr>
        <w:widowControl w:val="0"/>
        <w:spacing w:after="0" w:line="360" w:lineRule="auto"/>
        <w:rPr>
          <w:rFonts w:ascii="Times New Roman" w:hAnsi="Times New Roman"/>
          <w:sz w:val="24"/>
          <w:szCs w:val="24"/>
          <w:lang w:val="ru-RU"/>
        </w:rPr>
      </w:pPr>
      <w:r w:rsidRPr="00B9737B">
        <w:rPr>
          <w:rFonts w:ascii="Times New Roman" w:hAnsi="Times New Roman"/>
          <w:sz w:val="24"/>
          <w:szCs w:val="24"/>
          <w:lang w:val="ru-RU"/>
        </w:rPr>
        <w:t>ФГОС – федеральный государственный образовательный стандарт</w:t>
      </w:r>
    </w:p>
    <w:p w:rsidR="0080502B" w:rsidRPr="00B9737B" w:rsidRDefault="0080502B" w:rsidP="0080502B">
      <w:pPr>
        <w:widowControl w:val="0"/>
        <w:spacing w:after="0" w:line="360" w:lineRule="auto"/>
        <w:rPr>
          <w:rFonts w:ascii="Times New Roman" w:hAnsi="Times New Roman"/>
          <w:sz w:val="24"/>
          <w:szCs w:val="24"/>
          <w:lang w:val="ru-RU"/>
        </w:rPr>
      </w:pPr>
      <w:r w:rsidRPr="00B9737B">
        <w:rPr>
          <w:rFonts w:ascii="Times New Roman" w:hAnsi="Times New Roman"/>
          <w:sz w:val="24"/>
          <w:szCs w:val="24"/>
          <w:lang w:val="ru-RU"/>
        </w:rPr>
        <w:t>ФГОС ООО – федеральный государственный образовательный стандарт основного общего образования</w:t>
      </w:r>
    </w:p>
    <w:p w:rsidR="0080502B" w:rsidRPr="00B9737B" w:rsidRDefault="0080502B" w:rsidP="0080502B">
      <w:pPr>
        <w:widowControl w:val="0"/>
        <w:spacing w:after="0" w:line="360" w:lineRule="auto"/>
        <w:rPr>
          <w:rFonts w:ascii="Times New Roman" w:hAnsi="Times New Roman"/>
          <w:sz w:val="24"/>
          <w:szCs w:val="24"/>
          <w:lang w:val="ru-RU"/>
        </w:rPr>
      </w:pPr>
      <w:r w:rsidRPr="00B9737B">
        <w:rPr>
          <w:rFonts w:ascii="Times New Roman" w:hAnsi="Times New Roman"/>
          <w:sz w:val="24"/>
          <w:szCs w:val="24"/>
          <w:lang w:val="ru-RU"/>
        </w:rPr>
        <w:t>ПООП ООО – примерная основная образовательная программа основного общего образования</w:t>
      </w:r>
    </w:p>
    <w:p w:rsidR="0080502B" w:rsidRPr="00B9737B" w:rsidRDefault="0080502B" w:rsidP="0080502B">
      <w:pPr>
        <w:widowControl w:val="0"/>
        <w:spacing w:after="0" w:line="360" w:lineRule="auto"/>
        <w:rPr>
          <w:rFonts w:ascii="Times New Roman" w:hAnsi="Times New Roman"/>
          <w:sz w:val="24"/>
          <w:szCs w:val="24"/>
          <w:lang w:val="ru-RU"/>
        </w:rPr>
      </w:pPr>
      <w:r w:rsidRPr="00B9737B">
        <w:rPr>
          <w:rFonts w:ascii="Times New Roman" w:hAnsi="Times New Roman"/>
          <w:sz w:val="24"/>
          <w:szCs w:val="24"/>
          <w:lang w:val="ru-RU"/>
        </w:rPr>
        <w:t>ООП ООО – основная образовательная программа основного общего образования</w:t>
      </w:r>
    </w:p>
    <w:p w:rsidR="0080502B" w:rsidRPr="00B9737B" w:rsidRDefault="0080502B" w:rsidP="0080502B">
      <w:pPr>
        <w:widowControl w:val="0"/>
        <w:spacing w:after="0" w:line="360" w:lineRule="auto"/>
        <w:rPr>
          <w:rFonts w:ascii="Times New Roman" w:hAnsi="Times New Roman"/>
          <w:sz w:val="24"/>
          <w:szCs w:val="24"/>
          <w:lang w:val="ru-RU"/>
        </w:rPr>
      </w:pPr>
      <w:r w:rsidRPr="00B9737B">
        <w:rPr>
          <w:rFonts w:ascii="Times New Roman" w:hAnsi="Times New Roman"/>
          <w:sz w:val="24"/>
          <w:szCs w:val="24"/>
          <w:lang w:val="ru-RU"/>
        </w:rPr>
        <w:t>ООП – основная образовательная программа</w:t>
      </w:r>
    </w:p>
    <w:p w:rsidR="0080502B" w:rsidRPr="00B9737B" w:rsidRDefault="0080502B" w:rsidP="0080502B">
      <w:pPr>
        <w:widowControl w:val="0"/>
        <w:spacing w:after="0" w:line="360" w:lineRule="auto"/>
        <w:rPr>
          <w:rFonts w:ascii="Times New Roman" w:hAnsi="Times New Roman"/>
          <w:sz w:val="24"/>
          <w:szCs w:val="24"/>
          <w:lang w:val="ru-RU"/>
        </w:rPr>
      </w:pPr>
      <w:r w:rsidRPr="00B9737B">
        <w:rPr>
          <w:rFonts w:ascii="Times New Roman" w:hAnsi="Times New Roman"/>
          <w:sz w:val="24"/>
          <w:szCs w:val="24"/>
          <w:lang w:val="ru-RU"/>
        </w:rPr>
        <w:t>УУД – универсальные учебные действия</w:t>
      </w:r>
    </w:p>
    <w:p w:rsidR="0080502B" w:rsidRPr="00B9737B" w:rsidRDefault="0080502B" w:rsidP="0080502B">
      <w:pPr>
        <w:widowControl w:val="0"/>
        <w:spacing w:after="0" w:line="360" w:lineRule="auto"/>
        <w:rPr>
          <w:rFonts w:ascii="Times New Roman" w:hAnsi="Times New Roman"/>
          <w:sz w:val="24"/>
          <w:szCs w:val="24"/>
          <w:lang w:val="ru-RU"/>
        </w:rPr>
      </w:pPr>
      <w:r w:rsidRPr="00B9737B">
        <w:rPr>
          <w:rFonts w:ascii="Times New Roman" w:hAnsi="Times New Roman"/>
          <w:sz w:val="24"/>
          <w:szCs w:val="24"/>
          <w:lang w:val="ru-RU"/>
        </w:rPr>
        <w:t>ИКТ – информационно-коммуникационные технологии</w:t>
      </w:r>
    </w:p>
    <w:p w:rsidR="0080502B" w:rsidRPr="00B9737B" w:rsidRDefault="0080502B" w:rsidP="0080502B">
      <w:pPr>
        <w:widowControl w:val="0"/>
        <w:spacing w:after="0" w:line="360" w:lineRule="auto"/>
        <w:rPr>
          <w:rFonts w:ascii="Times New Roman" w:hAnsi="Times New Roman"/>
          <w:sz w:val="24"/>
          <w:szCs w:val="24"/>
          <w:lang w:val="ru-RU"/>
        </w:rPr>
      </w:pPr>
      <w:r w:rsidRPr="00B9737B">
        <w:rPr>
          <w:rFonts w:ascii="Times New Roman" w:hAnsi="Times New Roman"/>
          <w:sz w:val="24"/>
          <w:szCs w:val="24"/>
          <w:lang w:val="ru-RU"/>
        </w:rPr>
        <w:t>ОВЗ – ограниченные возможности здоровья</w:t>
      </w:r>
    </w:p>
    <w:p w:rsidR="0080502B" w:rsidRPr="00B9737B" w:rsidRDefault="0080502B" w:rsidP="0080502B">
      <w:pPr>
        <w:widowControl w:val="0"/>
        <w:spacing w:after="0" w:line="360" w:lineRule="auto"/>
        <w:rPr>
          <w:rFonts w:ascii="Times New Roman" w:hAnsi="Times New Roman"/>
          <w:sz w:val="24"/>
          <w:szCs w:val="24"/>
          <w:lang w:val="ru-RU"/>
        </w:rPr>
      </w:pPr>
      <w:r w:rsidRPr="00B9737B">
        <w:rPr>
          <w:rFonts w:ascii="Times New Roman" w:hAnsi="Times New Roman"/>
          <w:sz w:val="24"/>
          <w:szCs w:val="24"/>
          <w:lang w:val="ru-RU"/>
        </w:rPr>
        <w:t>ПКР – программа коррекционной работы</w:t>
      </w:r>
    </w:p>
    <w:p w:rsidR="0080502B" w:rsidRPr="00B9737B" w:rsidRDefault="0080502B" w:rsidP="0080502B">
      <w:pPr>
        <w:widowControl w:val="0"/>
        <w:spacing w:after="0" w:line="360" w:lineRule="auto"/>
        <w:rPr>
          <w:rFonts w:ascii="Times New Roman" w:hAnsi="Times New Roman"/>
          <w:sz w:val="24"/>
          <w:szCs w:val="24"/>
          <w:lang w:val="ru-RU"/>
        </w:rPr>
      </w:pPr>
      <w:r w:rsidRPr="00B9737B">
        <w:rPr>
          <w:rFonts w:ascii="Times New Roman" w:hAnsi="Times New Roman"/>
          <w:sz w:val="24"/>
          <w:szCs w:val="24"/>
          <w:lang w:val="ru-RU"/>
        </w:rPr>
        <w:t>ПМПК -  психолого-медико-педагогической комиссия</w:t>
      </w:r>
    </w:p>
    <w:p w:rsidR="0080502B" w:rsidRPr="00B9737B" w:rsidRDefault="0080502B" w:rsidP="0080502B">
      <w:pPr>
        <w:widowControl w:val="0"/>
        <w:spacing w:after="0" w:line="360" w:lineRule="auto"/>
        <w:rPr>
          <w:rFonts w:ascii="Times New Roman" w:hAnsi="Times New Roman"/>
          <w:sz w:val="24"/>
          <w:szCs w:val="24"/>
          <w:lang w:val="ru-RU"/>
        </w:rPr>
      </w:pPr>
      <w:r w:rsidRPr="00B9737B">
        <w:rPr>
          <w:rFonts w:ascii="Times New Roman" w:hAnsi="Times New Roman"/>
          <w:sz w:val="24"/>
          <w:szCs w:val="24"/>
          <w:lang w:val="ru-RU"/>
        </w:rPr>
        <w:t>ПМПк - психолого-медико-педагогического консилиум</w:t>
      </w:r>
    </w:p>
    <w:p w:rsidR="0080502B" w:rsidRDefault="0080502B" w:rsidP="0080502B">
      <w:pPr>
        <w:widowControl w:val="0"/>
        <w:spacing w:after="0" w:line="360" w:lineRule="auto"/>
        <w:rPr>
          <w:rFonts w:ascii="Times New Roman" w:hAnsi="Times New Roman"/>
          <w:sz w:val="24"/>
          <w:szCs w:val="24"/>
          <w:lang w:val="ru-RU"/>
        </w:rPr>
      </w:pPr>
      <w:r w:rsidRPr="00B9737B">
        <w:rPr>
          <w:rFonts w:ascii="Times New Roman" w:hAnsi="Times New Roman"/>
          <w:sz w:val="24"/>
          <w:szCs w:val="24"/>
          <w:lang w:val="ru-RU"/>
        </w:rPr>
        <w:t>УМК – учебно-методический комплекс</w:t>
      </w:r>
    </w:p>
    <w:p w:rsidR="0080502B" w:rsidRDefault="0080502B" w:rsidP="0080502B">
      <w:pPr>
        <w:widowControl w:val="0"/>
        <w:spacing w:after="0" w:line="360" w:lineRule="auto"/>
        <w:rPr>
          <w:rFonts w:ascii="Times New Roman" w:hAnsi="Times New Roman"/>
          <w:sz w:val="24"/>
          <w:szCs w:val="24"/>
          <w:lang w:val="ru-RU"/>
        </w:rPr>
      </w:pPr>
    </w:p>
    <w:p w:rsidR="0080502B" w:rsidRPr="00B9737B" w:rsidRDefault="0080502B" w:rsidP="0080502B">
      <w:pPr>
        <w:widowControl w:val="0"/>
        <w:spacing w:after="0" w:line="360" w:lineRule="auto"/>
        <w:jc w:val="center"/>
        <w:rPr>
          <w:rFonts w:ascii="Times New Roman" w:hAnsi="Times New Roman"/>
          <w:sz w:val="24"/>
          <w:szCs w:val="24"/>
          <w:lang w:val="ru-RU"/>
        </w:rPr>
        <w:sectPr w:rsidR="0080502B" w:rsidRPr="00B9737B">
          <w:pgSz w:w="11910" w:h="16840"/>
          <w:pgMar w:top="880" w:right="320" w:bottom="280" w:left="1040" w:header="720" w:footer="720" w:gutter="0"/>
          <w:cols w:space="720"/>
        </w:sectPr>
      </w:pPr>
      <w:bookmarkStart w:id="0" w:name="_GoBack"/>
      <w:bookmarkEnd w:id="0"/>
    </w:p>
    <w:p w:rsidR="007E5712" w:rsidRPr="0029292E" w:rsidRDefault="007E5712" w:rsidP="007E5712">
      <w:pPr>
        <w:widowControl w:val="0"/>
        <w:tabs>
          <w:tab w:val="left" w:pos="363"/>
        </w:tabs>
        <w:autoSpaceDE w:val="0"/>
        <w:autoSpaceDN w:val="0"/>
        <w:adjustRightInd w:val="0"/>
        <w:spacing w:after="0" w:line="240" w:lineRule="auto"/>
        <w:rPr>
          <w:rFonts w:ascii="Times New Roman" w:hAnsi="Times New Roman"/>
          <w:sz w:val="24"/>
          <w:szCs w:val="24"/>
          <w:lang w:val="ru-RU"/>
        </w:rPr>
      </w:pPr>
      <w:r w:rsidRPr="0029292E">
        <w:rPr>
          <w:rFonts w:ascii="Times New Roman" w:hAnsi="Times New Roman"/>
          <w:b/>
          <w:bCs/>
          <w:sz w:val="24"/>
          <w:szCs w:val="24"/>
          <w:lang w:val="ru-RU"/>
        </w:rPr>
        <w:lastRenderedPageBreak/>
        <w:t>1.</w:t>
      </w:r>
      <w:r w:rsidRPr="0029292E">
        <w:rPr>
          <w:rFonts w:ascii="Times New Roman" w:hAnsi="Times New Roman"/>
          <w:sz w:val="24"/>
          <w:szCs w:val="24"/>
          <w:lang w:val="ru-RU"/>
        </w:rPr>
        <w:tab/>
      </w:r>
      <w:r w:rsidRPr="0029292E">
        <w:rPr>
          <w:rFonts w:ascii="Times New Roman" w:hAnsi="Times New Roman"/>
          <w:b/>
          <w:bCs/>
          <w:sz w:val="24"/>
          <w:szCs w:val="24"/>
          <w:lang w:val="ru-RU"/>
        </w:rPr>
        <w:t>Целевой раздел</w:t>
      </w:r>
    </w:p>
    <w:p w:rsidR="007E5712" w:rsidRPr="0029292E" w:rsidRDefault="007E5712" w:rsidP="007E5712">
      <w:pPr>
        <w:widowControl w:val="0"/>
        <w:autoSpaceDE w:val="0"/>
        <w:autoSpaceDN w:val="0"/>
        <w:adjustRightInd w:val="0"/>
        <w:spacing w:after="0" w:line="22" w:lineRule="exact"/>
        <w:rPr>
          <w:rFonts w:ascii="Times New Roman" w:hAnsi="Times New Roman"/>
          <w:sz w:val="24"/>
          <w:szCs w:val="24"/>
          <w:lang w:val="ru-RU"/>
        </w:rPr>
      </w:pPr>
    </w:p>
    <w:p w:rsidR="007E5712" w:rsidRPr="0029292E" w:rsidRDefault="007E5712" w:rsidP="007E5712">
      <w:pPr>
        <w:widowControl w:val="0"/>
        <w:autoSpaceDE w:val="0"/>
        <w:autoSpaceDN w:val="0"/>
        <w:adjustRightInd w:val="0"/>
        <w:spacing w:after="0" w:line="240" w:lineRule="auto"/>
        <w:ind w:left="3423"/>
        <w:rPr>
          <w:rFonts w:ascii="Times New Roman" w:hAnsi="Times New Roman"/>
          <w:sz w:val="24"/>
          <w:szCs w:val="24"/>
          <w:lang w:val="ru-RU"/>
        </w:rPr>
      </w:pPr>
      <w:r w:rsidRPr="0029292E">
        <w:rPr>
          <w:rFonts w:ascii="Times New Roman" w:hAnsi="Times New Roman"/>
          <w:b/>
          <w:bCs/>
          <w:sz w:val="24"/>
          <w:szCs w:val="24"/>
          <w:lang w:val="ru-RU"/>
        </w:rPr>
        <w:t>1.1. Пояснительная записка</w:t>
      </w:r>
    </w:p>
    <w:p w:rsidR="007E5712" w:rsidRPr="0029292E" w:rsidRDefault="007E5712" w:rsidP="007E5712">
      <w:pPr>
        <w:widowControl w:val="0"/>
        <w:autoSpaceDE w:val="0"/>
        <w:autoSpaceDN w:val="0"/>
        <w:adjustRightInd w:val="0"/>
        <w:spacing w:after="0" w:line="200" w:lineRule="exact"/>
        <w:rPr>
          <w:rFonts w:ascii="Times New Roman" w:hAnsi="Times New Roman"/>
          <w:sz w:val="24"/>
          <w:szCs w:val="24"/>
          <w:lang w:val="ru-RU"/>
        </w:rPr>
      </w:pPr>
    </w:p>
    <w:p w:rsidR="007E5712" w:rsidRPr="0029292E" w:rsidRDefault="007E5712" w:rsidP="007E5712">
      <w:pPr>
        <w:widowControl w:val="0"/>
        <w:autoSpaceDE w:val="0"/>
        <w:autoSpaceDN w:val="0"/>
        <w:adjustRightInd w:val="0"/>
        <w:spacing w:after="0" w:line="335"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11" w:lineRule="auto"/>
        <w:ind w:left="3803" w:right="1580" w:hanging="3798"/>
        <w:rPr>
          <w:rFonts w:ascii="Times New Roman" w:hAnsi="Times New Roman"/>
          <w:sz w:val="24"/>
          <w:szCs w:val="24"/>
          <w:lang w:val="ru-RU"/>
        </w:rPr>
      </w:pPr>
      <w:r w:rsidRPr="0029292E">
        <w:rPr>
          <w:rFonts w:ascii="Times New Roman" w:hAnsi="Times New Roman"/>
          <w:b/>
          <w:bCs/>
          <w:sz w:val="24"/>
          <w:szCs w:val="24"/>
          <w:lang w:val="ru-RU"/>
        </w:rPr>
        <w:t>1.1.1.Цели и задачи реализации основной образовательной программы основного общего образования</w:t>
      </w:r>
    </w:p>
    <w:p w:rsidR="007E5712" w:rsidRPr="0029292E" w:rsidRDefault="007E5712" w:rsidP="007E5712">
      <w:pPr>
        <w:widowControl w:val="0"/>
        <w:autoSpaceDE w:val="0"/>
        <w:autoSpaceDN w:val="0"/>
        <w:adjustRightInd w:val="0"/>
        <w:spacing w:after="0" w:line="56"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27" w:lineRule="auto"/>
        <w:ind w:left="3"/>
        <w:jc w:val="both"/>
        <w:rPr>
          <w:rFonts w:ascii="Times New Roman" w:hAnsi="Times New Roman"/>
          <w:sz w:val="24"/>
          <w:szCs w:val="24"/>
          <w:lang w:val="ru-RU"/>
        </w:rPr>
      </w:pPr>
      <w:r w:rsidRPr="0029292E">
        <w:rPr>
          <w:rFonts w:ascii="Times New Roman" w:hAnsi="Times New Roman"/>
          <w:sz w:val="24"/>
          <w:szCs w:val="24"/>
          <w:lang w:val="ru-RU"/>
        </w:rPr>
        <w:t>Образовательная программа предназначена для определения перспективных направлений деятельности школы в связи с имеющимся социальным заказом и прогнозом его изменений. В программе отражены тенденции изменения школы и охарактеризованы главные направления модернизации ее деятельности: организация образовательного процесса и управление школой на</w:t>
      </w:r>
    </w:p>
    <w:p w:rsidR="007E5712" w:rsidRPr="0029292E" w:rsidRDefault="007E5712" w:rsidP="007E5712">
      <w:pPr>
        <w:widowControl w:val="0"/>
        <w:overflowPunct w:val="0"/>
        <w:autoSpaceDE w:val="0"/>
        <w:autoSpaceDN w:val="0"/>
        <w:adjustRightInd w:val="0"/>
        <w:spacing w:after="0" w:line="235" w:lineRule="auto"/>
        <w:ind w:left="3"/>
        <w:jc w:val="both"/>
        <w:rPr>
          <w:rFonts w:ascii="Times New Roman" w:hAnsi="Times New Roman"/>
          <w:sz w:val="24"/>
          <w:szCs w:val="24"/>
          <w:lang w:val="ru-RU"/>
        </w:rPr>
      </w:pPr>
      <w:bookmarkStart w:id="1" w:name="page9"/>
      <w:bookmarkEnd w:id="1"/>
      <w:r w:rsidRPr="0029292E">
        <w:rPr>
          <w:rFonts w:ascii="Times New Roman" w:hAnsi="Times New Roman"/>
          <w:sz w:val="24"/>
          <w:szCs w:val="24"/>
          <w:lang w:val="ru-RU"/>
        </w:rPr>
        <w:t>основе инновационных технологий. Ведущий принцип ФГОС общего образования — принцип преемственности и развития. Стандарт для каждого уровня общего образования содержит личностный ориентир — портрет выпускника соответствующего уровня. Позиции, характеризующие ученика основной школы, — это преемственная, но углубленная и дополненная версия характеристики выпускника начальной школы. Выпускник начальной школы — это школьник, владеющий основами умения учиться, способный к организации собственной деятельности, выпускник основной школы — умеющий учиться, осознающий важность образования и самообразования для жизни и деятельности, способный применять полученные знания на практике. Кроме того, в младшем звене необходимо научиться самостоятельно действовать и отвечать за свои поступки перед семьей и обществом, в среднем звене — быть социально активным, уважать закон и правопорядок, уметь соизмерять свои поступки с нравственными ценностями, осознавать свои обязанности перед семьей, обществом, Отечеством. Таким образом, ФГОС ООО</w:t>
      </w:r>
    </w:p>
    <w:p w:rsidR="007E5712" w:rsidRPr="0029292E"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29" w:lineRule="auto"/>
        <w:ind w:left="3" w:right="20"/>
        <w:jc w:val="both"/>
        <w:rPr>
          <w:rFonts w:ascii="Times New Roman" w:hAnsi="Times New Roman"/>
          <w:sz w:val="24"/>
          <w:szCs w:val="24"/>
          <w:lang w:val="ru-RU"/>
        </w:rPr>
      </w:pPr>
      <w:r w:rsidRPr="0029292E">
        <w:rPr>
          <w:rFonts w:ascii="Times New Roman" w:hAnsi="Times New Roman"/>
          <w:sz w:val="24"/>
          <w:szCs w:val="24"/>
          <w:lang w:val="ru-RU"/>
        </w:rPr>
        <w:t>логично и содержательно продолжает ФГОС НОО. Преемственность и развитие реализуются в требованиях к результатам освоения основных образовательных программ. Как и ФГОС НОО они разделены на три блока: требования к личностным, метапредметным и предметным результатам. Новое понимание результативности образования, заложенное во ФГОС НОО и ФГОС ООО, заставляет по-новому осмыслить проблему преемственности начальной и основной школы.</w:t>
      </w:r>
    </w:p>
    <w:p w:rsidR="007E5712" w:rsidRPr="0029292E" w:rsidRDefault="007E5712" w:rsidP="007E5712">
      <w:pPr>
        <w:widowControl w:val="0"/>
        <w:autoSpaceDE w:val="0"/>
        <w:autoSpaceDN w:val="0"/>
        <w:adjustRightInd w:val="0"/>
        <w:spacing w:after="0" w:line="64"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29" w:lineRule="auto"/>
        <w:ind w:left="3"/>
        <w:jc w:val="both"/>
        <w:rPr>
          <w:rFonts w:ascii="Times New Roman" w:hAnsi="Times New Roman"/>
          <w:sz w:val="24"/>
          <w:szCs w:val="24"/>
          <w:lang w:val="ru-RU"/>
        </w:rPr>
      </w:pPr>
      <w:r w:rsidRPr="0029292E">
        <w:rPr>
          <w:rFonts w:ascii="Times New Roman" w:hAnsi="Times New Roman"/>
          <w:sz w:val="24"/>
          <w:szCs w:val="24"/>
          <w:lang w:val="ru-RU"/>
        </w:rPr>
        <w:t>С целью качественной реализации ФГОС в МКОУ «Харловская СОШ» обеспечен комплекс условий для реализации основной образовательной программы, соответствующей требованиям ФГОС ООО. Школа является общеобразовательным учреждением, реализующим общеобразовательные программы начального общего, основного общего и среднего общего образования.</w:t>
      </w:r>
    </w:p>
    <w:p w:rsidR="007E5712" w:rsidRPr="0029292E" w:rsidRDefault="007E5712" w:rsidP="007E5712">
      <w:pPr>
        <w:widowControl w:val="0"/>
        <w:autoSpaceDE w:val="0"/>
        <w:autoSpaceDN w:val="0"/>
        <w:adjustRightInd w:val="0"/>
        <w:spacing w:after="0" w:line="63"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14" w:lineRule="auto"/>
        <w:ind w:left="3"/>
        <w:jc w:val="both"/>
        <w:rPr>
          <w:rFonts w:ascii="Times New Roman" w:hAnsi="Times New Roman"/>
          <w:sz w:val="24"/>
          <w:szCs w:val="24"/>
          <w:lang w:val="ru-RU"/>
        </w:rPr>
      </w:pPr>
      <w:r w:rsidRPr="0029292E">
        <w:rPr>
          <w:rFonts w:ascii="Times New Roman" w:hAnsi="Times New Roman"/>
          <w:sz w:val="24"/>
          <w:szCs w:val="24"/>
          <w:lang w:val="ru-RU"/>
        </w:rPr>
        <w:t>В связи с введением ФГОС ООО с 1 сентября 2015г МКОУ «Харловская СОШ» начинает реализовывать основную образовательную программу основного общего образования (далее – ООП</w:t>
      </w:r>
    </w:p>
    <w:p w:rsidR="007E5712" w:rsidRPr="0029292E" w:rsidRDefault="007E5712" w:rsidP="007E5712">
      <w:pPr>
        <w:widowControl w:val="0"/>
        <w:autoSpaceDE w:val="0"/>
        <w:autoSpaceDN w:val="0"/>
        <w:adjustRightInd w:val="0"/>
        <w:spacing w:after="0" w:line="2" w:lineRule="exact"/>
        <w:rPr>
          <w:rFonts w:ascii="Times New Roman" w:hAnsi="Times New Roman"/>
          <w:sz w:val="24"/>
          <w:szCs w:val="24"/>
          <w:lang w:val="ru-RU"/>
        </w:rPr>
      </w:pPr>
    </w:p>
    <w:p w:rsidR="007E5712" w:rsidRPr="0029292E" w:rsidRDefault="007E5712" w:rsidP="007E5712">
      <w:pPr>
        <w:widowControl w:val="0"/>
        <w:autoSpaceDE w:val="0"/>
        <w:autoSpaceDN w:val="0"/>
        <w:adjustRightInd w:val="0"/>
        <w:spacing w:after="0" w:line="240" w:lineRule="auto"/>
        <w:ind w:left="3"/>
        <w:rPr>
          <w:rFonts w:ascii="Times New Roman" w:hAnsi="Times New Roman"/>
          <w:sz w:val="24"/>
          <w:szCs w:val="24"/>
          <w:lang w:val="ru-RU"/>
        </w:rPr>
      </w:pPr>
      <w:r w:rsidRPr="0029292E">
        <w:rPr>
          <w:rFonts w:ascii="Times New Roman" w:hAnsi="Times New Roman"/>
          <w:sz w:val="24"/>
          <w:szCs w:val="24"/>
          <w:lang w:val="ru-RU"/>
        </w:rPr>
        <w:t>ООО).</w:t>
      </w:r>
    </w:p>
    <w:p w:rsidR="007E5712" w:rsidRPr="0029292E" w:rsidRDefault="007E5712" w:rsidP="007E5712">
      <w:pPr>
        <w:widowControl w:val="0"/>
        <w:autoSpaceDE w:val="0"/>
        <w:autoSpaceDN w:val="0"/>
        <w:adjustRightInd w:val="0"/>
        <w:spacing w:after="0" w:line="337"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13" w:lineRule="auto"/>
        <w:ind w:left="3" w:right="500"/>
        <w:rPr>
          <w:rFonts w:ascii="Times New Roman" w:hAnsi="Times New Roman"/>
          <w:sz w:val="24"/>
          <w:szCs w:val="24"/>
          <w:lang w:val="ru-RU"/>
        </w:rPr>
      </w:pPr>
      <w:r w:rsidRPr="0029292E">
        <w:rPr>
          <w:rFonts w:ascii="Times New Roman" w:hAnsi="Times New Roman"/>
          <w:b/>
          <w:bCs/>
          <w:sz w:val="24"/>
          <w:szCs w:val="24"/>
          <w:lang w:val="ru-RU"/>
        </w:rPr>
        <w:t xml:space="preserve">Целями реализации </w:t>
      </w:r>
      <w:r w:rsidRPr="0029292E">
        <w:rPr>
          <w:rFonts w:ascii="Times New Roman" w:hAnsi="Times New Roman"/>
          <w:sz w:val="24"/>
          <w:szCs w:val="24"/>
          <w:lang w:val="ru-RU"/>
        </w:rPr>
        <w:t>основной образовательной программы основного общего образования</w:t>
      </w:r>
      <w:r w:rsidRPr="0029292E">
        <w:rPr>
          <w:rFonts w:ascii="Times New Roman" w:hAnsi="Times New Roman"/>
          <w:b/>
          <w:bCs/>
          <w:sz w:val="24"/>
          <w:szCs w:val="24"/>
          <w:lang w:val="ru-RU"/>
        </w:rPr>
        <w:t xml:space="preserve"> </w:t>
      </w:r>
      <w:r w:rsidRPr="0029292E">
        <w:rPr>
          <w:rFonts w:ascii="Times New Roman" w:hAnsi="Times New Roman"/>
          <w:sz w:val="24"/>
          <w:szCs w:val="24"/>
          <w:lang w:val="ru-RU"/>
        </w:rPr>
        <w:t>являются:</w:t>
      </w:r>
    </w:p>
    <w:p w:rsidR="007E5712" w:rsidRPr="0029292E"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29292E" w:rsidRDefault="007E5712" w:rsidP="00AB679F">
      <w:pPr>
        <w:widowControl w:val="0"/>
        <w:numPr>
          <w:ilvl w:val="0"/>
          <w:numId w:val="1"/>
        </w:numPr>
        <w:tabs>
          <w:tab w:val="clear" w:pos="720"/>
          <w:tab w:val="num" w:pos="853"/>
        </w:tabs>
        <w:overflowPunct w:val="0"/>
        <w:autoSpaceDE w:val="0"/>
        <w:autoSpaceDN w:val="0"/>
        <w:adjustRightInd w:val="0"/>
        <w:spacing w:after="0" w:line="226" w:lineRule="auto"/>
        <w:ind w:left="3" w:right="500" w:hanging="3"/>
        <w:jc w:val="both"/>
        <w:rPr>
          <w:rFonts w:ascii="Times New Roman" w:hAnsi="Times New Roman"/>
          <w:sz w:val="24"/>
          <w:szCs w:val="24"/>
          <w:lang w:val="ru-RU"/>
        </w:rPr>
      </w:pPr>
      <w:r w:rsidRPr="0029292E">
        <w:rPr>
          <w:rFonts w:ascii="Times New Roman" w:hAnsi="Times New Roman"/>
          <w:sz w:val="24"/>
          <w:szCs w:val="24"/>
          <w:lang w:val="ru-RU"/>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E5712" w:rsidRPr="0029292E"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29292E" w:rsidRDefault="007E5712" w:rsidP="00AB679F">
      <w:pPr>
        <w:widowControl w:val="0"/>
        <w:numPr>
          <w:ilvl w:val="0"/>
          <w:numId w:val="1"/>
        </w:numPr>
        <w:tabs>
          <w:tab w:val="clear" w:pos="720"/>
          <w:tab w:val="num" w:pos="853"/>
        </w:tabs>
        <w:overflowPunct w:val="0"/>
        <w:autoSpaceDE w:val="0"/>
        <w:autoSpaceDN w:val="0"/>
        <w:adjustRightInd w:val="0"/>
        <w:spacing w:after="0" w:line="215" w:lineRule="auto"/>
        <w:ind w:left="3" w:right="500" w:hanging="3"/>
        <w:jc w:val="both"/>
        <w:rPr>
          <w:rFonts w:ascii="Times New Roman" w:hAnsi="Times New Roman"/>
          <w:sz w:val="24"/>
          <w:szCs w:val="24"/>
          <w:lang w:val="ru-RU"/>
        </w:rPr>
      </w:pPr>
      <w:r w:rsidRPr="0029292E">
        <w:rPr>
          <w:rFonts w:ascii="Times New Roman" w:hAnsi="Times New Roman"/>
          <w:sz w:val="24"/>
          <w:szCs w:val="24"/>
          <w:lang w:val="ru-RU"/>
        </w:rPr>
        <w:t xml:space="preserve">становление и развитие личности обучающегося в ее самобытности, уникальности, неповторимости. </w:t>
      </w:r>
    </w:p>
    <w:p w:rsidR="007E5712" w:rsidRPr="0029292E" w:rsidRDefault="007E5712" w:rsidP="007E5712">
      <w:pPr>
        <w:widowControl w:val="0"/>
        <w:autoSpaceDE w:val="0"/>
        <w:autoSpaceDN w:val="0"/>
        <w:adjustRightInd w:val="0"/>
        <w:spacing w:after="0" w:line="62"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24" w:lineRule="auto"/>
        <w:ind w:left="3" w:right="480"/>
        <w:jc w:val="both"/>
        <w:rPr>
          <w:rFonts w:ascii="Times New Roman" w:hAnsi="Times New Roman"/>
          <w:sz w:val="24"/>
          <w:szCs w:val="24"/>
          <w:lang w:val="ru-RU"/>
        </w:rPr>
      </w:pPr>
      <w:r w:rsidRPr="0029292E">
        <w:rPr>
          <w:rFonts w:ascii="Times New Roman" w:hAnsi="Times New Roman"/>
          <w:sz w:val="24"/>
          <w:szCs w:val="24"/>
          <w:lang w:val="ru-RU"/>
        </w:rPr>
        <w:t xml:space="preserve">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 </w:t>
      </w:r>
    </w:p>
    <w:p w:rsidR="007E5712" w:rsidRPr="0029292E"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29292E" w:rsidRDefault="007E5712" w:rsidP="00AB679F">
      <w:pPr>
        <w:widowControl w:val="0"/>
        <w:numPr>
          <w:ilvl w:val="0"/>
          <w:numId w:val="1"/>
        </w:numPr>
        <w:tabs>
          <w:tab w:val="clear" w:pos="720"/>
          <w:tab w:val="num" w:pos="853"/>
        </w:tabs>
        <w:overflowPunct w:val="0"/>
        <w:autoSpaceDE w:val="0"/>
        <w:autoSpaceDN w:val="0"/>
        <w:adjustRightInd w:val="0"/>
        <w:spacing w:after="0" w:line="224" w:lineRule="auto"/>
        <w:ind w:left="3" w:right="500" w:hanging="3"/>
        <w:jc w:val="both"/>
        <w:rPr>
          <w:rFonts w:ascii="Times New Roman" w:hAnsi="Times New Roman"/>
          <w:sz w:val="24"/>
          <w:szCs w:val="24"/>
          <w:lang w:val="ru-RU"/>
        </w:rPr>
      </w:pPr>
      <w:r w:rsidRPr="0029292E">
        <w:rPr>
          <w:rFonts w:ascii="Times New Roman" w:hAnsi="Times New Roman"/>
          <w:sz w:val="24"/>
          <w:szCs w:val="24"/>
          <w:lang w:val="ru-RU"/>
        </w:rP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7E5712" w:rsidRPr="0029292E"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29292E" w:rsidRDefault="007E5712" w:rsidP="00AB679F">
      <w:pPr>
        <w:widowControl w:val="0"/>
        <w:numPr>
          <w:ilvl w:val="0"/>
          <w:numId w:val="1"/>
        </w:numPr>
        <w:tabs>
          <w:tab w:val="clear" w:pos="720"/>
          <w:tab w:val="num" w:pos="853"/>
        </w:tabs>
        <w:overflowPunct w:val="0"/>
        <w:autoSpaceDE w:val="0"/>
        <w:autoSpaceDN w:val="0"/>
        <w:adjustRightInd w:val="0"/>
        <w:spacing w:after="0" w:line="215" w:lineRule="auto"/>
        <w:ind w:left="3" w:right="480" w:hanging="3"/>
        <w:jc w:val="both"/>
        <w:rPr>
          <w:rFonts w:ascii="Times New Roman" w:hAnsi="Times New Roman"/>
          <w:sz w:val="24"/>
          <w:szCs w:val="24"/>
          <w:lang w:val="ru-RU"/>
        </w:rPr>
      </w:pPr>
      <w:r w:rsidRPr="0029292E">
        <w:rPr>
          <w:rFonts w:ascii="Times New Roman" w:hAnsi="Times New Roman"/>
          <w:sz w:val="24"/>
          <w:szCs w:val="24"/>
          <w:lang w:val="ru-RU"/>
        </w:rPr>
        <w:lastRenderedPageBreak/>
        <w:t xml:space="preserve">обеспечение преемственности начального общего, основного общего, среднего общего образования; </w:t>
      </w:r>
    </w:p>
    <w:p w:rsidR="007E5712" w:rsidRPr="0029292E" w:rsidRDefault="007E5712" w:rsidP="007E5712">
      <w:pPr>
        <w:widowControl w:val="0"/>
        <w:autoSpaceDE w:val="0"/>
        <w:autoSpaceDN w:val="0"/>
        <w:adjustRightInd w:val="0"/>
        <w:spacing w:after="0" w:line="83" w:lineRule="exact"/>
        <w:rPr>
          <w:rFonts w:ascii="Times New Roman" w:hAnsi="Times New Roman"/>
          <w:sz w:val="24"/>
          <w:szCs w:val="24"/>
          <w:lang w:val="ru-RU"/>
        </w:rPr>
      </w:pPr>
    </w:p>
    <w:p w:rsidR="007E5712" w:rsidRPr="0029292E" w:rsidRDefault="007E5712" w:rsidP="00AB679F">
      <w:pPr>
        <w:widowControl w:val="0"/>
        <w:numPr>
          <w:ilvl w:val="0"/>
          <w:numId w:val="1"/>
        </w:numPr>
        <w:tabs>
          <w:tab w:val="clear" w:pos="720"/>
          <w:tab w:val="num" w:pos="853"/>
        </w:tabs>
        <w:overflowPunct w:val="0"/>
        <w:autoSpaceDE w:val="0"/>
        <w:autoSpaceDN w:val="0"/>
        <w:adjustRightInd w:val="0"/>
        <w:spacing w:after="0" w:line="226" w:lineRule="auto"/>
        <w:ind w:left="3" w:right="480" w:hanging="3"/>
        <w:jc w:val="both"/>
        <w:rPr>
          <w:rFonts w:ascii="Times New Roman" w:hAnsi="Times New Roman"/>
          <w:sz w:val="24"/>
          <w:szCs w:val="24"/>
          <w:lang w:val="ru-RU"/>
        </w:rPr>
      </w:pPr>
      <w:r w:rsidRPr="0029292E">
        <w:rPr>
          <w:rFonts w:ascii="Times New Roman" w:hAnsi="Times New Roman"/>
          <w:sz w:val="24"/>
          <w:szCs w:val="24"/>
          <w:lang w:val="ru-RU"/>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7E5712" w:rsidRPr="0029292E" w:rsidRDefault="007E5712" w:rsidP="007E5712">
      <w:pPr>
        <w:widowControl w:val="0"/>
        <w:autoSpaceDE w:val="0"/>
        <w:autoSpaceDN w:val="0"/>
        <w:adjustRightInd w:val="0"/>
        <w:spacing w:after="0" w:line="66" w:lineRule="exact"/>
        <w:rPr>
          <w:rFonts w:ascii="Times New Roman" w:hAnsi="Times New Roman"/>
          <w:sz w:val="24"/>
          <w:szCs w:val="24"/>
          <w:lang w:val="ru-RU"/>
        </w:rPr>
      </w:pPr>
    </w:p>
    <w:p w:rsidR="007E5712" w:rsidRPr="0029292E" w:rsidRDefault="007E5712" w:rsidP="00AB679F">
      <w:pPr>
        <w:widowControl w:val="0"/>
        <w:numPr>
          <w:ilvl w:val="0"/>
          <w:numId w:val="1"/>
        </w:numPr>
        <w:tabs>
          <w:tab w:val="clear" w:pos="720"/>
          <w:tab w:val="num" w:pos="853"/>
        </w:tabs>
        <w:overflowPunct w:val="0"/>
        <w:autoSpaceDE w:val="0"/>
        <w:autoSpaceDN w:val="0"/>
        <w:adjustRightInd w:val="0"/>
        <w:spacing w:after="0" w:line="230" w:lineRule="auto"/>
        <w:ind w:left="3" w:right="480" w:hanging="3"/>
        <w:jc w:val="both"/>
        <w:rPr>
          <w:rFonts w:ascii="Times New Roman" w:hAnsi="Times New Roman"/>
          <w:sz w:val="24"/>
          <w:szCs w:val="24"/>
          <w:lang w:val="ru-RU"/>
        </w:rPr>
      </w:pPr>
      <w:r w:rsidRPr="0029292E">
        <w:rPr>
          <w:rFonts w:ascii="Times New Roman" w:hAnsi="Times New Roman"/>
          <w:sz w:val="24"/>
          <w:szCs w:val="24"/>
          <w:lang w:val="ru-RU"/>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7E5712" w:rsidRPr="0029292E"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29292E" w:rsidRDefault="007E5712" w:rsidP="00AB679F">
      <w:pPr>
        <w:widowControl w:val="0"/>
        <w:numPr>
          <w:ilvl w:val="0"/>
          <w:numId w:val="1"/>
        </w:numPr>
        <w:tabs>
          <w:tab w:val="clear" w:pos="720"/>
          <w:tab w:val="num" w:pos="853"/>
        </w:tabs>
        <w:overflowPunct w:val="0"/>
        <w:autoSpaceDE w:val="0"/>
        <w:autoSpaceDN w:val="0"/>
        <w:adjustRightInd w:val="0"/>
        <w:spacing w:after="0" w:line="215" w:lineRule="auto"/>
        <w:ind w:left="3" w:right="480" w:hanging="3"/>
        <w:jc w:val="both"/>
        <w:rPr>
          <w:rFonts w:ascii="Times New Roman" w:hAnsi="Times New Roman"/>
          <w:sz w:val="24"/>
          <w:szCs w:val="24"/>
          <w:lang w:val="ru-RU"/>
        </w:rPr>
      </w:pPr>
      <w:r w:rsidRPr="0029292E">
        <w:rPr>
          <w:rFonts w:ascii="Times New Roman" w:hAnsi="Times New Roman"/>
          <w:sz w:val="24"/>
          <w:szCs w:val="24"/>
          <w:lang w:val="ru-RU"/>
        </w:rP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7E5712" w:rsidRPr="0029292E" w:rsidRDefault="007E5712" w:rsidP="007E5712">
      <w:pPr>
        <w:widowControl w:val="0"/>
        <w:autoSpaceDE w:val="0"/>
        <w:autoSpaceDN w:val="0"/>
        <w:adjustRightInd w:val="0"/>
        <w:spacing w:after="0" w:line="14" w:lineRule="exact"/>
        <w:rPr>
          <w:rFonts w:ascii="Times New Roman" w:hAnsi="Times New Roman"/>
          <w:sz w:val="24"/>
          <w:szCs w:val="24"/>
          <w:lang w:val="ru-RU"/>
        </w:rPr>
      </w:pPr>
    </w:p>
    <w:p w:rsidR="007E5712" w:rsidRPr="0029292E" w:rsidRDefault="007E5712" w:rsidP="007E5712">
      <w:pPr>
        <w:widowControl w:val="0"/>
        <w:tabs>
          <w:tab w:val="left" w:pos="820"/>
        </w:tabs>
        <w:autoSpaceDE w:val="0"/>
        <w:autoSpaceDN w:val="0"/>
        <w:adjustRightInd w:val="0"/>
        <w:spacing w:after="0" w:line="240" w:lineRule="auto"/>
        <w:rPr>
          <w:rFonts w:ascii="Times New Roman" w:hAnsi="Times New Roman"/>
          <w:sz w:val="24"/>
          <w:szCs w:val="24"/>
          <w:lang w:val="ru-RU"/>
        </w:rPr>
      </w:pPr>
      <w:r w:rsidRPr="0029292E">
        <w:rPr>
          <w:rFonts w:ascii="Times New Roman" w:hAnsi="Times New Roman"/>
          <w:sz w:val="24"/>
          <w:szCs w:val="24"/>
          <w:lang w:val="ru-RU"/>
        </w:rPr>
        <w:t>•</w:t>
      </w:r>
      <w:r w:rsidRPr="0029292E">
        <w:rPr>
          <w:rFonts w:ascii="Times New Roman" w:hAnsi="Times New Roman"/>
          <w:sz w:val="24"/>
          <w:szCs w:val="24"/>
          <w:lang w:val="ru-RU"/>
        </w:rPr>
        <w:tab/>
        <w:t>взаимодействие    образовательной    организации    при    реализации    основной</w:t>
      </w:r>
    </w:p>
    <w:p w:rsidR="007E5712" w:rsidRPr="0029292E" w:rsidRDefault="007E5712" w:rsidP="007E5712">
      <w:pPr>
        <w:widowControl w:val="0"/>
        <w:autoSpaceDE w:val="0"/>
        <w:autoSpaceDN w:val="0"/>
        <w:adjustRightInd w:val="0"/>
        <w:spacing w:after="0" w:line="240" w:lineRule="auto"/>
        <w:ind w:left="3"/>
        <w:rPr>
          <w:rFonts w:ascii="Times New Roman" w:hAnsi="Times New Roman"/>
          <w:sz w:val="24"/>
          <w:szCs w:val="24"/>
          <w:lang w:val="ru-RU"/>
        </w:rPr>
      </w:pPr>
      <w:bookmarkStart w:id="2" w:name="page11"/>
      <w:bookmarkEnd w:id="2"/>
      <w:r w:rsidRPr="0029292E">
        <w:rPr>
          <w:rFonts w:ascii="Times New Roman" w:hAnsi="Times New Roman"/>
          <w:sz w:val="24"/>
          <w:szCs w:val="24"/>
          <w:lang w:val="ru-RU"/>
        </w:rPr>
        <w:t>образовательной программы с социальными партнерами;</w:t>
      </w:r>
    </w:p>
    <w:p w:rsidR="007E5712" w:rsidRPr="0029292E" w:rsidRDefault="007E5712" w:rsidP="007E5712">
      <w:pPr>
        <w:widowControl w:val="0"/>
        <w:autoSpaceDE w:val="0"/>
        <w:autoSpaceDN w:val="0"/>
        <w:adjustRightInd w:val="0"/>
        <w:spacing w:after="0" w:line="80" w:lineRule="exact"/>
        <w:rPr>
          <w:rFonts w:ascii="Times New Roman" w:hAnsi="Times New Roman"/>
          <w:sz w:val="24"/>
          <w:szCs w:val="24"/>
          <w:lang w:val="ru-RU"/>
        </w:rPr>
      </w:pPr>
    </w:p>
    <w:p w:rsidR="007E5712" w:rsidRPr="0029292E" w:rsidRDefault="007E5712" w:rsidP="00AB679F">
      <w:pPr>
        <w:widowControl w:val="0"/>
        <w:numPr>
          <w:ilvl w:val="0"/>
          <w:numId w:val="2"/>
        </w:numPr>
        <w:tabs>
          <w:tab w:val="clear" w:pos="720"/>
          <w:tab w:val="num" w:pos="853"/>
        </w:tabs>
        <w:overflowPunct w:val="0"/>
        <w:autoSpaceDE w:val="0"/>
        <w:autoSpaceDN w:val="0"/>
        <w:adjustRightInd w:val="0"/>
        <w:spacing w:after="0" w:line="225" w:lineRule="auto"/>
        <w:ind w:left="3" w:right="20" w:hanging="3"/>
        <w:jc w:val="both"/>
        <w:rPr>
          <w:rFonts w:ascii="Times New Roman" w:hAnsi="Times New Roman"/>
          <w:sz w:val="24"/>
          <w:szCs w:val="24"/>
          <w:lang w:val="ru-RU"/>
        </w:rPr>
      </w:pPr>
      <w:r w:rsidRPr="0029292E">
        <w:rPr>
          <w:rFonts w:ascii="Times New Roman" w:hAnsi="Times New Roman"/>
          <w:sz w:val="24"/>
          <w:szCs w:val="24"/>
          <w:lang w:val="ru-RU"/>
        </w:rP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7E5712" w:rsidRPr="0029292E"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29292E" w:rsidRDefault="007E5712" w:rsidP="00AB679F">
      <w:pPr>
        <w:widowControl w:val="0"/>
        <w:numPr>
          <w:ilvl w:val="0"/>
          <w:numId w:val="2"/>
        </w:numPr>
        <w:tabs>
          <w:tab w:val="clear" w:pos="720"/>
          <w:tab w:val="num" w:pos="853"/>
        </w:tabs>
        <w:overflowPunct w:val="0"/>
        <w:autoSpaceDE w:val="0"/>
        <w:autoSpaceDN w:val="0"/>
        <w:adjustRightInd w:val="0"/>
        <w:spacing w:after="0" w:line="214" w:lineRule="auto"/>
        <w:ind w:left="3" w:hanging="3"/>
        <w:jc w:val="both"/>
        <w:rPr>
          <w:rFonts w:ascii="Times New Roman" w:hAnsi="Times New Roman"/>
          <w:sz w:val="24"/>
          <w:szCs w:val="24"/>
          <w:lang w:val="ru-RU"/>
        </w:rPr>
      </w:pPr>
      <w:r w:rsidRPr="0029292E">
        <w:rPr>
          <w:rFonts w:ascii="Times New Roman" w:hAnsi="Times New Roman"/>
          <w:sz w:val="24"/>
          <w:szCs w:val="24"/>
          <w:lang w:val="ru-RU"/>
        </w:rPr>
        <w:t xml:space="preserve">организацию интеллектуальных и творческих соревнований, научно-технического творчества, проектной и учебно-исследовательской деятельности; </w:t>
      </w:r>
    </w:p>
    <w:p w:rsidR="007E5712" w:rsidRPr="0029292E"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29292E" w:rsidRDefault="007E5712" w:rsidP="00AB679F">
      <w:pPr>
        <w:widowControl w:val="0"/>
        <w:numPr>
          <w:ilvl w:val="0"/>
          <w:numId w:val="2"/>
        </w:numPr>
        <w:tabs>
          <w:tab w:val="clear" w:pos="720"/>
          <w:tab w:val="num" w:pos="853"/>
        </w:tabs>
        <w:overflowPunct w:val="0"/>
        <w:autoSpaceDE w:val="0"/>
        <w:autoSpaceDN w:val="0"/>
        <w:adjustRightInd w:val="0"/>
        <w:spacing w:after="0" w:line="224" w:lineRule="auto"/>
        <w:ind w:left="3" w:right="20" w:hanging="3"/>
        <w:jc w:val="both"/>
        <w:rPr>
          <w:rFonts w:ascii="Times New Roman" w:hAnsi="Times New Roman"/>
          <w:sz w:val="24"/>
          <w:szCs w:val="24"/>
          <w:lang w:val="ru-RU"/>
        </w:rPr>
      </w:pPr>
      <w:r w:rsidRPr="0029292E">
        <w:rPr>
          <w:rFonts w:ascii="Times New Roman" w:hAnsi="Times New Roman"/>
          <w:sz w:val="24"/>
          <w:szCs w:val="24"/>
          <w:lang w:val="ru-RU"/>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7E5712" w:rsidRPr="0029292E"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29292E" w:rsidRDefault="007E5712" w:rsidP="00AB679F">
      <w:pPr>
        <w:widowControl w:val="0"/>
        <w:numPr>
          <w:ilvl w:val="0"/>
          <w:numId w:val="2"/>
        </w:numPr>
        <w:tabs>
          <w:tab w:val="clear" w:pos="720"/>
          <w:tab w:val="num" w:pos="853"/>
        </w:tabs>
        <w:overflowPunct w:val="0"/>
        <w:autoSpaceDE w:val="0"/>
        <w:autoSpaceDN w:val="0"/>
        <w:adjustRightInd w:val="0"/>
        <w:spacing w:after="0" w:line="224" w:lineRule="auto"/>
        <w:ind w:left="3" w:right="20" w:hanging="3"/>
        <w:jc w:val="both"/>
        <w:rPr>
          <w:rFonts w:ascii="Times New Roman" w:hAnsi="Times New Roman"/>
          <w:sz w:val="24"/>
          <w:szCs w:val="24"/>
          <w:lang w:val="ru-RU"/>
        </w:rPr>
      </w:pPr>
      <w:r w:rsidRPr="0029292E">
        <w:rPr>
          <w:rFonts w:ascii="Times New Roman" w:hAnsi="Times New Roman"/>
          <w:sz w:val="24"/>
          <w:szCs w:val="24"/>
          <w:lang w:val="ru-RU"/>
        </w:rPr>
        <w:t xml:space="preserve">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w:t>
      </w:r>
    </w:p>
    <w:p w:rsidR="007E5712" w:rsidRPr="0029292E"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29292E" w:rsidRDefault="007E5712" w:rsidP="00AB679F">
      <w:pPr>
        <w:widowControl w:val="0"/>
        <w:numPr>
          <w:ilvl w:val="0"/>
          <w:numId w:val="2"/>
        </w:numPr>
        <w:tabs>
          <w:tab w:val="clear" w:pos="720"/>
          <w:tab w:val="num" w:pos="853"/>
        </w:tabs>
        <w:overflowPunct w:val="0"/>
        <w:autoSpaceDE w:val="0"/>
        <w:autoSpaceDN w:val="0"/>
        <w:adjustRightInd w:val="0"/>
        <w:spacing w:after="0" w:line="225" w:lineRule="auto"/>
        <w:ind w:left="3" w:right="20" w:hanging="3"/>
        <w:rPr>
          <w:rFonts w:ascii="Times New Roman" w:hAnsi="Times New Roman"/>
          <w:sz w:val="24"/>
          <w:szCs w:val="24"/>
          <w:lang w:val="ru-RU"/>
        </w:rPr>
      </w:pPr>
      <w:r w:rsidRPr="0029292E">
        <w:rPr>
          <w:rFonts w:ascii="Times New Roman" w:hAnsi="Times New Roman"/>
          <w:sz w:val="24"/>
          <w:szCs w:val="24"/>
          <w:lang w:val="ru-RU"/>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 </w:t>
      </w:r>
    </w:p>
    <w:p w:rsidR="007E5712" w:rsidRPr="0029292E" w:rsidRDefault="007E5712" w:rsidP="007E5712">
      <w:pPr>
        <w:widowControl w:val="0"/>
        <w:autoSpaceDE w:val="0"/>
        <w:autoSpaceDN w:val="0"/>
        <w:adjustRightInd w:val="0"/>
        <w:spacing w:after="0" w:line="83" w:lineRule="exact"/>
        <w:rPr>
          <w:rFonts w:ascii="Times New Roman" w:hAnsi="Times New Roman"/>
          <w:sz w:val="24"/>
          <w:szCs w:val="24"/>
          <w:lang w:val="ru-RU"/>
        </w:rPr>
      </w:pPr>
    </w:p>
    <w:p w:rsidR="007E5712" w:rsidRPr="00871D76" w:rsidRDefault="007E5712" w:rsidP="00AB679F">
      <w:pPr>
        <w:widowControl w:val="0"/>
        <w:numPr>
          <w:ilvl w:val="0"/>
          <w:numId w:val="2"/>
        </w:numPr>
        <w:tabs>
          <w:tab w:val="clear" w:pos="720"/>
          <w:tab w:val="num" w:pos="853"/>
        </w:tabs>
        <w:overflowPunct w:val="0"/>
        <w:autoSpaceDE w:val="0"/>
        <w:autoSpaceDN w:val="0"/>
        <w:adjustRightInd w:val="0"/>
        <w:spacing w:after="0" w:line="211" w:lineRule="auto"/>
        <w:ind w:left="3" w:right="20" w:hanging="3"/>
        <w:jc w:val="both"/>
        <w:rPr>
          <w:rFonts w:ascii="Times New Roman" w:hAnsi="Times New Roman"/>
          <w:b/>
          <w:bCs/>
          <w:sz w:val="24"/>
          <w:szCs w:val="24"/>
          <w:lang w:val="ru-RU"/>
        </w:rPr>
      </w:pPr>
      <w:r w:rsidRPr="0029292E">
        <w:rPr>
          <w:rFonts w:ascii="Times New Roman" w:hAnsi="Times New Roman"/>
          <w:sz w:val="24"/>
          <w:szCs w:val="24"/>
          <w:lang w:val="ru-RU"/>
        </w:rPr>
        <w:t xml:space="preserve">сохранение и укрепление физического, психологического и социального здоровья </w:t>
      </w:r>
      <w:r w:rsidRPr="00871D76">
        <w:rPr>
          <w:rFonts w:ascii="Times New Roman" w:hAnsi="Times New Roman"/>
          <w:sz w:val="24"/>
          <w:szCs w:val="24"/>
          <w:lang w:val="ru-RU"/>
        </w:rPr>
        <w:t xml:space="preserve">обучающихся, обеспечение их безопасности. </w:t>
      </w:r>
    </w:p>
    <w:p w:rsidR="007E5712" w:rsidRPr="00871D76" w:rsidRDefault="007E5712" w:rsidP="007E5712">
      <w:pPr>
        <w:widowControl w:val="0"/>
        <w:autoSpaceDE w:val="0"/>
        <w:autoSpaceDN w:val="0"/>
        <w:adjustRightInd w:val="0"/>
        <w:spacing w:after="0" w:line="73" w:lineRule="exact"/>
        <w:rPr>
          <w:rFonts w:ascii="Times New Roman" w:hAnsi="Times New Roman"/>
          <w:sz w:val="24"/>
          <w:szCs w:val="24"/>
          <w:lang w:val="ru-RU"/>
        </w:rPr>
      </w:pPr>
    </w:p>
    <w:p w:rsidR="007E5712" w:rsidRPr="00871D76" w:rsidRDefault="007E5712" w:rsidP="007E5712">
      <w:pPr>
        <w:widowControl w:val="0"/>
        <w:overflowPunct w:val="0"/>
        <w:autoSpaceDE w:val="0"/>
        <w:autoSpaceDN w:val="0"/>
        <w:adjustRightInd w:val="0"/>
        <w:spacing w:after="0" w:line="210" w:lineRule="auto"/>
        <w:ind w:left="4223" w:right="760" w:hanging="4206"/>
        <w:rPr>
          <w:rFonts w:ascii="Times New Roman" w:hAnsi="Times New Roman"/>
          <w:sz w:val="24"/>
          <w:szCs w:val="24"/>
          <w:lang w:val="ru-RU"/>
        </w:rPr>
      </w:pPr>
      <w:r w:rsidRPr="00871D76">
        <w:rPr>
          <w:rFonts w:ascii="Times New Roman" w:hAnsi="Times New Roman"/>
          <w:b/>
          <w:bCs/>
          <w:sz w:val="24"/>
          <w:szCs w:val="24"/>
          <w:lang w:val="ru-RU"/>
        </w:rPr>
        <w:t>1.1.2</w:t>
      </w:r>
      <w:r w:rsidR="00871D76" w:rsidRPr="00871D76">
        <w:rPr>
          <w:rFonts w:ascii="Times New Roman" w:hAnsi="Times New Roman"/>
          <w:b/>
          <w:bCs/>
          <w:sz w:val="24"/>
          <w:szCs w:val="24"/>
          <w:lang w:val="ru-RU"/>
        </w:rPr>
        <w:t xml:space="preserve"> </w:t>
      </w:r>
      <w:r w:rsidRPr="00871D76">
        <w:rPr>
          <w:rFonts w:ascii="Times New Roman" w:hAnsi="Times New Roman"/>
          <w:b/>
          <w:bCs/>
          <w:sz w:val="24"/>
          <w:szCs w:val="24"/>
          <w:lang w:val="ru-RU"/>
        </w:rPr>
        <w:t>Принципы и подходы к формированию образовательной программы основного общего образования</w:t>
      </w:r>
    </w:p>
    <w:p w:rsidR="007E5712" w:rsidRPr="00871D76" w:rsidRDefault="007E5712" w:rsidP="007E5712">
      <w:pPr>
        <w:widowControl w:val="0"/>
        <w:autoSpaceDE w:val="0"/>
        <w:autoSpaceDN w:val="0"/>
        <w:adjustRightInd w:val="0"/>
        <w:spacing w:after="0" w:line="53" w:lineRule="exact"/>
        <w:rPr>
          <w:rFonts w:ascii="Times New Roman" w:hAnsi="Times New Roman"/>
          <w:sz w:val="24"/>
          <w:szCs w:val="24"/>
          <w:lang w:val="ru-RU"/>
        </w:rPr>
      </w:pPr>
    </w:p>
    <w:p w:rsidR="007E5712" w:rsidRPr="00871D76" w:rsidRDefault="007E5712" w:rsidP="007E5712">
      <w:pPr>
        <w:widowControl w:val="0"/>
        <w:overflowPunct w:val="0"/>
        <w:autoSpaceDE w:val="0"/>
        <w:autoSpaceDN w:val="0"/>
        <w:adjustRightInd w:val="0"/>
        <w:spacing w:after="0" w:line="211" w:lineRule="auto"/>
        <w:ind w:left="3"/>
        <w:rPr>
          <w:rFonts w:ascii="Times New Roman" w:hAnsi="Times New Roman"/>
          <w:sz w:val="24"/>
          <w:szCs w:val="24"/>
          <w:lang w:val="ru-RU"/>
        </w:rPr>
      </w:pPr>
      <w:r w:rsidRPr="00871D76">
        <w:rPr>
          <w:rFonts w:ascii="Times New Roman" w:hAnsi="Times New Roman"/>
          <w:sz w:val="24"/>
          <w:szCs w:val="24"/>
          <w:lang w:val="ru-RU"/>
        </w:rPr>
        <w:t xml:space="preserve">Методологической основой ФГОС является </w:t>
      </w:r>
      <w:r w:rsidRPr="00871D76">
        <w:rPr>
          <w:rFonts w:ascii="Times New Roman" w:hAnsi="Times New Roman"/>
          <w:b/>
          <w:bCs/>
          <w:sz w:val="24"/>
          <w:szCs w:val="24"/>
          <w:lang w:val="ru-RU"/>
        </w:rPr>
        <w:t>системно-деятельностный</w:t>
      </w:r>
      <w:r w:rsidRPr="00871D76">
        <w:rPr>
          <w:rFonts w:ascii="Times New Roman" w:hAnsi="Times New Roman"/>
          <w:sz w:val="24"/>
          <w:szCs w:val="24"/>
          <w:lang w:val="ru-RU"/>
        </w:rPr>
        <w:t xml:space="preserve"> подход, который предполагает:</w:t>
      </w:r>
    </w:p>
    <w:p w:rsidR="007E5712" w:rsidRPr="00871D76"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871D76" w:rsidRDefault="007E5712" w:rsidP="00AB679F">
      <w:pPr>
        <w:widowControl w:val="0"/>
        <w:numPr>
          <w:ilvl w:val="0"/>
          <w:numId w:val="3"/>
        </w:numPr>
        <w:tabs>
          <w:tab w:val="clear" w:pos="720"/>
          <w:tab w:val="num" w:pos="853"/>
        </w:tabs>
        <w:overflowPunct w:val="0"/>
        <w:autoSpaceDE w:val="0"/>
        <w:autoSpaceDN w:val="0"/>
        <w:adjustRightInd w:val="0"/>
        <w:spacing w:after="0" w:line="229" w:lineRule="auto"/>
        <w:ind w:left="3" w:hanging="3"/>
        <w:jc w:val="both"/>
        <w:rPr>
          <w:rFonts w:ascii="Times New Roman" w:hAnsi="Times New Roman"/>
          <w:sz w:val="24"/>
          <w:szCs w:val="24"/>
          <w:lang w:val="ru-RU"/>
        </w:rPr>
      </w:pPr>
      <w:r w:rsidRPr="00871D76">
        <w:rPr>
          <w:rFonts w:ascii="Times New Roman" w:hAnsi="Times New Roman"/>
          <w:sz w:val="24"/>
          <w:szCs w:val="24"/>
          <w:lang w:val="ru-RU"/>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 </w:t>
      </w:r>
    </w:p>
    <w:p w:rsidR="007E5712" w:rsidRPr="00871D76" w:rsidRDefault="007E5712" w:rsidP="007E5712">
      <w:pPr>
        <w:widowControl w:val="0"/>
        <w:autoSpaceDE w:val="0"/>
        <w:autoSpaceDN w:val="0"/>
        <w:adjustRightInd w:val="0"/>
        <w:spacing w:after="0" w:line="63" w:lineRule="exact"/>
        <w:rPr>
          <w:rFonts w:ascii="Times New Roman" w:hAnsi="Times New Roman"/>
          <w:sz w:val="24"/>
          <w:szCs w:val="24"/>
          <w:lang w:val="ru-RU"/>
        </w:rPr>
      </w:pPr>
    </w:p>
    <w:p w:rsidR="007E5712" w:rsidRPr="00871D76" w:rsidRDefault="007E5712" w:rsidP="00AB679F">
      <w:pPr>
        <w:widowControl w:val="0"/>
        <w:numPr>
          <w:ilvl w:val="0"/>
          <w:numId w:val="3"/>
        </w:numPr>
        <w:tabs>
          <w:tab w:val="clear" w:pos="720"/>
          <w:tab w:val="num" w:pos="853"/>
        </w:tabs>
        <w:overflowPunct w:val="0"/>
        <w:autoSpaceDE w:val="0"/>
        <w:autoSpaceDN w:val="0"/>
        <w:adjustRightInd w:val="0"/>
        <w:spacing w:after="0" w:line="231" w:lineRule="auto"/>
        <w:ind w:left="3" w:right="20" w:hanging="3"/>
        <w:jc w:val="both"/>
        <w:rPr>
          <w:rFonts w:ascii="Times New Roman" w:hAnsi="Times New Roman"/>
          <w:sz w:val="24"/>
          <w:szCs w:val="24"/>
          <w:lang w:val="ru-RU"/>
        </w:rPr>
      </w:pPr>
      <w:r w:rsidRPr="00871D76">
        <w:rPr>
          <w:rFonts w:ascii="Times New Roman" w:hAnsi="Times New Roman"/>
          <w:sz w:val="24"/>
          <w:szCs w:val="24"/>
          <w:lang w:val="ru-RU"/>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7E5712" w:rsidRPr="00871D76" w:rsidRDefault="007E5712" w:rsidP="007E5712">
      <w:pPr>
        <w:widowControl w:val="0"/>
        <w:autoSpaceDE w:val="0"/>
        <w:autoSpaceDN w:val="0"/>
        <w:adjustRightInd w:val="0"/>
        <w:spacing w:after="0" w:line="78" w:lineRule="exact"/>
        <w:rPr>
          <w:rFonts w:ascii="Times New Roman" w:hAnsi="Times New Roman"/>
          <w:sz w:val="24"/>
          <w:szCs w:val="24"/>
          <w:lang w:val="ru-RU"/>
        </w:rPr>
      </w:pPr>
    </w:p>
    <w:p w:rsidR="007E5712" w:rsidRPr="00871D76" w:rsidRDefault="007E5712" w:rsidP="00AB679F">
      <w:pPr>
        <w:widowControl w:val="0"/>
        <w:numPr>
          <w:ilvl w:val="0"/>
          <w:numId w:val="3"/>
        </w:numPr>
        <w:tabs>
          <w:tab w:val="clear" w:pos="720"/>
          <w:tab w:val="num" w:pos="853"/>
        </w:tabs>
        <w:overflowPunct w:val="0"/>
        <w:autoSpaceDE w:val="0"/>
        <w:autoSpaceDN w:val="0"/>
        <w:adjustRightInd w:val="0"/>
        <w:spacing w:after="0" w:line="228" w:lineRule="auto"/>
        <w:ind w:left="3" w:hanging="3"/>
        <w:jc w:val="both"/>
        <w:rPr>
          <w:rFonts w:ascii="Times New Roman" w:hAnsi="Times New Roman"/>
          <w:sz w:val="24"/>
          <w:szCs w:val="24"/>
          <w:lang w:val="ru-RU"/>
        </w:rPr>
      </w:pPr>
      <w:r w:rsidRPr="00871D76">
        <w:rPr>
          <w:rFonts w:ascii="Times New Roman" w:hAnsi="Times New Roman"/>
          <w:sz w:val="24"/>
          <w:szCs w:val="24"/>
          <w:lang w:val="ru-RU"/>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7E5712" w:rsidRPr="00871D76"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871D76" w:rsidRDefault="007E5712" w:rsidP="00AB679F">
      <w:pPr>
        <w:widowControl w:val="0"/>
        <w:numPr>
          <w:ilvl w:val="0"/>
          <w:numId w:val="3"/>
        </w:numPr>
        <w:tabs>
          <w:tab w:val="clear" w:pos="720"/>
          <w:tab w:val="num" w:pos="853"/>
        </w:tabs>
        <w:overflowPunct w:val="0"/>
        <w:autoSpaceDE w:val="0"/>
        <w:autoSpaceDN w:val="0"/>
        <w:adjustRightInd w:val="0"/>
        <w:spacing w:after="0" w:line="224" w:lineRule="auto"/>
        <w:ind w:left="3" w:right="20" w:hanging="3"/>
        <w:jc w:val="both"/>
        <w:rPr>
          <w:rFonts w:ascii="Times New Roman" w:hAnsi="Times New Roman"/>
          <w:sz w:val="24"/>
          <w:szCs w:val="24"/>
          <w:lang w:val="ru-RU"/>
        </w:rPr>
      </w:pPr>
      <w:r w:rsidRPr="00871D76">
        <w:rPr>
          <w:rFonts w:ascii="Times New Roman" w:hAnsi="Times New Roman"/>
          <w:sz w:val="24"/>
          <w:szCs w:val="24"/>
          <w:lang w:val="ru-RU"/>
        </w:rPr>
        <w:lastRenderedPageBreak/>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7E5712" w:rsidRPr="00871D76"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871D76" w:rsidRDefault="007E5712" w:rsidP="00AB679F">
      <w:pPr>
        <w:widowControl w:val="0"/>
        <w:numPr>
          <w:ilvl w:val="0"/>
          <w:numId w:val="3"/>
        </w:numPr>
        <w:tabs>
          <w:tab w:val="clear" w:pos="720"/>
          <w:tab w:val="num" w:pos="853"/>
        </w:tabs>
        <w:overflowPunct w:val="0"/>
        <w:autoSpaceDE w:val="0"/>
        <w:autoSpaceDN w:val="0"/>
        <w:adjustRightInd w:val="0"/>
        <w:spacing w:after="0" w:line="228" w:lineRule="auto"/>
        <w:ind w:left="3" w:right="20" w:hanging="3"/>
        <w:jc w:val="both"/>
        <w:rPr>
          <w:rFonts w:ascii="Times New Roman" w:hAnsi="Times New Roman"/>
          <w:sz w:val="24"/>
          <w:szCs w:val="24"/>
          <w:lang w:val="ru-RU"/>
        </w:rPr>
      </w:pPr>
      <w:r w:rsidRPr="00871D76">
        <w:rPr>
          <w:rFonts w:ascii="Times New Roman" w:hAnsi="Times New Roman"/>
          <w:sz w:val="24"/>
          <w:szCs w:val="24"/>
          <w:lang w:val="ru-RU"/>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7E5712" w:rsidRPr="00871D76" w:rsidRDefault="007E5712" w:rsidP="007E5712">
      <w:pPr>
        <w:widowControl w:val="0"/>
        <w:autoSpaceDE w:val="0"/>
        <w:autoSpaceDN w:val="0"/>
        <w:adjustRightInd w:val="0"/>
        <w:spacing w:after="0" w:line="84" w:lineRule="exact"/>
        <w:rPr>
          <w:rFonts w:ascii="Times New Roman" w:hAnsi="Times New Roman"/>
          <w:sz w:val="24"/>
          <w:szCs w:val="24"/>
          <w:lang w:val="ru-RU"/>
        </w:rPr>
      </w:pPr>
    </w:p>
    <w:p w:rsidR="007E5712" w:rsidRPr="00871D76" w:rsidRDefault="007E5712" w:rsidP="00AB679F">
      <w:pPr>
        <w:widowControl w:val="0"/>
        <w:numPr>
          <w:ilvl w:val="0"/>
          <w:numId w:val="3"/>
        </w:numPr>
        <w:tabs>
          <w:tab w:val="clear" w:pos="720"/>
          <w:tab w:val="num" w:pos="853"/>
        </w:tabs>
        <w:overflowPunct w:val="0"/>
        <w:autoSpaceDE w:val="0"/>
        <w:autoSpaceDN w:val="0"/>
        <w:adjustRightInd w:val="0"/>
        <w:spacing w:after="0" w:line="221" w:lineRule="auto"/>
        <w:ind w:left="3" w:right="20" w:hanging="3"/>
        <w:jc w:val="both"/>
        <w:rPr>
          <w:rFonts w:ascii="Times New Roman" w:hAnsi="Times New Roman"/>
          <w:sz w:val="24"/>
          <w:szCs w:val="24"/>
          <w:lang w:val="ru-RU"/>
        </w:rPr>
      </w:pPr>
      <w:r w:rsidRPr="00871D76">
        <w:rPr>
          <w:rFonts w:ascii="Times New Roman" w:hAnsi="Times New Roman"/>
          <w:sz w:val="24"/>
          <w:szCs w:val="24"/>
          <w:lang w:val="ru-RU"/>
        </w:rPr>
        <w:t xml:space="preserve">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 </w:t>
      </w:r>
    </w:p>
    <w:p w:rsidR="00871D76" w:rsidRPr="00871D76" w:rsidRDefault="00871D76" w:rsidP="00871D76">
      <w:pPr>
        <w:pStyle w:val="ab"/>
        <w:tabs>
          <w:tab w:val="left" w:pos="2465"/>
          <w:tab w:val="left" w:pos="4100"/>
          <w:tab w:val="left" w:pos="6309"/>
          <w:tab w:val="left" w:pos="7444"/>
          <w:tab w:val="left" w:pos="7931"/>
        </w:tabs>
        <w:spacing w:before="16"/>
        <w:ind w:right="409"/>
        <w:rPr>
          <w:rFonts w:ascii="Times New Roman" w:hAnsi="Times New Roman"/>
          <w:b w:val="0"/>
        </w:rPr>
      </w:pPr>
      <w:r>
        <w:rPr>
          <w:rFonts w:ascii="Times New Roman" w:hAnsi="Times New Roman"/>
        </w:rPr>
        <w:t xml:space="preserve">Реализация технологии деятельностного метода в </w:t>
      </w:r>
      <w:r w:rsidRPr="00871D76">
        <w:rPr>
          <w:rFonts w:ascii="Times New Roman" w:hAnsi="Times New Roman"/>
        </w:rPr>
        <w:t>практическом преподавании обеспечивается следующей системой дидактических</w:t>
      </w:r>
      <w:r w:rsidRPr="00871D76">
        <w:rPr>
          <w:rFonts w:ascii="Times New Roman" w:hAnsi="Times New Roman"/>
          <w:spacing w:val="-10"/>
        </w:rPr>
        <w:t xml:space="preserve"> </w:t>
      </w:r>
      <w:r w:rsidRPr="00871D76">
        <w:rPr>
          <w:rFonts w:ascii="Times New Roman" w:hAnsi="Times New Roman"/>
          <w:spacing w:val="-4"/>
        </w:rPr>
        <w:t>принципов:</w:t>
      </w:r>
    </w:p>
    <w:p w:rsidR="00871D76" w:rsidRPr="00871D76" w:rsidRDefault="00871D76" w:rsidP="00871D76">
      <w:pPr>
        <w:pStyle w:val="a3"/>
        <w:widowControl w:val="0"/>
        <w:numPr>
          <w:ilvl w:val="0"/>
          <w:numId w:val="275"/>
        </w:numPr>
        <w:tabs>
          <w:tab w:val="left" w:pos="426"/>
        </w:tabs>
        <w:spacing w:before="25" w:after="0" w:line="259" w:lineRule="auto"/>
        <w:ind w:right="413" w:firstLine="3"/>
        <w:jc w:val="both"/>
        <w:rPr>
          <w:rFonts w:ascii="Times New Roman" w:hAnsi="Times New Roman"/>
          <w:sz w:val="24"/>
          <w:szCs w:val="24"/>
          <w:lang w:val="ru-RU"/>
        </w:rPr>
      </w:pPr>
      <w:r w:rsidRPr="00871D76">
        <w:rPr>
          <w:rFonts w:ascii="Times New Roman" w:hAnsi="Times New Roman"/>
          <w:i/>
          <w:sz w:val="24"/>
          <w:szCs w:val="24"/>
          <w:lang w:val="ru-RU"/>
        </w:rPr>
        <w:t xml:space="preserve">принцип деятельности </w:t>
      </w:r>
      <w:r w:rsidRPr="00871D76">
        <w:rPr>
          <w:rFonts w:ascii="Times New Roman" w:hAnsi="Times New Roman"/>
          <w:sz w:val="24"/>
          <w:szCs w:val="24"/>
          <w:lang w:val="ru-RU"/>
        </w:rPr>
        <w:t>- заключается в том, что ученик, получая знания не в готовом виде, а добывая их сам, осознает при этом содержание и формы своей учебной деятельности, понимает и принимает сист</w:t>
      </w:r>
      <w:r>
        <w:rPr>
          <w:rFonts w:ascii="Times New Roman" w:hAnsi="Times New Roman"/>
          <w:sz w:val="24"/>
          <w:szCs w:val="24"/>
          <w:lang w:val="ru-RU"/>
        </w:rPr>
        <w:t xml:space="preserve">ему ее норм, активно участвует </w:t>
      </w:r>
      <w:r w:rsidRPr="00871D76">
        <w:rPr>
          <w:rFonts w:ascii="Times New Roman" w:hAnsi="Times New Roman"/>
          <w:sz w:val="24"/>
          <w:szCs w:val="24"/>
          <w:lang w:val="ru-RU"/>
        </w:rPr>
        <w:t>в их совершенствовании, что способствует активному успешному формированию его общекультурных и деятельностных способностей, общеучебных</w:t>
      </w:r>
      <w:r w:rsidRPr="00871D76">
        <w:rPr>
          <w:rFonts w:ascii="Times New Roman" w:hAnsi="Times New Roman"/>
          <w:spacing w:val="-14"/>
          <w:sz w:val="24"/>
          <w:szCs w:val="24"/>
          <w:lang w:val="ru-RU"/>
        </w:rPr>
        <w:t xml:space="preserve"> </w:t>
      </w:r>
      <w:r w:rsidRPr="00871D76">
        <w:rPr>
          <w:rFonts w:ascii="Times New Roman" w:hAnsi="Times New Roman"/>
          <w:sz w:val="24"/>
          <w:szCs w:val="24"/>
          <w:lang w:val="ru-RU"/>
        </w:rPr>
        <w:t>умений;</w:t>
      </w:r>
    </w:p>
    <w:p w:rsidR="00871D76" w:rsidRPr="00871D76" w:rsidRDefault="00871D76" w:rsidP="00871D76">
      <w:pPr>
        <w:pStyle w:val="a3"/>
        <w:widowControl w:val="0"/>
        <w:numPr>
          <w:ilvl w:val="0"/>
          <w:numId w:val="275"/>
        </w:numPr>
        <w:tabs>
          <w:tab w:val="left" w:pos="426"/>
        </w:tabs>
        <w:spacing w:before="2" w:after="0" w:line="259" w:lineRule="auto"/>
        <w:ind w:right="405" w:firstLine="3"/>
        <w:jc w:val="both"/>
        <w:rPr>
          <w:rFonts w:ascii="Times New Roman" w:hAnsi="Times New Roman"/>
          <w:sz w:val="24"/>
          <w:szCs w:val="24"/>
          <w:lang w:val="ru-RU"/>
        </w:rPr>
      </w:pPr>
      <w:r w:rsidRPr="00871D76">
        <w:rPr>
          <w:rFonts w:ascii="Times New Roman" w:hAnsi="Times New Roman"/>
          <w:i/>
          <w:sz w:val="24"/>
          <w:szCs w:val="24"/>
          <w:lang w:val="ru-RU"/>
        </w:rPr>
        <w:t xml:space="preserve">принцип непрерывности </w:t>
      </w:r>
      <w:r w:rsidRPr="00871D76">
        <w:rPr>
          <w:rFonts w:ascii="Times New Roman" w:hAnsi="Times New Roman"/>
          <w:sz w:val="24"/>
          <w:szCs w:val="24"/>
          <w:lang w:val="ru-RU"/>
        </w:rPr>
        <w:t>- означает преемственность между всеми этапами обучения на уровне технологии, содержания и методик с учетом возрастных психологических особенностей развития</w:t>
      </w:r>
      <w:r w:rsidRPr="00871D76">
        <w:rPr>
          <w:rFonts w:ascii="Times New Roman" w:hAnsi="Times New Roman"/>
          <w:spacing w:val="-9"/>
          <w:sz w:val="24"/>
          <w:szCs w:val="24"/>
          <w:lang w:val="ru-RU"/>
        </w:rPr>
        <w:t xml:space="preserve"> </w:t>
      </w:r>
      <w:r w:rsidRPr="00871D76">
        <w:rPr>
          <w:rFonts w:ascii="Times New Roman" w:hAnsi="Times New Roman"/>
          <w:sz w:val="24"/>
          <w:szCs w:val="24"/>
          <w:lang w:val="ru-RU"/>
        </w:rPr>
        <w:t>детей;</w:t>
      </w:r>
    </w:p>
    <w:p w:rsidR="00871D76" w:rsidRPr="00871D76" w:rsidRDefault="00871D76" w:rsidP="00871D76">
      <w:pPr>
        <w:pStyle w:val="a3"/>
        <w:widowControl w:val="0"/>
        <w:numPr>
          <w:ilvl w:val="0"/>
          <w:numId w:val="275"/>
        </w:numPr>
        <w:tabs>
          <w:tab w:val="left" w:pos="702"/>
        </w:tabs>
        <w:spacing w:after="0" w:line="259" w:lineRule="auto"/>
        <w:ind w:left="139" w:right="411" w:firstLine="72"/>
        <w:jc w:val="both"/>
        <w:rPr>
          <w:rFonts w:ascii="Times New Roman" w:hAnsi="Times New Roman"/>
          <w:sz w:val="24"/>
          <w:szCs w:val="24"/>
          <w:lang w:val="ru-RU"/>
        </w:rPr>
      </w:pPr>
      <w:r w:rsidRPr="00871D76">
        <w:rPr>
          <w:rFonts w:ascii="Times New Roman" w:hAnsi="Times New Roman"/>
          <w:i/>
          <w:sz w:val="24"/>
          <w:szCs w:val="24"/>
          <w:lang w:val="ru-RU"/>
        </w:rPr>
        <w:t xml:space="preserve">принцип целостности </w:t>
      </w:r>
      <w:r w:rsidRPr="00871D76">
        <w:rPr>
          <w:rFonts w:ascii="Times New Roman" w:hAnsi="Times New Roman"/>
          <w:sz w:val="24"/>
          <w:szCs w:val="24"/>
          <w:lang w:val="ru-RU"/>
        </w:rPr>
        <w:t>- предполагает формирование учащимися обобщенного системного представления о мире (природе, обществе, самом себе, социокультурном мире и мире деятельности, о роли и месте каждой науки в системе</w:t>
      </w:r>
      <w:r w:rsidRPr="00871D76">
        <w:rPr>
          <w:rFonts w:ascii="Times New Roman" w:hAnsi="Times New Roman"/>
          <w:spacing w:val="-6"/>
          <w:sz w:val="24"/>
          <w:szCs w:val="24"/>
          <w:lang w:val="ru-RU"/>
        </w:rPr>
        <w:t xml:space="preserve"> </w:t>
      </w:r>
      <w:r w:rsidRPr="00871D76">
        <w:rPr>
          <w:rFonts w:ascii="Times New Roman" w:hAnsi="Times New Roman"/>
          <w:sz w:val="24"/>
          <w:szCs w:val="24"/>
          <w:lang w:val="ru-RU"/>
        </w:rPr>
        <w:t>наук);</w:t>
      </w:r>
    </w:p>
    <w:p w:rsidR="00871D76" w:rsidRPr="00871D76" w:rsidRDefault="00871D76" w:rsidP="00871D76">
      <w:pPr>
        <w:pStyle w:val="a3"/>
        <w:widowControl w:val="0"/>
        <w:numPr>
          <w:ilvl w:val="0"/>
          <w:numId w:val="275"/>
        </w:numPr>
        <w:tabs>
          <w:tab w:val="left" w:pos="548"/>
        </w:tabs>
        <w:spacing w:after="0" w:line="259" w:lineRule="auto"/>
        <w:ind w:right="405" w:firstLine="72"/>
        <w:jc w:val="both"/>
        <w:rPr>
          <w:rFonts w:ascii="Times New Roman" w:hAnsi="Times New Roman"/>
          <w:sz w:val="24"/>
          <w:szCs w:val="24"/>
          <w:lang w:val="ru-RU"/>
        </w:rPr>
      </w:pPr>
      <w:r w:rsidRPr="00871D76">
        <w:rPr>
          <w:rFonts w:ascii="Times New Roman" w:hAnsi="Times New Roman"/>
          <w:i/>
          <w:sz w:val="24"/>
          <w:szCs w:val="24"/>
          <w:lang w:val="ru-RU"/>
        </w:rPr>
        <w:t xml:space="preserve">принцип минимакса </w:t>
      </w:r>
      <w:r w:rsidRPr="00871D76">
        <w:rPr>
          <w:rFonts w:ascii="Times New Roman" w:hAnsi="Times New Roman"/>
          <w:sz w:val="24"/>
          <w:szCs w:val="24"/>
          <w:lang w:val="ru-RU"/>
        </w:rPr>
        <w:t>- заключается в следующем: школа должна предложить ученику возможность освоения содержания образования на максимальном для него уровне (определяемом зоной ближайшего развития возрастной группы) и обеспечить при этом его усвоение на уровне социально безопасного минимума (государственного стандарта</w:t>
      </w:r>
      <w:r w:rsidRPr="00871D76">
        <w:rPr>
          <w:rFonts w:ascii="Times New Roman" w:hAnsi="Times New Roman"/>
          <w:spacing w:val="-38"/>
          <w:sz w:val="24"/>
          <w:szCs w:val="24"/>
          <w:lang w:val="ru-RU"/>
        </w:rPr>
        <w:t xml:space="preserve"> </w:t>
      </w:r>
      <w:r w:rsidRPr="00871D76">
        <w:rPr>
          <w:rFonts w:ascii="Times New Roman" w:hAnsi="Times New Roman"/>
          <w:sz w:val="24"/>
          <w:szCs w:val="24"/>
          <w:lang w:val="ru-RU"/>
        </w:rPr>
        <w:t>знаний);</w:t>
      </w:r>
    </w:p>
    <w:p w:rsidR="00871D76" w:rsidRPr="00871D76" w:rsidRDefault="00871D76" w:rsidP="00871D76">
      <w:pPr>
        <w:pStyle w:val="a3"/>
        <w:widowControl w:val="0"/>
        <w:numPr>
          <w:ilvl w:val="0"/>
          <w:numId w:val="275"/>
        </w:numPr>
        <w:tabs>
          <w:tab w:val="left" w:pos="529"/>
        </w:tabs>
        <w:spacing w:before="40" w:after="0" w:line="259" w:lineRule="auto"/>
        <w:ind w:right="402" w:firstLine="0"/>
        <w:jc w:val="both"/>
        <w:rPr>
          <w:rFonts w:ascii="Times New Roman" w:hAnsi="Times New Roman"/>
          <w:sz w:val="24"/>
          <w:szCs w:val="24"/>
          <w:lang w:val="ru-RU"/>
        </w:rPr>
      </w:pPr>
      <w:r w:rsidRPr="00871D76">
        <w:rPr>
          <w:rFonts w:ascii="Times New Roman" w:hAnsi="Times New Roman"/>
          <w:i/>
          <w:sz w:val="24"/>
          <w:szCs w:val="24"/>
          <w:lang w:val="ru-RU"/>
        </w:rPr>
        <w:t xml:space="preserve">принцип психологической комфортности </w:t>
      </w:r>
      <w:r w:rsidRPr="00871D76">
        <w:rPr>
          <w:rFonts w:ascii="Times New Roman" w:hAnsi="Times New Roman"/>
          <w:sz w:val="24"/>
          <w:szCs w:val="24"/>
          <w:lang w:val="ru-RU"/>
        </w:rPr>
        <w:t xml:space="preserve">- предполагает снятие всех стрессообразующих факторов учебного процесса, создание в школе и на </w:t>
      </w:r>
      <w:r w:rsidRPr="00871D76">
        <w:rPr>
          <w:rFonts w:ascii="Times New Roman" w:hAnsi="Times New Roman"/>
          <w:spacing w:val="-3"/>
          <w:sz w:val="24"/>
          <w:szCs w:val="24"/>
          <w:lang w:val="ru-RU"/>
        </w:rPr>
        <w:t xml:space="preserve">уроках </w:t>
      </w:r>
      <w:r w:rsidRPr="00871D76">
        <w:rPr>
          <w:rFonts w:ascii="Times New Roman" w:hAnsi="Times New Roman"/>
          <w:sz w:val="24"/>
          <w:szCs w:val="24"/>
          <w:lang w:val="ru-RU"/>
        </w:rPr>
        <w:t>доброжелательной атмосферы, ориентированной на реализацию идей педагогики сотрудничества, развитие диалоговых форм</w:t>
      </w:r>
      <w:r w:rsidRPr="00871D76">
        <w:rPr>
          <w:rFonts w:ascii="Times New Roman" w:hAnsi="Times New Roman"/>
          <w:spacing w:val="-10"/>
          <w:sz w:val="24"/>
          <w:szCs w:val="24"/>
          <w:lang w:val="ru-RU"/>
        </w:rPr>
        <w:t xml:space="preserve"> </w:t>
      </w:r>
      <w:r w:rsidRPr="00871D76">
        <w:rPr>
          <w:rFonts w:ascii="Times New Roman" w:hAnsi="Times New Roman"/>
          <w:sz w:val="24"/>
          <w:szCs w:val="24"/>
          <w:lang w:val="ru-RU"/>
        </w:rPr>
        <w:t>общения;</w:t>
      </w:r>
    </w:p>
    <w:p w:rsidR="00871D76" w:rsidRPr="00871D76" w:rsidRDefault="00871D76" w:rsidP="00871D76">
      <w:pPr>
        <w:pStyle w:val="a3"/>
        <w:widowControl w:val="0"/>
        <w:numPr>
          <w:ilvl w:val="0"/>
          <w:numId w:val="275"/>
        </w:numPr>
        <w:tabs>
          <w:tab w:val="left" w:pos="601"/>
        </w:tabs>
        <w:spacing w:after="0" w:line="259" w:lineRule="auto"/>
        <w:ind w:left="139" w:right="416" w:firstLine="0"/>
        <w:jc w:val="both"/>
        <w:rPr>
          <w:rFonts w:ascii="Times New Roman" w:hAnsi="Times New Roman"/>
          <w:sz w:val="24"/>
          <w:szCs w:val="24"/>
          <w:lang w:val="ru-RU"/>
        </w:rPr>
      </w:pPr>
      <w:r w:rsidRPr="00871D76">
        <w:rPr>
          <w:rFonts w:ascii="Times New Roman" w:hAnsi="Times New Roman"/>
          <w:i/>
          <w:sz w:val="24"/>
          <w:szCs w:val="24"/>
          <w:lang w:val="ru-RU"/>
        </w:rPr>
        <w:t xml:space="preserve">принцип вариативности </w:t>
      </w:r>
      <w:r w:rsidRPr="00871D76">
        <w:rPr>
          <w:rFonts w:ascii="Times New Roman" w:hAnsi="Times New Roman"/>
          <w:sz w:val="24"/>
          <w:szCs w:val="24"/>
          <w:lang w:val="ru-RU"/>
        </w:rPr>
        <w:t>- предполагает формирование учащимися способностей к систематическому перебору вариантов и адекватному принятию решений в ситуациях</w:t>
      </w:r>
      <w:r w:rsidRPr="00871D76">
        <w:rPr>
          <w:rFonts w:ascii="Times New Roman" w:hAnsi="Times New Roman"/>
          <w:spacing w:val="-8"/>
          <w:sz w:val="24"/>
          <w:szCs w:val="24"/>
          <w:lang w:val="ru-RU"/>
        </w:rPr>
        <w:t xml:space="preserve"> </w:t>
      </w:r>
      <w:r w:rsidRPr="00871D76">
        <w:rPr>
          <w:rFonts w:ascii="Times New Roman" w:hAnsi="Times New Roman"/>
          <w:sz w:val="24"/>
          <w:szCs w:val="24"/>
          <w:lang w:val="ru-RU"/>
        </w:rPr>
        <w:t>выбора;</w:t>
      </w:r>
    </w:p>
    <w:p w:rsidR="00871D76" w:rsidRPr="00871D76" w:rsidRDefault="00871D76" w:rsidP="00871D76">
      <w:pPr>
        <w:pStyle w:val="a3"/>
        <w:widowControl w:val="0"/>
        <w:numPr>
          <w:ilvl w:val="0"/>
          <w:numId w:val="275"/>
        </w:numPr>
        <w:tabs>
          <w:tab w:val="left" w:pos="447"/>
        </w:tabs>
        <w:spacing w:after="0" w:line="259" w:lineRule="auto"/>
        <w:ind w:left="139" w:right="408" w:firstLine="0"/>
        <w:jc w:val="both"/>
        <w:rPr>
          <w:rFonts w:ascii="Times New Roman" w:hAnsi="Times New Roman"/>
          <w:sz w:val="24"/>
          <w:szCs w:val="24"/>
          <w:lang w:val="ru-RU"/>
        </w:rPr>
      </w:pPr>
      <w:r w:rsidRPr="00871D76">
        <w:rPr>
          <w:rFonts w:ascii="Times New Roman" w:hAnsi="Times New Roman"/>
          <w:i/>
          <w:sz w:val="24"/>
          <w:szCs w:val="24"/>
          <w:lang w:val="ru-RU"/>
        </w:rPr>
        <w:t xml:space="preserve">принцип творчества </w:t>
      </w:r>
      <w:r w:rsidRPr="00871D76">
        <w:rPr>
          <w:rFonts w:ascii="Times New Roman" w:hAnsi="Times New Roman"/>
          <w:sz w:val="24"/>
          <w:szCs w:val="24"/>
          <w:lang w:val="ru-RU"/>
        </w:rPr>
        <w:t>- означает максимальную ориентацию на творческое начало в образовательной деятельности, в процессе приобретения учащимся собственного опыта творческой</w:t>
      </w:r>
      <w:r w:rsidRPr="00871D76">
        <w:rPr>
          <w:rFonts w:ascii="Times New Roman" w:hAnsi="Times New Roman"/>
          <w:spacing w:val="-11"/>
          <w:sz w:val="24"/>
          <w:szCs w:val="24"/>
          <w:lang w:val="ru-RU"/>
        </w:rPr>
        <w:t xml:space="preserve"> </w:t>
      </w:r>
      <w:r w:rsidRPr="00871D76">
        <w:rPr>
          <w:rFonts w:ascii="Times New Roman" w:hAnsi="Times New Roman"/>
          <w:sz w:val="24"/>
          <w:szCs w:val="24"/>
          <w:lang w:val="ru-RU"/>
        </w:rPr>
        <w:t>деятельности.</w:t>
      </w:r>
    </w:p>
    <w:p w:rsidR="00871D76" w:rsidRPr="00871D76" w:rsidRDefault="00871D76" w:rsidP="00871D76">
      <w:pPr>
        <w:spacing w:line="259" w:lineRule="auto"/>
        <w:ind w:left="144" w:right="403" w:firstLine="758"/>
        <w:jc w:val="both"/>
        <w:rPr>
          <w:rFonts w:ascii="Times New Roman" w:hAnsi="Times New Roman"/>
          <w:sz w:val="24"/>
          <w:szCs w:val="24"/>
          <w:lang w:val="ru-RU"/>
        </w:rPr>
      </w:pPr>
      <w:r w:rsidRPr="00871D76">
        <w:rPr>
          <w:rFonts w:ascii="Times New Roman" w:hAnsi="Times New Roman"/>
          <w:sz w:val="24"/>
          <w:szCs w:val="24"/>
          <w:lang w:val="ru-RU"/>
        </w:rPr>
        <w:t xml:space="preserve">Реализация ООП ООО (ФГОС) на уровне основного общего образования осуществляется в следующих </w:t>
      </w:r>
      <w:r w:rsidRPr="00871D76">
        <w:rPr>
          <w:rFonts w:ascii="Times New Roman" w:hAnsi="Times New Roman"/>
          <w:b/>
          <w:i/>
          <w:sz w:val="24"/>
          <w:szCs w:val="24"/>
          <w:lang w:val="ru-RU"/>
        </w:rPr>
        <w:t>видах деятельности подростков</w:t>
      </w:r>
      <w:r w:rsidRPr="00871D76">
        <w:rPr>
          <w:rFonts w:ascii="Times New Roman" w:hAnsi="Times New Roman"/>
          <w:sz w:val="24"/>
          <w:szCs w:val="24"/>
          <w:lang w:val="ru-RU"/>
        </w:rPr>
        <w:t>:</w:t>
      </w:r>
    </w:p>
    <w:p w:rsidR="00871D76" w:rsidRPr="00871D76" w:rsidRDefault="00871D76" w:rsidP="00871D76">
      <w:pPr>
        <w:pStyle w:val="a3"/>
        <w:widowControl w:val="0"/>
        <w:numPr>
          <w:ilvl w:val="0"/>
          <w:numId w:val="274"/>
        </w:numPr>
        <w:tabs>
          <w:tab w:val="left" w:pos="492"/>
          <w:tab w:val="left" w:pos="493"/>
        </w:tabs>
        <w:spacing w:before="14" w:after="0" w:line="259" w:lineRule="auto"/>
        <w:ind w:right="774" w:firstLine="3"/>
        <w:rPr>
          <w:rFonts w:ascii="Times New Roman" w:hAnsi="Times New Roman"/>
          <w:sz w:val="24"/>
          <w:szCs w:val="24"/>
          <w:lang w:val="ru-RU"/>
        </w:rPr>
      </w:pPr>
      <w:r w:rsidRPr="00871D76">
        <w:rPr>
          <w:rFonts w:ascii="Times New Roman" w:hAnsi="Times New Roman"/>
          <w:spacing w:val="-3"/>
          <w:sz w:val="24"/>
          <w:szCs w:val="24"/>
          <w:lang w:val="ru-RU"/>
        </w:rPr>
        <w:t xml:space="preserve">совместной </w:t>
      </w:r>
      <w:r w:rsidRPr="00871D76">
        <w:rPr>
          <w:rFonts w:ascii="Times New Roman" w:hAnsi="Times New Roman"/>
          <w:sz w:val="24"/>
          <w:szCs w:val="24"/>
          <w:lang w:val="ru-RU"/>
        </w:rPr>
        <w:t xml:space="preserve">распределенной </w:t>
      </w:r>
      <w:r w:rsidRPr="00871D76">
        <w:rPr>
          <w:rFonts w:ascii="Times New Roman" w:hAnsi="Times New Roman"/>
          <w:spacing w:val="-3"/>
          <w:sz w:val="24"/>
          <w:szCs w:val="24"/>
          <w:lang w:val="ru-RU"/>
        </w:rPr>
        <w:t xml:space="preserve">учебной </w:t>
      </w:r>
      <w:r w:rsidRPr="00871D76">
        <w:rPr>
          <w:rFonts w:ascii="Times New Roman" w:hAnsi="Times New Roman"/>
          <w:sz w:val="24"/>
          <w:szCs w:val="24"/>
          <w:lang w:val="ru-RU"/>
        </w:rPr>
        <w:t xml:space="preserve">деятельности в личностно ориентированных формах (включающих возможность самостоятельного </w:t>
      </w:r>
      <w:r w:rsidRPr="00871D76">
        <w:rPr>
          <w:rFonts w:ascii="Times New Roman" w:hAnsi="Times New Roman"/>
          <w:spacing w:val="-3"/>
          <w:sz w:val="24"/>
          <w:szCs w:val="24"/>
          <w:lang w:val="ru-RU"/>
        </w:rPr>
        <w:t xml:space="preserve">планирования </w:t>
      </w:r>
      <w:r w:rsidRPr="00871D76">
        <w:rPr>
          <w:rFonts w:ascii="Times New Roman" w:hAnsi="Times New Roman"/>
          <w:sz w:val="24"/>
          <w:szCs w:val="24"/>
          <w:lang w:val="ru-RU"/>
        </w:rPr>
        <w:t xml:space="preserve">и целеполагания, возможность проявить </w:t>
      </w:r>
      <w:r w:rsidRPr="00871D76">
        <w:rPr>
          <w:rFonts w:ascii="Times New Roman" w:hAnsi="Times New Roman"/>
          <w:spacing w:val="-3"/>
          <w:sz w:val="24"/>
          <w:szCs w:val="24"/>
          <w:lang w:val="ru-RU"/>
        </w:rPr>
        <w:t xml:space="preserve">свою </w:t>
      </w:r>
      <w:r w:rsidRPr="00871D76">
        <w:rPr>
          <w:rFonts w:ascii="Times New Roman" w:hAnsi="Times New Roman"/>
          <w:sz w:val="24"/>
          <w:szCs w:val="24"/>
          <w:lang w:val="ru-RU"/>
        </w:rPr>
        <w:t>индивидуальность, выполнять «взрослые» функции - контроля, оценки, дидактической организации материала и</w:t>
      </w:r>
      <w:r w:rsidRPr="00871D76">
        <w:rPr>
          <w:rFonts w:ascii="Times New Roman" w:hAnsi="Times New Roman"/>
          <w:spacing w:val="-5"/>
          <w:sz w:val="24"/>
          <w:szCs w:val="24"/>
          <w:lang w:val="ru-RU"/>
        </w:rPr>
        <w:t xml:space="preserve"> </w:t>
      </w:r>
      <w:r w:rsidRPr="00871D76">
        <w:rPr>
          <w:rFonts w:ascii="Times New Roman" w:hAnsi="Times New Roman"/>
          <w:sz w:val="24"/>
          <w:szCs w:val="24"/>
          <w:lang w:val="ru-RU"/>
        </w:rPr>
        <w:t>пр.);</w:t>
      </w:r>
    </w:p>
    <w:p w:rsidR="00871D76" w:rsidRPr="00871D76" w:rsidRDefault="00871D76" w:rsidP="00871D76">
      <w:pPr>
        <w:pStyle w:val="a3"/>
        <w:widowControl w:val="0"/>
        <w:numPr>
          <w:ilvl w:val="0"/>
          <w:numId w:val="274"/>
        </w:numPr>
        <w:tabs>
          <w:tab w:val="left" w:pos="492"/>
          <w:tab w:val="left" w:pos="493"/>
        </w:tabs>
        <w:spacing w:before="14" w:after="0" w:line="259" w:lineRule="auto"/>
        <w:ind w:right="833" w:firstLine="3"/>
        <w:rPr>
          <w:rFonts w:ascii="Times New Roman" w:hAnsi="Times New Roman"/>
          <w:sz w:val="24"/>
          <w:szCs w:val="24"/>
          <w:lang w:val="ru-RU"/>
        </w:rPr>
      </w:pPr>
      <w:r w:rsidRPr="00871D76">
        <w:rPr>
          <w:rFonts w:ascii="Times New Roman" w:hAnsi="Times New Roman"/>
          <w:sz w:val="24"/>
          <w:szCs w:val="24"/>
          <w:lang w:val="ru-RU"/>
        </w:rPr>
        <w:t>индивидуальной учебной деятельности при осуществлении</w:t>
      </w:r>
      <w:r w:rsidRPr="00871D76">
        <w:rPr>
          <w:rFonts w:ascii="Times New Roman" w:hAnsi="Times New Roman"/>
          <w:spacing w:val="-16"/>
          <w:sz w:val="24"/>
          <w:szCs w:val="24"/>
          <w:lang w:val="ru-RU"/>
        </w:rPr>
        <w:t xml:space="preserve"> </w:t>
      </w:r>
      <w:r w:rsidRPr="00871D76">
        <w:rPr>
          <w:rFonts w:ascii="Times New Roman" w:hAnsi="Times New Roman"/>
          <w:sz w:val="24"/>
          <w:szCs w:val="24"/>
          <w:lang w:val="ru-RU"/>
        </w:rPr>
        <w:t>индивидуальных образовательных маршрутов</w:t>
      </w:r>
      <w:r w:rsidRPr="00871D76">
        <w:rPr>
          <w:rFonts w:ascii="Times New Roman" w:hAnsi="Times New Roman"/>
          <w:spacing w:val="-8"/>
          <w:sz w:val="24"/>
          <w:szCs w:val="24"/>
          <w:lang w:val="ru-RU"/>
        </w:rPr>
        <w:t xml:space="preserve"> </w:t>
      </w:r>
      <w:r w:rsidRPr="00871D76">
        <w:rPr>
          <w:rFonts w:ascii="Times New Roman" w:hAnsi="Times New Roman"/>
          <w:sz w:val="24"/>
          <w:szCs w:val="24"/>
          <w:lang w:val="ru-RU"/>
        </w:rPr>
        <w:t>(программ);</w:t>
      </w:r>
    </w:p>
    <w:p w:rsidR="00871D76" w:rsidRPr="00871D76" w:rsidRDefault="00871D76" w:rsidP="00871D76">
      <w:pPr>
        <w:pStyle w:val="a3"/>
        <w:widowControl w:val="0"/>
        <w:numPr>
          <w:ilvl w:val="0"/>
          <w:numId w:val="274"/>
        </w:numPr>
        <w:tabs>
          <w:tab w:val="left" w:pos="492"/>
          <w:tab w:val="left" w:pos="493"/>
        </w:tabs>
        <w:spacing w:before="11" w:after="0" w:line="259" w:lineRule="auto"/>
        <w:ind w:right="1211" w:firstLine="3"/>
        <w:rPr>
          <w:rFonts w:ascii="Times New Roman" w:hAnsi="Times New Roman"/>
          <w:sz w:val="24"/>
          <w:szCs w:val="24"/>
          <w:lang w:val="ru-RU"/>
        </w:rPr>
      </w:pPr>
      <w:r w:rsidRPr="00871D76">
        <w:rPr>
          <w:rFonts w:ascii="Times New Roman" w:hAnsi="Times New Roman"/>
          <w:spacing w:val="-3"/>
          <w:sz w:val="24"/>
          <w:szCs w:val="24"/>
          <w:lang w:val="ru-RU"/>
        </w:rPr>
        <w:t>совместной</w:t>
      </w:r>
      <w:r w:rsidRPr="00871D76">
        <w:rPr>
          <w:rFonts w:ascii="Times New Roman" w:hAnsi="Times New Roman"/>
          <w:spacing w:val="-23"/>
          <w:sz w:val="24"/>
          <w:szCs w:val="24"/>
          <w:lang w:val="ru-RU"/>
        </w:rPr>
        <w:t xml:space="preserve"> </w:t>
      </w:r>
      <w:r w:rsidRPr="00871D76">
        <w:rPr>
          <w:rFonts w:ascii="Times New Roman" w:hAnsi="Times New Roman"/>
          <w:sz w:val="24"/>
          <w:szCs w:val="24"/>
          <w:lang w:val="ru-RU"/>
        </w:rPr>
        <w:t>распределенной</w:t>
      </w:r>
      <w:r w:rsidRPr="00871D76">
        <w:rPr>
          <w:rFonts w:ascii="Times New Roman" w:hAnsi="Times New Roman"/>
          <w:spacing w:val="-25"/>
          <w:sz w:val="24"/>
          <w:szCs w:val="24"/>
          <w:lang w:val="ru-RU"/>
        </w:rPr>
        <w:t xml:space="preserve"> </w:t>
      </w:r>
      <w:r w:rsidRPr="00871D76">
        <w:rPr>
          <w:rFonts w:ascii="Times New Roman" w:hAnsi="Times New Roman"/>
          <w:sz w:val="24"/>
          <w:szCs w:val="24"/>
          <w:lang w:val="ru-RU"/>
        </w:rPr>
        <w:t>проектной</w:t>
      </w:r>
      <w:r w:rsidRPr="00871D76">
        <w:rPr>
          <w:rFonts w:ascii="Times New Roman" w:hAnsi="Times New Roman"/>
          <w:spacing w:val="-23"/>
          <w:sz w:val="24"/>
          <w:szCs w:val="24"/>
          <w:lang w:val="ru-RU"/>
        </w:rPr>
        <w:t xml:space="preserve"> </w:t>
      </w:r>
      <w:r w:rsidRPr="00871D76">
        <w:rPr>
          <w:rFonts w:ascii="Times New Roman" w:hAnsi="Times New Roman"/>
          <w:sz w:val="24"/>
          <w:szCs w:val="24"/>
          <w:lang w:val="ru-RU"/>
        </w:rPr>
        <w:t>деятельности,</w:t>
      </w:r>
      <w:r w:rsidRPr="00871D76">
        <w:rPr>
          <w:rFonts w:ascii="Times New Roman" w:hAnsi="Times New Roman"/>
          <w:spacing w:val="-25"/>
          <w:sz w:val="24"/>
          <w:szCs w:val="24"/>
          <w:lang w:val="ru-RU"/>
        </w:rPr>
        <w:t xml:space="preserve"> </w:t>
      </w:r>
      <w:r w:rsidRPr="00871D76">
        <w:rPr>
          <w:rFonts w:ascii="Times New Roman" w:hAnsi="Times New Roman"/>
          <w:sz w:val="24"/>
          <w:szCs w:val="24"/>
          <w:lang w:val="ru-RU"/>
        </w:rPr>
        <w:t>ориентированной</w:t>
      </w:r>
      <w:r w:rsidRPr="00871D76">
        <w:rPr>
          <w:rFonts w:ascii="Times New Roman" w:hAnsi="Times New Roman"/>
          <w:spacing w:val="-24"/>
          <w:sz w:val="24"/>
          <w:szCs w:val="24"/>
          <w:lang w:val="ru-RU"/>
        </w:rPr>
        <w:t xml:space="preserve"> </w:t>
      </w:r>
      <w:r w:rsidRPr="00871D76">
        <w:rPr>
          <w:rFonts w:ascii="Times New Roman" w:hAnsi="Times New Roman"/>
          <w:sz w:val="24"/>
          <w:szCs w:val="24"/>
          <w:lang w:val="ru-RU"/>
        </w:rPr>
        <w:t>на получение социально значимого</w:t>
      </w:r>
      <w:r w:rsidRPr="00871D76">
        <w:rPr>
          <w:rFonts w:ascii="Times New Roman" w:hAnsi="Times New Roman"/>
          <w:spacing w:val="-12"/>
          <w:sz w:val="24"/>
          <w:szCs w:val="24"/>
          <w:lang w:val="ru-RU"/>
        </w:rPr>
        <w:t xml:space="preserve"> </w:t>
      </w:r>
      <w:r w:rsidRPr="00871D76">
        <w:rPr>
          <w:rFonts w:ascii="Times New Roman" w:hAnsi="Times New Roman"/>
          <w:sz w:val="24"/>
          <w:szCs w:val="24"/>
          <w:lang w:val="ru-RU"/>
        </w:rPr>
        <w:t>продукта;</w:t>
      </w:r>
    </w:p>
    <w:p w:rsidR="00871D76" w:rsidRPr="00871D76" w:rsidRDefault="00871D76" w:rsidP="00871D76">
      <w:pPr>
        <w:pStyle w:val="a3"/>
        <w:widowControl w:val="0"/>
        <w:numPr>
          <w:ilvl w:val="0"/>
          <w:numId w:val="274"/>
        </w:numPr>
        <w:tabs>
          <w:tab w:val="left" w:pos="492"/>
          <w:tab w:val="left" w:pos="493"/>
        </w:tabs>
        <w:spacing w:before="4" w:after="0" w:line="261" w:lineRule="auto"/>
        <w:ind w:right="522" w:firstLine="3"/>
        <w:rPr>
          <w:rFonts w:ascii="Times New Roman" w:hAnsi="Times New Roman"/>
          <w:sz w:val="24"/>
          <w:szCs w:val="24"/>
          <w:lang w:val="ru-RU"/>
        </w:rPr>
      </w:pPr>
      <w:r w:rsidRPr="00871D76">
        <w:rPr>
          <w:rFonts w:ascii="Times New Roman" w:hAnsi="Times New Roman"/>
          <w:sz w:val="24"/>
          <w:szCs w:val="24"/>
          <w:lang w:val="ru-RU"/>
        </w:rPr>
        <w:lastRenderedPageBreak/>
        <w:t>учебно-исследовательской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w:t>
      </w:r>
      <w:r w:rsidRPr="00871D76">
        <w:rPr>
          <w:rFonts w:ascii="Times New Roman" w:hAnsi="Times New Roman"/>
          <w:spacing w:val="-18"/>
          <w:sz w:val="24"/>
          <w:szCs w:val="24"/>
          <w:lang w:val="ru-RU"/>
        </w:rPr>
        <w:t xml:space="preserve"> </w:t>
      </w:r>
      <w:r w:rsidRPr="00871D76">
        <w:rPr>
          <w:rFonts w:ascii="Times New Roman" w:hAnsi="Times New Roman"/>
          <w:sz w:val="24"/>
          <w:szCs w:val="24"/>
          <w:lang w:val="ru-RU"/>
        </w:rPr>
        <w:t>окружающими людьми, тактики собственного</w:t>
      </w:r>
      <w:r w:rsidRPr="00871D76">
        <w:rPr>
          <w:rFonts w:ascii="Times New Roman" w:hAnsi="Times New Roman"/>
          <w:spacing w:val="-11"/>
          <w:sz w:val="24"/>
          <w:szCs w:val="24"/>
          <w:lang w:val="ru-RU"/>
        </w:rPr>
        <w:t xml:space="preserve"> </w:t>
      </w:r>
      <w:r w:rsidRPr="00871D76">
        <w:rPr>
          <w:rFonts w:ascii="Times New Roman" w:hAnsi="Times New Roman"/>
          <w:sz w:val="24"/>
          <w:szCs w:val="24"/>
          <w:lang w:val="ru-RU"/>
        </w:rPr>
        <w:t>поведения;</w:t>
      </w:r>
    </w:p>
    <w:p w:rsidR="00871D76" w:rsidRPr="00871D76" w:rsidRDefault="00871D76" w:rsidP="00871D76">
      <w:pPr>
        <w:pStyle w:val="a3"/>
        <w:widowControl w:val="0"/>
        <w:numPr>
          <w:ilvl w:val="0"/>
          <w:numId w:val="274"/>
        </w:numPr>
        <w:tabs>
          <w:tab w:val="left" w:pos="492"/>
          <w:tab w:val="left" w:pos="493"/>
        </w:tabs>
        <w:spacing w:before="13" w:after="0" w:line="259" w:lineRule="auto"/>
        <w:ind w:right="865" w:firstLine="3"/>
        <w:rPr>
          <w:rFonts w:ascii="Times New Roman" w:hAnsi="Times New Roman"/>
          <w:sz w:val="24"/>
          <w:szCs w:val="24"/>
          <w:lang w:val="ru-RU"/>
        </w:rPr>
      </w:pPr>
      <w:r w:rsidRPr="00871D76">
        <w:rPr>
          <w:rFonts w:ascii="Times New Roman" w:hAnsi="Times New Roman"/>
          <w:sz w:val="24"/>
          <w:szCs w:val="24"/>
          <w:lang w:val="ru-RU"/>
        </w:rPr>
        <w:t>деятельности управления системными объектами (техническими объектами, группами</w:t>
      </w:r>
      <w:r w:rsidRPr="00871D76">
        <w:rPr>
          <w:rFonts w:ascii="Times New Roman" w:hAnsi="Times New Roman"/>
          <w:spacing w:val="-7"/>
          <w:sz w:val="24"/>
          <w:szCs w:val="24"/>
          <w:lang w:val="ru-RU"/>
        </w:rPr>
        <w:t xml:space="preserve"> </w:t>
      </w:r>
      <w:r w:rsidRPr="00871D76">
        <w:rPr>
          <w:rFonts w:ascii="Times New Roman" w:hAnsi="Times New Roman"/>
          <w:sz w:val="24"/>
          <w:szCs w:val="24"/>
          <w:lang w:val="ru-RU"/>
        </w:rPr>
        <w:t>людей);</w:t>
      </w:r>
    </w:p>
    <w:p w:rsidR="00871D76" w:rsidRPr="00871D76" w:rsidRDefault="00871D76" w:rsidP="00871D76">
      <w:pPr>
        <w:pStyle w:val="a3"/>
        <w:widowControl w:val="0"/>
        <w:numPr>
          <w:ilvl w:val="0"/>
          <w:numId w:val="274"/>
        </w:numPr>
        <w:tabs>
          <w:tab w:val="left" w:pos="492"/>
          <w:tab w:val="left" w:pos="493"/>
        </w:tabs>
        <w:spacing w:before="16" w:after="0" w:line="240" w:lineRule="auto"/>
        <w:ind w:left="492" w:hanging="355"/>
        <w:rPr>
          <w:rFonts w:ascii="Times New Roman" w:hAnsi="Times New Roman"/>
          <w:sz w:val="24"/>
          <w:szCs w:val="24"/>
          <w:lang w:val="ru-RU"/>
        </w:rPr>
      </w:pPr>
      <w:r w:rsidRPr="00871D76">
        <w:rPr>
          <w:rFonts w:ascii="Times New Roman" w:hAnsi="Times New Roman"/>
          <w:sz w:val="24"/>
          <w:szCs w:val="24"/>
          <w:lang w:val="ru-RU"/>
        </w:rPr>
        <w:t>творческой деятельности (художественной, технической и др.</w:t>
      </w:r>
      <w:r w:rsidRPr="00871D76">
        <w:rPr>
          <w:rFonts w:ascii="Times New Roman" w:hAnsi="Times New Roman"/>
          <w:spacing w:val="-17"/>
          <w:sz w:val="24"/>
          <w:szCs w:val="24"/>
          <w:lang w:val="ru-RU"/>
        </w:rPr>
        <w:t xml:space="preserve"> </w:t>
      </w:r>
      <w:r w:rsidRPr="00871D76">
        <w:rPr>
          <w:rFonts w:ascii="Times New Roman" w:hAnsi="Times New Roman"/>
          <w:sz w:val="24"/>
          <w:szCs w:val="24"/>
          <w:lang w:val="ru-RU"/>
        </w:rPr>
        <w:t>видах)</w:t>
      </w:r>
    </w:p>
    <w:p w:rsidR="00871D76" w:rsidRPr="00871D76" w:rsidRDefault="00871D76" w:rsidP="00871D76">
      <w:pPr>
        <w:pStyle w:val="a3"/>
        <w:widowControl w:val="0"/>
        <w:numPr>
          <w:ilvl w:val="0"/>
          <w:numId w:val="274"/>
        </w:numPr>
        <w:tabs>
          <w:tab w:val="left" w:pos="492"/>
          <w:tab w:val="left" w:pos="493"/>
        </w:tabs>
        <w:spacing w:before="39" w:after="0" w:line="261" w:lineRule="auto"/>
        <w:ind w:right="1809" w:firstLine="3"/>
        <w:rPr>
          <w:rFonts w:ascii="Times New Roman" w:hAnsi="Times New Roman"/>
          <w:sz w:val="24"/>
          <w:szCs w:val="24"/>
          <w:lang w:val="ru-RU"/>
        </w:rPr>
      </w:pPr>
      <w:r w:rsidRPr="00871D76">
        <w:rPr>
          <w:rFonts w:ascii="Times New Roman" w:hAnsi="Times New Roman"/>
          <w:sz w:val="24"/>
          <w:szCs w:val="24"/>
          <w:lang w:val="ru-RU"/>
        </w:rPr>
        <w:t>спортивной деятельности, направленной на построение образа себя, самоизменение.</w:t>
      </w:r>
    </w:p>
    <w:p w:rsidR="00871D76" w:rsidRPr="00871D76" w:rsidRDefault="00871D76" w:rsidP="00871D76">
      <w:pPr>
        <w:pStyle w:val="ab"/>
        <w:spacing w:line="259" w:lineRule="auto"/>
        <w:ind w:left="144" w:right="405" w:firstLine="758"/>
        <w:rPr>
          <w:rFonts w:ascii="Times New Roman" w:hAnsi="Times New Roman"/>
        </w:rPr>
      </w:pPr>
      <w:r w:rsidRPr="00871D76">
        <w:rPr>
          <w:rFonts w:ascii="Times New Roman" w:hAnsi="Times New Roman"/>
        </w:rPr>
        <w:t>Конкретные виды деятельности подростков определяются участниками образовательных отношений и указываются в рабочих программах по учебным предметам, учебным и элективным курсам (модулям).</w:t>
      </w:r>
    </w:p>
    <w:p w:rsidR="00871D76" w:rsidRPr="00871D76" w:rsidRDefault="00871D76" w:rsidP="00871D76">
      <w:pPr>
        <w:pStyle w:val="ab"/>
        <w:spacing w:line="299" w:lineRule="exact"/>
        <w:ind w:left="902" w:right="409"/>
        <w:rPr>
          <w:rFonts w:ascii="Times New Roman" w:hAnsi="Times New Roman"/>
        </w:rPr>
      </w:pPr>
      <w:r w:rsidRPr="00871D76">
        <w:rPr>
          <w:rFonts w:ascii="Times New Roman" w:hAnsi="Times New Roman"/>
          <w:u w:val="single"/>
        </w:rPr>
        <w:t>При отборе содержания образования учитываются следующие принципы</w:t>
      </w:r>
      <w:r w:rsidRPr="00871D76">
        <w:rPr>
          <w:rFonts w:ascii="Times New Roman" w:hAnsi="Times New Roman"/>
        </w:rPr>
        <w:t>:</w:t>
      </w:r>
    </w:p>
    <w:p w:rsidR="00871D76" w:rsidRPr="00871D76" w:rsidRDefault="00871D76" w:rsidP="00871D76">
      <w:pPr>
        <w:pStyle w:val="a3"/>
        <w:widowControl w:val="0"/>
        <w:numPr>
          <w:ilvl w:val="0"/>
          <w:numId w:val="273"/>
        </w:numPr>
        <w:tabs>
          <w:tab w:val="left" w:pos="650"/>
          <w:tab w:val="left" w:pos="651"/>
        </w:tabs>
        <w:spacing w:before="34" w:after="0" w:line="261" w:lineRule="auto"/>
        <w:ind w:right="704" w:firstLine="3"/>
        <w:rPr>
          <w:rFonts w:ascii="Times New Roman" w:hAnsi="Times New Roman"/>
          <w:sz w:val="24"/>
          <w:szCs w:val="24"/>
          <w:lang w:val="ru-RU"/>
        </w:rPr>
      </w:pPr>
      <w:r w:rsidRPr="00871D76">
        <w:rPr>
          <w:rFonts w:ascii="Times New Roman" w:hAnsi="Times New Roman"/>
          <w:sz w:val="24"/>
          <w:szCs w:val="24"/>
          <w:lang w:val="ru-RU"/>
        </w:rPr>
        <w:t>учет индивидуальных возможностей и психофизиологических особенностей обучающихся, их образовательных потребностей и интересов, а также приоритетных направлений деятельности</w:t>
      </w:r>
      <w:r w:rsidRPr="00871D76">
        <w:rPr>
          <w:rFonts w:ascii="Times New Roman" w:hAnsi="Times New Roman"/>
          <w:spacing w:val="-10"/>
          <w:sz w:val="24"/>
          <w:szCs w:val="24"/>
          <w:lang w:val="ru-RU"/>
        </w:rPr>
        <w:t xml:space="preserve"> </w:t>
      </w:r>
      <w:r w:rsidRPr="00871D76">
        <w:rPr>
          <w:rFonts w:ascii="Times New Roman" w:hAnsi="Times New Roman"/>
          <w:sz w:val="24"/>
          <w:szCs w:val="24"/>
          <w:lang w:val="ru-RU"/>
        </w:rPr>
        <w:t>школы;</w:t>
      </w:r>
    </w:p>
    <w:p w:rsidR="00871D76" w:rsidRPr="00871D76" w:rsidRDefault="00871D76" w:rsidP="00871D76">
      <w:pPr>
        <w:pStyle w:val="a3"/>
        <w:widowControl w:val="0"/>
        <w:numPr>
          <w:ilvl w:val="0"/>
          <w:numId w:val="273"/>
        </w:numPr>
        <w:tabs>
          <w:tab w:val="left" w:pos="650"/>
          <w:tab w:val="left" w:pos="651"/>
        </w:tabs>
        <w:spacing w:before="13" w:after="0" w:line="259" w:lineRule="auto"/>
        <w:ind w:right="1174" w:firstLine="3"/>
        <w:rPr>
          <w:rFonts w:ascii="Times New Roman" w:hAnsi="Times New Roman"/>
          <w:sz w:val="24"/>
          <w:szCs w:val="24"/>
          <w:lang w:val="ru-RU"/>
        </w:rPr>
      </w:pPr>
      <w:r w:rsidRPr="00871D76">
        <w:rPr>
          <w:rFonts w:ascii="Times New Roman" w:hAnsi="Times New Roman"/>
          <w:sz w:val="24"/>
          <w:szCs w:val="24"/>
          <w:lang w:val="ru-RU"/>
        </w:rPr>
        <w:t>ориентация на соблюдение принципов вариативности,</w:t>
      </w:r>
      <w:r w:rsidRPr="00871D76">
        <w:rPr>
          <w:rFonts w:ascii="Times New Roman" w:hAnsi="Times New Roman"/>
          <w:spacing w:val="-14"/>
          <w:sz w:val="24"/>
          <w:szCs w:val="24"/>
          <w:lang w:val="ru-RU"/>
        </w:rPr>
        <w:t xml:space="preserve"> </w:t>
      </w:r>
      <w:r w:rsidRPr="00871D76">
        <w:rPr>
          <w:rFonts w:ascii="Times New Roman" w:hAnsi="Times New Roman"/>
          <w:sz w:val="24"/>
          <w:szCs w:val="24"/>
          <w:lang w:val="ru-RU"/>
        </w:rPr>
        <w:t>индивидуального подхода;</w:t>
      </w:r>
    </w:p>
    <w:p w:rsidR="00871D76" w:rsidRPr="00871D76" w:rsidRDefault="00871D76" w:rsidP="00871D76">
      <w:pPr>
        <w:pStyle w:val="a3"/>
        <w:widowControl w:val="0"/>
        <w:numPr>
          <w:ilvl w:val="0"/>
          <w:numId w:val="273"/>
        </w:numPr>
        <w:tabs>
          <w:tab w:val="left" w:pos="723"/>
        </w:tabs>
        <w:spacing w:before="9" w:after="0" w:line="261" w:lineRule="auto"/>
        <w:ind w:right="865" w:firstLine="3"/>
        <w:rPr>
          <w:rFonts w:ascii="Times New Roman" w:hAnsi="Times New Roman"/>
          <w:sz w:val="24"/>
          <w:szCs w:val="24"/>
          <w:lang w:val="ru-RU"/>
        </w:rPr>
      </w:pPr>
      <w:r w:rsidRPr="00871D76">
        <w:rPr>
          <w:rFonts w:ascii="Times New Roman" w:hAnsi="Times New Roman"/>
          <w:sz w:val="24"/>
          <w:szCs w:val="24"/>
          <w:lang w:val="ru-RU"/>
        </w:rPr>
        <w:t>преемственность педагогических технологий, содержания и методик ООП основного</w:t>
      </w:r>
      <w:r w:rsidRPr="00871D76">
        <w:rPr>
          <w:rFonts w:ascii="Times New Roman" w:hAnsi="Times New Roman"/>
          <w:spacing w:val="-12"/>
          <w:sz w:val="24"/>
          <w:szCs w:val="24"/>
          <w:lang w:val="ru-RU"/>
        </w:rPr>
        <w:t xml:space="preserve"> </w:t>
      </w:r>
      <w:r w:rsidRPr="00871D76">
        <w:rPr>
          <w:rFonts w:ascii="Times New Roman" w:hAnsi="Times New Roman"/>
          <w:sz w:val="24"/>
          <w:szCs w:val="24"/>
          <w:lang w:val="ru-RU"/>
        </w:rPr>
        <w:t>общего</w:t>
      </w:r>
      <w:r w:rsidRPr="00871D76">
        <w:rPr>
          <w:rFonts w:ascii="Times New Roman" w:hAnsi="Times New Roman"/>
          <w:spacing w:val="-10"/>
          <w:sz w:val="24"/>
          <w:szCs w:val="24"/>
          <w:lang w:val="ru-RU"/>
        </w:rPr>
        <w:t xml:space="preserve"> </w:t>
      </w:r>
      <w:r w:rsidRPr="00871D76">
        <w:rPr>
          <w:rFonts w:ascii="Times New Roman" w:hAnsi="Times New Roman"/>
          <w:sz w:val="24"/>
          <w:szCs w:val="24"/>
          <w:lang w:val="ru-RU"/>
        </w:rPr>
        <w:t>образования</w:t>
      </w:r>
      <w:r w:rsidRPr="00871D76">
        <w:rPr>
          <w:rFonts w:ascii="Times New Roman" w:hAnsi="Times New Roman"/>
          <w:spacing w:val="-11"/>
          <w:sz w:val="24"/>
          <w:szCs w:val="24"/>
          <w:lang w:val="ru-RU"/>
        </w:rPr>
        <w:t xml:space="preserve"> </w:t>
      </w:r>
      <w:r w:rsidRPr="00871D76">
        <w:rPr>
          <w:rFonts w:ascii="Times New Roman" w:hAnsi="Times New Roman"/>
          <w:sz w:val="24"/>
          <w:szCs w:val="24"/>
          <w:lang w:val="ru-RU"/>
        </w:rPr>
        <w:t>с</w:t>
      </w:r>
      <w:r w:rsidRPr="00871D76">
        <w:rPr>
          <w:rFonts w:ascii="Times New Roman" w:hAnsi="Times New Roman"/>
          <w:spacing w:val="-12"/>
          <w:sz w:val="24"/>
          <w:szCs w:val="24"/>
          <w:lang w:val="ru-RU"/>
        </w:rPr>
        <w:t xml:space="preserve"> </w:t>
      </w:r>
      <w:r w:rsidRPr="00871D76">
        <w:rPr>
          <w:rFonts w:ascii="Times New Roman" w:hAnsi="Times New Roman"/>
          <w:sz w:val="24"/>
          <w:szCs w:val="24"/>
          <w:lang w:val="ru-RU"/>
        </w:rPr>
        <w:t>ООП</w:t>
      </w:r>
      <w:r w:rsidRPr="00871D76">
        <w:rPr>
          <w:rFonts w:ascii="Times New Roman" w:hAnsi="Times New Roman"/>
          <w:spacing w:val="-12"/>
          <w:sz w:val="24"/>
          <w:szCs w:val="24"/>
          <w:lang w:val="ru-RU"/>
        </w:rPr>
        <w:t xml:space="preserve"> </w:t>
      </w:r>
      <w:r w:rsidRPr="00871D76">
        <w:rPr>
          <w:rFonts w:ascii="Times New Roman" w:hAnsi="Times New Roman"/>
          <w:sz w:val="24"/>
          <w:szCs w:val="24"/>
          <w:lang w:val="ru-RU"/>
        </w:rPr>
        <w:t>начального</w:t>
      </w:r>
      <w:r w:rsidRPr="00871D76">
        <w:rPr>
          <w:rFonts w:ascii="Times New Roman" w:hAnsi="Times New Roman"/>
          <w:spacing w:val="-10"/>
          <w:sz w:val="24"/>
          <w:szCs w:val="24"/>
          <w:lang w:val="ru-RU"/>
        </w:rPr>
        <w:t xml:space="preserve"> </w:t>
      </w:r>
      <w:r w:rsidRPr="00871D76">
        <w:rPr>
          <w:rFonts w:ascii="Times New Roman" w:hAnsi="Times New Roman"/>
          <w:sz w:val="24"/>
          <w:szCs w:val="24"/>
          <w:lang w:val="ru-RU"/>
        </w:rPr>
        <w:t>общего</w:t>
      </w:r>
      <w:r w:rsidRPr="00871D76">
        <w:rPr>
          <w:rFonts w:ascii="Times New Roman" w:hAnsi="Times New Roman"/>
          <w:spacing w:val="-12"/>
          <w:sz w:val="24"/>
          <w:szCs w:val="24"/>
          <w:lang w:val="ru-RU"/>
        </w:rPr>
        <w:t xml:space="preserve"> </w:t>
      </w:r>
      <w:r w:rsidRPr="00871D76">
        <w:rPr>
          <w:rFonts w:ascii="Times New Roman" w:hAnsi="Times New Roman"/>
          <w:sz w:val="24"/>
          <w:szCs w:val="24"/>
          <w:lang w:val="ru-RU"/>
        </w:rPr>
        <w:t>образования;</w:t>
      </w:r>
    </w:p>
    <w:p w:rsidR="00871D76" w:rsidRPr="00871D76" w:rsidRDefault="00871D76" w:rsidP="00871D76">
      <w:pPr>
        <w:pStyle w:val="a3"/>
        <w:widowControl w:val="0"/>
        <w:numPr>
          <w:ilvl w:val="0"/>
          <w:numId w:val="273"/>
        </w:numPr>
        <w:tabs>
          <w:tab w:val="left" w:pos="723"/>
        </w:tabs>
        <w:spacing w:before="4" w:after="0" w:line="240" w:lineRule="auto"/>
        <w:ind w:left="722" w:hanging="585"/>
        <w:rPr>
          <w:rFonts w:ascii="Times New Roman" w:hAnsi="Times New Roman"/>
          <w:sz w:val="24"/>
          <w:szCs w:val="24"/>
        </w:rPr>
      </w:pPr>
      <w:r w:rsidRPr="00871D76">
        <w:rPr>
          <w:rFonts w:ascii="Times New Roman" w:hAnsi="Times New Roman"/>
          <w:sz w:val="24"/>
          <w:szCs w:val="24"/>
        </w:rPr>
        <w:t>успешность</w:t>
      </w:r>
      <w:r w:rsidRPr="00871D76">
        <w:rPr>
          <w:rFonts w:ascii="Times New Roman" w:hAnsi="Times New Roman"/>
          <w:spacing w:val="-24"/>
          <w:sz w:val="24"/>
          <w:szCs w:val="24"/>
        </w:rPr>
        <w:t xml:space="preserve"> </w:t>
      </w:r>
      <w:r w:rsidRPr="00871D76">
        <w:rPr>
          <w:rFonts w:ascii="Times New Roman" w:hAnsi="Times New Roman"/>
          <w:sz w:val="24"/>
          <w:szCs w:val="24"/>
        </w:rPr>
        <w:t>учащихся;</w:t>
      </w:r>
    </w:p>
    <w:p w:rsidR="00871D76" w:rsidRPr="00871D76" w:rsidRDefault="00871D76" w:rsidP="00871D76">
      <w:pPr>
        <w:pStyle w:val="a3"/>
        <w:widowControl w:val="0"/>
        <w:numPr>
          <w:ilvl w:val="0"/>
          <w:numId w:val="273"/>
        </w:numPr>
        <w:tabs>
          <w:tab w:val="left" w:pos="723"/>
        </w:tabs>
        <w:spacing w:before="40" w:after="0" w:line="261" w:lineRule="auto"/>
        <w:ind w:right="405" w:firstLine="3"/>
        <w:rPr>
          <w:rFonts w:ascii="Times New Roman" w:hAnsi="Times New Roman"/>
          <w:sz w:val="24"/>
          <w:szCs w:val="24"/>
          <w:lang w:val="ru-RU"/>
        </w:rPr>
      </w:pPr>
      <w:r w:rsidRPr="00871D76">
        <w:rPr>
          <w:rFonts w:ascii="Times New Roman" w:hAnsi="Times New Roman"/>
          <w:sz w:val="24"/>
          <w:szCs w:val="24"/>
          <w:lang w:val="ru-RU"/>
        </w:rPr>
        <w:t>обеспечение равных возможностей получения качественного образования</w:t>
      </w:r>
      <w:r w:rsidRPr="00871D76">
        <w:rPr>
          <w:rFonts w:ascii="Times New Roman" w:hAnsi="Times New Roman"/>
          <w:spacing w:val="-22"/>
          <w:sz w:val="24"/>
          <w:szCs w:val="24"/>
          <w:lang w:val="ru-RU"/>
        </w:rPr>
        <w:t xml:space="preserve"> </w:t>
      </w:r>
      <w:r w:rsidRPr="00871D76">
        <w:rPr>
          <w:rFonts w:ascii="Times New Roman" w:hAnsi="Times New Roman"/>
          <w:sz w:val="24"/>
          <w:szCs w:val="24"/>
          <w:lang w:val="ru-RU"/>
        </w:rPr>
        <w:t>и индивидуального развития всех</w:t>
      </w:r>
      <w:r w:rsidRPr="00871D76">
        <w:rPr>
          <w:rFonts w:ascii="Times New Roman" w:hAnsi="Times New Roman"/>
          <w:spacing w:val="-46"/>
          <w:sz w:val="24"/>
          <w:szCs w:val="24"/>
          <w:lang w:val="ru-RU"/>
        </w:rPr>
        <w:t xml:space="preserve"> </w:t>
      </w:r>
      <w:r w:rsidRPr="00871D76">
        <w:rPr>
          <w:rFonts w:ascii="Times New Roman" w:hAnsi="Times New Roman"/>
          <w:sz w:val="24"/>
          <w:szCs w:val="24"/>
          <w:lang w:val="ru-RU"/>
        </w:rPr>
        <w:t>учащихся.</w:t>
      </w:r>
    </w:p>
    <w:p w:rsidR="00871D76" w:rsidRPr="00871D76" w:rsidRDefault="00871D76" w:rsidP="00871D76">
      <w:pPr>
        <w:pStyle w:val="a3"/>
        <w:widowControl w:val="0"/>
        <w:tabs>
          <w:tab w:val="left" w:pos="723"/>
        </w:tabs>
        <w:spacing w:before="40" w:after="0" w:line="261" w:lineRule="auto"/>
        <w:ind w:left="137" w:right="405"/>
        <w:rPr>
          <w:rFonts w:ascii="Times New Roman" w:hAnsi="Times New Roman"/>
          <w:sz w:val="24"/>
          <w:szCs w:val="24"/>
          <w:lang w:val="ru-RU"/>
        </w:rPr>
      </w:pPr>
      <w:r w:rsidRPr="00871D76">
        <w:rPr>
          <w:rFonts w:ascii="Times New Roman" w:hAnsi="Times New Roman"/>
          <w:sz w:val="24"/>
          <w:szCs w:val="24"/>
          <w:lang w:val="ru-RU"/>
        </w:rPr>
        <w:t>Данная программа прежде всего опирается на базовые достижения младшего школьного возраста при получении начального общего образования, а именно:</w:t>
      </w:r>
    </w:p>
    <w:p w:rsidR="00871D76" w:rsidRPr="00871D76" w:rsidRDefault="00871D76" w:rsidP="00871D76">
      <w:pPr>
        <w:pStyle w:val="a3"/>
        <w:widowControl w:val="0"/>
        <w:numPr>
          <w:ilvl w:val="0"/>
          <w:numId w:val="274"/>
        </w:numPr>
        <w:tabs>
          <w:tab w:val="left" w:pos="492"/>
          <w:tab w:val="left" w:pos="493"/>
        </w:tabs>
        <w:spacing w:before="13" w:after="0" w:line="261" w:lineRule="auto"/>
        <w:ind w:right="878" w:firstLine="3"/>
        <w:rPr>
          <w:rFonts w:ascii="Times New Roman" w:hAnsi="Times New Roman"/>
          <w:sz w:val="24"/>
          <w:szCs w:val="24"/>
          <w:lang w:val="ru-RU"/>
        </w:rPr>
      </w:pPr>
      <w:r w:rsidRPr="00871D76">
        <w:rPr>
          <w:rFonts w:ascii="Times New Roman" w:hAnsi="Times New Roman"/>
          <w:sz w:val="24"/>
          <w:szCs w:val="24"/>
          <w:lang w:val="ru-RU"/>
        </w:rPr>
        <w:t>наличие у выпускника уровня начального общего образования культурных, предметных</w:t>
      </w:r>
      <w:r w:rsidRPr="00871D76">
        <w:rPr>
          <w:rFonts w:ascii="Times New Roman" w:hAnsi="Times New Roman"/>
          <w:spacing w:val="-10"/>
          <w:sz w:val="24"/>
          <w:szCs w:val="24"/>
          <w:lang w:val="ru-RU"/>
        </w:rPr>
        <w:t xml:space="preserve"> </w:t>
      </w:r>
      <w:r w:rsidRPr="00871D76">
        <w:rPr>
          <w:rFonts w:ascii="Times New Roman" w:hAnsi="Times New Roman"/>
          <w:sz w:val="24"/>
          <w:szCs w:val="24"/>
          <w:lang w:val="ru-RU"/>
        </w:rPr>
        <w:t>и</w:t>
      </w:r>
      <w:r w:rsidRPr="00871D76">
        <w:rPr>
          <w:rFonts w:ascii="Times New Roman" w:hAnsi="Times New Roman"/>
          <w:spacing w:val="-5"/>
          <w:sz w:val="24"/>
          <w:szCs w:val="24"/>
          <w:lang w:val="ru-RU"/>
        </w:rPr>
        <w:t xml:space="preserve"> </w:t>
      </w:r>
      <w:r w:rsidRPr="00871D76">
        <w:rPr>
          <w:rFonts w:ascii="Times New Roman" w:hAnsi="Times New Roman"/>
          <w:sz w:val="24"/>
          <w:szCs w:val="24"/>
          <w:lang w:val="ru-RU"/>
        </w:rPr>
        <w:t>универсальных</w:t>
      </w:r>
      <w:r w:rsidRPr="00871D76">
        <w:rPr>
          <w:rFonts w:ascii="Times New Roman" w:hAnsi="Times New Roman"/>
          <w:spacing w:val="-10"/>
          <w:sz w:val="24"/>
          <w:szCs w:val="24"/>
          <w:lang w:val="ru-RU"/>
        </w:rPr>
        <w:t xml:space="preserve"> </w:t>
      </w:r>
      <w:r w:rsidRPr="00871D76">
        <w:rPr>
          <w:rFonts w:ascii="Times New Roman" w:hAnsi="Times New Roman"/>
          <w:sz w:val="24"/>
          <w:szCs w:val="24"/>
          <w:lang w:val="ru-RU"/>
        </w:rPr>
        <w:t>средств</w:t>
      </w:r>
      <w:r w:rsidRPr="00871D76">
        <w:rPr>
          <w:rFonts w:ascii="Times New Roman" w:hAnsi="Times New Roman"/>
          <w:spacing w:val="-8"/>
          <w:sz w:val="24"/>
          <w:szCs w:val="24"/>
          <w:lang w:val="ru-RU"/>
        </w:rPr>
        <w:t xml:space="preserve"> </w:t>
      </w:r>
      <w:r w:rsidRPr="00871D76">
        <w:rPr>
          <w:rFonts w:ascii="Times New Roman" w:hAnsi="Times New Roman"/>
          <w:sz w:val="24"/>
          <w:szCs w:val="24"/>
          <w:lang w:val="ru-RU"/>
        </w:rPr>
        <w:t>и</w:t>
      </w:r>
      <w:r w:rsidRPr="00871D76">
        <w:rPr>
          <w:rFonts w:ascii="Times New Roman" w:hAnsi="Times New Roman"/>
          <w:spacing w:val="-9"/>
          <w:sz w:val="24"/>
          <w:szCs w:val="24"/>
          <w:lang w:val="ru-RU"/>
        </w:rPr>
        <w:t xml:space="preserve"> </w:t>
      </w:r>
      <w:r w:rsidRPr="00871D76">
        <w:rPr>
          <w:rFonts w:ascii="Times New Roman" w:hAnsi="Times New Roman"/>
          <w:sz w:val="24"/>
          <w:szCs w:val="24"/>
          <w:lang w:val="ru-RU"/>
        </w:rPr>
        <w:t>способов</w:t>
      </w:r>
      <w:r w:rsidRPr="00871D76">
        <w:rPr>
          <w:rFonts w:ascii="Times New Roman" w:hAnsi="Times New Roman"/>
          <w:spacing w:val="-8"/>
          <w:sz w:val="24"/>
          <w:szCs w:val="24"/>
          <w:lang w:val="ru-RU"/>
        </w:rPr>
        <w:t xml:space="preserve"> </w:t>
      </w:r>
      <w:r w:rsidRPr="00871D76">
        <w:rPr>
          <w:rFonts w:ascii="Times New Roman" w:hAnsi="Times New Roman"/>
          <w:sz w:val="24"/>
          <w:szCs w:val="24"/>
          <w:lang w:val="ru-RU"/>
        </w:rPr>
        <w:t>действий,</w:t>
      </w:r>
      <w:r w:rsidRPr="00871D76">
        <w:rPr>
          <w:rFonts w:ascii="Times New Roman" w:hAnsi="Times New Roman"/>
          <w:spacing w:val="-9"/>
          <w:sz w:val="24"/>
          <w:szCs w:val="24"/>
          <w:lang w:val="ru-RU"/>
        </w:rPr>
        <w:t xml:space="preserve"> </w:t>
      </w:r>
      <w:r w:rsidRPr="00871D76">
        <w:rPr>
          <w:rFonts w:ascii="Times New Roman" w:hAnsi="Times New Roman"/>
          <w:sz w:val="24"/>
          <w:szCs w:val="24"/>
          <w:lang w:val="ru-RU"/>
        </w:rPr>
        <w:t>позволяющих</w:t>
      </w:r>
      <w:r w:rsidRPr="00871D76">
        <w:rPr>
          <w:rFonts w:ascii="Times New Roman" w:hAnsi="Times New Roman"/>
          <w:spacing w:val="-8"/>
          <w:sz w:val="24"/>
          <w:szCs w:val="24"/>
          <w:lang w:val="ru-RU"/>
        </w:rPr>
        <w:t xml:space="preserve"> </w:t>
      </w:r>
      <w:r w:rsidRPr="00871D76">
        <w:rPr>
          <w:rFonts w:ascii="Times New Roman" w:hAnsi="Times New Roman"/>
          <w:sz w:val="24"/>
          <w:szCs w:val="24"/>
          <w:lang w:val="ru-RU"/>
        </w:rPr>
        <w:t>ему</w:t>
      </w:r>
      <w:r w:rsidRPr="00871D76">
        <w:rPr>
          <w:rFonts w:ascii="Times New Roman" w:hAnsi="Times New Roman"/>
          <w:spacing w:val="-11"/>
          <w:sz w:val="24"/>
          <w:szCs w:val="24"/>
          <w:lang w:val="ru-RU"/>
        </w:rPr>
        <w:t xml:space="preserve"> </w:t>
      </w:r>
      <w:r w:rsidRPr="00871D76">
        <w:rPr>
          <w:rFonts w:ascii="Times New Roman" w:hAnsi="Times New Roman"/>
          <w:sz w:val="24"/>
          <w:szCs w:val="24"/>
          <w:lang w:val="ru-RU"/>
        </w:rPr>
        <w:t>в коллективных форм</w:t>
      </w:r>
      <w:r w:rsidR="005443E0">
        <w:rPr>
          <w:rFonts w:ascii="Times New Roman" w:hAnsi="Times New Roman"/>
          <w:sz w:val="24"/>
          <w:szCs w:val="24"/>
          <w:lang w:val="ru-RU"/>
        </w:rPr>
        <w:t xml:space="preserve">ах, решать, </w:t>
      </w:r>
      <w:r w:rsidRPr="00871D76">
        <w:rPr>
          <w:rFonts w:ascii="Times New Roman" w:hAnsi="Times New Roman"/>
          <w:sz w:val="24"/>
          <w:szCs w:val="24"/>
          <w:lang w:val="ru-RU"/>
        </w:rPr>
        <w:t>как учебные, так и внеучебные</w:t>
      </w:r>
      <w:r w:rsidRPr="00871D76">
        <w:rPr>
          <w:rFonts w:ascii="Times New Roman" w:hAnsi="Times New Roman"/>
          <w:spacing w:val="-19"/>
          <w:sz w:val="24"/>
          <w:szCs w:val="24"/>
          <w:lang w:val="ru-RU"/>
        </w:rPr>
        <w:t xml:space="preserve"> </w:t>
      </w:r>
      <w:r w:rsidRPr="00871D76">
        <w:rPr>
          <w:rFonts w:ascii="Times New Roman" w:hAnsi="Times New Roman"/>
          <w:sz w:val="24"/>
          <w:szCs w:val="24"/>
          <w:lang w:val="ru-RU"/>
        </w:rPr>
        <w:t>задачи;</w:t>
      </w:r>
    </w:p>
    <w:p w:rsidR="00871D76" w:rsidRPr="00871D76" w:rsidRDefault="00871D76" w:rsidP="00871D76">
      <w:pPr>
        <w:pStyle w:val="a3"/>
        <w:widowControl w:val="0"/>
        <w:numPr>
          <w:ilvl w:val="0"/>
          <w:numId w:val="274"/>
        </w:numPr>
        <w:tabs>
          <w:tab w:val="left" w:pos="492"/>
          <w:tab w:val="left" w:pos="493"/>
        </w:tabs>
        <w:spacing w:before="4" w:after="0" w:line="261" w:lineRule="auto"/>
        <w:ind w:right="1484" w:firstLine="3"/>
        <w:rPr>
          <w:rFonts w:ascii="Times New Roman" w:hAnsi="Times New Roman"/>
          <w:sz w:val="24"/>
          <w:szCs w:val="24"/>
          <w:lang w:val="ru-RU"/>
        </w:rPr>
      </w:pPr>
      <w:r w:rsidRPr="00871D76">
        <w:rPr>
          <w:rFonts w:ascii="Times New Roman" w:hAnsi="Times New Roman"/>
          <w:sz w:val="24"/>
          <w:szCs w:val="24"/>
          <w:lang w:val="ru-RU"/>
        </w:rPr>
        <w:t>способности к инициативному поиску построения средств выполнения предлагаемых учителем заданий и к пробе их</w:t>
      </w:r>
      <w:r w:rsidRPr="00871D76">
        <w:rPr>
          <w:rFonts w:ascii="Times New Roman" w:hAnsi="Times New Roman"/>
          <w:spacing w:val="-16"/>
          <w:sz w:val="24"/>
          <w:szCs w:val="24"/>
          <w:lang w:val="ru-RU"/>
        </w:rPr>
        <w:t xml:space="preserve"> </w:t>
      </w:r>
      <w:r w:rsidRPr="00871D76">
        <w:rPr>
          <w:rFonts w:ascii="Times New Roman" w:hAnsi="Times New Roman"/>
          <w:sz w:val="24"/>
          <w:szCs w:val="24"/>
          <w:lang w:val="ru-RU"/>
        </w:rPr>
        <w:t>применения;</w:t>
      </w:r>
    </w:p>
    <w:p w:rsidR="00871D76" w:rsidRPr="00871D76" w:rsidRDefault="00871D76" w:rsidP="00871D76">
      <w:pPr>
        <w:pStyle w:val="a3"/>
        <w:widowControl w:val="0"/>
        <w:numPr>
          <w:ilvl w:val="0"/>
          <w:numId w:val="274"/>
        </w:numPr>
        <w:tabs>
          <w:tab w:val="left" w:pos="492"/>
          <w:tab w:val="left" w:pos="493"/>
        </w:tabs>
        <w:spacing w:before="13" w:after="0" w:line="240" w:lineRule="auto"/>
        <w:ind w:left="492" w:hanging="355"/>
        <w:rPr>
          <w:rFonts w:ascii="Times New Roman" w:hAnsi="Times New Roman"/>
          <w:sz w:val="24"/>
          <w:szCs w:val="24"/>
          <w:lang w:val="ru-RU"/>
        </w:rPr>
      </w:pPr>
      <w:r w:rsidRPr="00871D76">
        <w:rPr>
          <w:rFonts w:ascii="Times New Roman" w:hAnsi="Times New Roman"/>
          <w:sz w:val="24"/>
          <w:szCs w:val="24"/>
          <w:lang w:val="ru-RU"/>
        </w:rPr>
        <w:t>сформированности адекватной и автономной самооценки учебных</w:t>
      </w:r>
      <w:r w:rsidRPr="00871D76">
        <w:rPr>
          <w:rFonts w:ascii="Times New Roman" w:hAnsi="Times New Roman"/>
          <w:spacing w:val="-15"/>
          <w:sz w:val="24"/>
          <w:szCs w:val="24"/>
          <w:lang w:val="ru-RU"/>
        </w:rPr>
        <w:t xml:space="preserve"> </w:t>
      </w:r>
      <w:r w:rsidRPr="00871D76">
        <w:rPr>
          <w:rFonts w:ascii="Times New Roman" w:hAnsi="Times New Roman"/>
          <w:sz w:val="24"/>
          <w:szCs w:val="24"/>
          <w:lang w:val="ru-RU"/>
        </w:rPr>
        <w:t>достижений;</w:t>
      </w:r>
    </w:p>
    <w:p w:rsidR="00871D76" w:rsidRPr="00871D76" w:rsidRDefault="00871D76" w:rsidP="00871D76">
      <w:pPr>
        <w:pStyle w:val="a3"/>
        <w:widowControl w:val="0"/>
        <w:numPr>
          <w:ilvl w:val="0"/>
          <w:numId w:val="274"/>
        </w:numPr>
        <w:tabs>
          <w:tab w:val="left" w:pos="492"/>
          <w:tab w:val="left" w:pos="493"/>
        </w:tabs>
        <w:spacing w:before="37" w:after="0" w:line="259" w:lineRule="auto"/>
        <w:ind w:right="1170" w:firstLine="3"/>
        <w:rPr>
          <w:rFonts w:ascii="Times New Roman" w:hAnsi="Times New Roman"/>
          <w:sz w:val="24"/>
          <w:szCs w:val="24"/>
          <w:lang w:val="ru-RU"/>
        </w:rPr>
      </w:pPr>
      <w:r w:rsidRPr="00871D76">
        <w:rPr>
          <w:rFonts w:ascii="Times New Roman" w:hAnsi="Times New Roman"/>
          <w:sz w:val="24"/>
          <w:szCs w:val="24"/>
          <w:lang w:val="ru-RU"/>
        </w:rPr>
        <w:t>освоенность самоконтроля выполнения отдельных действий:</w:t>
      </w:r>
      <w:r w:rsidRPr="00871D76">
        <w:rPr>
          <w:rFonts w:ascii="Times New Roman" w:hAnsi="Times New Roman"/>
          <w:spacing w:val="-17"/>
          <w:sz w:val="24"/>
          <w:szCs w:val="24"/>
          <w:lang w:val="ru-RU"/>
        </w:rPr>
        <w:t xml:space="preserve"> </w:t>
      </w:r>
      <w:r w:rsidRPr="00871D76">
        <w:rPr>
          <w:rFonts w:ascii="Times New Roman" w:hAnsi="Times New Roman"/>
          <w:sz w:val="24"/>
          <w:szCs w:val="24"/>
          <w:lang w:val="ru-RU"/>
        </w:rPr>
        <w:t>соотнесение средств, условий и результатов выполнения</w:t>
      </w:r>
      <w:r w:rsidRPr="00871D76">
        <w:rPr>
          <w:rFonts w:ascii="Times New Roman" w:hAnsi="Times New Roman"/>
          <w:spacing w:val="-14"/>
          <w:sz w:val="24"/>
          <w:szCs w:val="24"/>
          <w:lang w:val="ru-RU"/>
        </w:rPr>
        <w:t xml:space="preserve"> </w:t>
      </w:r>
      <w:r w:rsidRPr="00871D76">
        <w:rPr>
          <w:rFonts w:ascii="Times New Roman" w:hAnsi="Times New Roman"/>
          <w:sz w:val="24"/>
          <w:szCs w:val="24"/>
          <w:lang w:val="ru-RU"/>
        </w:rPr>
        <w:t>задания;</w:t>
      </w:r>
    </w:p>
    <w:p w:rsidR="00871D76" w:rsidRPr="00871D76" w:rsidRDefault="00871D76" w:rsidP="00871D76">
      <w:pPr>
        <w:pStyle w:val="a3"/>
        <w:widowControl w:val="0"/>
        <w:numPr>
          <w:ilvl w:val="0"/>
          <w:numId w:val="274"/>
        </w:numPr>
        <w:tabs>
          <w:tab w:val="left" w:pos="492"/>
          <w:tab w:val="left" w:pos="493"/>
        </w:tabs>
        <w:spacing w:before="23" w:after="0" w:line="259" w:lineRule="auto"/>
        <w:ind w:right="633" w:firstLine="3"/>
        <w:rPr>
          <w:rFonts w:ascii="Times New Roman" w:hAnsi="Times New Roman"/>
          <w:sz w:val="24"/>
          <w:szCs w:val="24"/>
          <w:lang w:val="ru-RU"/>
        </w:rPr>
      </w:pPr>
      <w:r w:rsidRPr="00871D76">
        <w:rPr>
          <w:rFonts w:ascii="Times New Roman" w:hAnsi="Times New Roman"/>
          <w:sz w:val="24"/>
          <w:szCs w:val="24"/>
          <w:lang w:val="ru-RU"/>
        </w:rPr>
        <w:t>наличие содержательного и бесконфликтного участия выпускников</w:t>
      </w:r>
      <w:r w:rsidRPr="00871D76">
        <w:rPr>
          <w:rFonts w:ascii="Times New Roman" w:hAnsi="Times New Roman"/>
          <w:spacing w:val="-22"/>
          <w:sz w:val="24"/>
          <w:szCs w:val="24"/>
          <w:lang w:val="ru-RU"/>
        </w:rPr>
        <w:t xml:space="preserve"> </w:t>
      </w:r>
      <w:r w:rsidRPr="00871D76">
        <w:rPr>
          <w:rFonts w:ascii="Times New Roman" w:hAnsi="Times New Roman"/>
          <w:sz w:val="24"/>
          <w:szCs w:val="24"/>
          <w:lang w:val="ru-RU"/>
        </w:rPr>
        <w:t>начальной школы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w:t>
      </w:r>
      <w:r w:rsidRPr="00871D76">
        <w:rPr>
          <w:rFonts w:ascii="Times New Roman" w:hAnsi="Times New Roman"/>
          <w:spacing w:val="-7"/>
          <w:sz w:val="24"/>
          <w:szCs w:val="24"/>
          <w:lang w:val="ru-RU"/>
        </w:rPr>
        <w:t xml:space="preserve"> </w:t>
      </w:r>
      <w:r w:rsidRPr="00871D76">
        <w:rPr>
          <w:rFonts w:ascii="Times New Roman" w:hAnsi="Times New Roman"/>
          <w:sz w:val="24"/>
          <w:szCs w:val="24"/>
          <w:lang w:val="ru-RU"/>
        </w:rPr>
        <w:t>работа);</w:t>
      </w:r>
    </w:p>
    <w:p w:rsidR="00871D76" w:rsidRPr="00871D76" w:rsidRDefault="00871D76" w:rsidP="00871D76">
      <w:pPr>
        <w:pStyle w:val="a3"/>
        <w:widowControl w:val="0"/>
        <w:numPr>
          <w:ilvl w:val="0"/>
          <w:numId w:val="274"/>
        </w:numPr>
        <w:tabs>
          <w:tab w:val="left" w:pos="492"/>
          <w:tab w:val="left" w:pos="493"/>
        </w:tabs>
        <w:spacing w:before="16" w:after="0" w:line="259" w:lineRule="auto"/>
        <w:ind w:right="635" w:firstLine="3"/>
        <w:rPr>
          <w:rFonts w:ascii="Times New Roman" w:hAnsi="Times New Roman"/>
          <w:sz w:val="24"/>
          <w:szCs w:val="24"/>
          <w:lang w:val="ru-RU"/>
        </w:rPr>
      </w:pPr>
      <w:r w:rsidRPr="00871D76">
        <w:rPr>
          <w:rFonts w:ascii="Times New Roman" w:hAnsi="Times New Roman"/>
          <w:sz w:val="24"/>
          <w:szCs w:val="24"/>
          <w:lang w:val="ru-RU"/>
        </w:rPr>
        <w:t xml:space="preserve">желание и умение учиться, как способности человека обнаруживать, каких именно знаний и умений ему не достает для решения </w:t>
      </w:r>
      <w:r w:rsidRPr="00871D76">
        <w:rPr>
          <w:rFonts w:ascii="Times New Roman" w:hAnsi="Times New Roman"/>
          <w:spacing w:val="-12"/>
          <w:sz w:val="24"/>
          <w:szCs w:val="24"/>
          <w:lang w:val="ru-RU"/>
        </w:rPr>
        <w:t>поставленной задачи,</w:t>
      </w:r>
      <w:r w:rsidRPr="00871D76">
        <w:rPr>
          <w:rFonts w:ascii="Times New Roman" w:hAnsi="Times New Roman"/>
          <w:spacing w:val="-49"/>
          <w:sz w:val="24"/>
          <w:szCs w:val="24"/>
          <w:lang w:val="ru-RU"/>
        </w:rPr>
        <w:t xml:space="preserve"> </w:t>
      </w:r>
      <w:r w:rsidRPr="00871D76">
        <w:rPr>
          <w:rFonts w:ascii="Times New Roman" w:hAnsi="Times New Roman"/>
          <w:spacing w:val="-11"/>
          <w:sz w:val="24"/>
          <w:szCs w:val="24"/>
          <w:lang w:val="ru-RU"/>
        </w:rPr>
        <w:t xml:space="preserve">находить </w:t>
      </w:r>
      <w:r w:rsidRPr="00871D76">
        <w:rPr>
          <w:rFonts w:ascii="Times New Roman" w:hAnsi="Times New Roman"/>
          <w:spacing w:val="-12"/>
          <w:sz w:val="24"/>
          <w:szCs w:val="24"/>
          <w:lang w:val="ru-RU"/>
        </w:rPr>
        <w:t>недостающие</w:t>
      </w:r>
      <w:r w:rsidRPr="00871D76">
        <w:rPr>
          <w:rFonts w:ascii="Times New Roman" w:hAnsi="Times New Roman"/>
          <w:spacing w:val="-29"/>
          <w:sz w:val="24"/>
          <w:szCs w:val="24"/>
          <w:lang w:val="ru-RU"/>
        </w:rPr>
        <w:t xml:space="preserve"> </w:t>
      </w:r>
      <w:r w:rsidRPr="00871D76">
        <w:rPr>
          <w:rFonts w:ascii="Times New Roman" w:hAnsi="Times New Roman"/>
          <w:spacing w:val="-11"/>
          <w:sz w:val="24"/>
          <w:szCs w:val="24"/>
          <w:lang w:val="ru-RU"/>
        </w:rPr>
        <w:t>знания</w:t>
      </w:r>
      <w:r w:rsidRPr="00871D76">
        <w:rPr>
          <w:rFonts w:ascii="Times New Roman" w:hAnsi="Times New Roman"/>
          <w:spacing w:val="-28"/>
          <w:sz w:val="24"/>
          <w:szCs w:val="24"/>
          <w:lang w:val="ru-RU"/>
        </w:rPr>
        <w:t xml:space="preserve"> </w:t>
      </w:r>
      <w:r w:rsidRPr="00871D76">
        <w:rPr>
          <w:rFonts w:ascii="Times New Roman" w:hAnsi="Times New Roman"/>
          <w:sz w:val="24"/>
          <w:szCs w:val="24"/>
          <w:lang w:val="ru-RU"/>
        </w:rPr>
        <w:t>и</w:t>
      </w:r>
      <w:r w:rsidRPr="00871D76">
        <w:rPr>
          <w:rFonts w:ascii="Times New Roman" w:hAnsi="Times New Roman"/>
          <w:spacing w:val="-28"/>
          <w:sz w:val="24"/>
          <w:szCs w:val="24"/>
          <w:lang w:val="ru-RU"/>
        </w:rPr>
        <w:t xml:space="preserve"> </w:t>
      </w:r>
      <w:r w:rsidRPr="00871D76">
        <w:rPr>
          <w:rFonts w:ascii="Times New Roman" w:hAnsi="Times New Roman"/>
          <w:spacing w:val="-12"/>
          <w:sz w:val="24"/>
          <w:szCs w:val="24"/>
          <w:lang w:val="ru-RU"/>
        </w:rPr>
        <w:t>осваивать</w:t>
      </w:r>
      <w:r w:rsidRPr="00871D76">
        <w:rPr>
          <w:rFonts w:ascii="Times New Roman" w:hAnsi="Times New Roman"/>
          <w:spacing w:val="-27"/>
          <w:sz w:val="24"/>
          <w:szCs w:val="24"/>
          <w:lang w:val="ru-RU"/>
        </w:rPr>
        <w:t xml:space="preserve"> </w:t>
      </w:r>
      <w:r w:rsidRPr="00871D76">
        <w:rPr>
          <w:rFonts w:ascii="Times New Roman" w:hAnsi="Times New Roman"/>
          <w:sz w:val="24"/>
          <w:szCs w:val="24"/>
          <w:lang w:val="ru-RU"/>
        </w:rPr>
        <w:t>недостающие</w:t>
      </w:r>
      <w:r w:rsidRPr="00871D76">
        <w:rPr>
          <w:rFonts w:ascii="Times New Roman" w:hAnsi="Times New Roman"/>
          <w:spacing w:val="-1"/>
          <w:sz w:val="24"/>
          <w:szCs w:val="24"/>
          <w:lang w:val="ru-RU"/>
        </w:rPr>
        <w:t xml:space="preserve"> </w:t>
      </w:r>
      <w:r w:rsidRPr="00871D76">
        <w:rPr>
          <w:rFonts w:ascii="Times New Roman" w:hAnsi="Times New Roman"/>
          <w:sz w:val="24"/>
          <w:szCs w:val="24"/>
          <w:lang w:val="ru-RU"/>
        </w:rPr>
        <w:t>умения.</w:t>
      </w:r>
    </w:p>
    <w:p w:rsidR="00871D76" w:rsidRPr="00871D76" w:rsidRDefault="00871D76" w:rsidP="00871D76">
      <w:pPr>
        <w:widowControl w:val="0"/>
        <w:overflowPunct w:val="0"/>
        <w:autoSpaceDE w:val="0"/>
        <w:autoSpaceDN w:val="0"/>
        <w:adjustRightInd w:val="0"/>
        <w:spacing w:after="0" w:line="221" w:lineRule="auto"/>
        <w:ind w:right="20"/>
        <w:jc w:val="both"/>
        <w:rPr>
          <w:rFonts w:ascii="Times New Roman" w:hAnsi="Times New Roman"/>
          <w:sz w:val="24"/>
          <w:szCs w:val="24"/>
          <w:lang w:val="ru-RU"/>
        </w:rPr>
      </w:pPr>
    </w:p>
    <w:p w:rsidR="007E5712" w:rsidRPr="00871D76" w:rsidRDefault="007E5712" w:rsidP="007E5712">
      <w:pPr>
        <w:widowControl w:val="0"/>
        <w:autoSpaceDE w:val="0"/>
        <w:autoSpaceDN w:val="0"/>
        <w:adjustRightInd w:val="0"/>
        <w:spacing w:after="0" w:line="58" w:lineRule="exact"/>
        <w:rPr>
          <w:rFonts w:ascii="Times New Roman" w:hAnsi="Times New Roman"/>
          <w:sz w:val="24"/>
          <w:szCs w:val="24"/>
          <w:lang w:val="ru-RU"/>
        </w:rPr>
      </w:pPr>
    </w:p>
    <w:p w:rsidR="007E5712" w:rsidRPr="00871D76" w:rsidRDefault="007E5712" w:rsidP="007E5712">
      <w:pPr>
        <w:widowControl w:val="0"/>
        <w:overflowPunct w:val="0"/>
        <w:autoSpaceDE w:val="0"/>
        <w:autoSpaceDN w:val="0"/>
        <w:adjustRightInd w:val="0"/>
        <w:spacing w:after="0" w:line="213" w:lineRule="auto"/>
        <w:ind w:left="3"/>
        <w:jc w:val="both"/>
        <w:rPr>
          <w:rFonts w:ascii="Times New Roman" w:hAnsi="Times New Roman"/>
          <w:sz w:val="24"/>
          <w:szCs w:val="24"/>
          <w:lang w:val="ru-RU"/>
        </w:rPr>
      </w:pPr>
      <w:r w:rsidRPr="00871D76">
        <w:rPr>
          <w:rFonts w:ascii="Times New Roman" w:hAnsi="Times New Roman"/>
          <w:sz w:val="24"/>
          <w:szCs w:val="24"/>
          <w:lang w:val="ru-RU"/>
        </w:rPr>
        <w:t xml:space="preserve">Основная образовательная программа формируется с учетом психолого-педагогических особенностей развития детей 11-15 лет, связанных: </w:t>
      </w:r>
    </w:p>
    <w:p w:rsidR="007E5712" w:rsidRPr="00871D76" w:rsidRDefault="007E5712" w:rsidP="00AB679F">
      <w:pPr>
        <w:widowControl w:val="0"/>
        <w:numPr>
          <w:ilvl w:val="0"/>
          <w:numId w:val="4"/>
        </w:numPr>
        <w:tabs>
          <w:tab w:val="clear" w:pos="720"/>
          <w:tab w:val="num" w:pos="853"/>
        </w:tabs>
        <w:overflowPunct w:val="0"/>
        <w:autoSpaceDE w:val="0"/>
        <w:autoSpaceDN w:val="0"/>
        <w:adjustRightInd w:val="0"/>
        <w:spacing w:after="0" w:line="233" w:lineRule="auto"/>
        <w:ind w:left="3" w:right="460" w:hanging="3"/>
        <w:jc w:val="both"/>
        <w:rPr>
          <w:rFonts w:ascii="Times New Roman" w:hAnsi="Times New Roman"/>
          <w:sz w:val="24"/>
          <w:szCs w:val="24"/>
          <w:lang w:val="ru-RU"/>
        </w:rPr>
      </w:pPr>
      <w:bookmarkStart w:id="3" w:name="page13"/>
      <w:bookmarkEnd w:id="3"/>
      <w:r w:rsidRPr="00871D76">
        <w:rPr>
          <w:rFonts w:ascii="Times New Roman" w:hAnsi="Times New Roman"/>
          <w:sz w:val="24"/>
          <w:szCs w:val="24"/>
          <w:lang w:val="ru-RU"/>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w:t>
      </w:r>
      <w:r w:rsidRPr="00871D76">
        <w:rPr>
          <w:rFonts w:ascii="Times New Roman" w:hAnsi="Times New Roman"/>
          <w:sz w:val="24"/>
          <w:szCs w:val="24"/>
          <w:lang w:val="ru-RU"/>
        </w:rPr>
        <w:lastRenderedPageBreak/>
        <w:t xml:space="preserve">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7E5712" w:rsidRPr="00871D76" w:rsidRDefault="007E5712" w:rsidP="007E5712">
      <w:pPr>
        <w:widowControl w:val="0"/>
        <w:autoSpaceDE w:val="0"/>
        <w:autoSpaceDN w:val="0"/>
        <w:adjustRightInd w:val="0"/>
        <w:spacing w:after="0" w:line="68" w:lineRule="exact"/>
        <w:rPr>
          <w:rFonts w:ascii="Times New Roman" w:hAnsi="Times New Roman"/>
          <w:sz w:val="24"/>
          <w:szCs w:val="24"/>
          <w:lang w:val="ru-RU"/>
        </w:rPr>
      </w:pPr>
    </w:p>
    <w:p w:rsidR="007E5712" w:rsidRPr="00871D76" w:rsidRDefault="007E5712" w:rsidP="00AB679F">
      <w:pPr>
        <w:widowControl w:val="0"/>
        <w:numPr>
          <w:ilvl w:val="0"/>
          <w:numId w:val="4"/>
        </w:numPr>
        <w:tabs>
          <w:tab w:val="clear" w:pos="720"/>
          <w:tab w:val="num" w:pos="853"/>
        </w:tabs>
        <w:overflowPunct w:val="0"/>
        <w:autoSpaceDE w:val="0"/>
        <w:autoSpaceDN w:val="0"/>
        <w:adjustRightInd w:val="0"/>
        <w:spacing w:after="0" w:line="230" w:lineRule="auto"/>
        <w:ind w:left="3" w:right="460" w:hanging="3"/>
        <w:jc w:val="both"/>
        <w:rPr>
          <w:rFonts w:ascii="Times New Roman" w:hAnsi="Times New Roman"/>
          <w:sz w:val="24"/>
          <w:szCs w:val="24"/>
          <w:lang w:val="ru-RU"/>
        </w:rPr>
      </w:pPr>
      <w:r w:rsidRPr="00871D76">
        <w:rPr>
          <w:rFonts w:ascii="Times New Roman" w:hAnsi="Times New Roman"/>
          <w:sz w:val="24"/>
          <w:szCs w:val="24"/>
          <w:lang w:val="ru-RU"/>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 </w:t>
      </w:r>
    </w:p>
    <w:p w:rsidR="007E5712" w:rsidRPr="00871D76"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871D76" w:rsidRDefault="007E5712" w:rsidP="00AB679F">
      <w:pPr>
        <w:widowControl w:val="0"/>
        <w:numPr>
          <w:ilvl w:val="0"/>
          <w:numId w:val="4"/>
        </w:numPr>
        <w:tabs>
          <w:tab w:val="clear" w:pos="720"/>
          <w:tab w:val="num" w:pos="853"/>
        </w:tabs>
        <w:overflowPunct w:val="0"/>
        <w:autoSpaceDE w:val="0"/>
        <w:autoSpaceDN w:val="0"/>
        <w:adjustRightInd w:val="0"/>
        <w:spacing w:after="0" w:line="221" w:lineRule="auto"/>
        <w:ind w:left="3" w:right="480" w:hanging="3"/>
        <w:jc w:val="both"/>
        <w:rPr>
          <w:rFonts w:ascii="Times New Roman" w:hAnsi="Times New Roman"/>
          <w:sz w:val="24"/>
          <w:szCs w:val="24"/>
          <w:lang w:val="ru-RU"/>
        </w:rPr>
      </w:pPr>
      <w:r w:rsidRPr="00871D76">
        <w:rPr>
          <w:rFonts w:ascii="Times New Roman" w:hAnsi="Times New Roman"/>
          <w:sz w:val="24"/>
          <w:szCs w:val="24"/>
          <w:lang w:val="ru-RU"/>
        </w:rPr>
        <w:t xml:space="preserve">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 </w:t>
      </w:r>
    </w:p>
    <w:p w:rsidR="007E5712" w:rsidRPr="00871D76"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871D76" w:rsidRDefault="007E5712" w:rsidP="00AB679F">
      <w:pPr>
        <w:widowControl w:val="0"/>
        <w:numPr>
          <w:ilvl w:val="0"/>
          <w:numId w:val="4"/>
        </w:numPr>
        <w:tabs>
          <w:tab w:val="clear" w:pos="720"/>
          <w:tab w:val="num" w:pos="853"/>
        </w:tabs>
        <w:overflowPunct w:val="0"/>
        <w:autoSpaceDE w:val="0"/>
        <w:autoSpaceDN w:val="0"/>
        <w:adjustRightInd w:val="0"/>
        <w:spacing w:after="0" w:line="222" w:lineRule="auto"/>
        <w:ind w:left="3" w:right="480" w:hanging="3"/>
        <w:jc w:val="both"/>
        <w:rPr>
          <w:rFonts w:ascii="Times New Roman" w:hAnsi="Times New Roman"/>
          <w:sz w:val="24"/>
          <w:szCs w:val="24"/>
          <w:lang w:val="ru-RU"/>
        </w:rPr>
      </w:pPr>
      <w:r w:rsidRPr="00871D76">
        <w:rPr>
          <w:rFonts w:ascii="Times New Roman" w:hAnsi="Times New Roman"/>
          <w:sz w:val="24"/>
          <w:szCs w:val="24"/>
          <w:lang w:val="ru-RU"/>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 </w:t>
      </w:r>
    </w:p>
    <w:p w:rsidR="007E5712" w:rsidRPr="00871D76"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871D76" w:rsidRDefault="007E5712" w:rsidP="00AB679F">
      <w:pPr>
        <w:widowControl w:val="0"/>
        <w:numPr>
          <w:ilvl w:val="1"/>
          <w:numId w:val="4"/>
        </w:numPr>
        <w:tabs>
          <w:tab w:val="clear" w:pos="1440"/>
          <w:tab w:val="num" w:pos="455"/>
        </w:tabs>
        <w:overflowPunct w:val="0"/>
        <w:autoSpaceDE w:val="0"/>
        <w:autoSpaceDN w:val="0"/>
        <w:adjustRightInd w:val="0"/>
        <w:spacing w:after="0" w:line="240" w:lineRule="auto"/>
        <w:ind w:left="143" w:firstLine="1"/>
        <w:jc w:val="both"/>
        <w:rPr>
          <w:rFonts w:ascii="Times New Roman" w:hAnsi="Times New Roman"/>
          <w:sz w:val="24"/>
          <w:szCs w:val="24"/>
          <w:lang w:val="ru-RU"/>
        </w:rPr>
      </w:pPr>
      <w:r w:rsidRPr="00871D76">
        <w:rPr>
          <w:rFonts w:ascii="Times New Roman" w:hAnsi="Times New Roman"/>
          <w:sz w:val="24"/>
          <w:szCs w:val="24"/>
          <w:lang w:val="ru-RU"/>
        </w:rPr>
        <w:t xml:space="preserve">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 Переход обучающегося в основную школу совпадает с первым этапом подросткового развития </w:t>
      </w:r>
      <w:r w:rsidRPr="00871D76">
        <w:rPr>
          <w:rFonts w:ascii="Times New Roman" w:hAnsi="Times New Roman"/>
          <w:i/>
          <w:iCs/>
          <w:sz w:val="24"/>
          <w:szCs w:val="24"/>
          <w:lang w:val="ru-RU"/>
        </w:rPr>
        <w:t xml:space="preserve">- </w:t>
      </w:r>
      <w:r w:rsidRPr="00871D76">
        <w:rPr>
          <w:rFonts w:ascii="Times New Roman" w:hAnsi="Times New Roman"/>
          <w:sz w:val="24"/>
          <w:szCs w:val="24"/>
          <w:lang w:val="ru-RU"/>
        </w:rPr>
        <w:t>переходом к кризису младшего подросткового возраста</w:t>
      </w:r>
      <w:r w:rsidRPr="00871D76">
        <w:rPr>
          <w:rFonts w:ascii="Times New Roman" w:hAnsi="Times New Roman"/>
          <w:i/>
          <w:iCs/>
          <w:sz w:val="24"/>
          <w:szCs w:val="24"/>
          <w:lang w:val="ru-RU"/>
        </w:rPr>
        <w:t xml:space="preserve"> </w:t>
      </w:r>
      <w:r w:rsidRPr="00871D76">
        <w:rPr>
          <w:rFonts w:ascii="Times New Roman" w:hAnsi="Times New Roman"/>
          <w:sz w:val="24"/>
          <w:szCs w:val="24"/>
          <w:lang w:val="ru-RU"/>
        </w:rPr>
        <w:t>(11-13</w:t>
      </w:r>
      <w:r w:rsidRPr="00871D76">
        <w:rPr>
          <w:rFonts w:ascii="Times New Roman" w:hAnsi="Times New Roman"/>
          <w:i/>
          <w:iCs/>
          <w:sz w:val="24"/>
          <w:szCs w:val="24"/>
          <w:lang w:val="ru-RU"/>
        </w:rPr>
        <w:t xml:space="preserve"> </w:t>
      </w:r>
      <w:r w:rsidRPr="00871D76">
        <w:rPr>
          <w:rFonts w:ascii="Times New Roman" w:hAnsi="Times New Roman"/>
          <w:sz w:val="24"/>
          <w:szCs w:val="24"/>
          <w:lang w:val="ru-RU"/>
        </w:rPr>
        <w:t>лет, 5-7</w:t>
      </w:r>
      <w:r w:rsidRPr="00871D76">
        <w:rPr>
          <w:rFonts w:ascii="Times New Roman" w:hAnsi="Times New Roman"/>
          <w:i/>
          <w:iCs/>
          <w:sz w:val="24"/>
          <w:szCs w:val="24"/>
          <w:lang w:val="ru-RU"/>
        </w:rPr>
        <w:t xml:space="preserve"> </w:t>
      </w:r>
      <w:r w:rsidRPr="00871D76">
        <w:rPr>
          <w:rFonts w:ascii="Times New Roman" w:hAnsi="Times New Roman"/>
          <w:sz w:val="24"/>
          <w:szCs w:val="24"/>
          <w:lang w:val="ru-RU"/>
        </w:rPr>
        <w:t>классы),</w:t>
      </w:r>
      <w:r w:rsidRPr="00871D76">
        <w:rPr>
          <w:rFonts w:ascii="Times New Roman" w:hAnsi="Times New Roman"/>
          <w:i/>
          <w:iCs/>
          <w:sz w:val="24"/>
          <w:szCs w:val="24"/>
          <w:lang w:val="ru-RU"/>
        </w:rPr>
        <w:t xml:space="preserve"> </w:t>
      </w:r>
      <w:r w:rsidRPr="00871D76">
        <w:rPr>
          <w:rFonts w:ascii="Times New Roman" w:hAnsi="Times New Roman"/>
          <w:sz w:val="24"/>
          <w:szCs w:val="24"/>
          <w:lang w:val="ru-RU"/>
        </w:rPr>
        <w:t xml:space="preserve">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7E5712" w:rsidRPr="00871D76" w:rsidRDefault="007E5712" w:rsidP="007E5712">
      <w:pPr>
        <w:widowControl w:val="0"/>
        <w:autoSpaceDE w:val="0"/>
        <w:autoSpaceDN w:val="0"/>
        <w:adjustRightInd w:val="0"/>
        <w:spacing w:after="0" w:line="201" w:lineRule="exact"/>
        <w:rPr>
          <w:rFonts w:ascii="Times New Roman" w:hAnsi="Times New Roman"/>
          <w:sz w:val="24"/>
          <w:szCs w:val="24"/>
          <w:lang w:val="ru-RU"/>
        </w:rPr>
      </w:pPr>
    </w:p>
    <w:p w:rsidR="007E5712" w:rsidRPr="00871D76" w:rsidRDefault="007E5712" w:rsidP="007E5712">
      <w:pPr>
        <w:widowControl w:val="0"/>
        <w:overflowPunct w:val="0"/>
        <w:autoSpaceDE w:val="0"/>
        <w:autoSpaceDN w:val="0"/>
        <w:adjustRightInd w:val="0"/>
        <w:spacing w:after="0" w:line="237" w:lineRule="auto"/>
        <w:ind w:left="143"/>
        <w:jc w:val="both"/>
        <w:rPr>
          <w:rFonts w:ascii="Times New Roman" w:hAnsi="Times New Roman"/>
          <w:sz w:val="24"/>
          <w:szCs w:val="24"/>
          <w:lang w:val="ru-RU"/>
        </w:rPr>
      </w:pPr>
      <w:r w:rsidRPr="00871D76">
        <w:rPr>
          <w:rFonts w:ascii="Times New Roman" w:hAnsi="Times New Roman"/>
          <w:sz w:val="24"/>
          <w:szCs w:val="24"/>
          <w:lang w:val="ru-RU"/>
        </w:rPr>
        <w:t xml:space="preserve">Второй этап подросткового развития (14-15 лет, 8-9 классы), характеризуется: </w:t>
      </w:r>
    </w:p>
    <w:p w:rsidR="007E5712" w:rsidRPr="00871D76"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871D76" w:rsidRDefault="007E5712" w:rsidP="00AB679F">
      <w:pPr>
        <w:widowControl w:val="0"/>
        <w:numPr>
          <w:ilvl w:val="0"/>
          <w:numId w:val="5"/>
        </w:numPr>
        <w:tabs>
          <w:tab w:val="clear" w:pos="720"/>
          <w:tab w:val="num" w:pos="1002"/>
        </w:tabs>
        <w:overflowPunct w:val="0"/>
        <w:autoSpaceDE w:val="0"/>
        <w:autoSpaceDN w:val="0"/>
        <w:adjustRightInd w:val="0"/>
        <w:spacing w:after="0" w:line="226" w:lineRule="auto"/>
        <w:ind w:left="143" w:firstLine="1"/>
        <w:jc w:val="both"/>
        <w:rPr>
          <w:rFonts w:ascii="Times New Roman" w:hAnsi="Times New Roman"/>
          <w:sz w:val="24"/>
          <w:szCs w:val="24"/>
          <w:lang w:val="ru-RU"/>
        </w:rPr>
      </w:pPr>
      <w:r w:rsidRPr="00871D76">
        <w:rPr>
          <w:rFonts w:ascii="Times New Roman" w:hAnsi="Times New Roman"/>
          <w:sz w:val="24"/>
          <w:szCs w:val="24"/>
          <w:lang w:val="ru-RU"/>
        </w:rPr>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 </w:t>
      </w:r>
    </w:p>
    <w:p w:rsidR="007E5712" w:rsidRPr="00871D76" w:rsidRDefault="007E5712" w:rsidP="007E5712">
      <w:pPr>
        <w:widowControl w:val="0"/>
        <w:autoSpaceDE w:val="0"/>
        <w:autoSpaceDN w:val="0"/>
        <w:adjustRightInd w:val="0"/>
        <w:spacing w:after="0" w:line="8" w:lineRule="exact"/>
        <w:rPr>
          <w:rFonts w:ascii="Times New Roman" w:hAnsi="Times New Roman"/>
          <w:sz w:val="24"/>
          <w:szCs w:val="24"/>
          <w:lang w:val="ru-RU"/>
        </w:rPr>
      </w:pPr>
    </w:p>
    <w:p w:rsidR="007E5712" w:rsidRPr="00871D76" w:rsidRDefault="007E5712" w:rsidP="00AB679F">
      <w:pPr>
        <w:widowControl w:val="0"/>
        <w:numPr>
          <w:ilvl w:val="0"/>
          <w:numId w:val="5"/>
        </w:numPr>
        <w:tabs>
          <w:tab w:val="clear" w:pos="720"/>
          <w:tab w:val="num" w:pos="1003"/>
        </w:tabs>
        <w:overflowPunct w:val="0"/>
        <w:autoSpaceDE w:val="0"/>
        <w:autoSpaceDN w:val="0"/>
        <w:adjustRightInd w:val="0"/>
        <w:spacing w:after="0" w:line="240" w:lineRule="auto"/>
        <w:ind w:left="1003" w:hanging="859"/>
        <w:jc w:val="both"/>
        <w:rPr>
          <w:rFonts w:ascii="Times New Roman" w:hAnsi="Times New Roman"/>
          <w:sz w:val="24"/>
          <w:szCs w:val="24"/>
          <w:lang w:val="ru-RU"/>
        </w:rPr>
      </w:pPr>
      <w:r w:rsidRPr="00871D76">
        <w:rPr>
          <w:rFonts w:ascii="Times New Roman" w:hAnsi="Times New Roman"/>
          <w:sz w:val="24"/>
          <w:szCs w:val="24"/>
          <w:lang w:val="ru-RU"/>
        </w:rPr>
        <w:t xml:space="preserve">стремлением подростка к общению и совместной деятельности со сверстниками; </w:t>
      </w:r>
    </w:p>
    <w:p w:rsidR="007E5712" w:rsidRPr="00871D76" w:rsidRDefault="007E5712" w:rsidP="007E5712">
      <w:pPr>
        <w:widowControl w:val="0"/>
        <w:autoSpaceDE w:val="0"/>
        <w:autoSpaceDN w:val="0"/>
        <w:adjustRightInd w:val="0"/>
        <w:spacing w:after="0" w:line="87" w:lineRule="exact"/>
        <w:rPr>
          <w:rFonts w:ascii="Times New Roman" w:hAnsi="Times New Roman"/>
          <w:sz w:val="24"/>
          <w:szCs w:val="24"/>
          <w:lang w:val="ru-RU"/>
        </w:rPr>
      </w:pPr>
    </w:p>
    <w:p w:rsidR="007E5712" w:rsidRPr="00871D76" w:rsidRDefault="007E5712" w:rsidP="00AB679F">
      <w:pPr>
        <w:widowControl w:val="0"/>
        <w:numPr>
          <w:ilvl w:val="0"/>
          <w:numId w:val="5"/>
        </w:numPr>
        <w:tabs>
          <w:tab w:val="clear" w:pos="720"/>
          <w:tab w:val="num" w:pos="1002"/>
        </w:tabs>
        <w:overflowPunct w:val="0"/>
        <w:autoSpaceDE w:val="0"/>
        <w:autoSpaceDN w:val="0"/>
        <w:adjustRightInd w:val="0"/>
        <w:spacing w:after="0" w:line="213" w:lineRule="auto"/>
        <w:ind w:left="143" w:firstLine="1"/>
        <w:jc w:val="both"/>
        <w:rPr>
          <w:rFonts w:ascii="Times New Roman" w:hAnsi="Times New Roman"/>
          <w:sz w:val="24"/>
          <w:szCs w:val="24"/>
          <w:lang w:val="ru-RU"/>
        </w:rPr>
      </w:pPr>
      <w:r w:rsidRPr="00871D76">
        <w:rPr>
          <w:rFonts w:ascii="Times New Roman" w:hAnsi="Times New Roman"/>
          <w:sz w:val="24"/>
          <w:szCs w:val="24"/>
          <w:lang w:val="ru-RU"/>
        </w:rPr>
        <w:t xml:space="preserve">особой чувствительностью к морально-этическому «кодексу товарищества», в котором заданы важнейшие нормы социального поведения взрослого мира; </w:t>
      </w:r>
    </w:p>
    <w:p w:rsidR="007E5712" w:rsidRPr="00871D76" w:rsidRDefault="007E5712" w:rsidP="007E5712">
      <w:pPr>
        <w:widowControl w:val="0"/>
        <w:autoSpaceDE w:val="0"/>
        <w:autoSpaceDN w:val="0"/>
        <w:adjustRightInd w:val="0"/>
        <w:spacing w:after="0" w:line="66" w:lineRule="exact"/>
        <w:rPr>
          <w:rFonts w:ascii="Times New Roman" w:hAnsi="Times New Roman"/>
          <w:sz w:val="24"/>
          <w:szCs w:val="24"/>
          <w:lang w:val="ru-RU"/>
        </w:rPr>
      </w:pPr>
    </w:p>
    <w:p w:rsidR="007E5712" w:rsidRPr="00871D76" w:rsidRDefault="007E5712" w:rsidP="00AB679F">
      <w:pPr>
        <w:widowControl w:val="0"/>
        <w:numPr>
          <w:ilvl w:val="0"/>
          <w:numId w:val="5"/>
        </w:numPr>
        <w:tabs>
          <w:tab w:val="clear" w:pos="720"/>
          <w:tab w:val="num" w:pos="1002"/>
        </w:tabs>
        <w:overflowPunct w:val="0"/>
        <w:autoSpaceDE w:val="0"/>
        <w:autoSpaceDN w:val="0"/>
        <w:adjustRightInd w:val="0"/>
        <w:spacing w:after="0" w:line="226" w:lineRule="auto"/>
        <w:ind w:left="143" w:firstLine="1"/>
        <w:jc w:val="both"/>
        <w:rPr>
          <w:rFonts w:ascii="Times New Roman" w:hAnsi="Times New Roman"/>
          <w:sz w:val="24"/>
          <w:szCs w:val="24"/>
          <w:lang w:val="ru-RU"/>
        </w:rPr>
      </w:pPr>
      <w:r w:rsidRPr="00871D76">
        <w:rPr>
          <w:rFonts w:ascii="Times New Roman" w:hAnsi="Times New Roman"/>
          <w:sz w:val="24"/>
          <w:szCs w:val="24"/>
          <w:lang w:val="ru-RU"/>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 е. моральным развитием личности; </w:t>
      </w:r>
    </w:p>
    <w:p w:rsidR="007E5712" w:rsidRPr="00871D76" w:rsidRDefault="007E5712" w:rsidP="007E5712">
      <w:pPr>
        <w:widowControl w:val="0"/>
        <w:autoSpaceDE w:val="0"/>
        <w:autoSpaceDN w:val="0"/>
        <w:adjustRightInd w:val="0"/>
        <w:spacing w:after="0" w:line="359" w:lineRule="exact"/>
        <w:rPr>
          <w:rFonts w:ascii="Times New Roman" w:hAnsi="Times New Roman"/>
          <w:sz w:val="24"/>
          <w:szCs w:val="24"/>
          <w:lang w:val="ru-RU"/>
        </w:rPr>
      </w:pPr>
    </w:p>
    <w:p w:rsidR="007E5712" w:rsidRPr="0029292E" w:rsidRDefault="007E5712" w:rsidP="00AB679F">
      <w:pPr>
        <w:widowControl w:val="0"/>
        <w:numPr>
          <w:ilvl w:val="0"/>
          <w:numId w:val="5"/>
        </w:numPr>
        <w:tabs>
          <w:tab w:val="clear" w:pos="720"/>
          <w:tab w:val="num" w:pos="1002"/>
        </w:tabs>
        <w:overflowPunct w:val="0"/>
        <w:autoSpaceDE w:val="0"/>
        <w:autoSpaceDN w:val="0"/>
        <w:adjustRightInd w:val="0"/>
        <w:spacing w:after="0" w:line="226" w:lineRule="auto"/>
        <w:ind w:left="143" w:firstLine="1"/>
        <w:jc w:val="both"/>
        <w:rPr>
          <w:rFonts w:ascii="Times New Roman" w:hAnsi="Times New Roman"/>
          <w:sz w:val="24"/>
          <w:szCs w:val="24"/>
          <w:lang w:val="ru-RU"/>
        </w:rPr>
      </w:pPr>
      <w:r w:rsidRPr="0029292E">
        <w:rPr>
          <w:rFonts w:ascii="Times New Roman" w:hAnsi="Times New Roman"/>
          <w:sz w:val="24"/>
          <w:szCs w:val="24"/>
          <w:lang w:val="ru-RU"/>
        </w:rPr>
        <w:t xml:space="preserve">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 </w:t>
      </w:r>
    </w:p>
    <w:p w:rsidR="007E5712" w:rsidRPr="0029292E" w:rsidRDefault="007E5712" w:rsidP="007E5712">
      <w:pPr>
        <w:widowControl w:val="0"/>
        <w:autoSpaceDE w:val="0"/>
        <w:autoSpaceDN w:val="0"/>
        <w:adjustRightInd w:val="0"/>
        <w:spacing w:after="0" w:line="66" w:lineRule="exact"/>
        <w:rPr>
          <w:rFonts w:ascii="Times New Roman" w:hAnsi="Times New Roman"/>
          <w:sz w:val="24"/>
          <w:szCs w:val="24"/>
          <w:lang w:val="ru-RU"/>
        </w:rPr>
      </w:pPr>
    </w:p>
    <w:p w:rsidR="007E5712" w:rsidRPr="0029292E" w:rsidRDefault="007E5712" w:rsidP="00AB679F">
      <w:pPr>
        <w:widowControl w:val="0"/>
        <w:numPr>
          <w:ilvl w:val="0"/>
          <w:numId w:val="5"/>
        </w:numPr>
        <w:tabs>
          <w:tab w:val="clear" w:pos="720"/>
          <w:tab w:val="num" w:pos="1002"/>
        </w:tabs>
        <w:overflowPunct w:val="0"/>
        <w:autoSpaceDE w:val="0"/>
        <w:autoSpaceDN w:val="0"/>
        <w:adjustRightInd w:val="0"/>
        <w:spacing w:after="0" w:line="221" w:lineRule="auto"/>
        <w:ind w:left="143" w:right="20" w:firstLine="1"/>
        <w:jc w:val="both"/>
        <w:rPr>
          <w:rFonts w:ascii="Times New Roman" w:hAnsi="Times New Roman"/>
          <w:sz w:val="24"/>
          <w:szCs w:val="24"/>
          <w:lang w:val="ru-RU"/>
        </w:rPr>
      </w:pPr>
      <w:r w:rsidRPr="0029292E">
        <w:rPr>
          <w:rFonts w:ascii="Times New Roman" w:hAnsi="Times New Roman"/>
          <w:sz w:val="24"/>
          <w:szCs w:val="24"/>
          <w:lang w:val="ru-RU"/>
        </w:rPr>
        <w:t xml:space="preserve">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 </w:t>
      </w:r>
    </w:p>
    <w:p w:rsidR="007E5712" w:rsidRPr="0029292E" w:rsidRDefault="007E5712" w:rsidP="007E5712">
      <w:pPr>
        <w:widowControl w:val="0"/>
        <w:overflowPunct w:val="0"/>
        <w:autoSpaceDE w:val="0"/>
        <w:autoSpaceDN w:val="0"/>
        <w:adjustRightInd w:val="0"/>
        <w:spacing w:after="0" w:line="226" w:lineRule="auto"/>
        <w:ind w:left="140"/>
        <w:jc w:val="both"/>
        <w:rPr>
          <w:rFonts w:ascii="Times New Roman" w:hAnsi="Times New Roman"/>
          <w:sz w:val="24"/>
          <w:szCs w:val="24"/>
          <w:lang w:val="ru-RU"/>
        </w:rPr>
      </w:pPr>
      <w:bookmarkStart w:id="4" w:name="page15"/>
      <w:bookmarkEnd w:id="4"/>
      <w:r w:rsidRPr="0029292E">
        <w:rPr>
          <w:rFonts w:ascii="Times New Roman" w:hAnsi="Times New Roman"/>
          <w:sz w:val="24"/>
          <w:szCs w:val="24"/>
          <w:lang w:val="ru-RU"/>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7E5712" w:rsidRPr="0029292E" w:rsidRDefault="007E5712" w:rsidP="007E5712">
      <w:pPr>
        <w:widowControl w:val="0"/>
        <w:autoSpaceDE w:val="0"/>
        <w:autoSpaceDN w:val="0"/>
        <w:adjustRightInd w:val="0"/>
        <w:spacing w:after="0" w:line="58"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21" w:lineRule="auto"/>
        <w:ind w:left="140" w:right="20"/>
        <w:jc w:val="both"/>
        <w:rPr>
          <w:rFonts w:ascii="Times New Roman" w:hAnsi="Times New Roman"/>
          <w:sz w:val="24"/>
          <w:szCs w:val="24"/>
          <w:lang w:val="ru-RU"/>
        </w:rPr>
      </w:pPr>
      <w:r w:rsidRPr="0029292E">
        <w:rPr>
          <w:rFonts w:ascii="Times New Roman" w:hAnsi="Times New Roman"/>
          <w:sz w:val="24"/>
          <w:szCs w:val="24"/>
          <w:lang w:val="ru-RU"/>
        </w:rPr>
        <w:lastRenderedPageBreak/>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871D76" w:rsidRPr="0029292E" w:rsidRDefault="00871D76" w:rsidP="007E5712">
      <w:pPr>
        <w:widowControl w:val="0"/>
        <w:overflowPunct w:val="0"/>
        <w:autoSpaceDE w:val="0"/>
        <w:autoSpaceDN w:val="0"/>
        <w:adjustRightInd w:val="0"/>
        <w:spacing w:after="0" w:line="221" w:lineRule="auto"/>
        <w:ind w:left="140" w:right="20"/>
        <w:jc w:val="both"/>
        <w:rPr>
          <w:rFonts w:ascii="Times New Roman" w:hAnsi="Times New Roman"/>
          <w:sz w:val="24"/>
          <w:szCs w:val="24"/>
          <w:lang w:val="ru-RU"/>
        </w:rPr>
      </w:pPr>
    </w:p>
    <w:p w:rsidR="007E5712" w:rsidRPr="0029292E" w:rsidRDefault="007E5712" w:rsidP="007E5712">
      <w:pPr>
        <w:widowControl w:val="0"/>
        <w:autoSpaceDE w:val="0"/>
        <w:autoSpaceDN w:val="0"/>
        <w:adjustRightInd w:val="0"/>
        <w:spacing w:after="0" w:line="200" w:lineRule="exact"/>
        <w:rPr>
          <w:rFonts w:ascii="Times New Roman" w:hAnsi="Times New Roman"/>
          <w:sz w:val="24"/>
          <w:szCs w:val="24"/>
          <w:lang w:val="ru-RU"/>
        </w:rPr>
      </w:pPr>
    </w:p>
    <w:p w:rsidR="007E5712" w:rsidRPr="0029292E" w:rsidRDefault="007E5712" w:rsidP="007E5712">
      <w:pPr>
        <w:widowControl w:val="0"/>
        <w:autoSpaceDE w:val="0"/>
        <w:autoSpaceDN w:val="0"/>
        <w:adjustRightInd w:val="0"/>
        <w:spacing w:after="0" w:line="311"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11" w:lineRule="auto"/>
        <w:ind w:left="2760" w:right="440" w:hanging="2187"/>
        <w:rPr>
          <w:rFonts w:ascii="Times New Roman" w:hAnsi="Times New Roman"/>
          <w:sz w:val="24"/>
          <w:szCs w:val="24"/>
          <w:lang w:val="ru-RU"/>
        </w:rPr>
      </w:pPr>
      <w:r w:rsidRPr="0029292E">
        <w:rPr>
          <w:rFonts w:ascii="Times New Roman" w:hAnsi="Times New Roman"/>
          <w:b/>
          <w:bCs/>
          <w:sz w:val="24"/>
          <w:szCs w:val="24"/>
          <w:lang w:val="ru-RU"/>
        </w:rPr>
        <w:t>1.2. Планируемые результаты освоения обучающимися основной образовательной программы основного общего образования</w:t>
      </w:r>
    </w:p>
    <w:p w:rsidR="007E5712" w:rsidRPr="0029292E" w:rsidRDefault="007E5712" w:rsidP="007E5712">
      <w:pPr>
        <w:widowControl w:val="0"/>
        <w:autoSpaceDE w:val="0"/>
        <w:autoSpaceDN w:val="0"/>
        <w:adjustRightInd w:val="0"/>
        <w:spacing w:after="0" w:line="239" w:lineRule="auto"/>
        <w:ind w:left="3780"/>
        <w:rPr>
          <w:rFonts w:ascii="Times New Roman" w:hAnsi="Times New Roman"/>
          <w:sz w:val="24"/>
          <w:szCs w:val="24"/>
          <w:lang w:val="ru-RU"/>
        </w:rPr>
      </w:pPr>
      <w:r w:rsidRPr="0029292E">
        <w:rPr>
          <w:rFonts w:ascii="Times New Roman" w:hAnsi="Times New Roman"/>
          <w:b/>
          <w:bCs/>
          <w:sz w:val="24"/>
          <w:szCs w:val="24"/>
          <w:lang w:val="ru-RU"/>
        </w:rPr>
        <w:t>1.2.1. Общие положения</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32" w:lineRule="auto"/>
        <w:ind w:right="20" w:firstLine="711"/>
        <w:jc w:val="both"/>
        <w:rPr>
          <w:rFonts w:ascii="Times New Roman" w:hAnsi="Times New Roman"/>
          <w:sz w:val="24"/>
          <w:szCs w:val="24"/>
          <w:lang w:val="ru-RU"/>
        </w:rPr>
      </w:pPr>
      <w:r w:rsidRPr="0029292E">
        <w:rPr>
          <w:rFonts w:ascii="Times New Roman" w:hAnsi="Times New Roman"/>
          <w:sz w:val="24"/>
          <w:szCs w:val="24"/>
          <w:lang w:val="ru-RU"/>
        </w:rPr>
        <w:t>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7E5712" w:rsidRPr="0029292E" w:rsidRDefault="007E5712" w:rsidP="007E5712">
      <w:pPr>
        <w:widowControl w:val="0"/>
        <w:autoSpaceDE w:val="0"/>
        <w:autoSpaceDN w:val="0"/>
        <w:adjustRightInd w:val="0"/>
        <w:spacing w:after="0" w:line="58"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22" w:lineRule="auto"/>
        <w:ind w:firstLine="711"/>
        <w:jc w:val="both"/>
        <w:rPr>
          <w:rFonts w:ascii="Times New Roman" w:hAnsi="Times New Roman"/>
          <w:sz w:val="24"/>
          <w:szCs w:val="24"/>
          <w:lang w:val="ru-RU"/>
        </w:rPr>
      </w:pPr>
      <w:r w:rsidRPr="0029292E">
        <w:rPr>
          <w:rFonts w:ascii="Times New Roman" w:hAnsi="Times New Roman"/>
          <w:sz w:val="24"/>
          <w:szCs w:val="24"/>
          <w:lang w:val="ru-RU"/>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AB679F">
      <w:pPr>
        <w:widowControl w:val="0"/>
        <w:numPr>
          <w:ilvl w:val="0"/>
          <w:numId w:val="6"/>
        </w:numPr>
        <w:tabs>
          <w:tab w:val="clear" w:pos="720"/>
          <w:tab w:val="num" w:pos="1030"/>
        </w:tabs>
        <w:overflowPunct w:val="0"/>
        <w:autoSpaceDE w:val="0"/>
        <w:autoSpaceDN w:val="0"/>
        <w:adjustRightInd w:val="0"/>
        <w:spacing w:after="0" w:line="213" w:lineRule="auto"/>
        <w:ind w:left="0" w:right="20" w:firstLine="704"/>
        <w:jc w:val="both"/>
        <w:rPr>
          <w:rFonts w:ascii="Times New Roman" w:hAnsi="Times New Roman"/>
          <w:sz w:val="24"/>
          <w:szCs w:val="24"/>
          <w:lang w:val="ru-RU"/>
        </w:rPr>
      </w:pPr>
      <w:r w:rsidRPr="0029292E">
        <w:rPr>
          <w:rFonts w:ascii="Times New Roman" w:hAnsi="Times New Roman"/>
          <w:sz w:val="24"/>
          <w:szCs w:val="24"/>
          <w:lang w:val="ru-RU"/>
        </w:rPr>
        <w:t xml:space="preserve">учебно-познавательные задачи, направленные на формирование и оценку умений и навыков, способствующих освоению систематических знаний, в том числе: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29292E">
        <w:rPr>
          <w:rFonts w:ascii="Times New Roman" w:hAnsi="Times New Roman"/>
          <w:sz w:val="24"/>
          <w:szCs w:val="24"/>
          <w:lang w:val="ru-RU"/>
        </w:rPr>
        <w:t xml:space="preserve">—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26" w:lineRule="auto"/>
        <w:ind w:right="20" w:firstLine="711"/>
        <w:jc w:val="both"/>
        <w:rPr>
          <w:rFonts w:ascii="Times New Roman" w:hAnsi="Times New Roman"/>
          <w:sz w:val="24"/>
          <w:szCs w:val="24"/>
          <w:lang w:val="ru-RU"/>
        </w:rPr>
      </w:pPr>
      <w:r w:rsidRPr="0029292E">
        <w:rPr>
          <w:rFonts w:ascii="Times New Roman" w:hAnsi="Times New Roman"/>
          <w:sz w:val="24"/>
          <w:szCs w:val="24"/>
          <w:lang w:val="ru-RU"/>
        </w:rPr>
        <w:t xml:space="preserve">—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29292E">
        <w:rPr>
          <w:rFonts w:ascii="Times New Roman" w:hAnsi="Times New Roman"/>
          <w:sz w:val="24"/>
          <w:szCs w:val="24"/>
          <w:lang w:val="ru-RU"/>
        </w:rPr>
        <w:t xml:space="preserve">— выявлению и анализу существенных и устойчивых связей и отношений между объектами и процессами;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AB679F">
      <w:pPr>
        <w:widowControl w:val="0"/>
        <w:numPr>
          <w:ilvl w:val="0"/>
          <w:numId w:val="6"/>
        </w:numPr>
        <w:tabs>
          <w:tab w:val="clear" w:pos="720"/>
          <w:tab w:val="num" w:pos="1061"/>
        </w:tabs>
        <w:overflowPunct w:val="0"/>
        <w:autoSpaceDE w:val="0"/>
        <w:autoSpaceDN w:val="0"/>
        <w:adjustRightInd w:val="0"/>
        <w:spacing w:after="0" w:line="242" w:lineRule="auto"/>
        <w:ind w:left="0" w:firstLine="704"/>
        <w:jc w:val="both"/>
        <w:rPr>
          <w:rFonts w:ascii="Times New Roman" w:hAnsi="Times New Roman"/>
          <w:sz w:val="24"/>
          <w:szCs w:val="24"/>
          <w:lang w:val="ru-RU"/>
        </w:rPr>
      </w:pPr>
      <w:r w:rsidRPr="0029292E">
        <w:rPr>
          <w:rFonts w:ascii="Times New Roman" w:hAnsi="Times New Roman"/>
          <w:sz w:val="24"/>
          <w:szCs w:val="24"/>
          <w:lang w:val="ru-RU"/>
        </w:rPr>
        <w:t xml:space="preserve">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 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 </w:t>
      </w:r>
    </w:p>
    <w:p w:rsidR="007E5712" w:rsidRPr="0029292E" w:rsidRDefault="007E5712" w:rsidP="00AB679F">
      <w:pPr>
        <w:widowControl w:val="0"/>
        <w:numPr>
          <w:ilvl w:val="1"/>
          <w:numId w:val="7"/>
        </w:numPr>
        <w:tabs>
          <w:tab w:val="clear" w:pos="1440"/>
          <w:tab w:val="num" w:pos="1102"/>
        </w:tabs>
        <w:overflowPunct w:val="0"/>
        <w:autoSpaceDE w:val="0"/>
        <w:autoSpaceDN w:val="0"/>
        <w:adjustRightInd w:val="0"/>
        <w:spacing w:after="0" w:line="228" w:lineRule="auto"/>
        <w:ind w:left="7" w:firstLine="704"/>
        <w:jc w:val="both"/>
        <w:rPr>
          <w:rFonts w:ascii="Times New Roman" w:hAnsi="Times New Roman"/>
          <w:sz w:val="24"/>
          <w:szCs w:val="24"/>
          <w:lang w:val="ru-RU"/>
        </w:rPr>
      </w:pPr>
      <w:bookmarkStart w:id="5" w:name="page17"/>
      <w:bookmarkEnd w:id="5"/>
      <w:r w:rsidRPr="0029292E">
        <w:rPr>
          <w:rFonts w:ascii="Times New Roman" w:hAnsi="Times New Roman"/>
          <w:sz w:val="24"/>
          <w:szCs w:val="24"/>
          <w:lang w:val="ru-RU"/>
        </w:rPr>
        <w:t xml:space="preserve">учебно-практические задачи, направленные на формирование и оценку навыка разрешения проблем/проблемных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AB679F">
      <w:pPr>
        <w:widowControl w:val="0"/>
        <w:numPr>
          <w:ilvl w:val="1"/>
          <w:numId w:val="7"/>
        </w:numPr>
        <w:tabs>
          <w:tab w:val="clear" w:pos="1440"/>
          <w:tab w:val="num" w:pos="1102"/>
        </w:tabs>
        <w:overflowPunct w:val="0"/>
        <w:autoSpaceDE w:val="0"/>
        <w:autoSpaceDN w:val="0"/>
        <w:adjustRightInd w:val="0"/>
        <w:spacing w:after="0" w:line="222" w:lineRule="auto"/>
        <w:ind w:left="7" w:right="20" w:firstLine="704"/>
        <w:jc w:val="both"/>
        <w:rPr>
          <w:rFonts w:ascii="Times New Roman" w:hAnsi="Times New Roman"/>
          <w:sz w:val="24"/>
          <w:szCs w:val="24"/>
          <w:lang w:val="ru-RU"/>
        </w:rPr>
      </w:pPr>
      <w:r w:rsidRPr="0029292E">
        <w:rPr>
          <w:rFonts w:ascii="Times New Roman" w:hAnsi="Times New Roman"/>
          <w:sz w:val="24"/>
          <w:szCs w:val="24"/>
          <w:lang w:val="ru-RU"/>
        </w:rPr>
        <w:t xml:space="preserve">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AB679F">
      <w:pPr>
        <w:widowControl w:val="0"/>
        <w:numPr>
          <w:ilvl w:val="1"/>
          <w:numId w:val="7"/>
        </w:numPr>
        <w:tabs>
          <w:tab w:val="clear" w:pos="1440"/>
          <w:tab w:val="num" w:pos="1102"/>
        </w:tabs>
        <w:overflowPunct w:val="0"/>
        <w:autoSpaceDE w:val="0"/>
        <w:autoSpaceDN w:val="0"/>
        <w:adjustRightInd w:val="0"/>
        <w:spacing w:after="0" w:line="230" w:lineRule="auto"/>
        <w:ind w:left="7" w:firstLine="704"/>
        <w:jc w:val="both"/>
        <w:rPr>
          <w:rFonts w:ascii="Times New Roman" w:hAnsi="Times New Roman"/>
          <w:sz w:val="24"/>
          <w:szCs w:val="24"/>
          <w:lang w:val="ru-RU"/>
        </w:rPr>
      </w:pPr>
      <w:r w:rsidRPr="0029292E">
        <w:rPr>
          <w:rFonts w:ascii="Times New Roman" w:hAnsi="Times New Roman"/>
          <w:sz w:val="24"/>
          <w:szCs w:val="24"/>
          <w:lang w:val="ru-RU"/>
        </w:rPr>
        <w:t xml:space="preserve">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 </w:t>
      </w:r>
    </w:p>
    <w:p w:rsidR="007E5712" w:rsidRPr="0029292E" w:rsidRDefault="007E5712" w:rsidP="007E5712">
      <w:pPr>
        <w:widowControl w:val="0"/>
        <w:autoSpaceDE w:val="0"/>
        <w:autoSpaceDN w:val="0"/>
        <w:adjustRightInd w:val="0"/>
        <w:spacing w:after="0" w:line="20" w:lineRule="exact"/>
        <w:rPr>
          <w:rFonts w:ascii="Times New Roman" w:hAnsi="Times New Roman"/>
          <w:sz w:val="24"/>
          <w:szCs w:val="24"/>
          <w:lang w:val="ru-RU"/>
        </w:rPr>
      </w:pPr>
    </w:p>
    <w:p w:rsidR="007E5712" w:rsidRPr="0029292E" w:rsidRDefault="007E5712" w:rsidP="00AB679F">
      <w:pPr>
        <w:widowControl w:val="0"/>
        <w:numPr>
          <w:ilvl w:val="1"/>
          <w:numId w:val="7"/>
        </w:numPr>
        <w:tabs>
          <w:tab w:val="clear" w:pos="1440"/>
          <w:tab w:val="num" w:pos="987"/>
        </w:tabs>
        <w:overflowPunct w:val="0"/>
        <w:autoSpaceDE w:val="0"/>
        <w:autoSpaceDN w:val="0"/>
        <w:adjustRightInd w:val="0"/>
        <w:spacing w:after="0" w:line="240" w:lineRule="auto"/>
        <w:ind w:left="987" w:hanging="276"/>
        <w:jc w:val="both"/>
        <w:rPr>
          <w:rFonts w:ascii="Times New Roman" w:hAnsi="Times New Roman"/>
          <w:sz w:val="24"/>
          <w:szCs w:val="24"/>
          <w:lang w:val="ru-RU"/>
        </w:rPr>
      </w:pPr>
      <w:r w:rsidRPr="0029292E">
        <w:rPr>
          <w:rFonts w:ascii="Times New Roman" w:hAnsi="Times New Roman"/>
          <w:sz w:val="24"/>
          <w:szCs w:val="24"/>
          <w:lang w:val="ru-RU"/>
        </w:rPr>
        <w:t xml:space="preserve">учебно-практические и учебно-познавательные задачи, направленные на формирование </w:t>
      </w:r>
    </w:p>
    <w:p w:rsidR="007E5712" w:rsidRPr="0029292E" w:rsidRDefault="007E5712" w:rsidP="007E5712">
      <w:pPr>
        <w:widowControl w:val="0"/>
        <w:autoSpaceDE w:val="0"/>
        <w:autoSpaceDN w:val="0"/>
        <w:adjustRightInd w:val="0"/>
        <w:spacing w:after="0" w:line="58" w:lineRule="exact"/>
        <w:rPr>
          <w:rFonts w:ascii="Times New Roman" w:hAnsi="Times New Roman"/>
          <w:sz w:val="24"/>
          <w:szCs w:val="24"/>
          <w:lang w:val="ru-RU"/>
        </w:rPr>
      </w:pPr>
    </w:p>
    <w:p w:rsidR="007E5712" w:rsidRPr="0029292E" w:rsidRDefault="007E5712" w:rsidP="00AB679F">
      <w:pPr>
        <w:widowControl w:val="0"/>
        <w:numPr>
          <w:ilvl w:val="0"/>
          <w:numId w:val="7"/>
        </w:numPr>
        <w:tabs>
          <w:tab w:val="clear" w:pos="720"/>
          <w:tab w:val="num" w:pos="273"/>
        </w:tabs>
        <w:overflowPunct w:val="0"/>
        <w:autoSpaceDE w:val="0"/>
        <w:autoSpaceDN w:val="0"/>
        <w:adjustRightInd w:val="0"/>
        <w:spacing w:after="0" w:line="228" w:lineRule="auto"/>
        <w:ind w:left="7" w:hanging="7"/>
        <w:jc w:val="both"/>
        <w:rPr>
          <w:rFonts w:ascii="Times New Roman" w:hAnsi="Times New Roman"/>
          <w:sz w:val="24"/>
          <w:szCs w:val="24"/>
          <w:lang w:val="ru-RU"/>
        </w:rPr>
      </w:pPr>
      <w:r w:rsidRPr="0029292E">
        <w:rPr>
          <w:rFonts w:ascii="Times New Roman" w:hAnsi="Times New Roman"/>
          <w:sz w:val="24"/>
          <w:szCs w:val="24"/>
          <w:lang w:val="ru-RU"/>
        </w:rPr>
        <w:t xml:space="preserve">оценку навыка самоорганизации и саморегуляции,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w:t>
      </w:r>
    </w:p>
    <w:p w:rsidR="007E5712" w:rsidRPr="0029292E" w:rsidRDefault="007E5712" w:rsidP="007E5712">
      <w:pPr>
        <w:widowControl w:val="0"/>
        <w:autoSpaceDE w:val="0"/>
        <w:autoSpaceDN w:val="0"/>
        <w:adjustRightInd w:val="0"/>
        <w:spacing w:after="0" w:line="1" w:lineRule="exact"/>
        <w:rPr>
          <w:rFonts w:ascii="Times New Roman" w:hAnsi="Times New Roman"/>
          <w:sz w:val="24"/>
          <w:szCs w:val="24"/>
          <w:lang w:val="ru-RU"/>
        </w:rPr>
      </w:pPr>
    </w:p>
    <w:p w:rsidR="007E5712" w:rsidRPr="0029292E" w:rsidRDefault="007E5712" w:rsidP="00AB679F">
      <w:pPr>
        <w:widowControl w:val="0"/>
        <w:numPr>
          <w:ilvl w:val="1"/>
          <w:numId w:val="8"/>
        </w:numPr>
        <w:tabs>
          <w:tab w:val="clear" w:pos="1440"/>
          <w:tab w:val="num" w:pos="987"/>
        </w:tabs>
        <w:overflowPunct w:val="0"/>
        <w:autoSpaceDE w:val="0"/>
        <w:autoSpaceDN w:val="0"/>
        <w:adjustRightInd w:val="0"/>
        <w:spacing w:after="0" w:line="237" w:lineRule="auto"/>
        <w:ind w:left="987" w:hanging="276"/>
        <w:jc w:val="both"/>
        <w:rPr>
          <w:rFonts w:ascii="Times New Roman" w:hAnsi="Times New Roman"/>
          <w:sz w:val="24"/>
          <w:szCs w:val="24"/>
          <w:lang w:val="ru-RU"/>
        </w:rPr>
      </w:pPr>
      <w:r w:rsidRPr="0029292E">
        <w:rPr>
          <w:rFonts w:ascii="Times New Roman" w:hAnsi="Times New Roman"/>
          <w:sz w:val="24"/>
          <w:szCs w:val="24"/>
          <w:lang w:val="ru-RU"/>
        </w:rPr>
        <w:t xml:space="preserve">учебно-практические и учебно-познавательные задачи, направленные на формирование </w:t>
      </w:r>
    </w:p>
    <w:p w:rsidR="007E5712" w:rsidRPr="0029292E" w:rsidRDefault="007E5712" w:rsidP="007E5712">
      <w:pPr>
        <w:widowControl w:val="0"/>
        <w:autoSpaceDE w:val="0"/>
        <w:autoSpaceDN w:val="0"/>
        <w:adjustRightInd w:val="0"/>
        <w:spacing w:after="0" w:line="59" w:lineRule="exact"/>
        <w:rPr>
          <w:rFonts w:ascii="Times New Roman" w:hAnsi="Times New Roman"/>
          <w:sz w:val="24"/>
          <w:szCs w:val="24"/>
          <w:lang w:val="ru-RU"/>
        </w:rPr>
      </w:pPr>
    </w:p>
    <w:p w:rsidR="007E5712" w:rsidRPr="0029292E" w:rsidRDefault="007E5712" w:rsidP="00AB679F">
      <w:pPr>
        <w:widowControl w:val="0"/>
        <w:numPr>
          <w:ilvl w:val="0"/>
          <w:numId w:val="8"/>
        </w:numPr>
        <w:tabs>
          <w:tab w:val="clear" w:pos="720"/>
          <w:tab w:val="num" w:pos="220"/>
        </w:tabs>
        <w:overflowPunct w:val="0"/>
        <w:autoSpaceDE w:val="0"/>
        <w:autoSpaceDN w:val="0"/>
        <w:adjustRightInd w:val="0"/>
        <w:spacing w:after="0" w:line="228" w:lineRule="auto"/>
        <w:ind w:left="7" w:hanging="7"/>
        <w:jc w:val="both"/>
        <w:rPr>
          <w:rFonts w:ascii="Times New Roman" w:hAnsi="Times New Roman"/>
          <w:sz w:val="24"/>
          <w:szCs w:val="24"/>
          <w:lang w:val="ru-RU"/>
        </w:rPr>
      </w:pPr>
      <w:r w:rsidRPr="0029292E">
        <w:rPr>
          <w:rFonts w:ascii="Times New Roman" w:hAnsi="Times New Roman"/>
          <w:sz w:val="24"/>
          <w:szCs w:val="24"/>
          <w:lang w:val="ru-RU"/>
        </w:rPr>
        <w:t xml:space="preserve">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AB679F">
      <w:pPr>
        <w:widowControl w:val="0"/>
        <w:numPr>
          <w:ilvl w:val="1"/>
          <w:numId w:val="9"/>
        </w:numPr>
        <w:tabs>
          <w:tab w:val="clear" w:pos="1440"/>
          <w:tab w:val="num" w:pos="987"/>
        </w:tabs>
        <w:overflowPunct w:val="0"/>
        <w:autoSpaceDE w:val="0"/>
        <w:autoSpaceDN w:val="0"/>
        <w:adjustRightInd w:val="0"/>
        <w:spacing w:after="0" w:line="228" w:lineRule="auto"/>
        <w:ind w:left="7" w:firstLine="704"/>
        <w:jc w:val="both"/>
        <w:rPr>
          <w:rFonts w:ascii="Times New Roman" w:hAnsi="Times New Roman"/>
          <w:sz w:val="24"/>
          <w:szCs w:val="24"/>
          <w:lang w:val="ru-RU"/>
        </w:rPr>
      </w:pPr>
      <w:r w:rsidRPr="0029292E">
        <w:rPr>
          <w:rFonts w:ascii="Times New Roman" w:hAnsi="Times New Roman"/>
          <w:sz w:val="24"/>
          <w:szCs w:val="24"/>
          <w:lang w:val="ru-RU"/>
        </w:rPr>
        <w:t xml:space="preserve">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 </w:t>
      </w:r>
    </w:p>
    <w:p w:rsidR="007E5712" w:rsidRPr="0029292E" w:rsidRDefault="007E5712" w:rsidP="007E5712">
      <w:pPr>
        <w:widowControl w:val="0"/>
        <w:autoSpaceDE w:val="0"/>
        <w:autoSpaceDN w:val="0"/>
        <w:adjustRightInd w:val="0"/>
        <w:spacing w:after="0" w:line="3" w:lineRule="exact"/>
        <w:rPr>
          <w:rFonts w:ascii="Times New Roman" w:hAnsi="Times New Roman"/>
          <w:sz w:val="24"/>
          <w:szCs w:val="24"/>
          <w:lang w:val="ru-RU"/>
        </w:rPr>
      </w:pPr>
    </w:p>
    <w:p w:rsidR="007E5712" w:rsidRPr="0029292E" w:rsidRDefault="007E5712" w:rsidP="00AB679F">
      <w:pPr>
        <w:widowControl w:val="0"/>
        <w:numPr>
          <w:ilvl w:val="1"/>
          <w:numId w:val="9"/>
        </w:numPr>
        <w:tabs>
          <w:tab w:val="clear" w:pos="1440"/>
          <w:tab w:val="num" w:pos="987"/>
        </w:tabs>
        <w:overflowPunct w:val="0"/>
        <w:autoSpaceDE w:val="0"/>
        <w:autoSpaceDN w:val="0"/>
        <w:adjustRightInd w:val="0"/>
        <w:spacing w:after="0" w:line="237" w:lineRule="auto"/>
        <w:ind w:left="987" w:hanging="276"/>
        <w:jc w:val="both"/>
        <w:rPr>
          <w:rFonts w:ascii="Times New Roman" w:hAnsi="Times New Roman"/>
          <w:sz w:val="24"/>
          <w:szCs w:val="24"/>
          <w:lang w:val="ru-RU"/>
        </w:rPr>
      </w:pPr>
      <w:r w:rsidRPr="0029292E">
        <w:rPr>
          <w:rFonts w:ascii="Times New Roman" w:hAnsi="Times New Roman"/>
          <w:sz w:val="24"/>
          <w:szCs w:val="24"/>
          <w:lang w:val="ru-RU"/>
        </w:rPr>
        <w:t xml:space="preserve">учебно-практические и учебно-познавательные задачи, направленные на формирование </w:t>
      </w:r>
    </w:p>
    <w:p w:rsidR="007E5712" w:rsidRPr="0029292E" w:rsidRDefault="007E5712" w:rsidP="007E5712">
      <w:pPr>
        <w:widowControl w:val="0"/>
        <w:autoSpaceDE w:val="0"/>
        <w:autoSpaceDN w:val="0"/>
        <w:adjustRightInd w:val="0"/>
        <w:spacing w:after="0" w:line="56" w:lineRule="exact"/>
        <w:rPr>
          <w:rFonts w:ascii="Times New Roman" w:hAnsi="Times New Roman"/>
          <w:sz w:val="24"/>
          <w:szCs w:val="24"/>
          <w:lang w:val="ru-RU"/>
        </w:rPr>
      </w:pPr>
    </w:p>
    <w:p w:rsidR="007E5712" w:rsidRPr="0029292E" w:rsidRDefault="007E5712" w:rsidP="00AB679F">
      <w:pPr>
        <w:widowControl w:val="0"/>
        <w:numPr>
          <w:ilvl w:val="0"/>
          <w:numId w:val="9"/>
        </w:numPr>
        <w:tabs>
          <w:tab w:val="clear" w:pos="720"/>
          <w:tab w:val="num" w:pos="328"/>
        </w:tabs>
        <w:overflowPunct w:val="0"/>
        <w:autoSpaceDE w:val="0"/>
        <w:autoSpaceDN w:val="0"/>
        <w:adjustRightInd w:val="0"/>
        <w:spacing w:after="0" w:line="228" w:lineRule="auto"/>
        <w:ind w:left="7" w:hanging="7"/>
        <w:jc w:val="both"/>
        <w:rPr>
          <w:rFonts w:ascii="Times New Roman" w:hAnsi="Times New Roman"/>
          <w:sz w:val="24"/>
          <w:szCs w:val="24"/>
          <w:lang w:val="ru-RU"/>
        </w:rPr>
      </w:pPr>
      <w:r w:rsidRPr="0029292E">
        <w:rPr>
          <w:rFonts w:ascii="Times New Roman" w:hAnsi="Times New Roman"/>
          <w:sz w:val="24"/>
          <w:szCs w:val="24"/>
          <w:lang w:val="ru-RU"/>
        </w:rPr>
        <w:t xml:space="preserve">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p w:rsidR="007E5712" w:rsidRPr="0029292E" w:rsidRDefault="007E5712" w:rsidP="007E5712">
      <w:pPr>
        <w:widowControl w:val="0"/>
        <w:autoSpaceDE w:val="0"/>
        <w:autoSpaceDN w:val="0"/>
        <w:adjustRightInd w:val="0"/>
        <w:spacing w:after="0" w:line="60"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28" w:lineRule="auto"/>
        <w:ind w:left="7" w:right="80"/>
        <w:rPr>
          <w:rFonts w:ascii="Times New Roman" w:hAnsi="Times New Roman"/>
          <w:sz w:val="24"/>
          <w:szCs w:val="24"/>
          <w:lang w:val="ru-RU"/>
        </w:rPr>
      </w:pPr>
      <w:r w:rsidRPr="0029292E">
        <w:rPr>
          <w:rFonts w:ascii="Times New Roman" w:hAnsi="Times New Roman"/>
          <w:sz w:val="24"/>
          <w:szCs w:val="24"/>
          <w:lang w:val="ru-RU"/>
        </w:rPr>
        <w:t xml:space="preserve">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 </w:t>
      </w:r>
    </w:p>
    <w:p w:rsidR="007E5712" w:rsidRPr="0029292E" w:rsidRDefault="007E5712" w:rsidP="007E5712">
      <w:pPr>
        <w:widowControl w:val="0"/>
        <w:autoSpaceDE w:val="0"/>
        <w:autoSpaceDN w:val="0"/>
        <w:adjustRightInd w:val="0"/>
        <w:spacing w:after="0" w:line="3"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37" w:lineRule="auto"/>
        <w:ind w:left="707"/>
        <w:jc w:val="both"/>
        <w:rPr>
          <w:rFonts w:ascii="Times New Roman" w:hAnsi="Times New Roman"/>
          <w:sz w:val="24"/>
          <w:szCs w:val="24"/>
          <w:lang w:val="ru-RU"/>
        </w:rPr>
      </w:pPr>
      <w:r w:rsidRPr="0029292E">
        <w:rPr>
          <w:rFonts w:ascii="Times New Roman" w:hAnsi="Times New Roman"/>
          <w:sz w:val="24"/>
          <w:szCs w:val="24"/>
          <w:lang w:val="ru-RU"/>
        </w:rPr>
        <w:t xml:space="preserve">В структуре планируемых результатов выделяются: </w:t>
      </w:r>
    </w:p>
    <w:p w:rsidR="007E5712" w:rsidRPr="0029292E" w:rsidRDefault="007E5712" w:rsidP="007E5712">
      <w:pPr>
        <w:widowControl w:val="0"/>
        <w:autoSpaceDE w:val="0"/>
        <w:autoSpaceDN w:val="0"/>
        <w:adjustRightInd w:val="0"/>
        <w:spacing w:after="0" w:line="56" w:lineRule="exact"/>
        <w:rPr>
          <w:rFonts w:ascii="Times New Roman" w:hAnsi="Times New Roman"/>
          <w:sz w:val="24"/>
          <w:szCs w:val="24"/>
          <w:lang w:val="ru-RU"/>
        </w:rPr>
      </w:pPr>
    </w:p>
    <w:p w:rsidR="007E5712" w:rsidRPr="00001A1E" w:rsidRDefault="007E5712" w:rsidP="00AB679F">
      <w:pPr>
        <w:widowControl w:val="0"/>
        <w:numPr>
          <w:ilvl w:val="1"/>
          <w:numId w:val="10"/>
        </w:numPr>
        <w:tabs>
          <w:tab w:val="clear" w:pos="1440"/>
          <w:tab w:val="num" w:pos="1040"/>
        </w:tabs>
        <w:overflowPunct w:val="0"/>
        <w:autoSpaceDE w:val="0"/>
        <w:autoSpaceDN w:val="0"/>
        <w:adjustRightInd w:val="0"/>
        <w:spacing w:after="0" w:line="228" w:lineRule="auto"/>
        <w:ind w:left="7" w:firstLine="711"/>
        <w:jc w:val="both"/>
        <w:rPr>
          <w:rFonts w:ascii="Times New Roman" w:hAnsi="Times New Roman"/>
          <w:sz w:val="24"/>
          <w:szCs w:val="24"/>
          <w:lang w:val="ru-RU"/>
        </w:rPr>
      </w:pPr>
      <w:r w:rsidRPr="00001A1E">
        <w:rPr>
          <w:rFonts w:ascii="Times New Roman" w:hAnsi="Times New Roman"/>
          <w:sz w:val="24"/>
          <w:szCs w:val="24"/>
          <w:lang w:val="ru-RU"/>
        </w:rPr>
        <w:t xml:space="preserve">Ведущие целевые установки и основные ожидаемые результаты основного общего образования, описывающие основной, сущностный вклад каждой изучаемой программы в развитие личности обучающихся, их способностей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неперсонифицированной информации, а полученные результаты характеризуют эффективность деятельности системы образования. </w:t>
      </w:r>
      <w:bookmarkStart w:id="6" w:name="page19"/>
      <w:bookmarkEnd w:id="6"/>
      <w:r w:rsidRPr="00001A1E">
        <w:rPr>
          <w:rFonts w:ascii="Times New Roman" w:hAnsi="Times New Roman"/>
          <w:sz w:val="24"/>
          <w:szCs w:val="24"/>
          <w:lang w:val="ru-RU"/>
        </w:rPr>
        <w:t>2) Планируемые результаты освоения учебных и междисциплинарных программ. Эти результаты приводятся в блоках «Выпускник научится» и «Выпускник получит возможность научиться»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7E5712" w:rsidRPr="0029292E" w:rsidRDefault="007E5712" w:rsidP="007E5712">
      <w:pPr>
        <w:widowControl w:val="0"/>
        <w:autoSpaceDE w:val="0"/>
        <w:autoSpaceDN w:val="0"/>
        <w:adjustRightInd w:val="0"/>
        <w:spacing w:after="0" w:line="60" w:lineRule="exact"/>
        <w:rPr>
          <w:rFonts w:ascii="Times New Roman" w:hAnsi="Times New Roman"/>
          <w:sz w:val="24"/>
          <w:szCs w:val="24"/>
          <w:lang w:val="ru-RU"/>
        </w:rPr>
      </w:pPr>
    </w:p>
    <w:p w:rsidR="007E5712" w:rsidRPr="0029292E" w:rsidRDefault="007E5712" w:rsidP="00AB679F">
      <w:pPr>
        <w:widowControl w:val="0"/>
        <w:numPr>
          <w:ilvl w:val="1"/>
          <w:numId w:val="11"/>
        </w:numPr>
        <w:tabs>
          <w:tab w:val="clear" w:pos="1440"/>
          <w:tab w:val="num" w:pos="1001"/>
        </w:tabs>
        <w:overflowPunct w:val="0"/>
        <w:autoSpaceDE w:val="0"/>
        <w:autoSpaceDN w:val="0"/>
        <w:adjustRightInd w:val="0"/>
        <w:spacing w:after="0" w:line="225" w:lineRule="auto"/>
        <w:ind w:left="7" w:firstLine="704"/>
        <w:jc w:val="both"/>
        <w:rPr>
          <w:rFonts w:ascii="Times New Roman" w:hAnsi="Times New Roman"/>
          <w:sz w:val="24"/>
          <w:szCs w:val="24"/>
          <w:lang w:val="ru-RU"/>
        </w:rPr>
      </w:pPr>
      <w:r w:rsidRPr="0029292E">
        <w:rPr>
          <w:rFonts w:ascii="Times New Roman" w:hAnsi="Times New Roman"/>
          <w:sz w:val="24"/>
          <w:szCs w:val="24"/>
          <w:lang w:val="ru-RU"/>
        </w:rPr>
        <w:t xml:space="preserve">планируемые результаты, отнесенные к блоку </w:t>
      </w:r>
      <w:r w:rsidRPr="0029292E">
        <w:rPr>
          <w:rFonts w:ascii="Times New Roman" w:hAnsi="Times New Roman"/>
          <w:b/>
          <w:bCs/>
          <w:sz w:val="24"/>
          <w:szCs w:val="24"/>
          <w:lang w:val="ru-RU"/>
        </w:rPr>
        <w:t>«Выпускник научится»,</w:t>
      </w:r>
      <w:r w:rsidRPr="0029292E">
        <w:rPr>
          <w:rFonts w:ascii="Times New Roman" w:hAnsi="Times New Roman"/>
          <w:sz w:val="24"/>
          <w:szCs w:val="24"/>
          <w:lang w:val="ru-RU"/>
        </w:rPr>
        <w:t xml:space="preserve"> включается такой круг учебных задач,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 </w:t>
      </w:r>
    </w:p>
    <w:p w:rsidR="007E5712" w:rsidRPr="0029292E" w:rsidRDefault="007E5712" w:rsidP="007E5712">
      <w:pPr>
        <w:widowControl w:val="0"/>
        <w:autoSpaceDE w:val="0"/>
        <w:autoSpaceDN w:val="0"/>
        <w:adjustRightInd w:val="0"/>
        <w:spacing w:after="0" w:line="59"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33" w:lineRule="auto"/>
        <w:ind w:left="7" w:firstLine="711"/>
        <w:jc w:val="both"/>
        <w:rPr>
          <w:rFonts w:ascii="Times New Roman" w:hAnsi="Times New Roman"/>
          <w:sz w:val="24"/>
          <w:szCs w:val="24"/>
          <w:lang w:val="ru-RU"/>
        </w:rPr>
      </w:pPr>
      <w:r w:rsidRPr="0029292E">
        <w:rPr>
          <w:rFonts w:ascii="Times New Roman" w:hAnsi="Times New Roman"/>
          <w:sz w:val="24"/>
          <w:szCs w:val="24"/>
          <w:lang w:val="ru-RU"/>
        </w:rPr>
        <w:t xml:space="preserve">Достижение планируемых результатов, отнесённых к блоку «Выпускник научится», выносится на итоговую оценку, 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w:t>
      </w:r>
      <w:r w:rsidRPr="0029292E">
        <w:rPr>
          <w:rFonts w:ascii="Times New Roman" w:hAnsi="Times New Roman"/>
          <w:sz w:val="24"/>
          <w:szCs w:val="24"/>
          <w:lang w:val="ru-RU"/>
        </w:rPr>
        <w:lastRenderedPageBreak/>
        <w:t xml:space="preserve">решения вопроса о возможности перехода на следующую ступень обучения. </w:t>
      </w:r>
    </w:p>
    <w:p w:rsidR="007E5712" w:rsidRPr="0029292E" w:rsidRDefault="007E5712" w:rsidP="007E5712">
      <w:pPr>
        <w:widowControl w:val="0"/>
        <w:autoSpaceDE w:val="0"/>
        <w:autoSpaceDN w:val="0"/>
        <w:adjustRightInd w:val="0"/>
        <w:spacing w:after="0" w:line="56" w:lineRule="exact"/>
        <w:rPr>
          <w:rFonts w:ascii="Times New Roman" w:hAnsi="Times New Roman"/>
          <w:sz w:val="24"/>
          <w:szCs w:val="24"/>
          <w:lang w:val="ru-RU"/>
        </w:rPr>
      </w:pPr>
    </w:p>
    <w:p w:rsidR="007E5712" w:rsidRPr="0029292E" w:rsidRDefault="007E5712" w:rsidP="00AB679F">
      <w:pPr>
        <w:widowControl w:val="0"/>
        <w:numPr>
          <w:ilvl w:val="1"/>
          <w:numId w:val="11"/>
        </w:numPr>
        <w:tabs>
          <w:tab w:val="clear" w:pos="1440"/>
          <w:tab w:val="num" w:pos="1018"/>
        </w:tabs>
        <w:overflowPunct w:val="0"/>
        <w:autoSpaceDE w:val="0"/>
        <w:autoSpaceDN w:val="0"/>
        <w:adjustRightInd w:val="0"/>
        <w:spacing w:after="0" w:line="230" w:lineRule="auto"/>
        <w:ind w:left="7" w:firstLine="704"/>
        <w:jc w:val="both"/>
        <w:rPr>
          <w:rFonts w:ascii="Times New Roman" w:hAnsi="Times New Roman"/>
          <w:sz w:val="24"/>
          <w:szCs w:val="24"/>
          <w:lang w:val="ru-RU"/>
        </w:rPr>
      </w:pPr>
      <w:r w:rsidRPr="0029292E">
        <w:rPr>
          <w:rFonts w:ascii="Times New Roman" w:hAnsi="Times New Roman"/>
          <w:sz w:val="24"/>
          <w:szCs w:val="24"/>
          <w:lang w:val="ru-RU"/>
        </w:rPr>
        <w:t xml:space="preserve">блоках </w:t>
      </w:r>
      <w:r w:rsidRPr="0029292E">
        <w:rPr>
          <w:rFonts w:ascii="Times New Roman" w:hAnsi="Times New Roman"/>
          <w:b/>
          <w:bCs/>
          <w:sz w:val="24"/>
          <w:szCs w:val="24"/>
          <w:lang w:val="ru-RU"/>
        </w:rPr>
        <w:t>«Выпускник получит возможность научиться»</w:t>
      </w:r>
      <w:r w:rsidRPr="0029292E">
        <w:rPr>
          <w:rFonts w:ascii="Times New Roman" w:hAnsi="Times New Roman"/>
          <w:sz w:val="24"/>
          <w:szCs w:val="24"/>
          <w:lang w:val="ru-RU"/>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25" w:lineRule="auto"/>
        <w:ind w:left="7" w:firstLine="711"/>
        <w:jc w:val="both"/>
        <w:rPr>
          <w:rFonts w:ascii="Times New Roman" w:hAnsi="Times New Roman"/>
          <w:sz w:val="24"/>
          <w:szCs w:val="24"/>
          <w:lang w:val="ru-RU"/>
        </w:rPr>
      </w:pPr>
      <w:r w:rsidRPr="0029292E">
        <w:rPr>
          <w:rFonts w:ascii="Times New Roman" w:hAnsi="Times New Roman"/>
          <w:sz w:val="24"/>
          <w:szCs w:val="24"/>
          <w:lang w:val="ru-RU"/>
        </w:rPr>
        <w:t xml:space="preserve">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w:t>
      </w:r>
    </w:p>
    <w:p w:rsidR="007E5712" w:rsidRPr="0029292E" w:rsidRDefault="007E5712" w:rsidP="007E5712">
      <w:pPr>
        <w:widowControl w:val="0"/>
        <w:autoSpaceDE w:val="0"/>
        <w:autoSpaceDN w:val="0"/>
        <w:adjustRightInd w:val="0"/>
        <w:spacing w:after="0" w:line="59" w:lineRule="exact"/>
        <w:rPr>
          <w:rFonts w:ascii="Times New Roman" w:hAnsi="Times New Roman"/>
          <w:sz w:val="24"/>
          <w:szCs w:val="24"/>
          <w:lang w:val="ru-RU"/>
        </w:rPr>
      </w:pPr>
    </w:p>
    <w:p w:rsidR="007E5712" w:rsidRPr="0029292E" w:rsidRDefault="007E5712" w:rsidP="00AB679F">
      <w:pPr>
        <w:widowControl w:val="0"/>
        <w:numPr>
          <w:ilvl w:val="0"/>
          <w:numId w:val="11"/>
        </w:numPr>
        <w:tabs>
          <w:tab w:val="clear" w:pos="720"/>
          <w:tab w:val="num" w:pos="242"/>
        </w:tabs>
        <w:overflowPunct w:val="0"/>
        <w:autoSpaceDE w:val="0"/>
        <w:autoSpaceDN w:val="0"/>
        <w:adjustRightInd w:val="0"/>
        <w:spacing w:after="0" w:line="230" w:lineRule="auto"/>
        <w:ind w:left="7" w:hanging="7"/>
        <w:jc w:val="both"/>
        <w:rPr>
          <w:rFonts w:ascii="Times New Roman" w:hAnsi="Times New Roman"/>
          <w:sz w:val="24"/>
          <w:szCs w:val="24"/>
          <w:lang w:val="ru-RU"/>
        </w:rPr>
      </w:pPr>
      <w:r w:rsidRPr="0029292E">
        <w:rPr>
          <w:rFonts w:ascii="Times New Roman" w:hAnsi="Times New Roman"/>
          <w:sz w:val="24"/>
          <w:szCs w:val="24"/>
          <w:lang w:val="ru-RU"/>
        </w:rPr>
        <w:t xml:space="preserve">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и учитывать при определении итоговой оценки.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14" w:lineRule="auto"/>
        <w:ind w:left="7" w:right="20" w:firstLine="711"/>
        <w:jc w:val="both"/>
        <w:rPr>
          <w:rFonts w:ascii="Times New Roman" w:hAnsi="Times New Roman"/>
          <w:sz w:val="24"/>
          <w:szCs w:val="24"/>
          <w:lang w:val="ru-RU"/>
        </w:rPr>
      </w:pPr>
      <w:r w:rsidRPr="0029292E">
        <w:rPr>
          <w:rFonts w:ascii="Times New Roman" w:hAnsi="Times New Roman"/>
          <w:sz w:val="24"/>
          <w:szCs w:val="24"/>
          <w:lang w:val="ru-RU"/>
        </w:rPr>
        <w:t xml:space="preserve">На ступени основного общего образования устанавливаются планируемые результаты освоения: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25" w:lineRule="auto"/>
        <w:ind w:left="7" w:firstLine="711"/>
        <w:jc w:val="both"/>
        <w:rPr>
          <w:rFonts w:ascii="Times New Roman" w:hAnsi="Times New Roman"/>
          <w:sz w:val="24"/>
          <w:szCs w:val="24"/>
          <w:lang w:val="ru-RU"/>
        </w:rPr>
      </w:pPr>
      <w:r w:rsidRPr="0029292E">
        <w:rPr>
          <w:rFonts w:ascii="Times New Roman" w:hAnsi="Times New Roman"/>
          <w:sz w:val="24"/>
          <w:szCs w:val="24"/>
          <w:lang w:val="ru-RU"/>
        </w:rPr>
        <w:t xml:space="preserve">• четырёх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 </w:t>
      </w:r>
    </w:p>
    <w:p w:rsidR="007E5712" w:rsidRPr="0029292E" w:rsidRDefault="007E5712" w:rsidP="007E5712">
      <w:pPr>
        <w:widowControl w:val="0"/>
        <w:autoSpaceDE w:val="0"/>
        <w:autoSpaceDN w:val="0"/>
        <w:adjustRightInd w:val="0"/>
        <w:spacing w:after="0" w:line="60"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26" w:lineRule="auto"/>
        <w:ind w:left="7" w:firstLine="711"/>
        <w:jc w:val="both"/>
        <w:rPr>
          <w:rFonts w:ascii="Times New Roman" w:hAnsi="Times New Roman"/>
          <w:sz w:val="24"/>
          <w:szCs w:val="24"/>
          <w:lang w:val="ru-RU"/>
        </w:rPr>
      </w:pPr>
      <w:r w:rsidRPr="0029292E">
        <w:rPr>
          <w:rFonts w:ascii="Times New Roman" w:hAnsi="Times New Roman"/>
          <w:sz w:val="24"/>
          <w:szCs w:val="24"/>
          <w:lang w:val="ru-RU"/>
        </w:rPr>
        <w:t xml:space="preserve">• учебных программ по всем предметам —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29292E">
          <w:pgSz w:w="11909" w:h="16834"/>
          <w:pgMar w:top="962" w:right="700" w:bottom="1440" w:left="1133" w:header="720" w:footer="720" w:gutter="0"/>
          <w:cols w:space="720" w:equalWidth="0">
            <w:col w:w="10067"/>
          </w:cols>
          <w:noEndnote/>
        </w:sectPr>
      </w:pPr>
    </w:p>
    <w:p w:rsidR="007E5712" w:rsidRPr="0029292E" w:rsidRDefault="007E5712" w:rsidP="007E5712">
      <w:pPr>
        <w:widowControl w:val="0"/>
        <w:autoSpaceDE w:val="0"/>
        <w:autoSpaceDN w:val="0"/>
        <w:adjustRightInd w:val="0"/>
        <w:spacing w:after="0" w:line="240" w:lineRule="auto"/>
        <w:ind w:left="2747"/>
        <w:rPr>
          <w:rFonts w:ascii="Times New Roman" w:hAnsi="Times New Roman"/>
          <w:sz w:val="24"/>
          <w:szCs w:val="24"/>
          <w:lang w:val="ru-RU"/>
        </w:rPr>
      </w:pPr>
      <w:bookmarkStart w:id="7" w:name="page21"/>
      <w:bookmarkEnd w:id="7"/>
      <w:r w:rsidRPr="0029292E">
        <w:rPr>
          <w:rFonts w:ascii="Times New Roman" w:hAnsi="Times New Roman"/>
          <w:b/>
          <w:bCs/>
          <w:sz w:val="24"/>
          <w:szCs w:val="24"/>
          <w:lang w:val="ru-RU"/>
        </w:rPr>
        <w:lastRenderedPageBreak/>
        <w:t>1.2.2. Структура планируемых результатов</w:t>
      </w:r>
    </w:p>
    <w:p w:rsidR="007E5712" w:rsidRPr="0029292E" w:rsidRDefault="007E5712" w:rsidP="007E5712">
      <w:pPr>
        <w:widowControl w:val="0"/>
        <w:autoSpaceDE w:val="0"/>
        <w:autoSpaceDN w:val="0"/>
        <w:adjustRightInd w:val="0"/>
        <w:spacing w:after="0" w:line="56"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22" w:lineRule="auto"/>
        <w:ind w:left="147" w:right="120"/>
        <w:rPr>
          <w:rFonts w:ascii="Times New Roman" w:hAnsi="Times New Roman"/>
          <w:sz w:val="24"/>
          <w:szCs w:val="24"/>
          <w:lang w:val="ru-RU"/>
        </w:rPr>
      </w:pPr>
      <w:r w:rsidRPr="0029292E">
        <w:rPr>
          <w:rFonts w:ascii="Times New Roman" w:hAnsi="Times New Roman"/>
          <w:sz w:val="24"/>
          <w:szCs w:val="24"/>
          <w:lang w:val="ru-RU"/>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7E5712" w:rsidRPr="0029292E" w:rsidRDefault="007E5712" w:rsidP="007E5712">
      <w:pPr>
        <w:widowControl w:val="0"/>
        <w:autoSpaceDE w:val="0"/>
        <w:autoSpaceDN w:val="0"/>
        <w:adjustRightInd w:val="0"/>
        <w:spacing w:after="0" w:line="239" w:lineRule="auto"/>
        <w:ind w:left="147"/>
        <w:rPr>
          <w:rFonts w:ascii="Times New Roman" w:hAnsi="Times New Roman"/>
          <w:sz w:val="24"/>
          <w:szCs w:val="24"/>
          <w:lang w:val="ru-RU"/>
        </w:rPr>
      </w:pPr>
      <w:r w:rsidRPr="0029292E">
        <w:rPr>
          <w:rFonts w:ascii="Times New Roman" w:hAnsi="Times New Roman"/>
          <w:sz w:val="24"/>
          <w:szCs w:val="24"/>
          <w:lang w:val="ru-RU"/>
        </w:rPr>
        <w:t>В структуре планируемых результатов выделяется следующие группы:</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28" w:lineRule="auto"/>
        <w:ind w:left="147" w:right="20"/>
        <w:jc w:val="both"/>
        <w:rPr>
          <w:rFonts w:ascii="Times New Roman" w:hAnsi="Times New Roman"/>
          <w:sz w:val="24"/>
          <w:szCs w:val="24"/>
          <w:lang w:val="ru-RU"/>
        </w:rPr>
      </w:pPr>
      <w:r w:rsidRPr="0029292E">
        <w:rPr>
          <w:rFonts w:ascii="Times New Roman" w:hAnsi="Times New Roman"/>
          <w:sz w:val="24"/>
          <w:szCs w:val="24"/>
          <w:lang w:val="ru-RU"/>
        </w:rPr>
        <w:t>1. 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 персонифицированной информации.</w:t>
      </w:r>
    </w:p>
    <w:p w:rsidR="007E5712" w:rsidRPr="0029292E" w:rsidRDefault="007E5712" w:rsidP="007E5712">
      <w:pPr>
        <w:widowControl w:val="0"/>
        <w:autoSpaceDE w:val="0"/>
        <w:autoSpaceDN w:val="0"/>
        <w:adjustRightInd w:val="0"/>
        <w:spacing w:after="0" w:line="60"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21" w:lineRule="auto"/>
        <w:ind w:left="7" w:firstLine="120"/>
        <w:jc w:val="both"/>
        <w:rPr>
          <w:rFonts w:ascii="Times New Roman" w:hAnsi="Times New Roman"/>
          <w:sz w:val="24"/>
          <w:szCs w:val="24"/>
          <w:lang w:val="ru-RU"/>
        </w:rPr>
      </w:pPr>
      <w:r w:rsidRPr="0029292E">
        <w:rPr>
          <w:rFonts w:ascii="Times New Roman" w:hAnsi="Times New Roman"/>
          <w:sz w:val="24"/>
          <w:szCs w:val="24"/>
          <w:lang w:val="ru-RU"/>
        </w:rPr>
        <w:t>2. 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E5712" w:rsidRPr="0029292E" w:rsidRDefault="007E5712" w:rsidP="007E5712">
      <w:pPr>
        <w:widowControl w:val="0"/>
        <w:autoSpaceDE w:val="0"/>
        <w:autoSpaceDN w:val="0"/>
        <w:adjustRightInd w:val="0"/>
        <w:spacing w:after="0" w:line="58"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32" w:lineRule="auto"/>
        <w:ind w:left="7" w:right="20"/>
        <w:rPr>
          <w:rFonts w:ascii="Times New Roman" w:hAnsi="Times New Roman"/>
          <w:sz w:val="24"/>
          <w:szCs w:val="24"/>
          <w:lang w:val="ru-RU"/>
        </w:rPr>
      </w:pPr>
      <w:r w:rsidRPr="0029292E">
        <w:rPr>
          <w:rFonts w:ascii="Times New Roman" w:hAnsi="Times New Roman"/>
          <w:sz w:val="24"/>
          <w:szCs w:val="24"/>
          <w:lang w:val="ru-RU"/>
        </w:rPr>
        <w:t>3. 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 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7E5712" w:rsidRPr="0029292E" w:rsidRDefault="007E5712" w:rsidP="007E5712">
      <w:pPr>
        <w:widowControl w:val="0"/>
        <w:autoSpaceDE w:val="0"/>
        <w:autoSpaceDN w:val="0"/>
        <w:adjustRightInd w:val="0"/>
        <w:spacing w:after="0" w:line="60" w:lineRule="exact"/>
        <w:rPr>
          <w:rFonts w:ascii="Times New Roman" w:hAnsi="Times New Roman"/>
          <w:sz w:val="24"/>
          <w:szCs w:val="24"/>
          <w:lang w:val="ru-RU"/>
        </w:rPr>
      </w:pPr>
    </w:p>
    <w:p w:rsidR="007E5712" w:rsidRPr="0029292E" w:rsidRDefault="007E5712" w:rsidP="00AB679F">
      <w:pPr>
        <w:widowControl w:val="0"/>
        <w:numPr>
          <w:ilvl w:val="0"/>
          <w:numId w:val="12"/>
        </w:numPr>
        <w:tabs>
          <w:tab w:val="clear" w:pos="720"/>
          <w:tab w:val="num" w:pos="582"/>
        </w:tabs>
        <w:overflowPunct w:val="0"/>
        <w:autoSpaceDE w:val="0"/>
        <w:autoSpaceDN w:val="0"/>
        <w:adjustRightInd w:val="0"/>
        <w:spacing w:after="0" w:line="222" w:lineRule="auto"/>
        <w:ind w:left="647" w:right="320" w:hanging="325"/>
        <w:jc w:val="both"/>
        <w:rPr>
          <w:rFonts w:ascii="Times New Roman" w:hAnsi="Times New Roman"/>
          <w:sz w:val="24"/>
          <w:szCs w:val="24"/>
          <w:lang w:val="ru-RU"/>
        </w:rPr>
      </w:pPr>
      <w:r w:rsidRPr="0029292E">
        <w:rPr>
          <w:rFonts w:ascii="Times New Roman" w:hAnsi="Times New Roman"/>
          <w:sz w:val="24"/>
          <w:szCs w:val="24"/>
          <w:lang w:val="ru-RU"/>
        </w:rPr>
        <w:t xml:space="preserve">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w:t>
      </w:r>
    </w:p>
    <w:p w:rsidR="007E5712" w:rsidRPr="0029292E" w:rsidRDefault="007E5712" w:rsidP="007E5712">
      <w:pPr>
        <w:widowControl w:val="0"/>
        <w:autoSpaceDE w:val="0"/>
        <w:autoSpaceDN w:val="0"/>
        <w:adjustRightInd w:val="0"/>
        <w:spacing w:after="0" w:line="58"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30" w:lineRule="auto"/>
        <w:ind w:left="7" w:firstLine="156"/>
        <w:rPr>
          <w:rFonts w:ascii="Times New Roman" w:hAnsi="Times New Roman"/>
          <w:sz w:val="24"/>
          <w:szCs w:val="24"/>
          <w:lang w:val="ru-RU"/>
        </w:rPr>
      </w:pPr>
      <w:r w:rsidRPr="0029292E">
        <w:rPr>
          <w:rFonts w:ascii="Times New Roman" w:hAnsi="Times New Roman"/>
          <w:sz w:val="24"/>
          <w:szCs w:val="24"/>
          <w:lang w:val="ru-RU"/>
        </w:rPr>
        <w:t>учебные действия, учебная (общая и предметная) и общепользовательская ИКТ-компетентность обучающихся,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7E5712" w:rsidRPr="0029292E" w:rsidRDefault="007E5712" w:rsidP="007E5712">
      <w:pPr>
        <w:widowControl w:val="0"/>
        <w:autoSpaceDE w:val="0"/>
        <w:autoSpaceDN w:val="0"/>
        <w:adjustRightInd w:val="0"/>
        <w:spacing w:after="0" w:line="58"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13" w:lineRule="auto"/>
        <w:ind w:left="7" w:firstLine="711"/>
        <w:rPr>
          <w:rFonts w:ascii="Times New Roman" w:hAnsi="Times New Roman"/>
          <w:sz w:val="24"/>
          <w:szCs w:val="24"/>
          <w:lang w:val="ru-RU"/>
        </w:rPr>
      </w:pPr>
      <w:r w:rsidRPr="0029292E">
        <w:rPr>
          <w:rFonts w:ascii="Times New Roman" w:hAnsi="Times New Roman"/>
          <w:sz w:val="24"/>
          <w:szCs w:val="24"/>
          <w:lang w:val="ru-RU"/>
        </w:rPr>
        <w:t>В ходе изучения средствами всех предметов у выпускников будут заложены основы формально-логического мышления, рефлексии, что будет способствовать:</w:t>
      </w:r>
    </w:p>
    <w:p w:rsidR="007E5712" w:rsidRPr="0029292E" w:rsidRDefault="007E5712" w:rsidP="00AB679F">
      <w:pPr>
        <w:widowControl w:val="0"/>
        <w:numPr>
          <w:ilvl w:val="1"/>
          <w:numId w:val="13"/>
        </w:numPr>
        <w:tabs>
          <w:tab w:val="clear" w:pos="1440"/>
          <w:tab w:val="num" w:pos="867"/>
        </w:tabs>
        <w:overflowPunct w:val="0"/>
        <w:autoSpaceDE w:val="0"/>
        <w:autoSpaceDN w:val="0"/>
        <w:adjustRightInd w:val="0"/>
        <w:spacing w:after="0" w:line="239" w:lineRule="auto"/>
        <w:ind w:left="867" w:hanging="156"/>
        <w:jc w:val="both"/>
        <w:rPr>
          <w:rFonts w:ascii="Times New Roman" w:hAnsi="Times New Roman"/>
          <w:sz w:val="24"/>
          <w:szCs w:val="24"/>
          <w:lang w:val="ru-RU"/>
        </w:rPr>
      </w:pPr>
      <w:r w:rsidRPr="0029292E">
        <w:rPr>
          <w:rFonts w:ascii="Times New Roman" w:hAnsi="Times New Roman"/>
          <w:sz w:val="24"/>
          <w:szCs w:val="24"/>
          <w:lang w:val="ru-RU"/>
        </w:rPr>
        <w:t xml:space="preserve">порождению нового типа познавательных интересов (интереса не только к фактам, но и </w:t>
      </w:r>
    </w:p>
    <w:p w:rsidR="007E5712" w:rsidRPr="0029292E" w:rsidRDefault="007E5712" w:rsidP="00AB679F">
      <w:pPr>
        <w:widowControl w:val="0"/>
        <w:numPr>
          <w:ilvl w:val="0"/>
          <w:numId w:val="13"/>
        </w:numPr>
        <w:tabs>
          <w:tab w:val="clear" w:pos="720"/>
          <w:tab w:val="num" w:pos="187"/>
        </w:tabs>
        <w:overflowPunct w:val="0"/>
        <w:autoSpaceDE w:val="0"/>
        <w:autoSpaceDN w:val="0"/>
        <w:adjustRightInd w:val="0"/>
        <w:spacing w:after="0" w:line="237" w:lineRule="auto"/>
        <w:ind w:left="187" w:hanging="187"/>
        <w:jc w:val="both"/>
        <w:rPr>
          <w:rFonts w:ascii="Times New Roman" w:hAnsi="Times New Roman"/>
          <w:sz w:val="24"/>
          <w:szCs w:val="24"/>
        </w:rPr>
      </w:pPr>
      <w:r w:rsidRPr="0029292E">
        <w:rPr>
          <w:rFonts w:ascii="Times New Roman" w:hAnsi="Times New Roman"/>
          <w:sz w:val="24"/>
          <w:szCs w:val="24"/>
        </w:rPr>
        <w:t xml:space="preserve">закономерностям); </w:t>
      </w:r>
    </w:p>
    <w:p w:rsidR="007E5712" w:rsidRPr="0029292E" w:rsidRDefault="007E5712" w:rsidP="007E5712">
      <w:pPr>
        <w:widowControl w:val="0"/>
        <w:autoSpaceDE w:val="0"/>
        <w:autoSpaceDN w:val="0"/>
        <w:adjustRightInd w:val="0"/>
        <w:spacing w:after="0" w:line="59" w:lineRule="exact"/>
        <w:rPr>
          <w:rFonts w:ascii="Times New Roman" w:hAnsi="Times New Roman"/>
          <w:sz w:val="24"/>
          <w:szCs w:val="24"/>
        </w:rPr>
      </w:pPr>
    </w:p>
    <w:p w:rsidR="007E5712" w:rsidRPr="0029292E" w:rsidRDefault="007E5712" w:rsidP="00AB679F">
      <w:pPr>
        <w:widowControl w:val="0"/>
        <w:numPr>
          <w:ilvl w:val="1"/>
          <w:numId w:val="13"/>
        </w:numPr>
        <w:tabs>
          <w:tab w:val="clear" w:pos="1440"/>
          <w:tab w:val="num" w:pos="876"/>
        </w:tabs>
        <w:overflowPunct w:val="0"/>
        <w:autoSpaceDE w:val="0"/>
        <w:autoSpaceDN w:val="0"/>
        <w:adjustRightInd w:val="0"/>
        <w:spacing w:after="0" w:line="213" w:lineRule="auto"/>
        <w:ind w:left="7" w:firstLine="704"/>
        <w:jc w:val="both"/>
        <w:rPr>
          <w:rFonts w:ascii="Times New Roman" w:hAnsi="Times New Roman"/>
          <w:sz w:val="24"/>
          <w:szCs w:val="24"/>
          <w:lang w:val="ru-RU"/>
        </w:rPr>
      </w:pPr>
      <w:r w:rsidRPr="0029292E">
        <w:rPr>
          <w:rFonts w:ascii="Times New Roman" w:hAnsi="Times New Roman"/>
          <w:sz w:val="24"/>
          <w:szCs w:val="24"/>
          <w:lang w:val="ru-RU"/>
        </w:rPr>
        <w:t xml:space="preserve">расширению и переориентации рефлексивной оценки собственных возможностей — за пределы учебной деятельности в сферу самосознания;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AB679F">
      <w:pPr>
        <w:widowControl w:val="0"/>
        <w:numPr>
          <w:ilvl w:val="1"/>
          <w:numId w:val="13"/>
        </w:numPr>
        <w:tabs>
          <w:tab w:val="clear" w:pos="1440"/>
          <w:tab w:val="num" w:pos="948"/>
        </w:tabs>
        <w:overflowPunct w:val="0"/>
        <w:autoSpaceDE w:val="0"/>
        <w:autoSpaceDN w:val="0"/>
        <w:adjustRightInd w:val="0"/>
        <w:spacing w:after="0" w:line="213" w:lineRule="auto"/>
        <w:ind w:left="7" w:right="20" w:firstLine="704"/>
        <w:jc w:val="both"/>
        <w:rPr>
          <w:rFonts w:ascii="Times New Roman" w:hAnsi="Times New Roman"/>
          <w:sz w:val="24"/>
          <w:szCs w:val="24"/>
          <w:lang w:val="ru-RU"/>
        </w:rPr>
      </w:pPr>
      <w:r w:rsidRPr="0029292E">
        <w:rPr>
          <w:rFonts w:ascii="Times New Roman" w:hAnsi="Times New Roman"/>
          <w:sz w:val="24"/>
          <w:szCs w:val="24"/>
          <w:lang w:val="ru-RU"/>
        </w:rPr>
        <w:t xml:space="preserve">формированию способности к целеполаганию, самостоятельной постановке новых учебных задач и проектированию собственной учебной деятельности.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32" w:lineRule="auto"/>
        <w:ind w:left="7" w:firstLine="711"/>
        <w:jc w:val="both"/>
        <w:rPr>
          <w:rFonts w:ascii="Times New Roman" w:hAnsi="Times New Roman"/>
          <w:sz w:val="24"/>
          <w:szCs w:val="24"/>
          <w:lang w:val="ru-RU"/>
        </w:rPr>
      </w:pPr>
      <w:r w:rsidRPr="0029292E">
        <w:rPr>
          <w:rFonts w:ascii="Times New Roman" w:hAnsi="Times New Roman"/>
          <w:sz w:val="24"/>
          <w:szCs w:val="24"/>
          <w:lang w:val="ru-RU"/>
        </w:rP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7E5712" w:rsidRPr="0029292E" w:rsidRDefault="007E5712" w:rsidP="007E5712">
      <w:pPr>
        <w:widowControl w:val="0"/>
        <w:autoSpaceDE w:val="0"/>
        <w:autoSpaceDN w:val="0"/>
        <w:adjustRightInd w:val="0"/>
        <w:spacing w:after="0" w:line="59"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25" w:lineRule="auto"/>
        <w:ind w:left="7" w:right="20" w:firstLine="711"/>
        <w:jc w:val="both"/>
        <w:rPr>
          <w:rFonts w:ascii="Times New Roman" w:hAnsi="Times New Roman"/>
          <w:sz w:val="24"/>
          <w:szCs w:val="24"/>
          <w:lang w:val="ru-RU"/>
        </w:rPr>
      </w:pPr>
      <w:r w:rsidRPr="0029292E">
        <w:rPr>
          <w:rFonts w:ascii="Times New Roman" w:hAnsi="Times New Roman"/>
          <w:sz w:val="24"/>
          <w:szCs w:val="24"/>
          <w:lang w:val="ru-RU"/>
        </w:rPr>
        <w:t xml:space="preserve">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w:t>
      </w:r>
    </w:p>
    <w:p w:rsidR="007E5712" w:rsidRPr="0029292E" w:rsidRDefault="007E5712" w:rsidP="007E5712">
      <w:pPr>
        <w:widowControl w:val="0"/>
        <w:autoSpaceDE w:val="0"/>
        <w:autoSpaceDN w:val="0"/>
        <w:adjustRightInd w:val="0"/>
        <w:spacing w:after="0" w:line="59"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22" w:lineRule="auto"/>
        <w:ind w:left="7" w:firstLine="711"/>
        <w:jc w:val="both"/>
        <w:rPr>
          <w:rFonts w:ascii="Times New Roman" w:hAnsi="Times New Roman"/>
          <w:sz w:val="24"/>
          <w:szCs w:val="24"/>
          <w:lang w:val="ru-RU"/>
        </w:rPr>
      </w:pPr>
      <w:r w:rsidRPr="0029292E">
        <w:rPr>
          <w:rFonts w:ascii="Times New Roman" w:hAnsi="Times New Roman"/>
          <w:sz w:val="24"/>
          <w:szCs w:val="24"/>
          <w:lang w:val="ru-RU"/>
        </w:rPr>
        <w:t xml:space="preserve">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AB679F">
      <w:pPr>
        <w:widowControl w:val="0"/>
        <w:numPr>
          <w:ilvl w:val="1"/>
          <w:numId w:val="13"/>
        </w:numPr>
        <w:tabs>
          <w:tab w:val="clear" w:pos="1440"/>
          <w:tab w:val="num" w:pos="948"/>
        </w:tabs>
        <w:overflowPunct w:val="0"/>
        <w:autoSpaceDE w:val="0"/>
        <w:autoSpaceDN w:val="0"/>
        <w:adjustRightInd w:val="0"/>
        <w:spacing w:after="0" w:line="213" w:lineRule="auto"/>
        <w:ind w:left="7" w:right="20" w:firstLine="704"/>
        <w:jc w:val="both"/>
        <w:rPr>
          <w:rFonts w:ascii="Times New Roman" w:hAnsi="Times New Roman"/>
          <w:sz w:val="24"/>
          <w:szCs w:val="24"/>
          <w:lang w:val="ru-RU"/>
        </w:rPr>
      </w:pPr>
      <w:r w:rsidRPr="0029292E">
        <w:rPr>
          <w:rFonts w:ascii="Times New Roman" w:hAnsi="Times New Roman"/>
          <w:sz w:val="24"/>
          <w:szCs w:val="24"/>
          <w:lang w:val="ru-RU"/>
        </w:rPr>
        <w:t xml:space="preserve">потребность вникать в суть изучаемых проблем, ставить вопросы, затрагивающие основы знаний, личный, социальный, исторический жизненный опыт; </w:t>
      </w:r>
    </w:p>
    <w:p w:rsidR="007E5712" w:rsidRPr="0029292E" w:rsidRDefault="007E5712" w:rsidP="007E5712">
      <w:pPr>
        <w:widowControl w:val="0"/>
        <w:autoSpaceDE w:val="0"/>
        <w:autoSpaceDN w:val="0"/>
        <w:adjustRightInd w:val="0"/>
        <w:spacing w:after="0" w:line="1" w:lineRule="exact"/>
        <w:rPr>
          <w:rFonts w:ascii="Times New Roman" w:hAnsi="Times New Roman"/>
          <w:sz w:val="24"/>
          <w:szCs w:val="24"/>
          <w:lang w:val="ru-RU"/>
        </w:rPr>
      </w:pPr>
    </w:p>
    <w:p w:rsidR="007E5712" w:rsidRPr="0029292E" w:rsidRDefault="007E5712" w:rsidP="00AB679F">
      <w:pPr>
        <w:widowControl w:val="0"/>
        <w:numPr>
          <w:ilvl w:val="1"/>
          <w:numId w:val="13"/>
        </w:numPr>
        <w:tabs>
          <w:tab w:val="clear" w:pos="1440"/>
          <w:tab w:val="num" w:pos="847"/>
        </w:tabs>
        <w:overflowPunct w:val="0"/>
        <w:autoSpaceDE w:val="0"/>
        <w:autoSpaceDN w:val="0"/>
        <w:adjustRightInd w:val="0"/>
        <w:spacing w:after="0" w:line="237" w:lineRule="auto"/>
        <w:ind w:left="847" w:hanging="136"/>
        <w:jc w:val="both"/>
        <w:rPr>
          <w:rFonts w:ascii="Times New Roman" w:hAnsi="Times New Roman"/>
          <w:sz w:val="24"/>
          <w:szCs w:val="24"/>
          <w:lang w:val="ru-RU"/>
        </w:rPr>
      </w:pPr>
      <w:r w:rsidRPr="0029292E">
        <w:rPr>
          <w:rFonts w:ascii="Times New Roman" w:hAnsi="Times New Roman"/>
          <w:sz w:val="24"/>
          <w:szCs w:val="24"/>
          <w:lang w:val="ru-RU"/>
        </w:rPr>
        <w:t xml:space="preserve">основы критического отношения к знанию, жизненному опыту; </w:t>
      </w:r>
    </w:p>
    <w:p w:rsidR="007E5712" w:rsidRPr="0029292E" w:rsidRDefault="007E5712" w:rsidP="00AB679F">
      <w:pPr>
        <w:widowControl w:val="0"/>
        <w:numPr>
          <w:ilvl w:val="0"/>
          <w:numId w:val="14"/>
        </w:numPr>
        <w:tabs>
          <w:tab w:val="clear" w:pos="720"/>
          <w:tab w:val="num" w:pos="840"/>
        </w:tabs>
        <w:overflowPunct w:val="0"/>
        <w:autoSpaceDE w:val="0"/>
        <w:autoSpaceDN w:val="0"/>
        <w:adjustRightInd w:val="0"/>
        <w:spacing w:after="0" w:line="240" w:lineRule="auto"/>
        <w:ind w:left="840" w:hanging="136"/>
        <w:jc w:val="both"/>
        <w:rPr>
          <w:rFonts w:ascii="Times New Roman" w:hAnsi="Times New Roman"/>
          <w:sz w:val="24"/>
          <w:szCs w:val="24"/>
          <w:lang w:val="ru-RU"/>
        </w:rPr>
      </w:pPr>
      <w:bookmarkStart w:id="8" w:name="page23"/>
      <w:bookmarkEnd w:id="8"/>
      <w:r w:rsidRPr="0029292E">
        <w:rPr>
          <w:rFonts w:ascii="Times New Roman" w:hAnsi="Times New Roman"/>
          <w:sz w:val="24"/>
          <w:szCs w:val="24"/>
          <w:lang w:val="ru-RU"/>
        </w:rPr>
        <w:lastRenderedPageBreak/>
        <w:t xml:space="preserve">основы ценностных суждений и оценок; </w:t>
      </w:r>
    </w:p>
    <w:p w:rsidR="007E5712" w:rsidRPr="0029292E" w:rsidRDefault="007E5712" w:rsidP="007E5712">
      <w:pPr>
        <w:widowControl w:val="0"/>
        <w:autoSpaceDE w:val="0"/>
        <w:autoSpaceDN w:val="0"/>
        <w:adjustRightInd w:val="0"/>
        <w:spacing w:after="0" w:line="55" w:lineRule="exact"/>
        <w:rPr>
          <w:rFonts w:ascii="Times New Roman" w:hAnsi="Times New Roman"/>
          <w:sz w:val="24"/>
          <w:szCs w:val="24"/>
          <w:lang w:val="ru-RU"/>
        </w:rPr>
      </w:pPr>
    </w:p>
    <w:p w:rsidR="007E5712" w:rsidRPr="0029292E" w:rsidRDefault="007E5712" w:rsidP="00AB679F">
      <w:pPr>
        <w:widowControl w:val="0"/>
        <w:numPr>
          <w:ilvl w:val="0"/>
          <w:numId w:val="14"/>
        </w:numPr>
        <w:tabs>
          <w:tab w:val="clear" w:pos="720"/>
          <w:tab w:val="num" w:pos="879"/>
        </w:tabs>
        <w:overflowPunct w:val="0"/>
        <w:autoSpaceDE w:val="0"/>
        <w:autoSpaceDN w:val="0"/>
        <w:adjustRightInd w:val="0"/>
        <w:spacing w:after="0" w:line="221" w:lineRule="auto"/>
        <w:ind w:left="0" w:right="20" w:firstLine="704"/>
        <w:jc w:val="both"/>
        <w:rPr>
          <w:rFonts w:ascii="Times New Roman" w:hAnsi="Times New Roman"/>
          <w:sz w:val="24"/>
          <w:szCs w:val="24"/>
          <w:lang w:val="ru-RU"/>
        </w:rPr>
      </w:pPr>
      <w:r w:rsidRPr="0029292E">
        <w:rPr>
          <w:rFonts w:ascii="Times New Roman" w:hAnsi="Times New Roman"/>
          <w:sz w:val="24"/>
          <w:szCs w:val="24"/>
          <w:lang w:val="ru-RU"/>
        </w:rPr>
        <w:t xml:space="preserve">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 </w:t>
      </w:r>
    </w:p>
    <w:p w:rsidR="007E5712" w:rsidRPr="0029292E" w:rsidRDefault="007E5712" w:rsidP="007E5712">
      <w:pPr>
        <w:widowControl w:val="0"/>
        <w:autoSpaceDE w:val="0"/>
        <w:autoSpaceDN w:val="0"/>
        <w:adjustRightInd w:val="0"/>
        <w:spacing w:after="0" w:line="58" w:lineRule="exact"/>
        <w:rPr>
          <w:rFonts w:ascii="Times New Roman" w:hAnsi="Times New Roman"/>
          <w:sz w:val="24"/>
          <w:szCs w:val="24"/>
          <w:lang w:val="ru-RU"/>
        </w:rPr>
      </w:pPr>
    </w:p>
    <w:p w:rsidR="007E5712" w:rsidRPr="0029292E" w:rsidRDefault="007E5712" w:rsidP="00AB679F">
      <w:pPr>
        <w:widowControl w:val="0"/>
        <w:numPr>
          <w:ilvl w:val="0"/>
          <w:numId w:val="14"/>
        </w:numPr>
        <w:tabs>
          <w:tab w:val="clear" w:pos="720"/>
          <w:tab w:val="num" w:pos="879"/>
        </w:tabs>
        <w:overflowPunct w:val="0"/>
        <w:autoSpaceDE w:val="0"/>
        <w:autoSpaceDN w:val="0"/>
        <w:adjustRightInd w:val="0"/>
        <w:spacing w:after="0" w:line="213" w:lineRule="auto"/>
        <w:ind w:left="0" w:right="20" w:firstLine="704"/>
        <w:jc w:val="both"/>
        <w:rPr>
          <w:rFonts w:ascii="Times New Roman" w:hAnsi="Times New Roman"/>
          <w:sz w:val="24"/>
          <w:szCs w:val="24"/>
          <w:lang w:val="ru-RU"/>
        </w:rPr>
      </w:pPr>
      <w:r w:rsidRPr="0029292E">
        <w:rPr>
          <w:rFonts w:ascii="Times New Roman" w:hAnsi="Times New Roman"/>
          <w:sz w:val="24"/>
          <w:szCs w:val="24"/>
          <w:lang w:val="ru-RU"/>
        </w:rPr>
        <w:t xml:space="preserve">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 </w:t>
      </w:r>
    </w:p>
    <w:p w:rsidR="007E5712" w:rsidRPr="0029292E" w:rsidRDefault="007E5712" w:rsidP="007E5712">
      <w:pPr>
        <w:widowControl w:val="0"/>
        <w:autoSpaceDE w:val="0"/>
        <w:autoSpaceDN w:val="0"/>
        <w:adjustRightInd w:val="0"/>
        <w:spacing w:after="0" w:line="59"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28" w:lineRule="auto"/>
        <w:ind w:right="20" w:firstLine="711"/>
        <w:jc w:val="both"/>
        <w:rPr>
          <w:rFonts w:ascii="Times New Roman" w:hAnsi="Times New Roman"/>
          <w:sz w:val="24"/>
          <w:szCs w:val="24"/>
          <w:lang w:val="ru-RU"/>
        </w:rPr>
      </w:pPr>
      <w:r w:rsidRPr="0029292E">
        <w:rPr>
          <w:rFonts w:ascii="Times New Roman" w:hAnsi="Times New Roman"/>
          <w:sz w:val="24"/>
          <w:szCs w:val="24"/>
          <w:lang w:val="ru-RU"/>
        </w:rPr>
        <w:t xml:space="preserve">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14" w:lineRule="auto"/>
        <w:ind w:right="20" w:firstLine="711"/>
        <w:jc w:val="both"/>
        <w:rPr>
          <w:rFonts w:ascii="Times New Roman" w:hAnsi="Times New Roman"/>
          <w:sz w:val="24"/>
          <w:szCs w:val="24"/>
          <w:lang w:val="ru-RU"/>
        </w:rPr>
      </w:pPr>
      <w:r w:rsidRPr="0029292E">
        <w:rPr>
          <w:rFonts w:ascii="Times New Roman" w:hAnsi="Times New Roman"/>
          <w:sz w:val="24"/>
          <w:szCs w:val="24"/>
          <w:lang w:val="ru-RU"/>
        </w:rPr>
        <w:t xml:space="preserve">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31" w:lineRule="auto"/>
        <w:ind w:firstLine="711"/>
        <w:jc w:val="both"/>
        <w:rPr>
          <w:rFonts w:ascii="Times New Roman" w:hAnsi="Times New Roman"/>
          <w:sz w:val="24"/>
          <w:szCs w:val="24"/>
          <w:lang w:val="ru-RU"/>
        </w:rPr>
      </w:pPr>
      <w:r w:rsidRPr="0029292E">
        <w:rPr>
          <w:rFonts w:ascii="Times New Roman" w:hAnsi="Times New Roman"/>
          <w:sz w:val="24"/>
          <w:szCs w:val="24"/>
          <w:lang w:val="ru-RU"/>
        </w:rPr>
        <w:t xml:space="preserve">Учащиеся усовершенствуют технику чтения и приобретут устойчивый навык осмысленного чтения, получат возможность приобрести навык рефлексивного чтения. Учащиеся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 </w:t>
      </w:r>
    </w:p>
    <w:p w:rsidR="007E5712" w:rsidRPr="0029292E" w:rsidRDefault="007E5712" w:rsidP="007E5712">
      <w:pPr>
        <w:widowControl w:val="0"/>
        <w:autoSpaceDE w:val="0"/>
        <w:autoSpaceDN w:val="0"/>
        <w:adjustRightInd w:val="0"/>
        <w:spacing w:after="0" w:line="58"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29292E">
        <w:rPr>
          <w:rFonts w:ascii="Times New Roman" w:hAnsi="Times New Roman"/>
          <w:sz w:val="24"/>
          <w:szCs w:val="24"/>
          <w:lang w:val="ru-RU"/>
        </w:rPr>
        <w:t xml:space="preserve">В сфере развития </w:t>
      </w:r>
      <w:r w:rsidRPr="0029292E">
        <w:rPr>
          <w:rFonts w:ascii="Times New Roman" w:hAnsi="Times New Roman"/>
          <w:b/>
          <w:bCs/>
          <w:sz w:val="24"/>
          <w:szCs w:val="24"/>
          <w:lang w:val="ru-RU"/>
        </w:rPr>
        <w:t>личностных универсальных учебных действий</w:t>
      </w:r>
      <w:r w:rsidRPr="0029292E">
        <w:rPr>
          <w:rFonts w:ascii="Times New Roman" w:hAnsi="Times New Roman"/>
          <w:sz w:val="24"/>
          <w:szCs w:val="24"/>
          <w:lang w:val="ru-RU"/>
        </w:rPr>
        <w:t xml:space="preserve"> приоритетное внимание уделяется формированию: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AB679F">
      <w:pPr>
        <w:widowControl w:val="0"/>
        <w:numPr>
          <w:ilvl w:val="0"/>
          <w:numId w:val="14"/>
        </w:numPr>
        <w:tabs>
          <w:tab w:val="clear" w:pos="720"/>
          <w:tab w:val="num" w:pos="946"/>
        </w:tabs>
        <w:overflowPunct w:val="0"/>
        <w:autoSpaceDE w:val="0"/>
        <w:autoSpaceDN w:val="0"/>
        <w:adjustRightInd w:val="0"/>
        <w:spacing w:after="0" w:line="213" w:lineRule="auto"/>
        <w:ind w:left="0" w:firstLine="704"/>
        <w:jc w:val="both"/>
        <w:rPr>
          <w:rFonts w:ascii="Times New Roman" w:hAnsi="Times New Roman"/>
          <w:sz w:val="24"/>
          <w:szCs w:val="24"/>
          <w:lang w:val="ru-RU"/>
        </w:rPr>
      </w:pPr>
      <w:r w:rsidRPr="0029292E">
        <w:rPr>
          <w:rFonts w:ascii="Times New Roman" w:hAnsi="Times New Roman"/>
          <w:sz w:val="24"/>
          <w:szCs w:val="24"/>
          <w:lang w:val="ru-RU"/>
        </w:rPr>
        <w:t xml:space="preserve">основ гражданской идентичности личности (включая когнитивный, эмоционально-ценностный и поведенческий компоненты); </w:t>
      </w:r>
    </w:p>
    <w:p w:rsidR="007E5712" w:rsidRPr="0029292E" w:rsidRDefault="007E5712" w:rsidP="007E5712">
      <w:pPr>
        <w:widowControl w:val="0"/>
        <w:autoSpaceDE w:val="0"/>
        <w:autoSpaceDN w:val="0"/>
        <w:adjustRightInd w:val="0"/>
        <w:spacing w:after="0" w:line="59" w:lineRule="exact"/>
        <w:rPr>
          <w:rFonts w:ascii="Times New Roman" w:hAnsi="Times New Roman"/>
          <w:sz w:val="24"/>
          <w:szCs w:val="24"/>
          <w:lang w:val="ru-RU"/>
        </w:rPr>
      </w:pPr>
    </w:p>
    <w:p w:rsidR="007E5712" w:rsidRPr="0029292E" w:rsidRDefault="007E5712" w:rsidP="00AB679F">
      <w:pPr>
        <w:widowControl w:val="0"/>
        <w:numPr>
          <w:ilvl w:val="0"/>
          <w:numId w:val="14"/>
        </w:numPr>
        <w:tabs>
          <w:tab w:val="clear" w:pos="720"/>
          <w:tab w:val="num" w:pos="864"/>
        </w:tabs>
        <w:overflowPunct w:val="0"/>
        <w:autoSpaceDE w:val="0"/>
        <w:autoSpaceDN w:val="0"/>
        <w:adjustRightInd w:val="0"/>
        <w:spacing w:after="0" w:line="213" w:lineRule="auto"/>
        <w:ind w:left="0" w:firstLine="704"/>
        <w:jc w:val="both"/>
        <w:rPr>
          <w:rFonts w:ascii="Times New Roman" w:hAnsi="Times New Roman"/>
          <w:sz w:val="24"/>
          <w:szCs w:val="24"/>
          <w:lang w:val="ru-RU"/>
        </w:rPr>
      </w:pPr>
      <w:r w:rsidRPr="0029292E">
        <w:rPr>
          <w:rFonts w:ascii="Times New Roman" w:hAnsi="Times New Roman"/>
          <w:sz w:val="24"/>
          <w:szCs w:val="24"/>
          <w:lang w:val="ru-RU"/>
        </w:rPr>
        <w:t xml:space="preserve">основ социальных компетенций (включая ценностно-смысловые установки и моральные нормы, опыт социальных и межличностных отношений, правосознание);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AB679F">
      <w:pPr>
        <w:widowControl w:val="0"/>
        <w:numPr>
          <w:ilvl w:val="0"/>
          <w:numId w:val="14"/>
        </w:numPr>
        <w:tabs>
          <w:tab w:val="clear" w:pos="720"/>
          <w:tab w:val="num" w:pos="989"/>
        </w:tabs>
        <w:overflowPunct w:val="0"/>
        <w:autoSpaceDE w:val="0"/>
        <w:autoSpaceDN w:val="0"/>
        <w:adjustRightInd w:val="0"/>
        <w:spacing w:after="0" w:line="221" w:lineRule="auto"/>
        <w:ind w:left="0" w:firstLine="704"/>
        <w:jc w:val="both"/>
        <w:rPr>
          <w:rFonts w:ascii="Times New Roman" w:hAnsi="Times New Roman"/>
          <w:sz w:val="24"/>
          <w:szCs w:val="24"/>
          <w:lang w:val="ru-RU"/>
        </w:rPr>
      </w:pPr>
      <w:r w:rsidRPr="0029292E">
        <w:rPr>
          <w:rFonts w:ascii="Times New Roman" w:hAnsi="Times New Roman"/>
          <w:sz w:val="24"/>
          <w:szCs w:val="24"/>
          <w:lang w:val="ru-RU"/>
        </w:rPr>
        <w:t xml:space="preserve">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 </w:t>
      </w:r>
    </w:p>
    <w:p w:rsidR="007E5712" w:rsidRPr="0029292E" w:rsidRDefault="007E5712" w:rsidP="007E5712">
      <w:pPr>
        <w:widowControl w:val="0"/>
        <w:autoSpaceDE w:val="0"/>
        <w:autoSpaceDN w:val="0"/>
        <w:adjustRightInd w:val="0"/>
        <w:spacing w:after="0" w:line="58"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14" w:lineRule="auto"/>
        <w:ind w:right="20" w:firstLine="711"/>
        <w:jc w:val="both"/>
        <w:rPr>
          <w:rFonts w:ascii="Times New Roman" w:hAnsi="Times New Roman"/>
          <w:sz w:val="24"/>
          <w:szCs w:val="24"/>
          <w:lang w:val="ru-RU"/>
        </w:rPr>
      </w:pPr>
      <w:r w:rsidRPr="0029292E">
        <w:rPr>
          <w:rFonts w:ascii="Times New Roman" w:hAnsi="Times New Roman"/>
          <w:sz w:val="24"/>
          <w:szCs w:val="24"/>
          <w:lang w:val="ru-RU"/>
        </w:rPr>
        <w:t xml:space="preserve">В частности, формированию готовности и способности к выбору направления профильного образования способствуют: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AB679F">
      <w:pPr>
        <w:widowControl w:val="0"/>
        <w:numPr>
          <w:ilvl w:val="0"/>
          <w:numId w:val="14"/>
        </w:numPr>
        <w:tabs>
          <w:tab w:val="clear" w:pos="720"/>
          <w:tab w:val="num" w:pos="941"/>
        </w:tabs>
        <w:overflowPunct w:val="0"/>
        <w:autoSpaceDE w:val="0"/>
        <w:autoSpaceDN w:val="0"/>
        <w:adjustRightInd w:val="0"/>
        <w:spacing w:after="0" w:line="213" w:lineRule="auto"/>
        <w:ind w:left="0" w:right="20" w:firstLine="704"/>
        <w:jc w:val="both"/>
        <w:rPr>
          <w:rFonts w:ascii="Times New Roman" w:hAnsi="Times New Roman"/>
          <w:sz w:val="24"/>
          <w:szCs w:val="24"/>
          <w:lang w:val="ru-RU"/>
        </w:rPr>
      </w:pPr>
      <w:r w:rsidRPr="0029292E">
        <w:rPr>
          <w:rFonts w:ascii="Times New Roman" w:hAnsi="Times New Roman"/>
          <w:sz w:val="24"/>
          <w:szCs w:val="24"/>
          <w:lang w:val="ru-RU"/>
        </w:rPr>
        <w:t xml:space="preserve">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 </w:t>
      </w:r>
    </w:p>
    <w:p w:rsidR="007E5712" w:rsidRPr="0029292E" w:rsidRDefault="007E5712" w:rsidP="007E5712">
      <w:pPr>
        <w:widowControl w:val="0"/>
        <w:autoSpaceDE w:val="0"/>
        <w:autoSpaceDN w:val="0"/>
        <w:adjustRightInd w:val="0"/>
        <w:spacing w:after="0" w:line="1" w:lineRule="exact"/>
        <w:rPr>
          <w:rFonts w:ascii="Times New Roman" w:hAnsi="Times New Roman"/>
          <w:sz w:val="24"/>
          <w:szCs w:val="24"/>
          <w:lang w:val="ru-RU"/>
        </w:rPr>
      </w:pPr>
    </w:p>
    <w:p w:rsidR="007E5712" w:rsidRPr="0029292E" w:rsidRDefault="007E5712" w:rsidP="00AB679F">
      <w:pPr>
        <w:widowControl w:val="0"/>
        <w:numPr>
          <w:ilvl w:val="0"/>
          <w:numId w:val="14"/>
        </w:numPr>
        <w:tabs>
          <w:tab w:val="clear" w:pos="720"/>
          <w:tab w:val="num" w:pos="840"/>
        </w:tabs>
        <w:overflowPunct w:val="0"/>
        <w:autoSpaceDE w:val="0"/>
        <w:autoSpaceDN w:val="0"/>
        <w:adjustRightInd w:val="0"/>
        <w:spacing w:after="0" w:line="237" w:lineRule="auto"/>
        <w:ind w:left="840" w:hanging="136"/>
        <w:jc w:val="both"/>
        <w:rPr>
          <w:rFonts w:ascii="Times New Roman" w:hAnsi="Times New Roman"/>
          <w:sz w:val="24"/>
          <w:szCs w:val="24"/>
          <w:lang w:val="ru-RU"/>
        </w:rPr>
      </w:pPr>
      <w:r w:rsidRPr="0029292E">
        <w:rPr>
          <w:rFonts w:ascii="Times New Roman" w:hAnsi="Times New Roman"/>
          <w:sz w:val="24"/>
          <w:szCs w:val="24"/>
          <w:lang w:val="ru-RU"/>
        </w:rPr>
        <w:t xml:space="preserve">реализация уровневого подхода как в преподавании, так и в оценочных процедурах; </w:t>
      </w:r>
    </w:p>
    <w:p w:rsidR="007E5712" w:rsidRPr="0029292E" w:rsidRDefault="007E5712" w:rsidP="007E5712">
      <w:pPr>
        <w:widowControl w:val="0"/>
        <w:autoSpaceDE w:val="0"/>
        <w:autoSpaceDN w:val="0"/>
        <w:adjustRightInd w:val="0"/>
        <w:spacing w:after="0" w:line="56" w:lineRule="exact"/>
        <w:rPr>
          <w:rFonts w:ascii="Times New Roman" w:hAnsi="Times New Roman"/>
          <w:sz w:val="24"/>
          <w:szCs w:val="24"/>
          <w:lang w:val="ru-RU"/>
        </w:rPr>
      </w:pPr>
    </w:p>
    <w:p w:rsidR="007E5712" w:rsidRPr="0029292E" w:rsidRDefault="007E5712" w:rsidP="00AB679F">
      <w:pPr>
        <w:widowControl w:val="0"/>
        <w:numPr>
          <w:ilvl w:val="0"/>
          <w:numId w:val="14"/>
        </w:numPr>
        <w:tabs>
          <w:tab w:val="clear" w:pos="720"/>
          <w:tab w:val="num" w:pos="927"/>
        </w:tabs>
        <w:overflowPunct w:val="0"/>
        <w:autoSpaceDE w:val="0"/>
        <w:autoSpaceDN w:val="0"/>
        <w:adjustRightInd w:val="0"/>
        <w:spacing w:after="0" w:line="213" w:lineRule="auto"/>
        <w:ind w:left="0" w:right="20" w:firstLine="704"/>
        <w:jc w:val="both"/>
        <w:rPr>
          <w:rFonts w:ascii="Times New Roman" w:hAnsi="Times New Roman"/>
          <w:sz w:val="24"/>
          <w:szCs w:val="24"/>
          <w:lang w:val="ru-RU"/>
        </w:rPr>
      </w:pPr>
      <w:r w:rsidRPr="0029292E">
        <w:rPr>
          <w:rFonts w:ascii="Times New Roman" w:hAnsi="Times New Roman"/>
          <w:sz w:val="24"/>
          <w:szCs w:val="24"/>
          <w:lang w:val="ru-RU"/>
        </w:rPr>
        <w:t xml:space="preserve">формирование навыков взаимооценки и самооценки, навыков рефлексии на основе использования критериальной системы оценки; </w:t>
      </w:r>
    </w:p>
    <w:p w:rsidR="007E5712" w:rsidRPr="0029292E" w:rsidRDefault="007E5712" w:rsidP="007E5712">
      <w:pPr>
        <w:widowControl w:val="0"/>
        <w:autoSpaceDE w:val="0"/>
        <w:autoSpaceDN w:val="0"/>
        <w:adjustRightInd w:val="0"/>
        <w:spacing w:after="0" w:line="59" w:lineRule="exact"/>
        <w:rPr>
          <w:rFonts w:ascii="Times New Roman" w:hAnsi="Times New Roman"/>
          <w:sz w:val="24"/>
          <w:szCs w:val="24"/>
          <w:lang w:val="ru-RU"/>
        </w:rPr>
      </w:pPr>
    </w:p>
    <w:p w:rsidR="007E5712" w:rsidRPr="0029292E" w:rsidRDefault="007E5712" w:rsidP="00AB679F">
      <w:pPr>
        <w:widowControl w:val="0"/>
        <w:numPr>
          <w:ilvl w:val="0"/>
          <w:numId w:val="14"/>
        </w:numPr>
        <w:tabs>
          <w:tab w:val="clear" w:pos="720"/>
          <w:tab w:val="num" w:pos="1028"/>
        </w:tabs>
        <w:overflowPunct w:val="0"/>
        <w:autoSpaceDE w:val="0"/>
        <w:autoSpaceDN w:val="0"/>
        <w:adjustRightInd w:val="0"/>
        <w:spacing w:after="0" w:line="228" w:lineRule="auto"/>
        <w:ind w:left="0" w:firstLine="704"/>
        <w:jc w:val="both"/>
        <w:rPr>
          <w:rFonts w:ascii="Times New Roman" w:hAnsi="Times New Roman"/>
          <w:sz w:val="24"/>
          <w:szCs w:val="24"/>
          <w:lang w:val="ru-RU"/>
        </w:rPr>
      </w:pPr>
      <w:r w:rsidRPr="0029292E">
        <w:rPr>
          <w:rFonts w:ascii="Times New Roman" w:hAnsi="Times New Roman"/>
          <w:sz w:val="24"/>
          <w:szCs w:val="24"/>
          <w:lang w:val="ru-RU"/>
        </w:rPr>
        <w:t xml:space="preserve">организация системы проб подростками своих возможностей (в том числе предпрофессиональных проб) за счёт использования дополнительных возможностей образовательного процесса: факультативов;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дополнительного образования;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AB679F">
      <w:pPr>
        <w:widowControl w:val="0"/>
        <w:numPr>
          <w:ilvl w:val="0"/>
          <w:numId w:val="14"/>
        </w:numPr>
        <w:tabs>
          <w:tab w:val="clear" w:pos="720"/>
          <w:tab w:val="num" w:pos="898"/>
        </w:tabs>
        <w:overflowPunct w:val="0"/>
        <w:autoSpaceDE w:val="0"/>
        <w:autoSpaceDN w:val="0"/>
        <w:adjustRightInd w:val="0"/>
        <w:spacing w:after="0" w:line="222" w:lineRule="auto"/>
        <w:ind w:left="0" w:right="20" w:firstLine="704"/>
        <w:jc w:val="both"/>
        <w:rPr>
          <w:rFonts w:ascii="Times New Roman" w:hAnsi="Times New Roman"/>
          <w:sz w:val="24"/>
          <w:szCs w:val="24"/>
          <w:lang w:val="ru-RU"/>
        </w:rPr>
      </w:pPr>
      <w:r w:rsidRPr="0029292E">
        <w:rPr>
          <w:rFonts w:ascii="Times New Roman" w:hAnsi="Times New Roman"/>
          <w:sz w:val="24"/>
          <w:szCs w:val="24"/>
          <w:lang w:val="ru-RU"/>
        </w:rPr>
        <w:t xml:space="preserve">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AB679F">
      <w:pPr>
        <w:widowControl w:val="0"/>
        <w:numPr>
          <w:ilvl w:val="0"/>
          <w:numId w:val="14"/>
        </w:numPr>
        <w:tabs>
          <w:tab w:val="clear" w:pos="720"/>
          <w:tab w:val="num" w:pos="1061"/>
        </w:tabs>
        <w:overflowPunct w:val="0"/>
        <w:autoSpaceDE w:val="0"/>
        <w:autoSpaceDN w:val="0"/>
        <w:adjustRightInd w:val="0"/>
        <w:spacing w:after="0" w:line="221" w:lineRule="auto"/>
        <w:ind w:left="0" w:right="20" w:firstLine="704"/>
        <w:jc w:val="both"/>
        <w:rPr>
          <w:rFonts w:ascii="Times New Roman" w:hAnsi="Times New Roman"/>
          <w:sz w:val="24"/>
          <w:szCs w:val="24"/>
          <w:lang w:val="ru-RU"/>
        </w:rPr>
      </w:pPr>
      <w:r w:rsidRPr="0029292E">
        <w:rPr>
          <w:rFonts w:ascii="Times New Roman" w:hAnsi="Times New Roman"/>
          <w:sz w:val="24"/>
          <w:szCs w:val="24"/>
          <w:lang w:val="ru-RU"/>
        </w:rPr>
        <w:t xml:space="preserve">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 </w:t>
      </w:r>
    </w:p>
    <w:p w:rsidR="007E5712" w:rsidRPr="0029292E" w:rsidRDefault="007E5712" w:rsidP="007E5712">
      <w:pPr>
        <w:widowControl w:val="0"/>
        <w:autoSpaceDE w:val="0"/>
        <w:autoSpaceDN w:val="0"/>
        <w:adjustRightInd w:val="0"/>
        <w:spacing w:after="0" w:line="58"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30" w:lineRule="auto"/>
        <w:ind w:firstLine="711"/>
        <w:jc w:val="both"/>
        <w:rPr>
          <w:rFonts w:ascii="Times New Roman" w:hAnsi="Times New Roman"/>
          <w:sz w:val="24"/>
          <w:szCs w:val="24"/>
          <w:lang w:val="ru-RU"/>
        </w:rPr>
      </w:pPr>
      <w:r w:rsidRPr="0029292E">
        <w:rPr>
          <w:rFonts w:ascii="Times New Roman" w:hAnsi="Times New Roman"/>
          <w:sz w:val="24"/>
          <w:szCs w:val="24"/>
          <w:lang w:val="ru-RU"/>
        </w:rPr>
        <w:t xml:space="preserve">В сфере развития </w:t>
      </w:r>
      <w:r w:rsidRPr="0029292E">
        <w:rPr>
          <w:rFonts w:ascii="Times New Roman" w:hAnsi="Times New Roman"/>
          <w:b/>
          <w:bCs/>
          <w:sz w:val="24"/>
          <w:szCs w:val="24"/>
          <w:lang w:val="ru-RU"/>
        </w:rPr>
        <w:t>регулятивных универсальных учебных</w:t>
      </w:r>
      <w:r w:rsidRPr="0029292E">
        <w:rPr>
          <w:rFonts w:ascii="Times New Roman" w:hAnsi="Times New Roman"/>
          <w:sz w:val="24"/>
          <w:szCs w:val="24"/>
          <w:lang w:val="ru-RU"/>
        </w:rPr>
        <w:t xml:space="preserve"> действий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14" w:lineRule="auto"/>
        <w:ind w:right="20" w:firstLine="711"/>
        <w:jc w:val="both"/>
        <w:rPr>
          <w:rFonts w:ascii="Times New Roman" w:hAnsi="Times New Roman"/>
          <w:sz w:val="24"/>
          <w:szCs w:val="24"/>
          <w:lang w:val="ru-RU"/>
        </w:rPr>
      </w:pPr>
      <w:r w:rsidRPr="0029292E">
        <w:rPr>
          <w:rFonts w:ascii="Times New Roman" w:hAnsi="Times New Roman"/>
          <w:sz w:val="24"/>
          <w:szCs w:val="24"/>
          <w:lang w:val="ru-RU"/>
        </w:rPr>
        <w:t xml:space="preserve">Ведущим способом решения этой задачи является формирование способности к проектированию. </w:t>
      </w:r>
    </w:p>
    <w:p w:rsidR="007E5712" w:rsidRPr="0029292E" w:rsidRDefault="007E5712" w:rsidP="007E5712">
      <w:pPr>
        <w:widowControl w:val="0"/>
        <w:overflowPunct w:val="0"/>
        <w:autoSpaceDE w:val="0"/>
        <w:autoSpaceDN w:val="0"/>
        <w:adjustRightInd w:val="0"/>
        <w:spacing w:after="0" w:line="213" w:lineRule="auto"/>
        <w:ind w:left="7" w:firstLine="711"/>
        <w:jc w:val="both"/>
        <w:rPr>
          <w:rFonts w:ascii="Times New Roman" w:hAnsi="Times New Roman"/>
          <w:sz w:val="24"/>
          <w:szCs w:val="24"/>
          <w:lang w:val="ru-RU"/>
        </w:rPr>
      </w:pPr>
      <w:bookmarkStart w:id="9" w:name="page25"/>
      <w:bookmarkEnd w:id="9"/>
      <w:r w:rsidRPr="0029292E">
        <w:rPr>
          <w:rFonts w:ascii="Times New Roman" w:hAnsi="Times New Roman"/>
          <w:sz w:val="24"/>
          <w:szCs w:val="24"/>
          <w:lang w:val="ru-RU"/>
        </w:rPr>
        <w:t xml:space="preserve">В сфере развития </w:t>
      </w:r>
      <w:r w:rsidRPr="0029292E">
        <w:rPr>
          <w:rFonts w:ascii="Times New Roman" w:hAnsi="Times New Roman"/>
          <w:b/>
          <w:bCs/>
          <w:sz w:val="24"/>
          <w:szCs w:val="24"/>
          <w:lang w:val="ru-RU"/>
        </w:rPr>
        <w:t>коммуникативных универсальных учебных</w:t>
      </w:r>
      <w:r w:rsidRPr="0029292E">
        <w:rPr>
          <w:rFonts w:ascii="Times New Roman" w:hAnsi="Times New Roman"/>
          <w:sz w:val="24"/>
          <w:szCs w:val="24"/>
          <w:lang w:val="ru-RU"/>
        </w:rPr>
        <w:t xml:space="preserve"> действий приоритетное внимание уделяется:</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25" w:lineRule="auto"/>
        <w:ind w:left="7" w:firstLine="711"/>
        <w:jc w:val="both"/>
        <w:rPr>
          <w:rFonts w:ascii="Times New Roman" w:hAnsi="Times New Roman"/>
          <w:sz w:val="24"/>
          <w:szCs w:val="24"/>
          <w:lang w:val="ru-RU"/>
        </w:rPr>
      </w:pPr>
      <w:r w:rsidRPr="0029292E">
        <w:rPr>
          <w:rFonts w:ascii="Times New Roman" w:hAnsi="Times New Roman"/>
          <w:sz w:val="24"/>
          <w:szCs w:val="24"/>
          <w:lang w:val="ru-RU"/>
        </w:rPr>
        <w:t xml:space="preserve">• формированию действий по организации и планированию учебного сотрудничества </w:t>
      </w:r>
      <w:r w:rsidRPr="0029292E">
        <w:rPr>
          <w:rFonts w:ascii="Times New Roman" w:hAnsi="Times New Roman"/>
          <w:sz w:val="24"/>
          <w:szCs w:val="24"/>
          <w:lang w:val="ru-RU"/>
        </w:rPr>
        <w:lastRenderedPageBreak/>
        <w:t>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7E5712" w:rsidRPr="0029292E" w:rsidRDefault="007E5712" w:rsidP="007E5712">
      <w:pPr>
        <w:widowControl w:val="0"/>
        <w:autoSpaceDE w:val="0"/>
        <w:autoSpaceDN w:val="0"/>
        <w:adjustRightInd w:val="0"/>
        <w:spacing w:after="0" w:line="62"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29" w:lineRule="auto"/>
        <w:ind w:left="7" w:firstLine="711"/>
        <w:jc w:val="both"/>
        <w:rPr>
          <w:rFonts w:ascii="Times New Roman" w:hAnsi="Times New Roman"/>
          <w:sz w:val="24"/>
          <w:szCs w:val="24"/>
          <w:lang w:val="ru-RU"/>
        </w:rPr>
      </w:pPr>
      <w:r w:rsidRPr="0029292E">
        <w:rPr>
          <w:rFonts w:ascii="Times New Roman" w:hAnsi="Times New Roman"/>
          <w:sz w:val="24"/>
          <w:szCs w:val="24"/>
          <w:lang w:val="ru-RU"/>
        </w:rPr>
        <w:t>• 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7E5712" w:rsidRPr="0029292E" w:rsidRDefault="007E5712" w:rsidP="007E5712">
      <w:pPr>
        <w:widowControl w:val="0"/>
        <w:autoSpaceDE w:val="0"/>
        <w:autoSpaceDN w:val="0"/>
        <w:adjustRightInd w:val="0"/>
        <w:spacing w:after="0" w:line="64" w:lineRule="exact"/>
        <w:rPr>
          <w:rFonts w:ascii="Times New Roman" w:hAnsi="Times New Roman"/>
          <w:sz w:val="24"/>
          <w:szCs w:val="24"/>
          <w:lang w:val="ru-RU"/>
        </w:rPr>
      </w:pPr>
    </w:p>
    <w:p w:rsidR="007E5712" w:rsidRPr="0029292E" w:rsidRDefault="007E5712" w:rsidP="00AB679F">
      <w:pPr>
        <w:widowControl w:val="0"/>
        <w:numPr>
          <w:ilvl w:val="1"/>
          <w:numId w:val="15"/>
        </w:numPr>
        <w:tabs>
          <w:tab w:val="clear" w:pos="1440"/>
          <w:tab w:val="num" w:pos="900"/>
        </w:tabs>
        <w:overflowPunct w:val="0"/>
        <w:autoSpaceDE w:val="0"/>
        <w:autoSpaceDN w:val="0"/>
        <w:adjustRightInd w:val="0"/>
        <w:spacing w:after="0" w:line="221" w:lineRule="auto"/>
        <w:ind w:left="7" w:right="20" w:firstLine="704"/>
        <w:jc w:val="both"/>
        <w:rPr>
          <w:rFonts w:ascii="Times New Roman" w:hAnsi="Times New Roman"/>
          <w:sz w:val="24"/>
          <w:szCs w:val="24"/>
          <w:lang w:val="ru-RU"/>
        </w:rPr>
      </w:pPr>
      <w:r w:rsidRPr="0029292E">
        <w:rPr>
          <w:rFonts w:ascii="Times New Roman" w:hAnsi="Times New Roman"/>
          <w:sz w:val="24"/>
          <w:szCs w:val="24"/>
          <w:lang w:val="ru-RU"/>
        </w:rPr>
        <w:t xml:space="preserve">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 </w:t>
      </w:r>
    </w:p>
    <w:p w:rsidR="007E5712" w:rsidRPr="0029292E" w:rsidRDefault="007E5712" w:rsidP="007E5712">
      <w:pPr>
        <w:widowControl w:val="0"/>
        <w:autoSpaceDE w:val="0"/>
        <w:autoSpaceDN w:val="0"/>
        <w:adjustRightInd w:val="0"/>
        <w:spacing w:after="0" w:line="59"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13" w:lineRule="auto"/>
        <w:ind w:left="7" w:firstLine="711"/>
        <w:jc w:val="both"/>
        <w:rPr>
          <w:rFonts w:ascii="Times New Roman" w:hAnsi="Times New Roman"/>
          <w:sz w:val="24"/>
          <w:szCs w:val="24"/>
          <w:lang w:val="ru-RU"/>
        </w:rPr>
      </w:pPr>
      <w:r w:rsidRPr="0029292E">
        <w:rPr>
          <w:rFonts w:ascii="Times New Roman" w:hAnsi="Times New Roman"/>
          <w:sz w:val="24"/>
          <w:szCs w:val="24"/>
          <w:lang w:val="ru-RU"/>
        </w:rPr>
        <w:t xml:space="preserve">В сфере развития </w:t>
      </w:r>
      <w:r w:rsidRPr="0029292E">
        <w:rPr>
          <w:rFonts w:ascii="Times New Roman" w:hAnsi="Times New Roman"/>
          <w:b/>
          <w:bCs/>
          <w:sz w:val="24"/>
          <w:szCs w:val="24"/>
          <w:lang w:val="ru-RU"/>
        </w:rPr>
        <w:t>познавательных универсальных</w:t>
      </w:r>
      <w:r w:rsidRPr="0029292E">
        <w:rPr>
          <w:rFonts w:ascii="Times New Roman" w:hAnsi="Times New Roman"/>
          <w:sz w:val="24"/>
          <w:szCs w:val="24"/>
          <w:lang w:val="ru-RU"/>
        </w:rPr>
        <w:t xml:space="preserve"> учебных действий приоритетное внимание уделяется: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AB679F">
      <w:pPr>
        <w:widowControl w:val="0"/>
        <w:numPr>
          <w:ilvl w:val="1"/>
          <w:numId w:val="15"/>
        </w:numPr>
        <w:tabs>
          <w:tab w:val="clear" w:pos="1440"/>
          <w:tab w:val="num" w:pos="1116"/>
        </w:tabs>
        <w:overflowPunct w:val="0"/>
        <w:autoSpaceDE w:val="0"/>
        <w:autoSpaceDN w:val="0"/>
        <w:adjustRightInd w:val="0"/>
        <w:spacing w:after="0" w:line="214" w:lineRule="auto"/>
        <w:ind w:left="7" w:right="60" w:firstLine="704"/>
        <w:jc w:val="both"/>
        <w:rPr>
          <w:rFonts w:ascii="Times New Roman" w:hAnsi="Times New Roman"/>
          <w:sz w:val="24"/>
          <w:szCs w:val="24"/>
          <w:lang w:val="ru-RU"/>
        </w:rPr>
      </w:pPr>
      <w:r w:rsidRPr="0029292E">
        <w:rPr>
          <w:rFonts w:ascii="Times New Roman" w:hAnsi="Times New Roman"/>
          <w:sz w:val="24"/>
          <w:szCs w:val="24"/>
          <w:lang w:val="ru-RU"/>
        </w:rPr>
        <w:t xml:space="preserve">практическому освоению обучающимися основ проектно-исследовательской деятельности; </w:t>
      </w:r>
    </w:p>
    <w:p w:rsidR="007E5712" w:rsidRPr="0029292E" w:rsidRDefault="007E5712" w:rsidP="007E5712">
      <w:pPr>
        <w:widowControl w:val="0"/>
        <w:autoSpaceDE w:val="0"/>
        <w:autoSpaceDN w:val="0"/>
        <w:adjustRightInd w:val="0"/>
        <w:spacing w:after="0" w:line="1" w:lineRule="exact"/>
        <w:rPr>
          <w:rFonts w:ascii="Times New Roman" w:hAnsi="Times New Roman"/>
          <w:sz w:val="24"/>
          <w:szCs w:val="24"/>
          <w:lang w:val="ru-RU"/>
        </w:rPr>
      </w:pPr>
    </w:p>
    <w:p w:rsidR="007E5712" w:rsidRPr="0029292E" w:rsidRDefault="007E5712" w:rsidP="00AB679F">
      <w:pPr>
        <w:widowControl w:val="0"/>
        <w:numPr>
          <w:ilvl w:val="1"/>
          <w:numId w:val="15"/>
        </w:numPr>
        <w:tabs>
          <w:tab w:val="clear" w:pos="1440"/>
          <w:tab w:val="num" w:pos="847"/>
        </w:tabs>
        <w:overflowPunct w:val="0"/>
        <w:autoSpaceDE w:val="0"/>
        <w:autoSpaceDN w:val="0"/>
        <w:adjustRightInd w:val="0"/>
        <w:spacing w:after="0" w:line="237" w:lineRule="auto"/>
        <w:ind w:left="847" w:hanging="136"/>
        <w:jc w:val="both"/>
        <w:rPr>
          <w:rFonts w:ascii="Times New Roman" w:hAnsi="Times New Roman"/>
          <w:sz w:val="24"/>
          <w:szCs w:val="24"/>
          <w:lang w:val="ru-RU"/>
        </w:rPr>
      </w:pPr>
      <w:r w:rsidRPr="0029292E">
        <w:rPr>
          <w:rFonts w:ascii="Times New Roman" w:hAnsi="Times New Roman"/>
          <w:sz w:val="24"/>
          <w:szCs w:val="24"/>
          <w:lang w:val="ru-RU"/>
        </w:rPr>
        <w:t xml:space="preserve">развитию стратегий смыслового чтения и работе с информацией; </w:t>
      </w:r>
    </w:p>
    <w:p w:rsidR="007E5712" w:rsidRPr="0029292E" w:rsidRDefault="007E5712" w:rsidP="007E5712">
      <w:pPr>
        <w:widowControl w:val="0"/>
        <w:autoSpaceDE w:val="0"/>
        <w:autoSpaceDN w:val="0"/>
        <w:adjustRightInd w:val="0"/>
        <w:spacing w:after="0" w:line="1" w:lineRule="exact"/>
        <w:rPr>
          <w:rFonts w:ascii="Times New Roman" w:hAnsi="Times New Roman"/>
          <w:sz w:val="24"/>
          <w:szCs w:val="24"/>
          <w:lang w:val="ru-RU"/>
        </w:rPr>
      </w:pPr>
    </w:p>
    <w:p w:rsidR="007E5712" w:rsidRPr="0029292E" w:rsidRDefault="007E5712" w:rsidP="00AB679F">
      <w:pPr>
        <w:widowControl w:val="0"/>
        <w:numPr>
          <w:ilvl w:val="1"/>
          <w:numId w:val="15"/>
        </w:numPr>
        <w:tabs>
          <w:tab w:val="clear" w:pos="1440"/>
          <w:tab w:val="num" w:pos="847"/>
        </w:tabs>
        <w:overflowPunct w:val="0"/>
        <w:autoSpaceDE w:val="0"/>
        <w:autoSpaceDN w:val="0"/>
        <w:adjustRightInd w:val="0"/>
        <w:spacing w:after="0" w:line="237" w:lineRule="auto"/>
        <w:ind w:left="847" w:hanging="136"/>
        <w:jc w:val="both"/>
        <w:rPr>
          <w:rFonts w:ascii="Times New Roman" w:hAnsi="Times New Roman"/>
          <w:sz w:val="24"/>
          <w:szCs w:val="24"/>
          <w:lang w:val="ru-RU"/>
        </w:rPr>
      </w:pPr>
      <w:r w:rsidRPr="0029292E">
        <w:rPr>
          <w:rFonts w:ascii="Times New Roman" w:hAnsi="Times New Roman"/>
          <w:sz w:val="24"/>
          <w:szCs w:val="24"/>
          <w:lang w:val="ru-RU"/>
        </w:rPr>
        <w:t xml:space="preserve">практическому освоению методов познания, используемых в различных областях знания </w:t>
      </w:r>
    </w:p>
    <w:p w:rsidR="007E5712" w:rsidRPr="0029292E" w:rsidRDefault="007E5712" w:rsidP="007E5712">
      <w:pPr>
        <w:widowControl w:val="0"/>
        <w:autoSpaceDE w:val="0"/>
        <w:autoSpaceDN w:val="0"/>
        <w:adjustRightInd w:val="0"/>
        <w:spacing w:after="0" w:line="56" w:lineRule="exact"/>
        <w:rPr>
          <w:rFonts w:ascii="Times New Roman" w:hAnsi="Times New Roman"/>
          <w:sz w:val="24"/>
          <w:szCs w:val="24"/>
          <w:lang w:val="ru-RU"/>
        </w:rPr>
      </w:pPr>
    </w:p>
    <w:p w:rsidR="007E5712" w:rsidRPr="0029292E" w:rsidRDefault="007E5712" w:rsidP="00AB679F">
      <w:pPr>
        <w:widowControl w:val="0"/>
        <w:numPr>
          <w:ilvl w:val="0"/>
          <w:numId w:val="15"/>
        </w:numPr>
        <w:tabs>
          <w:tab w:val="clear" w:pos="720"/>
          <w:tab w:val="num" w:pos="204"/>
        </w:tabs>
        <w:overflowPunct w:val="0"/>
        <w:autoSpaceDE w:val="0"/>
        <w:autoSpaceDN w:val="0"/>
        <w:adjustRightInd w:val="0"/>
        <w:spacing w:after="0" w:line="221" w:lineRule="auto"/>
        <w:ind w:left="7" w:hanging="7"/>
        <w:jc w:val="both"/>
        <w:rPr>
          <w:rFonts w:ascii="Times New Roman" w:hAnsi="Times New Roman"/>
          <w:sz w:val="24"/>
          <w:szCs w:val="24"/>
          <w:lang w:val="ru-RU"/>
        </w:rPr>
      </w:pPr>
      <w:r w:rsidRPr="0029292E">
        <w:rPr>
          <w:rFonts w:ascii="Times New Roman" w:hAnsi="Times New Roman"/>
          <w:sz w:val="24"/>
          <w:szCs w:val="24"/>
          <w:lang w:val="ru-RU"/>
        </w:rPr>
        <w:t xml:space="preserve">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 </w:t>
      </w:r>
    </w:p>
    <w:p w:rsidR="007E5712" w:rsidRPr="0029292E" w:rsidRDefault="007E5712" w:rsidP="007E5712">
      <w:pPr>
        <w:widowControl w:val="0"/>
        <w:autoSpaceDE w:val="0"/>
        <w:autoSpaceDN w:val="0"/>
        <w:adjustRightInd w:val="0"/>
        <w:spacing w:after="0" w:line="60"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21" w:lineRule="auto"/>
        <w:ind w:left="7" w:right="20" w:firstLine="711"/>
        <w:jc w:val="both"/>
        <w:rPr>
          <w:rFonts w:ascii="Times New Roman" w:hAnsi="Times New Roman"/>
          <w:sz w:val="24"/>
          <w:szCs w:val="24"/>
          <w:lang w:val="ru-RU"/>
        </w:rPr>
      </w:pPr>
      <w:r w:rsidRPr="0029292E">
        <w:rPr>
          <w:rFonts w:ascii="Times New Roman" w:hAnsi="Times New Roman"/>
          <w:sz w:val="24"/>
          <w:szCs w:val="24"/>
          <w:lang w:val="ru-RU"/>
        </w:rPr>
        <w:t xml:space="preserve">При изучении учебных предметов обучающиеся усовершенствуют приобретённые на первой ступени навыки работы с информацией и пополнят их. Они смогут работать с текстами, преобразовывать и интерпретировать содержащуюся в них информацию, в том числе: </w:t>
      </w:r>
    </w:p>
    <w:p w:rsidR="007E5712" w:rsidRPr="0029292E" w:rsidRDefault="007E5712" w:rsidP="007E5712">
      <w:pPr>
        <w:widowControl w:val="0"/>
        <w:autoSpaceDE w:val="0"/>
        <w:autoSpaceDN w:val="0"/>
        <w:adjustRightInd w:val="0"/>
        <w:spacing w:after="0" w:line="58" w:lineRule="exact"/>
        <w:rPr>
          <w:rFonts w:ascii="Times New Roman" w:hAnsi="Times New Roman"/>
          <w:sz w:val="24"/>
          <w:szCs w:val="24"/>
          <w:lang w:val="ru-RU"/>
        </w:rPr>
      </w:pPr>
    </w:p>
    <w:p w:rsidR="007E5712" w:rsidRPr="0029292E" w:rsidRDefault="007E5712" w:rsidP="00AB679F">
      <w:pPr>
        <w:widowControl w:val="0"/>
        <w:numPr>
          <w:ilvl w:val="1"/>
          <w:numId w:val="15"/>
        </w:numPr>
        <w:tabs>
          <w:tab w:val="clear" w:pos="1440"/>
          <w:tab w:val="num" w:pos="1025"/>
        </w:tabs>
        <w:overflowPunct w:val="0"/>
        <w:autoSpaceDE w:val="0"/>
        <w:autoSpaceDN w:val="0"/>
        <w:adjustRightInd w:val="0"/>
        <w:spacing w:after="0" w:line="213" w:lineRule="auto"/>
        <w:ind w:left="7" w:right="20" w:firstLine="704"/>
        <w:jc w:val="both"/>
        <w:rPr>
          <w:rFonts w:ascii="Times New Roman" w:hAnsi="Times New Roman"/>
          <w:sz w:val="24"/>
          <w:szCs w:val="24"/>
          <w:lang w:val="ru-RU"/>
        </w:rPr>
      </w:pPr>
      <w:r w:rsidRPr="0029292E">
        <w:rPr>
          <w:rFonts w:ascii="Times New Roman" w:hAnsi="Times New Roman"/>
          <w:sz w:val="24"/>
          <w:szCs w:val="24"/>
          <w:lang w:val="ru-RU"/>
        </w:rPr>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AB679F">
      <w:pPr>
        <w:widowControl w:val="0"/>
        <w:numPr>
          <w:ilvl w:val="1"/>
          <w:numId w:val="15"/>
        </w:numPr>
        <w:tabs>
          <w:tab w:val="clear" w:pos="1440"/>
          <w:tab w:val="num" w:pos="944"/>
        </w:tabs>
        <w:overflowPunct w:val="0"/>
        <w:autoSpaceDE w:val="0"/>
        <w:autoSpaceDN w:val="0"/>
        <w:adjustRightInd w:val="0"/>
        <w:spacing w:after="0" w:line="226" w:lineRule="auto"/>
        <w:ind w:left="7" w:firstLine="704"/>
        <w:jc w:val="both"/>
        <w:rPr>
          <w:rFonts w:ascii="Times New Roman" w:hAnsi="Times New Roman"/>
          <w:sz w:val="24"/>
          <w:szCs w:val="24"/>
          <w:lang w:val="ru-RU"/>
        </w:rPr>
      </w:pPr>
      <w:r w:rsidRPr="0029292E">
        <w:rPr>
          <w:rFonts w:ascii="Times New Roman" w:hAnsi="Times New Roman"/>
          <w:sz w:val="24"/>
          <w:szCs w:val="24"/>
          <w:lang w:val="ru-RU"/>
        </w:rPr>
        <w:t xml:space="preserve">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7E5712" w:rsidRPr="0029292E" w:rsidRDefault="007E5712" w:rsidP="007E5712">
      <w:pPr>
        <w:widowControl w:val="0"/>
        <w:autoSpaceDE w:val="0"/>
        <w:autoSpaceDN w:val="0"/>
        <w:adjustRightInd w:val="0"/>
        <w:spacing w:after="0" w:line="1" w:lineRule="exact"/>
        <w:rPr>
          <w:rFonts w:ascii="Times New Roman" w:hAnsi="Times New Roman"/>
          <w:sz w:val="24"/>
          <w:szCs w:val="24"/>
          <w:lang w:val="ru-RU"/>
        </w:rPr>
      </w:pPr>
    </w:p>
    <w:p w:rsidR="007E5712" w:rsidRPr="0029292E" w:rsidRDefault="007E5712" w:rsidP="00AB679F">
      <w:pPr>
        <w:widowControl w:val="0"/>
        <w:numPr>
          <w:ilvl w:val="1"/>
          <w:numId w:val="15"/>
        </w:numPr>
        <w:tabs>
          <w:tab w:val="clear" w:pos="1440"/>
          <w:tab w:val="num" w:pos="847"/>
        </w:tabs>
        <w:overflowPunct w:val="0"/>
        <w:autoSpaceDE w:val="0"/>
        <w:autoSpaceDN w:val="0"/>
        <w:adjustRightInd w:val="0"/>
        <w:spacing w:after="0" w:line="237" w:lineRule="auto"/>
        <w:ind w:left="847" w:hanging="136"/>
        <w:jc w:val="both"/>
        <w:rPr>
          <w:rFonts w:ascii="Times New Roman" w:hAnsi="Times New Roman"/>
          <w:sz w:val="24"/>
          <w:szCs w:val="24"/>
          <w:lang w:val="ru-RU"/>
        </w:rPr>
      </w:pPr>
      <w:r w:rsidRPr="0029292E">
        <w:rPr>
          <w:rFonts w:ascii="Times New Roman" w:hAnsi="Times New Roman"/>
          <w:sz w:val="24"/>
          <w:szCs w:val="24"/>
          <w:lang w:val="ru-RU"/>
        </w:rPr>
        <w:t xml:space="preserve">заполнять и дополнять таблицы, схемы, диаграммы, тексты.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30" w:lineRule="auto"/>
        <w:ind w:left="7" w:right="20" w:firstLine="711"/>
        <w:jc w:val="both"/>
        <w:rPr>
          <w:rFonts w:ascii="Times New Roman" w:hAnsi="Times New Roman"/>
          <w:sz w:val="24"/>
          <w:szCs w:val="24"/>
          <w:lang w:val="ru-RU"/>
        </w:rPr>
      </w:pPr>
      <w:r w:rsidRPr="0029292E">
        <w:rPr>
          <w:rFonts w:ascii="Times New Roman" w:hAnsi="Times New Roman"/>
          <w:sz w:val="24"/>
          <w:szCs w:val="24"/>
          <w:lang w:val="ru-RU"/>
        </w:rPr>
        <w:t>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7E5712" w:rsidRPr="0029292E" w:rsidRDefault="007E5712" w:rsidP="007E5712">
      <w:pPr>
        <w:widowControl w:val="0"/>
        <w:autoSpaceDE w:val="0"/>
        <w:autoSpaceDN w:val="0"/>
        <w:adjustRightInd w:val="0"/>
        <w:spacing w:after="0" w:line="58"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28" w:lineRule="auto"/>
        <w:ind w:left="7" w:firstLine="711"/>
        <w:jc w:val="both"/>
        <w:rPr>
          <w:rFonts w:ascii="Times New Roman" w:hAnsi="Times New Roman"/>
          <w:sz w:val="24"/>
          <w:szCs w:val="24"/>
          <w:lang w:val="ru-RU"/>
        </w:rPr>
      </w:pPr>
      <w:r w:rsidRPr="0029292E">
        <w:rPr>
          <w:rFonts w:ascii="Times New Roman" w:hAnsi="Times New Roman"/>
          <w:sz w:val="24"/>
          <w:szCs w:val="24"/>
          <w:lang w:val="ru-RU"/>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7E5712" w:rsidRPr="0029292E" w:rsidRDefault="007E5712" w:rsidP="007E5712">
      <w:pPr>
        <w:widowControl w:val="0"/>
        <w:autoSpaceDE w:val="0"/>
        <w:autoSpaceDN w:val="0"/>
        <w:adjustRightInd w:val="0"/>
        <w:spacing w:after="0" w:line="60"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13" w:lineRule="auto"/>
        <w:ind w:left="7" w:right="20" w:firstLine="711"/>
        <w:jc w:val="both"/>
        <w:rPr>
          <w:rFonts w:ascii="Times New Roman" w:hAnsi="Times New Roman"/>
          <w:sz w:val="24"/>
          <w:szCs w:val="24"/>
          <w:lang w:val="ru-RU"/>
        </w:rPr>
      </w:pPr>
      <w:r w:rsidRPr="0029292E">
        <w:rPr>
          <w:rFonts w:ascii="Times New Roman" w:hAnsi="Times New Roman"/>
          <w:sz w:val="24"/>
          <w:szCs w:val="24"/>
          <w:lang w:val="ru-RU"/>
        </w:rPr>
        <w:t>Они усовершенствуют умение передавать информацию в устной форме, сопровождаемой аудиовизуальной поддержкой.</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22" w:lineRule="auto"/>
        <w:ind w:left="7" w:firstLine="711"/>
        <w:jc w:val="both"/>
        <w:rPr>
          <w:rFonts w:ascii="Times New Roman" w:hAnsi="Times New Roman"/>
          <w:sz w:val="24"/>
          <w:szCs w:val="24"/>
          <w:lang w:val="ru-RU"/>
        </w:rPr>
      </w:pPr>
      <w:r w:rsidRPr="0029292E">
        <w:rPr>
          <w:rFonts w:ascii="Times New Roman" w:hAnsi="Times New Roman"/>
          <w:sz w:val="24"/>
          <w:szCs w:val="24"/>
          <w:lang w:val="ru-RU"/>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7E5712" w:rsidRPr="0029292E" w:rsidRDefault="007E5712" w:rsidP="007E5712">
      <w:pPr>
        <w:widowControl w:val="0"/>
        <w:autoSpaceDE w:val="0"/>
        <w:autoSpaceDN w:val="0"/>
        <w:adjustRightInd w:val="0"/>
        <w:spacing w:after="0" w:line="58"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25" w:lineRule="auto"/>
        <w:ind w:left="7" w:firstLine="711"/>
        <w:jc w:val="both"/>
        <w:rPr>
          <w:rFonts w:ascii="Times New Roman" w:hAnsi="Times New Roman"/>
          <w:sz w:val="24"/>
          <w:szCs w:val="24"/>
          <w:lang w:val="ru-RU"/>
        </w:rPr>
      </w:pPr>
      <w:r w:rsidRPr="0029292E">
        <w:rPr>
          <w:rFonts w:ascii="Times New Roman" w:hAnsi="Times New Roman"/>
          <w:sz w:val="24"/>
          <w:szCs w:val="24"/>
          <w:lang w:val="ru-RU"/>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7E5712" w:rsidRPr="0029292E" w:rsidRDefault="007E5712" w:rsidP="00AB679F">
      <w:pPr>
        <w:widowControl w:val="0"/>
        <w:numPr>
          <w:ilvl w:val="1"/>
          <w:numId w:val="16"/>
        </w:numPr>
        <w:tabs>
          <w:tab w:val="clear" w:pos="1440"/>
          <w:tab w:val="num" w:pos="1243"/>
        </w:tabs>
        <w:overflowPunct w:val="0"/>
        <w:autoSpaceDE w:val="0"/>
        <w:autoSpaceDN w:val="0"/>
        <w:adjustRightInd w:val="0"/>
        <w:spacing w:after="0" w:line="240" w:lineRule="auto"/>
        <w:ind w:left="1243" w:hanging="604"/>
        <w:jc w:val="both"/>
        <w:rPr>
          <w:rFonts w:ascii="Times New Roman" w:hAnsi="Times New Roman"/>
          <w:b/>
          <w:bCs/>
          <w:sz w:val="24"/>
          <w:szCs w:val="24"/>
          <w:lang w:val="ru-RU"/>
        </w:rPr>
      </w:pPr>
      <w:bookmarkStart w:id="10" w:name="page27"/>
      <w:bookmarkEnd w:id="10"/>
      <w:r w:rsidRPr="0029292E">
        <w:rPr>
          <w:rFonts w:ascii="Times New Roman" w:hAnsi="Times New Roman"/>
          <w:b/>
          <w:bCs/>
          <w:sz w:val="24"/>
          <w:szCs w:val="24"/>
          <w:lang w:val="ru-RU"/>
        </w:rPr>
        <w:t xml:space="preserve">Личностные результаты освоения основной образовательной программы </w:t>
      </w:r>
    </w:p>
    <w:p w:rsidR="007E5712" w:rsidRPr="0029292E" w:rsidRDefault="007E5712" w:rsidP="007E5712">
      <w:pPr>
        <w:widowControl w:val="0"/>
        <w:autoSpaceDE w:val="0"/>
        <w:autoSpaceDN w:val="0"/>
        <w:adjustRightInd w:val="0"/>
        <w:spacing w:after="0" w:line="55" w:lineRule="exact"/>
        <w:rPr>
          <w:rFonts w:ascii="Times New Roman" w:hAnsi="Times New Roman"/>
          <w:b/>
          <w:bCs/>
          <w:sz w:val="24"/>
          <w:szCs w:val="24"/>
          <w:lang w:val="ru-RU"/>
        </w:rPr>
      </w:pPr>
    </w:p>
    <w:p w:rsidR="007E5712" w:rsidRPr="0029292E" w:rsidRDefault="007E5712" w:rsidP="00AB679F">
      <w:pPr>
        <w:widowControl w:val="0"/>
        <w:numPr>
          <w:ilvl w:val="0"/>
          <w:numId w:val="17"/>
        </w:numPr>
        <w:tabs>
          <w:tab w:val="clear" w:pos="720"/>
          <w:tab w:val="num" w:pos="281"/>
        </w:tabs>
        <w:overflowPunct w:val="0"/>
        <w:autoSpaceDE w:val="0"/>
        <w:autoSpaceDN w:val="0"/>
        <w:adjustRightInd w:val="0"/>
        <w:spacing w:after="0" w:line="234" w:lineRule="auto"/>
        <w:ind w:left="3" w:hanging="3"/>
        <w:jc w:val="both"/>
        <w:rPr>
          <w:rFonts w:ascii="Times New Roman" w:hAnsi="Times New Roman"/>
          <w:sz w:val="24"/>
          <w:szCs w:val="24"/>
          <w:lang w:val="ru-RU"/>
        </w:rPr>
      </w:pPr>
      <w:r w:rsidRPr="0029292E">
        <w:rPr>
          <w:rFonts w:ascii="Times New Roman" w:hAnsi="Times New Roman"/>
          <w:sz w:val="24"/>
          <w:szCs w:val="24"/>
          <w:lang w:val="ru-RU"/>
        </w:rP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w:t>
      </w:r>
      <w:r w:rsidRPr="0029292E">
        <w:rPr>
          <w:rFonts w:ascii="Times New Roman" w:hAnsi="Times New Roman"/>
          <w:sz w:val="24"/>
          <w:szCs w:val="24"/>
          <w:lang w:val="ru-RU"/>
        </w:rPr>
        <w:lastRenderedPageBreak/>
        <w:t xml:space="preserve">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7E5712" w:rsidRPr="0029292E" w:rsidRDefault="007E5712" w:rsidP="007E5712">
      <w:pPr>
        <w:widowControl w:val="0"/>
        <w:autoSpaceDE w:val="0"/>
        <w:autoSpaceDN w:val="0"/>
        <w:adjustRightInd w:val="0"/>
        <w:spacing w:after="0" w:line="59" w:lineRule="exact"/>
        <w:rPr>
          <w:rFonts w:ascii="Times New Roman" w:hAnsi="Times New Roman"/>
          <w:sz w:val="24"/>
          <w:szCs w:val="24"/>
          <w:lang w:val="ru-RU"/>
        </w:rPr>
      </w:pPr>
    </w:p>
    <w:p w:rsidR="007E5712" w:rsidRPr="0029292E" w:rsidRDefault="007E5712" w:rsidP="00AB679F">
      <w:pPr>
        <w:widowControl w:val="0"/>
        <w:numPr>
          <w:ilvl w:val="0"/>
          <w:numId w:val="17"/>
        </w:numPr>
        <w:tabs>
          <w:tab w:val="clear" w:pos="720"/>
          <w:tab w:val="num" w:pos="281"/>
        </w:tabs>
        <w:overflowPunct w:val="0"/>
        <w:autoSpaceDE w:val="0"/>
        <w:autoSpaceDN w:val="0"/>
        <w:adjustRightInd w:val="0"/>
        <w:spacing w:after="0" w:line="228" w:lineRule="auto"/>
        <w:ind w:left="3" w:hanging="3"/>
        <w:jc w:val="both"/>
        <w:rPr>
          <w:rFonts w:ascii="Times New Roman" w:hAnsi="Times New Roman"/>
          <w:sz w:val="24"/>
          <w:szCs w:val="24"/>
          <w:lang w:val="ru-RU"/>
        </w:rPr>
      </w:pPr>
      <w:r w:rsidRPr="0029292E">
        <w:rPr>
          <w:rFonts w:ascii="Times New Roman" w:hAnsi="Times New Roman"/>
          <w:sz w:val="24"/>
          <w:szCs w:val="24"/>
          <w:lang w:val="ru-RU"/>
        </w:rPr>
        <w:t xml:space="preserve">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7E5712" w:rsidRPr="0029292E" w:rsidRDefault="007E5712" w:rsidP="007E5712">
      <w:pPr>
        <w:widowControl w:val="0"/>
        <w:autoSpaceDE w:val="0"/>
        <w:autoSpaceDN w:val="0"/>
        <w:adjustRightInd w:val="0"/>
        <w:spacing w:after="0" w:line="60" w:lineRule="exact"/>
        <w:rPr>
          <w:rFonts w:ascii="Times New Roman" w:hAnsi="Times New Roman"/>
          <w:sz w:val="24"/>
          <w:szCs w:val="24"/>
          <w:lang w:val="ru-RU"/>
        </w:rPr>
      </w:pPr>
    </w:p>
    <w:p w:rsidR="007E5712" w:rsidRPr="0029292E" w:rsidRDefault="007E5712" w:rsidP="00AB679F">
      <w:pPr>
        <w:widowControl w:val="0"/>
        <w:numPr>
          <w:ilvl w:val="0"/>
          <w:numId w:val="17"/>
        </w:numPr>
        <w:tabs>
          <w:tab w:val="clear" w:pos="720"/>
          <w:tab w:val="num" w:pos="281"/>
        </w:tabs>
        <w:overflowPunct w:val="0"/>
        <w:autoSpaceDE w:val="0"/>
        <w:autoSpaceDN w:val="0"/>
        <w:adjustRightInd w:val="0"/>
        <w:spacing w:after="0" w:line="235" w:lineRule="auto"/>
        <w:ind w:left="3" w:hanging="3"/>
        <w:jc w:val="both"/>
        <w:rPr>
          <w:rFonts w:ascii="Times New Roman" w:hAnsi="Times New Roman"/>
          <w:sz w:val="24"/>
          <w:szCs w:val="24"/>
          <w:lang w:val="ru-RU"/>
        </w:rPr>
      </w:pPr>
      <w:r w:rsidRPr="0029292E">
        <w:rPr>
          <w:rFonts w:ascii="Times New Roman" w:hAnsi="Times New Roman"/>
          <w:sz w:val="24"/>
          <w:szCs w:val="24"/>
          <w:lang w:val="ru-RU"/>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7E5712" w:rsidRPr="0029292E" w:rsidRDefault="007E5712" w:rsidP="007E5712">
      <w:pPr>
        <w:widowControl w:val="0"/>
        <w:autoSpaceDE w:val="0"/>
        <w:autoSpaceDN w:val="0"/>
        <w:adjustRightInd w:val="0"/>
        <w:spacing w:after="0" w:line="58" w:lineRule="exact"/>
        <w:rPr>
          <w:rFonts w:ascii="Times New Roman" w:hAnsi="Times New Roman"/>
          <w:sz w:val="24"/>
          <w:szCs w:val="24"/>
          <w:lang w:val="ru-RU"/>
        </w:rPr>
      </w:pPr>
    </w:p>
    <w:p w:rsidR="007E5712" w:rsidRPr="0029292E" w:rsidRDefault="007E5712" w:rsidP="00AB679F">
      <w:pPr>
        <w:widowControl w:val="0"/>
        <w:numPr>
          <w:ilvl w:val="0"/>
          <w:numId w:val="17"/>
        </w:numPr>
        <w:tabs>
          <w:tab w:val="clear" w:pos="720"/>
          <w:tab w:val="num" w:pos="320"/>
        </w:tabs>
        <w:overflowPunct w:val="0"/>
        <w:autoSpaceDE w:val="0"/>
        <w:autoSpaceDN w:val="0"/>
        <w:adjustRightInd w:val="0"/>
        <w:spacing w:after="0" w:line="221" w:lineRule="auto"/>
        <w:ind w:left="3" w:hanging="3"/>
        <w:jc w:val="both"/>
        <w:rPr>
          <w:rFonts w:ascii="Times New Roman" w:hAnsi="Times New Roman"/>
          <w:sz w:val="24"/>
          <w:szCs w:val="24"/>
          <w:lang w:val="ru-RU"/>
        </w:rPr>
      </w:pPr>
      <w:r w:rsidRPr="0029292E">
        <w:rPr>
          <w:rFonts w:ascii="Times New Roman" w:hAnsi="Times New Roman"/>
          <w:sz w:val="24"/>
          <w:szCs w:val="24"/>
          <w:lang w:val="ru-RU"/>
        </w:rPr>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7E5712" w:rsidRPr="0029292E" w:rsidRDefault="007E5712" w:rsidP="007E5712">
      <w:pPr>
        <w:widowControl w:val="0"/>
        <w:autoSpaceDE w:val="0"/>
        <w:autoSpaceDN w:val="0"/>
        <w:adjustRightInd w:val="0"/>
        <w:spacing w:after="0" w:line="58" w:lineRule="exact"/>
        <w:rPr>
          <w:rFonts w:ascii="Times New Roman" w:hAnsi="Times New Roman"/>
          <w:sz w:val="24"/>
          <w:szCs w:val="24"/>
          <w:lang w:val="ru-RU"/>
        </w:rPr>
      </w:pPr>
    </w:p>
    <w:p w:rsidR="007E5712" w:rsidRPr="0029292E" w:rsidRDefault="007E5712" w:rsidP="00AB679F">
      <w:pPr>
        <w:widowControl w:val="0"/>
        <w:numPr>
          <w:ilvl w:val="0"/>
          <w:numId w:val="17"/>
        </w:numPr>
        <w:tabs>
          <w:tab w:val="clear" w:pos="720"/>
          <w:tab w:val="num" w:pos="252"/>
        </w:tabs>
        <w:overflowPunct w:val="0"/>
        <w:autoSpaceDE w:val="0"/>
        <w:autoSpaceDN w:val="0"/>
        <w:adjustRightInd w:val="0"/>
        <w:spacing w:after="0" w:line="231" w:lineRule="auto"/>
        <w:ind w:left="3" w:hanging="3"/>
        <w:jc w:val="both"/>
        <w:rPr>
          <w:rFonts w:ascii="Times New Roman" w:hAnsi="Times New Roman"/>
          <w:sz w:val="24"/>
          <w:szCs w:val="24"/>
          <w:lang w:val="ru-RU"/>
        </w:rPr>
      </w:pPr>
      <w:r w:rsidRPr="0029292E">
        <w:rPr>
          <w:rFonts w:ascii="Times New Roman" w:hAnsi="Times New Roman"/>
          <w:sz w:val="24"/>
          <w:szCs w:val="24"/>
          <w:lang w:val="ru-RU"/>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7E5712" w:rsidRPr="0029292E" w:rsidRDefault="007E5712" w:rsidP="007E5712">
      <w:pPr>
        <w:widowControl w:val="0"/>
        <w:autoSpaceDE w:val="0"/>
        <w:autoSpaceDN w:val="0"/>
        <w:adjustRightInd w:val="0"/>
        <w:spacing w:after="0" w:line="59"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34" w:lineRule="auto"/>
        <w:ind w:left="3"/>
        <w:jc w:val="both"/>
        <w:rPr>
          <w:rFonts w:ascii="Times New Roman" w:hAnsi="Times New Roman"/>
          <w:sz w:val="24"/>
          <w:szCs w:val="24"/>
          <w:lang w:val="ru-RU"/>
        </w:rPr>
      </w:pPr>
      <w:r w:rsidRPr="0029292E">
        <w:rPr>
          <w:rFonts w:ascii="Times New Roman" w:hAnsi="Times New Roman"/>
          <w:sz w:val="24"/>
          <w:szCs w:val="24"/>
          <w:lang w:val="ru-RU"/>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w:t>
      </w:r>
    </w:p>
    <w:p w:rsidR="007E5712" w:rsidRPr="0029292E" w:rsidRDefault="007E5712" w:rsidP="007E5712">
      <w:pPr>
        <w:widowControl w:val="0"/>
        <w:overflowPunct w:val="0"/>
        <w:autoSpaceDE w:val="0"/>
        <w:autoSpaceDN w:val="0"/>
        <w:adjustRightInd w:val="0"/>
        <w:spacing w:after="0" w:line="222" w:lineRule="auto"/>
        <w:ind w:left="120"/>
        <w:jc w:val="both"/>
        <w:rPr>
          <w:rFonts w:ascii="Times New Roman" w:hAnsi="Times New Roman"/>
          <w:sz w:val="24"/>
          <w:szCs w:val="24"/>
          <w:lang w:val="ru-RU"/>
        </w:rPr>
      </w:pPr>
      <w:bookmarkStart w:id="11" w:name="page29"/>
      <w:bookmarkEnd w:id="11"/>
      <w:r w:rsidRPr="0029292E">
        <w:rPr>
          <w:rFonts w:ascii="Times New Roman" w:hAnsi="Times New Roman"/>
          <w:sz w:val="24"/>
          <w:szCs w:val="24"/>
          <w:lang w:val="ru-RU"/>
        </w:rPr>
        <w:t>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7E5712" w:rsidRPr="0029292E" w:rsidRDefault="007E5712" w:rsidP="007E5712">
      <w:pPr>
        <w:widowControl w:val="0"/>
        <w:autoSpaceDE w:val="0"/>
        <w:autoSpaceDN w:val="0"/>
        <w:adjustRightInd w:val="0"/>
        <w:spacing w:after="0" w:line="58" w:lineRule="exact"/>
        <w:rPr>
          <w:rFonts w:ascii="Times New Roman" w:hAnsi="Times New Roman"/>
          <w:sz w:val="24"/>
          <w:szCs w:val="24"/>
          <w:lang w:val="ru-RU"/>
        </w:rPr>
      </w:pPr>
    </w:p>
    <w:p w:rsidR="007E5712" w:rsidRPr="0029292E" w:rsidRDefault="007E5712" w:rsidP="00AB679F">
      <w:pPr>
        <w:widowControl w:val="0"/>
        <w:numPr>
          <w:ilvl w:val="0"/>
          <w:numId w:val="18"/>
        </w:numPr>
        <w:tabs>
          <w:tab w:val="clear" w:pos="720"/>
          <w:tab w:val="num" w:pos="370"/>
        </w:tabs>
        <w:overflowPunct w:val="0"/>
        <w:autoSpaceDE w:val="0"/>
        <w:autoSpaceDN w:val="0"/>
        <w:adjustRightInd w:val="0"/>
        <w:spacing w:after="0" w:line="221" w:lineRule="auto"/>
        <w:ind w:left="120" w:right="20" w:hanging="8"/>
        <w:jc w:val="both"/>
        <w:rPr>
          <w:rFonts w:ascii="Times New Roman" w:hAnsi="Times New Roman"/>
          <w:sz w:val="24"/>
          <w:szCs w:val="24"/>
          <w:lang w:val="ru-RU"/>
        </w:rPr>
      </w:pPr>
      <w:r w:rsidRPr="0029292E">
        <w:rPr>
          <w:rFonts w:ascii="Times New Roman" w:hAnsi="Times New Roman"/>
          <w:sz w:val="24"/>
          <w:szCs w:val="24"/>
          <w:lang w:val="ru-RU"/>
        </w:rPr>
        <w:t xml:space="preserve">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7E5712" w:rsidRPr="0029292E" w:rsidRDefault="007E5712" w:rsidP="007E5712">
      <w:pPr>
        <w:widowControl w:val="0"/>
        <w:autoSpaceDE w:val="0"/>
        <w:autoSpaceDN w:val="0"/>
        <w:adjustRightInd w:val="0"/>
        <w:spacing w:after="0" w:line="58" w:lineRule="exact"/>
        <w:rPr>
          <w:rFonts w:ascii="Times New Roman" w:hAnsi="Times New Roman"/>
          <w:sz w:val="24"/>
          <w:szCs w:val="24"/>
          <w:lang w:val="ru-RU"/>
        </w:rPr>
      </w:pPr>
    </w:p>
    <w:p w:rsidR="007E5712" w:rsidRPr="0029292E" w:rsidRDefault="007E5712" w:rsidP="00AB679F">
      <w:pPr>
        <w:widowControl w:val="0"/>
        <w:numPr>
          <w:ilvl w:val="0"/>
          <w:numId w:val="18"/>
        </w:numPr>
        <w:tabs>
          <w:tab w:val="clear" w:pos="720"/>
          <w:tab w:val="num" w:pos="451"/>
        </w:tabs>
        <w:overflowPunct w:val="0"/>
        <w:autoSpaceDE w:val="0"/>
        <w:autoSpaceDN w:val="0"/>
        <w:adjustRightInd w:val="0"/>
        <w:spacing w:after="0" w:line="233" w:lineRule="auto"/>
        <w:ind w:left="120" w:hanging="8"/>
        <w:jc w:val="both"/>
        <w:rPr>
          <w:rFonts w:ascii="Times New Roman" w:hAnsi="Times New Roman"/>
          <w:sz w:val="24"/>
          <w:szCs w:val="24"/>
          <w:lang w:val="ru-RU"/>
        </w:rPr>
      </w:pPr>
      <w:r w:rsidRPr="0029292E">
        <w:rPr>
          <w:rFonts w:ascii="Times New Roman" w:hAnsi="Times New Roman"/>
          <w:sz w:val="24"/>
          <w:szCs w:val="24"/>
          <w:lang w:val="ru-RU"/>
        </w:rPr>
        <w:lastRenderedPageBreak/>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7E5712" w:rsidRPr="0029292E"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29292E" w:rsidRDefault="007E5712" w:rsidP="00AB679F">
      <w:pPr>
        <w:widowControl w:val="0"/>
        <w:numPr>
          <w:ilvl w:val="0"/>
          <w:numId w:val="18"/>
        </w:numPr>
        <w:tabs>
          <w:tab w:val="clear" w:pos="720"/>
          <w:tab w:val="num" w:pos="379"/>
        </w:tabs>
        <w:overflowPunct w:val="0"/>
        <w:autoSpaceDE w:val="0"/>
        <w:autoSpaceDN w:val="0"/>
        <w:adjustRightInd w:val="0"/>
        <w:spacing w:after="0" w:line="230" w:lineRule="auto"/>
        <w:ind w:left="120" w:hanging="8"/>
        <w:jc w:val="both"/>
        <w:rPr>
          <w:rFonts w:ascii="Times New Roman" w:hAnsi="Times New Roman"/>
          <w:sz w:val="24"/>
          <w:szCs w:val="24"/>
          <w:lang w:val="ru-RU"/>
        </w:rPr>
      </w:pPr>
      <w:r w:rsidRPr="0029292E">
        <w:rPr>
          <w:rFonts w:ascii="Times New Roman" w:hAnsi="Times New Roman"/>
          <w:sz w:val="24"/>
          <w:szCs w:val="24"/>
          <w:lang w:val="ru-RU"/>
        </w:rPr>
        <w:t xml:space="preserve">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7E5712" w:rsidRPr="0029292E" w:rsidRDefault="007E5712" w:rsidP="007E5712">
      <w:pPr>
        <w:widowControl w:val="0"/>
        <w:autoSpaceDE w:val="0"/>
        <w:autoSpaceDN w:val="0"/>
        <w:adjustRightInd w:val="0"/>
        <w:spacing w:after="0" w:line="275" w:lineRule="exact"/>
        <w:rPr>
          <w:rFonts w:ascii="Times New Roman" w:hAnsi="Times New Roman"/>
          <w:sz w:val="24"/>
          <w:szCs w:val="24"/>
          <w:lang w:val="ru-RU"/>
        </w:rPr>
      </w:pPr>
    </w:p>
    <w:p w:rsidR="007E5712" w:rsidRPr="0029292E" w:rsidRDefault="007E5712" w:rsidP="007E5712">
      <w:pPr>
        <w:widowControl w:val="0"/>
        <w:autoSpaceDE w:val="0"/>
        <w:autoSpaceDN w:val="0"/>
        <w:adjustRightInd w:val="0"/>
        <w:spacing w:after="0" w:line="240" w:lineRule="auto"/>
        <w:ind w:left="500"/>
        <w:rPr>
          <w:rFonts w:ascii="Times New Roman" w:hAnsi="Times New Roman"/>
          <w:sz w:val="24"/>
          <w:szCs w:val="24"/>
          <w:lang w:val="ru-RU"/>
        </w:rPr>
      </w:pPr>
      <w:r w:rsidRPr="0029292E">
        <w:rPr>
          <w:rFonts w:ascii="Times New Roman" w:hAnsi="Times New Roman"/>
          <w:b/>
          <w:bCs/>
          <w:sz w:val="24"/>
          <w:szCs w:val="24"/>
          <w:lang w:val="ru-RU"/>
        </w:rPr>
        <w:t>Личностные результаты освоения основной образовательной программы основного</w:t>
      </w:r>
    </w:p>
    <w:p w:rsidR="007E5712" w:rsidRPr="0029292E" w:rsidRDefault="007E5712" w:rsidP="007E5712">
      <w:pPr>
        <w:widowControl w:val="0"/>
        <w:autoSpaceDE w:val="0"/>
        <w:autoSpaceDN w:val="0"/>
        <w:adjustRightInd w:val="0"/>
        <w:spacing w:after="0" w:line="140" w:lineRule="exact"/>
        <w:rPr>
          <w:rFonts w:ascii="Times New Roman" w:hAnsi="Times New Roman"/>
          <w:sz w:val="24"/>
          <w:szCs w:val="24"/>
          <w:lang w:val="ru-RU"/>
        </w:rPr>
      </w:pPr>
    </w:p>
    <w:p w:rsidR="007E5712" w:rsidRPr="0029292E" w:rsidRDefault="007E5712" w:rsidP="007E5712">
      <w:pPr>
        <w:widowControl w:val="0"/>
        <w:autoSpaceDE w:val="0"/>
        <w:autoSpaceDN w:val="0"/>
        <w:adjustRightInd w:val="0"/>
        <w:spacing w:after="0" w:line="240" w:lineRule="auto"/>
        <w:ind w:left="3980"/>
        <w:rPr>
          <w:rFonts w:ascii="Times New Roman" w:hAnsi="Times New Roman"/>
          <w:sz w:val="24"/>
          <w:szCs w:val="24"/>
        </w:rPr>
      </w:pPr>
      <w:r w:rsidRPr="0029292E">
        <w:rPr>
          <w:rFonts w:ascii="Times New Roman" w:hAnsi="Times New Roman"/>
          <w:b/>
          <w:bCs/>
          <w:sz w:val="24"/>
          <w:szCs w:val="24"/>
        </w:rPr>
        <w:t>общего образования</w:t>
      </w:r>
    </w:p>
    <w:p w:rsidR="007E5712" w:rsidRPr="0029292E" w:rsidRDefault="007E5712" w:rsidP="007E5712">
      <w:pPr>
        <w:widowControl w:val="0"/>
        <w:autoSpaceDE w:val="0"/>
        <w:autoSpaceDN w:val="0"/>
        <w:adjustRightInd w:val="0"/>
        <w:spacing w:after="0" w:line="120"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80"/>
        <w:gridCol w:w="160"/>
        <w:gridCol w:w="580"/>
        <w:gridCol w:w="440"/>
        <w:gridCol w:w="80"/>
        <w:gridCol w:w="320"/>
        <w:gridCol w:w="60"/>
        <w:gridCol w:w="860"/>
        <w:gridCol w:w="420"/>
        <w:gridCol w:w="520"/>
        <w:gridCol w:w="800"/>
        <w:gridCol w:w="440"/>
        <w:gridCol w:w="1060"/>
        <w:gridCol w:w="380"/>
        <w:gridCol w:w="340"/>
        <w:gridCol w:w="1160"/>
        <w:gridCol w:w="1300"/>
        <w:gridCol w:w="400"/>
      </w:tblGrid>
      <w:tr w:rsidR="007E5712" w:rsidRPr="0029292E" w:rsidTr="007E5712">
        <w:trPr>
          <w:trHeight w:val="285"/>
        </w:trPr>
        <w:tc>
          <w:tcPr>
            <w:tcW w:w="280" w:type="dxa"/>
            <w:tcBorders>
              <w:top w:val="single" w:sz="8" w:space="0" w:color="auto"/>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2500" w:type="dxa"/>
            <w:gridSpan w:val="7"/>
            <w:tcBorders>
              <w:top w:val="single" w:sz="8" w:space="0" w:color="auto"/>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ind w:left="360"/>
              <w:rPr>
                <w:rFonts w:ascii="Times New Roman" w:hAnsi="Times New Roman"/>
                <w:sz w:val="24"/>
                <w:szCs w:val="24"/>
              </w:rPr>
            </w:pPr>
            <w:r w:rsidRPr="0029292E">
              <w:rPr>
                <w:rFonts w:ascii="Times New Roman" w:hAnsi="Times New Roman"/>
                <w:b/>
                <w:bCs/>
                <w:sz w:val="24"/>
                <w:szCs w:val="24"/>
              </w:rPr>
              <w:t>Самоопределение</w:t>
            </w:r>
          </w:p>
        </w:tc>
        <w:tc>
          <w:tcPr>
            <w:tcW w:w="420" w:type="dxa"/>
            <w:tcBorders>
              <w:top w:val="single" w:sz="8" w:space="0" w:color="auto"/>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2820" w:type="dxa"/>
            <w:gridSpan w:val="4"/>
            <w:tcBorders>
              <w:top w:val="single" w:sz="8" w:space="0" w:color="auto"/>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jc w:val="right"/>
              <w:rPr>
                <w:rFonts w:ascii="Times New Roman" w:hAnsi="Times New Roman"/>
                <w:sz w:val="24"/>
                <w:szCs w:val="24"/>
              </w:rPr>
            </w:pPr>
            <w:r w:rsidRPr="0029292E">
              <w:rPr>
                <w:rFonts w:ascii="Times New Roman" w:hAnsi="Times New Roman"/>
                <w:b/>
                <w:bCs/>
                <w:sz w:val="24"/>
                <w:szCs w:val="24"/>
              </w:rPr>
              <w:t>Смыслообразование</w:t>
            </w:r>
          </w:p>
        </w:tc>
        <w:tc>
          <w:tcPr>
            <w:tcW w:w="380" w:type="dxa"/>
            <w:tcBorders>
              <w:top w:val="single" w:sz="8" w:space="0" w:color="auto"/>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gridSpan w:val="4"/>
            <w:tcBorders>
              <w:top w:val="single" w:sz="8" w:space="0" w:color="auto"/>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jc w:val="center"/>
              <w:rPr>
                <w:rFonts w:ascii="Times New Roman" w:hAnsi="Times New Roman"/>
                <w:sz w:val="24"/>
                <w:szCs w:val="24"/>
              </w:rPr>
            </w:pPr>
            <w:r w:rsidRPr="0029292E">
              <w:rPr>
                <w:rFonts w:ascii="Times New Roman" w:hAnsi="Times New Roman"/>
                <w:b/>
                <w:bCs/>
                <w:w w:val="99"/>
                <w:sz w:val="24"/>
                <w:szCs w:val="24"/>
              </w:rPr>
              <w:t>Нравственно-этическая</w:t>
            </w:r>
          </w:p>
        </w:tc>
      </w:tr>
      <w:tr w:rsidR="007E5712" w:rsidRPr="0029292E" w:rsidTr="007E5712">
        <w:trPr>
          <w:trHeight w:val="413"/>
        </w:trPr>
        <w:tc>
          <w:tcPr>
            <w:tcW w:w="280" w:type="dxa"/>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740" w:type="dxa"/>
            <w:gridSpan w:val="2"/>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520" w:type="dxa"/>
            <w:gridSpan w:val="2"/>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920" w:type="dxa"/>
            <w:gridSpan w:val="2"/>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2460" w:type="dxa"/>
            <w:gridSpan w:val="2"/>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jc w:val="center"/>
              <w:rPr>
                <w:rFonts w:ascii="Times New Roman" w:hAnsi="Times New Roman"/>
                <w:sz w:val="24"/>
                <w:szCs w:val="24"/>
              </w:rPr>
            </w:pPr>
            <w:r w:rsidRPr="0029292E">
              <w:rPr>
                <w:rFonts w:ascii="Times New Roman" w:hAnsi="Times New Roman"/>
                <w:b/>
                <w:bCs/>
                <w:w w:val="99"/>
                <w:sz w:val="24"/>
                <w:szCs w:val="24"/>
              </w:rPr>
              <w:t>ориентация</w:t>
            </w:r>
          </w:p>
        </w:tc>
        <w:tc>
          <w:tcPr>
            <w:tcW w:w="4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142"/>
        </w:trPr>
        <w:tc>
          <w:tcPr>
            <w:tcW w:w="280" w:type="dxa"/>
            <w:tcBorders>
              <w:top w:val="nil"/>
              <w:left w:val="single" w:sz="8" w:space="0" w:color="auto"/>
              <w:bottom w:val="single" w:sz="8" w:space="0" w:color="auto"/>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2920" w:type="dxa"/>
            <w:gridSpan w:val="8"/>
            <w:tcBorders>
              <w:top w:val="nil"/>
              <w:left w:val="nil"/>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320" w:type="dxa"/>
            <w:gridSpan w:val="2"/>
            <w:tcBorders>
              <w:top w:val="nil"/>
              <w:left w:val="nil"/>
              <w:bottom w:val="single" w:sz="8" w:space="0" w:color="auto"/>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single" w:sz="8" w:space="0" w:color="auto"/>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440" w:type="dxa"/>
            <w:gridSpan w:val="2"/>
            <w:tcBorders>
              <w:top w:val="nil"/>
              <w:left w:val="nil"/>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gridSpan w:val="4"/>
            <w:tcBorders>
              <w:top w:val="nil"/>
              <w:left w:val="nil"/>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56"/>
        </w:trPr>
        <w:tc>
          <w:tcPr>
            <w:tcW w:w="280" w:type="dxa"/>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55" w:lineRule="exact"/>
              <w:ind w:left="120"/>
              <w:rPr>
                <w:rFonts w:ascii="Times New Roman" w:hAnsi="Times New Roman"/>
                <w:sz w:val="24"/>
                <w:szCs w:val="24"/>
              </w:rPr>
            </w:pPr>
            <w:r w:rsidRPr="0029292E">
              <w:rPr>
                <w:rFonts w:ascii="Times New Roman" w:hAnsi="Times New Roman"/>
                <w:sz w:val="24"/>
                <w:szCs w:val="24"/>
              </w:rPr>
              <w:t>-</w:t>
            </w:r>
          </w:p>
        </w:tc>
        <w:tc>
          <w:tcPr>
            <w:tcW w:w="2920" w:type="dxa"/>
            <w:gridSpan w:val="8"/>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55" w:lineRule="exact"/>
              <w:jc w:val="right"/>
              <w:rPr>
                <w:rFonts w:ascii="Times New Roman" w:hAnsi="Times New Roman"/>
                <w:sz w:val="24"/>
                <w:szCs w:val="24"/>
              </w:rPr>
            </w:pPr>
            <w:r w:rsidRPr="0029292E">
              <w:rPr>
                <w:rFonts w:ascii="Times New Roman" w:hAnsi="Times New Roman"/>
                <w:sz w:val="24"/>
                <w:szCs w:val="24"/>
              </w:rPr>
              <w:t>готовность  и  способность</w:t>
            </w:r>
          </w:p>
        </w:tc>
        <w:tc>
          <w:tcPr>
            <w:tcW w:w="1320" w:type="dxa"/>
            <w:gridSpan w:val="2"/>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55" w:lineRule="exact"/>
              <w:ind w:left="100"/>
              <w:rPr>
                <w:rFonts w:ascii="Times New Roman" w:hAnsi="Times New Roman"/>
                <w:sz w:val="24"/>
                <w:szCs w:val="24"/>
              </w:rPr>
            </w:pPr>
            <w:r w:rsidRPr="0029292E">
              <w:rPr>
                <w:rFonts w:ascii="Times New Roman" w:hAnsi="Times New Roman"/>
                <w:sz w:val="24"/>
                <w:szCs w:val="24"/>
              </w:rPr>
              <w:t>мотивация</w:t>
            </w:r>
          </w:p>
        </w:tc>
        <w:tc>
          <w:tcPr>
            <w:tcW w:w="44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440" w:type="dxa"/>
            <w:gridSpan w:val="2"/>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55" w:lineRule="exact"/>
              <w:jc w:val="right"/>
              <w:rPr>
                <w:rFonts w:ascii="Times New Roman" w:hAnsi="Times New Roman"/>
                <w:sz w:val="24"/>
                <w:szCs w:val="24"/>
              </w:rPr>
            </w:pPr>
            <w:r w:rsidRPr="0029292E">
              <w:rPr>
                <w:rFonts w:ascii="Times New Roman" w:hAnsi="Times New Roman"/>
                <w:sz w:val="24"/>
                <w:szCs w:val="24"/>
              </w:rPr>
              <w:t>учебной</w:t>
            </w:r>
          </w:p>
        </w:tc>
        <w:tc>
          <w:tcPr>
            <w:tcW w:w="3200" w:type="dxa"/>
            <w:gridSpan w:val="4"/>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55" w:lineRule="exact"/>
              <w:ind w:left="100"/>
              <w:rPr>
                <w:rFonts w:ascii="Times New Roman" w:hAnsi="Times New Roman"/>
                <w:sz w:val="24"/>
                <w:szCs w:val="24"/>
              </w:rPr>
            </w:pPr>
            <w:r w:rsidRPr="0029292E">
              <w:rPr>
                <w:rFonts w:ascii="Times New Roman" w:hAnsi="Times New Roman"/>
                <w:sz w:val="24"/>
                <w:szCs w:val="24"/>
              </w:rPr>
              <w:t>- уважительное отношение к</w:t>
            </w:r>
          </w:p>
        </w:tc>
      </w:tr>
      <w:tr w:rsidR="007E5712" w:rsidRPr="0029292E" w:rsidTr="007E5712">
        <w:trPr>
          <w:trHeight w:val="276"/>
        </w:trPr>
        <w:tc>
          <w:tcPr>
            <w:tcW w:w="1540" w:type="dxa"/>
            <w:gridSpan w:val="5"/>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w w:val="98"/>
                <w:sz w:val="24"/>
                <w:szCs w:val="24"/>
              </w:rPr>
              <w:t>обучающихся</w:t>
            </w:r>
          </w:p>
        </w:tc>
        <w:tc>
          <w:tcPr>
            <w:tcW w:w="32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920" w:type="dxa"/>
            <w:gridSpan w:val="2"/>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jc w:val="right"/>
              <w:rPr>
                <w:rFonts w:ascii="Times New Roman" w:hAnsi="Times New Roman"/>
                <w:sz w:val="24"/>
                <w:szCs w:val="24"/>
              </w:rPr>
            </w:pPr>
            <w:r w:rsidRPr="0029292E">
              <w:rPr>
                <w:rFonts w:ascii="Times New Roman" w:hAnsi="Times New Roman"/>
                <w:sz w:val="24"/>
                <w:szCs w:val="24"/>
              </w:rPr>
              <w:t>к</w:t>
            </w:r>
          </w:p>
        </w:tc>
        <w:tc>
          <w:tcPr>
            <w:tcW w:w="1760" w:type="dxa"/>
            <w:gridSpan w:val="3"/>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деятельности</w:t>
            </w:r>
          </w:p>
        </w:tc>
        <w:tc>
          <w:tcPr>
            <w:tcW w:w="1440" w:type="dxa"/>
            <w:gridSpan w:val="2"/>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jc w:val="right"/>
              <w:rPr>
                <w:rFonts w:ascii="Times New Roman" w:hAnsi="Times New Roman"/>
                <w:sz w:val="24"/>
                <w:szCs w:val="24"/>
              </w:rPr>
            </w:pPr>
            <w:r w:rsidRPr="0029292E">
              <w:rPr>
                <w:rFonts w:ascii="Times New Roman" w:hAnsi="Times New Roman"/>
                <w:w w:val="99"/>
                <w:sz w:val="24"/>
                <w:szCs w:val="24"/>
              </w:rPr>
              <w:t>(социальная,</w:t>
            </w:r>
          </w:p>
        </w:tc>
        <w:tc>
          <w:tcPr>
            <w:tcW w:w="3200" w:type="dxa"/>
            <w:gridSpan w:val="4"/>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иному  мнению,  истории  и</w:t>
            </w:r>
          </w:p>
        </w:tc>
      </w:tr>
      <w:tr w:rsidR="007E5712" w:rsidRPr="0029292E" w:rsidTr="007E5712">
        <w:trPr>
          <w:trHeight w:val="276"/>
        </w:trPr>
        <w:tc>
          <w:tcPr>
            <w:tcW w:w="1860" w:type="dxa"/>
            <w:gridSpan w:val="6"/>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саморазвитию;</w:t>
            </w:r>
          </w:p>
        </w:tc>
        <w:tc>
          <w:tcPr>
            <w:tcW w:w="920" w:type="dxa"/>
            <w:gridSpan w:val="2"/>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2820" w:type="dxa"/>
            <w:gridSpan w:val="4"/>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учебно-познавательная</w:t>
            </w:r>
          </w:p>
        </w:tc>
        <w:tc>
          <w:tcPr>
            <w:tcW w:w="38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jc w:val="right"/>
              <w:rPr>
                <w:rFonts w:ascii="Times New Roman" w:hAnsi="Times New Roman"/>
                <w:sz w:val="24"/>
                <w:szCs w:val="24"/>
              </w:rPr>
            </w:pPr>
            <w:r w:rsidRPr="0029292E">
              <w:rPr>
                <w:rFonts w:ascii="Times New Roman" w:hAnsi="Times New Roman"/>
                <w:sz w:val="24"/>
                <w:szCs w:val="24"/>
              </w:rPr>
              <w:t>и</w:t>
            </w:r>
          </w:p>
        </w:tc>
        <w:tc>
          <w:tcPr>
            <w:tcW w:w="2800" w:type="dxa"/>
            <w:gridSpan w:val="3"/>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культуре других народов;</w:t>
            </w:r>
          </w:p>
        </w:tc>
        <w:tc>
          <w:tcPr>
            <w:tcW w:w="4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280" w:type="dxa"/>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ind w:left="180"/>
              <w:rPr>
                <w:rFonts w:ascii="Times New Roman" w:hAnsi="Times New Roman"/>
                <w:sz w:val="24"/>
                <w:szCs w:val="24"/>
              </w:rPr>
            </w:pPr>
            <w:r w:rsidRPr="0029292E">
              <w:rPr>
                <w:rFonts w:ascii="Times New Roman" w:hAnsi="Times New Roman"/>
                <w:w w:val="99"/>
                <w:sz w:val="24"/>
                <w:szCs w:val="24"/>
              </w:rPr>
              <w:t>-</w:t>
            </w:r>
          </w:p>
        </w:tc>
        <w:tc>
          <w:tcPr>
            <w:tcW w:w="1580" w:type="dxa"/>
            <w:gridSpan w:val="5"/>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jc w:val="right"/>
              <w:rPr>
                <w:rFonts w:ascii="Times New Roman" w:hAnsi="Times New Roman"/>
                <w:sz w:val="24"/>
                <w:szCs w:val="24"/>
              </w:rPr>
            </w:pPr>
            <w:r w:rsidRPr="0029292E">
              <w:rPr>
                <w:rFonts w:ascii="Times New Roman" w:hAnsi="Times New Roman"/>
                <w:sz w:val="24"/>
                <w:szCs w:val="24"/>
              </w:rPr>
              <w:t>внутренняя</w:t>
            </w:r>
          </w:p>
        </w:tc>
        <w:tc>
          <w:tcPr>
            <w:tcW w:w="1340" w:type="dxa"/>
            <w:gridSpan w:val="3"/>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jc w:val="right"/>
              <w:rPr>
                <w:rFonts w:ascii="Times New Roman" w:hAnsi="Times New Roman"/>
                <w:sz w:val="24"/>
                <w:szCs w:val="24"/>
              </w:rPr>
            </w:pPr>
            <w:r w:rsidRPr="0029292E">
              <w:rPr>
                <w:rFonts w:ascii="Times New Roman" w:hAnsi="Times New Roman"/>
                <w:sz w:val="24"/>
                <w:szCs w:val="24"/>
              </w:rPr>
              <w:t>позиция</w:t>
            </w:r>
          </w:p>
        </w:tc>
        <w:tc>
          <w:tcPr>
            <w:tcW w:w="1320" w:type="dxa"/>
            <w:gridSpan w:val="2"/>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внешняя);</w:t>
            </w:r>
          </w:p>
        </w:tc>
        <w:tc>
          <w:tcPr>
            <w:tcW w:w="44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ind w:left="160"/>
              <w:rPr>
                <w:rFonts w:ascii="Times New Roman" w:hAnsi="Times New Roman"/>
                <w:sz w:val="24"/>
                <w:szCs w:val="24"/>
              </w:rPr>
            </w:pPr>
            <w:r w:rsidRPr="0029292E">
              <w:rPr>
                <w:rFonts w:ascii="Times New Roman" w:hAnsi="Times New Roman"/>
                <w:sz w:val="24"/>
                <w:szCs w:val="24"/>
              </w:rPr>
              <w:t>-</w:t>
            </w:r>
          </w:p>
        </w:tc>
        <w:tc>
          <w:tcPr>
            <w:tcW w:w="2860" w:type="dxa"/>
            <w:gridSpan w:val="3"/>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right="20"/>
              <w:jc w:val="right"/>
              <w:rPr>
                <w:rFonts w:ascii="Times New Roman" w:hAnsi="Times New Roman"/>
                <w:sz w:val="24"/>
                <w:szCs w:val="24"/>
              </w:rPr>
            </w:pPr>
            <w:r w:rsidRPr="0029292E">
              <w:rPr>
                <w:rFonts w:ascii="Times New Roman" w:hAnsi="Times New Roman"/>
                <w:sz w:val="24"/>
                <w:szCs w:val="24"/>
              </w:rPr>
              <w:t>навыки  сотрудничества в</w:t>
            </w:r>
          </w:p>
        </w:tc>
      </w:tr>
      <w:tr w:rsidR="007E5712" w:rsidRPr="0029292E" w:rsidTr="007E5712">
        <w:trPr>
          <w:trHeight w:val="276"/>
        </w:trPr>
        <w:tc>
          <w:tcPr>
            <w:tcW w:w="1860" w:type="dxa"/>
            <w:gridSpan w:val="6"/>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обучающегося</w:t>
            </w:r>
          </w:p>
        </w:tc>
        <w:tc>
          <w:tcPr>
            <w:tcW w:w="1340" w:type="dxa"/>
            <w:gridSpan w:val="3"/>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jc w:val="right"/>
              <w:rPr>
                <w:rFonts w:ascii="Times New Roman" w:hAnsi="Times New Roman"/>
                <w:sz w:val="24"/>
                <w:szCs w:val="24"/>
              </w:rPr>
            </w:pPr>
            <w:r w:rsidRPr="0029292E">
              <w:rPr>
                <w:rFonts w:ascii="Times New Roman" w:hAnsi="Times New Roman"/>
                <w:sz w:val="24"/>
                <w:szCs w:val="24"/>
              </w:rPr>
              <w:t>на  основе</w:t>
            </w:r>
          </w:p>
        </w:tc>
        <w:tc>
          <w:tcPr>
            <w:tcW w:w="1760" w:type="dxa"/>
            <w:gridSpan w:val="3"/>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ind w:left="160"/>
              <w:rPr>
                <w:rFonts w:ascii="Times New Roman" w:hAnsi="Times New Roman"/>
                <w:sz w:val="24"/>
                <w:szCs w:val="24"/>
              </w:rPr>
            </w:pPr>
            <w:r w:rsidRPr="0029292E">
              <w:rPr>
                <w:rFonts w:ascii="Times New Roman" w:hAnsi="Times New Roman"/>
                <w:sz w:val="24"/>
                <w:szCs w:val="24"/>
              </w:rPr>
              <w:t>-   самооценка</w:t>
            </w:r>
          </w:p>
        </w:tc>
        <w:tc>
          <w:tcPr>
            <w:tcW w:w="1440" w:type="dxa"/>
            <w:gridSpan w:val="2"/>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jc w:val="right"/>
              <w:rPr>
                <w:rFonts w:ascii="Times New Roman" w:hAnsi="Times New Roman"/>
                <w:sz w:val="24"/>
                <w:szCs w:val="24"/>
              </w:rPr>
            </w:pPr>
            <w:r w:rsidRPr="0029292E">
              <w:rPr>
                <w:rFonts w:ascii="Times New Roman" w:hAnsi="Times New Roman"/>
                <w:sz w:val="24"/>
                <w:szCs w:val="24"/>
              </w:rPr>
              <w:t>на   основе</w:t>
            </w:r>
          </w:p>
        </w:tc>
        <w:tc>
          <w:tcPr>
            <w:tcW w:w="3200" w:type="dxa"/>
            <w:gridSpan w:val="4"/>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разных  ситуациях,  умение</w:t>
            </w:r>
          </w:p>
        </w:tc>
      </w:tr>
      <w:tr w:rsidR="007E5712" w:rsidRPr="0029292E" w:rsidTr="007E5712">
        <w:trPr>
          <w:trHeight w:val="276"/>
        </w:trPr>
        <w:tc>
          <w:tcPr>
            <w:tcW w:w="1860" w:type="dxa"/>
            <w:gridSpan w:val="6"/>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положительного</w:t>
            </w:r>
          </w:p>
        </w:tc>
        <w:tc>
          <w:tcPr>
            <w:tcW w:w="1340" w:type="dxa"/>
            <w:gridSpan w:val="3"/>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jc w:val="right"/>
              <w:rPr>
                <w:rFonts w:ascii="Times New Roman" w:hAnsi="Times New Roman"/>
                <w:sz w:val="24"/>
                <w:szCs w:val="24"/>
              </w:rPr>
            </w:pPr>
            <w:r w:rsidRPr="0029292E">
              <w:rPr>
                <w:rFonts w:ascii="Times New Roman" w:hAnsi="Times New Roman"/>
                <w:sz w:val="24"/>
                <w:szCs w:val="24"/>
              </w:rPr>
              <w:t>отношения</w:t>
            </w:r>
          </w:p>
        </w:tc>
        <w:tc>
          <w:tcPr>
            <w:tcW w:w="1320" w:type="dxa"/>
            <w:gridSpan w:val="2"/>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критериев</w:t>
            </w:r>
          </w:p>
        </w:tc>
        <w:tc>
          <w:tcPr>
            <w:tcW w:w="44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440" w:type="dxa"/>
            <w:gridSpan w:val="2"/>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jc w:val="right"/>
              <w:rPr>
                <w:rFonts w:ascii="Times New Roman" w:hAnsi="Times New Roman"/>
                <w:sz w:val="24"/>
                <w:szCs w:val="24"/>
              </w:rPr>
            </w:pPr>
            <w:r w:rsidRPr="0029292E">
              <w:rPr>
                <w:rFonts w:ascii="Times New Roman" w:hAnsi="Times New Roman"/>
                <w:sz w:val="24"/>
                <w:szCs w:val="24"/>
              </w:rPr>
              <w:t>успешности</w:t>
            </w:r>
          </w:p>
        </w:tc>
        <w:tc>
          <w:tcPr>
            <w:tcW w:w="34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w w:val="93"/>
                <w:sz w:val="24"/>
                <w:szCs w:val="24"/>
              </w:rPr>
              <w:t>не</w:t>
            </w:r>
          </w:p>
        </w:tc>
        <w:tc>
          <w:tcPr>
            <w:tcW w:w="116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ind w:left="140"/>
              <w:rPr>
                <w:rFonts w:ascii="Times New Roman" w:hAnsi="Times New Roman"/>
                <w:sz w:val="24"/>
                <w:szCs w:val="24"/>
              </w:rPr>
            </w:pPr>
            <w:r w:rsidRPr="0029292E">
              <w:rPr>
                <w:rFonts w:ascii="Times New Roman" w:hAnsi="Times New Roman"/>
                <w:sz w:val="24"/>
                <w:szCs w:val="24"/>
              </w:rPr>
              <w:t>создавать</w:t>
            </w:r>
          </w:p>
        </w:tc>
        <w:tc>
          <w:tcPr>
            <w:tcW w:w="130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конфликты</w:t>
            </w:r>
          </w:p>
        </w:tc>
        <w:tc>
          <w:tcPr>
            <w:tcW w:w="4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right="20"/>
              <w:jc w:val="right"/>
              <w:rPr>
                <w:rFonts w:ascii="Times New Roman" w:hAnsi="Times New Roman"/>
                <w:sz w:val="24"/>
                <w:szCs w:val="24"/>
              </w:rPr>
            </w:pPr>
            <w:r w:rsidRPr="0029292E">
              <w:rPr>
                <w:rFonts w:ascii="Times New Roman" w:hAnsi="Times New Roman"/>
                <w:sz w:val="24"/>
                <w:szCs w:val="24"/>
              </w:rPr>
              <w:t>и</w:t>
            </w:r>
          </w:p>
        </w:tc>
      </w:tr>
      <w:tr w:rsidR="007E5712" w:rsidRPr="0029292E" w:rsidTr="007E5712">
        <w:trPr>
          <w:trHeight w:val="276"/>
        </w:trPr>
        <w:tc>
          <w:tcPr>
            <w:tcW w:w="1020" w:type="dxa"/>
            <w:gridSpan w:val="3"/>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w w:val="98"/>
                <w:sz w:val="24"/>
                <w:szCs w:val="24"/>
              </w:rPr>
              <w:t>к школе;</w:t>
            </w:r>
          </w:p>
        </w:tc>
        <w:tc>
          <w:tcPr>
            <w:tcW w:w="520" w:type="dxa"/>
            <w:gridSpan w:val="2"/>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920" w:type="dxa"/>
            <w:gridSpan w:val="2"/>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2820" w:type="dxa"/>
            <w:gridSpan w:val="4"/>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учебной деятельности;</w:t>
            </w:r>
          </w:p>
        </w:tc>
        <w:tc>
          <w:tcPr>
            <w:tcW w:w="38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500" w:type="dxa"/>
            <w:gridSpan w:val="2"/>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находить</w:t>
            </w:r>
          </w:p>
        </w:tc>
        <w:tc>
          <w:tcPr>
            <w:tcW w:w="130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ind w:left="40"/>
              <w:rPr>
                <w:rFonts w:ascii="Times New Roman" w:hAnsi="Times New Roman"/>
                <w:sz w:val="24"/>
                <w:szCs w:val="24"/>
              </w:rPr>
            </w:pPr>
            <w:r w:rsidRPr="0029292E">
              <w:rPr>
                <w:rFonts w:ascii="Times New Roman" w:hAnsi="Times New Roman"/>
                <w:sz w:val="24"/>
                <w:szCs w:val="24"/>
              </w:rPr>
              <w:t>выходы</w:t>
            </w:r>
          </w:p>
        </w:tc>
        <w:tc>
          <w:tcPr>
            <w:tcW w:w="4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right="20"/>
              <w:jc w:val="right"/>
              <w:rPr>
                <w:rFonts w:ascii="Times New Roman" w:hAnsi="Times New Roman"/>
                <w:sz w:val="24"/>
                <w:szCs w:val="24"/>
              </w:rPr>
            </w:pPr>
            <w:r w:rsidRPr="0029292E">
              <w:rPr>
                <w:rFonts w:ascii="Times New Roman" w:hAnsi="Times New Roman"/>
                <w:sz w:val="24"/>
                <w:szCs w:val="24"/>
              </w:rPr>
              <w:t>из</w:t>
            </w:r>
          </w:p>
        </w:tc>
      </w:tr>
      <w:tr w:rsidR="007E5712" w:rsidRPr="0029292E" w:rsidTr="007E5712">
        <w:trPr>
          <w:trHeight w:val="277"/>
        </w:trPr>
        <w:tc>
          <w:tcPr>
            <w:tcW w:w="280" w:type="dxa"/>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ind w:left="180"/>
              <w:rPr>
                <w:rFonts w:ascii="Times New Roman" w:hAnsi="Times New Roman"/>
                <w:sz w:val="24"/>
                <w:szCs w:val="24"/>
              </w:rPr>
            </w:pPr>
            <w:r w:rsidRPr="0029292E">
              <w:rPr>
                <w:rFonts w:ascii="Times New Roman" w:hAnsi="Times New Roman"/>
                <w:w w:val="99"/>
                <w:sz w:val="24"/>
                <w:szCs w:val="24"/>
              </w:rPr>
              <w:t>-</w:t>
            </w:r>
          </w:p>
        </w:tc>
        <w:tc>
          <w:tcPr>
            <w:tcW w:w="2500" w:type="dxa"/>
            <w:gridSpan w:val="7"/>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ind w:left="360"/>
              <w:rPr>
                <w:rFonts w:ascii="Times New Roman" w:hAnsi="Times New Roman"/>
                <w:sz w:val="24"/>
                <w:szCs w:val="24"/>
              </w:rPr>
            </w:pPr>
            <w:r w:rsidRPr="0029292E">
              <w:rPr>
                <w:rFonts w:ascii="Times New Roman" w:hAnsi="Times New Roman"/>
                <w:sz w:val="24"/>
                <w:szCs w:val="24"/>
              </w:rPr>
              <w:t>самостоятельность</w:t>
            </w:r>
          </w:p>
        </w:tc>
        <w:tc>
          <w:tcPr>
            <w:tcW w:w="42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jc w:val="right"/>
              <w:rPr>
                <w:rFonts w:ascii="Times New Roman" w:hAnsi="Times New Roman"/>
                <w:sz w:val="24"/>
                <w:szCs w:val="24"/>
              </w:rPr>
            </w:pPr>
            <w:r w:rsidRPr="0029292E">
              <w:rPr>
                <w:rFonts w:ascii="Times New Roman" w:hAnsi="Times New Roman"/>
                <w:sz w:val="24"/>
                <w:szCs w:val="24"/>
              </w:rPr>
              <w:t>и</w:t>
            </w:r>
          </w:p>
        </w:tc>
        <w:tc>
          <w:tcPr>
            <w:tcW w:w="52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ind w:left="160"/>
              <w:rPr>
                <w:rFonts w:ascii="Times New Roman" w:hAnsi="Times New Roman"/>
                <w:sz w:val="24"/>
                <w:szCs w:val="24"/>
              </w:rPr>
            </w:pPr>
            <w:r w:rsidRPr="0029292E">
              <w:rPr>
                <w:rFonts w:ascii="Times New Roman" w:hAnsi="Times New Roman"/>
                <w:sz w:val="24"/>
                <w:szCs w:val="24"/>
              </w:rPr>
              <w:t>-</w:t>
            </w:r>
          </w:p>
        </w:tc>
        <w:tc>
          <w:tcPr>
            <w:tcW w:w="1240" w:type="dxa"/>
            <w:gridSpan w:val="2"/>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ind w:left="20"/>
              <w:rPr>
                <w:rFonts w:ascii="Times New Roman" w:hAnsi="Times New Roman"/>
                <w:sz w:val="24"/>
                <w:szCs w:val="24"/>
              </w:rPr>
            </w:pPr>
            <w:r w:rsidRPr="0029292E">
              <w:rPr>
                <w:rFonts w:ascii="Times New Roman" w:hAnsi="Times New Roman"/>
                <w:sz w:val="24"/>
                <w:szCs w:val="24"/>
              </w:rPr>
              <w:t>целостный,</w:t>
            </w:r>
          </w:p>
        </w:tc>
        <w:tc>
          <w:tcPr>
            <w:tcW w:w="1440" w:type="dxa"/>
            <w:gridSpan w:val="2"/>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jc w:val="right"/>
              <w:rPr>
                <w:rFonts w:ascii="Times New Roman" w:hAnsi="Times New Roman"/>
                <w:sz w:val="24"/>
                <w:szCs w:val="24"/>
              </w:rPr>
            </w:pPr>
            <w:r w:rsidRPr="0029292E">
              <w:rPr>
                <w:rFonts w:ascii="Times New Roman" w:hAnsi="Times New Roman"/>
                <w:sz w:val="24"/>
                <w:szCs w:val="24"/>
              </w:rPr>
              <w:t>социально</w:t>
            </w:r>
          </w:p>
        </w:tc>
        <w:tc>
          <w:tcPr>
            <w:tcW w:w="2800" w:type="dxa"/>
            <w:gridSpan w:val="3"/>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спорных ситуаций;</w:t>
            </w:r>
          </w:p>
        </w:tc>
        <w:tc>
          <w:tcPr>
            <w:tcW w:w="4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1020" w:type="dxa"/>
            <w:gridSpan w:val="3"/>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личная</w:t>
            </w:r>
          </w:p>
        </w:tc>
        <w:tc>
          <w:tcPr>
            <w:tcW w:w="1760" w:type="dxa"/>
            <w:gridSpan w:val="5"/>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jc w:val="right"/>
              <w:rPr>
                <w:rFonts w:ascii="Times New Roman" w:hAnsi="Times New Roman"/>
                <w:sz w:val="24"/>
                <w:szCs w:val="24"/>
              </w:rPr>
            </w:pPr>
            <w:r w:rsidRPr="0029292E">
              <w:rPr>
                <w:rFonts w:ascii="Times New Roman" w:hAnsi="Times New Roman"/>
                <w:w w:val="98"/>
                <w:sz w:val="24"/>
                <w:szCs w:val="24"/>
              </w:rPr>
              <w:t>ответственность</w:t>
            </w:r>
          </w:p>
        </w:tc>
        <w:tc>
          <w:tcPr>
            <w:tcW w:w="42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jc w:val="right"/>
              <w:rPr>
                <w:rFonts w:ascii="Times New Roman" w:hAnsi="Times New Roman"/>
                <w:sz w:val="24"/>
                <w:szCs w:val="24"/>
              </w:rPr>
            </w:pPr>
            <w:r w:rsidRPr="0029292E">
              <w:rPr>
                <w:rFonts w:ascii="Times New Roman" w:hAnsi="Times New Roman"/>
                <w:sz w:val="24"/>
                <w:szCs w:val="24"/>
              </w:rPr>
              <w:t>за</w:t>
            </w:r>
          </w:p>
        </w:tc>
        <w:tc>
          <w:tcPr>
            <w:tcW w:w="3200" w:type="dxa"/>
            <w:gridSpan w:val="5"/>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ориентированный взгляд на</w:t>
            </w:r>
          </w:p>
        </w:tc>
        <w:tc>
          <w:tcPr>
            <w:tcW w:w="3200" w:type="dxa"/>
            <w:gridSpan w:val="4"/>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right="20"/>
              <w:jc w:val="right"/>
              <w:rPr>
                <w:rFonts w:ascii="Times New Roman" w:hAnsi="Times New Roman"/>
                <w:sz w:val="24"/>
                <w:szCs w:val="24"/>
              </w:rPr>
            </w:pPr>
            <w:r w:rsidRPr="0029292E">
              <w:rPr>
                <w:rFonts w:ascii="Times New Roman" w:hAnsi="Times New Roman"/>
                <w:sz w:val="24"/>
                <w:szCs w:val="24"/>
              </w:rPr>
              <w:t>- эстетические потребности,</w:t>
            </w:r>
          </w:p>
        </w:tc>
      </w:tr>
      <w:tr w:rsidR="007E5712" w:rsidRPr="0029292E" w:rsidTr="007E5712">
        <w:trPr>
          <w:trHeight w:val="276"/>
        </w:trPr>
        <w:tc>
          <w:tcPr>
            <w:tcW w:w="3200" w:type="dxa"/>
            <w:gridSpan w:val="9"/>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свои поступки, установка на</w:t>
            </w:r>
          </w:p>
        </w:tc>
        <w:tc>
          <w:tcPr>
            <w:tcW w:w="52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w w:val="99"/>
                <w:sz w:val="24"/>
                <w:szCs w:val="24"/>
              </w:rPr>
              <w:t>мир</w:t>
            </w:r>
          </w:p>
        </w:tc>
        <w:tc>
          <w:tcPr>
            <w:tcW w:w="80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ind w:left="460"/>
              <w:rPr>
                <w:rFonts w:ascii="Times New Roman" w:hAnsi="Times New Roman"/>
                <w:sz w:val="24"/>
                <w:szCs w:val="24"/>
              </w:rPr>
            </w:pPr>
            <w:r w:rsidRPr="0029292E">
              <w:rPr>
                <w:rFonts w:ascii="Times New Roman" w:hAnsi="Times New Roman"/>
                <w:sz w:val="24"/>
                <w:szCs w:val="24"/>
              </w:rPr>
              <w:t>в</w:t>
            </w:r>
          </w:p>
        </w:tc>
        <w:tc>
          <w:tcPr>
            <w:tcW w:w="1500" w:type="dxa"/>
            <w:gridSpan w:val="2"/>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ind w:right="220"/>
              <w:jc w:val="right"/>
              <w:rPr>
                <w:rFonts w:ascii="Times New Roman" w:hAnsi="Times New Roman"/>
                <w:sz w:val="24"/>
                <w:szCs w:val="24"/>
              </w:rPr>
            </w:pPr>
            <w:r w:rsidRPr="0029292E">
              <w:rPr>
                <w:rFonts w:ascii="Times New Roman" w:hAnsi="Times New Roman"/>
                <w:sz w:val="24"/>
                <w:szCs w:val="24"/>
              </w:rPr>
              <w:t>единстве</w:t>
            </w:r>
          </w:p>
        </w:tc>
        <w:tc>
          <w:tcPr>
            <w:tcW w:w="38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jc w:val="right"/>
              <w:rPr>
                <w:rFonts w:ascii="Times New Roman" w:hAnsi="Times New Roman"/>
                <w:sz w:val="24"/>
                <w:szCs w:val="24"/>
              </w:rPr>
            </w:pPr>
            <w:r w:rsidRPr="0029292E">
              <w:rPr>
                <w:rFonts w:ascii="Times New Roman" w:hAnsi="Times New Roman"/>
                <w:sz w:val="24"/>
                <w:szCs w:val="24"/>
              </w:rPr>
              <w:t>и</w:t>
            </w:r>
          </w:p>
        </w:tc>
        <w:tc>
          <w:tcPr>
            <w:tcW w:w="2800" w:type="dxa"/>
            <w:gridSpan w:val="3"/>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ценности и чувства;</w:t>
            </w:r>
          </w:p>
        </w:tc>
        <w:tc>
          <w:tcPr>
            <w:tcW w:w="4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2780" w:type="dxa"/>
            <w:gridSpan w:val="8"/>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здоровый образ жизни;</w:t>
            </w:r>
          </w:p>
        </w:tc>
        <w:tc>
          <w:tcPr>
            <w:tcW w:w="42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760" w:type="dxa"/>
            <w:gridSpan w:val="3"/>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разнообразии</w:t>
            </w:r>
          </w:p>
        </w:tc>
        <w:tc>
          <w:tcPr>
            <w:tcW w:w="1440" w:type="dxa"/>
            <w:gridSpan w:val="2"/>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jc w:val="right"/>
              <w:rPr>
                <w:rFonts w:ascii="Times New Roman" w:hAnsi="Times New Roman"/>
                <w:sz w:val="24"/>
                <w:szCs w:val="24"/>
              </w:rPr>
            </w:pPr>
            <w:r w:rsidRPr="0029292E">
              <w:rPr>
                <w:rFonts w:ascii="Times New Roman" w:hAnsi="Times New Roman"/>
                <w:sz w:val="24"/>
                <w:szCs w:val="24"/>
              </w:rPr>
              <w:t>природы,</w:t>
            </w:r>
          </w:p>
        </w:tc>
        <w:tc>
          <w:tcPr>
            <w:tcW w:w="3200" w:type="dxa"/>
            <w:gridSpan w:val="4"/>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right="20"/>
              <w:jc w:val="right"/>
              <w:rPr>
                <w:rFonts w:ascii="Times New Roman" w:hAnsi="Times New Roman"/>
                <w:sz w:val="24"/>
                <w:szCs w:val="24"/>
              </w:rPr>
            </w:pPr>
            <w:r w:rsidRPr="0029292E">
              <w:rPr>
                <w:rFonts w:ascii="Times New Roman" w:hAnsi="Times New Roman"/>
                <w:sz w:val="24"/>
                <w:szCs w:val="24"/>
              </w:rPr>
              <w:t>- этические чувства, прежде</w:t>
            </w:r>
          </w:p>
        </w:tc>
      </w:tr>
      <w:tr w:rsidR="007E5712" w:rsidRPr="0029292E" w:rsidTr="007E5712">
        <w:trPr>
          <w:trHeight w:val="276"/>
        </w:trPr>
        <w:tc>
          <w:tcPr>
            <w:tcW w:w="280" w:type="dxa"/>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ind w:left="180"/>
              <w:rPr>
                <w:rFonts w:ascii="Times New Roman" w:hAnsi="Times New Roman"/>
                <w:sz w:val="24"/>
                <w:szCs w:val="24"/>
              </w:rPr>
            </w:pPr>
            <w:r w:rsidRPr="0029292E">
              <w:rPr>
                <w:rFonts w:ascii="Times New Roman" w:hAnsi="Times New Roman"/>
                <w:w w:val="99"/>
                <w:sz w:val="24"/>
                <w:szCs w:val="24"/>
              </w:rPr>
              <w:t>-</w:t>
            </w:r>
          </w:p>
        </w:tc>
        <w:tc>
          <w:tcPr>
            <w:tcW w:w="2920" w:type="dxa"/>
            <w:gridSpan w:val="8"/>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jc w:val="right"/>
              <w:rPr>
                <w:rFonts w:ascii="Times New Roman" w:hAnsi="Times New Roman"/>
                <w:sz w:val="24"/>
                <w:szCs w:val="24"/>
              </w:rPr>
            </w:pPr>
            <w:r w:rsidRPr="0029292E">
              <w:rPr>
                <w:rFonts w:ascii="Times New Roman" w:hAnsi="Times New Roman"/>
                <w:sz w:val="24"/>
                <w:szCs w:val="24"/>
              </w:rPr>
              <w:t>экологическая  культура:</w:t>
            </w:r>
          </w:p>
        </w:tc>
        <w:tc>
          <w:tcPr>
            <w:tcW w:w="3200" w:type="dxa"/>
            <w:gridSpan w:val="5"/>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народов, культур и религий;</w:t>
            </w:r>
          </w:p>
        </w:tc>
        <w:tc>
          <w:tcPr>
            <w:tcW w:w="3200" w:type="dxa"/>
            <w:gridSpan w:val="4"/>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всего доброжелательность и</w:t>
            </w:r>
          </w:p>
        </w:tc>
      </w:tr>
      <w:tr w:rsidR="007E5712" w:rsidRPr="0029292E" w:rsidTr="007E5712">
        <w:trPr>
          <w:trHeight w:val="276"/>
        </w:trPr>
        <w:tc>
          <w:tcPr>
            <w:tcW w:w="1540" w:type="dxa"/>
            <w:gridSpan w:val="5"/>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ценностное</w:t>
            </w:r>
          </w:p>
        </w:tc>
        <w:tc>
          <w:tcPr>
            <w:tcW w:w="1240" w:type="dxa"/>
            <w:gridSpan w:val="3"/>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jc w:val="right"/>
              <w:rPr>
                <w:rFonts w:ascii="Times New Roman" w:hAnsi="Times New Roman"/>
                <w:sz w:val="24"/>
                <w:szCs w:val="24"/>
              </w:rPr>
            </w:pPr>
            <w:r w:rsidRPr="0029292E">
              <w:rPr>
                <w:rFonts w:ascii="Times New Roman" w:hAnsi="Times New Roman"/>
                <w:sz w:val="24"/>
                <w:szCs w:val="24"/>
              </w:rPr>
              <w:t>отношение</w:t>
            </w:r>
          </w:p>
        </w:tc>
        <w:tc>
          <w:tcPr>
            <w:tcW w:w="42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jc w:val="right"/>
              <w:rPr>
                <w:rFonts w:ascii="Times New Roman" w:hAnsi="Times New Roman"/>
                <w:sz w:val="24"/>
                <w:szCs w:val="24"/>
              </w:rPr>
            </w:pPr>
            <w:r w:rsidRPr="0029292E">
              <w:rPr>
                <w:rFonts w:ascii="Times New Roman" w:hAnsi="Times New Roman"/>
                <w:sz w:val="24"/>
                <w:szCs w:val="24"/>
              </w:rPr>
              <w:t>к</w:t>
            </w:r>
          </w:p>
        </w:tc>
        <w:tc>
          <w:tcPr>
            <w:tcW w:w="1320" w:type="dxa"/>
            <w:gridSpan w:val="2"/>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  эмпатия</w:t>
            </w:r>
          </w:p>
        </w:tc>
        <w:tc>
          <w:tcPr>
            <w:tcW w:w="44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w w:val="94"/>
                <w:sz w:val="24"/>
                <w:szCs w:val="24"/>
              </w:rPr>
              <w:t>как</w:t>
            </w:r>
          </w:p>
        </w:tc>
        <w:tc>
          <w:tcPr>
            <w:tcW w:w="1440" w:type="dxa"/>
            <w:gridSpan w:val="2"/>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jc w:val="right"/>
              <w:rPr>
                <w:rFonts w:ascii="Times New Roman" w:hAnsi="Times New Roman"/>
                <w:sz w:val="24"/>
                <w:szCs w:val="24"/>
              </w:rPr>
            </w:pPr>
            <w:r w:rsidRPr="0029292E">
              <w:rPr>
                <w:rFonts w:ascii="Times New Roman" w:hAnsi="Times New Roman"/>
                <w:sz w:val="24"/>
                <w:szCs w:val="24"/>
              </w:rPr>
              <w:t>понимание</w:t>
            </w:r>
          </w:p>
        </w:tc>
        <w:tc>
          <w:tcPr>
            <w:tcW w:w="3200" w:type="dxa"/>
            <w:gridSpan w:val="4"/>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эмоционально-нравственная</w:t>
            </w:r>
          </w:p>
        </w:tc>
      </w:tr>
      <w:tr w:rsidR="007E5712" w:rsidRPr="0029292E" w:rsidTr="007E5712">
        <w:trPr>
          <w:trHeight w:val="276"/>
        </w:trPr>
        <w:tc>
          <w:tcPr>
            <w:tcW w:w="1540" w:type="dxa"/>
            <w:gridSpan w:val="5"/>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природному</w:t>
            </w:r>
          </w:p>
        </w:tc>
        <w:tc>
          <w:tcPr>
            <w:tcW w:w="32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340" w:type="dxa"/>
            <w:gridSpan w:val="3"/>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jc w:val="right"/>
              <w:rPr>
                <w:rFonts w:ascii="Times New Roman" w:hAnsi="Times New Roman"/>
                <w:sz w:val="24"/>
                <w:szCs w:val="24"/>
              </w:rPr>
            </w:pPr>
            <w:r w:rsidRPr="0029292E">
              <w:rPr>
                <w:rFonts w:ascii="Times New Roman" w:hAnsi="Times New Roman"/>
                <w:sz w:val="24"/>
                <w:szCs w:val="24"/>
              </w:rPr>
              <w:t>миру,</w:t>
            </w:r>
          </w:p>
        </w:tc>
        <w:tc>
          <w:tcPr>
            <w:tcW w:w="1760" w:type="dxa"/>
            <w:gridSpan w:val="3"/>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чувств   других</w:t>
            </w:r>
          </w:p>
        </w:tc>
        <w:tc>
          <w:tcPr>
            <w:tcW w:w="106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ind w:right="20"/>
              <w:jc w:val="right"/>
              <w:rPr>
                <w:rFonts w:ascii="Times New Roman" w:hAnsi="Times New Roman"/>
                <w:sz w:val="24"/>
                <w:szCs w:val="24"/>
              </w:rPr>
            </w:pPr>
            <w:r w:rsidRPr="0029292E">
              <w:rPr>
                <w:rFonts w:ascii="Times New Roman" w:hAnsi="Times New Roman"/>
                <w:sz w:val="24"/>
                <w:szCs w:val="24"/>
              </w:rPr>
              <w:t>людей</w:t>
            </w:r>
          </w:p>
        </w:tc>
        <w:tc>
          <w:tcPr>
            <w:tcW w:w="38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jc w:val="right"/>
              <w:rPr>
                <w:rFonts w:ascii="Times New Roman" w:hAnsi="Times New Roman"/>
                <w:sz w:val="24"/>
                <w:szCs w:val="24"/>
              </w:rPr>
            </w:pPr>
            <w:r w:rsidRPr="0029292E">
              <w:rPr>
                <w:rFonts w:ascii="Times New Roman" w:hAnsi="Times New Roman"/>
                <w:sz w:val="24"/>
                <w:szCs w:val="24"/>
              </w:rPr>
              <w:t>и</w:t>
            </w:r>
          </w:p>
        </w:tc>
        <w:tc>
          <w:tcPr>
            <w:tcW w:w="2800" w:type="dxa"/>
            <w:gridSpan w:val="3"/>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отзывчивость;</w:t>
            </w:r>
          </w:p>
        </w:tc>
        <w:tc>
          <w:tcPr>
            <w:tcW w:w="4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2780" w:type="dxa"/>
            <w:gridSpan w:val="8"/>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готовность следовать</w:t>
            </w:r>
          </w:p>
        </w:tc>
        <w:tc>
          <w:tcPr>
            <w:tcW w:w="42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2820" w:type="dxa"/>
            <w:gridSpan w:val="4"/>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сопереживание им.</w:t>
            </w:r>
          </w:p>
        </w:tc>
        <w:tc>
          <w:tcPr>
            <w:tcW w:w="38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ind w:left="160"/>
              <w:rPr>
                <w:rFonts w:ascii="Times New Roman" w:hAnsi="Times New Roman"/>
                <w:sz w:val="24"/>
                <w:szCs w:val="24"/>
              </w:rPr>
            </w:pPr>
            <w:r w:rsidRPr="0029292E">
              <w:rPr>
                <w:rFonts w:ascii="Times New Roman" w:hAnsi="Times New Roman"/>
                <w:sz w:val="24"/>
                <w:szCs w:val="24"/>
              </w:rPr>
              <w:t>-</w:t>
            </w:r>
          </w:p>
        </w:tc>
        <w:tc>
          <w:tcPr>
            <w:tcW w:w="2460" w:type="dxa"/>
            <w:gridSpan w:val="2"/>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jc w:val="center"/>
              <w:rPr>
                <w:rFonts w:ascii="Times New Roman" w:hAnsi="Times New Roman"/>
                <w:sz w:val="24"/>
                <w:szCs w:val="24"/>
              </w:rPr>
            </w:pPr>
            <w:r w:rsidRPr="0029292E">
              <w:rPr>
                <w:rFonts w:ascii="Times New Roman" w:hAnsi="Times New Roman"/>
                <w:sz w:val="24"/>
                <w:szCs w:val="24"/>
              </w:rPr>
              <w:t>гуманистические</w:t>
            </w:r>
          </w:p>
        </w:tc>
        <w:tc>
          <w:tcPr>
            <w:tcW w:w="4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right="20"/>
              <w:jc w:val="right"/>
              <w:rPr>
                <w:rFonts w:ascii="Times New Roman" w:hAnsi="Times New Roman"/>
                <w:sz w:val="24"/>
                <w:szCs w:val="24"/>
              </w:rPr>
            </w:pPr>
            <w:r w:rsidRPr="0029292E">
              <w:rPr>
                <w:rFonts w:ascii="Times New Roman" w:hAnsi="Times New Roman"/>
                <w:sz w:val="24"/>
                <w:szCs w:val="24"/>
              </w:rPr>
              <w:t>и</w:t>
            </w:r>
          </w:p>
        </w:tc>
      </w:tr>
      <w:tr w:rsidR="007E5712" w:rsidRPr="0029292E" w:rsidTr="007E5712">
        <w:trPr>
          <w:trHeight w:val="276"/>
        </w:trPr>
        <w:tc>
          <w:tcPr>
            <w:tcW w:w="1020" w:type="dxa"/>
            <w:gridSpan w:val="3"/>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нормам</w:t>
            </w:r>
          </w:p>
        </w:tc>
        <w:tc>
          <w:tcPr>
            <w:tcW w:w="2180" w:type="dxa"/>
            <w:gridSpan w:val="6"/>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jc w:val="right"/>
              <w:rPr>
                <w:rFonts w:ascii="Times New Roman" w:hAnsi="Times New Roman"/>
                <w:sz w:val="24"/>
                <w:szCs w:val="24"/>
              </w:rPr>
            </w:pPr>
            <w:r w:rsidRPr="0029292E">
              <w:rPr>
                <w:rFonts w:ascii="Times New Roman" w:hAnsi="Times New Roman"/>
                <w:sz w:val="24"/>
                <w:szCs w:val="24"/>
              </w:rPr>
              <w:t>природоохранного,</w:t>
            </w:r>
          </w:p>
        </w:tc>
        <w:tc>
          <w:tcPr>
            <w:tcW w:w="52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gridSpan w:val="4"/>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демократические   ценности</w:t>
            </w:r>
          </w:p>
        </w:tc>
      </w:tr>
      <w:tr w:rsidR="007E5712" w:rsidRPr="0029292E" w:rsidTr="007E5712">
        <w:trPr>
          <w:trHeight w:val="276"/>
        </w:trPr>
        <w:tc>
          <w:tcPr>
            <w:tcW w:w="2780" w:type="dxa"/>
            <w:gridSpan w:val="8"/>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нерасточительного,</w:t>
            </w:r>
          </w:p>
        </w:tc>
        <w:tc>
          <w:tcPr>
            <w:tcW w:w="42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2800" w:type="dxa"/>
            <w:gridSpan w:val="3"/>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многонационального</w:t>
            </w:r>
          </w:p>
        </w:tc>
        <w:tc>
          <w:tcPr>
            <w:tcW w:w="4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2780" w:type="dxa"/>
            <w:gridSpan w:val="8"/>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здоровьесберегающего</w:t>
            </w:r>
          </w:p>
        </w:tc>
        <w:tc>
          <w:tcPr>
            <w:tcW w:w="42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2800" w:type="dxa"/>
            <w:gridSpan w:val="3"/>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российского общества.</w:t>
            </w:r>
          </w:p>
        </w:tc>
        <w:tc>
          <w:tcPr>
            <w:tcW w:w="4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1540" w:type="dxa"/>
            <w:gridSpan w:val="5"/>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поведения;</w:t>
            </w:r>
          </w:p>
        </w:tc>
        <w:tc>
          <w:tcPr>
            <w:tcW w:w="32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920" w:type="dxa"/>
            <w:gridSpan w:val="2"/>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4"/>
        </w:trPr>
        <w:tc>
          <w:tcPr>
            <w:tcW w:w="3200" w:type="dxa"/>
            <w:gridSpan w:val="9"/>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74" w:lineRule="exact"/>
              <w:jc w:val="right"/>
              <w:rPr>
                <w:rFonts w:ascii="Times New Roman" w:hAnsi="Times New Roman"/>
                <w:sz w:val="24"/>
                <w:szCs w:val="24"/>
              </w:rPr>
            </w:pPr>
            <w:r w:rsidRPr="0029292E">
              <w:rPr>
                <w:rFonts w:ascii="Times New Roman" w:hAnsi="Times New Roman"/>
                <w:sz w:val="24"/>
                <w:szCs w:val="24"/>
              </w:rPr>
              <w:t>-гражданская идентичность</w:t>
            </w:r>
          </w:p>
        </w:tc>
        <w:tc>
          <w:tcPr>
            <w:tcW w:w="52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80502B" w:rsidTr="007E5712">
        <w:trPr>
          <w:trHeight w:val="276"/>
        </w:trPr>
        <w:tc>
          <w:tcPr>
            <w:tcW w:w="3200" w:type="dxa"/>
            <w:gridSpan w:val="9"/>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lang w:val="ru-RU"/>
              </w:rPr>
            </w:pPr>
            <w:r w:rsidRPr="0029292E">
              <w:rPr>
                <w:rFonts w:ascii="Times New Roman" w:hAnsi="Times New Roman"/>
                <w:sz w:val="24"/>
                <w:szCs w:val="24"/>
                <w:lang w:val="ru-RU"/>
              </w:rPr>
              <w:t>в форме осознания «Я» как</w:t>
            </w:r>
          </w:p>
        </w:tc>
        <w:tc>
          <w:tcPr>
            <w:tcW w:w="52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lang w:val="ru-RU"/>
              </w:rPr>
            </w:pPr>
          </w:p>
        </w:tc>
        <w:tc>
          <w:tcPr>
            <w:tcW w:w="80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lang w:val="ru-RU"/>
              </w:rPr>
            </w:pPr>
          </w:p>
        </w:tc>
        <w:tc>
          <w:tcPr>
            <w:tcW w:w="44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lang w:val="ru-RU"/>
              </w:rPr>
            </w:pPr>
          </w:p>
        </w:tc>
        <w:tc>
          <w:tcPr>
            <w:tcW w:w="106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lang w:val="ru-RU"/>
              </w:rPr>
            </w:pPr>
          </w:p>
        </w:tc>
        <w:tc>
          <w:tcPr>
            <w:tcW w:w="38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lang w:val="ru-RU"/>
              </w:rPr>
            </w:pPr>
          </w:p>
        </w:tc>
        <w:tc>
          <w:tcPr>
            <w:tcW w:w="34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lang w:val="ru-RU"/>
              </w:rPr>
            </w:pPr>
          </w:p>
        </w:tc>
        <w:tc>
          <w:tcPr>
            <w:tcW w:w="116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lang w:val="ru-RU"/>
              </w:rPr>
            </w:pPr>
          </w:p>
        </w:tc>
        <w:tc>
          <w:tcPr>
            <w:tcW w:w="130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lang w:val="ru-RU"/>
              </w:rPr>
            </w:pPr>
          </w:p>
        </w:tc>
        <w:tc>
          <w:tcPr>
            <w:tcW w:w="4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lang w:val="ru-RU"/>
              </w:rPr>
            </w:pPr>
          </w:p>
        </w:tc>
      </w:tr>
      <w:tr w:rsidR="007E5712" w:rsidRPr="0029292E" w:rsidTr="007E5712">
        <w:trPr>
          <w:trHeight w:val="276"/>
        </w:trPr>
        <w:tc>
          <w:tcPr>
            <w:tcW w:w="3200" w:type="dxa"/>
            <w:gridSpan w:val="9"/>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гражданина России, чувства</w:t>
            </w:r>
          </w:p>
        </w:tc>
        <w:tc>
          <w:tcPr>
            <w:tcW w:w="52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1860" w:type="dxa"/>
            <w:gridSpan w:val="6"/>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сопричастности</w:t>
            </w:r>
          </w:p>
        </w:tc>
        <w:tc>
          <w:tcPr>
            <w:tcW w:w="1340" w:type="dxa"/>
            <w:gridSpan w:val="3"/>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jc w:val="right"/>
              <w:rPr>
                <w:rFonts w:ascii="Times New Roman" w:hAnsi="Times New Roman"/>
                <w:sz w:val="24"/>
                <w:szCs w:val="24"/>
              </w:rPr>
            </w:pPr>
            <w:r w:rsidRPr="0029292E">
              <w:rPr>
                <w:rFonts w:ascii="Times New Roman" w:hAnsi="Times New Roman"/>
                <w:sz w:val="24"/>
                <w:szCs w:val="24"/>
              </w:rPr>
              <w:t>и  гордости</w:t>
            </w:r>
          </w:p>
        </w:tc>
        <w:tc>
          <w:tcPr>
            <w:tcW w:w="52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80502B" w:rsidTr="007E5712">
        <w:trPr>
          <w:trHeight w:val="276"/>
        </w:trPr>
        <w:tc>
          <w:tcPr>
            <w:tcW w:w="3200" w:type="dxa"/>
            <w:gridSpan w:val="9"/>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lang w:val="ru-RU"/>
              </w:rPr>
            </w:pPr>
            <w:r w:rsidRPr="0029292E">
              <w:rPr>
                <w:rFonts w:ascii="Times New Roman" w:hAnsi="Times New Roman"/>
                <w:sz w:val="24"/>
                <w:szCs w:val="24"/>
                <w:lang w:val="ru-RU"/>
              </w:rPr>
              <w:t>за  свою  Родину,  народ  и</w:t>
            </w:r>
          </w:p>
        </w:tc>
        <w:tc>
          <w:tcPr>
            <w:tcW w:w="52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lang w:val="ru-RU"/>
              </w:rPr>
            </w:pPr>
          </w:p>
        </w:tc>
        <w:tc>
          <w:tcPr>
            <w:tcW w:w="80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lang w:val="ru-RU"/>
              </w:rPr>
            </w:pPr>
          </w:p>
        </w:tc>
        <w:tc>
          <w:tcPr>
            <w:tcW w:w="44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lang w:val="ru-RU"/>
              </w:rPr>
            </w:pPr>
          </w:p>
        </w:tc>
        <w:tc>
          <w:tcPr>
            <w:tcW w:w="106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lang w:val="ru-RU"/>
              </w:rPr>
            </w:pPr>
          </w:p>
        </w:tc>
        <w:tc>
          <w:tcPr>
            <w:tcW w:w="38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lang w:val="ru-RU"/>
              </w:rPr>
            </w:pPr>
          </w:p>
        </w:tc>
        <w:tc>
          <w:tcPr>
            <w:tcW w:w="34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lang w:val="ru-RU"/>
              </w:rPr>
            </w:pPr>
          </w:p>
        </w:tc>
        <w:tc>
          <w:tcPr>
            <w:tcW w:w="116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lang w:val="ru-RU"/>
              </w:rPr>
            </w:pPr>
          </w:p>
        </w:tc>
        <w:tc>
          <w:tcPr>
            <w:tcW w:w="130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lang w:val="ru-RU"/>
              </w:rPr>
            </w:pPr>
          </w:p>
        </w:tc>
        <w:tc>
          <w:tcPr>
            <w:tcW w:w="4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lang w:val="ru-RU"/>
              </w:rPr>
            </w:pPr>
          </w:p>
        </w:tc>
      </w:tr>
      <w:tr w:rsidR="007E5712" w:rsidRPr="0029292E" w:rsidTr="007E5712">
        <w:trPr>
          <w:trHeight w:val="276"/>
        </w:trPr>
        <w:tc>
          <w:tcPr>
            <w:tcW w:w="1540" w:type="dxa"/>
            <w:gridSpan w:val="5"/>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историю;</w:t>
            </w:r>
          </w:p>
        </w:tc>
        <w:tc>
          <w:tcPr>
            <w:tcW w:w="32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920" w:type="dxa"/>
            <w:gridSpan w:val="2"/>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gridSpan w:val="9"/>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jc w:val="right"/>
              <w:rPr>
                <w:rFonts w:ascii="Times New Roman" w:hAnsi="Times New Roman"/>
                <w:sz w:val="24"/>
                <w:szCs w:val="24"/>
              </w:rPr>
            </w:pPr>
            <w:r w:rsidRPr="0029292E">
              <w:rPr>
                <w:rFonts w:ascii="Times New Roman" w:hAnsi="Times New Roman"/>
                <w:sz w:val="24"/>
                <w:szCs w:val="24"/>
              </w:rPr>
              <w:t>-осознание ответственности</w:t>
            </w:r>
          </w:p>
        </w:tc>
        <w:tc>
          <w:tcPr>
            <w:tcW w:w="52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82"/>
        </w:trPr>
        <w:tc>
          <w:tcPr>
            <w:tcW w:w="1540" w:type="dxa"/>
            <w:gridSpan w:val="5"/>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человека</w:t>
            </w:r>
          </w:p>
        </w:tc>
        <w:tc>
          <w:tcPr>
            <w:tcW w:w="32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jc w:val="right"/>
              <w:rPr>
                <w:rFonts w:ascii="Times New Roman" w:hAnsi="Times New Roman"/>
                <w:sz w:val="24"/>
                <w:szCs w:val="24"/>
              </w:rPr>
            </w:pPr>
            <w:r w:rsidRPr="0029292E">
              <w:rPr>
                <w:rFonts w:ascii="Times New Roman" w:hAnsi="Times New Roman"/>
                <w:sz w:val="24"/>
                <w:szCs w:val="24"/>
              </w:rPr>
              <w:t>за</w:t>
            </w:r>
          </w:p>
        </w:tc>
        <w:tc>
          <w:tcPr>
            <w:tcW w:w="1340" w:type="dxa"/>
            <w:gridSpan w:val="3"/>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jc w:val="right"/>
              <w:rPr>
                <w:rFonts w:ascii="Times New Roman" w:hAnsi="Times New Roman"/>
                <w:sz w:val="24"/>
                <w:szCs w:val="24"/>
              </w:rPr>
            </w:pPr>
            <w:r w:rsidRPr="0029292E">
              <w:rPr>
                <w:rFonts w:ascii="Times New Roman" w:hAnsi="Times New Roman"/>
                <w:sz w:val="24"/>
                <w:szCs w:val="24"/>
              </w:rPr>
              <w:t>общее</w:t>
            </w:r>
          </w:p>
        </w:tc>
        <w:tc>
          <w:tcPr>
            <w:tcW w:w="52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82"/>
        </w:trPr>
        <w:tc>
          <w:tcPr>
            <w:tcW w:w="1540" w:type="dxa"/>
            <w:gridSpan w:val="5"/>
            <w:tcBorders>
              <w:top w:val="nil"/>
              <w:left w:val="single" w:sz="8" w:space="0" w:color="auto"/>
              <w:bottom w:val="single" w:sz="8" w:space="0" w:color="auto"/>
              <w:right w:val="nil"/>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p>
        </w:tc>
        <w:tc>
          <w:tcPr>
            <w:tcW w:w="320" w:type="dxa"/>
            <w:tcBorders>
              <w:top w:val="nil"/>
              <w:left w:val="nil"/>
              <w:bottom w:val="single" w:sz="8" w:space="0" w:color="auto"/>
              <w:right w:val="nil"/>
            </w:tcBorders>
            <w:vAlign w:val="bottom"/>
          </w:tcPr>
          <w:p w:rsidR="007E5712" w:rsidRPr="0029292E" w:rsidRDefault="007E5712" w:rsidP="007E5712">
            <w:pPr>
              <w:widowControl w:val="0"/>
              <w:autoSpaceDE w:val="0"/>
              <w:autoSpaceDN w:val="0"/>
              <w:adjustRightInd w:val="0"/>
              <w:spacing w:after="0" w:line="240" w:lineRule="auto"/>
              <w:jc w:val="right"/>
              <w:rPr>
                <w:rFonts w:ascii="Times New Roman" w:hAnsi="Times New Roman"/>
                <w:sz w:val="24"/>
                <w:szCs w:val="24"/>
              </w:rPr>
            </w:pPr>
          </w:p>
        </w:tc>
        <w:tc>
          <w:tcPr>
            <w:tcW w:w="1340" w:type="dxa"/>
            <w:gridSpan w:val="3"/>
            <w:tcBorders>
              <w:top w:val="nil"/>
              <w:left w:val="nil"/>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jc w:val="right"/>
              <w:rPr>
                <w:rFonts w:ascii="Times New Roman" w:hAnsi="Times New Roman"/>
                <w:sz w:val="24"/>
                <w:szCs w:val="24"/>
              </w:rPr>
            </w:pPr>
          </w:p>
        </w:tc>
        <w:tc>
          <w:tcPr>
            <w:tcW w:w="520" w:type="dxa"/>
            <w:tcBorders>
              <w:top w:val="nil"/>
              <w:left w:val="nil"/>
              <w:bottom w:val="single" w:sz="8" w:space="0" w:color="auto"/>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single" w:sz="8" w:space="0" w:color="auto"/>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single" w:sz="8" w:space="0" w:color="auto"/>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single" w:sz="8" w:space="0" w:color="auto"/>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single" w:sz="8" w:space="0" w:color="auto"/>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single" w:sz="8" w:space="0" w:color="auto"/>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single" w:sz="8" w:space="0" w:color="auto"/>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8"/>
        </w:trPr>
        <w:tc>
          <w:tcPr>
            <w:tcW w:w="1920" w:type="dxa"/>
            <w:gridSpan w:val="7"/>
            <w:tcBorders>
              <w:top w:val="single" w:sz="8" w:space="0" w:color="auto"/>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bookmarkStart w:id="12" w:name="page31"/>
            <w:bookmarkEnd w:id="12"/>
            <w:r w:rsidRPr="0029292E">
              <w:rPr>
                <w:rFonts w:ascii="Times New Roman" w:hAnsi="Times New Roman"/>
                <w:sz w:val="24"/>
                <w:szCs w:val="24"/>
              </w:rPr>
              <w:t>благополучие;</w:t>
            </w:r>
          </w:p>
        </w:tc>
        <w:tc>
          <w:tcPr>
            <w:tcW w:w="1280" w:type="dxa"/>
            <w:gridSpan w:val="2"/>
            <w:tcBorders>
              <w:top w:val="single" w:sz="8" w:space="0" w:color="auto"/>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gridSpan w:val="5"/>
            <w:tcBorders>
              <w:top w:val="single" w:sz="8" w:space="0" w:color="auto"/>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gridSpan w:val="4"/>
            <w:tcBorders>
              <w:top w:val="single" w:sz="8" w:space="0" w:color="auto"/>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1460" w:type="dxa"/>
            <w:gridSpan w:val="4"/>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ind w:left="180"/>
              <w:rPr>
                <w:rFonts w:ascii="Times New Roman" w:hAnsi="Times New Roman"/>
                <w:sz w:val="24"/>
                <w:szCs w:val="24"/>
              </w:rPr>
            </w:pPr>
            <w:r w:rsidRPr="0029292E">
              <w:rPr>
                <w:rFonts w:ascii="Times New Roman" w:hAnsi="Times New Roman"/>
                <w:sz w:val="24"/>
                <w:szCs w:val="24"/>
              </w:rPr>
              <w:t>-осознание</w:t>
            </w:r>
          </w:p>
        </w:tc>
        <w:tc>
          <w:tcPr>
            <w:tcW w:w="460" w:type="dxa"/>
            <w:gridSpan w:val="3"/>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280" w:type="dxa"/>
            <w:gridSpan w:val="2"/>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jc w:val="right"/>
              <w:rPr>
                <w:rFonts w:ascii="Times New Roman" w:hAnsi="Times New Roman"/>
                <w:sz w:val="24"/>
                <w:szCs w:val="24"/>
              </w:rPr>
            </w:pPr>
            <w:r w:rsidRPr="0029292E">
              <w:rPr>
                <w:rFonts w:ascii="Times New Roman" w:hAnsi="Times New Roman"/>
                <w:sz w:val="24"/>
                <w:szCs w:val="24"/>
              </w:rPr>
              <w:t>своей</w:t>
            </w:r>
          </w:p>
        </w:tc>
        <w:tc>
          <w:tcPr>
            <w:tcW w:w="3200" w:type="dxa"/>
            <w:gridSpan w:val="5"/>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gridSpan w:val="4"/>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1460" w:type="dxa"/>
            <w:gridSpan w:val="4"/>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этнической</w:t>
            </w:r>
          </w:p>
        </w:tc>
        <w:tc>
          <w:tcPr>
            <w:tcW w:w="460" w:type="dxa"/>
            <w:gridSpan w:val="3"/>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280" w:type="dxa"/>
            <w:gridSpan w:val="2"/>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gridSpan w:val="5"/>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gridSpan w:val="4"/>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1920" w:type="dxa"/>
            <w:gridSpan w:val="7"/>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w w:val="99"/>
                <w:sz w:val="24"/>
                <w:szCs w:val="24"/>
              </w:rPr>
              <w:lastRenderedPageBreak/>
              <w:t>принадлежности;</w:t>
            </w:r>
          </w:p>
        </w:tc>
        <w:tc>
          <w:tcPr>
            <w:tcW w:w="1280" w:type="dxa"/>
            <w:gridSpan w:val="2"/>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gridSpan w:val="5"/>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gridSpan w:val="4"/>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1460" w:type="dxa"/>
            <w:gridSpan w:val="4"/>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ind w:left="180"/>
              <w:rPr>
                <w:rFonts w:ascii="Times New Roman" w:hAnsi="Times New Roman"/>
                <w:sz w:val="24"/>
                <w:szCs w:val="24"/>
              </w:rPr>
            </w:pPr>
            <w:r w:rsidRPr="0029292E">
              <w:rPr>
                <w:rFonts w:ascii="Times New Roman" w:hAnsi="Times New Roman"/>
                <w:sz w:val="24"/>
                <w:szCs w:val="24"/>
              </w:rPr>
              <w:t>-социальная</w:t>
            </w:r>
          </w:p>
        </w:tc>
        <w:tc>
          <w:tcPr>
            <w:tcW w:w="460" w:type="dxa"/>
            <w:gridSpan w:val="3"/>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280" w:type="dxa"/>
            <w:gridSpan w:val="2"/>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gridSpan w:val="5"/>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gridSpan w:val="4"/>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1920" w:type="dxa"/>
            <w:gridSpan w:val="7"/>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компетентность</w:t>
            </w:r>
          </w:p>
        </w:tc>
        <w:tc>
          <w:tcPr>
            <w:tcW w:w="1280" w:type="dxa"/>
            <w:gridSpan w:val="2"/>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jc w:val="right"/>
              <w:rPr>
                <w:rFonts w:ascii="Times New Roman" w:hAnsi="Times New Roman"/>
                <w:sz w:val="24"/>
                <w:szCs w:val="24"/>
              </w:rPr>
            </w:pPr>
            <w:r w:rsidRPr="0029292E">
              <w:rPr>
                <w:rFonts w:ascii="Times New Roman" w:hAnsi="Times New Roman"/>
                <w:sz w:val="24"/>
                <w:szCs w:val="24"/>
              </w:rPr>
              <w:t>как</w:t>
            </w:r>
          </w:p>
        </w:tc>
        <w:tc>
          <w:tcPr>
            <w:tcW w:w="3200" w:type="dxa"/>
            <w:gridSpan w:val="5"/>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gridSpan w:val="4"/>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1460" w:type="dxa"/>
            <w:gridSpan w:val="4"/>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готовность</w:t>
            </w:r>
          </w:p>
        </w:tc>
        <w:tc>
          <w:tcPr>
            <w:tcW w:w="460" w:type="dxa"/>
            <w:gridSpan w:val="3"/>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ind w:left="160"/>
              <w:rPr>
                <w:rFonts w:ascii="Times New Roman" w:hAnsi="Times New Roman"/>
                <w:sz w:val="24"/>
                <w:szCs w:val="24"/>
              </w:rPr>
            </w:pPr>
            <w:r w:rsidRPr="0029292E">
              <w:rPr>
                <w:rFonts w:ascii="Times New Roman" w:hAnsi="Times New Roman"/>
                <w:sz w:val="24"/>
                <w:szCs w:val="24"/>
              </w:rPr>
              <w:t>к</w:t>
            </w:r>
          </w:p>
        </w:tc>
        <w:tc>
          <w:tcPr>
            <w:tcW w:w="1280" w:type="dxa"/>
            <w:gridSpan w:val="2"/>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jc w:val="right"/>
              <w:rPr>
                <w:rFonts w:ascii="Times New Roman" w:hAnsi="Times New Roman"/>
                <w:sz w:val="24"/>
                <w:szCs w:val="24"/>
              </w:rPr>
            </w:pPr>
            <w:r w:rsidRPr="0029292E">
              <w:rPr>
                <w:rFonts w:ascii="Times New Roman" w:hAnsi="Times New Roman"/>
                <w:sz w:val="24"/>
                <w:szCs w:val="24"/>
              </w:rPr>
              <w:t>решению</w:t>
            </w:r>
          </w:p>
        </w:tc>
        <w:tc>
          <w:tcPr>
            <w:tcW w:w="3200" w:type="dxa"/>
            <w:gridSpan w:val="5"/>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gridSpan w:val="4"/>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1460" w:type="dxa"/>
            <w:gridSpan w:val="4"/>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моральных</w:t>
            </w:r>
          </w:p>
        </w:tc>
        <w:tc>
          <w:tcPr>
            <w:tcW w:w="460" w:type="dxa"/>
            <w:gridSpan w:val="3"/>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280" w:type="dxa"/>
            <w:gridSpan w:val="2"/>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jc w:val="right"/>
              <w:rPr>
                <w:rFonts w:ascii="Times New Roman" w:hAnsi="Times New Roman"/>
                <w:sz w:val="24"/>
                <w:szCs w:val="24"/>
              </w:rPr>
            </w:pPr>
            <w:r w:rsidRPr="0029292E">
              <w:rPr>
                <w:rFonts w:ascii="Times New Roman" w:hAnsi="Times New Roman"/>
                <w:sz w:val="24"/>
                <w:szCs w:val="24"/>
              </w:rPr>
              <w:t>дилемм,</w:t>
            </w:r>
          </w:p>
        </w:tc>
        <w:tc>
          <w:tcPr>
            <w:tcW w:w="3200" w:type="dxa"/>
            <w:gridSpan w:val="5"/>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gridSpan w:val="4"/>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1460" w:type="dxa"/>
            <w:gridSpan w:val="4"/>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устойчивое</w:t>
            </w:r>
          </w:p>
        </w:tc>
        <w:tc>
          <w:tcPr>
            <w:tcW w:w="1740" w:type="dxa"/>
            <w:gridSpan w:val="5"/>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jc w:val="right"/>
              <w:rPr>
                <w:rFonts w:ascii="Times New Roman" w:hAnsi="Times New Roman"/>
                <w:sz w:val="24"/>
                <w:szCs w:val="24"/>
              </w:rPr>
            </w:pPr>
            <w:r w:rsidRPr="0029292E">
              <w:rPr>
                <w:rFonts w:ascii="Times New Roman" w:hAnsi="Times New Roman"/>
                <w:sz w:val="24"/>
                <w:szCs w:val="24"/>
              </w:rPr>
              <w:t>следование   в</w:t>
            </w:r>
          </w:p>
        </w:tc>
        <w:tc>
          <w:tcPr>
            <w:tcW w:w="3200" w:type="dxa"/>
            <w:gridSpan w:val="5"/>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gridSpan w:val="4"/>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4"/>
        </w:trPr>
        <w:tc>
          <w:tcPr>
            <w:tcW w:w="1460" w:type="dxa"/>
            <w:gridSpan w:val="4"/>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73" w:lineRule="exact"/>
              <w:ind w:left="120"/>
              <w:rPr>
                <w:rFonts w:ascii="Times New Roman" w:hAnsi="Times New Roman"/>
                <w:sz w:val="24"/>
                <w:szCs w:val="24"/>
              </w:rPr>
            </w:pPr>
            <w:r w:rsidRPr="0029292E">
              <w:rPr>
                <w:rFonts w:ascii="Times New Roman" w:hAnsi="Times New Roman"/>
                <w:sz w:val="24"/>
                <w:szCs w:val="24"/>
              </w:rPr>
              <w:t>поведении</w:t>
            </w:r>
          </w:p>
        </w:tc>
        <w:tc>
          <w:tcPr>
            <w:tcW w:w="1740" w:type="dxa"/>
            <w:gridSpan w:val="5"/>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73" w:lineRule="exact"/>
              <w:jc w:val="right"/>
              <w:rPr>
                <w:rFonts w:ascii="Times New Roman" w:hAnsi="Times New Roman"/>
                <w:sz w:val="24"/>
                <w:szCs w:val="24"/>
              </w:rPr>
            </w:pPr>
            <w:r w:rsidRPr="0029292E">
              <w:rPr>
                <w:rFonts w:ascii="Times New Roman" w:hAnsi="Times New Roman"/>
                <w:sz w:val="24"/>
                <w:szCs w:val="24"/>
              </w:rPr>
              <w:t>социальным</w:t>
            </w:r>
          </w:p>
        </w:tc>
        <w:tc>
          <w:tcPr>
            <w:tcW w:w="3200" w:type="dxa"/>
            <w:gridSpan w:val="5"/>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gridSpan w:val="4"/>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1460" w:type="dxa"/>
            <w:gridSpan w:val="4"/>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нормам;</w:t>
            </w:r>
          </w:p>
        </w:tc>
        <w:tc>
          <w:tcPr>
            <w:tcW w:w="460" w:type="dxa"/>
            <w:gridSpan w:val="3"/>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280" w:type="dxa"/>
            <w:gridSpan w:val="2"/>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gridSpan w:val="5"/>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gridSpan w:val="4"/>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440" w:type="dxa"/>
            <w:gridSpan w:val="2"/>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ind w:left="180"/>
              <w:rPr>
                <w:rFonts w:ascii="Times New Roman" w:hAnsi="Times New Roman"/>
                <w:sz w:val="24"/>
                <w:szCs w:val="24"/>
              </w:rPr>
            </w:pPr>
            <w:r w:rsidRPr="0029292E">
              <w:rPr>
                <w:rFonts w:ascii="Times New Roman" w:hAnsi="Times New Roman"/>
                <w:sz w:val="24"/>
                <w:szCs w:val="24"/>
              </w:rPr>
              <w:t>-</w:t>
            </w:r>
          </w:p>
        </w:tc>
        <w:tc>
          <w:tcPr>
            <w:tcW w:w="1480" w:type="dxa"/>
            <w:gridSpan w:val="5"/>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ind w:left="300"/>
              <w:rPr>
                <w:rFonts w:ascii="Times New Roman" w:hAnsi="Times New Roman"/>
                <w:sz w:val="24"/>
                <w:szCs w:val="24"/>
              </w:rPr>
            </w:pPr>
            <w:r w:rsidRPr="0029292E">
              <w:rPr>
                <w:rFonts w:ascii="Times New Roman" w:hAnsi="Times New Roman"/>
                <w:sz w:val="24"/>
                <w:szCs w:val="24"/>
              </w:rPr>
              <w:t>начальные</w:t>
            </w:r>
          </w:p>
        </w:tc>
        <w:tc>
          <w:tcPr>
            <w:tcW w:w="1280" w:type="dxa"/>
            <w:gridSpan w:val="2"/>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jc w:val="right"/>
              <w:rPr>
                <w:rFonts w:ascii="Times New Roman" w:hAnsi="Times New Roman"/>
                <w:sz w:val="24"/>
                <w:szCs w:val="24"/>
              </w:rPr>
            </w:pPr>
            <w:r w:rsidRPr="0029292E">
              <w:rPr>
                <w:rFonts w:ascii="Times New Roman" w:hAnsi="Times New Roman"/>
                <w:sz w:val="24"/>
                <w:szCs w:val="24"/>
              </w:rPr>
              <w:t>навыки</w:t>
            </w:r>
          </w:p>
        </w:tc>
        <w:tc>
          <w:tcPr>
            <w:tcW w:w="3200" w:type="dxa"/>
            <w:gridSpan w:val="5"/>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gridSpan w:val="4"/>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1460" w:type="dxa"/>
            <w:gridSpan w:val="4"/>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адаптации</w:t>
            </w:r>
          </w:p>
        </w:tc>
        <w:tc>
          <w:tcPr>
            <w:tcW w:w="460" w:type="dxa"/>
            <w:gridSpan w:val="3"/>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ind w:left="40"/>
              <w:rPr>
                <w:rFonts w:ascii="Times New Roman" w:hAnsi="Times New Roman"/>
                <w:sz w:val="24"/>
                <w:szCs w:val="24"/>
              </w:rPr>
            </w:pPr>
            <w:r w:rsidRPr="0029292E">
              <w:rPr>
                <w:rFonts w:ascii="Times New Roman" w:hAnsi="Times New Roman"/>
                <w:sz w:val="24"/>
                <w:szCs w:val="24"/>
              </w:rPr>
              <w:t>в</w:t>
            </w:r>
          </w:p>
        </w:tc>
        <w:tc>
          <w:tcPr>
            <w:tcW w:w="1280" w:type="dxa"/>
            <w:gridSpan w:val="2"/>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jc w:val="right"/>
              <w:rPr>
                <w:rFonts w:ascii="Times New Roman" w:hAnsi="Times New Roman"/>
                <w:sz w:val="24"/>
                <w:szCs w:val="24"/>
              </w:rPr>
            </w:pPr>
            <w:r w:rsidRPr="0029292E">
              <w:rPr>
                <w:rFonts w:ascii="Times New Roman" w:hAnsi="Times New Roman"/>
                <w:sz w:val="24"/>
                <w:szCs w:val="24"/>
              </w:rPr>
              <w:t>динамично</w:t>
            </w:r>
          </w:p>
        </w:tc>
        <w:tc>
          <w:tcPr>
            <w:tcW w:w="3200" w:type="dxa"/>
            <w:gridSpan w:val="5"/>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gridSpan w:val="4"/>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82"/>
        </w:trPr>
        <w:tc>
          <w:tcPr>
            <w:tcW w:w="3200" w:type="dxa"/>
            <w:gridSpan w:val="9"/>
            <w:tcBorders>
              <w:top w:val="nil"/>
              <w:left w:val="single" w:sz="8" w:space="0" w:color="auto"/>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изменяющемся мире</w:t>
            </w:r>
          </w:p>
        </w:tc>
        <w:tc>
          <w:tcPr>
            <w:tcW w:w="3200" w:type="dxa"/>
            <w:gridSpan w:val="5"/>
            <w:tcBorders>
              <w:top w:val="nil"/>
              <w:left w:val="nil"/>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gridSpan w:val="4"/>
            <w:tcBorders>
              <w:top w:val="nil"/>
              <w:left w:val="nil"/>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546"/>
        </w:trPr>
        <w:tc>
          <w:tcPr>
            <w:tcW w:w="440" w:type="dxa"/>
            <w:gridSpan w:val="2"/>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020" w:type="dxa"/>
            <w:gridSpan w:val="2"/>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460" w:type="dxa"/>
            <w:gridSpan w:val="3"/>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280" w:type="dxa"/>
            <w:gridSpan w:val="2"/>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6400" w:type="dxa"/>
            <w:gridSpan w:val="9"/>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ind w:left="60"/>
              <w:rPr>
                <w:rFonts w:ascii="Times New Roman" w:hAnsi="Times New Roman"/>
                <w:sz w:val="24"/>
                <w:szCs w:val="24"/>
              </w:rPr>
            </w:pPr>
            <w:r w:rsidRPr="0029292E">
              <w:rPr>
                <w:rFonts w:ascii="Times New Roman" w:hAnsi="Times New Roman"/>
                <w:b/>
                <w:bCs/>
                <w:sz w:val="24"/>
                <w:szCs w:val="24"/>
              </w:rPr>
              <w:t>Оценка личностных результатов</w:t>
            </w:r>
          </w:p>
        </w:tc>
      </w:tr>
      <w:tr w:rsidR="007E5712" w:rsidRPr="0029292E" w:rsidTr="007E5712">
        <w:trPr>
          <w:trHeight w:val="140"/>
        </w:trPr>
        <w:tc>
          <w:tcPr>
            <w:tcW w:w="440" w:type="dxa"/>
            <w:gridSpan w:val="2"/>
            <w:tcBorders>
              <w:top w:val="nil"/>
              <w:left w:val="nil"/>
              <w:bottom w:val="single" w:sz="8" w:space="0" w:color="auto"/>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2760" w:type="dxa"/>
            <w:gridSpan w:val="7"/>
            <w:tcBorders>
              <w:top w:val="nil"/>
              <w:left w:val="nil"/>
              <w:bottom w:val="single" w:sz="8" w:space="0" w:color="auto"/>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gridSpan w:val="5"/>
            <w:tcBorders>
              <w:top w:val="nil"/>
              <w:left w:val="nil"/>
              <w:bottom w:val="single" w:sz="8" w:space="0" w:color="auto"/>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gridSpan w:val="4"/>
            <w:tcBorders>
              <w:top w:val="nil"/>
              <w:left w:val="nil"/>
              <w:bottom w:val="single" w:sz="8" w:space="0" w:color="auto"/>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63"/>
        </w:trPr>
        <w:tc>
          <w:tcPr>
            <w:tcW w:w="440" w:type="dxa"/>
            <w:gridSpan w:val="2"/>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2760" w:type="dxa"/>
            <w:gridSpan w:val="7"/>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62" w:lineRule="exact"/>
              <w:ind w:right="500"/>
              <w:jc w:val="right"/>
              <w:rPr>
                <w:rFonts w:ascii="Times New Roman" w:hAnsi="Times New Roman"/>
                <w:sz w:val="24"/>
                <w:szCs w:val="24"/>
              </w:rPr>
            </w:pPr>
            <w:r w:rsidRPr="0029292E">
              <w:rPr>
                <w:rFonts w:ascii="Times New Roman" w:hAnsi="Times New Roman"/>
                <w:b/>
                <w:bCs/>
                <w:sz w:val="24"/>
                <w:szCs w:val="24"/>
              </w:rPr>
              <w:t>Методы контроля</w:t>
            </w:r>
          </w:p>
        </w:tc>
        <w:tc>
          <w:tcPr>
            <w:tcW w:w="3200" w:type="dxa"/>
            <w:gridSpan w:val="5"/>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62" w:lineRule="exact"/>
              <w:ind w:left="640"/>
              <w:rPr>
                <w:rFonts w:ascii="Times New Roman" w:hAnsi="Times New Roman"/>
                <w:sz w:val="24"/>
                <w:szCs w:val="24"/>
              </w:rPr>
            </w:pPr>
            <w:r w:rsidRPr="0029292E">
              <w:rPr>
                <w:rFonts w:ascii="Times New Roman" w:hAnsi="Times New Roman"/>
                <w:b/>
                <w:bCs/>
                <w:sz w:val="24"/>
                <w:szCs w:val="24"/>
              </w:rPr>
              <w:t>Формы контроля</w:t>
            </w:r>
          </w:p>
        </w:tc>
        <w:tc>
          <w:tcPr>
            <w:tcW w:w="3200" w:type="dxa"/>
            <w:gridSpan w:val="4"/>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62" w:lineRule="exact"/>
              <w:ind w:left="100"/>
              <w:rPr>
                <w:rFonts w:ascii="Times New Roman" w:hAnsi="Times New Roman"/>
                <w:sz w:val="24"/>
                <w:szCs w:val="24"/>
              </w:rPr>
            </w:pPr>
            <w:r w:rsidRPr="0029292E">
              <w:rPr>
                <w:rFonts w:ascii="Times New Roman" w:hAnsi="Times New Roman"/>
                <w:b/>
                <w:bCs/>
                <w:sz w:val="24"/>
                <w:szCs w:val="24"/>
              </w:rPr>
              <w:t>Инструментарий контроля</w:t>
            </w:r>
          </w:p>
        </w:tc>
      </w:tr>
      <w:tr w:rsidR="007E5712" w:rsidRPr="0029292E" w:rsidTr="007E5712">
        <w:trPr>
          <w:trHeight w:val="142"/>
        </w:trPr>
        <w:tc>
          <w:tcPr>
            <w:tcW w:w="3200" w:type="dxa"/>
            <w:gridSpan w:val="9"/>
            <w:tcBorders>
              <w:top w:val="nil"/>
              <w:left w:val="single" w:sz="8" w:space="0" w:color="auto"/>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gridSpan w:val="5"/>
            <w:tcBorders>
              <w:top w:val="nil"/>
              <w:left w:val="nil"/>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gridSpan w:val="4"/>
            <w:tcBorders>
              <w:top w:val="nil"/>
              <w:left w:val="nil"/>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56"/>
        </w:trPr>
        <w:tc>
          <w:tcPr>
            <w:tcW w:w="3200" w:type="dxa"/>
            <w:gridSpan w:val="9"/>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55" w:lineRule="exact"/>
              <w:ind w:left="120"/>
              <w:rPr>
                <w:rFonts w:ascii="Times New Roman" w:hAnsi="Times New Roman"/>
                <w:sz w:val="24"/>
                <w:szCs w:val="24"/>
              </w:rPr>
            </w:pPr>
            <w:r w:rsidRPr="0029292E">
              <w:rPr>
                <w:rFonts w:ascii="Times New Roman" w:hAnsi="Times New Roman"/>
                <w:sz w:val="24"/>
                <w:szCs w:val="24"/>
              </w:rPr>
              <w:t>Наблюдение, планирование,</w:t>
            </w:r>
          </w:p>
        </w:tc>
        <w:tc>
          <w:tcPr>
            <w:tcW w:w="3200" w:type="dxa"/>
            <w:gridSpan w:val="5"/>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55" w:lineRule="exact"/>
              <w:ind w:left="100"/>
              <w:rPr>
                <w:rFonts w:ascii="Times New Roman" w:hAnsi="Times New Roman"/>
                <w:sz w:val="24"/>
                <w:szCs w:val="24"/>
              </w:rPr>
            </w:pPr>
            <w:r w:rsidRPr="0029292E">
              <w:rPr>
                <w:rFonts w:ascii="Times New Roman" w:hAnsi="Times New Roman"/>
                <w:sz w:val="24"/>
                <w:szCs w:val="24"/>
              </w:rPr>
              <w:t>Устный, письменный,</w:t>
            </w:r>
          </w:p>
        </w:tc>
        <w:tc>
          <w:tcPr>
            <w:tcW w:w="3200" w:type="dxa"/>
            <w:gridSpan w:val="4"/>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55" w:lineRule="exact"/>
              <w:ind w:left="100"/>
              <w:rPr>
                <w:rFonts w:ascii="Times New Roman" w:hAnsi="Times New Roman"/>
                <w:sz w:val="24"/>
                <w:szCs w:val="24"/>
              </w:rPr>
            </w:pPr>
            <w:r w:rsidRPr="0029292E">
              <w:rPr>
                <w:rFonts w:ascii="Times New Roman" w:hAnsi="Times New Roman"/>
                <w:sz w:val="24"/>
                <w:szCs w:val="24"/>
              </w:rPr>
              <w:t>Анкета, тест, опросник,</w:t>
            </w:r>
          </w:p>
        </w:tc>
      </w:tr>
      <w:tr w:rsidR="007E5712" w:rsidRPr="0029292E" w:rsidTr="007E5712">
        <w:trPr>
          <w:trHeight w:val="276"/>
        </w:trPr>
        <w:tc>
          <w:tcPr>
            <w:tcW w:w="3200" w:type="dxa"/>
            <w:gridSpan w:val="9"/>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проектирование, портфолио</w:t>
            </w:r>
          </w:p>
        </w:tc>
        <w:tc>
          <w:tcPr>
            <w:tcW w:w="3200" w:type="dxa"/>
            <w:gridSpan w:val="5"/>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групповой,</w:t>
            </w:r>
          </w:p>
        </w:tc>
        <w:tc>
          <w:tcPr>
            <w:tcW w:w="3200" w:type="dxa"/>
            <w:gridSpan w:val="4"/>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карты мониторинга, лист</w:t>
            </w:r>
          </w:p>
        </w:tc>
      </w:tr>
      <w:tr w:rsidR="007E5712" w:rsidRPr="0029292E" w:rsidTr="007E5712">
        <w:trPr>
          <w:trHeight w:val="276"/>
        </w:trPr>
        <w:tc>
          <w:tcPr>
            <w:tcW w:w="440" w:type="dxa"/>
            <w:gridSpan w:val="2"/>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020" w:type="dxa"/>
            <w:gridSpan w:val="2"/>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460" w:type="dxa"/>
            <w:gridSpan w:val="3"/>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280" w:type="dxa"/>
            <w:gridSpan w:val="2"/>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gridSpan w:val="5"/>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индивидуальный,</w:t>
            </w:r>
          </w:p>
        </w:tc>
        <w:tc>
          <w:tcPr>
            <w:tcW w:w="3200" w:type="dxa"/>
            <w:gridSpan w:val="4"/>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самооценки, рефлексивный</w:t>
            </w:r>
          </w:p>
        </w:tc>
      </w:tr>
      <w:tr w:rsidR="007E5712" w:rsidRPr="0029292E" w:rsidTr="007E5712">
        <w:trPr>
          <w:trHeight w:val="276"/>
        </w:trPr>
        <w:tc>
          <w:tcPr>
            <w:tcW w:w="440" w:type="dxa"/>
            <w:gridSpan w:val="2"/>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020" w:type="dxa"/>
            <w:gridSpan w:val="2"/>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460" w:type="dxa"/>
            <w:gridSpan w:val="3"/>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280" w:type="dxa"/>
            <w:gridSpan w:val="2"/>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gridSpan w:val="5"/>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75" w:lineRule="exact"/>
              <w:ind w:left="100"/>
              <w:rPr>
                <w:rFonts w:ascii="Times New Roman" w:hAnsi="Times New Roman"/>
                <w:sz w:val="24"/>
                <w:szCs w:val="24"/>
              </w:rPr>
            </w:pPr>
            <w:r w:rsidRPr="0029292E">
              <w:rPr>
                <w:rFonts w:ascii="Times New Roman" w:hAnsi="Times New Roman"/>
                <w:sz w:val="24"/>
                <w:szCs w:val="24"/>
              </w:rPr>
              <w:t>фронтальный,</w:t>
            </w:r>
          </w:p>
        </w:tc>
        <w:tc>
          <w:tcPr>
            <w:tcW w:w="3200" w:type="dxa"/>
            <w:gridSpan w:val="4"/>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75" w:lineRule="exact"/>
              <w:ind w:left="100"/>
              <w:rPr>
                <w:rFonts w:ascii="Times New Roman" w:hAnsi="Times New Roman"/>
                <w:sz w:val="24"/>
                <w:szCs w:val="24"/>
              </w:rPr>
            </w:pPr>
            <w:r w:rsidRPr="0029292E">
              <w:rPr>
                <w:rFonts w:ascii="Times New Roman" w:hAnsi="Times New Roman"/>
                <w:sz w:val="24"/>
                <w:szCs w:val="24"/>
              </w:rPr>
              <w:t>дневник</w:t>
            </w:r>
          </w:p>
        </w:tc>
      </w:tr>
      <w:tr w:rsidR="007E5712" w:rsidRPr="0029292E" w:rsidTr="007E5712">
        <w:trPr>
          <w:trHeight w:val="276"/>
        </w:trPr>
        <w:tc>
          <w:tcPr>
            <w:tcW w:w="440" w:type="dxa"/>
            <w:gridSpan w:val="2"/>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020" w:type="dxa"/>
            <w:gridSpan w:val="2"/>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460" w:type="dxa"/>
            <w:gridSpan w:val="3"/>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280" w:type="dxa"/>
            <w:gridSpan w:val="2"/>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gridSpan w:val="5"/>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неперсонифицированный,</w:t>
            </w:r>
          </w:p>
        </w:tc>
        <w:tc>
          <w:tcPr>
            <w:tcW w:w="3200" w:type="dxa"/>
            <w:gridSpan w:val="4"/>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440" w:type="dxa"/>
            <w:gridSpan w:val="2"/>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020" w:type="dxa"/>
            <w:gridSpan w:val="2"/>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460" w:type="dxa"/>
            <w:gridSpan w:val="3"/>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280" w:type="dxa"/>
            <w:gridSpan w:val="2"/>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gridSpan w:val="5"/>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мониторинг, зачет, защита</w:t>
            </w:r>
          </w:p>
        </w:tc>
        <w:tc>
          <w:tcPr>
            <w:tcW w:w="3200" w:type="dxa"/>
            <w:gridSpan w:val="4"/>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440" w:type="dxa"/>
            <w:gridSpan w:val="2"/>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020" w:type="dxa"/>
            <w:gridSpan w:val="2"/>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460" w:type="dxa"/>
            <w:gridSpan w:val="3"/>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280" w:type="dxa"/>
            <w:gridSpan w:val="2"/>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gridSpan w:val="5"/>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творческих работ, конкурсы,</w:t>
            </w:r>
          </w:p>
        </w:tc>
        <w:tc>
          <w:tcPr>
            <w:tcW w:w="3200" w:type="dxa"/>
            <w:gridSpan w:val="4"/>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440" w:type="dxa"/>
            <w:gridSpan w:val="2"/>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020" w:type="dxa"/>
            <w:gridSpan w:val="2"/>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460" w:type="dxa"/>
            <w:gridSpan w:val="3"/>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280" w:type="dxa"/>
            <w:gridSpan w:val="2"/>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gridSpan w:val="5"/>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соревнования, сдача</w:t>
            </w:r>
          </w:p>
        </w:tc>
        <w:tc>
          <w:tcPr>
            <w:tcW w:w="3200" w:type="dxa"/>
            <w:gridSpan w:val="4"/>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440" w:type="dxa"/>
            <w:gridSpan w:val="2"/>
            <w:tcBorders>
              <w:top w:val="nil"/>
              <w:left w:val="single" w:sz="8" w:space="0" w:color="auto"/>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020" w:type="dxa"/>
            <w:gridSpan w:val="2"/>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460" w:type="dxa"/>
            <w:gridSpan w:val="3"/>
            <w:tcBorders>
              <w:top w:val="nil"/>
              <w:left w:val="nil"/>
              <w:bottom w:val="nil"/>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280" w:type="dxa"/>
            <w:gridSpan w:val="2"/>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gridSpan w:val="5"/>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нормативов</w:t>
            </w:r>
          </w:p>
        </w:tc>
        <w:tc>
          <w:tcPr>
            <w:tcW w:w="3200" w:type="dxa"/>
            <w:gridSpan w:val="4"/>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86"/>
        </w:trPr>
        <w:tc>
          <w:tcPr>
            <w:tcW w:w="440" w:type="dxa"/>
            <w:gridSpan w:val="2"/>
            <w:tcBorders>
              <w:top w:val="nil"/>
              <w:left w:val="single" w:sz="8" w:space="0" w:color="auto"/>
              <w:bottom w:val="single" w:sz="8" w:space="0" w:color="auto"/>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020" w:type="dxa"/>
            <w:gridSpan w:val="2"/>
            <w:tcBorders>
              <w:top w:val="nil"/>
              <w:left w:val="nil"/>
              <w:bottom w:val="single" w:sz="8" w:space="0" w:color="auto"/>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460" w:type="dxa"/>
            <w:gridSpan w:val="3"/>
            <w:tcBorders>
              <w:top w:val="nil"/>
              <w:left w:val="nil"/>
              <w:bottom w:val="single" w:sz="8" w:space="0" w:color="auto"/>
              <w:right w:val="nil"/>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1280" w:type="dxa"/>
            <w:gridSpan w:val="2"/>
            <w:tcBorders>
              <w:top w:val="nil"/>
              <w:left w:val="nil"/>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gridSpan w:val="5"/>
            <w:tcBorders>
              <w:top w:val="nil"/>
              <w:left w:val="nil"/>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gridSpan w:val="4"/>
            <w:tcBorders>
              <w:top w:val="nil"/>
              <w:left w:val="nil"/>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bl>
    <w:p w:rsidR="007E5712" w:rsidRPr="0029292E" w:rsidRDefault="007E5712" w:rsidP="007E5712">
      <w:pPr>
        <w:widowControl w:val="0"/>
        <w:autoSpaceDE w:val="0"/>
        <w:autoSpaceDN w:val="0"/>
        <w:adjustRightInd w:val="0"/>
        <w:spacing w:after="0" w:line="200" w:lineRule="exact"/>
        <w:rPr>
          <w:rFonts w:ascii="Times New Roman" w:hAnsi="Times New Roman"/>
          <w:sz w:val="24"/>
          <w:szCs w:val="24"/>
        </w:rPr>
      </w:pPr>
    </w:p>
    <w:p w:rsidR="007E5712" w:rsidRPr="0029292E" w:rsidRDefault="007E5712" w:rsidP="007E5712">
      <w:pPr>
        <w:widowControl w:val="0"/>
        <w:autoSpaceDE w:val="0"/>
        <w:autoSpaceDN w:val="0"/>
        <w:adjustRightInd w:val="0"/>
        <w:spacing w:after="0" w:line="275" w:lineRule="exact"/>
        <w:rPr>
          <w:rFonts w:ascii="Times New Roman" w:hAnsi="Times New Roman"/>
          <w:sz w:val="24"/>
          <w:szCs w:val="24"/>
        </w:rPr>
      </w:pPr>
    </w:p>
    <w:p w:rsidR="007E5712" w:rsidRPr="0029292E" w:rsidRDefault="007E5712" w:rsidP="007E5712">
      <w:pPr>
        <w:widowControl w:val="0"/>
        <w:autoSpaceDE w:val="0"/>
        <w:autoSpaceDN w:val="0"/>
        <w:adjustRightInd w:val="0"/>
        <w:spacing w:after="0" w:line="240" w:lineRule="auto"/>
        <w:ind w:left="2420"/>
        <w:rPr>
          <w:rFonts w:ascii="Times New Roman" w:hAnsi="Times New Roman"/>
          <w:sz w:val="24"/>
          <w:szCs w:val="24"/>
        </w:rPr>
      </w:pPr>
      <w:r>
        <w:rPr>
          <w:rFonts w:ascii="Times New Roman" w:hAnsi="Times New Roman"/>
          <w:b/>
          <w:bCs/>
          <w:sz w:val="24"/>
          <w:szCs w:val="24"/>
          <w:lang w:val="ru-RU"/>
        </w:rPr>
        <w:t>1.</w:t>
      </w:r>
      <w:r w:rsidRPr="0029292E">
        <w:rPr>
          <w:rFonts w:ascii="Times New Roman" w:hAnsi="Times New Roman"/>
          <w:b/>
          <w:bCs/>
          <w:sz w:val="24"/>
          <w:szCs w:val="24"/>
        </w:rPr>
        <w:t>2.4. Метапредметные результаты освоения ООП</w:t>
      </w:r>
    </w:p>
    <w:p w:rsidR="007E5712" w:rsidRPr="0029292E" w:rsidRDefault="007E5712" w:rsidP="007E5712">
      <w:pPr>
        <w:widowControl w:val="0"/>
        <w:autoSpaceDE w:val="0"/>
        <w:autoSpaceDN w:val="0"/>
        <w:adjustRightInd w:val="0"/>
        <w:spacing w:after="0" w:line="56" w:lineRule="exact"/>
        <w:rPr>
          <w:rFonts w:ascii="Times New Roman" w:hAnsi="Times New Roman"/>
          <w:sz w:val="24"/>
          <w:szCs w:val="24"/>
        </w:rPr>
      </w:pPr>
    </w:p>
    <w:p w:rsidR="007E5712" w:rsidRPr="0029292E" w:rsidRDefault="007E5712" w:rsidP="007E5712">
      <w:pPr>
        <w:widowControl w:val="0"/>
        <w:overflowPunct w:val="0"/>
        <w:autoSpaceDE w:val="0"/>
        <w:autoSpaceDN w:val="0"/>
        <w:adjustRightInd w:val="0"/>
        <w:spacing w:after="0" w:line="226" w:lineRule="auto"/>
        <w:ind w:left="120"/>
        <w:rPr>
          <w:rFonts w:ascii="Times New Roman" w:hAnsi="Times New Roman"/>
          <w:sz w:val="24"/>
          <w:szCs w:val="24"/>
          <w:lang w:val="ru-RU"/>
        </w:rPr>
      </w:pPr>
      <w:r w:rsidRPr="0029292E">
        <w:rPr>
          <w:rFonts w:ascii="Times New Roman" w:hAnsi="Times New Roman"/>
          <w:sz w:val="24"/>
          <w:szCs w:val="24"/>
          <w:lang w:val="ru-RU"/>
        </w:rPr>
        <w:t>Метапредметные результаты включают освоенные обучающимися межпредметные понятия универсальные учебные действия (регулятивные, познавательные, коммуникативные). Межпредметные понятия Условием формирования межпредметных понятий, таких, как система, факт, закономерность,</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33" w:lineRule="auto"/>
        <w:ind w:left="120"/>
        <w:jc w:val="both"/>
        <w:rPr>
          <w:rFonts w:ascii="Times New Roman" w:hAnsi="Times New Roman"/>
          <w:sz w:val="24"/>
          <w:szCs w:val="24"/>
          <w:lang w:val="ru-RU"/>
        </w:rPr>
      </w:pPr>
      <w:r w:rsidRPr="0029292E">
        <w:rPr>
          <w:rFonts w:ascii="Times New Roman" w:hAnsi="Times New Roman"/>
          <w:sz w:val="24"/>
          <w:szCs w:val="24"/>
          <w:lang w:val="ru-RU"/>
        </w:rPr>
        <w:t>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7E5712" w:rsidRPr="0029292E" w:rsidRDefault="007E5712" w:rsidP="007E5712">
      <w:pPr>
        <w:widowControl w:val="0"/>
        <w:autoSpaceDE w:val="0"/>
        <w:autoSpaceDN w:val="0"/>
        <w:adjustRightInd w:val="0"/>
        <w:spacing w:after="0" w:line="60"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22" w:lineRule="auto"/>
        <w:ind w:left="120" w:right="20"/>
        <w:jc w:val="both"/>
        <w:rPr>
          <w:rFonts w:ascii="Times New Roman" w:hAnsi="Times New Roman"/>
          <w:sz w:val="24"/>
          <w:szCs w:val="24"/>
          <w:lang w:val="ru-RU"/>
        </w:rPr>
      </w:pPr>
      <w:r w:rsidRPr="0029292E">
        <w:rPr>
          <w:rFonts w:ascii="Times New Roman" w:hAnsi="Times New Roman"/>
          <w:sz w:val="24"/>
          <w:szCs w:val="24"/>
          <w:lang w:val="ru-RU"/>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AB679F">
      <w:pPr>
        <w:widowControl w:val="0"/>
        <w:numPr>
          <w:ilvl w:val="0"/>
          <w:numId w:val="19"/>
        </w:numPr>
        <w:tabs>
          <w:tab w:val="clear" w:pos="720"/>
          <w:tab w:val="num" w:pos="264"/>
        </w:tabs>
        <w:overflowPunct w:val="0"/>
        <w:autoSpaceDE w:val="0"/>
        <w:autoSpaceDN w:val="0"/>
        <w:adjustRightInd w:val="0"/>
        <w:spacing w:after="0" w:line="213" w:lineRule="auto"/>
        <w:ind w:left="120" w:right="20" w:hanging="8"/>
        <w:jc w:val="both"/>
        <w:rPr>
          <w:rFonts w:ascii="Times New Roman" w:hAnsi="Times New Roman"/>
          <w:sz w:val="24"/>
          <w:szCs w:val="24"/>
          <w:lang w:val="ru-RU"/>
        </w:rPr>
      </w:pPr>
      <w:r w:rsidRPr="0029292E">
        <w:rPr>
          <w:rFonts w:ascii="Times New Roman" w:hAnsi="Times New Roman"/>
          <w:sz w:val="24"/>
          <w:szCs w:val="24"/>
          <w:lang w:val="ru-RU"/>
        </w:rPr>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AB679F">
      <w:pPr>
        <w:widowControl w:val="0"/>
        <w:numPr>
          <w:ilvl w:val="0"/>
          <w:numId w:val="19"/>
        </w:numPr>
        <w:tabs>
          <w:tab w:val="clear" w:pos="720"/>
          <w:tab w:val="num" w:pos="264"/>
        </w:tabs>
        <w:overflowPunct w:val="0"/>
        <w:autoSpaceDE w:val="0"/>
        <w:autoSpaceDN w:val="0"/>
        <w:adjustRightInd w:val="0"/>
        <w:spacing w:after="0" w:line="226" w:lineRule="auto"/>
        <w:ind w:left="120" w:right="20" w:hanging="8"/>
        <w:jc w:val="both"/>
        <w:rPr>
          <w:rFonts w:ascii="Times New Roman" w:hAnsi="Times New Roman"/>
          <w:sz w:val="24"/>
          <w:szCs w:val="24"/>
          <w:lang w:val="ru-RU"/>
        </w:rPr>
      </w:pPr>
      <w:r w:rsidRPr="0029292E">
        <w:rPr>
          <w:rFonts w:ascii="Times New Roman" w:hAnsi="Times New Roman"/>
          <w:sz w:val="24"/>
          <w:szCs w:val="24"/>
          <w:lang w:val="ru-RU"/>
        </w:rPr>
        <w:t xml:space="preserve">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7E5712" w:rsidRPr="0029292E" w:rsidRDefault="007E5712" w:rsidP="007E5712">
      <w:pPr>
        <w:widowControl w:val="0"/>
        <w:autoSpaceDE w:val="0"/>
        <w:autoSpaceDN w:val="0"/>
        <w:adjustRightInd w:val="0"/>
        <w:spacing w:after="0" w:line="1" w:lineRule="exact"/>
        <w:rPr>
          <w:rFonts w:ascii="Times New Roman" w:hAnsi="Times New Roman"/>
          <w:sz w:val="24"/>
          <w:szCs w:val="24"/>
          <w:lang w:val="ru-RU"/>
        </w:rPr>
      </w:pPr>
    </w:p>
    <w:p w:rsidR="007E5712" w:rsidRPr="0029292E" w:rsidRDefault="007E5712" w:rsidP="00AB679F">
      <w:pPr>
        <w:widowControl w:val="0"/>
        <w:numPr>
          <w:ilvl w:val="0"/>
          <w:numId w:val="19"/>
        </w:numPr>
        <w:tabs>
          <w:tab w:val="clear" w:pos="720"/>
          <w:tab w:val="num" w:pos="260"/>
        </w:tabs>
        <w:overflowPunct w:val="0"/>
        <w:autoSpaceDE w:val="0"/>
        <w:autoSpaceDN w:val="0"/>
        <w:adjustRightInd w:val="0"/>
        <w:spacing w:after="0" w:line="237" w:lineRule="auto"/>
        <w:ind w:left="260" w:hanging="148"/>
        <w:jc w:val="both"/>
        <w:rPr>
          <w:rFonts w:ascii="Times New Roman" w:hAnsi="Times New Roman"/>
          <w:sz w:val="24"/>
          <w:szCs w:val="24"/>
          <w:lang w:val="ru-RU"/>
        </w:rPr>
      </w:pPr>
      <w:r w:rsidRPr="0029292E">
        <w:rPr>
          <w:rFonts w:ascii="Times New Roman" w:hAnsi="Times New Roman"/>
          <w:sz w:val="24"/>
          <w:szCs w:val="24"/>
          <w:lang w:val="ru-RU"/>
        </w:rPr>
        <w:t xml:space="preserve">заполнять и дополнять таблицы, схемы, диаграммы, тексты.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13" w:lineRule="auto"/>
        <w:rPr>
          <w:rFonts w:ascii="Times New Roman" w:hAnsi="Times New Roman"/>
          <w:sz w:val="24"/>
          <w:szCs w:val="24"/>
          <w:lang w:val="ru-RU"/>
        </w:rPr>
      </w:pPr>
      <w:r w:rsidRPr="0029292E">
        <w:rPr>
          <w:rFonts w:ascii="Times New Roman" w:hAnsi="Times New Roman"/>
          <w:sz w:val="24"/>
          <w:szCs w:val="24"/>
          <w:lang w:val="ru-RU"/>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w:t>
      </w:r>
    </w:p>
    <w:p w:rsidR="007E5712" w:rsidRPr="0029292E" w:rsidRDefault="007E5712" w:rsidP="007E5712">
      <w:pPr>
        <w:widowControl w:val="0"/>
        <w:overflowPunct w:val="0"/>
        <w:autoSpaceDE w:val="0"/>
        <w:autoSpaceDN w:val="0"/>
        <w:adjustRightInd w:val="0"/>
        <w:spacing w:after="0" w:line="230" w:lineRule="auto"/>
        <w:ind w:left="120"/>
        <w:rPr>
          <w:rFonts w:ascii="Times New Roman" w:hAnsi="Times New Roman"/>
          <w:sz w:val="24"/>
          <w:szCs w:val="24"/>
          <w:lang w:val="ru-RU"/>
        </w:rPr>
      </w:pPr>
      <w:bookmarkStart w:id="13" w:name="page33"/>
      <w:bookmarkEnd w:id="13"/>
      <w:r w:rsidRPr="0029292E">
        <w:rPr>
          <w:rFonts w:ascii="Times New Roman" w:hAnsi="Times New Roman"/>
          <w:sz w:val="24"/>
          <w:szCs w:val="24"/>
          <w:lang w:val="ru-RU"/>
        </w:rPr>
        <w:t xml:space="preserve">самостоятельности, инициативности, ответственности, повышению мотивации и эффективности учебной деятельности; в ходе реализации исходного замысла на </w:t>
      </w:r>
      <w:r w:rsidRPr="0029292E">
        <w:rPr>
          <w:rFonts w:ascii="Times New Roman" w:hAnsi="Times New Roman"/>
          <w:sz w:val="24"/>
          <w:szCs w:val="24"/>
          <w:lang w:val="ru-RU"/>
        </w:rPr>
        <w:lastRenderedPageBreak/>
        <w:t>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7E5712" w:rsidRPr="0029292E" w:rsidRDefault="007E5712" w:rsidP="007E5712">
      <w:pPr>
        <w:widowControl w:val="0"/>
        <w:autoSpaceDE w:val="0"/>
        <w:autoSpaceDN w:val="0"/>
        <w:adjustRightInd w:val="0"/>
        <w:spacing w:after="0" w:line="58"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27" w:lineRule="auto"/>
        <w:ind w:left="120" w:right="120"/>
        <w:rPr>
          <w:rFonts w:ascii="Times New Roman" w:hAnsi="Times New Roman"/>
          <w:sz w:val="24"/>
          <w:szCs w:val="24"/>
          <w:lang w:val="ru-RU"/>
        </w:rPr>
      </w:pPr>
      <w:r w:rsidRPr="0029292E">
        <w:rPr>
          <w:rFonts w:ascii="Times New Roman" w:hAnsi="Times New Roman"/>
          <w:sz w:val="24"/>
          <w:szCs w:val="24"/>
          <w:lang w:val="ru-RU"/>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13" w:lineRule="auto"/>
        <w:ind w:left="120" w:right="280" w:hanging="5"/>
        <w:rPr>
          <w:rFonts w:ascii="Times New Roman" w:hAnsi="Times New Roman"/>
          <w:sz w:val="24"/>
          <w:szCs w:val="24"/>
          <w:lang w:val="ru-RU"/>
        </w:rPr>
      </w:pPr>
      <w:r w:rsidRPr="0029292E">
        <w:rPr>
          <w:rFonts w:ascii="Times New Roman" w:hAnsi="Times New Roman"/>
          <w:sz w:val="24"/>
          <w:szCs w:val="24"/>
          <w:lang w:val="ru-RU"/>
        </w:rPr>
        <w:t>В соответствии ФГОС ООО выделяются три группы универсальных учебных действий: регулятивные, познавательные, коммуникативные.</w:t>
      </w:r>
    </w:p>
    <w:p w:rsidR="007E5712" w:rsidRPr="0029292E" w:rsidRDefault="007E5712" w:rsidP="007E5712">
      <w:pPr>
        <w:widowControl w:val="0"/>
        <w:autoSpaceDE w:val="0"/>
        <w:autoSpaceDN w:val="0"/>
        <w:adjustRightInd w:val="0"/>
        <w:spacing w:after="0" w:line="2" w:lineRule="exact"/>
        <w:rPr>
          <w:rFonts w:ascii="Times New Roman" w:hAnsi="Times New Roman"/>
          <w:sz w:val="24"/>
          <w:szCs w:val="24"/>
          <w:lang w:val="ru-RU"/>
        </w:rPr>
      </w:pPr>
    </w:p>
    <w:tbl>
      <w:tblPr>
        <w:tblW w:w="9600" w:type="dxa"/>
        <w:tblInd w:w="10" w:type="dxa"/>
        <w:tblLayout w:type="fixed"/>
        <w:tblCellMar>
          <w:left w:w="0" w:type="dxa"/>
          <w:right w:w="0" w:type="dxa"/>
        </w:tblCellMar>
        <w:tblLook w:val="0000" w:firstRow="0" w:lastRow="0" w:firstColumn="0" w:lastColumn="0" w:noHBand="0" w:noVBand="0"/>
      </w:tblPr>
      <w:tblGrid>
        <w:gridCol w:w="3200"/>
        <w:gridCol w:w="3200"/>
        <w:gridCol w:w="3200"/>
      </w:tblGrid>
      <w:tr w:rsidR="007E5712" w:rsidRPr="0029292E" w:rsidTr="007E5712">
        <w:trPr>
          <w:trHeight w:val="261"/>
        </w:trPr>
        <w:tc>
          <w:tcPr>
            <w:tcW w:w="3200" w:type="dxa"/>
            <w:tcBorders>
              <w:top w:val="single" w:sz="8" w:space="0" w:color="auto"/>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60" w:lineRule="exact"/>
              <w:ind w:left="120"/>
              <w:rPr>
                <w:rFonts w:ascii="Times New Roman" w:hAnsi="Times New Roman"/>
                <w:sz w:val="24"/>
                <w:szCs w:val="24"/>
              </w:rPr>
            </w:pPr>
            <w:r w:rsidRPr="0029292E">
              <w:rPr>
                <w:rFonts w:ascii="Times New Roman" w:hAnsi="Times New Roman"/>
                <w:sz w:val="24"/>
                <w:szCs w:val="24"/>
              </w:rPr>
              <w:t>Регулятивные</w:t>
            </w:r>
          </w:p>
        </w:tc>
        <w:tc>
          <w:tcPr>
            <w:tcW w:w="3200" w:type="dxa"/>
            <w:tcBorders>
              <w:top w:val="single" w:sz="8" w:space="0" w:color="auto"/>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60" w:lineRule="exact"/>
              <w:ind w:left="100"/>
              <w:rPr>
                <w:rFonts w:ascii="Times New Roman" w:hAnsi="Times New Roman"/>
                <w:sz w:val="24"/>
                <w:szCs w:val="24"/>
              </w:rPr>
            </w:pPr>
            <w:r w:rsidRPr="0029292E">
              <w:rPr>
                <w:rFonts w:ascii="Times New Roman" w:hAnsi="Times New Roman"/>
                <w:sz w:val="24"/>
                <w:szCs w:val="24"/>
              </w:rPr>
              <w:t>Познавательные</w:t>
            </w:r>
          </w:p>
        </w:tc>
        <w:tc>
          <w:tcPr>
            <w:tcW w:w="3200" w:type="dxa"/>
            <w:tcBorders>
              <w:top w:val="single" w:sz="8" w:space="0" w:color="auto"/>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60" w:lineRule="exact"/>
              <w:ind w:left="100"/>
              <w:rPr>
                <w:rFonts w:ascii="Times New Roman" w:hAnsi="Times New Roman"/>
                <w:sz w:val="24"/>
                <w:szCs w:val="24"/>
              </w:rPr>
            </w:pPr>
            <w:r w:rsidRPr="0029292E">
              <w:rPr>
                <w:rFonts w:ascii="Times New Roman" w:hAnsi="Times New Roman"/>
                <w:sz w:val="24"/>
                <w:szCs w:val="24"/>
              </w:rPr>
              <w:t>Коммуникативные</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универсальные учебные</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универсальные учебные</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универсальные  учебные</w:t>
            </w:r>
          </w:p>
        </w:tc>
      </w:tr>
      <w:tr w:rsidR="007E5712" w:rsidRPr="0029292E" w:rsidTr="007E5712">
        <w:trPr>
          <w:trHeight w:val="277"/>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действия</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действия</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действия</w:t>
            </w:r>
          </w:p>
        </w:tc>
      </w:tr>
      <w:tr w:rsidR="007E5712" w:rsidRPr="0029292E" w:rsidTr="007E5712">
        <w:trPr>
          <w:trHeight w:val="286"/>
        </w:trPr>
        <w:tc>
          <w:tcPr>
            <w:tcW w:w="3200" w:type="dxa"/>
            <w:tcBorders>
              <w:top w:val="nil"/>
              <w:left w:val="single" w:sz="8" w:space="0" w:color="auto"/>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5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55" w:lineRule="exact"/>
              <w:ind w:left="120"/>
              <w:rPr>
                <w:rFonts w:ascii="Times New Roman" w:hAnsi="Times New Roman"/>
                <w:sz w:val="24"/>
                <w:szCs w:val="24"/>
              </w:rPr>
            </w:pPr>
            <w:r w:rsidRPr="0029292E">
              <w:rPr>
                <w:rFonts w:ascii="Times New Roman" w:hAnsi="Times New Roman"/>
                <w:sz w:val="24"/>
                <w:szCs w:val="24"/>
              </w:rPr>
              <w:t>Целеполагание:</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55" w:lineRule="exact"/>
              <w:ind w:left="100"/>
              <w:rPr>
                <w:rFonts w:ascii="Times New Roman" w:hAnsi="Times New Roman"/>
                <w:sz w:val="24"/>
                <w:szCs w:val="24"/>
              </w:rPr>
            </w:pPr>
            <w:r w:rsidRPr="0029292E">
              <w:rPr>
                <w:rFonts w:ascii="Times New Roman" w:hAnsi="Times New Roman"/>
                <w:sz w:val="24"/>
                <w:szCs w:val="24"/>
              </w:rPr>
              <w:t>Общеучебные:</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55" w:lineRule="exact"/>
              <w:ind w:left="100"/>
              <w:rPr>
                <w:rFonts w:ascii="Times New Roman" w:hAnsi="Times New Roman"/>
                <w:sz w:val="24"/>
                <w:szCs w:val="24"/>
              </w:rPr>
            </w:pPr>
            <w:r w:rsidRPr="0029292E">
              <w:rPr>
                <w:rFonts w:ascii="Times New Roman" w:hAnsi="Times New Roman"/>
                <w:sz w:val="24"/>
                <w:szCs w:val="24"/>
              </w:rPr>
              <w:t>Инициативное</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240"/>
              <w:rPr>
                <w:rFonts w:ascii="Times New Roman" w:hAnsi="Times New Roman"/>
                <w:sz w:val="24"/>
                <w:szCs w:val="24"/>
              </w:rPr>
            </w:pPr>
            <w:r w:rsidRPr="0029292E">
              <w:rPr>
                <w:rFonts w:ascii="Times New Roman" w:hAnsi="Times New Roman"/>
                <w:sz w:val="24"/>
                <w:szCs w:val="24"/>
              </w:rPr>
              <w:t>- формулировать 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60"/>
              <w:rPr>
                <w:rFonts w:ascii="Times New Roman" w:hAnsi="Times New Roman"/>
                <w:sz w:val="24"/>
                <w:szCs w:val="24"/>
              </w:rPr>
            </w:pPr>
            <w:r w:rsidRPr="0029292E">
              <w:rPr>
                <w:rFonts w:ascii="Times New Roman" w:hAnsi="Times New Roman"/>
                <w:sz w:val="24"/>
                <w:szCs w:val="24"/>
              </w:rPr>
              <w:t>-самостоятельно выделять 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сотрудничество:</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удерживать учебную задачу;</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формулировать</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 ставить вопросы;</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 преобразовывать</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познавательную цель;</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обращаться за помощью;</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практическую задачу в</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60"/>
              <w:rPr>
                <w:rFonts w:ascii="Times New Roman" w:hAnsi="Times New Roman"/>
                <w:sz w:val="24"/>
                <w:szCs w:val="24"/>
              </w:rPr>
            </w:pPr>
            <w:r w:rsidRPr="0029292E">
              <w:rPr>
                <w:rFonts w:ascii="Times New Roman" w:hAnsi="Times New Roman"/>
                <w:sz w:val="24"/>
                <w:szCs w:val="24"/>
              </w:rPr>
              <w:t>- использовать  общие</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формулировать свои</w:t>
            </w:r>
          </w:p>
        </w:tc>
      </w:tr>
      <w:tr w:rsidR="007E5712" w:rsidRPr="0029292E" w:rsidTr="007E5712">
        <w:trPr>
          <w:trHeight w:val="285"/>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познавательную;</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85" w:lineRule="exact"/>
              <w:ind w:left="100"/>
              <w:rPr>
                <w:rFonts w:ascii="Times New Roman" w:hAnsi="Times New Roman"/>
                <w:sz w:val="24"/>
                <w:szCs w:val="24"/>
              </w:rPr>
            </w:pPr>
            <w:r w:rsidRPr="0029292E">
              <w:rPr>
                <w:rFonts w:ascii="Times New Roman" w:hAnsi="Times New Roman"/>
                <w:sz w:val="24"/>
                <w:szCs w:val="24"/>
              </w:rPr>
              <w:t>приѐмы решения задач;</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затруднения;</w:t>
            </w:r>
          </w:p>
        </w:tc>
      </w:tr>
      <w:tr w:rsidR="007E5712" w:rsidRPr="0029292E" w:rsidTr="007E5712">
        <w:trPr>
          <w:trHeight w:val="272"/>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67" w:lineRule="exact"/>
              <w:ind w:left="180"/>
              <w:rPr>
                <w:rFonts w:ascii="Times New Roman" w:hAnsi="Times New Roman"/>
                <w:sz w:val="24"/>
                <w:szCs w:val="24"/>
              </w:rPr>
            </w:pPr>
            <w:r w:rsidRPr="0029292E">
              <w:rPr>
                <w:rFonts w:ascii="Times New Roman" w:hAnsi="Times New Roman"/>
                <w:sz w:val="24"/>
                <w:szCs w:val="24"/>
              </w:rPr>
              <w:t>- ставить новые учебные</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71" w:lineRule="exact"/>
              <w:ind w:left="160"/>
              <w:rPr>
                <w:rFonts w:ascii="Times New Roman" w:hAnsi="Times New Roman"/>
                <w:sz w:val="24"/>
                <w:szCs w:val="24"/>
              </w:rPr>
            </w:pPr>
            <w:r w:rsidRPr="0029292E">
              <w:rPr>
                <w:rFonts w:ascii="Times New Roman" w:hAnsi="Times New Roman"/>
                <w:sz w:val="24"/>
                <w:szCs w:val="24"/>
              </w:rPr>
              <w:t>- применять правила 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67" w:lineRule="exact"/>
              <w:ind w:left="160"/>
              <w:rPr>
                <w:rFonts w:ascii="Times New Roman" w:hAnsi="Times New Roman"/>
                <w:sz w:val="24"/>
                <w:szCs w:val="24"/>
              </w:rPr>
            </w:pPr>
            <w:r w:rsidRPr="0029292E">
              <w:rPr>
                <w:rFonts w:ascii="Times New Roman" w:hAnsi="Times New Roman"/>
                <w:sz w:val="24"/>
                <w:szCs w:val="24"/>
              </w:rPr>
              <w:t>- предлагать помощь и</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70" w:lineRule="exact"/>
              <w:ind w:left="120"/>
              <w:rPr>
                <w:rFonts w:ascii="Times New Roman" w:hAnsi="Times New Roman"/>
                <w:sz w:val="24"/>
                <w:szCs w:val="24"/>
              </w:rPr>
            </w:pPr>
            <w:r w:rsidRPr="0029292E">
              <w:rPr>
                <w:rFonts w:ascii="Times New Roman" w:hAnsi="Times New Roman"/>
                <w:sz w:val="24"/>
                <w:szCs w:val="24"/>
              </w:rPr>
              <w:t>задачи в сотрудничестве с</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пользоваться инструкциями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70" w:lineRule="exact"/>
              <w:ind w:left="100"/>
              <w:rPr>
                <w:rFonts w:ascii="Times New Roman" w:hAnsi="Times New Roman"/>
                <w:sz w:val="24"/>
                <w:szCs w:val="24"/>
              </w:rPr>
            </w:pPr>
            <w:r w:rsidRPr="0029292E">
              <w:rPr>
                <w:rFonts w:ascii="Times New Roman" w:hAnsi="Times New Roman"/>
                <w:sz w:val="24"/>
                <w:szCs w:val="24"/>
              </w:rPr>
              <w:t>сотрудничество;</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70" w:lineRule="exact"/>
              <w:ind w:left="120"/>
              <w:rPr>
                <w:rFonts w:ascii="Times New Roman" w:hAnsi="Times New Roman"/>
                <w:sz w:val="24"/>
                <w:szCs w:val="24"/>
              </w:rPr>
            </w:pPr>
            <w:r w:rsidRPr="0029292E">
              <w:rPr>
                <w:rFonts w:ascii="Times New Roman" w:hAnsi="Times New Roman"/>
                <w:sz w:val="24"/>
                <w:szCs w:val="24"/>
              </w:rPr>
              <w:t>педагогом.</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и освоенными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70" w:lineRule="exact"/>
              <w:ind w:left="220"/>
              <w:rPr>
                <w:rFonts w:ascii="Times New Roman" w:hAnsi="Times New Roman"/>
                <w:sz w:val="24"/>
                <w:szCs w:val="24"/>
              </w:rPr>
            </w:pPr>
            <w:r w:rsidRPr="0029292E">
              <w:rPr>
                <w:rFonts w:ascii="Times New Roman" w:hAnsi="Times New Roman"/>
                <w:sz w:val="24"/>
                <w:szCs w:val="24"/>
              </w:rPr>
              <w:t>- проявлять активность во</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закономерностями;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70" w:lineRule="exact"/>
              <w:ind w:left="100"/>
              <w:rPr>
                <w:rFonts w:ascii="Times New Roman" w:hAnsi="Times New Roman"/>
                <w:sz w:val="24"/>
                <w:szCs w:val="24"/>
              </w:rPr>
            </w:pPr>
            <w:r w:rsidRPr="0029292E">
              <w:rPr>
                <w:rFonts w:ascii="Times New Roman" w:hAnsi="Times New Roman"/>
                <w:sz w:val="24"/>
                <w:szCs w:val="24"/>
              </w:rPr>
              <w:t>взаимодействии для</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 ориентироваться в</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71" w:lineRule="exact"/>
              <w:ind w:left="100"/>
              <w:rPr>
                <w:rFonts w:ascii="Times New Roman" w:hAnsi="Times New Roman"/>
                <w:sz w:val="24"/>
                <w:szCs w:val="24"/>
              </w:rPr>
            </w:pPr>
            <w:r w:rsidRPr="0029292E">
              <w:rPr>
                <w:rFonts w:ascii="Times New Roman" w:hAnsi="Times New Roman"/>
                <w:sz w:val="24"/>
                <w:szCs w:val="24"/>
              </w:rPr>
              <w:t>решения коммуникативных</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разнообразии способов</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70" w:lineRule="exact"/>
              <w:ind w:left="100"/>
              <w:rPr>
                <w:rFonts w:ascii="Times New Roman" w:hAnsi="Times New Roman"/>
                <w:sz w:val="24"/>
                <w:szCs w:val="24"/>
              </w:rPr>
            </w:pPr>
            <w:r w:rsidRPr="0029292E">
              <w:rPr>
                <w:rFonts w:ascii="Times New Roman" w:hAnsi="Times New Roman"/>
                <w:sz w:val="24"/>
                <w:szCs w:val="24"/>
              </w:rPr>
              <w:t>и познавательных задач</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решения задач;</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 выбирать наиболее</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эффективные способы</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решения задач;</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60"/>
              <w:rPr>
                <w:rFonts w:ascii="Times New Roman" w:hAnsi="Times New Roman"/>
                <w:sz w:val="24"/>
                <w:szCs w:val="24"/>
              </w:rPr>
            </w:pPr>
            <w:r w:rsidRPr="0029292E">
              <w:rPr>
                <w:rFonts w:ascii="Times New Roman" w:hAnsi="Times New Roman"/>
                <w:sz w:val="24"/>
                <w:szCs w:val="24"/>
              </w:rPr>
              <w:t>- осуществлять рефлексию</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способов и условий</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действий,</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60"/>
              <w:rPr>
                <w:rFonts w:ascii="Times New Roman" w:hAnsi="Times New Roman"/>
                <w:sz w:val="24"/>
                <w:szCs w:val="24"/>
              </w:rPr>
            </w:pPr>
            <w:r w:rsidRPr="0029292E">
              <w:rPr>
                <w:rFonts w:ascii="Times New Roman" w:hAnsi="Times New Roman"/>
                <w:sz w:val="24"/>
                <w:szCs w:val="24"/>
              </w:rPr>
              <w:t>- контролировать 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оценивать процесс 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7"/>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результат деятельности;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60"/>
              <w:rPr>
                <w:rFonts w:ascii="Times New Roman" w:hAnsi="Times New Roman"/>
                <w:sz w:val="24"/>
                <w:szCs w:val="24"/>
              </w:rPr>
            </w:pPr>
            <w:r w:rsidRPr="0029292E">
              <w:rPr>
                <w:rFonts w:ascii="Times New Roman" w:hAnsi="Times New Roman"/>
                <w:sz w:val="24"/>
                <w:szCs w:val="24"/>
              </w:rPr>
              <w:t>- ставить, формулировать 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решать проблемы;</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60"/>
              <w:rPr>
                <w:rFonts w:ascii="Times New Roman" w:hAnsi="Times New Roman"/>
                <w:sz w:val="24"/>
                <w:szCs w:val="24"/>
              </w:rPr>
            </w:pPr>
            <w:r w:rsidRPr="0029292E">
              <w:rPr>
                <w:rFonts w:ascii="Times New Roman" w:hAnsi="Times New Roman"/>
                <w:sz w:val="24"/>
                <w:szCs w:val="24"/>
              </w:rPr>
              <w:t>- самостоятельно создавать</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алгоритмы деятельности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при решении проблем</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различного характера;</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60"/>
              <w:rPr>
                <w:rFonts w:ascii="Times New Roman" w:hAnsi="Times New Roman"/>
                <w:sz w:val="24"/>
                <w:szCs w:val="24"/>
              </w:rPr>
            </w:pPr>
            <w:r w:rsidRPr="0029292E">
              <w:rPr>
                <w:rFonts w:ascii="Times New Roman" w:hAnsi="Times New Roman"/>
                <w:sz w:val="24"/>
                <w:szCs w:val="24"/>
              </w:rPr>
              <w:t>- осознанно и произвольно</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строить сообщения в устной</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80502B"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lang w:val="ru-RU"/>
              </w:rPr>
            </w:pPr>
            <w:r w:rsidRPr="0029292E">
              <w:rPr>
                <w:rFonts w:ascii="Times New Roman" w:hAnsi="Times New Roman"/>
                <w:sz w:val="24"/>
                <w:szCs w:val="24"/>
                <w:lang w:val="ru-RU"/>
              </w:rPr>
              <w:t>и письменной форме, в том</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lang w:val="ru-RU"/>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lang w:val="ru-RU"/>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числе творческого 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исследовательского</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характера;</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 осуществлять смысловое</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чтение;</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60"/>
              <w:rPr>
                <w:rFonts w:ascii="Times New Roman" w:hAnsi="Times New Roman"/>
                <w:sz w:val="24"/>
                <w:szCs w:val="24"/>
              </w:rPr>
            </w:pPr>
            <w:r w:rsidRPr="0029292E">
              <w:rPr>
                <w:rFonts w:ascii="Times New Roman" w:hAnsi="Times New Roman"/>
                <w:sz w:val="24"/>
                <w:szCs w:val="24"/>
              </w:rPr>
              <w:t>- выбирать вид чтения в</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зависимости от цели;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60"/>
              <w:rPr>
                <w:rFonts w:ascii="Times New Roman" w:hAnsi="Times New Roman"/>
                <w:sz w:val="24"/>
                <w:szCs w:val="24"/>
              </w:rPr>
            </w:pPr>
            <w:r w:rsidRPr="0029292E">
              <w:rPr>
                <w:rFonts w:ascii="Times New Roman" w:hAnsi="Times New Roman"/>
                <w:sz w:val="24"/>
                <w:szCs w:val="24"/>
              </w:rPr>
              <w:t>- узнавать, называть 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определять объекты 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81"/>
        </w:trPr>
        <w:tc>
          <w:tcPr>
            <w:tcW w:w="3200" w:type="dxa"/>
            <w:tcBorders>
              <w:top w:val="nil"/>
              <w:left w:val="single" w:sz="8" w:space="0" w:color="auto"/>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явления окружающей</w:t>
            </w:r>
          </w:p>
        </w:tc>
        <w:tc>
          <w:tcPr>
            <w:tcW w:w="3200" w:type="dxa"/>
            <w:tcBorders>
              <w:top w:val="nil"/>
              <w:left w:val="nil"/>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8"/>
        </w:trPr>
        <w:tc>
          <w:tcPr>
            <w:tcW w:w="3200" w:type="dxa"/>
            <w:tcBorders>
              <w:top w:val="single" w:sz="8" w:space="0" w:color="auto"/>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bookmarkStart w:id="14" w:name="page35"/>
            <w:bookmarkEnd w:id="14"/>
          </w:p>
        </w:tc>
        <w:tc>
          <w:tcPr>
            <w:tcW w:w="3200" w:type="dxa"/>
            <w:tcBorders>
              <w:top w:val="single" w:sz="8" w:space="0" w:color="auto"/>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действительности в</w:t>
            </w:r>
          </w:p>
        </w:tc>
        <w:tc>
          <w:tcPr>
            <w:tcW w:w="3200" w:type="dxa"/>
            <w:tcBorders>
              <w:top w:val="single" w:sz="8" w:space="0" w:color="auto"/>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соответствии с содержанием</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81"/>
        </w:trPr>
        <w:tc>
          <w:tcPr>
            <w:tcW w:w="3200" w:type="dxa"/>
            <w:tcBorders>
              <w:top w:val="nil"/>
              <w:left w:val="single" w:sz="8" w:space="0" w:color="auto"/>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учебных предметов</w:t>
            </w:r>
          </w:p>
        </w:tc>
        <w:tc>
          <w:tcPr>
            <w:tcW w:w="3200" w:type="dxa"/>
            <w:tcBorders>
              <w:top w:val="nil"/>
              <w:left w:val="nil"/>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61"/>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60" w:lineRule="exact"/>
              <w:ind w:left="120"/>
              <w:rPr>
                <w:rFonts w:ascii="Times New Roman" w:hAnsi="Times New Roman"/>
                <w:sz w:val="24"/>
                <w:szCs w:val="24"/>
              </w:rPr>
            </w:pPr>
            <w:r w:rsidRPr="0029292E">
              <w:rPr>
                <w:rFonts w:ascii="Times New Roman" w:hAnsi="Times New Roman"/>
                <w:sz w:val="24"/>
                <w:szCs w:val="24"/>
              </w:rPr>
              <w:lastRenderedPageBreak/>
              <w:t>Планирование:</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60" w:lineRule="exact"/>
              <w:ind w:left="100"/>
              <w:rPr>
                <w:rFonts w:ascii="Times New Roman" w:hAnsi="Times New Roman"/>
                <w:sz w:val="24"/>
                <w:szCs w:val="24"/>
              </w:rPr>
            </w:pPr>
            <w:r w:rsidRPr="0029292E">
              <w:rPr>
                <w:rFonts w:ascii="Times New Roman" w:hAnsi="Times New Roman"/>
                <w:sz w:val="24"/>
                <w:szCs w:val="24"/>
              </w:rPr>
              <w:t>Знаково-символические:</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60" w:lineRule="exact"/>
              <w:ind w:left="100"/>
              <w:rPr>
                <w:rFonts w:ascii="Times New Roman" w:hAnsi="Times New Roman"/>
                <w:sz w:val="24"/>
                <w:szCs w:val="24"/>
              </w:rPr>
            </w:pPr>
            <w:r w:rsidRPr="0029292E">
              <w:rPr>
                <w:rFonts w:ascii="Times New Roman" w:hAnsi="Times New Roman"/>
                <w:sz w:val="24"/>
                <w:szCs w:val="24"/>
              </w:rPr>
              <w:t>Взаимодействие:</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80"/>
              <w:rPr>
                <w:rFonts w:ascii="Times New Roman" w:hAnsi="Times New Roman"/>
                <w:sz w:val="24"/>
                <w:szCs w:val="24"/>
              </w:rPr>
            </w:pPr>
            <w:r w:rsidRPr="0029292E">
              <w:rPr>
                <w:rFonts w:ascii="Times New Roman" w:hAnsi="Times New Roman"/>
                <w:sz w:val="24"/>
                <w:szCs w:val="24"/>
              </w:rPr>
              <w:t>- применять установленные</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60"/>
              <w:rPr>
                <w:rFonts w:ascii="Times New Roman" w:hAnsi="Times New Roman"/>
                <w:sz w:val="24"/>
                <w:szCs w:val="24"/>
              </w:rPr>
            </w:pPr>
            <w:r w:rsidRPr="0029292E">
              <w:rPr>
                <w:rFonts w:ascii="Times New Roman" w:hAnsi="Times New Roman"/>
                <w:sz w:val="24"/>
                <w:szCs w:val="24"/>
              </w:rPr>
              <w:t>- использовать знаково-</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60"/>
              <w:rPr>
                <w:rFonts w:ascii="Times New Roman" w:hAnsi="Times New Roman"/>
                <w:sz w:val="24"/>
                <w:szCs w:val="24"/>
              </w:rPr>
            </w:pPr>
            <w:r w:rsidRPr="0029292E">
              <w:rPr>
                <w:rFonts w:ascii="Times New Roman" w:hAnsi="Times New Roman"/>
                <w:sz w:val="24"/>
                <w:szCs w:val="24"/>
              </w:rPr>
              <w:t>- формулировать</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правила в планировании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символические средства, в</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собственное мнение и</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способа решения;</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lang w:val="ru-RU"/>
              </w:rPr>
            </w:pPr>
            <w:r w:rsidRPr="0029292E">
              <w:rPr>
                <w:rFonts w:ascii="Times New Roman" w:hAnsi="Times New Roman"/>
                <w:sz w:val="24"/>
                <w:szCs w:val="24"/>
                <w:lang w:val="ru-RU"/>
              </w:rPr>
              <w:t>том числе модели и схемы</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позицию; задавать вопросы;</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80"/>
              <w:rPr>
                <w:rFonts w:ascii="Times New Roman" w:hAnsi="Times New Roman"/>
                <w:sz w:val="24"/>
                <w:szCs w:val="24"/>
              </w:rPr>
            </w:pPr>
            <w:r w:rsidRPr="0029292E">
              <w:rPr>
                <w:rFonts w:ascii="Times New Roman" w:hAnsi="Times New Roman"/>
                <w:sz w:val="24"/>
                <w:szCs w:val="24"/>
              </w:rPr>
              <w:t>- выбирать действия в</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для решения задач;</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 оформлять свою мысль в</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соответствии с</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60"/>
              <w:rPr>
                <w:rFonts w:ascii="Times New Roman" w:hAnsi="Times New Roman"/>
                <w:sz w:val="24"/>
                <w:szCs w:val="24"/>
              </w:rPr>
            </w:pPr>
            <w:r w:rsidRPr="0029292E">
              <w:rPr>
                <w:rFonts w:ascii="Times New Roman" w:hAnsi="Times New Roman"/>
                <w:sz w:val="24"/>
                <w:szCs w:val="24"/>
              </w:rPr>
              <w:t>- создавать 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форме стандартных</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поставленной задачей 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преобразовывать модели 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продуктов письменной</w:t>
            </w:r>
          </w:p>
        </w:tc>
      </w:tr>
      <w:tr w:rsidR="007E5712" w:rsidRPr="0029292E" w:rsidTr="007E5712">
        <w:trPr>
          <w:trHeight w:val="285"/>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85" w:lineRule="exact"/>
              <w:ind w:left="120"/>
              <w:rPr>
                <w:rFonts w:ascii="Times New Roman" w:hAnsi="Times New Roman"/>
                <w:sz w:val="24"/>
                <w:szCs w:val="24"/>
              </w:rPr>
            </w:pPr>
            <w:r w:rsidRPr="0029292E">
              <w:rPr>
                <w:rFonts w:ascii="Times New Roman" w:hAnsi="Times New Roman"/>
                <w:sz w:val="24"/>
                <w:szCs w:val="24"/>
              </w:rPr>
              <w:t>условиями еѐ реализации;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схемы для решения задач;</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коммуникации сложной</w:t>
            </w:r>
          </w:p>
        </w:tc>
      </w:tr>
      <w:tr w:rsidR="007E5712" w:rsidRPr="0029292E" w:rsidTr="007E5712">
        <w:trPr>
          <w:trHeight w:val="272"/>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71" w:lineRule="exact"/>
              <w:ind w:left="180"/>
              <w:rPr>
                <w:rFonts w:ascii="Times New Roman" w:hAnsi="Times New Roman"/>
                <w:sz w:val="24"/>
                <w:szCs w:val="24"/>
              </w:rPr>
            </w:pPr>
            <w:r w:rsidRPr="0029292E">
              <w:rPr>
                <w:rFonts w:ascii="Times New Roman" w:hAnsi="Times New Roman"/>
                <w:sz w:val="24"/>
                <w:szCs w:val="24"/>
              </w:rPr>
              <w:t>- определять</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67" w:lineRule="exact"/>
              <w:ind w:left="160"/>
              <w:rPr>
                <w:rFonts w:ascii="Times New Roman" w:hAnsi="Times New Roman"/>
                <w:sz w:val="24"/>
                <w:szCs w:val="24"/>
              </w:rPr>
            </w:pPr>
            <w:r w:rsidRPr="0029292E">
              <w:rPr>
                <w:rFonts w:ascii="Times New Roman" w:hAnsi="Times New Roman"/>
                <w:sz w:val="24"/>
                <w:szCs w:val="24"/>
              </w:rPr>
              <w:t>- моделировать, т.е.</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67" w:lineRule="exact"/>
              <w:ind w:left="100"/>
              <w:rPr>
                <w:rFonts w:ascii="Times New Roman" w:hAnsi="Times New Roman"/>
                <w:sz w:val="24"/>
                <w:szCs w:val="24"/>
              </w:rPr>
            </w:pPr>
            <w:r w:rsidRPr="0029292E">
              <w:rPr>
                <w:rFonts w:ascii="Times New Roman" w:hAnsi="Times New Roman"/>
                <w:sz w:val="24"/>
                <w:szCs w:val="24"/>
              </w:rPr>
              <w:t>структуры;</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последовательность</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70" w:lineRule="exact"/>
              <w:ind w:left="100"/>
              <w:rPr>
                <w:rFonts w:ascii="Times New Roman" w:hAnsi="Times New Roman"/>
                <w:sz w:val="24"/>
                <w:szCs w:val="24"/>
              </w:rPr>
            </w:pPr>
            <w:r w:rsidRPr="0029292E">
              <w:rPr>
                <w:rFonts w:ascii="Times New Roman" w:hAnsi="Times New Roman"/>
                <w:sz w:val="24"/>
                <w:szCs w:val="24"/>
              </w:rPr>
              <w:t>выделять и обобщенно</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70" w:lineRule="exact"/>
              <w:ind w:left="100"/>
              <w:rPr>
                <w:rFonts w:ascii="Times New Roman" w:hAnsi="Times New Roman"/>
                <w:sz w:val="24"/>
                <w:szCs w:val="24"/>
              </w:rPr>
            </w:pPr>
            <w:r w:rsidRPr="0029292E">
              <w:rPr>
                <w:rFonts w:ascii="Times New Roman" w:hAnsi="Times New Roman"/>
                <w:sz w:val="24"/>
                <w:szCs w:val="24"/>
              </w:rPr>
              <w:t>- строить понятные для</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промежуточных целей 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70" w:lineRule="exact"/>
              <w:ind w:left="100"/>
              <w:rPr>
                <w:rFonts w:ascii="Times New Roman" w:hAnsi="Times New Roman"/>
                <w:sz w:val="24"/>
                <w:szCs w:val="24"/>
              </w:rPr>
            </w:pPr>
            <w:r w:rsidRPr="0029292E">
              <w:rPr>
                <w:rFonts w:ascii="Times New Roman" w:hAnsi="Times New Roman"/>
                <w:sz w:val="24"/>
                <w:szCs w:val="24"/>
              </w:rPr>
              <w:t>фиксировать существенные</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70" w:lineRule="exact"/>
              <w:ind w:left="100"/>
              <w:rPr>
                <w:rFonts w:ascii="Times New Roman" w:hAnsi="Times New Roman"/>
                <w:sz w:val="24"/>
                <w:szCs w:val="24"/>
              </w:rPr>
            </w:pPr>
            <w:r w:rsidRPr="0029292E">
              <w:rPr>
                <w:rFonts w:ascii="Times New Roman" w:hAnsi="Times New Roman"/>
                <w:sz w:val="24"/>
                <w:szCs w:val="24"/>
              </w:rPr>
              <w:t>партнера высказывания;</w:t>
            </w:r>
          </w:p>
        </w:tc>
      </w:tr>
      <w:tr w:rsidR="007E5712" w:rsidRPr="0029292E" w:rsidTr="007E5712">
        <w:trPr>
          <w:trHeight w:val="277"/>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соответствующих им</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71" w:lineRule="exact"/>
              <w:ind w:left="100"/>
              <w:rPr>
                <w:rFonts w:ascii="Times New Roman" w:hAnsi="Times New Roman"/>
                <w:sz w:val="24"/>
                <w:szCs w:val="24"/>
              </w:rPr>
            </w:pPr>
            <w:r w:rsidRPr="0029292E">
              <w:rPr>
                <w:rFonts w:ascii="Times New Roman" w:hAnsi="Times New Roman"/>
                <w:sz w:val="24"/>
                <w:szCs w:val="24"/>
              </w:rPr>
              <w:t>признаки объектов с целью</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71" w:lineRule="exact"/>
              <w:ind w:left="220"/>
              <w:rPr>
                <w:rFonts w:ascii="Times New Roman" w:hAnsi="Times New Roman"/>
                <w:sz w:val="24"/>
                <w:szCs w:val="24"/>
              </w:rPr>
            </w:pPr>
            <w:r w:rsidRPr="0029292E">
              <w:rPr>
                <w:rFonts w:ascii="Times New Roman" w:hAnsi="Times New Roman"/>
                <w:sz w:val="24"/>
                <w:szCs w:val="24"/>
              </w:rPr>
              <w:t>- строить монологичное</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действий с учетом</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70" w:lineRule="exact"/>
              <w:ind w:left="100"/>
              <w:rPr>
                <w:rFonts w:ascii="Times New Roman" w:hAnsi="Times New Roman"/>
                <w:sz w:val="24"/>
                <w:szCs w:val="24"/>
              </w:rPr>
            </w:pPr>
            <w:r w:rsidRPr="0029292E">
              <w:rPr>
                <w:rFonts w:ascii="Times New Roman" w:hAnsi="Times New Roman"/>
                <w:sz w:val="24"/>
                <w:szCs w:val="24"/>
              </w:rPr>
              <w:t>решения конкретных задач</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70" w:lineRule="exact"/>
              <w:ind w:left="100"/>
              <w:rPr>
                <w:rFonts w:ascii="Times New Roman" w:hAnsi="Times New Roman"/>
                <w:sz w:val="24"/>
                <w:szCs w:val="24"/>
              </w:rPr>
            </w:pPr>
            <w:r w:rsidRPr="0029292E">
              <w:rPr>
                <w:rFonts w:ascii="Times New Roman" w:hAnsi="Times New Roman"/>
                <w:sz w:val="24"/>
                <w:szCs w:val="24"/>
              </w:rPr>
              <w:t>высказывание, определять</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конечного результата;</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70" w:lineRule="exact"/>
              <w:ind w:left="100"/>
              <w:rPr>
                <w:rFonts w:ascii="Times New Roman" w:hAnsi="Times New Roman"/>
                <w:sz w:val="24"/>
                <w:szCs w:val="24"/>
              </w:rPr>
            </w:pPr>
            <w:r w:rsidRPr="0029292E">
              <w:rPr>
                <w:rFonts w:ascii="Times New Roman" w:hAnsi="Times New Roman"/>
                <w:sz w:val="24"/>
                <w:szCs w:val="24"/>
              </w:rPr>
              <w:t>жанр и структуру своего</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80"/>
              <w:rPr>
                <w:rFonts w:ascii="Times New Roman" w:hAnsi="Times New Roman"/>
                <w:sz w:val="24"/>
                <w:szCs w:val="24"/>
              </w:rPr>
            </w:pPr>
            <w:r w:rsidRPr="0029292E">
              <w:rPr>
                <w:rFonts w:ascii="Times New Roman" w:hAnsi="Times New Roman"/>
                <w:sz w:val="24"/>
                <w:szCs w:val="24"/>
              </w:rPr>
              <w:t>- составлять план 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70" w:lineRule="exact"/>
              <w:ind w:left="100"/>
              <w:rPr>
                <w:rFonts w:ascii="Times New Roman" w:hAnsi="Times New Roman"/>
                <w:sz w:val="24"/>
                <w:szCs w:val="24"/>
              </w:rPr>
            </w:pPr>
            <w:r w:rsidRPr="0029292E">
              <w:rPr>
                <w:rFonts w:ascii="Times New Roman" w:hAnsi="Times New Roman"/>
                <w:sz w:val="24"/>
                <w:szCs w:val="24"/>
              </w:rPr>
              <w:t>выступления в соответствии</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последовательность</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70" w:lineRule="exact"/>
              <w:ind w:left="100"/>
              <w:rPr>
                <w:rFonts w:ascii="Times New Roman" w:hAnsi="Times New Roman"/>
                <w:sz w:val="24"/>
                <w:szCs w:val="24"/>
              </w:rPr>
            </w:pPr>
            <w:r w:rsidRPr="0029292E">
              <w:rPr>
                <w:rFonts w:ascii="Times New Roman" w:hAnsi="Times New Roman"/>
                <w:sz w:val="24"/>
                <w:szCs w:val="24"/>
              </w:rPr>
              <w:t>с заданной целью</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действий;</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70" w:lineRule="exact"/>
              <w:ind w:left="100"/>
              <w:rPr>
                <w:rFonts w:ascii="Times New Roman" w:hAnsi="Times New Roman"/>
                <w:sz w:val="24"/>
                <w:szCs w:val="24"/>
              </w:rPr>
            </w:pPr>
            <w:r w:rsidRPr="0029292E">
              <w:rPr>
                <w:rFonts w:ascii="Times New Roman" w:hAnsi="Times New Roman"/>
                <w:sz w:val="24"/>
                <w:szCs w:val="24"/>
              </w:rPr>
              <w:t>коммуникации и целевой</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 адекватно использовать</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70" w:lineRule="exact"/>
              <w:ind w:left="100"/>
              <w:rPr>
                <w:rFonts w:ascii="Times New Roman" w:hAnsi="Times New Roman"/>
                <w:sz w:val="24"/>
                <w:szCs w:val="24"/>
              </w:rPr>
            </w:pPr>
            <w:r w:rsidRPr="0029292E">
              <w:rPr>
                <w:rFonts w:ascii="Times New Roman" w:hAnsi="Times New Roman"/>
                <w:sz w:val="24"/>
                <w:szCs w:val="24"/>
              </w:rPr>
              <w:t>аудиторией;</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речь для планирования</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70" w:lineRule="exact"/>
              <w:ind w:left="160"/>
              <w:rPr>
                <w:rFonts w:ascii="Times New Roman" w:hAnsi="Times New Roman"/>
                <w:sz w:val="24"/>
                <w:szCs w:val="24"/>
              </w:rPr>
            </w:pPr>
            <w:r w:rsidRPr="0029292E">
              <w:rPr>
                <w:rFonts w:ascii="Times New Roman" w:hAnsi="Times New Roman"/>
                <w:sz w:val="24"/>
                <w:szCs w:val="24"/>
              </w:rPr>
              <w:t>- высказывать свое мнение</w:t>
            </w:r>
          </w:p>
        </w:tc>
      </w:tr>
      <w:tr w:rsidR="007E5712" w:rsidRPr="0029292E" w:rsidTr="007E5712">
        <w:trPr>
          <w:trHeight w:val="271"/>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70" w:lineRule="exact"/>
              <w:ind w:left="100"/>
              <w:rPr>
                <w:rFonts w:ascii="Times New Roman" w:hAnsi="Times New Roman"/>
                <w:sz w:val="24"/>
                <w:szCs w:val="24"/>
              </w:rPr>
            </w:pPr>
            <w:r w:rsidRPr="0029292E">
              <w:rPr>
                <w:rFonts w:ascii="Times New Roman" w:hAnsi="Times New Roman"/>
                <w:sz w:val="24"/>
                <w:szCs w:val="24"/>
              </w:rPr>
              <w:t>регуляции своей</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деятельности.</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(суждение) и запрашивать</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мнение партнера в рамках</w:t>
            </w:r>
          </w:p>
        </w:tc>
      </w:tr>
      <w:tr w:rsidR="007E5712" w:rsidRPr="0029292E" w:rsidTr="007E5712">
        <w:trPr>
          <w:trHeight w:val="274"/>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74" w:lineRule="exact"/>
              <w:ind w:left="100"/>
              <w:rPr>
                <w:rFonts w:ascii="Times New Roman" w:hAnsi="Times New Roman"/>
                <w:sz w:val="24"/>
                <w:szCs w:val="24"/>
              </w:rPr>
            </w:pPr>
            <w:r w:rsidRPr="0029292E">
              <w:rPr>
                <w:rFonts w:ascii="Times New Roman" w:hAnsi="Times New Roman"/>
                <w:sz w:val="24"/>
                <w:szCs w:val="24"/>
              </w:rPr>
              <w:t>диалога;</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60"/>
              <w:rPr>
                <w:rFonts w:ascii="Times New Roman" w:hAnsi="Times New Roman"/>
                <w:sz w:val="24"/>
                <w:szCs w:val="24"/>
              </w:rPr>
            </w:pPr>
            <w:r w:rsidRPr="0029292E">
              <w:rPr>
                <w:rFonts w:ascii="Times New Roman" w:hAnsi="Times New Roman"/>
                <w:sz w:val="24"/>
                <w:szCs w:val="24"/>
              </w:rPr>
              <w:t>- использовать вербальные</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и невербальные средства,</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наглядные материалы;</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60"/>
              <w:rPr>
                <w:rFonts w:ascii="Times New Roman" w:hAnsi="Times New Roman"/>
                <w:sz w:val="24"/>
                <w:szCs w:val="24"/>
              </w:rPr>
            </w:pPr>
            <w:r w:rsidRPr="0029292E">
              <w:rPr>
                <w:rFonts w:ascii="Times New Roman" w:hAnsi="Times New Roman"/>
                <w:sz w:val="24"/>
                <w:szCs w:val="24"/>
              </w:rPr>
              <w:t>- умеет самостоятельно</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договариваться о правилах и</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вопросах для обсуждения в</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соответствии с</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поставленной перед группой</w:t>
            </w:r>
          </w:p>
        </w:tc>
      </w:tr>
      <w:tr w:rsidR="007E5712" w:rsidRPr="0029292E" w:rsidTr="007E5712">
        <w:trPr>
          <w:trHeight w:val="281"/>
        </w:trPr>
        <w:tc>
          <w:tcPr>
            <w:tcW w:w="3200" w:type="dxa"/>
            <w:tcBorders>
              <w:top w:val="nil"/>
              <w:left w:val="single" w:sz="8" w:space="0" w:color="auto"/>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задачей.</w:t>
            </w:r>
          </w:p>
        </w:tc>
      </w:tr>
      <w:tr w:rsidR="007E5712" w:rsidRPr="0029292E" w:rsidTr="007E5712">
        <w:trPr>
          <w:trHeight w:val="263"/>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62" w:lineRule="exact"/>
              <w:ind w:left="120"/>
              <w:rPr>
                <w:rFonts w:ascii="Times New Roman" w:hAnsi="Times New Roman"/>
                <w:sz w:val="24"/>
                <w:szCs w:val="24"/>
              </w:rPr>
            </w:pPr>
            <w:r w:rsidRPr="0029292E">
              <w:rPr>
                <w:rFonts w:ascii="Times New Roman" w:hAnsi="Times New Roman"/>
                <w:sz w:val="24"/>
                <w:szCs w:val="24"/>
              </w:rPr>
              <w:t>Осуществление учебных</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62" w:lineRule="exact"/>
              <w:ind w:left="100"/>
              <w:rPr>
                <w:rFonts w:ascii="Times New Roman" w:hAnsi="Times New Roman"/>
                <w:sz w:val="24"/>
                <w:szCs w:val="24"/>
              </w:rPr>
            </w:pPr>
            <w:r w:rsidRPr="0029292E">
              <w:rPr>
                <w:rFonts w:ascii="Times New Roman" w:hAnsi="Times New Roman"/>
                <w:sz w:val="24"/>
                <w:szCs w:val="24"/>
              </w:rPr>
              <w:t>Информационные:</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7"/>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действий:</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 поиск и выделение</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 выполнять учебные</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необходимой информации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действия в</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из различных источников в</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материализованной,</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разных формах (текст,</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гипермедийной, речевой 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рисунок, таблица,</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умственной формах;</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диаграмма, схема);</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4"/>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73" w:lineRule="exact"/>
              <w:ind w:left="180"/>
              <w:rPr>
                <w:rFonts w:ascii="Times New Roman" w:hAnsi="Times New Roman"/>
                <w:sz w:val="24"/>
                <w:szCs w:val="24"/>
              </w:rPr>
            </w:pPr>
            <w:r w:rsidRPr="0029292E">
              <w:rPr>
                <w:rFonts w:ascii="Times New Roman" w:hAnsi="Times New Roman"/>
                <w:sz w:val="24"/>
                <w:szCs w:val="24"/>
              </w:rPr>
              <w:t>- использовать речь для</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73" w:lineRule="exact"/>
              <w:ind w:left="100"/>
              <w:rPr>
                <w:rFonts w:ascii="Times New Roman" w:hAnsi="Times New Roman"/>
                <w:sz w:val="24"/>
                <w:szCs w:val="24"/>
              </w:rPr>
            </w:pPr>
            <w:r w:rsidRPr="0029292E">
              <w:rPr>
                <w:rFonts w:ascii="Times New Roman" w:hAnsi="Times New Roman"/>
                <w:sz w:val="24"/>
                <w:szCs w:val="24"/>
              </w:rPr>
              <w:t>- сбор информации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регуляции своего действия.</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(извлечение необходимой</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информации из различных</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источников; дополнение</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таблиц новыми данными;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60"/>
              <w:rPr>
                <w:rFonts w:ascii="Times New Roman" w:hAnsi="Times New Roman"/>
                <w:sz w:val="24"/>
                <w:szCs w:val="24"/>
              </w:rPr>
            </w:pPr>
            <w:r w:rsidRPr="0029292E">
              <w:rPr>
                <w:rFonts w:ascii="Times New Roman" w:hAnsi="Times New Roman"/>
                <w:sz w:val="24"/>
                <w:szCs w:val="24"/>
              </w:rPr>
              <w:t>- обработка информации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(определение основной 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второстепенной</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информации);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60"/>
              <w:rPr>
                <w:rFonts w:ascii="Times New Roman" w:hAnsi="Times New Roman"/>
                <w:sz w:val="24"/>
                <w:szCs w:val="24"/>
              </w:rPr>
            </w:pPr>
            <w:r w:rsidRPr="0029292E">
              <w:rPr>
                <w:rFonts w:ascii="Times New Roman" w:hAnsi="Times New Roman"/>
                <w:sz w:val="24"/>
                <w:szCs w:val="24"/>
              </w:rPr>
              <w:t>- запись, фиксация</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информации об</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окружающем мире, в том</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числе с помощью  ИКТ,</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82"/>
        </w:trPr>
        <w:tc>
          <w:tcPr>
            <w:tcW w:w="3200" w:type="dxa"/>
            <w:tcBorders>
              <w:top w:val="nil"/>
              <w:left w:val="single" w:sz="8" w:space="0" w:color="auto"/>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заполнение предложенных</w:t>
            </w:r>
          </w:p>
        </w:tc>
        <w:tc>
          <w:tcPr>
            <w:tcW w:w="3200" w:type="dxa"/>
            <w:tcBorders>
              <w:top w:val="nil"/>
              <w:left w:val="nil"/>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bl>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p w:rsidR="007E5712" w:rsidRPr="0029292E" w:rsidRDefault="007E5712" w:rsidP="007E5712">
      <w:pPr>
        <w:rPr>
          <w:rFonts w:ascii="Times New Roman" w:hAnsi="Times New Roman"/>
          <w:sz w:val="24"/>
          <w:szCs w:val="24"/>
        </w:rPr>
        <w:sectPr w:rsidR="007E5712" w:rsidRPr="0029292E">
          <w:pgSz w:w="11909" w:h="16834"/>
          <w:pgMar w:top="627" w:right="1160" w:bottom="134" w:left="1160" w:header="720" w:footer="720" w:gutter="0"/>
          <w:cols w:space="720" w:equalWidth="0">
            <w:col w:w="958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3200"/>
        <w:gridCol w:w="3200"/>
        <w:gridCol w:w="3200"/>
      </w:tblGrid>
      <w:tr w:rsidR="007E5712" w:rsidRPr="0029292E" w:rsidTr="007E5712">
        <w:trPr>
          <w:trHeight w:val="278"/>
        </w:trPr>
        <w:tc>
          <w:tcPr>
            <w:tcW w:w="3200" w:type="dxa"/>
            <w:tcBorders>
              <w:top w:val="single" w:sz="8" w:space="0" w:color="auto"/>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bookmarkStart w:id="15" w:name="page37"/>
            <w:bookmarkEnd w:id="15"/>
          </w:p>
        </w:tc>
        <w:tc>
          <w:tcPr>
            <w:tcW w:w="3200" w:type="dxa"/>
            <w:tcBorders>
              <w:top w:val="single" w:sz="8" w:space="0" w:color="auto"/>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схем с опорой на</w:t>
            </w:r>
          </w:p>
        </w:tc>
        <w:tc>
          <w:tcPr>
            <w:tcW w:w="3200" w:type="dxa"/>
            <w:tcBorders>
              <w:top w:val="single" w:sz="8" w:space="0" w:color="auto"/>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прочитанный текст;</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60"/>
              <w:rPr>
                <w:rFonts w:ascii="Times New Roman" w:hAnsi="Times New Roman"/>
                <w:sz w:val="24"/>
                <w:szCs w:val="24"/>
              </w:rPr>
            </w:pPr>
            <w:r w:rsidRPr="0029292E">
              <w:rPr>
                <w:rFonts w:ascii="Times New Roman" w:hAnsi="Times New Roman"/>
                <w:sz w:val="24"/>
                <w:szCs w:val="24"/>
              </w:rPr>
              <w:t>- анализ информации;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60"/>
              <w:rPr>
                <w:rFonts w:ascii="Times New Roman" w:hAnsi="Times New Roman"/>
                <w:sz w:val="24"/>
                <w:szCs w:val="24"/>
              </w:rPr>
            </w:pPr>
            <w:r w:rsidRPr="0029292E">
              <w:rPr>
                <w:rFonts w:ascii="Times New Roman" w:hAnsi="Times New Roman"/>
                <w:sz w:val="24"/>
                <w:szCs w:val="24"/>
              </w:rPr>
              <w:t>- передача информации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(устным, письменным,</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цифровым способами); -</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интерпретация информации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(структурировать;</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переводить сплошной текст</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4"/>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73" w:lineRule="exact"/>
              <w:ind w:left="100"/>
              <w:rPr>
                <w:rFonts w:ascii="Times New Roman" w:hAnsi="Times New Roman"/>
                <w:sz w:val="24"/>
                <w:szCs w:val="24"/>
              </w:rPr>
            </w:pPr>
            <w:r w:rsidRPr="0029292E">
              <w:rPr>
                <w:rFonts w:ascii="Times New Roman" w:hAnsi="Times New Roman"/>
                <w:sz w:val="24"/>
                <w:szCs w:val="24"/>
              </w:rPr>
              <w:t>в таблицу, презентовать</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полученную информацию, в</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том числе с помощью</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ИКТ);</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 применение 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7"/>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представление</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информации;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60"/>
              <w:rPr>
                <w:rFonts w:ascii="Times New Roman" w:hAnsi="Times New Roman"/>
                <w:sz w:val="24"/>
                <w:szCs w:val="24"/>
              </w:rPr>
            </w:pPr>
            <w:r w:rsidRPr="0029292E">
              <w:rPr>
                <w:rFonts w:ascii="Times New Roman" w:hAnsi="Times New Roman"/>
                <w:sz w:val="24"/>
                <w:szCs w:val="24"/>
              </w:rPr>
              <w:t>- оценка информации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(критическая оценка, оценка</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81"/>
        </w:trPr>
        <w:tc>
          <w:tcPr>
            <w:tcW w:w="3200" w:type="dxa"/>
            <w:tcBorders>
              <w:top w:val="nil"/>
              <w:left w:val="single" w:sz="8" w:space="0" w:color="auto"/>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достоверности).</w:t>
            </w:r>
          </w:p>
        </w:tc>
        <w:tc>
          <w:tcPr>
            <w:tcW w:w="3200" w:type="dxa"/>
            <w:tcBorders>
              <w:top w:val="nil"/>
              <w:left w:val="nil"/>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63"/>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62" w:lineRule="exact"/>
              <w:ind w:left="120"/>
              <w:rPr>
                <w:rFonts w:ascii="Times New Roman" w:hAnsi="Times New Roman"/>
                <w:sz w:val="24"/>
                <w:szCs w:val="24"/>
              </w:rPr>
            </w:pPr>
            <w:r w:rsidRPr="0029292E">
              <w:rPr>
                <w:rFonts w:ascii="Times New Roman" w:hAnsi="Times New Roman"/>
                <w:sz w:val="24"/>
                <w:szCs w:val="24"/>
              </w:rPr>
              <w:t>Прогнозирование:</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62" w:lineRule="exact"/>
              <w:ind w:left="100"/>
              <w:rPr>
                <w:rFonts w:ascii="Times New Roman" w:hAnsi="Times New Roman"/>
                <w:sz w:val="24"/>
                <w:szCs w:val="24"/>
              </w:rPr>
            </w:pPr>
            <w:r w:rsidRPr="0029292E">
              <w:rPr>
                <w:rFonts w:ascii="Times New Roman" w:hAnsi="Times New Roman"/>
                <w:sz w:val="24"/>
                <w:szCs w:val="24"/>
              </w:rPr>
              <w:t>Логические:</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240"/>
              <w:rPr>
                <w:rFonts w:ascii="Times New Roman" w:hAnsi="Times New Roman"/>
                <w:sz w:val="24"/>
                <w:szCs w:val="24"/>
              </w:rPr>
            </w:pPr>
            <w:r w:rsidRPr="0029292E">
              <w:rPr>
                <w:rFonts w:ascii="Times New Roman" w:hAnsi="Times New Roman"/>
                <w:sz w:val="24"/>
                <w:szCs w:val="24"/>
              </w:rPr>
              <w:t>- предвосхищать результат;</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 подведение под понятие на</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 предвидеть уровень</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основе распознавания</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усвоения знаний, его</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временных характеристик;</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60"/>
              <w:rPr>
                <w:rFonts w:ascii="Times New Roman" w:hAnsi="Times New Roman"/>
                <w:sz w:val="24"/>
                <w:szCs w:val="24"/>
              </w:rPr>
            </w:pPr>
            <w:r w:rsidRPr="0029292E">
              <w:rPr>
                <w:rFonts w:ascii="Times New Roman" w:hAnsi="Times New Roman"/>
                <w:sz w:val="24"/>
                <w:szCs w:val="24"/>
              </w:rPr>
              <w:t>- предвидеть возможности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получения конкретного</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4"/>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74" w:lineRule="exact"/>
              <w:ind w:left="100"/>
              <w:rPr>
                <w:rFonts w:ascii="Times New Roman" w:hAnsi="Times New Roman"/>
                <w:sz w:val="24"/>
                <w:szCs w:val="24"/>
              </w:rPr>
            </w:pPr>
            <w:r w:rsidRPr="0029292E">
              <w:rPr>
                <w:rFonts w:ascii="Times New Roman" w:hAnsi="Times New Roman"/>
                <w:sz w:val="24"/>
                <w:szCs w:val="24"/>
              </w:rPr>
              <w:t>результата при решении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задачи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объектов, выделения</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существенных признаков;</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60"/>
              <w:rPr>
                <w:rFonts w:ascii="Times New Roman" w:hAnsi="Times New Roman"/>
                <w:sz w:val="24"/>
                <w:szCs w:val="24"/>
              </w:rPr>
            </w:pPr>
            <w:r w:rsidRPr="0029292E">
              <w:rPr>
                <w:rFonts w:ascii="Times New Roman" w:hAnsi="Times New Roman"/>
                <w:sz w:val="24"/>
                <w:szCs w:val="24"/>
              </w:rPr>
              <w:t>- подведение под правило;</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60"/>
              <w:rPr>
                <w:rFonts w:ascii="Times New Roman" w:hAnsi="Times New Roman"/>
                <w:sz w:val="24"/>
                <w:szCs w:val="24"/>
              </w:rPr>
            </w:pPr>
            <w:r w:rsidRPr="0029292E">
              <w:rPr>
                <w:rFonts w:ascii="Times New Roman" w:hAnsi="Times New Roman"/>
                <w:sz w:val="24"/>
                <w:szCs w:val="24"/>
              </w:rPr>
              <w:t>- анализ; синтез;</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сравнение;</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60"/>
              <w:rPr>
                <w:rFonts w:ascii="Times New Roman" w:hAnsi="Times New Roman"/>
                <w:sz w:val="24"/>
                <w:szCs w:val="24"/>
              </w:rPr>
            </w:pPr>
            <w:r w:rsidRPr="0029292E">
              <w:rPr>
                <w:rFonts w:ascii="Times New Roman" w:hAnsi="Times New Roman"/>
                <w:sz w:val="24"/>
                <w:szCs w:val="24"/>
              </w:rPr>
              <w:t>- классификация по</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заданным критериям;</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установление аналогий;</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60"/>
              <w:rPr>
                <w:rFonts w:ascii="Times New Roman" w:hAnsi="Times New Roman"/>
                <w:sz w:val="24"/>
                <w:szCs w:val="24"/>
              </w:rPr>
            </w:pPr>
            <w:r w:rsidRPr="0029292E">
              <w:rPr>
                <w:rFonts w:ascii="Times New Roman" w:hAnsi="Times New Roman"/>
                <w:sz w:val="24"/>
                <w:szCs w:val="24"/>
              </w:rPr>
              <w:t>- установление причинно-</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7"/>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следственных связей;</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220"/>
              <w:rPr>
                <w:rFonts w:ascii="Times New Roman" w:hAnsi="Times New Roman"/>
                <w:sz w:val="24"/>
                <w:szCs w:val="24"/>
              </w:rPr>
            </w:pPr>
            <w:r w:rsidRPr="0029292E">
              <w:rPr>
                <w:rFonts w:ascii="Times New Roman" w:hAnsi="Times New Roman"/>
                <w:sz w:val="24"/>
                <w:szCs w:val="24"/>
              </w:rPr>
              <w:t>- построение рассуждения;</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81"/>
        </w:trPr>
        <w:tc>
          <w:tcPr>
            <w:tcW w:w="3200" w:type="dxa"/>
            <w:tcBorders>
              <w:top w:val="nil"/>
              <w:left w:val="single" w:sz="8" w:space="0" w:color="auto"/>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обобщение.</w:t>
            </w:r>
          </w:p>
        </w:tc>
        <w:tc>
          <w:tcPr>
            <w:tcW w:w="3200" w:type="dxa"/>
            <w:tcBorders>
              <w:top w:val="nil"/>
              <w:left w:val="nil"/>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63"/>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62" w:lineRule="exact"/>
              <w:ind w:left="120"/>
              <w:rPr>
                <w:rFonts w:ascii="Times New Roman" w:hAnsi="Times New Roman"/>
                <w:sz w:val="24"/>
                <w:szCs w:val="24"/>
              </w:rPr>
            </w:pPr>
            <w:r w:rsidRPr="0029292E">
              <w:rPr>
                <w:rFonts w:ascii="Times New Roman" w:hAnsi="Times New Roman"/>
                <w:sz w:val="24"/>
                <w:szCs w:val="24"/>
              </w:rPr>
              <w:t>Контроль и самоконтроль:</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80"/>
              <w:rPr>
                <w:rFonts w:ascii="Times New Roman" w:hAnsi="Times New Roman"/>
                <w:sz w:val="24"/>
                <w:szCs w:val="24"/>
              </w:rPr>
            </w:pPr>
            <w:r w:rsidRPr="0029292E">
              <w:rPr>
                <w:rFonts w:ascii="Times New Roman" w:hAnsi="Times New Roman"/>
                <w:sz w:val="24"/>
                <w:szCs w:val="24"/>
              </w:rPr>
              <w:t>- сравнивать способ</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80502B"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lang w:val="ru-RU"/>
              </w:rPr>
            </w:pPr>
            <w:r w:rsidRPr="0029292E">
              <w:rPr>
                <w:rFonts w:ascii="Times New Roman" w:hAnsi="Times New Roman"/>
                <w:sz w:val="24"/>
                <w:szCs w:val="24"/>
                <w:lang w:val="ru-RU"/>
              </w:rPr>
              <w:t>действия и его результат с</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lang w:val="ru-RU"/>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lang w:val="ru-RU"/>
              </w:rPr>
            </w:pPr>
          </w:p>
        </w:tc>
      </w:tr>
      <w:tr w:rsidR="007E5712" w:rsidRPr="0029292E" w:rsidTr="007E5712">
        <w:trPr>
          <w:trHeight w:val="274"/>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73" w:lineRule="exact"/>
              <w:ind w:left="120"/>
              <w:rPr>
                <w:rFonts w:ascii="Times New Roman" w:hAnsi="Times New Roman"/>
                <w:sz w:val="24"/>
                <w:szCs w:val="24"/>
              </w:rPr>
            </w:pPr>
            <w:r w:rsidRPr="0029292E">
              <w:rPr>
                <w:rFonts w:ascii="Times New Roman" w:hAnsi="Times New Roman"/>
                <w:sz w:val="24"/>
                <w:szCs w:val="24"/>
              </w:rPr>
              <w:t>заданным эталоном с целью</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обнаружения отклонений 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отличий от эталона;</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80"/>
              <w:rPr>
                <w:rFonts w:ascii="Times New Roman" w:hAnsi="Times New Roman"/>
                <w:sz w:val="24"/>
                <w:szCs w:val="24"/>
              </w:rPr>
            </w:pPr>
            <w:r w:rsidRPr="0029292E">
              <w:rPr>
                <w:rFonts w:ascii="Times New Roman" w:hAnsi="Times New Roman"/>
                <w:sz w:val="24"/>
                <w:szCs w:val="24"/>
              </w:rPr>
              <w:t>- различать способ 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результат действия;</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80"/>
              <w:rPr>
                <w:rFonts w:ascii="Times New Roman" w:hAnsi="Times New Roman"/>
                <w:sz w:val="24"/>
                <w:szCs w:val="24"/>
              </w:rPr>
            </w:pPr>
            <w:r w:rsidRPr="0029292E">
              <w:rPr>
                <w:rFonts w:ascii="Times New Roman" w:hAnsi="Times New Roman"/>
                <w:sz w:val="24"/>
                <w:szCs w:val="24"/>
              </w:rPr>
              <w:t>- использовать</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установленные правила в</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контроле способа решения;</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80"/>
              <w:rPr>
                <w:rFonts w:ascii="Times New Roman" w:hAnsi="Times New Roman"/>
                <w:sz w:val="24"/>
                <w:szCs w:val="24"/>
              </w:rPr>
            </w:pPr>
            <w:r w:rsidRPr="0029292E">
              <w:rPr>
                <w:rFonts w:ascii="Times New Roman" w:hAnsi="Times New Roman"/>
                <w:sz w:val="24"/>
                <w:szCs w:val="24"/>
              </w:rPr>
              <w:t>- осуществлять итоговый 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пошаговый контроль по</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результату;</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80"/>
              <w:rPr>
                <w:rFonts w:ascii="Times New Roman" w:hAnsi="Times New Roman"/>
                <w:sz w:val="24"/>
                <w:szCs w:val="24"/>
              </w:rPr>
            </w:pPr>
            <w:r w:rsidRPr="0029292E">
              <w:rPr>
                <w:rFonts w:ascii="Times New Roman" w:hAnsi="Times New Roman"/>
                <w:sz w:val="24"/>
                <w:szCs w:val="24"/>
              </w:rPr>
              <w:t>- осуществлять</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констатирующий и</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82"/>
        </w:trPr>
        <w:tc>
          <w:tcPr>
            <w:tcW w:w="3200" w:type="dxa"/>
            <w:tcBorders>
              <w:top w:val="nil"/>
              <w:left w:val="single" w:sz="8" w:space="0" w:color="auto"/>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прогнозирующий  контроль</w:t>
            </w:r>
          </w:p>
        </w:tc>
        <w:tc>
          <w:tcPr>
            <w:tcW w:w="3200" w:type="dxa"/>
            <w:tcBorders>
              <w:top w:val="nil"/>
              <w:left w:val="nil"/>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bl>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sectPr w:rsidR="007E5712" w:rsidRPr="0029292E">
          <w:pgSz w:w="11909" w:h="16834"/>
          <w:pgMar w:top="627" w:right="1160" w:bottom="134" w:left="1160" w:header="720" w:footer="720" w:gutter="0"/>
          <w:cols w:space="720" w:equalWidth="0">
            <w:col w:w="9580"/>
          </w:cols>
          <w:noEndnote/>
        </w:sectPr>
      </w:pPr>
    </w:p>
    <w:bookmarkStart w:id="16" w:name="page39"/>
    <w:bookmarkEnd w:id="16"/>
    <w:p w:rsidR="007E5712" w:rsidRPr="0029292E" w:rsidRDefault="007E5712" w:rsidP="007E5712">
      <w:pPr>
        <w:widowControl w:val="0"/>
        <w:overflowPunct w:val="0"/>
        <w:autoSpaceDE w:val="0"/>
        <w:autoSpaceDN w:val="0"/>
        <w:adjustRightInd w:val="0"/>
        <w:spacing w:after="0" w:line="214" w:lineRule="auto"/>
        <w:ind w:left="120" w:right="6660"/>
        <w:rPr>
          <w:rFonts w:ascii="Times New Roman" w:hAnsi="Times New Roman"/>
          <w:sz w:val="24"/>
          <w:szCs w:val="24"/>
          <w:lang w:val="ru-RU"/>
        </w:rPr>
      </w:pPr>
      <w:r>
        <w:rPr>
          <w:rFonts w:ascii="Times New Roman" w:hAnsi="Times New Roman"/>
          <w:noProof/>
          <w:sz w:val="24"/>
          <w:szCs w:val="24"/>
          <w:lang w:val="ru-RU" w:eastAsia="ru-RU"/>
        </w:rPr>
        <w:lastRenderedPageBreak/>
        <mc:AlternateContent>
          <mc:Choice Requires="wps">
            <w:drawing>
              <wp:anchor distT="0" distB="0" distL="114300" distR="114300" simplePos="0" relativeHeight="251659264" behindDoc="1" locked="0" layoutInCell="0" allowOverlap="1" wp14:anchorId="5D7BFD1F" wp14:editId="78AA82D9">
                <wp:simplePos x="0" y="0"/>
                <wp:positionH relativeFrom="page">
                  <wp:posOffset>735965</wp:posOffset>
                </wp:positionH>
                <wp:positionV relativeFrom="page">
                  <wp:posOffset>414020</wp:posOffset>
                </wp:positionV>
                <wp:extent cx="6085205" cy="0"/>
                <wp:effectExtent l="12065" t="13970" r="8255" b="508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0FCED" id="Прямая соединительная линия 23"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95pt,32.6pt" to="537.1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GboTgIAAFo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" o:allowincell="f" strokeweight=".48pt">
                <w10:wrap anchorx="page" anchory="page"/>
              </v:line>
            </w:pict>
          </mc:Fallback>
        </mc:AlternateContent>
      </w:r>
      <w:r>
        <w:rPr>
          <w:rFonts w:ascii="Times New Roman" w:hAnsi="Times New Roman"/>
          <w:noProof/>
          <w:sz w:val="24"/>
          <w:szCs w:val="24"/>
          <w:lang w:val="ru-RU" w:eastAsia="ru-RU"/>
        </w:rPr>
        <mc:AlternateContent>
          <mc:Choice Requires="wps">
            <w:drawing>
              <wp:anchor distT="0" distB="0" distL="114300" distR="114300" simplePos="0" relativeHeight="251660288" behindDoc="1" locked="0" layoutInCell="0" allowOverlap="1" wp14:anchorId="406AB0F3" wp14:editId="58132654">
                <wp:simplePos x="0" y="0"/>
                <wp:positionH relativeFrom="page">
                  <wp:posOffset>735965</wp:posOffset>
                </wp:positionH>
                <wp:positionV relativeFrom="page">
                  <wp:posOffset>772160</wp:posOffset>
                </wp:positionV>
                <wp:extent cx="6085205" cy="0"/>
                <wp:effectExtent l="12065" t="10160" r="8255" b="889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7264B" id="Прямая соединительная линия 22"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95pt,60.8pt" to="537.1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" o:allowincell="f" strokeweight=".48pt">
                <w10:wrap anchorx="page" anchory="page"/>
              </v:line>
            </w:pict>
          </mc:Fallback>
        </mc:AlternateContent>
      </w:r>
      <w:r>
        <w:rPr>
          <w:rFonts w:ascii="Times New Roman" w:hAnsi="Times New Roman"/>
          <w:noProof/>
          <w:sz w:val="24"/>
          <w:szCs w:val="24"/>
          <w:lang w:val="ru-RU" w:eastAsia="ru-RU"/>
        </w:rPr>
        <mc:AlternateContent>
          <mc:Choice Requires="wps">
            <w:drawing>
              <wp:anchor distT="0" distB="0" distL="114300" distR="114300" simplePos="0" relativeHeight="251661312" behindDoc="1" locked="0" layoutInCell="0" allowOverlap="1" wp14:anchorId="71B24C5D" wp14:editId="6028828B">
                <wp:simplePos x="0" y="0"/>
                <wp:positionH relativeFrom="page">
                  <wp:posOffset>735965</wp:posOffset>
                </wp:positionH>
                <wp:positionV relativeFrom="page">
                  <wp:posOffset>3937000</wp:posOffset>
                </wp:positionV>
                <wp:extent cx="6085205" cy="0"/>
                <wp:effectExtent l="12065" t="12700" r="8255" b="63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7BA43" id="Прямая соединительная линия 21"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95pt,310pt" to="537.1pt,3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" o:allowincell="f" strokeweight=".48pt">
                <w10:wrap anchorx="page" anchory="page"/>
              </v:line>
            </w:pict>
          </mc:Fallback>
        </mc:AlternateContent>
      </w:r>
      <w:r>
        <w:rPr>
          <w:rFonts w:ascii="Times New Roman" w:hAnsi="Times New Roman"/>
          <w:noProof/>
          <w:sz w:val="24"/>
          <w:szCs w:val="24"/>
          <w:lang w:val="ru-RU" w:eastAsia="ru-RU"/>
        </w:rPr>
        <mc:AlternateContent>
          <mc:Choice Requires="wps">
            <w:drawing>
              <wp:anchor distT="0" distB="0" distL="114300" distR="114300" simplePos="0" relativeHeight="251662336" behindDoc="1" locked="0" layoutInCell="0" allowOverlap="1" wp14:anchorId="0D250AF5" wp14:editId="6122012A">
                <wp:simplePos x="0" y="0"/>
                <wp:positionH relativeFrom="page">
                  <wp:posOffset>738505</wp:posOffset>
                </wp:positionH>
                <wp:positionV relativeFrom="page">
                  <wp:posOffset>410845</wp:posOffset>
                </wp:positionV>
                <wp:extent cx="0" cy="6339205"/>
                <wp:effectExtent l="5080" t="10795" r="13970" b="1270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392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85832" id="Прямая соединительная линия 20"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15pt,32.35pt" to="58.1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" o:allowincell="f" strokeweight=".16931mm">
                <w10:wrap anchorx="page" anchory="page"/>
              </v:line>
            </w:pict>
          </mc:Fallback>
        </mc:AlternateContent>
      </w:r>
      <w:r>
        <w:rPr>
          <w:rFonts w:ascii="Times New Roman" w:hAnsi="Times New Roman"/>
          <w:noProof/>
          <w:sz w:val="24"/>
          <w:szCs w:val="24"/>
          <w:lang w:val="ru-RU" w:eastAsia="ru-RU"/>
        </w:rPr>
        <mc:AlternateContent>
          <mc:Choice Requires="wps">
            <w:drawing>
              <wp:anchor distT="0" distB="0" distL="114300" distR="114300" simplePos="0" relativeHeight="251663360" behindDoc="1" locked="0" layoutInCell="0" allowOverlap="1" wp14:anchorId="70938FE2" wp14:editId="6803B2F5">
                <wp:simplePos x="0" y="0"/>
                <wp:positionH relativeFrom="page">
                  <wp:posOffset>2764790</wp:posOffset>
                </wp:positionH>
                <wp:positionV relativeFrom="page">
                  <wp:posOffset>410845</wp:posOffset>
                </wp:positionV>
                <wp:extent cx="0" cy="6339205"/>
                <wp:effectExtent l="12065" t="10795" r="6985" b="1270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392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A9579" id="Прямая соединительная линия 19"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7.7pt,32.35pt" to="217.7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" o:allowincell="f" strokeweight=".16931mm">
                <w10:wrap anchorx="page" anchory="page"/>
              </v:line>
            </w:pict>
          </mc:Fallback>
        </mc:AlternateContent>
      </w:r>
      <w:r>
        <w:rPr>
          <w:rFonts w:ascii="Times New Roman" w:hAnsi="Times New Roman"/>
          <w:noProof/>
          <w:sz w:val="24"/>
          <w:szCs w:val="24"/>
          <w:lang w:val="ru-RU" w:eastAsia="ru-RU"/>
        </w:rPr>
        <mc:AlternateContent>
          <mc:Choice Requires="wps">
            <w:drawing>
              <wp:anchor distT="0" distB="0" distL="114300" distR="114300" simplePos="0" relativeHeight="251664384" behindDoc="1" locked="0" layoutInCell="0" allowOverlap="1" wp14:anchorId="70F54388" wp14:editId="0C2CB324">
                <wp:simplePos x="0" y="0"/>
                <wp:positionH relativeFrom="page">
                  <wp:posOffset>4790440</wp:posOffset>
                </wp:positionH>
                <wp:positionV relativeFrom="page">
                  <wp:posOffset>410845</wp:posOffset>
                </wp:positionV>
                <wp:extent cx="0" cy="6339205"/>
                <wp:effectExtent l="8890" t="10795" r="10160" b="1270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392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9D382" id="Прямая соединительная линия 18"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7.2pt,32.35pt" to="377.2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" o:allowincell="f" strokeweight=".48pt">
                <w10:wrap anchorx="page" anchory="page"/>
              </v:line>
            </w:pict>
          </mc:Fallback>
        </mc:AlternateContent>
      </w:r>
      <w:r>
        <w:rPr>
          <w:rFonts w:ascii="Times New Roman" w:hAnsi="Times New Roman"/>
          <w:noProof/>
          <w:sz w:val="24"/>
          <w:szCs w:val="24"/>
          <w:lang w:val="ru-RU" w:eastAsia="ru-RU"/>
        </w:rPr>
        <mc:AlternateContent>
          <mc:Choice Requires="wps">
            <w:drawing>
              <wp:anchor distT="0" distB="0" distL="114300" distR="114300" simplePos="0" relativeHeight="251665408" behindDoc="1" locked="0" layoutInCell="0" allowOverlap="1" wp14:anchorId="29E133F0" wp14:editId="3F923915">
                <wp:simplePos x="0" y="0"/>
                <wp:positionH relativeFrom="page">
                  <wp:posOffset>6817995</wp:posOffset>
                </wp:positionH>
                <wp:positionV relativeFrom="page">
                  <wp:posOffset>410845</wp:posOffset>
                </wp:positionV>
                <wp:extent cx="0" cy="6339205"/>
                <wp:effectExtent l="7620" t="10795" r="11430" b="1270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392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BD9BD" id="Прямая соединительная линия 17"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6.85pt,32.35pt" to="536.8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" o:allowincell="f" strokeweight=".16931mm">
                <w10:wrap anchorx="page" anchory="page"/>
              </v:line>
            </w:pict>
          </mc:Fallback>
        </mc:AlternateContent>
      </w:r>
      <w:r w:rsidRPr="0029292E">
        <w:rPr>
          <w:rFonts w:ascii="Times New Roman" w:hAnsi="Times New Roman"/>
          <w:sz w:val="24"/>
          <w:szCs w:val="24"/>
          <w:lang w:val="ru-RU"/>
        </w:rPr>
        <w:t>по результату и по способу действия</w:t>
      </w:r>
    </w:p>
    <w:p w:rsidR="007E5712" w:rsidRPr="0029292E" w:rsidRDefault="007E5712" w:rsidP="007E5712">
      <w:pPr>
        <w:widowControl w:val="0"/>
        <w:autoSpaceDE w:val="0"/>
        <w:autoSpaceDN w:val="0"/>
        <w:adjustRightInd w:val="0"/>
        <w:spacing w:after="0" w:line="11" w:lineRule="exact"/>
        <w:rPr>
          <w:rFonts w:ascii="Times New Roman" w:hAnsi="Times New Roman"/>
          <w:sz w:val="24"/>
          <w:szCs w:val="24"/>
          <w:lang w:val="ru-RU"/>
        </w:rPr>
      </w:pPr>
    </w:p>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Коррекция:</w:t>
      </w:r>
    </w:p>
    <w:p w:rsidR="007E5712" w:rsidRPr="0029292E" w:rsidRDefault="007E5712" w:rsidP="007E5712">
      <w:pPr>
        <w:widowControl w:val="0"/>
        <w:autoSpaceDE w:val="0"/>
        <w:autoSpaceDN w:val="0"/>
        <w:adjustRightInd w:val="0"/>
        <w:spacing w:after="0" w:line="59" w:lineRule="exact"/>
        <w:rPr>
          <w:rFonts w:ascii="Times New Roman" w:hAnsi="Times New Roman"/>
          <w:sz w:val="24"/>
          <w:szCs w:val="24"/>
        </w:rPr>
      </w:pPr>
    </w:p>
    <w:p w:rsidR="007E5712" w:rsidRPr="0029292E" w:rsidRDefault="007E5712" w:rsidP="00AB679F">
      <w:pPr>
        <w:widowControl w:val="0"/>
        <w:numPr>
          <w:ilvl w:val="0"/>
          <w:numId w:val="20"/>
        </w:numPr>
        <w:tabs>
          <w:tab w:val="clear" w:pos="720"/>
          <w:tab w:val="num" w:pos="259"/>
        </w:tabs>
        <w:overflowPunct w:val="0"/>
        <w:autoSpaceDE w:val="0"/>
        <w:autoSpaceDN w:val="0"/>
        <w:adjustRightInd w:val="0"/>
        <w:spacing w:after="0" w:line="195" w:lineRule="auto"/>
        <w:ind w:left="120" w:right="6780" w:hanging="8"/>
        <w:rPr>
          <w:rFonts w:ascii="Times New Roman" w:hAnsi="Times New Roman"/>
          <w:sz w:val="24"/>
          <w:szCs w:val="24"/>
          <w:lang w:val="ru-RU"/>
        </w:rPr>
      </w:pPr>
      <w:r w:rsidRPr="0029292E">
        <w:rPr>
          <w:rFonts w:ascii="Times New Roman" w:hAnsi="Times New Roman"/>
          <w:sz w:val="24"/>
          <w:szCs w:val="24"/>
          <w:lang w:val="ru-RU"/>
        </w:rPr>
        <w:t xml:space="preserve">вносить необходимые коррективы в действие после его завершения на основе его оценки и учѐта сделанных ошибок; </w:t>
      </w:r>
    </w:p>
    <w:p w:rsidR="007E5712" w:rsidRPr="0029292E" w:rsidRDefault="007E5712" w:rsidP="007E5712">
      <w:pPr>
        <w:widowControl w:val="0"/>
        <w:autoSpaceDE w:val="0"/>
        <w:autoSpaceDN w:val="0"/>
        <w:adjustRightInd w:val="0"/>
        <w:spacing w:after="0" w:line="64" w:lineRule="exact"/>
        <w:rPr>
          <w:rFonts w:ascii="Times New Roman" w:hAnsi="Times New Roman"/>
          <w:sz w:val="24"/>
          <w:szCs w:val="24"/>
          <w:lang w:val="ru-RU"/>
        </w:rPr>
      </w:pPr>
    </w:p>
    <w:p w:rsidR="007E5712" w:rsidRPr="0029292E" w:rsidRDefault="007E5712" w:rsidP="00AB679F">
      <w:pPr>
        <w:widowControl w:val="0"/>
        <w:numPr>
          <w:ilvl w:val="0"/>
          <w:numId w:val="20"/>
        </w:numPr>
        <w:tabs>
          <w:tab w:val="clear" w:pos="720"/>
          <w:tab w:val="num" w:pos="259"/>
        </w:tabs>
        <w:overflowPunct w:val="0"/>
        <w:autoSpaceDE w:val="0"/>
        <w:autoSpaceDN w:val="0"/>
        <w:adjustRightInd w:val="0"/>
        <w:spacing w:after="0" w:line="231" w:lineRule="auto"/>
        <w:ind w:left="120" w:right="6720" w:hanging="8"/>
        <w:rPr>
          <w:rFonts w:ascii="Times New Roman" w:hAnsi="Times New Roman"/>
          <w:sz w:val="24"/>
          <w:szCs w:val="24"/>
          <w:lang w:val="ru-RU"/>
        </w:rPr>
      </w:pPr>
      <w:r w:rsidRPr="0029292E">
        <w:rPr>
          <w:rFonts w:ascii="Times New Roman" w:hAnsi="Times New Roman"/>
          <w:sz w:val="24"/>
          <w:szCs w:val="24"/>
          <w:lang w:val="ru-RU"/>
        </w:rPr>
        <w:t xml:space="preserve">адекватно воспринимать предложения учителей, товарищей, родителей и других людей по исправлению допущенных ошибок; </w:t>
      </w:r>
    </w:p>
    <w:p w:rsidR="007E5712" w:rsidRPr="0029292E" w:rsidRDefault="007E5712" w:rsidP="007E5712">
      <w:pPr>
        <w:widowControl w:val="0"/>
        <w:autoSpaceDE w:val="0"/>
        <w:autoSpaceDN w:val="0"/>
        <w:adjustRightInd w:val="0"/>
        <w:spacing w:after="0" w:line="62" w:lineRule="exact"/>
        <w:rPr>
          <w:rFonts w:ascii="Times New Roman" w:hAnsi="Times New Roman"/>
          <w:sz w:val="24"/>
          <w:szCs w:val="24"/>
          <w:lang w:val="ru-RU"/>
        </w:rPr>
      </w:pPr>
    </w:p>
    <w:p w:rsidR="007E5712" w:rsidRPr="0029292E" w:rsidRDefault="007E5712" w:rsidP="00AB679F">
      <w:pPr>
        <w:widowControl w:val="0"/>
        <w:numPr>
          <w:ilvl w:val="1"/>
          <w:numId w:val="20"/>
        </w:numPr>
        <w:tabs>
          <w:tab w:val="clear" w:pos="1440"/>
          <w:tab w:val="num" w:pos="319"/>
        </w:tabs>
        <w:overflowPunct w:val="0"/>
        <w:autoSpaceDE w:val="0"/>
        <w:autoSpaceDN w:val="0"/>
        <w:adjustRightInd w:val="0"/>
        <w:spacing w:after="0" w:line="231" w:lineRule="auto"/>
        <w:ind w:left="120" w:right="6560" w:firstLine="52"/>
        <w:rPr>
          <w:rFonts w:ascii="Times New Roman" w:hAnsi="Times New Roman"/>
          <w:sz w:val="24"/>
          <w:szCs w:val="24"/>
          <w:lang w:val="ru-RU"/>
        </w:rPr>
      </w:pPr>
      <w:r w:rsidRPr="0029292E">
        <w:rPr>
          <w:rFonts w:ascii="Times New Roman" w:hAnsi="Times New Roman"/>
          <w:sz w:val="24"/>
          <w:szCs w:val="24"/>
          <w:lang w:val="ru-RU"/>
        </w:rPr>
        <w:t xml:space="preserve">вносить необходимые дополнения и изменения в план и способ действия в случае расхождения эталона, реального действия и его результата. </w:t>
      </w:r>
    </w:p>
    <w:p w:rsidR="007E5712" w:rsidRPr="0029292E" w:rsidRDefault="007E5712" w:rsidP="007E5712">
      <w:pPr>
        <w:widowControl w:val="0"/>
        <w:autoSpaceDE w:val="0"/>
        <w:autoSpaceDN w:val="0"/>
        <w:adjustRightInd w:val="0"/>
        <w:spacing w:after="0" w:line="14" w:lineRule="exact"/>
        <w:rPr>
          <w:rFonts w:ascii="Times New Roman" w:hAnsi="Times New Roman"/>
          <w:sz w:val="24"/>
          <w:szCs w:val="24"/>
          <w:lang w:val="ru-RU"/>
        </w:rPr>
      </w:pPr>
    </w:p>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Оценка:</w:t>
      </w:r>
    </w:p>
    <w:p w:rsidR="007E5712" w:rsidRPr="0029292E" w:rsidRDefault="007E5712" w:rsidP="007E5712">
      <w:pPr>
        <w:widowControl w:val="0"/>
        <w:autoSpaceDE w:val="0"/>
        <w:autoSpaceDN w:val="0"/>
        <w:adjustRightInd w:val="0"/>
        <w:spacing w:after="0" w:line="58" w:lineRule="exact"/>
        <w:rPr>
          <w:rFonts w:ascii="Times New Roman" w:hAnsi="Times New Roman"/>
          <w:sz w:val="24"/>
          <w:szCs w:val="24"/>
        </w:rPr>
      </w:pPr>
    </w:p>
    <w:p w:rsidR="007E5712" w:rsidRPr="0029292E" w:rsidRDefault="007E5712" w:rsidP="00AB679F">
      <w:pPr>
        <w:widowControl w:val="0"/>
        <w:numPr>
          <w:ilvl w:val="1"/>
          <w:numId w:val="21"/>
        </w:numPr>
        <w:tabs>
          <w:tab w:val="clear" w:pos="1440"/>
          <w:tab w:val="num" w:pos="319"/>
        </w:tabs>
        <w:overflowPunct w:val="0"/>
        <w:autoSpaceDE w:val="0"/>
        <w:autoSpaceDN w:val="0"/>
        <w:adjustRightInd w:val="0"/>
        <w:spacing w:after="0" w:line="231" w:lineRule="auto"/>
        <w:ind w:left="120" w:right="7120" w:firstLine="52"/>
        <w:rPr>
          <w:rFonts w:ascii="Times New Roman" w:hAnsi="Times New Roman"/>
          <w:sz w:val="24"/>
          <w:szCs w:val="24"/>
          <w:lang w:val="ru-RU"/>
        </w:rPr>
      </w:pPr>
      <w:r w:rsidRPr="0029292E">
        <w:rPr>
          <w:rFonts w:ascii="Times New Roman" w:hAnsi="Times New Roman"/>
          <w:sz w:val="24"/>
          <w:szCs w:val="24"/>
          <w:lang w:val="ru-RU"/>
        </w:rPr>
        <w:t xml:space="preserve">выделять и формулировать то, что усвоено и что нужно усвоить, определять качество и уровень усвоения; </w:t>
      </w:r>
    </w:p>
    <w:p w:rsidR="007E5712" w:rsidRPr="0029292E" w:rsidRDefault="007E5712" w:rsidP="007E5712">
      <w:pPr>
        <w:widowControl w:val="0"/>
        <w:autoSpaceDE w:val="0"/>
        <w:autoSpaceDN w:val="0"/>
        <w:adjustRightInd w:val="0"/>
        <w:spacing w:after="0" w:line="62" w:lineRule="exact"/>
        <w:rPr>
          <w:rFonts w:ascii="Times New Roman" w:hAnsi="Times New Roman"/>
          <w:sz w:val="24"/>
          <w:szCs w:val="24"/>
          <w:lang w:val="ru-RU"/>
        </w:rPr>
      </w:pPr>
    </w:p>
    <w:p w:rsidR="007E5712" w:rsidRPr="0029292E" w:rsidRDefault="007E5712" w:rsidP="00AB679F">
      <w:pPr>
        <w:widowControl w:val="0"/>
        <w:numPr>
          <w:ilvl w:val="0"/>
          <w:numId w:val="21"/>
        </w:numPr>
        <w:tabs>
          <w:tab w:val="clear" w:pos="720"/>
          <w:tab w:val="num" w:pos="262"/>
        </w:tabs>
        <w:overflowPunct w:val="0"/>
        <w:autoSpaceDE w:val="0"/>
        <w:autoSpaceDN w:val="0"/>
        <w:adjustRightInd w:val="0"/>
        <w:spacing w:after="0" w:line="227" w:lineRule="auto"/>
        <w:ind w:left="120" w:right="6760" w:hanging="8"/>
        <w:rPr>
          <w:rFonts w:ascii="Times New Roman" w:hAnsi="Times New Roman"/>
          <w:sz w:val="24"/>
          <w:szCs w:val="24"/>
          <w:lang w:val="ru-RU"/>
        </w:rPr>
      </w:pPr>
      <w:r w:rsidRPr="0029292E">
        <w:rPr>
          <w:rFonts w:ascii="Times New Roman" w:hAnsi="Times New Roman"/>
          <w:sz w:val="24"/>
          <w:szCs w:val="24"/>
          <w:lang w:val="ru-RU"/>
        </w:rPr>
        <w:t xml:space="preserve">устанавливать соответствие полученного результата поставленной цели; </w:t>
      </w:r>
    </w:p>
    <w:p w:rsidR="007E5712" w:rsidRPr="0029292E" w:rsidRDefault="007E5712" w:rsidP="007E5712">
      <w:pPr>
        <w:widowControl w:val="0"/>
        <w:autoSpaceDE w:val="0"/>
        <w:autoSpaceDN w:val="0"/>
        <w:adjustRightInd w:val="0"/>
        <w:spacing w:after="0" w:line="59" w:lineRule="exact"/>
        <w:rPr>
          <w:rFonts w:ascii="Times New Roman" w:hAnsi="Times New Roman"/>
          <w:sz w:val="24"/>
          <w:szCs w:val="24"/>
          <w:lang w:val="ru-RU"/>
        </w:rPr>
      </w:pPr>
    </w:p>
    <w:p w:rsidR="007E5712" w:rsidRPr="0029292E" w:rsidRDefault="007E5712" w:rsidP="00AB679F">
      <w:pPr>
        <w:widowControl w:val="0"/>
        <w:numPr>
          <w:ilvl w:val="1"/>
          <w:numId w:val="21"/>
        </w:numPr>
        <w:tabs>
          <w:tab w:val="clear" w:pos="1440"/>
          <w:tab w:val="num" w:pos="319"/>
        </w:tabs>
        <w:overflowPunct w:val="0"/>
        <w:autoSpaceDE w:val="0"/>
        <w:autoSpaceDN w:val="0"/>
        <w:adjustRightInd w:val="0"/>
        <w:spacing w:after="0" w:line="239" w:lineRule="auto"/>
        <w:ind w:left="120" w:right="6660" w:firstLine="52"/>
        <w:rPr>
          <w:rFonts w:ascii="Times New Roman" w:hAnsi="Times New Roman"/>
          <w:sz w:val="24"/>
          <w:szCs w:val="24"/>
          <w:lang w:val="ru-RU"/>
        </w:rPr>
      </w:pPr>
      <w:r w:rsidRPr="0029292E">
        <w:rPr>
          <w:rFonts w:ascii="Times New Roman" w:hAnsi="Times New Roman"/>
          <w:sz w:val="24"/>
          <w:szCs w:val="24"/>
          <w:lang w:val="ru-RU"/>
        </w:rPr>
        <w:t xml:space="preserve">соотносить правильность выбора, планирования, выполнения и результата действия с требованиями конкретной задачи. </w:t>
      </w:r>
    </w:p>
    <w:p w:rsidR="007E5712" w:rsidRPr="0029292E" w:rsidRDefault="007E5712" w:rsidP="007E5712">
      <w:pPr>
        <w:widowControl w:val="0"/>
        <w:autoSpaceDE w:val="0"/>
        <w:autoSpaceDN w:val="0"/>
        <w:adjustRightInd w:val="0"/>
        <w:spacing w:after="0" w:line="200" w:lineRule="exact"/>
        <w:rPr>
          <w:rFonts w:ascii="Times New Roman" w:hAnsi="Times New Roman"/>
          <w:sz w:val="24"/>
          <w:szCs w:val="24"/>
          <w:lang w:val="ru-RU"/>
        </w:rPr>
      </w:pPr>
      <w:r>
        <w:rPr>
          <w:rFonts w:ascii="Times New Roman" w:hAnsi="Times New Roman"/>
          <w:noProof/>
          <w:sz w:val="24"/>
          <w:szCs w:val="24"/>
          <w:lang w:val="ru-RU" w:eastAsia="ru-RU"/>
        </w:rPr>
        <mc:AlternateContent>
          <mc:Choice Requires="wps">
            <w:drawing>
              <wp:anchor distT="0" distB="0" distL="114300" distR="114300" simplePos="0" relativeHeight="251666432" behindDoc="1" locked="0" layoutInCell="0" allowOverlap="1" wp14:anchorId="67A4ABA0" wp14:editId="33590087">
                <wp:simplePos x="0" y="0"/>
                <wp:positionH relativeFrom="column">
                  <wp:posOffset>0</wp:posOffset>
                </wp:positionH>
                <wp:positionV relativeFrom="paragraph">
                  <wp:posOffset>12065</wp:posOffset>
                </wp:positionV>
                <wp:extent cx="6084570" cy="0"/>
                <wp:effectExtent l="12700" t="10160" r="8255" b="889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45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8196C" id="Прямая соединительная линия 1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pt" to="479.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" o:allowincell="f" strokeweight=".16931mm"/>
            </w:pict>
          </mc:Fallback>
        </mc:AlternateContent>
      </w:r>
    </w:p>
    <w:p w:rsidR="007E5712" w:rsidRPr="0029292E" w:rsidRDefault="007E5712" w:rsidP="007E5712">
      <w:pPr>
        <w:widowControl w:val="0"/>
        <w:autoSpaceDE w:val="0"/>
        <w:autoSpaceDN w:val="0"/>
        <w:adjustRightInd w:val="0"/>
        <w:spacing w:after="0" w:line="235"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40" w:lineRule="auto"/>
        <w:ind w:right="2440"/>
        <w:jc w:val="right"/>
        <w:rPr>
          <w:rFonts w:ascii="Times New Roman" w:hAnsi="Times New Roman"/>
          <w:sz w:val="24"/>
          <w:szCs w:val="24"/>
        </w:rPr>
      </w:pPr>
      <w:r w:rsidRPr="0029292E">
        <w:rPr>
          <w:rFonts w:ascii="Times New Roman" w:hAnsi="Times New Roman"/>
          <w:b/>
          <w:bCs/>
          <w:sz w:val="24"/>
          <w:szCs w:val="24"/>
        </w:rPr>
        <w:t>Оценка метапредметных результатов</w:t>
      </w:r>
    </w:p>
    <w:p w:rsidR="007E5712" w:rsidRPr="0029292E" w:rsidRDefault="007E5712" w:rsidP="007E5712">
      <w:pPr>
        <w:widowControl w:val="0"/>
        <w:autoSpaceDE w:val="0"/>
        <w:autoSpaceDN w:val="0"/>
        <w:adjustRightInd w:val="0"/>
        <w:spacing w:after="0" w:line="122"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200"/>
        <w:gridCol w:w="3200"/>
        <w:gridCol w:w="3200"/>
      </w:tblGrid>
      <w:tr w:rsidR="007E5712" w:rsidRPr="0029292E" w:rsidTr="007E5712">
        <w:trPr>
          <w:trHeight w:val="283"/>
        </w:trPr>
        <w:tc>
          <w:tcPr>
            <w:tcW w:w="3200" w:type="dxa"/>
            <w:tcBorders>
              <w:top w:val="single" w:sz="8" w:space="0" w:color="auto"/>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620"/>
              <w:rPr>
                <w:rFonts w:ascii="Times New Roman" w:hAnsi="Times New Roman"/>
                <w:sz w:val="24"/>
                <w:szCs w:val="24"/>
              </w:rPr>
            </w:pPr>
            <w:r w:rsidRPr="0029292E">
              <w:rPr>
                <w:rFonts w:ascii="Times New Roman" w:hAnsi="Times New Roman"/>
                <w:b/>
                <w:bCs/>
                <w:sz w:val="24"/>
                <w:szCs w:val="24"/>
              </w:rPr>
              <w:t>Методы контроля</w:t>
            </w:r>
          </w:p>
        </w:tc>
        <w:tc>
          <w:tcPr>
            <w:tcW w:w="3200" w:type="dxa"/>
            <w:tcBorders>
              <w:top w:val="single" w:sz="8" w:space="0" w:color="auto"/>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640"/>
              <w:rPr>
                <w:rFonts w:ascii="Times New Roman" w:hAnsi="Times New Roman"/>
                <w:sz w:val="24"/>
                <w:szCs w:val="24"/>
              </w:rPr>
            </w:pPr>
            <w:r w:rsidRPr="0029292E">
              <w:rPr>
                <w:rFonts w:ascii="Times New Roman" w:hAnsi="Times New Roman"/>
                <w:b/>
                <w:bCs/>
                <w:sz w:val="24"/>
                <w:szCs w:val="24"/>
              </w:rPr>
              <w:t>Формы контроля</w:t>
            </w:r>
          </w:p>
        </w:tc>
        <w:tc>
          <w:tcPr>
            <w:tcW w:w="3200" w:type="dxa"/>
            <w:tcBorders>
              <w:top w:val="single" w:sz="8" w:space="0" w:color="auto"/>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b/>
                <w:bCs/>
                <w:sz w:val="24"/>
                <w:szCs w:val="24"/>
              </w:rPr>
              <w:t>Инструментарий контроля</w:t>
            </w:r>
          </w:p>
        </w:tc>
      </w:tr>
      <w:tr w:rsidR="007E5712" w:rsidRPr="0029292E" w:rsidTr="007E5712">
        <w:trPr>
          <w:trHeight w:val="555"/>
        </w:trPr>
        <w:tc>
          <w:tcPr>
            <w:tcW w:w="3200" w:type="dxa"/>
            <w:tcBorders>
              <w:top w:val="nil"/>
              <w:left w:val="single" w:sz="8" w:space="0" w:color="auto"/>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5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55" w:lineRule="exact"/>
              <w:ind w:left="120"/>
              <w:rPr>
                <w:rFonts w:ascii="Times New Roman" w:hAnsi="Times New Roman"/>
                <w:sz w:val="24"/>
                <w:szCs w:val="24"/>
              </w:rPr>
            </w:pPr>
            <w:r w:rsidRPr="0029292E">
              <w:rPr>
                <w:rFonts w:ascii="Times New Roman" w:hAnsi="Times New Roman"/>
                <w:sz w:val="24"/>
                <w:szCs w:val="24"/>
              </w:rPr>
              <w:t>Наблюдение, тестирование,</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55" w:lineRule="exact"/>
              <w:ind w:left="100"/>
              <w:rPr>
                <w:rFonts w:ascii="Times New Roman" w:hAnsi="Times New Roman"/>
                <w:sz w:val="24"/>
                <w:szCs w:val="24"/>
              </w:rPr>
            </w:pPr>
            <w:r w:rsidRPr="0029292E">
              <w:rPr>
                <w:rFonts w:ascii="Times New Roman" w:hAnsi="Times New Roman"/>
                <w:sz w:val="24"/>
                <w:szCs w:val="24"/>
              </w:rPr>
              <w:t>Устная, письменная,</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55" w:lineRule="exact"/>
              <w:ind w:left="100"/>
              <w:rPr>
                <w:rFonts w:ascii="Times New Roman" w:hAnsi="Times New Roman"/>
                <w:sz w:val="24"/>
                <w:szCs w:val="24"/>
              </w:rPr>
            </w:pPr>
            <w:r w:rsidRPr="0029292E">
              <w:rPr>
                <w:rFonts w:ascii="Times New Roman" w:hAnsi="Times New Roman"/>
                <w:sz w:val="24"/>
                <w:szCs w:val="24"/>
              </w:rPr>
              <w:t>Анкета, тест, опросник,</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20"/>
              <w:rPr>
                <w:rFonts w:ascii="Times New Roman" w:hAnsi="Times New Roman"/>
                <w:sz w:val="24"/>
                <w:szCs w:val="24"/>
              </w:rPr>
            </w:pPr>
            <w:r w:rsidRPr="0029292E">
              <w:rPr>
                <w:rFonts w:ascii="Times New Roman" w:hAnsi="Times New Roman"/>
                <w:sz w:val="24"/>
                <w:szCs w:val="24"/>
              </w:rPr>
              <w:t>проектирование</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групповая, индивидуальная,</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карты мониторинга, лист</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фронтальная,</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самооценки, задание УУД,</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персонифицированная,</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личные наблюдения,</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неперсонифицированная,</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технологическая карта.</w:t>
            </w: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мониторинг, зачет, защита</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творческих работ, конкурсы,</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76"/>
        </w:trPr>
        <w:tc>
          <w:tcPr>
            <w:tcW w:w="3200" w:type="dxa"/>
            <w:tcBorders>
              <w:top w:val="nil"/>
              <w:left w:val="single" w:sz="8" w:space="0" w:color="auto"/>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соревнования, сдача</w:t>
            </w:r>
          </w:p>
        </w:tc>
        <w:tc>
          <w:tcPr>
            <w:tcW w:w="3200" w:type="dxa"/>
            <w:tcBorders>
              <w:top w:val="nil"/>
              <w:left w:val="nil"/>
              <w:bottom w:val="nil"/>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r w:rsidR="007E5712" w:rsidRPr="0029292E" w:rsidTr="007E5712">
        <w:trPr>
          <w:trHeight w:val="281"/>
        </w:trPr>
        <w:tc>
          <w:tcPr>
            <w:tcW w:w="3200" w:type="dxa"/>
            <w:tcBorders>
              <w:top w:val="nil"/>
              <w:left w:val="single" w:sz="8" w:space="0" w:color="auto"/>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c>
          <w:tcPr>
            <w:tcW w:w="3200" w:type="dxa"/>
            <w:tcBorders>
              <w:top w:val="nil"/>
              <w:left w:val="nil"/>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ind w:left="100"/>
              <w:rPr>
                <w:rFonts w:ascii="Times New Roman" w:hAnsi="Times New Roman"/>
                <w:sz w:val="24"/>
                <w:szCs w:val="24"/>
              </w:rPr>
            </w:pPr>
            <w:r w:rsidRPr="0029292E">
              <w:rPr>
                <w:rFonts w:ascii="Times New Roman" w:hAnsi="Times New Roman"/>
                <w:sz w:val="24"/>
                <w:szCs w:val="24"/>
              </w:rPr>
              <w:t>нормативов, собеседование</w:t>
            </w:r>
          </w:p>
        </w:tc>
        <w:tc>
          <w:tcPr>
            <w:tcW w:w="3200" w:type="dxa"/>
            <w:tcBorders>
              <w:top w:val="nil"/>
              <w:left w:val="nil"/>
              <w:bottom w:val="single" w:sz="8" w:space="0" w:color="auto"/>
              <w:right w:val="single" w:sz="8" w:space="0" w:color="auto"/>
            </w:tcBorders>
            <w:vAlign w:val="bottom"/>
          </w:tcPr>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p>
        </w:tc>
      </w:tr>
    </w:tbl>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sectPr w:rsidR="007E5712" w:rsidRPr="0029292E">
          <w:pgSz w:w="11909" w:h="16834"/>
          <w:pgMar w:top="708" w:right="1160" w:bottom="1440" w:left="1160" w:header="720" w:footer="720" w:gutter="0"/>
          <w:cols w:space="720" w:equalWidth="0">
            <w:col w:w="9580"/>
          </w:cols>
          <w:noEndnote/>
        </w:sectPr>
      </w:pPr>
    </w:p>
    <w:p w:rsidR="007E5712" w:rsidRPr="0029292E" w:rsidRDefault="007E5712" w:rsidP="00AB679F">
      <w:pPr>
        <w:widowControl w:val="0"/>
        <w:numPr>
          <w:ilvl w:val="0"/>
          <w:numId w:val="22"/>
        </w:numPr>
        <w:tabs>
          <w:tab w:val="clear" w:pos="720"/>
          <w:tab w:val="num" w:pos="3948"/>
        </w:tabs>
        <w:overflowPunct w:val="0"/>
        <w:autoSpaceDE w:val="0"/>
        <w:autoSpaceDN w:val="0"/>
        <w:adjustRightInd w:val="0"/>
        <w:spacing w:after="0" w:line="240" w:lineRule="auto"/>
        <w:ind w:left="3948" w:hanging="585"/>
        <w:jc w:val="both"/>
        <w:rPr>
          <w:rFonts w:ascii="Times New Roman" w:hAnsi="Times New Roman"/>
          <w:b/>
          <w:bCs/>
          <w:sz w:val="24"/>
          <w:szCs w:val="24"/>
        </w:rPr>
      </w:pPr>
      <w:bookmarkStart w:id="17" w:name="page41"/>
      <w:bookmarkEnd w:id="17"/>
      <w:r w:rsidRPr="0029292E">
        <w:rPr>
          <w:rFonts w:ascii="Times New Roman" w:hAnsi="Times New Roman"/>
          <w:b/>
          <w:bCs/>
          <w:sz w:val="24"/>
          <w:szCs w:val="24"/>
        </w:rPr>
        <w:lastRenderedPageBreak/>
        <w:t xml:space="preserve">Предметные результаты </w:t>
      </w:r>
    </w:p>
    <w:p w:rsidR="007E5712" w:rsidRPr="0029292E" w:rsidRDefault="007E5712" w:rsidP="00AB679F">
      <w:pPr>
        <w:widowControl w:val="0"/>
        <w:numPr>
          <w:ilvl w:val="1"/>
          <w:numId w:val="22"/>
        </w:numPr>
        <w:tabs>
          <w:tab w:val="clear" w:pos="1440"/>
          <w:tab w:val="num" w:pos="4608"/>
        </w:tabs>
        <w:overflowPunct w:val="0"/>
        <w:autoSpaceDE w:val="0"/>
        <w:autoSpaceDN w:val="0"/>
        <w:adjustRightInd w:val="0"/>
        <w:spacing w:after="0" w:line="240" w:lineRule="auto"/>
        <w:ind w:left="4608" w:hanging="772"/>
        <w:jc w:val="both"/>
        <w:rPr>
          <w:rFonts w:ascii="Times New Roman" w:hAnsi="Times New Roman"/>
          <w:b/>
          <w:bCs/>
          <w:sz w:val="24"/>
          <w:szCs w:val="24"/>
        </w:rPr>
      </w:pPr>
      <w:r w:rsidRPr="0029292E">
        <w:rPr>
          <w:rFonts w:ascii="Times New Roman" w:hAnsi="Times New Roman"/>
          <w:b/>
          <w:bCs/>
          <w:sz w:val="24"/>
          <w:szCs w:val="24"/>
        </w:rPr>
        <w:t xml:space="preserve">Русский язык </w:t>
      </w:r>
    </w:p>
    <w:p w:rsidR="007E5712" w:rsidRPr="0029292E" w:rsidRDefault="007E5712" w:rsidP="007E5712">
      <w:pPr>
        <w:widowControl w:val="0"/>
        <w:autoSpaceDE w:val="0"/>
        <w:autoSpaceDN w:val="0"/>
        <w:adjustRightInd w:val="0"/>
        <w:spacing w:after="0" w:line="190" w:lineRule="exact"/>
        <w:rPr>
          <w:rFonts w:ascii="Times New Roman" w:hAnsi="Times New Roman"/>
          <w:sz w:val="24"/>
          <w:szCs w:val="24"/>
        </w:rPr>
      </w:pPr>
    </w:p>
    <w:p w:rsidR="007E5712" w:rsidRPr="0029292E" w:rsidRDefault="007E5712" w:rsidP="007E5712">
      <w:pPr>
        <w:widowControl w:val="0"/>
        <w:autoSpaceDE w:val="0"/>
        <w:autoSpaceDN w:val="0"/>
        <w:adjustRightInd w:val="0"/>
        <w:spacing w:after="0" w:line="240" w:lineRule="auto"/>
        <w:ind w:left="8"/>
        <w:rPr>
          <w:rFonts w:ascii="Times New Roman" w:hAnsi="Times New Roman"/>
          <w:sz w:val="24"/>
          <w:szCs w:val="24"/>
        </w:rPr>
      </w:pPr>
      <w:r w:rsidRPr="0029292E">
        <w:rPr>
          <w:rFonts w:ascii="Times New Roman" w:hAnsi="Times New Roman"/>
          <w:b/>
          <w:bCs/>
          <w:sz w:val="24"/>
          <w:szCs w:val="24"/>
        </w:rPr>
        <w:t>Выпускник научится:</w:t>
      </w:r>
    </w:p>
    <w:p w:rsidR="007E5712" w:rsidRPr="0029292E" w:rsidRDefault="007E5712" w:rsidP="007E5712">
      <w:pPr>
        <w:widowControl w:val="0"/>
        <w:autoSpaceDE w:val="0"/>
        <w:autoSpaceDN w:val="0"/>
        <w:adjustRightInd w:val="0"/>
        <w:spacing w:after="0" w:line="70" w:lineRule="exact"/>
        <w:rPr>
          <w:rFonts w:ascii="Times New Roman" w:hAnsi="Times New Roman"/>
          <w:sz w:val="24"/>
          <w:szCs w:val="24"/>
        </w:rPr>
      </w:pPr>
    </w:p>
    <w:p w:rsidR="007E5712" w:rsidRPr="0029292E" w:rsidRDefault="007E5712" w:rsidP="00AB679F">
      <w:pPr>
        <w:widowControl w:val="0"/>
        <w:numPr>
          <w:ilvl w:val="0"/>
          <w:numId w:val="23"/>
        </w:numPr>
        <w:tabs>
          <w:tab w:val="clear" w:pos="720"/>
          <w:tab w:val="num" w:pos="857"/>
        </w:tabs>
        <w:overflowPunct w:val="0"/>
        <w:autoSpaceDE w:val="0"/>
        <w:autoSpaceDN w:val="0"/>
        <w:adjustRightInd w:val="0"/>
        <w:spacing w:after="0" w:line="217" w:lineRule="auto"/>
        <w:ind w:left="8" w:right="20" w:hanging="8"/>
        <w:jc w:val="both"/>
        <w:rPr>
          <w:rFonts w:ascii="Times New Roman" w:hAnsi="Times New Roman"/>
          <w:sz w:val="24"/>
          <w:szCs w:val="24"/>
          <w:lang w:val="ru-RU"/>
        </w:rPr>
      </w:pPr>
      <w:r w:rsidRPr="0029292E">
        <w:rPr>
          <w:rFonts w:ascii="Times New Roman" w:hAnsi="Times New Roman"/>
          <w:sz w:val="24"/>
          <w:szCs w:val="24"/>
          <w:lang w:val="ru-RU"/>
        </w:rPr>
        <w:t xml:space="preserve">владеть навыками работы с учебной книгой, словарями и другими информационными источниками, включая СМИ и ресурсы Интернета; </w:t>
      </w:r>
    </w:p>
    <w:p w:rsidR="007E5712" w:rsidRPr="0029292E" w:rsidRDefault="007E5712" w:rsidP="007E5712">
      <w:pPr>
        <w:widowControl w:val="0"/>
        <w:autoSpaceDE w:val="0"/>
        <w:autoSpaceDN w:val="0"/>
        <w:adjustRightInd w:val="0"/>
        <w:spacing w:after="0" w:line="74" w:lineRule="exact"/>
        <w:rPr>
          <w:rFonts w:ascii="Times New Roman" w:hAnsi="Times New Roman"/>
          <w:sz w:val="24"/>
          <w:szCs w:val="24"/>
          <w:lang w:val="ru-RU"/>
        </w:rPr>
      </w:pPr>
    </w:p>
    <w:p w:rsidR="007E5712" w:rsidRPr="0029292E" w:rsidRDefault="007E5712" w:rsidP="00AB679F">
      <w:pPr>
        <w:widowControl w:val="0"/>
        <w:numPr>
          <w:ilvl w:val="0"/>
          <w:numId w:val="23"/>
        </w:numPr>
        <w:tabs>
          <w:tab w:val="clear" w:pos="720"/>
          <w:tab w:val="num" w:pos="857"/>
        </w:tabs>
        <w:overflowPunct w:val="0"/>
        <w:autoSpaceDE w:val="0"/>
        <w:autoSpaceDN w:val="0"/>
        <w:adjustRightInd w:val="0"/>
        <w:spacing w:after="0" w:line="215" w:lineRule="auto"/>
        <w:ind w:left="8" w:right="40" w:hanging="8"/>
        <w:jc w:val="both"/>
        <w:rPr>
          <w:rFonts w:ascii="Times New Roman" w:hAnsi="Times New Roman"/>
          <w:sz w:val="24"/>
          <w:szCs w:val="24"/>
          <w:lang w:val="ru-RU"/>
        </w:rPr>
      </w:pPr>
      <w:r w:rsidRPr="0029292E">
        <w:rPr>
          <w:rFonts w:ascii="Times New Roman" w:hAnsi="Times New Roman"/>
          <w:sz w:val="24"/>
          <w:szCs w:val="24"/>
          <w:lang w:val="ru-RU"/>
        </w:rPr>
        <w:t xml:space="preserve">владеть навыками различных видов чтения (изучающим, ознакомительным, просмотровым) и информационной переработки прочитанного материала; </w:t>
      </w:r>
    </w:p>
    <w:p w:rsidR="007E5712" w:rsidRPr="0029292E"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29292E" w:rsidRDefault="007E5712" w:rsidP="00AB679F">
      <w:pPr>
        <w:widowControl w:val="0"/>
        <w:numPr>
          <w:ilvl w:val="0"/>
          <w:numId w:val="23"/>
        </w:numPr>
        <w:tabs>
          <w:tab w:val="clear" w:pos="720"/>
          <w:tab w:val="num" w:pos="857"/>
        </w:tabs>
        <w:overflowPunct w:val="0"/>
        <w:autoSpaceDE w:val="0"/>
        <w:autoSpaceDN w:val="0"/>
        <w:adjustRightInd w:val="0"/>
        <w:spacing w:after="0" w:line="224" w:lineRule="auto"/>
        <w:ind w:left="8" w:right="20" w:hanging="8"/>
        <w:jc w:val="both"/>
        <w:rPr>
          <w:rFonts w:ascii="Times New Roman" w:hAnsi="Times New Roman"/>
          <w:sz w:val="24"/>
          <w:szCs w:val="24"/>
          <w:lang w:val="ru-RU"/>
        </w:rPr>
      </w:pPr>
      <w:r w:rsidRPr="0029292E">
        <w:rPr>
          <w:rFonts w:ascii="Times New Roman" w:hAnsi="Times New Roman"/>
          <w:sz w:val="24"/>
          <w:szCs w:val="24"/>
          <w:lang w:val="ru-RU"/>
        </w:rPr>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7E5712" w:rsidRPr="0029292E"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29292E" w:rsidRDefault="007E5712" w:rsidP="00AB679F">
      <w:pPr>
        <w:widowControl w:val="0"/>
        <w:numPr>
          <w:ilvl w:val="0"/>
          <w:numId w:val="23"/>
        </w:numPr>
        <w:tabs>
          <w:tab w:val="clear" w:pos="720"/>
          <w:tab w:val="num" w:pos="857"/>
        </w:tabs>
        <w:overflowPunct w:val="0"/>
        <w:autoSpaceDE w:val="0"/>
        <w:autoSpaceDN w:val="0"/>
        <w:adjustRightInd w:val="0"/>
        <w:spacing w:after="0" w:line="223" w:lineRule="auto"/>
        <w:ind w:left="8" w:hanging="8"/>
        <w:jc w:val="both"/>
        <w:rPr>
          <w:rFonts w:ascii="Times New Roman" w:hAnsi="Times New Roman"/>
          <w:sz w:val="24"/>
          <w:szCs w:val="24"/>
          <w:lang w:val="ru-RU"/>
        </w:rPr>
      </w:pPr>
      <w:r w:rsidRPr="0029292E">
        <w:rPr>
          <w:rFonts w:ascii="Times New Roman" w:hAnsi="Times New Roman"/>
          <w:sz w:val="24"/>
          <w:szCs w:val="24"/>
          <w:lang w:val="ru-RU"/>
        </w:rPr>
        <w:t xml:space="preserve">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7E5712" w:rsidRPr="0029292E" w:rsidRDefault="007E5712" w:rsidP="007E5712">
      <w:pPr>
        <w:widowControl w:val="0"/>
        <w:autoSpaceDE w:val="0"/>
        <w:autoSpaceDN w:val="0"/>
        <w:adjustRightInd w:val="0"/>
        <w:spacing w:after="0" w:line="73" w:lineRule="exact"/>
        <w:rPr>
          <w:rFonts w:ascii="Times New Roman" w:hAnsi="Times New Roman"/>
          <w:sz w:val="24"/>
          <w:szCs w:val="24"/>
          <w:lang w:val="ru-RU"/>
        </w:rPr>
      </w:pPr>
    </w:p>
    <w:p w:rsidR="007E5712" w:rsidRPr="0029292E" w:rsidRDefault="007E5712" w:rsidP="00AB679F">
      <w:pPr>
        <w:widowControl w:val="0"/>
        <w:numPr>
          <w:ilvl w:val="0"/>
          <w:numId w:val="23"/>
        </w:numPr>
        <w:tabs>
          <w:tab w:val="clear" w:pos="720"/>
          <w:tab w:val="num" w:pos="857"/>
        </w:tabs>
        <w:overflowPunct w:val="0"/>
        <w:autoSpaceDE w:val="0"/>
        <w:autoSpaceDN w:val="0"/>
        <w:adjustRightInd w:val="0"/>
        <w:spacing w:after="0" w:line="228" w:lineRule="auto"/>
        <w:ind w:left="8" w:hanging="8"/>
        <w:jc w:val="both"/>
        <w:rPr>
          <w:rFonts w:ascii="Times New Roman" w:hAnsi="Times New Roman"/>
          <w:sz w:val="24"/>
          <w:szCs w:val="24"/>
          <w:lang w:val="ru-RU"/>
        </w:rPr>
      </w:pPr>
      <w:r w:rsidRPr="0029292E">
        <w:rPr>
          <w:rFonts w:ascii="Times New Roman" w:hAnsi="Times New Roman"/>
          <w:sz w:val="24"/>
          <w:szCs w:val="24"/>
          <w:lang w:val="ru-RU"/>
        </w:rPr>
        <w:t xml:space="preserve">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7E5712" w:rsidRPr="0029292E" w:rsidRDefault="007E5712" w:rsidP="007E5712">
      <w:pPr>
        <w:widowControl w:val="0"/>
        <w:autoSpaceDE w:val="0"/>
        <w:autoSpaceDN w:val="0"/>
        <w:adjustRightInd w:val="0"/>
        <w:spacing w:after="0" w:line="74" w:lineRule="exact"/>
        <w:rPr>
          <w:rFonts w:ascii="Times New Roman" w:hAnsi="Times New Roman"/>
          <w:sz w:val="24"/>
          <w:szCs w:val="24"/>
          <w:lang w:val="ru-RU"/>
        </w:rPr>
      </w:pPr>
    </w:p>
    <w:p w:rsidR="007E5712" w:rsidRPr="0029292E" w:rsidRDefault="007E5712" w:rsidP="00AB679F">
      <w:pPr>
        <w:widowControl w:val="0"/>
        <w:numPr>
          <w:ilvl w:val="0"/>
          <w:numId w:val="23"/>
        </w:numPr>
        <w:tabs>
          <w:tab w:val="clear" w:pos="720"/>
          <w:tab w:val="num" w:pos="857"/>
        </w:tabs>
        <w:overflowPunct w:val="0"/>
        <w:autoSpaceDE w:val="0"/>
        <w:autoSpaceDN w:val="0"/>
        <w:adjustRightInd w:val="0"/>
        <w:spacing w:after="0" w:line="215" w:lineRule="auto"/>
        <w:ind w:left="8" w:right="20" w:hanging="8"/>
        <w:jc w:val="both"/>
        <w:rPr>
          <w:rFonts w:ascii="Times New Roman" w:hAnsi="Times New Roman"/>
          <w:sz w:val="24"/>
          <w:szCs w:val="24"/>
          <w:lang w:val="ru-RU"/>
        </w:rPr>
      </w:pPr>
      <w:r w:rsidRPr="0029292E">
        <w:rPr>
          <w:rFonts w:ascii="Times New Roman" w:hAnsi="Times New Roman"/>
          <w:sz w:val="24"/>
          <w:szCs w:val="24"/>
          <w:lang w:val="ru-RU"/>
        </w:rPr>
        <w:t xml:space="preserve">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7E5712" w:rsidRPr="0029292E"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29292E" w:rsidRDefault="007E5712" w:rsidP="00AB679F">
      <w:pPr>
        <w:widowControl w:val="0"/>
        <w:numPr>
          <w:ilvl w:val="0"/>
          <w:numId w:val="23"/>
        </w:numPr>
        <w:tabs>
          <w:tab w:val="clear" w:pos="720"/>
          <w:tab w:val="num" w:pos="857"/>
        </w:tabs>
        <w:overflowPunct w:val="0"/>
        <w:autoSpaceDE w:val="0"/>
        <w:autoSpaceDN w:val="0"/>
        <w:adjustRightInd w:val="0"/>
        <w:spacing w:after="0" w:line="223" w:lineRule="auto"/>
        <w:ind w:left="8" w:hanging="8"/>
        <w:jc w:val="both"/>
        <w:rPr>
          <w:rFonts w:ascii="Times New Roman" w:hAnsi="Times New Roman"/>
          <w:sz w:val="24"/>
          <w:szCs w:val="24"/>
          <w:lang w:val="ru-RU"/>
        </w:rPr>
      </w:pPr>
      <w:r w:rsidRPr="0029292E">
        <w:rPr>
          <w:rFonts w:ascii="Times New Roman" w:hAnsi="Times New Roman"/>
          <w:sz w:val="24"/>
          <w:szCs w:val="24"/>
          <w:lang w:val="ru-RU"/>
        </w:rPr>
        <w:t xml:space="preserve">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7E5712" w:rsidRPr="0029292E" w:rsidRDefault="007E5712" w:rsidP="007E5712">
      <w:pPr>
        <w:widowControl w:val="0"/>
        <w:autoSpaceDE w:val="0"/>
        <w:autoSpaceDN w:val="0"/>
        <w:adjustRightInd w:val="0"/>
        <w:spacing w:after="0" w:line="24" w:lineRule="exact"/>
        <w:rPr>
          <w:rFonts w:ascii="Times New Roman" w:hAnsi="Times New Roman"/>
          <w:sz w:val="24"/>
          <w:szCs w:val="24"/>
          <w:lang w:val="ru-RU"/>
        </w:rPr>
      </w:pPr>
    </w:p>
    <w:p w:rsidR="007E5712" w:rsidRPr="0029292E" w:rsidRDefault="007E5712" w:rsidP="00AB679F">
      <w:pPr>
        <w:widowControl w:val="0"/>
        <w:numPr>
          <w:ilvl w:val="0"/>
          <w:numId w:val="23"/>
        </w:numPr>
        <w:tabs>
          <w:tab w:val="clear" w:pos="720"/>
          <w:tab w:val="num" w:pos="848"/>
        </w:tabs>
        <w:overflowPunct w:val="0"/>
        <w:autoSpaceDE w:val="0"/>
        <w:autoSpaceDN w:val="0"/>
        <w:adjustRightInd w:val="0"/>
        <w:spacing w:after="0" w:line="240" w:lineRule="auto"/>
        <w:ind w:left="848" w:hanging="848"/>
        <w:jc w:val="both"/>
        <w:rPr>
          <w:rFonts w:ascii="Times New Roman" w:hAnsi="Times New Roman"/>
          <w:sz w:val="24"/>
          <w:szCs w:val="24"/>
          <w:lang w:val="ru-RU"/>
        </w:rPr>
      </w:pPr>
      <w:r w:rsidRPr="0029292E">
        <w:rPr>
          <w:rFonts w:ascii="Times New Roman" w:hAnsi="Times New Roman"/>
          <w:sz w:val="24"/>
          <w:szCs w:val="24"/>
          <w:lang w:val="ru-RU"/>
        </w:rPr>
        <w:t xml:space="preserve">использовать знание алфавита при поиске информации; </w:t>
      </w:r>
    </w:p>
    <w:p w:rsidR="007E5712" w:rsidRPr="0029292E"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29292E" w:rsidRDefault="007E5712" w:rsidP="00AB679F">
      <w:pPr>
        <w:widowControl w:val="0"/>
        <w:numPr>
          <w:ilvl w:val="0"/>
          <w:numId w:val="23"/>
        </w:numPr>
        <w:tabs>
          <w:tab w:val="clear" w:pos="720"/>
          <w:tab w:val="num" w:pos="848"/>
        </w:tabs>
        <w:overflowPunct w:val="0"/>
        <w:autoSpaceDE w:val="0"/>
        <w:autoSpaceDN w:val="0"/>
        <w:adjustRightInd w:val="0"/>
        <w:spacing w:after="0" w:line="240" w:lineRule="auto"/>
        <w:ind w:left="848" w:hanging="848"/>
        <w:jc w:val="both"/>
        <w:rPr>
          <w:rFonts w:ascii="Times New Roman" w:hAnsi="Times New Roman"/>
          <w:sz w:val="24"/>
          <w:szCs w:val="24"/>
          <w:lang w:val="ru-RU"/>
        </w:rPr>
      </w:pPr>
      <w:r w:rsidRPr="0029292E">
        <w:rPr>
          <w:rFonts w:ascii="Times New Roman" w:hAnsi="Times New Roman"/>
          <w:sz w:val="24"/>
          <w:szCs w:val="24"/>
          <w:lang w:val="ru-RU"/>
        </w:rPr>
        <w:t xml:space="preserve">различать значимые и незначимые единицы языка; </w:t>
      </w:r>
    </w:p>
    <w:p w:rsidR="007E5712" w:rsidRPr="0029292E"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Pr="0029292E" w:rsidRDefault="007E5712" w:rsidP="00AB679F">
      <w:pPr>
        <w:widowControl w:val="0"/>
        <w:numPr>
          <w:ilvl w:val="0"/>
          <w:numId w:val="23"/>
        </w:numPr>
        <w:tabs>
          <w:tab w:val="clear" w:pos="720"/>
          <w:tab w:val="num" w:pos="848"/>
        </w:tabs>
        <w:overflowPunct w:val="0"/>
        <w:autoSpaceDE w:val="0"/>
        <w:autoSpaceDN w:val="0"/>
        <w:adjustRightInd w:val="0"/>
        <w:spacing w:after="0" w:line="240" w:lineRule="auto"/>
        <w:ind w:left="848" w:hanging="848"/>
        <w:jc w:val="both"/>
        <w:rPr>
          <w:rFonts w:ascii="Times New Roman" w:hAnsi="Times New Roman"/>
          <w:sz w:val="24"/>
          <w:szCs w:val="24"/>
          <w:lang w:val="ru-RU"/>
        </w:rPr>
      </w:pPr>
      <w:r w:rsidRPr="0029292E">
        <w:rPr>
          <w:rFonts w:ascii="Times New Roman" w:hAnsi="Times New Roman"/>
          <w:sz w:val="24"/>
          <w:szCs w:val="24"/>
          <w:lang w:val="ru-RU"/>
        </w:rPr>
        <w:t xml:space="preserve">проводить фонетический и орфоэпический анализ слова; </w:t>
      </w:r>
    </w:p>
    <w:p w:rsidR="007E5712" w:rsidRPr="0029292E" w:rsidRDefault="007E5712" w:rsidP="007E5712">
      <w:pPr>
        <w:widowControl w:val="0"/>
        <w:autoSpaceDE w:val="0"/>
        <w:autoSpaceDN w:val="0"/>
        <w:adjustRightInd w:val="0"/>
        <w:spacing w:after="0" w:line="61" w:lineRule="exact"/>
        <w:rPr>
          <w:rFonts w:ascii="Times New Roman" w:hAnsi="Times New Roman"/>
          <w:sz w:val="24"/>
          <w:szCs w:val="24"/>
          <w:lang w:val="ru-RU"/>
        </w:rPr>
      </w:pPr>
    </w:p>
    <w:p w:rsidR="007E5712" w:rsidRPr="0029292E" w:rsidRDefault="007E5712" w:rsidP="00AB679F">
      <w:pPr>
        <w:widowControl w:val="0"/>
        <w:numPr>
          <w:ilvl w:val="0"/>
          <w:numId w:val="23"/>
        </w:numPr>
        <w:tabs>
          <w:tab w:val="clear" w:pos="720"/>
          <w:tab w:val="num" w:pos="838"/>
        </w:tabs>
        <w:overflowPunct w:val="0"/>
        <w:autoSpaceDE w:val="0"/>
        <w:autoSpaceDN w:val="0"/>
        <w:adjustRightInd w:val="0"/>
        <w:spacing w:after="0" w:line="224" w:lineRule="auto"/>
        <w:ind w:left="8" w:right="40" w:hanging="8"/>
        <w:rPr>
          <w:rFonts w:ascii="Times New Roman" w:hAnsi="Times New Roman"/>
          <w:sz w:val="24"/>
          <w:szCs w:val="24"/>
          <w:lang w:val="ru-RU"/>
        </w:rPr>
      </w:pPr>
      <w:r w:rsidRPr="0029292E">
        <w:rPr>
          <w:rFonts w:ascii="Times New Roman" w:hAnsi="Times New Roman"/>
          <w:sz w:val="24"/>
          <w:szCs w:val="24"/>
          <w:lang w:val="ru-RU"/>
        </w:rPr>
        <w:t xml:space="preserve">классифицировать и группировать звуки речи по заданным признакам, слова по заданным параметрам их звукового состава; членить слова на слоги и правильно их переносить; </w:t>
      </w:r>
    </w:p>
    <w:p w:rsidR="007E5712" w:rsidRPr="0029292E"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29292E" w:rsidRDefault="007E5712" w:rsidP="00AB679F">
      <w:pPr>
        <w:widowControl w:val="0"/>
        <w:numPr>
          <w:ilvl w:val="0"/>
          <w:numId w:val="23"/>
        </w:numPr>
        <w:tabs>
          <w:tab w:val="clear" w:pos="720"/>
          <w:tab w:val="num" w:pos="838"/>
        </w:tabs>
        <w:overflowPunct w:val="0"/>
        <w:autoSpaceDE w:val="0"/>
        <w:autoSpaceDN w:val="0"/>
        <w:adjustRightInd w:val="0"/>
        <w:spacing w:after="0" w:line="224" w:lineRule="auto"/>
        <w:ind w:left="8" w:right="20" w:hanging="8"/>
        <w:jc w:val="both"/>
        <w:rPr>
          <w:rFonts w:ascii="Times New Roman" w:hAnsi="Times New Roman"/>
          <w:sz w:val="24"/>
          <w:szCs w:val="24"/>
          <w:lang w:val="ru-RU"/>
        </w:rPr>
      </w:pPr>
      <w:r w:rsidRPr="0029292E">
        <w:rPr>
          <w:rFonts w:ascii="Times New Roman" w:hAnsi="Times New Roman"/>
          <w:sz w:val="24"/>
          <w:szCs w:val="24"/>
          <w:lang w:val="ru-RU"/>
        </w:rPr>
        <w:t xml:space="preserve">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rsidR="007E5712" w:rsidRPr="0029292E"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29292E" w:rsidRDefault="007E5712" w:rsidP="00AB679F">
      <w:pPr>
        <w:widowControl w:val="0"/>
        <w:numPr>
          <w:ilvl w:val="0"/>
          <w:numId w:val="23"/>
        </w:numPr>
        <w:tabs>
          <w:tab w:val="clear" w:pos="720"/>
          <w:tab w:val="num" w:pos="838"/>
        </w:tabs>
        <w:overflowPunct w:val="0"/>
        <w:autoSpaceDE w:val="0"/>
        <w:autoSpaceDN w:val="0"/>
        <w:adjustRightInd w:val="0"/>
        <w:spacing w:after="0" w:line="226" w:lineRule="auto"/>
        <w:ind w:left="8" w:right="20" w:hanging="8"/>
        <w:jc w:val="both"/>
        <w:rPr>
          <w:rFonts w:ascii="Times New Roman" w:hAnsi="Times New Roman"/>
          <w:sz w:val="24"/>
          <w:szCs w:val="24"/>
          <w:lang w:val="ru-RU"/>
        </w:rPr>
      </w:pPr>
      <w:r w:rsidRPr="0029292E">
        <w:rPr>
          <w:rFonts w:ascii="Times New Roman" w:hAnsi="Times New Roman"/>
          <w:sz w:val="24"/>
          <w:szCs w:val="24"/>
          <w:lang w:val="ru-RU"/>
        </w:rPr>
        <w:t xml:space="preserve">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p w:rsidR="007E5712" w:rsidRPr="0029292E" w:rsidRDefault="007E5712" w:rsidP="007E5712">
      <w:pPr>
        <w:widowControl w:val="0"/>
        <w:autoSpaceDE w:val="0"/>
        <w:autoSpaceDN w:val="0"/>
        <w:adjustRightInd w:val="0"/>
        <w:spacing w:after="0" w:line="14" w:lineRule="exact"/>
        <w:rPr>
          <w:rFonts w:ascii="Times New Roman" w:hAnsi="Times New Roman"/>
          <w:sz w:val="24"/>
          <w:szCs w:val="24"/>
          <w:lang w:val="ru-RU"/>
        </w:rPr>
      </w:pPr>
    </w:p>
    <w:p w:rsidR="007E5712" w:rsidRPr="0029292E" w:rsidRDefault="007E5712" w:rsidP="00AB679F">
      <w:pPr>
        <w:widowControl w:val="0"/>
        <w:numPr>
          <w:ilvl w:val="0"/>
          <w:numId w:val="23"/>
        </w:numPr>
        <w:tabs>
          <w:tab w:val="clear" w:pos="720"/>
          <w:tab w:val="num" w:pos="828"/>
        </w:tabs>
        <w:overflowPunct w:val="0"/>
        <w:autoSpaceDE w:val="0"/>
        <w:autoSpaceDN w:val="0"/>
        <w:adjustRightInd w:val="0"/>
        <w:spacing w:after="0" w:line="240" w:lineRule="auto"/>
        <w:ind w:left="828" w:hanging="828"/>
        <w:jc w:val="both"/>
        <w:rPr>
          <w:rFonts w:ascii="Times New Roman" w:hAnsi="Times New Roman"/>
          <w:sz w:val="24"/>
          <w:szCs w:val="24"/>
          <w:lang w:val="ru-RU"/>
        </w:rPr>
      </w:pPr>
      <w:r w:rsidRPr="0029292E">
        <w:rPr>
          <w:rFonts w:ascii="Times New Roman" w:hAnsi="Times New Roman"/>
          <w:sz w:val="24"/>
          <w:szCs w:val="24"/>
          <w:lang w:val="ru-RU"/>
        </w:rPr>
        <w:t xml:space="preserve">проводить морфемный и словообразовательный анализ слов; </w:t>
      </w:r>
    </w:p>
    <w:p w:rsidR="007E5712" w:rsidRPr="0029292E"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29292E" w:rsidRDefault="007E5712" w:rsidP="00AB679F">
      <w:pPr>
        <w:widowControl w:val="0"/>
        <w:numPr>
          <w:ilvl w:val="0"/>
          <w:numId w:val="23"/>
        </w:numPr>
        <w:tabs>
          <w:tab w:val="clear" w:pos="720"/>
          <w:tab w:val="num" w:pos="828"/>
        </w:tabs>
        <w:overflowPunct w:val="0"/>
        <w:autoSpaceDE w:val="0"/>
        <w:autoSpaceDN w:val="0"/>
        <w:adjustRightInd w:val="0"/>
        <w:spacing w:after="0" w:line="240" w:lineRule="auto"/>
        <w:ind w:left="828" w:hanging="828"/>
        <w:jc w:val="both"/>
        <w:rPr>
          <w:rFonts w:ascii="Times New Roman" w:hAnsi="Times New Roman"/>
          <w:sz w:val="24"/>
          <w:szCs w:val="24"/>
        </w:rPr>
      </w:pPr>
      <w:r w:rsidRPr="0029292E">
        <w:rPr>
          <w:rFonts w:ascii="Times New Roman" w:hAnsi="Times New Roman"/>
          <w:sz w:val="24"/>
          <w:szCs w:val="24"/>
        </w:rPr>
        <w:t xml:space="preserve">проводить лексический анализ слова; </w:t>
      </w:r>
    </w:p>
    <w:p w:rsidR="007E5712" w:rsidRPr="0029292E" w:rsidRDefault="007E5712" w:rsidP="007E5712">
      <w:pPr>
        <w:widowControl w:val="0"/>
        <w:autoSpaceDE w:val="0"/>
        <w:autoSpaceDN w:val="0"/>
        <w:adjustRightInd w:val="0"/>
        <w:spacing w:after="0" w:line="75" w:lineRule="exact"/>
        <w:rPr>
          <w:rFonts w:ascii="Times New Roman" w:hAnsi="Times New Roman"/>
          <w:sz w:val="24"/>
          <w:szCs w:val="24"/>
        </w:rPr>
      </w:pPr>
    </w:p>
    <w:p w:rsidR="007E5712" w:rsidRPr="0029292E" w:rsidRDefault="007E5712" w:rsidP="00AB679F">
      <w:pPr>
        <w:widowControl w:val="0"/>
        <w:numPr>
          <w:ilvl w:val="0"/>
          <w:numId w:val="23"/>
        </w:numPr>
        <w:tabs>
          <w:tab w:val="clear" w:pos="720"/>
          <w:tab w:val="num" w:pos="838"/>
        </w:tabs>
        <w:overflowPunct w:val="0"/>
        <w:autoSpaceDE w:val="0"/>
        <w:autoSpaceDN w:val="0"/>
        <w:adjustRightInd w:val="0"/>
        <w:spacing w:after="0" w:line="216" w:lineRule="auto"/>
        <w:ind w:left="8" w:right="20" w:hanging="8"/>
        <w:jc w:val="both"/>
        <w:rPr>
          <w:rFonts w:ascii="Times New Roman" w:hAnsi="Times New Roman"/>
          <w:sz w:val="24"/>
          <w:szCs w:val="24"/>
          <w:lang w:val="ru-RU"/>
        </w:rPr>
      </w:pPr>
      <w:r w:rsidRPr="0029292E">
        <w:rPr>
          <w:rFonts w:ascii="Times New Roman" w:hAnsi="Times New Roman"/>
          <w:sz w:val="24"/>
          <w:szCs w:val="24"/>
          <w:lang w:val="ru-RU"/>
        </w:rPr>
        <w:t xml:space="preserve">опознавать лексические средства выразительности и основные виды тропов (метафора, эпитет, сравнение, гипербола, олицетворение); </w:t>
      </w:r>
    </w:p>
    <w:p w:rsidR="007E5712" w:rsidRPr="0029292E" w:rsidRDefault="007E5712" w:rsidP="007E5712">
      <w:pPr>
        <w:widowControl w:val="0"/>
        <w:autoSpaceDE w:val="0"/>
        <w:autoSpaceDN w:val="0"/>
        <w:adjustRightInd w:val="0"/>
        <w:spacing w:after="0" w:line="63" w:lineRule="exact"/>
        <w:rPr>
          <w:rFonts w:ascii="Times New Roman" w:hAnsi="Times New Roman"/>
          <w:sz w:val="24"/>
          <w:szCs w:val="24"/>
          <w:lang w:val="ru-RU"/>
        </w:rPr>
      </w:pPr>
    </w:p>
    <w:p w:rsidR="007E5712" w:rsidRPr="0029292E" w:rsidRDefault="007E5712" w:rsidP="00AB679F">
      <w:pPr>
        <w:widowControl w:val="0"/>
        <w:numPr>
          <w:ilvl w:val="0"/>
          <w:numId w:val="23"/>
        </w:numPr>
        <w:tabs>
          <w:tab w:val="clear" w:pos="720"/>
          <w:tab w:val="num" w:pos="838"/>
        </w:tabs>
        <w:overflowPunct w:val="0"/>
        <w:autoSpaceDE w:val="0"/>
        <w:autoSpaceDN w:val="0"/>
        <w:adjustRightInd w:val="0"/>
        <w:spacing w:after="0" w:line="215" w:lineRule="auto"/>
        <w:ind w:left="8" w:right="20" w:hanging="8"/>
        <w:jc w:val="both"/>
        <w:rPr>
          <w:rFonts w:ascii="Times New Roman" w:hAnsi="Times New Roman"/>
          <w:sz w:val="24"/>
          <w:szCs w:val="24"/>
          <w:lang w:val="ru-RU"/>
        </w:rPr>
      </w:pPr>
      <w:r w:rsidRPr="0029292E">
        <w:rPr>
          <w:rFonts w:ascii="Times New Roman" w:hAnsi="Times New Roman"/>
          <w:sz w:val="24"/>
          <w:szCs w:val="24"/>
          <w:lang w:val="ru-RU"/>
        </w:rPr>
        <w:t xml:space="preserve">опознавать самостоятельные части речи и их формы, а также служебные части речи и междометия; </w:t>
      </w:r>
    </w:p>
    <w:p w:rsidR="007E5712" w:rsidRPr="0029292E" w:rsidRDefault="007E5712" w:rsidP="007E5712">
      <w:pPr>
        <w:widowControl w:val="0"/>
        <w:autoSpaceDE w:val="0"/>
        <w:autoSpaceDN w:val="0"/>
        <w:adjustRightInd w:val="0"/>
        <w:spacing w:after="0" w:line="20" w:lineRule="exact"/>
        <w:rPr>
          <w:rFonts w:ascii="Times New Roman" w:hAnsi="Times New Roman"/>
          <w:sz w:val="24"/>
          <w:szCs w:val="24"/>
          <w:lang w:val="ru-RU"/>
        </w:rPr>
      </w:pPr>
    </w:p>
    <w:p w:rsidR="007E5712" w:rsidRPr="0029292E" w:rsidRDefault="007E5712" w:rsidP="00AB679F">
      <w:pPr>
        <w:widowControl w:val="0"/>
        <w:numPr>
          <w:ilvl w:val="0"/>
          <w:numId w:val="23"/>
        </w:numPr>
        <w:tabs>
          <w:tab w:val="clear" w:pos="720"/>
          <w:tab w:val="num" w:pos="828"/>
        </w:tabs>
        <w:overflowPunct w:val="0"/>
        <w:autoSpaceDE w:val="0"/>
        <w:autoSpaceDN w:val="0"/>
        <w:adjustRightInd w:val="0"/>
        <w:spacing w:after="0" w:line="240" w:lineRule="auto"/>
        <w:ind w:left="828" w:hanging="828"/>
        <w:jc w:val="both"/>
        <w:rPr>
          <w:rFonts w:ascii="Times New Roman" w:hAnsi="Times New Roman"/>
          <w:sz w:val="24"/>
          <w:szCs w:val="24"/>
        </w:rPr>
      </w:pPr>
      <w:r w:rsidRPr="0029292E">
        <w:rPr>
          <w:rFonts w:ascii="Times New Roman" w:hAnsi="Times New Roman"/>
          <w:sz w:val="24"/>
          <w:szCs w:val="24"/>
        </w:rPr>
        <w:t xml:space="preserve">проводить морфологический анализ слова; </w:t>
      </w:r>
    </w:p>
    <w:p w:rsidR="007E5712" w:rsidRPr="0029292E" w:rsidRDefault="007E5712" w:rsidP="007E5712">
      <w:pPr>
        <w:widowControl w:val="0"/>
        <w:autoSpaceDE w:val="0"/>
        <w:autoSpaceDN w:val="0"/>
        <w:adjustRightInd w:val="0"/>
        <w:spacing w:after="0" w:line="67" w:lineRule="exact"/>
        <w:rPr>
          <w:rFonts w:ascii="Times New Roman" w:hAnsi="Times New Roman"/>
          <w:sz w:val="24"/>
          <w:szCs w:val="24"/>
        </w:rPr>
      </w:pPr>
    </w:p>
    <w:p w:rsidR="007E5712" w:rsidRPr="0029292E" w:rsidRDefault="007E5712" w:rsidP="00AB679F">
      <w:pPr>
        <w:widowControl w:val="0"/>
        <w:numPr>
          <w:ilvl w:val="0"/>
          <w:numId w:val="23"/>
        </w:numPr>
        <w:tabs>
          <w:tab w:val="clear" w:pos="720"/>
          <w:tab w:val="num" w:pos="838"/>
        </w:tabs>
        <w:overflowPunct w:val="0"/>
        <w:autoSpaceDE w:val="0"/>
        <w:autoSpaceDN w:val="0"/>
        <w:adjustRightInd w:val="0"/>
        <w:spacing w:after="0" w:line="217" w:lineRule="auto"/>
        <w:ind w:left="8" w:right="20" w:hanging="8"/>
        <w:jc w:val="both"/>
        <w:rPr>
          <w:rFonts w:ascii="Times New Roman" w:hAnsi="Times New Roman"/>
          <w:sz w:val="24"/>
          <w:szCs w:val="24"/>
          <w:lang w:val="ru-RU"/>
        </w:rPr>
      </w:pPr>
      <w:r w:rsidRPr="0029292E">
        <w:rPr>
          <w:rFonts w:ascii="Times New Roman" w:hAnsi="Times New Roman"/>
          <w:sz w:val="24"/>
          <w:szCs w:val="24"/>
          <w:lang w:val="ru-RU"/>
        </w:rPr>
        <w:t xml:space="preserve">применять знания и умения по морфемике и словообразованию при проведении морфологического анализа слов; </w:t>
      </w:r>
    </w:p>
    <w:p w:rsidR="007E5712" w:rsidRPr="0029292E" w:rsidRDefault="007E5712" w:rsidP="007E5712">
      <w:pPr>
        <w:widowControl w:val="0"/>
        <w:autoSpaceDE w:val="0"/>
        <w:autoSpaceDN w:val="0"/>
        <w:adjustRightInd w:val="0"/>
        <w:spacing w:after="0" w:line="18" w:lineRule="exact"/>
        <w:rPr>
          <w:rFonts w:ascii="Times New Roman" w:hAnsi="Times New Roman"/>
          <w:sz w:val="24"/>
          <w:szCs w:val="24"/>
          <w:lang w:val="ru-RU"/>
        </w:rPr>
      </w:pPr>
    </w:p>
    <w:p w:rsidR="007E5712" w:rsidRPr="0029292E" w:rsidRDefault="007E5712" w:rsidP="00AB679F">
      <w:pPr>
        <w:widowControl w:val="0"/>
        <w:numPr>
          <w:ilvl w:val="0"/>
          <w:numId w:val="23"/>
        </w:numPr>
        <w:tabs>
          <w:tab w:val="clear" w:pos="720"/>
          <w:tab w:val="num" w:pos="828"/>
        </w:tabs>
        <w:overflowPunct w:val="0"/>
        <w:autoSpaceDE w:val="0"/>
        <w:autoSpaceDN w:val="0"/>
        <w:adjustRightInd w:val="0"/>
        <w:spacing w:after="0" w:line="240" w:lineRule="auto"/>
        <w:ind w:left="828" w:hanging="828"/>
        <w:jc w:val="both"/>
        <w:rPr>
          <w:rFonts w:ascii="Times New Roman" w:hAnsi="Times New Roman"/>
          <w:sz w:val="24"/>
          <w:szCs w:val="24"/>
          <w:lang w:val="ru-RU"/>
        </w:rPr>
      </w:pPr>
      <w:r w:rsidRPr="0029292E">
        <w:rPr>
          <w:rFonts w:ascii="Times New Roman" w:hAnsi="Times New Roman"/>
          <w:sz w:val="24"/>
          <w:szCs w:val="24"/>
          <w:lang w:val="ru-RU"/>
        </w:rPr>
        <w:t xml:space="preserve">опознавать основные единицы синтаксиса (словосочетание, предложение, текст); </w:t>
      </w:r>
    </w:p>
    <w:p w:rsidR="007E5712" w:rsidRPr="0029292E" w:rsidRDefault="007E5712" w:rsidP="007E5712">
      <w:pPr>
        <w:widowControl w:val="0"/>
        <w:autoSpaceDE w:val="0"/>
        <w:autoSpaceDN w:val="0"/>
        <w:adjustRightInd w:val="0"/>
        <w:spacing w:after="0" w:line="65" w:lineRule="exact"/>
        <w:rPr>
          <w:rFonts w:ascii="Times New Roman" w:hAnsi="Times New Roman"/>
          <w:sz w:val="24"/>
          <w:szCs w:val="24"/>
          <w:lang w:val="ru-RU"/>
        </w:rPr>
      </w:pPr>
    </w:p>
    <w:p w:rsidR="007E5712" w:rsidRPr="0029292E" w:rsidRDefault="007E5712" w:rsidP="00AB679F">
      <w:pPr>
        <w:widowControl w:val="0"/>
        <w:numPr>
          <w:ilvl w:val="0"/>
          <w:numId w:val="23"/>
        </w:numPr>
        <w:tabs>
          <w:tab w:val="clear" w:pos="720"/>
          <w:tab w:val="num" w:pos="838"/>
        </w:tabs>
        <w:overflowPunct w:val="0"/>
        <w:autoSpaceDE w:val="0"/>
        <w:autoSpaceDN w:val="0"/>
        <w:adjustRightInd w:val="0"/>
        <w:spacing w:after="0" w:line="215" w:lineRule="auto"/>
        <w:ind w:left="8" w:right="20" w:hanging="8"/>
        <w:jc w:val="both"/>
        <w:rPr>
          <w:rFonts w:ascii="Times New Roman" w:hAnsi="Times New Roman"/>
          <w:sz w:val="24"/>
          <w:szCs w:val="24"/>
          <w:lang w:val="ru-RU"/>
        </w:rPr>
      </w:pPr>
      <w:r w:rsidRPr="0029292E">
        <w:rPr>
          <w:rFonts w:ascii="Times New Roman" w:hAnsi="Times New Roman"/>
          <w:sz w:val="24"/>
          <w:szCs w:val="24"/>
          <w:lang w:val="ru-RU"/>
        </w:rPr>
        <w:t xml:space="preserve">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7E5712" w:rsidRPr="0029292E" w:rsidRDefault="007E5712" w:rsidP="007E5712">
      <w:pPr>
        <w:widowControl w:val="0"/>
        <w:autoSpaceDE w:val="0"/>
        <w:autoSpaceDN w:val="0"/>
        <w:adjustRightInd w:val="0"/>
        <w:spacing w:after="0" w:line="18" w:lineRule="exact"/>
        <w:rPr>
          <w:rFonts w:ascii="Times New Roman" w:hAnsi="Times New Roman"/>
          <w:sz w:val="24"/>
          <w:szCs w:val="24"/>
          <w:lang w:val="ru-RU"/>
        </w:rPr>
      </w:pPr>
    </w:p>
    <w:p w:rsidR="007E5712" w:rsidRPr="0029292E" w:rsidRDefault="007E5712" w:rsidP="00AB679F">
      <w:pPr>
        <w:widowControl w:val="0"/>
        <w:numPr>
          <w:ilvl w:val="0"/>
          <w:numId w:val="23"/>
        </w:numPr>
        <w:tabs>
          <w:tab w:val="clear" w:pos="720"/>
          <w:tab w:val="num" w:pos="828"/>
        </w:tabs>
        <w:overflowPunct w:val="0"/>
        <w:autoSpaceDE w:val="0"/>
        <w:autoSpaceDN w:val="0"/>
        <w:adjustRightInd w:val="0"/>
        <w:spacing w:after="0" w:line="240" w:lineRule="auto"/>
        <w:ind w:left="828" w:hanging="828"/>
        <w:jc w:val="both"/>
        <w:rPr>
          <w:rFonts w:ascii="Times New Roman" w:hAnsi="Times New Roman"/>
          <w:sz w:val="24"/>
          <w:szCs w:val="24"/>
        </w:rPr>
      </w:pPr>
      <w:r w:rsidRPr="0029292E">
        <w:rPr>
          <w:rFonts w:ascii="Times New Roman" w:hAnsi="Times New Roman"/>
          <w:sz w:val="24"/>
          <w:szCs w:val="24"/>
        </w:rPr>
        <w:t xml:space="preserve">находить грамматическую основу предложения; </w:t>
      </w:r>
    </w:p>
    <w:p w:rsidR="007E5712" w:rsidRPr="0029292E" w:rsidRDefault="007E5712" w:rsidP="007E5712">
      <w:pPr>
        <w:widowControl w:val="0"/>
        <w:autoSpaceDE w:val="0"/>
        <w:autoSpaceDN w:val="0"/>
        <w:adjustRightInd w:val="0"/>
        <w:spacing w:after="0" w:line="16" w:lineRule="exact"/>
        <w:rPr>
          <w:rFonts w:ascii="Times New Roman" w:hAnsi="Times New Roman"/>
          <w:sz w:val="24"/>
          <w:szCs w:val="24"/>
        </w:rPr>
      </w:pPr>
    </w:p>
    <w:p w:rsidR="007E5712" w:rsidRPr="0029292E" w:rsidRDefault="007E5712" w:rsidP="00AB679F">
      <w:pPr>
        <w:widowControl w:val="0"/>
        <w:numPr>
          <w:ilvl w:val="0"/>
          <w:numId w:val="23"/>
        </w:numPr>
        <w:tabs>
          <w:tab w:val="clear" w:pos="720"/>
          <w:tab w:val="num" w:pos="828"/>
        </w:tabs>
        <w:overflowPunct w:val="0"/>
        <w:autoSpaceDE w:val="0"/>
        <w:autoSpaceDN w:val="0"/>
        <w:adjustRightInd w:val="0"/>
        <w:spacing w:after="0" w:line="240" w:lineRule="auto"/>
        <w:ind w:left="828" w:hanging="828"/>
        <w:jc w:val="both"/>
        <w:rPr>
          <w:rFonts w:ascii="Times New Roman" w:hAnsi="Times New Roman"/>
          <w:sz w:val="24"/>
          <w:szCs w:val="24"/>
          <w:lang w:val="ru-RU"/>
        </w:rPr>
      </w:pPr>
      <w:r w:rsidRPr="0029292E">
        <w:rPr>
          <w:rFonts w:ascii="Times New Roman" w:hAnsi="Times New Roman"/>
          <w:sz w:val="24"/>
          <w:szCs w:val="24"/>
          <w:lang w:val="ru-RU"/>
        </w:rPr>
        <w:t xml:space="preserve">распознавать главные и второстепенные члены предложения; </w:t>
      </w:r>
    </w:p>
    <w:p w:rsidR="007E5712" w:rsidRPr="0029292E" w:rsidRDefault="007E5712" w:rsidP="007E5712">
      <w:pPr>
        <w:widowControl w:val="0"/>
        <w:autoSpaceDE w:val="0"/>
        <w:autoSpaceDN w:val="0"/>
        <w:adjustRightInd w:val="0"/>
        <w:spacing w:after="0" w:line="17" w:lineRule="exact"/>
        <w:rPr>
          <w:rFonts w:ascii="Times New Roman" w:hAnsi="Times New Roman"/>
          <w:sz w:val="24"/>
          <w:szCs w:val="24"/>
          <w:lang w:val="ru-RU"/>
        </w:rPr>
      </w:pPr>
    </w:p>
    <w:p w:rsidR="007E5712" w:rsidRPr="0029292E" w:rsidRDefault="007E5712" w:rsidP="00AB679F">
      <w:pPr>
        <w:widowControl w:val="0"/>
        <w:numPr>
          <w:ilvl w:val="0"/>
          <w:numId w:val="23"/>
        </w:numPr>
        <w:tabs>
          <w:tab w:val="clear" w:pos="720"/>
          <w:tab w:val="num" w:pos="828"/>
        </w:tabs>
        <w:overflowPunct w:val="0"/>
        <w:autoSpaceDE w:val="0"/>
        <w:autoSpaceDN w:val="0"/>
        <w:adjustRightInd w:val="0"/>
        <w:spacing w:after="0" w:line="240" w:lineRule="auto"/>
        <w:ind w:left="828" w:hanging="828"/>
        <w:jc w:val="both"/>
        <w:rPr>
          <w:rFonts w:ascii="Times New Roman" w:hAnsi="Times New Roman"/>
          <w:sz w:val="24"/>
          <w:szCs w:val="24"/>
          <w:lang w:val="ru-RU"/>
        </w:rPr>
      </w:pPr>
      <w:r w:rsidRPr="0029292E">
        <w:rPr>
          <w:rFonts w:ascii="Times New Roman" w:hAnsi="Times New Roman"/>
          <w:sz w:val="24"/>
          <w:szCs w:val="24"/>
          <w:lang w:val="ru-RU"/>
        </w:rPr>
        <w:t xml:space="preserve">опознавать предложения простые и сложные, предложения осложненной структуры; </w:t>
      </w:r>
    </w:p>
    <w:p w:rsidR="007E5712" w:rsidRPr="0029292E"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29292E" w:rsidRDefault="007E5712" w:rsidP="00AB679F">
      <w:pPr>
        <w:widowControl w:val="0"/>
        <w:numPr>
          <w:ilvl w:val="0"/>
          <w:numId w:val="23"/>
        </w:numPr>
        <w:tabs>
          <w:tab w:val="clear" w:pos="720"/>
          <w:tab w:val="num" w:pos="828"/>
        </w:tabs>
        <w:overflowPunct w:val="0"/>
        <w:autoSpaceDE w:val="0"/>
        <w:autoSpaceDN w:val="0"/>
        <w:adjustRightInd w:val="0"/>
        <w:spacing w:after="0" w:line="240" w:lineRule="auto"/>
        <w:ind w:left="828" w:hanging="828"/>
        <w:jc w:val="both"/>
        <w:rPr>
          <w:rFonts w:ascii="Times New Roman" w:hAnsi="Times New Roman"/>
          <w:sz w:val="24"/>
          <w:szCs w:val="24"/>
          <w:lang w:val="ru-RU"/>
        </w:rPr>
      </w:pPr>
      <w:r w:rsidRPr="0029292E">
        <w:rPr>
          <w:rFonts w:ascii="Times New Roman" w:hAnsi="Times New Roman"/>
          <w:sz w:val="24"/>
          <w:szCs w:val="24"/>
          <w:lang w:val="ru-RU"/>
        </w:rPr>
        <w:t xml:space="preserve">проводить синтаксический анализ словосочетания и предложения; </w:t>
      </w:r>
    </w:p>
    <w:p w:rsidR="007E5712" w:rsidRPr="0029292E"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29292E" w:rsidRDefault="007E5712" w:rsidP="00AB679F">
      <w:pPr>
        <w:widowControl w:val="0"/>
        <w:numPr>
          <w:ilvl w:val="0"/>
          <w:numId w:val="23"/>
        </w:numPr>
        <w:tabs>
          <w:tab w:val="clear" w:pos="720"/>
          <w:tab w:val="num" w:pos="828"/>
        </w:tabs>
        <w:overflowPunct w:val="0"/>
        <w:autoSpaceDE w:val="0"/>
        <w:autoSpaceDN w:val="0"/>
        <w:adjustRightInd w:val="0"/>
        <w:spacing w:after="0" w:line="240" w:lineRule="auto"/>
        <w:ind w:left="828" w:hanging="828"/>
        <w:jc w:val="both"/>
        <w:rPr>
          <w:rFonts w:ascii="Times New Roman" w:hAnsi="Times New Roman"/>
          <w:sz w:val="24"/>
          <w:szCs w:val="24"/>
          <w:lang w:val="ru-RU"/>
        </w:rPr>
      </w:pPr>
      <w:r w:rsidRPr="0029292E">
        <w:rPr>
          <w:rFonts w:ascii="Times New Roman" w:hAnsi="Times New Roman"/>
          <w:sz w:val="24"/>
          <w:szCs w:val="24"/>
          <w:lang w:val="ru-RU"/>
        </w:rPr>
        <w:t xml:space="preserve">соблюдать основные языковые нормы в устной и письменной речи; </w:t>
      </w:r>
    </w:p>
    <w:p w:rsidR="007E5712" w:rsidRPr="0029292E"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29292E" w:rsidRDefault="007E5712" w:rsidP="00AB679F">
      <w:pPr>
        <w:widowControl w:val="0"/>
        <w:numPr>
          <w:ilvl w:val="0"/>
          <w:numId w:val="23"/>
        </w:numPr>
        <w:tabs>
          <w:tab w:val="clear" w:pos="720"/>
          <w:tab w:val="num" w:pos="838"/>
        </w:tabs>
        <w:overflowPunct w:val="0"/>
        <w:autoSpaceDE w:val="0"/>
        <w:autoSpaceDN w:val="0"/>
        <w:adjustRightInd w:val="0"/>
        <w:spacing w:after="0" w:line="217" w:lineRule="auto"/>
        <w:ind w:left="8" w:right="20" w:hanging="8"/>
        <w:jc w:val="both"/>
        <w:rPr>
          <w:rFonts w:ascii="Times New Roman" w:hAnsi="Times New Roman"/>
          <w:sz w:val="24"/>
          <w:szCs w:val="24"/>
          <w:lang w:val="ru-RU"/>
        </w:rPr>
      </w:pPr>
      <w:r w:rsidRPr="0029292E">
        <w:rPr>
          <w:rFonts w:ascii="Times New Roman" w:hAnsi="Times New Roman"/>
          <w:sz w:val="24"/>
          <w:szCs w:val="24"/>
          <w:lang w:val="ru-RU"/>
        </w:rPr>
        <w:t xml:space="preserve">опираться на фонетический, морфемный, словообразовательный и морфологический анализ в практике правописания; </w:t>
      </w:r>
    </w:p>
    <w:p w:rsidR="007E5712" w:rsidRPr="0029292E"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29292E" w:rsidRDefault="007E5712" w:rsidP="00AB679F">
      <w:pPr>
        <w:widowControl w:val="0"/>
        <w:numPr>
          <w:ilvl w:val="0"/>
          <w:numId w:val="24"/>
        </w:numPr>
        <w:tabs>
          <w:tab w:val="clear" w:pos="720"/>
          <w:tab w:val="num" w:pos="838"/>
        </w:tabs>
        <w:overflowPunct w:val="0"/>
        <w:autoSpaceDE w:val="0"/>
        <w:autoSpaceDN w:val="0"/>
        <w:adjustRightInd w:val="0"/>
        <w:spacing w:after="0" w:line="240" w:lineRule="auto"/>
        <w:ind w:left="828" w:right="20" w:hanging="828"/>
        <w:jc w:val="both"/>
        <w:rPr>
          <w:rFonts w:ascii="Times New Roman" w:hAnsi="Times New Roman"/>
          <w:sz w:val="24"/>
          <w:szCs w:val="24"/>
          <w:lang w:val="ru-RU"/>
        </w:rPr>
      </w:pPr>
      <w:r w:rsidRPr="0029292E">
        <w:rPr>
          <w:rFonts w:ascii="Times New Roman" w:hAnsi="Times New Roman"/>
          <w:sz w:val="24"/>
          <w:szCs w:val="24"/>
          <w:lang w:val="ru-RU"/>
        </w:rPr>
        <w:t xml:space="preserve">опираться на грамматико-интонационный анализ при объяснении расстановки знаков </w:t>
      </w:r>
      <w:r w:rsidRPr="0029292E">
        <w:rPr>
          <w:rFonts w:ascii="Times New Roman" w:hAnsi="Times New Roman"/>
          <w:sz w:val="24"/>
          <w:szCs w:val="24"/>
          <w:lang w:val="ru-RU"/>
        </w:rPr>
        <w:lastRenderedPageBreak/>
        <w:t xml:space="preserve">препинания в предложении; </w:t>
      </w:r>
      <w:bookmarkStart w:id="18" w:name="page43"/>
      <w:bookmarkEnd w:id="18"/>
      <w:r w:rsidRPr="0029292E">
        <w:rPr>
          <w:rFonts w:ascii="Times New Roman" w:hAnsi="Times New Roman"/>
          <w:sz w:val="24"/>
          <w:szCs w:val="24"/>
          <w:lang w:val="ru-RU"/>
        </w:rPr>
        <w:t xml:space="preserve">использовать орфографические словари. </w:t>
      </w:r>
    </w:p>
    <w:p w:rsidR="007E5712" w:rsidRPr="0029292E" w:rsidRDefault="007E5712" w:rsidP="007E5712">
      <w:pPr>
        <w:widowControl w:val="0"/>
        <w:autoSpaceDE w:val="0"/>
        <w:autoSpaceDN w:val="0"/>
        <w:adjustRightInd w:val="0"/>
        <w:spacing w:after="0" w:line="194" w:lineRule="exact"/>
        <w:rPr>
          <w:rFonts w:ascii="Times New Roman" w:hAnsi="Times New Roman"/>
          <w:sz w:val="24"/>
          <w:szCs w:val="24"/>
          <w:lang w:val="ru-RU"/>
        </w:rPr>
      </w:pPr>
    </w:p>
    <w:p w:rsidR="007E5712" w:rsidRPr="0029292E" w:rsidRDefault="007E5712" w:rsidP="007E5712">
      <w:pPr>
        <w:widowControl w:val="0"/>
        <w:autoSpaceDE w:val="0"/>
        <w:autoSpaceDN w:val="0"/>
        <w:adjustRightInd w:val="0"/>
        <w:spacing w:after="0" w:line="240" w:lineRule="auto"/>
        <w:ind w:left="8"/>
        <w:rPr>
          <w:rFonts w:ascii="Times New Roman" w:hAnsi="Times New Roman"/>
          <w:sz w:val="24"/>
          <w:szCs w:val="24"/>
        </w:rPr>
      </w:pPr>
      <w:r w:rsidRPr="0029292E">
        <w:rPr>
          <w:rFonts w:ascii="Times New Roman" w:hAnsi="Times New Roman"/>
          <w:b/>
          <w:bCs/>
          <w:i/>
          <w:iCs/>
          <w:sz w:val="24"/>
          <w:szCs w:val="24"/>
        </w:rPr>
        <w:t>Выпускник получит возможность научиться:</w:t>
      </w:r>
    </w:p>
    <w:p w:rsidR="007E5712" w:rsidRPr="0029292E" w:rsidRDefault="007E5712" w:rsidP="007E5712">
      <w:pPr>
        <w:widowControl w:val="0"/>
        <w:autoSpaceDE w:val="0"/>
        <w:autoSpaceDN w:val="0"/>
        <w:adjustRightInd w:val="0"/>
        <w:spacing w:after="0" w:line="71" w:lineRule="exact"/>
        <w:rPr>
          <w:rFonts w:ascii="Times New Roman" w:hAnsi="Times New Roman"/>
          <w:sz w:val="24"/>
          <w:szCs w:val="24"/>
        </w:rPr>
      </w:pPr>
    </w:p>
    <w:p w:rsidR="007E5712" w:rsidRPr="0029292E" w:rsidRDefault="007E5712" w:rsidP="00AB679F">
      <w:pPr>
        <w:widowControl w:val="0"/>
        <w:numPr>
          <w:ilvl w:val="0"/>
          <w:numId w:val="25"/>
        </w:numPr>
        <w:tabs>
          <w:tab w:val="clear" w:pos="720"/>
          <w:tab w:val="num" w:pos="838"/>
        </w:tabs>
        <w:overflowPunct w:val="0"/>
        <w:autoSpaceDE w:val="0"/>
        <w:autoSpaceDN w:val="0"/>
        <w:adjustRightInd w:val="0"/>
        <w:spacing w:after="0" w:line="224" w:lineRule="auto"/>
        <w:ind w:left="8" w:right="20" w:hanging="8"/>
        <w:jc w:val="both"/>
        <w:rPr>
          <w:rFonts w:ascii="Times New Roman" w:hAnsi="Times New Roman"/>
          <w:sz w:val="24"/>
          <w:szCs w:val="24"/>
          <w:lang w:val="ru-RU"/>
        </w:rPr>
      </w:pPr>
      <w:r w:rsidRPr="0029292E">
        <w:rPr>
          <w:rFonts w:ascii="Times New Roman" w:hAnsi="Times New Roman"/>
          <w:i/>
          <w:iCs/>
          <w:sz w:val="24"/>
          <w:szCs w:val="24"/>
          <w:lang w:val="ru-RU"/>
        </w:rPr>
        <w:t xml:space="preserve">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7E5712" w:rsidRPr="0029292E"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29292E" w:rsidRDefault="007E5712" w:rsidP="00AB679F">
      <w:pPr>
        <w:widowControl w:val="0"/>
        <w:numPr>
          <w:ilvl w:val="0"/>
          <w:numId w:val="25"/>
        </w:numPr>
        <w:tabs>
          <w:tab w:val="clear" w:pos="720"/>
          <w:tab w:val="num" w:pos="838"/>
        </w:tabs>
        <w:overflowPunct w:val="0"/>
        <w:autoSpaceDE w:val="0"/>
        <w:autoSpaceDN w:val="0"/>
        <w:adjustRightInd w:val="0"/>
        <w:spacing w:after="0" w:line="215" w:lineRule="auto"/>
        <w:ind w:left="8" w:right="20" w:hanging="8"/>
        <w:jc w:val="both"/>
        <w:rPr>
          <w:rFonts w:ascii="Times New Roman" w:hAnsi="Times New Roman"/>
          <w:sz w:val="24"/>
          <w:szCs w:val="24"/>
          <w:lang w:val="ru-RU"/>
        </w:rPr>
      </w:pPr>
      <w:r w:rsidRPr="0029292E">
        <w:rPr>
          <w:rFonts w:ascii="Times New Roman" w:hAnsi="Times New Roman"/>
          <w:i/>
          <w:iCs/>
          <w:sz w:val="24"/>
          <w:szCs w:val="24"/>
          <w:lang w:val="ru-RU"/>
        </w:rPr>
        <w:t xml:space="preserve">оценивать собственную и чужую речь с точки зрения точного, уместного и выразительного словоупотребления; </w:t>
      </w:r>
    </w:p>
    <w:p w:rsidR="007E5712" w:rsidRPr="0029292E" w:rsidRDefault="007E5712" w:rsidP="007E5712">
      <w:pPr>
        <w:widowControl w:val="0"/>
        <w:autoSpaceDE w:val="0"/>
        <w:autoSpaceDN w:val="0"/>
        <w:adjustRightInd w:val="0"/>
        <w:spacing w:after="0" w:line="20" w:lineRule="exact"/>
        <w:rPr>
          <w:rFonts w:ascii="Times New Roman" w:hAnsi="Times New Roman"/>
          <w:sz w:val="24"/>
          <w:szCs w:val="24"/>
          <w:lang w:val="ru-RU"/>
        </w:rPr>
      </w:pPr>
    </w:p>
    <w:p w:rsidR="007E5712" w:rsidRPr="0029292E" w:rsidRDefault="007E5712" w:rsidP="00AB679F">
      <w:pPr>
        <w:widowControl w:val="0"/>
        <w:numPr>
          <w:ilvl w:val="0"/>
          <w:numId w:val="25"/>
        </w:numPr>
        <w:tabs>
          <w:tab w:val="clear" w:pos="720"/>
          <w:tab w:val="num" w:pos="828"/>
        </w:tabs>
        <w:overflowPunct w:val="0"/>
        <w:autoSpaceDE w:val="0"/>
        <w:autoSpaceDN w:val="0"/>
        <w:adjustRightInd w:val="0"/>
        <w:spacing w:after="0" w:line="240" w:lineRule="auto"/>
        <w:ind w:left="828" w:hanging="828"/>
        <w:jc w:val="both"/>
        <w:rPr>
          <w:rFonts w:ascii="Times New Roman" w:hAnsi="Times New Roman"/>
          <w:sz w:val="24"/>
          <w:szCs w:val="24"/>
          <w:lang w:val="ru-RU"/>
        </w:rPr>
      </w:pPr>
      <w:r w:rsidRPr="0029292E">
        <w:rPr>
          <w:rFonts w:ascii="Times New Roman" w:hAnsi="Times New Roman"/>
          <w:i/>
          <w:iCs/>
          <w:sz w:val="24"/>
          <w:szCs w:val="24"/>
          <w:lang w:val="ru-RU"/>
        </w:rPr>
        <w:t xml:space="preserve">опознавать различные выразительные средства языка; </w:t>
      </w:r>
    </w:p>
    <w:p w:rsidR="007E5712" w:rsidRPr="0029292E"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29292E" w:rsidRDefault="007E5712" w:rsidP="00AB679F">
      <w:pPr>
        <w:widowControl w:val="0"/>
        <w:numPr>
          <w:ilvl w:val="0"/>
          <w:numId w:val="25"/>
        </w:numPr>
        <w:tabs>
          <w:tab w:val="clear" w:pos="720"/>
          <w:tab w:val="num" w:pos="838"/>
        </w:tabs>
        <w:overflowPunct w:val="0"/>
        <w:autoSpaceDE w:val="0"/>
        <w:autoSpaceDN w:val="0"/>
        <w:adjustRightInd w:val="0"/>
        <w:spacing w:after="0" w:line="217" w:lineRule="auto"/>
        <w:ind w:left="8" w:right="40" w:hanging="8"/>
        <w:jc w:val="both"/>
        <w:rPr>
          <w:rFonts w:ascii="Times New Roman" w:hAnsi="Times New Roman"/>
          <w:sz w:val="24"/>
          <w:szCs w:val="24"/>
          <w:lang w:val="ru-RU"/>
        </w:rPr>
      </w:pPr>
      <w:r w:rsidRPr="0029292E">
        <w:rPr>
          <w:rFonts w:ascii="Times New Roman" w:hAnsi="Times New Roman"/>
          <w:i/>
          <w:iCs/>
          <w:sz w:val="24"/>
          <w:szCs w:val="24"/>
          <w:lang w:val="ru-RU"/>
        </w:rPr>
        <w:t xml:space="preserve">писать конспект, отзыв, тезисы, рефераты, статьи, рецензии, доклады, интервью, очерки, доверенности, резюме и другие жанры; </w:t>
      </w:r>
    </w:p>
    <w:p w:rsidR="007E5712" w:rsidRPr="0029292E"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29292E" w:rsidRDefault="007E5712" w:rsidP="00AB679F">
      <w:pPr>
        <w:widowControl w:val="0"/>
        <w:numPr>
          <w:ilvl w:val="0"/>
          <w:numId w:val="25"/>
        </w:numPr>
        <w:tabs>
          <w:tab w:val="clear" w:pos="720"/>
          <w:tab w:val="num" w:pos="838"/>
        </w:tabs>
        <w:overflowPunct w:val="0"/>
        <w:autoSpaceDE w:val="0"/>
        <w:autoSpaceDN w:val="0"/>
        <w:adjustRightInd w:val="0"/>
        <w:spacing w:after="0" w:line="227" w:lineRule="auto"/>
        <w:ind w:left="8" w:right="20" w:hanging="8"/>
        <w:jc w:val="both"/>
        <w:rPr>
          <w:rFonts w:ascii="Times New Roman" w:hAnsi="Times New Roman"/>
          <w:sz w:val="24"/>
          <w:szCs w:val="24"/>
          <w:lang w:val="ru-RU"/>
        </w:rPr>
      </w:pPr>
      <w:r w:rsidRPr="0029292E">
        <w:rPr>
          <w:rFonts w:ascii="Times New Roman" w:hAnsi="Times New Roman"/>
          <w:i/>
          <w:iCs/>
          <w:sz w:val="24"/>
          <w:szCs w:val="24"/>
          <w:lang w:val="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7E5712" w:rsidRPr="0029292E"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29292E" w:rsidRDefault="007E5712" w:rsidP="00AB679F">
      <w:pPr>
        <w:widowControl w:val="0"/>
        <w:numPr>
          <w:ilvl w:val="0"/>
          <w:numId w:val="25"/>
        </w:numPr>
        <w:tabs>
          <w:tab w:val="clear" w:pos="720"/>
          <w:tab w:val="num" w:pos="838"/>
        </w:tabs>
        <w:overflowPunct w:val="0"/>
        <w:autoSpaceDE w:val="0"/>
        <w:autoSpaceDN w:val="0"/>
        <w:adjustRightInd w:val="0"/>
        <w:spacing w:after="0" w:line="217" w:lineRule="auto"/>
        <w:ind w:left="8" w:hanging="8"/>
        <w:jc w:val="both"/>
        <w:rPr>
          <w:rFonts w:ascii="Times New Roman" w:hAnsi="Times New Roman"/>
          <w:sz w:val="24"/>
          <w:szCs w:val="24"/>
          <w:lang w:val="ru-RU"/>
        </w:rPr>
      </w:pPr>
      <w:r w:rsidRPr="0029292E">
        <w:rPr>
          <w:rFonts w:ascii="Times New Roman" w:hAnsi="Times New Roman"/>
          <w:i/>
          <w:iCs/>
          <w:sz w:val="24"/>
          <w:szCs w:val="24"/>
          <w:lang w:val="ru-RU"/>
        </w:rPr>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7E5712" w:rsidRPr="0029292E" w:rsidRDefault="007E5712" w:rsidP="007E5712">
      <w:pPr>
        <w:widowControl w:val="0"/>
        <w:autoSpaceDE w:val="0"/>
        <w:autoSpaceDN w:val="0"/>
        <w:adjustRightInd w:val="0"/>
        <w:spacing w:after="0" w:line="11" w:lineRule="exact"/>
        <w:rPr>
          <w:rFonts w:ascii="Times New Roman" w:hAnsi="Times New Roman"/>
          <w:sz w:val="24"/>
          <w:szCs w:val="24"/>
          <w:lang w:val="ru-RU"/>
        </w:rPr>
      </w:pPr>
    </w:p>
    <w:p w:rsidR="007E5712" w:rsidRPr="0029292E" w:rsidRDefault="007E5712" w:rsidP="00AB679F">
      <w:pPr>
        <w:widowControl w:val="0"/>
        <w:numPr>
          <w:ilvl w:val="0"/>
          <w:numId w:val="25"/>
        </w:numPr>
        <w:tabs>
          <w:tab w:val="clear" w:pos="720"/>
          <w:tab w:val="num" w:pos="828"/>
        </w:tabs>
        <w:overflowPunct w:val="0"/>
        <w:autoSpaceDE w:val="0"/>
        <w:autoSpaceDN w:val="0"/>
        <w:adjustRightInd w:val="0"/>
        <w:spacing w:after="0" w:line="240" w:lineRule="auto"/>
        <w:ind w:left="828" w:hanging="828"/>
        <w:jc w:val="both"/>
        <w:rPr>
          <w:rFonts w:ascii="Times New Roman" w:hAnsi="Times New Roman"/>
          <w:sz w:val="24"/>
          <w:szCs w:val="24"/>
          <w:lang w:val="ru-RU"/>
        </w:rPr>
      </w:pPr>
      <w:r w:rsidRPr="0029292E">
        <w:rPr>
          <w:rFonts w:ascii="Times New Roman" w:hAnsi="Times New Roman"/>
          <w:i/>
          <w:iCs/>
          <w:sz w:val="24"/>
          <w:szCs w:val="24"/>
          <w:lang w:val="ru-RU"/>
        </w:rPr>
        <w:t xml:space="preserve">характеризовать словообразовательные цепочки и словообразовательные гнезда; </w:t>
      </w:r>
    </w:p>
    <w:p w:rsidR="007E5712" w:rsidRPr="0029292E"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29292E" w:rsidRDefault="007E5712" w:rsidP="00AB679F">
      <w:pPr>
        <w:widowControl w:val="0"/>
        <w:numPr>
          <w:ilvl w:val="0"/>
          <w:numId w:val="25"/>
        </w:numPr>
        <w:tabs>
          <w:tab w:val="clear" w:pos="720"/>
          <w:tab w:val="num" w:pos="838"/>
        </w:tabs>
        <w:overflowPunct w:val="0"/>
        <w:autoSpaceDE w:val="0"/>
        <w:autoSpaceDN w:val="0"/>
        <w:adjustRightInd w:val="0"/>
        <w:spacing w:after="0" w:line="217" w:lineRule="auto"/>
        <w:ind w:left="8" w:right="20" w:hanging="8"/>
        <w:jc w:val="both"/>
        <w:rPr>
          <w:rFonts w:ascii="Times New Roman" w:hAnsi="Times New Roman"/>
          <w:sz w:val="24"/>
          <w:szCs w:val="24"/>
          <w:lang w:val="ru-RU"/>
        </w:rPr>
      </w:pPr>
      <w:r w:rsidRPr="0029292E">
        <w:rPr>
          <w:rFonts w:ascii="Times New Roman" w:hAnsi="Times New Roman"/>
          <w:i/>
          <w:iCs/>
          <w:sz w:val="24"/>
          <w:szCs w:val="24"/>
          <w:lang w:val="ru-RU"/>
        </w:rPr>
        <w:t xml:space="preserve">использовать этимологические данные для объяснения правописания и лексического значения слова; </w:t>
      </w:r>
    </w:p>
    <w:p w:rsidR="007E5712" w:rsidRPr="0029292E" w:rsidRDefault="007E5712" w:rsidP="007E5712">
      <w:pPr>
        <w:widowControl w:val="0"/>
        <w:autoSpaceDE w:val="0"/>
        <w:autoSpaceDN w:val="0"/>
        <w:adjustRightInd w:val="0"/>
        <w:spacing w:after="0" w:line="81" w:lineRule="exact"/>
        <w:rPr>
          <w:rFonts w:ascii="Times New Roman" w:hAnsi="Times New Roman"/>
          <w:sz w:val="24"/>
          <w:szCs w:val="24"/>
          <w:lang w:val="ru-RU"/>
        </w:rPr>
      </w:pPr>
    </w:p>
    <w:p w:rsidR="007E5712" w:rsidRPr="0029292E" w:rsidRDefault="007E5712" w:rsidP="00AB679F">
      <w:pPr>
        <w:widowControl w:val="0"/>
        <w:numPr>
          <w:ilvl w:val="0"/>
          <w:numId w:val="25"/>
        </w:numPr>
        <w:tabs>
          <w:tab w:val="clear" w:pos="720"/>
          <w:tab w:val="num" w:pos="838"/>
        </w:tabs>
        <w:overflowPunct w:val="0"/>
        <w:autoSpaceDE w:val="0"/>
        <w:autoSpaceDN w:val="0"/>
        <w:adjustRightInd w:val="0"/>
        <w:spacing w:after="0" w:line="222" w:lineRule="auto"/>
        <w:ind w:left="8" w:hanging="8"/>
        <w:jc w:val="both"/>
        <w:rPr>
          <w:rFonts w:ascii="Times New Roman" w:hAnsi="Times New Roman"/>
          <w:sz w:val="24"/>
          <w:szCs w:val="24"/>
          <w:lang w:val="ru-RU"/>
        </w:rPr>
      </w:pPr>
      <w:r w:rsidRPr="0029292E">
        <w:rPr>
          <w:rFonts w:ascii="Times New Roman" w:hAnsi="Times New Roman"/>
          <w:i/>
          <w:iCs/>
          <w:sz w:val="24"/>
          <w:szCs w:val="24"/>
          <w:lang w:val="ru-RU"/>
        </w:rPr>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7E5712" w:rsidRPr="0029292E"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D738C4" w:rsidRDefault="007E5712" w:rsidP="00AB679F">
      <w:pPr>
        <w:widowControl w:val="0"/>
        <w:numPr>
          <w:ilvl w:val="0"/>
          <w:numId w:val="25"/>
        </w:numPr>
        <w:tabs>
          <w:tab w:val="clear" w:pos="720"/>
          <w:tab w:val="num" w:pos="838"/>
        </w:tabs>
        <w:overflowPunct w:val="0"/>
        <w:autoSpaceDE w:val="0"/>
        <w:autoSpaceDN w:val="0"/>
        <w:adjustRightInd w:val="0"/>
        <w:spacing w:after="0" w:line="240" w:lineRule="auto"/>
        <w:ind w:left="8" w:hanging="8"/>
        <w:jc w:val="center"/>
        <w:rPr>
          <w:rFonts w:ascii="Times New Roman" w:hAnsi="Times New Roman"/>
          <w:b/>
          <w:bCs/>
          <w:sz w:val="24"/>
          <w:szCs w:val="24"/>
          <w:lang w:val="ru-RU"/>
        </w:rPr>
      </w:pPr>
      <w:r w:rsidRPr="00001A1E">
        <w:rPr>
          <w:rFonts w:ascii="Times New Roman" w:hAnsi="Times New Roman"/>
          <w:i/>
          <w:iCs/>
          <w:sz w:val="24"/>
          <w:szCs w:val="24"/>
          <w:lang w:val="ru-RU"/>
        </w:rPr>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bookmarkStart w:id="19" w:name="page45"/>
      <w:bookmarkStart w:id="20" w:name="page47"/>
      <w:bookmarkEnd w:id="19"/>
      <w:bookmarkEnd w:id="20"/>
    </w:p>
    <w:p w:rsidR="007E5712" w:rsidRDefault="007E5712" w:rsidP="007E5712">
      <w:pPr>
        <w:pStyle w:val="a3"/>
        <w:rPr>
          <w:rFonts w:ascii="Times New Roman" w:hAnsi="Times New Roman"/>
          <w:b/>
          <w:sz w:val="24"/>
          <w:szCs w:val="24"/>
          <w:lang w:val="ru-RU"/>
        </w:rPr>
      </w:pPr>
    </w:p>
    <w:p w:rsidR="007E5712" w:rsidRPr="00001A1E" w:rsidRDefault="007E5712" w:rsidP="007E5712">
      <w:pPr>
        <w:widowControl w:val="0"/>
        <w:overflowPunct w:val="0"/>
        <w:autoSpaceDE w:val="0"/>
        <w:autoSpaceDN w:val="0"/>
        <w:adjustRightInd w:val="0"/>
        <w:spacing w:after="0" w:line="240" w:lineRule="auto"/>
        <w:ind w:left="8"/>
        <w:rPr>
          <w:rFonts w:ascii="Times New Roman" w:hAnsi="Times New Roman"/>
          <w:b/>
          <w:bCs/>
          <w:sz w:val="24"/>
          <w:szCs w:val="24"/>
        </w:rPr>
      </w:pPr>
      <w:r>
        <w:rPr>
          <w:rFonts w:ascii="Times New Roman" w:hAnsi="Times New Roman"/>
          <w:b/>
          <w:sz w:val="24"/>
          <w:szCs w:val="24"/>
          <w:lang w:val="ru-RU"/>
        </w:rPr>
        <w:t xml:space="preserve">                                                             </w:t>
      </w:r>
      <w:r w:rsidRPr="00001A1E">
        <w:rPr>
          <w:rFonts w:ascii="Times New Roman" w:hAnsi="Times New Roman"/>
          <w:b/>
          <w:sz w:val="24"/>
          <w:szCs w:val="24"/>
          <w:lang w:val="ru-RU"/>
        </w:rPr>
        <w:t xml:space="preserve">1.2.5.2. </w:t>
      </w:r>
      <w:r w:rsidRPr="00001A1E">
        <w:rPr>
          <w:rFonts w:ascii="Times New Roman" w:hAnsi="Times New Roman"/>
          <w:b/>
          <w:bCs/>
          <w:sz w:val="24"/>
          <w:szCs w:val="24"/>
          <w:lang w:val="ru-RU"/>
        </w:rPr>
        <w:t>Л</w:t>
      </w:r>
      <w:r w:rsidRPr="00001A1E">
        <w:rPr>
          <w:rFonts w:ascii="Times New Roman" w:hAnsi="Times New Roman"/>
          <w:b/>
          <w:bCs/>
          <w:sz w:val="24"/>
          <w:szCs w:val="24"/>
        </w:rPr>
        <w:t>итература</w:t>
      </w:r>
    </w:p>
    <w:p w:rsidR="007E5712" w:rsidRPr="0029292E" w:rsidRDefault="007E5712" w:rsidP="007E5712">
      <w:pPr>
        <w:widowControl w:val="0"/>
        <w:autoSpaceDE w:val="0"/>
        <w:autoSpaceDN w:val="0"/>
        <w:adjustRightInd w:val="0"/>
        <w:spacing w:after="0" w:line="51" w:lineRule="exact"/>
        <w:rPr>
          <w:rFonts w:ascii="Times New Roman" w:hAnsi="Times New Roman"/>
          <w:b/>
          <w:bCs/>
          <w:sz w:val="24"/>
          <w:szCs w:val="24"/>
        </w:rPr>
      </w:pPr>
    </w:p>
    <w:p w:rsidR="007E5712" w:rsidRPr="0029292E" w:rsidRDefault="007E5712" w:rsidP="00AB679F">
      <w:pPr>
        <w:widowControl w:val="0"/>
        <w:numPr>
          <w:ilvl w:val="1"/>
          <w:numId w:val="26"/>
        </w:numPr>
        <w:tabs>
          <w:tab w:val="clear" w:pos="1440"/>
          <w:tab w:val="num" w:pos="312"/>
        </w:tabs>
        <w:overflowPunct w:val="0"/>
        <w:autoSpaceDE w:val="0"/>
        <w:autoSpaceDN w:val="0"/>
        <w:adjustRightInd w:val="0"/>
        <w:spacing w:after="0" w:line="211" w:lineRule="auto"/>
        <w:ind w:left="3" w:right="20" w:firstLine="7"/>
        <w:jc w:val="both"/>
        <w:rPr>
          <w:rFonts w:ascii="Times New Roman" w:hAnsi="Times New Roman"/>
          <w:sz w:val="24"/>
          <w:szCs w:val="24"/>
          <w:lang w:val="ru-RU"/>
        </w:rPr>
      </w:pPr>
      <w:r w:rsidRPr="0029292E">
        <w:rPr>
          <w:rFonts w:ascii="Times New Roman" w:hAnsi="Times New Roman"/>
          <w:sz w:val="24"/>
          <w:szCs w:val="24"/>
          <w:lang w:val="ru-RU"/>
        </w:rPr>
        <w:t xml:space="preserve">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 </w:t>
      </w:r>
    </w:p>
    <w:p w:rsidR="007E5712" w:rsidRPr="0029292E"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29292E" w:rsidRDefault="007E5712" w:rsidP="00AB679F">
      <w:pPr>
        <w:widowControl w:val="0"/>
        <w:numPr>
          <w:ilvl w:val="0"/>
          <w:numId w:val="26"/>
        </w:numPr>
        <w:tabs>
          <w:tab w:val="clear" w:pos="720"/>
          <w:tab w:val="num" w:pos="852"/>
        </w:tabs>
        <w:overflowPunct w:val="0"/>
        <w:autoSpaceDE w:val="0"/>
        <w:autoSpaceDN w:val="0"/>
        <w:adjustRightInd w:val="0"/>
        <w:spacing w:after="0" w:line="224" w:lineRule="auto"/>
        <w:ind w:left="3" w:right="20" w:hanging="3"/>
        <w:jc w:val="both"/>
        <w:rPr>
          <w:rFonts w:ascii="Times New Roman" w:hAnsi="Times New Roman"/>
          <w:sz w:val="24"/>
          <w:szCs w:val="24"/>
          <w:lang w:val="ru-RU"/>
        </w:rPr>
      </w:pPr>
      <w:r w:rsidRPr="0029292E">
        <w:rPr>
          <w:rFonts w:ascii="Times New Roman" w:hAnsi="Times New Roman"/>
          <w:sz w:val="24"/>
          <w:szCs w:val="24"/>
          <w:lang w:val="ru-RU"/>
        </w:rP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 </w:t>
      </w:r>
    </w:p>
    <w:p w:rsidR="007E5712" w:rsidRPr="0029292E"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29292E" w:rsidRDefault="007E5712" w:rsidP="00AB679F">
      <w:pPr>
        <w:widowControl w:val="0"/>
        <w:numPr>
          <w:ilvl w:val="0"/>
          <w:numId w:val="26"/>
        </w:numPr>
        <w:tabs>
          <w:tab w:val="clear" w:pos="720"/>
          <w:tab w:val="num" w:pos="852"/>
        </w:tabs>
        <w:overflowPunct w:val="0"/>
        <w:autoSpaceDE w:val="0"/>
        <w:autoSpaceDN w:val="0"/>
        <w:adjustRightInd w:val="0"/>
        <w:spacing w:after="0" w:line="223" w:lineRule="auto"/>
        <w:ind w:left="3" w:right="20" w:hanging="3"/>
        <w:jc w:val="both"/>
        <w:rPr>
          <w:rFonts w:ascii="Times New Roman" w:hAnsi="Times New Roman"/>
          <w:sz w:val="24"/>
          <w:szCs w:val="24"/>
          <w:lang w:val="ru-RU"/>
        </w:rPr>
      </w:pPr>
      <w:r w:rsidRPr="0029292E">
        <w:rPr>
          <w:rFonts w:ascii="Times New Roman" w:hAnsi="Times New Roman"/>
          <w:sz w:val="24"/>
          <w:szCs w:val="24"/>
          <w:lang w:val="ru-RU"/>
        </w:rPr>
        <w:t xml:space="preserve">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 </w:t>
      </w:r>
    </w:p>
    <w:p w:rsidR="007E5712" w:rsidRPr="0029292E" w:rsidRDefault="007E5712" w:rsidP="007E5712">
      <w:pPr>
        <w:widowControl w:val="0"/>
        <w:autoSpaceDE w:val="0"/>
        <w:autoSpaceDN w:val="0"/>
        <w:adjustRightInd w:val="0"/>
        <w:spacing w:after="0" w:line="73" w:lineRule="exact"/>
        <w:rPr>
          <w:rFonts w:ascii="Times New Roman" w:hAnsi="Times New Roman"/>
          <w:sz w:val="24"/>
          <w:szCs w:val="24"/>
          <w:lang w:val="ru-RU"/>
        </w:rPr>
      </w:pPr>
    </w:p>
    <w:p w:rsidR="007E5712" w:rsidRPr="0029292E" w:rsidRDefault="007E5712" w:rsidP="00AB679F">
      <w:pPr>
        <w:widowControl w:val="0"/>
        <w:numPr>
          <w:ilvl w:val="0"/>
          <w:numId w:val="26"/>
        </w:numPr>
        <w:tabs>
          <w:tab w:val="clear" w:pos="720"/>
          <w:tab w:val="num" w:pos="852"/>
        </w:tabs>
        <w:overflowPunct w:val="0"/>
        <w:autoSpaceDE w:val="0"/>
        <w:autoSpaceDN w:val="0"/>
        <w:adjustRightInd w:val="0"/>
        <w:spacing w:after="0" w:line="224" w:lineRule="auto"/>
        <w:ind w:left="3" w:hanging="3"/>
        <w:jc w:val="both"/>
        <w:rPr>
          <w:rFonts w:ascii="Times New Roman" w:hAnsi="Times New Roman"/>
          <w:sz w:val="24"/>
          <w:szCs w:val="24"/>
          <w:lang w:val="ru-RU"/>
        </w:rPr>
      </w:pPr>
      <w:r w:rsidRPr="0029292E">
        <w:rPr>
          <w:rFonts w:ascii="Times New Roman" w:hAnsi="Times New Roman"/>
          <w:sz w:val="24"/>
          <w:szCs w:val="24"/>
          <w:lang w:val="ru-RU"/>
        </w:rP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 </w:t>
      </w:r>
    </w:p>
    <w:p w:rsidR="007E5712" w:rsidRPr="0029292E"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29292E" w:rsidRDefault="007E5712" w:rsidP="00AB679F">
      <w:pPr>
        <w:widowControl w:val="0"/>
        <w:numPr>
          <w:ilvl w:val="0"/>
          <w:numId w:val="26"/>
        </w:numPr>
        <w:tabs>
          <w:tab w:val="clear" w:pos="720"/>
          <w:tab w:val="num" w:pos="852"/>
        </w:tabs>
        <w:overflowPunct w:val="0"/>
        <w:autoSpaceDE w:val="0"/>
        <w:autoSpaceDN w:val="0"/>
        <w:adjustRightInd w:val="0"/>
        <w:spacing w:after="0" w:line="231" w:lineRule="auto"/>
        <w:ind w:left="3" w:hanging="3"/>
        <w:jc w:val="both"/>
        <w:rPr>
          <w:rFonts w:ascii="Times New Roman" w:hAnsi="Times New Roman"/>
          <w:sz w:val="24"/>
          <w:szCs w:val="24"/>
          <w:lang w:val="ru-RU"/>
        </w:rPr>
      </w:pPr>
      <w:r w:rsidRPr="0029292E">
        <w:rPr>
          <w:rFonts w:ascii="Times New Roman" w:hAnsi="Times New Roman"/>
          <w:sz w:val="24"/>
          <w:szCs w:val="24"/>
          <w:lang w:val="ru-RU"/>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7E5712" w:rsidRPr="0029292E"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29292E" w:rsidRDefault="007E5712" w:rsidP="00AB679F">
      <w:pPr>
        <w:widowControl w:val="0"/>
        <w:numPr>
          <w:ilvl w:val="0"/>
          <w:numId w:val="26"/>
        </w:numPr>
        <w:tabs>
          <w:tab w:val="clear" w:pos="720"/>
          <w:tab w:val="num" w:pos="85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29292E">
        <w:rPr>
          <w:rFonts w:ascii="Times New Roman" w:hAnsi="Times New Roman"/>
          <w:sz w:val="24"/>
          <w:szCs w:val="24"/>
          <w:lang w:val="ru-RU"/>
        </w:rPr>
        <w:t xml:space="preserve">развитие способности понимать литературные художественные произведения, воплощающие разные этнокультурные традиции; </w:t>
      </w:r>
    </w:p>
    <w:p w:rsidR="007E5712" w:rsidRPr="0029292E" w:rsidRDefault="007E5712" w:rsidP="007E5712">
      <w:pPr>
        <w:widowControl w:val="0"/>
        <w:autoSpaceDE w:val="0"/>
        <w:autoSpaceDN w:val="0"/>
        <w:adjustRightInd w:val="0"/>
        <w:spacing w:after="0" w:line="81" w:lineRule="exact"/>
        <w:rPr>
          <w:rFonts w:ascii="Times New Roman" w:hAnsi="Times New Roman"/>
          <w:sz w:val="24"/>
          <w:szCs w:val="24"/>
          <w:lang w:val="ru-RU"/>
        </w:rPr>
      </w:pPr>
    </w:p>
    <w:p w:rsidR="007E5712" w:rsidRPr="0029292E" w:rsidRDefault="007E5712" w:rsidP="00AB679F">
      <w:pPr>
        <w:widowControl w:val="0"/>
        <w:numPr>
          <w:ilvl w:val="0"/>
          <w:numId w:val="26"/>
        </w:numPr>
        <w:tabs>
          <w:tab w:val="clear" w:pos="720"/>
          <w:tab w:val="num" w:pos="852"/>
        </w:tabs>
        <w:overflowPunct w:val="0"/>
        <w:autoSpaceDE w:val="0"/>
        <w:autoSpaceDN w:val="0"/>
        <w:adjustRightInd w:val="0"/>
        <w:spacing w:after="0" w:line="230" w:lineRule="auto"/>
        <w:ind w:left="3" w:right="20" w:hanging="3"/>
        <w:jc w:val="both"/>
        <w:rPr>
          <w:rFonts w:ascii="Times New Roman" w:hAnsi="Times New Roman"/>
          <w:sz w:val="24"/>
          <w:szCs w:val="24"/>
          <w:lang w:val="ru-RU"/>
        </w:rPr>
      </w:pPr>
      <w:r w:rsidRPr="0029292E">
        <w:rPr>
          <w:rFonts w:ascii="Times New Roman" w:hAnsi="Times New Roman"/>
          <w:sz w:val="24"/>
          <w:szCs w:val="24"/>
          <w:lang w:val="ru-RU"/>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26" w:lineRule="auto"/>
        <w:ind w:left="3" w:firstLine="360"/>
        <w:jc w:val="both"/>
        <w:rPr>
          <w:rFonts w:ascii="Times New Roman" w:hAnsi="Times New Roman"/>
          <w:sz w:val="24"/>
          <w:szCs w:val="24"/>
          <w:lang w:val="ru-RU"/>
        </w:rPr>
      </w:pPr>
      <w:r w:rsidRPr="0029292E">
        <w:rPr>
          <w:rFonts w:ascii="Times New Roman" w:hAnsi="Times New Roman"/>
          <w:sz w:val="24"/>
          <w:szCs w:val="24"/>
          <w:lang w:val="ru-RU"/>
        </w:rPr>
        <w:t xml:space="preserve">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 </w:t>
      </w:r>
    </w:p>
    <w:p w:rsidR="007E5712" w:rsidRPr="0029292E"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29292E" w:rsidRDefault="007E5712" w:rsidP="00AB679F">
      <w:pPr>
        <w:widowControl w:val="0"/>
        <w:numPr>
          <w:ilvl w:val="0"/>
          <w:numId w:val="26"/>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29292E">
        <w:rPr>
          <w:rFonts w:ascii="Times New Roman" w:hAnsi="Times New Roman"/>
          <w:sz w:val="24"/>
          <w:szCs w:val="24"/>
          <w:lang w:val="ru-RU"/>
        </w:rPr>
        <w:lastRenderedPageBreak/>
        <w:t xml:space="preserve">определять тему и основную мысль произведения (5-6 кл.); </w:t>
      </w:r>
    </w:p>
    <w:p w:rsidR="007E5712" w:rsidRPr="0029292E"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29292E" w:rsidRDefault="007E5712" w:rsidP="00AB679F">
      <w:pPr>
        <w:widowControl w:val="0"/>
        <w:numPr>
          <w:ilvl w:val="0"/>
          <w:numId w:val="26"/>
        </w:numPr>
        <w:tabs>
          <w:tab w:val="clear" w:pos="720"/>
          <w:tab w:val="num" w:pos="852"/>
        </w:tabs>
        <w:overflowPunct w:val="0"/>
        <w:autoSpaceDE w:val="0"/>
        <w:autoSpaceDN w:val="0"/>
        <w:adjustRightInd w:val="0"/>
        <w:spacing w:after="0" w:line="214" w:lineRule="auto"/>
        <w:ind w:left="3" w:right="20" w:hanging="3"/>
        <w:jc w:val="both"/>
        <w:rPr>
          <w:rFonts w:ascii="Times New Roman" w:hAnsi="Times New Roman"/>
          <w:sz w:val="24"/>
          <w:szCs w:val="24"/>
          <w:lang w:val="ru-RU"/>
        </w:rPr>
      </w:pPr>
      <w:r w:rsidRPr="0029292E">
        <w:rPr>
          <w:rFonts w:ascii="Times New Roman" w:hAnsi="Times New Roman"/>
          <w:sz w:val="24"/>
          <w:szCs w:val="24"/>
          <w:lang w:val="ru-RU"/>
        </w:rPr>
        <w:t xml:space="preserve">владеть различными видами пересказа (5-6 кл.), пересказывать сюжет; выявлять особенности композиции, основной конфликт, вычленять фабулу (6-7 кл.); </w:t>
      </w:r>
    </w:p>
    <w:p w:rsidR="007E5712" w:rsidRPr="0029292E"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29292E" w:rsidRDefault="007E5712" w:rsidP="00AB679F">
      <w:pPr>
        <w:widowControl w:val="0"/>
        <w:numPr>
          <w:ilvl w:val="0"/>
          <w:numId w:val="26"/>
        </w:numPr>
        <w:tabs>
          <w:tab w:val="clear" w:pos="720"/>
          <w:tab w:val="num" w:pos="85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29292E">
        <w:rPr>
          <w:rFonts w:ascii="Times New Roman" w:hAnsi="Times New Roman"/>
          <w:sz w:val="24"/>
          <w:szCs w:val="24"/>
          <w:lang w:val="ru-RU"/>
        </w:rPr>
        <w:t xml:space="preserve">характеризовать героев-персонажей, давать их сравнительные характеристики (5-6 кл.); оценивать систему персонажей (6-7 кл.); </w:t>
      </w:r>
    </w:p>
    <w:p w:rsidR="007E5712" w:rsidRPr="0029292E" w:rsidRDefault="007E5712" w:rsidP="007E5712">
      <w:pPr>
        <w:widowControl w:val="0"/>
        <w:autoSpaceDE w:val="0"/>
        <w:autoSpaceDN w:val="0"/>
        <w:adjustRightInd w:val="0"/>
        <w:spacing w:after="0" w:line="86" w:lineRule="exact"/>
        <w:rPr>
          <w:rFonts w:ascii="Times New Roman" w:hAnsi="Times New Roman"/>
          <w:sz w:val="24"/>
          <w:szCs w:val="24"/>
          <w:lang w:val="ru-RU"/>
        </w:rPr>
      </w:pPr>
    </w:p>
    <w:p w:rsidR="007E5712" w:rsidRPr="0029292E" w:rsidRDefault="007E5712" w:rsidP="00AB679F">
      <w:pPr>
        <w:widowControl w:val="0"/>
        <w:numPr>
          <w:ilvl w:val="0"/>
          <w:numId w:val="26"/>
        </w:numPr>
        <w:tabs>
          <w:tab w:val="clear" w:pos="720"/>
          <w:tab w:val="num" w:pos="852"/>
        </w:tabs>
        <w:overflowPunct w:val="0"/>
        <w:autoSpaceDE w:val="0"/>
        <w:autoSpaceDN w:val="0"/>
        <w:adjustRightInd w:val="0"/>
        <w:spacing w:after="0" w:line="219" w:lineRule="auto"/>
        <w:ind w:left="3" w:hanging="3"/>
        <w:jc w:val="both"/>
        <w:rPr>
          <w:rFonts w:ascii="Times New Roman" w:hAnsi="Times New Roman"/>
          <w:sz w:val="24"/>
          <w:szCs w:val="24"/>
          <w:lang w:val="ru-RU"/>
        </w:rPr>
      </w:pPr>
      <w:r w:rsidRPr="0029292E">
        <w:rPr>
          <w:rFonts w:ascii="Times New Roman" w:hAnsi="Times New Roman"/>
          <w:sz w:val="24"/>
          <w:szCs w:val="24"/>
          <w:lang w:val="ru-RU"/>
        </w:rPr>
        <w:t xml:space="preserve">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 </w:t>
      </w:r>
    </w:p>
    <w:p w:rsidR="007E5712" w:rsidRPr="0029292E" w:rsidRDefault="007E5712" w:rsidP="007E5712">
      <w:pPr>
        <w:widowControl w:val="0"/>
        <w:autoSpaceDE w:val="0"/>
        <w:autoSpaceDN w:val="0"/>
        <w:adjustRightInd w:val="0"/>
        <w:spacing w:after="0" w:line="14" w:lineRule="exact"/>
        <w:rPr>
          <w:rFonts w:ascii="Times New Roman" w:hAnsi="Times New Roman"/>
          <w:sz w:val="24"/>
          <w:szCs w:val="24"/>
          <w:lang w:val="ru-RU"/>
        </w:rPr>
      </w:pPr>
    </w:p>
    <w:p w:rsidR="007E5712" w:rsidRPr="0029292E" w:rsidRDefault="007E5712" w:rsidP="00AB679F">
      <w:pPr>
        <w:widowControl w:val="0"/>
        <w:numPr>
          <w:ilvl w:val="0"/>
          <w:numId w:val="26"/>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29292E">
        <w:rPr>
          <w:rFonts w:ascii="Times New Roman" w:hAnsi="Times New Roman"/>
          <w:sz w:val="24"/>
          <w:szCs w:val="24"/>
          <w:lang w:val="ru-RU"/>
        </w:rPr>
        <w:t xml:space="preserve">определять родо-жанровую специфику художественного произведения (5-9 кл.); </w:t>
      </w:r>
    </w:p>
    <w:p w:rsidR="007E5712" w:rsidRPr="0029292E"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29292E" w:rsidRDefault="007E5712" w:rsidP="00AB679F">
      <w:pPr>
        <w:widowControl w:val="0"/>
        <w:numPr>
          <w:ilvl w:val="0"/>
          <w:numId w:val="26"/>
        </w:numPr>
        <w:tabs>
          <w:tab w:val="clear" w:pos="720"/>
          <w:tab w:val="num" w:pos="852"/>
        </w:tabs>
        <w:overflowPunct w:val="0"/>
        <w:autoSpaceDE w:val="0"/>
        <w:autoSpaceDN w:val="0"/>
        <w:adjustRightInd w:val="0"/>
        <w:spacing w:after="0" w:line="217" w:lineRule="auto"/>
        <w:ind w:left="3" w:hanging="3"/>
        <w:jc w:val="both"/>
        <w:rPr>
          <w:rFonts w:ascii="Times New Roman" w:hAnsi="Times New Roman"/>
          <w:sz w:val="24"/>
          <w:szCs w:val="24"/>
          <w:lang w:val="ru-RU"/>
        </w:rPr>
      </w:pPr>
      <w:r w:rsidRPr="0029292E">
        <w:rPr>
          <w:rFonts w:ascii="Times New Roman" w:hAnsi="Times New Roman"/>
          <w:sz w:val="24"/>
          <w:szCs w:val="24"/>
          <w:lang w:val="ru-RU"/>
        </w:rPr>
        <w:t xml:space="preserve">объяснять свое понимание нравственно-философской, социально-исторической и эстетической проблематики произведений (7-9 кл.); </w:t>
      </w:r>
    </w:p>
    <w:p w:rsidR="007E5712" w:rsidRPr="0029292E"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29292E" w:rsidRDefault="007E5712" w:rsidP="00AB679F">
      <w:pPr>
        <w:widowControl w:val="0"/>
        <w:numPr>
          <w:ilvl w:val="0"/>
          <w:numId w:val="26"/>
        </w:numPr>
        <w:tabs>
          <w:tab w:val="clear" w:pos="720"/>
          <w:tab w:val="num" w:pos="852"/>
        </w:tabs>
        <w:overflowPunct w:val="0"/>
        <w:autoSpaceDE w:val="0"/>
        <w:autoSpaceDN w:val="0"/>
        <w:adjustRightInd w:val="0"/>
        <w:spacing w:after="0" w:line="227" w:lineRule="auto"/>
        <w:ind w:left="3" w:right="20" w:hanging="3"/>
        <w:jc w:val="both"/>
        <w:rPr>
          <w:rFonts w:ascii="Times New Roman" w:hAnsi="Times New Roman"/>
          <w:sz w:val="24"/>
          <w:szCs w:val="24"/>
          <w:lang w:val="ru-RU"/>
        </w:rPr>
      </w:pPr>
      <w:r w:rsidRPr="0029292E">
        <w:rPr>
          <w:rFonts w:ascii="Times New Roman" w:hAnsi="Times New Roman"/>
          <w:sz w:val="24"/>
          <w:szCs w:val="24"/>
          <w:lang w:val="ru-RU"/>
        </w:rPr>
        <w:t xml:space="preserve">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 </w:t>
      </w:r>
    </w:p>
    <w:p w:rsidR="007E5712" w:rsidRPr="0029292E"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29292E" w:rsidRDefault="007E5712" w:rsidP="00AB679F">
      <w:pPr>
        <w:widowControl w:val="0"/>
        <w:numPr>
          <w:ilvl w:val="0"/>
          <w:numId w:val="26"/>
        </w:numPr>
        <w:tabs>
          <w:tab w:val="clear" w:pos="720"/>
          <w:tab w:val="num" w:pos="852"/>
        </w:tabs>
        <w:overflowPunct w:val="0"/>
        <w:autoSpaceDE w:val="0"/>
        <w:autoSpaceDN w:val="0"/>
        <w:adjustRightInd w:val="0"/>
        <w:spacing w:after="0" w:line="227" w:lineRule="auto"/>
        <w:ind w:left="3" w:hanging="3"/>
        <w:jc w:val="both"/>
        <w:rPr>
          <w:rFonts w:ascii="Times New Roman" w:hAnsi="Times New Roman"/>
          <w:sz w:val="24"/>
          <w:szCs w:val="24"/>
          <w:lang w:val="ru-RU"/>
        </w:rPr>
      </w:pPr>
      <w:r w:rsidRPr="0029292E">
        <w:rPr>
          <w:rFonts w:ascii="Times New Roman" w:hAnsi="Times New Roman"/>
          <w:sz w:val="24"/>
          <w:szCs w:val="24"/>
          <w:lang w:val="ru-RU"/>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7E5712" w:rsidRPr="0029292E"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29292E" w:rsidRDefault="007E5712" w:rsidP="00AB679F">
      <w:pPr>
        <w:widowControl w:val="0"/>
        <w:numPr>
          <w:ilvl w:val="0"/>
          <w:numId w:val="26"/>
        </w:numPr>
        <w:tabs>
          <w:tab w:val="clear" w:pos="720"/>
          <w:tab w:val="num" w:pos="852"/>
        </w:tabs>
        <w:overflowPunct w:val="0"/>
        <w:autoSpaceDE w:val="0"/>
        <w:autoSpaceDN w:val="0"/>
        <w:adjustRightInd w:val="0"/>
        <w:spacing w:after="0" w:line="227" w:lineRule="auto"/>
        <w:ind w:left="3" w:hanging="3"/>
        <w:jc w:val="both"/>
        <w:rPr>
          <w:rFonts w:ascii="Times New Roman" w:hAnsi="Times New Roman"/>
          <w:sz w:val="24"/>
          <w:szCs w:val="24"/>
          <w:lang w:val="ru-RU"/>
        </w:rPr>
      </w:pPr>
      <w:r w:rsidRPr="0029292E">
        <w:rPr>
          <w:rFonts w:ascii="Times New Roman" w:hAnsi="Times New Roman"/>
          <w:sz w:val="24"/>
          <w:szCs w:val="24"/>
          <w:lang w:val="ru-RU"/>
        </w:rPr>
        <w:t xml:space="preserve">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 </w:t>
      </w:r>
    </w:p>
    <w:p w:rsidR="007E5712" w:rsidRPr="0029292E"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29292E" w:rsidRDefault="007E5712" w:rsidP="00AB679F">
      <w:pPr>
        <w:widowControl w:val="0"/>
        <w:numPr>
          <w:ilvl w:val="0"/>
          <w:numId w:val="26"/>
        </w:numPr>
        <w:tabs>
          <w:tab w:val="clear" w:pos="720"/>
          <w:tab w:val="num" w:pos="852"/>
        </w:tabs>
        <w:overflowPunct w:val="0"/>
        <w:autoSpaceDE w:val="0"/>
        <w:autoSpaceDN w:val="0"/>
        <w:adjustRightInd w:val="0"/>
        <w:spacing w:after="0" w:line="217" w:lineRule="auto"/>
        <w:ind w:left="3" w:right="20" w:hanging="3"/>
        <w:jc w:val="both"/>
        <w:rPr>
          <w:rFonts w:ascii="Times New Roman" w:hAnsi="Times New Roman"/>
          <w:sz w:val="24"/>
          <w:szCs w:val="24"/>
          <w:lang w:val="ru-RU"/>
        </w:rPr>
      </w:pPr>
      <w:r w:rsidRPr="0029292E">
        <w:rPr>
          <w:rFonts w:ascii="Times New Roman" w:hAnsi="Times New Roman"/>
          <w:sz w:val="24"/>
          <w:szCs w:val="24"/>
          <w:lang w:val="ru-RU"/>
        </w:rPr>
        <w:t xml:space="preserve">представлять развернутый устный или письменный ответ на поставленные вопросы (в каждом классе - на своем уровне); вести учебные дискуссии (7-9 кл.); </w:t>
      </w:r>
    </w:p>
    <w:p w:rsidR="007E5712" w:rsidRPr="0029292E"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29292E" w:rsidRDefault="007E5712" w:rsidP="00AB679F">
      <w:pPr>
        <w:widowControl w:val="0"/>
        <w:numPr>
          <w:ilvl w:val="0"/>
          <w:numId w:val="26"/>
        </w:numPr>
        <w:tabs>
          <w:tab w:val="clear" w:pos="720"/>
          <w:tab w:val="num" w:pos="843"/>
        </w:tabs>
        <w:overflowPunct w:val="0"/>
        <w:autoSpaceDE w:val="0"/>
        <w:autoSpaceDN w:val="0"/>
        <w:adjustRightInd w:val="0"/>
        <w:spacing w:after="0" w:line="226" w:lineRule="auto"/>
        <w:ind w:left="3" w:hanging="843"/>
        <w:jc w:val="both"/>
        <w:rPr>
          <w:rFonts w:ascii="Times New Roman" w:hAnsi="Times New Roman"/>
          <w:sz w:val="24"/>
          <w:szCs w:val="24"/>
          <w:lang w:val="ru-RU"/>
        </w:rPr>
      </w:pPr>
      <w:r w:rsidRPr="0029292E">
        <w:rPr>
          <w:rFonts w:ascii="Times New Roman" w:hAnsi="Times New Roman"/>
          <w:sz w:val="24"/>
          <w:szCs w:val="24"/>
          <w:lang w:val="ru-RU"/>
        </w:rPr>
        <w:t xml:space="preserve">собирать материал и обрабатывать информацию, необходимую для составления плана, </w:t>
      </w:r>
      <w:bookmarkStart w:id="21" w:name="page49"/>
      <w:bookmarkEnd w:id="21"/>
      <w:r w:rsidRPr="0029292E">
        <w:rPr>
          <w:rFonts w:ascii="Times New Roman" w:hAnsi="Times New Roman"/>
          <w:sz w:val="24"/>
          <w:szCs w:val="24"/>
          <w:lang w:val="ru-RU"/>
        </w:rPr>
        <w:t>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7E5712" w:rsidRPr="0029292E"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29292E" w:rsidRDefault="007E5712" w:rsidP="00AB679F">
      <w:pPr>
        <w:widowControl w:val="0"/>
        <w:numPr>
          <w:ilvl w:val="0"/>
          <w:numId w:val="27"/>
        </w:numPr>
        <w:tabs>
          <w:tab w:val="clear" w:pos="720"/>
          <w:tab w:val="num" w:pos="862"/>
        </w:tabs>
        <w:overflowPunct w:val="0"/>
        <w:autoSpaceDE w:val="0"/>
        <w:autoSpaceDN w:val="0"/>
        <w:adjustRightInd w:val="0"/>
        <w:spacing w:after="0" w:line="213" w:lineRule="auto"/>
        <w:ind w:left="3" w:right="20" w:hanging="3"/>
        <w:jc w:val="both"/>
        <w:rPr>
          <w:rFonts w:ascii="Times New Roman" w:hAnsi="Times New Roman"/>
          <w:sz w:val="24"/>
          <w:szCs w:val="24"/>
          <w:lang w:val="ru-RU"/>
        </w:rPr>
      </w:pPr>
      <w:r w:rsidRPr="0029292E">
        <w:rPr>
          <w:rFonts w:ascii="Times New Roman" w:hAnsi="Times New Roman"/>
          <w:sz w:val="24"/>
          <w:szCs w:val="24"/>
          <w:lang w:val="ru-RU"/>
        </w:rPr>
        <w:t xml:space="preserve">выражать личное отношение к художественному произведению, аргументировать свою точку зрения (в каждом классе - на своем уровне); </w:t>
      </w:r>
    </w:p>
    <w:p w:rsidR="007E5712" w:rsidRPr="0029292E" w:rsidRDefault="007E5712" w:rsidP="007E5712">
      <w:pPr>
        <w:widowControl w:val="0"/>
        <w:autoSpaceDE w:val="0"/>
        <w:autoSpaceDN w:val="0"/>
        <w:adjustRightInd w:val="0"/>
        <w:spacing w:after="0" w:line="18" w:lineRule="exact"/>
        <w:rPr>
          <w:rFonts w:ascii="Times New Roman" w:hAnsi="Times New Roman"/>
          <w:sz w:val="24"/>
          <w:szCs w:val="24"/>
          <w:lang w:val="ru-RU"/>
        </w:rPr>
      </w:pPr>
    </w:p>
    <w:p w:rsidR="007E5712" w:rsidRPr="0029292E" w:rsidRDefault="007E5712" w:rsidP="00AB679F">
      <w:pPr>
        <w:widowControl w:val="0"/>
        <w:numPr>
          <w:ilvl w:val="0"/>
          <w:numId w:val="27"/>
        </w:numPr>
        <w:tabs>
          <w:tab w:val="clear" w:pos="720"/>
          <w:tab w:val="num" w:pos="863"/>
        </w:tabs>
        <w:overflowPunct w:val="0"/>
        <w:autoSpaceDE w:val="0"/>
        <w:autoSpaceDN w:val="0"/>
        <w:adjustRightInd w:val="0"/>
        <w:spacing w:after="0" w:line="240" w:lineRule="auto"/>
        <w:ind w:left="863" w:hanging="863"/>
        <w:jc w:val="both"/>
        <w:rPr>
          <w:rFonts w:ascii="Times New Roman" w:hAnsi="Times New Roman"/>
          <w:sz w:val="24"/>
          <w:szCs w:val="24"/>
          <w:lang w:val="ru-RU"/>
        </w:rPr>
      </w:pPr>
      <w:r w:rsidRPr="0029292E">
        <w:rPr>
          <w:rFonts w:ascii="Times New Roman" w:hAnsi="Times New Roman"/>
          <w:sz w:val="24"/>
          <w:szCs w:val="24"/>
          <w:lang w:val="ru-RU"/>
        </w:rPr>
        <w:t xml:space="preserve">выразительно читать с листа и наизусть произведения/фрагменты </w:t>
      </w:r>
    </w:p>
    <w:p w:rsidR="007E5712" w:rsidRPr="0029292E" w:rsidRDefault="007E5712" w:rsidP="007E5712">
      <w:pPr>
        <w:widowControl w:val="0"/>
        <w:autoSpaceDE w:val="0"/>
        <w:autoSpaceDN w:val="0"/>
        <w:adjustRightInd w:val="0"/>
        <w:spacing w:after="0" w:line="56"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13" w:lineRule="auto"/>
        <w:ind w:left="3"/>
        <w:rPr>
          <w:rFonts w:ascii="Times New Roman" w:hAnsi="Times New Roman"/>
          <w:sz w:val="24"/>
          <w:szCs w:val="24"/>
        </w:rPr>
      </w:pPr>
      <w:r w:rsidRPr="0029292E">
        <w:rPr>
          <w:rFonts w:ascii="Times New Roman" w:hAnsi="Times New Roman"/>
          <w:sz w:val="24"/>
          <w:szCs w:val="24"/>
          <w:lang w:val="ru-RU"/>
        </w:rPr>
        <w:t xml:space="preserve">произведений художественной литературы, передавая личное отношение к произведению </w:t>
      </w:r>
      <w:r w:rsidRPr="0029292E">
        <w:rPr>
          <w:rFonts w:ascii="Times New Roman" w:hAnsi="Times New Roman"/>
          <w:sz w:val="24"/>
          <w:szCs w:val="24"/>
        </w:rPr>
        <w:t>(5-9 класс);</w:t>
      </w:r>
    </w:p>
    <w:p w:rsidR="007E5712" w:rsidRPr="0029292E" w:rsidRDefault="007E5712" w:rsidP="007E5712">
      <w:pPr>
        <w:widowControl w:val="0"/>
        <w:autoSpaceDE w:val="0"/>
        <w:autoSpaceDN w:val="0"/>
        <w:adjustRightInd w:val="0"/>
        <w:spacing w:after="0" w:line="69" w:lineRule="exact"/>
        <w:rPr>
          <w:rFonts w:ascii="Times New Roman" w:hAnsi="Times New Roman"/>
          <w:sz w:val="24"/>
          <w:szCs w:val="24"/>
        </w:rPr>
      </w:pPr>
    </w:p>
    <w:p w:rsidR="007E5712" w:rsidRPr="0029292E" w:rsidRDefault="007E5712" w:rsidP="00AB679F">
      <w:pPr>
        <w:widowControl w:val="0"/>
        <w:numPr>
          <w:ilvl w:val="0"/>
          <w:numId w:val="28"/>
        </w:numPr>
        <w:tabs>
          <w:tab w:val="clear" w:pos="720"/>
          <w:tab w:val="num" w:pos="862"/>
        </w:tabs>
        <w:overflowPunct w:val="0"/>
        <w:autoSpaceDE w:val="0"/>
        <w:autoSpaceDN w:val="0"/>
        <w:adjustRightInd w:val="0"/>
        <w:spacing w:after="0" w:line="225" w:lineRule="auto"/>
        <w:ind w:left="3" w:hanging="3"/>
        <w:jc w:val="both"/>
        <w:rPr>
          <w:rFonts w:ascii="Times New Roman" w:hAnsi="Times New Roman"/>
          <w:b/>
          <w:bCs/>
          <w:sz w:val="24"/>
          <w:szCs w:val="24"/>
        </w:rPr>
      </w:pPr>
      <w:r w:rsidRPr="0029292E">
        <w:rPr>
          <w:rFonts w:ascii="Times New Roman" w:hAnsi="Times New Roman"/>
          <w:sz w:val="24"/>
          <w:szCs w:val="24"/>
          <w:lang w:val="ru-RU"/>
        </w:rPr>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w:t>
      </w:r>
      <w:r w:rsidRPr="0029292E">
        <w:rPr>
          <w:rFonts w:ascii="Times New Roman" w:hAnsi="Times New Roman"/>
          <w:sz w:val="24"/>
          <w:szCs w:val="24"/>
        </w:rPr>
        <w:t xml:space="preserve">(в каждом классе - на своем уровне). </w:t>
      </w:r>
    </w:p>
    <w:p w:rsidR="007E5712" w:rsidRPr="0029292E" w:rsidRDefault="007E5712" w:rsidP="007E5712">
      <w:pPr>
        <w:widowControl w:val="0"/>
        <w:autoSpaceDE w:val="0"/>
        <w:autoSpaceDN w:val="0"/>
        <w:adjustRightInd w:val="0"/>
        <w:spacing w:after="0" w:line="59" w:lineRule="exact"/>
        <w:rPr>
          <w:rFonts w:ascii="Times New Roman" w:hAnsi="Times New Roman"/>
          <w:b/>
          <w:bCs/>
          <w:sz w:val="24"/>
          <w:szCs w:val="24"/>
        </w:rPr>
      </w:pPr>
    </w:p>
    <w:p w:rsidR="007E5712" w:rsidRPr="0029292E" w:rsidRDefault="007E5712" w:rsidP="007E5712">
      <w:pPr>
        <w:widowControl w:val="0"/>
        <w:overflowPunct w:val="0"/>
        <w:autoSpaceDE w:val="0"/>
        <w:autoSpaceDN w:val="0"/>
        <w:adjustRightInd w:val="0"/>
        <w:spacing w:after="0" w:line="222" w:lineRule="auto"/>
        <w:ind w:left="3" w:right="20" w:firstLine="360"/>
        <w:jc w:val="both"/>
        <w:rPr>
          <w:rFonts w:ascii="Times New Roman" w:hAnsi="Times New Roman"/>
          <w:b/>
          <w:bCs/>
          <w:sz w:val="24"/>
          <w:szCs w:val="24"/>
          <w:lang w:val="ru-RU"/>
        </w:rPr>
      </w:pPr>
      <w:r w:rsidRPr="0029292E">
        <w:rPr>
          <w:rFonts w:ascii="Times New Roman" w:hAnsi="Times New Roman"/>
          <w:sz w:val="24"/>
          <w:szCs w:val="24"/>
          <w:lang w:val="ru-RU"/>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7E5712" w:rsidRPr="0029292E" w:rsidRDefault="007E5712" w:rsidP="007E5712">
      <w:pPr>
        <w:widowControl w:val="0"/>
        <w:autoSpaceDE w:val="0"/>
        <w:autoSpaceDN w:val="0"/>
        <w:adjustRightInd w:val="0"/>
        <w:spacing w:after="0" w:line="57" w:lineRule="exact"/>
        <w:rPr>
          <w:rFonts w:ascii="Times New Roman" w:hAnsi="Times New Roman"/>
          <w:b/>
          <w:bCs/>
          <w:sz w:val="24"/>
          <w:szCs w:val="24"/>
          <w:lang w:val="ru-RU"/>
        </w:rPr>
      </w:pPr>
    </w:p>
    <w:p w:rsidR="007E5712" w:rsidRPr="0029292E" w:rsidRDefault="007E5712" w:rsidP="007E5712">
      <w:pPr>
        <w:widowControl w:val="0"/>
        <w:overflowPunct w:val="0"/>
        <w:autoSpaceDE w:val="0"/>
        <w:autoSpaceDN w:val="0"/>
        <w:adjustRightInd w:val="0"/>
        <w:spacing w:after="0" w:line="213" w:lineRule="auto"/>
        <w:ind w:left="3" w:right="20"/>
        <w:jc w:val="both"/>
        <w:rPr>
          <w:rFonts w:ascii="Times New Roman" w:hAnsi="Times New Roman"/>
          <w:b/>
          <w:bCs/>
          <w:sz w:val="24"/>
          <w:szCs w:val="24"/>
          <w:lang w:val="ru-RU"/>
        </w:rPr>
      </w:pPr>
      <w:r w:rsidRPr="0029292E">
        <w:rPr>
          <w:rFonts w:ascii="Times New Roman" w:hAnsi="Times New Roman"/>
          <w:sz w:val="24"/>
          <w:szCs w:val="24"/>
          <w:lang w:val="ru-RU"/>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7E5712" w:rsidRPr="0029292E" w:rsidRDefault="007E5712" w:rsidP="007E5712">
      <w:pPr>
        <w:widowControl w:val="0"/>
        <w:autoSpaceDE w:val="0"/>
        <w:autoSpaceDN w:val="0"/>
        <w:adjustRightInd w:val="0"/>
        <w:spacing w:after="0" w:line="57" w:lineRule="exact"/>
        <w:rPr>
          <w:rFonts w:ascii="Times New Roman" w:hAnsi="Times New Roman"/>
          <w:b/>
          <w:bCs/>
          <w:sz w:val="24"/>
          <w:szCs w:val="24"/>
          <w:lang w:val="ru-RU"/>
        </w:rPr>
      </w:pPr>
    </w:p>
    <w:p w:rsidR="007E5712" w:rsidRPr="0029292E" w:rsidRDefault="007E5712" w:rsidP="007E5712">
      <w:pPr>
        <w:widowControl w:val="0"/>
        <w:overflowPunct w:val="0"/>
        <w:autoSpaceDE w:val="0"/>
        <w:autoSpaceDN w:val="0"/>
        <w:adjustRightInd w:val="0"/>
        <w:spacing w:after="0" w:line="232" w:lineRule="auto"/>
        <w:ind w:left="3"/>
        <w:jc w:val="both"/>
        <w:rPr>
          <w:rFonts w:ascii="Times New Roman" w:hAnsi="Times New Roman"/>
          <w:b/>
          <w:bCs/>
          <w:sz w:val="24"/>
          <w:szCs w:val="24"/>
          <w:lang w:val="ru-RU"/>
        </w:rPr>
      </w:pPr>
      <w:r w:rsidRPr="0029292E">
        <w:rPr>
          <w:rFonts w:ascii="Times New Roman" w:hAnsi="Times New Roman"/>
          <w:sz w:val="24"/>
          <w:szCs w:val="24"/>
        </w:rPr>
        <w:t>I</w:t>
      </w:r>
      <w:r w:rsidRPr="0029292E">
        <w:rPr>
          <w:rFonts w:ascii="Times New Roman" w:hAnsi="Times New Roman"/>
          <w:sz w:val="24"/>
          <w:szCs w:val="24"/>
          <w:lang w:val="ru-RU"/>
        </w:rPr>
        <w:t xml:space="preserve">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29292E">
        <w:rPr>
          <w:rFonts w:ascii="Times New Roman" w:hAnsi="Times New Roman"/>
          <w:i/>
          <w:iCs/>
          <w:sz w:val="24"/>
          <w:szCs w:val="24"/>
          <w:lang w:val="ru-RU"/>
        </w:rPr>
        <w:t>характеризуется способностями читателя воспроизводить</w:t>
      </w:r>
      <w:r w:rsidRPr="0029292E">
        <w:rPr>
          <w:rFonts w:ascii="Times New Roman" w:hAnsi="Times New Roman"/>
          <w:sz w:val="24"/>
          <w:szCs w:val="24"/>
          <w:lang w:val="ru-RU"/>
        </w:rPr>
        <w:t xml:space="preserve"> </w:t>
      </w:r>
      <w:r w:rsidRPr="0029292E">
        <w:rPr>
          <w:rFonts w:ascii="Times New Roman" w:hAnsi="Times New Roman"/>
          <w:i/>
          <w:iCs/>
          <w:sz w:val="24"/>
          <w:szCs w:val="24"/>
          <w:lang w:val="ru-RU"/>
        </w:rPr>
        <w:t xml:space="preserve">содержание литературного произведения, отвечая на тестовые вопросы </w:t>
      </w:r>
      <w:r w:rsidRPr="0029292E">
        <w:rPr>
          <w:rFonts w:ascii="Times New Roman" w:hAnsi="Times New Roman"/>
          <w:sz w:val="24"/>
          <w:szCs w:val="24"/>
          <w:lang w:val="ru-RU"/>
        </w:rPr>
        <w:t>(устно,</w:t>
      </w:r>
      <w:r w:rsidRPr="0029292E">
        <w:rPr>
          <w:rFonts w:ascii="Times New Roman" w:hAnsi="Times New Roman"/>
          <w:i/>
          <w:iCs/>
          <w:sz w:val="24"/>
          <w:szCs w:val="24"/>
          <w:lang w:val="ru-RU"/>
        </w:rPr>
        <w:t xml:space="preserve"> </w:t>
      </w:r>
      <w:r w:rsidRPr="0029292E">
        <w:rPr>
          <w:rFonts w:ascii="Times New Roman" w:hAnsi="Times New Roman"/>
          <w:sz w:val="24"/>
          <w:szCs w:val="24"/>
          <w:lang w:val="ru-RU"/>
        </w:rPr>
        <w:t>письменно)</w:t>
      </w:r>
      <w:r w:rsidRPr="0029292E">
        <w:rPr>
          <w:rFonts w:ascii="Times New Roman" w:hAnsi="Times New Roman"/>
          <w:i/>
          <w:iCs/>
          <w:sz w:val="24"/>
          <w:szCs w:val="24"/>
          <w:lang w:val="ru-RU"/>
        </w:rPr>
        <w:t xml:space="preserve"> </w:t>
      </w:r>
    </w:p>
    <w:p w:rsidR="007E5712" w:rsidRPr="0029292E" w:rsidRDefault="007E5712" w:rsidP="007E5712">
      <w:pPr>
        <w:widowControl w:val="0"/>
        <w:autoSpaceDE w:val="0"/>
        <w:autoSpaceDN w:val="0"/>
        <w:adjustRightInd w:val="0"/>
        <w:spacing w:after="0" w:line="59" w:lineRule="exact"/>
        <w:rPr>
          <w:rFonts w:ascii="Times New Roman" w:hAnsi="Times New Roman"/>
          <w:b/>
          <w:bCs/>
          <w:sz w:val="24"/>
          <w:szCs w:val="24"/>
          <w:lang w:val="ru-RU"/>
        </w:rPr>
      </w:pPr>
    </w:p>
    <w:p w:rsidR="007E5712" w:rsidRPr="0029292E" w:rsidRDefault="007E5712" w:rsidP="007E5712">
      <w:pPr>
        <w:widowControl w:val="0"/>
        <w:overflowPunct w:val="0"/>
        <w:autoSpaceDE w:val="0"/>
        <w:autoSpaceDN w:val="0"/>
        <w:adjustRightInd w:val="0"/>
        <w:spacing w:after="0" w:line="221" w:lineRule="auto"/>
        <w:ind w:left="3" w:right="20"/>
        <w:jc w:val="both"/>
        <w:rPr>
          <w:rFonts w:ascii="Times New Roman" w:hAnsi="Times New Roman"/>
          <w:b/>
          <w:bCs/>
          <w:sz w:val="24"/>
          <w:szCs w:val="24"/>
          <w:lang w:val="ru-RU"/>
        </w:rPr>
      </w:pPr>
      <w:r w:rsidRPr="0029292E">
        <w:rPr>
          <w:rFonts w:ascii="Times New Roman" w:hAnsi="Times New Roman"/>
          <w:sz w:val="24"/>
          <w:szCs w:val="24"/>
          <w:lang w:val="ru-RU"/>
        </w:rPr>
        <w:t xml:space="preserve">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 </w:t>
      </w:r>
    </w:p>
    <w:p w:rsidR="007E5712" w:rsidRPr="0029292E" w:rsidRDefault="007E5712" w:rsidP="007E5712">
      <w:pPr>
        <w:widowControl w:val="0"/>
        <w:autoSpaceDE w:val="0"/>
        <w:autoSpaceDN w:val="0"/>
        <w:adjustRightInd w:val="0"/>
        <w:spacing w:after="0" w:line="58" w:lineRule="exact"/>
        <w:rPr>
          <w:rFonts w:ascii="Times New Roman" w:hAnsi="Times New Roman"/>
          <w:b/>
          <w:bCs/>
          <w:sz w:val="24"/>
          <w:szCs w:val="24"/>
          <w:lang w:val="ru-RU"/>
        </w:rPr>
      </w:pPr>
    </w:p>
    <w:p w:rsidR="007E5712" w:rsidRPr="0029292E" w:rsidRDefault="007E5712" w:rsidP="007E5712">
      <w:pPr>
        <w:widowControl w:val="0"/>
        <w:overflowPunct w:val="0"/>
        <w:autoSpaceDE w:val="0"/>
        <w:autoSpaceDN w:val="0"/>
        <w:adjustRightInd w:val="0"/>
        <w:spacing w:after="0" w:line="230" w:lineRule="auto"/>
        <w:ind w:left="3"/>
        <w:jc w:val="both"/>
        <w:rPr>
          <w:rFonts w:ascii="Times New Roman" w:hAnsi="Times New Roman"/>
          <w:b/>
          <w:bCs/>
          <w:sz w:val="24"/>
          <w:szCs w:val="24"/>
        </w:rPr>
      </w:pPr>
      <w:r w:rsidRPr="0029292E">
        <w:rPr>
          <w:rFonts w:ascii="Times New Roman" w:hAnsi="Times New Roman"/>
          <w:sz w:val="24"/>
          <w:szCs w:val="24"/>
          <w:lang w:val="ru-RU"/>
        </w:rPr>
        <w:t xml:space="preserve">К основным видам деятельности, позволяющим диагностировать возможности читателей </w:t>
      </w:r>
      <w:r w:rsidRPr="0029292E">
        <w:rPr>
          <w:rFonts w:ascii="Times New Roman" w:hAnsi="Times New Roman"/>
          <w:sz w:val="24"/>
          <w:szCs w:val="24"/>
        </w:rPr>
        <w:t>I</w:t>
      </w:r>
      <w:r w:rsidRPr="0029292E">
        <w:rPr>
          <w:rFonts w:ascii="Times New Roman" w:hAnsi="Times New Roman"/>
          <w:sz w:val="24"/>
          <w:szCs w:val="24"/>
          <w:lang w:val="ru-RU"/>
        </w:rPr>
        <w:t xml:space="preserve">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w:t>
      </w:r>
      <w:r w:rsidRPr="0029292E">
        <w:rPr>
          <w:rFonts w:ascii="Times New Roman" w:hAnsi="Times New Roman"/>
          <w:sz w:val="24"/>
          <w:szCs w:val="24"/>
          <w:lang w:val="ru-RU"/>
        </w:rPr>
        <w:lastRenderedPageBreak/>
        <w:t xml:space="preserve">них (устные, письменные). </w:t>
      </w:r>
      <w:r w:rsidRPr="0029292E">
        <w:rPr>
          <w:rFonts w:ascii="Times New Roman" w:hAnsi="Times New Roman"/>
          <w:sz w:val="24"/>
          <w:szCs w:val="24"/>
        </w:rPr>
        <w:t xml:space="preserve">Условно им соответствуют следующие типы диагностических заданий: </w:t>
      </w:r>
    </w:p>
    <w:p w:rsidR="007E5712" w:rsidRPr="0029292E" w:rsidRDefault="007E5712" w:rsidP="007E5712">
      <w:pPr>
        <w:widowControl w:val="0"/>
        <w:autoSpaceDE w:val="0"/>
        <w:autoSpaceDN w:val="0"/>
        <w:adjustRightInd w:val="0"/>
        <w:spacing w:after="0" w:line="13" w:lineRule="exact"/>
        <w:rPr>
          <w:rFonts w:ascii="Times New Roman" w:hAnsi="Times New Roman"/>
          <w:b/>
          <w:bCs/>
          <w:sz w:val="24"/>
          <w:szCs w:val="24"/>
        </w:rPr>
      </w:pPr>
    </w:p>
    <w:p w:rsidR="007E5712" w:rsidRPr="0029292E" w:rsidRDefault="007E5712" w:rsidP="00AB679F">
      <w:pPr>
        <w:widowControl w:val="0"/>
        <w:numPr>
          <w:ilvl w:val="0"/>
          <w:numId w:val="28"/>
        </w:numPr>
        <w:tabs>
          <w:tab w:val="clear" w:pos="720"/>
          <w:tab w:val="num" w:pos="863"/>
        </w:tabs>
        <w:overflowPunct w:val="0"/>
        <w:autoSpaceDE w:val="0"/>
        <w:autoSpaceDN w:val="0"/>
        <w:adjustRightInd w:val="0"/>
        <w:spacing w:after="0" w:line="240" w:lineRule="auto"/>
        <w:ind w:left="863" w:hanging="863"/>
        <w:jc w:val="both"/>
        <w:rPr>
          <w:rFonts w:ascii="Times New Roman" w:hAnsi="Times New Roman"/>
          <w:sz w:val="24"/>
          <w:szCs w:val="24"/>
        </w:rPr>
      </w:pPr>
      <w:r w:rsidRPr="0029292E">
        <w:rPr>
          <w:rFonts w:ascii="Times New Roman" w:hAnsi="Times New Roman"/>
          <w:sz w:val="24"/>
          <w:szCs w:val="24"/>
        </w:rPr>
        <w:t xml:space="preserve">выразительно прочтите следующий фрагмент; </w:t>
      </w:r>
    </w:p>
    <w:p w:rsidR="007E5712" w:rsidRPr="0029292E" w:rsidRDefault="007E5712" w:rsidP="007E5712">
      <w:pPr>
        <w:widowControl w:val="0"/>
        <w:autoSpaceDE w:val="0"/>
        <w:autoSpaceDN w:val="0"/>
        <w:adjustRightInd w:val="0"/>
        <w:spacing w:after="0" w:line="14" w:lineRule="exact"/>
        <w:rPr>
          <w:rFonts w:ascii="Times New Roman" w:hAnsi="Times New Roman"/>
          <w:sz w:val="24"/>
          <w:szCs w:val="24"/>
        </w:rPr>
      </w:pPr>
    </w:p>
    <w:p w:rsidR="007E5712" w:rsidRPr="0029292E" w:rsidRDefault="007E5712" w:rsidP="00AB679F">
      <w:pPr>
        <w:widowControl w:val="0"/>
        <w:numPr>
          <w:ilvl w:val="0"/>
          <w:numId w:val="28"/>
        </w:numPr>
        <w:tabs>
          <w:tab w:val="clear" w:pos="720"/>
          <w:tab w:val="num" w:pos="863"/>
        </w:tabs>
        <w:overflowPunct w:val="0"/>
        <w:autoSpaceDE w:val="0"/>
        <w:autoSpaceDN w:val="0"/>
        <w:adjustRightInd w:val="0"/>
        <w:spacing w:after="0" w:line="240" w:lineRule="auto"/>
        <w:ind w:left="863" w:hanging="863"/>
        <w:jc w:val="both"/>
        <w:rPr>
          <w:rFonts w:ascii="Times New Roman" w:hAnsi="Times New Roman"/>
          <w:sz w:val="24"/>
          <w:szCs w:val="24"/>
          <w:lang w:val="ru-RU"/>
        </w:rPr>
      </w:pPr>
      <w:r w:rsidRPr="0029292E">
        <w:rPr>
          <w:rFonts w:ascii="Times New Roman" w:hAnsi="Times New Roman"/>
          <w:sz w:val="24"/>
          <w:szCs w:val="24"/>
          <w:lang w:val="ru-RU"/>
        </w:rPr>
        <w:t xml:space="preserve">определите, какие события в произведении являются центральными; </w:t>
      </w:r>
    </w:p>
    <w:p w:rsidR="007E5712" w:rsidRPr="0029292E"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Pr="0029292E" w:rsidRDefault="007E5712" w:rsidP="00AB679F">
      <w:pPr>
        <w:widowControl w:val="0"/>
        <w:numPr>
          <w:ilvl w:val="0"/>
          <w:numId w:val="28"/>
        </w:numPr>
        <w:tabs>
          <w:tab w:val="clear" w:pos="720"/>
          <w:tab w:val="num" w:pos="863"/>
        </w:tabs>
        <w:overflowPunct w:val="0"/>
        <w:autoSpaceDE w:val="0"/>
        <w:autoSpaceDN w:val="0"/>
        <w:adjustRightInd w:val="0"/>
        <w:spacing w:after="0" w:line="240" w:lineRule="auto"/>
        <w:ind w:left="863" w:hanging="863"/>
        <w:jc w:val="both"/>
        <w:rPr>
          <w:rFonts w:ascii="Times New Roman" w:hAnsi="Times New Roman"/>
          <w:sz w:val="24"/>
          <w:szCs w:val="24"/>
          <w:lang w:val="ru-RU"/>
        </w:rPr>
      </w:pPr>
      <w:r w:rsidRPr="0029292E">
        <w:rPr>
          <w:rFonts w:ascii="Times New Roman" w:hAnsi="Times New Roman"/>
          <w:sz w:val="24"/>
          <w:szCs w:val="24"/>
          <w:lang w:val="ru-RU"/>
        </w:rPr>
        <w:t xml:space="preserve">определите, где и когда происходят описываемые события; </w:t>
      </w:r>
    </w:p>
    <w:p w:rsidR="007E5712" w:rsidRPr="0029292E" w:rsidRDefault="007E5712" w:rsidP="007E5712">
      <w:pPr>
        <w:widowControl w:val="0"/>
        <w:autoSpaceDE w:val="0"/>
        <w:autoSpaceDN w:val="0"/>
        <w:adjustRightInd w:val="0"/>
        <w:spacing w:after="0" w:line="4" w:lineRule="exact"/>
        <w:rPr>
          <w:rFonts w:ascii="Times New Roman" w:hAnsi="Times New Roman"/>
          <w:sz w:val="24"/>
          <w:szCs w:val="24"/>
          <w:lang w:val="ru-RU"/>
        </w:rPr>
      </w:pPr>
    </w:p>
    <w:p w:rsidR="007E5712" w:rsidRPr="0029292E" w:rsidRDefault="007E5712" w:rsidP="00AB679F">
      <w:pPr>
        <w:widowControl w:val="0"/>
        <w:numPr>
          <w:ilvl w:val="0"/>
          <w:numId w:val="28"/>
        </w:numPr>
        <w:tabs>
          <w:tab w:val="clear" w:pos="720"/>
          <w:tab w:val="num" w:pos="863"/>
        </w:tabs>
        <w:overflowPunct w:val="0"/>
        <w:autoSpaceDE w:val="0"/>
        <w:autoSpaceDN w:val="0"/>
        <w:adjustRightInd w:val="0"/>
        <w:spacing w:after="0" w:line="240" w:lineRule="auto"/>
        <w:ind w:left="863" w:hanging="863"/>
        <w:jc w:val="both"/>
        <w:rPr>
          <w:rFonts w:ascii="Times New Roman" w:hAnsi="Times New Roman"/>
          <w:sz w:val="24"/>
          <w:szCs w:val="24"/>
          <w:lang w:val="ru-RU"/>
        </w:rPr>
      </w:pPr>
      <w:r w:rsidRPr="0029292E">
        <w:rPr>
          <w:rFonts w:ascii="Times New Roman" w:hAnsi="Times New Roman"/>
          <w:sz w:val="24"/>
          <w:szCs w:val="24"/>
          <w:lang w:val="ru-RU"/>
        </w:rPr>
        <w:t xml:space="preserve">опишите,  каким  вам  представляется  герой  произведения,  прокомментируйте  слова </w:t>
      </w:r>
    </w:p>
    <w:p w:rsidR="007E5712" w:rsidRPr="0029292E" w:rsidRDefault="007E5712" w:rsidP="007E5712">
      <w:pPr>
        <w:widowControl w:val="0"/>
        <w:autoSpaceDE w:val="0"/>
        <w:autoSpaceDN w:val="0"/>
        <w:adjustRightInd w:val="0"/>
        <w:spacing w:after="0" w:line="2"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40" w:lineRule="auto"/>
        <w:ind w:left="3"/>
        <w:jc w:val="both"/>
        <w:rPr>
          <w:rFonts w:ascii="Times New Roman" w:hAnsi="Times New Roman"/>
          <w:sz w:val="24"/>
          <w:szCs w:val="24"/>
        </w:rPr>
      </w:pPr>
      <w:r w:rsidRPr="0029292E">
        <w:rPr>
          <w:rFonts w:ascii="Times New Roman" w:hAnsi="Times New Roman"/>
          <w:sz w:val="24"/>
          <w:szCs w:val="24"/>
        </w:rPr>
        <w:t xml:space="preserve">героя; </w:t>
      </w:r>
    </w:p>
    <w:p w:rsidR="007E5712" w:rsidRPr="0029292E" w:rsidRDefault="007E5712" w:rsidP="007E5712">
      <w:pPr>
        <w:widowControl w:val="0"/>
        <w:autoSpaceDE w:val="0"/>
        <w:autoSpaceDN w:val="0"/>
        <w:adjustRightInd w:val="0"/>
        <w:spacing w:after="0" w:line="19" w:lineRule="exact"/>
        <w:rPr>
          <w:rFonts w:ascii="Times New Roman" w:hAnsi="Times New Roman"/>
          <w:sz w:val="24"/>
          <w:szCs w:val="24"/>
        </w:rPr>
      </w:pPr>
    </w:p>
    <w:p w:rsidR="007E5712" w:rsidRPr="0029292E" w:rsidRDefault="007E5712" w:rsidP="00AB679F">
      <w:pPr>
        <w:widowControl w:val="0"/>
        <w:numPr>
          <w:ilvl w:val="0"/>
          <w:numId w:val="28"/>
        </w:numPr>
        <w:tabs>
          <w:tab w:val="clear" w:pos="720"/>
          <w:tab w:val="num" w:pos="863"/>
        </w:tabs>
        <w:overflowPunct w:val="0"/>
        <w:autoSpaceDE w:val="0"/>
        <w:autoSpaceDN w:val="0"/>
        <w:adjustRightInd w:val="0"/>
        <w:spacing w:after="0" w:line="240" w:lineRule="auto"/>
        <w:ind w:left="863" w:hanging="863"/>
        <w:jc w:val="both"/>
        <w:rPr>
          <w:rFonts w:ascii="Times New Roman" w:hAnsi="Times New Roman"/>
          <w:sz w:val="24"/>
          <w:szCs w:val="24"/>
          <w:lang w:val="ru-RU"/>
        </w:rPr>
      </w:pPr>
      <w:r w:rsidRPr="0029292E">
        <w:rPr>
          <w:rFonts w:ascii="Times New Roman" w:hAnsi="Times New Roman"/>
          <w:sz w:val="24"/>
          <w:szCs w:val="24"/>
          <w:lang w:val="ru-RU"/>
        </w:rPr>
        <w:t xml:space="preserve">выделите в тексте наиболее непонятные (загадочные, удивительные и т. п.) для вас </w:t>
      </w:r>
    </w:p>
    <w:p w:rsidR="007E5712" w:rsidRPr="0029292E" w:rsidRDefault="007E5712" w:rsidP="007E5712">
      <w:pPr>
        <w:widowControl w:val="0"/>
        <w:autoSpaceDE w:val="0"/>
        <w:autoSpaceDN w:val="0"/>
        <w:adjustRightInd w:val="0"/>
        <w:spacing w:after="0" w:line="4"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40" w:lineRule="auto"/>
        <w:ind w:left="3"/>
        <w:jc w:val="both"/>
        <w:rPr>
          <w:rFonts w:ascii="Times New Roman" w:hAnsi="Times New Roman"/>
          <w:sz w:val="24"/>
          <w:szCs w:val="24"/>
        </w:rPr>
      </w:pPr>
      <w:r w:rsidRPr="0029292E">
        <w:rPr>
          <w:rFonts w:ascii="Times New Roman" w:hAnsi="Times New Roman"/>
          <w:sz w:val="24"/>
          <w:szCs w:val="24"/>
        </w:rPr>
        <w:t xml:space="preserve">места; </w:t>
      </w:r>
    </w:p>
    <w:p w:rsidR="007E5712" w:rsidRPr="0029292E" w:rsidRDefault="007E5712" w:rsidP="007E5712">
      <w:pPr>
        <w:widowControl w:val="0"/>
        <w:autoSpaceDE w:val="0"/>
        <w:autoSpaceDN w:val="0"/>
        <w:adjustRightInd w:val="0"/>
        <w:spacing w:after="0" w:line="12" w:lineRule="exact"/>
        <w:rPr>
          <w:rFonts w:ascii="Times New Roman" w:hAnsi="Times New Roman"/>
          <w:sz w:val="24"/>
          <w:szCs w:val="24"/>
        </w:rPr>
      </w:pPr>
    </w:p>
    <w:p w:rsidR="007E5712" w:rsidRPr="0029292E" w:rsidRDefault="007E5712" w:rsidP="00AB679F">
      <w:pPr>
        <w:widowControl w:val="0"/>
        <w:numPr>
          <w:ilvl w:val="0"/>
          <w:numId w:val="28"/>
        </w:numPr>
        <w:tabs>
          <w:tab w:val="clear" w:pos="720"/>
          <w:tab w:val="num" w:pos="863"/>
        </w:tabs>
        <w:overflowPunct w:val="0"/>
        <w:autoSpaceDE w:val="0"/>
        <w:autoSpaceDN w:val="0"/>
        <w:adjustRightInd w:val="0"/>
        <w:spacing w:after="0" w:line="240" w:lineRule="auto"/>
        <w:ind w:left="863" w:hanging="863"/>
        <w:jc w:val="both"/>
        <w:rPr>
          <w:rFonts w:ascii="Times New Roman" w:hAnsi="Times New Roman"/>
          <w:sz w:val="24"/>
          <w:szCs w:val="24"/>
          <w:lang w:val="ru-RU"/>
        </w:rPr>
      </w:pPr>
      <w:r w:rsidRPr="0029292E">
        <w:rPr>
          <w:rFonts w:ascii="Times New Roman" w:hAnsi="Times New Roman"/>
          <w:sz w:val="24"/>
          <w:szCs w:val="24"/>
          <w:lang w:val="ru-RU"/>
        </w:rPr>
        <w:t xml:space="preserve">ответьте на поставленный учителем/автором учебника вопрос; </w:t>
      </w:r>
    </w:p>
    <w:p w:rsidR="007E5712" w:rsidRPr="0029292E"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29292E" w:rsidRDefault="007E5712" w:rsidP="00AB679F">
      <w:pPr>
        <w:widowControl w:val="0"/>
        <w:numPr>
          <w:ilvl w:val="0"/>
          <w:numId w:val="28"/>
        </w:numPr>
        <w:tabs>
          <w:tab w:val="clear" w:pos="720"/>
          <w:tab w:val="num" w:pos="863"/>
        </w:tabs>
        <w:overflowPunct w:val="0"/>
        <w:autoSpaceDE w:val="0"/>
        <w:autoSpaceDN w:val="0"/>
        <w:adjustRightInd w:val="0"/>
        <w:spacing w:after="0" w:line="240" w:lineRule="auto"/>
        <w:ind w:left="863" w:hanging="863"/>
        <w:jc w:val="both"/>
        <w:rPr>
          <w:rFonts w:ascii="Times New Roman" w:hAnsi="Times New Roman"/>
          <w:sz w:val="24"/>
          <w:szCs w:val="24"/>
          <w:lang w:val="ru-RU"/>
        </w:rPr>
      </w:pPr>
      <w:r w:rsidRPr="0029292E">
        <w:rPr>
          <w:rFonts w:ascii="Times New Roman" w:hAnsi="Times New Roman"/>
          <w:sz w:val="24"/>
          <w:szCs w:val="24"/>
          <w:lang w:val="ru-RU"/>
        </w:rPr>
        <w:t xml:space="preserve">определите, выделите, найдите, перечислите признаки, черты, повторяющиеся детали и </w:t>
      </w:r>
    </w:p>
    <w:p w:rsidR="007E5712" w:rsidRPr="0029292E" w:rsidRDefault="007E5712" w:rsidP="007E5712">
      <w:pPr>
        <w:widowControl w:val="0"/>
        <w:overflowPunct w:val="0"/>
        <w:autoSpaceDE w:val="0"/>
        <w:autoSpaceDN w:val="0"/>
        <w:adjustRightInd w:val="0"/>
        <w:spacing w:after="0" w:line="237" w:lineRule="auto"/>
        <w:ind w:left="3"/>
        <w:jc w:val="both"/>
        <w:rPr>
          <w:rFonts w:ascii="Times New Roman" w:hAnsi="Times New Roman"/>
          <w:sz w:val="24"/>
          <w:szCs w:val="24"/>
          <w:lang w:val="ru-RU"/>
        </w:rPr>
      </w:pPr>
      <w:r w:rsidRPr="0029292E">
        <w:rPr>
          <w:rFonts w:ascii="Times New Roman" w:hAnsi="Times New Roman"/>
          <w:sz w:val="24"/>
          <w:szCs w:val="24"/>
          <w:lang w:val="ru-RU"/>
        </w:rPr>
        <w:t xml:space="preserve">т. п. </w:t>
      </w:r>
    </w:p>
    <w:p w:rsidR="007E5712" w:rsidRPr="0029292E" w:rsidRDefault="007E5712" w:rsidP="007E5712">
      <w:pPr>
        <w:widowControl w:val="0"/>
        <w:autoSpaceDE w:val="0"/>
        <w:autoSpaceDN w:val="0"/>
        <w:adjustRightInd w:val="0"/>
        <w:spacing w:after="0" w:line="56"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26" w:lineRule="auto"/>
        <w:ind w:left="3"/>
        <w:rPr>
          <w:rFonts w:ascii="Times New Roman" w:hAnsi="Times New Roman"/>
          <w:sz w:val="24"/>
          <w:szCs w:val="24"/>
          <w:lang w:val="ru-RU"/>
        </w:rPr>
      </w:pPr>
      <w:r w:rsidRPr="0029292E">
        <w:rPr>
          <w:rFonts w:ascii="Times New Roman" w:hAnsi="Times New Roman"/>
          <w:sz w:val="24"/>
          <w:szCs w:val="24"/>
        </w:rPr>
        <w:t>II</w:t>
      </w:r>
      <w:r w:rsidRPr="0029292E">
        <w:rPr>
          <w:rFonts w:ascii="Times New Roman" w:hAnsi="Times New Roman"/>
          <w:sz w:val="24"/>
          <w:szCs w:val="24"/>
          <w:lang w:val="ru-RU"/>
        </w:rPr>
        <w:t xml:space="preserve">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 У читателей этого уровня формируется стремление размышлять над прочитанным, появляется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26" w:lineRule="auto"/>
        <w:ind w:left="3"/>
        <w:jc w:val="both"/>
        <w:rPr>
          <w:rFonts w:ascii="Times New Roman" w:hAnsi="Times New Roman"/>
          <w:sz w:val="24"/>
          <w:szCs w:val="24"/>
          <w:lang w:val="ru-RU"/>
        </w:rPr>
      </w:pPr>
      <w:r w:rsidRPr="0029292E">
        <w:rPr>
          <w:rFonts w:ascii="Times New Roman" w:hAnsi="Times New Roman"/>
          <w:sz w:val="24"/>
          <w:szCs w:val="24"/>
          <w:lang w:val="ru-RU"/>
        </w:rPr>
        <w:t xml:space="preserve">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w:t>
      </w:r>
      <w:r w:rsidRPr="0029292E">
        <w:rPr>
          <w:rFonts w:ascii="Times New Roman" w:hAnsi="Times New Roman"/>
          <w:i/>
          <w:iCs/>
          <w:sz w:val="24"/>
          <w:szCs w:val="24"/>
          <w:lang w:val="ru-RU"/>
        </w:rPr>
        <w:t>умеет выделять крупные единицы произведения,</w:t>
      </w:r>
      <w:r w:rsidRPr="0029292E">
        <w:rPr>
          <w:rFonts w:ascii="Times New Roman" w:hAnsi="Times New Roman"/>
          <w:sz w:val="24"/>
          <w:szCs w:val="24"/>
          <w:lang w:val="ru-RU"/>
        </w:rPr>
        <w:t xml:space="preserve"> </w:t>
      </w:r>
      <w:r w:rsidRPr="0029292E">
        <w:rPr>
          <w:rFonts w:ascii="Times New Roman" w:hAnsi="Times New Roman"/>
          <w:i/>
          <w:iCs/>
          <w:sz w:val="24"/>
          <w:szCs w:val="24"/>
          <w:lang w:val="ru-RU"/>
        </w:rPr>
        <w:t>пытается определять связи</w:t>
      </w:r>
      <w:r w:rsidRPr="0029292E">
        <w:rPr>
          <w:rFonts w:ascii="Times New Roman" w:hAnsi="Times New Roman"/>
          <w:sz w:val="24"/>
          <w:szCs w:val="24"/>
          <w:lang w:val="ru-RU"/>
        </w:rPr>
        <w:t xml:space="preserve"> </w:t>
      </w:r>
    </w:p>
    <w:p w:rsidR="007E5712" w:rsidRPr="0029292E" w:rsidRDefault="007E5712" w:rsidP="007E5712">
      <w:pPr>
        <w:widowControl w:val="0"/>
        <w:overflowPunct w:val="0"/>
        <w:autoSpaceDE w:val="0"/>
        <w:autoSpaceDN w:val="0"/>
        <w:adjustRightInd w:val="0"/>
        <w:spacing w:after="0" w:line="213" w:lineRule="auto"/>
        <w:ind w:left="3" w:right="20"/>
        <w:jc w:val="both"/>
        <w:rPr>
          <w:rFonts w:ascii="Times New Roman" w:hAnsi="Times New Roman"/>
          <w:sz w:val="24"/>
          <w:szCs w:val="24"/>
          <w:lang w:val="ru-RU"/>
        </w:rPr>
      </w:pPr>
      <w:bookmarkStart w:id="22" w:name="page51"/>
      <w:bookmarkEnd w:id="22"/>
      <w:r w:rsidRPr="0029292E">
        <w:rPr>
          <w:rFonts w:ascii="Times New Roman" w:hAnsi="Times New Roman"/>
          <w:i/>
          <w:iCs/>
          <w:sz w:val="24"/>
          <w:szCs w:val="24"/>
          <w:lang w:val="ru-RU"/>
        </w:rPr>
        <w:t>между ними для доказательства верности понимания темы, проблемы и идеи художественного текста.</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32" w:lineRule="auto"/>
        <w:ind w:left="3"/>
        <w:jc w:val="both"/>
        <w:rPr>
          <w:rFonts w:ascii="Times New Roman" w:hAnsi="Times New Roman"/>
          <w:sz w:val="24"/>
          <w:szCs w:val="24"/>
        </w:rPr>
      </w:pPr>
      <w:r w:rsidRPr="0029292E">
        <w:rPr>
          <w:rFonts w:ascii="Times New Roman" w:hAnsi="Times New Roman"/>
          <w:sz w:val="24"/>
          <w:szCs w:val="24"/>
          <w:lang w:val="ru-RU"/>
        </w:rPr>
        <w:t xml:space="preserve">К основным видам деятельности, позволяющим диагностировать возможности читателей, достигших </w:t>
      </w:r>
      <w:r w:rsidRPr="0029292E">
        <w:rPr>
          <w:rFonts w:ascii="Times New Roman" w:hAnsi="Times New Roman"/>
          <w:sz w:val="24"/>
          <w:szCs w:val="24"/>
        </w:rPr>
        <w:t>II</w:t>
      </w:r>
      <w:r w:rsidRPr="0029292E">
        <w:rPr>
          <w:rFonts w:ascii="Times New Roman" w:hAnsi="Times New Roman"/>
          <w:sz w:val="24"/>
          <w:szCs w:val="24"/>
          <w:lang w:val="ru-RU"/>
        </w:rPr>
        <w:t xml:space="preserve">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29292E">
        <w:rPr>
          <w:rFonts w:ascii="Times New Roman" w:hAnsi="Times New Roman"/>
          <w:i/>
          <w:iCs/>
          <w:sz w:val="24"/>
          <w:szCs w:val="24"/>
          <w:lang w:val="ru-RU"/>
        </w:rPr>
        <w:t>пофразового</w:t>
      </w:r>
      <w:r w:rsidRPr="0029292E">
        <w:rPr>
          <w:rFonts w:ascii="Times New Roman" w:hAnsi="Times New Roman"/>
          <w:sz w:val="24"/>
          <w:szCs w:val="24"/>
          <w:lang w:val="ru-RU"/>
        </w:rPr>
        <w:t xml:space="preserve"> (при анализе стихотворений и небольших прозаических произведений - рассказов, новелл) или </w:t>
      </w:r>
      <w:r w:rsidRPr="0029292E">
        <w:rPr>
          <w:rFonts w:ascii="Times New Roman" w:hAnsi="Times New Roman"/>
          <w:i/>
          <w:iCs/>
          <w:sz w:val="24"/>
          <w:szCs w:val="24"/>
          <w:lang w:val="ru-RU"/>
        </w:rPr>
        <w:t>поэпизодного;</w:t>
      </w:r>
      <w:r w:rsidRPr="0029292E">
        <w:rPr>
          <w:rFonts w:ascii="Times New Roman" w:hAnsi="Times New Roman"/>
          <w:sz w:val="24"/>
          <w:szCs w:val="24"/>
          <w:lang w:val="ru-RU"/>
        </w:rPr>
        <w:t xml:space="preserve"> проведение целостного и межтекстового анализа). </w:t>
      </w:r>
      <w:r w:rsidRPr="0029292E">
        <w:rPr>
          <w:rFonts w:ascii="Times New Roman" w:hAnsi="Times New Roman"/>
          <w:sz w:val="24"/>
          <w:szCs w:val="24"/>
        </w:rPr>
        <w:t>Условно им соответствуют следующие типы диагностических заданий:</w:t>
      </w:r>
    </w:p>
    <w:p w:rsidR="007E5712" w:rsidRPr="0029292E" w:rsidRDefault="007E5712" w:rsidP="007E5712">
      <w:pPr>
        <w:widowControl w:val="0"/>
        <w:autoSpaceDE w:val="0"/>
        <w:autoSpaceDN w:val="0"/>
        <w:adjustRightInd w:val="0"/>
        <w:spacing w:after="0" w:line="30" w:lineRule="exact"/>
        <w:rPr>
          <w:rFonts w:ascii="Times New Roman" w:hAnsi="Times New Roman"/>
          <w:sz w:val="24"/>
          <w:szCs w:val="24"/>
        </w:rPr>
      </w:pPr>
    </w:p>
    <w:p w:rsidR="007E5712" w:rsidRPr="0029292E" w:rsidRDefault="007E5712" w:rsidP="00AB679F">
      <w:pPr>
        <w:widowControl w:val="0"/>
        <w:numPr>
          <w:ilvl w:val="0"/>
          <w:numId w:val="29"/>
        </w:numPr>
        <w:tabs>
          <w:tab w:val="clear" w:pos="720"/>
          <w:tab w:val="num" w:pos="643"/>
        </w:tabs>
        <w:overflowPunct w:val="0"/>
        <w:autoSpaceDE w:val="0"/>
        <w:autoSpaceDN w:val="0"/>
        <w:adjustRightInd w:val="0"/>
        <w:spacing w:after="0" w:line="240" w:lineRule="auto"/>
        <w:ind w:left="643" w:hanging="633"/>
        <w:jc w:val="both"/>
        <w:rPr>
          <w:rFonts w:ascii="Times New Roman" w:hAnsi="Times New Roman"/>
          <w:sz w:val="24"/>
          <w:szCs w:val="24"/>
          <w:lang w:val="ru-RU"/>
        </w:rPr>
      </w:pPr>
      <w:r w:rsidRPr="0029292E">
        <w:rPr>
          <w:rFonts w:ascii="Times New Roman" w:hAnsi="Times New Roman"/>
          <w:sz w:val="24"/>
          <w:szCs w:val="24"/>
          <w:lang w:val="ru-RU"/>
        </w:rPr>
        <w:t xml:space="preserve">выделите, определите, найдите, перечислите признаки, черты, повторяющиеся детали и т. </w:t>
      </w:r>
    </w:p>
    <w:p w:rsidR="007E5712" w:rsidRPr="0029292E" w:rsidRDefault="007E5712" w:rsidP="007E5712">
      <w:pPr>
        <w:widowControl w:val="0"/>
        <w:overflowPunct w:val="0"/>
        <w:autoSpaceDE w:val="0"/>
        <w:autoSpaceDN w:val="0"/>
        <w:adjustRightInd w:val="0"/>
        <w:spacing w:after="0" w:line="235" w:lineRule="auto"/>
        <w:ind w:left="3"/>
        <w:jc w:val="both"/>
        <w:rPr>
          <w:rFonts w:ascii="Times New Roman" w:hAnsi="Times New Roman"/>
          <w:sz w:val="24"/>
          <w:szCs w:val="24"/>
        </w:rPr>
      </w:pPr>
      <w:r w:rsidRPr="0029292E">
        <w:rPr>
          <w:rFonts w:ascii="Times New Roman" w:hAnsi="Times New Roman"/>
          <w:sz w:val="24"/>
          <w:szCs w:val="24"/>
        </w:rPr>
        <w:t xml:space="preserve">п.; </w:t>
      </w:r>
    </w:p>
    <w:p w:rsidR="007E5712" w:rsidRPr="0029292E" w:rsidRDefault="007E5712" w:rsidP="007E5712">
      <w:pPr>
        <w:widowControl w:val="0"/>
        <w:autoSpaceDE w:val="0"/>
        <w:autoSpaceDN w:val="0"/>
        <w:adjustRightInd w:val="0"/>
        <w:spacing w:after="0" w:line="15" w:lineRule="exact"/>
        <w:rPr>
          <w:rFonts w:ascii="Times New Roman" w:hAnsi="Times New Roman"/>
          <w:sz w:val="24"/>
          <w:szCs w:val="24"/>
        </w:rPr>
      </w:pPr>
    </w:p>
    <w:p w:rsidR="007E5712" w:rsidRPr="0029292E" w:rsidRDefault="007E5712" w:rsidP="00AB679F">
      <w:pPr>
        <w:widowControl w:val="0"/>
        <w:numPr>
          <w:ilvl w:val="0"/>
          <w:numId w:val="29"/>
        </w:numPr>
        <w:tabs>
          <w:tab w:val="clear" w:pos="720"/>
          <w:tab w:val="num" w:pos="643"/>
        </w:tabs>
        <w:overflowPunct w:val="0"/>
        <w:autoSpaceDE w:val="0"/>
        <w:autoSpaceDN w:val="0"/>
        <w:adjustRightInd w:val="0"/>
        <w:spacing w:after="0" w:line="240" w:lineRule="auto"/>
        <w:ind w:left="643" w:hanging="633"/>
        <w:jc w:val="both"/>
        <w:rPr>
          <w:rFonts w:ascii="Times New Roman" w:hAnsi="Times New Roman"/>
          <w:sz w:val="24"/>
          <w:szCs w:val="24"/>
          <w:lang w:val="ru-RU"/>
        </w:rPr>
      </w:pPr>
      <w:r w:rsidRPr="0029292E">
        <w:rPr>
          <w:rFonts w:ascii="Times New Roman" w:hAnsi="Times New Roman"/>
          <w:sz w:val="24"/>
          <w:szCs w:val="24"/>
          <w:lang w:val="ru-RU"/>
        </w:rPr>
        <w:t xml:space="preserve">покажите, какие особенности художественного текста проявляют позицию его автора; </w:t>
      </w:r>
    </w:p>
    <w:p w:rsidR="007E5712" w:rsidRPr="0029292E" w:rsidRDefault="007E5712" w:rsidP="007E5712">
      <w:pPr>
        <w:widowControl w:val="0"/>
        <w:autoSpaceDE w:val="0"/>
        <w:autoSpaceDN w:val="0"/>
        <w:adjustRightInd w:val="0"/>
        <w:spacing w:after="0" w:line="63" w:lineRule="exact"/>
        <w:rPr>
          <w:rFonts w:ascii="Times New Roman" w:hAnsi="Times New Roman"/>
          <w:sz w:val="24"/>
          <w:szCs w:val="24"/>
          <w:lang w:val="ru-RU"/>
        </w:rPr>
      </w:pPr>
    </w:p>
    <w:p w:rsidR="007E5712" w:rsidRPr="0029292E" w:rsidRDefault="007E5712" w:rsidP="00AB679F">
      <w:pPr>
        <w:widowControl w:val="0"/>
        <w:numPr>
          <w:ilvl w:val="0"/>
          <w:numId w:val="29"/>
        </w:numPr>
        <w:tabs>
          <w:tab w:val="clear" w:pos="720"/>
          <w:tab w:val="num" w:pos="1145"/>
        </w:tabs>
        <w:overflowPunct w:val="0"/>
        <w:autoSpaceDE w:val="0"/>
        <w:autoSpaceDN w:val="0"/>
        <w:adjustRightInd w:val="0"/>
        <w:spacing w:after="0" w:line="217" w:lineRule="auto"/>
        <w:ind w:left="3" w:right="20" w:firstLine="7"/>
        <w:jc w:val="both"/>
        <w:rPr>
          <w:rFonts w:ascii="Times New Roman" w:hAnsi="Times New Roman"/>
          <w:b/>
          <w:bCs/>
          <w:sz w:val="24"/>
          <w:szCs w:val="24"/>
          <w:lang w:val="ru-RU"/>
        </w:rPr>
      </w:pPr>
      <w:r w:rsidRPr="0029292E">
        <w:rPr>
          <w:rFonts w:ascii="Times New Roman" w:hAnsi="Times New Roman"/>
          <w:sz w:val="24"/>
          <w:szCs w:val="24"/>
          <w:lang w:val="ru-RU"/>
        </w:rPr>
        <w:t xml:space="preserve">покажите, как в художественном мире произведения проявляются черты реального мира (как внешней для человека реальности, так и внутреннего мира человека); </w:t>
      </w:r>
    </w:p>
    <w:p w:rsidR="007E5712" w:rsidRPr="0029292E" w:rsidRDefault="007E5712" w:rsidP="007E5712">
      <w:pPr>
        <w:widowControl w:val="0"/>
        <w:autoSpaceDE w:val="0"/>
        <w:autoSpaceDN w:val="0"/>
        <w:adjustRightInd w:val="0"/>
        <w:spacing w:after="0" w:line="9" w:lineRule="exact"/>
        <w:rPr>
          <w:rFonts w:ascii="Times New Roman" w:hAnsi="Times New Roman"/>
          <w:b/>
          <w:bCs/>
          <w:sz w:val="24"/>
          <w:szCs w:val="24"/>
          <w:lang w:val="ru-RU"/>
        </w:rPr>
      </w:pPr>
    </w:p>
    <w:p w:rsidR="007E5712" w:rsidRPr="0029292E" w:rsidRDefault="007E5712" w:rsidP="00AB679F">
      <w:pPr>
        <w:widowControl w:val="0"/>
        <w:numPr>
          <w:ilvl w:val="0"/>
          <w:numId w:val="29"/>
        </w:numPr>
        <w:tabs>
          <w:tab w:val="clear" w:pos="720"/>
          <w:tab w:val="num" w:pos="643"/>
        </w:tabs>
        <w:overflowPunct w:val="0"/>
        <w:autoSpaceDE w:val="0"/>
        <w:autoSpaceDN w:val="0"/>
        <w:adjustRightInd w:val="0"/>
        <w:spacing w:after="0" w:line="240" w:lineRule="auto"/>
        <w:ind w:left="643" w:hanging="643"/>
        <w:jc w:val="both"/>
        <w:rPr>
          <w:rFonts w:ascii="Times New Roman" w:hAnsi="Times New Roman"/>
          <w:sz w:val="24"/>
          <w:szCs w:val="24"/>
          <w:lang w:val="ru-RU"/>
        </w:rPr>
      </w:pPr>
      <w:r w:rsidRPr="0029292E">
        <w:rPr>
          <w:rFonts w:ascii="Times New Roman" w:hAnsi="Times New Roman"/>
          <w:sz w:val="24"/>
          <w:szCs w:val="24"/>
          <w:lang w:val="ru-RU"/>
        </w:rPr>
        <w:t xml:space="preserve">проанализируйте фрагменты, эпизоды текста (по предложенному алгоритму и без него); </w:t>
      </w:r>
    </w:p>
    <w:p w:rsidR="007E5712" w:rsidRPr="0029292E"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29292E" w:rsidRDefault="007E5712" w:rsidP="00AB679F">
      <w:pPr>
        <w:widowControl w:val="0"/>
        <w:numPr>
          <w:ilvl w:val="0"/>
          <w:numId w:val="29"/>
        </w:numPr>
        <w:tabs>
          <w:tab w:val="clear" w:pos="720"/>
          <w:tab w:val="num" w:pos="636"/>
        </w:tabs>
        <w:overflowPunct w:val="0"/>
        <w:autoSpaceDE w:val="0"/>
        <w:autoSpaceDN w:val="0"/>
        <w:adjustRightInd w:val="0"/>
        <w:spacing w:after="0" w:line="217" w:lineRule="auto"/>
        <w:ind w:left="3" w:right="20" w:hanging="3"/>
        <w:jc w:val="both"/>
        <w:rPr>
          <w:rFonts w:ascii="Times New Roman" w:hAnsi="Times New Roman"/>
          <w:sz w:val="24"/>
          <w:szCs w:val="24"/>
          <w:lang w:val="ru-RU"/>
        </w:rPr>
      </w:pPr>
      <w:r w:rsidRPr="0029292E">
        <w:rPr>
          <w:rFonts w:ascii="Times New Roman" w:hAnsi="Times New Roman"/>
          <w:sz w:val="24"/>
          <w:szCs w:val="24"/>
          <w:lang w:val="ru-RU"/>
        </w:rPr>
        <w:t xml:space="preserve">сопоставьте, сравните, найдите сходства и различия (как в одном тексте, так и между разными произведениями); </w:t>
      </w:r>
    </w:p>
    <w:p w:rsidR="007E5712" w:rsidRPr="0029292E"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29292E" w:rsidRDefault="007E5712" w:rsidP="00AB679F">
      <w:pPr>
        <w:widowControl w:val="0"/>
        <w:numPr>
          <w:ilvl w:val="0"/>
          <w:numId w:val="29"/>
        </w:numPr>
        <w:tabs>
          <w:tab w:val="clear" w:pos="720"/>
          <w:tab w:val="num" w:pos="643"/>
        </w:tabs>
        <w:overflowPunct w:val="0"/>
        <w:autoSpaceDE w:val="0"/>
        <w:autoSpaceDN w:val="0"/>
        <w:adjustRightInd w:val="0"/>
        <w:spacing w:after="0" w:line="240" w:lineRule="auto"/>
        <w:ind w:left="643" w:hanging="643"/>
        <w:jc w:val="both"/>
        <w:rPr>
          <w:rFonts w:ascii="Times New Roman" w:hAnsi="Times New Roman"/>
          <w:sz w:val="24"/>
          <w:szCs w:val="24"/>
          <w:lang w:val="ru-RU"/>
        </w:rPr>
      </w:pPr>
      <w:r w:rsidRPr="0029292E">
        <w:rPr>
          <w:rFonts w:ascii="Times New Roman" w:hAnsi="Times New Roman"/>
          <w:sz w:val="24"/>
          <w:szCs w:val="24"/>
          <w:lang w:val="ru-RU"/>
        </w:rPr>
        <w:t xml:space="preserve">определите жанр произведения, охарактеризуйте его особенности; </w:t>
      </w:r>
    </w:p>
    <w:p w:rsidR="007E5712" w:rsidRPr="0029292E"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29292E" w:rsidRDefault="007E5712" w:rsidP="00AB679F">
      <w:pPr>
        <w:widowControl w:val="0"/>
        <w:numPr>
          <w:ilvl w:val="0"/>
          <w:numId w:val="29"/>
        </w:numPr>
        <w:tabs>
          <w:tab w:val="clear" w:pos="720"/>
          <w:tab w:val="num" w:pos="636"/>
        </w:tabs>
        <w:overflowPunct w:val="0"/>
        <w:autoSpaceDE w:val="0"/>
        <w:autoSpaceDN w:val="0"/>
        <w:adjustRightInd w:val="0"/>
        <w:spacing w:after="0" w:line="230" w:lineRule="auto"/>
        <w:ind w:left="3" w:hanging="3"/>
        <w:jc w:val="both"/>
        <w:rPr>
          <w:rFonts w:ascii="Times New Roman" w:hAnsi="Times New Roman"/>
          <w:sz w:val="24"/>
          <w:szCs w:val="24"/>
          <w:lang w:val="ru-RU"/>
        </w:rPr>
      </w:pPr>
      <w:r w:rsidRPr="0029292E">
        <w:rPr>
          <w:rFonts w:ascii="Times New Roman" w:hAnsi="Times New Roman"/>
          <w:sz w:val="24"/>
          <w:szCs w:val="24"/>
          <w:lang w:val="ru-RU"/>
        </w:rPr>
        <w:t xml:space="preserve">дайте свое рабочее определение следующему теоретико-литературному понятию. 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 </w:t>
      </w:r>
    </w:p>
    <w:p w:rsidR="007E5712" w:rsidRPr="0029292E" w:rsidRDefault="007E5712" w:rsidP="007E5712">
      <w:pPr>
        <w:widowControl w:val="0"/>
        <w:autoSpaceDE w:val="0"/>
        <w:autoSpaceDN w:val="0"/>
        <w:adjustRightInd w:val="0"/>
        <w:spacing w:after="0" w:line="59"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31" w:lineRule="auto"/>
        <w:ind w:left="3"/>
        <w:jc w:val="both"/>
        <w:rPr>
          <w:rFonts w:ascii="Times New Roman" w:hAnsi="Times New Roman"/>
          <w:sz w:val="24"/>
          <w:szCs w:val="24"/>
          <w:lang w:val="ru-RU"/>
        </w:rPr>
      </w:pPr>
      <w:r w:rsidRPr="0029292E">
        <w:rPr>
          <w:rFonts w:ascii="Times New Roman" w:hAnsi="Times New Roman"/>
          <w:sz w:val="24"/>
          <w:szCs w:val="24"/>
        </w:rPr>
        <w:t>III</w:t>
      </w:r>
      <w:r w:rsidRPr="0029292E">
        <w:rPr>
          <w:rFonts w:ascii="Times New Roman" w:hAnsi="Times New Roman"/>
          <w:sz w:val="24"/>
          <w:szCs w:val="24"/>
          <w:lang w:val="ru-RU"/>
        </w:rPr>
        <w:t xml:space="preserve">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7E5712" w:rsidRPr="0029292E" w:rsidRDefault="007E5712" w:rsidP="007E5712">
      <w:pPr>
        <w:widowControl w:val="0"/>
        <w:autoSpaceDE w:val="0"/>
        <w:autoSpaceDN w:val="0"/>
        <w:adjustRightInd w:val="0"/>
        <w:spacing w:after="0" w:line="58"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30" w:lineRule="auto"/>
        <w:ind w:left="3"/>
        <w:jc w:val="both"/>
        <w:rPr>
          <w:rFonts w:ascii="Times New Roman" w:hAnsi="Times New Roman"/>
          <w:sz w:val="24"/>
          <w:szCs w:val="24"/>
          <w:lang w:val="ru-RU"/>
        </w:rPr>
      </w:pPr>
      <w:r w:rsidRPr="0029292E">
        <w:rPr>
          <w:rFonts w:ascii="Times New Roman" w:hAnsi="Times New Roman"/>
          <w:sz w:val="24"/>
          <w:szCs w:val="24"/>
          <w:lang w:val="ru-RU"/>
        </w:rPr>
        <w:t xml:space="preserve">К основным видам деятельности, позволяющим диагностировать возможности читателей, достигших </w:t>
      </w:r>
      <w:r w:rsidRPr="0029292E">
        <w:rPr>
          <w:rFonts w:ascii="Times New Roman" w:hAnsi="Times New Roman"/>
          <w:sz w:val="24"/>
          <w:szCs w:val="24"/>
        </w:rPr>
        <w:t>III</w:t>
      </w:r>
      <w:r w:rsidRPr="0029292E">
        <w:rPr>
          <w:rFonts w:ascii="Times New Roman" w:hAnsi="Times New Roman"/>
          <w:sz w:val="24"/>
          <w:szCs w:val="24"/>
          <w:lang w:val="ru-RU"/>
        </w:rPr>
        <w:t xml:space="preserve">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w:t>
      </w:r>
      <w:r w:rsidRPr="0029292E">
        <w:rPr>
          <w:rFonts w:ascii="Times New Roman" w:hAnsi="Times New Roman"/>
          <w:sz w:val="24"/>
          <w:szCs w:val="24"/>
          <w:lang w:val="ru-RU"/>
        </w:rPr>
        <w:lastRenderedPageBreak/>
        <w:t xml:space="preserve">исследовательских заметок (статьи), доклада на конференцию, рецензии, сценария и т.п. Условно им соответствуют следующие типы диагностических заданий: </w:t>
      </w:r>
    </w:p>
    <w:p w:rsidR="007E5712" w:rsidRPr="0029292E" w:rsidRDefault="007E5712" w:rsidP="007E5712">
      <w:pPr>
        <w:widowControl w:val="0"/>
        <w:autoSpaceDE w:val="0"/>
        <w:autoSpaceDN w:val="0"/>
        <w:adjustRightInd w:val="0"/>
        <w:spacing w:after="0" w:line="23" w:lineRule="exact"/>
        <w:rPr>
          <w:rFonts w:ascii="Times New Roman" w:hAnsi="Times New Roman"/>
          <w:sz w:val="24"/>
          <w:szCs w:val="24"/>
          <w:lang w:val="ru-RU"/>
        </w:rPr>
      </w:pPr>
    </w:p>
    <w:p w:rsidR="007E5712" w:rsidRPr="0029292E" w:rsidRDefault="007E5712" w:rsidP="00AB679F">
      <w:pPr>
        <w:widowControl w:val="0"/>
        <w:numPr>
          <w:ilvl w:val="0"/>
          <w:numId w:val="29"/>
        </w:numPr>
        <w:tabs>
          <w:tab w:val="clear" w:pos="720"/>
          <w:tab w:val="num" w:pos="643"/>
        </w:tabs>
        <w:overflowPunct w:val="0"/>
        <w:autoSpaceDE w:val="0"/>
        <w:autoSpaceDN w:val="0"/>
        <w:adjustRightInd w:val="0"/>
        <w:spacing w:after="0" w:line="240" w:lineRule="auto"/>
        <w:ind w:left="643" w:hanging="643"/>
        <w:jc w:val="both"/>
        <w:rPr>
          <w:rFonts w:ascii="Times New Roman" w:hAnsi="Times New Roman"/>
          <w:sz w:val="24"/>
          <w:szCs w:val="24"/>
          <w:lang w:val="ru-RU"/>
        </w:rPr>
      </w:pPr>
      <w:r w:rsidRPr="0029292E">
        <w:rPr>
          <w:rFonts w:ascii="Times New Roman" w:hAnsi="Times New Roman"/>
          <w:sz w:val="24"/>
          <w:szCs w:val="24"/>
          <w:lang w:val="ru-RU"/>
        </w:rPr>
        <w:t xml:space="preserve">выделите, определите, найдите, перечислите признаки, черты, повторяющиеся детали и т. </w:t>
      </w:r>
    </w:p>
    <w:p w:rsidR="007E5712" w:rsidRPr="0029292E" w:rsidRDefault="007E5712" w:rsidP="007E5712">
      <w:pPr>
        <w:widowControl w:val="0"/>
        <w:overflowPunct w:val="0"/>
        <w:autoSpaceDE w:val="0"/>
        <w:autoSpaceDN w:val="0"/>
        <w:adjustRightInd w:val="0"/>
        <w:spacing w:after="0" w:line="235" w:lineRule="auto"/>
        <w:ind w:left="3"/>
        <w:jc w:val="both"/>
        <w:rPr>
          <w:rFonts w:ascii="Times New Roman" w:hAnsi="Times New Roman"/>
          <w:sz w:val="24"/>
          <w:szCs w:val="24"/>
        </w:rPr>
      </w:pPr>
      <w:r w:rsidRPr="0029292E">
        <w:rPr>
          <w:rFonts w:ascii="Times New Roman" w:hAnsi="Times New Roman"/>
          <w:sz w:val="24"/>
          <w:szCs w:val="24"/>
        </w:rPr>
        <w:t xml:space="preserve">п. </w:t>
      </w:r>
    </w:p>
    <w:p w:rsidR="007E5712" w:rsidRPr="0029292E" w:rsidRDefault="007E5712" w:rsidP="007E5712">
      <w:pPr>
        <w:widowControl w:val="0"/>
        <w:autoSpaceDE w:val="0"/>
        <w:autoSpaceDN w:val="0"/>
        <w:adjustRightInd w:val="0"/>
        <w:spacing w:after="0" w:line="17" w:lineRule="exact"/>
        <w:rPr>
          <w:rFonts w:ascii="Times New Roman" w:hAnsi="Times New Roman"/>
          <w:sz w:val="24"/>
          <w:szCs w:val="24"/>
        </w:rPr>
      </w:pPr>
    </w:p>
    <w:p w:rsidR="007E5712" w:rsidRPr="0029292E" w:rsidRDefault="007E5712" w:rsidP="00AB679F">
      <w:pPr>
        <w:widowControl w:val="0"/>
        <w:numPr>
          <w:ilvl w:val="0"/>
          <w:numId w:val="29"/>
        </w:numPr>
        <w:tabs>
          <w:tab w:val="clear" w:pos="720"/>
          <w:tab w:val="num" w:pos="643"/>
        </w:tabs>
        <w:overflowPunct w:val="0"/>
        <w:autoSpaceDE w:val="0"/>
        <w:autoSpaceDN w:val="0"/>
        <w:adjustRightInd w:val="0"/>
        <w:spacing w:after="0" w:line="240" w:lineRule="auto"/>
        <w:ind w:left="643" w:hanging="643"/>
        <w:jc w:val="both"/>
        <w:rPr>
          <w:rFonts w:ascii="Times New Roman" w:hAnsi="Times New Roman"/>
          <w:sz w:val="24"/>
          <w:szCs w:val="24"/>
          <w:lang w:val="ru-RU"/>
        </w:rPr>
      </w:pPr>
      <w:r w:rsidRPr="0029292E">
        <w:rPr>
          <w:rFonts w:ascii="Times New Roman" w:hAnsi="Times New Roman"/>
          <w:sz w:val="24"/>
          <w:szCs w:val="24"/>
          <w:lang w:val="ru-RU"/>
        </w:rPr>
        <w:t xml:space="preserve">определите художественную функцию той или иной детали, приема и т. п.; </w:t>
      </w:r>
    </w:p>
    <w:p w:rsidR="007E5712" w:rsidRPr="0029292E"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29292E" w:rsidRDefault="007E5712" w:rsidP="00AB679F">
      <w:pPr>
        <w:widowControl w:val="0"/>
        <w:numPr>
          <w:ilvl w:val="0"/>
          <w:numId w:val="29"/>
        </w:numPr>
        <w:tabs>
          <w:tab w:val="clear" w:pos="720"/>
          <w:tab w:val="num" w:pos="643"/>
        </w:tabs>
        <w:overflowPunct w:val="0"/>
        <w:autoSpaceDE w:val="0"/>
        <w:autoSpaceDN w:val="0"/>
        <w:adjustRightInd w:val="0"/>
        <w:spacing w:after="0" w:line="240" w:lineRule="auto"/>
        <w:ind w:left="643" w:hanging="643"/>
        <w:jc w:val="both"/>
        <w:rPr>
          <w:rFonts w:ascii="Times New Roman" w:hAnsi="Times New Roman"/>
          <w:sz w:val="24"/>
          <w:szCs w:val="24"/>
          <w:lang w:val="ru-RU"/>
        </w:rPr>
      </w:pPr>
      <w:r w:rsidRPr="0029292E">
        <w:rPr>
          <w:rFonts w:ascii="Times New Roman" w:hAnsi="Times New Roman"/>
          <w:sz w:val="24"/>
          <w:szCs w:val="24"/>
          <w:lang w:val="ru-RU"/>
        </w:rPr>
        <w:t xml:space="preserve">определите позицию автора и способы ее выражения; </w:t>
      </w:r>
    </w:p>
    <w:p w:rsidR="007E5712" w:rsidRPr="0029292E"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29292E" w:rsidRDefault="007E5712" w:rsidP="00AB679F">
      <w:pPr>
        <w:widowControl w:val="0"/>
        <w:numPr>
          <w:ilvl w:val="0"/>
          <w:numId w:val="29"/>
        </w:numPr>
        <w:tabs>
          <w:tab w:val="clear" w:pos="720"/>
          <w:tab w:val="num" w:pos="643"/>
        </w:tabs>
        <w:overflowPunct w:val="0"/>
        <w:autoSpaceDE w:val="0"/>
        <w:autoSpaceDN w:val="0"/>
        <w:adjustRightInd w:val="0"/>
        <w:spacing w:after="0" w:line="240" w:lineRule="auto"/>
        <w:ind w:left="643" w:hanging="643"/>
        <w:jc w:val="both"/>
        <w:rPr>
          <w:rFonts w:ascii="Times New Roman" w:hAnsi="Times New Roman"/>
          <w:sz w:val="24"/>
          <w:szCs w:val="24"/>
        </w:rPr>
      </w:pPr>
      <w:r w:rsidRPr="0029292E">
        <w:rPr>
          <w:rFonts w:ascii="Times New Roman" w:hAnsi="Times New Roman"/>
          <w:sz w:val="24"/>
          <w:szCs w:val="24"/>
        </w:rPr>
        <w:t xml:space="preserve">проинтерпретируйте выбранный фрагмент произведения; </w:t>
      </w:r>
    </w:p>
    <w:p w:rsidR="007E5712" w:rsidRPr="0029292E" w:rsidRDefault="007E5712" w:rsidP="007E5712">
      <w:pPr>
        <w:widowControl w:val="0"/>
        <w:autoSpaceDE w:val="0"/>
        <w:autoSpaceDN w:val="0"/>
        <w:adjustRightInd w:val="0"/>
        <w:spacing w:after="0" w:line="12" w:lineRule="exact"/>
        <w:rPr>
          <w:rFonts w:ascii="Times New Roman" w:hAnsi="Times New Roman"/>
          <w:sz w:val="24"/>
          <w:szCs w:val="24"/>
        </w:rPr>
      </w:pPr>
    </w:p>
    <w:p w:rsidR="007E5712" w:rsidRPr="0029292E" w:rsidRDefault="007E5712" w:rsidP="00AB679F">
      <w:pPr>
        <w:widowControl w:val="0"/>
        <w:numPr>
          <w:ilvl w:val="0"/>
          <w:numId w:val="29"/>
        </w:numPr>
        <w:tabs>
          <w:tab w:val="clear" w:pos="720"/>
          <w:tab w:val="num" w:pos="643"/>
        </w:tabs>
        <w:overflowPunct w:val="0"/>
        <w:autoSpaceDE w:val="0"/>
        <w:autoSpaceDN w:val="0"/>
        <w:adjustRightInd w:val="0"/>
        <w:spacing w:after="0" w:line="240" w:lineRule="auto"/>
        <w:ind w:left="643" w:hanging="643"/>
        <w:jc w:val="both"/>
        <w:rPr>
          <w:rFonts w:ascii="Times New Roman" w:hAnsi="Times New Roman"/>
          <w:sz w:val="24"/>
          <w:szCs w:val="24"/>
          <w:lang w:val="ru-RU"/>
        </w:rPr>
      </w:pPr>
      <w:r w:rsidRPr="0029292E">
        <w:rPr>
          <w:rFonts w:ascii="Times New Roman" w:hAnsi="Times New Roman"/>
          <w:sz w:val="24"/>
          <w:szCs w:val="24"/>
          <w:lang w:val="ru-RU"/>
        </w:rPr>
        <w:t xml:space="preserve">объясните (устно, письменно) смысл названия произведения; </w:t>
      </w:r>
    </w:p>
    <w:p w:rsidR="007E5712" w:rsidRPr="0029292E" w:rsidRDefault="007E5712" w:rsidP="007E5712">
      <w:pPr>
        <w:widowControl w:val="0"/>
        <w:autoSpaceDE w:val="0"/>
        <w:autoSpaceDN w:val="0"/>
        <w:adjustRightInd w:val="0"/>
        <w:spacing w:after="0" w:line="65" w:lineRule="exact"/>
        <w:rPr>
          <w:rFonts w:ascii="Times New Roman" w:hAnsi="Times New Roman"/>
          <w:sz w:val="24"/>
          <w:szCs w:val="24"/>
          <w:lang w:val="ru-RU"/>
        </w:rPr>
      </w:pPr>
    </w:p>
    <w:p w:rsidR="007E5712" w:rsidRPr="0029292E" w:rsidRDefault="007E5712" w:rsidP="00AB679F">
      <w:pPr>
        <w:widowControl w:val="0"/>
        <w:numPr>
          <w:ilvl w:val="0"/>
          <w:numId w:val="29"/>
        </w:numPr>
        <w:tabs>
          <w:tab w:val="clear" w:pos="720"/>
          <w:tab w:val="num" w:pos="636"/>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29292E">
        <w:rPr>
          <w:rFonts w:ascii="Times New Roman" w:hAnsi="Times New Roman"/>
          <w:sz w:val="24"/>
          <w:szCs w:val="24"/>
          <w:lang w:val="ru-RU"/>
        </w:rPr>
        <w:t xml:space="preserve">озаглавьте предложенный текст (в случае если у литературного произведения нет заглавия); </w:t>
      </w:r>
    </w:p>
    <w:p w:rsidR="007E5712" w:rsidRPr="0029292E" w:rsidRDefault="007E5712" w:rsidP="007E5712">
      <w:pPr>
        <w:widowControl w:val="0"/>
        <w:autoSpaceDE w:val="0"/>
        <w:autoSpaceDN w:val="0"/>
        <w:adjustRightInd w:val="0"/>
        <w:spacing w:after="0" w:line="18" w:lineRule="exact"/>
        <w:rPr>
          <w:rFonts w:ascii="Times New Roman" w:hAnsi="Times New Roman"/>
          <w:sz w:val="24"/>
          <w:szCs w:val="24"/>
          <w:lang w:val="ru-RU"/>
        </w:rPr>
      </w:pPr>
    </w:p>
    <w:p w:rsidR="007E5712" w:rsidRPr="0029292E" w:rsidRDefault="007E5712" w:rsidP="00AB679F">
      <w:pPr>
        <w:widowControl w:val="0"/>
        <w:numPr>
          <w:ilvl w:val="0"/>
          <w:numId w:val="29"/>
        </w:numPr>
        <w:tabs>
          <w:tab w:val="clear" w:pos="720"/>
          <w:tab w:val="num" w:pos="643"/>
        </w:tabs>
        <w:overflowPunct w:val="0"/>
        <w:autoSpaceDE w:val="0"/>
        <w:autoSpaceDN w:val="0"/>
        <w:adjustRightInd w:val="0"/>
        <w:spacing w:after="0" w:line="240" w:lineRule="auto"/>
        <w:ind w:left="643" w:hanging="643"/>
        <w:jc w:val="both"/>
        <w:rPr>
          <w:rFonts w:ascii="Times New Roman" w:hAnsi="Times New Roman"/>
          <w:sz w:val="24"/>
          <w:szCs w:val="24"/>
        </w:rPr>
      </w:pPr>
      <w:r w:rsidRPr="0029292E">
        <w:rPr>
          <w:rFonts w:ascii="Times New Roman" w:hAnsi="Times New Roman"/>
          <w:sz w:val="24"/>
          <w:szCs w:val="24"/>
        </w:rPr>
        <w:t xml:space="preserve">напишите сочинение-интерпретацию; </w:t>
      </w:r>
    </w:p>
    <w:p w:rsidR="007E5712" w:rsidRPr="0029292E" w:rsidRDefault="007E5712" w:rsidP="007E5712">
      <w:pPr>
        <w:widowControl w:val="0"/>
        <w:autoSpaceDE w:val="0"/>
        <w:autoSpaceDN w:val="0"/>
        <w:adjustRightInd w:val="0"/>
        <w:spacing w:after="0" w:line="75" w:lineRule="exact"/>
        <w:rPr>
          <w:rFonts w:ascii="Times New Roman" w:hAnsi="Times New Roman"/>
          <w:sz w:val="24"/>
          <w:szCs w:val="24"/>
        </w:rPr>
      </w:pPr>
    </w:p>
    <w:p w:rsidR="007E5712" w:rsidRPr="0029292E" w:rsidRDefault="007E5712" w:rsidP="00AB679F">
      <w:pPr>
        <w:widowControl w:val="0"/>
        <w:numPr>
          <w:ilvl w:val="0"/>
          <w:numId w:val="29"/>
        </w:numPr>
        <w:tabs>
          <w:tab w:val="clear" w:pos="720"/>
          <w:tab w:val="num" w:pos="636"/>
        </w:tabs>
        <w:overflowPunct w:val="0"/>
        <w:autoSpaceDE w:val="0"/>
        <w:autoSpaceDN w:val="0"/>
        <w:adjustRightInd w:val="0"/>
        <w:spacing w:after="0" w:line="226" w:lineRule="auto"/>
        <w:ind w:left="3" w:right="60" w:hanging="3"/>
        <w:rPr>
          <w:rFonts w:ascii="Times New Roman" w:hAnsi="Times New Roman"/>
          <w:sz w:val="24"/>
          <w:szCs w:val="24"/>
          <w:lang w:val="ru-RU"/>
        </w:rPr>
      </w:pPr>
      <w:r w:rsidRPr="0029292E">
        <w:rPr>
          <w:rFonts w:ascii="Times New Roman" w:hAnsi="Times New Roman"/>
          <w:sz w:val="24"/>
          <w:szCs w:val="24"/>
          <w:lang w:val="ru-RU"/>
        </w:rPr>
        <w:t xml:space="preserve">напишите рецензию на произведение, не изучавшееся на уроках литературы. 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13" w:lineRule="auto"/>
        <w:ind w:left="3" w:right="20"/>
        <w:jc w:val="both"/>
        <w:rPr>
          <w:rFonts w:ascii="Times New Roman" w:hAnsi="Times New Roman"/>
          <w:sz w:val="24"/>
          <w:szCs w:val="24"/>
          <w:lang w:val="ru-RU"/>
        </w:rPr>
      </w:pPr>
      <w:r w:rsidRPr="0029292E">
        <w:rPr>
          <w:rFonts w:ascii="Times New Roman" w:hAnsi="Times New Roman"/>
          <w:sz w:val="24"/>
          <w:szCs w:val="24"/>
          <w:lang w:val="ru-RU"/>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w:t>
      </w:r>
    </w:p>
    <w:p w:rsidR="007E5712" w:rsidRPr="0029292E" w:rsidRDefault="007E5712" w:rsidP="007E5712">
      <w:pPr>
        <w:widowControl w:val="0"/>
        <w:overflowPunct w:val="0"/>
        <w:autoSpaceDE w:val="0"/>
        <w:autoSpaceDN w:val="0"/>
        <w:adjustRightInd w:val="0"/>
        <w:spacing w:after="0" w:line="228" w:lineRule="auto"/>
        <w:ind w:left="32"/>
        <w:jc w:val="both"/>
        <w:rPr>
          <w:rFonts w:ascii="Times New Roman" w:hAnsi="Times New Roman"/>
          <w:sz w:val="24"/>
          <w:szCs w:val="24"/>
          <w:lang w:val="ru-RU"/>
        </w:rPr>
      </w:pPr>
      <w:bookmarkStart w:id="23" w:name="page53"/>
      <w:bookmarkEnd w:id="23"/>
      <w:r w:rsidRPr="0029292E">
        <w:rPr>
          <w:rFonts w:ascii="Times New Roman" w:hAnsi="Times New Roman"/>
          <w:sz w:val="24"/>
          <w:szCs w:val="24"/>
          <w:lang w:val="ru-RU"/>
        </w:rPr>
        <w:t>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7E5712" w:rsidRPr="0029292E" w:rsidRDefault="007E5712" w:rsidP="007E5712">
      <w:pPr>
        <w:widowControl w:val="0"/>
        <w:autoSpaceDE w:val="0"/>
        <w:autoSpaceDN w:val="0"/>
        <w:adjustRightInd w:val="0"/>
        <w:spacing w:after="0" w:line="58"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33" w:lineRule="auto"/>
        <w:ind w:left="32"/>
        <w:jc w:val="both"/>
        <w:rPr>
          <w:rFonts w:ascii="Times New Roman" w:hAnsi="Times New Roman"/>
          <w:sz w:val="24"/>
          <w:szCs w:val="24"/>
          <w:lang w:val="ru-RU"/>
        </w:rPr>
      </w:pPr>
      <w:r w:rsidRPr="0029292E">
        <w:rPr>
          <w:rFonts w:ascii="Times New Roman" w:hAnsi="Times New Roman"/>
          <w:sz w:val="24"/>
          <w:szCs w:val="24"/>
          <w:lang w:val="ru-RU"/>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7E5712" w:rsidRPr="0029292E" w:rsidRDefault="007E5712" w:rsidP="007E5712">
      <w:pPr>
        <w:widowControl w:val="0"/>
        <w:autoSpaceDE w:val="0"/>
        <w:autoSpaceDN w:val="0"/>
        <w:adjustRightInd w:val="0"/>
        <w:spacing w:after="0" w:line="288" w:lineRule="exact"/>
        <w:rPr>
          <w:rFonts w:ascii="Times New Roman" w:hAnsi="Times New Roman"/>
          <w:sz w:val="24"/>
          <w:szCs w:val="24"/>
          <w:lang w:val="ru-RU"/>
        </w:rPr>
      </w:pPr>
    </w:p>
    <w:p w:rsidR="007E5712" w:rsidRPr="0029292E" w:rsidRDefault="007E5712" w:rsidP="007E5712">
      <w:pPr>
        <w:widowControl w:val="0"/>
        <w:autoSpaceDE w:val="0"/>
        <w:autoSpaceDN w:val="0"/>
        <w:adjustRightInd w:val="0"/>
        <w:spacing w:after="0" w:line="240" w:lineRule="auto"/>
        <w:ind w:left="3532"/>
        <w:rPr>
          <w:rFonts w:ascii="Times New Roman" w:hAnsi="Times New Roman"/>
          <w:sz w:val="24"/>
          <w:szCs w:val="24"/>
          <w:lang w:val="ru-RU"/>
        </w:rPr>
      </w:pPr>
      <w:r w:rsidRPr="0029292E">
        <w:rPr>
          <w:rFonts w:ascii="Times New Roman" w:hAnsi="Times New Roman"/>
          <w:b/>
          <w:bCs/>
          <w:sz w:val="24"/>
          <w:szCs w:val="24"/>
          <w:lang w:val="ru-RU"/>
        </w:rPr>
        <w:t>1.2.5.3. Иностранный язык</w:t>
      </w:r>
    </w:p>
    <w:p w:rsidR="007E5712" w:rsidRPr="0029292E" w:rsidRDefault="007E5712" w:rsidP="007E5712">
      <w:pPr>
        <w:widowControl w:val="0"/>
        <w:autoSpaceDE w:val="0"/>
        <w:autoSpaceDN w:val="0"/>
        <w:adjustRightInd w:val="0"/>
        <w:spacing w:after="0" w:line="200" w:lineRule="exact"/>
        <w:rPr>
          <w:rFonts w:ascii="Times New Roman" w:hAnsi="Times New Roman"/>
          <w:sz w:val="24"/>
          <w:szCs w:val="24"/>
          <w:lang w:val="ru-RU"/>
        </w:rPr>
      </w:pPr>
    </w:p>
    <w:p w:rsidR="007E5712" w:rsidRPr="0029292E" w:rsidRDefault="007E5712" w:rsidP="007E5712">
      <w:pPr>
        <w:widowControl w:val="0"/>
        <w:autoSpaceDE w:val="0"/>
        <w:autoSpaceDN w:val="0"/>
        <w:adjustRightInd w:val="0"/>
        <w:spacing w:after="0" w:line="304" w:lineRule="exact"/>
        <w:rPr>
          <w:rFonts w:ascii="Times New Roman" w:hAnsi="Times New Roman"/>
          <w:sz w:val="24"/>
          <w:szCs w:val="24"/>
          <w:lang w:val="ru-RU"/>
        </w:rPr>
      </w:pPr>
    </w:p>
    <w:p w:rsidR="007E5712" w:rsidRPr="0029292E" w:rsidRDefault="007E5712" w:rsidP="007E5712">
      <w:pPr>
        <w:widowControl w:val="0"/>
        <w:autoSpaceDE w:val="0"/>
        <w:autoSpaceDN w:val="0"/>
        <w:adjustRightInd w:val="0"/>
        <w:spacing w:after="0" w:line="240" w:lineRule="auto"/>
        <w:ind w:left="32"/>
        <w:rPr>
          <w:rFonts w:ascii="Times New Roman" w:hAnsi="Times New Roman"/>
          <w:sz w:val="24"/>
          <w:szCs w:val="24"/>
          <w:lang w:val="ru-RU"/>
        </w:rPr>
      </w:pPr>
      <w:r w:rsidRPr="0029292E">
        <w:rPr>
          <w:rFonts w:ascii="Times New Roman" w:hAnsi="Times New Roman"/>
          <w:sz w:val="24"/>
          <w:szCs w:val="24"/>
          <w:lang w:val="ru-RU"/>
        </w:rPr>
        <w:t>Коммуникативные умения</w:t>
      </w:r>
    </w:p>
    <w:p w:rsidR="007E5712" w:rsidRPr="0029292E" w:rsidRDefault="007E5712" w:rsidP="007E5712">
      <w:pPr>
        <w:widowControl w:val="0"/>
        <w:autoSpaceDE w:val="0"/>
        <w:autoSpaceDN w:val="0"/>
        <w:adjustRightInd w:val="0"/>
        <w:spacing w:after="0" w:line="60"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21" w:lineRule="auto"/>
        <w:ind w:left="32" w:right="6960"/>
        <w:rPr>
          <w:rFonts w:ascii="Times New Roman" w:hAnsi="Times New Roman"/>
          <w:sz w:val="24"/>
          <w:szCs w:val="24"/>
          <w:lang w:val="ru-RU"/>
        </w:rPr>
      </w:pPr>
      <w:r w:rsidRPr="0029292E">
        <w:rPr>
          <w:rFonts w:ascii="Times New Roman" w:hAnsi="Times New Roman"/>
          <w:b/>
          <w:bCs/>
          <w:sz w:val="24"/>
          <w:szCs w:val="24"/>
          <w:lang w:val="ru-RU"/>
        </w:rPr>
        <w:t>Говорение. Диалогическая речь Выпускник научится:</w:t>
      </w:r>
    </w:p>
    <w:p w:rsidR="007E5712" w:rsidRPr="0029292E" w:rsidRDefault="007E5712" w:rsidP="007E5712">
      <w:pPr>
        <w:widowControl w:val="0"/>
        <w:autoSpaceDE w:val="0"/>
        <w:autoSpaceDN w:val="0"/>
        <w:adjustRightInd w:val="0"/>
        <w:spacing w:after="0" w:line="83" w:lineRule="exact"/>
        <w:rPr>
          <w:rFonts w:ascii="Times New Roman" w:hAnsi="Times New Roman"/>
          <w:sz w:val="24"/>
          <w:szCs w:val="24"/>
          <w:lang w:val="ru-RU"/>
        </w:rPr>
      </w:pPr>
    </w:p>
    <w:p w:rsidR="007E5712" w:rsidRPr="0029292E" w:rsidRDefault="007E5712" w:rsidP="00AB679F">
      <w:pPr>
        <w:widowControl w:val="0"/>
        <w:numPr>
          <w:ilvl w:val="1"/>
          <w:numId w:val="30"/>
        </w:numPr>
        <w:tabs>
          <w:tab w:val="clear" w:pos="1440"/>
          <w:tab w:val="num" w:pos="886"/>
        </w:tabs>
        <w:overflowPunct w:val="0"/>
        <w:autoSpaceDE w:val="0"/>
        <w:autoSpaceDN w:val="0"/>
        <w:adjustRightInd w:val="0"/>
        <w:spacing w:after="0" w:line="225" w:lineRule="auto"/>
        <w:ind w:left="32" w:hanging="3"/>
        <w:jc w:val="both"/>
        <w:rPr>
          <w:rFonts w:ascii="Times New Roman" w:hAnsi="Times New Roman"/>
          <w:b/>
          <w:bCs/>
          <w:sz w:val="24"/>
          <w:szCs w:val="24"/>
          <w:lang w:val="ru-RU"/>
        </w:rPr>
      </w:pPr>
      <w:r w:rsidRPr="0029292E">
        <w:rPr>
          <w:rFonts w:ascii="Times New Roman" w:hAnsi="Times New Roman"/>
          <w:sz w:val="24"/>
          <w:szCs w:val="24"/>
          <w:lang w:val="ru-RU"/>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7E5712" w:rsidRPr="0029292E" w:rsidRDefault="007E5712" w:rsidP="007E5712">
      <w:pPr>
        <w:widowControl w:val="0"/>
        <w:autoSpaceDE w:val="0"/>
        <w:autoSpaceDN w:val="0"/>
        <w:adjustRightInd w:val="0"/>
        <w:spacing w:after="0" w:line="4" w:lineRule="exact"/>
        <w:rPr>
          <w:rFonts w:ascii="Times New Roman" w:hAnsi="Times New Roman"/>
          <w:b/>
          <w:bCs/>
          <w:sz w:val="24"/>
          <w:szCs w:val="24"/>
          <w:lang w:val="ru-RU"/>
        </w:rPr>
      </w:pPr>
    </w:p>
    <w:p w:rsidR="007E5712" w:rsidRPr="0029292E" w:rsidRDefault="007E5712" w:rsidP="007E5712">
      <w:pPr>
        <w:widowControl w:val="0"/>
        <w:overflowPunct w:val="0"/>
        <w:autoSpaceDE w:val="0"/>
        <w:autoSpaceDN w:val="0"/>
        <w:adjustRightInd w:val="0"/>
        <w:spacing w:after="0" w:line="237" w:lineRule="auto"/>
        <w:ind w:left="32"/>
        <w:jc w:val="both"/>
        <w:rPr>
          <w:rFonts w:ascii="Times New Roman" w:hAnsi="Times New Roman"/>
          <w:b/>
          <w:bCs/>
          <w:sz w:val="24"/>
          <w:szCs w:val="24"/>
        </w:rPr>
      </w:pPr>
      <w:r w:rsidRPr="0029292E">
        <w:rPr>
          <w:rFonts w:ascii="Times New Roman" w:hAnsi="Times New Roman"/>
          <w:b/>
          <w:bCs/>
          <w:sz w:val="24"/>
          <w:szCs w:val="24"/>
        </w:rPr>
        <w:t xml:space="preserve">Выпускник получит возможность научиться: </w:t>
      </w:r>
    </w:p>
    <w:p w:rsidR="007E5712" w:rsidRPr="0029292E" w:rsidRDefault="007E5712" w:rsidP="007E5712">
      <w:pPr>
        <w:widowControl w:val="0"/>
        <w:autoSpaceDE w:val="0"/>
        <w:autoSpaceDN w:val="0"/>
        <w:adjustRightInd w:val="0"/>
        <w:spacing w:after="0" w:line="13" w:lineRule="exact"/>
        <w:rPr>
          <w:rFonts w:ascii="Times New Roman" w:hAnsi="Times New Roman"/>
          <w:b/>
          <w:bCs/>
          <w:sz w:val="24"/>
          <w:szCs w:val="24"/>
        </w:rPr>
      </w:pPr>
    </w:p>
    <w:p w:rsidR="007E5712" w:rsidRPr="0029292E" w:rsidRDefault="007E5712" w:rsidP="00AB679F">
      <w:pPr>
        <w:widowControl w:val="0"/>
        <w:numPr>
          <w:ilvl w:val="1"/>
          <w:numId w:val="30"/>
        </w:numPr>
        <w:tabs>
          <w:tab w:val="clear" w:pos="1440"/>
          <w:tab w:val="num" w:pos="892"/>
        </w:tabs>
        <w:overflowPunct w:val="0"/>
        <w:autoSpaceDE w:val="0"/>
        <w:autoSpaceDN w:val="0"/>
        <w:adjustRightInd w:val="0"/>
        <w:spacing w:after="0" w:line="240" w:lineRule="auto"/>
        <w:ind w:left="892" w:hanging="863"/>
        <w:jc w:val="both"/>
        <w:rPr>
          <w:rFonts w:ascii="Times New Roman" w:hAnsi="Times New Roman"/>
          <w:sz w:val="24"/>
          <w:szCs w:val="24"/>
        </w:rPr>
      </w:pPr>
      <w:r w:rsidRPr="0029292E">
        <w:rPr>
          <w:rFonts w:ascii="Times New Roman" w:hAnsi="Times New Roman"/>
          <w:i/>
          <w:iCs/>
          <w:sz w:val="24"/>
          <w:szCs w:val="24"/>
        </w:rPr>
        <w:t xml:space="preserve">вести диалог-обмен мнениями; </w:t>
      </w:r>
    </w:p>
    <w:p w:rsidR="007E5712" w:rsidRPr="0029292E" w:rsidRDefault="007E5712" w:rsidP="007E5712">
      <w:pPr>
        <w:widowControl w:val="0"/>
        <w:autoSpaceDE w:val="0"/>
        <w:autoSpaceDN w:val="0"/>
        <w:adjustRightInd w:val="0"/>
        <w:spacing w:after="0" w:line="14" w:lineRule="exact"/>
        <w:rPr>
          <w:rFonts w:ascii="Times New Roman" w:hAnsi="Times New Roman"/>
          <w:sz w:val="24"/>
          <w:szCs w:val="24"/>
        </w:rPr>
      </w:pPr>
    </w:p>
    <w:p w:rsidR="007E5712" w:rsidRPr="0029292E" w:rsidRDefault="007E5712" w:rsidP="00AB679F">
      <w:pPr>
        <w:widowControl w:val="0"/>
        <w:numPr>
          <w:ilvl w:val="1"/>
          <w:numId w:val="30"/>
        </w:numPr>
        <w:tabs>
          <w:tab w:val="clear" w:pos="1440"/>
          <w:tab w:val="num" w:pos="892"/>
        </w:tabs>
        <w:overflowPunct w:val="0"/>
        <w:autoSpaceDE w:val="0"/>
        <w:autoSpaceDN w:val="0"/>
        <w:adjustRightInd w:val="0"/>
        <w:spacing w:after="0" w:line="240" w:lineRule="auto"/>
        <w:ind w:left="892" w:hanging="863"/>
        <w:jc w:val="both"/>
        <w:rPr>
          <w:rFonts w:ascii="Times New Roman" w:hAnsi="Times New Roman"/>
          <w:sz w:val="24"/>
          <w:szCs w:val="24"/>
        </w:rPr>
      </w:pPr>
      <w:r w:rsidRPr="0029292E">
        <w:rPr>
          <w:rFonts w:ascii="Times New Roman" w:hAnsi="Times New Roman"/>
          <w:i/>
          <w:iCs/>
          <w:sz w:val="24"/>
          <w:szCs w:val="24"/>
        </w:rPr>
        <w:t xml:space="preserve">брать и давать интервью; </w:t>
      </w:r>
    </w:p>
    <w:p w:rsidR="007E5712" w:rsidRPr="0029292E" w:rsidRDefault="007E5712" w:rsidP="007E5712">
      <w:pPr>
        <w:widowControl w:val="0"/>
        <w:autoSpaceDE w:val="0"/>
        <w:autoSpaceDN w:val="0"/>
        <w:adjustRightInd w:val="0"/>
        <w:spacing w:after="0" w:line="16" w:lineRule="exact"/>
        <w:rPr>
          <w:rFonts w:ascii="Times New Roman" w:hAnsi="Times New Roman"/>
          <w:sz w:val="24"/>
          <w:szCs w:val="24"/>
        </w:rPr>
      </w:pPr>
    </w:p>
    <w:p w:rsidR="007E5712" w:rsidRPr="0029292E" w:rsidRDefault="007E5712" w:rsidP="00AB679F">
      <w:pPr>
        <w:widowControl w:val="0"/>
        <w:numPr>
          <w:ilvl w:val="1"/>
          <w:numId w:val="30"/>
        </w:numPr>
        <w:tabs>
          <w:tab w:val="clear" w:pos="1440"/>
          <w:tab w:val="num" w:pos="892"/>
        </w:tabs>
        <w:overflowPunct w:val="0"/>
        <w:autoSpaceDE w:val="0"/>
        <w:autoSpaceDN w:val="0"/>
        <w:adjustRightInd w:val="0"/>
        <w:spacing w:after="0" w:line="240" w:lineRule="auto"/>
        <w:ind w:left="892" w:hanging="863"/>
        <w:jc w:val="both"/>
        <w:rPr>
          <w:rFonts w:ascii="Times New Roman" w:hAnsi="Times New Roman"/>
          <w:sz w:val="24"/>
          <w:szCs w:val="24"/>
          <w:lang w:val="ru-RU"/>
        </w:rPr>
      </w:pPr>
      <w:r w:rsidRPr="0029292E">
        <w:rPr>
          <w:rFonts w:ascii="Times New Roman" w:hAnsi="Times New Roman"/>
          <w:i/>
          <w:iCs/>
          <w:sz w:val="24"/>
          <w:szCs w:val="24"/>
          <w:lang w:val="ru-RU"/>
        </w:rPr>
        <w:t xml:space="preserve">вести диалог-расспрос на основе нелинейного текста (таблицы, диаграммы и т. д.). </w:t>
      </w:r>
    </w:p>
    <w:p w:rsidR="007E5712" w:rsidRPr="0029292E" w:rsidRDefault="007E5712" w:rsidP="007E5712">
      <w:pPr>
        <w:widowControl w:val="0"/>
        <w:autoSpaceDE w:val="0"/>
        <w:autoSpaceDN w:val="0"/>
        <w:adjustRightInd w:val="0"/>
        <w:spacing w:after="0" w:line="62"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11" w:lineRule="auto"/>
        <w:ind w:left="32" w:right="6260"/>
        <w:jc w:val="both"/>
        <w:rPr>
          <w:rFonts w:ascii="Times New Roman" w:hAnsi="Times New Roman"/>
          <w:sz w:val="24"/>
          <w:szCs w:val="24"/>
          <w:lang w:val="ru-RU"/>
        </w:rPr>
      </w:pPr>
      <w:r w:rsidRPr="0029292E">
        <w:rPr>
          <w:rFonts w:ascii="Times New Roman" w:hAnsi="Times New Roman"/>
          <w:b/>
          <w:bCs/>
          <w:sz w:val="24"/>
          <w:szCs w:val="24"/>
          <w:lang w:val="ru-RU"/>
        </w:rPr>
        <w:t xml:space="preserve">Говорение. Монологическая речь Выпускник научится: </w:t>
      </w:r>
    </w:p>
    <w:p w:rsidR="007E5712" w:rsidRPr="0029292E"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29292E" w:rsidRDefault="007E5712" w:rsidP="00AB679F">
      <w:pPr>
        <w:widowControl w:val="0"/>
        <w:numPr>
          <w:ilvl w:val="1"/>
          <w:numId w:val="30"/>
        </w:numPr>
        <w:tabs>
          <w:tab w:val="clear" w:pos="1440"/>
          <w:tab w:val="num" w:pos="886"/>
        </w:tabs>
        <w:overflowPunct w:val="0"/>
        <w:autoSpaceDE w:val="0"/>
        <w:autoSpaceDN w:val="0"/>
        <w:adjustRightInd w:val="0"/>
        <w:spacing w:after="0" w:line="212" w:lineRule="auto"/>
        <w:ind w:left="32" w:right="20" w:hanging="3"/>
        <w:jc w:val="both"/>
        <w:rPr>
          <w:rFonts w:ascii="Times New Roman" w:hAnsi="Times New Roman"/>
          <w:sz w:val="24"/>
          <w:szCs w:val="24"/>
          <w:lang w:val="ru-RU"/>
        </w:rPr>
      </w:pPr>
      <w:r w:rsidRPr="0029292E">
        <w:rPr>
          <w:rFonts w:ascii="Times New Roman" w:hAnsi="Times New Roman"/>
          <w:sz w:val="24"/>
          <w:szCs w:val="24"/>
          <w:lang w:val="ru-RU"/>
        </w:rPr>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7E5712" w:rsidRPr="0029292E" w:rsidRDefault="007E5712" w:rsidP="007E5712">
      <w:pPr>
        <w:widowControl w:val="0"/>
        <w:autoSpaceDE w:val="0"/>
        <w:autoSpaceDN w:val="0"/>
        <w:adjustRightInd w:val="0"/>
        <w:spacing w:after="0" w:line="74" w:lineRule="exact"/>
        <w:rPr>
          <w:rFonts w:ascii="Times New Roman" w:hAnsi="Times New Roman"/>
          <w:sz w:val="24"/>
          <w:szCs w:val="24"/>
          <w:lang w:val="ru-RU"/>
        </w:rPr>
      </w:pPr>
    </w:p>
    <w:p w:rsidR="007E5712" w:rsidRPr="0029292E" w:rsidRDefault="007E5712" w:rsidP="00AB679F">
      <w:pPr>
        <w:widowControl w:val="0"/>
        <w:numPr>
          <w:ilvl w:val="1"/>
          <w:numId w:val="30"/>
        </w:numPr>
        <w:tabs>
          <w:tab w:val="clear" w:pos="1440"/>
          <w:tab w:val="num" w:pos="886"/>
        </w:tabs>
        <w:overflowPunct w:val="0"/>
        <w:autoSpaceDE w:val="0"/>
        <w:autoSpaceDN w:val="0"/>
        <w:adjustRightInd w:val="0"/>
        <w:spacing w:after="0" w:line="216" w:lineRule="auto"/>
        <w:ind w:left="32" w:right="20" w:hanging="3"/>
        <w:jc w:val="both"/>
        <w:rPr>
          <w:rFonts w:ascii="Times New Roman" w:hAnsi="Times New Roman"/>
          <w:sz w:val="24"/>
          <w:szCs w:val="24"/>
          <w:lang w:val="ru-RU"/>
        </w:rPr>
      </w:pPr>
      <w:r w:rsidRPr="0029292E">
        <w:rPr>
          <w:rFonts w:ascii="Times New Roman" w:hAnsi="Times New Roman"/>
          <w:sz w:val="24"/>
          <w:szCs w:val="24"/>
          <w:lang w:val="ru-RU"/>
        </w:rPr>
        <w:t xml:space="preserve">описывать события с опорой на зрительную наглядность и/или вербальную опору (ключевые слова, план, вопросы); </w:t>
      </w:r>
    </w:p>
    <w:p w:rsidR="007E5712" w:rsidRPr="0029292E"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29292E" w:rsidRDefault="007E5712" w:rsidP="00AB679F">
      <w:pPr>
        <w:widowControl w:val="0"/>
        <w:numPr>
          <w:ilvl w:val="1"/>
          <w:numId w:val="30"/>
        </w:numPr>
        <w:tabs>
          <w:tab w:val="clear" w:pos="1440"/>
          <w:tab w:val="num" w:pos="892"/>
        </w:tabs>
        <w:overflowPunct w:val="0"/>
        <w:autoSpaceDE w:val="0"/>
        <w:autoSpaceDN w:val="0"/>
        <w:adjustRightInd w:val="0"/>
        <w:spacing w:after="0" w:line="240" w:lineRule="auto"/>
        <w:ind w:left="892" w:hanging="863"/>
        <w:jc w:val="both"/>
        <w:rPr>
          <w:rFonts w:ascii="Times New Roman" w:hAnsi="Times New Roman"/>
          <w:sz w:val="24"/>
          <w:szCs w:val="24"/>
          <w:lang w:val="ru-RU"/>
        </w:rPr>
      </w:pPr>
      <w:r w:rsidRPr="0029292E">
        <w:rPr>
          <w:rFonts w:ascii="Times New Roman" w:hAnsi="Times New Roman"/>
          <w:sz w:val="24"/>
          <w:szCs w:val="24"/>
          <w:lang w:val="ru-RU"/>
        </w:rPr>
        <w:t xml:space="preserve">давать краткую характеристику реальных людей и литературных персонажей; </w:t>
      </w:r>
    </w:p>
    <w:p w:rsidR="007E5712" w:rsidRPr="0029292E"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29292E" w:rsidRDefault="007E5712" w:rsidP="00AB679F">
      <w:pPr>
        <w:widowControl w:val="0"/>
        <w:numPr>
          <w:ilvl w:val="1"/>
          <w:numId w:val="30"/>
        </w:numPr>
        <w:tabs>
          <w:tab w:val="clear" w:pos="1440"/>
          <w:tab w:val="num" w:pos="886"/>
        </w:tabs>
        <w:overflowPunct w:val="0"/>
        <w:autoSpaceDE w:val="0"/>
        <w:autoSpaceDN w:val="0"/>
        <w:adjustRightInd w:val="0"/>
        <w:spacing w:after="0" w:line="216" w:lineRule="auto"/>
        <w:ind w:left="32" w:right="20" w:hanging="3"/>
        <w:jc w:val="both"/>
        <w:rPr>
          <w:rFonts w:ascii="Times New Roman" w:hAnsi="Times New Roman"/>
          <w:sz w:val="24"/>
          <w:szCs w:val="24"/>
          <w:lang w:val="ru-RU"/>
        </w:rPr>
      </w:pPr>
      <w:r w:rsidRPr="0029292E">
        <w:rPr>
          <w:rFonts w:ascii="Times New Roman" w:hAnsi="Times New Roman"/>
          <w:sz w:val="24"/>
          <w:szCs w:val="24"/>
          <w:lang w:val="ru-RU"/>
        </w:rPr>
        <w:lastRenderedPageBreak/>
        <w:t xml:space="preserve">передавать основное содержание прочитанного текста с опорой или без опоры на текст, ключевые слова/ план/ вопросы; </w:t>
      </w:r>
    </w:p>
    <w:p w:rsidR="007E5712" w:rsidRPr="0029292E"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29292E" w:rsidRDefault="007E5712" w:rsidP="00AB679F">
      <w:pPr>
        <w:widowControl w:val="0"/>
        <w:numPr>
          <w:ilvl w:val="1"/>
          <w:numId w:val="30"/>
        </w:numPr>
        <w:tabs>
          <w:tab w:val="clear" w:pos="1440"/>
          <w:tab w:val="num" w:pos="892"/>
        </w:tabs>
        <w:overflowPunct w:val="0"/>
        <w:autoSpaceDE w:val="0"/>
        <w:autoSpaceDN w:val="0"/>
        <w:adjustRightInd w:val="0"/>
        <w:spacing w:after="0" w:line="240" w:lineRule="auto"/>
        <w:ind w:left="892" w:hanging="863"/>
        <w:jc w:val="both"/>
        <w:rPr>
          <w:rFonts w:ascii="Times New Roman" w:hAnsi="Times New Roman"/>
          <w:sz w:val="24"/>
          <w:szCs w:val="24"/>
          <w:lang w:val="ru-RU"/>
        </w:rPr>
      </w:pPr>
      <w:r w:rsidRPr="0029292E">
        <w:rPr>
          <w:rFonts w:ascii="Times New Roman" w:hAnsi="Times New Roman"/>
          <w:sz w:val="24"/>
          <w:szCs w:val="24"/>
          <w:lang w:val="ru-RU"/>
        </w:rPr>
        <w:t xml:space="preserve">описывать картинку/ фото с опорой или без опоры на ключевые слова/ план/ вопросы. </w:t>
      </w:r>
    </w:p>
    <w:p w:rsidR="007E5712" w:rsidRPr="0029292E" w:rsidRDefault="007E5712" w:rsidP="007E5712">
      <w:pPr>
        <w:widowControl w:val="0"/>
        <w:autoSpaceDE w:val="0"/>
        <w:autoSpaceDN w:val="0"/>
        <w:adjustRightInd w:val="0"/>
        <w:spacing w:after="0" w:line="7"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40" w:lineRule="auto"/>
        <w:ind w:left="32"/>
        <w:jc w:val="both"/>
        <w:rPr>
          <w:rFonts w:ascii="Times New Roman" w:hAnsi="Times New Roman"/>
          <w:sz w:val="24"/>
          <w:szCs w:val="24"/>
        </w:rPr>
      </w:pPr>
      <w:r w:rsidRPr="0029292E">
        <w:rPr>
          <w:rFonts w:ascii="Times New Roman" w:hAnsi="Times New Roman"/>
          <w:b/>
          <w:bCs/>
          <w:sz w:val="24"/>
          <w:szCs w:val="24"/>
        </w:rPr>
        <w:t xml:space="preserve">Выпускник получит возможность научиться: </w:t>
      </w:r>
    </w:p>
    <w:p w:rsidR="007E5712" w:rsidRPr="0029292E" w:rsidRDefault="007E5712" w:rsidP="007E5712">
      <w:pPr>
        <w:widowControl w:val="0"/>
        <w:autoSpaceDE w:val="0"/>
        <w:autoSpaceDN w:val="0"/>
        <w:adjustRightInd w:val="0"/>
        <w:spacing w:after="0" w:line="33" w:lineRule="exact"/>
        <w:rPr>
          <w:rFonts w:ascii="Times New Roman" w:hAnsi="Times New Roman"/>
          <w:sz w:val="24"/>
          <w:szCs w:val="24"/>
        </w:rPr>
      </w:pPr>
    </w:p>
    <w:p w:rsidR="007E5712" w:rsidRPr="0029292E" w:rsidRDefault="007E5712" w:rsidP="00AB679F">
      <w:pPr>
        <w:widowControl w:val="0"/>
        <w:numPr>
          <w:ilvl w:val="0"/>
          <w:numId w:val="30"/>
        </w:numPr>
        <w:tabs>
          <w:tab w:val="clear" w:pos="720"/>
          <w:tab w:val="num" w:pos="1032"/>
        </w:tabs>
        <w:overflowPunct w:val="0"/>
        <w:autoSpaceDE w:val="0"/>
        <w:autoSpaceDN w:val="0"/>
        <w:adjustRightInd w:val="0"/>
        <w:spacing w:after="0" w:line="240" w:lineRule="auto"/>
        <w:ind w:left="1032" w:hanging="1032"/>
        <w:jc w:val="both"/>
        <w:rPr>
          <w:rFonts w:ascii="Times New Roman" w:hAnsi="Times New Roman"/>
          <w:sz w:val="24"/>
          <w:szCs w:val="24"/>
          <w:lang w:val="ru-RU"/>
        </w:rPr>
      </w:pPr>
      <w:r w:rsidRPr="0029292E">
        <w:rPr>
          <w:rFonts w:ascii="Times New Roman" w:hAnsi="Times New Roman"/>
          <w:i/>
          <w:iCs/>
          <w:sz w:val="24"/>
          <w:szCs w:val="24"/>
          <w:lang w:val="ru-RU"/>
        </w:rPr>
        <w:t xml:space="preserve">делать сообщение на заданную тему на основе прочитанного; </w:t>
      </w:r>
    </w:p>
    <w:p w:rsidR="007E5712" w:rsidRPr="0029292E"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29292E" w:rsidRDefault="007E5712" w:rsidP="00AB679F">
      <w:pPr>
        <w:widowControl w:val="0"/>
        <w:numPr>
          <w:ilvl w:val="0"/>
          <w:numId w:val="30"/>
        </w:numPr>
        <w:tabs>
          <w:tab w:val="clear" w:pos="720"/>
          <w:tab w:val="num" w:pos="1014"/>
        </w:tabs>
        <w:overflowPunct w:val="0"/>
        <w:autoSpaceDE w:val="0"/>
        <w:autoSpaceDN w:val="0"/>
        <w:adjustRightInd w:val="0"/>
        <w:spacing w:after="0" w:line="215" w:lineRule="auto"/>
        <w:ind w:left="-8" w:right="20" w:firstLine="8"/>
        <w:jc w:val="both"/>
        <w:rPr>
          <w:rFonts w:ascii="Times New Roman" w:hAnsi="Times New Roman"/>
          <w:sz w:val="24"/>
          <w:szCs w:val="24"/>
          <w:lang w:val="ru-RU"/>
        </w:rPr>
      </w:pPr>
      <w:r w:rsidRPr="0029292E">
        <w:rPr>
          <w:rFonts w:ascii="Times New Roman" w:hAnsi="Times New Roman"/>
          <w:i/>
          <w:iCs/>
          <w:sz w:val="24"/>
          <w:szCs w:val="24"/>
          <w:lang w:val="ru-RU"/>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7E5712" w:rsidRPr="0029292E"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29292E" w:rsidRDefault="007E5712" w:rsidP="00AB679F">
      <w:pPr>
        <w:widowControl w:val="0"/>
        <w:numPr>
          <w:ilvl w:val="0"/>
          <w:numId w:val="30"/>
        </w:numPr>
        <w:tabs>
          <w:tab w:val="clear" w:pos="720"/>
          <w:tab w:val="num" w:pos="1014"/>
        </w:tabs>
        <w:overflowPunct w:val="0"/>
        <w:autoSpaceDE w:val="0"/>
        <w:autoSpaceDN w:val="0"/>
        <w:adjustRightInd w:val="0"/>
        <w:spacing w:after="0" w:line="215" w:lineRule="auto"/>
        <w:ind w:left="-8" w:right="20" w:firstLine="8"/>
        <w:jc w:val="both"/>
        <w:rPr>
          <w:rFonts w:ascii="Times New Roman" w:hAnsi="Times New Roman"/>
          <w:sz w:val="24"/>
          <w:szCs w:val="24"/>
          <w:lang w:val="ru-RU"/>
        </w:rPr>
      </w:pPr>
      <w:r w:rsidRPr="0029292E">
        <w:rPr>
          <w:rFonts w:ascii="Times New Roman" w:hAnsi="Times New Roman"/>
          <w:i/>
          <w:iCs/>
          <w:sz w:val="24"/>
          <w:szCs w:val="24"/>
          <w:lang w:val="ru-RU"/>
        </w:rPr>
        <w:t xml:space="preserve">кратко высказываться без предварительной подготовки на заданную тему в соответствии с предложенной ситуацией общения; </w:t>
      </w:r>
    </w:p>
    <w:p w:rsidR="007E5712" w:rsidRPr="0029292E" w:rsidRDefault="007E5712" w:rsidP="007E5712">
      <w:pPr>
        <w:widowControl w:val="0"/>
        <w:autoSpaceDE w:val="0"/>
        <w:autoSpaceDN w:val="0"/>
        <w:adjustRightInd w:val="0"/>
        <w:spacing w:after="0" w:line="74" w:lineRule="exact"/>
        <w:rPr>
          <w:rFonts w:ascii="Times New Roman" w:hAnsi="Times New Roman"/>
          <w:sz w:val="24"/>
          <w:szCs w:val="24"/>
          <w:lang w:val="ru-RU"/>
        </w:rPr>
      </w:pPr>
    </w:p>
    <w:p w:rsidR="007E5712" w:rsidRPr="0029292E" w:rsidRDefault="007E5712" w:rsidP="00AB679F">
      <w:pPr>
        <w:widowControl w:val="0"/>
        <w:numPr>
          <w:ilvl w:val="0"/>
          <w:numId w:val="30"/>
        </w:numPr>
        <w:tabs>
          <w:tab w:val="clear" w:pos="720"/>
          <w:tab w:val="num" w:pos="1014"/>
        </w:tabs>
        <w:overflowPunct w:val="0"/>
        <w:autoSpaceDE w:val="0"/>
        <w:autoSpaceDN w:val="0"/>
        <w:adjustRightInd w:val="0"/>
        <w:spacing w:after="0" w:line="215" w:lineRule="auto"/>
        <w:ind w:left="-8" w:right="40" w:firstLine="8"/>
        <w:jc w:val="both"/>
        <w:rPr>
          <w:rFonts w:ascii="Times New Roman" w:hAnsi="Times New Roman"/>
          <w:sz w:val="24"/>
          <w:szCs w:val="24"/>
          <w:lang w:val="ru-RU"/>
        </w:rPr>
      </w:pPr>
      <w:r w:rsidRPr="0029292E">
        <w:rPr>
          <w:rFonts w:ascii="Times New Roman" w:hAnsi="Times New Roman"/>
          <w:i/>
          <w:iCs/>
          <w:sz w:val="24"/>
          <w:szCs w:val="24"/>
          <w:lang w:val="ru-RU"/>
        </w:rPr>
        <w:t xml:space="preserve">кратко высказываться с опорой на нелинейный текст (таблицы, диаграммы, расписание и т. п.); </w:t>
      </w:r>
    </w:p>
    <w:p w:rsidR="007E5712" w:rsidRPr="0029292E" w:rsidRDefault="007E5712" w:rsidP="007E5712">
      <w:pPr>
        <w:widowControl w:val="0"/>
        <w:autoSpaceDE w:val="0"/>
        <w:autoSpaceDN w:val="0"/>
        <w:adjustRightInd w:val="0"/>
        <w:spacing w:after="0" w:line="14" w:lineRule="exact"/>
        <w:rPr>
          <w:rFonts w:ascii="Times New Roman" w:hAnsi="Times New Roman"/>
          <w:sz w:val="24"/>
          <w:szCs w:val="24"/>
          <w:lang w:val="ru-RU"/>
        </w:rPr>
      </w:pPr>
    </w:p>
    <w:p w:rsidR="007E5712" w:rsidRPr="0029292E" w:rsidRDefault="007E5712" w:rsidP="00AB679F">
      <w:pPr>
        <w:widowControl w:val="0"/>
        <w:numPr>
          <w:ilvl w:val="0"/>
          <w:numId w:val="30"/>
        </w:numPr>
        <w:tabs>
          <w:tab w:val="clear" w:pos="720"/>
          <w:tab w:val="num" w:pos="1032"/>
        </w:tabs>
        <w:overflowPunct w:val="0"/>
        <w:autoSpaceDE w:val="0"/>
        <w:autoSpaceDN w:val="0"/>
        <w:adjustRightInd w:val="0"/>
        <w:spacing w:after="0" w:line="240" w:lineRule="auto"/>
        <w:ind w:left="1032" w:hanging="1032"/>
        <w:jc w:val="both"/>
        <w:rPr>
          <w:rFonts w:ascii="Times New Roman" w:hAnsi="Times New Roman"/>
          <w:sz w:val="24"/>
          <w:szCs w:val="24"/>
          <w:lang w:val="ru-RU"/>
        </w:rPr>
      </w:pPr>
      <w:r w:rsidRPr="0029292E">
        <w:rPr>
          <w:rFonts w:ascii="Times New Roman" w:hAnsi="Times New Roman"/>
          <w:i/>
          <w:iCs/>
          <w:sz w:val="24"/>
          <w:szCs w:val="24"/>
          <w:lang w:val="ru-RU"/>
        </w:rPr>
        <w:t xml:space="preserve">кратко излагать результаты выполненной проектной работы. </w:t>
      </w:r>
    </w:p>
    <w:p w:rsidR="007E5712" w:rsidRPr="0029292E" w:rsidRDefault="007E5712" w:rsidP="007E5712">
      <w:pPr>
        <w:widowControl w:val="0"/>
        <w:autoSpaceDE w:val="0"/>
        <w:autoSpaceDN w:val="0"/>
        <w:adjustRightInd w:val="0"/>
        <w:spacing w:after="0" w:line="65"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23" w:lineRule="auto"/>
        <w:ind w:left="32" w:right="7540" w:hanging="29"/>
        <w:rPr>
          <w:rFonts w:ascii="Times New Roman" w:hAnsi="Times New Roman"/>
          <w:sz w:val="24"/>
          <w:szCs w:val="24"/>
          <w:lang w:val="ru-RU"/>
        </w:rPr>
      </w:pPr>
      <w:r w:rsidRPr="0029292E">
        <w:rPr>
          <w:rFonts w:ascii="Times New Roman" w:hAnsi="Times New Roman"/>
          <w:b/>
          <w:bCs/>
          <w:sz w:val="24"/>
          <w:szCs w:val="24"/>
          <w:lang w:val="ru-RU"/>
        </w:rPr>
        <w:t>Аудирование Выпускник научится:</w:t>
      </w:r>
    </w:p>
    <w:p w:rsidR="007E5712" w:rsidRPr="0029292E"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15" w:lineRule="auto"/>
        <w:ind w:left="32" w:right="20"/>
        <w:rPr>
          <w:rFonts w:ascii="Times New Roman" w:hAnsi="Times New Roman"/>
          <w:b/>
          <w:bCs/>
          <w:sz w:val="24"/>
          <w:szCs w:val="24"/>
          <w:lang w:val="ru-RU"/>
        </w:rPr>
      </w:pPr>
      <w:r w:rsidRPr="0029292E">
        <w:rPr>
          <w:rFonts w:ascii="Times New Roman" w:hAnsi="Times New Roman"/>
          <w:b/>
          <w:bCs/>
          <w:sz w:val="24"/>
          <w:szCs w:val="24"/>
          <w:lang w:val="ru-RU"/>
        </w:rPr>
        <w:t xml:space="preserve">• </w:t>
      </w:r>
      <w:r w:rsidRPr="0029292E">
        <w:rPr>
          <w:rFonts w:ascii="Times New Roman" w:hAnsi="Times New Roman"/>
          <w:sz w:val="24"/>
          <w:szCs w:val="24"/>
          <w:lang w:val="ru-RU"/>
        </w:rPr>
        <w:t>воспринимать на слух и понимать основное содержание несложных аутентичных</w:t>
      </w:r>
      <w:r w:rsidRPr="0029292E">
        <w:rPr>
          <w:rFonts w:ascii="Times New Roman" w:hAnsi="Times New Roman"/>
          <w:b/>
          <w:bCs/>
          <w:sz w:val="24"/>
          <w:szCs w:val="24"/>
          <w:lang w:val="ru-RU"/>
        </w:rPr>
        <w:t xml:space="preserve"> </w:t>
      </w:r>
      <w:r w:rsidRPr="0029292E">
        <w:rPr>
          <w:rFonts w:ascii="Times New Roman" w:hAnsi="Times New Roman"/>
          <w:sz w:val="24"/>
          <w:szCs w:val="24"/>
          <w:lang w:val="ru-RU"/>
        </w:rPr>
        <w:t>текстов, содержащих некоторое количество неизученных языковых явлений;</w:t>
      </w:r>
      <w:bookmarkStart w:id="24" w:name="page55"/>
      <w:bookmarkEnd w:id="24"/>
      <w:r w:rsidRPr="0029292E">
        <w:rPr>
          <w:rFonts w:ascii="Times New Roman" w:hAnsi="Times New Roman"/>
          <w:sz w:val="24"/>
          <w:szCs w:val="24"/>
          <w:lang w:val="ru-RU"/>
        </w:rPr>
        <w:t xml:space="preserve">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7E5712" w:rsidRPr="0029292E" w:rsidRDefault="007E5712" w:rsidP="007E5712">
      <w:pPr>
        <w:widowControl w:val="0"/>
        <w:autoSpaceDE w:val="0"/>
        <w:autoSpaceDN w:val="0"/>
        <w:adjustRightInd w:val="0"/>
        <w:spacing w:after="0" w:line="2" w:lineRule="exact"/>
        <w:rPr>
          <w:rFonts w:ascii="Times New Roman" w:hAnsi="Times New Roman"/>
          <w:b/>
          <w:bCs/>
          <w:sz w:val="24"/>
          <w:szCs w:val="24"/>
          <w:lang w:val="ru-RU"/>
        </w:rPr>
      </w:pPr>
    </w:p>
    <w:p w:rsidR="007E5712" w:rsidRPr="0029292E" w:rsidRDefault="007E5712" w:rsidP="007E5712">
      <w:pPr>
        <w:widowControl w:val="0"/>
        <w:overflowPunct w:val="0"/>
        <w:autoSpaceDE w:val="0"/>
        <w:autoSpaceDN w:val="0"/>
        <w:adjustRightInd w:val="0"/>
        <w:spacing w:after="0" w:line="238" w:lineRule="auto"/>
        <w:ind w:left="3"/>
        <w:jc w:val="both"/>
        <w:rPr>
          <w:rFonts w:ascii="Times New Roman" w:hAnsi="Times New Roman"/>
          <w:b/>
          <w:bCs/>
          <w:sz w:val="24"/>
          <w:szCs w:val="24"/>
        </w:rPr>
      </w:pPr>
      <w:r w:rsidRPr="0029292E">
        <w:rPr>
          <w:rFonts w:ascii="Times New Roman" w:hAnsi="Times New Roman"/>
          <w:b/>
          <w:bCs/>
          <w:sz w:val="24"/>
          <w:szCs w:val="24"/>
        </w:rPr>
        <w:t xml:space="preserve">Выпускник получит возможность научиться: </w:t>
      </w:r>
    </w:p>
    <w:p w:rsidR="007E5712" w:rsidRPr="0029292E" w:rsidRDefault="007E5712" w:rsidP="007E5712">
      <w:pPr>
        <w:widowControl w:val="0"/>
        <w:autoSpaceDE w:val="0"/>
        <w:autoSpaceDN w:val="0"/>
        <w:adjustRightInd w:val="0"/>
        <w:spacing w:after="0" w:line="12" w:lineRule="exact"/>
        <w:rPr>
          <w:rFonts w:ascii="Times New Roman" w:hAnsi="Times New Roman"/>
          <w:b/>
          <w:bCs/>
          <w:sz w:val="24"/>
          <w:szCs w:val="24"/>
        </w:rPr>
      </w:pPr>
    </w:p>
    <w:p w:rsidR="007E5712" w:rsidRPr="0029292E" w:rsidRDefault="007E5712" w:rsidP="00AB679F">
      <w:pPr>
        <w:widowControl w:val="0"/>
        <w:numPr>
          <w:ilvl w:val="0"/>
          <w:numId w:val="31"/>
        </w:numPr>
        <w:tabs>
          <w:tab w:val="clear" w:pos="720"/>
          <w:tab w:val="num" w:pos="863"/>
        </w:tabs>
        <w:overflowPunct w:val="0"/>
        <w:autoSpaceDE w:val="0"/>
        <w:autoSpaceDN w:val="0"/>
        <w:adjustRightInd w:val="0"/>
        <w:spacing w:after="0" w:line="240" w:lineRule="auto"/>
        <w:ind w:left="863" w:hanging="863"/>
        <w:jc w:val="both"/>
        <w:rPr>
          <w:rFonts w:ascii="Times New Roman" w:hAnsi="Times New Roman"/>
          <w:sz w:val="24"/>
          <w:szCs w:val="24"/>
          <w:lang w:val="ru-RU"/>
        </w:rPr>
      </w:pPr>
      <w:r w:rsidRPr="0029292E">
        <w:rPr>
          <w:rFonts w:ascii="Times New Roman" w:hAnsi="Times New Roman"/>
          <w:i/>
          <w:iCs/>
          <w:sz w:val="24"/>
          <w:szCs w:val="24"/>
          <w:lang w:val="ru-RU"/>
        </w:rPr>
        <w:t xml:space="preserve">выделять основную тему в воспринимаемом на слух тексте; </w:t>
      </w:r>
    </w:p>
    <w:p w:rsidR="007E5712" w:rsidRPr="0029292E"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29292E" w:rsidRDefault="007E5712" w:rsidP="00AB679F">
      <w:pPr>
        <w:widowControl w:val="0"/>
        <w:numPr>
          <w:ilvl w:val="0"/>
          <w:numId w:val="31"/>
        </w:numPr>
        <w:tabs>
          <w:tab w:val="clear" w:pos="720"/>
          <w:tab w:val="num" w:pos="857"/>
        </w:tabs>
        <w:overflowPunct w:val="0"/>
        <w:autoSpaceDE w:val="0"/>
        <w:autoSpaceDN w:val="0"/>
        <w:adjustRightInd w:val="0"/>
        <w:spacing w:after="0" w:line="214" w:lineRule="auto"/>
        <w:ind w:left="3" w:right="20" w:hanging="3"/>
        <w:jc w:val="both"/>
        <w:rPr>
          <w:rFonts w:ascii="Times New Roman" w:hAnsi="Times New Roman"/>
          <w:sz w:val="24"/>
          <w:szCs w:val="24"/>
          <w:lang w:val="ru-RU"/>
        </w:rPr>
      </w:pPr>
      <w:r w:rsidRPr="0029292E">
        <w:rPr>
          <w:rFonts w:ascii="Times New Roman" w:hAnsi="Times New Roman"/>
          <w:i/>
          <w:iCs/>
          <w:sz w:val="24"/>
          <w:szCs w:val="24"/>
          <w:lang w:val="ru-RU"/>
        </w:rPr>
        <w:t xml:space="preserve">использовать контекстуальную или языковую догадку при восприятии на слух текстов, содержащих незнакомые слова. </w:t>
      </w:r>
    </w:p>
    <w:p w:rsidR="007E5712" w:rsidRPr="0029292E" w:rsidRDefault="007E5712" w:rsidP="007E5712">
      <w:pPr>
        <w:widowControl w:val="0"/>
        <w:autoSpaceDE w:val="0"/>
        <w:autoSpaceDN w:val="0"/>
        <w:adjustRightInd w:val="0"/>
        <w:spacing w:after="0" w:line="66"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12" w:lineRule="auto"/>
        <w:ind w:left="3" w:right="7540"/>
        <w:rPr>
          <w:rFonts w:ascii="Times New Roman" w:hAnsi="Times New Roman"/>
          <w:sz w:val="24"/>
          <w:szCs w:val="24"/>
        </w:rPr>
      </w:pPr>
      <w:r w:rsidRPr="0029292E">
        <w:rPr>
          <w:rFonts w:ascii="Times New Roman" w:hAnsi="Times New Roman"/>
          <w:b/>
          <w:bCs/>
          <w:sz w:val="24"/>
          <w:szCs w:val="24"/>
        </w:rPr>
        <w:t xml:space="preserve">Чтение Выпускник научится: </w:t>
      </w:r>
    </w:p>
    <w:p w:rsidR="007E5712" w:rsidRPr="0029292E" w:rsidRDefault="007E5712" w:rsidP="007E5712">
      <w:pPr>
        <w:widowControl w:val="0"/>
        <w:autoSpaceDE w:val="0"/>
        <w:autoSpaceDN w:val="0"/>
        <w:adjustRightInd w:val="0"/>
        <w:spacing w:after="0" w:line="72" w:lineRule="exact"/>
        <w:rPr>
          <w:rFonts w:ascii="Times New Roman" w:hAnsi="Times New Roman"/>
          <w:sz w:val="24"/>
          <w:szCs w:val="24"/>
        </w:rPr>
      </w:pPr>
    </w:p>
    <w:p w:rsidR="007E5712" w:rsidRPr="0029292E" w:rsidRDefault="007E5712" w:rsidP="00AB679F">
      <w:pPr>
        <w:widowControl w:val="0"/>
        <w:numPr>
          <w:ilvl w:val="0"/>
          <w:numId w:val="31"/>
        </w:numPr>
        <w:tabs>
          <w:tab w:val="clear" w:pos="720"/>
          <w:tab w:val="num" w:pos="857"/>
        </w:tabs>
        <w:overflowPunct w:val="0"/>
        <w:autoSpaceDE w:val="0"/>
        <w:autoSpaceDN w:val="0"/>
        <w:adjustRightInd w:val="0"/>
        <w:spacing w:after="0" w:line="214" w:lineRule="auto"/>
        <w:ind w:left="3" w:right="20" w:hanging="3"/>
        <w:jc w:val="both"/>
        <w:rPr>
          <w:rFonts w:ascii="Times New Roman" w:hAnsi="Times New Roman"/>
          <w:sz w:val="24"/>
          <w:szCs w:val="24"/>
          <w:lang w:val="ru-RU"/>
        </w:rPr>
      </w:pPr>
      <w:r w:rsidRPr="0029292E">
        <w:rPr>
          <w:rFonts w:ascii="Times New Roman" w:hAnsi="Times New Roman"/>
          <w:sz w:val="24"/>
          <w:szCs w:val="24"/>
          <w:lang w:val="ru-RU"/>
        </w:rPr>
        <w:t xml:space="preserve">читать и понимать основное содержание несложных аутентичных текстов, содержащие отдельные неизученные языковые явления; </w:t>
      </w:r>
    </w:p>
    <w:p w:rsidR="007E5712" w:rsidRPr="0029292E"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29292E" w:rsidRDefault="007E5712" w:rsidP="00AB679F">
      <w:pPr>
        <w:widowControl w:val="0"/>
        <w:numPr>
          <w:ilvl w:val="0"/>
          <w:numId w:val="31"/>
        </w:numPr>
        <w:tabs>
          <w:tab w:val="clear" w:pos="720"/>
          <w:tab w:val="num" w:pos="857"/>
        </w:tabs>
        <w:overflowPunct w:val="0"/>
        <w:autoSpaceDE w:val="0"/>
        <w:autoSpaceDN w:val="0"/>
        <w:adjustRightInd w:val="0"/>
        <w:spacing w:after="0" w:line="224" w:lineRule="auto"/>
        <w:ind w:left="3" w:right="20" w:hanging="3"/>
        <w:jc w:val="both"/>
        <w:rPr>
          <w:rFonts w:ascii="Times New Roman" w:hAnsi="Times New Roman"/>
          <w:sz w:val="24"/>
          <w:szCs w:val="24"/>
          <w:lang w:val="ru-RU"/>
        </w:rPr>
      </w:pPr>
      <w:r w:rsidRPr="0029292E">
        <w:rPr>
          <w:rFonts w:ascii="Times New Roman" w:hAnsi="Times New Roman"/>
          <w:sz w:val="24"/>
          <w:szCs w:val="24"/>
          <w:lang w:val="ru-RU"/>
        </w:rPr>
        <w:t xml:space="preserve">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w:t>
      </w:r>
    </w:p>
    <w:p w:rsidR="007E5712" w:rsidRPr="0029292E"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29292E" w:rsidRDefault="007E5712" w:rsidP="00AB679F">
      <w:pPr>
        <w:widowControl w:val="0"/>
        <w:numPr>
          <w:ilvl w:val="0"/>
          <w:numId w:val="31"/>
        </w:numPr>
        <w:tabs>
          <w:tab w:val="clear" w:pos="720"/>
          <w:tab w:val="num" w:pos="857"/>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29292E">
        <w:rPr>
          <w:rFonts w:ascii="Times New Roman" w:hAnsi="Times New Roman"/>
          <w:sz w:val="24"/>
          <w:szCs w:val="24"/>
          <w:lang w:val="ru-RU"/>
        </w:rPr>
        <w:t xml:space="preserve">читать и полностью понимать несложные аутентичные тексты, построенные на изученном языковом материале; </w:t>
      </w:r>
    </w:p>
    <w:p w:rsidR="007E5712" w:rsidRPr="0029292E" w:rsidRDefault="007E5712" w:rsidP="007E5712">
      <w:pPr>
        <w:widowControl w:val="0"/>
        <w:autoSpaceDE w:val="0"/>
        <w:autoSpaceDN w:val="0"/>
        <w:adjustRightInd w:val="0"/>
        <w:spacing w:after="0" w:line="86" w:lineRule="exact"/>
        <w:rPr>
          <w:rFonts w:ascii="Times New Roman" w:hAnsi="Times New Roman"/>
          <w:sz w:val="24"/>
          <w:szCs w:val="24"/>
          <w:lang w:val="ru-RU"/>
        </w:rPr>
      </w:pPr>
    </w:p>
    <w:p w:rsidR="007E5712" w:rsidRPr="0029292E" w:rsidRDefault="007E5712" w:rsidP="00AB679F">
      <w:pPr>
        <w:widowControl w:val="0"/>
        <w:numPr>
          <w:ilvl w:val="0"/>
          <w:numId w:val="31"/>
        </w:numPr>
        <w:tabs>
          <w:tab w:val="clear" w:pos="720"/>
          <w:tab w:val="num" w:pos="915"/>
        </w:tabs>
        <w:overflowPunct w:val="0"/>
        <w:autoSpaceDE w:val="0"/>
        <w:autoSpaceDN w:val="0"/>
        <w:adjustRightInd w:val="0"/>
        <w:spacing w:after="0" w:line="211" w:lineRule="auto"/>
        <w:ind w:left="3" w:right="20" w:firstLine="7"/>
        <w:jc w:val="both"/>
        <w:rPr>
          <w:rFonts w:ascii="Times New Roman" w:hAnsi="Times New Roman"/>
          <w:b/>
          <w:bCs/>
          <w:sz w:val="24"/>
          <w:szCs w:val="24"/>
          <w:lang w:val="ru-RU"/>
        </w:rPr>
      </w:pPr>
      <w:r w:rsidRPr="0029292E">
        <w:rPr>
          <w:rFonts w:ascii="Times New Roman" w:hAnsi="Times New Roman"/>
          <w:sz w:val="24"/>
          <w:szCs w:val="24"/>
          <w:lang w:val="ru-RU"/>
        </w:rPr>
        <w:t xml:space="preserve">выразительно читать вслух небольшие построенные на изученном языковом материале аутентичные тексты, демонстрируя понимание прочитанного. </w:t>
      </w:r>
    </w:p>
    <w:p w:rsidR="007E5712" w:rsidRPr="0029292E" w:rsidRDefault="007E5712" w:rsidP="007E5712">
      <w:pPr>
        <w:widowControl w:val="0"/>
        <w:autoSpaceDE w:val="0"/>
        <w:autoSpaceDN w:val="0"/>
        <w:adjustRightInd w:val="0"/>
        <w:spacing w:after="0" w:line="1" w:lineRule="exact"/>
        <w:rPr>
          <w:rFonts w:ascii="Times New Roman" w:hAnsi="Times New Roman"/>
          <w:b/>
          <w:bCs/>
          <w:sz w:val="24"/>
          <w:szCs w:val="24"/>
          <w:lang w:val="ru-RU"/>
        </w:rPr>
      </w:pPr>
    </w:p>
    <w:p w:rsidR="007E5712" w:rsidRPr="0029292E" w:rsidRDefault="007E5712" w:rsidP="007E5712">
      <w:pPr>
        <w:widowControl w:val="0"/>
        <w:overflowPunct w:val="0"/>
        <w:autoSpaceDE w:val="0"/>
        <w:autoSpaceDN w:val="0"/>
        <w:adjustRightInd w:val="0"/>
        <w:spacing w:after="0" w:line="233" w:lineRule="auto"/>
        <w:ind w:left="3"/>
        <w:jc w:val="both"/>
        <w:rPr>
          <w:rFonts w:ascii="Times New Roman" w:hAnsi="Times New Roman"/>
          <w:b/>
          <w:bCs/>
          <w:sz w:val="24"/>
          <w:szCs w:val="24"/>
        </w:rPr>
      </w:pPr>
      <w:r w:rsidRPr="0029292E">
        <w:rPr>
          <w:rFonts w:ascii="Times New Roman" w:hAnsi="Times New Roman"/>
          <w:b/>
          <w:bCs/>
          <w:sz w:val="24"/>
          <w:szCs w:val="24"/>
        </w:rPr>
        <w:t xml:space="preserve">Выпускник получит возможность научиться: </w:t>
      </w:r>
    </w:p>
    <w:p w:rsidR="007E5712" w:rsidRPr="0029292E" w:rsidRDefault="007E5712" w:rsidP="007E5712">
      <w:pPr>
        <w:widowControl w:val="0"/>
        <w:autoSpaceDE w:val="0"/>
        <w:autoSpaceDN w:val="0"/>
        <w:adjustRightInd w:val="0"/>
        <w:spacing w:after="0" w:line="71" w:lineRule="exact"/>
        <w:rPr>
          <w:rFonts w:ascii="Times New Roman" w:hAnsi="Times New Roman"/>
          <w:b/>
          <w:bCs/>
          <w:sz w:val="24"/>
          <w:szCs w:val="24"/>
        </w:rPr>
      </w:pPr>
    </w:p>
    <w:p w:rsidR="007E5712" w:rsidRPr="0029292E" w:rsidRDefault="007E5712" w:rsidP="00AB679F">
      <w:pPr>
        <w:widowControl w:val="0"/>
        <w:numPr>
          <w:ilvl w:val="0"/>
          <w:numId w:val="31"/>
        </w:numPr>
        <w:tabs>
          <w:tab w:val="clear" w:pos="720"/>
          <w:tab w:val="num" w:pos="828"/>
        </w:tabs>
        <w:overflowPunct w:val="0"/>
        <w:autoSpaceDE w:val="0"/>
        <w:autoSpaceDN w:val="0"/>
        <w:adjustRightInd w:val="0"/>
        <w:spacing w:after="0" w:line="215" w:lineRule="auto"/>
        <w:ind w:left="3" w:hanging="3"/>
        <w:jc w:val="both"/>
        <w:rPr>
          <w:rFonts w:ascii="Times New Roman" w:hAnsi="Times New Roman"/>
          <w:sz w:val="24"/>
          <w:szCs w:val="24"/>
          <w:lang w:val="ru-RU"/>
        </w:rPr>
      </w:pPr>
      <w:r w:rsidRPr="0029292E">
        <w:rPr>
          <w:rFonts w:ascii="Times New Roman" w:hAnsi="Times New Roman"/>
          <w:i/>
          <w:iCs/>
          <w:sz w:val="24"/>
          <w:szCs w:val="24"/>
          <w:lang w:val="ru-RU"/>
        </w:rPr>
        <w:t xml:space="preserve">устанавливать причинно-следственную взаимосвязь фактов и событий, изложенных в несложном аутентичном тексте; </w:t>
      </w:r>
    </w:p>
    <w:p w:rsidR="007E5712" w:rsidRPr="0029292E"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29292E" w:rsidRDefault="007E5712" w:rsidP="00AB679F">
      <w:pPr>
        <w:widowControl w:val="0"/>
        <w:numPr>
          <w:ilvl w:val="0"/>
          <w:numId w:val="31"/>
        </w:numPr>
        <w:tabs>
          <w:tab w:val="clear" w:pos="720"/>
          <w:tab w:val="num" w:pos="828"/>
        </w:tabs>
        <w:overflowPunct w:val="0"/>
        <w:autoSpaceDE w:val="0"/>
        <w:autoSpaceDN w:val="0"/>
        <w:adjustRightInd w:val="0"/>
        <w:spacing w:after="0" w:line="215" w:lineRule="auto"/>
        <w:ind w:left="3" w:hanging="3"/>
        <w:jc w:val="both"/>
        <w:rPr>
          <w:rFonts w:ascii="Times New Roman" w:hAnsi="Times New Roman"/>
          <w:sz w:val="24"/>
          <w:szCs w:val="24"/>
          <w:lang w:val="ru-RU"/>
        </w:rPr>
      </w:pPr>
      <w:r w:rsidRPr="0029292E">
        <w:rPr>
          <w:rFonts w:ascii="Times New Roman" w:hAnsi="Times New Roman"/>
          <w:i/>
          <w:iCs/>
          <w:sz w:val="24"/>
          <w:szCs w:val="24"/>
          <w:lang w:val="ru-RU"/>
        </w:rPr>
        <w:t xml:space="preserve">восстанавливать текст из разрозненных абзацев или путем добавления выпущенных фрагментов. </w:t>
      </w:r>
    </w:p>
    <w:p w:rsidR="007E5712" w:rsidRPr="0029292E" w:rsidRDefault="007E5712" w:rsidP="007E5712">
      <w:pPr>
        <w:widowControl w:val="0"/>
        <w:autoSpaceDE w:val="0"/>
        <w:autoSpaceDN w:val="0"/>
        <w:adjustRightInd w:val="0"/>
        <w:spacing w:after="0" w:line="66"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23" w:lineRule="auto"/>
        <w:ind w:left="3" w:right="7580"/>
        <w:rPr>
          <w:rFonts w:ascii="Times New Roman" w:hAnsi="Times New Roman"/>
          <w:sz w:val="24"/>
          <w:szCs w:val="24"/>
        </w:rPr>
      </w:pPr>
      <w:r w:rsidRPr="0029292E">
        <w:rPr>
          <w:rFonts w:ascii="Times New Roman" w:hAnsi="Times New Roman"/>
          <w:b/>
          <w:bCs/>
          <w:sz w:val="24"/>
          <w:szCs w:val="24"/>
        </w:rPr>
        <w:t xml:space="preserve">Письменная речь Выпускник научится: </w:t>
      </w:r>
    </w:p>
    <w:p w:rsidR="007E5712" w:rsidRPr="0029292E" w:rsidRDefault="007E5712" w:rsidP="007E5712">
      <w:pPr>
        <w:widowControl w:val="0"/>
        <w:autoSpaceDE w:val="0"/>
        <w:autoSpaceDN w:val="0"/>
        <w:adjustRightInd w:val="0"/>
        <w:spacing w:after="0" w:line="71" w:lineRule="exact"/>
        <w:rPr>
          <w:rFonts w:ascii="Times New Roman" w:hAnsi="Times New Roman"/>
          <w:sz w:val="24"/>
          <w:szCs w:val="24"/>
        </w:rPr>
      </w:pPr>
    </w:p>
    <w:p w:rsidR="007E5712" w:rsidRPr="0029292E" w:rsidRDefault="007E5712" w:rsidP="00AB679F">
      <w:pPr>
        <w:widowControl w:val="0"/>
        <w:numPr>
          <w:ilvl w:val="0"/>
          <w:numId w:val="31"/>
        </w:numPr>
        <w:tabs>
          <w:tab w:val="clear" w:pos="720"/>
          <w:tab w:val="num" w:pos="828"/>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29292E">
        <w:rPr>
          <w:rFonts w:ascii="Times New Roman" w:hAnsi="Times New Roman"/>
          <w:sz w:val="24"/>
          <w:szCs w:val="24"/>
          <w:lang w:val="ru-RU"/>
        </w:rPr>
        <w:t xml:space="preserve">заполнять анкеты и формуляры, сообщая о себе основные сведения (имя, фамилия, пол, возраст, гражданство, национальность, адрес и т. д.); </w:t>
      </w:r>
    </w:p>
    <w:p w:rsidR="007E5712" w:rsidRPr="0029292E" w:rsidRDefault="007E5712" w:rsidP="007E5712">
      <w:pPr>
        <w:widowControl w:val="0"/>
        <w:autoSpaceDE w:val="0"/>
        <w:autoSpaceDN w:val="0"/>
        <w:adjustRightInd w:val="0"/>
        <w:spacing w:after="0" w:line="81" w:lineRule="exact"/>
        <w:rPr>
          <w:rFonts w:ascii="Times New Roman" w:hAnsi="Times New Roman"/>
          <w:sz w:val="24"/>
          <w:szCs w:val="24"/>
          <w:lang w:val="ru-RU"/>
        </w:rPr>
      </w:pPr>
    </w:p>
    <w:p w:rsidR="007E5712" w:rsidRPr="0029292E" w:rsidRDefault="007E5712" w:rsidP="00AB679F">
      <w:pPr>
        <w:widowControl w:val="0"/>
        <w:numPr>
          <w:ilvl w:val="0"/>
          <w:numId w:val="31"/>
        </w:numPr>
        <w:tabs>
          <w:tab w:val="clear" w:pos="720"/>
          <w:tab w:val="num" w:pos="828"/>
        </w:tabs>
        <w:overflowPunct w:val="0"/>
        <w:autoSpaceDE w:val="0"/>
        <w:autoSpaceDN w:val="0"/>
        <w:adjustRightInd w:val="0"/>
        <w:spacing w:after="0" w:line="221" w:lineRule="auto"/>
        <w:ind w:left="3" w:hanging="3"/>
        <w:jc w:val="both"/>
        <w:rPr>
          <w:rFonts w:ascii="Times New Roman" w:hAnsi="Times New Roman"/>
          <w:sz w:val="24"/>
          <w:szCs w:val="24"/>
          <w:lang w:val="ru-RU"/>
        </w:rPr>
      </w:pPr>
      <w:r w:rsidRPr="0029292E">
        <w:rPr>
          <w:rFonts w:ascii="Times New Roman" w:hAnsi="Times New Roman"/>
          <w:sz w:val="24"/>
          <w:szCs w:val="24"/>
          <w:lang w:val="ru-RU"/>
        </w:rP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7E5712" w:rsidRPr="0029292E" w:rsidRDefault="007E5712" w:rsidP="007E5712">
      <w:pPr>
        <w:widowControl w:val="0"/>
        <w:autoSpaceDE w:val="0"/>
        <w:autoSpaceDN w:val="0"/>
        <w:adjustRightInd w:val="0"/>
        <w:spacing w:after="0" w:line="82" w:lineRule="exact"/>
        <w:rPr>
          <w:rFonts w:ascii="Times New Roman" w:hAnsi="Times New Roman"/>
          <w:sz w:val="24"/>
          <w:szCs w:val="24"/>
          <w:lang w:val="ru-RU"/>
        </w:rPr>
      </w:pPr>
    </w:p>
    <w:p w:rsidR="007E5712" w:rsidRPr="0029292E" w:rsidRDefault="007E5712" w:rsidP="00AB679F">
      <w:pPr>
        <w:widowControl w:val="0"/>
        <w:numPr>
          <w:ilvl w:val="0"/>
          <w:numId w:val="31"/>
        </w:numPr>
        <w:tabs>
          <w:tab w:val="clear" w:pos="720"/>
          <w:tab w:val="num" w:pos="828"/>
        </w:tabs>
        <w:overflowPunct w:val="0"/>
        <w:autoSpaceDE w:val="0"/>
        <w:autoSpaceDN w:val="0"/>
        <w:adjustRightInd w:val="0"/>
        <w:spacing w:after="0" w:line="226" w:lineRule="auto"/>
        <w:ind w:left="3" w:right="20" w:hanging="3"/>
        <w:jc w:val="both"/>
        <w:rPr>
          <w:rFonts w:ascii="Times New Roman" w:hAnsi="Times New Roman"/>
          <w:sz w:val="24"/>
          <w:szCs w:val="24"/>
          <w:lang w:val="ru-RU"/>
        </w:rPr>
      </w:pPr>
      <w:r w:rsidRPr="0029292E">
        <w:rPr>
          <w:rFonts w:ascii="Times New Roman" w:hAnsi="Times New Roman"/>
          <w:sz w:val="24"/>
          <w:szCs w:val="24"/>
          <w:lang w:val="ru-RU"/>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 </w:t>
      </w:r>
    </w:p>
    <w:p w:rsidR="007E5712" w:rsidRPr="0029292E" w:rsidRDefault="007E5712" w:rsidP="007E5712">
      <w:pPr>
        <w:widowControl w:val="0"/>
        <w:autoSpaceDE w:val="0"/>
        <w:autoSpaceDN w:val="0"/>
        <w:adjustRightInd w:val="0"/>
        <w:spacing w:after="0" w:line="18" w:lineRule="exact"/>
        <w:rPr>
          <w:rFonts w:ascii="Times New Roman" w:hAnsi="Times New Roman"/>
          <w:sz w:val="24"/>
          <w:szCs w:val="24"/>
          <w:lang w:val="ru-RU"/>
        </w:rPr>
      </w:pPr>
    </w:p>
    <w:p w:rsidR="007E5712" w:rsidRPr="0029292E" w:rsidRDefault="007E5712" w:rsidP="00AB679F">
      <w:pPr>
        <w:widowControl w:val="0"/>
        <w:numPr>
          <w:ilvl w:val="0"/>
          <w:numId w:val="31"/>
        </w:numPr>
        <w:tabs>
          <w:tab w:val="clear" w:pos="720"/>
          <w:tab w:val="num" w:pos="823"/>
        </w:tabs>
        <w:overflowPunct w:val="0"/>
        <w:autoSpaceDE w:val="0"/>
        <w:autoSpaceDN w:val="0"/>
        <w:adjustRightInd w:val="0"/>
        <w:spacing w:after="0" w:line="240" w:lineRule="auto"/>
        <w:ind w:left="823" w:hanging="823"/>
        <w:jc w:val="both"/>
        <w:rPr>
          <w:rFonts w:ascii="Times New Roman" w:hAnsi="Times New Roman"/>
          <w:sz w:val="24"/>
          <w:szCs w:val="24"/>
          <w:lang w:val="ru-RU"/>
        </w:rPr>
      </w:pPr>
      <w:r w:rsidRPr="0029292E">
        <w:rPr>
          <w:rFonts w:ascii="Times New Roman" w:hAnsi="Times New Roman"/>
          <w:sz w:val="24"/>
          <w:szCs w:val="24"/>
          <w:lang w:val="ru-RU"/>
        </w:rPr>
        <w:t xml:space="preserve">писать небольшие письменные высказывания с опорой на образец/ план. </w:t>
      </w:r>
    </w:p>
    <w:p w:rsidR="007E5712" w:rsidRPr="0029292E" w:rsidRDefault="007E5712" w:rsidP="007E5712">
      <w:pPr>
        <w:widowControl w:val="0"/>
        <w:autoSpaceDE w:val="0"/>
        <w:autoSpaceDN w:val="0"/>
        <w:adjustRightInd w:val="0"/>
        <w:spacing w:after="0" w:line="233" w:lineRule="auto"/>
        <w:ind w:left="3"/>
        <w:rPr>
          <w:rFonts w:ascii="Times New Roman" w:hAnsi="Times New Roman"/>
          <w:sz w:val="24"/>
          <w:szCs w:val="24"/>
        </w:rPr>
      </w:pPr>
      <w:r w:rsidRPr="0029292E">
        <w:rPr>
          <w:rFonts w:ascii="Times New Roman" w:hAnsi="Times New Roman"/>
          <w:b/>
          <w:bCs/>
          <w:sz w:val="24"/>
          <w:szCs w:val="24"/>
        </w:rPr>
        <w:t>Выпускник получит возможность научиться:</w:t>
      </w:r>
    </w:p>
    <w:p w:rsidR="007E5712" w:rsidRPr="0029292E" w:rsidRDefault="007E5712" w:rsidP="007E5712">
      <w:pPr>
        <w:widowControl w:val="0"/>
        <w:autoSpaceDE w:val="0"/>
        <w:autoSpaceDN w:val="0"/>
        <w:adjustRightInd w:val="0"/>
        <w:spacing w:after="0" w:line="74" w:lineRule="exact"/>
        <w:rPr>
          <w:rFonts w:ascii="Times New Roman" w:hAnsi="Times New Roman"/>
          <w:sz w:val="24"/>
          <w:szCs w:val="24"/>
        </w:rPr>
      </w:pPr>
    </w:p>
    <w:p w:rsidR="007E5712" w:rsidRPr="0029292E" w:rsidRDefault="007E5712" w:rsidP="00AB679F">
      <w:pPr>
        <w:widowControl w:val="0"/>
        <w:numPr>
          <w:ilvl w:val="0"/>
          <w:numId w:val="32"/>
        </w:numPr>
        <w:tabs>
          <w:tab w:val="clear" w:pos="720"/>
          <w:tab w:val="num" w:pos="828"/>
        </w:tabs>
        <w:overflowPunct w:val="0"/>
        <w:autoSpaceDE w:val="0"/>
        <w:autoSpaceDN w:val="0"/>
        <w:adjustRightInd w:val="0"/>
        <w:spacing w:after="0" w:line="217" w:lineRule="auto"/>
        <w:ind w:left="3" w:right="20" w:hanging="3"/>
        <w:jc w:val="both"/>
        <w:rPr>
          <w:rFonts w:ascii="Times New Roman" w:hAnsi="Times New Roman"/>
          <w:sz w:val="24"/>
          <w:szCs w:val="24"/>
          <w:lang w:val="ru-RU"/>
        </w:rPr>
      </w:pPr>
      <w:r w:rsidRPr="0029292E">
        <w:rPr>
          <w:rFonts w:ascii="Times New Roman" w:hAnsi="Times New Roman"/>
          <w:i/>
          <w:iCs/>
          <w:sz w:val="24"/>
          <w:szCs w:val="24"/>
          <w:lang w:val="ru-RU"/>
        </w:rPr>
        <w:t xml:space="preserve">делать краткие выписки из текста с целью их использования в собственных устных высказываниях; </w:t>
      </w:r>
    </w:p>
    <w:p w:rsidR="007E5712" w:rsidRPr="0029292E"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29292E" w:rsidRDefault="007E5712" w:rsidP="00AB679F">
      <w:pPr>
        <w:widowControl w:val="0"/>
        <w:numPr>
          <w:ilvl w:val="0"/>
          <w:numId w:val="32"/>
        </w:numPr>
        <w:tabs>
          <w:tab w:val="clear" w:pos="720"/>
          <w:tab w:val="num" w:pos="828"/>
        </w:tabs>
        <w:overflowPunct w:val="0"/>
        <w:autoSpaceDE w:val="0"/>
        <w:autoSpaceDN w:val="0"/>
        <w:adjustRightInd w:val="0"/>
        <w:spacing w:after="0" w:line="217" w:lineRule="auto"/>
        <w:ind w:left="3" w:hanging="3"/>
        <w:jc w:val="both"/>
        <w:rPr>
          <w:rFonts w:ascii="Times New Roman" w:hAnsi="Times New Roman"/>
          <w:sz w:val="24"/>
          <w:szCs w:val="24"/>
          <w:lang w:val="ru-RU"/>
        </w:rPr>
      </w:pPr>
      <w:r w:rsidRPr="0029292E">
        <w:rPr>
          <w:rFonts w:ascii="Times New Roman" w:hAnsi="Times New Roman"/>
          <w:i/>
          <w:iCs/>
          <w:sz w:val="24"/>
          <w:szCs w:val="24"/>
          <w:lang w:val="ru-RU"/>
        </w:rPr>
        <w:lastRenderedPageBreak/>
        <w:t>писать электронное письмо (</w:t>
      </w:r>
      <w:r w:rsidRPr="0029292E">
        <w:rPr>
          <w:rFonts w:ascii="Times New Roman" w:hAnsi="Times New Roman"/>
          <w:i/>
          <w:iCs/>
          <w:sz w:val="24"/>
          <w:szCs w:val="24"/>
        </w:rPr>
        <w:t>e</w:t>
      </w:r>
      <w:r w:rsidRPr="0029292E">
        <w:rPr>
          <w:rFonts w:ascii="Times New Roman" w:hAnsi="Times New Roman"/>
          <w:i/>
          <w:iCs/>
          <w:sz w:val="24"/>
          <w:szCs w:val="24"/>
          <w:lang w:val="ru-RU"/>
        </w:rPr>
        <w:t>-</w:t>
      </w:r>
      <w:r w:rsidRPr="0029292E">
        <w:rPr>
          <w:rFonts w:ascii="Times New Roman" w:hAnsi="Times New Roman"/>
          <w:i/>
          <w:iCs/>
          <w:sz w:val="24"/>
          <w:szCs w:val="24"/>
        </w:rPr>
        <w:t>mail</w:t>
      </w:r>
      <w:r w:rsidRPr="0029292E">
        <w:rPr>
          <w:rFonts w:ascii="Times New Roman" w:hAnsi="Times New Roman"/>
          <w:i/>
          <w:iCs/>
          <w:sz w:val="24"/>
          <w:szCs w:val="24"/>
          <w:lang w:val="ru-RU"/>
        </w:rPr>
        <w:t xml:space="preserve">) зарубежному другу в ответ на электронное письмо-стимул; </w:t>
      </w:r>
    </w:p>
    <w:p w:rsidR="007E5712" w:rsidRPr="0029292E"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29292E" w:rsidRDefault="007E5712" w:rsidP="00AB679F">
      <w:pPr>
        <w:widowControl w:val="0"/>
        <w:numPr>
          <w:ilvl w:val="0"/>
          <w:numId w:val="32"/>
        </w:numPr>
        <w:tabs>
          <w:tab w:val="clear" w:pos="720"/>
          <w:tab w:val="num" w:pos="823"/>
        </w:tabs>
        <w:overflowPunct w:val="0"/>
        <w:autoSpaceDE w:val="0"/>
        <w:autoSpaceDN w:val="0"/>
        <w:adjustRightInd w:val="0"/>
        <w:spacing w:after="0" w:line="240" w:lineRule="auto"/>
        <w:ind w:left="823" w:hanging="823"/>
        <w:jc w:val="both"/>
        <w:rPr>
          <w:rFonts w:ascii="Times New Roman" w:hAnsi="Times New Roman"/>
          <w:sz w:val="24"/>
          <w:szCs w:val="24"/>
          <w:lang w:val="ru-RU"/>
        </w:rPr>
      </w:pPr>
      <w:r w:rsidRPr="0029292E">
        <w:rPr>
          <w:rFonts w:ascii="Times New Roman" w:hAnsi="Times New Roman"/>
          <w:i/>
          <w:iCs/>
          <w:sz w:val="24"/>
          <w:szCs w:val="24"/>
          <w:lang w:val="ru-RU"/>
        </w:rPr>
        <w:t xml:space="preserve">составлять план/ тезисы устного или письменного сообщения; </w:t>
      </w:r>
    </w:p>
    <w:p w:rsidR="007E5712" w:rsidRPr="0029292E"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29292E" w:rsidRDefault="007E5712" w:rsidP="00AB679F">
      <w:pPr>
        <w:widowControl w:val="0"/>
        <w:numPr>
          <w:ilvl w:val="0"/>
          <w:numId w:val="32"/>
        </w:numPr>
        <w:tabs>
          <w:tab w:val="clear" w:pos="720"/>
          <w:tab w:val="num" w:pos="823"/>
        </w:tabs>
        <w:overflowPunct w:val="0"/>
        <w:autoSpaceDE w:val="0"/>
        <w:autoSpaceDN w:val="0"/>
        <w:adjustRightInd w:val="0"/>
        <w:spacing w:after="0" w:line="240" w:lineRule="auto"/>
        <w:ind w:left="823" w:hanging="823"/>
        <w:jc w:val="both"/>
        <w:rPr>
          <w:rFonts w:ascii="Times New Roman" w:hAnsi="Times New Roman"/>
          <w:sz w:val="24"/>
          <w:szCs w:val="24"/>
          <w:lang w:val="ru-RU"/>
        </w:rPr>
      </w:pPr>
      <w:r w:rsidRPr="0029292E">
        <w:rPr>
          <w:rFonts w:ascii="Times New Roman" w:hAnsi="Times New Roman"/>
          <w:i/>
          <w:iCs/>
          <w:sz w:val="24"/>
          <w:szCs w:val="24"/>
          <w:lang w:val="ru-RU"/>
        </w:rPr>
        <w:t xml:space="preserve">кратко излагать в письменном виде результаты проектной деятельности; </w:t>
      </w:r>
    </w:p>
    <w:p w:rsidR="007E5712" w:rsidRPr="0029292E"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29292E" w:rsidRDefault="007E5712" w:rsidP="00AB679F">
      <w:pPr>
        <w:widowControl w:val="0"/>
        <w:numPr>
          <w:ilvl w:val="0"/>
          <w:numId w:val="32"/>
        </w:numPr>
        <w:tabs>
          <w:tab w:val="clear" w:pos="720"/>
          <w:tab w:val="num" w:pos="828"/>
        </w:tabs>
        <w:overflowPunct w:val="0"/>
        <w:autoSpaceDE w:val="0"/>
        <w:autoSpaceDN w:val="0"/>
        <w:adjustRightInd w:val="0"/>
        <w:spacing w:after="0" w:line="214" w:lineRule="auto"/>
        <w:ind w:left="3" w:right="40" w:hanging="3"/>
        <w:jc w:val="both"/>
        <w:rPr>
          <w:rFonts w:ascii="Times New Roman" w:hAnsi="Times New Roman"/>
          <w:sz w:val="24"/>
          <w:szCs w:val="24"/>
          <w:lang w:val="ru-RU"/>
        </w:rPr>
      </w:pPr>
      <w:r w:rsidRPr="0029292E">
        <w:rPr>
          <w:rFonts w:ascii="Times New Roman" w:hAnsi="Times New Roman"/>
          <w:i/>
          <w:iCs/>
          <w:sz w:val="24"/>
          <w:szCs w:val="24"/>
          <w:lang w:val="ru-RU"/>
        </w:rPr>
        <w:t xml:space="preserve">писать небольшое письменное высказывание с опорой на нелинейный текст (таблицы, диаграммы и т. п.). </w:t>
      </w:r>
    </w:p>
    <w:p w:rsidR="007E5712" w:rsidRPr="0029292E" w:rsidRDefault="007E5712" w:rsidP="007E5712">
      <w:pPr>
        <w:widowControl w:val="0"/>
        <w:autoSpaceDE w:val="0"/>
        <w:autoSpaceDN w:val="0"/>
        <w:adjustRightInd w:val="0"/>
        <w:spacing w:after="0" w:line="61"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20" w:lineRule="auto"/>
        <w:ind w:left="3" w:right="5140"/>
        <w:jc w:val="both"/>
        <w:rPr>
          <w:rFonts w:ascii="Times New Roman" w:hAnsi="Times New Roman"/>
          <w:sz w:val="24"/>
          <w:szCs w:val="24"/>
          <w:lang w:val="ru-RU"/>
        </w:rPr>
      </w:pPr>
      <w:r w:rsidRPr="0029292E">
        <w:rPr>
          <w:rFonts w:ascii="Times New Roman" w:hAnsi="Times New Roman"/>
          <w:b/>
          <w:bCs/>
          <w:sz w:val="24"/>
          <w:szCs w:val="24"/>
          <w:lang w:val="ru-RU"/>
        </w:rPr>
        <w:t xml:space="preserve">Языковые навыки и средства оперирования ими Орфография и пунктуация Выпускник научится: </w:t>
      </w:r>
    </w:p>
    <w:p w:rsidR="007E5712" w:rsidRPr="0029292E"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29292E" w:rsidRDefault="007E5712" w:rsidP="00AB679F">
      <w:pPr>
        <w:widowControl w:val="0"/>
        <w:numPr>
          <w:ilvl w:val="0"/>
          <w:numId w:val="32"/>
        </w:numPr>
        <w:tabs>
          <w:tab w:val="clear" w:pos="720"/>
          <w:tab w:val="num" w:pos="823"/>
        </w:tabs>
        <w:overflowPunct w:val="0"/>
        <w:autoSpaceDE w:val="0"/>
        <w:autoSpaceDN w:val="0"/>
        <w:adjustRightInd w:val="0"/>
        <w:spacing w:after="0" w:line="240" w:lineRule="auto"/>
        <w:ind w:left="823" w:hanging="823"/>
        <w:jc w:val="both"/>
        <w:rPr>
          <w:rFonts w:ascii="Times New Roman" w:hAnsi="Times New Roman"/>
          <w:sz w:val="24"/>
          <w:szCs w:val="24"/>
        </w:rPr>
      </w:pPr>
      <w:r w:rsidRPr="0029292E">
        <w:rPr>
          <w:rFonts w:ascii="Times New Roman" w:hAnsi="Times New Roman"/>
          <w:sz w:val="24"/>
          <w:szCs w:val="24"/>
        </w:rPr>
        <w:t xml:space="preserve">правильно писать изученные слова; </w:t>
      </w:r>
    </w:p>
    <w:p w:rsidR="007E5712" w:rsidRPr="0029292E" w:rsidRDefault="007E5712" w:rsidP="007E5712">
      <w:pPr>
        <w:widowControl w:val="0"/>
        <w:autoSpaceDE w:val="0"/>
        <w:autoSpaceDN w:val="0"/>
        <w:adjustRightInd w:val="0"/>
        <w:spacing w:after="0" w:line="63" w:lineRule="exact"/>
        <w:rPr>
          <w:rFonts w:ascii="Times New Roman" w:hAnsi="Times New Roman"/>
          <w:sz w:val="24"/>
          <w:szCs w:val="24"/>
        </w:rPr>
      </w:pPr>
    </w:p>
    <w:p w:rsidR="007E5712" w:rsidRPr="0029292E" w:rsidRDefault="007E5712" w:rsidP="00AB679F">
      <w:pPr>
        <w:widowControl w:val="0"/>
        <w:numPr>
          <w:ilvl w:val="0"/>
          <w:numId w:val="32"/>
        </w:numPr>
        <w:tabs>
          <w:tab w:val="clear" w:pos="720"/>
          <w:tab w:val="num" w:pos="828"/>
        </w:tabs>
        <w:overflowPunct w:val="0"/>
        <w:autoSpaceDE w:val="0"/>
        <w:autoSpaceDN w:val="0"/>
        <w:adjustRightInd w:val="0"/>
        <w:spacing w:after="0" w:line="224" w:lineRule="auto"/>
        <w:ind w:left="3" w:right="20" w:hanging="3"/>
        <w:jc w:val="both"/>
        <w:rPr>
          <w:rFonts w:ascii="Times New Roman" w:hAnsi="Times New Roman"/>
          <w:sz w:val="24"/>
          <w:szCs w:val="24"/>
          <w:lang w:val="ru-RU"/>
        </w:rPr>
      </w:pPr>
      <w:r w:rsidRPr="0029292E">
        <w:rPr>
          <w:rFonts w:ascii="Times New Roman" w:hAnsi="Times New Roman"/>
          <w:sz w:val="24"/>
          <w:szCs w:val="24"/>
          <w:lang w:val="ru-RU"/>
        </w:rP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7E5712" w:rsidRPr="0029292E"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001A1E" w:rsidRDefault="007E5712" w:rsidP="00AB679F">
      <w:pPr>
        <w:widowControl w:val="0"/>
        <w:numPr>
          <w:ilvl w:val="0"/>
          <w:numId w:val="32"/>
        </w:numPr>
        <w:tabs>
          <w:tab w:val="clear" w:pos="720"/>
          <w:tab w:val="num" w:pos="828"/>
        </w:tabs>
        <w:overflowPunct w:val="0"/>
        <w:autoSpaceDE w:val="0"/>
        <w:autoSpaceDN w:val="0"/>
        <w:adjustRightInd w:val="0"/>
        <w:spacing w:after="0" w:line="240" w:lineRule="auto"/>
        <w:ind w:left="8" w:right="20" w:hanging="3"/>
        <w:jc w:val="both"/>
        <w:rPr>
          <w:rFonts w:ascii="Times New Roman" w:hAnsi="Times New Roman"/>
          <w:sz w:val="24"/>
          <w:szCs w:val="24"/>
          <w:lang w:val="ru-RU"/>
        </w:rPr>
      </w:pPr>
      <w:r w:rsidRPr="0029292E">
        <w:rPr>
          <w:rFonts w:ascii="Times New Roman" w:hAnsi="Times New Roman"/>
          <w:sz w:val="24"/>
          <w:szCs w:val="24"/>
          <w:lang w:val="ru-RU"/>
        </w:rPr>
        <w:t xml:space="preserve">расставлять в личном письме знаки препинания, диктуемые его форматом, в соответствии с нормами, принятыми в стране изучаемого языка. </w:t>
      </w:r>
      <w:bookmarkStart w:id="25" w:name="page57"/>
      <w:bookmarkEnd w:id="25"/>
    </w:p>
    <w:p w:rsidR="007E5712" w:rsidRPr="0029292E" w:rsidRDefault="007E5712" w:rsidP="007E5712">
      <w:pPr>
        <w:widowControl w:val="0"/>
        <w:overflowPunct w:val="0"/>
        <w:autoSpaceDE w:val="0"/>
        <w:autoSpaceDN w:val="0"/>
        <w:adjustRightInd w:val="0"/>
        <w:spacing w:after="0" w:line="240" w:lineRule="auto"/>
        <w:ind w:right="20"/>
        <w:jc w:val="both"/>
        <w:rPr>
          <w:rFonts w:ascii="Times New Roman" w:hAnsi="Times New Roman"/>
          <w:sz w:val="24"/>
          <w:szCs w:val="24"/>
        </w:rPr>
      </w:pPr>
      <w:r w:rsidRPr="0029292E">
        <w:rPr>
          <w:rFonts w:ascii="Times New Roman" w:hAnsi="Times New Roman"/>
          <w:b/>
          <w:bCs/>
          <w:sz w:val="24"/>
          <w:szCs w:val="24"/>
        </w:rPr>
        <w:t>Выпускник получит возможность научиться</w:t>
      </w:r>
      <w:r w:rsidRPr="0029292E">
        <w:rPr>
          <w:rFonts w:ascii="Times New Roman" w:hAnsi="Times New Roman"/>
          <w:sz w:val="24"/>
          <w:szCs w:val="24"/>
        </w:rPr>
        <w:t>:</w:t>
      </w:r>
    </w:p>
    <w:p w:rsidR="007E5712" w:rsidRPr="0029292E" w:rsidRDefault="007E5712" w:rsidP="007E5712">
      <w:pPr>
        <w:widowControl w:val="0"/>
        <w:autoSpaceDE w:val="0"/>
        <w:autoSpaceDN w:val="0"/>
        <w:adjustRightInd w:val="0"/>
        <w:spacing w:after="0" w:line="17" w:lineRule="exact"/>
        <w:rPr>
          <w:rFonts w:ascii="Times New Roman" w:hAnsi="Times New Roman"/>
          <w:sz w:val="24"/>
          <w:szCs w:val="24"/>
        </w:rPr>
      </w:pPr>
    </w:p>
    <w:p w:rsidR="007E5712" w:rsidRPr="0029292E" w:rsidRDefault="007E5712" w:rsidP="00AB679F">
      <w:pPr>
        <w:widowControl w:val="0"/>
        <w:numPr>
          <w:ilvl w:val="0"/>
          <w:numId w:val="33"/>
        </w:numPr>
        <w:tabs>
          <w:tab w:val="clear" w:pos="720"/>
          <w:tab w:val="num" w:pos="828"/>
        </w:tabs>
        <w:overflowPunct w:val="0"/>
        <w:autoSpaceDE w:val="0"/>
        <w:autoSpaceDN w:val="0"/>
        <w:adjustRightInd w:val="0"/>
        <w:spacing w:after="0" w:line="240" w:lineRule="auto"/>
        <w:ind w:left="828" w:hanging="828"/>
        <w:jc w:val="both"/>
        <w:rPr>
          <w:rFonts w:ascii="Times New Roman" w:hAnsi="Times New Roman"/>
          <w:b/>
          <w:bCs/>
          <w:sz w:val="24"/>
          <w:szCs w:val="24"/>
          <w:lang w:val="ru-RU"/>
        </w:rPr>
      </w:pPr>
      <w:r w:rsidRPr="0029292E">
        <w:rPr>
          <w:rFonts w:ascii="Times New Roman" w:hAnsi="Times New Roman"/>
          <w:i/>
          <w:iCs/>
          <w:sz w:val="24"/>
          <w:szCs w:val="24"/>
          <w:lang w:val="ru-RU"/>
        </w:rPr>
        <w:t xml:space="preserve">сравнивать и анализировать буквосочетания английского языка и их транскрипцию. </w:t>
      </w:r>
    </w:p>
    <w:p w:rsidR="007E5712" w:rsidRPr="0029292E" w:rsidRDefault="007E5712" w:rsidP="007E5712">
      <w:pPr>
        <w:widowControl w:val="0"/>
        <w:autoSpaceDE w:val="0"/>
        <w:autoSpaceDN w:val="0"/>
        <w:adjustRightInd w:val="0"/>
        <w:spacing w:after="0" w:line="62" w:lineRule="exact"/>
        <w:rPr>
          <w:rFonts w:ascii="Times New Roman" w:hAnsi="Times New Roman"/>
          <w:b/>
          <w:bCs/>
          <w:sz w:val="24"/>
          <w:szCs w:val="24"/>
          <w:lang w:val="ru-RU"/>
        </w:rPr>
      </w:pPr>
    </w:p>
    <w:p w:rsidR="007E5712" w:rsidRPr="0029292E" w:rsidRDefault="007E5712" w:rsidP="007E5712">
      <w:pPr>
        <w:widowControl w:val="0"/>
        <w:overflowPunct w:val="0"/>
        <w:autoSpaceDE w:val="0"/>
        <w:autoSpaceDN w:val="0"/>
        <w:adjustRightInd w:val="0"/>
        <w:spacing w:after="0" w:line="212" w:lineRule="auto"/>
        <w:ind w:left="8" w:right="6880" w:hanging="5"/>
        <w:jc w:val="both"/>
        <w:rPr>
          <w:rFonts w:ascii="Times New Roman" w:hAnsi="Times New Roman"/>
          <w:b/>
          <w:bCs/>
          <w:sz w:val="24"/>
          <w:szCs w:val="24"/>
          <w:lang w:val="ru-RU"/>
        </w:rPr>
      </w:pPr>
      <w:r w:rsidRPr="0029292E">
        <w:rPr>
          <w:rFonts w:ascii="Times New Roman" w:hAnsi="Times New Roman"/>
          <w:b/>
          <w:bCs/>
          <w:sz w:val="24"/>
          <w:szCs w:val="24"/>
          <w:lang w:val="ru-RU"/>
        </w:rPr>
        <w:t xml:space="preserve">Фонетическая сторона речи Выпускник научится: </w:t>
      </w:r>
    </w:p>
    <w:p w:rsidR="007E5712" w:rsidRPr="0029292E" w:rsidRDefault="007E5712" w:rsidP="007E5712">
      <w:pPr>
        <w:widowControl w:val="0"/>
        <w:autoSpaceDE w:val="0"/>
        <w:autoSpaceDN w:val="0"/>
        <w:adjustRightInd w:val="0"/>
        <w:spacing w:after="0" w:line="75" w:lineRule="exact"/>
        <w:rPr>
          <w:rFonts w:ascii="Times New Roman" w:hAnsi="Times New Roman"/>
          <w:b/>
          <w:bCs/>
          <w:sz w:val="24"/>
          <w:szCs w:val="24"/>
          <w:lang w:val="ru-RU"/>
        </w:rPr>
      </w:pPr>
    </w:p>
    <w:p w:rsidR="007E5712" w:rsidRPr="0029292E" w:rsidRDefault="007E5712" w:rsidP="00AB679F">
      <w:pPr>
        <w:widowControl w:val="0"/>
        <w:numPr>
          <w:ilvl w:val="0"/>
          <w:numId w:val="33"/>
        </w:numPr>
        <w:tabs>
          <w:tab w:val="clear" w:pos="720"/>
          <w:tab w:val="num" w:pos="833"/>
        </w:tabs>
        <w:overflowPunct w:val="0"/>
        <w:autoSpaceDE w:val="0"/>
        <w:autoSpaceDN w:val="0"/>
        <w:adjustRightInd w:val="0"/>
        <w:spacing w:after="0" w:line="218" w:lineRule="auto"/>
        <w:ind w:left="8" w:right="20" w:hanging="8"/>
        <w:jc w:val="both"/>
        <w:rPr>
          <w:rFonts w:ascii="Times New Roman" w:hAnsi="Times New Roman"/>
          <w:sz w:val="24"/>
          <w:szCs w:val="24"/>
          <w:lang w:val="ru-RU"/>
        </w:rPr>
      </w:pPr>
      <w:r w:rsidRPr="0029292E">
        <w:rPr>
          <w:rFonts w:ascii="Times New Roman" w:hAnsi="Times New Roman"/>
          <w:sz w:val="24"/>
          <w:szCs w:val="24"/>
          <w:lang w:val="ru-RU"/>
        </w:rPr>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rsidR="007E5712" w:rsidRPr="0029292E"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29292E" w:rsidRDefault="007E5712" w:rsidP="00AB679F">
      <w:pPr>
        <w:widowControl w:val="0"/>
        <w:numPr>
          <w:ilvl w:val="0"/>
          <w:numId w:val="33"/>
        </w:numPr>
        <w:tabs>
          <w:tab w:val="clear" w:pos="720"/>
          <w:tab w:val="num" w:pos="828"/>
        </w:tabs>
        <w:overflowPunct w:val="0"/>
        <w:autoSpaceDE w:val="0"/>
        <w:autoSpaceDN w:val="0"/>
        <w:adjustRightInd w:val="0"/>
        <w:spacing w:after="0" w:line="240" w:lineRule="auto"/>
        <w:ind w:left="828" w:hanging="828"/>
        <w:jc w:val="both"/>
        <w:rPr>
          <w:rFonts w:ascii="Times New Roman" w:hAnsi="Times New Roman"/>
          <w:sz w:val="24"/>
          <w:szCs w:val="24"/>
          <w:lang w:val="ru-RU"/>
        </w:rPr>
      </w:pPr>
      <w:r w:rsidRPr="0029292E">
        <w:rPr>
          <w:rFonts w:ascii="Times New Roman" w:hAnsi="Times New Roman"/>
          <w:sz w:val="24"/>
          <w:szCs w:val="24"/>
          <w:lang w:val="ru-RU"/>
        </w:rPr>
        <w:t xml:space="preserve">соблюдать правильное ударение в изученных словах; </w:t>
      </w:r>
    </w:p>
    <w:p w:rsidR="007E5712" w:rsidRPr="0029292E"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29292E" w:rsidRDefault="007E5712" w:rsidP="00AB679F">
      <w:pPr>
        <w:widowControl w:val="0"/>
        <w:numPr>
          <w:ilvl w:val="0"/>
          <w:numId w:val="33"/>
        </w:numPr>
        <w:tabs>
          <w:tab w:val="clear" w:pos="720"/>
          <w:tab w:val="num" w:pos="828"/>
        </w:tabs>
        <w:overflowPunct w:val="0"/>
        <w:autoSpaceDE w:val="0"/>
        <w:autoSpaceDN w:val="0"/>
        <w:adjustRightInd w:val="0"/>
        <w:spacing w:after="0" w:line="240" w:lineRule="auto"/>
        <w:ind w:left="828" w:hanging="828"/>
        <w:jc w:val="both"/>
        <w:rPr>
          <w:rFonts w:ascii="Times New Roman" w:hAnsi="Times New Roman"/>
          <w:sz w:val="24"/>
          <w:szCs w:val="24"/>
          <w:lang w:val="ru-RU"/>
        </w:rPr>
      </w:pPr>
      <w:r w:rsidRPr="0029292E">
        <w:rPr>
          <w:rFonts w:ascii="Times New Roman" w:hAnsi="Times New Roman"/>
          <w:sz w:val="24"/>
          <w:szCs w:val="24"/>
          <w:lang w:val="ru-RU"/>
        </w:rPr>
        <w:t xml:space="preserve">различать коммуникативные типы предложений по их интонации; </w:t>
      </w:r>
    </w:p>
    <w:p w:rsidR="007E5712" w:rsidRPr="0029292E"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29292E" w:rsidRDefault="007E5712" w:rsidP="00AB679F">
      <w:pPr>
        <w:widowControl w:val="0"/>
        <w:numPr>
          <w:ilvl w:val="0"/>
          <w:numId w:val="33"/>
        </w:numPr>
        <w:tabs>
          <w:tab w:val="clear" w:pos="720"/>
          <w:tab w:val="num" w:pos="828"/>
        </w:tabs>
        <w:overflowPunct w:val="0"/>
        <w:autoSpaceDE w:val="0"/>
        <w:autoSpaceDN w:val="0"/>
        <w:adjustRightInd w:val="0"/>
        <w:spacing w:after="0" w:line="240" w:lineRule="auto"/>
        <w:ind w:left="828" w:hanging="828"/>
        <w:jc w:val="both"/>
        <w:rPr>
          <w:rFonts w:ascii="Times New Roman" w:hAnsi="Times New Roman"/>
          <w:sz w:val="24"/>
          <w:szCs w:val="24"/>
          <w:lang w:val="ru-RU"/>
        </w:rPr>
      </w:pPr>
      <w:r w:rsidRPr="0029292E">
        <w:rPr>
          <w:rFonts w:ascii="Times New Roman" w:hAnsi="Times New Roman"/>
          <w:sz w:val="24"/>
          <w:szCs w:val="24"/>
          <w:lang w:val="ru-RU"/>
        </w:rPr>
        <w:t xml:space="preserve">членить предложение на смысловые группы; </w:t>
      </w:r>
    </w:p>
    <w:p w:rsidR="007E5712" w:rsidRPr="0029292E" w:rsidRDefault="007E5712" w:rsidP="007E5712">
      <w:pPr>
        <w:widowControl w:val="0"/>
        <w:autoSpaceDE w:val="0"/>
        <w:autoSpaceDN w:val="0"/>
        <w:adjustRightInd w:val="0"/>
        <w:spacing w:after="0" w:line="65" w:lineRule="exact"/>
        <w:rPr>
          <w:rFonts w:ascii="Times New Roman" w:hAnsi="Times New Roman"/>
          <w:sz w:val="24"/>
          <w:szCs w:val="24"/>
          <w:lang w:val="ru-RU"/>
        </w:rPr>
      </w:pPr>
    </w:p>
    <w:p w:rsidR="007E5712" w:rsidRPr="0029292E" w:rsidRDefault="007E5712" w:rsidP="00AB679F">
      <w:pPr>
        <w:widowControl w:val="0"/>
        <w:numPr>
          <w:ilvl w:val="0"/>
          <w:numId w:val="33"/>
        </w:numPr>
        <w:tabs>
          <w:tab w:val="clear" w:pos="720"/>
          <w:tab w:val="num" w:pos="833"/>
        </w:tabs>
        <w:overflowPunct w:val="0"/>
        <w:autoSpaceDE w:val="0"/>
        <w:autoSpaceDN w:val="0"/>
        <w:adjustRightInd w:val="0"/>
        <w:spacing w:after="0" w:line="226" w:lineRule="auto"/>
        <w:ind w:left="8" w:right="20" w:hanging="8"/>
        <w:jc w:val="both"/>
        <w:rPr>
          <w:rFonts w:ascii="Times New Roman" w:hAnsi="Times New Roman"/>
          <w:sz w:val="24"/>
          <w:szCs w:val="24"/>
          <w:lang w:val="ru-RU"/>
        </w:rPr>
      </w:pPr>
      <w:r w:rsidRPr="0029292E">
        <w:rPr>
          <w:rFonts w:ascii="Times New Roman" w:hAnsi="Times New Roman"/>
          <w:sz w:val="24"/>
          <w:szCs w:val="24"/>
          <w:lang w:val="ru-RU"/>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p w:rsidR="007E5712" w:rsidRPr="0029292E" w:rsidRDefault="007E5712" w:rsidP="007E5712">
      <w:pPr>
        <w:widowControl w:val="0"/>
        <w:autoSpaceDE w:val="0"/>
        <w:autoSpaceDN w:val="0"/>
        <w:adjustRightInd w:val="0"/>
        <w:spacing w:after="0" w:line="1"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37" w:lineRule="auto"/>
        <w:ind w:left="8"/>
        <w:jc w:val="both"/>
        <w:rPr>
          <w:rFonts w:ascii="Times New Roman" w:hAnsi="Times New Roman"/>
          <w:sz w:val="24"/>
          <w:szCs w:val="24"/>
        </w:rPr>
      </w:pPr>
      <w:r w:rsidRPr="0029292E">
        <w:rPr>
          <w:rFonts w:ascii="Times New Roman" w:hAnsi="Times New Roman"/>
          <w:b/>
          <w:bCs/>
          <w:sz w:val="24"/>
          <w:szCs w:val="24"/>
        </w:rPr>
        <w:t xml:space="preserve">Выпускник получит возможность научиться: </w:t>
      </w:r>
    </w:p>
    <w:p w:rsidR="007E5712" w:rsidRPr="0029292E" w:rsidRDefault="007E5712" w:rsidP="007E5712">
      <w:pPr>
        <w:widowControl w:val="0"/>
        <w:autoSpaceDE w:val="0"/>
        <w:autoSpaceDN w:val="0"/>
        <w:adjustRightInd w:val="0"/>
        <w:spacing w:after="0" w:line="13" w:lineRule="exact"/>
        <w:rPr>
          <w:rFonts w:ascii="Times New Roman" w:hAnsi="Times New Roman"/>
          <w:sz w:val="24"/>
          <w:szCs w:val="24"/>
        </w:rPr>
      </w:pPr>
    </w:p>
    <w:p w:rsidR="007E5712" w:rsidRPr="0029292E" w:rsidRDefault="007E5712" w:rsidP="00AB679F">
      <w:pPr>
        <w:widowControl w:val="0"/>
        <w:numPr>
          <w:ilvl w:val="0"/>
          <w:numId w:val="33"/>
        </w:numPr>
        <w:tabs>
          <w:tab w:val="clear" w:pos="720"/>
          <w:tab w:val="num" w:pos="828"/>
        </w:tabs>
        <w:overflowPunct w:val="0"/>
        <w:autoSpaceDE w:val="0"/>
        <w:autoSpaceDN w:val="0"/>
        <w:adjustRightInd w:val="0"/>
        <w:spacing w:after="0" w:line="240" w:lineRule="auto"/>
        <w:ind w:left="828" w:hanging="828"/>
        <w:jc w:val="both"/>
        <w:rPr>
          <w:rFonts w:ascii="Times New Roman" w:hAnsi="Times New Roman"/>
          <w:sz w:val="24"/>
          <w:szCs w:val="24"/>
          <w:lang w:val="ru-RU"/>
        </w:rPr>
      </w:pPr>
      <w:r w:rsidRPr="0029292E">
        <w:rPr>
          <w:rFonts w:ascii="Times New Roman" w:hAnsi="Times New Roman"/>
          <w:i/>
          <w:iCs/>
          <w:sz w:val="24"/>
          <w:szCs w:val="24"/>
          <w:lang w:val="ru-RU"/>
        </w:rPr>
        <w:t xml:space="preserve">выражать модальные значения, чувства и эмоции с помощью интонации; </w:t>
      </w:r>
    </w:p>
    <w:p w:rsidR="007E5712" w:rsidRPr="0029292E"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29292E" w:rsidRDefault="007E5712" w:rsidP="00AB679F">
      <w:pPr>
        <w:widowControl w:val="0"/>
        <w:numPr>
          <w:ilvl w:val="0"/>
          <w:numId w:val="33"/>
        </w:numPr>
        <w:tabs>
          <w:tab w:val="clear" w:pos="720"/>
          <w:tab w:val="num" w:pos="833"/>
        </w:tabs>
        <w:overflowPunct w:val="0"/>
        <w:autoSpaceDE w:val="0"/>
        <w:autoSpaceDN w:val="0"/>
        <w:adjustRightInd w:val="0"/>
        <w:spacing w:after="0" w:line="215" w:lineRule="auto"/>
        <w:ind w:left="8" w:hanging="8"/>
        <w:jc w:val="both"/>
        <w:rPr>
          <w:rFonts w:ascii="Times New Roman" w:hAnsi="Times New Roman"/>
          <w:sz w:val="24"/>
          <w:szCs w:val="24"/>
          <w:lang w:val="ru-RU"/>
        </w:rPr>
      </w:pPr>
      <w:r w:rsidRPr="0029292E">
        <w:rPr>
          <w:rFonts w:ascii="Times New Roman" w:hAnsi="Times New Roman"/>
          <w:i/>
          <w:iCs/>
          <w:sz w:val="24"/>
          <w:szCs w:val="24"/>
          <w:lang w:val="ru-RU"/>
        </w:rPr>
        <w:t xml:space="preserve">различать британские и американские варианты английского языка в прослушанных высказываниях. </w:t>
      </w:r>
    </w:p>
    <w:p w:rsidR="007E5712" w:rsidRPr="0029292E" w:rsidRDefault="007E5712" w:rsidP="007E5712">
      <w:pPr>
        <w:widowControl w:val="0"/>
        <w:autoSpaceDE w:val="0"/>
        <w:autoSpaceDN w:val="0"/>
        <w:adjustRightInd w:val="0"/>
        <w:spacing w:after="0" w:line="66"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23" w:lineRule="auto"/>
        <w:ind w:left="8" w:right="7080"/>
        <w:jc w:val="both"/>
        <w:rPr>
          <w:rFonts w:ascii="Times New Roman" w:hAnsi="Times New Roman"/>
          <w:sz w:val="24"/>
          <w:szCs w:val="24"/>
          <w:lang w:val="ru-RU"/>
        </w:rPr>
      </w:pPr>
      <w:r w:rsidRPr="0029292E">
        <w:rPr>
          <w:rFonts w:ascii="Times New Roman" w:hAnsi="Times New Roman"/>
          <w:b/>
          <w:bCs/>
          <w:sz w:val="24"/>
          <w:szCs w:val="24"/>
          <w:lang w:val="ru-RU"/>
        </w:rPr>
        <w:t xml:space="preserve">Лексическая сторона речи Выпускник научится: </w:t>
      </w:r>
    </w:p>
    <w:p w:rsidR="007E5712" w:rsidRPr="0029292E" w:rsidRDefault="007E5712" w:rsidP="007E5712">
      <w:pPr>
        <w:widowControl w:val="0"/>
        <w:autoSpaceDE w:val="0"/>
        <w:autoSpaceDN w:val="0"/>
        <w:adjustRightInd w:val="0"/>
        <w:spacing w:after="0" w:line="68" w:lineRule="exact"/>
        <w:rPr>
          <w:rFonts w:ascii="Times New Roman" w:hAnsi="Times New Roman"/>
          <w:sz w:val="24"/>
          <w:szCs w:val="24"/>
          <w:lang w:val="ru-RU"/>
        </w:rPr>
      </w:pPr>
    </w:p>
    <w:p w:rsidR="007E5712" w:rsidRPr="0029292E" w:rsidRDefault="007E5712" w:rsidP="00AB679F">
      <w:pPr>
        <w:widowControl w:val="0"/>
        <w:numPr>
          <w:ilvl w:val="0"/>
          <w:numId w:val="33"/>
        </w:numPr>
        <w:tabs>
          <w:tab w:val="clear" w:pos="720"/>
          <w:tab w:val="num" w:pos="833"/>
        </w:tabs>
        <w:overflowPunct w:val="0"/>
        <w:autoSpaceDE w:val="0"/>
        <w:autoSpaceDN w:val="0"/>
        <w:adjustRightInd w:val="0"/>
        <w:spacing w:after="0" w:line="224" w:lineRule="auto"/>
        <w:ind w:left="8" w:right="20" w:hanging="8"/>
        <w:jc w:val="both"/>
        <w:rPr>
          <w:rFonts w:ascii="Times New Roman" w:hAnsi="Times New Roman"/>
          <w:sz w:val="24"/>
          <w:szCs w:val="24"/>
          <w:lang w:val="ru-RU"/>
        </w:rPr>
      </w:pPr>
      <w:r w:rsidRPr="0029292E">
        <w:rPr>
          <w:rFonts w:ascii="Times New Roman" w:hAnsi="Times New Roman"/>
          <w:sz w:val="24"/>
          <w:szCs w:val="24"/>
          <w:lang w:val="ru-RU"/>
        </w:rP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7E5712" w:rsidRPr="0029292E"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29292E" w:rsidRDefault="007E5712" w:rsidP="00AB679F">
      <w:pPr>
        <w:widowControl w:val="0"/>
        <w:numPr>
          <w:ilvl w:val="0"/>
          <w:numId w:val="33"/>
        </w:numPr>
        <w:tabs>
          <w:tab w:val="clear" w:pos="720"/>
          <w:tab w:val="num" w:pos="833"/>
        </w:tabs>
        <w:overflowPunct w:val="0"/>
        <w:autoSpaceDE w:val="0"/>
        <w:autoSpaceDN w:val="0"/>
        <w:adjustRightInd w:val="0"/>
        <w:spacing w:after="0" w:line="228" w:lineRule="auto"/>
        <w:ind w:left="8" w:right="20" w:hanging="8"/>
        <w:jc w:val="both"/>
        <w:rPr>
          <w:rFonts w:ascii="Times New Roman" w:hAnsi="Times New Roman"/>
          <w:sz w:val="24"/>
          <w:szCs w:val="24"/>
          <w:lang w:val="ru-RU"/>
        </w:rPr>
      </w:pPr>
      <w:r w:rsidRPr="0029292E">
        <w:rPr>
          <w:rFonts w:ascii="Times New Roman" w:hAnsi="Times New Roman"/>
          <w:sz w:val="24"/>
          <w:szCs w:val="24"/>
          <w:lang w:val="ru-RU"/>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7E5712" w:rsidRPr="0029292E" w:rsidRDefault="007E5712" w:rsidP="007E5712">
      <w:pPr>
        <w:widowControl w:val="0"/>
        <w:autoSpaceDE w:val="0"/>
        <w:autoSpaceDN w:val="0"/>
        <w:adjustRightInd w:val="0"/>
        <w:spacing w:after="0" w:line="14" w:lineRule="exact"/>
        <w:rPr>
          <w:rFonts w:ascii="Times New Roman" w:hAnsi="Times New Roman"/>
          <w:sz w:val="24"/>
          <w:szCs w:val="24"/>
          <w:lang w:val="ru-RU"/>
        </w:rPr>
      </w:pPr>
    </w:p>
    <w:p w:rsidR="007E5712" w:rsidRPr="0029292E" w:rsidRDefault="007E5712" w:rsidP="00AB679F">
      <w:pPr>
        <w:widowControl w:val="0"/>
        <w:numPr>
          <w:ilvl w:val="0"/>
          <w:numId w:val="33"/>
        </w:numPr>
        <w:tabs>
          <w:tab w:val="clear" w:pos="720"/>
          <w:tab w:val="num" w:pos="828"/>
        </w:tabs>
        <w:overflowPunct w:val="0"/>
        <w:autoSpaceDE w:val="0"/>
        <w:autoSpaceDN w:val="0"/>
        <w:adjustRightInd w:val="0"/>
        <w:spacing w:after="0" w:line="240" w:lineRule="auto"/>
        <w:ind w:left="828" w:hanging="828"/>
        <w:jc w:val="both"/>
        <w:rPr>
          <w:rFonts w:ascii="Times New Roman" w:hAnsi="Times New Roman"/>
          <w:sz w:val="24"/>
          <w:szCs w:val="24"/>
          <w:lang w:val="ru-RU"/>
        </w:rPr>
      </w:pPr>
      <w:r w:rsidRPr="0029292E">
        <w:rPr>
          <w:rFonts w:ascii="Times New Roman" w:hAnsi="Times New Roman"/>
          <w:sz w:val="24"/>
          <w:szCs w:val="24"/>
          <w:lang w:val="ru-RU"/>
        </w:rPr>
        <w:t xml:space="preserve">соблюдать существующие в английском языке нормы лексической сочетаемости; </w:t>
      </w:r>
    </w:p>
    <w:p w:rsidR="007E5712" w:rsidRPr="0029292E"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29292E" w:rsidRDefault="007E5712" w:rsidP="00AB679F">
      <w:pPr>
        <w:widowControl w:val="0"/>
        <w:numPr>
          <w:ilvl w:val="0"/>
          <w:numId w:val="33"/>
        </w:numPr>
        <w:tabs>
          <w:tab w:val="clear" w:pos="720"/>
          <w:tab w:val="num" w:pos="833"/>
        </w:tabs>
        <w:overflowPunct w:val="0"/>
        <w:autoSpaceDE w:val="0"/>
        <w:autoSpaceDN w:val="0"/>
        <w:adjustRightInd w:val="0"/>
        <w:spacing w:after="0" w:line="224" w:lineRule="auto"/>
        <w:ind w:left="8" w:right="20" w:hanging="8"/>
        <w:jc w:val="both"/>
        <w:rPr>
          <w:rFonts w:ascii="Times New Roman" w:hAnsi="Times New Roman"/>
          <w:sz w:val="24"/>
          <w:szCs w:val="24"/>
          <w:lang w:val="ru-RU"/>
        </w:rPr>
      </w:pPr>
      <w:r w:rsidRPr="0029292E">
        <w:rPr>
          <w:rFonts w:ascii="Times New Roman" w:hAnsi="Times New Roman"/>
          <w:sz w:val="24"/>
          <w:szCs w:val="24"/>
          <w:lang w:val="ru-RU"/>
        </w:rPr>
        <w:t xml:space="preserve">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7E5712" w:rsidRPr="0029292E"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29292E" w:rsidRDefault="007E5712" w:rsidP="00AB679F">
      <w:pPr>
        <w:widowControl w:val="0"/>
        <w:numPr>
          <w:ilvl w:val="0"/>
          <w:numId w:val="33"/>
        </w:numPr>
        <w:tabs>
          <w:tab w:val="clear" w:pos="720"/>
          <w:tab w:val="num" w:pos="833"/>
        </w:tabs>
        <w:overflowPunct w:val="0"/>
        <w:autoSpaceDE w:val="0"/>
        <w:autoSpaceDN w:val="0"/>
        <w:adjustRightInd w:val="0"/>
        <w:spacing w:after="0" w:line="225" w:lineRule="auto"/>
        <w:ind w:left="8" w:right="520" w:hanging="8"/>
        <w:jc w:val="both"/>
        <w:rPr>
          <w:rFonts w:ascii="Times New Roman" w:hAnsi="Times New Roman"/>
          <w:sz w:val="24"/>
          <w:szCs w:val="24"/>
          <w:lang w:val="ru-RU"/>
        </w:rPr>
      </w:pPr>
      <w:r w:rsidRPr="0029292E">
        <w:rPr>
          <w:rFonts w:ascii="Times New Roman" w:hAnsi="Times New Roman"/>
          <w:sz w:val="24"/>
          <w:szCs w:val="24"/>
          <w:lang w:val="ru-RU"/>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7E5712" w:rsidRPr="0029292E" w:rsidRDefault="007E5712" w:rsidP="007E5712">
      <w:pPr>
        <w:widowControl w:val="0"/>
        <w:autoSpaceDE w:val="0"/>
        <w:autoSpaceDN w:val="0"/>
        <w:adjustRightInd w:val="0"/>
        <w:spacing w:after="0" w:line="2"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40" w:lineRule="auto"/>
        <w:ind w:left="8"/>
        <w:jc w:val="both"/>
        <w:rPr>
          <w:rFonts w:ascii="Times New Roman" w:hAnsi="Times New Roman"/>
          <w:sz w:val="24"/>
          <w:szCs w:val="24"/>
        </w:rPr>
      </w:pPr>
      <w:r w:rsidRPr="0029292E">
        <w:rPr>
          <w:rFonts w:ascii="Times New Roman" w:hAnsi="Times New Roman"/>
          <w:b/>
          <w:bCs/>
          <w:sz w:val="24"/>
          <w:szCs w:val="24"/>
        </w:rPr>
        <w:t xml:space="preserve">Выпускник получит возможность научиться: </w:t>
      </w:r>
    </w:p>
    <w:p w:rsidR="007E5712" w:rsidRPr="0029292E" w:rsidRDefault="007E5712" w:rsidP="007E5712">
      <w:pPr>
        <w:widowControl w:val="0"/>
        <w:autoSpaceDE w:val="0"/>
        <w:autoSpaceDN w:val="0"/>
        <w:adjustRightInd w:val="0"/>
        <w:spacing w:after="0" w:line="70" w:lineRule="exact"/>
        <w:rPr>
          <w:rFonts w:ascii="Times New Roman" w:hAnsi="Times New Roman"/>
          <w:sz w:val="24"/>
          <w:szCs w:val="24"/>
        </w:rPr>
      </w:pPr>
    </w:p>
    <w:p w:rsidR="007E5712" w:rsidRPr="0029292E" w:rsidRDefault="007E5712" w:rsidP="00AB679F">
      <w:pPr>
        <w:widowControl w:val="0"/>
        <w:numPr>
          <w:ilvl w:val="0"/>
          <w:numId w:val="33"/>
        </w:numPr>
        <w:tabs>
          <w:tab w:val="clear" w:pos="720"/>
          <w:tab w:val="num" w:pos="833"/>
        </w:tabs>
        <w:overflowPunct w:val="0"/>
        <w:autoSpaceDE w:val="0"/>
        <w:autoSpaceDN w:val="0"/>
        <w:adjustRightInd w:val="0"/>
        <w:spacing w:after="0" w:line="215" w:lineRule="auto"/>
        <w:ind w:left="8" w:right="40" w:hanging="8"/>
        <w:jc w:val="both"/>
        <w:rPr>
          <w:rFonts w:ascii="Times New Roman" w:hAnsi="Times New Roman"/>
          <w:sz w:val="24"/>
          <w:szCs w:val="24"/>
          <w:lang w:val="ru-RU"/>
        </w:rPr>
      </w:pPr>
      <w:r w:rsidRPr="0029292E">
        <w:rPr>
          <w:rFonts w:ascii="Times New Roman" w:hAnsi="Times New Roman"/>
          <w:i/>
          <w:iCs/>
          <w:sz w:val="24"/>
          <w:szCs w:val="24"/>
          <w:lang w:val="ru-RU"/>
        </w:rPr>
        <w:t xml:space="preserve">распознавать и употреблять в речи в нескольких значениях многозначные слова, изученные в пределах тематики основной школы; </w:t>
      </w:r>
    </w:p>
    <w:p w:rsidR="007E5712" w:rsidRPr="0029292E"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29292E" w:rsidRDefault="007E5712" w:rsidP="00AB679F">
      <w:pPr>
        <w:widowControl w:val="0"/>
        <w:numPr>
          <w:ilvl w:val="0"/>
          <w:numId w:val="33"/>
        </w:numPr>
        <w:tabs>
          <w:tab w:val="clear" w:pos="720"/>
          <w:tab w:val="num" w:pos="833"/>
        </w:tabs>
        <w:overflowPunct w:val="0"/>
        <w:autoSpaceDE w:val="0"/>
        <w:autoSpaceDN w:val="0"/>
        <w:adjustRightInd w:val="0"/>
        <w:spacing w:after="0" w:line="214" w:lineRule="auto"/>
        <w:ind w:left="8" w:right="20" w:hanging="8"/>
        <w:jc w:val="both"/>
        <w:rPr>
          <w:rFonts w:ascii="Times New Roman" w:hAnsi="Times New Roman"/>
          <w:sz w:val="24"/>
          <w:szCs w:val="24"/>
          <w:lang w:val="ru-RU"/>
        </w:rPr>
      </w:pPr>
      <w:r w:rsidRPr="0029292E">
        <w:rPr>
          <w:rFonts w:ascii="Times New Roman" w:hAnsi="Times New Roman"/>
          <w:i/>
          <w:iCs/>
          <w:sz w:val="24"/>
          <w:szCs w:val="24"/>
          <w:lang w:val="ru-RU"/>
        </w:rPr>
        <w:t xml:space="preserve">знать различия между явлениями синонимии и антонимии; употреблять в речи изученные синонимы и антонимы адекватно ситуации общения; </w:t>
      </w:r>
    </w:p>
    <w:p w:rsidR="007E5712" w:rsidRPr="0029292E" w:rsidRDefault="007E5712" w:rsidP="007E5712">
      <w:pPr>
        <w:widowControl w:val="0"/>
        <w:autoSpaceDE w:val="0"/>
        <w:autoSpaceDN w:val="0"/>
        <w:adjustRightInd w:val="0"/>
        <w:spacing w:after="0" w:line="14" w:lineRule="exact"/>
        <w:rPr>
          <w:rFonts w:ascii="Times New Roman" w:hAnsi="Times New Roman"/>
          <w:sz w:val="24"/>
          <w:szCs w:val="24"/>
          <w:lang w:val="ru-RU"/>
        </w:rPr>
      </w:pPr>
    </w:p>
    <w:p w:rsidR="007E5712" w:rsidRPr="0029292E" w:rsidRDefault="007E5712" w:rsidP="00AB679F">
      <w:pPr>
        <w:widowControl w:val="0"/>
        <w:numPr>
          <w:ilvl w:val="0"/>
          <w:numId w:val="33"/>
        </w:numPr>
        <w:tabs>
          <w:tab w:val="clear" w:pos="720"/>
          <w:tab w:val="num" w:pos="828"/>
        </w:tabs>
        <w:overflowPunct w:val="0"/>
        <w:autoSpaceDE w:val="0"/>
        <w:autoSpaceDN w:val="0"/>
        <w:adjustRightInd w:val="0"/>
        <w:spacing w:after="0" w:line="240" w:lineRule="auto"/>
        <w:ind w:left="828" w:hanging="828"/>
        <w:jc w:val="both"/>
        <w:rPr>
          <w:rFonts w:ascii="Times New Roman" w:hAnsi="Times New Roman"/>
          <w:sz w:val="24"/>
          <w:szCs w:val="24"/>
          <w:lang w:val="ru-RU"/>
        </w:rPr>
      </w:pPr>
      <w:r w:rsidRPr="0029292E">
        <w:rPr>
          <w:rFonts w:ascii="Times New Roman" w:hAnsi="Times New Roman"/>
          <w:i/>
          <w:iCs/>
          <w:sz w:val="24"/>
          <w:szCs w:val="24"/>
          <w:lang w:val="ru-RU"/>
        </w:rPr>
        <w:t xml:space="preserve">распознавать и употреблять в речи наиболее распространенные фразовые глаголы; </w:t>
      </w:r>
    </w:p>
    <w:p w:rsidR="007E5712" w:rsidRPr="0029292E"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29292E" w:rsidRDefault="007E5712" w:rsidP="00AB679F">
      <w:pPr>
        <w:widowControl w:val="0"/>
        <w:numPr>
          <w:ilvl w:val="0"/>
          <w:numId w:val="33"/>
        </w:numPr>
        <w:tabs>
          <w:tab w:val="clear" w:pos="720"/>
          <w:tab w:val="num" w:pos="828"/>
        </w:tabs>
        <w:overflowPunct w:val="0"/>
        <w:autoSpaceDE w:val="0"/>
        <w:autoSpaceDN w:val="0"/>
        <w:adjustRightInd w:val="0"/>
        <w:spacing w:after="0" w:line="240" w:lineRule="auto"/>
        <w:ind w:left="828" w:hanging="828"/>
        <w:jc w:val="both"/>
        <w:rPr>
          <w:rFonts w:ascii="Times New Roman" w:hAnsi="Times New Roman"/>
          <w:sz w:val="24"/>
          <w:szCs w:val="24"/>
          <w:lang w:val="ru-RU"/>
        </w:rPr>
      </w:pPr>
      <w:r w:rsidRPr="0029292E">
        <w:rPr>
          <w:rFonts w:ascii="Times New Roman" w:hAnsi="Times New Roman"/>
          <w:i/>
          <w:iCs/>
          <w:sz w:val="24"/>
          <w:szCs w:val="24"/>
          <w:lang w:val="ru-RU"/>
        </w:rPr>
        <w:t xml:space="preserve">распознавать принадлежность слов к частям речи по аффиксам; </w:t>
      </w:r>
    </w:p>
    <w:p w:rsidR="007E5712" w:rsidRPr="0029292E"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29292E" w:rsidRDefault="007E5712" w:rsidP="00AB679F">
      <w:pPr>
        <w:widowControl w:val="0"/>
        <w:numPr>
          <w:ilvl w:val="0"/>
          <w:numId w:val="33"/>
        </w:numPr>
        <w:tabs>
          <w:tab w:val="clear" w:pos="720"/>
          <w:tab w:val="num" w:pos="833"/>
        </w:tabs>
        <w:overflowPunct w:val="0"/>
        <w:autoSpaceDE w:val="0"/>
        <w:autoSpaceDN w:val="0"/>
        <w:adjustRightInd w:val="0"/>
        <w:spacing w:after="0" w:line="224" w:lineRule="auto"/>
        <w:ind w:left="8" w:right="20" w:hanging="8"/>
        <w:jc w:val="both"/>
        <w:rPr>
          <w:rFonts w:ascii="Times New Roman" w:hAnsi="Times New Roman"/>
          <w:sz w:val="24"/>
          <w:szCs w:val="24"/>
          <w:lang w:val="ru-RU"/>
        </w:rPr>
      </w:pPr>
      <w:r w:rsidRPr="0029292E">
        <w:rPr>
          <w:rFonts w:ascii="Times New Roman" w:hAnsi="Times New Roman"/>
          <w:i/>
          <w:iCs/>
          <w:sz w:val="24"/>
          <w:szCs w:val="24"/>
          <w:lang w:val="ru-RU"/>
        </w:rPr>
        <w:t xml:space="preserve">использовать языковую догадку в процессе чтения и аудирования (догадываться о </w:t>
      </w:r>
      <w:r w:rsidRPr="0029292E">
        <w:rPr>
          <w:rFonts w:ascii="Times New Roman" w:hAnsi="Times New Roman"/>
          <w:i/>
          <w:iCs/>
          <w:sz w:val="24"/>
          <w:szCs w:val="24"/>
          <w:lang w:val="ru-RU"/>
        </w:rPr>
        <w:lastRenderedPageBreak/>
        <w:t xml:space="preserve">значении незнакомых слов по контексту, по сходству с русским/ родным языком, по словообразовательным элементам. </w:t>
      </w:r>
    </w:p>
    <w:p w:rsidR="007E5712" w:rsidRPr="0029292E" w:rsidRDefault="007E5712" w:rsidP="007E5712">
      <w:pPr>
        <w:widowControl w:val="0"/>
        <w:autoSpaceDE w:val="0"/>
        <w:autoSpaceDN w:val="0"/>
        <w:adjustRightInd w:val="0"/>
        <w:spacing w:after="0" w:line="66"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14" w:lineRule="auto"/>
        <w:ind w:left="8" w:right="6640"/>
        <w:jc w:val="both"/>
        <w:rPr>
          <w:rFonts w:ascii="Times New Roman" w:hAnsi="Times New Roman"/>
          <w:b/>
          <w:bCs/>
          <w:sz w:val="24"/>
          <w:szCs w:val="24"/>
          <w:lang w:val="ru-RU"/>
        </w:rPr>
      </w:pPr>
    </w:p>
    <w:p w:rsidR="007E5712" w:rsidRPr="0029292E" w:rsidRDefault="007E5712" w:rsidP="007E5712">
      <w:pPr>
        <w:widowControl w:val="0"/>
        <w:overflowPunct w:val="0"/>
        <w:autoSpaceDE w:val="0"/>
        <w:autoSpaceDN w:val="0"/>
        <w:adjustRightInd w:val="0"/>
        <w:spacing w:after="0" w:line="214" w:lineRule="auto"/>
        <w:ind w:left="8" w:right="6640"/>
        <w:jc w:val="both"/>
        <w:rPr>
          <w:rFonts w:ascii="Times New Roman" w:hAnsi="Times New Roman"/>
          <w:sz w:val="24"/>
          <w:szCs w:val="24"/>
          <w:lang w:val="ru-RU"/>
        </w:rPr>
      </w:pPr>
      <w:r w:rsidRPr="0029292E">
        <w:rPr>
          <w:rFonts w:ascii="Times New Roman" w:hAnsi="Times New Roman"/>
          <w:b/>
          <w:bCs/>
          <w:sz w:val="24"/>
          <w:szCs w:val="24"/>
          <w:lang w:val="ru-RU"/>
        </w:rPr>
        <w:t xml:space="preserve">Грамматическая сторона речи Выпускник научится: </w:t>
      </w:r>
    </w:p>
    <w:p w:rsidR="007E5712" w:rsidRPr="0029292E"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29292E" w:rsidRDefault="007E5712" w:rsidP="00AB679F">
      <w:pPr>
        <w:widowControl w:val="0"/>
        <w:numPr>
          <w:ilvl w:val="0"/>
          <w:numId w:val="33"/>
        </w:numPr>
        <w:tabs>
          <w:tab w:val="clear" w:pos="720"/>
          <w:tab w:val="num" w:pos="833"/>
        </w:tabs>
        <w:overflowPunct w:val="0"/>
        <w:autoSpaceDE w:val="0"/>
        <w:autoSpaceDN w:val="0"/>
        <w:adjustRightInd w:val="0"/>
        <w:spacing w:after="0" w:line="223" w:lineRule="auto"/>
        <w:ind w:left="8" w:right="20" w:hanging="8"/>
        <w:jc w:val="both"/>
        <w:rPr>
          <w:rFonts w:ascii="Times New Roman" w:hAnsi="Times New Roman"/>
          <w:sz w:val="24"/>
          <w:szCs w:val="24"/>
          <w:lang w:val="ru-RU"/>
        </w:rPr>
      </w:pPr>
      <w:r w:rsidRPr="0029292E">
        <w:rPr>
          <w:rFonts w:ascii="Times New Roman" w:hAnsi="Times New Roman"/>
          <w:sz w:val="24"/>
          <w:szCs w:val="24"/>
          <w:lang w:val="ru-RU"/>
        </w:rP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7E5712" w:rsidRPr="0029292E" w:rsidRDefault="007E5712" w:rsidP="007E5712">
      <w:pPr>
        <w:widowControl w:val="0"/>
        <w:autoSpaceDE w:val="0"/>
        <w:autoSpaceDN w:val="0"/>
        <w:adjustRightInd w:val="0"/>
        <w:spacing w:after="0" w:line="73" w:lineRule="exact"/>
        <w:rPr>
          <w:rFonts w:ascii="Times New Roman" w:hAnsi="Times New Roman"/>
          <w:sz w:val="24"/>
          <w:szCs w:val="24"/>
          <w:lang w:val="ru-RU"/>
        </w:rPr>
      </w:pPr>
    </w:p>
    <w:p w:rsidR="007E5712" w:rsidRPr="0029292E" w:rsidRDefault="007E5712" w:rsidP="00AB679F">
      <w:pPr>
        <w:widowControl w:val="0"/>
        <w:numPr>
          <w:ilvl w:val="0"/>
          <w:numId w:val="34"/>
        </w:numPr>
        <w:tabs>
          <w:tab w:val="clear" w:pos="720"/>
          <w:tab w:val="num" w:pos="833"/>
        </w:tabs>
        <w:overflowPunct w:val="0"/>
        <w:autoSpaceDE w:val="0"/>
        <w:autoSpaceDN w:val="0"/>
        <w:adjustRightInd w:val="0"/>
        <w:spacing w:after="0" w:line="221" w:lineRule="auto"/>
        <w:ind w:left="3" w:right="20" w:hanging="3"/>
        <w:jc w:val="both"/>
        <w:rPr>
          <w:rFonts w:ascii="Times New Roman" w:hAnsi="Times New Roman"/>
          <w:sz w:val="24"/>
          <w:szCs w:val="24"/>
          <w:lang w:val="ru-RU"/>
        </w:rPr>
      </w:pPr>
      <w:r w:rsidRPr="0029292E">
        <w:rPr>
          <w:rFonts w:ascii="Times New Roman" w:hAnsi="Times New Roman"/>
          <w:sz w:val="24"/>
          <w:szCs w:val="24"/>
          <w:lang w:val="ru-RU"/>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w:t>
      </w:r>
      <w:bookmarkStart w:id="26" w:name="page59"/>
      <w:bookmarkEnd w:id="26"/>
      <w:r w:rsidRPr="0029292E">
        <w:rPr>
          <w:rFonts w:ascii="Times New Roman" w:hAnsi="Times New Roman"/>
          <w:sz w:val="24"/>
          <w:szCs w:val="24"/>
          <w:lang w:val="ru-RU"/>
        </w:rPr>
        <w:t xml:space="preserve">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7E5712" w:rsidRPr="0029292E" w:rsidRDefault="007E5712" w:rsidP="007E5712">
      <w:pPr>
        <w:widowControl w:val="0"/>
        <w:autoSpaceDE w:val="0"/>
        <w:autoSpaceDN w:val="0"/>
        <w:adjustRightInd w:val="0"/>
        <w:spacing w:after="0" w:line="351" w:lineRule="exact"/>
        <w:rPr>
          <w:rFonts w:ascii="Times New Roman" w:hAnsi="Times New Roman"/>
          <w:sz w:val="24"/>
          <w:szCs w:val="24"/>
          <w:lang w:val="ru-RU"/>
        </w:rPr>
      </w:pPr>
    </w:p>
    <w:p w:rsidR="007E5712" w:rsidRPr="0029292E" w:rsidRDefault="007E5712" w:rsidP="00AB679F">
      <w:pPr>
        <w:widowControl w:val="0"/>
        <w:numPr>
          <w:ilvl w:val="0"/>
          <w:numId w:val="34"/>
        </w:numPr>
        <w:tabs>
          <w:tab w:val="clear" w:pos="720"/>
          <w:tab w:val="num" w:pos="824"/>
        </w:tabs>
        <w:overflowPunct w:val="0"/>
        <w:autoSpaceDE w:val="0"/>
        <w:autoSpaceDN w:val="0"/>
        <w:adjustRightInd w:val="0"/>
        <w:spacing w:after="0" w:line="213" w:lineRule="auto"/>
        <w:ind w:left="3" w:right="20" w:hanging="3"/>
        <w:jc w:val="both"/>
        <w:rPr>
          <w:rFonts w:ascii="Times New Roman" w:hAnsi="Times New Roman"/>
          <w:sz w:val="24"/>
          <w:szCs w:val="24"/>
          <w:lang w:val="ru-RU"/>
        </w:rPr>
      </w:pPr>
      <w:r w:rsidRPr="0029292E">
        <w:rPr>
          <w:rFonts w:ascii="Times New Roman" w:hAnsi="Times New Roman"/>
          <w:sz w:val="24"/>
          <w:szCs w:val="24"/>
          <w:lang w:val="ru-RU"/>
        </w:rPr>
        <w:t xml:space="preserve">использовать косвенную речь в утвердительных и вопросительных предложениях в настоящем и прошедшем времени; </w:t>
      </w:r>
    </w:p>
    <w:p w:rsidR="007E5712" w:rsidRPr="0029292E"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29292E" w:rsidRDefault="007E5712" w:rsidP="00AB679F">
      <w:pPr>
        <w:widowControl w:val="0"/>
        <w:numPr>
          <w:ilvl w:val="0"/>
          <w:numId w:val="34"/>
        </w:numPr>
        <w:tabs>
          <w:tab w:val="clear" w:pos="720"/>
          <w:tab w:val="num" w:pos="824"/>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29292E">
        <w:rPr>
          <w:rFonts w:ascii="Times New Roman" w:hAnsi="Times New Roman"/>
          <w:sz w:val="24"/>
          <w:szCs w:val="24"/>
          <w:lang w:val="ru-RU"/>
        </w:rPr>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rsidR="007E5712" w:rsidRPr="0029292E"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29292E" w:rsidRDefault="007E5712" w:rsidP="00AB679F">
      <w:pPr>
        <w:widowControl w:val="0"/>
        <w:numPr>
          <w:ilvl w:val="0"/>
          <w:numId w:val="34"/>
        </w:numPr>
        <w:tabs>
          <w:tab w:val="clear" w:pos="720"/>
          <w:tab w:val="num" w:pos="824"/>
        </w:tabs>
        <w:overflowPunct w:val="0"/>
        <w:autoSpaceDE w:val="0"/>
        <w:autoSpaceDN w:val="0"/>
        <w:adjustRightInd w:val="0"/>
        <w:spacing w:after="0" w:line="215" w:lineRule="auto"/>
        <w:ind w:left="3" w:hanging="3"/>
        <w:jc w:val="both"/>
        <w:rPr>
          <w:rFonts w:ascii="Times New Roman" w:hAnsi="Times New Roman"/>
          <w:sz w:val="24"/>
          <w:szCs w:val="24"/>
          <w:lang w:val="ru-RU"/>
        </w:rPr>
      </w:pPr>
      <w:r w:rsidRPr="0029292E">
        <w:rPr>
          <w:rFonts w:ascii="Times New Roman" w:hAnsi="Times New Roman"/>
          <w:sz w:val="24"/>
          <w:szCs w:val="24"/>
          <w:lang w:val="ru-RU"/>
        </w:rPr>
        <w:t xml:space="preserve">распознавать и употреблять в речи существительные с определенным/ неопределенным/нулевым артиклем; </w:t>
      </w:r>
    </w:p>
    <w:p w:rsidR="007E5712" w:rsidRPr="0029292E"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29292E" w:rsidRDefault="007E5712" w:rsidP="00AB679F">
      <w:pPr>
        <w:widowControl w:val="0"/>
        <w:numPr>
          <w:ilvl w:val="0"/>
          <w:numId w:val="34"/>
        </w:numPr>
        <w:tabs>
          <w:tab w:val="clear" w:pos="720"/>
          <w:tab w:val="num" w:pos="824"/>
        </w:tabs>
        <w:overflowPunct w:val="0"/>
        <w:autoSpaceDE w:val="0"/>
        <w:autoSpaceDN w:val="0"/>
        <w:adjustRightInd w:val="0"/>
        <w:spacing w:after="0" w:line="223" w:lineRule="auto"/>
        <w:ind w:left="3" w:hanging="3"/>
        <w:jc w:val="both"/>
        <w:rPr>
          <w:rFonts w:ascii="Times New Roman" w:hAnsi="Times New Roman"/>
          <w:sz w:val="24"/>
          <w:szCs w:val="24"/>
          <w:lang w:val="ru-RU"/>
        </w:rPr>
      </w:pPr>
      <w:r w:rsidRPr="0029292E">
        <w:rPr>
          <w:rFonts w:ascii="Times New Roman" w:hAnsi="Times New Roman"/>
          <w:sz w:val="24"/>
          <w:szCs w:val="24"/>
          <w:lang w:val="ru-RU"/>
        </w:rPr>
        <w:t xml:space="preserve">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7E5712" w:rsidRPr="0029292E" w:rsidRDefault="007E5712" w:rsidP="007E5712">
      <w:pPr>
        <w:widowControl w:val="0"/>
        <w:autoSpaceDE w:val="0"/>
        <w:autoSpaceDN w:val="0"/>
        <w:adjustRightInd w:val="0"/>
        <w:spacing w:after="0" w:line="73" w:lineRule="exact"/>
        <w:rPr>
          <w:rFonts w:ascii="Times New Roman" w:hAnsi="Times New Roman"/>
          <w:sz w:val="24"/>
          <w:szCs w:val="24"/>
          <w:lang w:val="ru-RU"/>
        </w:rPr>
      </w:pPr>
    </w:p>
    <w:p w:rsidR="007E5712" w:rsidRPr="0029292E" w:rsidRDefault="007E5712" w:rsidP="00AB679F">
      <w:pPr>
        <w:widowControl w:val="0"/>
        <w:numPr>
          <w:ilvl w:val="0"/>
          <w:numId w:val="34"/>
        </w:numPr>
        <w:tabs>
          <w:tab w:val="clear" w:pos="720"/>
          <w:tab w:val="num" w:pos="824"/>
        </w:tabs>
        <w:overflowPunct w:val="0"/>
        <w:autoSpaceDE w:val="0"/>
        <w:autoSpaceDN w:val="0"/>
        <w:adjustRightInd w:val="0"/>
        <w:spacing w:after="0" w:line="216" w:lineRule="auto"/>
        <w:ind w:left="3" w:right="40" w:hanging="3"/>
        <w:jc w:val="both"/>
        <w:rPr>
          <w:rFonts w:ascii="Times New Roman" w:hAnsi="Times New Roman"/>
          <w:sz w:val="24"/>
          <w:szCs w:val="24"/>
          <w:lang w:val="ru-RU"/>
        </w:rPr>
      </w:pPr>
      <w:r w:rsidRPr="0029292E">
        <w:rPr>
          <w:rFonts w:ascii="Times New Roman" w:hAnsi="Times New Roman"/>
          <w:sz w:val="24"/>
          <w:szCs w:val="24"/>
          <w:lang w:val="ru-RU"/>
        </w:rP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7E5712" w:rsidRPr="0029292E"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29292E" w:rsidRDefault="007E5712" w:rsidP="00AB679F">
      <w:pPr>
        <w:widowControl w:val="0"/>
        <w:numPr>
          <w:ilvl w:val="0"/>
          <w:numId w:val="34"/>
        </w:numPr>
        <w:tabs>
          <w:tab w:val="clear" w:pos="720"/>
          <w:tab w:val="num" w:pos="823"/>
        </w:tabs>
        <w:overflowPunct w:val="0"/>
        <w:autoSpaceDE w:val="0"/>
        <w:autoSpaceDN w:val="0"/>
        <w:adjustRightInd w:val="0"/>
        <w:spacing w:after="0" w:line="240" w:lineRule="auto"/>
        <w:ind w:left="823" w:hanging="823"/>
        <w:jc w:val="both"/>
        <w:rPr>
          <w:rFonts w:ascii="Times New Roman" w:hAnsi="Times New Roman"/>
          <w:sz w:val="24"/>
          <w:szCs w:val="24"/>
          <w:lang w:val="ru-RU"/>
        </w:rPr>
      </w:pPr>
      <w:r w:rsidRPr="0029292E">
        <w:rPr>
          <w:rFonts w:ascii="Times New Roman" w:hAnsi="Times New Roman"/>
          <w:sz w:val="24"/>
          <w:szCs w:val="24"/>
          <w:lang w:val="ru-RU"/>
        </w:rPr>
        <w:t xml:space="preserve">распознавать и употреблять в речи количественные и порядковые числительные; </w:t>
      </w:r>
    </w:p>
    <w:p w:rsidR="007E5712" w:rsidRPr="0029292E" w:rsidRDefault="007E5712" w:rsidP="007E5712">
      <w:pPr>
        <w:widowControl w:val="0"/>
        <w:autoSpaceDE w:val="0"/>
        <w:autoSpaceDN w:val="0"/>
        <w:adjustRightInd w:val="0"/>
        <w:spacing w:after="0" w:line="65" w:lineRule="exact"/>
        <w:rPr>
          <w:rFonts w:ascii="Times New Roman" w:hAnsi="Times New Roman"/>
          <w:sz w:val="24"/>
          <w:szCs w:val="24"/>
          <w:lang w:val="ru-RU"/>
        </w:rPr>
      </w:pPr>
    </w:p>
    <w:p w:rsidR="007E5712" w:rsidRPr="0029292E" w:rsidRDefault="007E5712" w:rsidP="00AB679F">
      <w:pPr>
        <w:widowControl w:val="0"/>
        <w:numPr>
          <w:ilvl w:val="0"/>
          <w:numId w:val="34"/>
        </w:numPr>
        <w:tabs>
          <w:tab w:val="clear" w:pos="720"/>
          <w:tab w:val="num" w:pos="824"/>
        </w:tabs>
        <w:overflowPunct w:val="0"/>
        <w:autoSpaceDE w:val="0"/>
        <w:autoSpaceDN w:val="0"/>
        <w:adjustRightInd w:val="0"/>
        <w:spacing w:after="0" w:line="214" w:lineRule="auto"/>
        <w:ind w:left="3" w:right="20" w:hanging="3"/>
        <w:jc w:val="both"/>
        <w:rPr>
          <w:rFonts w:ascii="Times New Roman" w:hAnsi="Times New Roman"/>
          <w:sz w:val="24"/>
          <w:szCs w:val="24"/>
          <w:lang w:val="ru-RU"/>
        </w:rPr>
      </w:pPr>
      <w:r w:rsidRPr="0029292E">
        <w:rPr>
          <w:rFonts w:ascii="Times New Roman" w:hAnsi="Times New Roman"/>
          <w:sz w:val="24"/>
          <w:szCs w:val="24"/>
          <w:lang w:val="ru-RU"/>
        </w:rPr>
        <w:t xml:space="preserve">распознавать и употреблять в речи предлоги места, времени, направления; предлоги, употребляемые при глаголах в страдательном залоге. </w:t>
      </w:r>
    </w:p>
    <w:p w:rsidR="007E5712" w:rsidRPr="0029292E" w:rsidRDefault="007E5712" w:rsidP="007E5712">
      <w:pPr>
        <w:widowControl w:val="0"/>
        <w:autoSpaceDE w:val="0"/>
        <w:autoSpaceDN w:val="0"/>
        <w:adjustRightInd w:val="0"/>
        <w:spacing w:after="0" w:line="4"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40" w:lineRule="auto"/>
        <w:ind w:left="3"/>
        <w:jc w:val="both"/>
        <w:rPr>
          <w:rFonts w:ascii="Times New Roman" w:hAnsi="Times New Roman"/>
          <w:sz w:val="24"/>
          <w:szCs w:val="24"/>
        </w:rPr>
      </w:pPr>
      <w:r w:rsidRPr="0029292E">
        <w:rPr>
          <w:rFonts w:ascii="Times New Roman" w:hAnsi="Times New Roman"/>
          <w:b/>
          <w:bCs/>
          <w:sz w:val="24"/>
          <w:szCs w:val="24"/>
        </w:rPr>
        <w:t xml:space="preserve">Выпускник получит возможность научиться: </w:t>
      </w:r>
    </w:p>
    <w:p w:rsidR="007E5712" w:rsidRPr="0029292E" w:rsidRDefault="007E5712" w:rsidP="007E5712">
      <w:pPr>
        <w:widowControl w:val="0"/>
        <w:autoSpaceDE w:val="0"/>
        <w:autoSpaceDN w:val="0"/>
        <w:adjustRightInd w:val="0"/>
        <w:spacing w:after="0" w:line="70" w:lineRule="exact"/>
        <w:rPr>
          <w:rFonts w:ascii="Times New Roman" w:hAnsi="Times New Roman"/>
          <w:sz w:val="24"/>
          <w:szCs w:val="24"/>
        </w:rPr>
      </w:pPr>
    </w:p>
    <w:p w:rsidR="007E5712" w:rsidRPr="0029292E" w:rsidRDefault="007E5712" w:rsidP="00AB679F">
      <w:pPr>
        <w:widowControl w:val="0"/>
        <w:numPr>
          <w:ilvl w:val="0"/>
          <w:numId w:val="34"/>
        </w:numPr>
        <w:tabs>
          <w:tab w:val="clear" w:pos="720"/>
          <w:tab w:val="num" w:pos="824"/>
        </w:tabs>
        <w:overflowPunct w:val="0"/>
        <w:autoSpaceDE w:val="0"/>
        <w:autoSpaceDN w:val="0"/>
        <w:adjustRightInd w:val="0"/>
        <w:spacing w:after="0" w:line="215" w:lineRule="auto"/>
        <w:ind w:left="3" w:hanging="3"/>
        <w:jc w:val="both"/>
        <w:rPr>
          <w:rFonts w:ascii="Times New Roman" w:hAnsi="Times New Roman"/>
          <w:sz w:val="24"/>
          <w:szCs w:val="24"/>
          <w:lang w:val="ru-RU"/>
        </w:rPr>
      </w:pPr>
      <w:r w:rsidRPr="0029292E">
        <w:rPr>
          <w:rFonts w:ascii="Times New Roman" w:hAnsi="Times New Roman"/>
          <w:i/>
          <w:iCs/>
          <w:sz w:val="24"/>
          <w:szCs w:val="24"/>
          <w:lang w:val="ru-RU"/>
        </w:rPr>
        <w:t xml:space="preserve">распознавать и употреблять в речи определения, выраженные прилагательными, в правильном порядке их следования; </w:t>
      </w:r>
    </w:p>
    <w:p w:rsidR="007E5712" w:rsidRPr="0029292E"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29292E" w:rsidRDefault="007E5712" w:rsidP="00AB679F">
      <w:pPr>
        <w:widowControl w:val="0"/>
        <w:numPr>
          <w:ilvl w:val="0"/>
          <w:numId w:val="34"/>
        </w:numPr>
        <w:tabs>
          <w:tab w:val="clear" w:pos="720"/>
          <w:tab w:val="num" w:pos="824"/>
        </w:tabs>
        <w:overflowPunct w:val="0"/>
        <w:autoSpaceDE w:val="0"/>
        <w:autoSpaceDN w:val="0"/>
        <w:adjustRightInd w:val="0"/>
        <w:spacing w:after="0" w:line="224" w:lineRule="auto"/>
        <w:ind w:left="3" w:hanging="3"/>
        <w:jc w:val="both"/>
        <w:rPr>
          <w:rFonts w:ascii="Times New Roman" w:hAnsi="Times New Roman"/>
          <w:sz w:val="24"/>
          <w:szCs w:val="24"/>
          <w:lang w:val="ru-RU"/>
        </w:rPr>
      </w:pPr>
      <w:r w:rsidRPr="0029292E">
        <w:rPr>
          <w:rFonts w:ascii="Times New Roman" w:hAnsi="Times New Roman"/>
          <w:i/>
          <w:iCs/>
          <w:sz w:val="24"/>
          <w:szCs w:val="24"/>
          <w:lang w:val="ru-RU"/>
        </w:rPr>
        <w:t xml:space="preserve">распознавать по формальным признакам и понимать значение неличных форм глагола (инфинитива, герундия, причастия </w:t>
      </w:r>
      <w:r w:rsidRPr="0029292E">
        <w:rPr>
          <w:rFonts w:ascii="Times New Roman" w:hAnsi="Times New Roman"/>
          <w:i/>
          <w:iCs/>
          <w:sz w:val="24"/>
          <w:szCs w:val="24"/>
        </w:rPr>
        <w:t>I</w:t>
      </w:r>
      <w:r w:rsidRPr="0029292E">
        <w:rPr>
          <w:rFonts w:ascii="Times New Roman" w:hAnsi="Times New Roman"/>
          <w:i/>
          <w:iCs/>
          <w:sz w:val="24"/>
          <w:szCs w:val="24"/>
          <w:lang w:val="ru-RU"/>
        </w:rPr>
        <w:t xml:space="preserve"> и </w:t>
      </w:r>
      <w:r w:rsidRPr="0029292E">
        <w:rPr>
          <w:rFonts w:ascii="Times New Roman" w:hAnsi="Times New Roman"/>
          <w:i/>
          <w:iCs/>
          <w:sz w:val="24"/>
          <w:szCs w:val="24"/>
        </w:rPr>
        <w:t>II</w:t>
      </w:r>
      <w:r w:rsidRPr="0029292E">
        <w:rPr>
          <w:rFonts w:ascii="Times New Roman" w:hAnsi="Times New Roman"/>
          <w:i/>
          <w:iCs/>
          <w:sz w:val="24"/>
          <w:szCs w:val="24"/>
          <w:lang w:val="ru-RU"/>
        </w:rPr>
        <w:t xml:space="preserve">, отглагольного существительного) без различения их функций и употреблять их в речи; </w:t>
      </w:r>
    </w:p>
    <w:p w:rsidR="007E5712" w:rsidRPr="0029292E"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29292E" w:rsidRDefault="007E5712" w:rsidP="00AB679F">
      <w:pPr>
        <w:widowControl w:val="0"/>
        <w:numPr>
          <w:ilvl w:val="0"/>
          <w:numId w:val="34"/>
        </w:numPr>
        <w:tabs>
          <w:tab w:val="clear" w:pos="720"/>
          <w:tab w:val="num" w:pos="823"/>
        </w:tabs>
        <w:overflowPunct w:val="0"/>
        <w:autoSpaceDE w:val="0"/>
        <w:autoSpaceDN w:val="0"/>
        <w:adjustRightInd w:val="0"/>
        <w:spacing w:after="0" w:line="240" w:lineRule="auto"/>
        <w:ind w:left="823" w:hanging="823"/>
        <w:jc w:val="both"/>
        <w:rPr>
          <w:rFonts w:ascii="Times New Roman" w:hAnsi="Times New Roman"/>
          <w:sz w:val="24"/>
          <w:szCs w:val="24"/>
          <w:lang w:val="ru-RU"/>
        </w:rPr>
      </w:pPr>
      <w:r w:rsidRPr="0029292E">
        <w:rPr>
          <w:rFonts w:ascii="Times New Roman" w:hAnsi="Times New Roman"/>
          <w:i/>
          <w:iCs/>
          <w:sz w:val="24"/>
          <w:szCs w:val="24"/>
          <w:lang w:val="ru-RU"/>
        </w:rPr>
        <w:t xml:space="preserve">распознавать и употреблять в речи словосочетания «Причастие </w:t>
      </w:r>
      <w:r w:rsidRPr="0029292E">
        <w:rPr>
          <w:rFonts w:ascii="Times New Roman" w:hAnsi="Times New Roman"/>
          <w:i/>
          <w:iCs/>
          <w:sz w:val="24"/>
          <w:szCs w:val="24"/>
        </w:rPr>
        <w:t>I</w:t>
      </w:r>
      <w:r w:rsidRPr="0029292E">
        <w:rPr>
          <w:rFonts w:ascii="Times New Roman" w:hAnsi="Times New Roman"/>
          <w:i/>
          <w:iCs/>
          <w:sz w:val="24"/>
          <w:szCs w:val="24"/>
          <w:lang w:val="ru-RU"/>
        </w:rPr>
        <w:t xml:space="preserve">+существительное» </w:t>
      </w:r>
    </w:p>
    <w:p w:rsidR="007E5712" w:rsidRPr="0029292E" w:rsidRDefault="007E5712" w:rsidP="007E5712">
      <w:pPr>
        <w:widowControl w:val="0"/>
        <w:autoSpaceDE w:val="0"/>
        <w:autoSpaceDN w:val="0"/>
        <w:adjustRightInd w:val="0"/>
        <w:spacing w:after="0" w:line="2"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40" w:lineRule="auto"/>
        <w:ind w:left="3"/>
        <w:jc w:val="both"/>
        <w:rPr>
          <w:rFonts w:ascii="Times New Roman" w:hAnsi="Times New Roman"/>
          <w:sz w:val="24"/>
          <w:szCs w:val="24"/>
        </w:rPr>
      </w:pPr>
      <w:r w:rsidRPr="0029292E">
        <w:rPr>
          <w:rFonts w:ascii="Times New Roman" w:hAnsi="Times New Roman"/>
          <w:i/>
          <w:iCs/>
          <w:sz w:val="24"/>
          <w:szCs w:val="24"/>
        </w:rPr>
        <w:t xml:space="preserve">(a playing child) и «Причастие II+существительное» (a written poem). </w:t>
      </w:r>
    </w:p>
    <w:p w:rsidR="007E5712" w:rsidRPr="0029292E" w:rsidRDefault="007E5712" w:rsidP="007E5712">
      <w:pPr>
        <w:widowControl w:val="0"/>
        <w:autoSpaceDE w:val="0"/>
        <w:autoSpaceDN w:val="0"/>
        <w:adjustRightInd w:val="0"/>
        <w:spacing w:after="0" w:line="9" w:lineRule="exact"/>
        <w:rPr>
          <w:rFonts w:ascii="Times New Roman" w:hAnsi="Times New Roman"/>
          <w:sz w:val="24"/>
          <w:szCs w:val="24"/>
        </w:rPr>
      </w:pPr>
    </w:p>
    <w:p w:rsidR="007E5712" w:rsidRPr="0029292E" w:rsidRDefault="007E5712" w:rsidP="00AB679F">
      <w:pPr>
        <w:widowControl w:val="0"/>
        <w:numPr>
          <w:ilvl w:val="0"/>
          <w:numId w:val="34"/>
        </w:numPr>
        <w:tabs>
          <w:tab w:val="clear" w:pos="720"/>
          <w:tab w:val="num" w:pos="883"/>
        </w:tabs>
        <w:overflowPunct w:val="0"/>
        <w:autoSpaceDE w:val="0"/>
        <w:autoSpaceDN w:val="0"/>
        <w:adjustRightInd w:val="0"/>
        <w:spacing w:after="0" w:line="240" w:lineRule="auto"/>
        <w:ind w:left="883" w:hanging="883"/>
        <w:jc w:val="both"/>
        <w:rPr>
          <w:rFonts w:ascii="Times New Roman" w:hAnsi="Times New Roman"/>
          <w:sz w:val="24"/>
          <w:szCs w:val="24"/>
        </w:rPr>
      </w:pPr>
      <w:r w:rsidRPr="0029292E">
        <w:rPr>
          <w:rFonts w:ascii="Times New Roman" w:hAnsi="Times New Roman"/>
          <w:sz w:val="24"/>
          <w:szCs w:val="24"/>
        </w:rPr>
        <w:t xml:space="preserve">Социокультурные знания и умения </w:t>
      </w:r>
    </w:p>
    <w:p w:rsidR="007E5712" w:rsidRPr="0029292E" w:rsidRDefault="007E5712" w:rsidP="007E5712">
      <w:pPr>
        <w:widowControl w:val="0"/>
        <w:autoSpaceDE w:val="0"/>
        <w:autoSpaceDN w:val="0"/>
        <w:adjustRightInd w:val="0"/>
        <w:spacing w:after="0" w:line="2" w:lineRule="exact"/>
        <w:rPr>
          <w:rFonts w:ascii="Times New Roman" w:hAnsi="Times New Roman"/>
          <w:sz w:val="24"/>
          <w:szCs w:val="24"/>
        </w:rPr>
      </w:pPr>
    </w:p>
    <w:p w:rsidR="007E5712" w:rsidRPr="0029292E" w:rsidRDefault="007E5712" w:rsidP="007E5712">
      <w:pPr>
        <w:widowControl w:val="0"/>
        <w:autoSpaceDE w:val="0"/>
        <w:autoSpaceDN w:val="0"/>
        <w:adjustRightInd w:val="0"/>
        <w:spacing w:after="0" w:line="240" w:lineRule="auto"/>
        <w:ind w:left="3"/>
        <w:rPr>
          <w:rFonts w:ascii="Times New Roman" w:hAnsi="Times New Roman"/>
          <w:sz w:val="24"/>
          <w:szCs w:val="24"/>
        </w:rPr>
      </w:pPr>
      <w:r w:rsidRPr="0029292E">
        <w:rPr>
          <w:rFonts w:ascii="Times New Roman" w:hAnsi="Times New Roman"/>
          <w:sz w:val="24"/>
          <w:szCs w:val="24"/>
        </w:rPr>
        <w:t>Выпускник научится:</w:t>
      </w:r>
    </w:p>
    <w:p w:rsidR="007E5712" w:rsidRPr="0029292E" w:rsidRDefault="007E5712" w:rsidP="007E5712">
      <w:pPr>
        <w:widowControl w:val="0"/>
        <w:autoSpaceDE w:val="0"/>
        <w:autoSpaceDN w:val="0"/>
        <w:adjustRightInd w:val="0"/>
        <w:spacing w:after="0" w:line="75" w:lineRule="exact"/>
        <w:rPr>
          <w:rFonts w:ascii="Times New Roman" w:hAnsi="Times New Roman"/>
          <w:sz w:val="24"/>
          <w:szCs w:val="24"/>
        </w:rPr>
      </w:pPr>
    </w:p>
    <w:p w:rsidR="007E5712" w:rsidRPr="0029292E" w:rsidRDefault="007E5712" w:rsidP="00AB679F">
      <w:pPr>
        <w:widowControl w:val="0"/>
        <w:numPr>
          <w:ilvl w:val="0"/>
          <w:numId w:val="35"/>
        </w:numPr>
        <w:tabs>
          <w:tab w:val="clear" w:pos="720"/>
          <w:tab w:val="num" w:pos="824"/>
        </w:tabs>
        <w:overflowPunct w:val="0"/>
        <w:autoSpaceDE w:val="0"/>
        <w:autoSpaceDN w:val="0"/>
        <w:adjustRightInd w:val="0"/>
        <w:spacing w:after="0" w:line="215" w:lineRule="auto"/>
        <w:ind w:left="3" w:hanging="3"/>
        <w:jc w:val="both"/>
        <w:rPr>
          <w:rFonts w:ascii="Times New Roman" w:hAnsi="Times New Roman"/>
          <w:sz w:val="24"/>
          <w:szCs w:val="24"/>
          <w:lang w:val="ru-RU"/>
        </w:rPr>
      </w:pPr>
      <w:r w:rsidRPr="0029292E">
        <w:rPr>
          <w:rFonts w:ascii="Times New Roman" w:hAnsi="Times New Roman"/>
          <w:sz w:val="24"/>
          <w:szCs w:val="24"/>
          <w:lang w:val="ru-RU"/>
        </w:rPr>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7E5712" w:rsidRPr="0029292E" w:rsidRDefault="007E5712" w:rsidP="007E5712">
      <w:pPr>
        <w:widowControl w:val="0"/>
        <w:autoSpaceDE w:val="0"/>
        <w:autoSpaceDN w:val="0"/>
        <w:adjustRightInd w:val="0"/>
        <w:spacing w:after="0" w:line="8" w:lineRule="exact"/>
        <w:rPr>
          <w:rFonts w:ascii="Times New Roman" w:hAnsi="Times New Roman"/>
          <w:sz w:val="24"/>
          <w:szCs w:val="24"/>
          <w:lang w:val="ru-RU"/>
        </w:rPr>
      </w:pPr>
    </w:p>
    <w:p w:rsidR="007E5712" w:rsidRPr="0029292E" w:rsidRDefault="007E5712" w:rsidP="00AB679F">
      <w:pPr>
        <w:widowControl w:val="0"/>
        <w:numPr>
          <w:ilvl w:val="0"/>
          <w:numId w:val="35"/>
        </w:numPr>
        <w:tabs>
          <w:tab w:val="clear" w:pos="720"/>
          <w:tab w:val="num" w:pos="823"/>
        </w:tabs>
        <w:overflowPunct w:val="0"/>
        <w:autoSpaceDE w:val="0"/>
        <w:autoSpaceDN w:val="0"/>
        <w:adjustRightInd w:val="0"/>
        <w:spacing w:after="0" w:line="240" w:lineRule="auto"/>
        <w:ind w:left="823" w:hanging="823"/>
        <w:jc w:val="both"/>
        <w:rPr>
          <w:rFonts w:ascii="Times New Roman" w:hAnsi="Times New Roman"/>
          <w:sz w:val="24"/>
          <w:szCs w:val="24"/>
          <w:lang w:val="ru-RU"/>
        </w:rPr>
      </w:pPr>
      <w:r w:rsidRPr="0029292E">
        <w:rPr>
          <w:rFonts w:ascii="Times New Roman" w:hAnsi="Times New Roman"/>
          <w:sz w:val="24"/>
          <w:szCs w:val="24"/>
          <w:lang w:val="ru-RU"/>
        </w:rPr>
        <w:t xml:space="preserve">представлять родную страну и культуру на английском языке; </w:t>
      </w:r>
    </w:p>
    <w:p w:rsidR="007E5712" w:rsidRPr="0029292E"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29292E" w:rsidRDefault="007E5712" w:rsidP="00AB679F">
      <w:pPr>
        <w:widowControl w:val="0"/>
        <w:numPr>
          <w:ilvl w:val="0"/>
          <w:numId w:val="35"/>
        </w:numPr>
        <w:tabs>
          <w:tab w:val="clear" w:pos="720"/>
          <w:tab w:val="num" w:pos="824"/>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29292E">
        <w:rPr>
          <w:rFonts w:ascii="Times New Roman" w:hAnsi="Times New Roman"/>
          <w:sz w:val="24"/>
          <w:szCs w:val="24"/>
          <w:lang w:val="ru-RU"/>
        </w:rPr>
        <w:t xml:space="preserve">понимать социокультурные реалии при чтении и аудировании в рамках изученного материала. </w:t>
      </w:r>
    </w:p>
    <w:p w:rsidR="007E5712" w:rsidRPr="0029292E" w:rsidRDefault="007E5712" w:rsidP="007E5712">
      <w:pPr>
        <w:widowControl w:val="0"/>
        <w:autoSpaceDE w:val="0"/>
        <w:autoSpaceDN w:val="0"/>
        <w:adjustRightInd w:val="0"/>
        <w:spacing w:after="0" w:line="4"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40" w:lineRule="auto"/>
        <w:ind w:left="3"/>
        <w:jc w:val="both"/>
        <w:rPr>
          <w:rFonts w:ascii="Times New Roman" w:hAnsi="Times New Roman"/>
          <w:sz w:val="24"/>
          <w:szCs w:val="24"/>
        </w:rPr>
      </w:pPr>
      <w:r w:rsidRPr="0029292E">
        <w:rPr>
          <w:rFonts w:ascii="Times New Roman" w:hAnsi="Times New Roman"/>
          <w:b/>
          <w:bCs/>
          <w:sz w:val="24"/>
          <w:szCs w:val="24"/>
        </w:rPr>
        <w:t xml:space="preserve">Выпускник получит возможность научиться: </w:t>
      </w:r>
    </w:p>
    <w:p w:rsidR="007E5712" w:rsidRPr="0029292E" w:rsidRDefault="007E5712" w:rsidP="007E5712">
      <w:pPr>
        <w:widowControl w:val="0"/>
        <w:autoSpaceDE w:val="0"/>
        <w:autoSpaceDN w:val="0"/>
        <w:adjustRightInd w:val="0"/>
        <w:spacing w:after="0" w:line="67" w:lineRule="exact"/>
        <w:rPr>
          <w:rFonts w:ascii="Times New Roman" w:hAnsi="Times New Roman"/>
          <w:sz w:val="24"/>
          <w:szCs w:val="24"/>
        </w:rPr>
      </w:pPr>
    </w:p>
    <w:p w:rsidR="007E5712" w:rsidRPr="0029292E" w:rsidRDefault="007E5712" w:rsidP="00AB679F">
      <w:pPr>
        <w:widowControl w:val="0"/>
        <w:numPr>
          <w:ilvl w:val="0"/>
          <w:numId w:val="35"/>
        </w:numPr>
        <w:tabs>
          <w:tab w:val="clear" w:pos="720"/>
          <w:tab w:val="num" w:pos="824"/>
        </w:tabs>
        <w:overflowPunct w:val="0"/>
        <w:autoSpaceDE w:val="0"/>
        <w:autoSpaceDN w:val="0"/>
        <w:adjustRightInd w:val="0"/>
        <w:spacing w:after="0" w:line="215" w:lineRule="auto"/>
        <w:ind w:left="3" w:hanging="3"/>
        <w:jc w:val="both"/>
        <w:rPr>
          <w:rFonts w:ascii="Times New Roman" w:hAnsi="Times New Roman"/>
          <w:sz w:val="24"/>
          <w:szCs w:val="24"/>
          <w:lang w:val="ru-RU"/>
        </w:rPr>
      </w:pPr>
      <w:r w:rsidRPr="0029292E">
        <w:rPr>
          <w:rFonts w:ascii="Times New Roman" w:hAnsi="Times New Roman"/>
          <w:i/>
          <w:iCs/>
          <w:sz w:val="24"/>
          <w:szCs w:val="24"/>
          <w:lang w:val="ru-RU"/>
        </w:rPr>
        <w:t xml:space="preserve">использовать социокультурные реалии при создании устных и письменных высказываний; </w:t>
      </w:r>
    </w:p>
    <w:p w:rsidR="007E5712" w:rsidRPr="0029292E" w:rsidRDefault="007E5712" w:rsidP="007E5712">
      <w:pPr>
        <w:widowControl w:val="0"/>
        <w:autoSpaceDE w:val="0"/>
        <w:autoSpaceDN w:val="0"/>
        <w:adjustRightInd w:val="0"/>
        <w:spacing w:after="0" w:line="14" w:lineRule="exact"/>
        <w:rPr>
          <w:rFonts w:ascii="Times New Roman" w:hAnsi="Times New Roman"/>
          <w:sz w:val="24"/>
          <w:szCs w:val="24"/>
          <w:lang w:val="ru-RU"/>
        </w:rPr>
      </w:pPr>
    </w:p>
    <w:p w:rsidR="007E5712" w:rsidRPr="0029292E" w:rsidRDefault="007E5712" w:rsidP="00AB679F">
      <w:pPr>
        <w:widowControl w:val="0"/>
        <w:numPr>
          <w:ilvl w:val="0"/>
          <w:numId w:val="35"/>
        </w:numPr>
        <w:tabs>
          <w:tab w:val="clear" w:pos="720"/>
          <w:tab w:val="num" w:pos="823"/>
        </w:tabs>
        <w:overflowPunct w:val="0"/>
        <w:autoSpaceDE w:val="0"/>
        <w:autoSpaceDN w:val="0"/>
        <w:adjustRightInd w:val="0"/>
        <w:spacing w:after="0" w:line="240" w:lineRule="auto"/>
        <w:ind w:left="823" w:hanging="823"/>
        <w:jc w:val="both"/>
        <w:rPr>
          <w:rFonts w:ascii="Times New Roman" w:hAnsi="Times New Roman"/>
          <w:sz w:val="24"/>
          <w:szCs w:val="24"/>
          <w:lang w:val="ru-RU"/>
        </w:rPr>
      </w:pPr>
      <w:r w:rsidRPr="0029292E">
        <w:rPr>
          <w:rFonts w:ascii="Times New Roman" w:hAnsi="Times New Roman"/>
          <w:i/>
          <w:iCs/>
          <w:sz w:val="24"/>
          <w:szCs w:val="24"/>
          <w:lang w:val="ru-RU"/>
        </w:rPr>
        <w:t xml:space="preserve">находить сходство и различие в традициях родной страны и страны/стран изучаемого </w:t>
      </w:r>
    </w:p>
    <w:p w:rsidR="007E5712" w:rsidRPr="0029292E" w:rsidRDefault="007E5712" w:rsidP="007E5712">
      <w:pPr>
        <w:widowControl w:val="0"/>
        <w:autoSpaceDE w:val="0"/>
        <w:autoSpaceDN w:val="0"/>
        <w:adjustRightInd w:val="0"/>
        <w:spacing w:after="0" w:line="2"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40" w:lineRule="auto"/>
        <w:ind w:left="3"/>
        <w:jc w:val="both"/>
        <w:rPr>
          <w:rFonts w:ascii="Times New Roman" w:hAnsi="Times New Roman"/>
          <w:sz w:val="24"/>
          <w:szCs w:val="24"/>
          <w:lang w:val="ru-RU"/>
        </w:rPr>
      </w:pPr>
      <w:r w:rsidRPr="0029292E">
        <w:rPr>
          <w:rFonts w:ascii="Times New Roman" w:hAnsi="Times New Roman"/>
          <w:i/>
          <w:iCs/>
          <w:sz w:val="24"/>
          <w:szCs w:val="24"/>
          <w:lang w:val="ru-RU"/>
        </w:rPr>
        <w:t xml:space="preserve">языка. </w:t>
      </w:r>
    </w:p>
    <w:p w:rsidR="007E5712" w:rsidRPr="0029292E" w:rsidRDefault="007E5712" w:rsidP="007E5712">
      <w:pPr>
        <w:widowControl w:val="0"/>
        <w:autoSpaceDE w:val="0"/>
        <w:autoSpaceDN w:val="0"/>
        <w:adjustRightInd w:val="0"/>
        <w:spacing w:after="0" w:line="64"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23" w:lineRule="auto"/>
        <w:ind w:left="3" w:right="7240"/>
        <w:jc w:val="both"/>
        <w:rPr>
          <w:rFonts w:ascii="Times New Roman" w:hAnsi="Times New Roman"/>
          <w:sz w:val="24"/>
          <w:szCs w:val="24"/>
          <w:lang w:val="ru-RU"/>
        </w:rPr>
      </w:pPr>
      <w:r w:rsidRPr="0029292E">
        <w:rPr>
          <w:rFonts w:ascii="Times New Roman" w:hAnsi="Times New Roman"/>
          <w:b/>
          <w:bCs/>
          <w:sz w:val="24"/>
          <w:szCs w:val="24"/>
          <w:lang w:val="ru-RU"/>
        </w:rPr>
        <w:t xml:space="preserve">Компенсаторные умения Выпускник научится: </w:t>
      </w:r>
    </w:p>
    <w:p w:rsidR="007E5712" w:rsidRPr="0029292E" w:rsidRDefault="007E5712" w:rsidP="007E5712">
      <w:pPr>
        <w:widowControl w:val="0"/>
        <w:autoSpaceDE w:val="0"/>
        <w:autoSpaceDN w:val="0"/>
        <w:adjustRightInd w:val="0"/>
        <w:spacing w:after="0" w:line="80" w:lineRule="exact"/>
        <w:rPr>
          <w:rFonts w:ascii="Times New Roman" w:hAnsi="Times New Roman"/>
          <w:sz w:val="24"/>
          <w:szCs w:val="24"/>
          <w:lang w:val="ru-RU"/>
        </w:rPr>
      </w:pPr>
    </w:p>
    <w:p w:rsidR="007E5712" w:rsidRPr="0029292E" w:rsidRDefault="007E5712" w:rsidP="00AB679F">
      <w:pPr>
        <w:widowControl w:val="0"/>
        <w:numPr>
          <w:ilvl w:val="0"/>
          <w:numId w:val="35"/>
        </w:numPr>
        <w:tabs>
          <w:tab w:val="clear" w:pos="720"/>
          <w:tab w:val="num" w:pos="824"/>
        </w:tabs>
        <w:overflowPunct w:val="0"/>
        <w:autoSpaceDE w:val="0"/>
        <w:autoSpaceDN w:val="0"/>
        <w:adjustRightInd w:val="0"/>
        <w:spacing w:after="0" w:line="213" w:lineRule="auto"/>
        <w:ind w:left="3" w:right="20" w:hanging="3"/>
        <w:jc w:val="both"/>
        <w:rPr>
          <w:rFonts w:ascii="Times New Roman" w:hAnsi="Times New Roman"/>
          <w:b/>
          <w:bCs/>
          <w:sz w:val="24"/>
          <w:szCs w:val="24"/>
          <w:lang w:val="ru-RU"/>
        </w:rPr>
      </w:pPr>
      <w:r w:rsidRPr="0029292E">
        <w:rPr>
          <w:rFonts w:ascii="Times New Roman" w:hAnsi="Times New Roman"/>
          <w:sz w:val="24"/>
          <w:szCs w:val="24"/>
          <w:lang w:val="ru-RU"/>
        </w:rPr>
        <w:t xml:space="preserve">выходить из положения при дефиците языковых средств: использовать переспрос при говорении. </w:t>
      </w:r>
    </w:p>
    <w:p w:rsidR="007E5712" w:rsidRPr="0029292E" w:rsidRDefault="007E5712" w:rsidP="007E5712">
      <w:pPr>
        <w:widowControl w:val="0"/>
        <w:autoSpaceDE w:val="0"/>
        <w:autoSpaceDN w:val="0"/>
        <w:adjustRightInd w:val="0"/>
        <w:spacing w:after="0" w:line="1" w:lineRule="exact"/>
        <w:rPr>
          <w:rFonts w:ascii="Times New Roman" w:hAnsi="Times New Roman"/>
          <w:b/>
          <w:bCs/>
          <w:sz w:val="24"/>
          <w:szCs w:val="24"/>
          <w:lang w:val="ru-RU"/>
        </w:rPr>
      </w:pPr>
    </w:p>
    <w:p w:rsidR="007E5712" w:rsidRPr="0029292E" w:rsidRDefault="007E5712" w:rsidP="007E5712">
      <w:pPr>
        <w:widowControl w:val="0"/>
        <w:overflowPunct w:val="0"/>
        <w:autoSpaceDE w:val="0"/>
        <w:autoSpaceDN w:val="0"/>
        <w:adjustRightInd w:val="0"/>
        <w:spacing w:after="0" w:line="237" w:lineRule="auto"/>
        <w:ind w:left="3"/>
        <w:jc w:val="both"/>
        <w:rPr>
          <w:rFonts w:ascii="Times New Roman" w:hAnsi="Times New Roman"/>
          <w:b/>
          <w:bCs/>
          <w:sz w:val="24"/>
          <w:szCs w:val="24"/>
        </w:rPr>
      </w:pPr>
      <w:r w:rsidRPr="0029292E">
        <w:rPr>
          <w:rFonts w:ascii="Times New Roman" w:hAnsi="Times New Roman"/>
          <w:b/>
          <w:bCs/>
          <w:sz w:val="24"/>
          <w:szCs w:val="24"/>
        </w:rPr>
        <w:t xml:space="preserve">Выпускник получит возможность научиться: </w:t>
      </w:r>
    </w:p>
    <w:p w:rsidR="007E5712" w:rsidRPr="0029292E" w:rsidRDefault="007E5712" w:rsidP="007E5712">
      <w:pPr>
        <w:widowControl w:val="0"/>
        <w:autoSpaceDE w:val="0"/>
        <w:autoSpaceDN w:val="0"/>
        <w:adjustRightInd w:val="0"/>
        <w:spacing w:after="0" w:line="13" w:lineRule="exact"/>
        <w:rPr>
          <w:rFonts w:ascii="Times New Roman" w:hAnsi="Times New Roman"/>
          <w:b/>
          <w:bCs/>
          <w:sz w:val="24"/>
          <w:szCs w:val="24"/>
        </w:rPr>
      </w:pPr>
    </w:p>
    <w:p w:rsidR="007E5712" w:rsidRPr="0029292E" w:rsidRDefault="007E5712" w:rsidP="00AB679F">
      <w:pPr>
        <w:widowControl w:val="0"/>
        <w:numPr>
          <w:ilvl w:val="0"/>
          <w:numId w:val="35"/>
        </w:numPr>
        <w:tabs>
          <w:tab w:val="clear" w:pos="720"/>
          <w:tab w:val="num" w:pos="823"/>
        </w:tabs>
        <w:overflowPunct w:val="0"/>
        <w:autoSpaceDE w:val="0"/>
        <w:autoSpaceDN w:val="0"/>
        <w:adjustRightInd w:val="0"/>
        <w:spacing w:after="0" w:line="240" w:lineRule="auto"/>
        <w:ind w:left="823" w:hanging="823"/>
        <w:jc w:val="both"/>
        <w:rPr>
          <w:rFonts w:ascii="Times New Roman" w:hAnsi="Times New Roman"/>
          <w:sz w:val="24"/>
          <w:szCs w:val="24"/>
          <w:lang w:val="ru-RU"/>
        </w:rPr>
      </w:pPr>
      <w:r w:rsidRPr="0029292E">
        <w:rPr>
          <w:rFonts w:ascii="Times New Roman" w:hAnsi="Times New Roman"/>
          <w:i/>
          <w:iCs/>
          <w:sz w:val="24"/>
          <w:szCs w:val="24"/>
          <w:lang w:val="ru-RU"/>
        </w:rPr>
        <w:t xml:space="preserve">использовать перифраз, синонимические и антонимические средства при говорении; </w:t>
      </w:r>
    </w:p>
    <w:p w:rsidR="007E5712" w:rsidRPr="0029292E" w:rsidRDefault="007E5712" w:rsidP="007E5712">
      <w:pPr>
        <w:widowControl w:val="0"/>
        <w:autoSpaceDE w:val="0"/>
        <w:autoSpaceDN w:val="0"/>
        <w:adjustRightInd w:val="0"/>
        <w:spacing w:after="0" w:line="14" w:lineRule="exact"/>
        <w:rPr>
          <w:rFonts w:ascii="Times New Roman" w:hAnsi="Times New Roman"/>
          <w:sz w:val="24"/>
          <w:szCs w:val="24"/>
          <w:lang w:val="ru-RU"/>
        </w:rPr>
      </w:pPr>
    </w:p>
    <w:p w:rsidR="007E5712" w:rsidRPr="0029292E" w:rsidRDefault="007E5712" w:rsidP="00AB679F">
      <w:pPr>
        <w:widowControl w:val="0"/>
        <w:numPr>
          <w:ilvl w:val="0"/>
          <w:numId w:val="35"/>
        </w:numPr>
        <w:tabs>
          <w:tab w:val="clear" w:pos="720"/>
          <w:tab w:val="num" w:pos="823"/>
        </w:tabs>
        <w:overflowPunct w:val="0"/>
        <w:autoSpaceDE w:val="0"/>
        <w:autoSpaceDN w:val="0"/>
        <w:adjustRightInd w:val="0"/>
        <w:spacing w:after="0" w:line="240" w:lineRule="auto"/>
        <w:ind w:left="823" w:hanging="823"/>
        <w:jc w:val="both"/>
        <w:rPr>
          <w:rFonts w:ascii="Times New Roman" w:hAnsi="Times New Roman"/>
          <w:sz w:val="24"/>
          <w:szCs w:val="24"/>
          <w:lang w:val="ru-RU"/>
        </w:rPr>
      </w:pPr>
      <w:r w:rsidRPr="0029292E">
        <w:rPr>
          <w:rFonts w:ascii="Times New Roman" w:hAnsi="Times New Roman"/>
          <w:i/>
          <w:iCs/>
          <w:sz w:val="24"/>
          <w:szCs w:val="24"/>
          <w:lang w:val="ru-RU"/>
        </w:rPr>
        <w:lastRenderedPageBreak/>
        <w:t xml:space="preserve">пользоваться языковой и контекстуальной догадкой при аудировании и чтении. </w:t>
      </w:r>
    </w:p>
    <w:p w:rsidR="007E5712" w:rsidRPr="0029292E" w:rsidRDefault="007E5712" w:rsidP="007E5712">
      <w:pPr>
        <w:widowControl w:val="0"/>
        <w:autoSpaceDE w:val="0"/>
        <w:autoSpaceDN w:val="0"/>
        <w:adjustRightInd w:val="0"/>
        <w:spacing w:after="0" w:line="206" w:lineRule="exact"/>
        <w:rPr>
          <w:rFonts w:ascii="Times New Roman" w:hAnsi="Times New Roman"/>
          <w:sz w:val="24"/>
          <w:szCs w:val="24"/>
          <w:lang w:val="ru-RU"/>
        </w:rPr>
      </w:pPr>
    </w:p>
    <w:p w:rsidR="007E5712" w:rsidRPr="0029292E" w:rsidRDefault="007E5712" w:rsidP="007E5712">
      <w:pPr>
        <w:widowControl w:val="0"/>
        <w:autoSpaceDE w:val="0"/>
        <w:autoSpaceDN w:val="0"/>
        <w:adjustRightInd w:val="0"/>
        <w:spacing w:after="0" w:line="240" w:lineRule="auto"/>
        <w:ind w:left="2663"/>
        <w:rPr>
          <w:rFonts w:ascii="Times New Roman" w:hAnsi="Times New Roman"/>
          <w:sz w:val="24"/>
          <w:szCs w:val="24"/>
          <w:lang w:val="ru-RU"/>
        </w:rPr>
      </w:pPr>
      <w:r w:rsidRPr="0029292E">
        <w:rPr>
          <w:rFonts w:ascii="Times New Roman" w:hAnsi="Times New Roman"/>
          <w:b/>
          <w:bCs/>
          <w:sz w:val="24"/>
          <w:szCs w:val="24"/>
          <w:lang w:val="ru-RU"/>
        </w:rPr>
        <w:t>1.2.5.4. История России. Всеобщая история</w:t>
      </w:r>
    </w:p>
    <w:p w:rsidR="007E5712" w:rsidRPr="0029292E" w:rsidRDefault="007E5712" w:rsidP="007E5712">
      <w:pPr>
        <w:widowControl w:val="0"/>
        <w:autoSpaceDE w:val="0"/>
        <w:autoSpaceDN w:val="0"/>
        <w:adjustRightInd w:val="0"/>
        <w:spacing w:after="0" w:line="56"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13" w:lineRule="auto"/>
        <w:ind w:left="3" w:right="20"/>
        <w:jc w:val="both"/>
        <w:rPr>
          <w:rFonts w:ascii="Times New Roman" w:hAnsi="Times New Roman"/>
          <w:sz w:val="24"/>
          <w:szCs w:val="24"/>
          <w:lang w:val="ru-RU"/>
        </w:rPr>
      </w:pPr>
      <w:r w:rsidRPr="0029292E">
        <w:rPr>
          <w:rFonts w:ascii="Times New Roman" w:hAnsi="Times New Roman"/>
          <w:sz w:val="24"/>
          <w:szCs w:val="24"/>
          <w:lang w:val="ru-RU"/>
        </w:rPr>
        <w:t>Предметные результаты освоения курса истории на уровне основного общего образования предполагают, что у учащегося сформированы:</w:t>
      </w:r>
    </w:p>
    <w:p w:rsidR="007E5712" w:rsidRPr="0029292E"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26" w:lineRule="auto"/>
        <w:ind w:left="3" w:right="20"/>
        <w:jc w:val="both"/>
        <w:rPr>
          <w:rFonts w:ascii="Times New Roman" w:hAnsi="Times New Roman"/>
          <w:sz w:val="24"/>
          <w:szCs w:val="24"/>
          <w:lang w:val="ru-RU"/>
        </w:rPr>
      </w:pPr>
      <w:r w:rsidRPr="0029292E">
        <w:rPr>
          <w:rFonts w:ascii="Times New Roman" w:hAnsi="Times New Roman"/>
          <w:b/>
          <w:bCs/>
          <w:sz w:val="24"/>
          <w:szCs w:val="24"/>
          <w:lang w:val="ru-RU"/>
        </w:rPr>
        <w:t xml:space="preserve">• </w:t>
      </w:r>
      <w:r w:rsidRPr="0029292E">
        <w:rPr>
          <w:rFonts w:ascii="Times New Roman" w:hAnsi="Times New Roman"/>
          <w:sz w:val="24"/>
          <w:szCs w:val="24"/>
          <w:lang w:val="ru-RU"/>
        </w:rPr>
        <w:t>целостные представления об историческом пути человечества,</w:t>
      </w:r>
      <w:r w:rsidRPr="0029292E">
        <w:rPr>
          <w:rFonts w:ascii="Times New Roman" w:hAnsi="Times New Roman"/>
          <w:b/>
          <w:bCs/>
          <w:sz w:val="24"/>
          <w:szCs w:val="24"/>
          <w:lang w:val="ru-RU"/>
        </w:rPr>
        <w:t xml:space="preserve"> </w:t>
      </w:r>
      <w:r w:rsidRPr="0029292E">
        <w:rPr>
          <w:rFonts w:ascii="Times New Roman" w:hAnsi="Times New Roman"/>
          <w:sz w:val="24"/>
          <w:szCs w:val="24"/>
          <w:lang w:val="ru-RU"/>
        </w:rPr>
        <w:t>разных народов и</w:t>
      </w:r>
      <w:r w:rsidRPr="0029292E">
        <w:rPr>
          <w:rFonts w:ascii="Times New Roman" w:hAnsi="Times New Roman"/>
          <w:b/>
          <w:bCs/>
          <w:sz w:val="24"/>
          <w:szCs w:val="24"/>
          <w:lang w:val="ru-RU"/>
        </w:rPr>
        <w:t xml:space="preserve"> </w:t>
      </w:r>
      <w:r w:rsidRPr="0029292E">
        <w:rPr>
          <w:rFonts w:ascii="Times New Roman" w:hAnsi="Times New Roman"/>
          <w:sz w:val="24"/>
          <w:szCs w:val="24"/>
          <w:lang w:val="ru-RU"/>
        </w:rPr>
        <w:t>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7E5712" w:rsidRPr="0029292E" w:rsidRDefault="007E5712" w:rsidP="00AB679F">
      <w:pPr>
        <w:widowControl w:val="0"/>
        <w:numPr>
          <w:ilvl w:val="1"/>
          <w:numId w:val="36"/>
        </w:numPr>
        <w:tabs>
          <w:tab w:val="clear" w:pos="1440"/>
          <w:tab w:val="num" w:pos="890"/>
        </w:tabs>
        <w:overflowPunct w:val="0"/>
        <w:autoSpaceDE w:val="0"/>
        <w:autoSpaceDN w:val="0"/>
        <w:adjustRightInd w:val="0"/>
        <w:spacing w:after="0" w:line="215" w:lineRule="auto"/>
        <w:ind w:left="40" w:right="20" w:hanging="3"/>
        <w:jc w:val="both"/>
        <w:rPr>
          <w:rFonts w:ascii="Times New Roman" w:hAnsi="Times New Roman"/>
          <w:sz w:val="24"/>
          <w:szCs w:val="24"/>
          <w:lang w:val="ru-RU"/>
        </w:rPr>
      </w:pPr>
      <w:bookmarkStart w:id="27" w:name="page61"/>
      <w:bookmarkEnd w:id="27"/>
      <w:r w:rsidRPr="0029292E">
        <w:rPr>
          <w:rFonts w:ascii="Times New Roman" w:hAnsi="Times New Roman"/>
          <w:sz w:val="24"/>
          <w:szCs w:val="24"/>
          <w:lang w:val="ru-RU"/>
        </w:rPr>
        <w:t xml:space="preserve">базовые исторические знания об основных этапах и закономерностях развития человеческого общества с древности до наших дней; </w:t>
      </w:r>
    </w:p>
    <w:p w:rsidR="007E5712" w:rsidRPr="0029292E"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29292E" w:rsidRDefault="007E5712" w:rsidP="00AB679F">
      <w:pPr>
        <w:widowControl w:val="0"/>
        <w:numPr>
          <w:ilvl w:val="1"/>
          <w:numId w:val="36"/>
        </w:numPr>
        <w:tabs>
          <w:tab w:val="clear" w:pos="1440"/>
          <w:tab w:val="num" w:pos="890"/>
        </w:tabs>
        <w:overflowPunct w:val="0"/>
        <w:autoSpaceDE w:val="0"/>
        <w:autoSpaceDN w:val="0"/>
        <w:adjustRightInd w:val="0"/>
        <w:spacing w:after="0" w:line="224" w:lineRule="auto"/>
        <w:ind w:left="40" w:right="20" w:hanging="3"/>
        <w:jc w:val="both"/>
        <w:rPr>
          <w:rFonts w:ascii="Times New Roman" w:hAnsi="Times New Roman"/>
          <w:sz w:val="24"/>
          <w:szCs w:val="24"/>
          <w:lang w:val="ru-RU"/>
        </w:rPr>
      </w:pPr>
      <w:r w:rsidRPr="0029292E">
        <w:rPr>
          <w:rFonts w:ascii="Times New Roman" w:hAnsi="Times New Roman"/>
          <w:sz w:val="24"/>
          <w:szCs w:val="24"/>
          <w:lang w:val="ru-RU"/>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7E5712" w:rsidRPr="0029292E"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29292E" w:rsidRDefault="007E5712" w:rsidP="00AB679F">
      <w:pPr>
        <w:widowControl w:val="0"/>
        <w:numPr>
          <w:ilvl w:val="1"/>
          <w:numId w:val="36"/>
        </w:numPr>
        <w:tabs>
          <w:tab w:val="clear" w:pos="1440"/>
          <w:tab w:val="num" w:pos="890"/>
        </w:tabs>
        <w:overflowPunct w:val="0"/>
        <w:autoSpaceDE w:val="0"/>
        <w:autoSpaceDN w:val="0"/>
        <w:adjustRightInd w:val="0"/>
        <w:spacing w:after="0" w:line="215" w:lineRule="auto"/>
        <w:ind w:left="40" w:right="20" w:hanging="3"/>
        <w:jc w:val="both"/>
        <w:rPr>
          <w:rFonts w:ascii="Times New Roman" w:hAnsi="Times New Roman"/>
          <w:sz w:val="24"/>
          <w:szCs w:val="24"/>
          <w:lang w:val="ru-RU"/>
        </w:rPr>
      </w:pPr>
      <w:r w:rsidRPr="0029292E">
        <w:rPr>
          <w:rFonts w:ascii="Times New Roman" w:hAnsi="Times New Roman"/>
          <w:sz w:val="24"/>
          <w:szCs w:val="24"/>
          <w:lang w:val="ru-RU"/>
        </w:rPr>
        <w:t xml:space="preserve">способность применять исторические знания для осмысления общественных событий и явлений прошлого и современности; </w:t>
      </w:r>
    </w:p>
    <w:p w:rsidR="007E5712" w:rsidRPr="0029292E" w:rsidRDefault="007E5712" w:rsidP="007E5712">
      <w:pPr>
        <w:widowControl w:val="0"/>
        <w:autoSpaceDE w:val="0"/>
        <w:autoSpaceDN w:val="0"/>
        <w:adjustRightInd w:val="0"/>
        <w:spacing w:after="0" w:line="74" w:lineRule="exact"/>
        <w:rPr>
          <w:rFonts w:ascii="Times New Roman" w:hAnsi="Times New Roman"/>
          <w:sz w:val="24"/>
          <w:szCs w:val="24"/>
          <w:lang w:val="ru-RU"/>
        </w:rPr>
      </w:pPr>
    </w:p>
    <w:p w:rsidR="007E5712" w:rsidRPr="0029292E" w:rsidRDefault="007E5712" w:rsidP="00AB679F">
      <w:pPr>
        <w:widowControl w:val="0"/>
        <w:numPr>
          <w:ilvl w:val="1"/>
          <w:numId w:val="36"/>
        </w:numPr>
        <w:tabs>
          <w:tab w:val="clear" w:pos="1440"/>
          <w:tab w:val="num" w:pos="890"/>
        </w:tabs>
        <w:overflowPunct w:val="0"/>
        <w:autoSpaceDE w:val="0"/>
        <w:autoSpaceDN w:val="0"/>
        <w:adjustRightInd w:val="0"/>
        <w:spacing w:after="0" w:line="228" w:lineRule="auto"/>
        <w:ind w:left="40" w:right="20" w:hanging="3"/>
        <w:jc w:val="both"/>
        <w:rPr>
          <w:rFonts w:ascii="Times New Roman" w:hAnsi="Times New Roman"/>
          <w:sz w:val="24"/>
          <w:szCs w:val="24"/>
          <w:lang w:val="ru-RU"/>
        </w:rPr>
      </w:pPr>
      <w:r w:rsidRPr="0029292E">
        <w:rPr>
          <w:rFonts w:ascii="Times New Roman" w:hAnsi="Times New Roman"/>
          <w:sz w:val="24"/>
          <w:szCs w:val="24"/>
          <w:lang w:val="ru-RU"/>
        </w:rPr>
        <w:t xml:space="preserve">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w:t>
      </w:r>
    </w:p>
    <w:p w:rsidR="007E5712" w:rsidRPr="0029292E"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29292E" w:rsidRDefault="007E5712" w:rsidP="00AB679F">
      <w:pPr>
        <w:widowControl w:val="0"/>
        <w:numPr>
          <w:ilvl w:val="1"/>
          <w:numId w:val="36"/>
        </w:numPr>
        <w:tabs>
          <w:tab w:val="clear" w:pos="1440"/>
          <w:tab w:val="num" w:pos="890"/>
        </w:tabs>
        <w:overflowPunct w:val="0"/>
        <w:autoSpaceDE w:val="0"/>
        <w:autoSpaceDN w:val="0"/>
        <w:adjustRightInd w:val="0"/>
        <w:spacing w:after="0" w:line="215" w:lineRule="auto"/>
        <w:ind w:left="40" w:right="20" w:hanging="3"/>
        <w:jc w:val="both"/>
        <w:rPr>
          <w:rFonts w:ascii="Times New Roman" w:hAnsi="Times New Roman"/>
          <w:sz w:val="24"/>
          <w:szCs w:val="24"/>
          <w:lang w:val="ru-RU"/>
        </w:rPr>
      </w:pPr>
      <w:r w:rsidRPr="0029292E">
        <w:rPr>
          <w:rFonts w:ascii="Times New Roman" w:hAnsi="Times New Roman"/>
          <w:sz w:val="24"/>
          <w:szCs w:val="24"/>
          <w:lang w:val="ru-RU"/>
        </w:rPr>
        <w:t xml:space="preserve">умение работать с письменными, изобразительными и вещественными историческими источниками, понимать и интерпретировать содержащуюся в них информацию; </w:t>
      </w:r>
    </w:p>
    <w:p w:rsidR="007E5712" w:rsidRPr="0029292E"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29292E" w:rsidRDefault="007E5712" w:rsidP="00AB679F">
      <w:pPr>
        <w:widowControl w:val="0"/>
        <w:numPr>
          <w:ilvl w:val="1"/>
          <w:numId w:val="36"/>
        </w:numPr>
        <w:tabs>
          <w:tab w:val="clear" w:pos="1440"/>
          <w:tab w:val="num" w:pos="890"/>
        </w:tabs>
        <w:overflowPunct w:val="0"/>
        <w:autoSpaceDE w:val="0"/>
        <w:autoSpaceDN w:val="0"/>
        <w:adjustRightInd w:val="0"/>
        <w:spacing w:after="0" w:line="222" w:lineRule="auto"/>
        <w:ind w:left="40" w:right="20" w:hanging="3"/>
        <w:jc w:val="both"/>
        <w:rPr>
          <w:rFonts w:ascii="Times New Roman" w:hAnsi="Times New Roman"/>
          <w:sz w:val="24"/>
          <w:szCs w:val="24"/>
          <w:lang w:val="ru-RU"/>
        </w:rPr>
      </w:pPr>
      <w:r w:rsidRPr="0029292E">
        <w:rPr>
          <w:rFonts w:ascii="Times New Roman" w:hAnsi="Times New Roman"/>
          <w:sz w:val="24"/>
          <w:szCs w:val="24"/>
          <w:lang w:val="ru-RU"/>
        </w:rPr>
        <w:t xml:space="preserve">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 </w:t>
      </w:r>
    </w:p>
    <w:p w:rsidR="007E5712" w:rsidRPr="0029292E" w:rsidRDefault="007E5712" w:rsidP="007E5712">
      <w:pPr>
        <w:widowControl w:val="0"/>
        <w:autoSpaceDE w:val="0"/>
        <w:autoSpaceDN w:val="0"/>
        <w:adjustRightInd w:val="0"/>
        <w:spacing w:after="0" w:line="4"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40" w:lineRule="auto"/>
        <w:ind w:left="40"/>
        <w:jc w:val="both"/>
        <w:rPr>
          <w:rFonts w:ascii="Times New Roman" w:hAnsi="Times New Roman"/>
          <w:sz w:val="24"/>
          <w:szCs w:val="24"/>
          <w:lang w:val="ru-RU"/>
        </w:rPr>
      </w:pPr>
      <w:r w:rsidRPr="0029292E">
        <w:rPr>
          <w:rFonts w:ascii="Times New Roman" w:hAnsi="Times New Roman"/>
          <w:sz w:val="24"/>
          <w:szCs w:val="24"/>
          <w:lang w:val="ru-RU"/>
        </w:rPr>
        <w:t xml:space="preserve">История Древнего мира (5 класс) </w:t>
      </w:r>
    </w:p>
    <w:p w:rsidR="007E5712" w:rsidRPr="0029292E" w:rsidRDefault="007E5712" w:rsidP="007E5712">
      <w:pPr>
        <w:widowControl w:val="0"/>
        <w:overflowPunct w:val="0"/>
        <w:autoSpaceDE w:val="0"/>
        <w:autoSpaceDN w:val="0"/>
        <w:adjustRightInd w:val="0"/>
        <w:spacing w:after="0" w:line="237" w:lineRule="auto"/>
        <w:ind w:left="40"/>
        <w:jc w:val="both"/>
        <w:rPr>
          <w:rFonts w:ascii="Times New Roman" w:hAnsi="Times New Roman"/>
          <w:sz w:val="24"/>
          <w:szCs w:val="24"/>
          <w:lang w:val="ru-RU"/>
        </w:rPr>
      </w:pPr>
      <w:r w:rsidRPr="0029292E">
        <w:rPr>
          <w:rFonts w:ascii="Times New Roman" w:hAnsi="Times New Roman"/>
          <w:b/>
          <w:bCs/>
          <w:sz w:val="24"/>
          <w:szCs w:val="24"/>
          <w:lang w:val="ru-RU"/>
        </w:rPr>
        <w:t xml:space="preserve">Выпускник научится: </w:t>
      </w:r>
    </w:p>
    <w:p w:rsidR="007E5712" w:rsidRPr="0029292E" w:rsidRDefault="007E5712" w:rsidP="007E5712">
      <w:pPr>
        <w:widowControl w:val="0"/>
        <w:autoSpaceDE w:val="0"/>
        <w:autoSpaceDN w:val="0"/>
        <w:adjustRightInd w:val="0"/>
        <w:spacing w:after="0" w:line="56" w:lineRule="exact"/>
        <w:rPr>
          <w:rFonts w:ascii="Times New Roman" w:hAnsi="Times New Roman"/>
          <w:sz w:val="24"/>
          <w:szCs w:val="24"/>
          <w:lang w:val="ru-RU"/>
        </w:rPr>
      </w:pPr>
    </w:p>
    <w:p w:rsidR="007E5712" w:rsidRPr="0029292E" w:rsidRDefault="007E5712" w:rsidP="00AB679F">
      <w:pPr>
        <w:widowControl w:val="0"/>
        <w:numPr>
          <w:ilvl w:val="0"/>
          <w:numId w:val="36"/>
        </w:numPr>
        <w:tabs>
          <w:tab w:val="clear" w:pos="720"/>
          <w:tab w:val="num" w:pos="178"/>
        </w:tabs>
        <w:overflowPunct w:val="0"/>
        <w:autoSpaceDE w:val="0"/>
        <w:autoSpaceDN w:val="0"/>
        <w:adjustRightInd w:val="0"/>
        <w:spacing w:after="0" w:line="213" w:lineRule="auto"/>
        <w:ind w:left="0" w:right="20" w:firstLine="8"/>
        <w:jc w:val="both"/>
        <w:rPr>
          <w:rFonts w:ascii="Times New Roman" w:hAnsi="Times New Roman"/>
          <w:sz w:val="24"/>
          <w:szCs w:val="24"/>
          <w:lang w:val="ru-RU"/>
        </w:rPr>
      </w:pPr>
      <w:r w:rsidRPr="0029292E">
        <w:rPr>
          <w:rFonts w:ascii="Times New Roman" w:hAnsi="Times New Roman"/>
          <w:sz w:val="24"/>
          <w:szCs w:val="24"/>
          <w:lang w:val="ru-RU"/>
        </w:rPr>
        <w:t xml:space="preserve">определять место исторических событий во времени, объяснять смысл основных хронологических понятий, терминов (тысячелетие, век, до нашей эры, нашей эры); </w:t>
      </w:r>
    </w:p>
    <w:p w:rsidR="007E5712" w:rsidRPr="0029292E" w:rsidRDefault="007E5712" w:rsidP="007E5712">
      <w:pPr>
        <w:widowControl w:val="0"/>
        <w:autoSpaceDE w:val="0"/>
        <w:autoSpaceDN w:val="0"/>
        <w:adjustRightInd w:val="0"/>
        <w:spacing w:after="0" w:line="59" w:lineRule="exact"/>
        <w:rPr>
          <w:rFonts w:ascii="Times New Roman" w:hAnsi="Times New Roman"/>
          <w:sz w:val="24"/>
          <w:szCs w:val="24"/>
          <w:lang w:val="ru-RU"/>
        </w:rPr>
      </w:pPr>
    </w:p>
    <w:p w:rsidR="007E5712" w:rsidRPr="0029292E" w:rsidRDefault="007E5712" w:rsidP="00AB679F">
      <w:pPr>
        <w:widowControl w:val="0"/>
        <w:numPr>
          <w:ilvl w:val="0"/>
          <w:numId w:val="36"/>
        </w:numPr>
        <w:tabs>
          <w:tab w:val="clear" w:pos="720"/>
          <w:tab w:val="num" w:pos="178"/>
        </w:tabs>
        <w:overflowPunct w:val="0"/>
        <w:autoSpaceDE w:val="0"/>
        <w:autoSpaceDN w:val="0"/>
        <w:adjustRightInd w:val="0"/>
        <w:spacing w:after="0" w:line="221" w:lineRule="auto"/>
        <w:ind w:left="0" w:right="20" w:firstLine="8"/>
        <w:jc w:val="both"/>
        <w:rPr>
          <w:rFonts w:ascii="Times New Roman" w:hAnsi="Times New Roman"/>
          <w:sz w:val="24"/>
          <w:szCs w:val="24"/>
          <w:lang w:val="ru-RU"/>
        </w:rPr>
      </w:pPr>
      <w:r w:rsidRPr="0029292E">
        <w:rPr>
          <w:rFonts w:ascii="Times New Roman" w:hAnsi="Times New Roman"/>
          <w:sz w:val="24"/>
          <w:szCs w:val="24"/>
          <w:lang w:val="ru-RU"/>
        </w:rPr>
        <w:t xml:space="preserve">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w:t>
      </w:r>
    </w:p>
    <w:p w:rsidR="007E5712" w:rsidRPr="0029292E" w:rsidRDefault="007E5712" w:rsidP="007E5712">
      <w:pPr>
        <w:widowControl w:val="0"/>
        <w:autoSpaceDE w:val="0"/>
        <w:autoSpaceDN w:val="0"/>
        <w:adjustRightInd w:val="0"/>
        <w:spacing w:after="0" w:line="58" w:lineRule="exact"/>
        <w:rPr>
          <w:rFonts w:ascii="Times New Roman" w:hAnsi="Times New Roman"/>
          <w:sz w:val="24"/>
          <w:szCs w:val="24"/>
          <w:lang w:val="ru-RU"/>
        </w:rPr>
      </w:pPr>
    </w:p>
    <w:p w:rsidR="007E5712" w:rsidRPr="0029292E" w:rsidRDefault="007E5712" w:rsidP="00AB679F">
      <w:pPr>
        <w:widowControl w:val="0"/>
        <w:numPr>
          <w:ilvl w:val="0"/>
          <w:numId w:val="36"/>
        </w:numPr>
        <w:tabs>
          <w:tab w:val="clear" w:pos="720"/>
          <w:tab w:val="num" w:pos="178"/>
        </w:tabs>
        <w:overflowPunct w:val="0"/>
        <w:autoSpaceDE w:val="0"/>
        <w:autoSpaceDN w:val="0"/>
        <w:adjustRightInd w:val="0"/>
        <w:spacing w:after="0" w:line="213" w:lineRule="auto"/>
        <w:ind w:left="0" w:right="20" w:firstLine="8"/>
        <w:jc w:val="both"/>
        <w:rPr>
          <w:rFonts w:ascii="Times New Roman" w:hAnsi="Times New Roman"/>
          <w:sz w:val="24"/>
          <w:szCs w:val="24"/>
          <w:lang w:val="ru-RU"/>
        </w:rPr>
      </w:pPr>
      <w:r w:rsidRPr="0029292E">
        <w:rPr>
          <w:rFonts w:ascii="Times New Roman" w:hAnsi="Times New Roman"/>
          <w:sz w:val="24"/>
          <w:szCs w:val="24"/>
          <w:lang w:val="ru-RU"/>
        </w:rPr>
        <w:t xml:space="preserve">проводить поиск информации в отрывках исторических текстов, материальных памятниках Древнего мира;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AB679F">
      <w:pPr>
        <w:widowControl w:val="0"/>
        <w:numPr>
          <w:ilvl w:val="0"/>
          <w:numId w:val="36"/>
        </w:numPr>
        <w:tabs>
          <w:tab w:val="clear" w:pos="720"/>
          <w:tab w:val="num" w:pos="178"/>
        </w:tabs>
        <w:overflowPunct w:val="0"/>
        <w:autoSpaceDE w:val="0"/>
        <w:autoSpaceDN w:val="0"/>
        <w:adjustRightInd w:val="0"/>
        <w:spacing w:after="0" w:line="214" w:lineRule="auto"/>
        <w:ind w:left="0" w:right="40" w:firstLine="8"/>
        <w:jc w:val="both"/>
        <w:rPr>
          <w:rFonts w:ascii="Times New Roman" w:hAnsi="Times New Roman"/>
          <w:sz w:val="24"/>
          <w:szCs w:val="24"/>
          <w:lang w:val="ru-RU"/>
        </w:rPr>
      </w:pPr>
      <w:r w:rsidRPr="0029292E">
        <w:rPr>
          <w:rFonts w:ascii="Times New Roman" w:hAnsi="Times New Roman"/>
          <w:sz w:val="24"/>
          <w:szCs w:val="24"/>
          <w:lang w:val="ru-RU"/>
        </w:rPr>
        <w:t xml:space="preserve">описывать условия существования, основные занятия, образ жизни людей в древности, памятники древней культуры; рассказывать о событиях древней истории;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AB679F">
      <w:pPr>
        <w:widowControl w:val="0"/>
        <w:numPr>
          <w:ilvl w:val="0"/>
          <w:numId w:val="36"/>
        </w:numPr>
        <w:tabs>
          <w:tab w:val="clear" w:pos="720"/>
          <w:tab w:val="num" w:pos="178"/>
        </w:tabs>
        <w:overflowPunct w:val="0"/>
        <w:autoSpaceDE w:val="0"/>
        <w:autoSpaceDN w:val="0"/>
        <w:adjustRightInd w:val="0"/>
        <w:spacing w:after="0" w:line="228" w:lineRule="auto"/>
        <w:ind w:left="0" w:firstLine="8"/>
        <w:jc w:val="both"/>
        <w:rPr>
          <w:rFonts w:ascii="Times New Roman" w:hAnsi="Times New Roman"/>
          <w:sz w:val="24"/>
          <w:szCs w:val="24"/>
          <w:lang w:val="ru-RU"/>
        </w:rPr>
      </w:pPr>
      <w:r w:rsidRPr="0029292E">
        <w:rPr>
          <w:rFonts w:ascii="Times New Roman" w:hAnsi="Times New Roman"/>
          <w:sz w:val="24"/>
          <w:szCs w:val="24"/>
          <w:lang w:val="ru-RU"/>
        </w:rPr>
        <w:t xml:space="preserve">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 </w:t>
      </w:r>
    </w:p>
    <w:p w:rsidR="007E5712" w:rsidRPr="0029292E" w:rsidRDefault="007E5712" w:rsidP="007E5712">
      <w:pPr>
        <w:widowControl w:val="0"/>
        <w:autoSpaceDE w:val="0"/>
        <w:autoSpaceDN w:val="0"/>
        <w:adjustRightInd w:val="0"/>
        <w:spacing w:after="0" w:line="59" w:lineRule="exact"/>
        <w:rPr>
          <w:rFonts w:ascii="Times New Roman" w:hAnsi="Times New Roman"/>
          <w:sz w:val="24"/>
          <w:szCs w:val="24"/>
          <w:lang w:val="ru-RU"/>
        </w:rPr>
      </w:pPr>
    </w:p>
    <w:p w:rsidR="007E5712" w:rsidRPr="0029292E" w:rsidRDefault="007E5712" w:rsidP="00AB679F">
      <w:pPr>
        <w:widowControl w:val="0"/>
        <w:numPr>
          <w:ilvl w:val="0"/>
          <w:numId w:val="36"/>
        </w:numPr>
        <w:tabs>
          <w:tab w:val="clear" w:pos="720"/>
          <w:tab w:val="num" w:pos="178"/>
        </w:tabs>
        <w:overflowPunct w:val="0"/>
        <w:autoSpaceDE w:val="0"/>
        <w:autoSpaceDN w:val="0"/>
        <w:adjustRightInd w:val="0"/>
        <w:spacing w:after="0" w:line="213" w:lineRule="auto"/>
        <w:ind w:left="0" w:right="20" w:firstLine="8"/>
        <w:jc w:val="both"/>
        <w:rPr>
          <w:rFonts w:ascii="Times New Roman" w:hAnsi="Times New Roman"/>
          <w:sz w:val="24"/>
          <w:szCs w:val="24"/>
          <w:lang w:val="ru-RU"/>
        </w:rPr>
      </w:pPr>
      <w:r w:rsidRPr="0029292E">
        <w:rPr>
          <w:rFonts w:ascii="Times New Roman" w:hAnsi="Times New Roman"/>
          <w:sz w:val="24"/>
          <w:szCs w:val="24"/>
          <w:lang w:val="ru-RU"/>
        </w:rPr>
        <w:t xml:space="preserve">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 </w:t>
      </w:r>
    </w:p>
    <w:p w:rsidR="007E5712" w:rsidRPr="0029292E" w:rsidRDefault="007E5712" w:rsidP="007E5712">
      <w:pPr>
        <w:widowControl w:val="0"/>
        <w:autoSpaceDE w:val="0"/>
        <w:autoSpaceDN w:val="0"/>
        <w:adjustRightInd w:val="0"/>
        <w:spacing w:after="0" w:line="1" w:lineRule="exact"/>
        <w:rPr>
          <w:rFonts w:ascii="Times New Roman" w:hAnsi="Times New Roman"/>
          <w:sz w:val="24"/>
          <w:szCs w:val="24"/>
          <w:lang w:val="ru-RU"/>
        </w:rPr>
      </w:pPr>
    </w:p>
    <w:p w:rsidR="007E5712" w:rsidRPr="0029292E" w:rsidRDefault="007E5712" w:rsidP="00AB679F">
      <w:pPr>
        <w:widowControl w:val="0"/>
        <w:numPr>
          <w:ilvl w:val="0"/>
          <w:numId w:val="36"/>
        </w:numPr>
        <w:tabs>
          <w:tab w:val="clear" w:pos="720"/>
          <w:tab w:val="num" w:pos="180"/>
        </w:tabs>
        <w:overflowPunct w:val="0"/>
        <w:autoSpaceDE w:val="0"/>
        <w:autoSpaceDN w:val="0"/>
        <w:adjustRightInd w:val="0"/>
        <w:spacing w:after="0" w:line="237" w:lineRule="auto"/>
        <w:ind w:left="180" w:hanging="172"/>
        <w:jc w:val="both"/>
        <w:rPr>
          <w:rFonts w:ascii="Times New Roman" w:hAnsi="Times New Roman"/>
          <w:sz w:val="24"/>
          <w:szCs w:val="24"/>
          <w:lang w:val="ru-RU"/>
        </w:rPr>
      </w:pPr>
      <w:r w:rsidRPr="0029292E">
        <w:rPr>
          <w:rFonts w:ascii="Times New Roman" w:hAnsi="Times New Roman"/>
          <w:sz w:val="24"/>
          <w:szCs w:val="24"/>
          <w:lang w:val="ru-RU"/>
        </w:rPr>
        <w:t xml:space="preserve">давать оценку наиболее значительным событиям и личностям древней истории. </w:t>
      </w:r>
    </w:p>
    <w:p w:rsidR="007E5712" w:rsidRPr="0029292E" w:rsidRDefault="007E5712" w:rsidP="007E5712">
      <w:pPr>
        <w:widowControl w:val="0"/>
        <w:autoSpaceDE w:val="0"/>
        <w:autoSpaceDN w:val="0"/>
        <w:adjustRightInd w:val="0"/>
        <w:spacing w:after="0" w:line="238" w:lineRule="auto"/>
        <w:rPr>
          <w:rFonts w:ascii="Times New Roman" w:hAnsi="Times New Roman"/>
          <w:sz w:val="24"/>
          <w:szCs w:val="24"/>
        </w:rPr>
      </w:pPr>
      <w:r>
        <w:rPr>
          <w:rFonts w:ascii="Times New Roman" w:hAnsi="Times New Roman"/>
          <w:noProof/>
          <w:sz w:val="24"/>
          <w:szCs w:val="24"/>
          <w:lang w:val="ru-RU" w:eastAsia="ru-RU"/>
        </w:rPr>
        <mc:AlternateContent>
          <mc:Choice Requires="wps">
            <w:drawing>
              <wp:anchor distT="0" distB="0" distL="114300" distR="114300" simplePos="0" relativeHeight="251667456" behindDoc="1" locked="0" layoutInCell="0" allowOverlap="1" wp14:anchorId="787607FE" wp14:editId="631D8A04">
                <wp:simplePos x="0" y="0"/>
                <wp:positionH relativeFrom="column">
                  <wp:posOffset>23495</wp:posOffset>
                </wp:positionH>
                <wp:positionV relativeFrom="paragraph">
                  <wp:posOffset>-3141980</wp:posOffset>
                </wp:positionV>
                <wp:extent cx="2120265" cy="0"/>
                <wp:effectExtent l="12065" t="7620" r="10795" b="1143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026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266E1" id="Прямая соединительная линия 1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47.4pt" to="168.8pt,-2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" o:allowincell="f" strokeweight=".21164mm"/>
            </w:pict>
          </mc:Fallback>
        </mc:AlternateContent>
      </w:r>
      <w:r w:rsidRPr="0029292E">
        <w:rPr>
          <w:rFonts w:ascii="Times New Roman" w:hAnsi="Times New Roman"/>
          <w:b/>
          <w:bCs/>
          <w:i/>
          <w:iCs/>
          <w:sz w:val="24"/>
          <w:szCs w:val="24"/>
        </w:rPr>
        <w:t>Выпускник получит возможность научиться:</w:t>
      </w:r>
    </w:p>
    <w:p w:rsidR="007E5712" w:rsidRPr="0029292E" w:rsidRDefault="007E5712" w:rsidP="00AB679F">
      <w:pPr>
        <w:widowControl w:val="0"/>
        <w:numPr>
          <w:ilvl w:val="0"/>
          <w:numId w:val="37"/>
        </w:numPr>
        <w:tabs>
          <w:tab w:val="clear" w:pos="720"/>
          <w:tab w:val="num" w:pos="180"/>
        </w:tabs>
        <w:overflowPunct w:val="0"/>
        <w:autoSpaceDE w:val="0"/>
        <w:autoSpaceDN w:val="0"/>
        <w:adjustRightInd w:val="0"/>
        <w:spacing w:after="0" w:line="238" w:lineRule="auto"/>
        <w:ind w:left="180" w:hanging="172"/>
        <w:jc w:val="both"/>
        <w:rPr>
          <w:rFonts w:ascii="Times New Roman" w:hAnsi="Times New Roman"/>
          <w:sz w:val="24"/>
          <w:szCs w:val="24"/>
          <w:lang w:val="ru-RU"/>
        </w:rPr>
      </w:pPr>
      <w:r w:rsidRPr="0029292E">
        <w:rPr>
          <w:rFonts w:ascii="Times New Roman" w:hAnsi="Times New Roman"/>
          <w:i/>
          <w:iCs/>
          <w:sz w:val="24"/>
          <w:szCs w:val="24"/>
          <w:lang w:val="ru-RU"/>
        </w:rPr>
        <w:t xml:space="preserve">давать характеристику общественного строя древних государств;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AB679F">
      <w:pPr>
        <w:widowControl w:val="0"/>
        <w:numPr>
          <w:ilvl w:val="0"/>
          <w:numId w:val="37"/>
        </w:numPr>
        <w:tabs>
          <w:tab w:val="clear" w:pos="720"/>
          <w:tab w:val="num" w:pos="178"/>
        </w:tabs>
        <w:overflowPunct w:val="0"/>
        <w:autoSpaceDE w:val="0"/>
        <w:autoSpaceDN w:val="0"/>
        <w:adjustRightInd w:val="0"/>
        <w:spacing w:after="0" w:line="214" w:lineRule="auto"/>
        <w:ind w:left="0" w:right="20" w:firstLine="8"/>
        <w:jc w:val="both"/>
        <w:rPr>
          <w:rFonts w:ascii="Times New Roman" w:hAnsi="Times New Roman"/>
          <w:sz w:val="24"/>
          <w:szCs w:val="24"/>
          <w:lang w:val="ru-RU"/>
        </w:rPr>
      </w:pPr>
      <w:r w:rsidRPr="0029292E">
        <w:rPr>
          <w:rFonts w:ascii="Times New Roman" w:hAnsi="Times New Roman"/>
          <w:i/>
          <w:iCs/>
          <w:sz w:val="24"/>
          <w:szCs w:val="24"/>
          <w:lang w:val="ru-RU"/>
        </w:rPr>
        <w:t xml:space="preserve">сопоставлять свидетельства различных исторических источников, выявляя в них общее и различия; </w:t>
      </w:r>
    </w:p>
    <w:p w:rsidR="007E5712" w:rsidRPr="0029292E" w:rsidRDefault="007E5712" w:rsidP="007E5712">
      <w:pPr>
        <w:widowControl w:val="0"/>
        <w:autoSpaceDE w:val="0"/>
        <w:autoSpaceDN w:val="0"/>
        <w:adjustRightInd w:val="0"/>
        <w:spacing w:after="0" w:line="1" w:lineRule="exact"/>
        <w:rPr>
          <w:rFonts w:ascii="Times New Roman" w:hAnsi="Times New Roman"/>
          <w:sz w:val="24"/>
          <w:szCs w:val="24"/>
          <w:lang w:val="ru-RU"/>
        </w:rPr>
      </w:pPr>
    </w:p>
    <w:p w:rsidR="007E5712" w:rsidRPr="0029292E" w:rsidRDefault="007E5712" w:rsidP="00AB679F">
      <w:pPr>
        <w:widowControl w:val="0"/>
        <w:numPr>
          <w:ilvl w:val="0"/>
          <w:numId w:val="37"/>
        </w:numPr>
        <w:tabs>
          <w:tab w:val="clear" w:pos="720"/>
          <w:tab w:val="num" w:pos="180"/>
        </w:tabs>
        <w:overflowPunct w:val="0"/>
        <w:autoSpaceDE w:val="0"/>
        <w:autoSpaceDN w:val="0"/>
        <w:adjustRightInd w:val="0"/>
        <w:spacing w:after="0" w:line="237" w:lineRule="auto"/>
        <w:ind w:left="180" w:hanging="172"/>
        <w:jc w:val="both"/>
        <w:rPr>
          <w:rFonts w:ascii="Times New Roman" w:hAnsi="Times New Roman"/>
          <w:sz w:val="24"/>
          <w:szCs w:val="24"/>
          <w:lang w:val="ru-RU"/>
        </w:rPr>
      </w:pPr>
      <w:r w:rsidRPr="0029292E">
        <w:rPr>
          <w:rFonts w:ascii="Times New Roman" w:hAnsi="Times New Roman"/>
          <w:i/>
          <w:iCs/>
          <w:sz w:val="24"/>
          <w:szCs w:val="24"/>
          <w:lang w:val="ru-RU"/>
        </w:rPr>
        <w:t xml:space="preserve">видеть проявления влияния античного искусства в окружающей среде; </w:t>
      </w:r>
    </w:p>
    <w:p w:rsidR="007E5712" w:rsidRPr="0029292E" w:rsidRDefault="007E5712" w:rsidP="007E5712">
      <w:pPr>
        <w:widowControl w:val="0"/>
        <w:autoSpaceDE w:val="0"/>
        <w:autoSpaceDN w:val="0"/>
        <w:adjustRightInd w:val="0"/>
        <w:spacing w:after="0" w:line="56" w:lineRule="exact"/>
        <w:rPr>
          <w:rFonts w:ascii="Times New Roman" w:hAnsi="Times New Roman"/>
          <w:sz w:val="24"/>
          <w:szCs w:val="24"/>
          <w:lang w:val="ru-RU"/>
        </w:rPr>
      </w:pPr>
    </w:p>
    <w:p w:rsidR="007E5712" w:rsidRPr="0029292E" w:rsidRDefault="007E5712" w:rsidP="00AB679F">
      <w:pPr>
        <w:widowControl w:val="0"/>
        <w:numPr>
          <w:ilvl w:val="0"/>
          <w:numId w:val="37"/>
        </w:numPr>
        <w:tabs>
          <w:tab w:val="clear" w:pos="720"/>
          <w:tab w:val="num" w:pos="178"/>
        </w:tabs>
        <w:overflowPunct w:val="0"/>
        <w:autoSpaceDE w:val="0"/>
        <w:autoSpaceDN w:val="0"/>
        <w:adjustRightInd w:val="0"/>
        <w:spacing w:after="0" w:line="213" w:lineRule="auto"/>
        <w:ind w:left="0" w:right="20" w:firstLine="8"/>
        <w:jc w:val="both"/>
        <w:rPr>
          <w:rFonts w:ascii="Times New Roman" w:hAnsi="Times New Roman"/>
          <w:sz w:val="24"/>
          <w:szCs w:val="24"/>
          <w:lang w:val="ru-RU"/>
        </w:rPr>
      </w:pPr>
      <w:r w:rsidRPr="0029292E">
        <w:rPr>
          <w:rFonts w:ascii="Times New Roman" w:hAnsi="Times New Roman"/>
          <w:i/>
          <w:iCs/>
          <w:sz w:val="24"/>
          <w:szCs w:val="24"/>
          <w:lang w:val="ru-RU"/>
        </w:rPr>
        <w:t xml:space="preserve">высказывать суждения о значении и месте исторического и культурного наследия древних обществ в мировой истории. </w:t>
      </w:r>
    </w:p>
    <w:p w:rsidR="007E5712" w:rsidRPr="0029292E" w:rsidRDefault="007E5712" w:rsidP="007E5712">
      <w:pPr>
        <w:widowControl w:val="0"/>
        <w:autoSpaceDE w:val="0"/>
        <w:autoSpaceDN w:val="0"/>
        <w:adjustRightInd w:val="0"/>
        <w:spacing w:after="0" w:line="61"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11" w:lineRule="auto"/>
        <w:ind w:left="40" w:right="600"/>
        <w:jc w:val="both"/>
        <w:rPr>
          <w:rFonts w:ascii="Times New Roman" w:hAnsi="Times New Roman"/>
          <w:sz w:val="24"/>
          <w:szCs w:val="24"/>
        </w:rPr>
      </w:pPr>
      <w:r w:rsidRPr="0029292E">
        <w:rPr>
          <w:rFonts w:ascii="Times New Roman" w:hAnsi="Times New Roman"/>
          <w:b/>
          <w:bCs/>
          <w:sz w:val="24"/>
          <w:szCs w:val="24"/>
          <w:lang w:val="ru-RU"/>
        </w:rPr>
        <w:t>История Средних веков. От Древней Руси к Российскому государству (</w:t>
      </w:r>
      <w:r w:rsidRPr="0029292E">
        <w:rPr>
          <w:rFonts w:ascii="Times New Roman" w:hAnsi="Times New Roman"/>
          <w:b/>
          <w:bCs/>
          <w:sz w:val="24"/>
          <w:szCs w:val="24"/>
        </w:rPr>
        <w:t>VIII</w:t>
      </w:r>
      <w:r w:rsidRPr="0029292E">
        <w:rPr>
          <w:rFonts w:ascii="Times New Roman" w:hAnsi="Times New Roman"/>
          <w:b/>
          <w:bCs/>
          <w:sz w:val="24"/>
          <w:szCs w:val="24"/>
          <w:lang w:val="ru-RU"/>
        </w:rPr>
        <w:t xml:space="preserve"> -</w:t>
      </w:r>
      <w:r w:rsidRPr="0029292E">
        <w:rPr>
          <w:rFonts w:ascii="Times New Roman" w:hAnsi="Times New Roman"/>
          <w:b/>
          <w:bCs/>
          <w:sz w:val="24"/>
          <w:szCs w:val="24"/>
        </w:rPr>
        <w:t>XV</w:t>
      </w:r>
      <w:r w:rsidRPr="0029292E">
        <w:rPr>
          <w:rFonts w:ascii="Times New Roman" w:hAnsi="Times New Roman"/>
          <w:b/>
          <w:bCs/>
          <w:sz w:val="24"/>
          <w:szCs w:val="24"/>
          <w:lang w:val="ru-RU"/>
        </w:rPr>
        <w:t xml:space="preserve"> вв.) </w:t>
      </w:r>
      <w:r w:rsidRPr="0029292E">
        <w:rPr>
          <w:rFonts w:ascii="Times New Roman" w:hAnsi="Times New Roman"/>
          <w:b/>
          <w:bCs/>
          <w:sz w:val="24"/>
          <w:szCs w:val="24"/>
        </w:rPr>
        <w:t xml:space="preserve">(6 класс) Выпускник научится: </w:t>
      </w:r>
    </w:p>
    <w:p w:rsidR="007E5712" w:rsidRPr="0029292E" w:rsidRDefault="007E5712" w:rsidP="007E5712">
      <w:pPr>
        <w:widowControl w:val="0"/>
        <w:autoSpaceDE w:val="0"/>
        <w:autoSpaceDN w:val="0"/>
        <w:adjustRightInd w:val="0"/>
        <w:spacing w:after="0" w:line="60" w:lineRule="exact"/>
        <w:rPr>
          <w:rFonts w:ascii="Times New Roman" w:hAnsi="Times New Roman"/>
          <w:sz w:val="24"/>
          <w:szCs w:val="24"/>
        </w:rPr>
      </w:pPr>
    </w:p>
    <w:p w:rsidR="007E5712" w:rsidRPr="0029292E" w:rsidRDefault="007E5712" w:rsidP="00AB679F">
      <w:pPr>
        <w:widowControl w:val="0"/>
        <w:numPr>
          <w:ilvl w:val="0"/>
          <w:numId w:val="37"/>
        </w:numPr>
        <w:tabs>
          <w:tab w:val="clear" w:pos="720"/>
          <w:tab w:val="num" w:pos="178"/>
        </w:tabs>
        <w:overflowPunct w:val="0"/>
        <w:autoSpaceDE w:val="0"/>
        <w:autoSpaceDN w:val="0"/>
        <w:adjustRightInd w:val="0"/>
        <w:spacing w:after="0" w:line="213" w:lineRule="auto"/>
        <w:ind w:left="0" w:right="20" w:firstLine="8"/>
        <w:jc w:val="both"/>
        <w:rPr>
          <w:rFonts w:ascii="Times New Roman" w:hAnsi="Times New Roman"/>
          <w:sz w:val="24"/>
          <w:szCs w:val="24"/>
          <w:lang w:val="ru-RU"/>
        </w:rPr>
      </w:pPr>
      <w:r w:rsidRPr="0029292E">
        <w:rPr>
          <w:rFonts w:ascii="Times New Roman" w:hAnsi="Times New Roman"/>
          <w:sz w:val="24"/>
          <w:szCs w:val="24"/>
          <w:lang w:val="ru-RU"/>
        </w:rPr>
        <w:t xml:space="preserve">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AB679F">
      <w:pPr>
        <w:widowControl w:val="0"/>
        <w:numPr>
          <w:ilvl w:val="0"/>
          <w:numId w:val="37"/>
        </w:numPr>
        <w:tabs>
          <w:tab w:val="clear" w:pos="720"/>
          <w:tab w:val="num" w:pos="178"/>
        </w:tabs>
        <w:overflowPunct w:val="0"/>
        <w:autoSpaceDE w:val="0"/>
        <w:autoSpaceDN w:val="0"/>
        <w:adjustRightInd w:val="0"/>
        <w:spacing w:after="0" w:line="221" w:lineRule="auto"/>
        <w:ind w:left="0" w:right="20" w:firstLine="8"/>
        <w:jc w:val="both"/>
        <w:rPr>
          <w:rFonts w:ascii="Times New Roman" w:hAnsi="Times New Roman"/>
          <w:sz w:val="24"/>
          <w:szCs w:val="24"/>
          <w:lang w:val="ru-RU"/>
        </w:rPr>
      </w:pPr>
      <w:r w:rsidRPr="0029292E">
        <w:rPr>
          <w:rFonts w:ascii="Times New Roman" w:hAnsi="Times New Roman"/>
          <w:sz w:val="24"/>
          <w:szCs w:val="24"/>
          <w:lang w:val="ru-RU"/>
        </w:rPr>
        <w:t xml:space="preserve">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w:t>
      </w:r>
      <w:r w:rsidRPr="0029292E">
        <w:rPr>
          <w:rFonts w:ascii="Times New Roman" w:hAnsi="Times New Roman"/>
          <w:sz w:val="24"/>
          <w:szCs w:val="24"/>
          <w:lang w:val="ru-RU"/>
        </w:rPr>
        <w:lastRenderedPageBreak/>
        <w:t xml:space="preserve">передвижений людей - походов, завоеваний, колонизаций и др.; </w:t>
      </w:r>
    </w:p>
    <w:p w:rsidR="007E5712" w:rsidRPr="0029292E" w:rsidRDefault="007E5712" w:rsidP="007E5712">
      <w:pPr>
        <w:widowControl w:val="0"/>
        <w:autoSpaceDE w:val="0"/>
        <w:autoSpaceDN w:val="0"/>
        <w:adjustRightInd w:val="0"/>
        <w:spacing w:after="0" w:line="58" w:lineRule="exact"/>
        <w:rPr>
          <w:rFonts w:ascii="Times New Roman" w:hAnsi="Times New Roman"/>
          <w:sz w:val="24"/>
          <w:szCs w:val="24"/>
          <w:lang w:val="ru-RU"/>
        </w:rPr>
      </w:pPr>
    </w:p>
    <w:p w:rsidR="007E5712" w:rsidRPr="0029292E" w:rsidRDefault="007E5712" w:rsidP="00AB679F">
      <w:pPr>
        <w:widowControl w:val="0"/>
        <w:numPr>
          <w:ilvl w:val="0"/>
          <w:numId w:val="37"/>
        </w:numPr>
        <w:tabs>
          <w:tab w:val="clear" w:pos="720"/>
          <w:tab w:val="num" w:pos="178"/>
        </w:tabs>
        <w:overflowPunct w:val="0"/>
        <w:autoSpaceDE w:val="0"/>
        <w:autoSpaceDN w:val="0"/>
        <w:adjustRightInd w:val="0"/>
        <w:spacing w:after="0" w:line="214" w:lineRule="auto"/>
        <w:ind w:left="0" w:right="20" w:firstLine="8"/>
        <w:jc w:val="both"/>
        <w:rPr>
          <w:rFonts w:ascii="Times New Roman" w:hAnsi="Times New Roman"/>
          <w:sz w:val="24"/>
          <w:szCs w:val="24"/>
          <w:lang w:val="ru-RU"/>
        </w:rPr>
      </w:pPr>
      <w:r w:rsidRPr="0029292E">
        <w:rPr>
          <w:rFonts w:ascii="Times New Roman" w:hAnsi="Times New Roman"/>
          <w:sz w:val="24"/>
          <w:szCs w:val="24"/>
          <w:lang w:val="ru-RU"/>
        </w:rPr>
        <w:t xml:space="preserve">проводить поиск информации в исторических текстах, материальных исторических памятниках Средневековья;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AB679F">
      <w:pPr>
        <w:widowControl w:val="0"/>
        <w:numPr>
          <w:ilvl w:val="0"/>
          <w:numId w:val="38"/>
        </w:numPr>
        <w:tabs>
          <w:tab w:val="clear" w:pos="720"/>
          <w:tab w:val="num" w:pos="147"/>
          <w:tab w:val="num" w:pos="178"/>
        </w:tabs>
        <w:overflowPunct w:val="0"/>
        <w:autoSpaceDE w:val="0"/>
        <w:autoSpaceDN w:val="0"/>
        <w:adjustRightInd w:val="0"/>
        <w:spacing w:after="0" w:line="225" w:lineRule="auto"/>
        <w:ind w:left="3" w:right="20" w:hanging="3"/>
        <w:jc w:val="both"/>
        <w:rPr>
          <w:rFonts w:ascii="Times New Roman" w:hAnsi="Times New Roman"/>
          <w:sz w:val="24"/>
          <w:szCs w:val="24"/>
          <w:lang w:val="ru-RU"/>
        </w:rPr>
      </w:pPr>
      <w:r w:rsidRPr="0029292E">
        <w:rPr>
          <w:rFonts w:ascii="Times New Roman" w:hAnsi="Times New Roman"/>
          <w:sz w:val="24"/>
          <w:szCs w:val="24"/>
          <w:lang w:val="ru-RU"/>
        </w:rPr>
        <w:t xml:space="preserve">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r>
        <w:rPr>
          <w:rFonts w:ascii="Times New Roman" w:hAnsi="Times New Roman"/>
          <w:noProof/>
          <w:sz w:val="24"/>
          <w:szCs w:val="24"/>
          <w:lang w:val="ru-RU" w:eastAsia="ru-RU"/>
        </w:rPr>
        <mc:AlternateContent>
          <mc:Choice Requires="wps">
            <w:drawing>
              <wp:anchor distT="0" distB="0" distL="114300" distR="114300" simplePos="0" relativeHeight="251668480" behindDoc="1" locked="0" layoutInCell="0" allowOverlap="1" wp14:anchorId="7F44A745" wp14:editId="07D210E2">
                <wp:simplePos x="0" y="0"/>
                <wp:positionH relativeFrom="column">
                  <wp:posOffset>23495</wp:posOffset>
                </wp:positionH>
                <wp:positionV relativeFrom="paragraph">
                  <wp:posOffset>-1919605</wp:posOffset>
                </wp:positionV>
                <wp:extent cx="5165725" cy="0"/>
                <wp:effectExtent l="12065" t="11430" r="13335" b="762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5725" cy="0"/>
                        </a:xfrm>
                        <a:prstGeom prst="line">
                          <a:avLst/>
                        </a:prstGeom>
                        <a:noFill/>
                        <a:ln w="1523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E9396" id="Прямая соединительная линия 14"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51.15pt" to="408.6pt,-1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" o:allowincell="f" strokeweight=".42331mm"/>
            </w:pict>
          </mc:Fallback>
        </mc:AlternateContent>
      </w:r>
      <w:bookmarkStart w:id="28" w:name="page63"/>
      <w:bookmarkEnd w:id="28"/>
      <w:r w:rsidRPr="0029292E">
        <w:rPr>
          <w:rFonts w:ascii="Times New Roman" w:hAnsi="Times New Roman"/>
          <w:sz w:val="24"/>
          <w:szCs w:val="24"/>
          <w:lang w:val="ru-RU"/>
        </w:rPr>
        <w:t xml:space="preserve">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rsidR="007E5712" w:rsidRPr="0029292E" w:rsidRDefault="007E5712" w:rsidP="007E5712">
      <w:pPr>
        <w:widowControl w:val="0"/>
        <w:autoSpaceDE w:val="0"/>
        <w:autoSpaceDN w:val="0"/>
        <w:adjustRightInd w:val="0"/>
        <w:spacing w:after="0" w:line="59" w:lineRule="exact"/>
        <w:rPr>
          <w:rFonts w:ascii="Times New Roman" w:hAnsi="Times New Roman"/>
          <w:sz w:val="24"/>
          <w:szCs w:val="24"/>
          <w:lang w:val="ru-RU"/>
        </w:rPr>
      </w:pPr>
    </w:p>
    <w:p w:rsidR="007E5712" w:rsidRPr="0029292E" w:rsidRDefault="007E5712" w:rsidP="00AB679F">
      <w:pPr>
        <w:widowControl w:val="0"/>
        <w:numPr>
          <w:ilvl w:val="0"/>
          <w:numId w:val="38"/>
        </w:numPr>
        <w:tabs>
          <w:tab w:val="clear" w:pos="720"/>
          <w:tab w:val="num" w:pos="147"/>
        </w:tabs>
        <w:overflowPunct w:val="0"/>
        <w:autoSpaceDE w:val="0"/>
        <w:autoSpaceDN w:val="0"/>
        <w:adjustRightInd w:val="0"/>
        <w:spacing w:after="0" w:line="213" w:lineRule="auto"/>
        <w:ind w:left="3" w:right="20" w:hanging="3"/>
        <w:jc w:val="both"/>
        <w:rPr>
          <w:rFonts w:ascii="Times New Roman" w:hAnsi="Times New Roman"/>
          <w:sz w:val="24"/>
          <w:szCs w:val="24"/>
          <w:lang w:val="ru-RU"/>
        </w:rPr>
      </w:pPr>
      <w:r w:rsidRPr="0029292E">
        <w:rPr>
          <w:rFonts w:ascii="Times New Roman" w:hAnsi="Times New Roman"/>
          <w:sz w:val="24"/>
          <w:szCs w:val="24"/>
          <w:lang w:val="ru-RU"/>
        </w:rPr>
        <w:t xml:space="preserve">объяснять причины и следствия ключевых событий отечественной и всеобщей истории Средних веков; </w:t>
      </w:r>
    </w:p>
    <w:p w:rsidR="007E5712" w:rsidRPr="0029292E" w:rsidRDefault="007E5712" w:rsidP="007E5712">
      <w:pPr>
        <w:widowControl w:val="0"/>
        <w:autoSpaceDE w:val="0"/>
        <w:autoSpaceDN w:val="0"/>
        <w:adjustRightInd w:val="0"/>
        <w:spacing w:after="0" w:line="59" w:lineRule="exact"/>
        <w:rPr>
          <w:rFonts w:ascii="Times New Roman" w:hAnsi="Times New Roman"/>
          <w:sz w:val="24"/>
          <w:szCs w:val="24"/>
          <w:lang w:val="ru-RU"/>
        </w:rPr>
      </w:pPr>
    </w:p>
    <w:p w:rsidR="007E5712" w:rsidRPr="0029292E" w:rsidRDefault="007E5712" w:rsidP="00AB679F">
      <w:pPr>
        <w:widowControl w:val="0"/>
        <w:numPr>
          <w:ilvl w:val="0"/>
          <w:numId w:val="38"/>
        </w:numPr>
        <w:tabs>
          <w:tab w:val="clear" w:pos="720"/>
          <w:tab w:val="num" w:pos="147"/>
        </w:tabs>
        <w:overflowPunct w:val="0"/>
        <w:autoSpaceDE w:val="0"/>
        <w:autoSpaceDN w:val="0"/>
        <w:adjustRightInd w:val="0"/>
        <w:spacing w:after="0" w:line="221" w:lineRule="auto"/>
        <w:ind w:left="3" w:right="20" w:hanging="3"/>
        <w:jc w:val="both"/>
        <w:rPr>
          <w:rFonts w:ascii="Times New Roman" w:hAnsi="Times New Roman"/>
          <w:sz w:val="24"/>
          <w:szCs w:val="24"/>
          <w:lang w:val="ru-RU"/>
        </w:rPr>
      </w:pPr>
      <w:r w:rsidRPr="0029292E">
        <w:rPr>
          <w:rFonts w:ascii="Times New Roman" w:hAnsi="Times New Roman"/>
          <w:sz w:val="24"/>
          <w:szCs w:val="24"/>
          <w:lang w:val="ru-RU"/>
        </w:rPr>
        <w:t xml:space="preserve">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rsidR="007E5712" w:rsidRPr="0029292E" w:rsidRDefault="007E5712" w:rsidP="007E5712">
      <w:pPr>
        <w:widowControl w:val="0"/>
        <w:autoSpaceDE w:val="0"/>
        <w:autoSpaceDN w:val="0"/>
        <w:adjustRightInd w:val="0"/>
        <w:spacing w:after="0" w:line="2" w:lineRule="exact"/>
        <w:rPr>
          <w:rFonts w:ascii="Times New Roman" w:hAnsi="Times New Roman"/>
          <w:sz w:val="24"/>
          <w:szCs w:val="24"/>
          <w:lang w:val="ru-RU"/>
        </w:rPr>
      </w:pPr>
    </w:p>
    <w:p w:rsidR="007E5712" w:rsidRPr="0029292E" w:rsidRDefault="007E5712" w:rsidP="00AB679F">
      <w:pPr>
        <w:widowControl w:val="0"/>
        <w:numPr>
          <w:ilvl w:val="0"/>
          <w:numId w:val="38"/>
        </w:numPr>
        <w:tabs>
          <w:tab w:val="clear" w:pos="720"/>
          <w:tab w:val="num" w:pos="143"/>
        </w:tabs>
        <w:overflowPunct w:val="0"/>
        <w:autoSpaceDE w:val="0"/>
        <w:autoSpaceDN w:val="0"/>
        <w:adjustRightInd w:val="0"/>
        <w:spacing w:after="0" w:line="237" w:lineRule="auto"/>
        <w:ind w:left="143" w:hanging="143"/>
        <w:jc w:val="both"/>
        <w:rPr>
          <w:rFonts w:ascii="Times New Roman" w:hAnsi="Times New Roman"/>
          <w:sz w:val="24"/>
          <w:szCs w:val="24"/>
          <w:lang w:val="ru-RU"/>
        </w:rPr>
      </w:pPr>
      <w:r w:rsidRPr="0029292E">
        <w:rPr>
          <w:rFonts w:ascii="Times New Roman" w:hAnsi="Times New Roman"/>
          <w:sz w:val="24"/>
          <w:szCs w:val="24"/>
          <w:lang w:val="ru-RU"/>
        </w:rPr>
        <w:t xml:space="preserve">давать оценку событиям и личностям отечественной и всеобщей истории Средних веков. </w:t>
      </w:r>
    </w:p>
    <w:p w:rsidR="007E5712" w:rsidRPr="0029292E" w:rsidRDefault="007E5712" w:rsidP="007E5712">
      <w:pPr>
        <w:widowControl w:val="0"/>
        <w:autoSpaceDE w:val="0"/>
        <w:autoSpaceDN w:val="0"/>
        <w:adjustRightInd w:val="0"/>
        <w:spacing w:after="0" w:line="1"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37" w:lineRule="auto"/>
        <w:ind w:left="3"/>
        <w:jc w:val="both"/>
        <w:rPr>
          <w:rFonts w:ascii="Times New Roman" w:hAnsi="Times New Roman"/>
          <w:sz w:val="24"/>
          <w:szCs w:val="24"/>
        </w:rPr>
      </w:pPr>
      <w:r w:rsidRPr="0029292E">
        <w:rPr>
          <w:rFonts w:ascii="Times New Roman" w:hAnsi="Times New Roman"/>
          <w:b/>
          <w:bCs/>
          <w:i/>
          <w:iCs/>
          <w:sz w:val="24"/>
          <w:szCs w:val="24"/>
        </w:rPr>
        <w:t xml:space="preserve">Выпускник получит возможность научиться: </w:t>
      </w:r>
    </w:p>
    <w:p w:rsidR="007E5712" w:rsidRPr="0029292E" w:rsidRDefault="007E5712" w:rsidP="007E5712">
      <w:pPr>
        <w:widowControl w:val="0"/>
        <w:autoSpaceDE w:val="0"/>
        <w:autoSpaceDN w:val="0"/>
        <w:adjustRightInd w:val="0"/>
        <w:spacing w:after="0" w:line="56" w:lineRule="exact"/>
        <w:rPr>
          <w:rFonts w:ascii="Times New Roman" w:hAnsi="Times New Roman"/>
          <w:sz w:val="24"/>
          <w:szCs w:val="24"/>
        </w:rPr>
      </w:pPr>
    </w:p>
    <w:p w:rsidR="007E5712" w:rsidRPr="0029292E" w:rsidRDefault="007E5712" w:rsidP="00AB679F">
      <w:pPr>
        <w:widowControl w:val="0"/>
        <w:numPr>
          <w:ilvl w:val="0"/>
          <w:numId w:val="38"/>
        </w:numPr>
        <w:tabs>
          <w:tab w:val="clear" w:pos="720"/>
          <w:tab w:val="num" w:pos="147"/>
        </w:tabs>
        <w:overflowPunct w:val="0"/>
        <w:autoSpaceDE w:val="0"/>
        <w:autoSpaceDN w:val="0"/>
        <w:adjustRightInd w:val="0"/>
        <w:spacing w:after="0" w:line="214" w:lineRule="auto"/>
        <w:ind w:left="3" w:hanging="3"/>
        <w:jc w:val="both"/>
        <w:rPr>
          <w:rFonts w:ascii="Times New Roman" w:hAnsi="Times New Roman"/>
          <w:sz w:val="24"/>
          <w:szCs w:val="24"/>
          <w:lang w:val="ru-RU"/>
        </w:rPr>
      </w:pPr>
      <w:r w:rsidRPr="0029292E">
        <w:rPr>
          <w:rFonts w:ascii="Times New Roman" w:hAnsi="Times New Roman"/>
          <w:i/>
          <w:iCs/>
          <w:sz w:val="24"/>
          <w:szCs w:val="24"/>
          <w:lang w:val="ru-RU"/>
        </w:rPr>
        <w:t xml:space="preserve">давать сопоставительную характеристику политического устройства государств Средневековья (Русь, Запад, Восток);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AB679F">
      <w:pPr>
        <w:widowControl w:val="0"/>
        <w:numPr>
          <w:ilvl w:val="0"/>
          <w:numId w:val="38"/>
        </w:numPr>
        <w:tabs>
          <w:tab w:val="clear" w:pos="720"/>
          <w:tab w:val="num" w:pos="147"/>
        </w:tabs>
        <w:overflowPunct w:val="0"/>
        <w:autoSpaceDE w:val="0"/>
        <w:autoSpaceDN w:val="0"/>
        <w:adjustRightInd w:val="0"/>
        <w:spacing w:after="0" w:line="213" w:lineRule="auto"/>
        <w:ind w:left="3" w:right="20" w:hanging="3"/>
        <w:jc w:val="both"/>
        <w:rPr>
          <w:rFonts w:ascii="Times New Roman" w:hAnsi="Times New Roman"/>
          <w:sz w:val="24"/>
          <w:szCs w:val="24"/>
          <w:lang w:val="ru-RU"/>
        </w:rPr>
      </w:pPr>
      <w:r w:rsidRPr="0029292E">
        <w:rPr>
          <w:rFonts w:ascii="Times New Roman" w:hAnsi="Times New Roman"/>
          <w:i/>
          <w:iCs/>
          <w:sz w:val="24"/>
          <w:szCs w:val="24"/>
          <w:lang w:val="ru-RU"/>
        </w:rPr>
        <w:t xml:space="preserve">сравнивать свидетельства различных исторических источников, выявляя в них общее и различия;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AB679F">
      <w:pPr>
        <w:widowControl w:val="0"/>
        <w:numPr>
          <w:ilvl w:val="0"/>
          <w:numId w:val="38"/>
        </w:numPr>
        <w:tabs>
          <w:tab w:val="clear" w:pos="720"/>
          <w:tab w:val="num" w:pos="147"/>
        </w:tabs>
        <w:overflowPunct w:val="0"/>
        <w:autoSpaceDE w:val="0"/>
        <w:autoSpaceDN w:val="0"/>
        <w:adjustRightInd w:val="0"/>
        <w:spacing w:after="0" w:line="221" w:lineRule="auto"/>
        <w:ind w:left="3" w:hanging="3"/>
        <w:jc w:val="both"/>
        <w:rPr>
          <w:rFonts w:ascii="Times New Roman" w:hAnsi="Times New Roman"/>
          <w:sz w:val="24"/>
          <w:szCs w:val="24"/>
          <w:lang w:val="ru-RU"/>
        </w:rPr>
      </w:pPr>
      <w:r w:rsidRPr="0029292E">
        <w:rPr>
          <w:rFonts w:ascii="Times New Roman" w:hAnsi="Times New Roman"/>
          <w:i/>
          <w:iCs/>
          <w:sz w:val="24"/>
          <w:szCs w:val="24"/>
          <w:lang w:val="ru-RU"/>
        </w:rPr>
        <w:t xml:space="preserve">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 </w:t>
      </w:r>
    </w:p>
    <w:p w:rsidR="007E5712" w:rsidRPr="0029292E" w:rsidRDefault="007E5712" w:rsidP="007E5712">
      <w:pPr>
        <w:widowControl w:val="0"/>
        <w:autoSpaceDE w:val="0"/>
        <w:autoSpaceDN w:val="0"/>
        <w:adjustRightInd w:val="0"/>
        <w:spacing w:after="0" w:line="64"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11" w:lineRule="auto"/>
        <w:ind w:left="3" w:right="3800"/>
        <w:jc w:val="both"/>
        <w:rPr>
          <w:rFonts w:ascii="Times New Roman" w:hAnsi="Times New Roman"/>
          <w:sz w:val="24"/>
          <w:szCs w:val="24"/>
          <w:lang w:val="ru-RU"/>
        </w:rPr>
      </w:pPr>
      <w:r w:rsidRPr="0029292E">
        <w:rPr>
          <w:rFonts w:ascii="Times New Roman" w:hAnsi="Times New Roman"/>
          <w:b/>
          <w:bCs/>
          <w:sz w:val="24"/>
          <w:szCs w:val="24"/>
          <w:lang w:val="ru-RU"/>
        </w:rPr>
        <w:t xml:space="preserve">История Нового времени. Россия в </w:t>
      </w:r>
      <w:r w:rsidRPr="0029292E">
        <w:rPr>
          <w:rFonts w:ascii="Times New Roman" w:hAnsi="Times New Roman"/>
          <w:b/>
          <w:bCs/>
          <w:sz w:val="24"/>
          <w:szCs w:val="24"/>
        </w:rPr>
        <w:t>XVI</w:t>
      </w:r>
      <w:r w:rsidRPr="0029292E">
        <w:rPr>
          <w:rFonts w:ascii="Times New Roman" w:hAnsi="Times New Roman"/>
          <w:b/>
          <w:bCs/>
          <w:sz w:val="24"/>
          <w:szCs w:val="24"/>
          <w:lang w:val="ru-RU"/>
        </w:rPr>
        <w:t xml:space="preserve"> – Х</w:t>
      </w:r>
      <w:r w:rsidRPr="0029292E">
        <w:rPr>
          <w:rFonts w:ascii="Times New Roman" w:hAnsi="Times New Roman"/>
          <w:b/>
          <w:bCs/>
          <w:sz w:val="24"/>
          <w:szCs w:val="24"/>
        </w:rPr>
        <w:t>I</w:t>
      </w:r>
      <w:r w:rsidRPr="0029292E">
        <w:rPr>
          <w:rFonts w:ascii="Times New Roman" w:hAnsi="Times New Roman"/>
          <w:b/>
          <w:bCs/>
          <w:sz w:val="24"/>
          <w:szCs w:val="24"/>
          <w:lang w:val="ru-RU"/>
        </w:rPr>
        <w:t xml:space="preserve">Х веках (7–9 </w:t>
      </w:r>
      <w:r w:rsidRPr="0029292E">
        <w:rPr>
          <w:rFonts w:ascii="Times New Roman" w:hAnsi="Times New Roman"/>
          <w:b/>
          <w:bCs/>
          <w:sz w:val="24"/>
          <w:szCs w:val="24"/>
          <w:u w:val="single"/>
          <w:lang w:val="ru-RU"/>
        </w:rPr>
        <w:t>класс)</w:t>
      </w:r>
      <w:r w:rsidRPr="0029292E">
        <w:rPr>
          <w:rFonts w:ascii="Times New Roman" w:hAnsi="Times New Roman"/>
          <w:b/>
          <w:bCs/>
          <w:sz w:val="24"/>
          <w:szCs w:val="24"/>
          <w:lang w:val="ru-RU"/>
        </w:rPr>
        <w:t xml:space="preserve"> Выпускник научится: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AB679F">
      <w:pPr>
        <w:widowControl w:val="0"/>
        <w:numPr>
          <w:ilvl w:val="0"/>
          <w:numId w:val="38"/>
        </w:numPr>
        <w:tabs>
          <w:tab w:val="clear" w:pos="720"/>
          <w:tab w:val="num" w:pos="147"/>
        </w:tabs>
        <w:overflowPunct w:val="0"/>
        <w:autoSpaceDE w:val="0"/>
        <w:autoSpaceDN w:val="0"/>
        <w:adjustRightInd w:val="0"/>
        <w:spacing w:after="0" w:line="221" w:lineRule="auto"/>
        <w:ind w:left="3" w:hanging="3"/>
        <w:jc w:val="both"/>
        <w:rPr>
          <w:rFonts w:ascii="Times New Roman" w:hAnsi="Times New Roman"/>
          <w:sz w:val="24"/>
          <w:szCs w:val="24"/>
          <w:lang w:val="ru-RU"/>
        </w:rPr>
      </w:pPr>
      <w:r w:rsidRPr="0029292E">
        <w:rPr>
          <w:rFonts w:ascii="Times New Roman" w:hAnsi="Times New Roman"/>
          <w:sz w:val="24"/>
          <w:szCs w:val="24"/>
          <w:lang w:val="ru-RU"/>
        </w:rPr>
        <w:t xml:space="preserve">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rsidR="007E5712" w:rsidRPr="0029292E" w:rsidRDefault="007E5712" w:rsidP="007E5712">
      <w:pPr>
        <w:widowControl w:val="0"/>
        <w:autoSpaceDE w:val="0"/>
        <w:autoSpaceDN w:val="0"/>
        <w:adjustRightInd w:val="0"/>
        <w:spacing w:after="0" w:line="58" w:lineRule="exact"/>
        <w:rPr>
          <w:rFonts w:ascii="Times New Roman" w:hAnsi="Times New Roman"/>
          <w:sz w:val="24"/>
          <w:szCs w:val="24"/>
          <w:lang w:val="ru-RU"/>
        </w:rPr>
      </w:pPr>
    </w:p>
    <w:p w:rsidR="007E5712" w:rsidRPr="0029292E" w:rsidRDefault="007E5712" w:rsidP="00AB679F">
      <w:pPr>
        <w:widowControl w:val="0"/>
        <w:numPr>
          <w:ilvl w:val="0"/>
          <w:numId w:val="38"/>
        </w:numPr>
        <w:tabs>
          <w:tab w:val="clear" w:pos="720"/>
          <w:tab w:val="num" w:pos="147"/>
        </w:tabs>
        <w:overflowPunct w:val="0"/>
        <w:autoSpaceDE w:val="0"/>
        <w:autoSpaceDN w:val="0"/>
        <w:adjustRightInd w:val="0"/>
        <w:spacing w:after="0" w:line="226" w:lineRule="auto"/>
        <w:ind w:left="3" w:hanging="3"/>
        <w:jc w:val="both"/>
        <w:rPr>
          <w:rFonts w:ascii="Times New Roman" w:hAnsi="Times New Roman"/>
          <w:sz w:val="24"/>
          <w:szCs w:val="24"/>
          <w:lang w:val="ru-RU"/>
        </w:rPr>
      </w:pPr>
      <w:r w:rsidRPr="0029292E">
        <w:rPr>
          <w:rFonts w:ascii="Times New Roman" w:hAnsi="Times New Roman"/>
          <w:sz w:val="24"/>
          <w:szCs w:val="24"/>
          <w:lang w:val="ru-RU"/>
        </w:rPr>
        <w:t xml:space="preserve">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AB679F">
      <w:pPr>
        <w:widowControl w:val="0"/>
        <w:numPr>
          <w:ilvl w:val="0"/>
          <w:numId w:val="38"/>
        </w:numPr>
        <w:tabs>
          <w:tab w:val="clear" w:pos="720"/>
          <w:tab w:val="num" w:pos="147"/>
        </w:tabs>
        <w:overflowPunct w:val="0"/>
        <w:autoSpaceDE w:val="0"/>
        <w:autoSpaceDN w:val="0"/>
        <w:adjustRightInd w:val="0"/>
        <w:spacing w:after="0" w:line="213" w:lineRule="auto"/>
        <w:ind w:left="3" w:right="20" w:hanging="3"/>
        <w:jc w:val="both"/>
        <w:rPr>
          <w:rFonts w:ascii="Times New Roman" w:hAnsi="Times New Roman"/>
          <w:sz w:val="24"/>
          <w:szCs w:val="24"/>
          <w:lang w:val="ru-RU"/>
        </w:rPr>
      </w:pPr>
      <w:r w:rsidRPr="0029292E">
        <w:rPr>
          <w:rFonts w:ascii="Times New Roman" w:hAnsi="Times New Roman"/>
          <w:sz w:val="24"/>
          <w:szCs w:val="24"/>
          <w:lang w:val="ru-RU"/>
        </w:rPr>
        <w:t xml:space="preserve">анализировать информацию различных источников по отечественной и всеобщей истории Нового времени;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AB679F">
      <w:pPr>
        <w:widowControl w:val="0"/>
        <w:numPr>
          <w:ilvl w:val="0"/>
          <w:numId w:val="38"/>
        </w:numPr>
        <w:tabs>
          <w:tab w:val="clear" w:pos="720"/>
          <w:tab w:val="num" w:pos="147"/>
        </w:tabs>
        <w:overflowPunct w:val="0"/>
        <w:autoSpaceDE w:val="0"/>
        <w:autoSpaceDN w:val="0"/>
        <w:adjustRightInd w:val="0"/>
        <w:spacing w:after="0" w:line="226" w:lineRule="auto"/>
        <w:ind w:left="3" w:right="20" w:hanging="3"/>
        <w:jc w:val="both"/>
        <w:rPr>
          <w:rFonts w:ascii="Times New Roman" w:hAnsi="Times New Roman"/>
          <w:sz w:val="24"/>
          <w:szCs w:val="24"/>
          <w:lang w:val="ru-RU"/>
        </w:rPr>
      </w:pPr>
      <w:r w:rsidRPr="0029292E">
        <w:rPr>
          <w:rFonts w:ascii="Times New Roman" w:hAnsi="Times New Roman"/>
          <w:sz w:val="24"/>
          <w:szCs w:val="24"/>
          <w:lang w:val="ru-RU"/>
        </w:rPr>
        <w:t xml:space="preserve">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AB679F">
      <w:pPr>
        <w:widowControl w:val="0"/>
        <w:numPr>
          <w:ilvl w:val="0"/>
          <w:numId w:val="38"/>
        </w:numPr>
        <w:tabs>
          <w:tab w:val="clear" w:pos="720"/>
          <w:tab w:val="num" w:pos="147"/>
        </w:tabs>
        <w:overflowPunct w:val="0"/>
        <w:autoSpaceDE w:val="0"/>
        <w:autoSpaceDN w:val="0"/>
        <w:adjustRightInd w:val="0"/>
        <w:spacing w:after="0" w:line="213" w:lineRule="auto"/>
        <w:ind w:left="3" w:right="20" w:hanging="3"/>
        <w:jc w:val="both"/>
        <w:rPr>
          <w:rFonts w:ascii="Times New Roman" w:hAnsi="Times New Roman"/>
          <w:sz w:val="24"/>
          <w:szCs w:val="24"/>
          <w:lang w:val="ru-RU"/>
        </w:rPr>
      </w:pPr>
      <w:r w:rsidRPr="0029292E">
        <w:rPr>
          <w:rFonts w:ascii="Times New Roman" w:hAnsi="Times New Roman"/>
          <w:sz w:val="24"/>
          <w:szCs w:val="24"/>
          <w:lang w:val="ru-RU"/>
        </w:rPr>
        <w:t xml:space="preserve">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AB679F">
      <w:pPr>
        <w:widowControl w:val="0"/>
        <w:numPr>
          <w:ilvl w:val="0"/>
          <w:numId w:val="38"/>
        </w:numPr>
        <w:tabs>
          <w:tab w:val="clear" w:pos="720"/>
          <w:tab w:val="num" w:pos="147"/>
        </w:tabs>
        <w:overflowPunct w:val="0"/>
        <w:autoSpaceDE w:val="0"/>
        <w:autoSpaceDN w:val="0"/>
        <w:adjustRightInd w:val="0"/>
        <w:spacing w:after="0" w:line="228" w:lineRule="auto"/>
        <w:ind w:left="3" w:hanging="3"/>
        <w:jc w:val="both"/>
        <w:rPr>
          <w:rFonts w:ascii="Times New Roman" w:hAnsi="Times New Roman"/>
          <w:sz w:val="24"/>
          <w:szCs w:val="24"/>
          <w:lang w:val="ru-RU"/>
        </w:rPr>
      </w:pPr>
      <w:r w:rsidRPr="0029292E">
        <w:rPr>
          <w:rFonts w:ascii="Times New Roman" w:hAnsi="Times New Roman"/>
          <w:sz w:val="24"/>
          <w:szCs w:val="24"/>
          <w:lang w:val="ru-RU"/>
        </w:rPr>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w:t>
      </w:r>
    </w:p>
    <w:p w:rsidR="007E5712" w:rsidRPr="0029292E" w:rsidRDefault="007E5712" w:rsidP="007E5712">
      <w:pPr>
        <w:widowControl w:val="0"/>
        <w:autoSpaceDE w:val="0"/>
        <w:autoSpaceDN w:val="0"/>
        <w:adjustRightInd w:val="0"/>
        <w:spacing w:after="0" w:line="60" w:lineRule="exact"/>
        <w:rPr>
          <w:rFonts w:ascii="Times New Roman" w:hAnsi="Times New Roman"/>
          <w:sz w:val="24"/>
          <w:szCs w:val="24"/>
          <w:lang w:val="ru-RU"/>
        </w:rPr>
      </w:pPr>
    </w:p>
    <w:p w:rsidR="007E5712" w:rsidRPr="0029292E" w:rsidRDefault="007E5712" w:rsidP="00AB679F">
      <w:pPr>
        <w:widowControl w:val="0"/>
        <w:numPr>
          <w:ilvl w:val="0"/>
          <w:numId w:val="38"/>
        </w:numPr>
        <w:tabs>
          <w:tab w:val="clear" w:pos="720"/>
          <w:tab w:val="num" w:pos="147"/>
        </w:tabs>
        <w:overflowPunct w:val="0"/>
        <w:autoSpaceDE w:val="0"/>
        <w:autoSpaceDN w:val="0"/>
        <w:adjustRightInd w:val="0"/>
        <w:spacing w:after="0" w:line="222" w:lineRule="auto"/>
        <w:ind w:left="3" w:right="20" w:hanging="3"/>
        <w:jc w:val="both"/>
        <w:rPr>
          <w:rFonts w:ascii="Times New Roman" w:hAnsi="Times New Roman"/>
          <w:sz w:val="24"/>
          <w:szCs w:val="24"/>
          <w:lang w:val="ru-RU"/>
        </w:rPr>
      </w:pPr>
      <w:r w:rsidRPr="0029292E">
        <w:rPr>
          <w:rFonts w:ascii="Times New Roman" w:hAnsi="Times New Roman"/>
          <w:sz w:val="24"/>
          <w:szCs w:val="24"/>
          <w:lang w:val="ru-RU"/>
        </w:rPr>
        <w:t xml:space="preserve">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AB679F">
      <w:pPr>
        <w:widowControl w:val="0"/>
        <w:numPr>
          <w:ilvl w:val="0"/>
          <w:numId w:val="38"/>
        </w:numPr>
        <w:tabs>
          <w:tab w:val="clear" w:pos="720"/>
          <w:tab w:val="num" w:pos="147"/>
        </w:tabs>
        <w:overflowPunct w:val="0"/>
        <w:autoSpaceDE w:val="0"/>
        <w:autoSpaceDN w:val="0"/>
        <w:adjustRightInd w:val="0"/>
        <w:spacing w:after="0" w:line="213" w:lineRule="auto"/>
        <w:ind w:left="3" w:hanging="3"/>
        <w:jc w:val="both"/>
        <w:rPr>
          <w:rFonts w:ascii="Times New Roman" w:hAnsi="Times New Roman"/>
          <w:sz w:val="24"/>
          <w:szCs w:val="24"/>
          <w:lang w:val="ru-RU"/>
        </w:rPr>
      </w:pPr>
      <w:r w:rsidRPr="0029292E">
        <w:rPr>
          <w:rFonts w:ascii="Times New Roman" w:hAnsi="Times New Roman"/>
          <w:sz w:val="24"/>
          <w:szCs w:val="24"/>
          <w:lang w:val="ru-RU"/>
        </w:rPr>
        <w:t xml:space="preserve">сопоставлять развитие России и других стран в Новое время, сравнивать исторические ситуации и события; </w:t>
      </w:r>
    </w:p>
    <w:p w:rsidR="007E5712" w:rsidRPr="0029292E" w:rsidRDefault="007E5712" w:rsidP="007E5712">
      <w:pPr>
        <w:widowControl w:val="0"/>
        <w:autoSpaceDE w:val="0"/>
        <w:autoSpaceDN w:val="0"/>
        <w:adjustRightInd w:val="0"/>
        <w:spacing w:after="0" w:line="1" w:lineRule="exact"/>
        <w:rPr>
          <w:rFonts w:ascii="Times New Roman" w:hAnsi="Times New Roman"/>
          <w:sz w:val="24"/>
          <w:szCs w:val="24"/>
          <w:lang w:val="ru-RU"/>
        </w:rPr>
      </w:pPr>
    </w:p>
    <w:p w:rsidR="007E5712" w:rsidRPr="0029292E" w:rsidRDefault="007E5712" w:rsidP="00AB679F">
      <w:pPr>
        <w:widowControl w:val="0"/>
        <w:numPr>
          <w:ilvl w:val="0"/>
          <w:numId w:val="38"/>
        </w:numPr>
        <w:tabs>
          <w:tab w:val="clear" w:pos="720"/>
          <w:tab w:val="num" w:pos="143"/>
        </w:tabs>
        <w:overflowPunct w:val="0"/>
        <w:autoSpaceDE w:val="0"/>
        <w:autoSpaceDN w:val="0"/>
        <w:adjustRightInd w:val="0"/>
        <w:spacing w:after="0" w:line="237" w:lineRule="auto"/>
        <w:ind w:left="143" w:hanging="143"/>
        <w:jc w:val="both"/>
        <w:rPr>
          <w:rFonts w:ascii="Times New Roman" w:hAnsi="Times New Roman"/>
          <w:sz w:val="24"/>
          <w:szCs w:val="24"/>
          <w:lang w:val="ru-RU"/>
        </w:rPr>
      </w:pPr>
      <w:r w:rsidRPr="0029292E">
        <w:rPr>
          <w:rFonts w:ascii="Times New Roman" w:hAnsi="Times New Roman"/>
          <w:sz w:val="24"/>
          <w:szCs w:val="24"/>
          <w:lang w:val="ru-RU"/>
        </w:rPr>
        <w:t xml:space="preserve">давать оценку событиям и личностям отечественной и всеобщей истории Нового времени. </w:t>
      </w:r>
    </w:p>
    <w:p w:rsidR="007E5712" w:rsidRPr="0029292E" w:rsidRDefault="007E5712" w:rsidP="007E5712">
      <w:pPr>
        <w:widowControl w:val="0"/>
        <w:autoSpaceDE w:val="0"/>
        <w:autoSpaceDN w:val="0"/>
        <w:adjustRightInd w:val="0"/>
        <w:spacing w:after="0" w:line="1"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37" w:lineRule="auto"/>
        <w:ind w:left="3"/>
        <w:jc w:val="both"/>
        <w:rPr>
          <w:rFonts w:ascii="Times New Roman" w:hAnsi="Times New Roman"/>
          <w:sz w:val="24"/>
          <w:szCs w:val="24"/>
        </w:rPr>
      </w:pPr>
      <w:r w:rsidRPr="0029292E">
        <w:rPr>
          <w:rFonts w:ascii="Times New Roman" w:hAnsi="Times New Roman"/>
          <w:b/>
          <w:bCs/>
          <w:i/>
          <w:iCs/>
          <w:sz w:val="24"/>
          <w:szCs w:val="24"/>
        </w:rPr>
        <w:t xml:space="preserve">Выпускник получит возможность научиться: </w:t>
      </w:r>
    </w:p>
    <w:p w:rsidR="007E5712" w:rsidRPr="0029292E" w:rsidRDefault="007E5712" w:rsidP="007E5712">
      <w:pPr>
        <w:widowControl w:val="0"/>
        <w:autoSpaceDE w:val="0"/>
        <w:autoSpaceDN w:val="0"/>
        <w:adjustRightInd w:val="0"/>
        <w:spacing w:after="0" w:line="56" w:lineRule="exact"/>
        <w:rPr>
          <w:rFonts w:ascii="Times New Roman" w:hAnsi="Times New Roman"/>
          <w:sz w:val="24"/>
          <w:szCs w:val="24"/>
        </w:rPr>
      </w:pPr>
    </w:p>
    <w:p w:rsidR="007E5712" w:rsidRPr="0029292E" w:rsidRDefault="007E5712" w:rsidP="00AB679F">
      <w:pPr>
        <w:widowControl w:val="0"/>
        <w:numPr>
          <w:ilvl w:val="0"/>
          <w:numId w:val="38"/>
        </w:numPr>
        <w:tabs>
          <w:tab w:val="clear" w:pos="720"/>
          <w:tab w:val="num" w:pos="147"/>
        </w:tabs>
        <w:overflowPunct w:val="0"/>
        <w:autoSpaceDE w:val="0"/>
        <w:autoSpaceDN w:val="0"/>
        <w:adjustRightInd w:val="0"/>
        <w:spacing w:after="0" w:line="214" w:lineRule="auto"/>
        <w:ind w:left="3" w:hanging="3"/>
        <w:jc w:val="both"/>
        <w:rPr>
          <w:rFonts w:ascii="Times New Roman" w:hAnsi="Times New Roman"/>
          <w:sz w:val="24"/>
          <w:szCs w:val="24"/>
          <w:lang w:val="ru-RU"/>
        </w:rPr>
      </w:pPr>
      <w:r w:rsidRPr="0029292E">
        <w:rPr>
          <w:rFonts w:ascii="Times New Roman" w:hAnsi="Times New Roman"/>
          <w:i/>
          <w:iCs/>
          <w:sz w:val="24"/>
          <w:szCs w:val="24"/>
          <w:lang w:val="ru-RU"/>
        </w:rPr>
        <w:t xml:space="preserve">используя историческую карту, характеризовать социально-экономическое и политическое развитие России, других государств в Новое время; </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AB679F">
      <w:pPr>
        <w:widowControl w:val="0"/>
        <w:numPr>
          <w:ilvl w:val="0"/>
          <w:numId w:val="38"/>
        </w:numPr>
        <w:tabs>
          <w:tab w:val="clear" w:pos="720"/>
          <w:tab w:val="num" w:pos="147"/>
        </w:tabs>
        <w:overflowPunct w:val="0"/>
        <w:autoSpaceDE w:val="0"/>
        <w:autoSpaceDN w:val="0"/>
        <w:adjustRightInd w:val="0"/>
        <w:spacing w:after="0" w:line="221" w:lineRule="auto"/>
        <w:ind w:left="3" w:hanging="3"/>
        <w:jc w:val="both"/>
        <w:rPr>
          <w:rFonts w:ascii="Times New Roman" w:hAnsi="Times New Roman"/>
          <w:sz w:val="24"/>
          <w:szCs w:val="24"/>
          <w:lang w:val="ru-RU"/>
        </w:rPr>
      </w:pPr>
      <w:r w:rsidRPr="0029292E">
        <w:rPr>
          <w:rFonts w:ascii="Times New Roman" w:hAnsi="Times New Roman"/>
          <w:i/>
          <w:iCs/>
          <w:sz w:val="24"/>
          <w:szCs w:val="24"/>
          <w:lang w:val="ru-RU"/>
        </w:rPr>
        <w:t xml:space="preserve">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7E5712" w:rsidRPr="0029292E" w:rsidRDefault="007E5712" w:rsidP="007E5712">
      <w:pPr>
        <w:widowControl w:val="0"/>
        <w:autoSpaceDE w:val="0"/>
        <w:autoSpaceDN w:val="0"/>
        <w:adjustRightInd w:val="0"/>
        <w:spacing w:after="0" w:line="58" w:lineRule="exact"/>
        <w:rPr>
          <w:rFonts w:ascii="Times New Roman" w:hAnsi="Times New Roman"/>
          <w:sz w:val="24"/>
          <w:szCs w:val="24"/>
          <w:lang w:val="ru-RU"/>
        </w:rPr>
      </w:pPr>
    </w:p>
    <w:p w:rsidR="007E5712" w:rsidRPr="0029292E" w:rsidRDefault="007E5712" w:rsidP="00AB679F">
      <w:pPr>
        <w:widowControl w:val="0"/>
        <w:numPr>
          <w:ilvl w:val="0"/>
          <w:numId w:val="38"/>
        </w:numPr>
        <w:tabs>
          <w:tab w:val="clear" w:pos="720"/>
          <w:tab w:val="num" w:pos="147"/>
        </w:tabs>
        <w:overflowPunct w:val="0"/>
        <w:autoSpaceDE w:val="0"/>
        <w:autoSpaceDN w:val="0"/>
        <w:adjustRightInd w:val="0"/>
        <w:spacing w:after="0" w:line="213" w:lineRule="auto"/>
        <w:ind w:left="20" w:right="120" w:hanging="3"/>
        <w:jc w:val="both"/>
        <w:rPr>
          <w:rFonts w:ascii="Times New Roman" w:hAnsi="Times New Roman"/>
          <w:sz w:val="24"/>
          <w:szCs w:val="24"/>
          <w:lang w:val="ru-RU"/>
        </w:rPr>
      </w:pPr>
      <w:r w:rsidRPr="0029292E">
        <w:rPr>
          <w:rFonts w:ascii="Times New Roman" w:hAnsi="Times New Roman"/>
          <w:i/>
          <w:iCs/>
          <w:sz w:val="24"/>
          <w:szCs w:val="24"/>
          <w:lang w:val="ru-RU"/>
        </w:rPr>
        <w:t xml:space="preserve">сравнивать развитие России и других стран в Новое время, объяснять, в чем заключались </w:t>
      </w:r>
      <w:r w:rsidRPr="0029292E">
        <w:rPr>
          <w:rFonts w:ascii="Times New Roman" w:hAnsi="Times New Roman"/>
          <w:i/>
          <w:iCs/>
          <w:sz w:val="24"/>
          <w:szCs w:val="24"/>
          <w:lang w:val="ru-RU"/>
        </w:rPr>
        <w:lastRenderedPageBreak/>
        <w:t xml:space="preserve">общие черты и особенности; </w:t>
      </w:r>
      <w:r>
        <w:rPr>
          <w:rFonts w:ascii="Times New Roman" w:hAnsi="Times New Roman"/>
          <w:noProof/>
          <w:sz w:val="24"/>
          <w:szCs w:val="24"/>
          <w:lang w:val="ru-RU" w:eastAsia="ru-RU"/>
        </w:rPr>
        <mc:AlternateContent>
          <mc:Choice Requires="wps">
            <w:drawing>
              <wp:anchor distT="0" distB="0" distL="114300" distR="114300" simplePos="0" relativeHeight="251669504" behindDoc="1" locked="0" layoutInCell="0" allowOverlap="1" wp14:anchorId="20DE69AC" wp14:editId="0F88AE79">
                <wp:simplePos x="0" y="0"/>
                <wp:positionH relativeFrom="column">
                  <wp:posOffset>0</wp:posOffset>
                </wp:positionH>
                <wp:positionV relativeFrom="paragraph">
                  <wp:posOffset>-6095365</wp:posOffset>
                </wp:positionV>
                <wp:extent cx="3883660" cy="0"/>
                <wp:effectExtent l="7620" t="8890" r="13970" b="1016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36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B93AF" id="Прямая соединительная линия 1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79.95pt" to="305.8pt,-4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" o:allowincell="f" strokeweight="1.2pt"/>
            </w:pict>
          </mc:Fallback>
        </mc:AlternateContent>
      </w:r>
      <w:bookmarkStart w:id="29" w:name="page65"/>
      <w:bookmarkEnd w:id="29"/>
      <w:r w:rsidRPr="0029292E">
        <w:rPr>
          <w:rFonts w:ascii="Times New Roman" w:hAnsi="Times New Roman"/>
          <w:sz w:val="24"/>
          <w:szCs w:val="24"/>
          <w:lang w:val="ru-RU"/>
        </w:rPr>
        <w:t xml:space="preserve">• </w:t>
      </w:r>
      <w:r w:rsidRPr="0029292E">
        <w:rPr>
          <w:rFonts w:ascii="Times New Roman" w:hAnsi="Times New Roman"/>
          <w:i/>
          <w:iCs/>
          <w:sz w:val="24"/>
          <w:szCs w:val="24"/>
          <w:lang w:val="ru-RU"/>
        </w:rPr>
        <w:t>применять знания по истории России и своего края в Новое время при составлении описаний</w:t>
      </w:r>
      <w:r w:rsidRPr="0029292E">
        <w:rPr>
          <w:rFonts w:ascii="Times New Roman" w:hAnsi="Times New Roman"/>
          <w:sz w:val="24"/>
          <w:szCs w:val="24"/>
          <w:lang w:val="ru-RU"/>
        </w:rPr>
        <w:t xml:space="preserve"> </w:t>
      </w:r>
      <w:r w:rsidRPr="0029292E">
        <w:rPr>
          <w:rFonts w:ascii="Times New Roman" w:hAnsi="Times New Roman"/>
          <w:i/>
          <w:iCs/>
          <w:sz w:val="24"/>
          <w:szCs w:val="24"/>
          <w:lang w:val="ru-RU"/>
        </w:rPr>
        <w:t>исторических и культурных памятников своего города, края и т. д.</w:t>
      </w:r>
    </w:p>
    <w:p w:rsidR="007E5712" w:rsidRPr="0029292E" w:rsidRDefault="007E5712" w:rsidP="007E5712">
      <w:pPr>
        <w:widowControl w:val="0"/>
        <w:autoSpaceDE w:val="0"/>
        <w:autoSpaceDN w:val="0"/>
        <w:adjustRightInd w:val="0"/>
        <w:spacing w:after="0" w:line="200" w:lineRule="exact"/>
        <w:rPr>
          <w:rFonts w:ascii="Times New Roman" w:hAnsi="Times New Roman"/>
          <w:sz w:val="24"/>
          <w:szCs w:val="24"/>
          <w:lang w:val="ru-RU"/>
        </w:rPr>
      </w:pPr>
    </w:p>
    <w:p w:rsidR="007E5712" w:rsidRPr="0029292E" w:rsidRDefault="007E5712" w:rsidP="007E5712">
      <w:pPr>
        <w:widowControl w:val="0"/>
        <w:autoSpaceDE w:val="0"/>
        <w:autoSpaceDN w:val="0"/>
        <w:adjustRightInd w:val="0"/>
        <w:spacing w:after="0" w:line="284" w:lineRule="exact"/>
        <w:rPr>
          <w:rFonts w:ascii="Times New Roman" w:hAnsi="Times New Roman"/>
          <w:sz w:val="24"/>
          <w:szCs w:val="24"/>
          <w:lang w:val="ru-RU"/>
        </w:rPr>
      </w:pPr>
    </w:p>
    <w:p w:rsidR="007E5712" w:rsidRPr="0029292E" w:rsidRDefault="007E5712" w:rsidP="007E5712">
      <w:pPr>
        <w:widowControl w:val="0"/>
        <w:autoSpaceDE w:val="0"/>
        <w:autoSpaceDN w:val="0"/>
        <w:adjustRightInd w:val="0"/>
        <w:spacing w:after="0" w:line="240" w:lineRule="auto"/>
        <w:ind w:left="3680"/>
        <w:rPr>
          <w:rFonts w:ascii="Times New Roman" w:hAnsi="Times New Roman"/>
          <w:sz w:val="24"/>
          <w:szCs w:val="24"/>
          <w:lang w:val="ru-RU"/>
        </w:rPr>
      </w:pPr>
      <w:r w:rsidRPr="0029292E">
        <w:rPr>
          <w:rFonts w:ascii="Times New Roman" w:hAnsi="Times New Roman"/>
          <w:b/>
          <w:bCs/>
          <w:sz w:val="24"/>
          <w:szCs w:val="24"/>
          <w:lang w:val="ru-RU"/>
        </w:rPr>
        <w:t>1.2.5.5. Обществознание</w:t>
      </w:r>
    </w:p>
    <w:p w:rsidR="007E5712" w:rsidRPr="0029292E" w:rsidRDefault="007E5712" w:rsidP="007E5712">
      <w:pPr>
        <w:widowControl w:val="0"/>
        <w:autoSpaceDE w:val="0"/>
        <w:autoSpaceDN w:val="0"/>
        <w:adjustRightInd w:val="0"/>
        <w:spacing w:after="0" w:line="60"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11" w:lineRule="auto"/>
        <w:ind w:left="20" w:right="6340"/>
        <w:rPr>
          <w:rFonts w:ascii="Times New Roman" w:hAnsi="Times New Roman"/>
          <w:sz w:val="24"/>
          <w:szCs w:val="24"/>
          <w:lang w:val="ru-RU"/>
        </w:rPr>
      </w:pPr>
      <w:r w:rsidRPr="0029292E">
        <w:rPr>
          <w:rFonts w:ascii="Times New Roman" w:hAnsi="Times New Roman"/>
          <w:b/>
          <w:bCs/>
          <w:sz w:val="24"/>
          <w:szCs w:val="24"/>
          <w:lang w:val="ru-RU"/>
        </w:rPr>
        <w:t>Человек. Деятельность человека Выпускник научится:</w:t>
      </w:r>
    </w:p>
    <w:p w:rsidR="007E5712" w:rsidRPr="0029292E" w:rsidRDefault="007E5712" w:rsidP="007E5712">
      <w:pPr>
        <w:widowControl w:val="0"/>
        <w:autoSpaceDE w:val="0"/>
        <w:autoSpaceDN w:val="0"/>
        <w:adjustRightInd w:val="0"/>
        <w:spacing w:after="0" w:line="58"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14" w:lineRule="auto"/>
        <w:ind w:left="20" w:firstLine="850"/>
        <w:rPr>
          <w:rFonts w:ascii="Times New Roman" w:hAnsi="Times New Roman"/>
          <w:sz w:val="24"/>
          <w:szCs w:val="24"/>
          <w:lang w:val="ru-RU"/>
        </w:rPr>
      </w:pPr>
      <w:r w:rsidRPr="0029292E">
        <w:rPr>
          <w:rFonts w:ascii="Times New Roman" w:hAnsi="Times New Roman"/>
          <w:sz w:val="24"/>
          <w:szCs w:val="24"/>
          <w:lang w:val="ru-RU"/>
        </w:rPr>
        <w:t>использовать знания о биологическом и социальном в человеке для характеристики его природы;</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13" w:lineRule="auto"/>
        <w:ind w:left="20" w:right="40" w:firstLine="840"/>
        <w:rPr>
          <w:rFonts w:ascii="Times New Roman" w:hAnsi="Times New Roman"/>
          <w:sz w:val="24"/>
          <w:szCs w:val="24"/>
          <w:lang w:val="ru-RU"/>
        </w:rPr>
      </w:pPr>
      <w:r w:rsidRPr="0029292E">
        <w:rPr>
          <w:rFonts w:ascii="Times New Roman" w:hAnsi="Times New Roman"/>
          <w:sz w:val="24"/>
          <w:szCs w:val="24"/>
          <w:lang w:val="ru-RU"/>
        </w:rPr>
        <w:t>характеризовать основные возрастные периоды жизни человека, особенности подросткового возраста;</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13" w:lineRule="auto"/>
        <w:ind w:left="20" w:right="120" w:firstLine="850"/>
        <w:rPr>
          <w:rFonts w:ascii="Times New Roman" w:hAnsi="Times New Roman"/>
          <w:sz w:val="24"/>
          <w:szCs w:val="24"/>
          <w:lang w:val="ru-RU"/>
        </w:rPr>
      </w:pPr>
      <w:r w:rsidRPr="0029292E">
        <w:rPr>
          <w:rFonts w:ascii="Times New Roman" w:hAnsi="Times New Roman"/>
          <w:sz w:val="24"/>
          <w:szCs w:val="24"/>
          <w:lang w:val="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14" w:lineRule="auto"/>
        <w:ind w:left="20" w:right="140" w:firstLine="845"/>
        <w:rPr>
          <w:rFonts w:ascii="Times New Roman" w:hAnsi="Times New Roman"/>
          <w:sz w:val="24"/>
          <w:szCs w:val="24"/>
          <w:lang w:val="ru-RU"/>
        </w:rPr>
      </w:pPr>
      <w:r w:rsidRPr="0029292E">
        <w:rPr>
          <w:rFonts w:ascii="Times New Roman" w:hAnsi="Times New Roman"/>
          <w:sz w:val="24"/>
          <w:szCs w:val="24"/>
          <w:lang w:val="ru-RU"/>
        </w:rPr>
        <w:t>характеризовать и иллюстрировать конкретными примерами группы потребностей человека;</w:t>
      </w:r>
    </w:p>
    <w:p w:rsidR="007E5712" w:rsidRPr="0029292E" w:rsidRDefault="007E5712" w:rsidP="007E5712">
      <w:pPr>
        <w:widowControl w:val="0"/>
        <w:autoSpaceDE w:val="0"/>
        <w:autoSpaceDN w:val="0"/>
        <w:adjustRightInd w:val="0"/>
        <w:spacing w:after="0" w:line="58"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13" w:lineRule="auto"/>
        <w:ind w:left="880" w:right="40" w:firstLine="5"/>
        <w:rPr>
          <w:rFonts w:ascii="Times New Roman" w:hAnsi="Times New Roman"/>
          <w:sz w:val="24"/>
          <w:szCs w:val="24"/>
          <w:lang w:val="ru-RU"/>
        </w:rPr>
      </w:pPr>
      <w:r w:rsidRPr="0029292E">
        <w:rPr>
          <w:rFonts w:ascii="Times New Roman" w:hAnsi="Times New Roman"/>
          <w:sz w:val="24"/>
          <w:szCs w:val="24"/>
          <w:lang w:val="ru-RU"/>
        </w:rPr>
        <w:t>приводить примеры основных видов деятельности человека; выполнять несложные практические задания по анализу ситуаций, связанных с</w:t>
      </w:r>
    </w:p>
    <w:p w:rsidR="007E5712" w:rsidRPr="0029292E"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13" w:lineRule="auto"/>
        <w:ind w:left="20" w:right="20"/>
        <w:rPr>
          <w:rFonts w:ascii="Times New Roman" w:hAnsi="Times New Roman"/>
          <w:sz w:val="24"/>
          <w:szCs w:val="24"/>
        </w:rPr>
      </w:pPr>
      <w:r w:rsidRPr="0029292E">
        <w:rPr>
          <w:rFonts w:ascii="Times New Roman" w:hAnsi="Times New Roman"/>
          <w:sz w:val="24"/>
          <w:szCs w:val="24"/>
          <w:lang w:val="ru-RU"/>
        </w:rPr>
        <w:t xml:space="preserve">различными способами разрешения межличностных конфликтов; выражать собственное отношение к различным способам разрешения межличностных конфликтов. </w:t>
      </w:r>
      <w:r w:rsidRPr="0029292E">
        <w:rPr>
          <w:rFonts w:ascii="Times New Roman" w:hAnsi="Times New Roman"/>
          <w:b/>
          <w:bCs/>
          <w:i/>
          <w:iCs/>
          <w:sz w:val="24"/>
          <w:szCs w:val="24"/>
        </w:rPr>
        <w:t>Выпускник</w:t>
      </w:r>
    </w:p>
    <w:p w:rsidR="007E5712" w:rsidRPr="0029292E" w:rsidRDefault="007E5712" w:rsidP="007E5712">
      <w:pPr>
        <w:widowControl w:val="0"/>
        <w:autoSpaceDE w:val="0"/>
        <w:autoSpaceDN w:val="0"/>
        <w:adjustRightInd w:val="0"/>
        <w:spacing w:after="0" w:line="239" w:lineRule="auto"/>
        <w:ind w:left="20"/>
        <w:rPr>
          <w:rFonts w:ascii="Times New Roman" w:hAnsi="Times New Roman"/>
          <w:sz w:val="24"/>
          <w:szCs w:val="24"/>
        </w:rPr>
      </w:pPr>
      <w:r w:rsidRPr="0029292E">
        <w:rPr>
          <w:rFonts w:ascii="Times New Roman" w:hAnsi="Times New Roman"/>
          <w:b/>
          <w:bCs/>
          <w:i/>
          <w:iCs/>
          <w:sz w:val="24"/>
          <w:szCs w:val="24"/>
        </w:rPr>
        <w:t>получит возможность научиться:</w:t>
      </w:r>
    </w:p>
    <w:p w:rsidR="007E5712" w:rsidRPr="0029292E" w:rsidRDefault="007E5712" w:rsidP="007E5712">
      <w:pPr>
        <w:widowControl w:val="0"/>
        <w:autoSpaceDE w:val="0"/>
        <w:autoSpaceDN w:val="0"/>
        <w:adjustRightInd w:val="0"/>
        <w:spacing w:after="0" w:line="71" w:lineRule="exact"/>
        <w:rPr>
          <w:rFonts w:ascii="Times New Roman" w:hAnsi="Times New Roman"/>
          <w:sz w:val="24"/>
          <w:szCs w:val="24"/>
        </w:rPr>
      </w:pPr>
    </w:p>
    <w:p w:rsidR="007E5712" w:rsidRPr="0029292E" w:rsidRDefault="007E5712" w:rsidP="00AB679F">
      <w:pPr>
        <w:widowControl w:val="0"/>
        <w:numPr>
          <w:ilvl w:val="0"/>
          <w:numId w:val="39"/>
        </w:numPr>
        <w:tabs>
          <w:tab w:val="clear" w:pos="720"/>
          <w:tab w:val="num" w:pos="850"/>
        </w:tabs>
        <w:overflowPunct w:val="0"/>
        <w:autoSpaceDE w:val="0"/>
        <w:autoSpaceDN w:val="0"/>
        <w:adjustRightInd w:val="0"/>
        <w:spacing w:after="0" w:line="214" w:lineRule="auto"/>
        <w:ind w:left="0" w:right="220" w:firstLine="8"/>
        <w:jc w:val="both"/>
        <w:rPr>
          <w:rFonts w:ascii="Times New Roman" w:hAnsi="Times New Roman"/>
          <w:sz w:val="24"/>
          <w:szCs w:val="24"/>
          <w:lang w:val="ru-RU"/>
        </w:rPr>
      </w:pPr>
      <w:r w:rsidRPr="0029292E">
        <w:rPr>
          <w:rFonts w:ascii="Times New Roman" w:hAnsi="Times New Roman"/>
          <w:i/>
          <w:iCs/>
          <w:sz w:val="24"/>
          <w:szCs w:val="24"/>
          <w:lang w:val="ru-RU"/>
        </w:rPr>
        <w:t xml:space="preserve">выполнять несложные практические задания, основанные на ситуациях, связанных с деятельностью человека; </w:t>
      </w:r>
    </w:p>
    <w:p w:rsidR="007E5712" w:rsidRPr="0029292E" w:rsidRDefault="007E5712" w:rsidP="007E5712">
      <w:pPr>
        <w:widowControl w:val="0"/>
        <w:autoSpaceDE w:val="0"/>
        <w:autoSpaceDN w:val="0"/>
        <w:adjustRightInd w:val="0"/>
        <w:spacing w:after="0" w:line="11" w:lineRule="exact"/>
        <w:rPr>
          <w:rFonts w:ascii="Times New Roman" w:hAnsi="Times New Roman"/>
          <w:sz w:val="24"/>
          <w:szCs w:val="24"/>
          <w:lang w:val="ru-RU"/>
        </w:rPr>
      </w:pPr>
    </w:p>
    <w:p w:rsidR="007E5712" w:rsidRPr="0029292E" w:rsidRDefault="007E5712" w:rsidP="00AB679F">
      <w:pPr>
        <w:widowControl w:val="0"/>
        <w:numPr>
          <w:ilvl w:val="0"/>
          <w:numId w:val="39"/>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29292E">
        <w:rPr>
          <w:rFonts w:ascii="Times New Roman" w:hAnsi="Times New Roman"/>
          <w:i/>
          <w:iCs/>
          <w:sz w:val="24"/>
          <w:szCs w:val="24"/>
          <w:lang w:val="ru-RU"/>
        </w:rPr>
        <w:t xml:space="preserve">оценивать роль деятельности в жизни человека и общества; </w:t>
      </w:r>
    </w:p>
    <w:p w:rsidR="007E5712" w:rsidRPr="0029292E"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29292E" w:rsidRDefault="007E5712" w:rsidP="00AB679F">
      <w:pPr>
        <w:widowControl w:val="0"/>
        <w:numPr>
          <w:ilvl w:val="0"/>
          <w:numId w:val="39"/>
        </w:numPr>
        <w:tabs>
          <w:tab w:val="clear" w:pos="720"/>
          <w:tab w:val="num" w:pos="850"/>
        </w:tabs>
        <w:overflowPunct w:val="0"/>
        <w:autoSpaceDE w:val="0"/>
        <w:autoSpaceDN w:val="0"/>
        <w:adjustRightInd w:val="0"/>
        <w:spacing w:after="0" w:line="214" w:lineRule="auto"/>
        <w:ind w:left="0" w:right="160" w:firstLine="8"/>
        <w:jc w:val="both"/>
        <w:rPr>
          <w:rFonts w:ascii="Times New Roman" w:hAnsi="Times New Roman"/>
          <w:sz w:val="24"/>
          <w:szCs w:val="24"/>
          <w:lang w:val="ru-RU"/>
        </w:rPr>
      </w:pPr>
      <w:r w:rsidRPr="0029292E">
        <w:rPr>
          <w:rFonts w:ascii="Times New Roman" w:hAnsi="Times New Roman"/>
          <w:i/>
          <w:iCs/>
          <w:sz w:val="24"/>
          <w:szCs w:val="24"/>
          <w:lang w:val="ru-RU"/>
        </w:rPr>
        <w:t xml:space="preserve">оценивать последствия удовлетворения мнимых потребностей, на примерах показывать опасность удовлетворения мнимых потребностей, угрожающих здоровью; </w:t>
      </w:r>
    </w:p>
    <w:p w:rsidR="007E5712" w:rsidRPr="0029292E"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29292E" w:rsidRDefault="007E5712" w:rsidP="00AB679F">
      <w:pPr>
        <w:widowControl w:val="0"/>
        <w:numPr>
          <w:ilvl w:val="0"/>
          <w:numId w:val="39"/>
        </w:numPr>
        <w:tabs>
          <w:tab w:val="clear" w:pos="720"/>
          <w:tab w:val="num" w:pos="850"/>
        </w:tabs>
        <w:overflowPunct w:val="0"/>
        <w:autoSpaceDE w:val="0"/>
        <w:autoSpaceDN w:val="0"/>
        <w:adjustRightInd w:val="0"/>
        <w:spacing w:after="0" w:line="215" w:lineRule="auto"/>
        <w:ind w:left="0" w:right="60" w:firstLine="8"/>
        <w:jc w:val="both"/>
        <w:rPr>
          <w:rFonts w:ascii="Times New Roman" w:hAnsi="Times New Roman"/>
          <w:sz w:val="24"/>
          <w:szCs w:val="24"/>
          <w:lang w:val="ru-RU"/>
        </w:rPr>
      </w:pPr>
      <w:r w:rsidRPr="0029292E">
        <w:rPr>
          <w:rFonts w:ascii="Times New Roman" w:hAnsi="Times New Roman"/>
          <w:i/>
          <w:iCs/>
          <w:sz w:val="24"/>
          <w:szCs w:val="24"/>
          <w:lang w:val="ru-RU"/>
        </w:rPr>
        <w:t xml:space="preserve">использовать элементы причинно-следственного анализа при характеристике межличностных конфликтов; </w:t>
      </w:r>
    </w:p>
    <w:p w:rsidR="007E5712" w:rsidRPr="0029292E"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29292E" w:rsidRDefault="007E5712" w:rsidP="00AB679F">
      <w:pPr>
        <w:widowControl w:val="0"/>
        <w:numPr>
          <w:ilvl w:val="0"/>
          <w:numId w:val="39"/>
        </w:numPr>
        <w:tabs>
          <w:tab w:val="clear" w:pos="720"/>
          <w:tab w:val="num" w:pos="850"/>
        </w:tabs>
        <w:overflowPunct w:val="0"/>
        <w:autoSpaceDE w:val="0"/>
        <w:autoSpaceDN w:val="0"/>
        <w:adjustRightInd w:val="0"/>
        <w:spacing w:after="0" w:line="215" w:lineRule="auto"/>
        <w:ind w:left="0" w:right="60" w:firstLine="8"/>
        <w:jc w:val="both"/>
        <w:rPr>
          <w:rFonts w:ascii="Times New Roman" w:hAnsi="Times New Roman"/>
          <w:sz w:val="24"/>
          <w:szCs w:val="24"/>
          <w:lang w:val="ru-RU"/>
        </w:rPr>
      </w:pPr>
      <w:r w:rsidRPr="0029292E">
        <w:rPr>
          <w:rFonts w:ascii="Times New Roman" w:hAnsi="Times New Roman"/>
          <w:i/>
          <w:iCs/>
          <w:sz w:val="24"/>
          <w:szCs w:val="24"/>
          <w:lang w:val="ru-RU"/>
        </w:rPr>
        <w:t xml:space="preserve">моделировать возможные последствия позитивного и негативного воздействия группы на человека, делать выводы. </w:t>
      </w:r>
    </w:p>
    <w:p w:rsidR="007E5712" w:rsidRPr="0029292E" w:rsidRDefault="007E5712" w:rsidP="007E5712">
      <w:pPr>
        <w:widowControl w:val="0"/>
        <w:autoSpaceDE w:val="0"/>
        <w:autoSpaceDN w:val="0"/>
        <w:adjustRightInd w:val="0"/>
        <w:spacing w:after="0" w:line="66"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23" w:lineRule="auto"/>
        <w:ind w:left="20" w:right="7480"/>
        <w:jc w:val="both"/>
        <w:rPr>
          <w:rFonts w:ascii="Times New Roman" w:hAnsi="Times New Roman"/>
          <w:sz w:val="24"/>
          <w:szCs w:val="24"/>
        </w:rPr>
      </w:pPr>
      <w:r w:rsidRPr="0029292E">
        <w:rPr>
          <w:rFonts w:ascii="Times New Roman" w:hAnsi="Times New Roman"/>
          <w:b/>
          <w:bCs/>
          <w:sz w:val="24"/>
          <w:szCs w:val="24"/>
        </w:rPr>
        <w:t xml:space="preserve">Общество Выпускник научится: </w:t>
      </w:r>
    </w:p>
    <w:p w:rsidR="007E5712" w:rsidRPr="0029292E" w:rsidRDefault="007E5712" w:rsidP="007E5712">
      <w:pPr>
        <w:widowControl w:val="0"/>
        <w:autoSpaceDE w:val="0"/>
        <w:autoSpaceDN w:val="0"/>
        <w:adjustRightInd w:val="0"/>
        <w:spacing w:after="0" w:line="78" w:lineRule="exact"/>
        <w:rPr>
          <w:rFonts w:ascii="Times New Roman" w:hAnsi="Times New Roman"/>
          <w:sz w:val="24"/>
          <w:szCs w:val="24"/>
        </w:rPr>
      </w:pPr>
    </w:p>
    <w:p w:rsidR="007E5712" w:rsidRPr="0029292E" w:rsidRDefault="007E5712" w:rsidP="00AB679F">
      <w:pPr>
        <w:widowControl w:val="0"/>
        <w:numPr>
          <w:ilvl w:val="0"/>
          <w:numId w:val="39"/>
        </w:numPr>
        <w:tabs>
          <w:tab w:val="clear" w:pos="720"/>
          <w:tab w:val="num" w:pos="850"/>
        </w:tabs>
        <w:overflowPunct w:val="0"/>
        <w:autoSpaceDE w:val="0"/>
        <w:autoSpaceDN w:val="0"/>
        <w:adjustRightInd w:val="0"/>
        <w:spacing w:after="0" w:line="216" w:lineRule="auto"/>
        <w:ind w:left="0" w:right="500" w:firstLine="8"/>
        <w:jc w:val="both"/>
        <w:rPr>
          <w:rFonts w:ascii="Times New Roman" w:hAnsi="Times New Roman"/>
          <w:sz w:val="24"/>
          <w:szCs w:val="24"/>
          <w:lang w:val="ru-RU"/>
        </w:rPr>
      </w:pPr>
      <w:r w:rsidRPr="0029292E">
        <w:rPr>
          <w:rFonts w:ascii="Times New Roman" w:hAnsi="Times New Roman"/>
          <w:sz w:val="24"/>
          <w:szCs w:val="24"/>
          <w:lang w:val="ru-RU"/>
        </w:rPr>
        <w:t xml:space="preserve">демонстрировать на примерах взаимосвязь природы и общества, раскрывать роль природы в жизни человека; </w:t>
      </w:r>
    </w:p>
    <w:p w:rsidR="007E5712" w:rsidRPr="0029292E"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29292E" w:rsidRDefault="007E5712" w:rsidP="00AB679F">
      <w:pPr>
        <w:widowControl w:val="0"/>
        <w:numPr>
          <w:ilvl w:val="0"/>
          <w:numId w:val="39"/>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29292E">
        <w:rPr>
          <w:rFonts w:ascii="Times New Roman" w:hAnsi="Times New Roman"/>
          <w:sz w:val="24"/>
          <w:szCs w:val="24"/>
          <w:lang w:val="ru-RU"/>
        </w:rPr>
        <w:t xml:space="preserve">распознавать на основе приведенных данных основные типы обществ; </w:t>
      </w:r>
    </w:p>
    <w:p w:rsidR="007E5712" w:rsidRPr="0029292E"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29292E" w:rsidRDefault="007E5712" w:rsidP="00AB679F">
      <w:pPr>
        <w:widowControl w:val="0"/>
        <w:numPr>
          <w:ilvl w:val="0"/>
          <w:numId w:val="39"/>
        </w:numPr>
        <w:tabs>
          <w:tab w:val="clear" w:pos="720"/>
          <w:tab w:val="num" w:pos="850"/>
        </w:tabs>
        <w:overflowPunct w:val="0"/>
        <w:autoSpaceDE w:val="0"/>
        <w:autoSpaceDN w:val="0"/>
        <w:adjustRightInd w:val="0"/>
        <w:spacing w:after="0" w:line="215" w:lineRule="auto"/>
        <w:ind w:left="0" w:right="320" w:firstLine="8"/>
        <w:jc w:val="both"/>
        <w:rPr>
          <w:rFonts w:ascii="Times New Roman" w:hAnsi="Times New Roman"/>
          <w:sz w:val="24"/>
          <w:szCs w:val="24"/>
          <w:lang w:val="ru-RU"/>
        </w:rPr>
      </w:pPr>
      <w:r w:rsidRPr="0029292E">
        <w:rPr>
          <w:rFonts w:ascii="Times New Roman" w:hAnsi="Times New Roman"/>
          <w:sz w:val="24"/>
          <w:szCs w:val="24"/>
          <w:lang w:val="ru-RU"/>
        </w:rPr>
        <w:t xml:space="preserve">характеризовать движение от одних форм общественной жизни к другим; оценивать социальные явления с позиций общественного прогресса; </w:t>
      </w:r>
    </w:p>
    <w:p w:rsidR="007E5712" w:rsidRPr="0029292E"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29292E" w:rsidRDefault="007E5712" w:rsidP="00AB679F">
      <w:pPr>
        <w:widowControl w:val="0"/>
        <w:numPr>
          <w:ilvl w:val="0"/>
          <w:numId w:val="39"/>
        </w:numPr>
        <w:tabs>
          <w:tab w:val="clear" w:pos="720"/>
          <w:tab w:val="num" w:pos="850"/>
        </w:tabs>
        <w:overflowPunct w:val="0"/>
        <w:autoSpaceDE w:val="0"/>
        <w:autoSpaceDN w:val="0"/>
        <w:adjustRightInd w:val="0"/>
        <w:spacing w:after="0" w:line="216" w:lineRule="auto"/>
        <w:ind w:left="0" w:right="100" w:firstLine="8"/>
        <w:jc w:val="both"/>
        <w:rPr>
          <w:rFonts w:ascii="Times New Roman" w:hAnsi="Times New Roman"/>
          <w:sz w:val="24"/>
          <w:szCs w:val="24"/>
          <w:lang w:val="ru-RU"/>
        </w:rPr>
      </w:pPr>
      <w:r w:rsidRPr="0029292E">
        <w:rPr>
          <w:rFonts w:ascii="Times New Roman" w:hAnsi="Times New Roman"/>
          <w:sz w:val="24"/>
          <w:szCs w:val="24"/>
          <w:lang w:val="ru-RU"/>
        </w:rPr>
        <w:t xml:space="preserve">различать экономические, социальные, политические, культурные явления и процессы общественной жизни; </w:t>
      </w:r>
    </w:p>
    <w:p w:rsidR="007E5712" w:rsidRPr="0029292E"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29292E" w:rsidRDefault="007E5712" w:rsidP="00AB679F">
      <w:pPr>
        <w:widowControl w:val="0"/>
        <w:numPr>
          <w:ilvl w:val="0"/>
          <w:numId w:val="39"/>
        </w:numPr>
        <w:tabs>
          <w:tab w:val="clear" w:pos="720"/>
          <w:tab w:val="num" w:pos="850"/>
        </w:tabs>
        <w:overflowPunct w:val="0"/>
        <w:autoSpaceDE w:val="0"/>
        <w:autoSpaceDN w:val="0"/>
        <w:adjustRightInd w:val="0"/>
        <w:spacing w:after="0" w:line="217" w:lineRule="auto"/>
        <w:ind w:left="0" w:right="60" w:firstLine="8"/>
        <w:jc w:val="both"/>
        <w:rPr>
          <w:rFonts w:ascii="Times New Roman" w:hAnsi="Times New Roman"/>
          <w:sz w:val="24"/>
          <w:szCs w:val="24"/>
          <w:lang w:val="ru-RU"/>
        </w:rPr>
      </w:pPr>
      <w:r w:rsidRPr="0029292E">
        <w:rPr>
          <w:rFonts w:ascii="Times New Roman" w:hAnsi="Times New Roman"/>
          <w:sz w:val="24"/>
          <w:szCs w:val="24"/>
          <w:lang w:val="ru-RU"/>
        </w:rPr>
        <w:t xml:space="preserve">выполнять несложные познавательные и практические задания, основанные на ситуациях жизнедеятельности человека в разных сферах общества; </w:t>
      </w:r>
    </w:p>
    <w:p w:rsidR="007E5712" w:rsidRPr="0029292E"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29292E" w:rsidRDefault="007E5712" w:rsidP="00AB679F">
      <w:pPr>
        <w:widowControl w:val="0"/>
        <w:numPr>
          <w:ilvl w:val="0"/>
          <w:numId w:val="39"/>
        </w:numPr>
        <w:tabs>
          <w:tab w:val="clear" w:pos="720"/>
          <w:tab w:val="num" w:pos="850"/>
        </w:tabs>
        <w:overflowPunct w:val="0"/>
        <w:autoSpaceDE w:val="0"/>
        <w:autoSpaceDN w:val="0"/>
        <w:adjustRightInd w:val="0"/>
        <w:spacing w:after="0" w:line="217" w:lineRule="auto"/>
        <w:ind w:left="0" w:right="100" w:firstLine="8"/>
        <w:jc w:val="both"/>
        <w:rPr>
          <w:rFonts w:ascii="Times New Roman" w:hAnsi="Times New Roman"/>
          <w:sz w:val="24"/>
          <w:szCs w:val="24"/>
          <w:lang w:val="ru-RU"/>
        </w:rPr>
      </w:pPr>
      <w:r w:rsidRPr="0029292E">
        <w:rPr>
          <w:rFonts w:ascii="Times New Roman" w:hAnsi="Times New Roman"/>
          <w:sz w:val="24"/>
          <w:szCs w:val="24"/>
          <w:lang w:val="ru-RU"/>
        </w:rPr>
        <w:t xml:space="preserve">характеризовать экологический кризис как глобальную проблему человечества, раскрывать причины экологического кризиса; </w:t>
      </w:r>
    </w:p>
    <w:p w:rsidR="007E5712" w:rsidRPr="0029292E"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29292E" w:rsidRDefault="007E5712" w:rsidP="00AB679F">
      <w:pPr>
        <w:widowControl w:val="0"/>
        <w:numPr>
          <w:ilvl w:val="0"/>
          <w:numId w:val="39"/>
        </w:numPr>
        <w:tabs>
          <w:tab w:val="clear" w:pos="720"/>
          <w:tab w:val="num" w:pos="850"/>
        </w:tabs>
        <w:overflowPunct w:val="0"/>
        <w:autoSpaceDE w:val="0"/>
        <w:autoSpaceDN w:val="0"/>
        <w:adjustRightInd w:val="0"/>
        <w:spacing w:after="0" w:line="217" w:lineRule="auto"/>
        <w:ind w:left="0" w:right="380" w:firstLine="8"/>
        <w:jc w:val="both"/>
        <w:rPr>
          <w:rFonts w:ascii="Times New Roman" w:hAnsi="Times New Roman"/>
          <w:sz w:val="24"/>
          <w:szCs w:val="24"/>
          <w:lang w:val="ru-RU"/>
        </w:rPr>
      </w:pPr>
      <w:r w:rsidRPr="0029292E">
        <w:rPr>
          <w:rFonts w:ascii="Times New Roman" w:hAnsi="Times New Roman"/>
          <w:sz w:val="24"/>
          <w:szCs w:val="24"/>
          <w:lang w:val="ru-RU"/>
        </w:rPr>
        <w:t xml:space="preserve">на основе полученных знаний выбирать в предлагаемых модельных ситуациях и осуществлять на практике экологически рациональное поведение; </w:t>
      </w:r>
    </w:p>
    <w:p w:rsidR="007E5712" w:rsidRPr="0029292E"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29292E" w:rsidRDefault="007E5712" w:rsidP="00AB679F">
      <w:pPr>
        <w:widowControl w:val="0"/>
        <w:numPr>
          <w:ilvl w:val="0"/>
          <w:numId w:val="39"/>
        </w:numPr>
        <w:tabs>
          <w:tab w:val="clear" w:pos="720"/>
          <w:tab w:val="num" w:pos="850"/>
        </w:tabs>
        <w:overflowPunct w:val="0"/>
        <w:autoSpaceDE w:val="0"/>
        <w:autoSpaceDN w:val="0"/>
        <w:adjustRightInd w:val="0"/>
        <w:spacing w:after="0" w:line="217" w:lineRule="auto"/>
        <w:ind w:left="0" w:right="580" w:firstLine="8"/>
        <w:jc w:val="both"/>
        <w:rPr>
          <w:rFonts w:ascii="Times New Roman" w:hAnsi="Times New Roman"/>
          <w:sz w:val="24"/>
          <w:szCs w:val="24"/>
          <w:lang w:val="ru-RU"/>
        </w:rPr>
      </w:pPr>
      <w:r w:rsidRPr="0029292E">
        <w:rPr>
          <w:rFonts w:ascii="Times New Roman" w:hAnsi="Times New Roman"/>
          <w:sz w:val="24"/>
          <w:szCs w:val="24"/>
          <w:lang w:val="ru-RU"/>
        </w:rPr>
        <w:t xml:space="preserve">раскрывать влияние современных средств массовой коммуникации на общество и личность; </w:t>
      </w:r>
    </w:p>
    <w:p w:rsidR="007E5712" w:rsidRPr="0029292E"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29292E" w:rsidRDefault="007E5712" w:rsidP="00AB679F">
      <w:pPr>
        <w:widowControl w:val="0"/>
        <w:numPr>
          <w:ilvl w:val="0"/>
          <w:numId w:val="39"/>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29292E">
        <w:rPr>
          <w:rFonts w:ascii="Times New Roman" w:hAnsi="Times New Roman"/>
          <w:sz w:val="24"/>
          <w:szCs w:val="24"/>
          <w:lang w:val="ru-RU"/>
        </w:rPr>
        <w:t xml:space="preserve">конкретизировать примерами опасность международного терроризма. </w:t>
      </w:r>
    </w:p>
    <w:p w:rsidR="007E5712" w:rsidRPr="0029292E" w:rsidRDefault="007E5712" w:rsidP="007E5712">
      <w:pPr>
        <w:widowControl w:val="0"/>
        <w:autoSpaceDE w:val="0"/>
        <w:autoSpaceDN w:val="0"/>
        <w:adjustRightInd w:val="0"/>
        <w:spacing w:after="0" w:line="5" w:lineRule="exact"/>
        <w:rPr>
          <w:rFonts w:ascii="Times New Roman" w:hAnsi="Times New Roman"/>
          <w:sz w:val="24"/>
          <w:szCs w:val="24"/>
          <w:lang w:val="ru-RU"/>
        </w:rPr>
      </w:pPr>
    </w:p>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r w:rsidRPr="0029292E">
        <w:rPr>
          <w:rFonts w:ascii="Times New Roman" w:hAnsi="Times New Roman"/>
          <w:b/>
          <w:bCs/>
          <w:i/>
          <w:iCs/>
          <w:sz w:val="24"/>
          <w:szCs w:val="24"/>
        </w:rPr>
        <w:t>Выпускник получит возможность научиться</w:t>
      </w:r>
      <w:r w:rsidRPr="0029292E">
        <w:rPr>
          <w:rFonts w:ascii="Times New Roman" w:hAnsi="Times New Roman"/>
          <w:sz w:val="24"/>
          <w:szCs w:val="24"/>
        </w:rPr>
        <w:t>:</w:t>
      </w:r>
    </w:p>
    <w:p w:rsidR="007E5712" w:rsidRPr="0029292E" w:rsidRDefault="007E5712" w:rsidP="007E5712">
      <w:pPr>
        <w:widowControl w:val="0"/>
        <w:autoSpaceDE w:val="0"/>
        <w:autoSpaceDN w:val="0"/>
        <w:adjustRightInd w:val="0"/>
        <w:spacing w:after="0" w:line="78" w:lineRule="exact"/>
        <w:rPr>
          <w:rFonts w:ascii="Times New Roman" w:hAnsi="Times New Roman"/>
          <w:sz w:val="24"/>
          <w:szCs w:val="24"/>
        </w:rPr>
      </w:pPr>
    </w:p>
    <w:p w:rsidR="007E5712" w:rsidRPr="0029292E" w:rsidRDefault="007E5712" w:rsidP="00AB679F">
      <w:pPr>
        <w:widowControl w:val="0"/>
        <w:numPr>
          <w:ilvl w:val="0"/>
          <w:numId w:val="40"/>
        </w:numPr>
        <w:tabs>
          <w:tab w:val="clear" w:pos="720"/>
          <w:tab w:val="num" w:pos="850"/>
        </w:tabs>
        <w:overflowPunct w:val="0"/>
        <w:autoSpaceDE w:val="0"/>
        <w:autoSpaceDN w:val="0"/>
        <w:adjustRightInd w:val="0"/>
        <w:spacing w:after="0" w:line="216" w:lineRule="auto"/>
        <w:ind w:left="0" w:right="160" w:firstLine="8"/>
        <w:jc w:val="both"/>
        <w:rPr>
          <w:rFonts w:ascii="Times New Roman" w:hAnsi="Times New Roman"/>
          <w:sz w:val="24"/>
          <w:szCs w:val="24"/>
          <w:lang w:val="ru-RU"/>
        </w:rPr>
      </w:pPr>
      <w:r w:rsidRPr="0029292E">
        <w:rPr>
          <w:rFonts w:ascii="Times New Roman" w:hAnsi="Times New Roman"/>
          <w:i/>
          <w:iCs/>
          <w:sz w:val="24"/>
          <w:szCs w:val="24"/>
          <w:lang w:val="ru-RU"/>
        </w:rPr>
        <w:t xml:space="preserve">наблюдать и характеризовать явления и события, происходящие в различных сферах общественной жизни; </w:t>
      </w:r>
    </w:p>
    <w:p w:rsidR="007E5712" w:rsidRPr="0029292E"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29292E" w:rsidRDefault="007E5712" w:rsidP="00AB679F">
      <w:pPr>
        <w:widowControl w:val="0"/>
        <w:numPr>
          <w:ilvl w:val="0"/>
          <w:numId w:val="40"/>
        </w:numPr>
        <w:tabs>
          <w:tab w:val="clear" w:pos="720"/>
          <w:tab w:val="num" w:pos="850"/>
        </w:tabs>
        <w:overflowPunct w:val="0"/>
        <w:autoSpaceDE w:val="0"/>
        <w:autoSpaceDN w:val="0"/>
        <w:adjustRightInd w:val="0"/>
        <w:spacing w:after="0" w:line="217" w:lineRule="auto"/>
        <w:ind w:left="0" w:right="420" w:firstLine="8"/>
        <w:jc w:val="both"/>
        <w:rPr>
          <w:rFonts w:ascii="Times New Roman" w:hAnsi="Times New Roman"/>
          <w:sz w:val="24"/>
          <w:szCs w:val="24"/>
          <w:lang w:val="ru-RU"/>
        </w:rPr>
      </w:pPr>
      <w:r w:rsidRPr="0029292E">
        <w:rPr>
          <w:rFonts w:ascii="Times New Roman" w:hAnsi="Times New Roman"/>
          <w:i/>
          <w:iCs/>
          <w:sz w:val="24"/>
          <w:szCs w:val="24"/>
          <w:lang w:val="ru-RU"/>
        </w:rPr>
        <w:t xml:space="preserve">выявлять причинно-следственные связи общественных явлений и характеризовать основные направления общественного развития; </w:t>
      </w:r>
    </w:p>
    <w:p w:rsidR="007E5712" w:rsidRPr="0029292E"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29292E" w:rsidRDefault="007E5712" w:rsidP="00AB679F">
      <w:pPr>
        <w:widowControl w:val="0"/>
        <w:numPr>
          <w:ilvl w:val="0"/>
          <w:numId w:val="40"/>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rPr>
      </w:pPr>
      <w:r w:rsidRPr="0029292E">
        <w:rPr>
          <w:rFonts w:ascii="Times New Roman" w:hAnsi="Times New Roman"/>
          <w:i/>
          <w:iCs/>
          <w:sz w:val="24"/>
          <w:szCs w:val="24"/>
        </w:rPr>
        <w:t xml:space="preserve">осознанно содействовать защите природы. </w:t>
      </w:r>
    </w:p>
    <w:p w:rsidR="007E5712" w:rsidRPr="0029292E" w:rsidRDefault="007E5712" w:rsidP="007E5712">
      <w:pPr>
        <w:widowControl w:val="0"/>
        <w:autoSpaceDE w:val="0"/>
        <w:autoSpaceDN w:val="0"/>
        <w:adjustRightInd w:val="0"/>
        <w:spacing w:after="0" w:line="5" w:lineRule="exact"/>
        <w:rPr>
          <w:rFonts w:ascii="Times New Roman" w:hAnsi="Times New Roman"/>
          <w:sz w:val="24"/>
          <w:szCs w:val="24"/>
        </w:rPr>
      </w:pPr>
    </w:p>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r w:rsidRPr="0029292E">
        <w:rPr>
          <w:rFonts w:ascii="Times New Roman" w:hAnsi="Times New Roman"/>
          <w:b/>
          <w:bCs/>
          <w:sz w:val="24"/>
          <w:szCs w:val="24"/>
        </w:rPr>
        <w:t>Социальные нормы</w:t>
      </w:r>
    </w:p>
    <w:p w:rsidR="007E5712" w:rsidRPr="0029292E" w:rsidRDefault="007E5712" w:rsidP="007E5712">
      <w:pPr>
        <w:widowControl w:val="0"/>
        <w:autoSpaceDE w:val="0"/>
        <w:autoSpaceDN w:val="0"/>
        <w:adjustRightInd w:val="0"/>
        <w:spacing w:after="0" w:line="240" w:lineRule="auto"/>
        <w:ind w:left="20"/>
        <w:rPr>
          <w:rFonts w:ascii="Times New Roman" w:hAnsi="Times New Roman"/>
          <w:sz w:val="24"/>
          <w:szCs w:val="24"/>
        </w:rPr>
      </w:pPr>
      <w:bookmarkStart w:id="30" w:name="page67"/>
      <w:bookmarkEnd w:id="30"/>
      <w:r w:rsidRPr="0029292E">
        <w:rPr>
          <w:rFonts w:ascii="Times New Roman" w:hAnsi="Times New Roman"/>
          <w:b/>
          <w:bCs/>
          <w:sz w:val="24"/>
          <w:szCs w:val="24"/>
        </w:rPr>
        <w:t>Выпускник научится:</w:t>
      </w:r>
    </w:p>
    <w:p w:rsidR="007E5712" w:rsidRPr="0029292E" w:rsidRDefault="007E5712" w:rsidP="007E5712">
      <w:pPr>
        <w:widowControl w:val="0"/>
        <w:autoSpaceDE w:val="0"/>
        <w:autoSpaceDN w:val="0"/>
        <w:adjustRightInd w:val="0"/>
        <w:spacing w:after="0" w:line="77" w:lineRule="exact"/>
        <w:rPr>
          <w:rFonts w:ascii="Times New Roman" w:hAnsi="Times New Roman"/>
          <w:sz w:val="24"/>
          <w:szCs w:val="24"/>
        </w:rPr>
      </w:pPr>
    </w:p>
    <w:p w:rsidR="007E5712" w:rsidRPr="0029292E" w:rsidRDefault="007E5712" w:rsidP="00AB679F">
      <w:pPr>
        <w:widowControl w:val="0"/>
        <w:numPr>
          <w:ilvl w:val="0"/>
          <w:numId w:val="41"/>
        </w:numPr>
        <w:tabs>
          <w:tab w:val="clear" w:pos="720"/>
          <w:tab w:val="num" w:pos="854"/>
        </w:tabs>
        <w:overflowPunct w:val="0"/>
        <w:autoSpaceDE w:val="0"/>
        <w:autoSpaceDN w:val="0"/>
        <w:adjustRightInd w:val="0"/>
        <w:spacing w:after="0" w:line="218" w:lineRule="auto"/>
        <w:ind w:left="0" w:right="20" w:firstLine="8"/>
        <w:jc w:val="both"/>
        <w:rPr>
          <w:rFonts w:ascii="Times New Roman" w:hAnsi="Times New Roman"/>
          <w:sz w:val="24"/>
          <w:szCs w:val="24"/>
          <w:lang w:val="ru-RU"/>
        </w:rPr>
      </w:pPr>
      <w:r w:rsidRPr="0029292E">
        <w:rPr>
          <w:rFonts w:ascii="Times New Roman" w:hAnsi="Times New Roman"/>
          <w:sz w:val="24"/>
          <w:szCs w:val="24"/>
          <w:lang w:val="ru-RU"/>
        </w:rPr>
        <w:lastRenderedPageBreak/>
        <w:t xml:space="preserve">раскрывать роль социальных норм как регуляторов общественной жизни и поведения человека; </w:t>
      </w:r>
    </w:p>
    <w:p w:rsidR="007E5712" w:rsidRPr="0029292E"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29292E" w:rsidRDefault="007E5712" w:rsidP="00AB679F">
      <w:pPr>
        <w:widowControl w:val="0"/>
        <w:numPr>
          <w:ilvl w:val="0"/>
          <w:numId w:val="41"/>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29292E">
        <w:rPr>
          <w:rFonts w:ascii="Times New Roman" w:hAnsi="Times New Roman"/>
          <w:sz w:val="24"/>
          <w:szCs w:val="24"/>
          <w:lang w:val="ru-RU"/>
        </w:rPr>
        <w:t xml:space="preserve">различать отдельные виды социальных норм; </w:t>
      </w:r>
    </w:p>
    <w:p w:rsidR="007E5712" w:rsidRPr="0029292E"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Pr="0029292E" w:rsidRDefault="007E5712" w:rsidP="00AB679F">
      <w:pPr>
        <w:widowControl w:val="0"/>
        <w:numPr>
          <w:ilvl w:val="0"/>
          <w:numId w:val="41"/>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rPr>
      </w:pPr>
      <w:r w:rsidRPr="0029292E">
        <w:rPr>
          <w:rFonts w:ascii="Times New Roman" w:hAnsi="Times New Roman"/>
          <w:sz w:val="24"/>
          <w:szCs w:val="24"/>
        </w:rPr>
        <w:t xml:space="preserve">характеризовать основные нормы морали; </w:t>
      </w:r>
    </w:p>
    <w:p w:rsidR="007E5712" w:rsidRPr="0029292E" w:rsidRDefault="007E5712" w:rsidP="007E5712">
      <w:pPr>
        <w:widowControl w:val="0"/>
        <w:autoSpaceDE w:val="0"/>
        <w:autoSpaceDN w:val="0"/>
        <w:adjustRightInd w:val="0"/>
        <w:spacing w:after="0" w:line="79" w:lineRule="exact"/>
        <w:rPr>
          <w:rFonts w:ascii="Times New Roman" w:hAnsi="Times New Roman"/>
          <w:sz w:val="24"/>
          <w:szCs w:val="24"/>
        </w:rPr>
      </w:pPr>
    </w:p>
    <w:p w:rsidR="007E5712" w:rsidRPr="0029292E" w:rsidRDefault="007E5712" w:rsidP="00AB679F">
      <w:pPr>
        <w:widowControl w:val="0"/>
        <w:numPr>
          <w:ilvl w:val="0"/>
          <w:numId w:val="41"/>
        </w:numPr>
        <w:tabs>
          <w:tab w:val="clear" w:pos="720"/>
          <w:tab w:val="num" w:pos="854"/>
        </w:tabs>
        <w:overflowPunct w:val="0"/>
        <w:autoSpaceDE w:val="0"/>
        <w:autoSpaceDN w:val="0"/>
        <w:adjustRightInd w:val="0"/>
        <w:spacing w:after="0" w:line="226" w:lineRule="auto"/>
        <w:ind w:left="0" w:right="20" w:firstLine="8"/>
        <w:jc w:val="both"/>
        <w:rPr>
          <w:rFonts w:ascii="Times New Roman" w:hAnsi="Times New Roman"/>
          <w:sz w:val="24"/>
          <w:szCs w:val="24"/>
          <w:lang w:val="ru-RU"/>
        </w:rPr>
      </w:pPr>
      <w:r w:rsidRPr="0029292E">
        <w:rPr>
          <w:rFonts w:ascii="Times New Roman" w:hAnsi="Times New Roman"/>
          <w:sz w:val="24"/>
          <w:szCs w:val="24"/>
          <w:lang w:val="ru-RU"/>
        </w:rP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w:t>
      </w:r>
    </w:p>
    <w:p w:rsidR="007E5712" w:rsidRPr="0029292E"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29292E" w:rsidRDefault="007E5712" w:rsidP="00AB679F">
      <w:pPr>
        <w:widowControl w:val="0"/>
        <w:numPr>
          <w:ilvl w:val="0"/>
          <w:numId w:val="41"/>
        </w:numPr>
        <w:tabs>
          <w:tab w:val="clear" w:pos="720"/>
          <w:tab w:val="num" w:pos="854"/>
        </w:tabs>
        <w:overflowPunct w:val="0"/>
        <w:autoSpaceDE w:val="0"/>
        <w:autoSpaceDN w:val="0"/>
        <w:adjustRightInd w:val="0"/>
        <w:spacing w:after="0" w:line="214" w:lineRule="auto"/>
        <w:ind w:left="0" w:right="20" w:firstLine="8"/>
        <w:jc w:val="both"/>
        <w:rPr>
          <w:rFonts w:ascii="Times New Roman" w:hAnsi="Times New Roman"/>
          <w:sz w:val="24"/>
          <w:szCs w:val="24"/>
          <w:lang w:val="ru-RU"/>
        </w:rPr>
      </w:pPr>
      <w:r w:rsidRPr="0029292E">
        <w:rPr>
          <w:rFonts w:ascii="Times New Roman" w:hAnsi="Times New Roman"/>
          <w:sz w:val="24"/>
          <w:szCs w:val="24"/>
          <w:lang w:val="ru-RU"/>
        </w:rPr>
        <w:t xml:space="preserve">раскрывать сущность патриотизма, гражданственности; приводить примеры проявления этих качеств из истории и жизни современного общества; </w:t>
      </w:r>
    </w:p>
    <w:p w:rsidR="007E5712" w:rsidRPr="0029292E" w:rsidRDefault="007E5712" w:rsidP="007E5712">
      <w:pPr>
        <w:widowControl w:val="0"/>
        <w:autoSpaceDE w:val="0"/>
        <w:autoSpaceDN w:val="0"/>
        <w:adjustRightInd w:val="0"/>
        <w:spacing w:after="0" w:line="18" w:lineRule="exact"/>
        <w:rPr>
          <w:rFonts w:ascii="Times New Roman" w:hAnsi="Times New Roman"/>
          <w:sz w:val="24"/>
          <w:szCs w:val="24"/>
          <w:lang w:val="ru-RU"/>
        </w:rPr>
      </w:pPr>
    </w:p>
    <w:p w:rsidR="007E5712" w:rsidRPr="0029292E" w:rsidRDefault="007E5712" w:rsidP="00AB679F">
      <w:pPr>
        <w:widowControl w:val="0"/>
        <w:numPr>
          <w:ilvl w:val="0"/>
          <w:numId w:val="41"/>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rPr>
      </w:pPr>
      <w:r w:rsidRPr="0029292E">
        <w:rPr>
          <w:rFonts w:ascii="Times New Roman" w:hAnsi="Times New Roman"/>
          <w:sz w:val="24"/>
          <w:szCs w:val="24"/>
        </w:rPr>
        <w:t xml:space="preserve">характеризовать специфику норм права; </w:t>
      </w:r>
    </w:p>
    <w:p w:rsidR="007E5712" w:rsidRPr="0029292E" w:rsidRDefault="007E5712" w:rsidP="007E5712">
      <w:pPr>
        <w:widowControl w:val="0"/>
        <w:autoSpaceDE w:val="0"/>
        <w:autoSpaceDN w:val="0"/>
        <w:adjustRightInd w:val="0"/>
        <w:spacing w:after="0" w:line="16" w:lineRule="exact"/>
        <w:rPr>
          <w:rFonts w:ascii="Times New Roman" w:hAnsi="Times New Roman"/>
          <w:sz w:val="24"/>
          <w:szCs w:val="24"/>
        </w:rPr>
      </w:pPr>
    </w:p>
    <w:p w:rsidR="007E5712" w:rsidRPr="0029292E" w:rsidRDefault="007E5712" w:rsidP="00AB679F">
      <w:pPr>
        <w:widowControl w:val="0"/>
        <w:numPr>
          <w:ilvl w:val="0"/>
          <w:numId w:val="41"/>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29292E">
        <w:rPr>
          <w:rFonts w:ascii="Times New Roman" w:hAnsi="Times New Roman"/>
          <w:sz w:val="24"/>
          <w:szCs w:val="24"/>
          <w:lang w:val="ru-RU"/>
        </w:rPr>
        <w:t xml:space="preserve">сравнивать нормы морали и права, выявлять их общие черты и особенности; </w:t>
      </w:r>
    </w:p>
    <w:p w:rsidR="007E5712" w:rsidRPr="0029292E"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29292E" w:rsidRDefault="007E5712" w:rsidP="00AB679F">
      <w:pPr>
        <w:widowControl w:val="0"/>
        <w:numPr>
          <w:ilvl w:val="0"/>
          <w:numId w:val="41"/>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29292E">
        <w:rPr>
          <w:rFonts w:ascii="Times New Roman" w:hAnsi="Times New Roman"/>
          <w:sz w:val="24"/>
          <w:szCs w:val="24"/>
          <w:lang w:val="ru-RU"/>
        </w:rPr>
        <w:t xml:space="preserve">раскрывать сущность процесса социализации личности; </w:t>
      </w:r>
    </w:p>
    <w:p w:rsidR="007E5712" w:rsidRPr="0029292E"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Pr="0029292E" w:rsidRDefault="007E5712" w:rsidP="00AB679F">
      <w:pPr>
        <w:widowControl w:val="0"/>
        <w:numPr>
          <w:ilvl w:val="0"/>
          <w:numId w:val="41"/>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rPr>
      </w:pPr>
      <w:r w:rsidRPr="0029292E">
        <w:rPr>
          <w:rFonts w:ascii="Times New Roman" w:hAnsi="Times New Roman"/>
          <w:sz w:val="24"/>
          <w:szCs w:val="24"/>
        </w:rPr>
        <w:t xml:space="preserve">объяснять причины отклоняющегося поведения; </w:t>
      </w:r>
    </w:p>
    <w:p w:rsidR="007E5712" w:rsidRPr="0029292E" w:rsidRDefault="007E5712" w:rsidP="007E5712">
      <w:pPr>
        <w:widowControl w:val="0"/>
        <w:autoSpaceDE w:val="0"/>
        <w:autoSpaceDN w:val="0"/>
        <w:adjustRightInd w:val="0"/>
        <w:spacing w:after="0" w:line="70" w:lineRule="exact"/>
        <w:rPr>
          <w:rFonts w:ascii="Times New Roman" w:hAnsi="Times New Roman"/>
          <w:sz w:val="24"/>
          <w:szCs w:val="24"/>
        </w:rPr>
      </w:pPr>
    </w:p>
    <w:p w:rsidR="007E5712" w:rsidRPr="0029292E" w:rsidRDefault="007E5712" w:rsidP="00AB679F">
      <w:pPr>
        <w:widowControl w:val="0"/>
        <w:numPr>
          <w:ilvl w:val="0"/>
          <w:numId w:val="41"/>
        </w:numPr>
        <w:tabs>
          <w:tab w:val="clear" w:pos="720"/>
          <w:tab w:val="num" w:pos="854"/>
        </w:tabs>
        <w:overflowPunct w:val="0"/>
        <w:autoSpaceDE w:val="0"/>
        <w:autoSpaceDN w:val="0"/>
        <w:adjustRightInd w:val="0"/>
        <w:spacing w:after="0" w:line="213" w:lineRule="auto"/>
        <w:ind w:left="0" w:right="20" w:firstLine="8"/>
        <w:jc w:val="both"/>
        <w:rPr>
          <w:rFonts w:ascii="Times New Roman" w:hAnsi="Times New Roman"/>
          <w:sz w:val="24"/>
          <w:szCs w:val="24"/>
          <w:lang w:val="ru-RU"/>
        </w:rPr>
      </w:pPr>
      <w:r w:rsidRPr="0029292E">
        <w:rPr>
          <w:rFonts w:ascii="Times New Roman" w:hAnsi="Times New Roman"/>
          <w:sz w:val="24"/>
          <w:szCs w:val="24"/>
          <w:lang w:val="ru-RU"/>
        </w:rPr>
        <w:t xml:space="preserve">описывать негативные последствия наиболее опасных форм отклоняющегося поведения. </w:t>
      </w:r>
    </w:p>
    <w:p w:rsidR="007E5712" w:rsidRPr="0029292E" w:rsidRDefault="007E5712" w:rsidP="007E5712">
      <w:pPr>
        <w:widowControl w:val="0"/>
        <w:autoSpaceDE w:val="0"/>
        <w:autoSpaceDN w:val="0"/>
        <w:adjustRightInd w:val="0"/>
        <w:spacing w:after="0" w:line="1"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37" w:lineRule="auto"/>
        <w:ind w:left="20"/>
        <w:jc w:val="both"/>
        <w:rPr>
          <w:rFonts w:ascii="Times New Roman" w:hAnsi="Times New Roman"/>
          <w:sz w:val="24"/>
          <w:szCs w:val="24"/>
        </w:rPr>
      </w:pPr>
      <w:r w:rsidRPr="0029292E">
        <w:rPr>
          <w:rFonts w:ascii="Times New Roman" w:hAnsi="Times New Roman"/>
          <w:b/>
          <w:bCs/>
          <w:i/>
          <w:iCs/>
          <w:sz w:val="24"/>
          <w:szCs w:val="24"/>
        </w:rPr>
        <w:t xml:space="preserve">Выпускник получит возможность научиться: </w:t>
      </w:r>
    </w:p>
    <w:p w:rsidR="007E5712" w:rsidRPr="0029292E" w:rsidRDefault="007E5712" w:rsidP="007E5712">
      <w:pPr>
        <w:widowControl w:val="0"/>
        <w:autoSpaceDE w:val="0"/>
        <w:autoSpaceDN w:val="0"/>
        <w:adjustRightInd w:val="0"/>
        <w:spacing w:after="0" w:line="68" w:lineRule="exact"/>
        <w:rPr>
          <w:rFonts w:ascii="Times New Roman" w:hAnsi="Times New Roman"/>
          <w:sz w:val="24"/>
          <w:szCs w:val="24"/>
        </w:rPr>
      </w:pPr>
    </w:p>
    <w:p w:rsidR="007E5712" w:rsidRPr="0029292E" w:rsidRDefault="007E5712" w:rsidP="00AB679F">
      <w:pPr>
        <w:widowControl w:val="0"/>
        <w:numPr>
          <w:ilvl w:val="0"/>
          <w:numId w:val="41"/>
        </w:numPr>
        <w:tabs>
          <w:tab w:val="clear" w:pos="720"/>
          <w:tab w:val="num" w:pos="854"/>
        </w:tabs>
        <w:overflowPunct w:val="0"/>
        <w:autoSpaceDE w:val="0"/>
        <w:autoSpaceDN w:val="0"/>
        <w:adjustRightInd w:val="0"/>
        <w:spacing w:after="0" w:line="214" w:lineRule="auto"/>
        <w:ind w:left="0" w:firstLine="8"/>
        <w:jc w:val="both"/>
        <w:rPr>
          <w:rFonts w:ascii="Times New Roman" w:hAnsi="Times New Roman"/>
          <w:sz w:val="24"/>
          <w:szCs w:val="24"/>
          <w:lang w:val="ru-RU"/>
        </w:rPr>
      </w:pPr>
      <w:r w:rsidRPr="0029292E">
        <w:rPr>
          <w:rFonts w:ascii="Times New Roman" w:hAnsi="Times New Roman"/>
          <w:i/>
          <w:iCs/>
          <w:sz w:val="24"/>
          <w:szCs w:val="24"/>
          <w:lang w:val="ru-RU"/>
        </w:rPr>
        <w:t xml:space="preserve">использовать элементы причинно-следственного анализа для понимания влияния моральных устоев на развитие общества и человека; </w:t>
      </w:r>
    </w:p>
    <w:p w:rsidR="007E5712" w:rsidRPr="0029292E" w:rsidRDefault="007E5712" w:rsidP="007E5712">
      <w:pPr>
        <w:widowControl w:val="0"/>
        <w:autoSpaceDE w:val="0"/>
        <w:autoSpaceDN w:val="0"/>
        <w:adjustRightInd w:val="0"/>
        <w:spacing w:after="0" w:line="18" w:lineRule="exact"/>
        <w:rPr>
          <w:rFonts w:ascii="Times New Roman" w:hAnsi="Times New Roman"/>
          <w:sz w:val="24"/>
          <w:szCs w:val="24"/>
          <w:lang w:val="ru-RU"/>
        </w:rPr>
      </w:pPr>
    </w:p>
    <w:p w:rsidR="007E5712" w:rsidRPr="0029292E" w:rsidRDefault="007E5712" w:rsidP="00AB679F">
      <w:pPr>
        <w:widowControl w:val="0"/>
        <w:numPr>
          <w:ilvl w:val="0"/>
          <w:numId w:val="41"/>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29292E">
        <w:rPr>
          <w:rFonts w:ascii="Times New Roman" w:hAnsi="Times New Roman"/>
          <w:i/>
          <w:iCs/>
          <w:sz w:val="24"/>
          <w:szCs w:val="24"/>
          <w:lang w:val="ru-RU"/>
        </w:rPr>
        <w:t xml:space="preserve">оценивать социальную значимость здорового образа жизни. </w:t>
      </w:r>
    </w:p>
    <w:p w:rsidR="007E5712" w:rsidRPr="0029292E" w:rsidRDefault="007E5712" w:rsidP="007E5712">
      <w:pPr>
        <w:widowControl w:val="0"/>
        <w:autoSpaceDE w:val="0"/>
        <w:autoSpaceDN w:val="0"/>
        <w:adjustRightInd w:val="0"/>
        <w:spacing w:after="0" w:line="62"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11" w:lineRule="auto"/>
        <w:ind w:left="20" w:right="7020" w:hanging="10"/>
        <w:rPr>
          <w:rFonts w:ascii="Times New Roman" w:hAnsi="Times New Roman"/>
          <w:sz w:val="24"/>
          <w:szCs w:val="24"/>
          <w:lang w:val="ru-RU"/>
        </w:rPr>
      </w:pPr>
      <w:r w:rsidRPr="0029292E">
        <w:rPr>
          <w:rFonts w:ascii="Times New Roman" w:hAnsi="Times New Roman"/>
          <w:b/>
          <w:bCs/>
          <w:sz w:val="24"/>
          <w:szCs w:val="24"/>
          <w:lang w:val="ru-RU"/>
        </w:rPr>
        <w:t>Сфера духовной культуры Выпускник научится:</w:t>
      </w:r>
    </w:p>
    <w:p w:rsidR="007E5712" w:rsidRPr="0029292E"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29292E" w:rsidRDefault="007E5712" w:rsidP="00AB679F">
      <w:pPr>
        <w:widowControl w:val="0"/>
        <w:numPr>
          <w:ilvl w:val="0"/>
          <w:numId w:val="42"/>
        </w:numPr>
        <w:tabs>
          <w:tab w:val="clear" w:pos="720"/>
          <w:tab w:val="num" w:pos="854"/>
        </w:tabs>
        <w:overflowPunct w:val="0"/>
        <w:autoSpaceDE w:val="0"/>
        <w:autoSpaceDN w:val="0"/>
        <w:adjustRightInd w:val="0"/>
        <w:spacing w:after="0" w:line="213" w:lineRule="auto"/>
        <w:ind w:left="0" w:right="20" w:firstLine="8"/>
        <w:jc w:val="both"/>
        <w:rPr>
          <w:rFonts w:ascii="Times New Roman" w:hAnsi="Times New Roman"/>
          <w:sz w:val="24"/>
          <w:szCs w:val="24"/>
          <w:lang w:val="ru-RU"/>
        </w:rPr>
      </w:pPr>
      <w:r w:rsidRPr="0029292E">
        <w:rPr>
          <w:rFonts w:ascii="Times New Roman" w:hAnsi="Times New Roman"/>
          <w:sz w:val="24"/>
          <w:szCs w:val="24"/>
          <w:lang w:val="ru-RU"/>
        </w:rPr>
        <w:t xml:space="preserve">характеризовать развитие отдельных областей и форм культуры, выражать свое мнение о явлениях культуры; </w:t>
      </w:r>
    </w:p>
    <w:p w:rsidR="007E5712" w:rsidRPr="0029292E"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29292E" w:rsidRDefault="007E5712" w:rsidP="00AB679F">
      <w:pPr>
        <w:widowControl w:val="0"/>
        <w:numPr>
          <w:ilvl w:val="0"/>
          <w:numId w:val="42"/>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rPr>
      </w:pPr>
      <w:r w:rsidRPr="0029292E">
        <w:rPr>
          <w:rFonts w:ascii="Times New Roman" w:hAnsi="Times New Roman"/>
          <w:sz w:val="24"/>
          <w:szCs w:val="24"/>
        </w:rPr>
        <w:t xml:space="preserve">описывать явления духовной культуры; </w:t>
      </w:r>
    </w:p>
    <w:p w:rsidR="007E5712" w:rsidRPr="0029292E" w:rsidRDefault="007E5712" w:rsidP="007E5712">
      <w:pPr>
        <w:widowControl w:val="0"/>
        <w:autoSpaceDE w:val="0"/>
        <w:autoSpaceDN w:val="0"/>
        <w:adjustRightInd w:val="0"/>
        <w:spacing w:after="0" w:line="14" w:lineRule="exact"/>
        <w:rPr>
          <w:rFonts w:ascii="Times New Roman" w:hAnsi="Times New Roman"/>
          <w:sz w:val="24"/>
          <w:szCs w:val="24"/>
        </w:rPr>
      </w:pPr>
    </w:p>
    <w:p w:rsidR="007E5712" w:rsidRPr="0029292E" w:rsidRDefault="007E5712" w:rsidP="00AB679F">
      <w:pPr>
        <w:widowControl w:val="0"/>
        <w:numPr>
          <w:ilvl w:val="0"/>
          <w:numId w:val="42"/>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29292E">
        <w:rPr>
          <w:rFonts w:ascii="Times New Roman" w:hAnsi="Times New Roman"/>
          <w:sz w:val="24"/>
          <w:szCs w:val="24"/>
          <w:lang w:val="ru-RU"/>
        </w:rPr>
        <w:t xml:space="preserve">объяснять причины возрастания роли науки в современном мире; </w:t>
      </w:r>
    </w:p>
    <w:p w:rsidR="007E5712" w:rsidRPr="0029292E"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29292E" w:rsidRDefault="007E5712" w:rsidP="00AB679F">
      <w:pPr>
        <w:widowControl w:val="0"/>
        <w:numPr>
          <w:ilvl w:val="0"/>
          <w:numId w:val="42"/>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29292E">
        <w:rPr>
          <w:rFonts w:ascii="Times New Roman" w:hAnsi="Times New Roman"/>
          <w:sz w:val="24"/>
          <w:szCs w:val="24"/>
          <w:lang w:val="ru-RU"/>
        </w:rPr>
        <w:t xml:space="preserve">оценивать роль образования в современном обществе; </w:t>
      </w:r>
    </w:p>
    <w:p w:rsidR="007E5712" w:rsidRPr="0029292E"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29292E" w:rsidRDefault="007E5712" w:rsidP="00AB679F">
      <w:pPr>
        <w:widowControl w:val="0"/>
        <w:numPr>
          <w:ilvl w:val="0"/>
          <w:numId w:val="42"/>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29292E">
        <w:rPr>
          <w:rFonts w:ascii="Times New Roman" w:hAnsi="Times New Roman"/>
          <w:sz w:val="24"/>
          <w:szCs w:val="24"/>
          <w:lang w:val="ru-RU"/>
        </w:rPr>
        <w:t xml:space="preserve">различать уровни общего образования в России; </w:t>
      </w:r>
    </w:p>
    <w:p w:rsidR="007E5712" w:rsidRPr="0029292E"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29292E" w:rsidRDefault="007E5712" w:rsidP="00AB679F">
      <w:pPr>
        <w:widowControl w:val="0"/>
        <w:numPr>
          <w:ilvl w:val="0"/>
          <w:numId w:val="42"/>
        </w:numPr>
        <w:tabs>
          <w:tab w:val="clear" w:pos="720"/>
          <w:tab w:val="num" w:pos="854"/>
        </w:tabs>
        <w:overflowPunct w:val="0"/>
        <w:autoSpaceDE w:val="0"/>
        <w:autoSpaceDN w:val="0"/>
        <w:adjustRightInd w:val="0"/>
        <w:spacing w:after="0" w:line="217" w:lineRule="auto"/>
        <w:ind w:left="0" w:right="20" w:firstLine="8"/>
        <w:jc w:val="both"/>
        <w:rPr>
          <w:rFonts w:ascii="Times New Roman" w:hAnsi="Times New Roman"/>
          <w:sz w:val="24"/>
          <w:szCs w:val="24"/>
          <w:lang w:val="ru-RU"/>
        </w:rPr>
      </w:pPr>
      <w:r w:rsidRPr="0029292E">
        <w:rPr>
          <w:rFonts w:ascii="Times New Roman" w:hAnsi="Times New Roman"/>
          <w:sz w:val="24"/>
          <w:szCs w:val="24"/>
          <w:lang w:val="ru-RU"/>
        </w:rPr>
        <w:t xml:space="preserve">находить и извлекать социальную информацию о достижениях и проблемах развития культуры из адаптированных источников различного типа; </w:t>
      </w:r>
    </w:p>
    <w:p w:rsidR="007E5712" w:rsidRPr="0029292E" w:rsidRDefault="007E5712" w:rsidP="007E5712">
      <w:pPr>
        <w:widowControl w:val="0"/>
        <w:autoSpaceDE w:val="0"/>
        <w:autoSpaceDN w:val="0"/>
        <w:adjustRightInd w:val="0"/>
        <w:spacing w:after="0" w:line="23" w:lineRule="exact"/>
        <w:rPr>
          <w:rFonts w:ascii="Times New Roman" w:hAnsi="Times New Roman"/>
          <w:sz w:val="24"/>
          <w:szCs w:val="24"/>
          <w:lang w:val="ru-RU"/>
        </w:rPr>
      </w:pPr>
    </w:p>
    <w:p w:rsidR="007E5712" w:rsidRPr="0029292E" w:rsidRDefault="007E5712" w:rsidP="00AB679F">
      <w:pPr>
        <w:widowControl w:val="0"/>
        <w:numPr>
          <w:ilvl w:val="0"/>
          <w:numId w:val="42"/>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29292E">
        <w:rPr>
          <w:rFonts w:ascii="Times New Roman" w:hAnsi="Times New Roman"/>
          <w:sz w:val="24"/>
          <w:szCs w:val="24"/>
          <w:lang w:val="ru-RU"/>
        </w:rPr>
        <w:t xml:space="preserve">описывать духовные ценности российского народа и выражать собственное отношение </w:t>
      </w:r>
    </w:p>
    <w:p w:rsidR="007E5712" w:rsidRPr="0029292E" w:rsidRDefault="007E5712" w:rsidP="007E5712">
      <w:pPr>
        <w:widowControl w:val="0"/>
        <w:overflowPunct w:val="0"/>
        <w:autoSpaceDE w:val="0"/>
        <w:autoSpaceDN w:val="0"/>
        <w:adjustRightInd w:val="0"/>
        <w:spacing w:after="0" w:line="233" w:lineRule="auto"/>
        <w:jc w:val="both"/>
        <w:rPr>
          <w:rFonts w:ascii="Times New Roman" w:hAnsi="Times New Roman"/>
          <w:sz w:val="24"/>
          <w:szCs w:val="24"/>
        </w:rPr>
      </w:pPr>
      <w:r w:rsidRPr="0029292E">
        <w:rPr>
          <w:rFonts w:ascii="Times New Roman" w:hAnsi="Times New Roman"/>
          <w:sz w:val="24"/>
          <w:szCs w:val="24"/>
        </w:rPr>
        <w:t xml:space="preserve">к ним; </w:t>
      </w:r>
    </w:p>
    <w:p w:rsidR="007E5712" w:rsidRPr="0029292E" w:rsidRDefault="007E5712" w:rsidP="007E5712">
      <w:pPr>
        <w:widowControl w:val="0"/>
        <w:autoSpaceDE w:val="0"/>
        <w:autoSpaceDN w:val="0"/>
        <w:adjustRightInd w:val="0"/>
        <w:spacing w:after="0" w:line="12" w:lineRule="exact"/>
        <w:rPr>
          <w:rFonts w:ascii="Times New Roman" w:hAnsi="Times New Roman"/>
          <w:sz w:val="24"/>
          <w:szCs w:val="24"/>
        </w:rPr>
      </w:pPr>
    </w:p>
    <w:p w:rsidR="007E5712" w:rsidRPr="0029292E" w:rsidRDefault="007E5712" w:rsidP="00AB679F">
      <w:pPr>
        <w:widowControl w:val="0"/>
        <w:numPr>
          <w:ilvl w:val="0"/>
          <w:numId w:val="42"/>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29292E">
        <w:rPr>
          <w:rFonts w:ascii="Times New Roman" w:hAnsi="Times New Roman"/>
          <w:sz w:val="24"/>
          <w:szCs w:val="24"/>
          <w:lang w:val="ru-RU"/>
        </w:rPr>
        <w:t xml:space="preserve">объяснять необходимость непрерывного образования в современных условиях; </w:t>
      </w:r>
    </w:p>
    <w:p w:rsidR="007E5712" w:rsidRPr="0029292E"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29292E" w:rsidRDefault="007E5712" w:rsidP="00AB679F">
      <w:pPr>
        <w:widowControl w:val="0"/>
        <w:numPr>
          <w:ilvl w:val="0"/>
          <w:numId w:val="42"/>
        </w:numPr>
        <w:tabs>
          <w:tab w:val="clear" w:pos="720"/>
          <w:tab w:val="num" w:pos="854"/>
        </w:tabs>
        <w:overflowPunct w:val="0"/>
        <w:autoSpaceDE w:val="0"/>
        <w:autoSpaceDN w:val="0"/>
        <w:adjustRightInd w:val="0"/>
        <w:spacing w:after="0" w:line="214" w:lineRule="auto"/>
        <w:ind w:left="0" w:right="20" w:firstLine="8"/>
        <w:jc w:val="both"/>
        <w:rPr>
          <w:rFonts w:ascii="Times New Roman" w:hAnsi="Times New Roman"/>
          <w:sz w:val="24"/>
          <w:szCs w:val="24"/>
          <w:lang w:val="ru-RU"/>
        </w:rPr>
      </w:pPr>
      <w:r w:rsidRPr="0029292E">
        <w:rPr>
          <w:rFonts w:ascii="Times New Roman" w:hAnsi="Times New Roman"/>
          <w:sz w:val="24"/>
          <w:szCs w:val="24"/>
          <w:lang w:val="ru-RU"/>
        </w:rPr>
        <w:t xml:space="preserve">учитывать общественные потребности при выборе направления своей будущей профессиональной деятельности; </w:t>
      </w:r>
    </w:p>
    <w:p w:rsidR="007E5712" w:rsidRPr="0029292E"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29292E" w:rsidRDefault="007E5712" w:rsidP="00AB679F">
      <w:pPr>
        <w:widowControl w:val="0"/>
        <w:numPr>
          <w:ilvl w:val="0"/>
          <w:numId w:val="42"/>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29292E">
        <w:rPr>
          <w:rFonts w:ascii="Times New Roman" w:hAnsi="Times New Roman"/>
          <w:sz w:val="24"/>
          <w:szCs w:val="24"/>
          <w:lang w:val="ru-RU"/>
        </w:rPr>
        <w:t xml:space="preserve">раскрывать роль религии в современном обществе; </w:t>
      </w:r>
    </w:p>
    <w:p w:rsidR="007E5712" w:rsidRPr="0029292E"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29292E" w:rsidRDefault="007E5712" w:rsidP="00AB679F">
      <w:pPr>
        <w:widowControl w:val="0"/>
        <w:numPr>
          <w:ilvl w:val="0"/>
          <w:numId w:val="42"/>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29292E">
        <w:rPr>
          <w:rFonts w:ascii="Times New Roman" w:hAnsi="Times New Roman"/>
          <w:sz w:val="24"/>
          <w:szCs w:val="24"/>
          <w:lang w:val="ru-RU"/>
        </w:rPr>
        <w:t xml:space="preserve">характеризовать особенности искусства как формы духовной культуры. </w:t>
      </w:r>
    </w:p>
    <w:p w:rsidR="007E5712" w:rsidRPr="0029292E" w:rsidRDefault="007E5712" w:rsidP="007E5712">
      <w:pPr>
        <w:widowControl w:val="0"/>
        <w:autoSpaceDE w:val="0"/>
        <w:autoSpaceDN w:val="0"/>
        <w:adjustRightInd w:val="0"/>
        <w:spacing w:after="0" w:line="7" w:lineRule="exact"/>
        <w:rPr>
          <w:rFonts w:ascii="Times New Roman" w:hAnsi="Times New Roman"/>
          <w:sz w:val="24"/>
          <w:szCs w:val="24"/>
          <w:lang w:val="ru-RU"/>
        </w:rPr>
      </w:pPr>
    </w:p>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r w:rsidRPr="0029292E">
        <w:rPr>
          <w:rFonts w:ascii="Times New Roman" w:hAnsi="Times New Roman"/>
          <w:b/>
          <w:bCs/>
          <w:i/>
          <w:iCs/>
          <w:sz w:val="24"/>
          <w:szCs w:val="24"/>
        </w:rPr>
        <w:t>Выпускник получит возможность научиться:</w:t>
      </w:r>
    </w:p>
    <w:p w:rsidR="007E5712" w:rsidRPr="0029292E" w:rsidRDefault="007E5712" w:rsidP="007E5712">
      <w:pPr>
        <w:widowControl w:val="0"/>
        <w:autoSpaceDE w:val="0"/>
        <w:autoSpaceDN w:val="0"/>
        <w:adjustRightInd w:val="0"/>
        <w:spacing w:after="0" w:line="70" w:lineRule="exact"/>
        <w:rPr>
          <w:rFonts w:ascii="Times New Roman" w:hAnsi="Times New Roman"/>
          <w:sz w:val="24"/>
          <w:szCs w:val="24"/>
        </w:rPr>
      </w:pPr>
    </w:p>
    <w:p w:rsidR="007E5712" w:rsidRPr="0029292E" w:rsidRDefault="007E5712" w:rsidP="00AB679F">
      <w:pPr>
        <w:widowControl w:val="0"/>
        <w:numPr>
          <w:ilvl w:val="0"/>
          <w:numId w:val="43"/>
        </w:numPr>
        <w:tabs>
          <w:tab w:val="clear" w:pos="720"/>
          <w:tab w:val="num" w:pos="854"/>
        </w:tabs>
        <w:overflowPunct w:val="0"/>
        <w:autoSpaceDE w:val="0"/>
        <w:autoSpaceDN w:val="0"/>
        <w:adjustRightInd w:val="0"/>
        <w:spacing w:after="0" w:line="217" w:lineRule="auto"/>
        <w:ind w:left="0" w:firstLine="8"/>
        <w:jc w:val="both"/>
        <w:rPr>
          <w:rFonts w:ascii="Times New Roman" w:hAnsi="Times New Roman"/>
          <w:sz w:val="24"/>
          <w:szCs w:val="24"/>
          <w:lang w:val="ru-RU"/>
        </w:rPr>
      </w:pPr>
      <w:r w:rsidRPr="0029292E">
        <w:rPr>
          <w:rFonts w:ascii="Times New Roman" w:hAnsi="Times New Roman"/>
          <w:i/>
          <w:iCs/>
          <w:sz w:val="24"/>
          <w:szCs w:val="24"/>
          <w:lang w:val="ru-RU"/>
        </w:rPr>
        <w:t xml:space="preserve">описывать процессы создания, сохранения, трансляции и усвоения достижений культуры; </w:t>
      </w:r>
    </w:p>
    <w:p w:rsidR="007E5712" w:rsidRPr="0029292E"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29292E" w:rsidRDefault="007E5712" w:rsidP="00AB679F">
      <w:pPr>
        <w:widowControl w:val="0"/>
        <w:numPr>
          <w:ilvl w:val="0"/>
          <w:numId w:val="43"/>
        </w:numPr>
        <w:tabs>
          <w:tab w:val="clear" w:pos="720"/>
          <w:tab w:val="num" w:pos="854"/>
        </w:tabs>
        <w:overflowPunct w:val="0"/>
        <w:autoSpaceDE w:val="0"/>
        <w:autoSpaceDN w:val="0"/>
        <w:adjustRightInd w:val="0"/>
        <w:spacing w:after="0" w:line="215" w:lineRule="auto"/>
        <w:ind w:left="0" w:firstLine="8"/>
        <w:jc w:val="both"/>
        <w:rPr>
          <w:rFonts w:ascii="Times New Roman" w:hAnsi="Times New Roman"/>
          <w:sz w:val="24"/>
          <w:szCs w:val="24"/>
          <w:lang w:val="ru-RU"/>
        </w:rPr>
      </w:pPr>
      <w:r w:rsidRPr="0029292E">
        <w:rPr>
          <w:rFonts w:ascii="Times New Roman" w:hAnsi="Times New Roman"/>
          <w:i/>
          <w:iCs/>
          <w:sz w:val="24"/>
          <w:szCs w:val="24"/>
          <w:lang w:val="ru-RU"/>
        </w:rPr>
        <w:t xml:space="preserve">характеризовать основные направления развития отечественной культуры в современных условиях; </w:t>
      </w:r>
    </w:p>
    <w:p w:rsidR="007E5712" w:rsidRPr="0029292E"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29292E" w:rsidRDefault="007E5712" w:rsidP="00AB679F">
      <w:pPr>
        <w:widowControl w:val="0"/>
        <w:numPr>
          <w:ilvl w:val="0"/>
          <w:numId w:val="43"/>
        </w:numPr>
        <w:tabs>
          <w:tab w:val="clear" w:pos="720"/>
          <w:tab w:val="num" w:pos="854"/>
        </w:tabs>
        <w:overflowPunct w:val="0"/>
        <w:autoSpaceDE w:val="0"/>
        <w:autoSpaceDN w:val="0"/>
        <w:adjustRightInd w:val="0"/>
        <w:spacing w:after="0" w:line="215" w:lineRule="auto"/>
        <w:ind w:left="0" w:firstLine="8"/>
        <w:jc w:val="both"/>
        <w:rPr>
          <w:rFonts w:ascii="Times New Roman" w:hAnsi="Times New Roman"/>
          <w:sz w:val="24"/>
          <w:szCs w:val="24"/>
          <w:lang w:val="ru-RU"/>
        </w:rPr>
      </w:pPr>
      <w:r w:rsidRPr="0029292E">
        <w:rPr>
          <w:rFonts w:ascii="Times New Roman" w:hAnsi="Times New Roman"/>
          <w:i/>
          <w:iCs/>
          <w:sz w:val="24"/>
          <w:szCs w:val="24"/>
          <w:lang w:val="ru-RU"/>
        </w:rPr>
        <w:t xml:space="preserve">критически воспринимать сообщения и рекламу в СМИ и Интернете о таких направлениях массовой культуры, как шоу-бизнес и мода. </w:t>
      </w:r>
    </w:p>
    <w:p w:rsidR="007E5712" w:rsidRPr="0029292E" w:rsidRDefault="007E5712" w:rsidP="007E5712">
      <w:pPr>
        <w:widowControl w:val="0"/>
        <w:autoSpaceDE w:val="0"/>
        <w:autoSpaceDN w:val="0"/>
        <w:adjustRightInd w:val="0"/>
        <w:spacing w:after="0" w:line="66"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23" w:lineRule="auto"/>
        <w:ind w:left="20" w:right="7600"/>
        <w:rPr>
          <w:rFonts w:ascii="Times New Roman" w:hAnsi="Times New Roman"/>
          <w:sz w:val="24"/>
          <w:szCs w:val="24"/>
        </w:rPr>
      </w:pPr>
      <w:r w:rsidRPr="0029292E">
        <w:rPr>
          <w:rFonts w:ascii="Times New Roman" w:hAnsi="Times New Roman"/>
          <w:b/>
          <w:bCs/>
          <w:sz w:val="24"/>
          <w:szCs w:val="24"/>
        </w:rPr>
        <w:t>Социальная сфера Выпускник научится</w:t>
      </w:r>
      <w:r w:rsidRPr="0029292E">
        <w:rPr>
          <w:rFonts w:ascii="Times New Roman" w:hAnsi="Times New Roman"/>
          <w:sz w:val="24"/>
          <w:szCs w:val="24"/>
        </w:rPr>
        <w:t>:</w:t>
      </w:r>
      <w:r w:rsidRPr="0029292E">
        <w:rPr>
          <w:rFonts w:ascii="Times New Roman" w:hAnsi="Times New Roman"/>
          <w:b/>
          <w:bCs/>
          <w:sz w:val="24"/>
          <w:szCs w:val="24"/>
        </w:rPr>
        <w:t xml:space="preserve"> </w:t>
      </w:r>
    </w:p>
    <w:p w:rsidR="007E5712" w:rsidRPr="0029292E" w:rsidRDefault="007E5712" w:rsidP="007E5712">
      <w:pPr>
        <w:widowControl w:val="0"/>
        <w:autoSpaceDE w:val="0"/>
        <w:autoSpaceDN w:val="0"/>
        <w:adjustRightInd w:val="0"/>
        <w:spacing w:after="0" w:line="80" w:lineRule="exact"/>
        <w:rPr>
          <w:rFonts w:ascii="Times New Roman" w:hAnsi="Times New Roman"/>
          <w:sz w:val="24"/>
          <w:szCs w:val="24"/>
        </w:rPr>
      </w:pPr>
    </w:p>
    <w:p w:rsidR="007E5712" w:rsidRPr="0029292E" w:rsidRDefault="007E5712" w:rsidP="00AB679F">
      <w:pPr>
        <w:widowControl w:val="0"/>
        <w:numPr>
          <w:ilvl w:val="0"/>
          <w:numId w:val="43"/>
        </w:numPr>
        <w:tabs>
          <w:tab w:val="clear" w:pos="720"/>
          <w:tab w:val="num" w:pos="854"/>
        </w:tabs>
        <w:overflowPunct w:val="0"/>
        <w:autoSpaceDE w:val="0"/>
        <w:autoSpaceDN w:val="0"/>
        <w:adjustRightInd w:val="0"/>
        <w:spacing w:after="0" w:line="213" w:lineRule="auto"/>
        <w:ind w:left="0" w:right="20" w:firstLine="8"/>
        <w:jc w:val="both"/>
        <w:rPr>
          <w:rFonts w:ascii="Times New Roman" w:hAnsi="Times New Roman"/>
          <w:sz w:val="24"/>
          <w:szCs w:val="24"/>
          <w:lang w:val="ru-RU"/>
        </w:rPr>
      </w:pPr>
      <w:r w:rsidRPr="0029292E">
        <w:rPr>
          <w:rFonts w:ascii="Times New Roman" w:hAnsi="Times New Roman"/>
          <w:sz w:val="24"/>
          <w:szCs w:val="24"/>
          <w:lang w:val="ru-RU"/>
        </w:rPr>
        <w:t xml:space="preserve">описывать социальную структуру в обществах разного типа, характеризовать основные социальные общности и группы; </w:t>
      </w:r>
    </w:p>
    <w:p w:rsidR="007E5712" w:rsidRPr="0029292E" w:rsidRDefault="007E5712" w:rsidP="007E5712">
      <w:pPr>
        <w:widowControl w:val="0"/>
        <w:autoSpaceDE w:val="0"/>
        <w:autoSpaceDN w:val="0"/>
        <w:adjustRightInd w:val="0"/>
        <w:spacing w:after="0" w:line="18" w:lineRule="exact"/>
        <w:rPr>
          <w:rFonts w:ascii="Times New Roman" w:hAnsi="Times New Roman"/>
          <w:sz w:val="24"/>
          <w:szCs w:val="24"/>
          <w:lang w:val="ru-RU"/>
        </w:rPr>
      </w:pPr>
    </w:p>
    <w:p w:rsidR="007E5712" w:rsidRPr="0029292E" w:rsidRDefault="007E5712" w:rsidP="00AB679F">
      <w:pPr>
        <w:widowControl w:val="0"/>
        <w:numPr>
          <w:ilvl w:val="0"/>
          <w:numId w:val="43"/>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29292E">
        <w:rPr>
          <w:rFonts w:ascii="Times New Roman" w:hAnsi="Times New Roman"/>
          <w:sz w:val="24"/>
          <w:szCs w:val="24"/>
          <w:lang w:val="ru-RU"/>
        </w:rPr>
        <w:t xml:space="preserve">объяснять взаимодействие социальных общностей и групп; </w:t>
      </w:r>
    </w:p>
    <w:p w:rsidR="007E5712" w:rsidRPr="0029292E"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29292E" w:rsidRDefault="007E5712" w:rsidP="00AB679F">
      <w:pPr>
        <w:widowControl w:val="0"/>
        <w:numPr>
          <w:ilvl w:val="0"/>
          <w:numId w:val="43"/>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29292E">
        <w:rPr>
          <w:rFonts w:ascii="Times New Roman" w:hAnsi="Times New Roman"/>
          <w:sz w:val="24"/>
          <w:szCs w:val="24"/>
          <w:lang w:val="ru-RU"/>
        </w:rPr>
        <w:t xml:space="preserve">характеризовать ведущие направления социальной политики Российского государства; </w:t>
      </w:r>
    </w:p>
    <w:p w:rsidR="007E5712" w:rsidRPr="0029292E"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29292E" w:rsidRDefault="007E5712" w:rsidP="00AB679F">
      <w:pPr>
        <w:widowControl w:val="0"/>
        <w:numPr>
          <w:ilvl w:val="0"/>
          <w:numId w:val="43"/>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29292E">
        <w:rPr>
          <w:rFonts w:ascii="Times New Roman" w:hAnsi="Times New Roman"/>
          <w:sz w:val="24"/>
          <w:szCs w:val="24"/>
          <w:lang w:val="ru-RU"/>
        </w:rPr>
        <w:t xml:space="preserve">выделять параметры, определяющие социальный статус личности; </w:t>
      </w:r>
    </w:p>
    <w:p w:rsidR="007E5712" w:rsidRPr="0029292E"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Pr="0029292E" w:rsidRDefault="007E5712" w:rsidP="00AB679F">
      <w:pPr>
        <w:widowControl w:val="0"/>
        <w:numPr>
          <w:ilvl w:val="0"/>
          <w:numId w:val="44"/>
        </w:numPr>
        <w:tabs>
          <w:tab w:val="clear" w:pos="720"/>
          <w:tab w:val="num" w:pos="860"/>
        </w:tabs>
        <w:overflowPunct w:val="0"/>
        <w:autoSpaceDE w:val="0"/>
        <w:autoSpaceDN w:val="0"/>
        <w:adjustRightInd w:val="0"/>
        <w:spacing w:after="0" w:line="240" w:lineRule="auto"/>
        <w:ind w:left="880" w:hanging="872"/>
        <w:jc w:val="both"/>
        <w:rPr>
          <w:rFonts w:ascii="Times New Roman" w:hAnsi="Times New Roman"/>
          <w:sz w:val="24"/>
          <w:szCs w:val="24"/>
          <w:lang w:val="ru-RU"/>
        </w:rPr>
      </w:pPr>
      <w:r w:rsidRPr="0029292E">
        <w:rPr>
          <w:rFonts w:ascii="Times New Roman" w:hAnsi="Times New Roman"/>
          <w:sz w:val="24"/>
          <w:szCs w:val="24"/>
          <w:lang w:val="ru-RU"/>
        </w:rPr>
        <w:t xml:space="preserve">приводить примеры предписанных и достигаемых статусов; </w:t>
      </w:r>
      <w:bookmarkStart w:id="31" w:name="page69"/>
      <w:bookmarkEnd w:id="31"/>
      <w:r w:rsidRPr="0029292E">
        <w:rPr>
          <w:rFonts w:ascii="Times New Roman" w:hAnsi="Times New Roman"/>
          <w:sz w:val="24"/>
          <w:szCs w:val="24"/>
          <w:lang w:val="ru-RU"/>
        </w:rPr>
        <w:t xml:space="preserve">описывать основные социальные роли подростка; </w:t>
      </w:r>
    </w:p>
    <w:p w:rsidR="007E5712" w:rsidRPr="0029292E"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29292E" w:rsidRDefault="007E5712" w:rsidP="00AB679F">
      <w:pPr>
        <w:widowControl w:val="0"/>
        <w:numPr>
          <w:ilvl w:val="0"/>
          <w:numId w:val="44"/>
        </w:numPr>
        <w:tabs>
          <w:tab w:val="clear" w:pos="720"/>
          <w:tab w:val="num" w:pos="880"/>
        </w:tabs>
        <w:overflowPunct w:val="0"/>
        <w:autoSpaceDE w:val="0"/>
        <w:autoSpaceDN w:val="0"/>
        <w:adjustRightInd w:val="0"/>
        <w:spacing w:after="0" w:line="240" w:lineRule="auto"/>
        <w:ind w:left="880" w:hanging="872"/>
        <w:jc w:val="both"/>
        <w:rPr>
          <w:rFonts w:ascii="Times New Roman" w:hAnsi="Times New Roman"/>
          <w:sz w:val="24"/>
          <w:szCs w:val="24"/>
          <w:lang w:val="ru-RU"/>
        </w:rPr>
      </w:pPr>
      <w:r w:rsidRPr="0029292E">
        <w:rPr>
          <w:rFonts w:ascii="Times New Roman" w:hAnsi="Times New Roman"/>
          <w:sz w:val="24"/>
          <w:szCs w:val="24"/>
          <w:lang w:val="ru-RU"/>
        </w:rPr>
        <w:t xml:space="preserve">конкретизировать примерами процесс социальной мобильности; </w:t>
      </w:r>
    </w:p>
    <w:p w:rsidR="007E5712" w:rsidRPr="0029292E"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Pr="0029292E" w:rsidRDefault="007E5712" w:rsidP="00AB679F">
      <w:pPr>
        <w:widowControl w:val="0"/>
        <w:numPr>
          <w:ilvl w:val="0"/>
          <w:numId w:val="44"/>
        </w:numPr>
        <w:tabs>
          <w:tab w:val="clear" w:pos="720"/>
          <w:tab w:val="num" w:pos="880"/>
        </w:tabs>
        <w:overflowPunct w:val="0"/>
        <w:autoSpaceDE w:val="0"/>
        <w:autoSpaceDN w:val="0"/>
        <w:adjustRightInd w:val="0"/>
        <w:spacing w:after="0" w:line="240" w:lineRule="auto"/>
        <w:ind w:left="880" w:hanging="872"/>
        <w:jc w:val="both"/>
        <w:rPr>
          <w:rFonts w:ascii="Times New Roman" w:hAnsi="Times New Roman"/>
          <w:sz w:val="24"/>
          <w:szCs w:val="24"/>
          <w:lang w:val="ru-RU"/>
        </w:rPr>
      </w:pPr>
      <w:r w:rsidRPr="0029292E">
        <w:rPr>
          <w:rFonts w:ascii="Times New Roman" w:hAnsi="Times New Roman"/>
          <w:sz w:val="24"/>
          <w:szCs w:val="24"/>
          <w:lang w:val="ru-RU"/>
        </w:rPr>
        <w:lastRenderedPageBreak/>
        <w:t xml:space="preserve">характеризовать межнациональные отношения в современном мире; </w:t>
      </w:r>
    </w:p>
    <w:p w:rsidR="007E5712" w:rsidRPr="0029292E" w:rsidRDefault="007E5712" w:rsidP="007E5712">
      <w:pPr>
        <w:widowControl w:val="0"/>
        <w:autoSpaceDE w:val="0"/>
        <w:autoSpaceDN w:val="0"/>
        <w:adjustRightInd w:val="0"/>
        <w:spacing w:after="0" w:line="17" w:lineRule="exact"/>
        <w:rPr>
          <w:rFonts w:ascii="Times New Roman" w:hAnsi="Times New Roman"/>
          <w:sz w:val="24"/>
          <w:szCs w:val="24"/>
          <w:lang w:val="ru-RU"/>
        </w:rPr>
      </w:pPr>
    </w:p>
    <w:p w:rsidR="007E5712" w:rsidRPr="0029292E" w:rsidRDefault="007E5712" w:rsidP="00AB679F">
      <w:pPr>
        <w:widowControl w:val="0"/>
        <w:numPr>
          <w:ilvl w:val="0"/>
          <w:numId w:val="44"/>
        </w:numPr>
        <w:tabs>
          <w:tab w:val="clear" w:pos="720"/>
          <w:tab w:val="num" w:pos="880"/>
        </w:tabs>
        <w:overflowPunct w:val="0"/>
        <w:autoSpaceDE w:val="0"/>
        <w:autoSpaceDN w:val="0"/>
        <w:adjustRightInd w:val="0"/>
        <w:spacing w:after="0" w:line="240" w:lineRule="auto"/>
        <w:ind w:left="880" w:hanging="872"/>
        <w:jc w:val="both"/>
        <w:rPr>
          <w:rFonts w:ascii="Times New Roman" w:hAnsi="Times New Roman"/>
          <w:sz w:val="24"/>
          <w:szCs w:val="24"/>
          <w:lang w:val="ru-RU"/>
        </w:rPr>
      </w:pPr>
      <w:r w:rsidRPr="0029292E">
        <w:rPr>
          <w:rFonts w:ascii="Times New Roman" w:hAnsi="Times New Roman"/>
          <w:sz w:val="24"/>
          <w:szCs w:val="24"/>
          <w:lang w:val="ru-RU"/>
        </w:rPr>
        <w:t xml:space="preserve">объяснять причины межнациональных конфликтов и основные пути их разрешения; </w:t>
      </w:r>
    </w:p>
    <w:p w:rsidR="007E5712" w:rsidRPr="0029292E"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29292E" w:rsidRDefault="007E5712" w:rsidP="00AB679F">
      <w:pPr>
        <w:widowControl w:val="0"/>
        <w:numPr>
          <w:ilvl w:val="0"/>
          <w:numId w:val="44"/>
        </w:numPr>
        <w:tabs>
          <w:tab w:val="clear" w:pos="720"/>
          <w:tab w:val="num" w:pos="878"/>
        </w:tabs>
        <w:overflowPunct w:val="0"/>
        <w:autoSpaceDE w:val="0"/>
        <w:autoSpaceDN w:val="0"/>
        <w:adjustRightInd w:val="0"/>
        <w:spacing w:after="0" w:line="216" w:lineRule="auto"/>
        <w:ind w:left="0" w:firstLine="8"/>
        <w:jc w:val="both"/>
        <w:rPr>
          <w:rFonts w:ascii="Times New Roman" w:hAnsi="Times New Roman"/>
          <w:sz w:val="24"/>
          <w:szCs w:val="24"/>
          <w:lang w:val="ru-RU"/>
        </w:rPr>
      </w:pPr>
      <w:r w:rsidRPr="0029292E">
        <w:rPr>
          <w:rFonts w:ascii="Times New Roman" w:hAnsi="Times New Roman"/>
          <w:sz w:val="24"/>
          <w:szCs w:val="24"/>
          <w:lang w:val="ru-RU"/>
        </w:rPr>
        <w:t xml:space="preserve">характеризовать, раскрывать на конкретных примерах основные функции семьи в обществе; </w:t>
      </w:r>
    </w:p>
    <w:p w:rsidR="007E5712" w:rsidRPr="0029292E"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29292E" w:rsidRDefault="007E5712" w:rsidP="00AB679F">
      <w:pPr>
        <w:widowControl w:val="0"/>
        <w:numPr>
          <w:ilvl w:val="0"/>
          <w:numId w:val="44"/>
        </w:numPr>
        <w:tabs>
          <w:tab w:val="clear" w:pos="720"/>
          <w:tab w:val="num" w:pos="880"/>
        </w:tabs>
        <w:overflowPunct w:val="0"/>
        <w:autoSpaceDE w:val="0"/>
        <w:autoSpaceDN w:val="0"/>
        <w:adjustRightInd w:val="0"/>
        <w:spacing w:after="0" w:line="240" w:lineRule="auto"/>
        <w:ind w:left="880" w:hanging="872"/>
        <w:jc w:val="both"/>
        <w:rPr>
          <w:rFonts w:ascii="Times New Roman" w:hAnsi="Times New Roman"/>
          <w:sz w:val="24"/>
          <w:szCs w:val="24"/>
          <w:lang w:val="ru-RU"/>
        </w:rPr>
      </w:pPr>
      <w:r w:rsidRPr="0029292E">
        <w:rPr>
          <w:rFonts w:ascii="Times New Roman" w:hAnsi="Times New Roman"/>
          <w:sz w:val="24"/>
          <w:szCs w:val="24"/>
          <w:lang w:val="ru-RU"/>
        </w:rPr>
        <w:t xml:space="preserve">раскрывать основные роли членов семьи; </w:t>
      </w:r>
    </w:p>
    <w:p w:rsidR="007E5712" w:rsidRPr="0029292E"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29292E" w:rsidRDefault="007E5712" w:rsidP="00AB679F">
      <w:pPr>
        <w:widowControl w:val="0"/>
        <w:numPr>
          <w:ilvl w:val="0"/>
          <w:numId w:val="44"/>
        </w:numPr>
        <w:tabs>
          <w:tab w:val="clear" w:pos="720"/>
          <w:tab w:val="num" w:pos="878"/>
        </w:tabs>
        <w:overflowPunct w:val="0"/>
        <w:autoSpaceDE w:val="0"/>
        <w:autoSpaceDN w:val="0"/>
        <w:adjustRightInd w:val="0"/>
        <w:spacing w:after="0" w:line="212" w:lineRule="auto"/>
        <w:ind w:left="0" w:firstLine="8"/>
        <w:jc w:val="both"/>
        <w:rPr>
          <w:rFonts w:ascii="Times New Roman" w:hAnsi="Times New Roman"/>
          <w:sz w:val="24"/>
          <w:szCs w:val="24"/>
          <w:lang w:val="ru-RU"/>
        </w:rPr>
      </w:pPr>
      <w:r w:rsidRPr="0029292E">
        <w:rPr>
          <w:rFonts w:ascii="Times New Roman" w:hAnsi="Times New Roman"/>
          <w:sz w:val="24"/>
          <w:szCs w:val="24"/>
          <w:lang w:val="ru-RU"/>
        </w:rPr>
        <w:t xml:space="preserve">характеризовать основные слагаемые здорового образа жизни; осознанно выбирать верные критерии для оценки безопасных условий жизни; </w:t>
      </w:r>
    </w:p>
    <w:p w:rsidR="007E5712" w:rsidRPr="0029292E"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29292E" w:rsidRDefault="007E5712" w:rsidP="00AB679F">
      <w:pPr>
        <w:widowControl w:val="0"/>
        <w:numPr>
          <w:ilvl w:val="0"/>
          <w:numId w:val="44"/>
        </w:numPr>
        <w:tabs>
          <w:tab w:val="clear" w:pos="720"/>
          <w:tab w:val="num" w:pos="878"/>
        </w:tabs>
        <w:overflowPunct w:val="0"/>
        <w:autoSpaceDE w:val="0"/>
        <w:autoSpaceDN w:val="0"/>
        <w:adjustRightInd w:val="0"/>
        <w:spacing w:after="0" w:line="221" w:lineRule="auto"/>
        <w:ind w:left="0" w:firstLine="8"/>
        <w:jc w:val="both"/>
        <w:rPr>
          <w:rFonts w:ascii="Times New Roman" w:hAnsi="Times New Roman"/>
          <w:sz w:val="24"/>
          <w:szCs w:val="24"/>
        </w:rPr>
      </w:pPr>
      <w:r w:rsidRPr="0029292E">
        <w:rPr>
          <w:rFonts w:ascii="Times New Roman" w:hAnsi="Times New Roman"/>
          <w:sz w:val="24"/>
          <w:szCs w:val="24"/>
          <w:lang w:val="ru-RU"/>
        </w:rPr>
        <w:t xml:space="preserve">выполнять несложные практические задания по анализу ситуаций, связанных с различными способами разрешения семейных конфликтов. </w:t>
      </w:r>
      <w:r w:rsidRPr="0029292E">
        <w:rPr>
          <w:rFonts w:ascii="Times New Roman" w:hAnsi="Times New Roman"/>
          <w:sz w:val="24"/>
          <w:szCs w:val="24"/>
        </w:rPr>
        <w:t xml:space="preserve">Выражать собственное отношение к различным способам разрешения семейных конфликтов. </w:t>
      </w:r>
    </w:p>
    <w:p w:rsidR="007E5712" w:rsidRPr="0029292E" w:rsidRDefault="007E5712" w:rsidP="007E5712">
      <w:pPr>
        <w:widowControl w:val="0"/>
        <w:autoSpaceDE w:val="0"/>
        <w:autoSpaceDN w:val="0"/>
        <w:adjustRightInd w:val="0"/>
        <w:spacing w:after="0" w:line="2" w:lineRule="exact"/>
        <w:rPr>
          <w:rFonts w:ascii="Times New Roman" w:hAnsi="Times New Roman"/>
          <w:sz w:val="24"/>
          <w:szCs w:val="24"/>
        </w:rPr>
      </w:pPr>
    </w:p>
    <w:p w:rsidR="007E5712" w:rsidRPr="0029292E" w:rsidRDefault="007E5712" w:rsidP="007E5712">
      <w:pPr>
        <w:widowControl w:val="0"/>
        <w:overflowPunct w:val="0"/>
        <w:autoSpaceDE w:val="0"/>
        <w:autoSpaceDN w:val="0"/>
        <w:adjustRightInd w:val="0"/>
        <w:spacing w:after="0" w:line="237" w:lineRule="auto"/>
        <w:ind w:left="40"/>
        <w:jc w:val="both"/>
        <w:rPr>
          <w:rFonts w:ascii="Times New Roman" w:hAnsi="Times New Roman"/>
          <w:sz w:val="24"/>
          <w:szCs w:val="24"/>
        </w:rPr>
      </w:pPr>
      <w:r w:rsidRPr="0029292E">
        <w:rPr>
          <w:rFonts w:ascii="Times New Roman" w:hAnsi="Times New Roman"/>
          <w:b/>
          <w:bCs/>
          <w:i/>
          <w:iCs/>
          <w:sz w:val="24"/>
          <w:szCs w:val="24"/>
        </w:rPr>
        <w:t>Выпускник получит возможность научиться</w:t>
      </w:r>
      <w:r w:rsidRPr="0029292E">
        <w:rPr>
          <w:rFonts w:ascii="Times New Roman" w:hAnsi="Times New Roman"/>
          <w:sz w:val="24"/>
          <w:szCs w:val="24"/>
        </w:rPr>
        <w:t>:</w:t>
      </w:r>
      <w:r w:rsidRPr="0029292E">
        <w:rPr>
          <w:rFonts w:ascii="Times New Roman" w:hAnsi="Times New Roman"/>
          <w:b/>
          <w:bCs/>
          <w:i/>
          <w:iCs/>
          <w:sz w:val="24"/>
          <w:szCs w:val="24"/>
        </w:rPr>
        <w:t xml:space="preserve"> </w:t>
      </w:r>
    </w:p>
    <w:p w:rsidR="007E5712" w:rsidRPr="0029292E" w:rsidRDefault="007E5712" w:rsidP="007E5712">
      <w:pPr>
        <w:widowControl w:val="0"/>
        <w:autoSpaceDE w:val="0"/>
        <w:autoSpaceDN w:val="0"/>
        <w:adjustRightInd w:val="0"/>
        <w:spacing w:after="0" w:line="114" w:lineRule="exact"/>
        <w:rPr>
          <w:rFonts w:ascii="Times New Roman" w:hAnsi="Times New Roman"/>
          <w:sz w:val="24"/>
          <w:szCs w:val="24"/>
        </w:rPr>
      </w:pPr>
    </w:p>
    <w:p w:rsidR="007E5712" w:rsidRPr="0029292E" w:rsidRDefault="007E5712" w:rsidP="00AB679F">
      <w:pPr>
        <w:widowControl w:val="0"/>
        <w:numPr>
          <w:ilvl w:val="0"/>
          <w:numId w:val="44"/>
        </w:numPr>
        <w:tabs>
          <w:tab w:val="clear" w:pos="720"/>
          <w:tab w:val="num" w:pos="878"/>
        </w:tabs>
        <w:overflowPunct w:val="0"/>
        <w:autoSpaceDE w:val="0"/>
        <w:autoSpaceDN w:val="0"/>
        <w:adjustRightInd w:val="0"/>
        <w:spacing w:after="0" w:line="214" w:lineRule="auto"/>
        <w:ind w:left="0" w:firstLine="8"/>
        <w:jc w:val="both"/>
        <w:rPr>
          <w:rFonts w:ascii="Times New Roman" w:hAnsi="Times New Roman"/>
          <w:sz w:val="24"/>
          <w:szCs w:val="24"/>
          <w:lang w:val="ru-RU"/>
        </w:rPr>
      </w:pPr>
      <w:r w:rsidRPr="0029292E">
        <w:rPr>
          <w:rFonts w:ascii="Times New Roman" w:hAnsi="Times New Roman"/>
          <w:i/>
          <w:iCs/>
          <w:sz w:val="24"/>
          <w:szCs w:val="24"/>
          <w:lang w:val="ru-RU"/>
        </w:rPr>
        <w:t xml:space="preserve">раскрывать понятия «равенство» и «социальная справедливость» с позиций историзма; </w:t>
      </w:r>
    </w:p>
    <w:p w:rsidR="007E5712" w:rsidRPr="0029292E" w:rsidRDefault="007E5712" w:rsidP="007E5712">
      <w:pPr>
        <w:widowControl w:val="0"/>
        <w:autoSpaceDE w:val="0"/>
        <w:autoSpaceDN w:val="0"/>
        <w:adjustRightInd w:val="0"/>
        <w:spacing w:after="0" w:line="106" w:lineRule="exact"/>
        <w:rPr>
          <w:rFonts w:ascii="Times New Roman" w:hAnsi="Times New Roman"/>
          <w:sz w:val="24"/>
          <w:szCs w:val="24"/>
          <w:lang w:val="ru-RU"/>
        </w:rPr>
      </w:pPr>
    </w:p>
    <w:p w:rsidR="007E5712" w:rsidRPr="0029292E" w:rsidRDefault="007E5712" w:rsidP="00AB679F">
      <w:pPr>
        <w:widowControl w:val="0"/>
        <w:numPr>
          <w:ilvl w:val="0"/>
          <w:numId w:val="44"/>
        </w:numPr>
        <w:tabs>
          <w:tab w:val="clear" w:pos="720"/>
          <w:tab w:val="num" w:pos="878"/>
        </w:tabs>
        <w:overflowPunct w:val="0"/>
        <w:autoSpaceDE w:val="0"/>
        <w:autoSpaceDN w:val="0"/>
        <w:adjustRightInd w:val="0"/>
        <w:spacing w:after="0" w:line="215" w:lineRule="auto"/>
        <w:ind w:left="0" w:firstLine="8"/>
        <w:jc w:val="both"/>
        <w:rPr>
          <w:rFonts w:ascii="Times New Roman" w:hAnsi="Times New Roman"/>
          <w:sz w:val="24"/>
          <w:szCs w:val="24"/>
          <w:lang w:val="ru-RU"/>
        </w:rPr>
      </w:pPr>
      <w:r w:rsidRPr="0029292E">
        <w:rPr>
          <w:rFonts w:ascii="Times New Roman" w:hAnsi="Times New Roman"/>
          <w:i/>
          <w:iCs/>
          <w:sz w:val="24"/>
          <w:szCs w:val="24"/>
          <w:lang w:val="ru-RU"/>
        </w:rPr>
        <w:t xml:space="preserve">выражать и обосновывать собственную позицию по актуальным проблемам молодежи; </w:t>
      </w:r>
    </w:p>
    <w:p w:rsidR="007E5712" w:rsidRPr="0029292E" w:rsidRDefault="007E5712" w:rsidP="007E5712">
      <w:pPr>
        <w:widowControl w:val="0"/>
        <w:autoSpaceDE w:val="0"/>
        <w:autoSpaceDN w:val="0"/>
        <w:adjustRightInd w:val="0"/>
        <w:spacing w:after="0" w:line="112" w:lineRule="exact"/>
        <w:rPr>
          <w:rFonts w:ascii="Times New Roman" w:hAnsi="Times New Roman"/>
          <w:sz w:val="24"/>
          <w:szCs w:val="24"/>
          <w:lang w:val="ru-RU"/>
        </w:rPr>
      </w:pPr>
    </w:p>
    <w:p w:rsidR="007E5712" w:rsidRPr="0029292E" w:rsidRDefault="007E5712" w:rsidP="00AB679F">
      <w:pPr>
        <w:widowControl w:val="0"/>
        <w:numPr>
          <w:ilvl w:val="0"/>
          <w:numId w:val="44"/>
        </w:numPr>
        <w:tabs>
          <w:tab w:val="clear" w:pos="720"/>
          <w:tab w:val="num" w:pos="878"/>
        </w:tabs>
        <w:overflowPunct w:val="0"/>
        <w:autoSpaceDE w:val="0"/>
        <w:autoSpaceDN w:val="0"/>
        <w:adjustRightInd w:val="0"/>
        <w:spacing w:after="0" w:line="222" w:lineRule="auto"/>
        <w:ind w:left="0" w:firstLine="8"/>
        <w:jc w:val="both"/>
        <w:rPr>
          <w:rFonts w:ascii="Times New Roman" w:hAnsi="Times New Roman"/>
          <w:sz w:val="24"/>
          <w:szCs w:val="24"/>
          <w:lang w:val="ru-RU"/>
        </w:rPr>
      </w:pPr>
      <w:r w:rsidRPr="0029292E">
        <w:rPr>
          <w:rFonts w:ascii="Times New Roman" w:hAnsi="Times New Roman"/>
          <w:i/>
          <w:iCs/>
          <w:sz w:val="24"/>
          <w:szCs w:val="24"/>
          <w:lang w:val="ru-RU"/>
        </w:rPr>
        <w:t xml:space="preserve">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7E5712" w:rsidRPr="0029292E" w:rsidRDefault="007E5712" w:rsidP="007E5712">
      <w:pPr>
        <w:widowControl w:val="0"/>
        <w:autoSpaceDE w:val="0"/>
        <w:autoSpaceDN w:val="0"/>
        <w:adjustRightInd w:val="0"/>
        <w:spacing w:after="0" w:line="114" w:lineRule="exact"/>
        <w:rPr>
          <w:rFonts w:ascii="Times New Roman" w:hAnsi="Times New Roman"/>
          <w:sz w:val="24"/>
          <w:szCs w:val="24"/>
          <w:lang w:val="ru-RU"/>
        </w:rPr>
      </w:pPr>
    </w:p>
    <w:p w:rsidR="007E5712" w:rsidRPr="0029292E" w:rsidRDefault="007E5712" w:rsidP="00AB679F">
      <w:pPr>
        <w:widowControl w:val="0"/>
        <w:numPr>
          <w:ilvl w:val="0"/>
          <w:numId w:val="44"/>
        </w:numPr>
        <w:tabs>
          <w:tab w:val="clear" w:pos="720"/>
          <w:tab w:val="num" w:pos="878"/>
        </w:tabs>
        <w:overflowPunct w:val="0"/>
        <w:autoSpaceDE w:val="0"/>
        <w:autoSpaceDN w:val="0"/>
        <w:adjustRightInd w:val="0"/>
        <w:spacing w:after="0" w:line="221" w:lineRule="auto"/>
        <w:ind w:left="0" w:firstLine="8"/>
        <w:jc w:val="both"/>
        <w:rPr>
          <w:rFonts w:ascii="Times New Roman" w:hAnsi="Times New Roman"/>
          <w:sz w:val="24"/>
          <w:szCs w:val="24"/>
          <w:lang w:val="ru-RU"/>
        </w:rPr>
      </w:pPr>
      <w:r w:rsidRPr="0029292E">
        <w:rPr>
          <w:rFonts w:ascii="Times New Roman" w:hAnsi="Times New Roman"/>
          <w:i/>
          <w:iCs/>
          <w:sz w:val="24"/>
          <w:szCs w:val="24"/>
          <w:lang w:val="ru-RU"/>
        </w:rPr>
        <w:t xml:space="preserve">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rsidR="007E5712" w:rsidRPr="0029292E" w:rsidRDefault="007E5712" w:rsidP="007E5712">
      <w:pPr>
        <w:widowControl w:val="0"/>
        <w:autoSpaceDE w:val="0"/>
        <w:autoSpaceDN w:val="0"/>
        <w:adjustRightInd w:val="0"/>
        <w:spacing w:after="0" w:line="108" w:lineRule="exact"/>
        <w:rPr>
          <w:rFonts w:ascii="Times New Roman" w:hAnsi="Times New Roman"/>
          <w:sz w:val="24"/>
          <w:szCs w:val="24"/>
          <w:lang w:val="ru-RU"/>
        </w:rPr>
      </w:pPr>
    </w:p>
    <w:p w:rsidR="007E5712" w:rsidRPr="0029292E" w:rsidRDefault="007E5712" w:rsidP="00AB679F">
      <w:pPr>
        <w:widowControl w:val="0"/>
        <w:numPr>
          <w:ilvl w:val="0"/>
          <w:numId w:val="44"/>
        </w:numPr>
        <w:tabs>
          <w:tab w:val="clear" w:pos="720"/>
          <w:tab w:val="num" w:pos="878"/>
        </w:tabs>
        <w:overflowPunct w:val="0"/>
        <w:autoSpaceDE w:val="0"/>
        <w:autoSpaceDN w:val="0"/>
        <w:adjustRightInd w:val="0"/>
        <w:spacing w:after="0" w:line="214" w:lineRule="auto"/>
        <w:ind w:left="0" w:firstLine="8"/>
        <w:jc w:val="both"/>
        <w:rPr>
          <w:rFonts w:ascii="Times New Roman" w:hAnsi="Times New Roman"/>
          <w:sz w:val="24"/>
          <w:szCs w:val="24"/>
          <w:lang w:val="ru-RU"/>
        </w:rPr>
      </w:pPr>
      <w:r w:rsidRPr="0029292E">
        <w:rPr>
          <w:rFonts w:ascii="Times New Roman" w:hAnsi="Times New Roman"/>
          <w:i/>
          <w:iCs/>
          <w:sz w:val="24"/>
          <w:szCs w:val="24"/>
          <w:lang w:val="ru-RU"/>
        </w:rPr>
        <w:t xml:space="preserve">использовать элементы причинно-следственного анализа при характеристике семейных конфликтов; </w:t>
      </w:r>
    </w:p>
    <w:p w:rsidR="007E5712" w:rsidRPr="0029292E" w:rsidRDefault="007E5712" w:rsidP="007E5712">
      <w:pPr>
        <w:widowControl w:val="0"/>
        <w:autoSpaceDE w:val="0"/>
        <w:autoSpaceDN w:val="0"/>
        <w:adjustRightInd w:val="0"/>
        <w:spacing w:after="0" w:line="110" w:lineRule="exact"/>
        <w:rPr>
          <w:rFonts w:ascii="Times New Roman" w:hAnsi="Times New Roman"/>
          <w:sz w:val="24"/>
          <w:szCs w:val="24"/>
          <w:lang w:val="ru-RU"/>
        </w:rPr>
      </w:pPr>
    </w:p>
    <w:p w:rsidR="007E5712" w:rsidRPr="0029292E" w:rsidRDefault="007E5712" w:rsidP="00AB679F">
      <w:pPr>
        <w:widowControl w:val="0"/>
        <w:numPr>
          <w:ilvl w:val="0"/>
          <w:numId w:val="44"/>
        </w:numPr>
        <w:tabs>
          <w:tab w:val="clear" w:pos="720"/>
          <w:tab w:val="num" w:pos="878"/>
        </w:tabs>
        <w:overflowPunct w:val="0"/>
        <w:autoSpaceDE w:val="0"/>
        <w:autoSpaceDN w:val="0"/>
        <w:adjustRightInd w:val="0"/>
        <w:spacing w:after="0" w:line="217" w:lineRule="auto"/>
        <w:ind w:left="0" w:firstLine="8"/>
        <w:jc w:val="both"/>
        <w:rPr>
          <w:rFonts w:ascii="Times New Roman" w:hAnsi="Times New Roman"/>
          <w:sz w:val="24"/>
          <w:szCs w:val="24"/>
          <w:lang w:val="ru-RU"/>
        </w:rPr>
      </w:pPr>
      <w:r w:rsidRPr="0029292E">
        <w:rPr>
          <w:rFonts w:ascii="Times New Roman" w:hAnsi="Times New Roman"/>
          <w:i/>
          <w:iCs/>
          <w:sz w:val="24"/>
          <w:szCs w:val="24"/>
          <w:lang w:val="ru-RU"/>
        </w:rPr>
        <w:t xml:space="preserve">находить и извлекать социальную информацию о государственной семейной политике из адаптированных источников различного типа. </w:t>
      </w:r>
    </w:p>
    <w:p w:rsidR="007E5712" w:rsidRPr="0029292E"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17" w:lineRule="auto"/>
        <w:ind w:left="40" w:right="6140"/>
        <w:jc w:val="both"/>
        <w:rPr>
          <w:rFonts w:ascii="Times New Roman" w:hAnsi="Times New Roman"/>
          <w:sz w:val="24"/>
          <w:szCs w:val="24"/>
          <w:lang w:val="ru-RU"/>
        </w:rPr>
      </w:pPr>
      <w:r w:rsidRPr="0029292E">
        <w:rPr>
          <w:rFonts w:ascii="Times New Roman" w:hAnsi="Times New Roman"/>
          <w:sz w:val="24"/>
          <w:szCs w:val="24"/>
          <w:lang w:val="ru-RU"/>
        </w:rPr>
        <w:t xml:space="preserve">Политическая сфера жизни общества Выпускник научится: </w:t>
      </w:r>
    </w:p>
    <w:p w:rsidR="007E5712" w:rsidRPr="0029292E"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29292E" w:rsidRDefault="007E5712" w:rsidP="00AB679F">
      <w:pPr>
        <w:widowControl w:val="0"/>
        <w:numPr>
          <w:ilvl w:val="0"/>
          <w:numId w:val="44"/>
        </w:numPr>
        <w:tabs>
          <w:tab w:val="clear" w:pos="720"/>
          <w:tab w:val="num" w:pos="880"/>
        </w:tabs>
        <w:overflowPunct w:val="0"/>
        <w:autoSpaceDE w:val="0"/>
        <w:autoSpaceDN w:val="0"/>
        <w:adjustRightInd w:val="0"/>
        <w:spacing w:after="0" w:line="240" w:lineRule="auto"/>
        <w:ind w:left="880" w:hanging="872"/>
        <w:jc w:val="both"/>
        <w:rPr>
          <w:rFonts w:ascii="Times New Roman" w:hAnsi="Times New Roman"/>
          <w:sz w:val="24"/>
          <w:szCs w:val="24"/>
          <w:lang w:val="ru-RU"/>
        </w:rPr>
      </w:pPr>
      <w:r w:rsidRPr="0029292E">
        <w:rPr>
          <w:rFonts w:ascii="Times New Roman" w:hAnsi="Times New Roman"/>
          <w:sz w:val="24"/>
          <w:szCs w:val="24"/>
          <w:lang w:val="ru-RU"/>
        </w:rPr>
        <w:t xml:space="preserve">объяснять роль политики в жизни общества; </w:t>
      </w:r>
    </w:p>
    <w:p w:rsidR="007E5712" w:rsidRPr="0029292E"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29292E" w:rsidRDefault="007E5712" w:rsidP="00AB679F">
      <w:pPr>
        <w:widowControl w:val="0"/>
        <w:numPr>
          <w:ilvl w:val="0"/>
          <w:numId w:val="44"/>
        </w:numPr>
        <w:tabs>
          <w:tab w:val="clear" w:pos="720"/>
          <w:tab w:val="num" w:pos="880"/>
        </w:tabs>
        <w:overflowPunct w:val="0"/>
        <w:autoSpaceDE w:val="0"/>
        <w:autoSpaceDN w:val="0"/>
        <w:adjustRightInd w:val="0"/>
        <w:spacing w:after="0" w:line="240" w:lineRule="auto"/>
        <w:ind w:left="880" w:hanging="872"/>
        <w:jc w:val="both"/>
        <w:rPr>
          <w:rFonts w:ascii="Times New Roman" w:hAnsi="Times New Roman"/>
          <w:sz w:val="24"/>
          <w:szCs w:val="24"/>
          <w:lang w:val="ru-RU"/>
        </w:rPr>
      </w:pPr>
      <w:r w:rsidRPr="0029292E">
        <w:rPr>
          <w:rFonts w:ascii="Times New Roman" w:hAnsi="Times New Roman"/>
          <w:sz w:val="24"/>
          <w:szCs w:val="24"/>
          <w:lang w:val="ru-RU"/>
        </w:rPr>
        <w:t xml:space="preserve">различать и сравнивать различные формы правления, иллюстрировать их примерами; </w:t>
      </w:r>
    </w:p>
    <w:p w:rsidR="007E5712" w:rsidRPr="0029292E"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Pr="0029292E" w:rsidRDefault="007E5712" w:rsidP="00AB679F">
      <w:pPr>
        <w:widowControl w:val="0"/>
        <w:numPr>
          <w:ilvl w:val="0"/>
          <w:numId w:val="44"/>
        </w:numPr>
        <w:tabs>
          <w:tab w:val="clear" w:pos="720"/>
          <w:tab w:val="num" w:pos="880"/>
        </w:tabs>
        <w:overflowPunct w:val="0"/>
        <w:autoSpaceDE w:val="0"/>
        <w:autoSpaceDN w:val="0"/>
        <w:adjustRightInd w:val="0"/>
        <w:spacing w:after="0" w:line="240" w:lineRule="auto"/>
        <w:ind w:left="880" w:hanging="872"/>
        <w:jc w:val="both"/>
        <w:rPr>
          <w:rFonts w:ascii="Times New Roman" w:hAnsi="Times New Roman"/>
          <w:sz w:val="24"/>
          <w:szCs w:val="24"/>
          <w:lang w:val="ru-RU"/>
        </w:rPr>
      </w:pPr>
      <w:r w:rsidRPr="0029292E">
        <w:rPr>
          <w:rFonts w:ascii="Times New Roman" w:hAnsi="Times New Roman"/>
          <w:sz w:val="24"/>
          <w:szCs w:val="24"/>
          <w:lang w:val="ru-RU"/>
        </w:rPr>
        <w:t xml:space="preserve">давать характеристику формам государственно-территориального устройства; </w:t>
      </w:r>
    </w:p>
    <w:p w:rsidR="007E5712" w:rsidRPr="0029292E" w:rsidRDefault="007E5712" w:rsidP="007E5712">
      <w:pPr>
        <w:widowControl w:val="0"/>
        <w:autoSpaceDE w:val="0"/>
        <w:autoSpaceDN w:val="0"/>
        <w:adjustRightInd w:val="0"/>
        <w:spacing w:after="0" w:line="4" w:lineRule="exact"/>
        <w:rPr>
          <w:rFonts w:ascii="Times New Roman" w:hAnsi="Times New Roman"/>
          <w:sz w:val="24"/>
          <w:szCs w:val="24"/>
          <w:lang w:val="ru-RU"/>
        </w:rPr>
      </w:pPr>
    </w:p>
    <w:p w:rsidR="007E5712" w:rsidRPr="0029292E" w:rsidRDefault="007E5712" w:rsidP="00AB679F">
      <w:pPr>
        <w:widowControl w:val="0"/>
        <w:numPr>
          <w:ilvl w:val="0"/>
          <w:numId w:val="44"/>
        </w:numPr>
        <w:tabs>
          <w:tab w:val="clear" w:pos="720"/>
          <w:tab w:val="num" w:pos="880"/>
        </w:tabs>
        <w:overflowPunct w:val="0"/>
        <w:autoSpaceDE w:val="0"/>
        <w:autoSpaceDN w:val="0"/>
        <w:adjustRightInd w:val="0"/>
        <w:spacing w:after="0" w:line="240" w:lineRule="auto"/>
        <w:ind w:left="880" w:hanging="872"/>
        <w:jc w:val="both"/>
        <w:rPr>
          <w:rFonts w:ascii="Times New Roman" w:hAnsi="Times New Roman"/>
          <w:sz w:val="24"/>
          <w:szCs w:val="24"/>
          <w:lang w:val="ru-RU"/>
        </w:rPr>
      </w:pPr>
      <w:r w:rsidRPr="0029292E">
        <w:rPr>
          <w:rFonts w:ascii="Times New Roman" w:hAnsi="Times New Roman"/>
          <w:sz w:val="24"/>
          <w:szCs w:val="24"/>
          <w:lang w:val="ru-RU"/>
        </w:rPr>
        <w:t xml:space="preserve">различать различные типы политических режимов, раскрывать их основные признаки; </w:t>
      </w:r>
    </w:p>
    <w:p w:rsidR="007E5712" w:rsidRPr="0029292E"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Pr="0029292E" w:rsidRDefault="007E5712" w:rsidP="00AB679F">
      <w:pPr>
        <w:widowControl w:val="0"/>
        <w:numPr>
          <w:ilvl w:val="0"/>
          <w:numId w:val="44"/>
        </w:numPr>
        <w:tabs>
          <w:tab w:val="clear" w:pos="720"/>
          <w:tab w:val="num" w:pos="880"/>
        </w:tabs>
        <w:overflowPunct w:val="0"/>
        <w:autoSpaceDE w:val="0"/>
        <w:autoSpaceDN w:val="0"/>
        <w:adjustRightInd w:val="0"/>
        <w:spacing w:after="0" w:line="240" w:lineRule="auto"/>
        <w:ind w:left="880" w:hanging="872"/>
        <w:jc w:val="both"/>
        <w:rPr>
          <w:rFonts w:ascii="Times New Roman" w:hAnsi="Times New Roman"/>
          <w:sz w:val="24"/>
          <w:szCs w:val="24"/>
          <w:lang w:val="ru-RU"/>
        </w:rPr>
      </w:pPr>
      <w:r w:rsidRPr="0029292E">
        <w:rPr>
          <w:rFonts w:ascii="Times New Roman" w:hAnsi="Times New Roman"/>
          <w:sz w:val="24"/>
          <w:szCs w:val="24"/>
          <w:lang w:val="ru-RU"/>
        </w:rPr>
        <w:t xml:space="preserve">раскрывать на конкретных примерах основные черты и принципы демократии; </w:t>
      </w:r>
    </w:p>
    <w:p w:rsidR="007E5712" w:rsidRPr="0029292E"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29292E" w:rsidRDefault="007E5712" w:rsidP="00AB679F">
      <w:pPr>
        <w:widowControl w:val="0"/>
        <w:numPr>
          <w:ilvl w:val="0"/>
          <w:numId w:val="44"/>
        </w:numPr>
        <w:tabs>
          <w:tab w:val="clear" w:pos="720"/>
          <w:tab w:val="num" w:pos="880"/>
        </w:tabs>
        <w:overflowPunct w:val="0"/>
        <w:autoSpaceDE w:val="0"/>
        <w:autoSpaceDN w:val="0"/>
        <w:adjustRightInd w:val="0"/>
        <w:spacing w:after="0" w:line="240" w:lineRule="auto"/>
        <w:ind w:left="880" w:hanging="872"/>
        <w:jc w:val="both"/>
        <w:rPr>
          <w:rFonts w:ascii="Times New Roman" w:hAnsi="Times New Roman"/>
          <w:sz w:val="24"/>
          <w:szCs w:val="24"/>
          <w:lang w:val="ru-RU"/>
        </w:rPr>
      </w:pPr>
      <w:r w:rsidRPr="0029292E">
        <w:rPr>
          <w:rFonts w:ascii="Times New Roman" w:hAnsi="Times New Roman"/>
          <w:sz w:val="24"/>
          <w:szCs w:val="24"/>
          <w:lang w:val="ru-RU"/>
        </w:rPr>
        <w:t xml:space="preserve">называть признаки политической партии, раскрывать их на конкретных примерах; </w:t>
      </w:r>
    </w:p>
    <w:p w:rsidR="007E5712" w:rsidRPr="0029292E"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29292E" w:rsidRDefault="007E5712" w:rsidP="00AB679F">
      <w:pPr>
        <w:widowControl w:val="0"/>
        <w:numPr>
          <w:ilvl w:val="0"/>
          <w:numId w:val="44"/>
        </w:numPr>
        <w:tabs>
          <w:tab w:val="clear" w:pos="720"/>
          <w:tab w:val="num" w:pos="880"/>
        </w:tabs>
        <w:overflowPunct w:val="0"/>
        <w:autoSpaceDE w:val="0"/>
        <w:autoSpaceDN w:val="0"/>
        <w:adjustRightInd w:val="0"/>
        <w:spacing w:after="0" w:line="240" w:lineRule="auto"/>
        <w:ind w:left="880" w:hanging="872"/>
        <w:jc w:val="both"/>
        <w:rPr>
          <w:rFonts w:ascii="Times New Roman" w:hAnsi="Times New Roman"/>
          <w:sz w:val="24"/>
          <w:szCs w:val="24"/>
          <w:lang w:val="ru-RU"/>
        </w:rPr>
      </w:pPr>
      <w:r w:rsidRPr="0029292E">
        <w:rPr>
          <w:rFonts w:ascii="Times New Roman" w:hAnsi="Times New Roman"/>
          <w:sz w:val="24"/>
          <w:szCs w:val="24"/>
          <w:lang w:val="ru-RU"/>
        </w:rPr>
        <w:t xml:space="preserve">характеризовать различные формы участия граждан в политической жизни. </w:t>
      </w:r>
    </w:p>
    <w:p w:rsidR="007E5712" w:rsidRPr="0029292E" w:rsidRDefault="007E5712" w:rsidP="007E5712">
      <w:pPr>
        <w:widowControl w:val="0"/>
        <w:autoSpaceDE w:val="0"/>
        <w:autoSpaceDN w:val="0"/>
        <w:adjustRightInd w:val="0"/>
        <w:spacing w:after="0" w:line="7" w:lineRule="exact"/>
        <w:rPr>
          <w:rFonts w:ascii="Times New Roman" w:hAnsi="Times New Roman"/>
          <w:sz w:val="24"/>
          <w:szCs w:val="24"/>
          <w:lang w:val="ru-RU"/>
        </w:rPr>
      </w:pPr>
    </w:p>
    <w:p w:rsidR="007E5712" w:rsidRPr="0029292E" w:rsidRDefault="007E5712" w:rsidP="007E5712">
      <w:pPr>
        <w:widowControl w:val="0"/>
        <w:autoSpaceDE w:val="0"/>
        <w:autoSpaceDN w:val="0"/>
        <w:adjustRightInd w:val="0"/>
        <w:spacing w:after="0" w:line="240" w:lineRule="auto"/>
        <w:rPr>
          <w:rFonts w:ascii="Times New Roman" w:hAnsi="Times New Roman"/>
          <w:sz w:val="24"/>
          <w:szCs w:val="24"/>
        </w:rPr>
      </w:pPr>
      <w:r w:rsidRPr="0029292E">
        <w:rPr>
          <w:rFonts w:ascii="Times New Roman" w:hAnsi="Times New Roman"/>
          <w:sz w:val="24"/>
          <w:szCs w:val="24"/>
        </w:rPr>
        <w:t>Выпускник получит возможность научиться:</w:t>
      </w:r>
    </w:p>
    <w:p w:rsidR="007E5712" w:rsidRPr="0029292E" w:rsidRDefault="007E5712" w:rsidP="007E5712">
      <w:pPr>
        <w:widowControl w:val="0"/>
        <w:autoSpaceDE w:val="0"/>
        <w:autoSpaceDN w:val="0"/>
        <w:adjustRightInd w:val="0"/>
        <w:spacing w:after="0" w:line="70" w:lineRule="exact"/>
        <w:rPr>
          <w:rFonts w:ascii="Times New Roman" w:hAnsi="Times New Roman"/>
          <w:sz w:val="24"/>
          <w:szCs w:val="24"/>
        </w:rPr>
      </w:pPr>
    </w:p>
    <w:p w:rsidR="007E5712" w:rsidRPr="0029292E" w:rsidRDefault="007E5712" w:rsidP="00AB679F">
      <w:pPr>
        <w:widowControl w:val="0"/>
        <w:numPr>
          <w:ilvl w:val="0"/>
          <w:numId w:val="45"/>
        </w:numPr>
        <w:tabs>
          <w:tab w:val="clear" w:pos="720"/>
          <w:tab w:val="num" w:pos="878"/>
        </w:tabs>
        <w:overflowPunct w:val="0"/>
        <w:autoSpaceDE w:val="0"/>
        <w:autoSpaceDN w:val="0"/>
        <w:adjustRightInd w:val="0"/>
        <w:spacing w:after="0" w:line="217" w:lineRule="auto"/>
        <w:ind w:left="0" w:firstLine="8"/>
        <w:jc w:val="both"/>
        <w:rPr>
          <w:rFonts w:ascii="Times New Roman" w:hAnsi="Times New Roman"/>
          <w:sz w:val="24"/>
          <w:szCs w:val="24"/>
          <w:lang w:val="ru-RU"/>
        </w:rPr>
      </w:pPr>
      <w:r w:rsidRPr="0029292E">
        <w:rPr>
          <w:rFonts w:ascii="Times New Roman" w:hAnsi="Times New Roman"/>
          <w:sz w:val="24"/>
          <w:szCs w:val="24"/>
          <w:lang w:val="ru-RU"/>
        </w:rPr>
        <w:t xml:space="preserve">осознавать значение гражданской активности и патриотической позиции в укреплении нашего государства; </w:t>
      </w:r>
    </w:p>
    <w:p w:rsidR="007E5712" w:rsidRPr="0029292E"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29292E" w:rsidRDefault="007E5712" w:rsidP="00AB679F">
      <w:pPr>
        <w:widowControl w:val="0"/>
        <w:numPr>
          <w:ilvl w:val="0"/>
          <w:numId w:val="45"/>
        </w:numPr>
        <w:tabs>
          <w:tab w:val="clear" w:pos="720"/>
          <w:tab w:val="num" w:pos="878"/>
        </w:tabs>
        <w:overflowPunct w:val="0"/>
        <w:autoSpaceDE w:val="0"/>
        <w:autoSpaceDN w:val="0"/>
        <w:adjustRightInd w:val="0"/>
        <w:spacing w:after="0" w:line="217" w:lineRule="auto"/>
        <w:ind w:left="0" w:firstLine="8"/>
        <w:jc w:val="both"/>
        <w:rPr>
          <w:rFonts w:ascii="Times New Roman" w:hAnsi="Times New Roman"/>
          <w:sz w:val="24"/>
          <w:szCs w:val="24"/>
          <w:lang w:val="ru-RU"/>
        </w:rPr>
      </w:pPr>
      <w:r w:rsidRPr="0029292E">
        <w:rPr>
          <w:rFonts w:ascii="Times New Roman" w:hAnsi="Times New Roman"/>
          <w:i/>
          <w:iCs/>
          <w:sz w:val="24"/>
          <w:szCs w:val="24"/>
          <w:lang w:val="ru-RU"/>
        </w:rPr>
        <w:t xml:space="preserve">соотносить различные оценки политических событий и процессов и делать обоснованные выводы. </w:t>
      </w:r>
    </w:p>
    <w:p w:rsidR="007E5712" w:rsidRPr="0029292E"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25" w:lineRule="auto"/>
        <w:ind w:left="40" w:right="7140"/>
        <w:jc w:val="both"/>
        <w:rPr>
          <w:rFonts w:ascii="Times New Roman" w:hAnsi="Times New Roman"/>
          <w:sz w:val="24"/>
          <w:szCs w:val="24"/>
          <w:lang w:val="ru-RU"/>
        </w:rPr>
      </w:pPr>
      <w:r w:rsidRPr="0029292E">
        <w:rPr>
          <w:rFonts w:ascii="Times New Roman" w:hAnsi="Times New Roman"/>
          <w:b/>
          <w:bCs/>
          <w:sz w:val="24"/>
          <w:szCs w:val="24"/>
          <w:lang w:val="ru-RU"/>
        </w:rPr>
        <w:t>Гражданин и государство Выпускник научится</w:t>
      </w:r>
      <w:r w:rsidRPr="0029292E">
        <w:rPr>
          <w:rFonts w:ascii="Times New Roman" w:hAnsi="Times New Roman"/>
          <w:sz w:val="24"/>
          <w:szCs w:val="24"/>
          <w:lang w:val="ru-RU"/>
        </w:rPr>
        <w:t>:</w:t>
      </w:r>
      <w:r w:rsidRPr="0029292E">
        <w:rPr>
          <w:rFonts w:ascii="Times New Roman" w:hAnsi="Times New Roman"/>
          <w:b/>
          <w:bCs/>
          <w:sz w:val="24"/>
          <w:szCs w:val="24"/>
          <w:lang w:val="ru-RU"/>
        </w:rPr>
        <w:t xml:space="preserve"> </w:t>
      </w:r>
    </w:p>
    <w:p w:rsidR="007E5712" w:rsidRPr="0029292E"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29292E" w:rsidRDefault="007E5712" w:rsidP="00AB679F">
      <w:pPr>
        <w:widowControl w:val="0"/>
        <w:numPr>
          <w:ilvl w:val="0"/>
          <w:numId w:val="45"/>
        </w:numPr>
        <w:tabs>
          <w:tab w:val="clear" w:pos="720"/>
          <w:tab w:val="num" w:pos="878"/>
        </w:tabs>
        <w:overflowPunct w:val="0"/>
        <w:autoSpaceDE w:val="0"/>
        <w:autoSpaceDN w:val="0"/>
        <w:adjustRightInd w:val="0"/>
        <w:spacing w:after="0" w:line="217" w:lineRule="auto"/>
        <w:ind w:left="0" w:firstLine="8"/>
        <w:jc w:val="both"/>
        <w:rPr>
          <w:rFonts w:ascii="Times New Roman" w:hAnsi="Times New Roman"/>
          <w:sz w:val="24"/>
          <w:szCs w:val="24"/>
          <w:lang w:val="ru-RU"/>
        </w:rPr>
      </w:pPr>
      <w:r w:rsidRPr="0029292E">
        <w:rPr>
          <w:rFonts w:ascii="Times New Roman" w:hAnsi="Times New Roman"/>
          <w:sz w:val="24"/>
          <w:szCs w:val="24"/>
          <w:lang w:val="ru-RU"/>
        </w:rPr>
        <w:t xml:space="preserve">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 </w:t>
      </w:r>
    </w:p>
    <w:p w:rsidR="007E5712" w:rsidRPr="0029292E" w:rsidRDefault="007E5712" w:rsidP="007E5712">
      <w:pPr>
        <w:widowControl w:val="0"/>
        <w:autoSpaceDE w:val="0"/>
        <w:autoSpaceDN w:val="0"/>
        <w:adjustRightInd w:val="0"/>
        <w:spacing w:after="0" w:line="11" w:lineRule="exact"/>
        <w:rPr>
          <w:rFonts w:ascii="Times New Roman" w:hAnsi="Times New Roman"/>
          <w:sz w:val="24"/>
          <w:szCs w:val="24"/>
          <w:lang w:val="ru-RU"/>
        </w:rPr>
      </w:pPr>
    </w:p>
    <w:p w:rsidR="007E5712" w:rsidRPr="0029292E" w:rsidRDefault="007E5712" w:rsidP="00AB679F">
      <w:pPr>
        <w:widowControl w:val="0"/>
        <w:numPr>
          <w:ilvl w:val="0"/>
          <w:numId w:val="45"/>
        </w:numPr>
        <w:tabs>
          <w:tab w:val="clear" w:pos="720"/>
          <w:tab w:val="num" w:pos="880"/>
        </w:tabs>
        <w:overflowPunct w:val="0"/>
        <w:autoSpaceDE w:val="0"/>
        <w:autoSpaceDN w:val="0"/>
        <w:adjustRightInd w:val="0"/>
        <w:spacing w:after="0" w:line="240" w:lineRule="auto"/>
        <w:ind w:left="880" w:hanging="872"/>
        <w:jc w:val="both"/>
        <w:rPr>
          <w:rFonts w:ascii="Times New Roman" w:hAnsi="Times New Roman"/>
          <w:sz w:val="24"/>
          <w:szCs w:val="24"/>
          <w:lang w:val="ru-RU"/>
        </w:rPr>
      </w:pPr>
      <w:r w:rsidRPr="0029292E">
        <w:rPr>
          <w:rFonts w:ascii="Times New Roman" w:hAnsi="Times New Roman"/>
          <w:sz w:val="24"/>
          <w:szCs w:val="24"/>
          <w:lang w:val="ru-RU"/>
        </w:rPr>
        <w:t xml:space="preserve">объяснять порядок формирования органов государственной власти РФ; </w:t>
      </w:r>
    </w:p>
    <w:p w:rsidR="007E5712" w:rsidRPr="0029292E"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29292E" w:rsidRDefault="007E5712" w:rsidP="00AB679F">
      <w:pPr>
        <w:widowControl w:val="0"/>
        <w:numPr>
          <w:ilvl w:val="0"/>
          <w:numId w:val="45"/>
        </w:numPr>
        <w:tabs>
          <w:tab w:val="clear" w:pos="720"/>
          <w:tab w:val="num" w:pos="880"/>
        </w:tabs>
        <w:overflowPunct w:val="0"/>
        <w:autoSpaceDE w:val="0"/>
        <w:autoSpaceDN w:val="0"/>
        <w:adjustRightInd w:val="0"/>
        <w:spacing w:after="0" w:line="240" w:lineRule="auto"/>
        <w:ind w:left="880" w:hanging="872"/>
        <w:jc w:val="both"/>
        <w:rPr>
          <w:rFonts w:ascii="Times New Roman" w:hAnsi="Times New Roman"/>
          <w:sz w:val="24"/>
          <w:szCs w:val="24"/>
        </w:rPr>
      </w:pPr>
      <w:r w:rsidRPr="0029292E">
        <w:rPr>
          <w:rFonts w:ascii="Times New Roman" w:hAnsi="Times New Roman"/>
          <w:sz w:val="24"/>
          <w:szCs w:val="24"/>
        </w:rPr>
        <w:t xml:space="preserve">раскрывать достижения российского народа; </w:t>
      </w:r>
    </w:p>
    <w:p w:rsidR="007E5712" w:rsidRPr="0029292E" w:rsidRDefault="007E5712" w:rsidP="007E5712">
      <w:pPr>
        <w:widowControl w:val="0"/>
        <w:autoSpaceDE w:val="0"/>
        <w:autoSpaceDN w:val="0"/>
        <w:adjustRightInd w:val="0"/>
        <w:spacing w:after="0" w:line="12" w:lineRule="exact"/>
        <w:rPr>
          <w:rFonts w:ascii="Times New Roman" w:hAnsi="Times New Roman"/>
          <w:sz w:val="24"/>
          <w:szCs w:val="24"/>
        </w:rPr>
      </w:pPr>
    </w:p>
    <w:p w:rsidR="007E5712" w:rsidRPr="0029292E" w:rsidRDefault="007E5712" w:rsidP="00AB679F">
      <w:pPr>
        <w:widowControl w:val="0"/>
        <w:numPr>
          <w:ilvl w:val="0"/>
          <w:numId w:val="45"/>
        </w:numPr>
        <w:tabs>
          <w:tab w:val="clear" w:pos="720"/>
          <w:tab w:val="num" w:pos="880"/>
        </w:tabs>
        <w:overflowPunct w:val="0"/>
        <w:autoSpaceDE w:val="0"/>
        <w:autoSpaceDN w:val="0"/>
        <w:adjustRightInd w:val="0"/>
        <w:spacing w:after="0" w:line="240" w:lineRule="auto"/>
        <w:ind w:left="880" w:hanging="872"/>
        <w:jc w:val="both"/>
        <w:rPr>
          <w:rFonts w:ascii="Times New Roman" w:hAnsi="Times New Roman"/>
          <w:sz w:val="24"/>
          <w:szCs w:val="24"/>
          <w:lang w:val="ru-RU"/>
        </w:rPr>
      </w:pPr>
      <w:r w:rsidRPr="0029292E">
        <w:rPr>
          <w:rFonts w:ascii="Times New Roman" w:hAnsi="Times New Roman"/>
          <w:sz w:val="24"/>
          <w:szCs w:val="24"/>
          <w:lang w:val="ru-RU"/>
        </w:rPr>
        <w:t xml:space="preserve">объяснять и конкретизировать примерами смысл понятия «гражданство»; </w:t>
      </w:r>
    </w:p>
    <w:p w:rsidR="007E5712" w:rsidRPr="0029292E"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29292E" w:rsidRDefault="007E5712" w:rsidP="00AB679F">
      <w:pPr>
        <w:widowControl w:val="0"/>
        <w:numPr>
          <w:ilvl w:val="0"/>
          <w:numId w:val="45"/>
        </w:numPr>
        <w:tabs>
          <w:tab w:val="clear" w:pos="720"/>
          <w:tab w:val="num" w:pos="878"/>
        </w:tabs>
        <w:overflowPunct w:val="0"/>
        <w:autoSpaceDE w:val="0"/>
        <w:autoSpaceDN w:val="0"/>
        <w:adjustRightInd w:val="0"/>
        <w:spacing w:after="0" w:line="217" w:lineRule="auto"/>
        <w:ind w:left="0" w:right="20" w:firstLine="8"/>
        <w:jc w:val="both"/>
        <w:rPr>
          <w:rFonts w:ascii="Times New Roman" w:hAnsi="Times New Roman"/>
          <w:sz w:val="24"/>
          <w:szCs w:val="24"/>
          <w:lang w:val="ru-RU"/>
        </w:rPr>
      </w:pPr>
      <w:r w:rsidRPr="0029292E">
        <w:rPr>
          <w:rFonts w:ascii="Times New Roman" w:hAnsi="Times New Roman"/>
          <w:sz w:val="24"/>
          <w:szCs w:val="24"/>
          <w:lang w:val="ru-RU"/>
        </w:rPr>
        <w:t xml:space="preserve">называть и иллюстрировать примерами основные права и свободы граждан, гарантированные Конституцией РФ; </w:t>
      </w:r>
    </w:p>
    <w:p w:rsidR="007E5712" w:rsidRPr="0029292E"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29292E" w:rsidRDefault="007E5712" w:rsidP="00AB679F">
      <w:pPr>
        <w:widowControl w:val="0"/>
        <w:numPr>
          <w:ilvl w:val="0"/>
          <w:numId w:val="45"/>
        </w:numPr>
        <w:tabs>
          <w:tab w:val="clear" w:pos="720"/>
          <w:tab w:val="num" w:pos="880"/>
        </w:tabs>
        <w:overflowPunct w:val="0"/>
        <w:autoSpaceDE w:val="0"/>
        <w:autoSpaceDN w:val="0"/>
        <w:adjustRightInd w:val="0"/>
        <w:spacing w:after="0" w:line="240" w:lineRule="auto"/>
        <w:ind w:left="880" w:hanging="872"/>
        <w:jc w:val="both"/>
        <w:rPr>
          <w:rFonts w:ascii="Times New Roman" w:hAnsi="Times New Roman"/>
          <w:sz w:val="24"/>
          <w:szCs w:val="24"/>
          <w:lang w:val="ru-RU"/>
        </w:rPr>
      </w:pPr>
      <w:r w:rsidRPr="0029292E">
        <w:rPr>
          <w:rFonts w:ascii="Times New Roman" w:hAnsi="Times New Roman"/>
          <w:sz w:val="24"/>
          <w:szCs w:val="24"/>
          <w:lang w:val="ru-RU"/>
        </w:rPr>
        <w:t xml:space="preserve">осознавать значение патриотической позиции в укреплении нашего государства; </w:t>
      </w:r>
    </w:p>
    <w:p w:rsidR="007E5712" w:rsidRPr="0029292E"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Pr="0029292E" w:rsidRDefault="007E5712" w:rsidP="00AB679F">
      <w:pPr>
        <w:widowControl w:val="0"/>
        <w:numPr>
          <w:ilvl w:val="0"/>
          <w:numId w:val="45"/>
        </w:numPr>
        <w:tabs>
          <w:tab w:val="clear" w:pos="720"/>
          <w:tab w:val="num" w:pos="880"/>
        </w:tabs>
        <w:overflowPunct w:val="0"/>
        <w:autoSpaceDE w:val="0"/>
        <w:autoSpaceDN w:val="0"/>
        <w:adjustRightInd w:val="0"/>
        <w:spacing w:after="0" w:line="240" w:lineRule="auto"/>
        <w:ind w:left="12" w:hanging="872"/>
        <w:jc w:val="both"/>
        <w:rPr>
          <w:rFonts w:ascii="Times New Roman" w:hAnsi="Times New Roman"/>
          <w:sz w:val="24"/>
          <w:szCs w:val="24"/>
        </w:rPr>
      </w:pPr>
      <w:r w:rsidRPr="0029292E">
        <w:rPr>
          <w:rFonts w:ascii="Times New Roman" w:hAnsi="Times New Roman"/>
          <w:sz w:val="24"/>
          <w:szCs w:val="24"/>
        </w:rPr>
        <w:t xml:space="preserve">характеризовать конституционные обязанности гражданина. </w:t>
      </w:r>
      <w:bookmarkStart w:id="32" w:name="page71"/>
      <w:bookmarkEnd w:id="32"/>
    </w:p>
    <w:p w:rsidR="007E5712" w:rsidRPr="0029292E" w:rsidRDefault="007E5712" w:rsidP="007E5712">
      <w:pPr>
        <w:widowControl w:val="0"/>
        <w:overflowPunct w:val="0"/>
        <w:autoSpaceDE w:val="0"/>
        <w:autoSpaceDN w:val="0"/>
        <w:adjustRightInd w:val="0"/>
        <w:spacing w:after="0" w:line="240" w:lineRule="auto"/>
        <w:jc w:val="both"/>
        <w:rPr>
          <w:rFonts w:ascii="Times New Roman" w:hAnsi="Times New Roman"/>
          <w:sz w:val="24"/>
          <w:szCs w:val="24"/>
        </w:rPr>
      </w:pPr>
      <w:r w:rsidRPr="0029292E">
        <w:rPr>
          <w:rFonts w:ascii="Times New Roman" w:hAnsi="Times New Roman"/>
          <w:b/>
          <w:bCs/>
          <w:i/>
          <w:iCs/>
          <w:sz w:val="24"/>
          <w:szCs w:val="24"/>
        </w:rPr>
        <w:t>Выпускник получит возможность научиться</w:t>
      </w:r>
      <w:r w:rsidRPr="0029292E">
        <w:rPr>
          <w:rFonts w:ascii="Times New Roman" w:hAnsi="Times New Roman"/>
          <w:sz w:val="24"/>
          <w:szCs w:val="24"/>
        </w:rPr>
        <w:t>:</w:t>
      </w:r>
    </w:p>
    <w:p w:rsidR="007E5712" w:rsidRPr="0029292E" w:rsidRDefault="007E5712" w:rsidP="007E5712">
      <w:pPr>
        <w:widowControl w:val="0"/>
        <w:autoSpaceDE w:val="0"/>
        <w:autoSpaceDN w:val="0"/>
        <w:adjustRightInd w:val="0"/>
        <w:spacing w:after="0" w:line="70" w:lineRule="exact"/>
        <w:rPr>
          <w:rFonts w:ascii="Times New Roman" w:hAnsi="Times New Roman"/>
          <w:sz w:val="24"/>
          <w:szCs w:val="24"/>
        </w:rPr>
      </w:pPr>
    </w:p>
    <w:p w:rsidR="007E5712" w:rsidRPr="0029292E" w:rsidRDefault="007E5712" w:rsidP="00AB679F">
      <w:pPr>
        <w:widowControl w:val="0"/>
        <w:numPr>
          <w:ilvl w:val="0"/>
          <w:numId w:val="46"/>
        </w:numPr>
        <w:tabs>
          <w:tab w:val="clear" w:pos="720"/>
          <w:tab w:val="num" w:pos="852"/>
        </w:tabs>
        <w:overflowPunct w:val="0"/>
        <w:autoSpaceDE w:val="0"/>
        <w:autoSpaceDN w:val="0"/>
        <w:adjustRightInd w:val="0"/>
        <w:spacing w:after="0" w:line="217" w:lineRule="auto"/>
        <w:ind w:left="-8" w:right="20" w:firstLine="8"/>
        <w:jc w:val="both"/>
        <w:rPr>
          <w:rFonts w:ascii="Times New Roman" w:hAnsi="Times New Roman"/>
          <w:sz w:val="24"/>
          <w:szCs w:val="24"/>
          <w:lang w:val="ru-RU"/>
        </w:rPr>
      </w:pPr>
      <w:r w:rsidRPr="0029292E">
        <w:rPr>
          <w:rFonts w:ascii="Times New Roman" w:hAnsi="Times New Roman"/>
          <w:i/>
          <w:iCs/>
          <w:sz w:val="24"/>
          <w:szCs w:val="24"/>
          <w:lang w:val="ru-RU"/>
        </w:rPr>
        <w:t xml:space="preserve">аргументированно обосновывать влияние происходящих в обществе изменений на положение России в мире; </w:t>
      </w:r>
    </w:p>
    <w:p w:rsidR="007E5712" w:rsidRPr="0029292E" w:rsidRDefault="007E5712" w:rsidP="007E5712">
      <w:pPr>
        <w:widowControl w:val="0"/>
        <w:autoSpaceDE w:val="0"/>
        <w:autoSpaceDN w:val="0"/>
        <w:adjustRightInd w:val="0"/>
        <w:spacing w:after="0" w:line="82" w:lineRule="exact"/>
        <w:rPr>
          <w:rFonts w:ascii="Times New Roman" w:hAnsi="Times New Roman"/>
          <w:sz w:val="24"/>
          <w:szCs w:val="24"/>
          <w:lang w:val="ru-RU"/>
        </w:rPr>
      </w:pPr>
    </w:p>
    <w:p w:rsidR="007E5712" w:rsidRPr="0029292E" w:rsidRDefault="007E5712" w:rsidP="00AB679F">
      <w:pPr>
        <w:widowControl w:val="0"/>
        <w:numPr>
          <w:ilvl w:val="0"/>
          <w:numId w:val="46"/>
        </w:numPr>
        <w:tabs>
          <w:tab w:val="clear" w:pos="720"/>
          <w:tab w:val="num" w:pos="852"/>
        </w:tabs>
        <w:overflowPunct w:val="0"/>
        <w:autoSpaceDE w:val="0"/>
        <w:autoSpaceDN w:val="0"/>
        <w:adjustRightInd w:val="0"/>
        <w:spacing w:after="0" w:line="213" w:lineRule="auto"/>
        <w:ind w:left="-8" w:firstLine="8"/>
        <w:jc w:val="both"/>
        <w:rPr>
          <w:rFonts w:ascii="Times New Roman" w:hAnsi="Times New Roman"/>
          <w:sz w:val="24"/>
          <w:szCs w:val="24"/>
          <w:lang w:val="ru-RU"/>
        </w:rPr>
      </w:pPr>
      <w:r w:rsidRPr="0029292E">
        <w:rPr>
          <w:rFonts w:ascii="Times New Roman" w:hAnsi="Times New Roman"/>
          <w:i/>
          <w:iCs/>
          <w:sz w:val="24"/>
          <w:szCs w:val="24"/>
          <w:lang w:val="ru-RU"/>
        </w:rPr>
        <w:lastRenderedPageBreak/>
        <w:t xml:space="preserve">использовать знания и умения для формирования способности уважать права других людей, выполнять свои обязанности гражданина РФ. </w:t>
      </w:r>
    </w:p>
    <w:p w:rsidR="007E5712" w:rsidRPr="0029292E" w:rsidRDefault="007E5712" w:rsidP="007E5712">
      <w:pPr>
        <w:widowControl w:val="0"/>
        <w:autoSpaceDE w:val="0"/>
        <w:autoSpaceDN w:val="0"/>
        <w:adjustRightInd w:val="0"/>
        <w:spacing w:after="0" w:line="61"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21" w:lineRule="auto"/>
        <w:ind w:left="12" w:right="6700"/>
        <w:rPr>
          <w:rFonts w:ascii="Times New Roman" w:hAnsi="Times New Roman"/>
          <w:sz w:val="24"/>
          <w:szCs w:val="24"/>
          <w:lang w:val="ru-RU"/>
        </w:rPr>
      </w:pPr>
      <w:r w:rsidRPr="0029292E">
        <w:rPr>
          <w:rFonts w:ascii="Times New Roman" w:hAnsi="Times New Roman"/>
          <w:b/>
          <w:bCs/>
          <w:sz w:val="24"/>
          <w:szCs w:val="24"/>
          <w:lang w:val="ru-RU"/>
        </w:rPr>
        <w:t xml:space="preserve">Основы российского законодательства Выпускник научится: </w:t>
      </w:r>
    </w:p>
    <w:p w:rsidR="007E5712" w:rsidRPr="0029292E" w:rsidRDefault="007E5712" w:rsidP="007E5712">
      <w:pPr>
        <w:widowControl w:val="0"/>
        <w:autoSpaceDE w:val="0"/>
        <w:autoSpaceDN w:val="0"/>
        <w:adjustRightInd w:val="0"/>
        <w:spacing w:after="0" w:line="17" w:lineRule="exact"/>
        <w:rPr>
          <w:rFonts w:ascii="Times New Roman" w:hAnsi="Times New Roman"/>
          <w:sz w:val="24"/>
          <w:szCs w:val="24"/>
          <w:lang w:val="ru-RU"/>
        </w:rPr>
      </w:pPr>
    </w:p>
    <w:p w:rsidR="007E5712" w:rsidRPr="0029292E" w:rsidRDefault="007E5712" w:rsidP="00AB679F">
      <w:pPr>
        <w:widowControl w:val="0"/>
        <w:numPr>
          <w:ilvl w:val="0"/>
          <w:numId w:val="46"/>
        </w:numPr>
        <w:tabs>
          <w:tab w:val="clear" w:pos="720"/>
          <w:tab w:val="num" w:pos="852"/>
        </w:tabs>
        <w:overflowPunct w:val="0"/>
        <w:autoSpaceDE w:val="0"/>
        <w:autoSpaceDN w:val="0"/>
        <w:adjustRightInd w:val="0"/>
        <w:spacing w:after="0" w:line="240" w:lineRule="auto"/>
        <w:ind w:left="852" w:hanging="852"/>
        <w:jc w:val="both"/>
        <w:rPr>
          <w:rFonts w:ascii="Times New Roman" w:hAnsi="Times New Roman"/>
          <w:sz w:val="24"/>
          <w:szCs w:val="24"/>
        </w:rPr>
      </w:pPr>
      <w:r w:rsidRPr="0029292E">
        <w:rPr>
          <w:rFonts w:ascii="Times New Roman" w:hAnsi="Times New Roman"/>
          <w:sz w:val="24"/>
          <w:szCs w:val="24"/>
        </w:rPr>
        <w:t xml:space="preserve">характеризовать систему российского законодательства; </w:t>
      </w:r>
    </w:p>
    <w:p w:rsidR="007E5712" w:rsidRPr="0029292E" w:rsidRDefault="007E5712" w:rsidP="007E5712">
      <w:pPr>
        <w:widowControl w:val="0"/>
        <w:autoSpaceDE w:val="0"/>
        <w:autoSpaceDN w:val="0"/>
        <w:adjustRightInd w:val="0"/>
        <w:spacing w:after="0" w:line="9" w:lineRule="exact"/>
        <w:rPr>
          <w:rFonts w:ascii="Times New Roman" w:hAnsi="Times New Roman"/>
          <w:sz w:val="24"/>
          <w:szCs w:val="24"/>
        </w:rPr>
      </w:pPr>
    </w:p>
    <w:p w:rsidR="007E5712" w:rsidRPr="0029292E" w:rsidRDefault="007E5712" w:rsidP="00AB679F">
      <w:pPr>
        <w:widowControl w:val="0"/>
        <w:numPr>
          <w:ilvl w:val="0"/>
          <w:numId w:val="46"/>
        </w:numPr>
        <w:tabs>
          <w:tab w:val="clear" w:pos="720"/>
          <w:tab w:val="num" w:pos="852"/>
        </w:tabs>
        <w:overflowPunct w:val="0"/>
        <w:autoSpaceDE w:val="0"/>
        <w:autoSpaceDN w:val="0"/>
        <w:adjustRightInd w:val="0"/>
        <w:spacing w:after="0" w:line="240" w:lineRule="auto"/>
        <w:ind w:left="852" w:hanging="852"/>
        <w:jc w:val="both"/>
        <w:rPr>
          <w:rFonts w:ascii="Times New Roman" w:hAnsi="Times New Roman"/>
          <w:sz w:val="24"/>
          <w:szCs w:val="24"/>
          <w:lang w:val="ru-RU"/>
        </w:rPr>
      </w:pPr>
      <w:r w:rsidRPr="0029292E">
        <w:rPr>
          <w:rFonts w:ascii="Times New Roman" w:hAnsi="Times New Roman"/>
          <w:sz w:val="24"/>
          <w:szCs w:val="24"/>
          <w:lang w:val="ru-RU"/>
        </w:rPr>
        <w:t xml:space="preserve">раскрывать особенности гражданской дееспособности несовершеннолетних; </w:t>
      </w:r>
    </w:p>
    <w:p w:rsidR="007E5712" w:rsidRPr="0029292E"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Pr="0029292E" w:rsidRDefault="007E5712" w:rsidP="00AB679F">
      <w:pPr>
        <w:widowControl w:val="0"/>
        <w:numPr>
          <w:ilvl w:val="0"/>
          <w:numId w:val="46"/>
        </w:numPr>
        <w:tabs>
          <w:tab w:val="clear" w:pos="720"/>
          <w:tab w:val="num" w:pos="852"/>
        </w:tabs>
        <w:overflowPunct w:val="0"/>
        <w:autoSpaceDE w:val="0"/>
        <w:autoSpaceDN w:val="0"/>
        <w:adjustRightInd w:val="0"/>
        <w:spacing w:after="0" w:line="240" w:lineRule="auto"/>
        <w:ind w:left="852" w:hanging="852"/>
        <w:jc w:val="both"/>
        <w:rPr>
          <w:rFonts w:ascii="Times New Roman" w:hAnsi="Times New Roman"/>
          <w:sz w:val="24"/>
          <w:szCs w:val="24"/>
        </w:rPr>
      </w:pPr>
      <w:r w:rsidRPr="0029292E">
        <w:rPr>
          <w:rFonts w:ascii="Times New Roman" w:hAnsi="Times New Roman"/>
          <w:sz w:val="24"/>
          <w:szCs w:val="24"/>
        </w:rPr>
        <w:t xml:space="preserve">характеризовать гражданские правоотношения; </w:t>
      </w:r>
    </w:p>
    <w:p w:rsidR="007E5712" w:rsidRPr="0029292E" w:rsidRDefault="007E5712" w:rsidP="007E5712">
      <w:pPr>
        <w:widowControl w:val="0"/>
        <w:autoSpaceDE w:val="0"/>
        <w:autoSpaceDN w:val="0"/>
        <w:adjustRightInd w:val="0"/>
        <w:spacing w:after="0" w:line="16" w:lineRule="exact"/>
        <w:rPr>
          <w:rFonts w:ascii="Times New Roman" w:hAnsi="Times New Roman"/>
          <w:sz w:val="24"/>
          <w:szCs w:val="24"/>
        </w:rPr>
      </w:pPr>
    </w:p>
    <w:p w:rsidR="007E5712" w:rsidRPr="0029292E" w:rsidRDefault="007E5712" w:rsidP="00AB679F">
      <w:pPr>
        <w:widowControl w:val="0"/>
        <w:numPr>
          <w:ilvl w:val="0"/>
          <w:numId w:val="46"/>
        </w:numPr>
        <w:tabs>
          <w:tab w:val="clear" w:pos="720"/>
          <w:tab w:val="num" w:pos="852"/>
        </w:tabs>
        <w:overflowPunct w:val="0"/>
        <w:autoSpaceDE w:val="0"/>
        <w:autoSpaceDN w:val="0"/>
        <w:adjustRightInd w:val="0"/>
        <w:spacing w:after="0" w:line="240" w:lineRule="auto"/>
        <w:ind w:left="852" w:hanging="852"/>
        <w:jc w:val="both"/>
        <w:rPr>
          <w:rFonts w:ascii="Times New Roman" w:hAnsi="Times New Roman"/>
          <w:sz w:val="24"/>
          <w:szCs w:val="24"/>
          <w:lang w:val="ru-RU"/>
        </w:rPr>
      </w:pPr>
      <w:r w:rsidRPr="0029292E">
        <w:rPr>
          <w:rFonts w:ascii="Times New Roman" w:hAnsi="Times New Roman"/>
          <w:sz w:val="24"/>
          <w:szCs w:val="24"/>
          <w:lang w:val="ru-RU"/>
        </w:rPr>
        <w:t xml:space="preserve">раскрывать смысл права на труд; </w:t>
      </w:r>
    </w:p>
    <w:p w:rsidR="007E5712" w:rsidRPr="0029292E"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Pr="0029292E" w:rsidRDefault="007E5712" w:rsidP="00AB679F">
      <w:pPr>
        <w:widowControl w:val="0"/>
        <w:numPr>
          <w:ilvl w:val="0"/>
          <w:numId w:val="46"/>
        </w:numPr>
        <w:tabs>
          <w:tab w:val="clear" w:pos="720"/>
          <w:tab w:val="num" w:pos="852"/>
        </w:tabs>
        <w:overflowPunct w:val="0"/>
        <w:autoSpaceDE w:val="0"/>
        <w:autoSpaceDN w:val="0"/>
        <w:adjustRightInd w:val="0"/>
        <w:spacing w:after="0" w:line="240" w:lineRule="auto"/>
        <w:ind w:left="852" w:hanging="852"/>
        <w:jc w:val="both"/>
        <w:rPr>
          <w:rFonts w:ascii="Times New Roman" w:hAnsi="Times New Roman"/>
          <w:sz w:val="24"/>
          <w:szCs w:val="24"/>
        </w:rPr>
      </w:pPr>
      <w:r w:rsidRPr="0029292E">
        <w:rPr>
          <w:rFonts w:ascii="Times New Roman" w:hAnsi="Times New Roman"/>
          <w:sz w:val="24"/>
          <w:szCs w:val="24"/>
        </w:rPr>
        <w:t xml:space="preserve">объяснять роль трудового договора; </w:t>
      </w:r>
    </w:p>
    <w:p w:rsidR="007E5712" w:rsidRPr="0029292E" w:rsidRDefault="007E5712" w:rsidP="007E5712">
      <w:pPr>
        <w:widowControl w:val="0"/>
        <w:autoSpaceDE w:val="0"/>
        <w:autoSpaceDN w:val="0"/>
        <w:adjustRightInd w:val="0"/>
        <w:spacing w:after="0" w:line="63" w:lineRule="exact"/>
        <w:rPr>
          <w:rFonts w:ascii="Times New Roman" w:hAnsi="Times New Roman"/>
          <w:sz w:val="24"/>
          <w:szCs w:val="24"/>
        </w:rPr>
      </w:pPr>
    </w:p>
    <w:p w:rsidR="007E5712" w:rsidRPr="0029292E" w:rsidRDefault="007E5712" w:rsidP="00AB679F">
      <w:pPr>
        <w:widowControl w:val="0"/>
        <w:numPr>
          <w:ilvl w:val="0"/>
          <w:numId w:val="46"/>
        </w:numPr>
        <w:tabs>
          <w:tab w:val="clear" w:pos="720"/>
          <w:tab w:val="num" w:pos="852"/>
        </w:tabs>
        <w:overflowPunct w:val="0"/>
        <w:autoSpaceDE w:val="0"/>
        <w:autoSpaceDN w:val="0"/>
        <w:adjustRightInd w:val="0"/>
        <w:spacing w:after="0" w:line="218" w:lineRule="auto"/>
        <w:ind w:left="-8" w:right="20" w:firstLine="8"/>
        <w:jc w:val="both"/>
        <w:rPr>
          <w:rFonts w:ascii="Times New Roman" w:hAnsi="Times New Roman"/>
          <w:sz w:val="24"/>
          <w:szCs w:val="24"/>
          <w:lang w:val="ru-RU"/>
        </w:rPr>
      </w:pPr>
      <w:r w:rsidRPr="0029292E">
        <w:rPr>
          <w:rFonts w:ascii="Times New Roman" w:hAnsi="Times New Roman"/>
          <w:sz w:val="24"/>
          <w:szCs w:val="24"/>
          <w:lang w:val="ru-RU"/>
        </w:rPr>
        <w:t xml:space="preserve">разъяснять на примерах особенности положения несовершеннолетних в трудовых отношениях; </w:t>
      </w:r>
    </w:p>
    <w:p w:rsidR="007E5712" w:rsidRPr="0029292E"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29292E" w:rsidRDefault="007E5712" w:rsidP="00AB679F">
      <w:pPr>
        <w:widowControl w:val="0"/>
        <w:numPr>
          <w:ilvl w:val="0"/>
          <w:numId w:val="46"/>
        </w:numPr>
        <w:tabs>
          <w:tab w:val="clear" w:pos="720"/>
          <w:tab w:val="num" w:pos="852"/>
        </w:tabs>
        <w:overflowPunct w:val="0"/>
        <w:autoSpaceDE w:val="0"/>
        <w:autoSpaceDN w:val="0"/>
        <w:adjustRightInd w:val="0"/>
        <w:spacing w:after="0" w:line="240" w:lineRule="auto"/>
        <w:ind w:left="852" w:hanging="852"/>
        <w:jc w:val="both"/>
        <w:rPr>
          <w:rFonts w:ascii="Times New Roman" w:hAnsi="Times New Roman"/>
          <w:sz w:val="24"/>
          <w:szCs w:val="24"/>
          <w:lang w:val="ru-RU"/>
        </w:rPr>
      </w:pPr>
      <w:r w:rsidRPr="0029292E">
        <w:rPr>
          <w:rFonts w:ascii="Times New Roman" w:hAnsi="Times New Roman"/>
          <w:sz w:val="24"/>
          <w:szCs w:val="24"/>
          <w:lang w:val="ru-RU"/>
        </w:rPr>
        <w:t xml:space="preserve">характеризовать права и обязанности супругов, родителей, детей; </w:t>
      </w:r>
    </w:p>
    <w:p w:rsidR="007E5712" w:rsidRPr="0029292E"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29292E" w:rsidRDefault="007E5712" w:rsidP="00AB679F">
      <w:pPr>
        <w:widowControl w:val="0"/>
        <w:numPr>
          <w:ilvl w:val="0"/>
          <w:numId w:val="46"/>
        </w:numPr>
        <w:tabs>
          <w:tab w:val="clear" w:pos="720"/>
          <w:tab w:val="num" w:pos="852"/>
        </w:tabs>
        <w:overflowPunct w:val="0"/>
        <w:autoSpaceDE w:val="0"/>
        <w:autoSpaceDN w:val="0"/>
        <w:adjustRightInd w:val="0"/>
        <w:spacing w:after="0" w:line="240" w:lineRule="auto"/>
        <w:ind w:left="852" w:hanging="852"/>
        <w:jc w:val="both"/>
        <w:rPr>
          <w:rFonts w:ascii="Times New Roman" w:hAnsi="Times New Roman"/>
          <w:sz w:val="24"/>
          <w:szCs w:val="24"/>
          <w:lang w:val="ru-RU"/>
        </w:rPr>
      </w:pPr>
      <w:r w:rsidRPr="0029292E">
        <w:rPr>
          <w:rFonts w:ascii="Times New Roman" w:hAnsi="Times New Roman"/>
          <w:sz w:val="24"/>
          <w:szCs w:val="24"/>
          <w:lang w:val="ru-RU"/>
        </w:rPr>
        <w:t xml:space="preserve">характеризовать особенности уголовного права и уголовных правоотношений; </w:t>
      </w:r>
    </w:p>
    <w:p w:rsidR="007E5712" w:rsidRPr="0029292E"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29292E" w:rsidRDefault="007E5712" w:rsidP="00AB679F">
      <w:pPr>
        <w:widowControl w:val="0"/>
        <w:numPr>
          <w:ilvl w:val="0"/>
          <w:numId w:val="46"/>
        </w:numPr>
        <w:tabs>
          <w:tab w:val="clear" w:pos="720"/>
          <w:tab w:val="num" w:pos="852"/>
        </w:tabs>
        <w:overflowPunct w:val="0"/>
        <w:autoSpaceDE w:val="0"/>
        <w:autoSpaceDN w:val="0"/>
        <w:adjustRightInd w:val="0"/>
        <w:spacing w:after="0" w:line="240" w:lineRule="auto"/>
        <w:ind w:left="852" w:hanging="852"/>
        <w:jc w:val="both"/>
        <w:rPr>
          <w:rFonts w:ascii="Times New Roman" w:hAnsi="Times New Roman"/>
          <w:sz w:val="24"/>
          <w:szCs w:val="24"/>
          <w:lang w:val="ru-RU"/>
        </w:rPr>
      </w:pPr>
      <w:r w:rsidRPr="0029292E">
        <w:rPr>
          <w:rFonts w:ascii="Times New Roman" w:hAnsi="Times New Roman"/>
          <w:sz w:val="24"/>
          <w:szCs w:val="24"/>
          <w:lang w:val="ru-RU"/>
        </w:rPr>
        <w:t xml:space="preserve">конкретизировать примерами виды преступлений и наказания за них; </w:t>
      </w:r>
    </w:p>
    <w:p w:rsidR="007E5712" w:rsidRPr="0029292E"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29292E" w:rsidRDefault="007E5712" w:rsidP="00AB679F">
      <w:pPr>
        <w:widowControl w:val="0"/>
        <w:numPr>
          <w:ilvl w:val="0"/>
          <w:numId w:val="46"/>
        </w:numPr>
        <w:tabs>
          <w:tab w:val="clear" w:pos="720"/>
          <w:tab w:val="num" w:pos="852"/>
        </w:tabs>
        <w:overflowPunct w:val="0"/>
        <w:autoSpaceDE w:val="0"/>
        <w:autoSpaceDN w:val="0"/>
        <w:adjustRightInd w:val="0"/>
        <w:spacing w:after="0" w:line="240" w:lineRule="auto"/>
        <w:ind w:left="852" w:hanging="852"/>
        <w:jc w:val="both"/>
        <w:rPr>
          <w:rFonts w:ascii="Times New Roman" w:hAnsi="Times New Roman"/>
          <w:sz w:val="24"/>
          <w:szCs w:val="24"/>
          <w:lang w:val="ru-RU"/>
        </w:rPr>
      </w:pPr>
      <w:r w:rsidRPr="0029292E">
        <w:rPr>
          <w:rFonts w:ascii="Times New Roman" w:hAnsi="Times New Roman"/>
          <w:sz w:val="24"/>
          <w:szCs w:val="24"/>
          <w:lang w:val="ru-RU"/>
        </w:rPr>
        <w:t xml:space="preserve">характеризовать специфику уголовной ответственности несовершеннолетних; </w:t>
      </w:r>
    </w:p>
    <w:p w:rsidR="007E5712" w:rsidRPr="0029292E"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29292E" w:rsidRDefault="007E5712" w:rsidP="00AB679F">
      <w:pPr>
        <w:widowControl w:val="0"/>
        <w:numPr>
          <w:ilvl w:val="0"/>
          <w:numId w:val="46"/>
        </w:numPr>
        <w:tabs>
          <w:tab w:val="clear" w:pos="720"/>
          <w:tab w:val="num" w:pos="852"/>
        </w:tabs>
        <w:overflowPunct w:val="0"/>
        <w:autoSpaceDE w:val="0"/>
        <w:autoSpaceDN w:val="0"/>
        <w:adjustRightInd w:val="0"/>
        <w:spacing w:after="0" w:line="240" w:lineRule="auto"/>
        <w:ind w:left="852" w:hanging="852"/>
        <w:jc w:val="both"/>
        <w:rPr>
          <w:rFonts w:ascii="Times New Roman" w:hAnsi="Times New Roman"/>
          <w:sz w:val="24"/>
          <w:szCs w:val="24"/>
          <w:lang w:val="ru-RU"/>
        </w:rPr>
      </w:pPr>
      <w:r w:rsidRPr="0029292E">
        <w:rPr>
          <w:rFonts w:ascii="Times New Roman" w:hAnsi="Times New Roman"/>
          <w:sz w:val="24"/>
          <w:szCs w:val="24"/>
          <w:lang w:val="ru-RU"/>
        </w:rPr>
        <w:t xml:space="preserve">раскрывать связь права на образование и обязанности получить образование; </w:t>
      </w:r>
    </w:p>
    <w:p w:rsidR="007E5712" w:rsidRPr="0029292E"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29292E" w:rsidRDefault="007E5712" w:rsidP="00AB679F">
      <w:pPr>
        <w:widowControl w:val="0"/>
        <w:numPr>
          <w:ilvl w:val="0"/>
          <w:numId w:val="46"/>
        </w:numPr>
        <w:tabs>
          <w:tab w:val="clear" w:pos="720"/>
          <w:tab w:val="num" w:pos="852"/>
        </w:tabs>
        <w:overflowPunct w:val="0"/>
        <w:autoSpaceDE w:val="0"/>
        <w:autoSpaceDN w:val="0"/>
        <w:adjustRightInd w:val="0"/>
        <w:spacing w:after="0" w:line="227" w:lineRule="auto"/>
        <w:ind w:left="-8" w:right="20" w:firstLine="8"/>
        <w:jc w:val="both"/>
        <w:rPr>
          <w:rFonts w:ascii="Times New Roman" w:hAnsi="Times New Roman"/>
          <w:sz w:val="24"/>
          <w:szCs w:val="24"/>
          <w:lang w:val="ru-RU"/>
        </w:rPr>
      </w:pPr>
      <w:r w:rsidRPr="0029292E">
        <w:rPr>
          <w:rFonts w:ascii="Times New Roman" w:hAnsi="Times New Roman"/>
          <w:sz w:val="24"/>
          <w:szCs w:val="24"/>
          <w:lang w:val="ru-RU"/>
        </w:rPr>
        <w:t xml:space="preserve">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w:t>
      </w:r>
    </w:p>
    <w:p w:rsidR="007E5712" w:rsidRPr="0029292E" w:rsidRDefault="007E5712" w:rsidP="007E5712">
      <w:pPr>
        <w:widowControl w:val="0"/>
        <w:autoSpaceDE w:val="0"/>
        <w:autoSpaceDN w:val="0"/>
        <w:adjustRightInd w:val="0"/>
        <w:spacing w:after="0" w:line="80" w:lineRule="exact"/>
        <w:rPr>
          <w:rFonts w:ascii="Times New Roman" w:hAnsi="Times New Roman"/>
          <w:sz w:val="24"/>
          <w:szCs w:val="24"/>
          <w:lang w:val="ru-RU"/>
        </w:rPr>
      </w:pPr>
    </w:p>
    <w:p w:rsidR="007E5712" w:rsidRPr="0029292E" w:rsidRDefault="007E5712" w:rsidP="00AB679F">
      <w:pPr>
        <w:widowControl w:val="0"/>
        <w:numPr>
          <w:ilvl w:val="0"/>
          <w:numId w:val="46"/>
        </w:numPr>
        <w:tabs>
          <w:tab w:val="clear" w:pos="720"/>
          <w:tab w:val="num" w:pos="852"/>
        </w:tabs>
        <w:overflowPunct w:val="0"/>
        <w:autoSpaceDE w:val="0"/>
        <w:autoSpaceDN w:val="0"/>
        <w:adjustRightInd w:val="0"/>
        <w:spacing w:after="0" w:line="213" w:lineRule="auto"/>
        <w:ind w:left="-8" w:right="20" w:firstLine="8"/>
        <w:jc w:val="both"/>
        <w:rPr>
          <w:rFonts w:ascii="Times New Roman" w:hAnsi="Times New Roman"/>
          <w:sz w:val="24"/>
          <w:szCs w:val="24"/>
          <w:lang w:val="ru-RU"/>
        </w:rPr>
      </w:pPr>
      <w:r w:rsidRPr="0029292E">
        <w:rPr>
          <w:rFonts w:ascii="Times New Roman" w:hAnsi="Times New Roman"/>
          <w:sz w:val="24"/>
          <w:szCs w:val="24"/>
          <w:lang w:val="ru-RU"/>
        </w:rPr>
        <w:t xml:space="preserve">исследовать несложные практические ситуации, связанные с защитой прав и интересов детей, оставшихся без попечения родителей; </w:t>
      </w:r>
    </w:p>
    <w:p w:rsidR="007E5712" w:rsidRPr="0029292E"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29292E" w:rsidRDefault="007E5712" w:rsidP="00AB679F">
      <w:pPr>
        <w:widowControl w:val="0"/>
        <w:numPr>
          <w:ilvl w:val="0"/>
          <w:numId w:val="46"/>
        </w:numPr>
        <w:tabs>
          <w:tab w:val="clear" w:pos="720"/>
          <w:tab w:val="num" w:pos="852"/>
        </w:tabs>
        <w:overflowPunct w:val="0"/>
        <w:autoSpaceDE w:val="0"/>
        <w:autoSpaceDN w:val="0"/>
        <w:adjustRightInd w:val="0"/>
        <w:spacing w:after="0" w:line="228" w:lineRule="auto"/>
        <w:ind w:left="-8" w:firstLine="8"/>
        <w:jc w:val="both"/>
        <w:rPr>
          <w:rFonts w:ascii="Times New Roman" w:hAnsi="Times New Roman"/>
          <w:sz w:val="24"/>
          <w:szCs w:val="24"/>
          <w:lang w:val="ru-RU"/>
        </w:rPr>
      </w:pPr>
      <w:r w:rsidRPr="0029292E">
        <w:rPr>
          <w:rFonts w:ascii="Times New Roman" w:hAnsi="Times New Roman"/>
          <w:sz w:val="24"/>
          <w:szCs w:val="24"/>
          <w:lang w:val="ru-RU"/>
        </w:rP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7E5712" w:rsidRPr="0029292E" w:rsidRDefault="007E5712" w:rsidP="007E5712">
      <w:pPr>
        <w:widowControl w:val="0"/>
        <w:autoSpaceDE w:val="0"/>
        <w:autoSpaceDN w:val="0"/>
        <w:adjustRightInd w:val="0"/>
        <w:spacing w:after="0" w:line="4"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40" w:lineRule="auto"/>
        <w:ind w:left="12"/>
        <w:jc w:val="both"/>
        <w:rPr>
          <w:rFonts w:ascii="Times New Roman" w:hAnsi="Times New Roman"/>
          <w:sz w:val="24"/>
          <w:szCs w:val="24"/>
        </w:rPr>
      </w:pPr>
      <w:r w:rsidRPr="0029292E">
        <w:rPr>
          <w:rFonts w:ascii="Times New Roman" w:hAnsi="Times New Roman"/>
          <w:b/>
          <w:bCs/>
          <w:i/>
          <w:iCs/>
          <w:sz w:val="24"/>
          <w:szCs w:val="24"/>
        </w:rPr>
        <w:t xml:space="preserve">Выпускник получит возможность научиться: </w:t>
      </w:r>
    </w:p>
    <w:p w:rsidR="007E5712" w:rsidRPr="0029292E" w:rsidRDefault="007E5712" w:rsidP="007E5712">
      <w:pPr>
        <w:widowControl w:val="0"/>
        <w:autoSpaceDE w:val="0"/>
        <w:autoSpaceDN w:val="0"/>
        <w:adjustRightInd w:val="0"/>
        <w:spacing w:after="0" w:line="70" w:lineRule="exact"/>
        <w:rPr>
          <w:rFonts w:ascii="Times New Roman" w:hAnsi="Times New Roman"/>
          <w:sz w:val="24"/>
          <w:szCs w:val="24"/>
        </w:rPr>
      </w:pPr>
    </w:p>
    <w:p w:rsidR="007E5712" w:rsidRPr="0029292E" w:rsidRDefault="007E5712" w:rsidP="00AB679F">
      <w:pPr>
        <w:widowControl w:val="0"/>
        <w:numPr>
          <w:ilvl w:val="0"/>
          <w:numId w:val="46"/>
        </w:numPr>
        <w:tabs>
          <w:tab w:val="clear" w:pos="720"/>
          <w:tab w:val="num" w:pos="852"/>
        </w:tabs>
        <w:overflowPunct w:val="0"/>
        <w:autoSpaceDE w:val="0"/>
        <w:autoSpaceDN w:val="0"/>
        <w:adjustRightInd w:val="0"/>
        <w:spacing w:after="0" w:line="224" w:lineRule="auto"/>
        <w:ind w:left="-8" w:firstLine="8"/>
        <w:jc w:val="both"/>
        <w:rPr>
          <w:rFonts w:ascii="Times New Roman" w:hAnsi="Times New Roman"/>
          <w:sz w:val="24"/>
          <w:szCs w:val="24"/>
          <w:lang w:val="ru-RU"/>
        </w:rPr>
      </w:pPr>
      <w:r w:rsidRPr="0029292E">
        <w:rPr>
          <w:rFonts w:ascii="Times New Roman" w:hAnsi="Times New Roman"/>
          <w:i/>
          <w:iCs/>
          <w:sz w:val="24"/>
          <w:szCs w:val="24"/>
          <w:lang w:val="ru-RU"/>
        </w:rPr>
        <w:t xml:space="preserve">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7E5712" w:rsidRPr="0029292E"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29292E" w:rsidRDefault="007E5712" w:rsidP="00AB679F">
      <w:pPr>
        <w:widowControl w:val="0"/>
        <w:numPr>
          <w:ilvl w:val="0"/>
          <w:numId w:val="46"/>
        </w:numPr>
        <w:tabs>
          <w:tab w:val="clear" w:pos="720"/>
          <w:tab w:val="num" w:pos="852"/>
        </w:tabs>
        <w:overflowPunct w:val="0"/>
        <w:autoSpaceDE w:val="0"/>
        <w:autoSpaceDN w:val="0"/>
        <w:adjustRightInd w:val="0"/>
        <w:spacing w:after="0" w:line="215" w:lineRule="auto"/>
        <w:ind w:left="-8" w:right="20" w:firstLine="8"/>
        <w:jc w:val="both"/>
        <w:rPr>
          <w:rFonts w:ascii="Times New Roman" w:hAnsi="Times New Roman"/>
          <w:sz w:val="24"/>
          <w:szCs w:val="24"/>
          <w:lang w:val="ru-RU"/>
        </w:rPr>
      </w:pPr>
      <w:r w:rsidRPr="0029292E">
        <w:rPr>
          <w:rFonts w:ascii="Times New Roman" w:hAnsi="Times New Roman"/>
          <w:i/>
          <w:iCs/>
          <w:sz w:val="24"/>
          <w:szCs w:val="24"/>
          <w:lang w:val="ru-RU"/>
        </w:rPr>
        <w:t xml:space="preserve">оценивать сущность и значение правопорядка и законности, собственный возможный вклад в их становление и развитие; </w:t>
      </w:r>
    </w:p>
    <w:p w:rsidR="007E5712" w:rsidRPr="0029292E"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29292E" w:rsidRDefault="007E5712" w:rsidP="00AB679F">
      <w:pPr>
        <w:widowControl w:val="0"/>
        <w:numPr>
          <w:ilvl w:val="0"/>
          <w:numId w:val="46"/>
        </w:numPr>
        <w:tabs>
          <w:tab w:val="clear" w:pos="720"/>
          <w:tab w:val="num" w:pos="852"/>
        </w:tabs>
        <w:overflowPunct w:val="0"/>
        <w:autoSpaceDE w:val="0"/>
        <w:autoSpaceDN w:val="0"/>
        <w:adjustRightInd w:val="0"/>
        <w:spacing w:after="0" w:line="214" w:lineRule="auto"/>
        <w:ind w:left="-8" w:right="20" w:firstLine="8"/>
        <w:jc w:val="both"/>
        <w:rPr>
          <w:rFonts w:ascii="Times New Roman" w:hAnsi="Times New Roman"/>
          <w:sz w:val="24"/>
          <w:szCs w:val="24"/>
          <w:lang w:val="ru-RU"/>
        </w:rPr>
      </w:pPr>
      <w:r w:rsidRPr="0029292E">
        <w:rPr>
          <w:rFonts w:ascii="Times New Roman" w:hAnsi="Times New Roman"/>
          <w:i/>
          <w:iCs/>
          <w:sz w:val="24"/>
          <w:szCs w:val="24"/>
          <w:lang w:val="ru-RU"/>
        </w:rPr>
        <w:t xml:space="preserve">осознанно содействовать защите правопорядка в обществе правовыми способами и средствами. </w:t>
      </w:r>
    </w:p>
    <w:p w:rsidR="007E5712" w:rsidRPr="0029292E" w:rsidRDefault="007E5712" w:rsidP="007E5712">
      <w:pPr>
        <w:widowControl w:val="0"/>
        <w:autoSpaceDE w:val="0"/>
        <w:autoSpaceDN w:val="0"/>
        <w:adjustRightInd w:val="0"/>
        <w:spacing w:after="0" w:line="4" w:lineRule="exact"/>
        <w:rPr>
          <w:rFonts w:ascii="Times New Roman" w:hAnsi="Times New Roman"/>
          <w:sz w:val="24"/>
          <w:szCs w:val="24"/>
          <w:lang w:val="ru-RU"/>
        </w:rPr>
      </w:pPr>
    </w:p>
    <w:p w:rsidR="007E5712" w:rsidRPr="0029292E" w:rsidRDefault="007E5712" w:rsidP="007E5712">
      <w:pPr>
        <w:widowControl w:val="0"/>
        <w:overflowPunct w:val="0"/>
        <w:autoSpaceDE w:val="0"/>
        <w:autoSpaceDN w:val="0"/>
        <w:adjustRightInd w:val="0"/>
        <w:spacing w:after="0" w:line="240" w:lineRule="auto"/>
        <w:ind w:left="12"/>
        <w:jc w:val="both"/>
        <w:rPr>
          <w:rFonts w:ascii="Times New Roman" w:hAnsi="Times New Roman"/>
          <w:sz w:val="24"/>
          <w:szCs w:val="24"/>
        </w:rPr>
      </w:pPr>
      <w:r w:rsidRPr="0029292E">
        <w:rPr>
          <w:rFonts w:ascii="Times New Roman" w:hAnsi="Times New Roman"/>
          <w:sz w:val="24"/>
          <w:szCs w:val="24"/>
        </w:rPr>
        <w:t xml:space="preserve">Экономика. </w:t>
      </w:r>
    </w:p>
    <w:p w:rsidR="007E5712" w:rsidRPr="0029292E" w:rsidRDefault="007E5712" w:rsidP="007E5712">
      <w:pPr>
        <w:widowControl w:val="0"/>
        <w:autoSpaceDE w:val="0"/>
        <w:autoSpaceDN w:val="0"/>
        <w:adjustRightInd w:val="0"/>
        <w:spacing w:after="0" w:line="2" w:lineRule="exact"/>
        <w:rPr>
          <w:rFonts w:ascii="Times New Roman" w:hAnsi="Times New Roman"/>
          <w:sz w:val="24"/>
          <w:szCs w:val="24"/>
        </w:rPr>
      </w:pPr>
    </w:p>
    <w:p w:rsidR="007E5712" w:rsidRPr="0029292E" w:rsidRDefault="007E5712" w:rsidP="007E5712">
      <w:pPr>
        <w:widowControl w:val="0"/>
        <w:overflowPunct w:val="0"/>
        <w:autoSpaceDE w:val="0"/>
        <w:autoSpaceDN w:val="0"/>
        <w:adjustRightInd w:val="0"/>
        <w:spacing w:after="0" w:line="240" w:lineRule="auto"/>
        <w:ind w:left="12"/>
        <w:jc w:val="both"/>
        <w:rPr>
          <w:rFonts w:ascii="Times New Roman" w:hAnsi="Times New Roman"/>
          <w:sz w:val="24"/>
          <w:szCs w:val="24"/>
        </w:rPr>
      </w:pPr>
      <w:r w:rsidRPr="0029292E">
        <w:rPr>
          <w:rFonts w:ascii="Times New Roman" w:hAnsi="Times New Roman"/>
          <w:b/>
          <w:bCs/>
          <w:sz w:val="24"/>
          <w:szCs w:val="24"/>
        </w:rPr>
        <w:t xml:space="preserve">Выпускник научится: </w:t>
      </w:r>
    </w:p>
    <w:p w:rsidR="007E5712" w:rsidRPr="0029292E" w:rsidRDefault="007E5712" w:rsidP="007E5712">
      <w:pPr>
        <w:widowControl w:val="0"/>
        <w:autoSpaceDE w:val="0"/>
        <w:autoSpaceDN w:val="0"/>
        <w:adjustRightInd w:val="0"/>
        <w:spacing w:after="0" w:line="12" w:lineRule="exact"/>
        <w:rPr>
          <w:rFonts w:ascii="Times New Roman" w:hAnsi="Times New Roman"/>
          <w:sz w:val="24"/>
          <w:szCs w:val="24"/>
        </w:rPr>
      </w:pPr>
    </w:p>
    <w:p w:rsidR="007E5712" w:rsidRPr="0029292E" w:rsidRDefault="007E5712" w:rsidP="00AB679F">
      <w:pPr>
        <w:widowControl w:val="0"/>
        <w:numPr>
          <w:ilvl w:val="0"/>
          <w:numId w:val="46"/>
        </w:numPr>
        <w:tabs>
          <w:tab w:val="clear" w:pos="720"/>
          <w:tab w:val="num" w:pos="852"/>
        </w:tabs>
        <w:overflowPunct w:val="0"/>
        <w:autoSpaceDE w:val="0"/>
        <w:autoSpaceDN w:val="0"/>
        <w:adjustRightInd w:val="0"/>
        <w:spacing w:after="0" w:line="240" w:lineRule="auto"/>
        <w:ind w:left="852" w:hanging="852"/>
        <w:jc w:val="both"/>
        <w:rPr>
          <w:rFonts w:ascii="Times New Roman" w:hAnsi="Times New Roman"/>
          <w:sz w:val="24"/>
          <w:szCs w:val="24"/>
          <w:lang w:val="ru-RU"/>
        </w:rPr>
      </w:pPr>
      <w:r w:rsidRPr="0029292E">
        <w:rPr>
          <w:rFonts w:ascii="Times New Roman" w:hAnsi="Times New Roman"/>
          <w:sz w:val="24"/>
          <w:szCs w:val="24"/>
          <w:lang w:val="ru-RU"/>
        </w:rPr>
        <w:t xml:space="preserve">объяснять проблему ограниченности экономических ресурсов; </w:t>
      </w:r>
    </w:p>
    <w:p w:rsidR="007E5712" w:rsidRPr="0029292E"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29292E" w:rsidRDefault="007E5712" w:rsidP="00AB679F">
      <w:pPr>
        <w:widowControl w:val="0"/>
        <w:numPr>
          <w:ilvl w:val="0"/>
          <w:numId w:val="46"/>
        </w:numPr>
        <w:tabs>
          <w:tab w:val="clear" w:pos="720"/>
          <w:tab w:val="num" w:pos="852"/>
        </w:tabs>
        <w:overflowPunct w:val="0"/>
        <w:autoSpaceDE w:val="0"/>
        <w:autoSpaceDN w:val="0"/>
        <w:adjustRightInd w:val="0"/>
        <w:spacing w:after="0" w:line="222" w:lineRule="auto"/>
        <w:ind w:left="-8" w:right="20" w:firstLine="8"/>
        <w:jc w:val="both"/>
        <w:rPr>
          <w:rFonts w:ascii="Times New Roman" w:hAnsi="Times New Roman"/>
          <w:sz w:val="24"/>
          <w:szCs w:val="24"/>
          <w:lang w:val="ru-RU"/>
        </w:rPr>
      </w:pPr>
      <w:r w:rsidRPr="0029292E">
        <w:rPr>
          <w:rFonts w:ascii="Times New Roman" w:hAnsi="Times New Roman"/>
          <w:sz w:val="24"/>
          <w:szCs w:val="24"/>
          <w:lang w:val="ru-RU"/>
        </w:rPr>
        <w:t xml:space="preserve">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 </w:t>
      </w:r>
    </w:p>
    <w:p w:rsidR="007E5712" w:rsidRPr="0029292E"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29292E" w:rsidRDefault="007E5712" w:rsidP="00AB679F">
      <w:pPr>
        <w:widowControl w:val="0"/>
        <w:numPr>
          <w:ilvl w:val="0"/>
          <w:numId w:val="46"/>
        </w:numPr>
        <w:tabs>
          <w:tab w:val="clear" w:pos="720"/>
          <w:tab w:val="num" w:pos="852"/>
        </w:tabs>
        <w:overflowPunct w:val="0"/>
        <w:autoSpaceDE w:val="0"/>
        <w:autoSpaceDN w:val="0"/>
        <w:adjustRightInd w:val="0"/>
        <w:spacing w:after="0" w:line="240" w:lineRule="auto"/>
        <w:ind w:left="852" w:hanging="852"/>
        <w:jc w:val="both"/>
        <w:rPr>
          <w:rFonts w:ascii="Times New Roman" w:hAnsi="Times New Roman"/>
          <w:sz w:val="24"/>
          <w:szCs w:val="24"/>
          <w:lang w:val="ru-RU"/>
        </w:rPr>
      </w:pPr>
      <w:r w:rsidRPr="0029292E">
        <w:rPr>
          <w:rFonts w:ascii="Times New Roman" w:hAnsi="Times New Roman"/>
          <w:sz w:val="24"/>
          <w:szCs w:val="24"/>
          <w:lang w:val="ru-RU"/>
        </w:rPr>
        <w:t xml:space="preserve">раскрывать факторы, влияющие на производительность труда; </w:t>
      </w:r>
    </w:p>
    <w:p w:rsidR="007E5712" w:rsidRPr="0029292E" w:rsidRDefault="007E5712" w:rsidP="007E5712">
      <w:pPr>
        <w:widowControl w:val="0"/>
        <w:autoSpaceDE w:val="0"/>
        <w:autoSpaceDN w:val="0"/>
        <w:adjustRightInd w:val="0"/>
        <w:spacing w:after="0" w:line="82" w:lineRule="exact"/>
        <w:rPr>
          <w:rFonts w:ascii="Times New Roman" w:hAnsi="Times New Roman"/>
          <w:sz w:val="24"/>
          <w:szCs w:val="24"/>
          <w:lang w:val="ru-RU"/>
        </w:rPr>
      </w:pPr>
    </w:p>
    <w:p w:rsidR="007E5712" w:rsidRPr="0029292E" w:rsidRDefault="007E5712" w:rsidP="00AB679F">
      <w:pPr>
        <w:widowControl w:val="0"/>
        <w:numPr>
          <w:ilvl w:val="0"/>
          <w:numId w:val="46"/>
        </w:numPr>
        <w:tabs>
          <w:tab w:val="clear" w:pos="720"/>
          <w:tab w:val="num" w:pos="852"/>
        </w:tabs>
        <w:overflowPunct w:val="0"/>
        <w:autoSpaceDE w:val="0"/>
        <w:autoSpaceDN w:val="0"/>
        <w:adjustRightInd w:val="0"/>
        <w:spacing w:after="0" w:line="218" w:lineRule="auto"/>
        <w:ind w:left="-8" w:right="20" w:firstLine="8"/>
        <w:jc w:val="both"/>
        <w:rPr>
          <w:rFonts w:ascii="Times New Roman" w:hAnsi="Times New Roman"/>
          <w:sz w:val="24"/>
          <w:szCs w:val="24"/>
          <w:lang w:val="ru-RU"/>
        </w:rPr>
      </w:pPr>
      <w:r w:rsidRPr="0029292E">
        <w:rPr>
          <w:rFonts w:ascii="Times New Roman" w:hAnsi="Times New Roman"/>
          <w:sz w:val="24"/>
          <w:szCs w:val="24"/>
          <w:lang w:val="ru-RU"/>
        </w:rPr>
        <w:t xml:space="preserve">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 </w:t>
      </w:r>
    </w:p>
    <w:p w:rsidR="007E5712" w:rsidRPr="0029292E"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29292E" w:rsidRDefault="007E5712" w:rsidP="00AB679F">
      <w:pPr>
        <w:widowControl w:val="0"/>
        <w:numPr>
          <w:ilvl w:val="0"/>
          <w:numId w:val="46"/>
        </w:numPr>
        <w:tabs>
          <w:tab w:val="clear" w:pos="720"/>
          <w:tab w:val="num" w:pos="852"/>
        </w:tabs>
        <w:overflowPunct w:val="0"/>
        <w:autoSpaceDE w:val="0"/>
        <w:autoSpaceDN w:val="0"/>
        <w:adjustRightInd w:val="0"/>
        <w:spacing w:after="0" w:line="217" w:lineRule="auto"/>
        <w:ind w:left="-8" w:right="20" w:firstLine="8"/>
        <w:jc w:val="both"/>
        <w:rPr>
          <w:rFonts w:ascii="Times New Roman" w:hAnsi="Times New Roman"/>
          <w:sz w:val="24"/>
          <w:szCs w:val="24"/>
          <w:lang w:val="ru-RU"/>
        </w:rPr>
      </w:pPr>
      <w:r w:rsidRPr="0029292E">
        <w:rPr>
          <w:rFonts w:ascii="Times New Roman" w:hAnsi="Times New Roman"/>
          <w:sz w:val="24"/>
          <w:szCs w:val="24"/>
          <w:lang w:val="ru-RU"/>
        </w:rPr>
        <w:t xml:space="preserve">характеризовать механизм рыночного регулирования экономики; анализировать действие рыночных законов, выявлять роль конкуренции; </w:t>
      </w:r>
    </w:p>
    <w:p w:rsidR="007E5712" w:rsidRPr="0029292E"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29292E" w:rsidRDefault="007E5712" w:rsidP="00AB679F">
      <w:pPr>
        <w:widowControl w:val="0"/>
        <w:numPr>
          <w:ilvl w:val="0"/>
          <w:numId w:val="46"/>
        </w:numPr>
        <w:tabs>
          <w:tab w:val="clear" w:pos="720"/>
          <w:tab w:val="num" w:pos="852"/>
        </w:tabs>
        <w:overflowPunct w:val="0"/>
        <w:autoSpaceDE w:val="0"/>
        <w:autoSpaceDN w:val="0"/>
        <w:adjustRightInd w:val="0"/>
        <w:spacing w:after="0" w:line="217" w:lineRule="auto"/>
        <w:ind w:left="-8" w:right="20" w:firstLine="8"/>
        <w:jc w:val="both"/>
        <w:rPr>
          <w:rFonts w:ascii="Times New Roman" w:hAnsi="Times New Roman"/>
          <w:sz w:val="24"/>
          <w:szCs w:val="24"/>
          <w:lang w:val="ru-RU"/>
        </w:rPr>
      </w:pPr>
      <w:r w:rsidRPr="0029292E">
        <w:rPr>
          <w:rFonts w:ascii="Times New Roman" w:hAnsi="Times New Roman"/>
          <w:sz w:val="24"/>
          <w:szCs w:val="24"/>
          <w:lang w:val="ru-RU"/>
        </w:rPr>
        <w:t xml:space="preserve">объяснять роль государства в регулировании рыночной экономики; анализировать структуру бюджета государства; </w:t>
      </w:r>
    </w:p>
    <w:p w:rsidR="007E5712" w:rsidRPr="0029292E"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29292E" w:rsidRDefault="007E5712" w:rsidP="00AB679F">
      <w:pPr>
        <w:widowControl w:val="0"/>
        <w:numPr>
          <w:ilvl w:val="0"/>
          <w:numId w:val="46"/>
        </w:numPr>
        <w:tabs>
          <w:tab w:val="clear" w:pos="720"/>
          <w:tab w:val="num" w:pos="852"/>
        </w:tabs>
        <w:overflowPunct w:val="0"/>
        <w:autoSpaceDE w:val="0"/>
        <w:autoSpaceDN w:val="0"/>
        <w:adjustRightInd w:val="0"/>
        <w:spacing w:after="0" w:line="240" w:lineRule="auto"/>
        <w:ind w:left="852" w:hanging="852"/>
        <w:jc w:val="both"/>
        <w:rPr>
          <w:rFonts w:ascii="Times New Roman" w:hAnsi="Times New Roman"/>
          <w:sz w:val="24"/>
          <w:szCs w:val="24"/>
          <w:lang w:val="ru-RU"/>
        </w:rPr>
      </w:pPr>
      <w:r w:rsidRPr="0029292E">
        <w:rPr>
          <w:rFonts w:ascii="Times New Roman" w:hAnsi="Times New Roman"/>
          <w:sz w:val="24"/>
          <w:szCs w:val="24"/>
          <w:lang w:val="ru-RU"/>
        </w:rPr>
        <w:t xml:space="preserve">называть и конкретизировать примерами виды налогов; </w:t>
      </w:r>
    </w:p>
    <w:p w:rsidR="007E5712" w:rsidRPr="0029292E"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29292E" w:rsidRDefault="007E5712" w:rsidP="00AB679F">
      <w:pPr>
        <w:widowControl w:val="0"/>
        <w:numPr>
          <w:ilvl w:val="0"/>
          <w:numId w:val="46"/>
        </w:numPr>
        <w:tabs>
          <w:tab w:val="clear" w:pos="720"/>
          <w:tab w:val="num" w:pos="852"/>
        </w:tabs>
        <w:overflowPunct w:val="0"/>
        <w:autoSpaceDE w:val="0"/>
        <w:autoSpaceDN w:val="0"/>
        <w:adjustRightInd w:val="0"/>
        <w:spacing w:after="0" w:line="239" w:lineRule="auto"/>
        <w:ind w:left="852" w:hanging="852"/>
        <w:jc w:val="both"/>
        <w:rPr>
          <w:rFonts w:ascii="Times New Roman" w:hAnsi="Times New Roman"/>
          <w:sz w:val="24"/>
          <w:szCs w:val="24"/>
          <w:lang w:val="ru-RU"/>
        </w:rPr>
      </w:pPr>
      <w:r w:rsidRPr="0029292E">
        <w:rPr>
          <w:rFonts w:ascii="Times New Roman" w:hAnsi="Times New Roman"/>
          <w:sz w:val="24"/>
          <w:szCs w:val="24"/>
          <w:lang w:val="ru-RU"/>
        </w:rPr>
        <w:t xml:space="preserve">характеризовать функции денег и их роль в экономике; </w:t>
      </w:r>
    </w:p>
    <w:p w:rsidR="007E5712" w:rsidRPr="0029292E" w:rsidRDefault="007E5712" w:rsidP="007E5712">
      <w:pPr>
        <w:widowControl w:val="0"/>
        <w:autoSpaceDE w:val="0"/>
        <w:autoSpaceDN w:val="0"/>
        <w:adjustRightInd w:val="0"/>
        <w:spacing w:after="0" w:line="17" w:lineRule="exact"/>
        <w:rPr>
          <w:rFonts w:ascii="Times New Roman" w:hAnsi="Times New Roman"/>
          <w:sz w:val="24"/>
          <w:szCs w:val="24"/>
          <w:lang w:val="ru-RU"/>
        </w:rPr>
      </w:pPr>
    </w:p>
    <w:p w:rsidR="007E5712" w:rsidRPr="0029292E" w:rsidRDefault="007E5712" w:rsidP="00AB679F">
      <w:pPr>
        <w:widowControl w:val="0"/>
        <w:numPr>
          <w:ilvl w:val="0"/>
          <w:numId w:val="46"/>
        </w:numPr>
        <w:tabs>
          <w:tab w:val="clear" w:pos="720"/>
          <w:tab w:val="num" w:pos="852"/>
        </w:tabs>
        <w:overflowPunct w:val="0"/>
        <w:autoSpaceDE w:val="0"/>
        <w:autoSpaceDN w:val="0"/>
        <w:adjustRightInd w:val="0"/>
        <w:spacing w:after="0" w:line="240" w:lineRule="auto"/>
        <w:ind w:left="852" w:hanging="852"/>
        <w:jc w:val="both"/>
        <w:rPr>
          <w:rFonts w:ascii="Times New Roman" w:hAnsi="Times New Roman"/>
          <w:sz w:val="24"/>
          <w:szCs w:val="24"/>
          <w:lang w:val="ru-RU"/>
        </w:rPr>
      </w:pPr>
      <w:r w:rsidRPr="0029292E">
        <w:rPr>
          <w:rFonts w:ascii="Times New Roman" w:hAnsi="Times New Roman"/>
          <w:sz w:val="24"/>
          <w:szCs w:val="24"/>
          <w:lang w:val="ru-RU"/>
        </w:rPr>
        <w:t xml:space="preserve">раскрывать социально-экономическую роль и функции предпринимательства; </w:t>
      </w:r>
    </w:p>
    <w:p w:rsidR="007E5712" w:rsidRPr="0029292E" w:rsidRDefault="007E5712" w:rsidP="00AB679F">
      <w:pPr>
        <w:widowControl w:val="0"/>
        <w:numPr>
          <w:ilvl w:val="0"/>
          <w:numId w:val="47"/>
        </w:numPr>
        <w:tabs>
          <w:tab w:val="clear" w:pos="720"/>
          <w:tab w:val="num" w:pos="830"/>
        </w:tabs>
        <w:overflowPunct w:val="0"/>
        <w:autoSpaceDE w:val="0"/>
        <w:autoSpaceDN w:val="0"/>
        <w:adjustRightInd w:val="0"/>
        <w:spacing w:after="0" w:line="222" w:lineRule="auto"/>
        <w:ind w:left="0" w:right="20" w:firstLine="8"/>
        <w:jc w:val="both"/>
        <w:rPr>
          <w:rFonts w:ascii="Times New Roman" w:hAnsi="Times New Roman"/>
          <w:sz w:val="24"/>
          <w:szCs w:val="24"/>
          <w:lang w:val="ru-RU"/>
        </w:rPr>
      </w:pPr>
      <w:bookmarkStart w:id="33" w:name="page73"/>
      <w:bookmarkEnd w:id="33"/>
      <w:r w:rsidRPr="0029292E">
        <w:rPr>
          <w:rFonts w:ascii="Times New Roman" w:hAnsi="Times New Roman"/>
          <w:sz w:val="24"/>
          <w:szCs w:val="24"/>
          <w:lang w:val="ru-RU"/>
        </w:rPr>
        <w:t xml:space="preserve">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w:t>
      </w:r>
    </w:p>
    <w:p w:rsidR="007E5712" w:rsidRPr="0029292E" w:rsidRDefault="007E5712" w:rsidP="007E5712">
      <w:pPr>
        <w:widowControl w:val="0"/>
        <w:autoSpaceDE w:val="0"/>
        <w:autoSpaceDN w:val="0"/>
        <w:adjustRightInd w:val="0"/>
        <w:spacing w:after="0" w:line="74" w:lineRule="exact"/>
        <w:rPr>
          <w:rFonts w:ascii="Times New Roman" w:hAnsi="Times New Roman"/>
          <w:sz w:val="24"/>
          <w:szCs w:val="24"/>
          <w:lang w:val="ru-RU"/>
        </w:rPr>
      </w:pPr>
    </w:p>
    <w:p w:rsidR="007E5712" w:rsidRPr="00EB3705" w:rsidRDefault="007E5712" w:rsidP="00AB679F">
      <w:pPr>
        <w:widowControl w:val="0"/>
        <w:numPr>
          <w:ilvl w:val="0"/>
          <w:numId w:val="47"/>
        </w:numPr>
        <w:tabs>
          <w:tab w:val="clear" w:pos="720"/>
          <w:tab w:val="num" w:pos="830"/>
        </w:tabs>
        <w:overflowPunct w:val="0"/>
        <w:autoSpaceDE w:val="0"/>
        <w:autoSpaceDN w:val="0"/>
        <w:adjustRightInd w:val="0"/>
        <w:spacing w:after="0" w:line="231" w:lineRule="auto"/>
        <w:ind w:left="0" w:firstLine="8"/>
        <w:jc w:val="both"/>
        <w:rPr>
          <w:rFonts w:ascii="Times New Roman" w:hAnsi="Times New Roman"/>
          <w:sz w:val="24"/>
          <w:szCs w:val="24"/>
          <w:lang w:val="ru-RU"/>
        </w:rPr>
      </w:pPr>
      <w:r w:rsidRPr="0029292E">
        <w:rPr>
          <w:rFonts w:ascii="Times New Roman" w:hAnsi="Times New Roman"/>
          <w:sz w:val="24"/>
          <w:szCs w:val="24"/>
          <w:lang w:val="ru-RU"/>
        </w:rPr>
        <w:t xml:space="preserve">формулировать и аргументировать собственные суждения, касающиеся отдельных </w:t>
      </w:r>
      <w:r w:rsidRPr="0029292E">
        <w:rPr>
          <w:rFonts w:ascii="Times New Roman" w:hAnsi="Times New Roman"/>
          <w:sz w:val="24"/>
          <w:szCs w:val="24"/>
          <w:lang w:val="ru-RU"/>
        </w:rPr>
        <w:lastRenderedPageBreak/>
        <w:t xml:space="preserve">вопросов </w:t>
      </w:r>
      <w:r w:rsidRPr="00EB3705">
        <w:rPr>
          <w:rFonts w:ascii="Times New Roman" w:hAnsi="Times New Roman"/>
          <w:sz w:val="24"/>
          <w:szCs w:val="24"/>
          <w:lang w:val="ru-RU"/>
        </w:rPr>
        <w:t xml:space="preserve">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w:t>
      </w:r>
    </w:p>
    <w:p w:rsidR="007E5712" w:rsidRPr="00EB3705" w:rsidRDefault="007E5712" w:rsidP="007E5712">
      <w:pPr>
        <w:widowControl w:val="0"/>
        <w:autoSpaceDE w:val="0"/>
        <w:autoSpaceDN w:val="0"/>
        <w:adjustRightInd w:val="0"/>
        <w:spacing w:after="0" w:line="14" w:lineRule="exact"/>
        <w:rPr>
          <w:rFonts w:ascii="Times New Roman" w:hAnsi="Times New Roman"/>
          <w:sz w:val="24"/>
          <w:szCs w:val="24"/>
          <w:lang w:val="ru-RU"/>
        </w:rPr>
      </w:pPr>
    </w:p>
    <w:p w:rsidR="007E5712" w:rsidRPr="00EB3705" w:rsidRDefault="007E5712" w:rsidP="00AB679F">
      <w:pPr>
        <w:widowControl w:val="0"/>
        <w:numPr>
          <w:ilvl w:val="0"/>
          <w:numId w:val="47"/>
        </w:numPr>
        <w:tabs>
          <w:tab w:val="clear" w:pos="720"/>
          <w:tab w:val="num" w:pos="840"/>
        </w:tabs>
        <w:overflowPunct w:val="0"/>
        <w:autoSpaceDE w:val="0"/>
        <w:autoSpaceDN w:val="0"/>
        <w:adjustRightInd w:val="0"/>
        <w:spacing w:after="0" w:line="240" w:lineRule="auto"/>
        <w:ind w:left="840" w:hanging="832"/>
        <w:jc w:val="both"/>
        <w:rPr>
          <w:rFonts w:ascii="Times New Roman" w:hAnsi="Times New Roman"/>
          <w:sz w:val="24"/>
          <w:szCs w:val="24"/>
          <w:lang w:val="ru-RU"/>
        </w:rPr>
      </w:pPr>
      <w:r w:rsidRPr="00EB3705">
        <w:rPr>
          <w:rFonts w:ascii="Times New Roman" w:hAnsi="Times New Roman"/>
          <w:sz w:val="24"/>
          <w:szCs w:val="24"/>
          <w:lang w:val="ru-RU"/>
        </w:rPr>
        <w:t xml:space="preserve">раскрывать рациональное поведение субъектов экономической деятельности;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47"/>
        </w:numPr>
        <w:tabs>
          <w:tab w:val="clear" w:pos="720"/>
          <w:tab w:val="num" w:pos="840"/>
        </w:tabs>
        <w:overflowPunct w:val="0"/>
        <w:autoSpaceDE w:val="0"/>
        <w:autoSpaceDN w:val="0"/>
        <w:adjustRightInd w:val="0"/>
        <w:spacing w:after="0" w:line="240" w:lineRule="auto"/>
        <w:ind w:left="840" w:hanging="832"/>
        <w:jc w:val="both"/>
        <w:rPr>
          <w:rFonts w:ascii="Times New Roman" w:hAnsi="Times New Roman"/>
          <w:sz w:val="24"/>
          <w:szCs w:val="24"/>
          <w:lang w:val="ru-RU"/>
        </w:rPr>
      </w:pPr>
      <w:r w:rsidRPr="00EB3705">
        <w:rPr>
          <w:rFonts w:ascii="Times New Roman" w:hAnsi="Times New Roman"/>
          <w:sz w:val="24"/>
          <w:szCs w:val="24"/>
          <w:lang w:val="ru-RU"/>
        </w:rPr>
        <w:t xml:space="preserve">характеризовать экономику семьи; анализировать структуру семейного бюджета;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47"/>
        </w:numPr>
        <w:tabs>
          <w:tab w:val="clear" w:pos="720"/>
          <w:tab w:val="num" w:pos="830"/>
        </w:tabs>
        <w:overflowPunct w:val="0"/>
        <w:autoSpaceDE w:val="0"/>
        <w:autoSpaceDN w:val="0"/>
        <w:adjustRightInd w:val="0"/>
        <w:spacing w:after="0" w:line="217" w:lineRule="auto"/>
        <w:ind w:left="0" w:right="20" w:firstLine="8"/>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полученные знания при анализе фактов поведения участников экономической деятельности; </w:t>
      </w:r>
    </w:p>
    <w:p w:rsidR="007E5712" w:rsidRPr="00EB3705" w:rsidRDefault="007E5712" w:rsidP="007E5712">
      <w:pPr>
        <w:widowControl w:val="0"/>
        <w:autoSpaceDE w:val="0"/>
        <w:autoSpaceDN w:val="0"/>
        <w:adjustRightInd w:val="0"/>
        <w:spacing w:after="0" w:line="23" w:lineRule="exact"/>
        <w:rPr>
          <w:rFonts w:ascii="Times New Roman" w:hAnsi="Times New Roman"/>
          <w:sz w:val="24"/>
          <w:szCs w:val="24"/>
          <w:lang w:val="ru-RU"/>
        </w:rPr>
      </w:pPr>
    </w:p>
    <w:p w:rsidR="007E5712" w:rsidRPr="00EB3705" w:rsidRDefault="007E5712" w:rsidP="00AB679F">
      <w:pPr>
        <w:widowControl w:val="0"/>
        <w:numPr>
          <w:ilvl w:val="0"/>
          <w:numId w:val="47"/>
        </w:numPr>
        <w:tabs>
          <w:tab w:val="clear" w:pos="720"/>
          <w:tab w:val="num" w:pos="840"/>
        </w:tabs>
        <w:overflowPunct w:val="0"/>
        <w:autoSpaceDE w:val="0"/>
        <w:autoSpaceDN w:val="0"/>
        <w:adjustRightInd w:val="0"/>
        <w:spacing w:after="0" w:line="240" w:lineRule="auto"/>
        <w:ind w:left="840" w:hanging="832"/>
        <w:jc w:val="both"/>
        <w:rPr>
          <w:rFonts w:ascii="Times New Roman" w:hAnsi="Times New Roman"/>
          <w:sz w:val="24"/>
          <w:szCs w:val="24"/>
          <w:lang w:val="ru-RU"/>
        </w:rPr>
      </w:pPr>
      <w:r w:rsidRPr="00EB3705">
        <w:rPr>
          <w:rFonts w:ascii="Times New Roman" w:hAnsi="Times New Roman"/>
          <w:sz w:val="24"/>
          <w:szCs w:val="24"/>
          <w:lang w:val="ru-RU"/>
        </w:rPr>
        <w:t xml:space="preserve">обосновывать связь профессионализма и жизненного успеха. </w:t>
      </w:r>
    </w:p>
    <w:p w:rsidR="007E5712" w:rsidRPr="00EB3705" w:rsidRDefault="007E5712" w:rsidP="007E5712">
      <w:pPr>
        <w:widowControl w:val="0"/>
        <w:autoSpaceDE w:val="0"/>
        <w:autoSpaceDN w:val="0"/>
        <w:adjustRightInd w:val="0"/>
        <w:spacing w:after="0" w:line="5" w:lineRule="exact"/>
        <w:rPr>
          <w:rFonts w:ascii="Times New Roman" w:hAnsi="Times New Roman"/>
          <w:sz w:val="24"/>
          <w:szCs w:val="24"/>
          <w:lang w:val="ru-RU"/>
        </w:rPr>
      </w:pPr>
    </w:p>
    <w:p w:rsidR="007E5712" w:rsidRDefault="007E5712" w:rsidP="007E5712">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i/>
          <w:iCs/>
          <w:sz w:val="24"/>
          <w:szCs w:val="24"/>
        </w:rPr>
        <w:t>Выпускник получит возможность научиться</w:t>
      </w:r>
      <w:r>
        <w:rPr>
          <w:rFonts w:ascii="Times New Roman" w:hAnsi="Times New Roman"/>
          <w:sz w:val="24"/>
          <w:szCs w:val="24"/>
        </w:rPr>
        <w:t>:</w:t>
      </w:r>
    </w:p>
    <w:p w:rsidR="007E5712" w:rsidRDefault="007E5712" w:rsidP="007E5712">
      <w:pPr>
        <w:widowControl w:val="0"/>
        <w:autoSpaceDE w:val="0"/>
        <w:autoSpaceDN w:val="0"/>
        <w:adjustRightInd w:val="0"/>
        <w:spacing w:after="0" w:line="70" w:lineRule="exact"/>
        <w:rPr>
          <w:rFonts w:ascii="Times New Roman" w:hAnsi="Times New Roman"/>
          <w:sz w:val="24"/>
          <w:szCs w:val="24"/>
        </w:rPr>
      </w:pPr>
    </w:p>
    <w:p w:rsidR="007E5712" w:rsidRPr="00EB3705" w:rsidRDefault="007E5712" w:rsidP="00AB679F">
      <w:pPr>
        <w:widowControl w:val="0"/>
        <w:numPr>
          <w:ilvl w:val="0"/>
          <w:numId w:val="48"/>
        </w:numPr>
        <w:tabs>
          <w:tab w:val="clear" w:pos="720"/>
          <w:tab w:val="num" w:pos="830"/>
        </w:tabs>
        <w:overflowPunct w:val="0"/>
        <w:autoSpaceDE w:val="0"/>
        <w:autoSpaceDN w:val="0"/>
        <w:adjustRightInd w:val="0"/>
        <w:spacing w:after="0" w:line="218"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анализировать с опорой на полученные знания несложную экономическую информацию, получаемую из неадаптированных источников; </w:t>
      </w:r>
    </w:p>
    <w:p w:rsidR="007E5712" w:rsidRPr="00EB3705"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EB3705" w:rsidRDefault="007E5712" w:rsidP="00AB679F">
      <w:pPr>
        <w:widowControl w:val="0"/>
        <w:numPr>
          <w:ilvl w:val="0"/>
          <w:numId w:val="48"/>
        </w:numPr>
        <w:tabs>
          <w:tab w:val="clear" w:pos="720"/>
          <w:tab w:val="num" w:pos="830"/>
        </w:tabs>
        <w:overflowPunct w:val="0"/>
        <w:autoSpaceDE w:val="0"/>
        <w:autoSpaceDN w:val="0"/>
        <w:adjustRightInd w:val="0"/>
        <w:spacing w:after="0" w:line="216"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выполнять практические задания, основанные на ситуациях, связанных с описанием состояния российской экономики;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48"/>
        </w:numPr>
        <w:tabs>
          <w:tab w:val="clear" w:pos="720"/>
          <w:tab w:val="num" w:pos="830"/>
        </w:tabs>
        <w:overflowPunct w:val="0"/>
        <w:autoSpaceDE w:val="0"/>
        <w:autoSpaceDN w:val="0"/>
        <w:adjustRightInd w:val="0"/>
        <w:spacing w:after="0" w:line="216"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анализировать и оценивать с позиций экономических знаний сложившиеся практики и модели поведения потребителя;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48"/>
        </w:numPr>
        <w:tabs>
          <w:tab w:val="clear" w:pos="720"/>
          <w:tab w:val="num" w:pos="830"/>
        </w:tabs>
        <w:overflowPunct w:val="0"/>
        <w:autoSpaceDE w:val="0"/>
        <w:autoSpaceDN w:val="0"/>
        <w:adjustRightInd w:val="0"/>
        <w:spacing w:after="0" w:line="217"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решать с опорой на полученные знания познавательные задачи, отражающие типичные ситуации в экономической сфере деятельности человека;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48"/>
        </w:numPr>
        <w:tabs>
          <w:tab w:val="clear" w:pos="720"/>
          <w:tab w:val="num" w:pos="830"/>
        </w:tabs>
        <w:overflowPunct w:val="0"/>
        <w:autoSpaceDE w:val="0"/>
        <w:autoSpaceDN w:val="0"/>
        <w:adjustRightInd w:val="0"/>
        <w:spacing w:after="0" w:line="216"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грамотно применять полученные знания для определения экономически рационального поведения и порядка действий в конкретных ситуациях;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48"/>
        </w:numPr>
        <w:tabs>
          <w:tab w:val="clear" w:pos="720"/>
          <w:tab w:val="num" w:pos="830"/>
        </w:tabs>
        <w:overflowPunct w:val="0"/>
        <w:autoSpaceDE w:val="0"/>
        <w:autoSpaceDN w:val="0"/>
        <w:adjustRightInd w:val="0"/>
        <w:spacing w:after="0" w:line="217"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сопоставлять свои потребности и возможности, оптимально распределять свои материальные и трудовые ресурсы, составлять семейный бюджет. </w:t>
      </w:r>
    </w:p>
    <w:p w:rsidR="007E5712" w:rsidRPr="00EB3705" w:rsidRDefault="007E5712" w:rsidP="007E5712">
      <w:pPr>
        <w:widowControl w:val="0"/>
        <w:autoSpaceDE w:val="0"/>
        <w:autoSpaceDN w:val="0"/>
        <w:adjustRightInd w:val="0"/>
        <w:spacing w:after="0" w:line="278" w:lineRule="exact"/>
        <w:rPr>
          <w:rFonts w:ascii="Times New Roman" w:hAnsi="Times New Roman"/>
          <w:sz w:val="24"/>
          <w:szCs w:val="24"/>
          <w:lang w:val="ru-RU"/>
        </w:rPr>
      </w:pPr>
    </w:p>
    <w:p w:rsidR="007E5712" w:rsidRPr="00D738C4" w:rsidRDefault="007E5712" w:rsidP="007E5712">
      <w:pPr>
        <w:widowControl w:val="0"/>
        <w:autoSpaceDE w:val="0"/>
        <w:autoSpaceDN w:val="0"/>
        <w:adjustRightInd w:val="0"/>
        <w:spacing w:after="0" w:line="240" w:lineRule="auto"/>
        <w:ind w:left="4020"/>
        <w:rPr>
          <w:rFonts w:ascii="Times New Roman" w:hAnsi="Times New Roman"/>
          <w:b/>
          <w:bCs/>
          <w:sz w:val="24"/>
          <w:szCs w:val="24"/>
          <w:lang w:val="ru-RU"/>
        </w:rPr>
      </w:pPr>
    </w:p>
    <w:p w:rsidR="007E5712" w:rsidRPr="00D738C4" w:rsidRDefault="007E5712" w:rsidP="007E5712">
      <w:pPr>
        <w:widowControl w:val="0"/>
        <w:autoSpaceDE w:val="0"/>
        <w:autoSpaceDN w:val="0"/>
        <w:adjustRightInd w:val="0"/>
        <w:spacing w:after="0" w:line="240" w:lineRule="auto"/>
        <w:ind w:left="4020"/>
        <w:rPr>
          <w:rFonts w:ascii="Times New Roman" w:hAnsi="Times New Roman"/>
          <w:b/>
          <w:bCs/>
          <w:sz w:val="24"/>
          <w:szCs w:val="24"/>
          <w:lang w:val="ru-RU"/>
        </w:rPr>
      </w:pPr>
    </w:p>
    <w:p w:rsidR="007E5712" w:rsidRPr="00D738C4" w:rsidRDefault="007E5712" w:rsidP="007E5712">
      <w:pPr>
        <w:widowControl w:val="0"/>
        <w:autoSpaceDE w:val="0"/>
        <w:autoSpaceDN w:val="0"/>
        <w:adjustRightInd w:val="0"/>
        <w:spacing w:after="0" w:line="240" w:lineRule="auto"/>
        <w:ind w:left="4020"/>
        <w:rPr>
          <w:rFonts w:ascii="Times New Roman" w:hAnsi="Times New Roman"/>
          <w:b/>
          <w:bCs/>
          <w:sz w:val="24"/>
          <w:szCs w:val="24"/>
          <w:lang w:val="ru-RU"/>
        </w:rPr>
      </w:pPr>
    </w:p>
    <w:p w:rsidR="007E5712" w:rsidRPr="00D738C4" w:rsidRDefault="007E5712" w:rsidP="007E5712">
      <w:pPr>
        <w:widowControl w:val="0"/>
        <w:autoSpaceDE w:val="0"/>
        <w:autoSpaceDN w:val="0"/>
        <w:adjustRightInd w:val="0"/>
        <w:spacing w:after="0" w:line="240" w:lineRule="auto"/>
        <w:ind w:left="4020"/>
        <w:rPr>
          <w:rFonts w:ascii="Times New Roman" w:hAnsi="Times New Roman"/>
          <w:b/>
          <w:bCs/>
          <w:sz w:val="24"/>
          <w:szCs w:val="24"/>
          <w:lang w:val="ru-RU"/>
        </w:rPr>
      </w:pPr>
    </w:p>
    <w:p w:rsidR="007E5712" w:rsidRPr="00D738C4" w:rsidRDefault="007E5712" w:rsidP="007E5712">
      <w:pPr>
        <w:widowControl w:val="0"/>
        <w:autoSpaceDE w:val="0"/>
        <w:autoSpaceDN w:val="0"/>
        <w:adjustRightInd w:val="0"/>
        <w:spacing w:after="0" w:line="240" w:lineRule="auto"/>
        <w:ind w:left="4020"/>
        <w:rPr>
          <w:rFonts w:ascii="Times New Roman" w:hAnsi="Times New Roman"/>
          <w:b/>
          <w:bCs/>
          <w:sz w:val="24"/>
          <w:szCs w:val="24"/>
          <w:lang w:val="ru-RU"/>
        </w:rPr>
      </w:pPr>
    </w:p>
    <w:p w:rsidR="007E5712" w:rsidRPr="00D738C4" w:rsidRDefault="007E5712" w:rsidP="007E5712">
      <w:pPr>
        <w:widowControl w:val="0"/>
        <w:autoSpaceDE w:val="0"/>
        <w:autoSpaceDN w:val="0"/>
        <w:adjustRightInd w:val="0"/>
        <w:spacing w:after="0" w:line="240" w:lineRule="auto"/>
        <w:ind w:left="4020"/>
        <w:rPr>
          <w:rFonts w:ascii="Times New Roman" w:hAnsi="Times New Roman"/>
          <w:b/>
          <w:bCs/>
          <w:sz w:val="24"/>
          <w:szCs w:val="24"/>
          <w:lang w:val="ru-RU"/>
        </w:rPr>
      </w:pPr>
    </w:p>
    <w:p w:rsidR="007E5712" w:rsidRPr="00D738C4" w:rsidRDefault="007E5712" w:rsidP="007E5712">
      <w:pPr>
        <w:widowControl w:val="0"/>
        <w:autoSpaceDE w:val="0"/>
        <w:autoSpaceDN w:val="0"/>
        <w:adjustRightInd w:val="0"/>
        <w:spacing w:after="0" w:line="240" w:lineRule="auto"/>
        <w:ind w:left="4020"/>
        <w:rPr>
          <w:rFonts w:ascii="Times New Roman" w:hAnsi="Times New Roman"/>
          <w:b/>
          <w:bCs/>
          <w:sz w:val="24"/>
          <w:szCs w:val="24"/>
          <w:lang w:val="ru-RU"/>
        </w:rPr>
      </w:pPr>
    </w:p>
    <w:p w:rsidR="007E5712" w:rsidRDefault="007E5712" w:rsidP="007E5712">
      <w:pPr>
        <w:widowControl w:val="0"/>
        <w:autoSpaceDE w:val="0"/>
        <w:autoSpaceDN w:val="0"/>
        <w:adjustRightInd w:val="0"/>
        <w:spacing w:after="0" w:line="240" w:lineRule="auto"/>
        <w:ind w:left="4020"/>
        <w:rPr>
          <w:rFonts w:ascii="Times New Roman" w:hAnsi="Times New Roman"/>
          <w:sz w:val="24"/>
          <w:szCs w:val="24"/>
        </w:rPr>
      </w:pPr>
      <w:r>
        <w:rPr>
          <w:rFonts w:ascii="Times New Roman" w:hAnsi="Times New Roman"/>
          <w:b/>
          <w:bCs/>
          <w:sz w:val="24"/>
          <w:szCs w:val="24"/>
        </w:rPr>
        <w:t>1.2.5.6. География</w:t>
      </w:r>
    </w:p>
    <w:p w:rsidR="007E5712" w:rsidRDefault="007E5712" w:rsidP="007E5712">
      <w:pPr>
        <w:widowControl w:val="0"/>
        <w:autoSpaceDE w:val="0"/>
        <w:autoSpaceDN w:val="0"/>
        <w:adjustRightInd w:val="0"/>
        <w:spacing w:after="0" w:line="2" w:lineRule="exact"/>
        <w:rPr>
          <w:rFonts w:ascii="Times New Roman" w:hAnsi="Times New Roman"/>
          <w:sz w:val="24"/>
          <w:szCs w:val="24"/>
        </w:rPr>
      </w:pPr>
    </w:p>
    <w:p w:rsidR="007E5712" w:rsidRDefault="007E5712" w:rsidP="007E5712">
      <w:pPr>
        <w:widowControl w:val="0"/>
        <w:autoSpaceDE w:val="0"/>
        <w:autoSpaceDN w:val="0"/>
        <w:adjustRightInd w:val="0"/>
        <w:spacing w:after="0" w:line="240" w:lineRule="auto"/>
        <w:ind w:left="20"/>
        <w:rPr>
          <w:rFonts w:ascii="Times New Roman" w:hAnsi="Times New Roman"/>
          <w:sz w:val="24"/>
          <w:szCs w:val="24"/>
        </w:rPr>
      </w:pPr>
      <w:r>
        <w:rPr>
          <w:rFonts w:ascii="Times New Roman" w:hAnsi="Times New Roman"/>
          <w:b/>
          <w:bCs/>
          <w:sz w:val="24"/>
          <w:szCs w:val="24"/>
        </w:rPr>
        <w:t>Выпускник научится:</w:t>
      </w:r>
    </w:p>
    <w:p w:rsidR="007E5712" w:rsidRDefault="007E5712" w:rsidP="007E5712">
      <w:pPr>
        <w:widowControl w:val="0"/>
        <w:autoSpaceDE w:val="0"/>
        <w:autoSpaceDN w:val="0"/>
        <w:adjustRightInd w:val="0"/>
        <w:spacing w:after="0" w:line="70" w:lineRule="exact"/>
        <w:rPr>
          <w:rFonts w:ascii="Times New Roman" w:hAnsi="Times New Roman"/>
          <w:sz w:val="24"/>
          <w:szCs w:val="24"/>
        </w:rPr>
      </w:pPr>
    </w:p>
    <w:p w:rsidR="007E5712" w:rsidRPr="00EB3705" w:rsidRDefault="007E5712" w:rsidP="00AB679F">
      <w:pPr>
        <w:widowControl w:val="0"/>
        <w:numPr>
          <w:ilvl w:val="0"/>
          <w:numId w:val="49"/>
        </w:numPr>
        <w:tabs>
          <w:tab w:val="clear" w:pos="720"/>
          <w:tab w:val="num" w:pos="830"/>
        </w:tabs>
        <w:overflowPunct w:val="0"/>
        <w:autoSpaceDE w:val="0"/>
        <w:autoSpaceDN w:val="0"/>
        <w:adjustRightInd w:val="0"/>
        <w:spacing w:after="0" w:line="224" w:lineRule="auto"/>
        <w:ind w:left="0" w:right="20" w:firstLine="8"/>
        <w:jc w:val="both"/>
        <w:rPr>
          <w:rFonts w:ascii="Times New Roman" w:hAnsi="Times New Roman"/>
          <w:sz w:val="24"/>
          <w:szCs w:val="24"/>
          <w:lang w:val="ru-RU"/>
        </w:rPr>
      </w:pPr>
      <w:r w:rsidRPr="00EB3705">
        <w:rPr>
          <w:rFonts w:ascii="Times New Roman" w:hAnsi="Times New Roman"/>
          <w:sz w:val="24"/>
          <w:szCs w:val="24"/>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49"/>
        </w:numPr>
        <w:tabs>
          <w:tab w:val="clear" w:pos="720"/>
          <w:tab w:val="num" w:pos="830"/>
        </w:tabs>
        <w:overflowPunct w:val="0"/>
        <w:autoSpaceDE w:val="0"/>
        <w:autoSpaceDN w:val="0"/>
        <w:adjustRightInd w:val="0"/>
        <w:spacing w:after="0" w:line="234" w:lineRule="auto"/>
        <w:ind w:left="0" w:firstLine="8"/>
        <w:jc w:val="both"/>
        <w:rPr>
          <w:rFonts w:ascii="Times New Roman" w:hAnsi="Times New Roman"/>
          <w:sz w:val="24"/>
          <w:szCs w:val="24"/>
          <w:lang w:val="ru-RU"/>
        </w:rPr>
      </w:pPr>
      <w:r w:rsidRPr="00EB3705">
        <w:rPr>
          <w:rFonts w:ascii="Times New Roman" w:hAnsi="Times New Roman"/>
          <w:sz w:val="24"/>
          <w:szCs w:val="24"/>
          <w:lang w:val="ru-RU"/>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 </w:t>
      </w:r>
    </w:p>
    <w:p w:rsidR="007E5712" w:rsidRPr="00EB3705" w:rsidRDefault="007E5712" w:rsidP="007E5712">
      <w:pPr>
        <w:widowControl w:val="0"/>
        <w:autoSpaceDE w:val="0"/>
        <w:autoSpaceDN w:val="0"/>
        <w:adjustRightInd w:val="0"/>
        <w:spacing w:after="0" w:line="68" w:lineRule="exact"/>
        <w:rPr>
          <w:rFonts w:ascii="Times New Roman" w:hAnsi="Times New Roman"/>
          <w:sz w:val="24"/>
          <w:szCs w:val="24"/>
          <w:lang w:val="ru-RU"/>
        </w:rPr>
      </w:pPr>
    </w:p>
    <w:p w:rsidR="007E5712" w:rsidRPr="00EB3705" w:rsidRDefault="007E5712" w:rsidP="00AB679F">
      <w:pPr>
        <w:widowControl w:val="0"/>
        <w:numPr>
          <w:ilvl w:val="0"/>
          <w:numId w:val="49"/>
        </w:numPr>
        <w:tabs>
          <w:tab w:val="clear" w:pos="720"/>
          <w:tab w:val="num" w:pos="830"/>
        </w:tabs>
        <w:overflowPunct w:val="0"/>
        <w:autoSpaceDE w:val="0"/>
        <w:autoSpaceDN w:val="0"/>
        <w:adjustRightInd w:val="0"/>
        <w:spacing w:after="0" w:line="223" w:lineRule="auto"/>
        <w:ind w:left="0" w:firstLine="8"/>
        <w:jc w:val="both"/>
        <w:rPr>
          <w:rFonts w:ascii="Times New Roman" w:hAnsi="Times New Roman"/>
          <w:sz w:val="24"/>
          <w:szCs w:val="24"/>
          <w:lang w:val="ru-RU"/>
        </w:rPr>
      </w:pPr>
      <w:r w:rsidRPr="00EB3705">
        <w:rPr>
          <w:rFonts w:ascii="Times New Roman" w:hAnsi="Times New Roman"/>
          <w:sz w:val="24"/>
          <w:szCs w:val="24"/>
          <w:lang w:val="ru-RU"/>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7E5712" w:rsidRPr="00EB3705" w:rsidRDefault="007E5712" w:rsidP="007E5712">
      <w:pPr>
        <w:widowControl w:val="0"/>
        <w:autoSpaceDE w:val="0"/>
        <w:autoSpaceDN w:val="0"/>
        <w:adjustRightInd w:val="0"/>
        <w:spacing w:after="0" w:line="82" w:lineRule="exact"/>
        <w:rPr>
          <w:rFonts w:ascii="Times New Roman" w:hAnsi="Times New Roman"/>
          <w:sz w:val="24"/>
          <w:szCs w:val="24"/>
          <w:lang w:val="ru-RU"/>
        </w:rPr>
      </w:pPr>
    </w:p>
    <w:p w:rsidR="007E5712" w:rsidRPr="00EB3705" w:rsidRDefault="007E5712" w:rsidP="00AB679F">
      <w:pPr>
        <w:widowControl w:val="0"/>
        <w:numPr>
          <w:ilvl w:val="0"/>
          <w:numId w:val="49"/>
        </w:numPr>
        <w:tabs>
          <w:tab w:val="clear" w:pos="720"/>
          <w:tab w:val="num" w:pos="830"/>
        </w:tabs>
        <w:overflowPunct w:val="0"/>
        <w:autoSpaceDE w:val="0"/>
        <w:autoSpaceDN w:val="0"/>
        <w:adjustRightInd w:val="0"/>
        <w:spacing w:after="0" w:line="232" w:lineRule="auto"/>
        <w:ind w:left="0" w:firstLine="8"/>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w:t>
      </w:r>
    </w:p>
    <w:p w:rsidR="007E5712" w:rsidRPr="00EB3705" w:rsidRDefault="007E5712" w:rsidP="007E5712">
      <w:pPr>
        <w:widowControl w:val="0"/>
        <w:autoSpaceDE w:val="0"/>
        <w:autoSpaceDN w:val="0"/>
        <w:adjustRightInd w:val="0"/>
        <w:spacing w:after="0" w:line="85" w:lineRule="exact"/>
        <w:rPr>
          <w:rFonts w:ascii="Times New Roman" w:hAnsi="Times New Roman"/>
          <w:sz w:val="24"/>
          <w:szCs w:val="24"/>
          <w:lang w:val="ru-RU"/>
        </w:rPr>
      </w:pPr>
    </w:p>
    <w:p w:rsidR="007E5712" w:rsidRPr="0029292E" w:rsidRDefault="007E5712" w:rsidP="00AB679F">
      <w:pPr>
        <w:widowControl w:val="0"/>
        <w:numPr>
          <w:ilvl w:val="0"/>
          <w:numId w:val="50"/>
        </w:numPr>
        <w:tabs>
          <w:tab w:val="clear" w:pos="720"/>
          <w:tab w:val="num" w:pos="830"/>
        </w:tabs>
        <w:overflowPunct w:val="0"/>
        <w:autoSpaceDE w:val="0"/>
        <w:autoSpaceDN w:val="0"/>
        <w:adjustRightInd w:val="0"/>
        <w:spacing w:after="0" w:line="224" w:lineRule="auto"/>
        <w:ind w:left="3" w:right="20" w:hanging="3"/>
        <w:jc w:val="both"/>
        <w:rPr>
          <w:rFonts w:ascii="Times New Roman" w:hAnsi="Times New Roman"/>
          <w:sz w:val="24"/>
          <w:szCs w:val="24"/>
          <w:lang w:val="ru-RU"/>
        </w:rPr>
      </w:pPr>
      <w:r w:rsidRPr="0029292E">
        <w:rPr>
          <w:rFonts w:ascii="Times New Roman" w:hAnsi="Times New Roman"/>
          <w:sz w:val="24"/>
          <w:szCs w:val="24"/>
          <w:lang w:val="ru-RU"/>
        </w:rPr>
        <w:t xml:space="preserve">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bookmarkStart w:id="34" w:name="page75"/>
      <w:bookmarkEnd w:id="34"/>
      <w:r w:rsidRPr="0029292E">
        <w:rPr>
          <w:rFonts w:ascii="Times New Roman" w:hAnsi="Times New Roman"/>
          <w:sz w:val="24"/>
          <w:szCs w:val="24"/>
          <w:lang w:val="ru-RU"/>
        </w:rPr>
        <w:t xml:space="preserve">различать изученные географические объекты, </w:t>
      </w:r>
      <w:r w:rsidRPr="0029292E">
        <w:rPr>
          <w:rFonts w:ascii="Times New Roman" w:hAnsi="Times New Roman"/>
          <w:sz w:val="24"/>
          <w:szCs w:val="24"/>
          <w:lang w:val="ru-RU"/>
        </w:rPr>
        <w:lastRenderedPageBreak/>
        <w:t xml:space="preserve">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50"/>
        </w:numPr>
        <w:tabs>
          <w:tab w:val="clear" w:pos="720"/>
          <w:tab w:val="num" w:pos="852"/>
        </w:tabs>
        <w:overflowPunct w:val="0"/>
        <w:autoSpaceDE w:val="0"/>
        <w:autoSpaceDN w:val="0"/>
        <w:adjustRightInd w:val="0"/>
        <w:spacing w:after="0" w:line="224"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50"/>
        </w:numPr>
        <w:tabs>
          <w:tab w:val="clear" w:pos="720"/>
          <w:tab w:val="num" w:pos="852"/>
        </w:tabs>
        <w:overflowPunct w:val="0"/>
        <w:autoSpaceDE w:val="0"/>
        <w:autoSpaceDN w:val="0"/>
        <w:adjustRightInd w:val="0"/>
        <w:spacing w:after="0" w:line="214"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50"/>
        </w:numPr>
        <w:tabs>
          <w:tab w:val="clear" w:pos="720"/>
          <w:tab w:val="num" w:pos="852"/>
        </w:tabs>
        <w:overflowPunct w:val="0"/>
        <w:autoSpaceDE w:val="0"/>
        <w:autoSpaceDN w:val="0"/>
        <w:adjustRightInd w:val="0"/>
        <w:spacing w:after="0" w:line="224"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50"/>
        </w:numPr>
        <w:tabs>
          <w:tab w:val="clear" w:pos="720"/>
          <w:tab w:val="num" w:pos="852"/>
        </w:tabs>
        <w:overflowPunct w:val="0"/>
        <w:autoSpaceDE w:val="0"/>
        <w:autoSpaceDN w:val="0"/>
        <w:adjustRightInd w:val="0"/>
        <w:spacing w:after="0" w:line="224"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50"/>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описывать по карте положение и взаиморасположение географических объектов; </w:t>
      </w:r>
    </w:p>
    <w:p w:rsidR="007E5712" w:rsidRPr="00EB3705" w:rsidRDefault="007E5712" w:rsidP="007E5712">
      <w:pPr>
        <w:widowControl w:val="0"/>
        <w:autoSpaceDE w:val="0"/>
        <w:autoSpaceDN w:val="0"/>
        <w:adjustRightInd w:val="0"/>
        <w:spacing w:after="0" w:line="65" w:lineRule="exact"/>
        <w:rPr>
          <w:rFonts w:ascii="Times New Roman" w:hAnsi="Times New Roman"/>
          <w:sz w:val="24"/>
          <w:szCs w:val="24"/>
          <w:lang w:val="ru-RU"/>
        </w:rPr>
      </w:pPr>
    </w:p>
    <w:p w:rsidR="007E5712" w:rsidRPr="00EB3705" w:rsidRDefault="007E5712" w:rsidP="00AB679F">
      <w:pPr>
        <w:widowControl w:val="0"/>
        <w:numPr>
          <w:ilvl w:val="0"/>
          <w:numId w:val="50"/>
        </w:numPr>
        <w:tabs>
          <w:tab w:val="clear" w:pos="720"/>
          <w:tab w:val="num" w:pos="85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различать географические процессы и явления, определяющие особенности природы и населения материков и океанов, отдельных регионов и стран; </w:t>
      </w:r>
    </w:p>
    <w:p w:rsidR="007E5712" w:rsidRPr="00EB3705" w:rsidRDefault="007E5712" w:rsidP="007E5712">
      <w:pPr>
        <w:widowControl w:val="0"/>
        <w:autoSpaceDE w:val="0"/>
        <w:autoSpaceDN w:val="0"/>
        <w:adjustRightInd w:val="0"/>
        <w:spacing w:after="0" w:line="81" w:lineRule="exact"/>
        <w:rPr>
          <w:rFonts w:ascii="Times New Roman" w:hAnsi="Times New Roman"/>
          <w:sz w:val="24"/>
          <w:szCs w:val="24"/>
          <w:lang w:val="ru-RU"/>
        </w:rPr>
      </w:pPr>
    </w:p>
    <w:p w:rsidR="007E5712" w:rsidRPr="00EB3705" w:rsidRDefault="007E5712" w:rsidP="00AB679F">
      <w:pPr>
        <w:widowControl w:val="0"/>
        <w:numPr>
          <w:ilvl w:val="0"/>
          <w:numId w:val="50"/>
        </w:numPr>
        <w:tabs>
          <w:tab w:val="clear" w:pos="720"/>
          <w:tab w:val="num" w:pos="852"/>
        </w:tabs>
        <w:overflowPunct w:val="0"/>
        <w:autoSpaceDE w:val="0"/>
        <w:autoSpaceDN w:val="0"/>
        <w:adjustRightInd w:val="0"/>
        <w:spacing w:after="0" w:line="221"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50"/>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объяснять особенности компонентов природы отдельных территорий; </w:t>
      </w:r>
    </w:p>
    <w:p w:rsidR="007E5712" w:rsidRPr="00EB3705"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EB3705" w:rsidRDefault="007E5712" w:rsidP="00AB679F">
      <w:pPr>
        <w:widowControl w:val="0"/>
        <w:numPr>
          <w:ilvl w:val="0"/>
          <w:numId w:val="50"/>
        </w:numPr>
        <w:tabs>
          <w:tab w:val="clear" w:pos="720"/>
          <w:tab w:val="num" w:pos="852"/>
        </w:tabs>
        <w:overflowPunct w:val="0"/>
        <w:autoSpaceDE w:val="0"/>
        <w:autoSpaceDN w:val="0"/>
        <w:adjustRightInd w:val="0"/>
        <w:spacing w:after="0" w:line="217"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приводить примеры взаимодействия природы и общества в пределах отдельных территорий;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50"/>
        </w:numPr>
        <w:tabs>
          <w:tab w:val="clear" w:pos="720"/>
          <w:tab w:val="num" w:pos="852"/>
        </w:tabs>
        <w:overflowPunct w:val="0"/>
        <w:autoSpaceDE w:val="0"/>
        <w:autoSpaceDN w:val="0"/>
        <w:adjustRightInd w:val="0"/>
        <w:spacing w:after="0" w:line="216"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различать принципы выделения и устанавливать соотношения между государственной территорией и исключительной экономической зоной России;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50"/>
        </w:numPr>
        <w:tabs>
          <w:tab w:val="clear" w:pos="720"/>
          <w:tab w:val="num" w:pos="852"/>
        </w:tabs>
        <w:overflowPunct w:val="0"/>
        <w:autoSpaceDE w:val="0"/>
        <w:autoSpaceDN w:val="0"/>
        <w:adjustRightInd w:val="0"/>
        <w:spacing w:after="0" w:line="217"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оценивать воздействие географического положения России и ее отдельных частей на особенности природы, жизнь и хозяйственную деятельность населения;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50"/>
        </w:numPr>
        <w:tabs>
          <w:tab w:val="clear" w:pos="720"/>
          <w:tab w:val="num" w:pos="852"/>
        </w:tabs>
        <w:overflowPunct w:val="0"/>
        <w:autoSpaceDE w:val="0"/>
        <w:autoSpaceDN w:val="0"/>
        <w:adjustRightInd w:val="0"/>
        <w:spacing w:after="0" w:line="226"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50"/>
        </w:numPr>
        <w:tabs>
          <w:tab w:val="clear" w:pos="720"/>
          <w:tab w:val="num" w:pos="852"/>
        </w:tabs>
        <w:overflowPunct w:val="0"/>
        <w:autoSpaceDE w:val="0"/>
        <w:autoSpaceDN w:val="0"/>
        <w:adjustRightInd w:val="0"/>
        <w:spacing w:after="0" w:line="216"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различать географические процессы и явления, определяющие особенности природы России и ее отдельных регионов;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50"/>
        </w:numPr>
        <w:tabs>
          <w:tab w:val="clear" w:pos="720"/>
          <w:tab w:val="num" w:pos="852"/>
        </w:tabs>
        <w:overflowPunct w:val="0"/>
        <w:autoSpaceDE w:val="0"/>
        <w:autoSpaceDN w:val="0"/>
        <w:adjustRightInd w:val="0"/>
        <w:spacing w:after="0" w:line="217"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оценивать особенности взаимодействия природы и общества в пределах отдельных территорий России;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50"/>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объяснять особенности компонентов природы отдельных частей страны;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50"/>
        </w:numPr>
        <w:tabs>
          <w:tab w:val="clear" w:pos="720"/>
          <w:tab w:val="num" w:pos="852"/>
        </w:tabs>
        <w:overflowPunct w:val="0"/>
        <w:autoSpaceDE w:val="0"/>
        <w:autoSpaceDN w:val="0"/>
        <w:adjustRightInd w:val="0"/>
        <w:spacing w:after="0" w:line="218"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оценивать природные условия и обеспеченность природными ресурсами отдельных территорий России; </w:t>
      </w:r>
    </w:p>
    <w:p w:rsidR="007E5712" w:rsidRPr="00EB3705"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EB3705" w:rsidRDefault="007E5712" w:rsidP="00AB679F">
      <w:pPr>
        <w:widowControl w:val="0"/>
        <w:numPr>
          <w:ilvl w:val="0"/>
          <w:numId w:val="50"/>
        </w:numPr>
        <w:tabs>
          <w:tab w:val="clear" w:pos="720"/>
          <w:tab w:val="num" w:pos="852"/>
        </w:tabs>
        <w:overflowPunct w:val="0"/>
        <w:autoSpaceDE w:val="0"/>
        <w:autoSpaceDN w:val="0"/>
        <w:adjustRightInd w:val="0"/>
        <w:spacing w:after="0" w:line="226"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 </w:t>
      </w:r>
    </w:p>
    <w:p w:rsidR="007E5712" w:rsidRPr="00EB3705" w:rsidRDefault="007E5712" w:rsidP="007E5712">
      <w:pPr>
        <w:widowControl w:val="0"/>
        <w:autoSpaceDE w:val="0"/>
        <w:autoSpaceDN w:val="0"/>
        <w:adjustRightInd w:val="0"/>
        <w:spacing w:after="0" w:line="81" w:lineRule="exact"/>
        <w:rPr>
          <w:rFonts w:ascii="Times New Roman" w:hAnsi="Times New Roman"/>
          <w:sz w:val="24"/>
          <w:szCs w:val="24"/>
          <w:lang w:val="ru-RU"/>
        </w:rPr>
      </w:pPr>
    </w:p>
    <w:p w:rsidR="007E5712" w:rsidRPr="00EB3705" w:rsidRDefault="007E5712" w:rsidP="00AB679F">
      <w:pPr>
        <w:widowControl w:val="0"/>
        <w:numPr>
          <w:ilvl w:val="0"/>
          <w:numId w:val="50"/>
        </w:numPr>
        <w:tabs>
          <w:tab w:val="clear" w:pos="720"/>
          <w:tab w:val="num" w:pos="852"/>
        </w:tabs>
        <w:overflowPunct w:val="0"/>
        <w:autoSpaceDE w:val="0"/>
        <w:autoSpaceDN w:val="0"/>
        <w:adjustRightInd w:val="0"/>
        <w:spacing w:after="0" w:line="228"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 </w:t>
      </w:r>
    </w:p>
    <w:p w:rsidR="007E5712" w:rsidRPr="00EB3705" w:rsidRDefault="007E5712" w:rsidP="007E5712">
      <w:pPr>
        <w:widowControl w:val="0"/>
        <w:autoSpaceDE w:val="0"/>
        <w:autoSpaceDN w:val="0"/>
        <w:adjustRightInd w:val="0"/>
        <w:spacing w:after="0" w:line="73" w:lineRule="exact"/>
        <w:rPr>
          <w:rFonts w:ascii="Times New Roman" w:hAnsi="Times New Roman"/>
          <w:sz w:val="24"/>
          <w:szCs w:val="24"/>
          <w:lang w:val="ru-RU"/>
        </w:rPr>
      </w:pPr>
    </w:p>
    <w:p w:rsidR="007E5712" w:rsidRPr="00EB3705" w:rsidRDefault="007E5712" w:rsidP="00AB679F">
      <w:pPr>
        <w:widowControl w:val="0"/>
        <w:numPr>
          <w:ilvl w:val="0"/>
          <w:numId w:val="50"/>
        </w:numPr>
        <w:tabs>
          <w:tab w:val="clear" w:pos="720"/>
          <w:tab w:val="num" w:pos="852"/>
        </w:tabs>
        <w:overflowPunct w:val="0"/>
        <w:autoSpaceDE w:val="0"/>
        <w:autoSpaceDN w:val="0"/>
        <w:adjustRightInd w:val="0"/>
        <w:spacing w:after="0" w:line="228"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50"/>
        </w:numPr>
        <w:tabs>
          <w:tab w:val="clear" w:pos="720"/>
          <w:tab w:val="num" w:pos="852"/>
        </w:tabs>
        <w:overflowPunct w:val="0"/>
        <w:autoSpaceDE w:val="0"/>
        <w:autoSpaceDN w:val="0"/>
        <w:adjustRightInd w:val="0"/>
        <w:spacing w:after="0" w:line="224"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7E5712" w:rsidRPr="00EB3705" w:rsidRDefault="007E5712" w:rsidP="00AB679F">
      <w:pPr>
        <w:widowControl w:val="0"/>
        <w:numPr>
          <w:ilvl w:val="0"/>
          <w:numId w:val="51"/>
        </w:numPr>
        <w:tabs>
          <w:tab w:val="clear" w:pos="720"/>
          <w:tab w:val="num" w:pos="833"/>
        </w:tabs>
        <w:overflowPunct w:val="0"/>
        <w:autoSpaceDE w:val="0"/>
        <w:autoSpaceDN w:val="0"/>
        <w:adjustRightInd w:val="0"/>
        <w:spacing w:after="0" w:line="215" w:lineRule="auto"/>
        <w:ind w:left="8" w:right="20" w:hanging="8"/>
        <w:jc w:val="both"/>
        <w:rPr>
          <w:rFonts w:ascii="Times New Roman" w:hAnsi="Times New Roman"/>
          <w:sz w:val="24"/>
          <w:szCs w:val="24"/>
          <w:lang w:val="ru-RU"/>
        </w:rPr>
      </w:pPr>
      <w:bookmarkStart w:id="35" w:name="page77"/>
      <w:bookmarkEnd w:id="35"/>
      <w:r w:rsidRPr="00EB3705">
        <w:rPr>
          <w:rFonts w:ascii="Times New Roman" w:hAnsi="Times New Roman"/>
          <w:sz w:val="24"/>
          <w:szCs w:val="24"/>
          <w:lang w:val="ru-RU"/>
        </w:rPr>
        <w:t xml:space="preserve">азличать (распознавать) показатели, характеризующие отраслевую; функциональную и территориальную структуру хозяйства России; </w:t>
      </w:r>
    </w:p>
    <w:p w:rsidR="007E5712" w:rsidRPr="00EB3705"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EB3705" w:rsidRDefault="007E5712" w:rsidP="00AB679F">
      <w:pPr>
        <w:widowControl w:val="0"/>
        <w:numPr>
          <w:ilvl w:val="0"/>
          <w:numId w:val="51"/>
        </w:numPr>
        <w:tabs>
          <w:tab w:val="clear" w:pos="720"/>
          <w:tab w:val="num" w:pos="833"/>
        </w:tabs>
        <w:overflowPunct w:val="0"/>
        <w:autoSpaceDE w:val="0"/>
        <w:autoSpaceDN w:val="0"/>
        <w:adjustRightInd w:val="0"/>
        <w:spacing w:after="0" w:line="229" w:lineRule="auto"/>
        <w:ind w:left="8" w:right="20" w:hanging="8"/>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w:t>
      </w:r>
      <w:r w:rsidRPr="00EB3705">
        <w:rPr>
          <w:rFonts w:ascii="Times New Roman" w:hAnsi="Times New Roman"/>
          <w:sz w:val="24"/>
          <w:szCs w:val="24"/>
          <w:lang w:val="ru-RU"/>
        </w:rPr>
        <w:lastRenderedPageBreak/>
        <w:t xml:space="preserve">размещение отраслей и отдельных предприятий по территории страны; </w:t>
      </w:r>
    </w:p>
    <w:p w:rsidR="007E5712" w:rsidRPr="00EB3705"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EB3705" w:rsidRDefault="007E5712" w:rsidP="00AB679F">
      <w:pPr>
        <w:widowControl w:val="0"/>
        <w:numPr>
          <w:ilvl w:val="0"/>
          <w:numId w:val="51"/>
        </w:numPr>
        <w:tabs>
          <w:tab w:val="clear" w:pos="720"/>
          <w:tab w:val="num" w:pos="833"/>
        </w:tabs>
        <w:overflowPunct w:val="0"/>
        <w:autoSpaceDE w:val="0"/>
        <w:autoSpaceDN w:val="0"/>
        <w:adjustRightInd w:val="0"/>
        <w:spacing w:after="0" w:line="216" w:lineRule="auto"/>
        <w:ind w:left="8" w:right="20" w:hanging="8"/>
        <w:jc w:val="both"/>
        <w:rPr>
          <w:rFonts w:ascii="Times New Roman" w:hAnsi="Times New Roman"/>
          <w:sz w:val="24"/>
          <w:szCs w:val="24"/>
          <w:lang w:val="ru-RU"/>
        </w:rPr>
      </w:pPr>
      <w:r w:rsidRPr="00EB3705">
        <w:rPr>
          <w:rFonts w:ascii="Times New Roman" w:hAnsi="Times New Roman"/>
          <w:sz w:val="24"/>
          <w:szCs w:val="24"/>
          <w:lang w:val="ru-RU"/>
        </w:rPr>
        <w:t xml:space="preserve">объяснять и сравнивать особенности природы, населения и хозяйства отдельных регионов России;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51"/>
        </w:numPr>
        <w:tabs>
          <w:tab w:val="clear" w:pos="720"/>
          <w:tab w:val="num" w:pos="828"/>
        </w:tabs>
        <w:overflowPunct w:val="0"/>
        <w:autoSpaceDE w:val="0"/>
        <w:autoSpaceDN w:val="0"/>
        <w:adjustRightInd w:val="0"/>
        <w:spacing w:after="0" w:line="240" w:lineRule="auto"/>
        <w:ind w:left="828" w:hanging="828"/>
        <w:jc w:val="both"/>
        <w:rPr>
          <w:rFonts w:ascii="Times New Roman" w:hAnsi="Times New Roman"/>
          <w:sz w:val="24"/>
          <w:szCs w:val="24"/>
          <w:lang w:val="ru-RU"/>
        </w:rPr>
      </w:pPr>
      <w:r w:rsidRPr="00EB3705">
        <w:rPr>
          <w:rFonts w:ascii="Times New Roman" w:hAnsi="Times New Roman"/>
          <w:sz w:val="24"/>
          <w:szCs w:val="24"/>
          <w:lang w:val="ru-RU"/>
        </w:rPr>
        <w:t xml:space="preserve">сравнивать особенности природы, населения и хозяйства отдельных регионов России;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51"/>
        </w:numPr>
        <w:tabs>
          <w:tab w:val="clear" w:pos="720"/>
          <w:tab w:val="num" w:pos="833"/>
        </w:tabs>
        <w:overflowPunct w:val="0"/>
        <w:autoSpaceDE w:val="0"/>
        <w:autoSpaceDN w:val="0"/>
        <w:adjustRightInd w:val="0"/>
        <w:spacing w:after="0" w:line="217" w:lineRule="auto"/>
        <w:ind w:left="8" w:right="20" w:hanging="8"/>
        <w:jc w:val="both"/>
        <w:rPr>
          <w:rFonts w:ascii="Times New Roman" w:hAnsi="Times New Roman"/>
          <w:sz w:val="24"/>
          <w:szCs w:val="24"/>
          <w:lang w:val="ru-RU"/>
        </w:rPr>
      </w:pPr>
      <w:r w:rsidRPr="00EB3705">
        <w:rPr>
          <w:rFonts w:ascii="Times New Roman" w:hAnsi="Times New Roman"/>
          <w:sz w:val="24"/>
          <w:szCs w:val="24"/>
          <w:lang w:val="ru-RU"/>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51"/>
        </w:numPr>
        <w:tabs>
          <w:tab w:val="clear" w:pos="720"/>
          <w:tab w:val="num" w:pos="833"/>
        </w:tabs>
        <w:overflowPunct w:val="0"/>
        <w:autoSpaceDE w:val="0"/>
        <w:autoSpaceDN w:val="0"/>
        <w:adjustRightInd w:val="0"/>
        <w:spacing w:after="0" w:line="217" w:lineRule="auto"/>
        <w:ind w:left="8" w:right="20" w:hanging="8"/>
        <w:jc w:val="both"/>
        <w:rPr>
          <w:rFonts w:ascii="Times New Roman" w:hAnsi="Times New Roman"/>
          <w:sz w:val="24"/>
          <w:szCs w:val="24"/>
          <w:lang w:val="ru-RU"/>
        </w:rPr>
      </w:pPr>
      <w:r w:rsidRPr="00EB3705">
        <w:rPr>
          <w:rFonts w:ascii="Times New Roman" w:hAnsi="Times New Roman"/>
          <w:sz w:val="24"/>
          <w:szCs w:val="24"/>
          <w:lang w:val="ru-RU"/>
        </w:rPr>
        <w:t xml:space="preserve">уметь ориентироваться при помощи компаса, определять стороны горизонта, использовать компас для определения азимута; </w:t>
      </w:r>
    </w:p>
    <w:p w:rsidR="007E5712" w:rsidRPr="00EB3705" w:rsidRDefault="007E5712" w:rsidP="007E5712">
      <w:pPr>
        <w:widowControl w:val="0"/>
        <w:autoSpaceDE w:val="0"/>
        <w:autoSpaceDN w:val="0"/>
        <w:adjustRightInd w:val="0"/>
        <w:spacing w:after="0" w:line="11" w:lineRule="exact"/>
        <w:rPr>
          <w:rFonts w:ascii="Times New Roman" w:hAnsi="Times New Roman"/>
          <w:sz w:val="24"/>
          <w:szCs w:val="24"/>
          <w:lang w:val="ru-RU"/>
        </w:rPr>
      </w:pPr>
    </w:p>
    <w:p w:rsidR="007E5712" w:rsidRDefault="007E5712" w:rsidP="00AB679F">
      <w:pPr>
        <w:widowControl w:val="0"/>
        <w:numPr>
          <w:ilvl w:val="0"/>
          <w:numId w:val="51"/>
        </w:numPr>
        <w:tabs>
          <w:tab w:val="clear" w:pos="720"/>
          <w:tab w:val="num" w:pos="828"/>
        </w:tabs>
        <w:overflowPunct w:val="0"/>
        <w:autoSpaceDE w:val="0"/>
        <w:autoSpaceDN w:val="0"/>
        <w:adjustRightInd w:val="0"/>
        <w:spacing w:after="0" w:line="240" w:lineRule="auto"/>
        <w:ind w:left="828" w:hanging="828"/>
        <w:jc w:val="both"/>
        <w:rPr>
          <w:rFonts w:ascii="Times New Roman" w:hAnsi="Times New Roman"/>
          <w:sz w:val="24"/>
          <w:szCs w:val="24"/>
        </w:rPr>
      </w:pPr>
      <w:r>
        <w:rPr>
          <w:rFonts w:ascii="Times New Roman" w:hAnsi="Times New Roman"/>
          <w:sz w:val="24"/>
          <w:szCs w:val="24"/>
        </w:rPr>
        <w:t xml:space="preserve">описывать погоду своей местности; </w:t>
      </w:r>
    </w:p>
    <w:p w:rsidR="007E5712" w:rsidRDefault="007E5712" w:rsidP="007E5712">
      <w:pPr>
        <w:widowControl w:val="0"/>
        <w:autoSpaceDE w:val="0"/>
        <w:autoSpaceDN w:val="0"/>
        <w:adjustRightInd w:val="0"/>
        <w:spacing w:after="0" w:line="12" w:lineRule="exact"/>
        <w:rPr>
          <w:rFonts w:ascii="Times New Roman" w:hAnsi="Times New Roman"/>
          <w:sz w:val="24"/>
          <w:szCs w:val="24"/>
        </w:rPr>
      </w:pPr>
    </w:p>
    <w:p w:rsidR="007E5712" w:rsidRPr="00EB3705" w:rsidRDefault="007E5712" w:rsidP="00AB679F">
      <w:pPr>
        <w:widowControl w:val="0"/>
        <w:numPr>
          <w:ilvl w:val="0"/>
          <w:numId w:val="51"/>
        </w:numPr>
        <w:tabs>
          <w:tab w:val="clear" w:pos="720"/>
          <w:tab w:val="num" w:pos="828"/>
        </w:tabs>
        <w:overflowPunct w:val="0"/>
        <w:autoSpaceDE w:val="0"/>
        <w:autoSpaceDN w:val="0"/>
        <w:adjustRightInd w:val="0"/>
        <w:spacing w:after="0" w:line="240" w:lineRule="auto"/>
        <w:ind w:left="828" w:hanging="828"/>
        <w:jc w:val="both"/>
        <w:rPr>
          <w:rFonts w:ascii="Times New Roman" w:hAnsi="Times New Roman"/>
          <w:sz w:val="24"/>
          <w:szCs w:val="24"/>
          <w:lang w:val="ru-RU"/>
        </w:rPr>
      </w:pPr>
      <w:r w:rsidRPr="00EB3705">
        <w:rPr>
          <w:rFonts w:ascii="Times New Roman" w:hAnsi="Times New Roman"/>
          <w:sz w:val="24"/>
          <w:szCs w:val="24"/>
          <w:lang w:val="ru-RU"/>
        </w:rPr>
        <w:t xml:space="preserve">объяснять расовые отличия разных народов мира; </w:t>
      </w:r>
    </w:p>
    <w:p w:rsidR="007E5712" w:rsidRPr="00EB3705"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Pr="00EB3705" w:rsidRDefault="007E5712" w:rsidP="00AB679F">
      <w:pPr>
        <w:widowControl w:val="0"/>
        <w:numPr>
          <w:ilvl w:val="0"/>
          <w:numId w:val="51"/>
        </w:numPr>
        <w:tabs>
          <w:tab w:val="clear" w:pos="720"/>
          <w:tab w:val="num" w:pos="828"/>
        </w:tabs>
        <w:overflowPunct w:val="0"/>
        <w:autoSpaceDE w:val="0"/>
        <w:autoSpaceDN w:val="0"/>
        <w:adjustRightInd w:val="0"/>
        <w:spacing w:after="0" w:line="240" w:lineRule="auto"/>
        <w:ind w:left="828" w:hanging="828"/>
        <w:jc w:val="both"/>
        <w:rPr>
          <w:rFonts w:ascii="Times New Roman" w:hAnsi="Times New Roman"/>
          <w:sz w:val="24"/>
          <w:szCs w:val="24"/>
          <w:lang w:val="ru-RU"/>
        </w:rPr>
      </w:pPr>
      <w:r w:rsidRPr="00EB3705">
        <w:rPr>
          <w:rFonts w:ascii="Times New Roman" w:hAnsi="Times New Roman"/>
          <w:sz w:val="24"/>
          <w:szCs w:val="24"/>
          <w:lang w:val="ru-RU"/>
        </w:rPr>
        <w:t xml:space="preserve">давать характеристику рельефа своей местности;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51"/>
        </w:numPr>
        <w:tabs>
          <w:tab w:val="clear" w:pos="720"/>
          <w:tab w:val="num" w:pos="828"/>
        </w:tabs>
        <w:overflowPunct w:val="0"/>
        <w:autoSpaceDE w:val="0"/>
        <w:autoSpaceDN w:val="0"/>
        <w:adjustRightInd w:val="0"/>
        <w:spacing w:after="0" w:line="240" w:lineRule="auto"/>
        <w:ind w:left="828" w:hanging="828"/>
        <w:jc w:val="both"/>
        <w:rPr>
          <w:rFonts w:ascii="Times New Roman" w:hAnsi="Times New Roman"/>
          <w:sz w:val="24"/>
          <w:szCs w:val="24"/>
          <w:lang w:val="ru-RU"/>
        </w:rPr>
      </w:pPr>
      <w:r w:rsidRPr="00EB3705">
        <w:rPr>
          <w:rFonts w:ascii="Times New Roman" w:hAnsi="Times New Roman"/>
          <w:sz w:val="24"/>
          <w:szCs w:val="24"/>
          <w:lang w:val="ru-RU"/>
        </w:rPr>
        <w:t xml:space="preserve">уметь выделять в записках путешественников географические особенности территории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51"/>
        </w:numPr>
        <w:tabs>
          <w:tab w:val="clear" w:pos="720"/>
          <w:tab w:val="num" w:pos="833"/>
        </w:tabs>
        <w:overflowPunct w:val="0"/>
        <w:autoSpaceDE w:val="0"/>
        <w:autoSpaceDN w:val="0"/>
        <w:adjustRightInd w:val="0"/>
        <w:spacing w:after="0" w:line="217" w:lineRule="auto"/>
        <w:ind w:left="8" w:right="20" w:hanging="8"/>
        <w:jc w:val="both"/>
        <w:rPr>
          <w:rFonts w:ascii="Times New Roman" w:hAnsi="Times New Roman"/>
          <w:sz w:val="24"/>
          <w:szCs w:val="24"/>
          <w:lang w:val="ru-RU"/>
        </w:rPr>
      </w:pPr>
      <w:r w:rsidRPr="00EB3705">
        <w:rPr>
          <w:rFonts w:ascii="Times New Roman" w:hAnsi="Times New Roman"/>
          <w:sz w:val="24"/>
          <w:szCs w:val="24"/>
          <w:lang w:val="ru-RU"/>
        </w:rPr>
        <w:t xml:space="preserve">приводить примеры современных видов связи, применять современные виды связи для решения учебных и практических задач по географии; </w:t>
      </w:r>
    </w:p>
    <w:p w:rsidR="007E5712" w:rsidRPr="00EB3705" w:rsidRDefault="007E5712" w:rsidP="007E5712">
      <w:pPr>
        <w:widowControl w:val="0"/>
        <w:autoSpaceDE w:val="0"/>
        <w:autoSpaceDN w:val="0"/>
        <w:adjustRightInd w:val="0"/>
        <w:spacing w:after="0" w:line="11" w:lineRule="exact"/>
        <w:rPr>
          <w:rFonts w:ascii="Times New Roman" w:hAnsi="Times New Roman"/>
          <w:sz w:val="24"/>
          <w:szCs w:val="24"/>
          <w:lang w:val="ru-RU"/>
        </w:rPr>
      </w:pPr>
    </w:p>
    <w:p w:rsidR="007E5712" w:rsidRPr="00EB3705" w:rsidRDefault="007E5712" w:rsidP="00AB679F">
      <w:pPr>
        <w:widowControl w:val="0"/>
        <w:numPr>
          <w:ilvl w:val="0"/>
          <w:numId w:val="51"/>
        </w:numPr>
        <w:tabs>
          <w:tab w:val="clear" w:pos="720"/>
          <w:tab w:val="num" w:pos="828"/>
        </w:tabs>
        <w:overflowPunct w:val="0"/>
        <w:autoSpaceDE w:val="0"/>
        <w:autoSpaceDN w:val="0"/>
        <w:adjustRightInd w:val="0"/>
        <w:spacing w:after="0" w:line="240" w:lineRule="auto"/>
        <w:ind w:left="828" w:hanging="828"/>
        <w:jc w:val="both"/>
        <w:rPr>
          <w:rFonts w:ascii="Times New Roman" w:hAnsi="Times New Roman"/>
          <w:sz w:val="24"/>
          <w:szCs w:val="24"/>
          <w:lang w:val="ru-RU"/>
        </w:rPr>
      </w:pPr>
      <w:r w:rsidRPr="00EB3705">
        <w:rPr>
          <w:rFonts w:ascii="Times New Roman" w:hAnsi="Times New Roman"/>
          <w:sz w:val="24"/>
          <w:szCs w:val="24"/>
          <w:lang w:val="ru-RU"/>
        </w:rPr>
        <w:t xml:space="preserve">оценивать место и роль России в мировом хозяйстве. </w:t>
      </w:r>
    </w:p>
    <w:p w:rsidR="007E5712" w:rsidRPr="00EB3705" w:rsidRDefault="007E5712" w:rsidP="007E5712">
      <w:pPr>
        <w:widowControl w:val="0"/>
        <w:autoSpaceDE w:val="0"/>
        <w:autoSpaceDN w:val="0"/>
        <w:adjustRightInd w:val="0"/>
        <w:spacing w:after="0" w:line="7" w:lineRule="exact"/>
        <w:rPr>
          <w:rFonts w:ascii="Times New Roman" w:hAnsi="Times New Roman"/>
          <w:sz w:val="24"/>
          <w:szCs w:val="24"/>
          <w:lang w:val="ru-RU"/>
        </w:rPr>
      </w:pPr>
    </w:p>
    <w:p w:rsidR="007E5712" w:rsidRDefault="007E5712" w:rsidP="007E5712">
      <w:pPr>
        <w:widowControl w:val="0"/>
        <w:autoSpaceDE w:val="0"/>
        <w:autoSpaceDN w:val="0"/>
        <w:adjustRightInd w:val="0"/>
        <w:spacing w:after="0" w:line="240" w:lineRule="auto"/>
        <w:ind w:left="8"/>
        <w:rPr>
          <w:rFonts w:ascii="Times New Roman" w:hAnsi="Times New Roman"/>
          <w:sz w:val="24"/>
          <w:szCs w:val="24"/>
        </w:rPr>
      </w:pPr>
      <w:r>
        <w:rPr>
          <w:rFonts w:ascii="Times New Roman" w:hAnsi="Times New Roman"/>
          <w:b/>
          <w:bCs/>
          <w:i/>
          <w:iCs/>
          <w:sz w:val="24"/>
          <w:szCs w:val="24"/>
        </w:rPr>
        <w:t>Выпускник получит возможность научиться:</w:t>
      </w:r>
    </w:p>
    <w:p w:rsidR="007E5712" w:rsidRDefault="007E5712" w:rsidP="007E5712">
      <w:pPr>
        <w:widowControl w:val="0"/>
        <w:autoSpaceDE w:val="0"/>
        <w:autoSpaceDN w:val="0"/>
        <w:adjustRightInd w:val="0"/>
        <w:spacing w:after="0" w:line="19" w:lineRule="exact"/>
        <w:rPr>
          <w:rFonts w:ascii="Times New Roman" w:hAnsi="Times New Roman"/>
          <w:sz w:val="24"/>
          <w:szCs w:val="24"/>
        </w:rPr>
      </w:pPr>
    </w:p>
    <w:p w:rsidR="007E5712" w:rsidRPr="00EB3705" w:rsidRDefault="007E5712" w:rsidP="00AB679F">
      <w:pPr>
        <w:widowControl w:val="0"/>
        <w:numPr>
          <w:ilvl w:val="0"/>
          <w:numId w:val="52"/>
        </w:numPr>
        <w:tabs>
          <w:tab w:val="clear" w:pos="720"/>
          <w:tab w:val="num" w:pos="828"/>
        </w:tabs>
        <w:overflowPunct w:val="0"/>
        <w:autoSpaceDE w:val="0"/>
        <w:autoSpaceDN w:val="0"/>
        <w:adjustRightInd w:val="0"/>
        <w:spacing w:after="0" w:line="240" w:lineRule="auto"/>
        <w:ind w:left="828" w:hanging="828"/>
        <w:jc w:val="both"/>
        <w:rPr>
          <w:rFonts w:ascii="Times New Roman" w:hAnsi="Times New Roman"/>
          <w:sz w:val="24"/>
          <w:szCs w:val="24"/>
          <w:lang w:val="ru-RU"/>
        </w:rPr>
      </w:pPr>
      <w:r w:rsidRPr="00EB3705">
        <w:rPr>
          <w:rFonts w:ascii="Times New Roman" w:hAnsi="Times New Roman"/>
          <w:i/>
          <w:iCs/>
          <w:sz w:val="24"/>
          <w:szCs w:val="24"/>
          <w:lang w:val="ru-RU"/>
        </w:rPr>
        <w:t xml:space="preserve">создавать простейшие географические карты различного содержания;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EB3705" w:rsidRDefault="007E5712" w:rsidP="00AB679F">
      <w:pPr>
        <w:widowControl w:val="0"/>
        <w:numPr>
          <w:ilvl w:val="0"/>
          <w:numId w:val="52"/>
        </w:numPr>
        <w:tabs>
          <w:tab w:val="clear" w:pos="720"/>
          <w:tab w:val="num" w:pos="828"/>
        </w:tabs>
        <w:overflowPunct w:val="0"/>
        <w:autoSpaceDE w:val="0"/>
        <w:autoSpaceDN w:val="0"/>
        <w:adjustRightInd w:val="0"/>
        <w:spacing w:after="0" w:line="240" w:lineRule="auto"/>
        <w:ind w:left="828" w:hanging="828"/>
        <w:jc w:val="both"/>
        <w:rPr>
          <w:rFonts w:ascii="Times New Roman" w:hAnsi="Times New Roman"/>
          <w:sz w:val="24"/>
          <w:szCs w:val="24"/>
          <w:lang w:val="ru-RU"/>
        </w:rPr>
      </w:pPr>
      <w:r w:rsidRPr="00EB3705">
        <w:rPr>
          <w:rFonts w:ascii="Times New Roman" w:hAnsi="Times New Roman"/>
          <w:i/>
          <w:iCs/>
          <w:sz w:val="24"/>
          <w:szCs w:val="24"/>
          <w:lang w:val="ru-RU"/>
        </w:rPr>
        <w:t xml:space="preserve">моделировать географические объекты и явления;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52"/>
        </w:numPr>
        <w:tabs>
          <w:tab w:val="clear" w:pos="720"/>
          <w:tab w:val="num" w:pos="833"/>
        </w:tabs>
        <w:overflowPunct w:val="0"/>
        <w:autoSpaceDE w:val="0"/>
        <w:autoSpaceDN w:val="0"/>
        <w:adjustRightInd w:val="0"/>
        <w:spacing w:after="0" w:line="217" w:lineRule="auto"/>
        <w:ind w:left="8" w:right="20" w:hanging="8"/>
        <w:jc w:val="both"/>
        <w:rPr>
          <w:rFonts w:ascii="Times New Roman" w:hAnsi="Times New Roman"/>
          <w:sz w:val="24"/>
          <w:szCs w:val="24"/>
          <w:lang w:val="ru-RU"/>
        </w:rPr>
      </w:pPr>
      <w:r w:rsidRPr="00EB3705">
        <w:rPr>
          <w:rFonts w:ascii="Times New Roman" w:hAnsi="Times New Roman"/>
          <w:i/>
          <w:iCs/>
          <w:sz w:val="24"/>
          <w:szCs w:val="24"/>
          <w:lang w:val="ru-RU"/>
        </w:rPr>
        <w:t xml:space="preserve">работать с записками, отчетами, дневниками путешественников как источниками географической информации;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52"/>
        </w:numPr>
        <w:tabs>
          <w:tab w:val="clear" w:pos="720"/>
          <w:tab w:val="num" w:pos="833"/>
        </w:tabs>
        <w:overflowPunct w:val="0"/>
        <w:autoSpaceDE w:val="0"/>
        <w:autoSpaceDN w:val="0"/>
        <w:adjustRightInd w:val="0"/>
        <w:spacing w:after="0" w:line="216" w:lineRule="auto"/>
        <w:ind w:left="8" w:right="20" w:hanging="8"/>
        <w:jc w:val="both"/>
        <w:rPr>
          <w:rFonts w:ascii="Times New Roman" w:hAnsi="Times New Roman"/>
          <w:sz w:val="24"/>
          <w:szCs w:val="24"/>
          <w:lang w:val="ru-RU"/>
        </w:rPr>
      </w:pPr>
      <w:r w:rsidRPr="00EB3705">
        <w:rPr>
          <w:rFonts w:ascii="Times New Roman" w:hAnsi="Times New Roman"/>
          <w:i/>
          <w:iCs/>
          <w:sz w:val="24"/>
          <w:szCs w:val="24"/>
          <w:lang w:val="ru-RU"/>
        </w:rPr>
        <w:t xml:space="preserve">подготавливать сообщения (презентации) о выдающихся путешественниках, о современных исследованиях Земли;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52"/>
        </w:numPr>
        <w:tabs>
          <w:tab w:val="clear" w:pos="720"/>
          <w:tab w:val="num" w:pos="828"/>
        </w:tabs>
        <w:overflowPunct w:val="0"/>
        <w:autoSpaceDE w:val="0"/>
        <w:autoSpaceDN w:val="0"/>
        <w:adjustRightInd w:val="0"/>
        <w:spacing w:after="0" w:line="240" w:lineRule="auto"/>
        <w:ind w:left="828" w:hanging="828"/>
        <w:jc w:val="both"/>
        <w:rPr>
          <w:rFonts w:ascii="Times New Roman" w:hAnsi="Times New Roman"/>
          <w:sz w:val="24"/>
          <w:szCs w:val="24"/>
          <w:lang w:val="ru-RU"/>
        </w:rPr>
      </w:pPr>
      <w:r w:rsidRPr="00EB3705">
        <w:rPr>
          <w:rFonts w:ascii="Times New Roman" w:hAnsi="Times New Roman"/>
          <w:i/>
          <w:iCs/>
          <w:sz w:val="24"/>
          <w:szCs w:val="24"/>
          <w:lang w:val="ru-RU"/>
        </w:rPr>
        <w:t xml:space="preserve">ориентироваться на местности: в мегаполисе и в природе;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52"/>
        </w:numPr>
        <w:tabs>
          <w:tab w:val="clear" w:pos="720"/>
          <w:tab w:val="num" w:pos="833"/>
        </w:tabs>
        <w:overflowPunct w:val="0"/>
        <w:autoSpaceDE w:val="0"/>
        <w:autoSpaceDN w:val="0"/>
        <w:adjustRightInd w:val="0"/>
        <w:spacing w:after="0" w:line="217" w:lineRule="auto"/>
        <w:ind w:left="8" w:right="20" w:hanging="8"/>
        <w:jc w:val="both"/>
        <w:rPr>
          <w:rFonts w:ascii="Times New Roman" w:hAnsi="Times New Roman"/>
          <w:sz w:val="24"/>
          <w:szCs w:val="24"/>
          <w:lang w:val="ru-RU"/>
        </w:rPr>
      </w:pPr>
      <w:r w:rsidRPr="00EB3705">
        <w:rPr>
          <w:rFonts w:ascii="Times New Roman" w:hAnsi="Times New Roman"/>
          <w:i/>
          <w:iCs/>
          <w:sz w:val="24"/>
          <w:szCs w:val="24"/>
          <w:lang w:val="ru-RU"/>
        </w:rPr>
        <w:t xml:space="preserve">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52"/>
        </w:numPr>
        <w:tabs>
          <w:tab w:val="clear" w:pos="720"/>
          <w:tab w:val="num" w:pos="833"/>
        </w:tabs>
        <w:overflowPunct w:val="0"/>
        <w:autoSpaceDE w:val="0"/>
        <w:autoSpaceDN w:val="0"/>
        <w:adjustRightInd w:val="0"/>
        <w:spacing w:after="0" w:line="226" w:lineRule="auto"/>
        <w:ind w:left="8" w:hanging="8"/>
        <w:jc w:val="both"/>
        <w:rPr>
          <w:rFonts w:ascii="Times New Roman" w:hAnsi="Times New Roman"/>
          <w:sz w:val="24"/>
          <w:szCs w:val="24"/>
          <w:lang w:val="ru-RU"/>
        </w:rPr>
      </w:pPr>
      <w:r w:rsidRPr="00EB3705">
        <w:rPr>
          <w:rFonts w:ascii="Times New Roman" w:hAnsi="Times New Roman"/>
          <w:i/>
          <w:iCs/>
          <w:sz w:val="24"/>
          <w:szCs w:val="24"/>
          <w:lang w:val="ru-RU"/>
        </w:rPr>
        <w:t xml:space="preserve">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52"/>
        </w:numPr>
        <w:tabs>
          <w:tab w:val="clear" w:pos="720"/>
          <w:tab w:val="num" w:pos="833"/>
        </w:tabs>
        <w:overflowPunct w:val="0"/>
        <w:autoSpaceDE w:val="0"/>
        <w:autoSpaceDN w:val="0"/>
        <w:adjustRightInd w:val="0"/>
        <w:spacing w:after="0" w:line="216" w:lineRule="auto"/>
        <w:ind w:left="8" w:right="20" w:hanging="8"/>
        <w:jc w:val="both"/>
        <w:rPr>
          <w:rFonts w:ascii="Times New Roman" w:hAnsi="Times New Roman"/>
          <w:sz w:val="24"/>
          <w:szCs w:val="24"/>
          <w:lang w:val="ru-RU"/>
        </w:rPr>
      </w:pPr>
      <w:r w:rsidRPr="00EB3705">
        <w:rPr>
          <w:rFonts w:ascii="Times New Roman" w:hAnsi="Times New Roman"/>
          <w:i/>
          <w:iCs/>
          <w:sz w:val="24"/>
          <w:szCs w:val="24"/>
          <w:lang w:val="ru-RU"/>
        </w:rPr>
        <w:t xml:space="preserve">воспринимать и критически оценивать информацию географического содержания в научно-популярной литературе и средствах массовой информации;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52"/>
        </w:numPr>
        <w:tabs>
          <w:tab w:val="clear" w:pos="720"/>
          <w:tab w:val="num" w:pos="833"/>
        </w:tabs>
        <w:overflowPunct w:val="0"/>
        <w:autoSpaceDE w:val="0"/>
        <w:autoSpaceDN w:val="0"/>
        <w:adjustRightInd w:val="0"/>
        <w:spacing w:after="0" w:line="218" w:lineRule="auto"/>
        <w:ind w:left="8" w:right="20" w:hanging="8"/>
        <w:jc w:val="both"/>
        <w:rPr>
          <w:rFonts w:ascii="Times New Roman" w:hAnsi="Times New Roman"/>
          <w:sz w:val="24"/>
          <w:szCs w:val="24"/>
          <w:lang w:val="ru-RU"/>
        </w:rPr>
      </w:pPr>
      <w:r w:rsidRPr="00EB3705">
        <w:rPr>
          <w:rFonts w:ascii="Times New Roman" w:hAnsi="Times New Roman"/>
          <w:i/>
          <w:iCs/>
          <w:sz w:val="24"/>
          <w:szCs w:val="24"/>
          <w:lang w:val="ru-RU"/>
        </w:rPr>
        <w:t xml:space="preserve">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52"/>
        </w:numPr>
        <w:tabs>
          <w:tab w:val="clear" w:pos="720"/>
          <w:tab w:val="num" w:pos="833"/>
        </w:tabs>
        <w:overflowPunct w:val="0"/>
        <w:autoSpaceDE w:val="0"/>
        <w:autoSpaceDN w:val="0"/>
        <w:adjustRightInd w:val="0"/>
        <w:spacing w:after="0" w:line="217" w:lineRule="auto"/>
        <w:ind w:left="8" w:right="20" w:hanging="8"/>
        <w:jc w:val="both"/>
        <w:rPr>
          <w:rFonts w:ascii="Times New Roman" w:hAnsi="Times New Roman"/>
          <w:sz w:val="24"/>
          <w:szCs w:val="24"/>
          <w:lang w:val="ru-RU"/>
        </w:rPr>
      </w:pPr>
      <w:r w:rsidRPr="00EB3705">
        <w:rPr>
          <w:rFonts w:ascii="Times New Roman" w:hAnsi="Times New Roman"/>
          <w:i/>
          <w:iCs/>
          <w:sz w:val="24"/>
          <w:szCs w:val="24"/>
          <w:lang w:val="ru-RU"/>
        </w:rPr>
        <w:t xml:space="preserve">сопоставлять существующие в науке точки зрения о причинах происходящих глобальных изменений климата;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52"/>
        </w:numPr>
        <w:tabs>
          <w:tab w:val="clear" w:pos="720"/>
          <w:tab w:val="num" w:pos="833"/>
        </w:tabs>
        <w:overflowPunct w:val="0"/>
        <w:autoSpaceDE w:val="0"/>
        <w:autoSpaceDN w:val="0"/>
        <w:adjustRightInd w:val="0"/>
        <w:spacing w:after="0" w:line="216" w:lineRule="auto"/>
        <w:ind w:left="8" w:hanging="8"/>
        <w:jc w:val="both"/>
        <w:rPr>
          <w:rFonts w:ascii="Times New Roman" w:hAnsi="Times New Roman"/>
          <w:sz w:val="24"/>
          <w:szCs w:val="24"/>
          <w:lang w:val="ru-RU"/>
        </w:rPr>
      </w:pPr>
      <w:r w:rsidRPr="00EB3705">
        <w:rPr>
          <w:rFonts w:ascii="Times New Roman" w:hAnsi="Times New Roman"/>
          <w:i/>
          <w:iCs/>
          <w:sz w:val="24"/>
          <w:szCs w:val="24"/>
          <w:lang w:val="ru-RU"/>
        </w:rPr>
        <w:t xml:space="preserve">оценивать положительные и негативные последствия глобальных изменений климата для отдельных регионов и стран;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52"/>
        </w:numPr>
        <w:tabs>
          <w:tab w:val="clear" w:pos="720"/>
          <w:tab w:val="num" w:pos="833"/>
        </w:tabs>
        <w:overflowPunct w:val="0"/>
        <w:autoSpaceDE w:val="0"/>
        <w:autoSpaceDN w:val="0"/>
        <w:adjustRightInd w:val="0"/>
        <w:spacing w:after="0" w:line="217" w:lineRule="auto"/>
        <w:ind w:left="8" w:right="20" w:hanging="8"/>
        <w:jc w:val="both"/>
        <w:rPr>
          <w:rFonts w:ascii="Times New Roman" w:hAnsi="Times New Roman"/>
          <w:sz w:val="24"/>
          <w:szCs w:val="24"/>
          <w:lang w:val="ru-RU"/>
        </w:rPr>
      </w:pPr>
      <w:r w:rsidRPr="00EB3705">
        <w:rPr>
          <w:rFonts w:ascii="Times New Roman" w:hAnsi="Times New Roman"/>
          <w:i/>
          <w:iCs/>
          <w:sz w:val="24"/>
          <w:szCs w:val="24"/>
          <w:lang w:val="ru-RU"/>
        </w:rPr>
        <w:t xml:space="preserve">объяснять закономерности размещения населения и хозяйства отдельных территорий в связи с природными и социально-экономическими факторами;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52"/>
        </w:numPr>
        <w:tabs>
          <w:tab w:val="clear" w:pos="720"/>
          <w:tab w:val="num" w:pos="833"/>
        </w:tabs>
        <w:overflowPunct w:val="0"/>
        <w:autoSpaceDE w:val="0"/>
        <w:autoSpaceDN w:val="0"/>
        <w:adjustRightInd w:val="0"/>
        <w:spacing w:after="0" w:line="226" w:lineRule="auto"/>
        <w:ind w:left="8" w:hanging="8"/>
        <w:jc w:val="both"/>
        <w:rPr>
          <w:rFonts w:ascii="Times New Roman" w:hAnsi="Times New Roman"/>
          <w:sz w:val="24"/>
          <w:szCs w:val="24"/>
          <w:lang w:val="ru-RU"/>
        </w:rPr>
      </w:pPr>
      <w:r w:rsidRPr="00EB3705">
        <w:rPr>
          <w:rFonts w:ascii="Times New Roman" w:hAnsi="Times New Roman"/>
          <w:i/>
          <w:iCs/>
          <w:sz w:val="24"/>
          <w:szCs w:val="24"/>
          <w:lang w:val="ru-RU"/>
        </w:rPr>
        <w:t xml:space="preserve">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52"/>
        </w:numPr>
        <w:tabs>
          <w:tab w:val="clear" w:pos="720"/>
          <w:tab w:val="num" w:pos="833"/>
        </w:tabs>
        <w:overflowPunct w:val="0"/>
        <w:autoSpaceDE w:val="0"/>
        <w:autoSpaceDN w:val="0"/>
        <w:adjustRightInd w:val="0"/>
        <w:spacing w:after="0" w:line="216" w:lineRule="auto"/>
        <w:ind w:left="8" w:right="20" w:hanging="8"/>
        <w:jc w:val="both"/>
        <w:rPr>
          <w:rFonts w:ascii="Times New Roman" w:hAnsi="Times New Roman"/>
          <w:sz w:val="24"/>
          <w:szCs w:val="24"/>
          <w:lang w:val="ru-RU"/>
        </w:rPr>
      </w:pPr>
      <w:r w:rsidRPr="00EB3705">
        <w:rPr>
          <w:rFonts w:ascii="Times New Roman" w:hAnsi="Times New Roman"/>
          <w:i/>
          <w:iCs/>
          <w:sz w:val="24"/>
          <w:szCs w:val="24"/>
          <w:lang w:val="ru-RU"/>
        </w:rPr>
        <w:t xml:space="preserve">давать оценку и приводить примеры изменения значения границ во времени, оценивать границы с точки зрения их доступности;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52"/>
        </w:numPr>
        <w:tabs>
          <w:tab w:val="clear" w:pos="720"/>
          <w:tab w:val="num" w:pos="833"/>
        </w:tabs>
        <w:overflowPunct w:val="0"/>
        <w:autoSpaceDE w:val="0"/>
        <w:autoSpaceDN w:val="0"/>
        <w:adjustRightInd w:val="0"/>
        <w:spacing w:after="0" w:line="217" w:lineRule="auto"/>
        <w:ind w:left="8" w:right="20" w:hanging="8"/>
        <w:jc w:val="both"/>
        <w:rPr>
          <w:rFonts w:ascii="Times New Roman" w:hAnsi="Times New Roman"/>
          <w:sz w:val="24"/>
          <w:szCs w:val="24"/>
          <w:lang w:val="ru-RU"/>
        </w:rPr>
      </w:pPr>
      <w:r w:rsidRPr="00EB3705">
        <w:rPr>
          <w:rFonts w:ascii="Times New Roman" w:hAnsi="Times New Roman"/>
          <w:i/>
          <w:iCs/>
          <w:sz w:val="24"/>
          <w:szCs w:val="24"/>
          <w:lang w:val="ru-RU"/>
        </w:rPr>
        <w:t xml:space="preserve">делать прогнозы трансформации географических систем и комплексов в результате изменения их компонентов;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52"/>
        </w:numPr>
        <w:tabs>
          <w:tab w:val="clear" w:pos="720"/>
          <w:tab w:val="num" w:pos="828"/>
        </w:tabs>
        <w:overflowPunct w:val="0"/>
        <w:autoSpaceDE w:val="0"/>
        <w:autoSpaceDN w:val="0"/>
        <w:adjustRightInd w:val="0"/>
        <w:spacing w:after="0" w:line="240" w:lineRule="auto"/>
        <w:ind w:left="828" w:hanging="828"/>
        <w:jc w:val="both"/>
        <w:rPr>
          <w:rFonts w:ascii="Times New Roman" w:hAnsi="Times New Roman"/>
          <w:sz w:val="24"/>
          <w:szCs w:val="24"/>
          <w:lang w:val="ru-RU"/>
        </w:rPr>
      </w:pPr>
      <w:r w:rsidRPr="00EB3705">
        <w:rPr>
          <w:rFonts w:ascii="Times New Roman" w:hAnsi="Times New Roman"/>
          <w:i/>
          <w:iCs/>
          <w:sz w:val="24"/>
          <w:szCs w:val="24"/>
          <w:lang w:val="ru-RU"/>
        </w:rPr>
        <w:t xml:space="preserve">наносить на контурные карты основные формы рельефа;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52"/>
        </w:numPr>
        <w:tabs>
          <w:tab w:val="clear" w:pos="720"/>
          <w:tab w:val="num" w:pos="828"/>
        </w:tabs>
        <w:overflowPunct w:val="0"/>
        <w:autoSpaceDE w:val="0"/>
        <w:autoSpaceDN w:val="0"/>
        <w:adjustRightInd w:val="0"/>
        <w:spacing w:after="0" w:line="240" w:lineRule="auto"/>
        <w:ind w:left="828" w:hanging="828"/>
        <w:jc w:val="both"/>
        <w:rPr>
          <w:rFonts w:ascii="Times New Roman" w:hAnsi="Times New Roman"/>
          <w:sz w:val="24"/>
          <w:szCs w:val="24"/>
          <w:lang w:val="ru-RU"/>
        </w:rPr>
      </w:pPr>
      <w:r w:rsidRPr="00EB3705">
        <w:rPr>
          <w:rFonts w:ascii="Times New Roman" w:hAnsi="Times New Roman"/>
          <w:i/>
          <w:iCs/>
          <w:sz w:val="24"/>
          <w:szCs w:val="24"/>
          <w:lang w:val="ru-RU"/>
        </w:rPr>
        <w:t xml:space="preserve">давать характеристику климата своей области (края, республики); </w:t>
      </w: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EB3705">
          <w:pgSz w:w="11909" w:h="16834"/>
          <w:pgMar w:top="705" w:right="700" w:bottom="410" w:left="1272" w:header="720" w:footer="720" w:gutter="0"/>
          <w:cols w:space="720" w:equalWidth="0">
            <w:col w:w="9928"/>
          </w:cols>
          <w:noEndnote/>
        </w:sectPr>
      </w:pPr>
    </w:p>
    <w:p w:rsidR="007E5712" w:rsidRPr="00EB3705" w:rsidRDefault="007E5712" w:rsidP="007E5712">
      <w:pPr>
        <w:widowControl w:val="0"/>
        <w:autoSpaceDE w:val="0"/>
        <w:autoSpaceDN w:val="0"/>
        <w:adjustRightInd w:val="0"/>
        <w:spacing w:after="0" w:line="393" w:lineRule="exact"/>
        <w:rPr>
          <w:rFonts w:ascii="Times New Roman" w:hAnsi="Times New Roman"/>
          <w:sz w:val="24"/>
          <w:szCs w:val="24"/>
          <w:lang w:val="ru-RU"/>
        </w:rPr>
      </w:pPr>
    </w:p>
    <w:p w:rsidR="007E5712" w:rsidRPr="00D738C4" w:rsidRDefault="007E5712" w:rsidP="007E5712">
      <w:pPr>
        <w:widowControl w:val="0"/>
        <w:autoSpaceDE w:val="0"/>
        <w:autoSpaceDN w:val="0"/>
        <w:adjustRightInd w:val="0"/>
        <w:spacing w:after="0" w:line="239" w:lineRule="auto"/>
        <w:rPr>
          <w:rFonts w:ascii="Times New Roman" w:hAnsi="Times New Roman"/>
          <w:sz w:val="24"/>
          <w:szCs w:val="24"/>
          <w:lang w:val="ru-RU"/>
        </w:rPr>
      </w:pPr>
    </w:p>
    <w:p w:rsidR="007E5712" w:rsidRPr="00D738C4"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D738C4">
          <w:type w:val="continuous"/>
          <w:pgSz w:w="11909" w:h="16834"/>
          <w:pgMar w:top="705" w:right="700" w:bottom="410" w:left="11000" w:header="720" w:footer="720" w:gutter="0"/>
          <w:cols w:space="720" w:equalWidth="0">
            <w:col w:w="200"/>
          </w:cols>
          <w:noEndnote/>
        </w:sectPr>
      </w:pPr>
    </w:p>
    <w:p w:rsidR="007E5712" w:rsidRPr="00EB3705" w:rsidRDefault="007E5712" w:rsidP="00AB679F">
      <w:pPr>
        <w:widowControl w:val="0"/>
        <w:numPr>
          <w:ilvl w:val="0"/>
          <w:numId w:val="53"/>
        </w:numPr>
        <w:tabs>
          <w:tab w:val="clear" w:pos="720"/>
          <w:tab w:val="num" w:pos="979"/>
        </w:tabs>
        <w:overflowPunct w:val="0"/>
        <w:autoSpaceDE w:val="0"/>
        <w:autoSpaceDN w:val="0"/>
        <w:adjustRightInd w:val="0"/>
        <w:spacing w:after="0" w:line="217" w:lineRule="auto"/>
        <w:ind w:left="120" w:firstLine="8"/>
        <w:jc w:val="both"/>
        <w:rPr>
          <w:rFonts w:ascii="Times New Roman" w:hAnsi="Times New Roman"/>
          <w:sz w:val="24"/>
          <w:szCs w:val="24"/>
          <w:lang w:val="ru-RU"/>
        </w:rPr>
      </w:pPr>
      <w:bookmarkStart w:id="36" w:name="page79"/>
      <w:bookmarkEnd w:id="36"/>
      <w:r w:rsidRPr="00EB3705">
        <w:rPr>
          <w:rFonts w:ascii="Times New Roman" w:hAnsi="Times New Roman"/>
          <w:i/>
          <w:iCs/>
          <w:sz w:val="24"/>
          <w:szCs w:val="24"/>
          <w:lang w:val="ru-RU"/>
        </w:rPr>
        <w:lastRenderedPageBreak/>
        <w:t xml:space="preserve">показывать на карте артезианские бассейны и области распространения многолетней мерзлоты;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53"/>
        </w:numPr>
        <w:tabs>
          <w:tab w:val="clear" w:pos="720"/>
          <w:tab w:val="num" w:pos="979"/>
        </w:tabs>
        <w:overflowPunct w:val="0"/>
        <w:autoSpaceDE w:val="0"/>
        <w:autoSpaceDN w:val="0"/>
        <w:adjustRightInd w:val="0"/>
        <w:spacing w:after="0" w:line="227" w:lineRule="auto"/>
        <w:ind w:left="1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53"/>
        </w:numPr>
        <w:tabs>
          <w:tab w:val="clear" w:pos="720"/>
          <w:tab w:val="num" w:pos="980"/>
        </w:tabs>
        <w:overflowPunct w:val="0"/>
        <w:autoSpaceDE w:val="0"/>
        <w:autoSpaceDN w:val="0"/>
        <w:adjustRightInd w:val="0"/>
        <w:spacing w:after="0" w:line="240" w:lineRule="auto"/>
        <w:ind w:left="980" w:hanging="852"/>
        <w:jc w:val="both"/>
        <w:rPr>
          <w:rFonts w:ascii="Times New Roman" w:hAnsi="Times New Roman"/>
          <w:sz w:val="24"/>
          <w:szCs w:val="24"/>
          <w:lang w:val="ru-RU"/>
        </w:rPr>
      </w:pPr>
      <w:r w:rsidRPr="00EB3705">
        <w:rPr>
          <w:rFonts w:ascii="Times New Roman" w:hAnsi="Times New Roman"/>
          <w:i/>
          <w:iCs/>
          <w:sz w:val="24"/>
          <w:szCs w:val="24"/>
          <w:lang w:val="ru-RU"/>
        </w:rPr>
        <w:t xml:space="preserve">оценивать ситуацию на рынке труда и ее динамику;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53"/>
        </w:numPr>
        <w:tabs>
          <w:tab w:val="clear" w:pos="720"/>
          <w:tab w:val="num" w:pos="980"/>
        </w:tabs>
        <w:overflowPunct w:val="0"/>
        <w:autoSpaceDE w:val="0"/>
        <w:autoSpaceDN w:val="0"/>
        <w:adjustRightInd w:val="0"/>
        <w:spacing w:after="0" w:line="240" w:lineRule="auto"/>
        <w:ind w:left="980" w:hanging="852"/>
        <w:jc w:val="both"/>
        <w:rPr>
          <w:rFonts w:ascii="Times New Roman" w:hAnsi="Times New Roman"/>
          <w:sz w:val="24"/>
          <w:szCs w:val="24"/>
          <w:lang w:val="ru-RU"/>
        </w:rPr>
      </w:pPr>
      <w:r w:rsidRPr="00EB3705">
        <w:rPr>
          <w:rFonts w:ascii="Times New Roman" w:hAnsi="Times New Roman"/>
          <w:i/>
          <w:iCs/>
          <w:sz w:val="24"/>
          <w:szCs w:val="24"/>
          <w:lang w:val="ru-RU"/>
        </w:rPr>
        <w:t xml:space="preserve">объяснять  различия  в  обеспеченности  трудовыми  ресурсами  отдельных  регионов </w:t>
      </w:r>
    </w:p>
    <w:p w:rsidR="007E5712" w:rsidRPr="00EB3705" w:rsidRDefault="007E5712" w:rsidP="007E5712">
      <w:pPr>
        <w:widowControl w:val="0"/>
        <w:autoSpaceDE w:val="0"/>
        <w:autoSpaceDN w:val="0"/>
        <w:adjustRightInd w:val="0"/>
        <w:spacing w:after="0" w:line="7"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40" w:lineRule="auto"/>
        <w:ind w:left="120"/>
        <w:jc w:val="both"/>
        <w:rPr>
          <w:rFonts w:ascii="Times New Roman" w:hAnsi="Times New Roman"/>
          <w:sz w:val="24"/>
          <w:szCs w:val="24"/>
        </w:rPr>
      </w:pPr>
      <w:r>
        <w:rPr>
          <w:rFonts w:ascii="Times New Roman" w:hAnsi="Times New Roman"/>
          <w:i/>
          <w:iCs/>
          <w:sz w:val="24"/>
          <w:szCs w:val="24"/>
        </w:rPr>
        <w:t xml:space="preserve">России </w:t>
      </w:r>
    </w:p>
    <w:p w:rsidR="007E5712" w:rsidRDefault="007E5712" w:rsidP="007E5712">
      <w:pPr>
        <w:widowControl w:val="0"/>
        <w:autoSpaceDE w:val="0"/>
        <w:autoSpaceDN w:val="0"/>
        <w:adjustRightInd w:val="0"/>
        <w:spacing w:after="0" w:line="77" w:lineRule="exact"/>
        <w:rPr>
          <w:rFonts w:ascii="Times New Roman" w:hAnsi="Times New Roman"/>
          <w:sz w:val="24"/>
          <w:szCs w:val="24"/>
        </w:rPr>
      </w:pPr>
    </w:p>
    <w:p w:rsidR="007E5712" w:rsidRPr="00EB3705" w:rsidRDefault="007E5712" w:rsidP="00AB679F">
      <w:pPr>
        <w:widowControl w:val="0"/>
        <w:numPr>
          <w:ilvl w:val="0"/>
          <w:numId w:val="53"/>
        </w:numPr>
        <w:tabs>
          <w:tab w:val="clear" w:pos="720"/>
          <w:tab w:val="num" w:pos="979"/>
        </w:tabs>
        <w:overflowPunct w:val="0"/>
        <w:autoSpaceDE w:val="0"/>
        <w:autoSpaceDN w:val="0"/>
        <w:adjustRightInd w:val="0"/>
        <w:spacing w:after="0" w:line="216" w:lineRule="auto"/>
        <w:ind w:left="12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53"/>
        </w:numPr>
        <w:tabs>
          <w:tab w:val="clear" w:pos="720"/>
          <w:tab w:val="num" w:pos="980"/>
        </w:tabs>
        <w:overflowPunct w:val="0"/>
        <w:autoSpaceDE w:val="0"/>
        <w:autoSpaceDN w:val="0"/>
        <w:adjustRightInd w:val="0"/>
        <w:spacing w:after="0" w:line="240" w:lineRule="auto"/>
        <w:ind w:left="980" w:hanging="852"/>
        <w:jc w:val="both"/>
        <w:rPr>
          <w:rFonts w:ascii="Times New Roman" w:hAnsi="Times New Roman"/>
          <w:sz w:val="24"/>
          <w:szCs w:val="24"/>
          <w:lang w:val="ru-RU"/>
        </w:rPr>
      </w:pPr>
      <w:r w:rsidRPr="00EB3705">
        <w:rPr>
          <w:rFonts w:ascii="Times New Roman" w:hAnsi="Times New Roman"/>
          <w:i/>
          <w:iCs/>
          <w:sz w:val="24"/>
          <w:szCs w:val="24"/>
          <w:lang w:val="ru-RU"/>
        </w:rPr>
        <w:t xml:space="preserve">обосновывать возможные пути решения проблем развития хозяйства России;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53"/>
        </w:numPr>
        <w:tabs>
          <w:tab w:val="clear" w:pos="720"/>
          <w:tab w:val="num" w:pos="979"/>
        </w:tabs>
        <w:overflowPunct w:val="0"/>
        <w:autoSpaceDE w:val="0"/>
        <w:autoSpaceDN w:val="0"/>
        <w:adjustRightInd w:val="0"/>
        <w:spacing w:after="0" w:line="217" w:lineRule="auto"/>
        <w:ind w:left="12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выбирать критерии для сравнения, сопоставления, места страны в мировой экономике; </w:t>
      </w:r>
    </w:p>
    <w:p w:rsidR="007E5712" w:rsidRPr="00EB3705" w:rsidRDefault="007E5712" w:rsidP="007E5712">
      <w:pPr>
        <w:widowControl w:val="0"/>
        <w:autoSpaceDE w:val="0"/>
        <w:autoSpaceDN w:val="0"/>
        <w:adjustRightInd w:val="0"/>
        <w:spacing w:after="0" w:line="81" w:lineRule="exact"/>
        <w:rPr>
          <w:rFonts w:ascii="Times New Roman" w:hAnsi="Times New Roman"/>
          <w:sz w:val="24"/>
          <w:szCs w:val="24"/>
          <w:lang w:val="ru-RU"/>
        </w:rPr>
      </w:pPr>
    </w:p>
    <w:p w:rsidR="007E5712" w:rsidRPr="00EB3705" w:rsidRDefault="007E5712" w:rsidP="00AB679F">
      <w:pPr>
        <w:widowControl w:val="0"/>
        <w:numPr>
          <w:ilvl w:val="0"/>
          <w:numId w:val="53"/>
        </w:numPr>
        <w:tabs>
          <w:tab w:val="clear" w:pos="720"/>
          <w:tab w:val="num" w:pos="979"/>
        </w:tabs>
        <w:overflowPunct w:val="0"/>
        <w:autoSpaceDE w:val="0"/>
        <w:autoSpaceDN w:val="0"/>
        <w:adjustRightInd w:val="0"/>
        <w:spacing w:after="0" w:line="213" w:lineRule="auto"/>
        <w:ind w:left="12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объяснять возможности России в решении современных глобальных проблем человечества; </w:t>
      </w:r>
    </w:p>
    <w:p w:rsidR="007E5712" w:rsidRPr="00EB3705" w:rsidRDefault="007E5712" w:rsidP="007E5712">
      <w:pPr>
        <w:widowControl w:val="0"/>
        <w:autoSpaceDE w:val="0"/>
        <w:autoSpaceDN w:val="0"/>
        <w:adjustRightInd w:val="0"/>
        <w:spacing w:after="0" w:line="14" w:lineRule="exact"/>
        <w:rPr>
          <w:rFonts w:ascii="Times New Roman" w:hAnsi="Times New Roman"/>
          <w:sz w:val="24"/>
          <w:szCs w:val="24"/>
          <w:lang w:val="ru-RU"/>
        </w:rPr>
      </w:pPr>
    </w:p>
    <w:p w:rsidR="007E5712" w:rsidRPr="00EB3705" w:rsidRDefault="007E5712" w:rsidP="00AB679F">
      <w:pPr>
        <w:widowControl w:val="0"/>
        <w:numPr>
          <w:ilvl w:val="0"/>
          <w:numId w:val="53"/>
        </w:numPr>
        <w:tabs>
          <w:tab w:val="clear" w:pos="720"/>
          <w:tab w:val="num" w:pos="980"/>
        </w:tabs>
        <w:overflowPunct w:val="0"/>
        <w:autoSpaceDE w:val="0"/>
        <w:autoSpaceDN w:val="0"/>
        <w:adjustRightInd w:val="0"/>
        <w:spacing w:after="0" w:line="240" w:lineRule="auto"/>
        <w:ind w:left="980" w:hanging="852"/>
        <w:jc w:val="both"/>
        <w:rPr>
          <w:rFonts w:ascii="Times New Roman" w:hAnsi="Times New Roman"/>
          <w:sz w:val="24"/>
          <w:szCs w:val="24"/>
          <w:lang w:val="ru-RU"/>
        </w:rPr>
      </w:pPr>
      <w:r w:rsidRPr="00EB3705">
        <w:rPr>
          <w:rFonts w:ascii="Times New Roman" w:hAnsi="Times New Roman"/>
          <w:i/>
          <w:iCs/>
          <w:sz w:val="24"/>
          <w:szCs w:val="24"/>
          <w:lang w:val="ru-RU"/>
        </w:rPr>
        <w:t xml:space="preserve">оценивать социально-экономическое положение и перспективы развития России. </w:t>
      </w:r>
    </w:p>
    <w:p w:rsidR="007E5712" w:rsidRPr="00EB3705" w:rsidRDefault="007E5712" w:rsidP="007E5712">
      <w:pPr>
        <w:widowControl w:val="0"/>
        <w:autoSpaceDE w:val="0"/>
        <w:autoSpaceDN w:val="0"/>
        <w:adjustRightInd w:val="0"/>
        <w:spacing w:after="0" w:line="200" w:lineRule="exact"/>
        <w:rPr>
          <w:rFonts w:ascii="Times New Roman" w:hAnsi="Times New Roman"/>
          <w:sz w:val="24"/>
          <w:szCs w:val="24"/>
          <w:lang w:val="ru-RU"/>
        </w:rPr>
      </w:pPr>
    </w:p>
    <w:p w:rsidR="007E5712" w:rsidRPr="00EB3705" w:rsidRDefault="007E5712" w:rsidP="007E5712">
      <w:pPr>
        <w:widowControl w:val="0"/>
        <w:autoSpaceDE w:val="0"/>
        <w:autoSpaceDN w:val="0"/>
        <w:adjustRightInd w:val="0"/>
        <w:spacing w:after="0" w:line="347"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20" w:lineRule="auto"/>
        <w:ind w:left="140" w:right="200" w:firstLine="3891"/>
        <w:rPr>
          <w:rFonts w:ascii="Times New Roman" w:hAnsi="Times New Roman"/>
          <w:b/>
          <w:bCs/>
          <w:sz w:val="24"/>
          <w:szCs w:val="24"/>
          <w:lang w:val="ru-RU"/>
        </w:rPr>
      </w:pPr>
      <w:r w:rsidRPr="00EB3705">
        <w:rPr>
          <w:rFonts w:ascii="Times New Roman" w:hAnsi="Times New Roman"/>
          <w:b/>
          <w:bCs/>
          <w:sz w:val="24"/>
          <w:szCs w:val="24"/>
          <w:lang w:val="ru-RU"/>
        </w:rPr>
        <w:t xml:space="preserve">1.2.5.7. Математика </w:t>
      </w:r>
    </w:p>
    <w:p w:rsidR="007E5712" w:rsidRPr="00EB3705" w:rsidRDefault="007E5712" w:rsidP="007E5712">
      <w:pPr>
        <w:widowControl w:val="0"/>
        <w:overflowPunct w:val="0"/>
        <w:autoSpaceDE w:val="0"/>
        <w:autoSpaceDN w:val="0"/>
        <w:adjustRightInd w:val="0"/>
        <w:spacing w:after="0" w:line="220" w:lineRule="auto"/>
        <w:ind w:left="140" w:right="200"/>
        <w:jc w:val="both"/>
        <w:rPr>
          <w:rFonts w:ascii="Times New Roman" w:hAnsi="Times New Roman"/>
          <w:sz w:val="24"/>
          <w:szCs w:val="24"/>
          <w:lang w:val="ru-RU"/>
        </w:rPr>
      </w:pPr>
      <w:r w:rsidRPr="00EB3705">
        <w:rPr>
          <w:rFonts w:ascii="Times New Roman" w:hAnsi="Times New Roman"/>
          <w:b/>
          <w:bCs/>
          <w:sz w:val="24"/>
          <w:szCs w:val="24"/>
          <w:lang w:val="ru-RU"/>
        </w:rPr>
        <w:t xml:space="preserve">Выпускник научится в 5-6 </w:t>
      </w:r>
      <w:r w:rsidRPr="00EB3705">
        <w:rPr>
          <w:rFonts w:ascii="Times New Roman" w:hAnsi="Times New Roman"/>
          <w:sz w:val="24"/>
          <w:szCs w:val="24"/>
          <w:lang w:val="ru-RU"/>
        </w:rPr>
        <w:t>классах</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(для использования в повседневной жизни и обеспечения</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возможности успешного продолжения образования на базовом уровне)</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54"/>
        </w:numPr>
        <w:tabs>
          <w:tab w:val="clear" w:pos="720"/>
          <w:tab w:val="num" w:pos="990"/>
        </w:tabs>
        <w:overflowPunct w:val="0"/>
        <w:autoSpaceDE w:val="0"/>
        <w:autoSpaceDN w:val="0"/>
        <w:adjustRightInd w:val="0"/>
        <w:spacing w:after="0" w:line="214" w:lineRule="auto"/>
        <w:ind w:left="140" w:right="140" w:hanging="3"/>
        <w:jc w:val="both"/>
        <w:rPr>
          <w:rFonts w:ascii="Times New Roman" w:hAnsi="Times New Roman"/>
          <w:sz w:val="24"/>
          <w:szCs w:val="24"/>
          <w:lang w:val="ru-RU"/>
        </w:rPr>
      </w:pPr>
      <w:r w:rsidRPr="00EB3705">
        <w:rPr>
          <w:rFonts w:ascii="Times New Roman" w:hAnsi="Times New Roman"/>
          <w:sz w:val="24"/>
          <w:szCs w:val="24"/>
          <w:lang w:val="ru-RU"/>
        </w:rPr>
        <w:t xml:space="preserve">Оперировать на базовом уровне1 понятиями: множество, элемент множества, подмножество, принадлежность;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54"/>
        </w:numPr>
        <w:tabs>
          <w:tab w:val="clear" w:pos="720"/>
          <w:tab w:val="num" w:pos="980"/>
        </w:tabs>
        <w:overflowPunct w:val="0"/>
        <w:autoSpaceDE w:val="0"/>
        <w:autoSpaceDN w:val="0"/>
        <w:adjustRightInd w:val="0"/>
        <w:spacing w:after="0" w:line="240" w:lineRule="auto"/>
        <w:ind w:left="980" w:hanging="843"/>
        <w:jc w:val="both"/>
        <w:rPr>
          <w:rFonts w:ascii="Times New Roman" w:hAnsi="Times New Roman"/>
          <w:sz w:val="24"/>
          <w:szCs w:val="24"/>
          <w:lang w:val="ru-RU"/>
        </w:rPr>
      </w:pPr>
      <w:r w:rsidRPr="00EB3705">
        <w:rPr>
          <w:rFonts w:ascii="Times New Roman" w:hAnsi="Times New Roman"/>
          <w:sz w:val="24"/>
          <w:szCs w:val="24"/>
          <w:lang w:val="ru-RU"/>
        </w:rPr>
        <w:t xml:space="preserve">задавать множества перечислением их элементов; </w:t>
      </w:r>
    </w:p>
    <w:p w:rsidR="007E5712" w:rsidRPr="00EB3705"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Default="007E5712" w:rsidP="00AB679F">
      <w:pPr>
        <w:widowControl w:val="0"/>
        <w:numPr>
          <w:ilvl w:val="0"/>
          <w:numId w:val="54"/>
        </w:numPr>
        <w:tabs>
          <w:tab w:val="clear" w:pos="720"/>
          <w:tab w:val="num" w:pos="990"/>
        </w:tabs>
        <w:overflowPunct w:val="0"/>
        <w:autoSpaceDE w:val="0"/>
        <w:autoSpaceDN w:val="0"/>
        <w:adjustRightInd w:val="0"/>
        <w:spacing w:after="0" w:line="214" w:lineRule="auto"/>
        <w:ind w:left="140" w:right="960" w:hanging="3"/>
        <w:jc w:val="both"/>
        <w:rPr>
          <w:rFonts w:ascii="Times New Roman" w:hAnsi="Times New Roman"/>
          <w:sz w:val="24"/>
          <w:szCs w:val="24"/>
        </w:rPr>
      </w:pPr>
      <w:r w:rsidRPr="00EB3705">
        <w:rPr>
          <w:rFonts w:ascii="Times New Roman" w:hAnsi="Times New Roman"/>
          <w:sz w:val="24"/>
          <w:szCs w:val="24"/>
          <w:lang w:val="ru-RU"/>
        </w:rPr>
        <w:t xml:space="preserve">находить пересечение, объединение, подмножество в простейших ситуациях. </w:t>
      </w:r>
      <w:r>
        <w:rPr>
          <w:rFonts w:ascii="Times New Roman" w:hAnsi="Times New Roman"/>
          <w:sz w:val="24"/>
          <w:szCs w:val="24"/>
        </w:rPr>
        <w:t xml:space="preserve">В повседневной жизни и при изучении других предметов: </w:t>
      </w:r>
    </w:p>
    <w:p w:rsidR="007E5712" w:rsidRDefault="007E5712" w:rsidP="007E5712">
      <w:pPr>
        <w:widowControl w:val="0"/>
        <w:autoSpaceDE w:val="0"/>
        <w:autoSpaceDN w:val="0"/>
        <w:adjustRightInd w:val="0"/>
        <w:spacing w:after="0" w:line="14" w:lineRule="exact"/>
        <w:rPr>
          <w:rFonts w:ascii="Times New Roman" w:hAnsi="Times New Roman"/>
          <w:sz w:val="24"/>
          <w:szCs w:val="24"/>
        </w:rPr>
      </w:pPr>
    </w:p>
    <w:p w:rsidR="007E5712" w:rsidRDefault="007E5712" w:rsidP="00AB679F">
      <w:pPr>
        <w:widowControl w:val="0"/>
        <w:numPr>
          <w:ilvl w:val="0"/>
          <w:numId w:val="54"/>
        </w:numPr>
        <w:tabs>
          <w:tab w:val="clear" w:pos="720"/>
          <w:tab w:val="num" w:pos="980"/>
        </w:tabs>
        <w:overflowPunct w:val="0"/>
        <w:autoSpaceDE w:val="0"/>
        <w:autoSpaceDN w:val="0"/>
        <w:adjustRightInd w:val="0"/>
        <w:spacing w:after="0" w:line="240" w:lineRule="auto"/>
        <w:ind w:left="980" w:hanging="843"/>
        <w:jc w:val="both"/>
        <w:rPr>
          <w:rFonts w:ascii="Times New Roman" w:hAnsi="Times New Roman"/>
          <w:sz w:val="24"/>
          <w:szCs w:val="24"/>
        </w:rPr>
      </w:pPr>
      <w:r>
        <w:rPr>
          <w:rFonts w:ascii="Times New Roman" w:hAnsi="Times New Roman"/>
          <w:sz w:val="24"/>
          <w:szCs w:val="24"/>
        </w:rPr>
        <w:t xml:space="preserve">распознавать логически некорректные высказывания. </w:t>
      </w:r>
    </w:p>
    <w:p w:rsidR="007E5712" w:rsidRDefault="007E5712" w:rsidP="007E5712">
      <w:pPr>
        <w:widowControl w:val="0"/>
        <w:autoSpaceDE w:val="0"/>
        <w:autoSpaceDN w:val="0"/>
        <w:adjustRightInd w:val="0"/>
        <w:spacing w:after="0" w:line="2" w:lineRule="exact"/>
        <w:rPr>
          <w:rFonts w:ascii="Times New Roman" w:hAnsi="Times New Roman"/>
          <w:sz w:val="24"/>
          <w:szCs w:val="24"/>
        </w:rPr>
      </w:pPr>
    </w:p>
    <w:p w:rsidR="007E5712" w:rsidRDefault="007E5712" w:rsidP="007E5712">
      <w:pPr>
        <w:widowControl w:val="0"/>
        <w:autoSpaceDE w:val="0"/>
        <w:autoSpaceDN w:val="0"/>
        <w:adjustRightInd w:val="0"/>
        <w:spacing w:after="0" w:line="240" w:lineRule="auto"/>
        <w:ind w:left="140"/>
        <w:rPr>
          <w:rFonts w:ascii="Times New Roman" w:hAnsi="Times New Roman"/>
          <w:sz w:val="24"/>
          <w:szCs w:val="24"/>
        </w:rPr>
      </w:pPr>
      <w:r>
        <w:rPr>
          <w:rFonts w:ascii="Times New Roman" w:hAnsi="Times New Roman"/>
          <w:sz w:val="24"/>
          <w:szCs w:val="24"/>
        </w:rPr>
        <w:t>Числа</w:t>
      </w:r>
    </w:p>
    <w:p w:rsidR="007E5712" w:rsidRDefault="007E5712" w:rsidP="007E5712">
      <w:pPr>
        <w:widowControl w:val="0"/>
        <w:autoSpaceDE w:val="0"/>
        <w:autoSpaceDN w:val="0"/>
        <w:adjustRightInd w:val="0"/>
        <w:spacing w:after="0" w:line="70" w:lineRule="exact"/>
        <w:rPr>
          <w:rFonts w:ascii="Times New Roman" w:hAnsi="Times New Roman"/>
          <w:sz w:val="24"/>
          <w:szCs w:val="24"/>
        </w:rPr>
      </w:pPr>
    </w:p>
    <w:p w:rsidR="007E5712" w:rsidRPr="00EB3705" w:rsidRDefault="007E5712" w:rsidP="00AB679F">
      <w:pPr>
        <w:widowControl w:val="0"/>
        <w:numPr>
          <w:ilvl w:val="0"/>
          <w:numId w:val="55"/>
        </w:numPr>
        <w:tabs>
          <w:tab w:val="clear" w:pos="720"/>
          <w:tab w:val="num" w:pos="990"/>
        </w:tabs>
        <w:overflowPunct w:val="0"/>
        <w:autoSpaceDE w:val="0"/>
        <w:autoSpaceDN w:val="0"/>
        <w:adjustRightInd w:val="0"/>
        <w:spacing w:after="0" w:line="215" w:lineRule="auto"/>
        <w:ind w:left="140" w:right="200" w:hanging="3"/>
        <w:jc w:val="both"/>
        <w:rPr>
          <w:rFonts w:ascii="Times New Roman" w:hAnsi="Times New Roman"/>
          <w:sz w:val="24"/>
          <w:szCs w:val="24"/>
          <w:lang w:val="ru-RU"/>
        </w:rPr>
      </w:pPr>
      <w:r w:rsidRPr="00EB3705">
        <w:rPr>
          <w:rFonts w:ascii="Times New Roman" w:hAnsi="Times New Roman"/>
          <w:sz w:val="24"/>
          <w:szCs w:val="24"/>
          <w:lang w:val="ru-RU"/>
        </w:rPr>
        <w:t xml:space="preserve">Оперировать на базовом уровне понятиями: натуральное число, целое число, обыкновенная дробь, десятичная дробь, смешанное число, рациональное число;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55"/>
        </w:numPr>
        <w:tabs>
          <w:tab w:val="clear" w:pos="720"/>
          <w:tab w:val="num" w:pos="990"/>
        </w:tabs>
        <w:overflowPunct w:val="0"/>
        <w:autoSpaceDE w:val="0"/>
        <w:autoSpaceDN w:val="0"/>
        <w:adjustRightInd w:val="0"/>
        <w:spacing w:after="0" w:line="214" w:lineRule="auto"/>
        <w:ind w:left="140" w:right="460" w:hanging="3"/>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свойства чисел и правила действий с рациональными числами при выполнении вычислений;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55"/>
        </w:numPr>
        <w:tabs>
          <w:tab w:val="clear" w:pos="720"/>
          <w:tab w:val="num" w:pos="990"/>
        </w:tabs>
        <w:overflowPunct w:val="0"/>
        <w:autoSpaceDE w:val="0"/>
        <w:autoSpaceDN w:val="0"/>
        <w:adjustRightInd w:val="0"/>
        <w:spacing w:after="0" w:line="215" w:lineRule="auto"/>
        <w:ind w:left="140" w:right="680" w:hanging="3"/>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признаки делимости на 2, 5, 3, 9, 10 при выполнении вычислений и решении несложных задач; </w:t>
      </w:r>
    </w:p>
    <w:p w:rsidR="007E5712" w:rsidRPr="00EB3705" w:rsidRDefault="007E5712" w:rsidP="007E5712">
      <w:pPr>
        <w:widowControl w:val="0"/>
        <w:autoSpaceDE w:val="0"/>
        <w:autoSpaceDN w:val="0"/>
        <w:adjustRightInd w:val="0"/>
        <w:spacing w:after="0" w:line="18" w:lineRule="exact"/>
        <w:rPr>
          <w:rFonts w:ascii="Times New Roman" w:hAnsi="Times New Roman"/>
          <w:sz w:val="24"/>
          <w:szCs w:val="24"/>
          <w:lang w:val="ru-RU"/>
        </w:rPr>
      </w:pPr>
    </w:p>
    <w:p w:rsidR="007E5712" w:rsidRPr="00EB3705" w:rsidRDefault="007E5712" w:rsidP="00AB679F">
      <w:pPr>
        <w:widowControl w:val="0"/>
        <w:numPr>
          <w:ilvl w:val="0"/>
          <w:numId w:val="55"/>
        </w:numPr>
        <w:tabs>
          <w:tab w:val="clear" w:pos="720"/>
          <w:tab w:val="num" w:pos="980"/>
        </w:tabs>
        <w:overflowPunct w:val="0"/>
        <w:autoSpaceDE w:val="0"/>
        <w:autoSpaceDN w:val="0"/>
        <w:adjustRightInd w:val="0"/>
        <w:spacing w:after="0" w:line="240" w:lineRule="auto"/>
        <w:ind w:left="980" w:hanging="843"/>
        <w:jc w:val="both"/>
        <w:rPr>
          <w:rFonts w:ascii="Times New Roman" w:hAnsi="Times New Roman"/>
          <w:sz w:val="24"/>
          <w:szCs w:val="24"/>
          <w:lang w:val="ru-RU"/>
        </w:rPr>
      </w:pPr>
      <w:r w:rsidRPr="00EB3705">
        <w:rPr>
          <w:rFonts w:ascii="Times New Roman" w:hAnsi="Times New Roman"/>
          <w:sz w:val="24"/>
          <w:szCs w:val="24"/>
          <w:lang w:val="ru-RU"/>
        </w:rPr>
        <w:t xml:space="preserve">выполнять округление рациональных чисел в соответствии с правилами; </w:t>
      </w:r>
    </w:p>
    <w:p w:rsidR="007E5712" w:rsidRPr="00EB3705"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Default="007E5712" w:rsidP="00AB679F">
      <w:pPr>
        <w:widowControl w:val="0"/>
        <w:numPr>
          <w:ilvl w:val="0"/>
          <w:numId w:val="55"/>
        </w:numPr>
        <w:tabs>
          <w:tab w:val="clear" w:pos="720"/>
          <w:tab w:val="num" w:pos="980"/>
        </w:tabs>
        <w:overflowPunct w:val="0"/>
        <w:autoSpaceDE w:val="0"/>
        <w:autoSpaceDN w:val="0"/>
        <w:adjustRightInd w:val="0"/>
        <w:spacing w:after="0" w:line="240" w:lineRule="auto"/>
        <w:ind w:left="980" w:hanging="843"/>
        <w:jc w:val="both"/>
        <w:rPr>
          <w:rFonts w:ascii="Times New Roman" w:hAnsi="Times New Roman"/>
          <w:sz w:val="24"/>
          <w:szCs w:val="24"/>
        </w:rPr>
      </w:pPr>
      <w:r>
        <w:rPr>
          <w:rFonts w:ascii="Times New Roman" w:hAnsi="Times New Roman"/>
          <w:sz w:val="24"/>
          <w:szCs w:val="24"/>
        </w:rPr>
        <w:t xml:space="preserve">сравнивать рациональные числа. </w:t>
      </w:r>
    </w:p>
    <w:p w:rsidR="007E5712" w:rsidRDefault="007E5712" w:rsidP="007E5712">
      <w:pPr>
        <w:widowControl w:val="0"/>
        <w:autoSpaceDE w:val="0"/>
        <w:autoSpaceDN w:val="0"/>
        <w:adjustRightInd w:val="0"/>
        <w:spacing w:after="0" w:line="20" w:lineRule="exact"/>
        <w:rPr>
          <w:rFonts w:ascii="Times New Roman" w:hAnsi="Times New Roman"/>
          <w:sz w:val="24"/>
          <w:szCs w:val="24"/>
        </w:rPr>
      </w:pPr>
    </w:p>
    <w:p w:rsidR="007E5712" w:rsidRPr="00EB3705" w:rsidRDefault="007E5712" w:rsidP="007E5712">
      <w:pPr>
        <w:widowControl w:val="0"/>
        <w:autoSpaceDE w:val="0"/>
        <w:autoSpaceDN w:val="0"/>
        <w:adjustRightInd w:val="0"/>
        <w:spacing w:after="0" w:line="240" w:lineRule="auto"/>
        <w:ind w:left="140"/>
        <w:rPr>
          <w:rFonts w:ascii="Times New Roman" w:hAnsi="Times New Roman"/>
          <w:sz w:val="24"/>
          <w:szCs w:val="24"/>
          <w:lang w:val="ru-RU"/>
        </w:rPr>
      </w:pPr>
      <w:r w:rsidRPr="00EB3705">
        <w:rPr>
          <w:rFonts w:ascii="Times New Roman" w:hAnsi="Times New Roman"/>
          <w:sz w:val="24"/>
          <w:szCs w:val="24"/>
          <w:lang w:val="ru-RU"/>
        </w:rPr>
        <w:t>В повседневной жизни и при изучении других предметов:</w:t>
      </w:r>
    </w:p>
    <w:p w:rsidR="007E5712" w:rsidRPr="00EB3705" w:rsidRDefault="007E5712" w:rsidP="007E5712">
      <w:pPr>
        <w:widowControl w:val="0"/>
        <w:autoSpaceDE w:val="0"/>
        <w:autoSpaceDN w:val="0"/>
        <w:adjustRightInd w:val="0"/>
        <w:spacing w:after="0" w:line="17" w:lineRule="exact"/>
        <w:rPr>
          <w:rFonts w:ascii="Times New Roman" w:hAnsi="Times New Roman"/>
          <w:sz w:val="24"/>
          <w:szCs w:val="24"/>
          <w:lang w:val="ru-RU"/>
        </w:rPr>
      </w:pPr>
    </w:p>
    <w:p w:rsidR="007E5712" w:rsidRPr="00EB3705" w:rsidRDefault="007E5712" w:rsidP="00AB679F">
      <w:pPr>
        <w:widowControl w:val="0"/>
        <w:numPr>
          <w:ilvl w:val="0"/>
          <w:numId w:val="56"/>
        </w:numPr>
        <w:tabs>
          <w:tab w:val="clear" w:pos="720"/>
          <w:tab w:val="num" w:pos="980"/>
        </w:tabs>
        <w:overflowPunct w:val="0"/>
        <w:autoSpaceDE w:val="0"/>
        <w:autoSpaceDN w:val="0"/>
        <w:adjustRightInd w:val="0"/>
        <w:spacing w:after="0" w:line="240" w:lineRule="auto"/>
        <w:ind w:left="980" w:hanging="843"/>
        <w:jc w:val="both"/>
        <w:rPr>
          <w:rFonts w:ascii="Times New Roman" w:hAnsi="Times New Roman"/>
          <w:sz w:val="24"/>
          <w:szCs w:val="24"/>
          <w:lang w:val="ru-RU"/>
        </w:rPr>
      </w:pPr>
      <w:r w:rsidRPr="00EB3705">
        <w:rPr>
          <w:rFonts w:ascii="Times New Roman" w:hAnsi="Times New Roman"/>
          <w:sz w:val="24"/>
          <w:szCs w:val="24"/>
          <w:lang w:val="ru-RU"/>
        </w:rPr>
        <w:t xml:space="preserve">оценивать результаты вычислений при решении практических задач;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7E5712" w:rsidRDefault="007E5712" w:rsidP="00AB679F">
      <w:pPr>
        <w:widowControl w:val="0"/>
        <w:numPr>
          <w:ilvl w:val="0"/>
          <w:numId w:val="56"/>
        </w:numPr>
        <w:tabs>
          <w:tab w:val="clear" w:pos="720"/>
          <w:tab w:val="num" w:pos="980"/>
        </w:tabs>
        <w:overflowPunct w:val="0"/>
        <w:autoSpaceDE w:val="0"/>
        <w:autoSpaceDN w:val="0"/>
        <w:adjustRightInd w:val="0"/>
        <w:spacing w:after="0" w:line="200" w:lineRule="exact"/>
        <w:ind w:left="980" w:hanging="843"/>
        <w:jc w:val="both"/>
        <w:rPr>
          <w:rFonts w:ascii="Times New Roman" w:hAnsi="Times New Roman"/>
          <w:sz w:val="24"/>
          <w:szCs w:val="24"/>
          <w:lang w:val="ru-RU"/>
        </w:rPr>
      </w:pPr>
      <w:r w:rsidRPr="007E5712">
        <w:rPr>
          <w:rFonts w:ascii="Times New Roman" w:hAnsi="Times New Roman"/>
          <w:sz w:val="24"/>
          <w:szCs w:val="24"/>
          <w:lang w:val="ru-RU"/>
        </w:rPr>
        <w:t xml:space="preserve">выполнять сравнение чисел в реальных ситуациях; </w:t>
      </w:r>
    </w:p>
    <w:p w:rsidR="007E5712" w:rsidRPr="00EB3705" w:rsidRDefault="007E5712" w:rsidP="007E5712">
      <w:pPr>
        <w:widowControl w:val="0"/>
        <w:autoSpaceDE w:val="0"/>
        <w:autoSpaceDN w:val="0"/>
        <w:adjustRightInd w:val="0"/>
        <w:spacing w:after="0" w:line="235"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21" w:lineRule="auto"/>
        <w:ind w:firstLine="768"/>
        <w:jc w:val="both"/>
        <w:rPr>
          <w:rFonts w:ascii="Times New Roman" w:hAnsi="Times New Roman"/>
          <w:sz w:val="24"/>
          <w:szCs w:val="24"/>
          <w:lang w:val="ru-RU"/>
        </w:rPr>
      </w:pPr>
      <w:r w:rsidRPr="00EB3705">
        <w:rPr>
          <w:rFonts w:ascii="Times New Roman" w:hAnsi="Times New Roman"/>
          <w:sz w:val="24"/>
          <w:szCs w:val="24"/>
          <w:lang w:val="ru-RU"/>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7E5712" w:rsidRPr="00EB3705" w:rsidRDefault="007E5712" w:rsidP="00AB679F">
      <w:pPr>
        <w:widowControl w:val="0"/>
        <w:numPr>
          <w:ilvl w:val="0"/>
          <w:numId w:val="57"/>
        </w:numPr>
        <w:tabs>
          <w:tab w:val="clear" w:pos="720"/>
          <w:tab w:val="num" w:pos="862"/>
        </w:tabs>
        <w:overflowPunct w:val="0"/>
        <w:autoSpaceDE w:val="0"/>
        <w:autoSpaceDN w:val="0"/>
        <w:adjustRightInd w:val="0"/>
        <w:spacing w:after="0" w:line="214" w:lineRule="auto"/>
        <w:ind w:left="12" w:right="20" w:hanging="3"/>
        <w:jc w:val="both"/>
        <w:rPr>
          <w:rFonts w:ascii="Times New Roman" w:hAnsi="Times New Roman"/>
          <w:b/>
          <w:bCs/>
          <w:sz w:val="24"/>
          <w:szCs w:val="24"/>
          <w:lang w:val="ru-RU"/>
        </w:rPr>
      </w:pPr>
      <w:bookmarkStart w:id="37" w:name="page81"/>
      <w:bookmarkEnd w:id="37"/>
      <w:r w:rsidRPr="00EB3705">
        <w:rPr>
          <w:rFonts w:ascii="Times New Roman" w:hAnsi="Times New Roman"/>
          <w:sz w:val="24"/>
          <w:szCs w:val="24"/>
          <w:lang w:val="ru-RU"/>
        </w:rPr>
        <w:t xml:space="preserve">составлять числовые выражения при решении практических задач и задач из других учебных предметов. </w:t>
      </w:r>
    </w:p>
    <w:p w:rsidR="007E5712" w:rsidRPr="00EB3705" w:rsidRDefault="007E5712" w:rsidP="007E5712">
      <w:pPr>
        <w:widowControl w:val="0"/>
        <w:autoSpaceDE w:val="0"/>
        <w:autoSpaceDN w:val="0"/>
        <w:adjustRightInd w:val="0"/>
        <w:spacing w:after="0" w:line="1" w:lineRule="exact"/>
        <w:rPr>
          <w:rFonts w:ascii="Times New Roman" w:hAnsi="Times New Roman"/>
          <w:b/>
          <w:bCs/>
          <w:sz w:val="24"/>
          <w:szCs w:val="24"/>
          <w:lang w:val="ru-RU"/>
        </w:rPr>
      </w:pPr>
    </w:p>
    <w:p w:rsidR="007E5712" w:rsidRDefault="007E5712" w:rsidP="007E5712">
      <w:pPr>
        <w:widowControl w:val="0"/>
        <w:overflowPunct w:val="0"/>
        <w:autoSpaceDE w:val="0"/>
        <w:autoSpaceDN w:val="0"/>
        <w:adjustRightInd w:val="0"/>
        <w:spacing w:after="0" w:line="237" w:lineRule="auto"/>
        <w:ind w:left="12"/>
        <w:jc w:val="both"/>
        <w:rPr>
          <w:rFonts w:ascii="Times New Roman" w:hAnsi="Times New Roman"/>
          <w:b/>
          <w:bCs/>
          <w:sz w:val="24"/>
          <w:szCs w:val="24"/>
        </w:rPr>
      </w:pPr>
      <w:r>
        <w:rPr>
          <w:rFonts w:ascii="Times New Roman" w:hAnsi="Times New Roman"/>
          <w:sz w:val="24"/>
          <w:szCs w:val="24"/>
        </w:rPr>
        <w:t xml:space="preserve">Статистика и теория вероятностей </w:t>
      </w:r>
    </w:p>
    <w:p w:rsidR="007E5712" w:rsidRDefault="007E5712" w:rsidP="007E5712">
      <w:pPr>
        <w:widowControl w:val="0"/>
        <w:autoSpaceDE w:val="0"/>
        <w:autoSpaceDN w:val="0"/>
        <w:adjustRightInd w:val="0"/>
        <w:spacing w:after="0" w:line="13" w:lineRule="exact"/>
        <w:rPr>
          <w:rFonts w:ascii="Times New Roman" w:hAnsi="Times New Roman"/>
          <w:b/>
          <w:bCs/>
          <w:sz w:val="24"/>
          <w:szCs w:val="24"/>
        </w:rPr>
      </w:pPr>
    </w:p>
    <w:p w:rsidR="007E5712" w:rsidRPr="00EB3705" w:rsidRDefault="007E5712" w:rsidP="00AB679F">
      <w:pPr>
        <w:widowControl w:val="0"/>
        <w:numPr>
          <w:ilvl w:val="0"/>
          <w:numId w:val="57"/>
        </w:numPr>
        <w:tabs>
          <w:tab w:val="clear" w:pos="720"/>
          <w:tab w:val="num" w:pos="852"/>
        </w:tabs>
        <w:overflowPunct w:val="0"/>
        <w:autoSpaceDE w:val="0"/>
        <w:autoSpaceDN w:val="0"/>
        <w:adjustRightInd w:val="0"/>
        <w:spacing w:after="0" w:line="240" w:lineRule="auto"/>
        <w:ind w:left="852" w:hanging="843"/>
        <w:jc w:val="both"/>
        <w:rPr>
          <w:rFonts w:ascii="Times New Roman" w:hAnsi="Times New Roman"/>
          <w:sz w:val="24"/>
          <w:szCs w:val="24"/>
          <w:lang w:val="ru-RU"/>
        </w:rPr>
      </w:pPr>
      <w:r w:rsidRPr="00EB3705">
        <w:rPr>
          <w:rFonts w:ascii="Times New Roman" w:hAnsi="Times New Roman"/>
          <w:sz w:val="24"/>
          <w:szCs w:val="24"/>
          <w:lang w:val="ru-RU"/>
        </w:rPr>
        <w:t xml:space="preserve">Представлять данные в виде таблиц, диаграмм, </w:t>
      </w:r>
    </w:p>
    <w:p w:rsidR="007E5712" w:rsidRPr="00EB3705" w:rsidRDefault="007E5712" w:rsidP="007E5712">
      <w:pPr>
        <w:widowControl w:val="0"/>
        <w:autoSpaceDE w:val="0"/>
        <w:autoSpaceDN w:val="0"/>
        <w:adjustRightInd w:val="0"/>
        <w:spacing w:after="0" w:line="28" w:lineRule="exact"/>
        <w:rPr>
          <w:rFonts w:ascii="Times New Roman" w:hAnsi="Times New Roman"/>
          <w:sz w:val="24"/>
          <w:szCs w:val="24"/>
          <w:lang w:val="ru-RU"/>
        </w:rPr>
      </w:pPr>
    </w:p>
    <w:p w:rsidR="007E5712" w:rsidRPr="00EB3705" w:rsidRDefault="007E5712" w:rsidP="00AB679F">
      <w:pPr>
        <w:widowControl w:val="0"/>
        <w:numPr>
          <w:ilvl w:val="0"/>
          <w:numId w:val="57"/>
        </w:numPr>
        <w:tabs>
          <w:tab w:val="clear" w:pos="720"/>
          <w:tab w:val="num" w:pos="852"/>
        </w:tabs>
        <w:overflowPunct w:val="0"/>
        <w:autoSpaceDE w:val="0"/>
        <w:autoSpaceDN w:val="0"/>
        <w:adjustRightInd w:val="0"/>
        <w:spacing w:after="0" w:line="240" w:lineRule="auto"/>
        <w:ind w:left="852" w:hanging="843"/>
        <w:jc w:val="both"/>
        <w:rPr>
          <w:rFonts w:ascii="Times New Roman" w:hAnsi="Times New Roman"/>
          <w:sz w:val="24"/>
          <w:szCs w:val="24"/>
          <w:lang w:val="ru-RU"/>
        </w:rPr>
      </w:pPr>
      <w:r w:rsidRPr="00EB3705">
        <w:rPr>
          <w:rFonts w:ascii="Times New Roman" w:hAnsi="Times New Roman"/>
          <w:sz w:val="24"/>
          <w:szCs w:val="24"/>
          <w:lang w:val="ru-RU"/>
        </w:rPr>
        <w:t xml:space="preserve">читать информацию, представленную в виде таблицы, диаграммы. </w:t>
      </w:r>
    </w:p>
    <w:p w:rsidR="007E5712" w:rsidRDefault="007E5712" w:rsidP="007E5712">
      <w:pPr>
        <w:widowControl w:val="0"/>
        <w:autoSpaceDE w:val="0"/>
        <w:autoSpaceDN w:val="0"/>
        <w:adjustRightInd w:val="0"/>
        <w:spacing w:after="0" w:line="237" w:lineRule="auto"/>
        <w:ind w:left="12"/>
        <w:rPr>
          <w:rFonts w:ascii="Times New Roman" w:hAnsi="Times New Roman"/>
          <w:sz w:val="24"/>
          <w:szCs w:val="24"/>
        </w:rPr>
      </w:pPr>
      <w:r>
        <w:rPr>
          <w:rFonts w:ascii="Times New Roman" w:hAnsi="Times New Roman"/>
          <w:sz w:val="24"/>
          <w:szCs w:val="24"/>
        </w:rPr>
        <w:t>Текстовые задачи</w:t>
      </w:r>
    </w:p>
    <w:p w:rsidR="007E5712" w:rsidRDefault="007E5712" w:rsidP="007E5712">
      <w:pPr>
        <w:widowControl w:val="0"/>
        <w:autoSpaceDE w:val="0"/>
        <w:autoSpaceDN w:val="0"/>
        <w:adjustRightInd w:val="0"/>
        <w:spacing w:after="0" w:line="8" w:lineRule="exact"/>
        <w:rPr>
          <w:rFonts w:ascii="Times New Roman" w:hAnsi="Times New Roman"/>
          <w:sz w:val="24"/>
          <w:szCs w:val="24"/>
        </w:rPr>
      </w:pPr>
    </w:p>
    <w:p w:rsidR="007E5712" w:rsidRPr="00EB3705" w:rsidRDefault="007E5712" w:rsidP="00AB679F">
      <w:pPr>
        <w:widowControl w:val="0"/>
        <w:numPr>
          <w:ilvl w:val="0"/>
          <w:numId w:val="58"/>
        </w:numPr>
        <w:tabs>
          <w:tab w:val="clear" w:pos="720"/>
          <w:tab w:val="num" w:pos="852"/>
        </w:tabs>
        <w:overflowPunct w:val="0"/>
        <w:autoSpaceDE w:val="0"/>
        <w:autoSpaceDN w:val="0"/>
        <w:adjustRightInd w:val="0"/>
        <w:spacing w:after="0" w:line="240" w:lineRule="auto"/>
        <w:ind w:left="852" w:hanging="843"/>
        <w:jc w:val="both"/>
        <w:rPr>
          <w:rFonts w:ascii="Times New Roman" w:hAnsi="Times New Roman"/>
          <w:sz w:val="24"/>
          <w:szCs w:val="24"/>
          <w:lang w:val="ru-RU"/>
        </w:rPr>
      </w:pPr>
      <w:r w:rsidRPr="00EB3705">
        <w:rPr>
          <w:rFonts w:ascii="Times New Roman" w:hAnsi="Times New Roman"/>
          <w:sz w:val="24"/>
          <w:szCs w:val="24"/>
          <w:lang w:val="ru-RU"/>
        </w:rPr>
        <w:t xml:space="preserve">Решать несложные сюжетные задачи разных типов на все арифметические действия; </w:t>
      </w:r>
    </w:p>
    <w:p w:rsidR="007E5712" w:rsidRPr="00EB3705" w:rsidRDefault="007E5712" w:rsidP="007E5712">
      <w:pPr>
        <w:widowControl w:val="0"/>
        <w:autoSpaceDE w:val="0"/>
        <w:autoSpaceDN w:val="0"/>
        <w:adjustRightInd w:val="0"/>
        <w:spacing w:after="0" w:line="65" w:lineRule="exact"/>
        <w:rPr>
          <w:rFonts w:ascii="Times New Roman" w:hAnsi="Times New Roman"/>
          <w:sz w:val="24"/>
          <w:szCs w:val="24"/>
          <w:lang w:val="ru-RU"/>
        </w:rPr>
      </w:pPr>
    </w:p>
    <w:p w:rsidR="007E5712" w:rsidRPr="00EB3705" w:rsidRDefault="007E5712" w:rsidP="00AB679F">
      <w:pPr>
        <w:widowControl w:val="0"/>
        <w:numPr>
          <w:ilvl w:val="0"/>
          <w:numId w:val="58"/>
        </w:numPr>
        <w:tabs>
          <w:tab w:val="clear" w:pos="720"/>
          <w:tab w:val="num" w:pos="862"/>
        </w:tabs>
        <w:overflowPunct w:val="0"/>
        <w:autoSpaceDE w:val="0"/>
        <w:autoSpaceDN w:val="0"/>
        <w:adjustRightInd w:val="0"/>
        <w:spacing w:after="0" w:line="215" w:lineRule="auto"/>
        <w:ind w:left="12" w:hanging="3"/>
        <w:jc w:val="both"/>
        <w:rPr>
          <w:rFonts w:ascii="Times New Roman" w:hAnsi="Times New Roman"/>
          <w:sz w:val="24"/>
          <w:szCs w:val="24"/>
          <w:lang w:val="ru-RU"/>
        </w:rPr>
      </w:pPr>
      <w:r w:rsidRPr="00EB3705">
        <w:rPr>
          <w:rFonts w:ascii="Times New Roman" w:hAnsi="Times New Roman"/>
          <w:sz w:val="24"/>
          <w:szCs w:val="24"/>
          <w:lang w:val="ru-RU"/>
        </w:rPr>
        <w:t xml:space="preserve">строить модель условия задачи (в виде таблицы, схемы, рисунка), в которой даны значения двух из трех взаимосвязанных величин, с целью поиска решения задачи;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58"/>
        </w:numPr>
        <w:tabs>
          <w:tab w:val="clear" w:pos="720"/>
          <w:tab w:val="num" w:pos="862"/>
        </w:tabs>
        <w:overflowPunct w:val="0"/>
        <w:autoSpaceDE w:val="0"/>
        <w:autoSpaceDN w:val="0"/>
        <w:adjustRightInd w:val="0"/>
        <w:spacing w:after="0" w:line="216" w:lineRule="auto"/>
        <w:ind w:left="12"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осуществлять способ поиска решения задачи, в котором рассуждение строится от условия к требованию или от требования к условию;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Default="007E5712" w:rsidP="00AB679F">
      <w:pPr>
        <w:widowControl w:val="0"/>
        <w:numPr>
          <w:ilvl w:val="0"/>
          <w:numId w:val="58"/>
        </w:numPr>
        <w:tabs>
          <w:tab w:val="clear" w:pos="720"/>
          <w:tab w:val="num" w:pos="852"/>
        </w:tabs>
        <w:overflowPunct w:val="0"/>
        <w:autoSpaceDE w:val="0"/>
        <w:autoSpaceDN w:val="0"/>
        <w:adjustRightInd w:val="0"/>
        <w:spacing w:after="0" w:line="240" w:lineRule="auto"/>
        <w:ind w:left="852" w:hanging="843"/>
        <w:jc w:val="both"/>
        <w:rPr>
          <w:rFonts w:ascii="Times New Roman" w:hAnsi="Times New Roman"/>
          <w:sz w:val="24"/>
          <w:szCs w:val="24"/>
        </w:rPr>
      </w:pPr>
      <w:r>
        <w:rPr>
          <w:rFonts w:ascii="Times New Roman" w:hAnsi="Times New Roman"/>
          <w:sz w:val="24"/>
          <w:szCs w:val="24"/>
        </w:rPr>
        <w:t xml:space="preserve">составлять план решения задачи; </w:t>
      </w:r>
    </w:p>
    <w:p w:rsidR="007E5712" w:rsidRDefault="007E5712" w:rsidP="007E5712">
      <w:pPr>
        <w:widowControl w:val="0"/>
        <w:autoSpaceDE w:val="0"/>
        <w:autoSpaceDN w:val="0"/>
        <w:adjustRightInd w:val="0"/>
        <w:spacing w:after="0" w:line="12" w:lineRule="exact"/>
        <w:rPr>
          <w:rFonts w:ascii="Times New Roman" w:hAnsi="Times New Roman"/>
          <w:sz w:val="24"/>
          <w:szCs w:val="24"/>
        </w:rPr>
      </w:pPr>
    </w:p>
    <w:p w:rsidR="007E5712" w:rsidRDefault="007E5712" w:rsidP="00AB679F">
      <w:pPr>
        <w:widowControl w:val="0"/>
        <w:numPr>
          <w:ilvl w:val="0"/>
          <w:numId w:val="58"/>
        </w:numPr>
        <w:tabs>
          <w:tab w:val="clear" w:pos="720"/>
          <w:tab w:val="num" w:pos="852"/>
        </w:tabs>
        <w:overflowPunct w:val="0"/>
        <w:autoSpaceDE w:val="0"/>
        <w:autoSpaceDN w:val="0"/>
        <w:adjustRightInd w:val="0"/>
        <w:spacing w:after="0" w:line="240" w:lineRule="auto"/>
        <w:ind w:left="852" w:hanging="843"/>
        <w:jc w:val="both"/>
        <w:rPr>
          <w:rFonts w:ascii="Times New Roman" w:hAnsi="Times New Roman"/>
          <w:sz w:val="24"/>
          <w:szCs w:val="24"/>
        </w:rPr>
      </w:pPr>
      <w:r>
        <w:rPr>
          <w:rFonts w:ascii="Times New Roman" w:hAnsi="Times New Roman"/>
          <w:sz w:val="24"/>
          <w:szCs w:val="24"/>
        </w:rPr>
        <w:t xml:space="preserve">выделять этапы решения задачи; </w:t>
      </w:r>
    </w:p>
    <w:p w:rsidR="007E5712" w:rsidRDefault="007E5712" w:rsidP="007E5712">
      <w:pPr>
        <w:widowControl w:val="0"/>
        <w:autoSpaceDE w:val="0"/>
        <w:autoSpaceDN w:val="0"/>
        <w:adjustRightInd w:val="0"/>
        <w:spacing w:after="0" w:line="77" w:lineRule="exact"/>
        <w:rPr>
          <w:rFonts w:ascii="Times New Roman" w:hAnsi="Times New Roman"/>
          <w:sz w:val="24"/>
          <w:szCs w:val="24"/>
        </w:rPr>
      </w:pPr>
    </w:p>
    <w:p w:rsidR="007E5712" w:rsidRPr="00EB3705" w:rsidRDefault="007E5712" w:rsidP="00AB679F">
      <w:pPr>
        <w:widowControl w:val="0"/>
        <w:numPr>
          <w:ilvl w:val="0"/>
          <w:numId w:val="58"/>
        </w:numPr>
        <w:tabs>
          <w:tab w:val="clear" w:pos="720"/>
          <w:tab w:val="num" w:pos="862"/>
        </w:tabs>
        <w:overflowPunct w:val="0"/>
        <w:autoSpaceDE w:val="0"/>
        <w:autoSpaceDN w:val="0"/>
        <w:adjustRightInd w:val="0"/>
        <w:spacing w:after="0" w:line="217" w:lineRule="auto"/>
        <w:ind w:left="12" w:right="20" w:hanging="3"/>
        <w:jc w:val="both"/>
        <w:rPr>
          <w:rFonts w:ascii="Times New Roman" w:hAnsi="Times New Roman"/>
          <w:sz w:val="24"/>
          <w:szCs w:val="24"/>
          <w:lang w:val="ru-RU"/>
        </w:rPr>
      </w:pPr>
      <w:r w:rsidRPr="00EB3705">
        <w:rPr>
          <w:rFonts w:ascii="Times New Roman" w:hAnsi="Times New Roman"/>
          <w:sz w:val="24"/>
          <w:szCs w:val="24"/>
          <w:lang w:val="ru-RU"/>
        </w:rPr>
        <w:lastRenderedPageBreak/>
        <w:t xml:space="preserve">интерпретировать вычислительные результаты в задаче, исследовать полученное решение задачи; </w:t>
      </w:r>
    </w:p>
    <w:p w:rsidR="007E5712" w:rsidRPr="00EB3705" w:rsidRDefault="007E5712" w:rsidP="007E5712">
      <w:pPr>
        <w:widowControl w:val="0"/>
        <w:autoSpaceDE w:val="0"/>
        <w:autoSpaceDN w:val="0"/>
        <w:adjustRightInd w:val="0"/>
        <w:spacing w:after="0" w:line="7" w:lineRule="exact"/>
        <w:rPr>
          <w:rFonts w:ascii="Times New Roman" w:hAnsi="Times New Roman"/>
          <w:sz w:val="24"/>
          <w:szCs w:val="24"/>
          <w:lang w:val="ru-RU"/>
        </w:rPr>
      </w:pPr>
    </w:p>
    <w:p w:rsidR="007E5712" w:rsidRPr="00EB3705" w:rsidRDefault="007E5712" w:rsidP="00AB679F">
      <w:pPr>
        <w:widowControl w:val="0"/>
        <w:numPr>
          <w:ilvl w:val="0"/>
          <w:numId w:val="58"/>
        </w:numPr>
        <w:tabs>
          <w:tab w:val="clear" w:pos="720"/>
          <w:tab w:val="num" w:pos="852"/>
        </w:tabs>
        <w:overflowPunct w:val="0"/>
        <w:autoSpaceDE w:val="0"/>
        <w:autoSpaceDN w:val="0"/>
        <w:adjustRightInd w:val="0"/>
        <w:spacing w:after="0" w:line="240" w:lineRule="auto"/>
        <w:ind w:left="852" w:hanging="843"/>
        <w:jc w:val="both"/>
        <w:rPr>
          <w:rFonts w:ascii="Times New Roman" w:hAnsi="Times New Roman"/>
          <w:sz w:val="24"/>
          <w:szCs w:val="24"/>
          <w:lang w:val="ru-RU"/>
        </w:rPr>
      </w:pPr>
      <w:r w:rsidRPr="00EB3705">
        <w:rPr>
          <w:rFonts w:ascii="Times New Roman" w:hAnsi="Times New Roman"/>
          <w:sz w:val="24"/>
          <w:szCs w:val="24"/>
          <w:lang w:val="ru-RU"/>
        </w:rPr>
        <w:t xml:space="preserve">знать различие скоростей объекта в стоячей воде, против течения и по течению реки;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58"/>
        </w:numPr>
        <w:tabs>
          <w:tab w:val="clear" w:pos="720"/>
          <w:tab w:val="num" w:pos="852"/>
        </w:tabs>
        <w:overflowPunct w:val="0"/>
        <w:autoSpaceDE w:val="0"/>
        <w:autoSpaceDN w:val="0"/>
        <w:adjustRightInd w:val="0"/>
        <w:spacing w:after="0" w:line="240" w:lineRule="auto"/>
        <w:ind w:left="852" w:hanging="843"/>
        <w:jc w:val="both"/>
        <w:rPr>
          <w:rFonts w:ascii="Times New Roman" w:hAnsi="Times New Roman"/>
          <w:sz w:val="24"/>
          <w:szCs w:val="24"/>
          <w:lang w:val="ru-RU"/>
        </w:rPr>
      </w:pPr>
      <w:r w:rsidRPr="00EB3705">
        <w:rPr>
          <w:rFonts w:ascii="Times New Roman" w:hAnsi="Times New Roman"/>
          <w:sz w:val="24"/>
          <w:szCs w:val="24"/>
          <w:lang w:val="ru-RU"/>
        </w:rPr>
        <w:t xml:space="preserve">решать задачи на нахождение части числа и числа по его части; </w:t>
      </w:r>
    </w:p>
    <w:p w:rsidR="007E5712" w:rsidRPr="00EB3705" w:rsidRDefault="007E5712" w:rsidP="007E5712">
      <w:pPr>
        <w:widowControl w:val="0"/>
        <w:autoSpaceDE w:val="0"/>
        <w:autoSpaceDN w:val="0"/>
        <w:adjustRightInd w:val="0"/>
        <w:spacing w:after="0" w:line="65" w:lineRule="exact"/>
        <w:rPr>
          <w:rFonts w:ascii="Times New Roman" w:hAnsi="Times New Roman"/>
          <w:sz w:val="24"/>
          <w:szCs w:val="24"/>
          <w:lang w:val="ru-RU"/>
        </w:rPr>
      </w:pPr>
    </w:p>
    <w:p w:rsidR="007E5712" w:rsidRPr="00EB3705" w:rsidRDefault="007E5712" w:rsidP="00AB679F">
      <w:pPr>
        <w:widowControl w:val="0"/>
        <w:numPr>
          <w:ilvl w:val="0"/>
          <w:numId w:val="58"/>
        </w:numPr>
        <w:tabs>
          <w:tab w:val="clear" w:pos="720"/>
          <w:tab w:val="num" w:pos="862"/>
        </w:tabs>
        <w:overflowPunct w:val="0"/>
        <w:autoSpaceDE w:val="0"/>
        <w:autoSpaceDN w:val="0"/>
        <w:adjustRightInd w:val="0"/>
        <w:spacing w:after="0" w:line="214" w:lineRule="auto"/>
        <w:ind w:left="12"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решать задачи разных типов (на работу, на покупки, на движение), связывающих три величины, выделять эти величины и отношения между ними;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58"/>
        </w:numPr>
        <w:tabs>
          <w:tab w:val="clear" w:pos="720"/>
          <w:tab w:val="num" w:pos="862"/>
        </w:tabs>
        <w:overflowPunct w:val="0"/>
        <w:autoSpaceDE w:val="0"/>
        <w:autoSpaceDN w:val="0"/>
        <w:adjustRightInd w:val="0"/>
        <w:spacing w:after="0" w:line="215" w:lineRule="auto"/>
        <w:ind w:left="12"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w:t>
      </w:r>
    </w:p>
    <w:p w:rsidR="007E5712" w:rsidRPr="00EB3705" w:rsidRDefault="007E5712" w:rsidP="007E5712">
      <w:pPr>
        <w:widowControl w:val="0"/>
        <w:autoSpaceDE w:val="0"/>
        <w:autoSpaceDN w:val="0"/>
        <w:adjustRightInd w:val="0"/>
        <w:spacing w:after="0" w:line="8" w:lineRule="exact"/>
        <w:rPr>
          <w:rFonts w:ascii="Times New Roman" w:hAnsi="Times New Roman"/>
          <w:sz w:val="24"/>
          <w:szCs w:val="24"/>
          <w:lang w:val="ru-RU"/>
        </w:rPr>
      </w:pPr>
    </w:p>
    <w:p w:rsidR="007E5712" w:rsidRDefault="007E5712" w:rsidP="00AB679F">
      <w:pPr>
        <w:widowControl w:val="0"/>
        <w:numPr>
          <w:ilvl w:val="0"/>
          <w:numId w:val="58"/>
        </w:numPr>
        <w:tabs>
          <w:tab w:val="clear" w:pos="720"/>
          <w:tab w:val="num" w:pos="852"/>
        </w:tabs>
        <w:overflowPunct w:val="0"/>
        <w:autoSpaceDE w:val="0"/>
        <w:autoSpaceDN w:val="0"/>
        <w:adjustRightInd w:val="0"/>
        <w:spacing w:after="0" w:line="240" w:lineRule="auto"/>
        <w:ind w:left="852" w:hanging="843"/>
        <w:jc w:val="both"/>
        <w:rPr>
          <w:rFonts w:ascii="Times New Roman" w:hAnsi="Times New Roman"/>
          <w:sz w:val="24"/>
          <w:szCs w:val="24"/>
        </w:rPr>
      </w:pPr>
      <w:r w:rsidRPr="00EB3705">
        <w:rPr>
          <w:rFonts w:ascii="Times New Roman" w:hAnsi="Times New Roman"/>
          <w:sz w:val="24"/>
          <w:szCs w:val="24"/>
          <w:lang w:val="ru-RU"/>
        </w:rPr>
        <w:t xml:space="preserve">решать несложные логические задачи методом рассуждений. </w:t>
      </w:r>
      <w:r>
        <w:rPr>
          <w:rFonts w:ascii="Times New Roman" w:hAnsi="Times New Roman"/>
          <w:sz w:val="24"/>
          <w:szCs w:val="24"/>
        </w:rPr>
        <w:t xml:space="preserve">В </w:t>
      </w:r>
    </w:p>
    <w:p w:rsidR="007E5712" w:rsidRDefault="007E5712" w:rsidP="007E5712">
      <w:pPr>
        <w:widowControl w:val="0"/>
        <w:autoSpaceDE w:val="0"/>
        <w:autoSpaceDN w:val="0"/>
        <w:adjustRightInd w:val="0"/>
        <w:spacing w:after="0" w:line="2" w:lineRule="exact"/>
        <w:rPr>
          <w:rFonts w:ascii="Times New Roman" w:hAnsi="Times New Roman"/>
          <w:sz w:val="24"/>
          <w:szCs w:val="24"/>
        </w:rPr>
      </w:pPr>
    </w:p>
    <w:p w:rsidR="007E5712" w:rsidRPr="00EB3705" w:rsidRDefault="007E5712" w:rsidP="007E5712">
      <w:pPr>
        <w:widowControl w:val="0"/>
        <w:autoSpaceDE w:val="0"/>
        <w:autoSpaceDN w:val="0"/>
        <w:adjustRightInd w:val="0"/>
        <w:spacing w:after="0" w:line="240" w:lineRule="auto"/>
        <w:ind w:left="12"/>
        <w:rPr>
          <w:rFonts w:ascii="Times New Roman" w:hAnsi="Times New Roman"/>
          <w:sz w:val="24"/>
          <w:szCs w:val="24"/>
          <w:lang w:val="ru-RU"/>
        </w:rPr>
      </w:pPr>
      <w:r w:rsidRPr="00EB3705">
        <w:rPr>
          <w:rFonts w:ascii="Times New Roman" w:hAnsi="Times New Roman"/>
          <w:sz w:val="24"/>
          <w:szCs w:val="24"/>
          <w:lang w:val="ru-RU"/>
        </w:rPr>
        <w:t>повседневной жизни и при изучении других предметов:</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59"/>
        </w:numPr>
        <w:tabs>
          <w:tab w:val="clear" w:pos="720"/>
          <w:tab w:val="num" w:pos="862"/>
        </w:tabs>
        <w:overflowPunct w:val="0"/>
        <w:autoSpaceDE w:val="0"/>
        <w:autoSpaceDN w:val="0"/>
        <w:adjustRightInd w:val="0"/>
        <w:spacing w:after="0" w:line="215" w:lineRule="auto"/>
        <w:ind w:left="12"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выдвигать гипотезы о возможных предельных значениях искомых величин в задаче (делать прикидку) </w:t>
      </w:r>
    </w:p>
    <w:p w:rsidR="007E5712" w:rsidRPr="00EB3705" w:rsidRDefault="007E5712" w:rsidP="007E5712">
      <w:pPr>
        <w:widowControl w:val="0"/>
        <w:autoSpaceDE w:val="0"/>
        <w:autoSpaceDN w:val="0"/>
        <w:adjustRightInd w:val="0"/>
        <w:spacing w:after="0" w:line="60"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25" w:lineRule="auto"/>
        <w:ind w:left="12" w:right="7460"/>
        <w:rPr>
          <w:rFonts w:ascii="Times New Roman" w:hAnsi="Times New Roman"/>
          <w:sz w:val="24"/>
          <w:szCs w:val="24"/>
        </w:rPr>
      </w:pPr>
      <w:r>
        <w:rPr>
          <w:rFonts w:ascii="Times New Roman" w:hAnsi="Times New Roman"/>
          <w:sz w:val="23"/>
          <w:szCs w:val="23"/>
        </w:rPr>
        <w:t xml:space="preserve">Наглядная геометрия Геометрические фигуры </w:t>
      </w:r>
    </w:p>
    <w:p w:rsidR="007E5712" w:rsidRDefault="007E5712" w:rsidP="007E5712">
      <w:pPr>
        <w:widowControl w:val="0"/>
        <w:autoSpaceDE w:val="0"/>
        <w:autoSpaceDN w:val="0"/>
        <w:adjustRightInd w:val="0"/>
        <w:spacing w:after="0" w:line="70" w:lineRule="exact"/>
        <w:rPr>
          <w:rFonts w:ascii="Times New Roman" w:hAnsi="Times New Roman"/>
          <w:sz w:val="24"/>
          <w:szCs w:val="24"/>
        </w:rPr>
      </w:pPr>
    </w:p>
    <w:p w:rsidR="007E5712" w:rsidRPr="00EB3705" w:rsidRDefault="007E5712" w:rsidP="00AB679F">
      <w:pPr>
        <w:widowControl w:val="0"/>
        <w:numPr>
          <w:ilvl w:val="0"/>
          <w:numId w:val="59"/>
        </w:numPr>
        <w:tabs>
          <w:tab w:val="clear" w:pos="720"/>
          <w:tab w:val="num" w:pos="862"/>
        </w:tabs>
        <w:overflowPunct w:val="0"/>
        <w:autoSpaceDE w:val="0"/>
        <w:autoSpaceDN w:val="0"/>
        <w:adjustRightInd w:val="0"/>
        <w:spacing w:after="0" w:line="228" w:lineRule="auto"/>
        <w:ind w:left="12" w:right="20" w:hanging="3"/>
        <w:jc w:val="both"/>
        <w:rPr>
          <w:rFonts w:ascii="Times New Roman" w:hAnsi="Times New Roman"/>
          <w:b/>
          <w:bCs/>
          <w:sz w:val="24"/>
          <w:szCs w:val="24"/>
          <w:lang w:val="ru-RU"/>
        </w:rPr>
      </w:pPr>
      <w:r w:rsidRPr="00EB3705">
        <w:rPr>
          <w:rFonts w:ascii="Times New Roman" w:hAnsi="Times New Roman"/>
          <w:sz w:val="24"/>
          <w:szCs w:val="24"/>
          <w:lang w:val="ru-RU"/>
        </w:rPr>
        <w:t xml:space="preserve">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 </w:t>
      </w:r>
    </w:p>
    <w:p w:rsidR="007E5712" w:rsidRPr="00EB3705" w:rsidRDefault="007E5712" w:rsidP="007E5712">
      <w:pPr>
        <w:widowControl w:val="0"/>
        <w:autoSpaceDE w:val="0"/>
        <w:autoSpaceDN w:val="0"/>
        <w:adjustRightInd w:val="0"/>
        <w:spacing w:after="0" w:line="6" w:lineRule="exact"/>
        <w:rPr>
          <w:rFonts w:ascii="Times New Roman" w:hAnsi="Times New Roman"/>
          <w:b/>
          <w:bCs/>
          <w:sz w:val="24"/>
          <w:szCs w:val="24"/>
          <w:lang w:val="ru-RU"/>
        </w:rPr>
      </w:pPr>
    </w:p>
    <w:p w:rsidR="007E5712" w:rsidRPr="00EB3705" w:rsidRDefault="007E5712" w:rsidP="007E5712">
      <w:pPr>
        <w:widowControl w:val="0"/>
        <w:overflowPunct w:val="0"/>
        <w:autoSpaceDE w:val="0"/>
        <w:autoSpaceDN w:val="0"/>
        <w:adjustRightInd w:val="0"/>
        <w:spacing w:after="0" w:line="240" w:lineRule="auto"/>
        <w:ind w:left="12"/>
        <w:jc w:val="both"/>
        <w:rPr>
          <w:rFonts w:ascii="Times New Roman" w:hAnsi="Times New Roman"/>
          <w:b/>
          <w:bCs/>
          <w:sz w:val="24"/>
          <w:szCs w:val="24"/>
          <w:lang w:val="ru-RU"/>
        </w:rPr>
      </w:pPr>
      <w:r w:rsidRPr="00EB3705">
        <w:rPr>
          <w:rFonts w:ascii="Times New Roman" w:hAnsi="Times New Roman"/>
          <w:sz w:val="24"/>
          <w:szCs w:val="24"/>
          <w:lang w:val="ru-RU"/>
        </w:rPr>
        <w:t xml:space="preserve">В повседневной жизни и при изучении других предметов: </w:t>
      </w:r>
    </w:p>
    <w:p w:rsidR="007E5712" w:rsidRPr="00EB3705" w:rsidRDefault="007E5712" w:rsidP="007E5712">
      <w:pPr>
        <w:widowControl w:val="0"/>
        <w:autoSpaceDE w:val="0"/>
        <w:autoSpaceDN w:val="0"/>
        <w:adjustRightInd w:val="0"/>
        <w:spacing w:after="0" w:line="14" w:lineRule="exact"/>
        <w:rPr>
          <w:rFonts w:ascii="Times New Roman" w:hAnsi="Times New Roman"/>
          <w:b/>
          <w:bCs/>
          <w:sz w:val="24"/>
          <w:szCs w:val="24"/>
          <w:lang w:val="ru-RU"/>
        </w:rPr>
      </w:pPr>
    </w:p>
    <w:p w:rsidR="007E5712" w:rsidRPr="00EB3705" w:rsidRDefault="007E5712" w:rsidP="00AB679F">
      <w:pPr>
        <w:widowControl w:val="0"/>
        <w:numPr>
          <w:ilvl w:val="0"/>
          <w:numId w:val="59"/>
        </w:numPr>
        <w:tabs>
          <w:tab w:val="clear" w:pos="720"/>
          <w:tab w:val="num" w:pos="852"/>
        </w:tabs>
        <w:overflowPunct w:val="0"/>
        <w:autoSpaceDE w:val="0"/>
        <w:autoSpaceDN w:val="0"/>
        <w:adjustRightInd w:val="0"/>
        <w:spacing w:after="0" w:line="240" w:lineRule="auto"/>
        <w:ind w:left="852" w:hanging="843"/>
        <w:jc w:val="both"/>
        <w:rPr>
          <w:rFonts w:ascii="Times New Roman" w:hAnsi="Times New Roman"/>
          <w:sz w:val="24"/>
          <w:szCs w:val="24"/>
          <w:lang w:val="ru-RU"/>
        </w:rPr>
      </w:pPr>
      <w:r w:rsidRPr="00EB3705">
        <w:rPr>
          <w:rFonts w:ascii="Times New Roman" w:hAnsi="Times New Roman"/>
          <w:sz w:val="24"/>
          <w:szCs w:val="24"/>
          <w:lang w:val="ru-RU"/>
        </w:rPr>
        <w:t xml:space="preserve">решать практические задачи с применением простейших свойств фигур. </w:t>
      </w:r>
    </w:p>
    <w:p w:rsidR="007E5712" w:rsidRPr="00EB3705" w:rsidRDefault="007E5712" w:rsidP="007E5712">
      <w:pPr>
        <w:widowControl w:val="0"/>
        <w:autoSpaceDE w:val="0"/>
        <w:autoSpaceDN w:val="0"/>
        <w:adjustRightInd w:val="0"/>
        <w:spacing w:after="0" w:line="2" w:lineRule="exact"/>
        <w:rPr>
          <w:rFonts w:ascii="Times New Roman" w:hAnsi="Times New Roman"/>
          <w:sz w:val="24"/>
          <w:szCs w:val="24"/>
          <w:lang w:val="ru-RU"/>
        </w:rPr>
      </w:pPr>
    </w:p>
    <w:p w:rsidR="007E5712" w:rsidRDefault="007E5712" w:rsidP="007E5712">
      <w:pPr>
        <w:widowControl w:val="0"/>
        <w:autoSpaceDE w:val="0"/>
        <w:autoSpaceDN w:val="0"/>
        <w:adjustRightInd w:val="0"/>
        <w:spacing w:after="0" w:line="240" w:lineRule="auto"/>
        <w:ind w:left="12"/>
        <w:rPr>
          <w:rFonts w:ascii="Times New Roman" w:hAnsi="Times New Roman"/>
          <w:sz w:val="24"/>
          <w:szCs w:val="24"/>
        </w:rPr>
      </w:pPr>
      <w:r>
        <w:rPr>
          <w:rFonts w:ascii="Times New Roman" w:hAnsi="Times New Roman"/>
          <w:sz w:val="24"/>
          <w:szCs w:val="24"/>
        </w:rPr>
        <w:t>Измерения и вычисления</w:t>
      </w:r>
    </w:p>
    <w:p w:rsidR="007E5712" w:rsidRDefault="007E5712" w:rsidP="007E5712">
      <w:pPr>
        <w:widowControl w:val="0"/>
        <w:autoSpaceDE w:val="0"/>
        <w:autoSpaceDN w:val="0"/>
        <w:adjustRightInd w:val="0"/>
        <w:spacing w:after="0" w:line="70" w:lineRule="exact"/>
        <w:rPr>
          <w:rFonts w:ascii="Times New Roman" w:hAnsi="Times New Roman"/>
          <w:sz w:val="24"/>
          <w:szCs w:val="24"/>
        </w:rPr>
      </w:pPr>
    </w:p>
    <w:p w:rsidR="007E5712" w:rsidRPr="00EB3705" w:rsidRDefault="007E5712" w:rsidP="00AB679F">
      <w:pPr>
        <w:widowControl w:val="0"/>
        <w:numPr>
          <w:ilvl w:val="0"/>
          <w:numId w:val="60"/>
        </w:numPr>
        <w:tabs>
          <w:tab w:val="clear" w:pos="720"/>
          <w:tab w:val="num" w:pos="862"/>
        </w:tabs>
        <w:overflowPunct w:val="0"/>
        <w:autoSpaceDE w:val="0"/>
        <w:autoSpaceDN w:val="0"/>
        <w:adjustRightInd w:val="0"/>
        <w:spacing w:after="0" w:line="215" w:lineRule="auto"/>
        <w:ind w:left="12"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выполнять измерение длин, расстояний, величин углов, с помощью инструментов для измерений длин и углов; </w:t>
      </w:r>
    </w:p>
    <w:p w:rsidR="007E5712" w:rsidRPr="00EB3705"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Default="007E5712" w:rsidP="00AB679F">
      <w:pPr>
        <w:widowControl w:val="0"/>
        <w:numPr>
          <w:ilvl w:val="0"/>
          <w:numId w:val="60"/>
        </w:numPr>
        <w:tabs>
          <w:tab w:val="clear" w:pos="720"/>
          <w:tab w:val="num" w:pos="852"/>
        </w:tabs>
        <w:overflowPunct w:val="0"/>
        <w:autoSpaceDE w:val="0"/>
        <w:autoSpaceDN w:val="0"/>
        <w:adjustRightInd w:val="0"/>
        <w:spacing w:after="0" w:line="240" w:lineRule="auto"/>
        <w:ind w:left="852" w:hanging="843"/>
        <w:jc w:val="both"/>
        <w:rPr>
          <w:rFonts w:ascii="Times New Roman" w:hAnsi="Times New Roman"/>
          <w:sz w:val="24"/>
          <w:szCs w:val="24"/>
        </w:rPr>
      </w:pPr>
      <w:r>
        <w:rPr>
          <w:rFonts w:ascii="Times New Roman" w:hAnsi="Times New Roman"/>
          <w:sz w:val="24"/>
          <w:szCs w:val="24"/>
        </w:rPr>
        <w:t xml:space="preserve">вычислять площади прямоугольников. </w:t>
      </w:r>
    </w:p>
    <w:p w:rsidR="007E5712" w:rsidRPr="00EB3705" w:rsidRDefault="007E5712" w:rsidP="007E5712">
      <w:pPr>
        <w:widowControl w:val="0"/>
        <w:autoSpaceDE w:val="0"/>
        <w:autoSpaceDN w:val="0"/>
        <w:adjustRightInd w:val="0"/>
        <w:spacing w:after="0" w:line="240" w:lineRule="auto"/>
        <w:ind w:left="12"/>
        <w:rPr>
          <w:rFonts w:ascii="Times New Roman" w:hAnsi="Times New Roman"/>
          <w:sz w:val="24"/>
          <w:szCs w:val="24"/>
          <w:lang w:val="ru-RU"/>
        </w:rPr>
      </w:pPr>
      <w:r w:rsidRPr="00EB3705">
        <w:rPr>
          <w:rFonts w:ascii="Times New Roman" w:hAnsi="Times New Roman"/>
          <w:sz w:val="24"/>
          <w:szCs w:val="24"/>
          <w:lang w:val="ru-RU"/>
        </w:rPr>
        <w:t>В повседневной жизни и при изучении других предметов:</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61"/>
        </w:numPr>
        <w:tabs>
          <w:tab w:val="clear" w:pos="720"/>
          <w:tab w:val="num" w:pos="862"/>
        </w:tabs>
        <w:overflowPunct w:val="0"/>
        <w:autoSpaceDE w:val="0"/>
        <w:autoSpaceDN w:val="0"/>
        <w:adjustRightInd w:val="0"/>
        <w:spacing w:after="0" w:line="215" w:lineRule="auto"/>
        <w:ind w:left="12" w:hanging="3"/>
        <w:jc w:val="both"/>
        <w:rPr>
          <w:rFonts w:ascii="Times New Roman" w:hAnsi="Times New Roman"/>
          <w:sz w:val="24"/>
          <w:szCs w:val="24"/>
          <w:lang w:val="ru-RU"/>
        </w:rPr>
      </w:pPr>
      <w:r w:rsidRPr="00EB3705">
        <w:rPr>
          <w:rFonts w:ascii="Times New Roman" w:hAnsi="Times New Roman"/>
          <w:sz w:val="24"/>
          <w:szCs w:val="24"/>
          <w:lang w:val="ru-RU"/>
        </w:rPr>
        <w:t xml:space="preserve">вычислять расстояния на местности в стандартных ситуациях, площади прямоугольников; </w:t>
      </w:r>
    </w:p>
    <w:p w:rsidR="007E5712" w:rsidRPr="00EB3705" w:rsidRDefault="007E5712" w:rsidP="007E5712">
      <w:pPr>
        <w:widowControl w:val="0"/>
        <w:autoSpaceDE w:val="0"/>
        <w:autoSpaceDN w:val="0"/>
        <w:adjustRightInd w:val="0"/>
        <w:spacing w:after="0" w:line="18" w:lineRule="exact"/>
        <w:rPr>
          <w:rFonts w:ascii="Times New Roman" w:hAnsi="Times New Roman"/>
          <w:sz w:val="24"/>
          <w:szCs w:val="24"/>
          <w:lang w:val="ru-RU"/>
        </w:rPr>
      </w:pPr>
    </w:p>
    <w:p w:rsidR="007E5712" w:rsidRPr="00EB3705" w:rsidRDefault="007E5712" w:rsidP="00AB679F">
      <w:pPr>
        <w:widowControl w:val="0"/>
        <w:numPr>
          <w:ilvl w:val="0"/>
          <w:numId w:val="61"/>
        </w:numPr>
        <w:tabs>
          <w:tab w:val="clear" w:pos="720"/>
          <w:tab w:val="num" w:pos="852"/>
        </w:tabs>
        <w:overflowPunct w:val="0"/>
        <w:autoSpaceDE w:val="0"/>
        <w:autoSpaceDN w:val="0"/>
        <w:adjustRightInd w:val="0"/>
        <w:spacing w:after="0" w:line="240" w:lineRule="auto"/>
        <w:ind w:left="852" w:hanging="843"/>
        <w:jc w:val="both"/>
        <w:rPr>
          <w:rFonts w:ascii="Times New Roman" w:hAnsi="Times New Roman"/>
          <w:sz w:val="24"/>
          <w:szCs w:val="24"/>
          <w:lang w:val="ru-RU"/>
        </w:rPr>
      </w:pPr>
      <w:r w:rsidRPr="00EB3705">
        <w:rPr>
          <w:rFonts w:ascii="Times New Roman" w:hAnsi="Times New Roman"/>
          <w:sz w:val="24"/>
          <w:szCs w:val="24"/>
          <w:lang w:val="ru-RU"/>
        </w:rPr>
        <w:t xml:space="preserve">выполнять простейшие построения и измерения на местности, необходимые в реальной </w:t>
      </w:r>
    </w:p>
    <w:p w:rsidR="007E5712" w:rsidRPr="00EB3705" w:rsidRDefault="007E5712" w:rsidP="007E5712">
      <w:pPr>
        <w:widowControl w:val="0"/>
        <w:autoSpaceDE w:val="0"/>
        <w:autoSpaceDN w:val="0"/>
        <w:adjustRightInd w:val="0"/>
        <w:spacing w:after="0" w:line="2"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40" w:lineRule="auto"/>
        <w:ind w:left="12"/>
        <w:jc w:val="both"/>
        <w:rPr>
          <w:rFonts w:ascii="Times New Roman" w:hAnsi="Times New Roman"/>
          <w:sz w:val="24"/>
          <w:szCs w:val="24"/>
        </w:rPr>
      </w:pPr>
      <w:r>
        <w:rPr>
          <w:rFonts w:ascii="Times New Roman" w:hAnsi="Times New Roman"/>
          <w:sz w:val="24"/>
          <w:szCs w:val="24"/>
        </w:rPr>
        <w:t xml:space="preserve">жизни. </w:t>
      </w:r>
    </w:p>
    <w:p w:rsidR="007E5712" w:rsidRDefault="007E5712" w:rsidP="007E5712">
      <w:pPr>
        <w:widowControl w:val="0"/>
        <w:autoSpaceDE w:val="0"/>
        <w:autoSpaceDN w:val="0"/>
        <w:adjustRightInd w:val="0"/>
        <w:spacing w:after="0" w:line="2" w:lineRule="exact"/>
        <w:rPr>
          <w:rFonts w:ascii="Times New Roman" w:hAnsi="Times New Roman"/>
          <w:sz w:val="24"/>
          <w:szCs w:val="24"/>
        </w:rPr>
      </w:pPr>
    </w:p>
    <w:p w:rsidR="007E5712" w:rsidRDefault="007E5712" w:rsidP="007E5712">
      <w:pPr>
        <w:widowControl w:val="0"/>
        <w:overflowPunct w:val="0"/>
        <w:autoSpaceDE w:val="0"/>
        <w:autoSpaceDN w:val="0"/>
        <w:adjustRightInd w:val="0"/>
        <w:spacing w:after="0" w:line="240" w:lineRule="auto"/>
        <w:ind w:left="12"/>
        <w:jc w:val="both"/>
        <w:rPr>
          <w:rFonts w:ascii="Times New Roman" w:hAnsi="Times New Roman"/>
          <w:sz w:val="24"/>
          <w:szCs w:val="24"/>
        </w:rPr>
      </w:pPr>
      <w:r>
        <w:rPr>
          <w:rFonts w:ascii="Times New Roman" w:hAnsi="Times New Roman"/>
          <w:sz w:val="24"/>
          <w:szCs w:val="24"/>
        </w:rPr>
        <w:t xml:space="preserve">История математики </w:t>
      </w:r>
    </w:p>
    <w:p w:rsidR="007E5712" w:rsidRDefault="007E5712" w:rsidP="007E5712">
      <w:pPr>
        <w:widowControl w:val="0"/>
        <w:autoSpaceDE w:val="0"/>
        <w:autoSpaceDN w:val="0"/>
        <w:adjustRightInd w:val="0"/>
        <w:spacing w:after="0" w:line="67" w:lineRule="exact"/>
        <w:rPr>
          <w:rFonts w:ascii="Times New Roman" w:hAnsi="Times New Roman"/>
          <w:sz w:val="24"/>
          <w:szCs w:val="24"/>
        </w:rPr>
      </w:pPr>
    </w:p>
    <w:p w:rsidR="007E5712" w:rsidRPr="00EB3705" w:rsidRDefault="007E5712" w:rsidP="00AB679F">
      <w:pPr>
        <w:widowControl w:val="0"/>
        <w:numPr>
          <w:ilvl w:val="0"/>
          <w:numId w:val="61"/>
        </w:numPr>
        <w:tabs>
          <w:tab w:val="clear" w:pos="720"/>
          <w:tab w:val="num" w:pos="862"/>
        </w:tabs>
        <w:overflowPunct w:val="0"/>
        <w:autoSpaceDE w:val="0"/>
        <w:autoSpaceDN w:val="0"/>
        <w:adjustRightInd w:val="0"/>
        <w:spacing w:after="0" w:line="215" w:lineRule="auto"/>
        <w:ind w:left="12"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описывать отдельные выдающиеся результаты, полученные в ходе развития математики как науки; </w:t>
      </w:r>
    </w:p>
    <w:p w:rsidR="007E5712" w:rsidRPr="00EB3705" w:rsidRDefault="007E5712" w:rsidP="007E5712">
      <w:pPr>
        <w:widowControl w:val="0"/>
        <w:autoSpaceDE w:val="0"/>
        <w:autoSpaceDN w:val="0"/>
        <w:adjustRightInd w:val="0"/>
        <w:spacing w:after="0" w:line="81" w:lineRule="exact"/>
        <w:rPr>
          <w:rFonts w:ascii="Times New Roman" w:hAnsi="Times New Roman"/>
          <w:sz w:val="24"/>
          <w:szCs w:val="24"/>
          <w:lang w:val="ru-RU"/>
        </w:rPr>
      </w:pPr>
    </w:p>
    <w:p w:rsidR="007E5712" w:rsidRPr="00EB3705" w:rsidRDefault="007E5712" w:rsidP="00AB679F">
      <w:pPr>
        <w:widowControl w:val="0"/>
        <w:numPr>
          <w:ilvl w:val="0"/>
          <w:numId w:val="61"/>
        </w:numPr>
        <w:tabs>
          <w:tab w:val="clear" w:pos="720"/>
          <w:tab w:val="num" w:pos="862"/>
        </w:tabs>
        <w:overflowPunct w:val="0"/>
        <w:autoSpaceDE w:val="0"/>
        <w:autoSpaceDN w:val="0"/>
        <w:adjustRightInd w:val="0"/>
        <w:spacing w:after="0" w:line="213" w:lineRule="auto"/>
        <w:ind w:left="12"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знать примеры математических открытий и их авторов, в связи с отечественной и всемирной историей. </w:t>
      </w:r>
    </w:p>
    <w:p w:rsidR="007E5712" w:rsidRPr="00EB3705" w:rsidRDefault="007E5712" w:rsidP="007E5712">
      <w:pPr>
        <w:widowControl w:val="0"/>
        <w:autoSpaceDE w:val="0"/>
        <w:autoSpaceDN w:val="0"/>
        <w:adjustRightInd w:val="0"/>
        <w:spacing w:after="0" w:line="1"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38" w:lineRule="auto"/>
        <w:ind w:left="12"/>
        <w:jc w:val="both"/>
        <w:rPr>
          <w:rFonts w:ascii="Times New Roman" w:hAnsi="Times New Roman"/>
          <w:sz w:val="24"/>
          <w:szCs w:val="24"/>
          <w:lang w:val="ru-RU"/>
        </w:rPr>
      </w:pPr>
      <w:r w:rsidRPr="00EB3705">
        <w:rPr>
          <w:rFonts w:ascii="Times New Roman" w:hAnsi="Times New Roman"/>
          <w:b/>
          <w:bCs/>
          <w:i/>
          <w:iCs/>
          <w:sz w:val="24"/>
          <w:szCs w:val="24"/>
          <w:lang w:val="ru-RU"/>
        </w:rPr>
        <w:t xml:space="preserve">Выпускник получит возможность научиться в 5-6 </w:t>
      </w:r>
      <w:r w:rsidRPr="00EB3705">
        <w:rPr>
          <w:rFonts w:ascii="Times New Roman" w:hAnsi="Times New Roman"/>
          <w:i/>
          <w:iCs/>
          <w:sz w:val="24"/>
          <w:szCs w:val="24"/>
          <w:lang w:val="ru-RU"/>
        </w:rPr>
        <w:t>классах</w:t>
      </w:r>
      <w:r w:rsidRPr="00EB3705">
        <w:rPr>
          <w:rFonts w:ascii="Times New Roman" w:hAnsi="Times New Roman"/>
          <w:b/>
          <w:bCs/>
          <w:i/>
          <w:iCs/>
          <w:sz w:val="24"/>
          <w:szCs w:val="24"/>
          <w:lang w:val="ru-RU"/>
        </w:rPr>
        <w:t xml:space="preserve"> </w:t>
      </w:r>
      <w:r w:rsidRPr="00EB3705">
        <w:rPr>
          <w:rFonts w:ascii="Times New Roman" w:hAnsi="Times New Roman"/>
          <w:i/>
          <w:iCs/>
          <w:sz w:val="24"/>
          <w:szCs w:val="24"/>
          <w:lang w:val="ru-RU"/>
        </w:rPr>
        <w:t>(для обеспечения</w:t>
      </w:r>
      <w:r w:rsidRPr="00EB3705">
        <w:rPr>
          <w:rFonts w:ascii="Times New Roman" w:hAnsi="Times New Roman"/>
          <w:b/>
          <w:bCs/>
          <w:i/>
          <w:iCs/>
          <w:sz w:val="24"/>
          <w:szCs w:val="24"/>
          <w:lang w:val="ru-RU"/>
        </w:rPr>
        <w:t xml:space="preserve"> </w:t>
      </w:r>
    </w:p>
    <w:p w:rsidR="007E5712" w:rsidRPr="00EB3705" w:rsidRDefault="007E5712" w:rsidP="007E5712">
      <w:pPr>
        <w:widowControl w:val="0"/>
        <w:autoSpaceDE w:val="0"/>
        <w:autoSpaceDN w:val="0"/>
        <w:adjustRightInd w:val="0"/>
        <w:spacing w:after="0" w:line="58"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13" w:lineRule="auto"/>
        <w:ind w:left="12" w:right="740"/>
        <w:jc w:val="both"/>
        <w:rPr>
          <w:rFonts w:ascii="Times New Roman" w:hAnsi="Times New Roman"/>
          <w:sz w:val="24"/>
          <w:szCs w:val="24"/>
          <w:lang w:val="ru-RU"/>
        </w:rPr>
      </w:pPr>
      <w:r w:rsidRPr="00EB3705">
        <w:rPr>
          <w:rFonts w:ascii="Times New Roman" w:hAnsi="Times New Roman"/>
          <w:b/>
          <w:bCs/>
          <w:i/>
          <w:iCs/>
          <w:sz w:val="24"/>
          <w:szCs w:val="24"/>
          <w:lang w:val="ru-RU"/>
        </w:rPr>
        <w:t xml:space="preserve">возможности </w:t>
      </w:r>
      <w:r w:rsidRPr="00EB3705">
        <w:rPr>
          <w:rFonts w:ascii="Times New Roman" w:hAnsi="Times New Roman"/>
          <w:sz w:val="24"/>
          <w:szCs w:val="24"/>
          <w:lang w:val="ru-RU"/>
        </w:rPr>
        <w:t>успешного продолжения образования на базовом и углубленном уровнях)</w:t>
      </w:r>
      <w:r w:rsidRPr="00EB3705">
        <w:rPr>
          <w:rFonts w:ascii="Times New Roman" w:hAnsi="Times New Roman"/>
          <w:b/>
          <w:bCs/>
          <w:i/>
          <w:iCs/>
          <w:sz w:val="24"/>
          <w:szCs w:val="24"/>
          <w:lang w:val="ru-RU"/>
        </w:rPr>
        <w:t xml:space="preserve"> </w:t>
      </w:r>
      <w:r w:rsidRPr="00EB3705">
        <w:rPr>
          <w:rFonts w:ascii="Times New Roman" w:hAnsi="Times New Roman"/>
          <w:sz w:val="24"/>
          <w:szCs w:val="24"/>
          <w:lang w:val="ru-RU"/>
        </w:rPr>
        <w:t xml:space="preserve">Элементы теории множеств и математической логики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61"/>
        </w:numPr>
        <w:tabs>
          <w:tab w:val="clear" w:pos="720"/>
          <w:tab w:val="num" w:pos="1000"/>
        </w:tabs>
        <w:overflowPunct w:val="0"/>
        <w:autoSpaceDE w:val="0"/>
        <w:autoSpaceDN w:val="0"/>
        <w:adjustRightInd w:val="0"/>
        <w:spacing w:after="0" w:line="213" w:lineRule="auto"/>
        <w:ind w:left="-8" w:right="20" w:firstLine="8"/>
        <w:jc w:val="both"/>
        <w:rPr>
          <w:rFonts w:ascii="Times New Roman" w:hAnsi="Times New Roman"/>
          <w:b/>
          <w:bCs/>
          <w:sz w:val="24"/>
          <w:szCs w:val="24"/>
          <w:lang w:val="ru-RU"/>
        </w:rPr>
      </w:pPr>
      <w:r w:rsidRPr="00EB3705">
        <w:rPr>
          <w:rFonts w:ascii="Times New Roman" w:hAnsi="Times New Roman"/>
          <w:i/>
          <w:iCs/>
          <w:sz w:val="24"/>
          <w:szCs w:val="24"/>
          <w:lang w:val="ru-RU"/>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7E5712" w:rsidRPr="00EB3705" w:rsidRDefault="007E5712" w:rsidP="007E5712">
      <w:pPr>
        <w:widowControl w:val="0"/>
        <w:overflowPunct w:val="0"/>
        <w:autoSpaceDE w:val="0"/>
        <w:autoSpaceDN w:val="0"/>
        <w:adjustRightInd w:val="0"/>
        <w:spacing w:after="0" w:line="214" w:lineRule="auto"/>
        <w:ind w:left="20" w:right="20"/>
        <w:rPr>
          <w:rFonts w:ascii="Times New Roman" w:hAnsi="Times New Roman"/>
          <w:sz w:val="24"/>
          <w:szCs w:val="24"/>
          <w:lang w:val="ru-RU"/>
        </w:rPr>
      </w:pPr>
      <w:bookmarkStart w:id="38" w:name="page83"/>
      <w:bookmarkEnd w:id="38"/>
      <w:r w:rsidRPr="00EB3705">
        <w:rPr>
          <w:rFonts w:ascii="Times New Roman" w:hAnsi="Times New Roman"/>
          <w:b/>
          <w:bCs/>
          <w:sz w:val="24"/>
          <w:szCs w:val="24"/>
          <w:lang w:val="ru-RU"/>
        </w:rPr>
        <w:t xml:space="preserve"> </w:t>
      </w:r>
      <w:r w:rsidRPr="00EB3705">
        <w:rPr>
          <w:rFonts w:ascii="Times New Roman" w:hAnsi="Times New Roman"/>
          <w:i/>
          <w:iCs/>
          <w:sz w:val="24"/>
          <w:szCs w:val="24"/>
          <w:lang w:val="ru-RU"/>
        </w:rPr>
        <w:t>определять принадлежность элемента множеству,</w:t>
      </w:r>
      <w:r w:rsidRPr="00EB3705">
        <w:rPr>
          <w:rFonts w:ascii="Times New Roman" w:hAnsi="Times New Roman"/>
          <w:b/>
          <w:bCs/>
          <w:sz w:val="24"/>
          <w:szCs w:val="24"/>
          <w:lang w:val="ru-RU"/>
        </w:rPr>
        <w:t xml:space="preserve"> </w:t>
      </w:r>
      <w:r w:rsidRPr="00EB3705">
        <w:rPr>
          <w:rFonts w:ascii="Times New Roman" w:hAnsi="Times New Roman"/>
          <w:i/>
          <w:iCs/>
          <w:sz w:val="24"/>
          <w:szCs w:val="24"/>
          <w:lang w:val="ru-RU"/>
        </w:rPr>
        <w:t>объединению и пересечению</w:t>
      </w:r>
      <w:r w:rsidRPr="00EB3705">
        <w:rPr>
          <w:rFonts w:ascii="Times New Roman" w:hAnsi="Times New Roman"/>
          <w:b/>
          <w:bCs/>
          <w:sz w:val="24"/>
          <w:szCs w:val="24"/>
          <w:lang w:val="ru-RU"/>
        </w:rPr>
        <w:t xml:space="preserve"> </w:t>
      </w:r>
      <w:r w:rsidRPr="00EB3705">
        <w:rPr>
          <w:rFonts w:ascii="Times New Roman" w:hAnsi="Times New Roman"/>
          <w:i/>
          <w:iCs/>
          <w:sz w:val="24"/>
          <w:szCs w:val="24"/>
          <w:lang w:val="ru-RU"/>
        </w:rPr>
        <w:t>множеств; задавать множество с помощью перечисления элементов, словесного описания.</w:t>
      </w:r>
    </w:p>
    <w:p w:rsidR="007E5712" w:rsidRPr="00EB3705" w:rsidRDefault="007E5712" w:rsidP="007E5712">
      <w:pPr>
        <w:widowControl w:val="0"/>
        <w:autoSpaceDE w:val="0"/>
        <w:autoSpaceDN w:val="0"/>
        <w:adjustRightInd w:val="0"/>
        <w:spacing w:after="0" w:line="239" w:lineRule="auto"/>
        <w:ind w:left="40"/>
        <w:rPr>
          <w:rFonts w:ascii="Times New Roman" w:hAnsi="Times New Roman"/>
          <w:sz w:val="24"/>
          <w:szCs w:val="24"/>
          <w:lang w:val="ru-RU"/>
        </w:rPr>
      </w:pPr>
      <w:r w:rsidRPr="00EB3705">
        <w:rPr>
          <w:rFonts w:ascii="Times New Roman" w:hAnsi="Times New Roman"/>
          <w:sz w:val="24"/>
          <w:szCs w:val="24"/>
          <w:lang w:val="ru-RU"/>
        </w:rPr>
        <w:t>В повседневной жизни и при изучении других предметов:</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Default="007E5712" w:rsidP="00AB679F">
      <w:pPr>
        <w:widowControl w:val="0"/>
        <w:numPr>
          <w:ilvl w:val="1"/>
          <w:numId w:val="62"/>
        </w:numPr>
        <w:tabs>
          <w:tab w:val="clear" w:pos="1440"/>
          <w:tab w:val="num" w:pos="860"/>
        </w:tabs>
        <w:overflowPunct w:val="0"/>
        <w:autoSpaceDE w:val="0"/>
        <w:autoSpaceDN w:val="0"/>
        <w:adjustRightInd w:val="0"/>
        <w:spacing w:after="0" w:line="240" w:lineRule="auto"/>
        <w:ind w:left="860" w:hanging="813"/>
        <w:jc w:val="both"/>
        <w:rPr>
          <w:rFonts w:ascii="Times New Roman" w:hAnsi="Times New Roman"/>
          <w:sz w:val="24"/>
          <w:szCs w:val="24"/>
        </w:rPr>
      </w:pPr>
      <w:r>
        <w:rPr>
          <w:rFonts w:ascii="Times New Roman" w:hAnsi="Times New Roman"/>
          <w:i/>
          <w:iCs/>
          <w:sz w:val="24"/>
          <w:szCs w:val="24"/>
        </w:rPr>
        <w:t xml:space="preserve">распознавать логически некорректные высказывания; </w:t>
      </w:r>
    </w:p>
    <w:p w:rsidR="007E5712" w:rsidRDefault="007E5712" w:rsidP="007E5712">
      <w:pPr>
        <w:widowControl w:val="0"/>
        <w:autoSpaceDE w:val="0"/>
        <w:autoSpaceDN w:val="0"/>
        <w:adjustRightInd w:val="0"/>
        <w:spacing w:after="0" w:line="19" w:lineRule="exact"/>
        <w:rPr>
          <w:rFonts w:ascii="Times New Roman" w:hAnsi="Times New Roman"/>
          <w:sz w:val="24"/>
          <w:szCs w:val="24"/>
        </w:rPr>
      </w:pPr>
    </w:p>
    <w:p w:rsidR="007E5712" w:rsidRPr="00EB3705" w:rsidRDefault="007E5712" w:rsidP="00AB679F">
      <w:pPr>
        <w:widowControl w:val="0"/>
        <w:numPr>
          <w:ilvl w:val="1"/>
          <w:numId w:val="62"/>
        </w:numPr>
        <w:tabs>
          <w:tab w:val="clear" w:pos="1440"/>
          <w:tab w:val="num" w:pos="860"/>
        </w:tabs>
        <w:overflowPunct w:val="0"/>
        <w:autoSpaceDE w:val="0"/>
        <w:autoSpaceDN w:val="0"/>
        <w:adjustRightInd w:val="0"/>
        <w:spacing w:after="0" w:line="240" w:lineRule="auto"/>
        <w:ind w:left="860" w:hanging="813"/>
        <w:jc w:val="both"/>
        <w:rPr>
          <w:rFonts w:ascii="Times New Roman" w:hAnsi="Times New Roman"/>
          <w:sz w:val="24"/>
          <w:szCs w:val="24"/>
          <w:lang w:val="ru-RU"/>
        </w:rPr>
      </w:pPr>
      <w:r w:rsidRPr="00EB3705">
        <w:rPr>
          <w:rFonts w:ascii="Times New Roman" w:hAnsi="Times New Roman"/>
          <w:i/>
          <w:iCs/>
          <w:sz w:val="24"/>
          <w:szCs w:val="24"/>
          <w:lang w:val="ru-RU"/>
        </w:rPr>
        <w:t xml:space="preserve">строить цепочки умозаключений на основе использования правил логики. </w:t>
      </w:r>
    </w:p>
    <w:p w:rsidR="007E5712" w:rsidRPr="00EB3705" w:rsidRDefault="007E5712" w:rsidP="007E5712">
      <w:pPr>
        <w:widowControl w:val="0"/>
        <w:autoSpaceDE w:val="0"/>
        <w:autoSpaceDN w:val="0"/>
        <w:adjustRightInd w:val="0"/>
        <w:spacing w:after="0" w:line="2"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40" w:lineRule="auto"/>
        <w:ind w:left="40"/>
        <w:jc w:val="both"/>
        <w:rPr>
          <w:rFonts w:ascii="Times New Roman" w:hAnsi="Times New Roman"/>
          <w:sz w:val="24"/>
          <w:szCs w:val="24"/>
        </w:rPr>
      </w:pPr>
      <w:r>
        <w:rPr>
          <w:rFonts w:ascii="Times New Roman" w:hAnsi="Times New Roman"/>
          <w:i/>
          <w:iCs/>
          <w:sz w:val="24"/>
          <w:szCs w:val="24"/>
        </w:rPr>
        <w:t xml:space="preserve">Числа </w:t>
      </w:r>
    </w:p>
    <w:p w:rsidR="007E5712" w:rsidRDefault="007E5712" w:rsidP="007E5712">
      <w:pPr>
        <w:widowControl w:val="0"/>
        <w:autoSpaceDE w:val="0"/>
        <w:autoSpaceDN w:val="0"/>
        <w:adjustRightInd w:val="0"/>
        <w:spacing w:after="0" w:line="91" w:lineRule="exact"/>
        <w:rPr>
          <w:rFonts w:ascii="Times New Roman" w:hAnsi="Times New Roman"/>
          <w:sz w:val="24"/>
          <w:szCs w:val="24"/>
        </w:rPr>
      </w:pPr>
    </w:p>
    <w:p w:rsidR="007E5712" w:rsidRPr="00EB3705" w:rsidRDefault="007E5712" w:rsidP="00AB679F">
      <w:pPr>
        <w:widowControl w:val="0"/>
        <w:numPr>
          <w:ilvl w:val="0"/>
          <w:numId w:val="62"/>
        </w:numPr>
        <w:tabs>
          <w:tab w:val="clear" w:pos="720"/>
          <w:tab w:val="num" w:pos="994"/>
        </w:tabs>
        <w:overflowPunct w:val="0"/>
        <w:autoSpaceDE w:val="0"/>
        <w:autoSpaceDN w:val="0"/>
        <w:adjustRightInd w:val="0"/>
        <w:spacing w:after="0" w:line="228" w:lineRule="auto"/>
        <w:ind w:left="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w:t>
      </w:r>
    </w:p>
    <w:p w:rsidR="007E5712" w:rsidRPr="00EB3705"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EB3705" w:rsidRDefault="007E5712" w:rsidP="00AB679F">
      <w:pPr>
        <w:widowControl w:val="0"/>
        <w:numPr>
          <w:ilvl w:val="0"/>
          <w:numId w:val="62"/>
        </w:numPr>
        <w:tabs>
          <w:tab w:val="clear" w:pos="720"/>
          <w:tab w:val="num" w:pos="1000"/>
        </w:tabs>
        <w:overflowPunct w:val="0"/>
        <w:autoSpaceDE w:val="0"/>
        <w:autoSpaceDN w:val="0"/>
        <w:adjustRightInd w:val="0"/>
        <w:spacing w:after="0" w:line="240" w:lineRule="auto"/>
        <w:ind w:left="1000" w:hanging="992"/>
        <w:jc w:val="both"/>
        <w:rPr>
          <w:rFonts w:ascii="Times New Roman" w:hAnsi="Times New Roman"/>
          <w:sz w:val="24"/>
          <w:szCs w:val="24"/>
          <w:lang w:val="ru-RU"/>
        </w:rPr>
      </w:pPr>
      <w:r w:rsidRPr="00EB3705">
        <w:rPr>
          <w:rFonts w:ascii="Times New Roman" w:hAnsi="Times New Roman"/>
          <w:i/>
          <w:iCs/>
          <w:sz w:val="24"/>
          <w:szCs w:val="24"/>
          <w:lang w:val="ru-RU"/>
        </w:rPr>
        <w:t xml:space="preserve">понимать и объяснять смысл позиционной записи натурального числа;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62"/>
        </w:numPr>
        <w:tabs>
          <w:tab w:val="clear" w:pos="720"/>
          <w:tab w:val="num" w:pos="994"/>
        </w:tabs>
        <w:overflowPunct w:val="0"/>
        <w:autoSpaceDE w:val="0"/>
        <w:autoSpaceDN w:val="0"/>
        <w:adjustRightInd w:val="0"/>
        <w:spacing w:after="0" w:line="217" w:lineRule="auto"/>
        <w:ind w:left="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выполнять вычисления, в том числе с использованием приемов рациональных вычислений, обосновывать алгоритмы выполнения действий; </w:t>
      </w:r>
    </w:p>
    <w:p w:rsidR="007E5712" w:rsidRPr="00EB3705"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EB3705" w:rsidRDefault="007E5712" w:rsidP="00AB679F">
      <w:pPr>
        <w:widowControl w:val="0"/>
        <w:numPr>
          <w:ilvl w:val="0"/>
          <w:numId w:val="62"/>
        </w:numPr>
        <w:tabs>
          <w:tab w:val="clear" w:pos="720"/>
          <w:tab w:val="num" w:pos="994"/>
        </w:tabs>
        <w:overflowPunct w:val="0"/>
        <w:autoSpaceDE w:val="0"/>
        <w:autoSpaceDN w:val="0"/>
        <w:adjustRightInd w:val="0"/>
        <w:spacing w:after="0" w:line="218"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использовать признаки делимости на 2, 4, 8, 5, 3, 6, 9, 10, 11, суммы и произведения чисел при выполнении вычислений и решении задач, обосновывать признаки делимости; </w:t>
      </w:r>
    </w:p>
    <w:p w:rsidR="007E5712" w:rsidRPr="00EB3705"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Pr="00EB3705" w:rsidRDefault="007E5712" w:rsidP="00AB679F">
      <w:pPr>
        <w:widowControl w:val="0"/>
        <w:numPr>
          <w:ilvl w:val="0"/>
          <w:numId w:val="62"/>
        </w:numPr>
        <w:tabs>
          <w:tab w:val="clear" w:pos="720"/>
          <w:tab w:val="num" w:pos="1000"/>
        </w:tabs>
        <w:overflowPunct w:val="0"/>
        <w:autoSpaceDE w:val="0"/>
        <w:autoSpaceDN w:val="0"/>
        <w:adjustRightInd w:val="0"/>
        <w:spacing w:after="0" w:line="240" w:lineRule="auto"/>
        <w:ind w:left="1000" w:hanging="992"/>
        <w:jc w:val="both"/>
        <w:rPr>
          <w:rFonts w:ascii="Times New Roman" w:hAnsi="Times New Roman"/>
          <w:sz w:val="24"/>
          <w:szCs w:val="24"/>
          <w:lang w:val="ru-RU"/>
        </w:rPr>
      </w:pPr>
      <w:r w:rsidRPr="00EB3705">
        <w:rPr>
          <w:rFonts w:ascii="Times New Roman" w:hAnsi="Times New Roman"/>
          <w:i/>
          <w:iCs/>
          <w:sz w:val="24"/>
          <w:szCs w:val="24"/>
          <w:lang w:val="ru-RU"/>
        </w:rPr>
        <w:t xml:space="preserve">выполнять округление рациональных чисел с заданной точностью;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EB3705" w:rsidRDefault="007E5712" w:rsidP="00AB679F">
      <w:pPr>
        <w:widowControl w:val="0"/>
        <w:numPr>
          <w:ilvl w:val="0"/>
          <w:numId w:val="62"/>
        </w:numPr>
        <w:tabs>
          <w:tab w:val="clear" w:pos="720"/>
          <w:tab w:val="num" w:pos="1000"/>
        </w:tabs>
        <w:overflowPunct w:val="0"/>
        <w:autoSpaceDE w:val="0"/>
        <w:autoSpaceDN w:val="0"/>
        <w:adjustRightInd w:val="0"/>
        <w:spacing w:after="0" w:line="240" w:lineRule="auto"/>
        <w:ind w:left="1000" w:hanging="992"/>
        <w:jc w:val="both"/>
        <w:rPr>
          <w:rFonts w:ascii="Times New Roman" w:hAnsi="Times New Roman"/>
          <w:sz w:val="24"/>
          <w:szCs w:val="24"/>
          <w:lang w:val="ru-RU"/>
        </w:rPr>
      </w:pPr>
      <w:r w:rsidRPr="00EB3705">
        <w:rPr>
          <w:rFonts w:ascii="Times New Roman" w:hAnsi="Times New Roman"/>
          <w:i/>
          <w:iCs/>
          <w:sz w:val="24"/>
          <w:szCs w:val="24"/>
          <w:lang w:val="ru-RU"/>
        </w:rPr>
        <w:lastRenderedPageBreak/>
        <w:t xml:space="preserve">упорядочивать числа, записанные в виде обыкновенных и десятичных дробей;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62"/>
        </w:numPr>
        <w:tabs>
          <w:tab w:val="clear" w:pos="720"/>
          <w:tab w:val="num" w:pos="1000"/>
        </w:tabs>
        <w:overflowPunct w:val="0"/>
        <w:autoSpaceDE w:val="0"/>
        <w:autoSpaceDN w:val="0"/>
        <w:adjustRightInd w:val="0"/>
        <w:spacing w:after="0" w:line="240" w:lineRule="auto"/>
        <w:ind w:left="1000" w:hanging="992"/>
        <w:jc w:val="both"/>
        <w:rPr>
          <w:rFonts w:ascii="Times New Roman" w:hAnsi="Times New Roman"/>
          <w:sz w:val="24"/>
          <w:szCs w:val="24"/>
          <w:lang w:val="ru-RU"/>
        </w:rPr>
      </w:pPr>
      <w:r w:rsidRPr="00EB3705">
        <w:rPr>
          <w:rFonts w:ascii="Times New Roman" w:hAnsi="Times New Roman"/>
          <w:i/>
          <w:iCs/>
          <w:sz w:val="24"/>
          <w:szCs w:val="24"/>
          <w:lang w:val="ru-RU"/>
        </w:rPr>
        <w:t xml:space="preserve">находить НОД и НОК чисел и использовать их при решении зада;. </w:t>
      </w:r>
    </w:p>
    <w:p w:rsidR="007E5712" w:rsidRPr="00EB3705" w:rsidRDefault="007E5712" w:rsidP="007E5712">
      <w:pPr>
        <w:widowControl w:val="0"/>
        <w:autoSpaceDE w:val="0"/>
        <w:autoSpaceDN w:val="0"/>
        <w:adjustRightInd w:val="0"/>
        <w:spacing w:after="0" w:line="23" w:lineRule="exact"/>
        <w:rPr>
          <w:rFonts w:ascii="Times New Roman" w:hAnsi="Times New Roman"/>
          <w:sz w:val="24"/>
          <w:szCs w:val="24"/>
          <w:lang w:val="ru-RU"/>
        </w:rPr>
      </w:pPr>
    </w:p>
    <w:p w:rsidR="007E5712" w:rsidRDefault="007E5712" w:rsidP="00AB679F">
      <w:pPr>
        <w:widowControl w:val="0"/>
        <w:numPr>
          <w:ilvl w:val="0"/>
          <w:numId w:val="62"/>
        </w:numPr>
        <w:tabs>
          <w:tab w:val="clear" w:pos="720"/>
          <w:tab w:val="num" w:pos="1000"/>
        </w:tabs>
        <w:overflowPunct w:val="0"/>
        <w:autoSpaceDE w:val="0"/>
        <w:autoSpaceDN w:val="0"/>
        <w:adjustRightInd w:val="0"/>
        <w:spacing w:after="0" w:line="239" w:lineRule="auto"/>
        <w:ind w:left="1000" w:hanging="992"/>
        <w:jc w:val="both"/>
        <w:rPr>
          <w:rFonts w:ascii="Times New Roman" w:hAnsi="Times New Roman"/>
          <w:sz w:val="23"/>
          <w:szCs w:val="23"/>
        </w:rPr>
      </w:pPr>
      <w:r w:rsidRPr="00EB3705">
        <w:rPr>
          <w:rFonts w:ascii="Times New Roman" w:hAnsi="Times New Roman"/>
          <w:i/>
          <w:iCs/>
          <w:sz w:val="23"/>
          <w:szCs w:val="23"/>
          <w:lang w:val="ru-RU"/>
        </w:rPr>
        <w:t xml:space="preserve">оперировать понятием модуль числа, геометрическая интерпретация модуля числа. </w:t>
      </w:r>
      <w:r>
        <w:rPr>
          <w:rFonts w:ascii="Times New Roman" w:hAnsi="Times New Roman"/>
          <w:sz w:val="23"/>
          <w:szCs w:val="23"/>
        </w:rPr>
        <w:t>В</w:t>
      </w:r>
      <w:r>
        <w:rPr>
          <w:rFonts w:ascii="Times New Roman" w:hAnsi="Times New Roman"/>
          <w:i/>
          <w:iCs/>
          <w:sz w:val="23"/>
          <w:szCs w:val="23"/>
        </w:rPr>
        <w:t xml:space="preserve"> </w:t>
      </w:r>
    </w:p>
    <w:p w:rsidR="007E5712" w:rsidRDefault="007E5712" w:rsidP="007E5712">
      <w:pPr>
        <w:widowControl w:val="0"/>
        <w:autoSpaceDE w:val="0"/>
        <w:autoSpaceDN w:val="0"/>
        <w:adjustRightInd w:val="0"/>
        <w:spacing w:after="0" w:line="8" w:lineRule="exact"/>
        <w:rPr>
          <w:rFonts w:ascii="Times New Roman" w:hAnsi="Times New Roman"/>
          <w:sz w:val="23"/>
          <w:szCs w:val="23"/>
        </w:rPr>
      </w:pPr>
    </w:p>
    <w:p w:rsidR="007E5712" w:rsidRPr="00EB3705" w:rsidRDefault="007E5712" w:rsidP="007E5712">
      <w:pPr>
        <w:widowControl w:val="0"/>
        <w:overflowPunct w:val="0"/>
        <w:autoSpaceDE w:val="0"/>
        <w:autoSpaceDN w:val="0"/>
        <w:adjustRightInd w:val="0"/>
        <w:spacing w:after="0" w:line="240" w:lineRule="auto"/>
        <w:jc w:val="both"/>
        <w:rPr>
          <w:rFonts w:ascii="Times New Roman" w:hAnsi="Times New Roman"/>
          <w:sz w:val="23"/>
          <w:szCs w:val="23"/>
          <w:lang w:val="ru-RU"/>
        </w:rPr>
      </w:pPr>
      <w:r w:rsidRPr="00EB3705">
        <w:rPr>
          <w:rFonts w:ascii="Times New Roman" w:hAnsi="Times New Roman"/>
          <w:sz w:val="24"/>
          <w:szCs w:val="24"/>
          <w:lang w:val="ru-RU"/>
        </w:rPr>
        <w:t xml:space="preserve">повседневной жизни и при изучении других предметов: </w:t>
      </w:r>
    </w:p>
    <w:p w:rsidR="007E5712" w:rsidRPr="00EB3705" w:rsidRDefault="007E5712" w:rsidP="007E5712">
      <w:pPr>
        <w:widowControl w:val="0"/>
        <w:autoSpaceDE w:val="0"/>
        <w:autoSpaceDN w:val="0"/>
        <w:adjustRightInd w:val="0"/>
        <w:spacing w:after="0" w:line="77" w:lineRule="exact"/>
        <w:rPr>
          <w:rFonts w:ascii="Times New Roman" w:hAnsi="Times New Roman"/>
          <w:sz w:val="23"/>
          <w:szCs w:val="23"/>
          <w:lang w:val="ru-RU"/>
        </w:rPr>
      </w:pPr>
    </w:p>
    <w:p w:rsidR="007E5712" w:rsidRPr="00EB3705" w:rsidRDefault="007E5712" w:rsidP="00AB679F">
      <w:pPr>
        <w:widowControl w:val="0"/>
        <w:numPr>
          <w:ilvl w:val="0"/>
          <w:numId w:val="62"/>
        </w:numPr>
        <w:tabs>
          <w:tab w:val="clear" w:pos="720"/>
          <w:tab w:val="num" w:pos="994"/>
        </w:tabs>
        <w:overflowPunct w:val="0"/>
        <w:autoSpaceDE w:val="0"/>
        <w:autoSpaceDN w:val="0"/>
        <w:adjustRightInd w:val="0"/>
        <w:spacing w:after="0" w:line="216"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применять правила приближенных вычислений при решении практических задач и решении задач других учебных предметов;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62"/>
        </w:numPr>
        <w:tabs>
          <w:tab w:val="clear" w:pos="720"/>
          <w:tab w:val="num" w:pos="994"/>
        </w:tabs>
        <w:overflowPunct w:val="0"/>
        <w:autoSpaceDE w:val="0"/>
        <w:autoSpaceDN w:val="0"/>
        <w:adjustRightInd w:val="0"/>
        <w:spacing w:after="0" w:line="217"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выполнять сравнение результатов вычислений при решении практических задач, в том числе приближенных вычислений;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62"/>
        </w:numPr>
        <w:tabs>
          <w:tab w:val="clear" w:pos="720"/>
          <w:tab w:val="num" w:pos="994"/>
        </w:tabs>
        <w:overflowPunct w:val="0"/>
        <w:autoSpaceDE w:val="0"/>
        <w:autoSpaceDN w:val="0"/>
        <w:adjustRightInd w:val="0"/>
        <w:spacing w:after="0" w:line="216"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составлять числовые выражения и оценивать их значения при решении практических задач и задач из других учебных предметов.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40" w:lineRule="auto"/>
        <w:ind w:left="40"/>
        <w:jc w:val="both"/>
        <w:rPr>
          <w:rFonts w:ascii="Times New Roman" w:hAnsi="Times New Roman"/>
          <w:sz w:val="24"/>
          <w:szCs w:val="24"/>
        </w:rPr>
      </w:pPr>
      <w:r>
        <w:rPr>
          <w:rFonts w:ascii="Times New Roman" w:hAnsi="Times New Roman"/>
          <w:sz w:val="24"/>
          <w:szCs w:val="24"/>
        </w:rPr>
        <w:t xml:space="preserve">Уравнения и неравенства </w:t>
      </w:r>
    </w:p>
    <w:p w:rsidR="007E5712" w:rsidRDefault="007E5712" w:rsidP="007E5712">
      <w:pPr>
        <w:widowControl w:val="0"/>
        <w:autoSpaceDE w:val="0"/>
        <w:autoSpaceDN w:val="0"/>
        <w:adjustRightInd w:val="0"/>
        <w:spacing w:after="0" w:line="70" w:lineRule="exact"/>
        <w:rPr>
          <w:rFonts w:ascii="Times New Roman" w:hAnsi="Times New Roman"/>
          <w:sz w:val="24"/>
          <w:szCs w:val="24"/>
        </w:rPr>
      </w:pPr>
    </w:p>
    <w:p w:rsidR="007E5712" w:rsidRPr="00EB3705" w:rsidRDefault="007E5712" w:rsidP="00AB679F">
      <w:pPr>
        <w:widowControl w:val="0"/>
        <w:numPr>
          <w:ilvl w:val="0"/>
          <w:numId w:val="62"/>
        </w:numPr>
        <w:tabs>
          <w:tab w:val="clear" w:pos="720"/>
          <w:tab w:val="num" w:pos="994"/>
        </w:tabs>
        <w:overflowPunct w:val="0"/>
        <w:autoSpaceDE w:val="0"/>
        <w:autoSpaceDN w:val="0"/>
        <w:adjustRightInd w:val="0"/>
        <w:spacing w:after="0" w:line="217" w:lineRule="auto"/>
        <w:ind w:left="0" w:right="20" w:firstLine="8"/>
        <w:jc w:val="both"/>
        <w:rPr>
          <w:rFonts w:ascii="Times New Roman" w:hAnsi="Times New Roman"/>
          <w:b/>
          <w:bCs/>
          <w:sz w:val="24"/>
          <w:szCs w:val="24"/>
          <w:lang w:val="ru-RU"/>
        </w:rPr>
      </w:pPr>
      <w:r w:rsidRPr="00EB3705">
        <w:rPr>
          <w:rFonts w:ascii="Times New Roman" w:hAnsi="Times New Roman"/>
          <w:i/>
          <w:iCs/>
          <w:sz w:val="24"/>
          <w:szCs w:val="24"/>
          <w:lang w:val="ru-RU"/>
        </w:rPr>
        <w:t xml:space="preserve">Оперировать понятиями: равенство, числовое равенство, уравнение, корень уравнения, решение уравнения, числовое неравенство. </w:t>
      </w:r>
    </w:p>
    <w:p w:rsidR="007E5712" w:rsidRPr="00EB3705" w:rsidRDefault="007E5712" w:rsidP="007E5712">
      <w:pPr>
        <w:widowControl w:val="0"/>
        <w:autoSpaceDE w:val="0"/>
        <w:autoSpaceDN w:val="0"/>
        <w:adjustRightInd w:val="0"/>
        <w:spacing w:after="0" w:line="9" w:lineRule="exact"/>
        <w:rPr>
          <w:rFonts w:ascii="Times New Roman" w:hAnsi="Times New Roman"/>
          <w:b/>
          <w:bCs/>
          <w:sz w:val="24"/>
          <w:szCs w:val="24"/>
          <w:lang w:val="ru-RU"/>
        </w:rPr>
      </w:pPr>
    </w:p>
    <w:p w:rsidR="007E5712" w:rsidRDefault="007E5712" w:rsidP="007E5712">
      <w:pPr>
        <w:widowControl w:val="0"/>
        <w:overflowPunct w:val="0"/>
        <w:autoSpaceDE w:val="0"/>
        <w:autoSpaceDN w:val="0"/>
        <w:adjustRightInd w:val="0"/>
        <w:spacing w:after="0" w:line="240" w:lineRule="auto"/>
        <w:ind w:left="40"/>
        <w:jc w:val="both"/>
        <w:rPr>
          <w:rFonts w:ascii="Times New Roman" w:hAnsi="Times New Roman"/>
          <w:b/>
          <w:bCs/>
          <w:sz w:val="24"/>
          <w:szCs w:val="24"/>
        </w:rPr>
      </w:pPr>
      <w:r>
        <w:rPr>
          <w:rFonts w:ascii="Times New Roman" w:hAnsi="Times New Roman"/>
          <w:sz w:val="24"/>
          <w:szCs w:val="24"/>
        </w:rPr>
        <w:t xml:space="preserve">Статистика и теория вероятностей </w:t>
      </w:r>
    </w:p>
    <w:p w:rsidR="007E5712" w:rsidRDefault="007E5712" w:rsidP="007E5712">
      <w:pPr>
        <w:widowControl w:val="0"/>
        <w:autoSpaceDE w:val="0"/>
        <w:autoSpaceDN w:val="0"/>
        <w:adjustRightInd w:val="0"/>
        <w:spacing w:after="0" w:line="70" w:lineRule="exact"/>
        <w:rPr>
          <w:rFonts w:ascii="Times New Roman" w:hAnsi="Times New Roman"/>
          <w:b/>
          <w:bCs/>
          <w:sz w:val="24"/>
          <w:szCs w:val="24"/>
        </w:rPr>
      </w:pPr>
    </w:p>
    <w:p w:rsidR="007E5712" w:rsidRPr="00EB3705" w:rsidRDefault="007E5712" w:rsidP="00AB679F">
      <w:pPr>
        <w:widowControl w:val="0"/>
        <w:numPr>
          <w:ilvl w:val="0"/>
          <w:numId w:val="62"/>
        </w:numPr>
        <w:tabs>
          <w:tab w:val="clear" w:pos="720"/>
          <w:tab w:val="num" w:pos="994"/>
        </w:tabs>
        <w:overflowPunct w:val="0"/>
        <w:autoSpaceDE w:val="0"/>
        <w:autoSpaceDN w:val="0"/>
        <w:adjustRightInd w:val="0"/>
        <w:spacing w:after="0" w:line="217" w:lineRule="auto"/>
        <w:ind w:left="0" w:right="4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Оперировать понятиями: столбчатые и круговые диаграммы, таблицы данных, среднее арифметическое, </w:t>
      </w:r>
    </w:p>
    <w:p w:rsidR="007E5712" w:rsidRPr="00EB3705" w:rsidRDefault="007E5712" w:rsidP="007E5712">
      <w:pPr>
        <w:widowControl w:val="0"/>
        <w:autoSpaceDE w:val="0"/>
        <w:autoSpaceDN w:val="0"/>
        <w:adjustRightInd w:val="0"/>
        <w:spacing w:after="0" w:line="18" w:lineRule="exact"/>
        <w:rPr>
          <w:rFonts w:ascii="Times New Roman" w:hAnsi="Times New Roman"/>
          <w:sz w:val="24"/>
          <w:szCs w:val="24"/>
          <w:lang w:val="ru-RU"/>
        </w:rPr>
      </w:pPr>
    </w:p>
    <w:p w:rsidR="007E5712" w:rsidRPr="00EB3705" w:rsidRDefault="007E5712" w:rsidP="00AB679F">
      <w:pPr>
        <w:widowControl w:val="0"/>
        <w:numPr>
          <w:ilvl w:val="0"/>
          <w:numId w:val="62"/>
        </w:numPr>
        <w:tabs>
          <w:tab w:val="clear" w:pos="720"/>
          <w:tab w:val="num" w:pos="1000"/>
        </w:tabs>
        <w:overflowPunct w:val="0"/>
        <w:autoSpaceDE w:val="0"/>
        <w:autoSpaceDN w:val="0"/>
        <w:adjustRightInd w:val="0"/>
        <w:spacing w:after="0" w:line="240" w:lineRule="auto"/>
        <w:ind w:left="1000" w:hanging="992"/>
        <w:jc w:val="both"/>
        <w:rPr>
          <w:rFonts w:ascii="Times New Roman" w:hAnsi="Times New Roman"/>
          <w:sz w:val="24"/>
          <w:szCs w:val="24"/>
          <w:lang w:val="ru-RU"/>
        </w:rPr>
      </w:pPr>
      <w:r w:rsidRPr="00EB3705">
        <w:rPr>
          <w:rFonts w:ascii="Times New Roman" w:hAnsi="Times New Roman"/>
          <w:i/>
          <w:iCs/>
          <w:sz w:val="24"/>
          <w:szCs w:val="24"/>
          <w:lang w:val="ru-RU"/>
        </w:rPr>
        <w:t xml:space="preserve">извлекать, информацию, представленную в таблицах, на диаграммах;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Default="007E5712" w:rsidP="00AB679F">
      <w:pPr>
        <w:widowControl w:val="0"/>
        <w:numPr>
          <w:ilvl w:val="0"/>
          <w:numId w:val="62"/>
        </w:numPr>
        <w:tabs>
          <w:tab w:val="clear" w:pos="720"/>
          <w:tab w:val="num" w:pos="1000"/>
        </w:tabs>
        <w:overflowPunct w:val="0"/>
        <w:autoSpaceDE w:val="0"/>
        <w:autoSpaceDN w:val="0"/>
        <w:adjustRightInd w:val="0"/>
        <w:spacing w:after="0" w:line="240" w:lineRule="auto"/>
        <w:ind w:left="1000" w:hanging="992"/>
        <w:jc w:val="both"/>
        <w:rPr>
          <w:rFonts w:ascii="Times New Roman" w:hAnsi="Times New Roman"/>
          <w:sz w:val="24"/>
          <w:szCs w:val="24"/>
        </w:rPr>
      </w:pPr>
      <w:r w:rsidRPr="00EB3705">
        <w:rPr>
          <w:rFonts w:ascii="Times New Roman" w:hAnsi="Times New Roman"/>
          <w:i/>
          <w:iCs/>
          <w:sz w:val="24"/>
          <w:szCs w:val="24"/>
          <w:lang w:val="ru-RU"/>
        </w:rPr>
        <w:t xml:space="preserve">составлять таблицы, строить диаграммы на основе данных. </w:t>
      </w:r>
      <w:r>
        <w:rPr>
          <w:rFonts w:ascii="Times New Roman" w:hAnsi="Times New Roman"/>
          <w:sz w:val="24"/>
          <w:szCs w:val="24"/>
        </w:rPr>
        <w:t>В</w:t>
      </w:r>
      <w:r>
        <w:rPr>
          <w:rFonts w:ascii="Times New Roman" w:hAnsi="Times New Roman"/>
          <w:i/>
          <w:iCs/>
          <w:sz w:val="24"/>
          <w:szCs w:val="24"/>
        </w:rPr>
        <w:t xml:space="preserve"> </w:t>
      </w:r>
    </w:p>
    <w:p w:rsidR="007E5712" w:rsidRDefault="007E5712" w:rsidP="007E5712">
      <w:pPr>
        <w:widowControl w:val="0"/>
        <w:autoSpaceDE w:val="0"/>
        <w:autoSpaceDN w:val="0"/>
        <w:adjustRightInd w:val="0"/>
        <w:spacing w:after="0" w:line="2" w:lineRule="exact"/>
        <w:rPr>
          <w:rFonts w:ascii="Times New Roman" w:hAnsi="Times New Roman"/>
          <w:sz w:val="24"/>
          <w:szCs w:val="24"/>
        </w:rPr>
      </w:pP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pPr>
      <w:r w:rsidRPr="00EB3705">
        <w:rPr>
          <w:rFonts w:ascii="Times New Roman" w:hAnsi="Times New Roman"/>
          <w:sz w:val="24"/>
          <w:szCs w:val="24"/>
          <w:lang w:val="ru-RU"/>
        </w:rPr>
        <w:t>повседневной жизни и при изучении других предметов:</w:t>
      </w:r>
    </w:p>
    <w:p w:rsidR="007E5712" w:rsidRPr="00EB3705" w:rsidRDefault="007E5712" w:rsidP="007E5712">
      <w:pPr>
        <w:widowControl w:val="0"/>
        <w:autoSpaceDE w:val="0"/>
        <w:autoSpaceDN w:val="0"/>
        <w:adjustRightInd w:val="0"/>
        <w:spacing w:after="0" w:line="68" w:lineRule="exact"/>
        <w:rPr>
          <w:rFonts w:ascii="Times New Roman" w:hAnsi="Times New Roman"/>
          <w:sz w:val="24"/>
          <w:szCs w:val="24"/>
          <w:lang w:val="ru-RU"/>
        </w:rPr>
      </w:pPr>
    </w:p>
    <w:p w:rsidR="007E5712" w:rsidRPr="00EB3705" w:rsidRDefault="007E5712" w:rsidP="00AB679F">
      <w:pPr>
        <w:widowControl w:val="0"/>
        <w:numPr>
          <w:ilvl w:val="0"/>
          <w:numId w:val="63"/>
        </w:numPr>
        <w:tabs>
          <w:tab w:val="clear" w:pos="720"/>
          <w:tab w:val="num" w:pos="994"/>
        </w:tabs>
        <w:overflowPunct w:val="0"/>
        <w:autoSpaceDE w:val="0"/>
        <w:autoSpaceDN w:val="0"/>
        <w:adjustRightInd w:val="0"/>
        <w:spacing w:after="0" w:line="224"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w:t>
      </w:r>
    </w:p>
    <w:p w:rsidR="007E5712" w:rsidRPr="00EB3705" w:rsidRDefault="007E5712" w:rsidP="007E5712">
      <w:pPr>
        <w:widowControl w:val="0"/>
        <w:autoSpaceDE w:val="0"/>
        <w:autoSpaceDN w:val="0"/>
        <w:adjustRightInd w:val="0"/>
        <w:spacing w:after="0" w:line="4"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39" w:lineRule="auto"/>
        <w:ind w:left="40"/>
        <w:jc w:val="both"/>
        <w:rPr>
          <w:rFonts w:ascii="Times New Roman" w:hAnsi="Times New Roman"/>
          <w:sz w:val="24"/>
          <w:szCs w:val="24"/>
        </w:rPr>
      </w:pPr>
      <w:r>
        <w:rPr>
          <w:rFonts w:ascii="Times New Roman" w:hAnsi="Times New Roman"/>
          <w:sz w:val="24"/>
          <w:szCs w:val="24"/>
        </w:rPr>
        <w:t xml:space="preserve">Текстовые задачи </w:t>
      </w:r>
    </w:p>
    <w:p w:rsidR="007E5712" w:rsidRDefault="007E5712" w:rsidP="007E5712">
      <w:pPr>
        <w:widowControl w:val="0"/>
        <w:autoSpaceDE w:val="0"/>
        <w:autoSpaceDN w:val="0"/>
        <w:adjustRightInd w:val="0"/>
        <w:spacing w:after="0" w:line="71" w:lineRule="exact"/>
        <w:rPr>
          <w:rFonts w:ascii="Times New Roman" w:hAnsi="Times New Roman"/>
          <w:sz w:val="24"/>
          <w:szCs w:val="24"/>
        </w:rPr>
      </w:pPr>
    </w:p>
    <w:p w:rsidR="007E5712" w:rsidRPr="00EB3705" w:rsidRDefault="007E5712" w:rsidP="00AB679F">
      <w:pPr>
        <w:widowControl w:val="0"/>
        <w:numPr>
          <w:ilvl w:val="0"/>
          <w:numId w:val="63"/>
        </w:numPr>
        <w:tabs>
          <w:tab w:val="clear" w:pos="720"/>
          <w:tab w:val="num" w:pos="994"/>
        </w:tabs>
        <w:overflowPunct w:val="0"/>
        <w:autoSpaceDE w:val="0"/>
        <w:autoSpaceDN w:val="0"/>
        <w:adjustRightInd w:val="0"/>
        <w:spacing w:after="0" w:line="215"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Решать простые и сложные задачи разных типов, а также задачи повышенной трудности;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63"/>
        </w:numPr>
        <w:tabs>
          <w:tab w:val="clear" w:pos="720"/>
          <w:tab w:val="num" w:pos="994"/>
        </w:tabs>
        <w:overflowPunct w:val="0"/>
        <w:autoSpaceDE w:val="0"/>
        <w:autoSpaceDN w:val="0"/>
        <w:adjustRightInd w:val="0"/>
        <w:spacing w:after="0" w:line="215" w:lineRule="auto"/>
        <w:ind w:left="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использовать разные краткие записи как модели текстов сложных задач для построения поисковой схемы и решения задач;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63"/>
        </w:numPr>
        <w:tabs>
          <w:tab w:val="clear" w:pos="720"/>
          <w:tab w:val="num" w:pos="994"/>
        </w:tabs>
        <w:overflowPunct w:val="0"/>
        <w:autoSpaceDE w:val="0"/>
        <w:autoSpaceDN w:val="0"/>
        <w:adjustRightInd w:val="0"/>
        <w:spacing w:after="0" w:line="215"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знать и применять оба способа поиска решения задач (от требования к условию и от условия к требованию);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63"/>
        </w:numPr>
        <w:tabs>
          <w:tab w:val="clear" w:pos="720"/>
          <w:tab w:val="num" w:pos="1000"/>
        </w:tabs>
        <w:overflowPunct w:val="0"/>
        <w:autoSpaceDE w:val="0"/>
        <w:autoSpaceDN w:val="0"/>
        <w:adjustRightInd w:val="0"/>
        <w:spacing w:after="0" w:line="240" w:lineRule="auto"/>
        <w:ind w:left="1000" w:hanging="992"/>
        <w:jc w:val="both"/>
        <w:rPr>
          <w:rFonts w:ascii="Times New Roman" w:hAnsi="Times New Roman"/>
          <w:sz w:val="24"/>
          <w:szCs w:val="24"/>
          <w:lang w:val="ru-RU"/>
        </w:rPr>
      </w:pPr>
      <w:r w:rsidRPr="00EB3705">
        <w:rPr>
          <w:rFonts w:ascii="Times New Roman" w:hAnsi="Times New Roman"/>
          <w:i/>
          <w:iCs/>
          <w:sz w:val="24"/>
          <w:szCs w:val="24"/>
          <w:lang w:val="ru-RU"/>
        </w:rPr>
        <w:t xml:space="preserve">моделировать рассуждения при поиске решения задач с помощью граф-схемы;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63"/>
        </w:numPr>
        <w:tabs>
          <w:tab w:val="clear" w:pos="720"/>
          <w:tab w:val="num" w:pos="1000"/>
        </w:tabs>
        <w:overflowPunct w:val="0"/>
        <w:autoSpaceDE w:val="0"/>
        <w:autoSpaceDN w:val="0"/>
        <w:adjustRightInd w:val="0"/>
        <w:spacing w:after="0" w:line="240" w:lineRule="auto"/>
        <w:ind w:left="1000" w:hanging="992"/>
        <w:jc w:val="both"/>
        <w:rPr>
          <w:rFonts w:ascii="Times New Roman" w:hAnsi="Times New Roman"/>
          <w:sz w:val="24"/>
          <w:szCs w:val="24"/>
          <w:lang w:val="ru-RU"/>
        </w:rPr>
      </w:pPr>
      <w:r w:rsidRPr="00EB3705">
        <w:rPr>
          <w:rFonts w:ascii="Times New Roman" w:hAnsi="Times New Roman"/>
          <w:i/>
          <w:iCs/>
          <w:sz w:val="24"/>
          <w:szCs w:val="24"/>
          <w:lang w:val="ru-RU"/>
        </w:rPr>
        <w:t xml:space="preserve">выделять этапы решения задачи и содержание каждого этапа;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63"/>
        </w:numPr>
        <w:tabs>
          <w:tab w:val="clear" w:pos="720"/>
          <w:tab w:val="num" w:pos="994"/>
        </w:tabs>
        <w:overflowPunct w:val="0"/>
        <w:autoSpaceDE w:val="0"/>
        <w:autoSpaceDN w:val="0"/>
        <w:adjustRightInd w:val="0"/>
        <w:spacing w:after="0" w:line="215"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интерпретировать вычислительные результаты в задаче, исследовать полученное решение задачи;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7E5712" w:rsidRDefault="007E5712" w:rsidP="00AB679F">
      <w:pPr>
        <w:widowControl w:val="0"/>
        <w:numPr>
          <w:ilvl w:val="0"/>
          <w:numId w:val="63"/>
        </w:numPr>
        <w:tabs>
          <w:tab w:val="clear" w:pos="720"/>
          <w:tab w:val="num" w:pos="994"/>
        </w:tabs>
        <w:overflowPunct w:val="0"/>
        <w:autoSpaceDE w:val="0"/>
        <w:autoSpaceDN w:val="0"/>
        <w:adjustRightInd w:val="0"/>
        <w:spacing w:after="0" w:line="174" w:lineRule="exact"/>
        <w:ind w:left="0" w:firstLine="8"/>
        <w:jc w:val="both"/>
        <w:rPr>
          <w:rFonts w:ascii="Times New Roman" w:hAnsi="Times New Roman"/>
          <w:sz w:val="24"/>
          <w:szCs w:val="24"/>
          <w:lang w:val="ru-RU"/>
        </w:rPr>
      </w:pPr>
      <w:r w:rsidRPr="007E5712">
        <w:rPr>
          <w:rFonts w:ascii="Times New Roman" w:hAnsi="Times New Roman"/>
          <w:i/>
          <w:iCs/>
          <w:sz w:val="24"/>
          <w:szCs w:val="24"/>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E5712" w:rsidRPr="00EB3705" w:rsidRDefault="007E5712" w:rsidP="00AB679F">
      <w:pPr>
        <w:widowControl w:val="0"/>
        <w:numPr>
          <w:ilvl w:val="0"/>
          <w:numId w:val="64"/>
        </w:numPr>
        <w:tabs>
          <w:tab w:val="clear" w:pos="720"/>
          <w:tab w:val="num" w:pos="989"/>
        </w:tabs>
        <w:overflowPunct w:val="0"/>
        <w:autoSpaceDE w:val="0"/>
        <w:autoSpaceDN w:val="0"/>
        <w:adjustRightInd w:val="0"/>
        <w:spacing w:after="0" w:line="214" w:lineRule="auto"/>
        <w:ind w:left="0" w:right="40" w:firstLine="8"/>
        <w:jc w:val="both"/>
        <w:rPr>
          <w:rFonts w:ascii="Times New Roman" w:hAnsi="Times New Roman"/>
          <w:sz w:val="24"/>
          <w:szCs w:val="24"/>
          <w:lang w:val="ru-RU"/>
        </w:rPr>
      </w:pPr>
      <w:bookmarkStart w:id="39" w:name="page85"/>
      <w:bookmarkEnd w:id="39"/>
      <w:r w:rsidRPr="00EB3705">
        <w:rPr>
          <w:rFonts w:ascii="Times New Roman" w:hAnsi="Times New Roman"/>
          <w:i/>
          <w:iCs/>
          <w:sz w:val="24"/>
          <w:szCs w:val="24"/>
          <w:lang w:val="ru-RU"/>
        </w:rPr>
        <w:t xml:space="preserve">исследовать всевозможные ситуации при решении задач на движение по реке, рассматривать разные системы отсчета; </w:t>
      </w:r>
    </w:p>
    <w:p w:rsidR="007E5712" w:rsidRPr="00EB3705" w:rsidRDefault="007E5712" w:rsidP="007E5712">
      <w:pPr>
        <w:widowControl w:val="0"/>
        <w:autoSpaceDE w:val="0"/>
        <w:autoSpaceDN w:val="0"/>
        <w:adjustRightInd w:val="0"/>
        <w:spacing w:after="0" w:line="8" w:lineRule="exact"/>
        <w:rPr>
          <w:rFonts w:ascii="Times New Roman" w:hAnsi="Times New Roman"/>
          <w:sz w:val="24"/>
          <w:szCs w:val="24"/>
          <w:lang w:val="ru-RU"/>
        </w:rPr>
      </w:pPr>
    </w:p>
    <w:p w:rsidR="007E5712" w:rsidRPr="00EB3705" w:rsidRDefault="007E5712" w:rsidP="00AB679F">
      <w:pPr>
        <w:widowControl w:val="0"/>
        <w:numPr>
          <w:ilvl w:val="0"/>
          <w:numId w:val="64"/>
        </w:numPr>
        <w:tabs>
          <w:tab w:val="clear" w:pos="720"/>
          <w:tab w:val="num" w:pos="1000"/>
        </w:tabs>
        <w:overflowPunct w:val="0"/>
        <w:autoSpaceDE w:val="0"/>
        <w:autoSpaceDN w:val="0"/>
        <w:adjustRightInd w:val="0"/>
        <w:spacing w:after="0" w:line="240" w:lineRule="auto"/>
        <w:ind w:left="1000" w:hanging="992"/>
        <w:jc w:val="both"/>
        <w:rPr>
          <w:rFonts w:ascii="Times New Roman" w:hAnsi="Times New Roman"/>
          <w:sz w:val="24"/>
          <w:szCs w:val="24"/>
          <w:lang w:val="ru-RU"/>
        </w:rPr>
      </w:pPr>
      <w:r w:rsidRPr="00EB3705">
        <w:rPr>
          <w:rFonts w:ascii="Times New Roman" w:hAnsi="Times New Roman"/>
          <w:i/>
          <w:iCs/>
          <w:sz w:val="24"/>
          <w:szCs w:val="24"/>
          <w:lang w:val="ru-RU"/>
        </w:rPr>
        <w:t xml:space="preserve">решать разнообразные задачи «на части», </w:t>
      </w:r>
    </w:p>
    <w:p w:rsidR="007E5712" w:rsidRPr="00EB3705" w:rsidRDefault="007E5712" w:rsidP="007E5712">
      <w:pPr>
        <w:widowControl w:val="0"/>
        <w:autoSpaceDE w:val="0"/>
        <w:autoSpaceDN w:val="0"/>
        <w:adjustRightInd w:val="0"/>
        <w:spacing w:after="0" w:line="82" w:lineRule="exact"/>
        <w:rPr>
          <w:rFonts w:ascii="Times New Roman" w:hAnsi="Times New Roman"/>
          <w:sz w:val="24"/>
          <w:szCs w:val="24"/>
          <w:lang w:val="ru-RU"/>
        </w:rPr>
      </w:pPr>
    </w:p>
    <w:p w:rsidR="007E5712" w:rsidRPr="00EB3705" w:rsidRDefault="007E5712" w:rsidP="00AB679F">
      <w:pPr>
        <w:widowControl w:val="0"/>
        <w:numPr>
          <w:ilvl w:val="0"/>
          <w:numId w:val="64"/>
        </w:numPr>
        <w:tabs>
          <w:tab w:val="clear" w:pos="720"/>
          <w:tab w:val="num" w:pos="989"/>
        </w:tabs>
        <w:overflowPunct w:val="0"/>
        <w:autoSpaceDE w:val="0"/>
        <w:autoSpaceDN w:val="0"/>
        <w:adjustRightInd w:val="0"/>
        <w:spacing w:after="0" w:line="213"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64"/>
        </w:numPr>
        <w:tabs>
          <w:tab w:val="clear" w:pos="720"/>
          <w:tab w:val="num" w:pos="989"/>
        </w:tabs>
        <w:overflowPunct w:val="0"/>
        <w:autoSpaceDE w:val="0"/>
        <w:autoSpaceDN w:val="0"/>
        <w:adjustRightInd w:val="0"/>
        <w:spacing w:after="0" w:line="221" w:lineRule="auto"/>
        <w:ind w:left="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w:t>
      </w:r>
    </w:p>
    <w:p w:rsidR="007E5712" w:rsidRPr="00EB3705" w:rsidRDefault="007E5712" w:rsidP="007E5712">
      <w:pPr>
        <w:widowControl w:val="0"/>
        <w:autoSpaceDE w:val="0"/>
        <w:autoSpaceDN w:val="0"/>
        <w:adjustRightInd w:val="0"/>
        <w:spacing w:after="0" w:line="2"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37" w:lineRule="auto"/>
        <w:jc w:val="both"/>
        <w:rPr>
          <w:rFonts w:ascii="Times New Roman" w:hAnsi="Times New Roman"/>
          <w:sz w:val="24"/>
          <w:szCs w:val="24"/>
          <w:lang w:val="ru-RU"/>
        </w:rPr>
      </w:pPr>
      <w:r w:rsidRPr="00EB3705">
        <w:rPr>
          <w:rFonts w:ascii="Times New Roman" w:hAnsi="Times New Roman"/>
          <w:sz w:val="24"/>
          <w:szCs w:val="24"/>
          <w:lang w:val="ru-RU"/>
        </w:rPr>
        <w:t xml:space="preserve">В повседневной жизни и при изучении других предметов: </w:t>
      </w:r>
    </w:p>
    <w:p w:rsidR="007E5712" w:rsidRPr="00EB3705" w:rsidRDefault="007E5712" w:rsidP="007E5712">
      <w:pPr>
        <w:widowControl w:val="0"/>
        <w:autoSpaceDE w:val="0"/>
        <w:autoSpaceDN w:val="0"/>
        <w:adjustRightInd w:val="0"/>
        <w:spacing w:after="0" w:line="68" w:lineRule="exact"/>
        <w:rPr>
          <w:rFonts w:ascii="Times New Roman" w:hAnsi="Times New Roman"/>
          <w:sz w:val="24"/>
          <w:szCs w:val="24"/>
          <w:lang w:val="ru-RU"/>
        </w:rPr>
      </w:pPr>
    </w:p>
    <w:p w:rsidR="007E5712" w:rsidRPr="00EB3705" w:rsidRDefault="007E5712" w:rsidP="00AB679F">
      <w:pPr>
        <w:widowControl w:val="0"/>
        <w:numPr>
          <w:ilvl w:val="0"/>
          <w:numId w:val="64"/>
        </w:numPr>
        <w:tabs>
          <w:tab w:val="clear" w:pos="720"/>
          <w:tab w:val="num" w:pos="989"/>
        </w:tabs>
        <w:overflowPunct w:val="0"/>
        <w:autoSpaceDE w:val="0"/>
        <w:autoSpaceDN w:val="0"/>
        <w:adjustRightInd w:val="0"/>
        <w:spacing w:after="0" w:line="226" w:lineRule="auto"/>
        <w:ind w:left="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w:t>
      </w:r>
    </w:p>
    <w:p w:rsidR="007E5712" w:rsidRPr="00EB3705" w:rsidRDefault="007E5712" w:rsidP="007E5712">
      <w:pPr>
        <w:widowControl w:val="0"/>
        <w:autoSpaceDE w:val="0"/>
        <w:autoSpaceDN w:val="0"/>
        <w:adjustRightInd w:val="0"/>
        <w:spacing w:after="0" w:line="74" w:lineRule="exact"/>
        <w:rPr>
          <w:rFonts w:ascii="Times New Roman" w:hAnsi="Times New Roman"/>
          <w:sz w:val="24"/>
          <w:szCs w:val="24"/>
          <w:lang w:val="ru-RU"/>
        </w:rPr>
      </w:pPr>
    </w:p>
    <w:p w:rsidR="007E5712" w:rsidRPr="00EB3705" w:rsidRDefault="007E5712" w:rsidP="00AB679F">
      <w:pPr>
        <w:widowControl w:val="0"/>
        <w:numPr>
          <w:ilvl w:val="0"/>
          <w:numId w:val="64"/>
        </w:numPr>
        <w:tabs>
          <w:tab w:val="clear" w:pos="720"/>
          <w:tab w:val="num" w:pos="989"/>
        </w:tabs>
        <w:overflowPunct w:val="0"/>
        <w:autoSpaceDE w:val="0"/>
        <w:autoSpaceDN w:val="0"/>
        <w:adjustRightInd w:val="0"/>
        <w:spacing w:after="0" w:line="216"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решать и конструировать задачи на основе рассмотрения реальных ситуаций, в которых не требуется точный вычислительный результат;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EB3705" w:rsidRDefault="007E5712" w:rsidP="00AB679F">
      <w:pPr>
        <w:widowControl w:val="0"/>
        <w:numPr>
          <w:ilvl w:val="0"/>
          <w:numId w:val="64"/>
        </w:numPr>
        <w:tabs>
          <w:tab w:val="clear" w:pos="720"/>
          <w:tab w:val="num" w:pos="1000"/>
        </w:tabs>
        <w:overflowPunct w:val="0"/>
        <w:autoSpaceDE w:val="0"/>
        <w:autoSpaceDN w:val="0"/>
        <w:adjustRightInd w:val="0"/>
        <w:spacing w:after="0" w:line="240" w:lineRule="auto"/>
        <w:ind w:left="1000" w:hanging="992"/>
        <w:jc w:val="both"/>
        <w:rPr>
          <w:rFonts w:ascii="Times New Roman" w:hAnsi="Times New Roman"/>
          <w:sz w:val="24"/>
          <w:szCs w:val="24"/>
          <w:lang w:val="ru-RU"/>
        </w:rPr>
      </w:pPr>
      <w:r w:rsidRPr="00EB3705">
        <w:rPr>
          <w:rFonts w:ascii="Times New Roman" w:hAnsi="Times New Roman"/>
          <w:i/>
          <w:iCs/>
          <w:sz w:val="24"/>
          <w:szCs w:val="24"/>
          <w:lang w:val="ru-RU"/>
        </w:rPr>
        <w:t xml:space="preserve">решать задачи на движение по реке, рассматривая разные системы отсчета. </w:t>
      </w:r>
    </w:p>
    <w:p w:rsidR="007E5712" w:rsidRPr="00EB3705" w:rsidRDefault="007E5712" w:rsidP="007E5712">
      <w:pPr>
        <w:widowControl w:val="0"/>
        <w:autoSpaceDE w:val="0"/>
        <w:autoSpaceDN w:val="0"/>
        <w:adjustRightInd w:val="0"/>
        <w:spacing w:after="0" w:line="60"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25" w:lineRule="auto"/>
        <w:ind w:left="40" w:right="7420" w:hanging="29"/>
        <w:rPr>
          <w:rFonts w:ascii="Times New Roman" w:hAnsi="Times New Roman"/>
          <w:sz w:val="24"/>
          <w:szCs w:val="24"/>
        </w:rPr>
      </w:pPr>
      <w:r>
        <w:rPr>
          <w:rFonts w:ascii="Times New Roman" w:hAnsi="Times New Roman"/>
          <w:sz w:val="23"/>
          <w:szCs w:val="23"/>
        </w:rPr>
        <w:t xml:space="preserve">Наглядная геометрия Геометрические фигуры </w:t>
      </w:r>
    </w:p>
    <w:p w:rsidR="007E5712" w:rsidRDefault="007E5712" w:rsidP="007E5712">
      <w:pPr>
        <w:widowControl w:val="0"/>
        <w:autoSpaceDE w:val="0"/>
        <w:autoSpaceDN w:val="0"/>
        <w:adjustRightInd w:val="0"/>
        <w:spacing w:after="0" w:line="65" w:lineRule="exact"/>
        <w:rPr>
          <w:rFonts w:ascii="Times New Roman" w:hAnsi="Times New Roman"/>
          <w:sz w:val="24"/>
          <w:szCs w:val="24"/>
        </w:rPr>
      </w:pPr>
    </w:p>
    <w:p w:rsidR="007E5712" w:rsidRPr="00EB3705" w:rsidRDefault="007E5712" w:rsidP="00AB679F">
      <w:pPr>
        <w:widowControl w:val="0"/>
        <w:numPr>
          <w:ilvl w:val="0"/>
          <w:numId w:val="64"/>
        </w:numPr>
        <w:tabs>
          <w:tab w:val="clear" w:pos="720"/>
          <w:tab w:val="num" w:pos="989"/>
        </w:tabs>
        <w:overflowPunct w:val="0"/>
        <w:autoSpaceDE w:val="0"/>
        <w:autoSpaceDN w:val="0"/>
        <w:adjustRightInd w:val="0"/>
        <w:spacing w:after="0" w:line="215" w:lineRule="auto"/>
        <w:ind w:left="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Извлекать, интерпретировать и преобразовывать информацию о геометрических фигурах, представленную на чертежах; </w:t>
      </w:r>
    </w:p>
    <w:p w:rsidR="007E5712" w:rsidRPr="00EB3705" w:rsidRDefault="007E5712" w:rsidP="007E5712">
      <w:pPr>
        <w:widowControl w:val="0"/>
        <w:autoSpaceDE w:val="0"/>
        <w:autoSpaceDN w:val="0"/>
        <w:adjustRightInd w:val="0"/>
        <w:spacing w:after="0" w:line="20" w:lineRule="exact"/>
        <w:rPr>
          <w:rFonts w:ascii="Times New Roman" w:hAnsi="Times New Roman"/>
          <w:sz w:val="24"/>
          <w:szCs w:val="24"/>
          <w:lang w:val="ru-RU"/>
        </w:rPr>
      </w:pPr>
    </w:p>
    <w:p w:rsidR="007E5712" w:rsidRPr="00EB3705" w:rsidRDefault="007E5712" w:rsidP="00AB679F">
      <w:pPr>
        <w:widowControl w:val="0"/>
        <w:numPr>
          <w:ilvl w:val="0"/>
          <w:numId w:val="64"/>
        </w:numPr>
        <w:tabs>
          <w:tab w:val="clear" w:pos="720"/>
          <w:tab w:val="num" w:pos="1000"/>
        </w:tabs>
        <w:overflowPunct w:val="0"/>
        <w:autoSpaceDE w:val="0"/>
        <w:autoSpaceDN w:val="0"/>
        <w:adjustRightInd w:val="0"/>
        <w:spacing w:after="0" w:line="240" w:lineRule="auto"/>
        <w:ind w:left="1000" w:hanging="992"/>
        <w:jc w:val="both"/>
        <w:rPr>
          <w:rFonts w:ascii="Times New Roman" w:hAnsi="Times New Roman"/>
          <w:sz w:val="24"/>
          <w:szCs w:val="24"/>
          <w:lang w:val="ru-RU"/>
        </w:rPr>
      </w:pPr>
      <w:r w:rsidRPr="00EB3705">
        <w:rPr>
          <w:rFonts w:ascii="Times New Roman" w:hAnsi="Times New Roman"/>
          <w:i/>
          <w:iCs/>
          <w:sz w:val="24"/>
          <w:szCs w:val="24"/>
          <w:lang w:val="ru-RU"/>
        </w:rPr>
        <w:lastRenderedPageBreak/>
        <w:t xml:space="preserve">изображать изучаемые фигуры от руки и с помощью компьютерных инструментов. </w:t>
      </w:r>
    </w:p>
    <w:p w:rsidR="007E5712" w:rsidRPr="00EB3705" w:rsidRDefault="007E5712" w:rsidP="007E5712">
      <w:pPr>
        <w:widowControl w:val="0"/>
        <w:autoSpaceDE w:val="0"/>
        <w:autoSpaceDN w:val="0"/>
        <w:adjustRightInd w:val="0"/>
        <w:spacing w:after="0" w:line="4"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Измерения и вычисления </w:t>
      </w:r>
    </w:p>
    <w:p w:rsidR="007E5712" w:rsidRDefault="007E5712" w:rsidP="007E5712">
      <w:pPr>
        <w:widowControl w:val="0"/>
        <w:autoSpaceDE w:val="0"/>
        <w:autoSpaceDN w:val="0"/>
        <w:adjustRightInd w:val="0"/>
        <w:spacing w:after="0" w:line="77" w:lineRule="exact"/>
        <w:rPr>
          <w:rFonts w:ascii="Times New Roman" w:hAnsi="Times New Roman"/>
          <w:sz w:val="24"/>
          <w:szCs w:val="24"/>
        </w:rPr>
      </w:pPr>
    </w:p>
    <w:p w:rsidR="007E5712" w:rsidRPr="00EB3705" w:rsidRDefault="007E5712" w:rsidP="00AB679F">
      <w:pPr>
        <w:widowControl w:val="0"/>
        <w:numPr>
          <w:ilvl w:val="0"/>
          <w:numId w:val="64"/>
        </w:numPr>
        <w:tabs>
          <w:tab w:val="clear" w:pos="720"/>
          <w:tab w:val="num" w:pos="989"/>
        </w:tabs>
        <w:overflowPunct w:val="0"/>
        <w:autoSpaceDE w:val="0"/>
        <w:autoSpaceDN w:val="0"/>
        <w:adjustRightInd w:val="0"/>
        <w:spacing w:after="0" w:line="216"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выполнять измерение длин, расстояний, величин углов, с помощью инструментов для измерений длин и углов;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64"/>
        </w:numPr>
        <w:tabs>
          <w:tab w:val="clear" w:pos="720"/>
          <w:tab w:val="num" w:pos="989"/>
        </w:tabs>
        <w:overflowPunct w:val="0"/>
        <w:autoSpaceDE w:val="0"/>
        <w:autoSpaceDN w:val="0"/>
        <w:adjustRightInd w:val="0"/>
        <w:spacing w:after="0" w:line="218" w:lineRule="auto"/>
        <w:ind w:left="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вычислять площади прямоугольников, квадратов, объемы прямоугольных параллелепипедов, кубов. </w:t>
      </w:r>
    </w:p>
    <w:p w:rsidR="007E5712" w:rsidRPr="00EB3705" w:rsidRDefault="007E5712" w:rsidP="007E5712">
      <w:pPr>
        <w:widowControl w:val="0"/>
        <w:autoSpaceDE w:val="0"/>
        <w:autoSpaceDN w:val="0"/>
        <w:adjustRightInd w:val="0"/>
        <w:spacing w:after="0" w:line="7" w:lineRule="exact"/>
        <w:rPr>
          <w:rFonts w:ascii="Times New Roman" w:hAnsi="Times New Roman"/>
          <w:sz w:val="24"/>
          <w:szCs w:val="24"/>
          <w:lang w:val="ru-RU"/>
        </w:rPr>
      </w:pPr>
    </w:p>
    <w:p w:rsidR="007E5712" w:rsidRPr="00EB3705" w:rsidRDefault="007E5712" w:rsidP="00AB679F">
      <w:pPr>
        <w:widowControl w:val="0"/>
        <w:numPr>
          <w:ilvl w:val="1"/>
          <w:numId w:val="64"/>
        </w:numPr>
        <w:tabs>
          <w:tab w:val="clear" w:pos="1440"/>
          <w:tab w:val="num" w:pos="260"/>
        </w:tabs>
        <w:overflowPunct w:val="0"/>
        <w:autoSpaceDE w:val="0"/>
        <w:autoSpaceDN w:val="0"/>
        <w:adjustRightInd w:val="0"/>
        <w:spacing w:after="0" w:line="240" w:lineRule="auto"/>
        <w:ind w:left="260" w:hanging="223"/>
        <w:jc w:val="both"/>
        <w:rPr>
          <w:rFonts w:ascii="Times New Roman" w:hAnsi="Times New Roman"/>
          <w:sz w:val="24"/>
          <w:szCs w:val="24"/>
          <w:lang w:val="ru-RU"/>
        </w:rPr>
      </w:pPr>
      <w:r w:rsidRPr="00EB3705">
        <w:rPr>
          <w:rFonts w:ascii="Times New Roman" w:hAnsi="Times New Roman"/>
          <w:sz w:val="24"/>
          <w:szCs w:val="24"/>
          <w:lang w:val="ru-RU"/>
        </w:rPr>
        <w:t xml:space="preserve">повседневной жизни и при изучении других предметов: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64"/>
        </w:numPr>
        <w:tabs>
          <w:tab w:val="clear" w:pos="720"/>
          <w:tab w:val="num" w:pos="989"/>
        </w:tabs>
        <w:overflowPunct w:val="0"/>
        <w:autoSpaceDE w:val="0"/>
        <w:autoSpaceDN w:val="0"/>
        <w:adjustRightInd w:val="0"/>
        <w:spacing w:after="0" w:line="217"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вычислять расстояния на местности в стандартных ситуациях, площади участков прямоугольной формы, объемы комнат; </w:t>
      </w:r>
    </w:p>
    <w:p w:rsidR="007E5712" w:rsidRPr="00EB3705"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EB3705" w:rsidRDefault="007E5712" w:rsidP="00AB679F">
      <w:pPr>
        <w:widowControl w:val="0"/>
        <w:numPr>
          <w:ilvl w:val="0"/>
          <w:numId w:val="64"/>
        </w:numPr>
        <w:tabs>
          <w:tab w:val="clear" w:pos="720"/>
          <w:tab w:val="num" w:pos="1000"/>
        </w:tabs>
        <w:overflowPunct w:val="0"/>
        <w:autoSpaceDE w:val="0"/>
        <w:autoSpaceDN w:val="0"/>
        <w:adjustRightInd w:val="0"/>
        <w:spacing w:after="0" w:line="240" w:lineRule="auto"/>
        <w:ind w:left="1000" w:hanging="992"/>
        <w:jc w:val="both"/>
        <w:rPr>
          <w:rFonts w:ascii="Times New Roman" w:hAnsi="Times New Roman"/>
          <w:sz w:val="24"/>
          <w:szCs w:val="24"/>
          <w:lang w:val="ru-RU"/>
        </w:rPr>
      </w:pPr>
      <w:r w:rsidRPr="00EB3705">
        <w:rPr>
          <w:rFonts w:ascii="Times New Roman" w:hAnsi="Times New Roman"/>
          <w:i/>
          <w:iCs/>
          <w:sz w:val="24"/>
          <w:szCs w:val="24"/>
          <w:lang w:val="ru-RU"/>
        </w:rPr>
        <w:t xml:space="preserve">выполнять простейшие построения на местности, необходимые в реальной жизни;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64"/>
        </w:numPr>
        <w:tabs>
          <w:tab w:val="clear" w:pos="720"/>
          <w:tab w:val="num" w:pos="1000"/>
        </w:tabs>
        <w:overflowPunct w:val="0"/>
        <w:autoSpaceDE w:val="0"/>
        <w:autoSpaceDN w:val="0"/>
        <w:adjustRightInd w:val="0"/>
        <w:spacing w:after="0" w:line="240" w:lineRule="auto"/>
        <w:ind w:left="1000" w:hanging="992"/>
        <w:jc w:val="both"/>
        <w:rPr>
          <w:rFonts w:ascii="Times New Roman" w:hAnsi="Times New Roman"/>
          <w:sz w:val="24"/>
          <w:szCs w:val="24"/>
          <w:lang w:val="ru-RU"/>
        </w:rPr>
      </w:pPr>
      <w:r w:rsidRPr="00EB3705">
        <w:rPr>
          <w:rFonts w:ascii="Times New Roman" w:hAnsi="Times New Roman"/>
          <w:i/>
          <w:iCs/>
          <w:sz w:val="24"/>
          <w:szCs w:val="24"/>
          <w:lang w:val="ru-RU"/>
        </w:rPr>
        <w:t xml:space="preserve">оценивать размеры реальных объектов окружающего мира. </w:t>
      </w: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pPr>
      <w:r w:rsidRPr="00EB3705">
        <w:rPr>
          <w:rFonts w:ascii="Times New Roman" w:hAnsi="Times New Roman"/>
          <w:sz w:val="24"/>
          <w:szCs w:val="24"/>
          <w:lang w:val="ru-RU"/>
        </w:rPr>
        <w:t>История математики</w:t>
      </w:r>
    </w:p>
    <w:p w:rsidR="007E5712" w:rsidRPr="00EB3705" w:rsidRDefault="007E5712" w:rsidP="007E5712">
      <w:pPr>
        <w:widowControl w:val="0"/>
        <w:autoSpaceDE w:val="0"/>
        <w:autoSpaceDN w:val="0"/>
        <w:adjustRightInd w:val="0"/>
        <w:spacing w:after="0" w:line="56"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15" w:lineRule="auto"/>
        <w:ind w:left="40" w:right="20"/>
        <w:rPr>
          <w:rFonts w:ascii="Times New Roman" w:hAnsi="Times New Roman"/>
          <w:sz w:val="24"/>
          <w:szCs w:val="24"/>
          <w:lang w:val="ru-RU"/>
        </w:rPr>
      </w:pPr>
      <w:r w:rsidRPr="00EB3705">
        <w:rPr>
          <w:rFonts w:ascii="Times New Roman" w:hAnsi="Times New Roman"/>
          <w:i/>
          <w:iCs/>
          <w:sz w:val="24"/>
          <w:szCs w:val="24"/>
          <w:lang w:val="ru-RU"/>
        </w:rPr>
        <w:t>Характеризовать вклад выдающихся математиков в развитие математики и иных научных областей.</w:t>
      </w:r>
    </w:p>
    <w:p w:rsidR="007E5712" w:rsidRPr="00EB3705" w:rsidRDefault="007E5712" w:rsidP="007E5712">
      <w:pPr>
        <w:widowControl w:val="0"/>
        <w:autoSpaceDE w:val="0"/>
        <w:autoSpaceDN w:val="0"/>
        <w:adjustRightInd w:val="0"/>
        <w:spacing w:after="0" w:line="336"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21" w:lineRule="auto"/>
        <w:ind w:left="40" w:right="300"/>
        <w:rPr>
          <w:rFonts w:ascii="Times New Roman" w:hAnsi="Times New Roman"/>
          <w:sz w:val="24"/>
          <w:szCs w:val="24"/>
          <w:lang w:val="ru-RU"/>
        </w:rPr>
      </w:pPr>
      <w:r w:rsidRPr="00EB3705">
        <w:rPr>
          <w:rFonts w:ascii="Times New Roman" w:hAnsi="Times New Roman"/>
          <w:b/>
          <w:bCs/>
          <w:sz w:val="24"/>
          <w:szCs w:val="24"/>
          <w:lang w:val="ru-RU"/>
        </w:rPr>
        <w:t xml:space="preserve">Выпускник научится в 7-9 </w:t>
      </w:r>
      <w:r w:rsidRPr="00EB3705">
        <w:rPr>
          <w:rFonts w:ascii="Times New Roman" w:hAnsi="Times New Roman"/>
          <w:sz w:val="24"/>
          <w:szCs w:val="24"/>
          <w:lang w:val="ru-RU"/>
        </w:rPr>
        <w:t>классах</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(для использования в повседневной жизни и обеспечения</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возможности успешного продолжения образования на базовом уровне) Элементы теории множеств и математической логики</w:t>
      </w:r>
    </w:p>
    <w:p w:rsidR="007E5712" w:rsidRPr="00EB3705"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EB3705" w:rsidRDefault="007E5712" w:rsidP="00AB679F">
      <w:pPr>
        <w:widowControl w:val="0"/>
        <w:numPr>
          <w:ilvl w:val="0"/>
          <w:numId w:val="65"/>
        </w:numPr>
        <w:tabs>
          <w:tab w:val="clear" w:pos="720"/>
          <w:tab w:val="num" w:pos="989"/>
        </w:tabs>
        <w:overflowPunct w:val="0"/>
        <w:autoSpaceDE w:val="0"/>
        <w:autoSpaceDN w:val="0"/>
        <w:adjustRightInd w:val="0"/>
        <w:spacing w:after="0" w:line="217" w:lineRule="auto"/>
        <w:ind w:left="0" w:right="20" w:firstLine="8"/>
        <w:jc w:val="both"/>
        <w:rPr>
          <w:rFonts w:ascii="Times New Roman" w:hAnsi="Times New Roman"/>
          <w:sz w:val="24"/>
          <w:szCs w:val="24"/>
          <w:lang w:val="ru-RU"/>
        </w:rPr>
      </w:pPr>
      <w:r w:rsidRPr="00EB3705">
        <w:rPr>
          <w:rFonts w:ascii="Times New Roman" w:hAnsi="Times New Roman"/>
          <w:sz w:val="24"/>
          <w:szCs w:val="24"/>
          <w:lang w:val="ru-RU"/>
        </w:rPr>
        <w:t xml:space="preserve">Оперировать на базовом уровне понятиями: множество, элемент множества, подмножество, принадлежность;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65"/>
        </w:numPr>
        <w:tabs>
          <w:tab w:val="clear" w:pos="720"/>
          <w:tab w:val="num" w:pos="1000"/>
        </w:tabs>
        <w:overflowPunct w:val="0"/>
        <w:autoSpaceDE w:val="0"/>
        <w:autoSpaceDN w:val="0"/>
        <w:adjustRightInd w:val="0"/>
        <w:spacing w:after="0" w:line="240" w:lineRule="auto"/>
        <w:ind w:left="1000" w:hanging="992"/>
        <w:jc w:val="both"/>
        <w:rPr>
          <w:rFonts w:ascii="Times New Roman" w:hAnsi="Times New Roman"/>
          <w:sz w:val="24"/>
          <w:szCs w:val="24"/>
          <w:lang w:val="ru-RU"/>
        </w:rPr>
      </w:pPr>
      <w:r w:rsidRPr="00EB3705">
        <w:rPr>
          <w:rFonts w:ascii="Times New Roman" w:hAnsi="Times New Roman"/>
          <w:sz w:val="24"/>
          <w:szCs w:val="24"/>
          <w:lang w:val="ru-RU"/>
        </w:rPr>
        <w:t xml:space="preserve">задавать множества перечислением их элементов; </w:t>
      </w:r>
    </w:p>
    <w:p w:rsidR="007E5712" w:rsidRPr="00EB3705" w:rsidRDefault="007E5712" w:rsidP="007E5712">
      <w:pPr>
        <w:widowControl w:val="0"/>
        <w:autoSpaceDE w:val="0"/>
        <w:autoSpaceDN w:val="0"/>
        <w:adjustRightInd w:val="0"/>
        <w:spacing w:after="0" w:line="43" w:lineRule="exact"/>
        <w:rPr>
          <w:rFonts w:ascii="Times New Roman" w:hAnsi="Times New Roman"/>
          <w:sz w:val="24"/>
          <w:szCs w:val="24"/>
          <w:lang w:val="ru-RU"/>
        </w:rPr>
      </w:pPr>
    </w:p>
    <w:p w:rsidR="007E5712" w:rsidRPr="00EB3705" w:rsidRDefault="007E5712" w:rsidP="00AB679F">
      <w:pPr>
        <w:widowControl w:val="0"/>
        <w:numPr>
          <w:ilvl w:val="1"/>
          <w:numId w:val="65"/>
        </w:numPr>
        <w:tabs>
          <w:tab w:val="clear" w:pos="1440"/>
          <w:tab w:val="num" w:pos="900"/>
        </w:tabs>
        <w:overflowPunct w:val="0"/>
        <w:autoSpaceDE w:val="0"/>
        <w:autoSpaceDN w:val="0"/>
        <w:adjustRightInd w:val="0"/>
        <w:spacing w:after="0" w:line="240" w:lineRule="auto"/>
        <w:ind w:left="900" w:hanging="863"/>
        <w:jc w:val="both"/>
        <w:rPr>
          <w:rFonts w:ascii="Times New Roman" w:hAnsi="Times New Roman"/>
          <w:sz w:val="24"/>
          <w:szCs w:val="24"/>
          <w:lang w:val="ru-RU"/>
        </w:rPr>
      </w:pPr>
      <w:r w:rsidRPr="00EB3705">
        <w:rPr>
          <w:rFonts w:ascii="Times New Roman" w:hAnsi="Times New Roman"/>
          <w:sz w:val="24"/>
          <w:szCs w:val="24"/>
          <w:lang w:val="ru-RU"/>
        </w:rPr>
        <w:t xml:space="preserve">находить пересечение, объединение, подмножество в простейших ситуациях; </w:t>
      </w:r>
    </w:p>
    <w:p w:rsidR="007E5712" w:rsidRPr="00EB3705"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EB3705" w:rsidRDefault="007E5712" w:rsidP="00AB679F">
      <w:pPr>
        <w:widowControl w:val="0"/>
        <w:numPr>
          <w:ilvl w:val="1"/>
          <w:numId w:val="65"/>
        </w:numPr>
        <w:tabs>
          <w:tab w:val="clear" w:pos="1440"/>
          <w:tab w:val="num" w:pos="899"/>
        </w:tabs>
        <w:overflowPunct w:val="0"/>
        <w:autoSpaceDE w:val="0"/>
        <w:autoSpaceDN w:val="0"/>
        <w:adjustRightInd w:val="0"/>
        <w:spacing w:after="0" w:line="217" w:lineRule="auto"/>
        <w:ind w:left="40" w:right="40" w:hanging="3"/>
        <w:jc w:val="both"/>
        <w:rPr>
          <w:rFonts w:ascii="Times New Roman" w:hAnsi="Times New Roman"/>
          <w:sz w:val="24"/>
          <w:szCs w:val="24"/>
          <w:lang w:val="ru-RU"/>
        </w:rPr>
      </w:pPr>
      <w:r w:rsidRPr="00EB3705">
        <w:rPr>
          <w:rFonts w:ascii="Times New Roman" w:hAnsi="Times New Roman"/>
          <w:sz w:val="24"/>
          <w:szCs w:val="24"/>
          <w:lang w:val="ru-RU"/>
        </w:rPr>
        <w:t xml:space="preserve">оперировать на базовом уровне понятиями: определение, аксиома, теорема, доказательство;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Default="007E5712" w:rsidP="00AB679F">
      <w:pPr>
        <w:widowControl w:val="0"/>
        <w:numPr>
          <w:ilvl w:val="1"/>
          <w:numId w:val="65"/>
        </w:numPr>
        <w:tabs>
          <w:tab w:val="clear" w:pos="1440"/>
          <w:tab w:val="num" w:pos="899"/>
        </w:tabs>
        <w:overflowPunct w:val="0"/>
        <w:autoSpaceDE w:val="0"/>
        <w:autoSpaceDN w:val="0"/>
        <w:adjustRightInd w:val="0"/>
        <w:spacing w:after="0" w:line="217" w:lineRule="auto"/>
        <w:ind w:left="40" w:right="900" w:hanging="3"/>
        <w:jc w:val="both"/>
        <w:rPr>
          <w:rFonts w:ascii="Times New Roman" w:hAnsi="Times New Roman"/>
          <w:sz w:val="24"/>
          <w:szCs w:val="24"/>
        </w:rPr>
      </w:pPr>
      <w:r w:rsidRPr="00EB3705">
        <w:rPr>
          <w:rFonts w:ascii="Times New Roman" w:hAnsi="Times New Roman"/>
          <w:sz w:val="24"/>
          <w:szCs w:val="24"/>
          <w:lang w:val="ru-RU"/>
        </w:rPr>
        <w:t xml:space="preserve">приводить примеры и контрпримеры для подтверждения своих высказываний. </w:t>
      </w:r>
      <w:r>
        <w:rPr>
          <w:rFonts w:ascii="Times New Roman" w:hAnsi="Times New Roman"/>
          <w:sz w:val="24"/>
          <w:szCs w:val="24"/>
        </w:rPr>
        <w:t xml:space="preserve">В повседневной жизни и при изучении других предметов: </w:t>
      </w:r>
    </w:p>
    <w:p w:rsidR="007E5712" w:rsidRDefault="007E5712" w:rsidP="007E5712">
      <w:pPr>
        <w:widowControl w:val="0"/>
        <w:autoSpaceDE w:val="0"/>
        <w:autoSpaceDN w:val="0"/>
        <w:adjustRightInd w:val="0"/>
        <w:spacing w:after="0" w:line="13" w:lineRule="exact"/>
        <w:rPr>
          <w:rFonts w:ascii="Times New Roman" w:hAnsi="Times New Roman"/>
          <w:sz w:val="24"/>
          <w:szCs w:val="24"/>
        </w:rPr>
      </w:pPr>
    </w:p>
    <w:p w:rsidR="007E5712" w:rsidRPr="00EB3705" w:rsidRDefault="007E5712" w:rsidP="00AB679F">
      <w:pPr>
        <w:widowControl w:val="0"/>
        <w:numPr>
          <w:ilvl w:val="1"/>
          <w:numId w:val="65"/>
        </w:numPr>
        <w:tabs>
          <w:tab w:val="clear" w:pos="1440"/>
          <w:tab w:val="num" w:pos="1040"/>
        </w:tabs>
        <w:overflowPunct w:val="0"/>
        <w:autoSpaceDE w:val="0"/>
        <w:autoSpaceDN w:val="0"/>
        <w:adjustRightInd w:val="0"/>
        <w:spacing w:after="0" w:line="240" w:lineRule="auto"/>
        <w:ind w:left="1040" w:hanging="993"/>
        <w:jc w:val="both"/>
        <w:rPr>
          <w:rFonts w:ascii="Times New Roman" w:hAnsi="Times New Roman"/>
          <w:b/>
          <w:bCs/>
          <w:sz w:val="24"/>
          <w:szCs w:val="24"/>
          <w:lang w:val="ru-RU"/>
        </w:rPr>
      </w:pPr>
      <w:r w:rsidRPr="00EB3705">
        <w:rPr>
          <w:rFonts w:ascii="Times New Roman" w:hAnsi="Times New Roman"/>
          <w:sz w:val="24"/>
          <w:szCs w:val="24"/>
          <w:lang w:val="ru-RU"/>
        </w:rPr>
        <w:t xml:space="preserve">использовать графическое представление множеств для описания реальных процессов </w:t>
      </w:r>
    </w:p>
    <w:p w:rsidR="007E5712" w:rsidRPr="00EB3705" w:rsidRDefault="007E5712" w:rsidP="007E5712">
      <w:pPr>
        <w:widowControl w:val="0"/>
        <w:autoSpaceDE w:val="0"/>
        <w:autoSpaceDN w:val="0"/>
        <w:adjustRightInd w:val="0"/>
        <w:spacing w:after="0" w:line="7" w:lineRule="exact"/>
        <w:rPr>
          <w:rFonts w:ascii="Times New Roman" w:hAnsi="Times New Roman"/>
          <w:b/>
          <w:bCs/>
          <w:sz w:val="24"/>
          <w:szCs w:val="24"/>
          <w:lang w:val="ru-RU"/>
        </w:rPr>
      </w:pPr>
    </w:p>
    <w:p w:rsidR="007E5712" w:rsidRPr="00EB3705" w:rsidRDefault="007E5712" w:rsidP="00AB679F">
      <w:pPr>
        <w:widowControl w:val="0"/>
        <w:numPr>
          <w:ilvl w:val="2"/>
          <w:numId w:val="65"/>
        </w:numPr>
        <w:tabs>
          <w:tab w:val="clear" w:pos="2160"/>
          <w:tab w:val="num" w:pos="240"/>
        </w:tabs>
        <w:overflowPunct w:val="0"/>
        <w:autoSpaceDE w:val="0"/>
        <w:autoSpaceDN w:val="0"/>
        <w:adjustRightInd w:val="0"/>
        <w:spacing w:after="0" w:line="240" w:lineRule="auto"/>
        <w:ind w:left="240" w:hanging="193"/>
        <w:jc w:val="both"/>
        <w:rPr>
          <w:rFonts w:ascii="Times New Roman" w:hAnsi="Times New Roman"/>
          <w:sz w:val="24"/>
          <w:szCs w:val="24"/>
          <w:lang w:val="ru-RU"/>
        </w:rPr>
      </w:pPr>
      <w:r w:rsidRPr="00EB3705">
        <w:rPr>
          <w:rFonts w:ascii="Times New Roman" w:hAnsi="Times New Roman"/>
          <w:sz w:val="24"/>
          <w:szCs w:val="24"/>
          <w:lang w:val="ru-RU"/>
        </w:rPr>
        <w:t xml:space="preserve">явлений, при решении задач других учебных предметов. </w:t>
      </w:r>
    </w:p>
    <w:p w:rsidR="007E5712" w:rsidRPr="00EB3705" w:rsidRDefault="007E5712" w:rsidP="007E5712">
      <w:pPr>
        <w:widowControl w:val="0"/>
        <w:autoSpaceDE w:val="0"/>
        <w:autoSpaceDN w:val="0"/>
        <w:adjustRightInd w:val="0"/>
        <w:spacing w:after="0" w:line="7" w:lineRule="exact"/>
        <w:rPr>
          <w:rFonts w:ascii="Times New Roman" w:hAnsi="Times New Roman"/>
          <w:sz w:val="24"/>
          <w:szCs w:val="24"/>
          <w:lang w:val="ru-RU"/>
        </w:rPr>
      </w:pPr>
    </w:p>
    <w:p w:rsidR="007E5712" w:rsidRDefault="007E5712" w:rsidP="007E5712">
      <w:pPr>
        <w:widowControl w:val="0"/>
        <w:autoSpaceDE w:val="0"/>
        <w:autoSpaceDN w:val="0"/>
        <w:adjustRightInd w:val="0"/>
        <w:spacing w:after="0" w:line="239" w:lineRule="auto"/>
        <w:ind w:left="40"/>
        <w:rPr>
          <w:rFonts w:ascii="Times New Roman" w:hAnsi="Times New Roman"/>
          <w:sz w:val="24"/>
          <w:szCs w:val="24"/>
        </w:rPr>
      </w:pPr>
      <w:r>
        <w:rPr>
          <w:rFonts w:ascii="Times New Roman" w:hAnsi="Times New Roman"/>
          <w:sz w:val="24"/>
          <w:szCs w:val="24"/>
        </w:rPr>
        <w:t>Числа</w:t>
      </w:r>
    </w:p>
    <w:p w:rsidR="007E5712" w:rsidRDefault="007E5712" w:rsidP="007E5712">
      <w:pPr>
        <w:widowControl w:val="0"/>
        <w:autoSpaceDE w:val="0"/>
        <w:autoSpaceDN w:val="0"/>
        <w:adjustRightInd w:val="0"/>
        <w:spacing w:after="0" w:line="71" w:lineRule="exact"/>
        <w:rPr>
          <w:rFonts w:ascii="Times New Roman" w:hAnsi="Times New Roman"/>
          <w:sz w:val="24"/>
          <w:szCs w:val="24"/>
        </w:rPr>
      </w:pPr>
    </w:p>
    <w:p w:rsidR="007E5712" w:rsidRPr="00EB3705" w:rsidRDefault="007E5712" w:rsidP="00AB679F">
      <w:pPr>
        <w:widowControl w:val="0"/>
        <w:numPr>
          <w:ilvl w:val="0"/>
          <w:numId w:val="66"/>
        </w:numPr>
        <w:tabs>
          <w:tab w:val="clear" w:pos="720"/>
          <w:tab w:val="num" w:pos="1029"/>
        </w:tabs>
        <w:overflowPunct w:val="0"/>
        <w:autoSpaceDE w:val="0"/>
        <w:autoSpaceDN w:val="0"/>
        <w:adjustRightInd w:val="0"/>
        <w:spacing w:after="0" w:line="223" w:lineRule="auto"/>
        <w:ind w:left="40" w:right="20" w:firstLine="7"/>
        <w:jc w:val="both"/>
        <w:rPr>
          <w:rFonts w:ascii="Times New Roman" w:hAnsi="Times New Roman"/>
          <w:sz w:val="24"/>
          <w:szCs w:val="24"/>
          <w:lang w:val="ru-RU"/>
        </w:rPr>
      </w:pPr>
      <w:r w:rsidRPr="00EB3705">
        <w:rPr>
          <w:rFonts w:ascii="Times New Roman" w:hAnsi="Times New Roman"/>
          <w:sz w:val="24"/>
          <w:szCs w:val="24"/>
          <w:lang w:val="ru-RU"/>
        </w:rPr>
        <w:t xml:space="preserve">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w:t>
      </w:r>
    </w:p>
    <w:p w:rsidR="007E5712" w:rsidRPr="00EB3705" w:rsidRDefault="007E5712" w:rsidP="007E5712">
      <w:pPr>
        <w:widowControl w:val="0"/>
        <w:autoSpaceDE w:val="0"/>
        <w:autoSpaceDN w:val="0"/>
        <w:adjustRightInd w:val="0"/>
        <w:spacing w:after="0" w:line="7" w:lineRule="exact"/>
        <w:rPr>
          <w:rFonts w:ascii="Times New Roman" w:hAnsi="Times New Roman"/>
          <w:sz w:val="24"/>
          <w:szCs w:val="24"/>
          <w:lang w:val="ru-RU"/>
        </w:rPr>
      </w:pPr>
    </w:p>
    <w:p w:rsidR="007E5712" w:rsidRDefault="007E5712" w:rsidP="00AB679F">
      <w:pPr>
        <w:widowControl w:val="0"/>
        <w:numPr>
          <w:ilvl w:val="0"/>
          <w:numId w:val="66"/>
        </w:numPr>
        <w:tabs>
          <w:tab w:val="clear" w:pos="720"/>
          <w:tab w:val="num" w:pos="1040"/>
        </w:tabs>
        <w:overflowPunct w:val="0"/>
        <w:autoSpaceDE w:val="0"/>
        <w:autoSpaceDN w:val="0"/>
        <w:adjustRightInd w:val="0"/>
        <w:spacing w:after="0" w:line="240" w:lineRule="auto"/>
        <w:ind w:left="1040" w:hanging="993"/>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свойства чисел и правила действий при выполнении вычислений; </w:t>
      </w:r>
    </w:p>
    <w:p w:rsidR="007E5712" w:rsidRPr="00EB3705" w:rsidRDefault="007E5712" w:rsidP="00AB679F">
      <w:pPr>
        <w:widowControl w:val="0"/>
        <w:numPr>
          <w:ilvl w:val="0"/>
          <w:numId w:val="67"/>
        </w:numPr>
        <w:tabs>
          <w:tab w:val="clear" w:pos="720"/>
          <w:tab w:val="num" w:pos="992"/>
        </w:tabs>
        <w:overflowPunct w:val="0"/>
        <w:autoSpaceDE w:val="0"/>
        <w:autoSpaceDN w:val="0"/>
        <w:adjustRightInd w:val="0"/>
        <w:spacing w:after="0" w:line="214" w:lineRule="auto"/>
        <w:ind w:left="3" w:right="20" w:hanging="3"/>
        <w:jc w:val="both"/>
        <w:rPr>
          <w:rFonts w:ascii="Times New Roman" w:hAnsi="Times New Roman"/>
          <w:sz w:val="24"/>
          <w:szCs w:val="24"/>
          <w:lang w:val="ru-RU"/>
        </w:rPr>
      </w:pPr>
      <w:bookmarkStart w:id="40" w:name="page87"/>
      <w:bookmarkEnd w:id="40"/>
      <w:r w:rsidRPr="00EB3705">
        <w:rPr>
          <w:rFonts w:ascii="Times New Roman" w:hAnsi="Times New Roman"/>
          <w:sz w:val="24"/>
          <w:szCs w:val="24"/>
          <w:lang w:val="ru-RU"/>
        </w:rPr>
        <w:t xml:space="preserve">использовать признаки делимости на 2, 5, 3, 9, 10 при выполнении вычислений и решении несложных задач;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67"/>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выполнять округление рациональных чисел в соответствии с правилами; </w:t>
      </w:r>
    </w:p>
    <w:p w:rsidR="007E5712" w:rsidRPr="00EB3705" w:rsidRDefault="007E5712" w:rsidP="007E5712">
      <w:pPr>
        <w:widowControl w:val="0"/>
        <w:autoSpaceDE w:val="0"/>
        <w:autoSpaceDN w:val="0"/>
        <w:adjustRightInd w:val="0"/>
        <w:spacing w:after="0" w:line="22" w:lineRule="exact"/>
        <w:rPr>
          <w:rFonts w:ascii="Times New Roman" w:hAnsi="Times New Roman"/>
          <w:sz w:val="24"/>
          <w:szCs w:val="24"/>
          <w:lang w:val="ru-RU"/>
        </w:rPr>
      </w:pPr>
    </w:p>
    <w:p w:rsidR="007E5712" w:rsidRPr="00EB3705" w:rsidRDefault="007E5712" w:rsidP="00AB679F">
      <w:pPr>
        <w:widowControl w:val="0"/>
        <w:numPr>
          <w:ilvl w:val="0"/>
          <w:numId w:val="67"/>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оценивать значение квадратного корня из положительного целого числа;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67"/>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распознавать рациональные и иррациональные числа;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Default="007E5712" w:rsidP="00AB679F">
      <w:pPr>
        <w:widowControl w:val="0"/>
        <w:numPr>
          <w:ilvl w:val="0"/>
          <w:numId w:val="67"/>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rPr>
      </w:pPr>
      <w:r>
        <w:rPr>
          <w:rFonts w:ascii="Times New Roman" w:hAnsi="Times New Roman"/>
          <w:sz w:val="24"/>
          <w:szCs w:val="24"/>
        </w:rPr>
        <w:t xml:space="preserve">сравнивать числа. </w:t>
      </w:r>
    </w:p>
    <w:p w:rsidR="007E5712" w:rsidRPr="00EB3705" w:rsidRDefault="007E5712" w:rsidP="007E5712">
      <w:pPr>
        <w:widowControl w:val="0"/>
        <w:autoSpaceDE w:val="0"/>
        <w:autoSpaceDN w:val="0"/>
        <w:adjustRightInd w:val="0"/>
        <w:spacing w:after="0" w:line="237" w:lineRule="auto"/>
        <w:ind w:left="3"/>
        <w:rPr>
          <w:rFonts w:ascii="Times New Roman" w:hAnsi="Times New Roman"/>
          <w:sz w:val="24"/>
          <w:szCs w:val="24"/>
          <w:lang w:val="ru-RU"/>
        </w:rPr>
      </w:pPr>
      <w:r w:rsidRPr="00EB3705">
        <w:rPr>
          <w:rFonts w:ascii="Times New Roman" w:hAnsi="Times New Roman"/>
          <w:sz w:val="24"/>
          <w:szCs w:val="24"/>
          <w:lang w:val="ru-RU"/>
        </w:rPr>
        <w:t>В повседневной жизни и при изучении других предметов:</w:t>
      </w:r>
    </w:p>
    <w:p w:rsidR="007E5712" w:rsidRPr="00EB3705" w:rsidRDefault="007E5712" w:rsidP="007E5712">
      <w:pPr>
        <w:widowControl w:val="0"/>
        <w:autoSpaceDE w:val="0"/>
        <w:autoSpaceDN w:val="0"/>
        <w:adjustRightInd w:val="0"/>
        <w:spacing w:after="0" w:line="23" w:lineRule="exact"/>
        <w:rPr>
          <w:rFonts w:ascii="Times New Roman" w:hAnsi="Times New Roman"/>
          <w:sz w:val="24"/>
          <w:szCs w:val="24"/>
          <w:lang w:val="ru-RU"/>
        </w:rPr>
      </w:pPr>
    </w:p>
    <w:p w:rsidR="007E5712" w:rsidRPr="00EB3705" w:rsidRDefault="007E5712" w:rsidP="00AB679F">
      <w:pPr>
        <w:widowControl w:val="0"/>
        <w:numPr>
          <w:ilvl w:val="0"/>
          <w:numId w:val="68"/>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оценивать результаты вычислений при решении практических задач;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EB3705" w:rsidRDefault="007E5712" w:rsidP="00AB679F">
      <w:pPr>
        <w:widowControl w:val="0"/>
        <w:numPr>
          <w:ilvl w:val="0"/>
          <w:numId w:val="68"/>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выполнять сравнение чисел в реальных ситуациях;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68"/>
        </w:numPr>
        <w:tabs>
          <w:tab w:val="clear" w:pos="720"/>
          <w:tab w:val="num" w:pos="992"/>
        </w:tabs>
        <w:overflowPunct w:val="0"/>
        <w:autoSpaceDE w:val="0"/>
        <w:autoSpaceDN w:val="0"/>
        <w:adjustRightInd w:val="0"/>
        <w:spacing w:after="0" w:line="217"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составлять числовые выражения при решении практических задач и задач из других учебных предметов.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40" w:lineRule="auto"/>
        <w:ind w:left="3"/>
        <w:jc w:val="both"/>
        <w:rPr>
          <w:rFonts w:ascii="Times New Roman" w:hAnsi="Times New Roman"/>
          <w:sz w:val="24"/>
          <w:szCs w:val="24"/>
        </w:rPr>
      </w:pPr>
      <w:r>
        <w:rPr>
          <w:rFonts w:ascii="Times New Roman" w:hAnsi="Times New Roman"/>
          <w:sz w:val="24"/>
          <w:szCs w:val="24"/>
        </w:rPr>
        <w:t xml:space="preserve">Тождественные преобразования </w:t>
      </w:r>
    </w:p>
    <w:p w:rsidR="007E5712" w:rsidRDefault="007E5712" w:rsidP="007E5712">
      <w:pPr>
        <w:widowControl w:val="0"/>
        <w:autoSpaceDE w:val="0"/>
        <w:autoSpaceDN w:val="0"/>
        <w:adjustRightInd w:val="0"/>
        <w:spacing w:after="0" w:line="70" w:lineRule="exact"/>
        <w:rPr>
          <w:rFonts w:ascii="Times New Roman" w:hAnsi="Times New Roman"/>
          <w:sz w:val="24"/>
          <w:szCs w:val="24"/>
        </w:rPr>
      </w:pPr>
    </w:p>
    <w:p w:rsidR="007E5712" w:rsidRPr="00EB3705" w:rsidRDefault="007E5712" w:rsidP="00AB679F">
      <w:pPr>
        <w:widowControl w:val="0"/>
        <w:numPr>
          <w:ilvl w:val="0"/>
          <w:numId w:val="68"/>
        </w:numPr>
        <w:tabs>
          <w:tab w:val="clear" w:pos="720"/>
          <w:tab w:val="num" w:pos="992"/>
        </w:tabs>
        <w:overflowPunct w:val="0"/>
        <w:autoSpaceDE w:val="0"/>
        <w:autoSpaceDN w:val="0"/>
        <w:adjustRightInd w:val="0"/>
        <w:spacing w:after="0" w:line="227"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68"/>
        </w:numPr>
        <w:tabs>
          <w:tab w:val="clear" w:pos="720"/>
          <w:tab w:val="num" w:pos="992"/>
        </w:tabs>
        <w:overflowPunct w:val="0"/>
        <w:autoSpaceDE w:val="0"/>
        <w:autoSpaceDN w:val="0"/>
        <w:adjustRightInd w:val="0"/>
        <w:spacing w:after="0" w:line="217"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выполнять несложные преобразования целых выражений: раскрывать скобки, приводить подобные слагаемые;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68"/>
        </w:numPr>
        <w:tabs>
          <w:tab w:val="clear" w:pos="720"/>
          <w:tab w:val="num" w:pos="992"/>
        </w:tabs>
        <w:overflowPunct w:val="0"/>
        <w:autoSpaceDE w:val="0"/>
        <w:autoSpaceDN w:val="0"/>
        <w:adjustRightInd w:val="0"/>
        <w:spacing w:after="0" w:line="217"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формулы сокращенного умножения (квадрат суммы, квадрат разности, разность квадратов) для упрощения вычислений значений выражений;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68"/>
        </w:numPr>
        <w:tabs>
          <w:tab w:val="clear" w:pos="720"/>
          <w:tab w:val="num" w:pos="992"/>
        </w:tabs>
        <w:overflowPunct w:val="0"/>
        <w:autoSpaceDE w:val="0"/>
        <w:autoSpaceDN w:val="0"/>
        <w:adjustRightInd w:val="0"/>
        <w:spacing w:after="0" w:line="217"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выполнять несложные преобразования дробно-линейных выражений и выражений с квадратными корнями.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40" w:lineRule="auto"/>
        <w:ind w:left="3"/>
        <w:jc w:val="both"/>
        <w:rPr>
          <w:rFonts w:ascii="Times New Roman" w:hAnsi="Times New Roman"/>
          <w:sz w:val="24"/>
          <w:szCs w:val="24"/>
          <w:lang w:val="ru-RU"/>
        </w:rPr>
      </w:pPr>
      <w:r w:rsidRPr="00EB3705">
        <w:rPr>
          <w:rFonts w:ascii="Times New Roman" w:hAnsi="Times New Roman"/>
          <w:sz w:val="24"/>
          <w:szCs w:val="24"/>
          <w:lang w:val="ru-RU"/>
        </w:rPr>
        <w:t xml:space="preserve">В повседневной жизни и при изучении других предметов: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68"/>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lastRenderedPageBreak/>
        <w:t xml:space="preserve">понимать смысл записи числа в стандартном виде;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68"/>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оперировать на базовом уровне понятием «стандартная запись числа». </w:t>
      </w:r>
    </w:p>
    <w:p w:rsidR="007E5712" w:rsidRPr="00EB3705" w:rsidRDefault="007E5712" w:rsidP="007E5712">
      <w:pPr>
        <w:widowControl w:val="0"/>
        <w:autoSpaceDE w:val="0"/>
        <w:autoSpaceDN w:val="0"/>
        <w:adjustRightInd w:val="0"/>
        <w:spacing w:after="0" w:line="7" w:lineRule="exact"/>
        <w:rPr>
          <w:rFonts w:ascii="Times New Roman" w:hAnsi="Times New Roman"/>
          <w:sz w:val="24"/>
          <w:szCs w:val="24"/>
          <w:lang w:val="ru-RU"/>
        </w:rPr>
      </w:pPr>
    </w:p>
    <w:p w:rsidR="007E5712" w:rsidRDefault="007E5712" w:rsidP="007E5712">
      <w:pPr>
        <w:widowControl w:val="0"/>
        <w:autoSpaceDE w:val="0"/>
        <w:autoSpaceDN w:val="0"/>
        <w:adjustRightInd w:val="0"/>
        <w:spacing w:after="0" w:line="240" w:lineRule="auto"/>
        <w:ind w:left="3"/>
        <w:rPr>
          <w:rFonts w:ascii="Times New Roman" w:hAnsi="Times New Roman"/>
          <w:sz w:val="24"/>
          <w:szCs w:val="24"/>
        </w:rPr>
      </w:pPr>
      <w:r>
        <w:rPr>
          <w:rFonts w:ascii="Times New Roman" w:hAnsi="Times New Roman"/>
          <w:sz w:val="24"/>
          <w:szCs w:val="24"/>
        </w:rPr>
        <w:t>Уравнения и неравенства</w:t>
      </w:r>
    </w:p>
    <w:p w:rsidR="007E5712" w:rsidRDefault="007E5712" w:rsidP="007E5712">
      <w:pPr>
        <w:widowControl w:val="0"/>
        <w:autoSpaceDE w:val="0"/>
        <w:autoSpaceDN w:val="0"/>
        <w:adjustRightInd w:val="0"/>
        <w:spacing w:after="0" w:line="71" w:lineRule="exact"/>
        <w:rPr>
          <w:rFonts w:ascii="Times New Roman" w:hAnsi="Times New Roman"/>
          <w:sz w:val="24"/>
          <w:szCs w:val="24"/>
        </w:rPr>
      </w:pPr>
    </w:p>
    <w:p w:rsidR="007E5712" w:rsidRPr="00EB3705" w:rsidRDefault="007E5712" w:rsidP="00AB679F">
      <w:pPr>
        <w:widowControl w:val="0"/>
        <w:numPr>
          <w:ilvl w:val="0"/>
          <w:numId w:val="69"/>
        </w:numPr>
        <w:tabs>
          <w:tab w:val="clear" w:pos="720"/>
          <w:tab w:val="num" w:pos="992"/>
        </w:tabs>
        <w:overflowPunct w:val="0"/>
        <w:autoSpaceDE w:val="0"/>
        <w:autoSpaceDN w:val="0"/>
        <w:adjustRightInd w:val="0"/>
        <w:spacing w:after="0" w:line="226"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EB3705" w:rsidRDefault="007E5712" w:rsidP="00AB679F">
      <w:pPr>
        <w:widowControl w:val="0"/>
        <w:numPr>
          <w:ilvl w:val="0"/>
          <w:numId w:val="69"/>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проверять справедливость числовых равенств и неравенств; </w:t>
      </w:r>
    </w:p>
    <w:p w:rsidR="007E5712" w:rsidRPr="00EB3705"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EB3705" w:rsidRDefault="007E5712" w:rsidP="00AB679F">
      <w:pPr>
        <w:widowControl w:val="0"/>
        <w:numPr>
          <w:ilvl w:val="0"/>
          <w:numId w:val="69"/>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решать линейные неравенства и несложные неравенства, сводящиеся к линейным;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EB3705" w:rsidRDefault="007E5712" w:rsidP="00AB679F">
      <w:pPr>
        <w:widowControl w:val="0"/>
        <w:numPr>
          <w:ilvl w:val="0"/>
          <w:numId w:val="69"/>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решать системы несложных линейных уравнений, неравенств; </w:t>
      </w:r>
    </w:p>
    <w:p w:rsidR="007E5712" w:rsidRPr="00EB3705"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Pr="00EB3705" w:rsidRDefault="007E5712" w:rsidP="00AB679F">
      <w:pPr>
        <w:widowControl w:val="0"/>
        <w:numPr>
          <w:ilvl w:val="0"/>
          <w:numId w:val="69"/>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проверять, является ли данное число решением уравнения (неравенства); </w:t>
      </w:r>
    </w:p>
    <w:p w:rsidR="007E5712" w:rsidRPr="00EB3705"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Pr="00EB3705" w:rsidRDefault="007E5712" w:rsidP="00AB679F">
      <w:pPr>
        <w:widowControl w:val="0"/>
        <w:numPr>
          <w:ilvl w:val="0"/>
          <w:numId w:val="69"/>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решать квадратные уравнения по формуле корней квадратного уравнения; </w:t>
      </w:r>
    </w:p>
    <w:p w:rsidR="007E5712" w:rsidRPr="00EB3705" w:rsidRDefault="007E5712" w:rsidP="007E5712">
      <w:pPr>
        <w:widowControl w:val="0"/>
        <w:autoSpaceDE w:val="0"/>
        <w:autoSpaceDN w:val="0"/>
        <w:adjustRightInd w:val="0"/>
        <w:spacing w:after="0" w:line="4" w:lineRule="exact"/>
        <w:rPr>
          <w:rFonts w:ascii="Times New Roman" w:hAnsi="Times New Roman"/>
          <w:sz w:val="24"/>
          <w:szCs w:val="24"/>
          <w:lang w:val="ru-RU"/>
        </w:rPr>
      </w:pPr>
    </w:p>
    <w:p w:rsidR="007E5712" w:rsidRDefault="007E5712" w:rsidP="00AB679F">
      <w:pPr>
        <w:widowControl w:val="0"/>
        <w:numPr>
          <w:ilvl w:val="0"/>
          <w:numId w:val="69"/>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rPr>
      </w:pPr>
      <w:r w:rsidRPr="00EB3705">
        <w:rPr>
          <w:rFonts w:ascii="Times New Roman" w:hAnsi="Times New Roman"/>
          <w:sz w:val="24"/>
          <w:szCs w:val="24"/>
          <w:lang w:val="ru-RU"/>
        </w:rPr>
        <w:t xml:space="preserve">изображать решения неравенств и их систем на числовой прямой. </w:t>
      </w:r>
      <w:r>
        <w:rPr>
          <w:rFonts w:ascii="Times New Roman" w:hAnsi="Times New Roman"/>
          <w:sz w:val="24"/>
          <w:szCs w:val="24"/>
        </w:rPr>
        <w:t xml:space="preserve">В </w:t>
      </w:r>
    </w:p>
    <w:p w:rsidR="007E5712" w:rsidRDefault="007E5712" w:rsidP="007E5712">
      <w:pPr>
        <w:widowControl w:val="0"/>
        <w:autoSpaceDE w:val="0"/>
        <w:autoSpaceDN w:val="0"/>
        <w:adjustRightInd w:val="0"/>
        <w:spacing w:after="0" w:line="2" w:lineRule="exact"/>
        <w:rPr>
          <w:rFonts w:ascii="Times New Roman" w:hAnsi="Times New Roman"/>
          <w:sz w:val="24"/>
          <w:szCs w:val="24"/>
        </w:rPr>
      </w:pPr>
    </w:p>
    <w:p w:rsidR="007E5712" w:rsidRPr="00EB3705" w:rsidRDefault="007E5712" w:rsidP="007E5712">
      <w:pPr>
        <w:widowControl w:val="0"/>
        <w:autoSpaceDE w:val="0"/>
        <w:autoSpaceDN w:val="0"/>
        <w:adjustRightInd w:val="0"/>
        <w:spacing w:after="0" w:line="240" w:lineRule="auto"/>
        <w:ind w:left="3"/>
        <w:rPr>
          <w:rFonts w:ascii="Times New Roman" w:hAnsi="Times New Roman"/>
          <w:sz w:val="24"/>
          <w:szCs w:val="24"/>
          <w:lang w:val="ru-RU"/>
        </w:rPr>
      </w:pPr>
      <w:r w:rsidRPr="00EB3705">
        <w:rPr>
          <w:rFonts w:ascii="Times New Roman" w:hAnsi="Times New Roman"/>
          <w:sz w:val="24"/>
          <w:szCs w:val="24"/>
          <w:lang w:val="ru-RU"/>
        </w:rPr>
        <w:t>повседневной жизни и при изучении других предметов:</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70"/>
        </w:numPr>
        <w:tabs>
          <w:tab w:val="clear" w:pos="720"/>
          <w:tab w:val="num" w:pos="992"/>
        </w:tabs>
        <w:overflowPunct w:val="0"/>
        <w:autoSpaceDE w:val="0"/>
        <w:autoSpaceDN w:val="0"/>
        <w:adjustRightInd w:val="0"/>
        <w:spacing w:after="0" w:line="216"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составлять и решать линейные уравнения при решении задач, возникающих в других учебных предметах. </w:t>
      </w:r>
    </w:p>
    <w:p w:rsidR="007E5712" w:rsidRPr="00EB3705" w:rsidRDefault="007E5712" w:rsidP="007E5712">
      <w:pPr>
        <w:widowControl w:val="0"/>
        <w:autoSpaceDE w:val="0"/>
        <w:autoSpaceDN w:val="0"/>
        <w:adjustRightInd w:val="0"/>
        <w:spacing w:after="0" w:line="2"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40" w:lineRule="auto"/>
        <w:ind w:left="3"/>
        <w:jc w:val="both"/>
        <w:rPr>
          <w:rFonts w:ascii="Times New Roman" w:hAnsi="Times New Roman"/>
          <w:sz w:val="24"/>
          <w:szCs w:val="24"/>
        </w:rPr>
      </w:pPr>
      <w:r>
        <w:rPr>
          <w:rFonts w:ascii="Times New Roman" w:hAnsi="Times New Roman"/>
          <w:sz w:val="24"/>
          <w:szCs w:val="24"/>
        </w:rPr>
        <w:t xml:space="preserve">Функции </w:t>
      </w:r>
    </w:p>
    <w:p w:rsidR="007E5712" w:rsidRDefault="007E5712" w:rsidP="007E5712">
      <w:pPr>
        <w:widowControl w:val="0"/>
        <w:autoSpaceDE w:val="0"/>
        <w:autoSpaceDN w:val="0"/>
        <w:adjustRightInd w:val="0"/>
        <w:spacing w:after="0" w:line="16" w:lineRule="exact"/>
        <w:rPr>
          <w:rFonts w:ascii="Times New Roman" w:hAnsi="Times New Roman"/>
          <w:sz w:val="24"/>
          <w:szCs w:val="24"/>
        </w:rPr>
      </w:pPr>
    </w:p>
    <w:p w:rsidR="007E5712" w:rsidRPr="00EB3705" w:rsidRDefault="007E5712" w:rsidP="00AB679F">
      <w:pPr>
        <w:widowControl w:val="0"/>
        <w:numPr>
          <w:ilvl w:val="0"/>
          <w:numId w:val="70"/>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Находить значение функции по заданному значению аргумента; </w:t>
      </w:r>
    </w:p>
    <w:p w:rsidR="007E5712" w:rsidRPr="00EB3705" w:rsidRDefault="007E5712" w:rsidP="007E5712">
      <w:pPr>
        <w:widowControl w:val="0"/>
        <w:autoSpaceDE w:val="0"/>
        <w:autoSpaceDN w:val="0"/>
        <w:adjustRightInd w:val="0"/>
        <w:spacing w:after="0" w:line="63" w:lineRule="exact"/>
        <w:rPr>
          <w:rFonts w:ascii="Times New Roman" w:hAnsi="Times New Roman"/>
          <w:sz w:val="24"/>
          <w:szCs w:val="24"/>
          <w:lang w:val="ru-RU"/>
        </w:rPr>
      </w:pPr>
    </w:p>
    <w:p w:rsidR="007E5712" w:rsidRPr="00EB3705" w:rsidRDefault="007E5712" w:rsidP="00AB679F">
      <w:pPr>
        <w:widowControl w:val="0"/>
        <w:numPr>
          <w:ilvl w:val="0"/>
          <w:numId w:val="70"/>
        </w:numPr>
        <w:tabs>
          <w:tab w:val="clear" w:pos="720"/>
          <w:tab w:val="num" w:pos="99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находить значение аргумента по заданному значению функции в несложных ситуациях;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70"/>
        </w:numPr>
        <w:tabs>
          <w:tab w:val="clear" w:pos="720"/>
          <w:tab w:val="num" w:pos="99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определять положение точки по ее координатам, координаты точки по ее положению на координатной плоскости;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70"/>
        </w:numPr>
        <w:tabs>
          <w:tab w:val="clear" w:pos="720"/>
          <w:tab w:val="num" w:pos="992"/>
        </w:tabs>
        <w:overflowPunct w:val="0"/>
        <w:autoSpaceDE w:val="0"/>
        <w:autoSpaceDN w:val="0"/>
        <w:adjustRightInd w:val="0"/>
        <w:spacing w:after="0" w:line="223"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w:t>
      </w:r>
    </w:p>
    <w:p w:rsidR="007E5712" w:rsidRPr="00EB3705" w:rsidRDefault="007E5712" w:rsidP="007E5712">
      <w:pPr>
        <w:widowControl w:val="0"/>
        <w:autoSpaceDE w:val="0"/>
        <w:autoSpaceDN w:val="0"/>
        <w:adjustRightInd w:val="0"/>
        <w:spacing w:after="0" w:line="14" w:lineRule="exact"/>
        <w:rPr>
          <w:rFonts w:ascii="Times New Roman" w:hAnsi="Times New Roman"/>
          <w:sz w:val="24"/>
          <w:szCs w:val="24"/>
          <w:lang w:val="ru-RU"/>
        </w:rPr>
      </w:pPr>
    </w:p>
    <w:p w:rsidR="007E5712" w:rsidRDefault="007E5712" w:rsidP="00AB679F">
      <w:pPr>
        <w:widowControl w:val="0"/>
        <w:numPr>
          <w:ilvl w:val="0"/>
          <w:numId w:val="70"/>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rPr>
      </w:pPr>
      <w:r>
        <w:rPr>
          <w:rFonts w:ascii="Times New Roman" w:hAnsi="Times New Roman"/>
          <w:sz w:val="24"/>
          <w:szCs w:val="24"/>
        </w:rPr>
        <w:t xml:space="preserve">строить график линейной функции; </w:t>
      </w:r>
    </w:p>
    <w:p w:rsidR="007E5712" w:rsidRDefault="007E5712" w:rsidP="007E5712">
      <w:pPr>
        <w:widowControl w:val="0"/>
        <w:autoSpaceDE w:val="0"/>
        <w:autoSpaceDN w:val="0"/>
        <w:adjustRightInd w:val="0"/>
        <w:spacing w:after="0" w:line="80" w:lineRule="exact"/>
        <w:rPr>
          <w:rFonts w:ascii="Times New Roman" w:hAnsi="Times New Roman"/>
          <w:sz w:val="24"/>
          <w:szCs w:val="24"/>
        </w:rPr>
      </w:pPr>
    </w:p>
    <w:p w:rsidR="007E5712" w:rsidRPr="00EB3705" w:rsidRDefault="007E5712" w:rsidP="00AB679F">
      <w:pPr>
        <w:widowControl w:val="0"/>
        <w:numPr>
          <w:ilvl w:val="0"/>
          <w:numId w:val="70"/>
        </w:numPr>
        <w:tabs>
          <w:tab w:val="clear" w:pos="720"/>
          <w:tab w:val="num" w:pos="992"/>
        </w:tabs>
        <w:overflowPunct w:val="0"/>
        <w:autoSpaceDE w:val="0"/>
        <w:autoSpaceDN w:val="0"/>
        <w:adjustRightInd w:val="0"/>
        <w:spacing w:after="0" w:line="213"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проверять, является ли данный график графиком заданной функции (линейной, квадратичной, обратной пропорциональности); </w:t>
      </w:r>
    </w:p>
    <w:p w:rsidR="007E5712" w:rsidRPr="00EB3705" w:rsidRDefault="007E5712" w:rsidP="007E5712">
      <w:pPr>
        <w:widowControl w:val="0"/>
        <w:autoSpaceDE w:val="0"/>
        <w:autoSpaceDN w:val="0"/>
        <w:adjustRightInd w:val="0"/>
        <w:spacing w:after="0" w:line="8" w:lineRule="exact"/>
        <w:rPr>
          <w:rFonts w:ascii="Times New Roman" w:hAnsi="Times New Roman"/>
          <w:sz w:val="24"/>
          <w:szCs w:val="24"/>
          <w:lang w:val="ru-RU"/>
        </w:rPr>
      </w:pPr>
    </w:p>
    <w:p w:rsidR="007E5712" w:rsidRPr="00EB3705" w:rsidRDefault="007E5712" w:rsidP="00AB679F">
      <w:pPr>
        <w:widowControl w:val="0"/>
        <w:numPr>
          <w:ilvl w:val="0"/>
          <w:numId w:val="70"/>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определять приближенные значения координат точки пересечения графиков функций; </w:t>
      </w:r>
    </w:p>
    <w:p w:rsidR="007E5712" w:rsidRPr="00EB3705"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EB3705" w:rsidRDefault="007E5712" w:rsidP="00AB679F">
      <w:pPr>
        <w:widowControl w:val="0"/>
        <w:numPr>
          <w:ilvl w:val="0"/>
          <w:numId w:val="70"/>
        </w:numPr>
        <w:tabs>
          <w:tab w:val="clear" w:pos="720"/>
          <w:tab w:val="num" w:pos="992"/>
        </w:tabs>
        <w:overflowPunct w:val="0"/>
        <w:autoSpaceDE w:val="0"/>
        <w:autoSpaceDN w:val="0"/>
        <w:adjustRightInd w:val="0"/>
        <w:spacing w:after="0" w:line="214"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оперировать на базовом уровне понятиями: последовательность, арифметическая прогрессия, геометрическая прогрессия; </w:t>
      </w:r>
    </w:p>
    <w:p w:rsidR="007E5712" w:rsidRPr="00EB3705" w:rsidRDefault="007E5712" w:rsidP="00AB679F">
      <w:pPr>
        <w:widowControl w:val="0"/>
        <w:numPr>
          <w:ilvl w:val="0"/>
          <w:numId w:val="71"/>
        </w:numPr>
        <w:tabs>
          <w:tab w:val="clear" w:pos="720"/>
          <w:tab w:val="num" w:pos="992"/>
        </w:tabs>
        <w:overflowPunct w:val="0"/>
        <w:autoSpaceDE w:val="0"/>
        <w:autoSpaceDN w:val="0"/>
        <w:adjustRightInd w:val="0"/>
        <w:spacing w:after="0" w:line="214" w:lineRule="auto"/>
        <w:ind w:left="3" w:hanging="3"/>
        <w:jc w:val="both"/>
        <w:rPr>
          <w:rFonts w:ascii="Times New Roman" w:hAnsi="Times New Roman"/>
          <w:b/>
          <w:bCs/>
          <w:sz w:val="24"/>
          <w:szCs w:val="24"/>
          <w:lang w:val="ru-RU"/>
        </w:rPr>
      </w:pPr>
      <w:bookmarkStart w:id="41" w:name="page89"/>
      <w:bookmarkEnd w:id="41"/>
      <w:r w:rsidRPr="00EB3705">
        <w:rPr>
          <w:rFonts w:ascii="Times New Roman" w:hAnsi="Times New Roman"/>
          <w:sz w:val="24"/>
          <w:szCs w:val="24"/>
          <w:lang w:val="ru-RU"/>
        </w:rPr>
        <w:t xml:space="preserve">ешать задачи на прогрессии, в которых ответ может быть получен непосредственным подсчетом без применения формул. </w:t>
      </w:r>
    </w:p>
    <w:p w:rsidR="007E5712" w:rsidRPr="00EB3705" w:rsidRDefault="007E5712" w:rsidP="007E5712">
      <w:pPr>
        <w:widowControl w:val="0"/>
        <w:autoSpaceDE w:val="0"/>
        <w:autoSpaceDN w:val="0"/>
        <w:adjustRightInd w:val="0"/>
        <w:spacing w:after="0" w:line="1" w:lineRule="exact"/>
        <w:rPr>
          <w:rFonts w:ascii="Times New Roman" w:hAnsi="Times New Roman"/>
          <w:b/>
          <w:bCs/>
          <w:sz w:val="24"/>
          <w:szCs w:val="24"/>
          <w:lang w:val="ru-RU"/>
        </w:rPr>
      </w:pPr>
    </w:p>
    <w:p w:rsidR="007E5712" w:rsidRPr="00EB3705" w:rsidRDefault="007E5712" w:rsidP="007E5712">
      <w:pPr>
        <w:widowControl w:val="0"/>
        <w:overflowPunct w:val="0"/>
        <w:autoSpaceDE w:val="0"/>
        <w:autoSpaceDN w:val="0"/>
        <w:adjustRightInd w:val="0"/>
        <w:spacing w:after="0" w:line="237" w:lineRule="auto"/>
        <w:ind w:left="3"/>
        <w:jc w:val="both"/>
        <w:rPr>
          <w:rFonts w:ascii="Times New Roman" w:hAnsi="Times New Roman"/>
          <w:b/>
          <w:bCs/>
          <w:sz w:val="24"/>
          <w:szCs w:val="24"/>
          <w:lang w:val="ru-RU"/>
        </w:rPr>
      </w:pPr>
      <w:r w:rsidRPr="00EB3705">
        <w:rPr>
          <w:rFonts w:ascii="Times New Roman" w:hAnsi="Times New Roman"/>
          <w:sz w:val="24"/>
          <w:szCs w:val="24"/>
          <w:lang w:val="ru-RU"/>
        </w:rPr>
        <w:t xml:space="preserve">В повседневной жизни и при изучении других предметов: </w:t>
      </w:r>
    </w:p>
    <w:p w:rsidR="007E5712" w:rsidRPr="00EB3705" w:rsidRDefault="007E5712" w:rsidP="007E5712">
      <w:pPr>
        <w:widowControl w:val="0"/>
        <w:autoSpaceDE w:val="0"/>
        <w:autoSpaceDN w:val="0"/>
        <w:adjustRightInd w:val="0"/>
        <w:spacing w:after="0" w:line="71" w:lineRule="exact"/>
        <w:rPr>
          <w:rFonts w:ascii="Times New Roman" w:hAnsi="Times New Roman"/>
          <w:b/>
          <w:bCs/>
          <w:sz w:val="24"/>
          <w:szCs w:val="24"/>
          <w:lang w:val="ru-RU"/>
        </w:rPr>
      </w:pPr>
    </w:p>
    <w:p w:rsidR="007E5712" w:rsidRPr="00EB3705" w:rsidRDefault="007E5712" w:rsidP="00AB679F">
      <w:pPr>
        <w:widowControl w:val="0"/>
        <w:numPr>
          <w:ilvl w:val="0"/>
          <w:numId w:val="71"/>
        </w:numPr>
        <w:tabs>
          <w:tab w:val="clear" w:pos="720"/>
          <w:tab w:val="num" w:pos="992"/>
        </w:tabs>
        <w:overflowPunct w:val="0"/>
        <w:autoSpaceDE w:val="0"/>
        <w:autoSpaceDN w:val="0"/>
        <w:adjustRightInd w:val="0"/>
        <w:spacing w:after="0" w:line="223"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 </w:t>
      </w:r>
    </w:p>
    <w:p w:rsidR="007E5712" w:rsidRPr="00EB3705" w:rsidRDefault="007E5712" w:rsidP="007E5712">
      <w:pPr>
        <w:widowControl w:val="0"/>
        <w:autoSpaceDE w:val="0"/>
        <w:autoSpaceDN w:val="0"/>
        <w:adjustRightInd w:val="0"/>
        <w:spacing w:after="0" w:line="73" w:lineRule="exact"/>
        <w:rPr>
          <w:rFonts w:ascii="Times New Roman" w:hAnsi="Times New Roman"/>
          <w:sz w:val="24"/>
          <w:szCs w:val="24"/>
          <w:lang w:val="ru-RU"/>
        </w:rPr>
      </w:pPr>
    </w:p>
    <w:p w:rsidR="007E5712" w:rsidRPr="00EB3705" w:rsidRDefault="007E5712" w:rsidP="00AB679F">
      <w:pPr>
        <w:widowControl w:val="0"/>
        <w:numPr>
          <w:ilvl w:val="0"/>
          <w:numId w:val="71"/>
        </w:numPr>
        <w:tabs>
          <w:tab w:val="clear" w:pos="720"/>
          <w:tab w:val="num" w:pos="992"/>
        </w:tabs>
        <w:overflowPunct w:val="0"/>
        <w:autoSpaceDE w:val="0"/>
        <w:autoSpaceDN w:val="0"/>
        <w:adjustRightInd w:val="0"/>
        <w:spacing w:after="0" w:line="215"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свойства линейной функции и ее график при решении задач из других учебных предметов. </w:t>
      </w:r>
    </w:p>
    <w:p w:rsidR="007E5712" w:rsidRPr="00EB3705" w:rsidRDefault="007E5712" w:rsidP="007E5712">
      <w:pPr>
        <w:widowControl w:val="0"/>
        <w:autoSpaceDE w:val="0"/>
        <w:autoSpaceDN w:val="0"/>
        <w:adjustRightInd w:val="0"/>
        <w:spacing w:after="0" w:line="4"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40" w:lineRule="auto"/>
        <w:ind w:left="3"/>
        <w:jc w:val="both"/>
        <w:rPr>
          <w:rFonts w:ascii="Times New Roman" w:hAnsi="Times New Roman"/>
          <w:sz w:val="24"/>
          <w:szCs w:val="24"/>
        </w:rPr>
      </w:pPr>
      <w:r>
        <w:rPr>
          <w:rFonts w:ascii="Times New Roman" w:hAnsi="Times New Roman"/>
          <w:sz w:val="24"/>
          <w:szCs w:val="24"/>
        </w:rPr>
        <w:t xml:space="preserve">Статистика и теория вероятностей </w:t>
      </w:r>
    </w:p>
    <w:p w:rsidR="007E5712" w:rsidRDefault="007E5712" w:rsidP="007E5712">
      <w:pPr>
        <w:widowControl w:val="0"/>
        <w:autoSpaceDE w:val="0"/>
        <w:autoSpaceDN w:val="0"/>
        <w:adjustRightInd w:val="0"/>
        <w:spacing w:after="0" w:line="79" w:lineRule="exact"/>
        <w:rPr>
          <w:rFonts w:ascii="Times New Roman" w:hAnsi="Times New Roman"/>
          <w:sz w:val="24"/>
          <w:szCs w:val="24"/>
        </w:rPr>
      </w:pPr>
    </w:p>
    <w:p w:rsidR="007E5712" w:rsidRPr="00EB3705" w:rsidRDefault="007E5712" w:rsidP="00AB679F">
      <w:pPr>
        <w:widowControl w:val="0"/>
        <w:numPr>
          <w:ilvl w:val="0"/>
          <w:numId w:val="71"/>
        </w:numPr>
        <w:tabs>
          <w:tab w:val="clear" w:pos="720"/>
          <w:tab w:val="num" w:pos="992"/>
        </w:tabs>
        <w:overflowPunct w:val="0"/>
        <w:autoSpaceDE w:val="0"/>
        <w:autoSpaceDN w:val="0"/>
        <w:adjustRightInd w:val="0"/>
        <w:spacing w:after="0" w:line="213"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Иметь представление о статистических характеристиках, вероятности случайного события, комбинаторных задачах; </w:t>
      </w:r>
    </w:p>
    <w:p w:rsidR="007E5712" w:rsidRPr="00EB3705" w:rsidRDefault="007E5712" w:rsidP="007E5712">
      <w:pPr>
        <w:widowControl w:val="0"/>
        <w:autoSpaceDE w:val="0"/>
        <w:autoSpaceDN w:val="0"/>
        <w:adjustRightInd w:val="0"/>
        <w:spacing w:after="0" w:line="74" w:lineRule="exact"/>
        <w:rPr>
          <w:rFonts w:ascii="Times New Roman" w:hAnsi="Times New Roman"/>
          <w:sz w:val="24"/>
          <w:szCs w:val="24"/>
          <w:lang w:val="ru-RU"/>
        </w:rPr>
      </w:pPr>
    </w:p>
    <w:p w:rsidR="007E5712" w:rsidRPr="00EB3705" w:rsidRDefault="007E5712" w:rsidP="00AB679F">
      <w:pPr>
        <w:widowControl w:val="0"/>
        <w:numPr>
          <w:ilvl w:val="0"/>
          <w:numId w:val="71"/>
        </w:numPr>
        <w:tabs>
          <w:tab w:val="clear" w:pos="720"/>
          <w:tab w:val="num" w:pos="992"/>
        </w:tabs>
        <w:overflowPunct w:val="0"/>
        <w:autoSpaceDE w:val="0"/>
        <w:autoSpaceDN w:val="0"/>
        <w:adjustRightInd w:val="0"/>
        <w:spacing w:after="0" w:line="216"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решать простейшие комбинаторные задачи методом прямого и организованного перебора;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71"/>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представлять данные в виде таблиц, диаграмм, графиков; </w:t>
      </w:r>
    </w:p>
    <w:p w:rsidR="007E5712" w:rsidRPr="00EB3705" w:rsidRDefault="007E5712" w:rsidP="007E5712">
      <w:pPr>
        <w:widowControl w:val="0"/>
        <w:autoSpaceDE w:val="0"/>
        <w:autoSpaceDN w:val="0"/>
        <w:adjustRightInd w:val="0"/>
        <w:spacing w:after="0" w:line="17" w:lineRule="exact"/>
        <w:rPr>
          <w:rFonts w:ascii="Times New Roman" w:hAnsi="Times New Roman"/>
          <w:sz w:val="24"/>
          <w:szCs w:val="24"/>
          <w:lang w:val="ru-RU"/>
        </w:rPr>
      </w:pPr>
    </w:p>
    <w:p w:rsidR="007E5712" w:rsidRPr="00EB3705" w:rsidRDefault="007E5712" w:rsidP="00AB679F">
      <w:pPr>
        <w:widowControl w:val="0"/>
        <w:numPr>
          <w:ilvl w:val="0"/>
          <w:numId w:val="71"/>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читать информацию, представленную в виде таблицы, диаграммы, графика; </w:t>
      </w:r>
    </w:p>
    <w:p w:rsidR="007E5712" w:rsidRPr="00EB3705" w:rsidRDefault="007E5712" w:rsidP="007E5712">
      <w:pPr>
        <w:widowControl w:val="0"/>
        <w:autoSpaceDE w:val="0"/>
        <w:autoSpaceDN w:val="0"/>
        <w:adjustRightInd w:val="0"/>
        <w:spacing w:after="0" w:line="7" w:lineRule="exact"/>
        <w:rPr>
          <w:rFonts w:ascii="Times New Roman" w:hAnsi="Times New Roman"/>
          <w:sz w:val="24"/>
          <w:szCs w:val="24"/>
          <w:lang w:val="ru-RU"/>
        </w:rPr>
      </w:pPr>
    </w:p>
    <w:p w:rsidR="007E5712" w:rsidRPr="00EB3705" w:rsidRDefault="007E5712" w:rsidP="00AB679F">
      <w:pPr>
        <w:widowControl w:val="0"/>
        <w:numPr>
          <w:ilvl w:val="0"/>
          <w:numId w:val="71"/>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определять основные статистические характеристики числовых наборов;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71"/>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оценивать вероятность события в простейших случаях;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71"/>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иметь представление о роли закона больших чисел в массовых явлениях. </w:t>
      </w:r>
    </w:p>
    <w:p w:rsidR="007E5712" w:rsidRPr="00EB3705" w:rsidRDefault="007E5712" w:rsidP="007E5712">
      <w:pPr>
        <w:widowControl w:val="0"/>
        <w:autoSpaceDE w:val="0"/>
        <w:autoSpaceDN w:val="0"/>
        <w:adjustRightInd w:val="0"/>
        <w:spacing w:after="0" w:line="2" w:lineRule="exact"/>
        <w:rPr>
          <w:rFonts w:ascii="Times New Roman" w:hAnsi="Times New Roman"/>
          <w:sz w:val="24"/>
          <w:szCs w:val="24"/>
          <w:lang w:val="ru-RU"/>
        </w:rPr>
      </w:pPr>
    </w:p>
    <w:p w:rsidR="007E5712" w:rsidRPr="00EB3705" w:rsidRDefault="007E5712" w:rsidP="007E5712">
      <w:pPr>
        <w:widowControl w:val="0"/>
        <w:autoSpaceDE w:val="0"/>
        <w:autoSpaceDN w:val="0"/>
        <w:adjustRightInd w:val="0"/>
        <w:spacing w:after="0" w:line="240" w:lineRule="auto"/>
        <w:ind w:left="3"/>
        <w:rPr>
          <w:rFonts w:ascii="Times New Roman" w:hAnsi="Times New Roman"/>
          <w:sz w:val="24"/>
          <w:szCs w:val="24"/>
          <w:lang w:val="ru-RU"/>
        </w:rPr>
      </w:pPr>
      <w:r w:rsidRPr="00EB3705">
        <w:rPr>
          <w:rFonts w:ascii="Times New Roman" w:hAnsi="Times New Roman"/>
          <w:sz w:val="24"/>
          <w:szCs w:val="24"/>
          <w:lang w:val="ru-RU"/>
        </w:rPr>
        <w:t>В повседневной жизни и при изучении других предметов:</w:t>
      </w:r>
    </w:p>
    <w:p w:rsidR="007E5712" w:rsidRPr="00EB3705" w:rsidRDefault="007E5712" w:rsidP="007E5712">
      <w:pPr>
        <w:widowControl w:val="0"/>
        <w:autoSpaceDE w:val="0"/>
        <w:autoSpaceDN w:val="0"/>
        <w:adjustRightInd w:val="0"/>
        <w:spacing w:after="0" w:line="61"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28" w:lineRule="auto"/>
        <w:ind w:left="3" w:right="240"/>
        <w:rPr>
          <w:rFonts w:ascii="Times New Roman" w:hAnsi="Times New Roman"/>
          <w:sz w:val="24"/>
          <w:szCs w:val="24"/>
          <w:lang w:val="ru-RU"/>
        </w:rPr>
      </w:pPr>
      <w:r w:rsidRPr="00EB3705">
        <w:rPr>
          <w:rFonts w:ascii="Times New Roman" w:hAnsi="Times New Roman"/>
          <w:sz w:val="24"/>
          <w:szCs w:val="24"/>
          <w:lang w:val="ru-RU"/>
        </w:rPr>
        <w:t>оценивать количество возможных вариантов методом перебора; иметь представление о роли практически достоверных и маловероятных событий; сравнивать основные статистические характеристики, полученные в процессе решения прикладной задачи, изучения реального явления;</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Default="007E5712" w:rsidP="00AB679F">
      <w:pPr>
        <w:widowControl w:val="0"/>
        <w:numPr>
          <w:ilvl w:val="0"/>
          <w:numId w:val="72"/>
        </w:numPr>
        <w:tabs>
          <w:tab w:val="clear" w:pos="720"/>
          <w:tab w:val="num" w:pos="992"/>
        </w:tabs>
        <w:overflowPunct w:val="0"/>
        <w:autoSpaceDE w:val="0"/>
        <w:autoSpaceDN w:val="0"/>
        <w:adjustRightInd w:val="0"/>
        <w:spacing w:after="0" w:line="216" w:lineRule="auto"/>
        <w:ind w:left="3" w:right="1080" w:hanging="3"/>
        <w:jc w:val="both"/>
        <w:rPr>
          <w:rFonts w:ascii="Times New Roman" w:hAnsi="Times New Roman"/>
          <w:sz w:val="24"/>
          <w:szCs w:val="24"/>
        </w:rPr>
      </w:pPr>
      <w:r w:rsidRPr="00EB3705">
        <w:rPr>
          <w:rFonts w:ascii="Times New Roman" w:hAnsi="Times New Roman"/>
          <w:sz w:val="24"/>
          <w:szCs w:val="24"/>
          <w:lang w:val="ru-RU"/>
        </w:rPr>
        <w:t xml:space="preserve">оценивать вероятность реальных событий и явлений в несложных ситуациях. </w:t>
      </w:r>
      <w:r>
        <w:rPr>
          <w:rFonts w:ascii="Times New Roman" w:hAnsi="Times New Roman"/>
          <w:sz w:val="24"/>
          <w:szCs w:val="24"/>
        </w:rPr>
        <w:t xml:space="preserve">Текстовые задачи </w:t>
      </w:r>
    </w:p>
    <w:p w:rsidR="007E5712" w:rsidRDefault="007E5712" w:rsidP="007E5712">
      <w:pPr>
        <w:widowControl w:val="0"/>
        <w:autoSpaceDE w:val="0"/>
        <w:autoSpaceDN w:val="0"/>
        <w:adjustRightInd w:val="0"/>
        <w:spacing w:after="0" w:line="14" w:lineRule="exact"/>
        <w:rPr>
          <w:rFonts w:ascii="Times New Roman" w:hAnsi="Times New Roman"/>
          <w:sz w:val="24"/>
          <w:szCs w:val="24"/>
        </w:rPr>
      </w:pPr>
    </w:p>
    <w:p w:rsidR="007E5712" w:rsidRPr="00EB3705" w:rsidRDefault="007E5712" w:rsidP="00AB679F">
      <w:pPr>
        <w:widowControl w:val="0"/>
        <w:numPr>
          <w:ilvl w:val="0"/>
          <w:numId w:val="72"/>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lastRenderedPageBreak/>
        <w:t xml:space="preserve">Решать несложные сюжетные задачи разных типов на все арифметические действия; </w:t>
      </w:r>
    </w:p>
    <w:p w:rsidR="007E5712" w:rsidRPr="00EB3705" w:rsidRDefault="007E5712" w:rsidP="007E5712">
      <w:pPr>
        <w:widowControl w:val="0"/>
        <w:autoSpaceDE w:val="0"/>
        <w:autoSpaceDN w:val="0"/>
        <w:adjustRightInd w:val="0"/>
        <w:spacing w:after="0" w:line="65" w:lineRule="exact"/>
        <w:rPr>
          <w:rFonts w:ascii="Times New Roman" w:hAnsi="Times New Roman"/>
          <w:sz w:val="24"/>
          <w:szCs w:val="24"/>
          <w:lang w:val="ru-RU"/>
        </w:rPr>
      </w:pPr>
    </w:p>
    <w:p w:rsidR="007E5712" w:rsidRPr="00EB3705" w:rsidRDefault="007E5712" w:rsidP="00AB679F">
      <w:pPr>
        <w:widowControl w:val="0"/>
        <w:numPr>
          <w:ilvl w:val="0"/>
          <w:numId w:val="72"/>
        </w:numPr>
        <w:tabs>
          <w:tab w:val="clear" w:pos="720"/>
          <w:tab w:val="num" w:pos="992"/>
        </w:tabs>
        <w:overflowPunct w:val="0"/>
        <w:autoSpaceDE w:val="0"/>
        <w:autoSpaceDN w:val="0"/>
        <w:adjustRightInd w:val="0"/>
        <w:spacing w:after="0" w:line="227" w:lineRule="auto"/>
        <w:ind w:left="3" w:hanging="3"/>
        <w:jc w:val="both"/>
        <w:rPr>
          <w:rFonts w:ascii="Times New Roman" w:hAnsi="Times New Roman"/>
          <w:sz w:val="23"/>
          <w:szCs w:val="23"/>
          <w:lang w:val="ru-RU"/>
        </w:rPr>
      </w:pPr>
      <w:r w:rsidRPr="00EB3705">
        <w:rPr>
          <w:rFonts w:ascii="Times New Roman" w:hAnsi="Times New Roman"/>
          <w:sz w:val="23"/>
          <w:szCs w:val="23"/>
          <w:lang w:val="ru-RU"/>
        </w:rPr>
        <w:t xml:space="preserve">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w:t>
      </w:r>
    </w:p>
    <w:p w:rsidR="007E5712" w:rsidRPr="00EB3705" w:rsidRDefault="007E5712" w:rsidP="007E5712">
      <w:pPr>
        <w:widowControl w:val="0"/>
        <w:autoSpaceDE w:val="0"/>
        <w:autoSpaceDN w:val="0"/>
        <w:adjustRightInd w:val="0"/>
        <w:spacing w:after="0" w:line="78" w:lineRule="exact"/>
        <w:rPr>
          <w:rFonts w:ascii="Times New Roman" w:hAnsi="Times New Roman"/>
          <w:sz w:val="23"/>
          <w:szCs w:val="23"/>
          <w:lang w:val="ru-RU"/>
        </w:rPr>
      </w:pPr>
    </w:p>
    <w:p w:rsidR="007E5712" w:rsidRPr="00EB3705" w:rsidRDefault="007E5712" w:rsidP="00AB679F">
      <w:pPr>
        <w:widowControl w:val="0"/>
        <w:numPr>
          <w:ilvl w:val="0"/>
          <w:numId w:val="72"/>
        </w:numPr>
        <w:tabs>
          <w:tab w:val="clear" w:pos="720"/>
          <w:tab w:val="num" w:pos="992"/>
        </w:tabs>
        <w:overflowPunct w:val="0"/>
        <w:autoSpaceDE w:val="0"/>
        <w:autoSpaceDN w:val="0"/>
        <w:adjustRightInd w:val="0"/>
        <w:spacing w:after="0" w:line="216"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осуществлять способ поиска решения задачи, в котором рассуждение строится от условия к требованию или от требования к условию;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Default="007E5712" w:rsidP="00AB679F">
      <w:pPr>
        <w:widowControl w:val="0"/>
        <w:numPr>
          <w:ilvl w:val="0"/>
          <w:numId w:val="72"/>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rPr>
      </w:pPr>
      <w:r>
        <w:rPr>
          <w:rFonts w:ascii="Times New Roman" w:hAnsi="Times New Roman"/>
          <w:sz w:val="24"/>
          <w:szCs w:val="24"/>
        </w:rPr>
        <w:t xml:space="preserve">составлять план решения задачи; </w:t>
      </w:r>
    </w:p>
    <w:p w:rsidR="007E5712" w:rsidRDefault="007E5712" w:rsidP="007E5712">
      <w:pPr>
        <w:widowControl w:val="0"/>
        <w:autoSpaceDE w:val="0"/>
        <w:autoSpaceDN w:val="0"/>
        <w:adjustRightInd w:val="0"/>
        <w:spacing w:after="0" w:line="19" w:lineRule="exact"/>
        <w:rPr>
          <w:rFonts w:ascii="Times New Roman" w:hAnsi="Times New Roman"/>
          <w:sz w:val="24"/>
          <w:szCs w:val="24"/>
        </w:rPr>
      </w:pPr>
    </w:p>
    <w:p w:rsidR="007E5712" w:rsidRDefault="007E5712" w:rsidP="00AB679F">
      <w:pPr>
        <w:widowControl w:val="0"/>
        <w:numPr>
          <w:ilvl w:val="0"/>
          <w:numId w:val="72"/>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rPr>
      </w:pPr>
      <w:r>
        <w:rPr>
          <w:rFonts w:ascii="Times New Roman" w:hAnsi="Times New Roman"/>
          <w:sz w:val="24"/>
          <w:szCs w:val="24"/>
        </w:rPr>
        <w:t xml:space="preserve">выделять этапы решения задачи; </w:t>
      </w:r>
    </w:p>
    <w:p w:rsidR="007E5712" w:rsidRDefault="007E5712" w:rsidP="007E5712">
      <w:pPr>
        <w:widowControl w:val="0"/>
        <w:autoSpaceDE w:val="0"/>
        <w:autoSpaceDN w:val="0"/>
        <w:adjustRightInd w:val="0"/>
        <w:spacing w:after="0" w:line="67" w:lineRule="exact"/>
        <w:rPr>
          <w:rFonts w:ascii="Times New Roman" w:hAnsi="Times New Roman"/>
          <w:sz w:val="24"/>
          <w:szCs w:val="24"/>
        </w:rPr>
      </w:pPr>
    </w:p>
    <w:p w:rsidR="007E5712" w:rsidRPr="00EB3705" w:rsidRDefault="007E5712" w:rsidP="00AB679F">
      <w:pPr>
        <w:widowControl w:val="0"/>
        <w:numPr>
          <w:ilvl w:val="0"/>
          <w:numId w:val="72"/>
        </w:numPr>
        <w:tabs>
          <w:tab w:val="clear" w:pos="720"/>
          <w:tab w:val="num" w:pos="992"/>
        </w:tabs>
        <w:overflowPunct w:val="0"/>
        <w:autoSpaceDE w:val="0"/>
        <w:autoSpaceDN w:val="0"/>
        <w:adjustRightInd w:val="0"/>
        <w:spacing w:after="0" w:line="217"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интерпретировать вычислительные результаты в задаче, исследовать полученное решение задачи;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EB3705" w:rsidRDefault="007E5712" w:rsidP="00AB679F">
      <w:pPr>
        <w:widowControl w:val="0"/>
        <w:numPr>
          <w:ilvl w:val="0"/>
          <w:numId w:val="72"/>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знать различие скоростей объекта в стоячей воде, против течения и по течению реки; </w:t>
      </w:r>
    </w:p>
    <w:p w:rsidR="007E5712" w:rsidRPr="00EB3705"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Pr="00EB3705" w:rsidRDefault="007E5712" w:rsidP="00AB679F">
      <w:pPr>
        <w:widowControl w:val="0"/>
        <w:numPr>
          <w:ilvl w:val="0"/>
          <w:numId w:val="72"/>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решать задачи на нахождение части числа и числа по его части; </w:t>
      </w:r>
    </w:p>
    <w:p w:rsidR="007E5712" w:rsidRPr="00EB3705" w:rsidRDefault="007E5712" w:rsidP="007E5712">
      <w:pPr>
        <w:widowControl w:val="0"/>
        <w:autoSpaceDE w:val="0"/>
        <w:autoSpaceDN w:val="0"/>
        <w:adjustRightInd w:val="0"/>
        <w:spacing w:after="0" w:line="63" w:lineRule="exact"/>
        <w:rPr>
          <w:rFonts w:ascii="Times New Roman" w:hAnsi="Times New Roman"/>
          <w:sz w:val="24"/>
          <w:szCs w:val="24"/>
          <w:lang w:val="ru-RU"/>
        </w:rPr>
      </w:pPr>
    </w:p>
    <w:p w:rsidR="007E5712" w:rsidRPr="00EB3705" w:rsidRDefault="007E5712" w:rsidP="00AB679F">
      <w:pPr>
        <w:widowControl w:val="0"/>
        <w:numPr>
          <w:ilvl w:val="0"/>
          <w:numId w:val="72"/>
        </w:numPr>
        <w:tabs>
          <w:tab w:val="clear" w:pos="720"/>
          <w:tab w:val="num" w:pos="992"/>
        </w:tabs>
        <w:overflowPunct w:val="0"/>
        <w:autoSpaceDE w:val="0"/>
        <w:autoSpaceDN w:val="0"/>
        <w:adjustRightInd w:val="0"/>
        <w:spacing w:after="0" w:line="217"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решать задачи разных типов (на работу, на покупки, на движение), связывающих три величины, выделять эти величины и отношения между ними;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72"/>
        </w:numPr>
        <w:tabs>
          <w:tab w:val="clear" w:pos="720"/>
          <w:tab w:val="num" w:pos="992"/>
        </w:tabs>
        <w:overflowPunct w:val="0"/>
        <w:autoSpaceDE w:val="0"/>
        <w:autoSpaceDN w:val="0"/>
        <w:adjustRightInd w:val="0"/>
        <w:spacing w:after="0" w:line="216"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находить процент от числа, число по проценту от него, находить процентное снижение или процентное повышение величины;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72"/>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решать несложные логические задачи методом рассуждений. </w:t>
      </w:r>
    </w:p>
    <w:p w:rsidR="007E5712" w:rsidRPr="00EB3705" w:rsidRDefault="007E5712" w:rsidP="007E5712">
      <w:pPr>
        <w:widowControl w:val="0"/>
        <w:autoSpaceDE w:val="0"/>
        <w:autoSpaceDN w:val="0"/>
        <w:adjustRightInd w:val="0"/>
        <w:spacing w:after="0" w:line="7" w:lineRule="exact"/>
        <w:rPr>
          <w:rFonts w:ascii="Times New Roman" w:hAnsi="Times New Roman"/>
          <w:sz w:val="24"/>
          <w:szCs w:val="24"/>
          <w:lang w:val="ru-RU"/>
        </w:rPr>
      </w:pPr>
    </w:p>
    <w:p w:rsidR="007E5712" w:rsidRPr="00EB3705" w:rsidRDefault="007E5712" w:rsidP="007E5712">
      <w:pPr>
        <w:widowControl w:val="0"/>
        <w:autoSpaceDE w:val="0"/>
        <w:autoSpaceDN w:val="0"/>
        <w:adjustRightInd w:val="0"/>
        <w:spacing w:after="0" w:line="240" w:lineRule="auto"/>
        <w:ind w:left="3"/>
        <w:rPr>
          <w:rFonts w:ascii="Times New Roman" w:hAnsi="Times New Roman"/>
          <w:sz w:val="24"/>
          <w:szCs w:val="24"/>
          <w:lang w:val="ru-RU"/>
        </w:rPr>
      </w:pPr>
      <w:r w:rsidRPr="00EB3705">
        <w:rPr>
          <w:rFonts w:ascii="Times New Roman" w:hAnsi="Times New Roman"/>
          <w:sz w:val="24"/>
          <w:szCs w:val="24"/>
          <w:lang w:val="ru-RU"/>
        </w:rPr>
        <w:t>В повседневной жизни и при изучении других предметов:</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73"/>
        </w:numPr>
        <w:tabs>
          <w:tab w:val="clear" w:pos="720"/>
          <w:tab w:val="num" w:pos="992"/>
        </w:tabs>
        <w:overflowPunct w:val="0"/>
        <w:autoSpaceDE w:val="0"/>
        <w:autoSpaceDN w:val="0"/>
        <w:adjustRightInd w:val="0"/>
        <w:spacing w:after="0" w:line="217"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выдвигать гипотезы о возможных предельных значениях искомых в задаче величин (делать прикидку). </w:t>
      </w:r>
    </w:p>
    <w:p w:rsidR="007E5712" w:rsidRPr="00EB3705" w:rsidRDefault="007E5712" w:rsidP="007E5712">
      <w:pPr>
        <w:widowControl w:val="0"/>
        <w:autoSpaceDE w:val="0"/>
        <w:autoSpaceDN w:val="0"/>
        <w:adjustRightInd w:val="0"/>
        <w:spacing w:after="0" w:line="6"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40" w:lineRule="auto"/>
        <w:ind w:left="3"/>
        <w:jc w:val="both"/>
        <w:rPr>
          <w:rFonts w:ascii="Times New Roman" w:hAnsi="Times New Roman"/>
          <w:sz w:val="24"/>
          <w:szCs w:val="24"/>
        </w:rPr>
      </w:pPr>
      <w:r>
        <w:rPr>
          <w:rFonts w:ascii="Times New Roman" w:hAnsi="Times New Roman"/>
          <w:sz w:val="24"/>
          <w:szCs w:val="24"/>
        </w:rPr>
        <w:t xml:space="preserve">Геометрические фигуры </w:t>
      </w:r>
    </w:p>
    <w:p w:rsidR="007E5712" w:rsidRDefault="007E5712" w:rsidP="007E5712">
      <w:pPr>
        <w:widowControl w:val="0"/>
        <w:autoSpaceDE w:val="0"/>
        <w:autoSpaceDN w:val="0"/>
        <w:adjustRightInd w:val="0"/>
        <w:spacing w:after="0" w:line="7" w:lineRule="exact"/>
        <w:rPr>
          <w:rFonts w:ascii="Times New Roman" w:hAnsi="Times New Roman"/>
          <w:sz w:val="24"/>
          <w:szCs w:val="24"/>
        </w:rPr>
      </w:pPr>
    </w:p>
    <w:p w:rsidR="007E5712" w:rsidRPr="00EB3705" w:rsidRDefault="007E5712" w:rsidP="00AB679F">
      <w:pPr>
        <w:widowControl w:val="0"/>
        <w:numPr>
          <w:ilvl w:val="0"/>
          <w:numId w:val="73"/>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Оперировать на базовом уровне понятиями геометрических фигур;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73"/>
        </w:numPr>
        <w:tabs>
          <w:tab w:val="clear" w:pos="720"/>
          <w:tab w:val="num" w:pos="992"/>
        </w:tabs>
        <w:overflowPunct w:val="0"/>
        <w:autoSpaceDE w:val="0"/>
        <w:autoSpaceDN w:val="0"/>
        <w:adjustRightInd w:val="0"/>
        <w:spacing w:after="0" w:line="218"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извлекать информацию о геометрических фигурах, представленную на чертежах в явном виде;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73"/>
        </w:numPr>
        <w:tabs>
          <w:tab w:val="clear" w:pos="720"/>
          <w:tab w:val="num" w:pos="992"/>
        </w:tabs>
        <w:overflowPunct w:val="0"/>
        <w:autoSpaceDE w:val="0"/>
        <w:autoSpaceDN w:val="0"/>
        <w:adjustRightInd w:val="0"/>
        <w:spacing w:after="0" w:line="217"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применять для решения задач геометрические факты, если условия их применения заданы в явной форме;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Default="007E5712" w:rsidP="00AB679F">
      <w:pPr>
        <w:widowControl w:val="0"/>
        <w:numPr>
          <w:ilvl w:val="0"/>
          <w:numId w:val="73"/>
        </w:numPr>
        <w:tabs>
          <w:tab w:val="clear" w:pos="720"/>
          <w:tab w:val="num" w:pos="263"/>
        </w:tabs>
        <w:overflowPunct w:val="0"/>
        <w:autoSpaceDE w:val="0"/>
        <w:autoSpaceDN w:val="0"/>
        <w:adjustRightInd w:val="0"/>
        <w:spacing w:after="0" w:line="217" w:lineRule="auto"/>
        <w:ind w:left="263" w:right="980" w:hanging="253"/>
        <w:jc w:val="both"/>
        <w:rPr>
          <w:rFonts w:ascii="Times New Roman" w:hAnsi="Times New Roman"/>
          <w:b/>
          <w:bCs/>
          <w:sz w:val="24"/>
          <w:szCs w:val="24"/>
        </w:rPr>
      </w:pPr>
      <w:r w:rsidRPr="00EB3705">
        <w:rPr>
          <w:rFonts w:ascii="Times New Roman" w:hAnsi="Times New Roman"/>
          <w:sz w:val="24"/>
          <w:szCs w:val="24"/>
          <w:lang w:val="ru-RU"/>
        </w:rPr>
        <w:t xml:space="preserve">решать задачи на нахождение геометрических величин по образцам или алгоритмам. </w:t>
      </w:r>
      <w:r>
        <w:rPr>
          <w:rFonts w:ascii="Times New Roman" w:hAnsi="Times New Roman"/>
          <w:sz w:val="24"/>
          <w:szCs w:val="24"/>
        </w:rPr>
        <w:t xml:space="preserve">В повседневной жизни и при изучении других предметов: </w:t>
      </w:r>
    </w:p>
    <w:p w:rsidR="007E5712" w:rsidRDefault="007E5712" w:rsidP="007E5712">
      <w:pPr>
        <w:widowControl w:val="0"/>
        <w:autoSpaceDE w:val="0"/>
        <w:autoSpaceDN w:val="0"/>
        <w:adjustRightInd w:val="0"/>
        <w:spacing w:after="0" w:line="200" w:lineRule="exact"/>
        <w:rPr>
          <w:rFonts w:ascii="Times New Roman" w:hAnsi="Times New Roman"/>
          <w:sz w:val="24"/>
          <w:szCs w:val="24"/>
        </w:rPr>
      </w:pPr>
    </w:p>
    <w:p w:rsidR="007E5712" w:rsidRDefault="007E5712" w:rsidP="007E5712">
      <w:pPr>
        <w:widowControl w:val="0"/>
        <w:autoSpaceDE w:val="0"/>
        <w:autoSpaceDN w:val="0"/>
        <w:adjustRightInd w:val="0"/>
        <w:spacing w:after="0" w:line="229" w:lineRule="exact"/>
        <w:rPr>
          <w:rFonts w:ascii="Times New Roman" w:hAnsi="Times New Roman"/>
          <w:sz w:val="24"/>
          <w:szCs w:val="24"/>
        </w:rPr>
      </w:pPr>
    </w:p>
    <w:p w:rsidR="007E5712" w:rsidRDefault="007E5712" w:rsidP="00AB679F">
      <w:pPr>
        <w:widowControl w:val="0"/>
        <w:numPr>
          <w:ilvl w:val="0"/>
          <w:numId w:val="74"/>
        </w:numPr>
        <w:tabs>
          <w:tab w:val="clear" w:pos="720"/>
          <w:tab w:val="num" w:pos="992"/>
        </w:tabs>
        <w:overflowPunct w:val="0"/>
        <w:autoSpaceDE w:val="0"/>
        <w:autoSpaceDN w:val="0"/>
        <w:adjustRightInd w:val="0"/>
        <w:spacing w:after="0" w:line="214" w:lineRule="auto"/>
        <w:ind w:left="3" w:right="80" w:hanging="3"/>
        <w:jc w:val="both"/>
        <w:rPr>
          <w:rFonts w:ascii="Times New Roman" w:hAnsi="Times New Roman"/>
          <w:sz w:val="24"/>
          <w:szCs w:val="24"/>
        </w:rPr>
      </w:pPr>
      <w:bookmarkStart w:id="42" w:name="page91"/>
      <w:bookmarkEnd w:id="42"/>
      <w:r w:rsidRPr="00EB3705">
        <w:rPr>
          <w:rFonts w:ascii="Times New Roman" w:hAnsi="Times New Roman"/>
          <w:sz w:val="24"/>
          <w:szCs w:val="24"/>
          <w:lang w:val="ru-RU"/>
        </w:rPr>
        <w:t xml:space="preserve">использовать свойства геометрических фигур для решения типовых задач, возникающих в ситуациях повседневной жизни, задач практического содержания. </w:t>
      </w:r>
      <w:r>
        <w:rPr>
          <w:rFonts w:ascii="Times New Roman" w:hAnsi="Times New Roman"/>
          <w:sz w:val="24"/>
          <w:szCs w:val="24"/>
        </w:rPr>
        <w:t xml:space="preserve">Отношения </w:t>
      </w:r>
    </w:p>
    <w:p w:rsidR="007E5712" w:rsidRDefault="007E5712" w:rsidP="007E5712">
      <w:pPr>
        <w:widowControl w:val="0"/>
        <w:autoSpaceDE w:val="0"/>
        <w:autoSpaceDN w:val="0"/>
        <w:adjustRightInd w:val="0"/>
        <w:spacing w:after="0" w:line="71" w:lineRule="exact"/>
        <w:rPr>
          <w:rFonts w:ascii="Times New Roman" w:hAnsi="Times New Roman"/>
          <w:sz w:val="24"/>
          <w:szCs w:val="24"/>
        </w:rPr>
      </w:pPr>
    </w:p>
    <w:p w:rsidR="007E5712" w:rsidRPr="00EB3705" w:rsidRDefault="007E5712" w:rsidP="00AB679F">
      <w:pPr>
        <w:widowControl w:val="0"/>
        <w:numPr>
          <w:ilvl w:val="0"/>
          <w:numId w:val="74"/>
        </w:numPr>
        <w:tabs>
          <w:tab w:val="clear" w:pos="720"/>
          <w:tab w:val="num" w:pos="992"/>
        </w:tabs>
        <w:overflowPunct w:val="0"/>
        <w:autoSpaceDE w:val="0"/>
        <w:autoSpaceDN w:val="0"/>
        <w:adjustRightInd w:val="0"/>
        <w:spacing w:after="0" w:line="223"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w:t>
      </w:r>
    </w:p>
    <w:p w:rsidR="007E5712" w:rsidRPr="00EB3705" w:rsidRDefault="007E5712" w:rsidP="007E5712">
      <w:pPr>
        <w:widowControl w:val="0"/>
        <w:autoSpaceDE w:val="0"/>
        <w:autoSpaceDN w:val="0"/>
        <w:adjustRightInd w:val="0"/>
        <w:spacing w:after="0" w:line="5" w:lineRule="exact"/>
        <w:rPr>
          <w:rFonts w:ascii="Times New Roman" w:hAnsi="Times New Roman"/>
          <w:sz w:val="24"/>
          <w:szCs w:val="24"/>
          <w:lang w:val="ru-RU"/>
        </w:rPr>
      </w:pPr>
    </w:p>
    <w:p w:rsidR="007E5712" w:rsidRPr="00EB3705" w:rsidRDefault="007E5712" w:rsidP="00AB679F">
      <w:pPr>
        <w:widowControl w:val="0"/>
        <w:numPr>
          <w:ilvl w:val="1"/>
          <w:numId w:val="74"/>
        </w:numPr>
        <w:tabs>
          <w:tab w:val="clear" w:pos="1440"/>
          <w:tab w:val="num" w:pos="483"/>
        </w:tabs>
        <w:overflowPunct w:val="0"/>
        <w:autoSpaceDE w:val="0"/>
        <w:autoSpaceDN w:val="0"/>
        <w:adjustRightInd w:val="0"/>
        <w:spacing w:after="0" w:line="240" w:lineRule="auto"/>
        <w:ind w:left="483" w:hanging="224"/>
        <w:jc w:val="both"/>
        <w:rPr>
          <w:rFonts w:ascii="Times New Roman" w:hAnsi="Times New Roman"/>
          <w:sz w:val="24"/>
          <w:szCs w:val="24"/>
          <w:lang w:val="ru-RU"/>
        </w:rPr>
      </w:pPr>
      <w:r w:rsidRPr="00EB3705">
        <w:rPr>
          <w:rFonts w:ascii="Times New Roman" w:hAnsi="Times New Roman"/>
          <w:sz w:val="24"/>
          <w:szCs w:val="24"/>
          <w:lang w:val="ru-RU"/>
        </w:rPr>
        <w:t xml:space="preserve">повседневной жизни и при изучении других предметов: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74"/>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b/>
          <w:bCs/>
          <w:sz w:val="24"/>
          <w:szCs w:val="24"/>
          <w:lang w:val="ru-RU"/>
        </w:rPr>
      </w:pPr>
      <w:r w:rsidRPr="00EB3705">
        <w:rPr>
          <w:rFonts w:ascii="Times New Roman" w:hAnsi="Times New Roman"/>
          <w:sz w:val="24"/>
          <w:szCs w:val="24"/>
          <w:lang w:val="ru-RU"/>
        </w:rPr>
        <w:t xml:space="preserve">использовать отношения для решения простейших задач, возникающих в реальной </w:t>
      </w:r>
    </w:p>
    <w:p w:rsidR="007E5712" w:rsidRPr="00EB3705" w:rsidRDefault="007E5712" w:rsidP="007E5712">
      <w:pPr>
        <w:widowControl w:val="0"/>
        <w:autoSpaceDE w:val="0"/>
        <w:autoSpaceDN w:val="0"/>
        <w:adjustRightInd w:val="0"/>
        <w:spacing w:after="0" w:line="2" w:lineRule="exact"/>
        <w:rPr>
          <w:rFonts w:ascii="Times New Roman" w:hAnsi="Times New Roman"/>
          <w:b/>
          <w:bCs/>
          <w:sz w:val="24"/>
          <w:szCs w:val="24"/>
          <w:lang w:val="ru-RU"/>
        </w:rPr>
      </w:pPr>
    </w:p>
    <w:p w:rsidR="007E5712" w:rsidRDefault="007E5712" w:rsidP="007E5712">
      <w:pPr>
        <w:widowControl w:val="0"/>
        <w:overflowPunct w:val="0"/>
        <w:autoSpaceDE w:val="0"/>
        <w:autoSpaceDN w:val="0"/>
        <w:adjustRightInd w:val="0"/>
        <w:spacing w:after="0" w:line="240" w:lineRule="auto"/>
        <w:ind w:left="3"/>
        <w:jc w:val="both"/>
        <w:rPr>
          <w:rFonts w:ascii="Times New Roman" w:hAnsi="Times New Roman"/>
          <w:b/>
          <w:bCs/>
          <w:sz w:val="24"/>
          <w:szCs w:val="24"/>
        </w:rPr>
      </w:pPr>
      <w:r>
        <w:rPr>
          <w:rFonts w:ascii="Times New Roman" w:hAnsi="Times New Roman"/>
          <w:sz w:val="24"/>
          <w:szCs w:val="24"/>
        </w:rPr>
        <w:t xml:space="preserve">жизни. </w:t>
      </w:r>
    </w:p>
    <w:p w:rsidR="007E5712" w:rsidRDefault="007E5712" w:rsidP="007E5712">
      <w:pPr>
        <w:widowControl w:val="0"/>
        <w:autoSpaceDE w:val="0"/>
        <w:autoSpaceDN w:val="0"/>
        <w:adjustRightInd w:val="0"/>
        <w:spacing w:after="0" w:line="2" w:lineRule="exact"/>
        <w:rPr>
          <w:rFonts w:ascii="Times New Roman" w:hAnsi="Times New Roman"/>
          <w:b/>
          <w:bCs/>
          <w:sz w:val="24"/>
          <w:szCs w:val="24"/>
        </w:rPr>
      </w:pPr>
    </w:p>
    <w:p w:rsidR="007E5712" w:rsidRDefault="007E5712" w:rsidP="007E5712">
      <w:pPr>
        <w:widowControl w:val="0"/>
        <w:overflowPunct w:val="0"/>
        <w:autoSpaceDE w:val="0"/>
        <w:autoSpaceDN w:val="0"/>
        <w:adjustRightInd w:val="0"/>
        <w:spacing w:after="0" w:line="240" w:lineRule="auto"/>
        <w:ind w:left="3"/>
        <w:jc w:val="both"/>
        <w:rPr>
          <w:rFonts w:ascii="Times New Roman" w:hAnsi="Times New Roman"/>
          <w:b/>
          <w:bCs/>
          <w:sz w:val="24"/>
          <w:szCs w:val="24"/>
        </w:rPr>
      </w:pPr>
      <w:r>
        <w:rPr>
          <w:rFonts w:ascii="Times New Roman" w:hAnsi="Times New Roman"/>
          <w:sz w:val="24"/>
          <w:szCs w:val="24"/>
        </w:rPr>
        <w:t xml:space="preserve">Измерения и вычисления </w:t>
      </w:r>
    </w:p>
    <w:p w:rsidR="007E5712" w:rsidRDefault="007E5712" w:rsidP="007E5712">
      <w:pPr>
        <w:widowControl w:val="0"/>
        <w:autoSpaceDE w:val="0"/>
        <w:autoSpaceDN w:val="0"/>
        <w:adjustRightInd w:val="0"/>
        <w:spacing w:after="0" w:line="70" w:lineRule="exact"/>
        <w:rPr>
          <w:rFonts w:ascii="Times New Roman" w:hAnsi="Times New Roman"/>
          <w:b/>
          <w:bCs/>
          <w:sz w:val="24"/>
          <w:szCs w:val="24"/>
        </w:rPr>
      </w:pPr>
    </w:p>
    <w:p w:rsidR="007E5712" w:rsidRPr="00EB3705" w:rsidRDefault="007E5712" w:rsidP="00AB679F">
      <w:pPr>
        <w:widowControl w:val="0"/>
        <w:numPr>
          <w:ilvl w:val="0"/>
          <w:numId w:val="74"/>
        </w:numPr>
        <w:tabs>
          <w:tab w:val="clear" w:pos="720"/>
          <w:tab w:val="num" w:pos="992"/>
        </w:tabs>
        <w:overflowPunct w:val="0"/>
        <w:autoSpaceDE w:val="0"/>
        <w:autoSpaceDN w:val="0"/>
        <w:adjustRightInd w:val="0"/>
        <w:spacing w:after="0" w:line="215"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Выполнять измерение длин, расстояний, величин углов, с помощью инструментов для измерений длин и углов;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74"/>
        </w:numPr>
        <w:tabs>
          <w:tab w:val="clear" w:pos="720"/>
          <w:tab w:val="num" w:pos="992"/>
        </w:tabs>
        <w:overflowPunct w:val="0"/>
        <w:autoSpaceDE w:val="0"/>
        <w:autoSpaceDN w:val="0"/>
        <w:adjustRightInd w:val="0"/>
        <w:spacing w:after="0" w:line="214"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применять формулы периметра, площади и объема, площади поверхности отдельных многогранников при вычислениях, когда все данные имеются в условии;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74"/>
        </w:numPr>
        <w:tabs>
          <w:tab w:val="clear" w:pos="720"/>
          <w:tab w:val="num" w:pos="992"/>
        </w:tabs>
        <w:overflowPunct w:val="0"/>
        <w:autoSpaceDE w:val="0"/>
        <w:autoSpaceDN w:val="0"/>
        <w:adjustRightInd w:val="0"/>
        <w:spacing w:after="0" w:line="214"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применять теорему Пифагора, базовые тригонометрические соотношения для вычисления длин, расстояний, площадей в простейших случаях. </w:t>
      </w:r>
    </w:p>
    <w:p w:rsidR="007E5712" w:rsidRPr="00EB3705" w:rsidRDefault="007E5712" w:rsidP="007E5712">
      <w:pPr>
        <w:widowControl w:val="0"/>
        <w:autoSpaceDE w:val="0"/>
        <w:autoSpaceDN w:val="0"/>
        <w:adjustRightInd w:val="0"/>
        <w:spacing w:after="0" w:line="4"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40" w:lineRule="auto"/>
        <w:ind w:left="3"/>
        <w:jc w:val="both"/>
        <w:rPr>
          <w:rFonts w:ascii="Times New Roman" w:hAnsi="Times New Roman"/>
          <w:sz w:val="24"/>
          <w:szCs w:val="24"/>
          <w:lang w:val="ru-RU"/>
        </w:rPr>
      </w:pPr>
      <w:r w:rsidRPr="00EB3705">
        <w:rPr>
          <w:rFonts w:ascii="Times New Roman" w:hAnsi="Times New Roman"/>
          <w:sz w:val="24"/>
          <w:szCs w:val="24"/>
          <w:lang w:val="ru-RU"/>
        </w:rPr>
        <w:t xml:space="preserve">В повседневной жизни и при изучении других предметов: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Default="007E5712" w:rsidP="00AB679F">
      <w:pPr>
        <w:widowControl w:val="0"/>
        <w:numPr>
          <w:ilvl w:val="0"/>
          <w:numId w:val="74"/>
        </w:numPr>
        <w:tabs>
          <w:tab w:val="clear" w:pos="720"/>
          <w:tab w:val="num" w:pos="992"/>
        </w:tabs>
        <w:overflowPunct w:val="0"/>
        <w:autoSpaceDE w:val="0"/>
        <w:autoSpaceDN w:val="0"/>
        <w:adjustRightInd w:val="0"/>
        <w:spacing w:after="0" w:line="224" w:lineRule="auto"/>
        <w:ind w:left="3" w:right="60" w:hanging="3"/>
        <w:jc w:val="both"/>
        <w:rPr>
          <w:rFonts w:ascii="Times New Roman" w:hAnsi="Times New Roman"/>
          <w:sz w:val="24"/>
          <w:szCs w:val="24"/>
        </w:rPr>
      </w:pPr>
      <w:r w:rsidRPr="00EB3705">
        <w:rPr>
          <w:rFonts w:ascii="Times New Roman" w:hAnsi="Times New Roman"/>
          <w:sz w:val="24"/>
          <w:szCs w:val="24"/>
          <w:lang w:val="ru-RU"/>
        </w:rPr>
        <w:t xml:space="preserve">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r>
        <w:rPr>
          <w:rFonts w:ascii="Times New Roman" w:hAnsi="Times New Roman"/>
          <w:sz w:val="24"/>
          <w:szCs w:val="24"/>
        </w:rPr>
        <w:t xml:space="preserve">Геометрические построения </w:t>
      </w:r>
    </w:p>
    <w:p w:rsidR="007E5712" w:rsidRDefault="007E5712" w:rsidP="007E5712">
      <w:pPr>
        <w:widowControl w:val="0"/>
        <w:autoSpaceDE w:val="0"/>
        <w:autoSpaceDN w:val="0"/>
        <w:adjustRightInd w:val="0"/>
        <w:spacing w:after="0" w:line="72" w:lineRule="exact"/>
        <w:rPr>
          <w:rFonts w:ascii="Times New Roman" w:hAnsi="Times New Roman"/>
          <w:sz w:val="24"/>
          <w:szCs w:val="24"/>
        </w:rPr>
      </w:pPr>
    </w:p>
    <w:p w:rsidR="007E5712" w:rsidRPr="00EB3705" w:rsidRDefault="007E5712" w:rsidP="00AB679F">
      <w:pPr>
        <w:widowControl w:val="0"/>
        <w:numPr>
          <w:ilvl w:val="0"/>
          <w:numId w:val="74"/>
        </w:numPr>
        <w:tabs>
          <w:tab w:val="clear" w:pos="720"/>
          <w:tab w:val="num" w:pos="99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Изображать типовые плоские фигуры и фигуры в пространстве от руки и с помощью инструментов. </w:t>
      </w:r>
    </w:p>
    <w:p w:rsidR="007E5712" w:rsidRPr="00EB3705" w:rsidRDefault="007E5712" w:rsidP="007E5712">
      <w:pPr>
        <w:widowControl w:val="0"/>
        <w:autoSpaceDE w:val="0"/>
        <w:autoSpaceDN w:val="0"/>
        <w:adjustRightInd w:val="0"/>
        <w:spacing w:after="0" w:line="4" w:lineRule="exact"/>
        <w:rPr>
          <w:rFonts w:ascii="Times New Roman" w:hAnsi="Times New Roman"/>
          <w:sz w:val="24"/>
          <w:szCs w:val="24"/>
          <w:lang w:val="ru-RU"/>
        </w:rPr>
      </w:pPr>
    </w:p>
    <w:p w:rsidR="007E5712" w:rsidRPr="00EB3705" w:rsidRDefault="007E5712" w:rsidP="00AB679F">
      <w:pPr>
        <w:widowControl w:val="0"/>
        <w:numPr>
          <w:ilvl w:val="1"/>
          <w:numId w:val="74"/>
        </w:numPr>
        <w:tabs>
          <w:tab w:val="clear" w:pos="1440"/>
          <w:tab w:val="num" w:pos="483"/>
        </w:tabs>
        <w:overflowPunct w:val="0"/>
        <w:autoSpaceDE w:val="0"/>
        <w:autoSpaceDN w:val="0"/>
        <w:adjustRightInd w:val="0"/>
        <w:spacing w:after="0" w:line="240" w:lineRule="auto"/>
        <w:ind w:left="483" w:hanging="224"/>
        <w:jc w:val="both"/>
        <w:rPr>
          <w:rFonts w:ascii="Times New Roman" w:hAnsi="Times New Roman"/>
          <w:sz w:val="24"/>
          <w:szCs w:val="24"/>
          <w:lang w:val="ru-RU"/>
        </w:rPr>
      </w:pPr>
      <w:r w:rsidRPr="00EB3705">
        <w:rPr>
          <w:rFonts w:ascii="Times New Roman" w:hAnsi="Times New Roman"/>
          <w:sz w:val="24"/>
          <w:szCs w:val="24"/>
          <w:lang w:val="ru-RU"/>
        </w:rPr>
        <w:t xml:space="preserve">повседневной жизни и при изучении других предметов: </w:t>
      </w:r>
    </w:p>
    <w:p w:rsidR="007E5712" w:rsidRPr="00EB3705"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Default="007E5712" w:rsidP="00AB679F">
      <w:pPr>
        <w:widowControl w:val="0"/>
        <w:numPr>
          <w:ilvl w:val="0"/>
          <w:numId w:val="74"/>
        </w:numPr>
        <w:tabs>
          <w:tab w:val="clear" w:pos="720"/>
          <w:tab w:val="num" w:pos="992"/>
        </w:tabs>
        <w:overflowPunct w:val="0"/>
        <w:autoSpaceDE w:val="0"/>
        <w:autoSpaceDN w:val="0"/>
        <w:adjustRightInd w:val="0"/>
        <w:spacing w:after="0" w:line="215" w:lineRule="auto"/>
        <w:ind w:left="3" w:right="500" w:hanging="3"/>
        <w:jc w:val="both"/>
        <w:rPr>
          <w:rFonts w:ascii="Times New Roman" w:hAnsi="Times New Roman"/>
          <w:sz w:val="24"/>
          <w:szCs w:val="24"/>
        </w:rPr>
      </w:pPr>
      <w:r w:rsidRPr="00EB3705">
        <w:rPr>
          <w:rFonts w:ascii="Times New Roman" w:hAnsi="Times New Roman"/>
          <w:sz w:val="24"/>
          <w:szCs w:val="24"/>
          <w:lang w:val="ru-RU"/>
        </w:rPr>
        <w:t xml:space="preserve">выполнять простейшие построения на местности, необходимые в реальной жизни. </w:t>
      </w:r>
      <w:r>
        <w:rPr>
          <w:rFonts w:ascii="Times New Roman" w:hAnsi="Times New Roman"/>
          <w:sz w:val="24"/>
          <w:szCs w:val="24"/>
        </w:rPr>
        <w:t xml:space="preserve">Геометрические преобразования </w:t>
      </w:r>
    </w:p>
    <w:p w:rsidR="007E5712" w:rsidRDefault="007E5712" w:rsidP="007E5712">
      <w:pPr>
        <w:widowControl w:val="0"/>
        <w:autoSpaceDE w:val="0"/>
        <w:autoSpaceDN w:val="0"/>
        <w:adjustRightInd w:val="0"/>
        <w:spacing w:after="0" w:line="67" w:lineRule="exact"/>
        <w:rPr>
          <w:rFonts w:ascii="Times New Roman" w:hAnsi="Times New Roman"/>
          <w:sz w:val="24"/>
          <w:szCs w:val="24"/>
        </w:rPr>
      </w:pPr>
    </w:p>
    <w:p w:rsidR="007E5712" w:rsidRDefault="007E5712" w:rsidP="00AB679F">
      <w:pPr>
        <w:widowControl w:val="0"/>
        <w:numPr>
          <w:ilvl w:val="0"/>
          <w:numId w:val="74"/>
        </w:numPr>
        <w:tabs>
          <w:tab w:val="clear" w:pos="720"/>
          <w:tab w:val="num" w:pos="992"/>
        </w:tabs>
        <w:overflowPunct w:val="0"/>
        <w:autoSpaceDE w:val="0"/>
        <w:autoSpaceDN w:val="0"/>
        <w:adjustRightInd w:val="0"/>
        <w:spacing w:after="0" w:line="215" w:lineRule="auto"/>
        <w:ind w:left="3" w:right="1160" w:hanging="3"/>
        <w:jc w:val="both"/>
        <w:rPr>
          <w:rFonts w:ascii="Times New Roman" w:hAnsi="Times New Roman"/>
          <w:sz w:val="24"/>
          <w:szCs w:val="24"/>
        </w:rPr>
      </w:pPr>
      <w:r w:rsidRPr="00EB3705">
        <w:rPr>
          <w:rFonts w:ascii="Times New Roman" w:hAnsi="Times New Roman"/>
          <w:sz w:val="24"/>
          <w:szCs w:val="24"/>
          <w:lang w:val="ru-RU"/>
        </w:rPr>
        <w:t xml:space="preserve">Строить фигуру, симметричную данной фигуре относительно оси и точки. </w:t>
      </w:r>
      <w:r>
        <w:rPr>
          <w:rFonts w:ascii="Times New Roman" w:hAnsi="Times New Roman"/>
          <w:sz w:val="24"/>
          <w:szCs w:val="24"/>
        </w:rPr>
        <w:t xml:space="preserve">В повседневной жизни и при изучении других предметов: </w:t>
      </w:r>
    </w:p>
    <w:p w:rsidR="007E5712" w:rsidRDefault="007E5712" w:rsidP="007E5712">
      <w:pPr>
        <w:widowControl w:val="0"/>
        <w:autoSpaceDE w:val="0"/>
        <w:autoSpaceDN w:val="0"/>
        <w:adjustRightInd w:val="0"/>
        <w:spacing w:after="0" w:line="18" w:lineRule="exact"/>
        <w:rPr>
          <w:rFonts w:ascii="Times New Roman" w:hAnsi="Times New Roman"/>
          <w:sz w:val="24"/>
          <w:szCs w:val="24"/>
        </w:rPr>
      </w:pPr>
    </w:p>
    <w:p w:rsidR="007E5712" w:rsidRPr="00EB3705" w:rsidRDefault="007E5712" w:rsidP="00AB679F">
      <w:pPr>
        <w:widowControl w:val="0"/>
        <w:numPr>
          <w:ilvl w:val="0"/>
          <w:numId w:val="74"/>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lastRenderedPageBreak/>
        <w:t xml:space="preserve">распознавать движение объектов в окружающем мире;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74"/>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распознавать симметричные фигуры в окружающем мире. </w:t>
      </w:r>
    </w:p>
    <w:p w:rsidR="007E5712" w:rsidRPr="00EB3705" w:rsidRDefault="007E5712" w:rsidP="007E5712">
      <w:pPr>
        <w:widowControl w:val="0"/>
        <w:autoSpaceDE w:val="0"/>
        <w:autoSpaceDN w:val="0"/>
        <w:adjustRightInd w:val="0"/>
        <w:spacing w:after="0" w:line="58"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13" w:lineRule="auto"/>
        <w:ind w:left="1003" w:right="380" w:hanging="998"/>
        <w:rPr>
          <w:rFonts w:ascii="Times New Roman" w:hAnsi="Times New Roman"/>
          <w:sz w:val="24"/>
          <w:szCs w:val="24"/>
          <w:lang w:val="ru-RU"/>
        </w:rPr>
      </w:pPr>
      <w:r w:rsidRPr="00EB3705">
        <w:rPr>
          <w:rFonts w:ascii="Times New Roman" w:hAnsi="Times New Roman"/>
          <w:sz w:val="24"/>
          <w:szCs w:val="24"/>
          <w:lang w:val="ru-RU"/>
        </w:rPr>
        <w:t>Векторы и координаты на плоскости Оперировать на базовом уровне понятиями вектор, сумма векторов</w:t>
      </w:r>
      <w:r w:rsidRPr="00EB3705">
        <w:rPr>
          <w:rFonts w:ascii="Times New Roman" w:hAnsi="Times New Roman"/>
          <w:i/>
          <w:iCs/>
          <w:sz w:val="24"/>
          <w:szCs w:val="24"/>
          <w:lang w:val="ru-RU"/>
        </w:rPr>
        <w:t>,</w:t>
      </w:r>
      <w:r w:rsidRPr="00EB3705">
        <w:rPr>
          <w:rFonts w:ascii="Times New Roman" w:hAnsi="Times New Roman"/>
          <w:sz w:val="24"/>
          <w:szCs w:val="24"/>
          <w:lang w:val="ru-RU"/>
        </w:rPr>
        <w:t xml:space="preserve"> произведение</w:t>
      </w:r>
    </w:p>
    <w:p w:rsidR="007E5712" w:rsidRPr="00EB3705"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13" w:lineRule="auto"/>
        <w:ind w:left="1003" w:right="520" w:hanging="989"/>
        <w:rPr>
          <w:rFonts w:ascii="Times New Roman" w:hAnsi="Times New Roman"/>
          <w:sz w:val="24"/>
          <w:szCs w:val="24"/>
          <w:lang w:val="ru-RU"/>
        </w:rPr>
      </w:pPr>
      <w:r w:rsidRPr="00EB3705">
        <w:rPr>
          <w:rFonts w:ascii="Times New Roman" w:hAnsi="Times New Roman"/>
          <w:sz w:val="24"/>
          <w:szCs w:val="24"/>
          <w:lang w:val="ru-RU"/>
        </w:rPr>
        <w:t>вектора на число, координаты на плоскости; определять приближенно координаты точки по ее изображению на координатной</w:t>
      </w:r>
    </w:p>
    <w:p w:rsidR="007E5712" w:rsidRPr="00EB3705" w:rsidRDefault="007E5712" w:rsidP="007E5712">
      <w:pPr>
        <w:widowControl w:val="0"/>
        <w:autoSpaceDE w:val="0"/>
        <w:autoSpaceDN w:val="0"/>
        <w:adjustRightInd w:val="0"/>
        <w:spacing w:after="0" w:line="2" w:lineRule="exact"/>
        <w:rPr>
          <w:rFonts w:ascii="Times New Roman" w:hAnsi="Times New Roman"/>
          <w:sz w:val="24"/>
          <w:szCs w:val="24"/>
          <w:lang w:val="ru-RU"/>
        </w:rPr>
      </w:pPr>
    </w:p>
    <w:p w:rsidR="007E5712" w:rsidRPr="00EB3705" w:rsidRDefault="007E5712" w:rsidP="007E5712">
      <w:pPr>
        <w:widowControl w:val="0"/>
        <w:autoSpaceDE w:val="0"/>
        <w:autoSpaceDN w:val="0"/>
        <w:adjustRightInd w:val="0"/>
        <w:spacing w:after="0" w:line="240" w:lineRule="auto"/>
        <w:ind w:left="3"/>
        <w:rPr>
          <w:rFonts w:ascii="Times New Roman" w:hAnsi="Times New Roman"/>
          <w:sz w:val="24"/>
          <w:szCs w:val="24"/>
          <w:lang w:val="ru-RU"/>
        </w:rPr>
      </w:pPr>
      <w:r w:rsidRPr="00EB3705">
        <w:rPr>
          <w:rFonts w:ascii="Times New Roman" w:hAnsi="Times New Roman"/>
          <w:sz w:val="24"/>
          <w:szCs w:val="24"/>
          <w:lang w:val="ru-RU"/>
        </w:rPr>
        <w:t>плоскости.</w:t>
      </w:r>
    </w:p>
    <w:p w:rsidR="007E5712" w:rsidRPr="00EB3705" w:rsidRDefault="007E5712" w:rsidP="007E5712">
      <w:pPr>
        <w:widowControl w:val="0"/>
        <w:autoSpaceDE w:val="0"/>
        <w:autoSpaceDN w:val="0"/>
        <w:adjustRightInd w:val="0"/>
        <w:spacing w:after="0" w:line="237" w:lineRule="auto"/>
        <w:ind w:left="263"/>
        <w:rPr>
          <w:rFonts w:ascii="Times New Roman" w:hAnsi="Times New Roman"/>
          <w:sz w:val="24"/>
          <w:szCs w:val="24"/>
          <w:lang w:val="ru-RU"/>
        </w:rPr>
      </w:pPr>
      <w:r w:rsidRPr="00EB3705">
        <w:rPr>
          <w:rFonts w:ascii="Times New Roman" w:hAnsi="Times New Roman"/>
          <w:sz w:val="24"/>
          <w:szCs w:val="24"/>
          <w:lang w:val="ru-RU"/>
        </w:rPr>
        <w:t>В повседневной жизни и при изучении других предметов:</w:t>
      </w:r>
    </w:p>
    <w:p w:rsidR="007E5712" w:rsidRPr="00EB3705" w:rsidRDefault="007E5712" w:rsidP="007E5712">
      <w:pPr>
        <w:widowControl w:val="0"/>
        <w:autoSpaceDE w:val="0"/>
        <w:autoSpaceDN w:val="0"/>
        <w:adjustRightInd w:val="0"/>
        <w:spacing w:after="0" w:line="62"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17" w:lineRule="auto"/>
        <w:ind w:left="3" w:right="260" w:firstLine="989"/>
        <w:rPr>
          <w:rFonts w:ascii="Times New Roman" w:hAnsi="Times New Roman"/>
          <w:sz w:val="24"/>
          <w:szCs w:val="24"/>
        </w:rPr>
      </w:pPr>
      <w:r w:rsidRPr="00EB3705">
        <w:rPr>
          <w:rFonts w:ascii="Times New Roman" w:hAnsi="Times New Roman"/>
          <w:sz w:val="24"/>
          <w:szCs w:val="24"/>
          <w:lang w:val="ru-RU"/>
        </w:rPr>
        <w:t xml:space="preserve">использовать векторы для решения простейших задач на определение скорости относительного движения. </w:t>
      </w:r>
      <w:r>
        <w:rPr>
          <w:rFonts w:ascii="Times New Roman" w:hAnsi="Times New Roman"/>
          <w:sz w:val="24"/>
          <w:szCs w:val="24"/>
        </w:rPr>
        <w:t>История математики</w:t>
      </w:r>
    </w:p>
    <w:p w:rsidR="007E5712" w:rsidRDefault="007E5712" w:rsidP="007E5712">
      <w:pPr>
        <w:widowControl w:val="0"/>
        <w:autoSpaceDE w:val="0"/>
        <w:autoSpaceDN w:val="0"/>
        <w:adjustRightInd w:val="0"/>
        <w:spacing w:after="0" w:line="72" w:lineRule="exact"/>
        <w:rPr>
          <w:rFonts w:ascii="Times New Roman" w:hAnsi="Times New Roman"/>
          <w:sz w:val="24"/>
          <w:szCs w:val="24"/>
        </w:rPr>
      </w:pPr>
    </w:p>
    <w:p w:rsidR="007E5712" w:rsidRPr="00EB3705" w:rsidRDefault="007E5712" w:rsidP="00AB679F">
      <w:pPr>
        <w:widowControl w:val="0"/>
        <w:numPr>
          <w:ilvl w:val="0"/>
          <w:numId w:val="75"/>
        </w:numPr>
        <w:tabs>
          <w:tab w:val="clear" w:pos="720"/>
          <w:tab w:val="num" w:pos="992"/>
        </w:tabs>
        <w:overflowPunct w:val="0"/>
        <w:autoSpaceDE w:val="0"/>
        <w:autoSpaceDN w:val="0"/>
        <w:adjustRightInd w:val="0"/>
        <w:spacing w:after="0" w:line="218"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Описывать отдельные выдающиеся результаты, полученные в ходе развития математики как науки; </w:t>
      </w:r>
    </w:p>
    <w:p w:rsidR="007E5712" w:rsidRPr="00EB3705"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EB3705" w:rsidRDefault="007E5712" w:rsidP="00AB679F">
      <w:pPr>
        <w:widowControl w:val="0"/>
        <w:numPr>
          <w:ilvl w:val="0"/>
          <w:numId w:val="75"/>
        </w:numPr>
        <w:tabs>
          <w:tab w:val="clear" w:pos="720"/>
          <w:tab w:val="num" w:pos="992"/>
        </w:tabs>
        <w:overflowPunct w:val="0"/>
        <w:autoSpaceDE w:val="0"/>
        <w:autoSpaceDN w:val="0"/>
        <w:adjustRightInd w:val="0"/>
        <w:spacing w:after="0" w:line="216"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знать примеры математических открытий и их авторов, в связи с отечественной и всемирной историей;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75"/>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понимать роль математики в развитии России. </w:t>
      </w:r>
    </w:p>
    <w:p w:rsidR="007E5712" w:rsidRPr="00EB3705" w:rsidRDefault="007E5712" w:rsidP="007E5712">
      <w:pPr>
        <w:widowControl w:val="0"/>
        <w:autoSpaceDE w:val="0"/>
        <w:autoSpaceDN w:val="0"/>
        <w:adjustRightInd w:val="0"/>
        <w:spacing w:after="0" w:line="7" w:lineRule="exact"/>
        <w:rPr>
          <w:rFonts w:ascii="Times New Roman" w:hAnsi="Times New Roman"/>
          <w:sz w:val="24"/>
          <w:szCs w:val="24"/>
          <w:lang w:val="ru-RU"/>
        </w:rPr>
      </w:pPr>
    </w:p>
    <w:p w:rsidR="007E5712" w:rsidRDefault="007E5712" w:rsidP="007E5712">
      <w:pPr>
        <w:widowControl w:val="0"/>
        <w:autoSpaceDE w:val="0"/>
        <w:autoSpaceDN w:val="0"/>
        <w:adjustRightInd w:val="0"/>
        <w:spacing w:after="0" w:line="240" w:lineRule="auto"/>
        <w:ind w:left="3"/>
        <w:rPr>
          <w:rFonts w:ascii="Times New Roman" w:hAnsi="Times New Roman"/>
          <w:sz w:val="24"/>
          <w:szCs w:val="24"/>
        </w:rPr>
      </w:pPr>
      <w:r>
        <w:rPr>
          <w:rFonts w:ascii="Times New Roman" w:hAnsi="Times New Roman"/>
          <w:sz w:val="24"/>
          <w:szCs w:val="24"/>
        </w:rPr>
        <w:t>Методы математики</w:t>
      </w:r>
    </w:p>
    <w:p w:rsidR="007E5712" w:rsidRDefault="007E5712" w:rsidP="007E5712">
      <w:pPr>
        <w:widowControl w:val="0"/>
        <w:autoSpaceDE w:val="0"/>
        <w:autoSpaceDN w:val="0"/>
        <w:adjustRightInd w:val="0"/>
        <w:spacing w:after="0" w:line="77" w:lineRule="exact"/>
        <w:rPr>
          <w:rFonts w:ascii="Times New Roman" w:hAnsi="Times New Roman"/>
          <w:sz w:val="24"/>
          <w:szCs w:val="24"/>
        </w:rPr>
      </w:pPr>
    </w:p>
    <w:p w:rsidR="007E5712" w:rsidRPr="00EB3705" w:rsidRDefault="007E5712" w:rsidP="00AB679F">
      <w:pPr>
        <w:widowControl w:val="0"/>
        <w:numPr>
          <w:ilvl w:val="0"/>
          <w:numId w:val="76"/>
        </w:numPr>
        <w:tabs>
          <w:tab w:val="clear" w:pos="720"/>
          <w:tab w:val="num" w:pos="992"/>
        </w:tabs>
        <w:overflowPunct w:val="0"/>
        <w:autoSpaceDE w:val="0"/>
        <w:autoSpaceDN w:val="0"/>
        <w:adjustRightInd w:val="0"/>
        <w:spacing w:after="0" w:line="216"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Выбирать подходящий изученный метод для решения изученных типов математических задач;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76"/>
        </w:numPr>
        <w:tabs>
          <w:tab w:val="clear" w:pos="720"/>
          <w:tab w:val="num" w:pos="992"/>
        </w:tabs>
        <w:overflowPunct w:val="0"/>
        <w:autoSpaceDE w:val="0"/>
        <w:autoSpaceDN w:val="0"/>
        <w:adjustRightInd w:val="0"/>
        <w:spacing w:after="0" w:line="216"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Приводить примеры математических закономерностей в окружающей действительности и произведениях искусства. </w:t>
      </w:r>
    </w:p>
    <w:p w:rsidR="007E5712" w:rsidRPr="00EB3705" w:rsidRDefault="007E5712" w:rsidP="007E5712">
      <w:pPr>
        <w:widowControl w:val="0"/>
        <w:autoSpaceDE w:val="0"/>
        <w:autoSpaceDN w:val="0"/>
        <w:adjustRightInd w:val="0"/>
        <w:spacing w:after="0" w:line="336"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21" w:lineRule="auto"/>
        <w:ind w:left="3" w:right="440"/>
        <w:jc w:val="both"/>
        <w:rPr>
          <w:rFonts w:ascii="Times New Roman" w:hAnsi="Times New Roman"/>
          <w:sz w:val="24"/>
          <w:szCs w:val="24"/>
        </w:rPr>
      </w:pPr>
      <w:r w:rsidRPr="00EB3705">
        <w:rPr>
          <w:rFonts w:ascii="Times New Roman" w:hAnsi="Times New Roman"/>
          <w:b/>
          <w:bCs/>
          <w:i/>
          <w:iCs/>
          <w:sz w:val="24"/>
          <w:szCs w:val="24"/>
          <w:lang w:val="ru-RU"/>
        </w:rPr>
        <w:t xml:space="preserve">Выпускник получит возможность научиться в 7-9 классах </w:t>
      </w:r>
      <w:r w:rsidRPr="00EB3705">
        <w:rPr>
          <w:rFonts w:ascii="Times New Roman" w:hAnsi="Times New Roman"/>
          <w:sz w:val="24"/>
          <w:szCs w:val="24"/>
          <w:lang w:val="ru-RU"/>
        </w:rPr>
        <w:t>для обеспечения возможности</w:t>
      </w:r>
      <w:r w:rsidRPr="00EB3705">
        <w:rPr>
          <w:rFonts w:ascii="Times New Roman" w:hAnsi="Times New Roman"/>
          <w:b/>
          <w:bCs/>
          <w:i/>
          <w:iCs/>
          <w:sz w:val="24"/>
          <w:szCs w:val="24"/>
          <w:lang w:val="ru-RU"/>
        </w:rPr>
        <w:t xml:space="preserve"> </w:t>
      </w:r>
      <w:r w:rsidRPr="00EB3705">
        <w:rPr>
          <w:rFonts w:ascii="Times New Roman" w:hAnsi="Times New Roman"/>
          <w:sz w:val="24"/>
          <w:szCs w:val="24"/>
          <w:lang w:val="ru-RU"/>
        </w:rPr>
        <w:t xml:space="preserve">успешного продолжения образования на базовом и углубленном уровнях. </w:t>
      </w:r>
      <w:r>
        <w:rPr>
          <w:rFonts w:ascii="Times New Roman" w:hAnsi="Times New Roman"/>
          <w:sz w:val="24"/>
          <w:szCs w:val="24"/>
        </w:rPr>
        <w:t>Элементы теории множеств и математической логики</w:t>
      </w:r>
    </w:p>
    <w:p w:rsidR="007E5712" w:rsidRPr="00EB3705" w:rsidRDefault="007E5712" w:rsidP="00AB679F">
      <w:pPr>
        <w:widowControl w:val="0"/>
        <w:numPr>
          <w:ilvl w:val="0"/>
          <w:numId w:val="77"/>
        </w:numPr>
        <w:tabs>
          <w:tab w:val="clear" w:pos="720"/>
          <w:tab w:val="num" w:pos="989"/>
        </w:tabs>
        <w:overflowPunct w:val="0"/>
        <w:autoSpaceDE w:val="0"/>
        <w:autoSpaceDN w:val="0"/>
        <w:adjustRightInd w:val="0"/>
        <w:spacing w:after="0" w:line="222" w:lineRule="auto"/>
        <w:ind w:left="0" w:right="20" w:firstLine="8"/>
        <w:jc w:val="both"/>
        <w:rPr>
          <w:rFonts w:ascii="Times New Roman" w:hAnsi="Times New Roman"/>
          <w:sz w:val="24"/>
          <w:szCs w:val="24"/>
          <w:lang w:val="ru-RU"/>
        </w:rPr>
      </w:pPr>
      <w:bookmarkStart w:id="43" w:name="page93"/>
      <w:bookmarkEnd w:id="43"/>
      <w:r w:rsidRPr="00EB3705">
        <w:rPr>
          <w:rFonts w:ascii="Times New Roman" w:hAnsi="Times New Roman"/>
          <w:i/>
          <w:iCs/>
          <w:sz w:val="24"/>
          <w:szCs w:val="24"/>
          <w:lang w:val="ru-RU"/>
        </w:rPr>
        <w:t xml:space="preserve">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77"/>
        </w:numPr>
        <w:tabs>
          <w:tab w:val="clear" w:pos="720"/>
          <w:tab w:val="num" w:pos="1000"/>
        </w:tabs>
        <w:overflowPunct w:val="0"/>
        <w:autoSpaceDE w:val="0"/>
        <w:autoSpaceDN w:val="0"/>
        <w:adjustRightInd w:val="0"/>
        <w:spacing w:after="0" w:line="240" w:lineRule="auto"/>
        <w:ind w:left="1000" w:hanging="992"/>
        <w:jc w:val="both"/>
        <w:rPr>
          <w:rFonts w:ascii="Times New Roman" w:hAnsi="Times New Roman"/>
          <w:sz w:val="24"/>
          <w:szCs w:val="24"/>
          <w:lang w:val="ru-RU"/>
        </w:rPr>
      </w:pPr>
      <w:r w:rsidRPr="00EB3705">
        <w:rPr>
          <w:rFonts w:ascii="Times New Roman" w:hAnsi="Times New Roman"/>
          <w:i/>
          <w:iCs/>
          <w:sz w:val="24"/>
          <w:szCs w:val="24"/>
          <w:lang w:val="ru-RU"/>
        </w:rPr>
        <w:t xml:space="preserve">изображать множества и отношение множеств с помощью кругов Эйлера; </w:t>
      </w:r>
    </w:p>
    <w:p w:rsidR="007E5712" w:rsidRPr="00EB3705"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EB3705" w:rsidRDefault="007E5712" w:rsidP="00AB679F">
      <w:pPr>
        <w:widowControl w:val="0"/>
        <w:numPr>
          <w:ilvl w:val="0"/>
          <w:numId w:val="77"/>
        </w:numPr>
        <w:tabs>
          <w:tab w:val="clear" w:pos="720"/>
          <w:tab w:val="num" w:pos="989"/>
        </w:tabs>
        <w:overflowPunct w:val="0"/>
        <w:autoSpaceDE w:val="0"/>
        <w:autoSpaceDN w:val="0"/>
        <w:adjustRightInd w:val="0"/>
        <w:spacing w:after="0" w:line="215"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определять принадлежность элемента множеству, объединению и пересечению множеств; </w:t>
      </w:r>
    </w:p>
    <w:p w:rsidR="007E5712" w:rsidRPr="00EB3705" w:rsidRDefault="007E5712" w:rsidP="007E5712">
      <w:pPr>
        <w:widowControl w:val="0"/>
        <w:autoSpaceDE w:val="0"/>
        <w:autoSpaceDN w:val="0"/>
        <w:adjustRightInd w:val="0"/>
        <w:spacing w:after="0" w:line="11" w:lineRule="exact"/>
        <w:rPr>
          <w:rFonts w:ascii="Times New Roman" w:hAnsi="Times New Roman"/>
          <w:sz w:val="24"/>
          <w:szCs w:val="24"/>
          <w:lang w:val="ru-RU"/>
        </w:rPr>
      </w:pPr>
    </w:p>
    <w:p w:rsidR="007E5712" w:rsidRPr="00EB3705" w:rsidRDefault="007E5712" w:rsidP="00AB679F">
      <w:pPr>
        <w:widowControl w:val="0"/>
        <w:numPr>
          <w:ilvl w:val="0"/>
          <w:numId w:val="77"/>
        </w:numPr>
        <w:tabs>
          <w:tab w:val="clear" w:pos="720"/>
          <w:tab w:val="num" w:pos="1000"/>
        </w:tabs>
        <w:overflowPunct w:val="0"/>
        <w:autoSpaceDE w:val="0"/>
        <w:autoSpaceDN w:val="0"/>
        <w:adjustRightInd w:val="0"/>
        <w:spacing w:after="0" w:line="240" w:lineRule="auto"/>
        <w:ind w:left="1000" w:hanging="992"/>
        <w:jc w:val="both"/>
        <w:rPr>
          <w:rFonts w:ascii="Times New Roman" w:hAnsi="Times New Roman"/>
          <w:sz w:val="24"/>
          <w:szCs w:val="24"/>
          <w:lang w:val="ru-RU"/>
        </w:rPr>
      </w:pPr>
      <w:r w:rsidRPr="00EB3705">
        <w:rPr>
          <w:rFonts w:ascii="Times New Roman" w:hAnsi="Times New Roman"/>
          <w:i/>
          <w:iCs/>
          <w:sz w:val="24"/>
          <w:szCs w:val="24"/>
          <w:lang w:val="ru-RU"/>
        </w:rPr>
        <w:t xml:space="preserve">задавать множество с помощью перечисления элементов, словесного описания;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77"/>
        </w:numPr>
        <w:tabs>
          <w:tab w:val="clear" w:pos="720"/>
          <w:tab w:val="num" w:pos="989"/>
        </w:tabs>
        <w:overflowPunct w:val="0"/>
        <w:autoSpaceDE w:val="0"/>
        <w:autoSpaceDN w:val="0"/>
        <w:adjustRightInd w:val="0"/>
        <w:spacing w:after="0" w:line="224"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Default="007E5712" w:rsidP="00AB679F">
      <w:pPr>
        <w:widowControl w:val="0"/>
        <w:numPr>
          <w:ilvl w:val="0"/>
          <w:numId w:val="77"/>
        </w:numPr>
        <w:tabs>
          <w:tab w:val="clear" w:pos="720"/>
          <w:tab w:val="num" w:pos="1000"/>
        </w:tabs>
        <w:overflowPunct w:val="0"/>
        <w:autoSpaceDE w:val="0"/>
        <w:autoSpaceDN w:val="0"/>
        <w:adjustRightInd w:val="0"/>
        <w:spacing w:after="0" w:line="240" w:lineRule="auto"/>
        <w:ind w:left="1000" w:hanging="992"/>
        <w:jc w:val="both"/>
        <w:rPr>
          <w:rFonts w:ascii="Times New Roman" w:hAnsi="Times New Roman"/>
          <w:sz w:val="24"/>
          <w:szCs w:val="24"/>
        </w:rPr>
      </w:pPr>
      <w:r>
        <w:rPr>
          <w:rFonts w:ascii="Times New Roman" w:hAnsi="Times New Roman"/>
          <w:i/>
          <w:iCs/>
          <w:sz w:val="24"/>
          <w:szCs w:val="24"/>
        </w:rPr>
        <w:t xml:space="preserve">строить высказывания, отрицания высказываний. </w:t>
      </w:r>
      <w:r>
        <w:rPr>
          <w:rFonts w:ascii="Times New Roman" w:hAnsi="Times New Roman"/>
          <w:sz w:val="24"/>
          <w:szCs w:val="24"/>
        </w:rPr>
        <w:t>В</w:t>
      </w:r>
      <w:r>
        <w:rPr>
          <w:rFonts w:ascii="Times New Roman" w:hAnsi="Times New Roman"/>
          <w:i/>
          <w:iCs/>
          <w:sz w:val="24"/>
          <w:szCs w:val="24"/>
        </w:rPr>
        <w:t xml:space="preserve"> </w:t>
      </w:r>
    </w:p>
    <w:p w:rsidR="007E5712" w:rsidRDefault="007E5712" w:rsidP="007E5712">
      <w:pPr>
        <w:widowControl w:val="0"/>
        <w:autoSpaceDE w:val="0"/>
        <w:autoSpaceDN w:val="0"/>
        <w:adjustRightInd w:val="0"/>
        <w:spacing w:after="0" w:line="2" w:lineRule="exact"/>
        <w:rPr>
          <w:rFonts w:ascii="Times New Roman" w:hAnsi="Times New Roman"/>
          <w:sz w:val="24"/>
          <w:szCs w:val="24"/>
        </w:rPr>
      </w:pP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pPr>
      <w:r w:rsidRPr="00EB3705">
        <w:rPr>
          <w:rFonts w:ascii="Times New Roman" w:hAnsi="Times New Roman"/>
          <w:sz w:val="24"/>
          <w:szCs w:val="24"/>
          <w:lang w:val="ru-RU"/>
        </w:rPr>
        <w:t>повседневной жизни и при изучении других предметов:</w:t>
      </w:r>
    </w:p>
    <w:p w:rsidR="007E5712" w:rsidRPr="00EB3705" w:rsidRDefault="007E5712" w:rsidP="007E5712">
      <w:pPr>
        <w:widowControl w:val="0"/>
        <w:autoSpaceDE w:val="0"/>
        <w:autoSpaceDN w:val="0"/>
        <w:adjustRightInd w:val="0"/>
        <w:spacing w:after="0" w:line="17" w:lineRule="exact"/>
        <w:rPr>
          <w:rFonts w:ascii="Times New Roman" w:hAnsi="Times New Roman"/>
          <w:sz w:val="24"/>
          <w:szCs w:val="24"/>
          <w:lang w:val="ru-RU"/>
        </w:rPr>
      </w:pPr>
    </w:p>
    <w:p w:rsidR="007E5712" w:rsidRPr="00EB3705" w:rsidRDefault="007E5712" w:rsidP="00AB679F">
      <w:pPr>
        <w:widowControl w:val="0"/>
        <w:numPr>
          <w:ilvl w:val="0"/>
          <w:numId w:val="78"/>
        </w:numPr>
        <w:tabs>
          <w:tab w:val="clear" w:pos="720"/>
          <w:tab w:val="num" w:pos="1000"/>
        </w:tabs>
        <w:overflowPunct w:val="0"/>
        <w:autoSpaceDE w:val="0"/>
        <w:autoSpaceDN w:val="0"/>
        <w:adjustRightInd w:val="0"/>
        <w:spacing w:after="0" w:line="240" w:lineRule="auto"/>
        <w:ind w:left="1000" w:hanging="992"/>
        <w:jc w:val="both"/>
        <w:rPr>
          <w:rFonts w:ascii="Times New Roman" w:hAnsi="Times New Roman"/>
          <w:sz w:val="24"/>
          <w:szCs w:val="24"/>
          <w:lang w:val="ru-RU"/>
        </w:rPr>
      </w:pPr>
      <w:r w:rsidRPr="00EB3705">
        <w:rPr>
          <w:rFonts w:ascii="Times New Roman" w:hAnsi="Times New Roman"/>
          <w:i/>
          <w:iCs/>
          <w:sz w:val="24"/>
          <w:szCs w:val="24"/>
          <w:lang w:val="ru-RU"/>
        </w:rPr>
        <w:t xml:space="preserve">строить цепочки умозаключений на основе использования правил логики;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78"/>
        </w:numPr>
        <w:tabs>
          <w:tab w:val="clear" w:pos="720"/>
          <w:tab w:val="num" w:pos="989"/>
        </w:tabs>
        <w:overflowPunct w:val="0"/>
        <w:autoSpaceDE w:val="0"/>
        <w:autoSpaceDN w:val="0"/>
        <w:adjustRightInd w:val="0"/>
        <w:spacing w:after="0" w:line="216"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использовать множества, операции с множествами, их графическое представление для описания реальных процессов и явлений. </w:t>
      </w:r>
    </w:p>
    <w:p w:rsidR="007E5712" w:rsidRPr="00EB3705" w:rsidRDefault="007E5712" w:rsidP="007E5712">
      <w:pPr>
        <w:widowControl w:val="0"/>
        <w:autoSpaceDE w:val="0"/>
        <w:autoSpaceDN w:val="0"/>
        <w:adjustRightInd w:val="0"/>
        <w:spacing w:after="0" w:line="2"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40" w:lineRule="auto"/>
        <w:ind w:left="40"/>
        <w:jc w:val="both"/>
        <w:rPr>
          <w:rFonts w:ascii="Times New Roman" w:hAnsi="Times New Roman"/>
          <w:sz w:val="24"/>
          <w:szCs w:val="24"/>
        </w:rPr>
      </w:pPr>
      <w:r>
        <w:rPr>
          <w:rFonts w:ascii="Times New Roman" w:hAnsi="Times New Roman"/>
          <w:sz w:val="24"/>
          <w:szCs w:val="24"/>
        </w:rPr>
        <w:t xml:space="preserve">Числа </w:t>
      </w:r>
    </w:p>
    <w:p w:rsidR="007E5712" w:rsidRDefault="007E5712" w:rsidP="007E5712">
      <w:pPr>
        <w:widowControl w:val="0"/>
        <w:autoSpaceDE w:val="0"/>
        <w:autoSpaceDN w:val="0"/>
        <w:adjustRightInd w:val="0"/>
        <w:spacing w:after="0" w:line="63" w:lineRule="exact"/>
        <w:rPr>
          <w:rFonts w:ascii="Times New Roman" w:hAnsi="Times New Roman"/>
          <w:sz w:val="24"/>
          <w:szCs w:val="24"/>
        </w:rPr>
      </w:pPr>
    </w:p>
    <w:p w:rsidR="007E5712" w:rsidRPr="00EB3705" w:rsidRDefault="007E5712" w:rsidP="00AB679F">
      <w:pPr>
        <w:widowControl w:val="0"/>
        <w:numPr>
          <w:ilvl w:val="0"/>
          <w:numId w:val="78"/>
        </w:numPr>
        <w:tabs>
          <w:tab w:val="clear" w:pos="720"/>
          <w:tab w:val="num" w:pos="989"/>
        </w:tabs>
        <w:overflowPunct w:val="0"/>
        <w:autoSpaceDE w:val="0"/>
        <w:autoSpaceDN w:val="0"/>
        <w:adjustRightInd w:val="0"/>
        <w:spacing w:after="0" w:line="228"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 </w:t>
      </w:r>
    </w:p>
    <w:p w:rsidR="007E5712" w:rsidRPr="00EB3705"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EB3705" w:rsidRDefault="007E5712" w:rsidP="00AB679F">
      <w:pPr>
        <w:widowControl w:val="0"/>
        <w:numPr>
          <w:ilvl w:val="0"/>
          <w:numId w:val="78"/>
        </w:numPr>
        <w:tabs>
          <w:tab w:val="clear" w:pos="720"/>
          <w:tab w:val="num" w:pos="1000"/>
        </w:tabs>
        <w:overflowPunct w:val="0"/>
        <w:autoSpaceDE w:val="0"/>
        <w:autoSpaceDN w:val="0"/>
        <w:adjustRightInd w:val="0"/>
        <w:spacing w:after="0" w:line="240" w:lineRule="auto"/>
        <w:ind w:left="1000" w:hanging="992"/>
        <w:jc w:val="both"/>
        <w:rPr>
          <w:rFonts w:ascii="Times New Roman" w:hAnsi="Times New Roman"/>
          <w:sz w:val="24"/>
          <w:szCs w:val="24"/>
          <w:lang w:val="ru-RU"/>
        </w:rPr>
      </w:pPr>
      <w:r w:rsidRPr="00EB3705">
        <w:rPr>
          <w:rFonts w:ascii="Times New Roman" w:hAnsi="Times New Roman"/>
          <w:i/>
          <w:iCs/>
          <w:sz w:val="24"/>
          <w:szCs w:val="24"/>
          <w:lang w:val="ru-RU"/>
        </w:rPr>
        <w:t xml:space="preserve">понимать и объяснять смысл позиционной записи натурального числа; </w:t>
      </w:r>
    </w:p>
    <w:p w:rsidR="007E5712" w:rsidRPr="00EB3705"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EB3705" w:rsidRDefault="007E5712" w:rsidP="00AB679F">
      <w:pPr>
        <w:widowControl w:val="0"/>
        <w:numPr>
          <w:ilvl w:val="0"/>
          <w:numId w:val="78"/>
        </w:numPr>
        <w:tabs>
          <w:tab w:val="clear" w:pos="720"/>
          <w:tab w:val="num" w:pos="989"/>
        </w:tabs>
        <w:overflowPunct w:val="0"/>
        <w:autoSpaceDE w:val="0"/>
        <w:autoSpaceDN w:val="0"/>
        <w:adjustRightInd w:val="0"/>
        <w:spacing w:after="0" w:line="214" w:lineRule="auto"/>
        <w:ind w:left="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выполнять вычисления, в том числе с использованием приемов рациональных вычислений; </w:t>
      </w:r>
    </w:p>
    <w:p w:rsidR="007E5712" w:rsidRPr="00EB3705" w:rsidRDefault="007E5712" w:rsidP="007E5712">
      <w:pPr>
        <w:widowControl w:val="0"/>
        <w:autoSpaceDE w:val="0"/>
        <w:autoSpaceDN w:val="0"/>
        <w:adjustRightInd w:val="0"/>
        <w:spacing w:after="0" w:line="8" w:lineRule="exact"/>
        <w:rPr>
          <w:rFonts w:ascii="Times New Roman" w:hAnsi="Times New Roman"/>
          <w:sz w:val="24"/>
          <w:szCs w:val="24"/>
          <w:lang w:val="ru-RU"/>
        </w:rPr>
      </w:pPr>
    </w:p>
    <w:p w:rsidR="007E5712" w:rsidRPr="00EB3705" w:rsidRDefault="007E5712" w:rsidP="00AB679F">
      <w:pPr>
        <w:widowControl w:val="0"/>
        <w:numPr>
          <w:ilvl w:val="0"/>
          <w:numId w:val="78"/>
        </w:numPr>
        <w:tabs>
          <w:tab w:val="clear" w:pos="720"/>
          <w:tab w:val="num" w:pos="1000"/>
        </w:tabs>
        <w:overflowPunct w:val="0"/>
        <w:autoSpaceDE w:val="0"/>
        <w:autoSpaceDN w:val="0"/>
        <w:adjustRightInd w:val="0"/>
        <w:spacing w:after="0" w:line="240" w:lineRule="auto"/>
        <w:ind w:left="1000" w:hanging="992"/>
        <w:jc w:val="both"/>
        <w:rPr>
          <w:rFonts w:ascii="Times New Roman" w:hAnsi="Times New Roman"/>
          <w:sz w:val="24"/>
          <w:szCs w:val="24"/>
          <w:lang w:val="ru-RU"/>
        </w:rPr>
      </w:pPr>
      <w:r w:rsidRPr="00EB3705">
        <w:rPr>
          <w:rFonts w:ascii="Times New Roman" w:hAnsi="Times New Roman"/>
          <w:i/>
          <w:iCs/>
          <w:sz w:val="24"/>
          <w:szCs w:val="24"/>
          <w:lang w:val="ru-RU"/>
        </w:rPr>
        <w:t xml:space="preserve">выполнять округление рациональных чисел с заданной точностью;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78"/>
        </w:numPr>
        <w:tabs>
          <w:tab w:val="clear" w:pos="720"/>
          <w:tab w:val="num" w:pos="1000"/>
        </w:tabs>
        <w:overflowPunct w:val="0"/>
        <w:autoSpaceDE w:val="0"/>
        <w:autoSpaceDN w:val="0"/>
        <w:adjustRightInd w:val="0"/>
        <w:spacing w:after="0" w:line="240" w:lineRule="auto"/>
        <w:ind w:left="1000" w:hanging="992"/>
        <w:jc w:val="both"/>
        <w:rPr>
          <w:rFonts w:ascii="Times New Roman" w:hAnsi="Times New Roman"/>
          <w:sz w:val="24"/>
          <w:szCs w:val="24"/>
          <w:lang w:val="ru-RU"/>
        </w:rPr>
      </w:pPr>
      <w:r w:rsidRPr="00EB3705">
        <w:rPr>
          <w:rFonts w:ascii="Times New Roman" w:hAnsi="Times New Roman"/>
          <w:i/>
          <w:iCs/>
          <w:sz w:val="24"/>
          <w:szCs w:val="24"/>
          <w:lang w:val="ru-RU"/>
        </w:rPr>
        <w:t xml:space="preserve">сравнивать рациональные и иррациональные числа;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78"/>
        </w:numPr>
        <w:tabs>
          <w:tab w:val="clear" w:pos="720"/>
          <w:tab w:val="num" w:pos="1000"/>
        </w:tabs>
        <w:overflowPunct w:val="0"/>
        <w:autoSpaceDE w:val="0"/>
        <w:autoSpaceDN w:val="0"/>
        <w:adjustRightInd w:val="0"/>
        <w:spacing w:after="0" w:line="240" w:lineRule="auto"/>
        <w:ind w:left="1000" w:hanging="992"/>
        <w:jc w:val="both"/>
        <w:rPr>
          <w:rFonts w:ascii="Times New Roman" w:hAnsi="Times New Roman"/>
          <w:sz w:val="24"/>
          <w:szCs w:val="24"/>
          <w:lang w:val="ru-RU"/>
        </w:rPr>
      </w:pPr>
      <w:r w:rsidRPr="00EB3705">
        <w:rPr>
          <w:rFonts w:ascii="Times New Roman" w:hAnsi="Times New Roman"/>
          <w:i/>
          <w:iCs/>
          <w:sz w:val="24"/>
          <w:szCs w:val="24"/>
          <w:lang w:val="ru-RU"/>
        </w:rPr>
        <w:t xml:space="preserve">представлять рациональное число в виде десятичной дроби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78"/>
        </w:numPr>
        <w:tabs>
          <w:tab w:val="clear" w:pos="720"/>
          <w:tab w:val="num" w:pos="1000"/>
        </w:tabs>
        <w:overflowPunct w:val="0"/>
        <w:autoSpaceDE w:val="0"/>
        <w:autoSpaceDN w:val="0"/>
        <w:adjustRightInd w:val="0"/>
        <w:spacing w:after="0" w:line="240" w:lineRule="auto"/>
        <w:ind w:left="1000" w:hanging="992"/>
        <w:jc w:val="both"/>
        <w:rPr>
          <w:rFonts w:ascii="Times New Roman" w:hAnsi="Times New Roman"/>
          <w:sz w:val="24"/>
          <w:szCs w:val="24"/>
          <w:lang w:val="ru-RU"/>
        </w:rPr>
      </w:pPr>
      <w:r w:rsidRPr="00EB3705">
        <w:rPr>
          <w:rFonts w:ascii="Times New Roman" w:hAnsi="Times New Roman"/>
          <w:i/>
          <w:iCs/>
          <w:sz w:val="24"/>
          <w:szCs w:val="24"/>
          <w:lang w:val="ru-RU"/>
        </w:rPr>
        <w:t xml:space="preserve">упорядочивать числа, записанные в виде обыкновенной и десятичной дроби; </w:t>
      </w:r>
    </w:p>
    <w:p w:rsidR="007E5712" w:rsidRPr="00EB3705"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Default="007E5712" w:rsidP="00AB679F">
      <w:pPr>
        <w:widowControl w:val="0"/>
        <w:numPr>
          <w:ilvl w:val="0"/>
          <w:numId w:val="78"/>
        </w:numPr>
        <w:tabs>
          <w:tab w:val="clear" w:pos="720"/>
          <w:tab w:val="num" w:pos="1000"/>
        </w:tabs>
        <w:overflowPunct w:val="0"/>
        <w:autoSpaceDE w:val="0"/>
        <w:autoSpaceDN w:val="0"/>
        <w:adjustRightInd w:val="0"/>
        <w:spacing w:after="0" w:line="240" w:lineRule="auto"/>
        <w:ind w:left="1000" w:hanging="992"/>
        <w:jc w:val="both"/>
        <w:rPr>
          <w:rFonts w:ascii="Times New Roman" w:hAnsi="Times New Roman"/>
          <w:sz w:val="24"/>
          <w:szCs w:val="24"/>
        </w:rPr>
      </w:pPr>
      <w:r w:rsidRPr="00EB3705">
        <w:rPr>
          <w:rFonts w:ascii="Times New Roman" w:hAnsi="Times New Roman"/>
          <w:i/>
          <w:iCs/>
          <w:sz w:val="24"/>
          <w:szCs w:val="24"/>
          <w:lang w:val="ru-RU"/>
        </w:rPr>
        <w:t xml:space="preserve">находить НОД и НОК чисел и использовать их при решении задач. </w:t>
      </w:r>
      <w:r>
        <w:rPr>
          <w:rFonts w:ascii="Times New Roman" w:hAnsi="Times New Roman"/>
          <w:sz w:val="24"/>
          <w:szCs w:val="24"/>
        </w:rPr>
        <w:t>В</w:t>
      </w:r>
      <w:r>
        <w:rPr>
          <w:rFonts w:ascii="Times New Roman" w:hAnsi="Times New Roman"/>
          <w:i/>
          <w:iCs/>
          <w:sz w:val="24"/>
          <w:szCs w:val="24"/>
        </w:rPr>
        <w:t xml:space="preserve"> </w:t>
      </w:r>
    </w:p>
    <w:p w:rsidR="007E5712" w:rsidRDefault="007E5712" w:rsidP="007E5712">
      <w:pPr>
        <w:widowControl w:val="0"/>
        <w:autoSpaceDE w:val="0"/>
        <w:autoSpaceDN w:val="0"/>
        <w:adjustRightInd w:val="0"/>
        <w:spacing w:after="0" w:line="5" w:lineRule="exact"/>
        <w:rPr>
          <w:rFonts w:ascii="Times New Roman" w:hAnsi="Times New Roman"/>
          <w:sz w:val="24"/>
          <w:szCs w:val="24"/>
        </w:rPr>
      </w:pP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pPr>
      <w:r w:rsidRPr="00EB3705">
        <w:rPr>
          <w:rFonts w:ascii="Times New Roman" w:hAnsi="Times New Roman"/>
          <w:sz w:val="24"/>
          <w:szCs w:val="24"/>
          <w:lang w:val="ru-RU"/>
        </w:rPr>
        <w:t>повседневной жизни и при изучении других предметов:</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79"/>
        </w:numPr>
        <w:tabs>
          <w:tab w:val="clear" w:pos="720"/>
          <w:tab w:val="num" w:pos="989"/>
        </w:tabs>
        <w:overflowPunct w:val="0"/>
        <w:autoSpaceDE w:val="0"/>
        <w:autoSpaceDN w:val="0"/>
        <w:adjustRightInd w:val="0"/>
        <w:spacing w:after="0" w:line="217"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применять правила приближенных вычислений при решении практических задач и решении задач других учебных предметов;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79"/>
        </w:numPr>
        <w:tabs>
          <w:tab w:val="clear" w:pos="720"/>
          <w:tab w:val="num" w:pos="989"/>
        </w:tabs>
        <w:overflowPunct w:val="0"/>
        <w:autoSpaceDE w:val="0"/>
        <w:autoSpaceDN w:val="0"/>
        <w:adjustRightInd w:val="0"/>
        <w:spacing w:after="0" w:line="216"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lastRenderedPageBreak/>
        <w:t xml:space="preserve">выполнять сравнение результатов вычислений при решении практических задач, в том числе приближенных вычислений;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79"/>
        </w:numPr>
        <w:tabs>
          <w:tab w:val="clear" w:pos="720"/>
          <w:tab w:val="num" w:pos="989"/>
        </w:tabs>
        <w:overflowPunct w:val="0"/>
        <w:autoSpaceDE w:val="0"/>
        <w:autoSpaceDN w:val="0"/>
        <w:adjustRightInd w:val="0"/>
        <w:spacing w:after="0" w:line="217"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составлять и оценивать числовые выражения при решении практических задач и задач из других учебных предметов;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79"/>
        </w:numPr>
        <w:tabs>
          <w:tab w:val="clear" w:pos="720"/>
          <w:tab w:val="num" w:pos="989"/>
        </w:tabs>
        <w:overflowPunct w:val="0"/>
        <w:autoSpaceDE w:val="0"/>
        <w:autoSpaceDN w:val="0"/>
        <w:adjustRightInd w:val="0"/>
        <w:spacing w:after="0" w:line="217"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записывать и округлять числовые значения реальных величин с использованием разных систем измерения. </w:t>
      </w:r>
    </w:p>
    <w:p w:rsidR="007E5712" w:rsidRPr="00EB3705" w:rsidRDefault="007E5712" w:rsidP="007E5712">
      <w:pPr>
        <w:widowControl w:val="0"/>
        <w:autoSpaceDE w:val="0"/>
        <w:autoSpaceDN w:val="0"/>
        <w:adjustRightInd w:val="0"/>
        <w:spacing w:after="0" w:line="7"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40" w:lineRule="auto"/>
        <w:ind w:left="40"/>
        <w:jc w:val="both"/>
        <w:rPr>
          <w:rFonts w:ascii="Times New Roman" w:hAnsi="Times New Roman"/>
          <w:sz w:val="24"/>
          <w:szCs w:val="24"/>
        </w:rPr>
      </w:pPr>
      <w:r>
        <w:rPr>
          <w:rFonts w:ascii="Times New Roman" w:hAnsi="Times New Roman"/>
          <w:sz w:val="24"/>
          <w:szCs w:val="24"/>
        </w:rPr>
        <w:t xml:space="preserve">Тождественные преобразования </w:t>
      </w:r>
    </w:p>
    <w:p w:rsidR="007E5712" w:rsidRDefault="007E5712" w:rsidP="007E5712">
      <w:pPr>
        <w:widowControl w:val="0"/>
        <w:autoSpaceDE w:val="0"/>
        <w:autoSpaceDN w:val="0"/>
        <w:adjustRightInd w:val="0"/>
        <w:spacing w:after="0" w:line="77" w:lineRule="exact"/>
        <w:rPr>
          <w:rFonts w:ascii="Times New Roman" w:hAnsi="Times New Roman"/>
          <w:sz w:val="24"/>
          <w:szCs w:val="24"/>
        </w:rPr>
      </w:pPr>
    </w:p>
    <w:p w:rsidR="007E5712" w:rsidRPr="00EB3705" w:rsidRDefault="007E5712" w:rsidP="00AB679F">
      <w:pPr>
        <w:widowControl w:val="0"/>
        <w:numPr>
          <w:ilvl w:val="0"/>
          <w:numId w:val="79"/>
        </w:numPr>
        <w:tabs>
          <w:tab w:val="clear" w:pos="720"/>
          <w:tab w:val="num" w:pos="989"/>
        </w:tabs>
        <w:overflowPunct w:val="0"/>
        <w:autoSpaceDE w:val="0"/>
        <w:autoSpaceDN w:val="0"/>
        <w:adjustRightInd w:val="0"/>
        <w:spacing w:after="0" w:line="216"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Оперировать понятиями степени с натуральным показателем, степени с целым отрицательным показателем;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79"/>
        </w:numPr>
        <w:tabs>
          <w:tab w:val="clear" w:pos="720"/>
          <w:tab w:val="num" w:pos="989"/>
        </w:tabs>
        <w:overflowPunct w:val="0"/>
        <w:autoSpaceDE w:val="0"/>
        <w:autoSpaceDN w:val="0"/>
        <w:adjustRightInd w:val="0"/>
        <w:spacing w:after="0" w:line="216" w:lineRule="auto"/>
        <w:ind w:left="0" w:right="4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выполнять преобразования целых выражений: действия с одночленами (сложение, вычитание, умножение), действия с многочленами (сложение, вычитание, умножение);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79"/>
        </w:numPr>
        <w:tabs>
          <w:tab w:val="clear" w:pos="720"/>
          <w:tab w:val="num" w:pos="989"/>
        </w:tabs>
        <w:overflowPunct w:val="0"/>
        <w:autoSpaceDE w:val="0"/>
        <w:autoSpaceDN w:val="0"/>
        <w:adjustRightInd w:val="0"/>
        <w:spacing w:after="0" w:line="217"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выполнять разложение многочленов на множители одним из способов: вынесение за скобку, группировка, использование формул сокращенного умножения; </w:t>
      </w:r>
    </w:p>
    <w:p w:rsidR="007E5712" w:rsidRPr="00EB3705"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EB3705" w:rsidRDefault="007E5712" w:rsidP="00AB679F">
      <w:pPr>
        <w:widowControl w:val="0"/>
        <w:numPr>
          <w:ilvl w:val="0"/>
          <w:numId w:val="79"/>
        </w:numPr>
        <w:tabs>
          <w:tab w:val="clear" w:pos="720"/>
          <w:tab w:val="num" w:pos="1000"/>
        </w:tabs>
        <w:overflowPunct w:val="0"/>
        <w:autoSpaceDE w:val="0"/>
        <w:autoSpaceDN w:val="0"/>
        <w:adjustRightInd w:val="0"/>
        <w:spacing w:after="0" w:line="240" w:lineRule="auto"/>
        <w:ind w:left="1000" w:hanging="992"/>
        <w:jc w:val="both"/>
        <w:rPr>
          <w:rFonts w:ascii="Times New Roman" w:hAnsi="Times New Roman"/>
          <w:sz w:val="24"/>
          <w:szCs w:val="24"/>
          <w:lang w:val="ru-RU"/>
        </w:rPr>
      </w:pPr>
      <w:r w:rsidRPr="00EB3705">
        <w:rPr>
          <w:rFonts w:ascii="Times New Roman" w:hAnsi="Times New Roman"/>
          <w:i/>
          <w:iCs/>
          <w:sz w:val="24"/>
          <w:szCs w:val="24"/>
          <w:lang w:val="ru-RU"/>
        </w:rPr>
        <w:t xml:space="preserve">выделять квадрат суммы и разности одночленов;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EB3705" w:rsidRDefault="007E5712" w:rsidP="00AB679F">
      <w:pPr>
        <w:widowControl w:val="0"/>
        <w:numPr>
          <w:ilvl w:val="0"/>
          <w:numId w:val="79"/>
        </w:numPr>
        <w:tabs>
          <w:tab w:val="clear" w:pos="720"/>
          <w:tab w:val="num" w:pos="1000"/>
        </w:tabs>
        <w:overflowPunct w:val="0"/>
        <w:autoSpaceDE w:val="0"/>
        <w:autoSpaceDN w:val="0"/>
        <w:adjustRightInd w:val="0"/>
        <w:spacing w:after="0" w:line="240" w:lineRule="auto"/>
        <w:ind w:left="1000" w:hanging="992"/>
        <w:jc w:val="both"/>
        <w:rPr>
          <w:rFonts w:ascii="Times New Roman" w:hAnsi="Times New Roman"/>
          <w:sz w:val="24"/>
          <w:szCs w:val="24"/>
          <w:lang w:val="ru-RU"/>
        </w:rPr>
      </w:pPr>
      <w:r w:rsidRPr="00EB3705">
        <w:rPr>
          <w:rFonts w:ascii="Times New Roman" w:hAnsi="Times New Roman"/>
          <w:i/>
          <w:iCs/>
          <w:sz w:val="24"/>
          <w:szCs w:val="24"/>
          <w:lang w:val="ru-RU"/>
        </w:rPr>
        <w:t xml:space="preserve">раскладывать на множители квадратный трехчлен;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79"/>
        </w:numPr>
        <w:tabs>
          <w:tab w:val="clear" w:pos="720"/>
          <w:tab w:val="num" w:pos="989"/>
        </w:tabs>
        <w:overflowPunct w:val="0"/>
        <w:autoSpaceDE w:val="0"/>
        <w:autoSpaceDN w:val="0"/>
        <w:adjustRightInd w:val="0"/>
        <w:spacing w:after="0" w:line="227"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 </w:t>
      </w:r>
    </w:p>
    <w:p w:rsidR="007E5712" w:rsidRPr="00EB3705" w:rsidRDefault="007E5712" w:rsidP="007E5712">
      <w:pPr>
        <w:widowControl w:val="0"/>
        <w:autoSpaceDE w:val="0"/>
        <w:autoSpaceDN w:val="0"/>
        <w:adjustRightInd w:val="0"/>
        <w:spacing w:after="0" w:line="81" w:lineRule="exact"/>
        <w:rPr>
          <w:rFonts w:ascii="Times New Roman" w:hAnsi="Times New Roman"/>
          <w:sz w:val="24"/>
          <w:szCs w:val="24"/>
          <w:lang w:val="ru-RU"/>
        </w:rPr>
      </w:pPr>
    </w:p>
    <w:p w:rsidR="007E5712" w:rsidRPr="007E5712" w:rsidRDefault="007E5712" w:rsidP="00AB679F">
      <w:pPr>
        <w:widowControl w:val="0"/>
        <w:numPr>
          <w:ilvl w:val="0"/>
          <w:numId w:val="80"/>
        </w:numPr>
        <w:tabs>
          <w:tab w:val="clear" w:pos="720"/>
          <w:tab w:val="num" w:pos="989"/>
        </w:tabs>
        <w:overflowPunct w:val="0"/>
        <w:autoSpaceDE w:val="0"/>
        <w:autoSpaceDN w:val="0"/>
        <w:adjustRightInd w:val="0"/>
        <w:spacing w:after="0" w:line="240" w:lineRule="auto"/>
        <w:ind w:left="987" w:right="20" w:hanging="987"/>
        <w:jc w:val="both"/>
        <w:rPr>
          <w:rFonts w:ascii="Times New Roman" w:hAnsi="Times New Roman"/>
          <w:sz w:val="24"/>
          <w:szCs w:val="24"/>
          <w:lang w:val="ru-RU"/>
        </w:rPr>
      </w:pPr>
      <w:r w:rsidRPr="007E5712">
        <w:rPr>
          <w:rFonts w:ascii="Times New Roman" w:hAnsi="Times New Roman"/>
          <w:i/>
          <w:iCs/>
          <w:sz w:val="24"/>
          <w:szCs w:val="24"/>
          <w:lang w:val="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bookmarkStart w:id="44" w:name="page95"/>
      <w:bookmarkEnd w:id="44"/>
      <w:r w:rsidRPr="007E5712">
        <w:rPr>
          <w:rFonts w:ascii="Times New Roman" w:hAnsi="Times New Roman"/>
          <w:i/>
          <w:iCs/>
          <w:sz w:val="24"/>
          <w:szCs w:val="24"/>
          <w:lang w:val="ru-RU"/>
        </w:rPr>
        <w:t xml:space="preserve">ыполнять преобразования выражений, содержащих квадратные корни;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80"/>
        </w:numPr>
        <w:tabs>
          <w:tab w:val="clear" w:pos="720"/>
          <w:tab w:val="num" w:pos="991"/>
        </w:tabs>
        <w:overflowPunct w:val="0"/>
        <w:autoSpaceDE w:val="0"/>
        <w:autoSpaceDN w:val="0"/>
        <w:adjustRightInd w:val="0"/>
        <w:spacing w:after="0" w:line="217" w:lineRule="auto"/>
        <w:ind w:left="7" w:right="20" w:hanging="7"/>
        <w:jc w:val="both"/>
        <w:rPr>
          <w:rFonts w:ascii="Times New Roman" w:hAnsi="Times New Roman"/>
          <w:sz w:val="24"/>
          <w:szCs w:val="24"/>
          <w:lang w:val="ru-RU"/>
        </w:rPr>
      </w:pPr>
      <w:r w:rsidRPr="00EB3705">
        <w:rPr>
          <w:rFonts w:ascii="Times New Roman" w:hAnsi="Times New Roman"/>
          <w:i/>
          <w:iCs/>
          <w:sz w:val="24"/>
          <w:szCs w:val="24"/>
          <w:lang w:val="ru-RU"/>
        </w:rPr>
        <w:t xml:space="preserve">выделять квадрат суммы или разности двучлена в выражениях, содержащих квадратные корни; </w:t>
      </w:r>
    </w:p>
    <w:p w:rsidR="007E5712" w:rsidRPr="00EB3705" w:rsidRDefault="007E5712" w:rsidP="007E5712">
      <w:pPr>
        <w:widowControl w:val="0"/>
        <w:autoSpaceDE w:val="0"/>
        <w:autoSpaceDN w:val="0"/>
        <w:adjustRightInd w:val="0"/>
        <w:spacing w:after="0" w:line="23" w:lineRule="exact"/>
        <w:rPr>
          <w:rFonts w:ascii="Times New Roman" w:hAnsi="Times New Roman"/>
          <w:sz w:val="24"/>
          <w:szCs w:val="24"/>
          <w:lang w:val="ru-RU"/>
        </w:rPr>
      </w:pPr>
    </w:p>
    <w:p w:rsidR="007E5712" w:rsidRDefault="007E5712" w:rsidP="00AB679F">
      <w:pPr>
        <w:widowControl w:val="0"/>
        <w:numPr>
          <w:ilvl w:val="0"/>
          <w:numId w:val="80"/>
        </w:numPr>
        <w:tabs>
          <w:tab w:val="clear" w:pos="720"/>
          <w:tab w:val="num" w:pos="987"/>
        </w:tabs>
        <w:overflowPunct w:val="0"/>
        <w:autoSpaceDE w:val="0"/>
        <w:autoSpaceDN w:val="0"/>
        <w:adjustRightInd w:val="0"/>
        <w:spacing w:after="0" w:line="240" w:lineRule="auto"/>
        <w:ind w:left="987" w:hanging="987"/>
        <w:jc w:val="both"/>
        <w:rPr>
          <w:rFonts w:ascii="Times New Roman" w:hAnsi="Times New Roman"/>
          <w:sz w:val="24"/>
          <w:szCs w:val="24"/>
        </w:rPr>
      </w:pPr>
      <w:r w:rsidRPr="00EB3705">
        <w:rPr>
          <w:rFonts w:ascii="Times New Roman" w:hAnsi="Times New Roman"/>
          <w:i/>
          <w:iCs/>
          <w:sz w:val="24"/>
          <w:szCs w:val="24"/>
          <w:lang w:val="ru-RU"/>
        </w:rPr>
        <w:t xml:space="preserve">выполнять преобразования выражений, содержащих модуль. </w:t>
      </w:r>
      <w:r>
        <w:rPr>
          <w:rFonts w:ascii="Times New Roman" w:hAnsi="Times New Roman"/>
          <w:sz w:val="24"/>
          <w:szCs w:val="24"/>
        </w:rPr>
        <w:t>В</w:t>
      </w:r>
      <w:r>
        <w:rPr>
          <w:rFonts w:ascii="Times New Roman" w:hAnsi="Times New Roman"/>
          <w:i/>
          <w:iCs/>
          <w:sz w:val="24"/>
          <w:szCs w:val="24"/>
        </w:rPr>
        <w:t xml:space="preserve"> </w:t>
      </w:r>
    </w:p>
    <w:p w:rsidR="007E5712" w:rsidRPr="00EB3705" w:rsidRDefault="007E5712" w:rsidP="007E5712">
      <w:pPr>
        <w:widowControl w:val="0"/>
        <w:autoSpaceDE w:val="0"/>
        <w:autoSpaceDN w:val="0"/>
        <w:adjustRightInd w:val="0"/>
        <w:spacing w:after="0" w:line="237" w:lineRule="auto"/>
        <w:ind w:left="7"/>
        <w:rPr>
          <w:rFonts w:ascii="Times New Roman" w:hAnsi="Times New Roman"/>
          <w:sz w:val="24"/>
          <w:szCs w:val="24"/>
          <w:lang w:val="ru-RU"/>
        </w:rPr>
      </w:pPr>
      <w:r w:rsidRPr="00EB3705">
        <w:rPr>
          <w:rFonts w:ascii="Times New Roman" w:hAnsi="Times New Roman"/>
          <w:sz w:val="24"/>
          <w:szCs w:val="24"/>
          <w:lang w:val="ru-RU"/>
        </w:rPr>
        <w:t>повседневной жизни и при изучении других предметов:</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81"/>
        </w:numPr>
        <w:tabs>
          <w:tab w:val="clear" w:pos="720"/>
          <w:tab w:val="num" w:pos="987"/>
        </w:tabs>
        <w:overflowPunct w:val="0"/>
        <w:autoSpaceDE w:val="0"/>
        <w:autoSpaceDN w:val="0"/>
        <w:adjustRightInd w:val="0"/>
        <w:spacing w:after="0" w:line="240" w:lineRule="auto"/>
        <w:ind w:left="987" w:hanging="987"/>
        <w:jc w:val="both"/>
        <w:rPr>
          <w:rFonts w:ascii="Times New Roman" w:hAnsi="Times New Roman"/>
          <w:sz w:val="24"/>
          <w:szCs w:val="24"/>
          <w:lang w:val="ru-RU"/>
        </w:rPr>
      </w:pPr>
      <w:r w:rsidRPr="00EB3705">
        <w:rPr>
          <w:rFonts w:ascii="Times New Roman" w:hAnsi="Times New Roman"/>
          <w:i/>
          <w:iCs/>
          <w:sz w:val="24"/>
          <w:szCs w:val="24"/>
          <w:lang w:val="ru-RU"/>
        </w:rPr>
        <w:t xml:space="preserve">выполнять преобразования и действия с числами, записанными в стандартном виде;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81"/>
        </w:numPr>
        <w:tabs>
          <w:tab w:val="clear" w:pos="720"/>
          <w:tab w:val="num" w:pos="991"/>
        </w:tabs>
        <w:overflowPunct w:val="0"/>
        <w:autoSpaceDE w:val="0"/>
        <w:autoSpaceDN w:val="0"/>
        <w:adjustRightInd w:val="0"/>
        <w:spacing w:after="0" w:line="215" w:lineRule="auto"/>
        <w:ind w:left="7" w:right="20" w:hanging="7"/>
        <w:jc w:val="both"/>
        <w:rPr>
          <w:rFonts w:ascii="Times New Roman" w:hAnsi="Times New Roman"/>
          <w:sz w:val="24"/>
          <w:szCs w:val="24"/>
          <w:lang w:val="ru-RU"/>
        </w:rPr>
      </w:pPr>
      <w:r w:rsidRPr="00EB3705">
        <w:rPr>
          <w:rFonts w:ascii="Times New Roman" w:hAnsi="Times New Roman"/>
          <w:i/>
          <w:iCs/>
          <w:sz w:val="24"/>
          <w:szCs w:val="24"/>
          <w:lang w:val="ru-RU"/>
        </w:rPr>
        <w:t xml:space="preserve">выполнять преобразования алгебраических выражений при решении задач других учебных предметов. </w:t>
      </w:r>
    </w:p>
    <w:p w:rsidR="007E5712" w:rsidRPr="00EB3705" w:rsidRDefault="007E5712" w:rsidP="007E5712">
      <w:pPr>
        <w:widowControl w:val="0"/>
        <w:autoSpaceDE w:val="0"/>
        <w:autoSpaceDN w:val="0"/>
        <w:adjustRightInd w:val="0"/>
        <w:spacing w:after="0" w:line="4"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40" w:lineRule="auto"/>
        <w:ind w:left="27"/>
        <w:jc w:val="both"/>
        <w:rPr>
          <w:rFonts w:ascii="Times New Roman" w:hAnsi="Times New Roman"/>
          <w:sz w:val="24"/>
          <w:szCs w:val="24"/>
        </w:rPr>
      </w:pPr>
      <w:r>
        <w:rPr>
          <w:rFonts w:ascii="Times New Roman" w:hAnsi="Times New Roman"/>
          <w:sz w:val="24"/>
          <w:szCs w:val="24"/>
        </w:rPr>
        <w:t xml:space="preserve">Уравнения и неравенства </w:t>
      </w:r>
    </w:p>
    <w:p w:rsidR="007E5712" w:rsidRDefault="007E5712" w:rsidP="007E5712">
      <w:pPr>
        <w:widowControl w:val="0"/>
        <w:autoSpaceDE w:val="0"/>
        <w:autoSpaceDN w:val="0"/>
        <w:adjustRightInd w:val="0"/>
        <w:spacing w:after="0" w:line="70" w:lineRule="exact"/>
        <w:rPr>
          <w:rFonts w:ascii="Times New Roman" w:hAnsi="Times New Roman"/>
          <w:sz w:val="24"/>
          <w:szCs w:val="24"/>
        </w:rPr>
      </w:pPr>
    </w:p>
    <w:p w:rsidR="007E5712" w:rsidRPr="00EB3705" w:rsidRDefault="007E5712" w:rsidP="00AB679F">
      <w:pPr>
        <w:widowControl w:val="0"/>
        <w:numPr>
          <w:ilvl w:val="0"/>
          <w:numId w:val="81"/>
        </w:numPr>
        <w:tabs>
          <w:tab w:val="clear" w:pos="720"/>
          <w:tab w:val="num" w:pos="991"/>
        </w:tabs>
        <w:overflowPunct w:val="0"/>
        <w:autoSpaceDE w:val="0"/>
        <w:autoSpaceDN w:val="0"/>
        <w:adjustRightInd w:val="0"/>
        <w:spacing w:after="0" w:line="224" w:lineRule="auto"/>
        <w:ind w:left="7" w:right="20" w:hanging="7"/>
        <w:jc w:val="both"/>
        <w:rPr>
          <w:rFonts w:ascii="Times New Roman" w:hAnsi="Times New Roman"/>
          <w:sz w:val="24"/>
          <w:szCs w:val="24"/>
          <w:lang w:val="ru-RU"/>
        </w:rPr>
      </w:pPr>
      <w:r w:rsidRPr="00EB3705">
        <w:rPr>
          <w:rFonts w:ascii="Times New Roman" w:hAnsi="Times New Roman"/>
          <w:i/>
          <w:iCs/>
          <w:sz w:val="24"/>
          <w:szCs w:val="24"/>
          <w:lang w:val="ru-RU"/>
        </w:rPr>
        <w:t xml:space="preserve">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81"/>
        </w:numPr>
        <w:tabs>
          <w:tab w:val="clear" w:pos="720"/>
          <w:tab w:val="num" w:pos="991"/>
        </w:tabs>
        <w:overflowPunct w:val="0"/>
        <w:autoSpaceDE w:val="0"/>
        <w:autoSpaceDN w:val="0"/>
        <w:adjustRightInd w:val="0"/>
        <w:spacing w:after="0" w:line="216" w:lineRule="auto"/>
        <w:ind w:left="7" w:right="20" w:hanging="7"/>
        <w:jc w:val="both"/>
        <w:rPr>
          <w:rFonts w:ascii="Times New Roman" w:hAnsi="Times New Roman"/>
          <w:sz w:val="24"/>
          <w:szCs w:val="24"/>
          <w:lang w:val="ru-RU"/>
        </w:rPr>
      </w:pPr>
      <w:r w:rsidRPr="00EB3705">
        <w:rPr>
          <w:rFonts w:ascii="Times New Roman" w:hAnsi="Times New Roman"/>
          <w:i/>
          <w:iCs/>
          <w:sz w:val="24"/>
          <w:szCs w:val="24"/>
          <w:lang w:val="ru-RU"/>
        </w:rPr>
        <w:t xml:space="preserve">решать линейные уравнения и уравнения, сводимые к линейным с помощью тождественных преобразований;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81"/>
        </w:numPr>
        <w:tabs>
          <w:tab w:val="clear" w:pos="720"/>
          <w:tab w:val="num" w:pos="991"/>
        </w:tabs>
        <w:overflowPunct w:val="0"/>
        <w:autoSpaceDE w:val="0"/>
        <w:autoSpaceDN w:val="0"/>
        <w:adjustRightInd w:val="0"/>
        <w:spacing w:after="0" w:line="217" w:lineRule="auto"/>
        <w:ind w:left="7" w:right="20" w:hanging="7"/>
        <w:jc w:val="both"/>
        <w:rPr>
          <w:rFonts w:ascii="Times New Roman" w:hAnsi="Times New Roman"/>
          <w:sz w:val="24"/>
          <w:szCs w:val="24"/>
          <w:lang w:val="ru-RU"/>
        </w:rPr>
      </w:pPr>
      <w:r w:rsidRPr="00EB3705">
        <w:rPr>
          <w:rFonts w:ascii="Times New Roman" w:hAnsi="Times New Roman"/>
          <w:i/>
          <w:iCs/>
          <w:sz w:val="24"/>
          <w:szCs w:val="24"/>
          <w:lang w:val="ru-RU"/>
        </w:rPr>
        <w:t xml:space="preserve">решать квадратные уравнения и уравнения, сводимые к квадратным с помощью тождественных преобразований;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Default="007E5712" w:rsidP="00AB679F">
      <w:pPr>
        <w:widowControl w:val="0"/>
        <w:numPr>
          <w:ilvl w:val="0"/>
          <w:numId w:val="81"/>
        </w:numPr>
        <w:tabs>
          <w:tab w:val="clear" w:pos="720"/>
          <w:tab w:val="num" w:pos="987"/>
        </w:tabs>
        <w:overflowPunct w:val="0"/>
        <w:autoSpaceDE w:val="0"/>
        <w:autoSpaceDN w:val="0"/>
        <w:adjustRightInd w:val="0"/>
        <w:spacing w:after="0" w:line="240" w:lineRule="auto"/>
        <w:ind w:left="987" w:hanging="987"/>
        <w:jc w:val="both"/>
        <w:rPr>
          <w:rFonts w:ascii="Times New Roman" w:hAnsi="Times New Roman"/>
          <w:sz w:val="24"/>
          <w:szCs w:val="24"/>
        </w:rPr>
      </w:pPr>
      <w:r>
        <w:rPr>
          <w:rFonts w:ascii="Times New Roman" w:hAnsi="Times New Roman"/>
          <w:i/>
          <w:iCs/>
          <w:sz w:val="24"/>
          <w:szCs w:val="24"/>
        </w:rPr>
        <w:t xml:space="preserve">решать дробно-линейные уравнения; </w:t>
      </w:r>
    </w:p>
    <w:p w:rsidR="007E5712" w:rsidRDefault="007E5712" w:rsidP="007E5712">
      <w:pPr>
        <w:widowControl w:val="0"/>
        <w:autoSpaceDE w:val="0"/>
        <w:autoSpaceDN w:val="0"/>
        <w:adjustRightInd w:val="0"/>
        <w:spacing w:after="0" w:line="64" w:lineRule="exact"/>
        <w:rPr>
          <w:rFonts w:ascii="Times New Roman" w:hAnsi="Times New Roman"/>
          <w:sz w:val="24"/>
          <w:szCs w:val="24"/>
        </w:rPr>
      </w:pPr>
    </w:p>
    <w:p w:rsidR="007E5712" w:rsidRDefault="007E5712" w:rsidP="00AB679F">
      <w:pPr>
        <w:widowControl w:val="0"/>
        <w:numPr>
          <w:ilvl w:val="0"/>
          <w:numId w:val="81"/>
        </w:numPr>
        <w:tabs>
          <w:tab w:val="clear" w:pos="720"/>
          <w:tab w:val="num" w:pos="987"/>
        </w:tabs>
        <w:overflowPunct w:val="0"/>
        <w:autoSpaceDE w:val="0"/>
        <w:autoSpaceDN w:val="0"/>
        <w:adjustRightInd w:val="0"/>
        <w:spacing w:after="0" w:line="240" w:lineRule="auto"/>
        <w:ind w:left="987" w:hanging="987"/>
        <w:jc w:val="both"/>
        <w:rPr>
          <w:rFonts w:ascii="Times New Roman" w:hAnsi="Times New Roman"/>
          <w:sz w:val="24"/>
          <w:szCs w:val="24"/>
        </w:rPr>
      </w:pPr>
      <w:r>
        <w:rPr>
          <w:rFonts w:ascii="Times New Roman" w:hAnsi="Times New Roman"/>
          <w:i/>
          <w:iCs/>
          <w:sz w:val="24"/>
          <w:szCs w:val="24"/>
        </w:rPr>
        <w:t xml:space="preserve">решать простейшие иррациональные уравнения </w:t>
      </w:r>
    </w:p>
    <w:p w:rsidR="007E5712" w:rsidRDefault="007E5712" w:rsidP="007E5712">
      <w:pPr>
        <w:widowControl w:val="0"/>
        <w:autoSpaceDE w:val="0"/>
        <w:autoSpaceDN w:val="0"/>
        <w:adjustRightInd w:val="0"/>
        <w:spacing w:after="0" w:line="142" w:lineRule="exact"/>
        <w:rPr>
          <w:rFonts w:ascii="Times New Roman" w:hAnsi="Times New Roman"/>
          <w:sz w:val="24"/>
          <w:szCs w:val="24"/>
        </w:rPr>
      </w:pPr>
    </w:p>
    <w:p w:rsidR="007E5712" w:rsidRDefault="007E5712" w:rsidP="00AB679F">
      <w:pPr>
        <w:widowControl w:val="0"/>
        <w:numPr>
          <w:ilvl w:val="0"/>
          <w:numId w:val="81"/>
        </w:numPr>
        <w:tabs>
          <w:tab w:val="clear" w:pos="720"/>
          <w:tab w:val="num" w:pos="987"/>
        </w:tabs>
        <w:overflowPunct w:val="0"/>
        <w:autoSpaceDE w:val="0"/>
        <w:autoSpaceDN w:val="0"/>
        <w:adjustRightInd w:val="0"/>
        <w:spacing w:after="0" w:line="240" w:lineRule="auto"/>
        <w:ind w:left="987" w:hanging="987"/>
        <w:jc w:val="both"/>
        <w:rPr>
          <w:rFonts w:ascii="Times New Roman" w:hAnsi="Times New Roman"/>
          <w:sz w:val="24"/>
          <w:szCs w:val="24"/>
        </w:rPr>
      </w:pPr>
      <w:r>
        <w:rPr>
          <w:rFonts w:ascii="Times New Roman" w:hAnsi="Times New Roman"/>
          <w:i/>
          <w:iCs/>
          <w:sz w:val="24"/>
          <w:szCs w:val="24"/>
        </w:rPr>
        <w:t>решать уравнения вида x</w:t>
      </w:r>
      <w:r>
        <w:rPr>
          <w:rFonts w:ascii="Times New Roman" w:hAnsi="Times New Roman"/>
          <w:b/>
          <w:bCs/>
          <w:i/>
          <w:iCs/>
          <w:sz w:val="32"/>
          <w:szCs w:val="32"/>
          <w:vertAlign w:val="superscript"/>
        </w:rPr>
        <w:t>п</w:t>
      </w:r>
      <w:r>
        <w:rPr>
          <w:rFonts w:ascii="Times New Roman" w:hAnsi="Times New Roman"/>
          <w:i/>
          <w:iCs/>
          <w:sz w:val="24"/>
          <w:szCs w:val="24"/>
        </w:rPr>
        <w:t xml:space="preserve"> </w:t>
      </w:r>
      <w:r>
        <w:rPr>
          <w:rFonts w:ascii="Times New Roman" w:hAnsi="Times New Roman"/>
          <w:b/>
          <w:bCs/>
          <w:i/>
          <w:iCs/>
          <w:sz w:val="24"/>
          <w:szCs w:val="24"/>
        </w:rPr>
        <w:t>=а</w:t>
      </w:r>
      <w:r>
        <w:rPr>
          <w:rFonts w:ascii="Times New Roman" w:hAnsi="Times New Roman"/>
          <w:i/>
          <w:iCs/>
          <w:sz w:val="24"/>
          <w:szCs w:val="24"/>
        </w:rPr>
        <w:t xml:space="preserve"> </w:t>
      </w:r>
    </w:p>
    <w:p w:rsidR="007E5712" w:rsidRPr="00EB3705" w:rsidRDefault="007E5712" w:rsidP="00AB679F">
      <w:pPr>
        <w:widowControl w:val="0"/>
        <w:numPr>
          <w:ilvl w:val="0"/>
          <w:numId w:val="81"/>
        </w:numPr>
        <w:tabs>
          <w:tab w:val="clear" w:pos="720"/>
          <w:tab w:val="num" w:pos="987"/>
        </w:tabs>
        <w:overflowPunct w:val="0"/>
        <w:autoSpaceDE w:val="0"/>
        <w:autoSpaceDN w:val="0"/>
        <w:adjustRightInd w:val="0"/>
        <w:spacing w:after="0" w:line="232" w:lineRule="auto"/>
        <w:ind w:left="987" w:hanging="987"/>
        <w:jc w:val="both"/>
        <w:rPr>
          <w:rFonts w:ascii="Times New Roman" w:hAnsi="Times New Roman"/>
          <w:sz w:val="24"/>
          <w:szCs w:val="24"/>
          <w:lang w:val="ru-RU"/>
        </w:rPr>
      </w:pPr>
      <w:r w:rsidRPr="00EB3705">
        <w:rPr>
          <w:rFonts w:ascii="Times New Roman" w:hAnsi="Times New Roman"/>
          <w:i/>
          <w:iCs/>
          <w:sz w:val="24"/>
          <w:szCs w:val="24"/>
          <w:lang w:val="ru-RU"/>
        </w:rPr>
        <w:t xml:space="preserve">решать уравнения способом разложения на множители и замены переменной; </w:t>
      </w:r>
    </w:p>
    <w:p w:rsidR="007E5712" w:rsidRPr="00EB3705"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EB3705" w:rsidRDefault="007E5712" w:rsidP="00AB679F">
      <w:pPr>
        <w:widowControl w:val="0"/>
        <w:numPr>
          <w:ilvl w:val="0"/>
          <w:numId w:val="81"/>
        </w:numPr>
        <w:tabs>
          <w:tab w:val="clear" w:pos="720"/>
          <w:tab w:val="num" w:pos="991"/>
        </w:tabs>
        <w:overflowPunct w:val="0"/>
        <w:autoSpaceDE w:val="0"/>
        <w:autoSpaceDN w:val="0"/>
        <w:adjustRightInd w:val="0"/>
        <w:spacing w:after="0" w:line="214" w:lineRule="auto"/>
        <w:ind w:left="7" w:hanging="7"/>
        <w:jc w:val="both"/>
        <w:rPr>
          <w:rFonts w:ascii="Times New Roman" w:hAnsi="Times New Roman"/>
          <w:sz w:val="24"/>
          <w:szCs w:val="24"/>
          <w:lang w:val="ru-RU"/>
        </w:rPr>
      </w:pPr>
      <w:r w:rsidRPr="00EB3705">
        <w:rPr>
          <w:rFonts w:ascii="Times New Roman" w:hAnsi="Times New Roman"/>
          <w:i/>
          <w:iCs/>
          <w:sz w:val="24"/>
          <w:szCs w:val="24"/>
          <w:lang w:val="ru-RU"/>
        </w:rPr>
        <w:t xml:space="preserve">использовать метод интервалов для решения целых и дробно-рациональных неравенств; </w:t>
      </w:r>
    </w:p>
    <w:p w:rsidR="007E5712" w:rsidRPr="00EB3705" w:rsidRDefault="007E5712" w:rsidP="007E5712">
      <w:pPr>
        <w:widowControl w:val="0"/>
        <w:autoSpaceDE w:val="0"/>
        <w:autoSpaceDN w:val="0"/>
        <w:adjustRightInd w:val="0"/>
        <w:spacing w:after="0" w:line="11" w:lineRule="exact"/>
        <w:rPr>
          <w:rFonts w:ascii="Times New Roman" w:hAnsi="Times New Roman"/>
          <w:sz w:val="24"/>
          <w:szCs w:val="24"/>
          <w:lang w:val="ru-RU"/>
        </w:rPr>
      </w:pPr>
    </w:p>
    <w:p w:rsidR="007E5712" w:rsidRPr="00EB3705" w:rsidRDefault="007E5712" w:rsidP="00AB679F">
      <w:pPr>
        <w:widowControl w:val="0"/>
        <w:numPr>
          <w:ilvl w:val="0"/>
          <w:numId w:val="81"/>
        </w:numPr>
        <w:tabs>
          <w:tab w:val="clear" w:pos="720"/>
          <w:tab w:val="num" w:pos="987"/>
        </w:tabs>
        <w:overflowPunct w:val="0"/>
        <w:autoSpaceDE w:val="0"/>
        <w:autoSpaceDN w:val="0"/>
        <w:adjustRightInd w:val="0"/>
        <w:spacing w:after="0" w:line="240" w:lineRule="auto"/>
        <w:ind w:left="987" w:hanging="987"/>
        <w:jc w:val="both"/>
        <w:rPr>
          <w:rFonts w:ascii="Times New Roman" w:hAnsi="Times New Roman"/>
          <w:sz w:val="24"/>
          <w:szCs w:val="24"/>
          <w:lang w:val="ru-RU"/>
        </w:rPr>
      </w:pPr>
      <w:r w:rsidRPr="00EB3705">
        <w:rPr>
          <w:rFonts w:ascii="Times New Roman" w:hAnsi="Times New Roman"/>
          <w:i/>
          <w:iCs/>
          <w:sz w:val="24"/>
          <w:szCs w:val="24"/>
          <w:lang w:val="ru-RU"/>
        </w:rPr>
        <w:t xml:space="preserve">решать линейные уравнения и неравенства с параметрами;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81"/>
        </w:numPr>
        <w:tabs>
          <w:tab w:val="clear" w:pos="720"/>
          <w:tab w:val="num" w:pos="987"/>
        </w:tabs>
        <w:overflowPunct w:val="0"/>
        <w:autoSpaceDE w:val="0"/>
        <w:autoSpaceDN w:val="0"/>
        <w:adjustRightInd w:val="0"/>
        <w:spacing w:after="0" w:line="240" w:lineRule="auto"/>
        <w:ind w:left="987" w:hanging="987"/>
        <w:jc w:val="both"/>
        <w:rPr>
          <w:rFonts w:ascii="Times New Roman" w:hAnsi="Times New Roman"/>
          <w:sz w:val="24"/>
          <w:szCs w:val="24"/>
          <w:lang w:val="ru-RU"/>
        </w:rPr>
      </w:pPr>
      <w:r w:rsidRPr="00EB3705">
        <w:rPr>
          <w:rFonts w:ascii="Times New Roman" w:hAnsi="Times New Roman"/>
          <w:i/>
          <w:iCs/>
          <w:sz w:val="24"/>
          <w:szCs w:val="24"/>
          <w:lang w:val="ru-RU"/>
        </w:rPr>
        <w:t xml:space="preserve">решать несложные квадратные уравнения с параметром; </w:t>
      </w:r>
    </w:p>
    <w:p w:rsidR="007E5712" w:rsidRPr="00EB3705"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Pr="00EB3705" w:rsidRDefault="007E5712" w:rsidP="00AB679F">
      <w:pPr>
        <w:widowControl w:val="0"/>
        <w:numPr>
          <w:ilvl w:val="0"/>
          <w:numId w:val="81"/>
        </w:numPr>
        <w:tabs>
          <w:tab w:val="clear" w:pos="720"/>
          <w:tab w:val="num" w:pos="987"/>
        </w:tabs>
        <w:overflowPunct w:val="0"/>
        <w:autoSpaceDE w:val="0"/>
        <w:autoSpaceDN w:val="0"/>
        <w:adjustRightInd w:val="0"/>
        <w:spacing w:after="0" w:line="240" w:lineRule="auto"/>
        <w:ind w:left="987" w:hanging="987"/>
        <w:jc w:val="both"/>
        <w:rPr>
          <w:rFonts w:ascii="Times New Roman" w:hAnsi="Times New Roman"/>
          <w:sz w:val="24"/>
          <w:szCs w:val="24"/>
          <w:lang w:val="ru-RU"/>
        </w:rPr>
      </w:pPr>
      <w:r w:rsidRPr="00EB3705">
        <w:rPr>
          <w:rFonts w:ascii="Times New Roman" w:hAnsi="Times New Roman"/>
          <w:i/>
          <w:iCs/>
          <w:sz w:val="24"/>
          <w:szCs w:val="24"/>
          <w:lang w:val="ru-RU"/>
        </w:rPr>
        <w:t xml:space="preserve">решать несложные системы линейных уравнений с параметрами;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81"/>
        </w:numPr>
        <w:tabs>
          <w:tab w:val="clear" w:pos="720"/>
          <w:tab w:val="num" w:pos="987"/>
        </w:tabs>
        <w:overflowPunct w:val="0"/>
        <w:autoSpaceDE w:val="0"/>
        <w:autoSpaceDN w:val="0"/>
        <w:adjustRightInd w:val="0"/>
        <w:spacing w:after="0" w:line="240" w:lineRule="auto"/>
        <w:ind w:left="987" w:hanging="987"/>
        <w:jc w:val="both"/>
        <w:rPr>
          <w:rFonts w:ascii="Times New Roman" w:hAnsi="Times New Roman"/>
          <w:sz w:val="24"/>
          <w:szCs w:val="24"/>
          <w:lang w:val="ru-RU"/>
        </w:rPr>
      </w:pPr>
      <w:r w:rsidRPr="00EB3705">
        <w:rPr>
          <w:rFonts w:ascii="Times New Roman" w:hAnsi="Times New Roman"/>
          <w:i/>
          <w:iCs/>
          <w:sz w:val="24"/>
          <w:szCs w:val="24"/>
          <w:lang w:val="ru-RU"/>
        </w:rPr>
        <w:t xml:space="preserve">решать несложные уравнения в целых числах. </w:t>
      </w:r>
    </w:p>
    <w:p w:rsidR="007E5712" w:rsidRPr="00EB3705" w:rsidRDefault="007E5712" w:rsidP="007E5712">
      <w:pPr>
        <w:widowControl w:val="0"/>
        <w:autoSpaceDE w:val="0"/>
        <w:autoSpaceDN w:val="0"/>
        <w:adjustRightInd w:val="0"/>
        <w:spacing w:after="0" w:line="2" w:lineRule="exact"/>
        <w:rPr>
          <w:rFonts w:ascii="Times New Roman" w:hAnsi="Times New Roman"/>
          <w:sz w:val="24"/>
          <w:szCs w:val="24"/>
          <w:lang w:val="ru-RU"/>
        </w:rPr>
      </w:pPr>
    </w:p>
    <w:p w:rsidR="007E5712" w:rsidRPr="00EB3705" w:rsidRDefault="007E5712" w:rsidP="00AB679F">
      <w:pPr>
        <w:widowControl w:val="0"/>
        <w:numPr>
          <w:ilvl w:val="1"/>
          <w:numId w:val="81"/>
        </w:numPr>
        <w:tabs>
          <w:tab w:val="clear" w:pos="1440"/>
          <w:tab w:val="num" w:pos="247"/>
        </w:tabs>
        <w:overflowPunct w:val="0"/>
        <w:autoSpaceDE w:val="0"/>
        <w:autoSpaceDN w:val="0"/>
        <w:adjustRightInd w:val="0"/>
        <w:spacing w:after="0" w:line="240" w:lineRule="auto"/>
        <w:ind w:left="247" w:hanging="223"/>
        <w:jc w:val="both"/>
        <w:rPr>
          <w:rFonts w:ascii="Times New Roman" w:hAnsi="Times New Roman"/>
          <w:sz w:val="24"/>
          <w:szCs w:val="24"/>
          <w:lang w:val="ru-RU"/>
        </w:rPr>
      </w:pPr>
      <w:r w:rsidRPr="00EB3705">
        <w:rPr>
          <w:rFonts w:ascii="Times New Roman" w:hAnsi="Times New Roman"/>
          <w:sz w:val="24"/>
          <w:szCs w:val="24"/>
          <w:lang w:val="ru-RU"/>
        </w:rPr>
        <w:t xml:space="preserve">повседневной жизни и при изучении других предметов: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81"/>
        </w:numPr>
        <w:tabs>
          <w:tab w:val="clear" w:pos="720"/>
          <w:tab w:val="num" w:pos="991"/>
        </w:tabs>
        <w:overflowPunct w:val="0"/>
        <w:autoSpaceDE w:val="0"/>
        <w:autoSpaceDN w:val="0"/>
        <w:adjustRightInd w:val="0"/>
        <w:spacing w:after="0" w:line="224" w:lineRule="auto"/>
        <w:ind w:left="7" w:hanging="7"/>
        <w:jc w:val="both"/>
        <w:rPr>
          <w:rFonts w:ascii="Times New Roman" w:hAnsi="Times New Roman"/>
          <w:sz w:val="24"/>
          <w:szCs w:val="24"/>
          <w:lang w:val="ru-RU"/>
        </w:rPr>
      </w:pPr>
      <w:r w:rsidRPr="00EB3705">
        <w:rPr>
          <w:rFonts w:ascii="Times New Roman" w:hAnsi="Times New Roman"/>
          <w:i/>
          <w:iCs/>
          <w:sz w:val="24"/>
          <w:szCs w:val="24"/>
          <w:lang w:val="ru-RU"/>
        </w:rPr>
        <w:t xml:space="preserve">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 </w:t>
      </w:r>
    </w:p>
    <w:p w:rsidR="007E5712" w:rsidRPr="00EB3705"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EB3705" w:rsidRDefault="007E5712" w:rsidP="00AB679F">
      <w:pPr>
        <w:widowControl w:val="0"/>
        <w:numPr>
          <w:ilvl w:val="0"/>
          <w:numId w:val="81"/>
        </w:numPr>
        <w:tabs>
          <w:tab w:val="clear" w:pos="720"/>
          <w:tab w:val="num" w:pos="991"/>
        </w:tabs>
        <w:overflowPunct w:val="0"/>
        <w:autoSpaceDE w:val="0"/>
        <w:autoSpaceDN w:val="0"/>
        <w:adjustRightInd w:val="0"/>
        <w:spacing w:after="0" w:line="224" w:lineRule="auto"/>
        <w:ind w:left="7" w:hanging="7"/>
        <w:jc w:val="both"/>
        <w:rPr>
          <w:rFonts w:ascii="Times New Roman" w:hAnsi="Times New Roman"/>
          <w:sz w:val="24"/>
          <w:szCs w:val="24"/>
          <w:lang w:val="ru-RU"/>
        </w:rPr>
      </w:pPr>
      <w:r w:rsidRPr="00EB3705">
        <w:rPr>
          <w:rFonts w:ascii="Times New Roman" w:hAnsi="Times New Roman"/>
          <w:i/>
          <w:iCs/>
          <w:sz w:val="24"/>
          <w:szCs w:val="24"/>
          <w:lang w:val="ru-RU"/>
        </w:rPr>
        <w:t xml:space="preserve">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81"/>
        </w:numPr>
        <w:tabs>
          <w:tab w:val="clear" w:pos="720"/>
          <w:tab w:val="num" w:pos="991"/>
        </w:tabs>
        <w:overflowPunct w:val="0"/>
        <w:autoSpaceDE w:val="0"/>
        <w:autoSpaceDN w:val="0"/>
        <w:adjustRightInd w:val="0"/>
        <w:spacing w:after="0" w:line="215" w:lineRule="auto"/>
        <w:ind w:left="7" w:hanging="7"/>
        <w:jc w:val="both"/>
        <w:rPr>
          <w:rFonts w:ascii="Times New Roman" w:hAnsi="Times New Roman"/>
          <w:sz w:val="24"/>
          <w:szCs w:val="24"/>
          <w:lang w:val="ru-RU"/>
        </w:rPr>
      </w:pPr>
      <w:r w:rsidRPr="00EB3705">
        <w:rPr>
          <w:rFonts w:ascii="Times New Roman" w:hAnsi="Times New Roman"/>
          <w:i/>
          <w:iCs/>
          <w:sz w:val="24"/>
          <w:szCs w:val="24"/>
          <w:lang w:val="ru-RU"/>
        </w:rPr>
        <w:t xml:space="preserve">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 </w:t>
      </w:r>
    </w:p>
    <w:p w:rsidR="007E5712" w:rsidRPr="00EB3705"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Default="007E5712" w:rsidP="00AB679F">
      <w:pPr>
        <w:widowControl w:val="0"/>
        <w:numPr>
          <w:ilvl w:val="0"/>
          <w:numId w:val="81"/>
        </w:numPr>
        <w:tabs>
          <w:tab w:val="clear" w:pos="720"/>
          <w:tab w:val="num" w:pos="991"/>
        </w:tabs>
        <w:overflowPunct w:val="0"/>
        <w:autoSpaceDE w:val="0"/>
        <w:autoSpaceDN w:val="0"/>
        <w:adjustRightInd w:val="0"/>
        <w:spacing w:after="0" w:line="225" w:lineRule="auto"/>
        <w:ind w:left="7" w:right="100" w:hanging="7"/>
        <w:rPr>
          <w:rFonts w:ascii="Times New Roman" w:hAnsi="Times New Roman"/>
          <w:sz w:val="23"/>
          <w:szCs w:val="23"/>
        </w:rPr>
      </w:pPr>
      <w:r w:rsidRPr="00EB3705">
        <w:rPr>
          <w:rFonts w:ascii="Times New Roman" w:hAnsi="Times New Roman"/>
          <w:i/>
          <w:iCs/>
          <w:sz w:val="23"/>
          <w:szCs w:val="23"/>
          <w:lang w:val="ru-RU"/>
        </w:rPr>
        <w:t xml:space="preserve">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 </w:t>
      </w:r>
      <w:r>
        <w:rPr>
          <w:rFonts w:ascii="Times New Roman" w:hAnsi="Times New Roman"/>
          <w:sz w:val="23"/>
          <w:szCs w:val="23"/>
        </w:rPr>
        <w:t>Функции</w:t>
      </w:r>
      <w:r>
        <w:rPr>
          <w:rFonts w:ascii="Times New Roman" w:hAnsi="Times New Roman"/>
          <w:i/>
          <w:iCs/>
          <w:sz w:val="23"/>
          <w:szCs w:val="23"/>
        </w:rPr>
        <w:t xml:space="preserve"> </w:t>
      </w:r>
    </w:p>
    <w:p w:rsidR="007E5712" w:rsidRDefault="007E5712" w:rsidP="007E5712">
      <w:pPr>
        <w:widowControl w:val="0"/>
        <w:autoSpaceDE w:val="0"/>
        <w:autoSpaceDN w:val="0"/>
        <w:adjustRightInd w:val="0"/>
        <w:spacing w:after="0" w:line="68" w:lineRule="exact"/>
        <w:rPr>
          <w:rFonts w:ascii="Times New Roman" w:hAnsi="Times New Roman"/>
          <w:sz w:val="23"/>
          <w:szCs w:val="23"/>
        </w:rPr>
      </w:pPr>
    </w:p>
    <w:p w:rsidR="007E5712" w:rsidRPr="00EB3705" w:rsidRDefault="007E5712" w:rsidP="00AB679F">
      <w:pPr>
        <w:widowControl w:val="0"/>
        <w:numPr>
          <w:ilvl w:val="0"/>
          <w:numId w:val="81"/>
        </w:numPr>
        <w:tabs>
          <w:tab w:val="clear" w:pos="720"/>
          <w:tab w:val="num" w:pos="991"/>
        </w:tabs>
        <w:overflowPunct w:val="0"/>
        <w:autoSpaceDE w:val="0"/>
        <w:autoSpaceDN w:val="0"/>
        <w:adjustRightInd w:val="0"/>
        <w:spacing w:after="0" w:line="228" w:lineRule="auto"/>
        <w:ind w:left="7" w:right="20" w:hanging="7"/>
        <w:jc w:val="both"/>
        <w:rPr>
          <w:rFonts w:ascii="Times New Roman" w:hAnsi="Times New Roman"/>
          <w:sz w:val="24"/>
          <w:szCs w:val="24"/>
          <w:lang w:val="ru-RU"/>
        </w:rPr>
      </w:pPr>
      <w:r w:rsidRPr="00EB3705">
        <w:rPr>
          <w:rFonts w:ascii="Times New Roman" w:hAnsi="Times New Roman"/>
          <w:i/>
          <w:iCs/>
          <w:sz w:val="24"/>
          <w:szCs w:val="24"/>
          <w:lang w:val="ru-RU"/>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7E5712" w:rsidRPr="00EB3705"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EB3705" w:rsidRDefault="007E5712" w:rsidP="00AB679F">
      <w:pPr>
        <w:widowControl w:val="0"/>
        <w:numPr>
          <w:ilvl w:val="0"/>
          <w:numId w:val="81"/>
        </w:numPr>
        <w:tabs>
          <w:tab w:val="clear" w:pos="720"/>
          <w:tab w:val="num" w:pos="987"/>
        </w:tabs>
        <w:overflowPunct w:val="0"/>
        <w:autoSpaceDE w:val="0"/>
        <w:autoSpaceDN w:val="0"/>
        <w:adjustRightInd w:val="0"/>
        <w:spacing w:after="0" w:line="240" w:lineRule="auto"/>
        <w:ind w:left="987" w:hanging="987"/>
        <w:jc w:val="both"/>
        <w:rPr>
          <w:rFonts w:ascii="Times New Roman" w:hAnsi="Times New Roman"/>
          <w:sz w:val="24"/>
          <w:szCs w:val="24"/>
          <w:lang w:val="ru-RU"/>
        </w:rPr>
      </w:pPr>
      <w:r w:rsidRPr="00EB3705">
        <w:rPr>
          <w:rFonts w:ascii="Times New Roman" w:hAnsi="Times New Roman"/>
          <w:i/>
          <w:iCs/>
          <w:sz w:val="24"/>
          <w:szCs w:val="24"/>
          <w:lang w:val="ru-RU"/>
        </w:rPr>
        <w:t xml:space="preserve">строить графики линейной, квадратичной функций, обратной пропорциональности </w:t>
      </w:r>
    </w:p>
    <w:p w:rsidR="007E5712" w:rsidRPr="00EB3705" w:rsidRDefault="007E5712" w:rsidP="007E5712">
      <w:pPr>
        <w:widowControl w:val="0"/>
        <w:autoSpaceDE w:val="0"/>
        <w:autoSpaceDN w:val="0"/>
        <w:adjustRightInd w:val="0"/>
        <w:spacing w:after="0" w:line="14" w:lineRule="exact"/>
        <w:rPr>
          <w:rFonts w:ascii="Times New Roman" w:hAnsi="Times New Roman"/>
          <w:sz w:val="24"/>
          <w:szCs w:val="24"/>
          <w:lang w:val="ru-RU"/>
        </w:rPr>
      </w:pPr>
    </w:p>
    <w:p w:rsidR="007E5712" w:rsidRPr="00EB3705" w:rsidRDefault="007E5712" w:rsidP="00AB679F">
      <w:pPr>
        <w:widowControl w:val="0"/>
        <w:numPr>
          <w:ilvl w:val="0"/>
          <w:numId w:val="81"/>
        </w:numPr>
        <w:tabs>
          <w:tab w:val="clear" w:pos="720"/>
          <w:tab w:val="num" w:pos="987"/>
        </w:tabs>
        <w:overflowPunct w:val="0"/>
        <w:autoSpaceDE w:val="0"/>
        <w:autoSpaceDN w:val="0"/>
        <w:adjustRightInd w:val="0"/>
        <w:spacing w:after="0" w:line="240" w:lineRule="auto"/>
        <w:ind w:left="987" w:hanging="987"/>
        <w:jc w:val="both"/>
        <w:rPr>
          <w:rFonts w:ascii="Times New Roman" w:hAnsi="Times New Roman"/>
          <w:sz w:val="24"/>
          <w:szCs w:val="24"/>
          <w:lang w:val="ru-RU"/>
        </w:rPr>
      </w:pPr>
      <w:r w:rsidRPr="00EB3705">
        <w:rPr>
          <w:rFonts w:ascii="Times New Roman" w:hAnsi="Times New Roman"/>
          <w:i/>
          <w:iCs/>
          <w:sz w:val="24"/>
          <w:szCs w:val="24"/>
          <w:lang w:val="ru-RU"/>
        </w:rPr>
        <w:t xml:space="preserve">на примере квадратичной функции, использовать преобразования графика функции </w:t>
      </w:r>
    </w:p>
    <w:p w:rsidR="007E5712" w:rsidRPr="00EB3705" w:rsidRDefault="007E5712" w:rsidP="007E5712">
      <w:pPr>
        <w:widowControl w:val="0"/>
        <w:autoSpaceDE w:val="0"/>
        <w:autoSpaceDN w:val="0"/>
        <w:adjustRightInd w:val="0"/>
        <w:spacing w:after="0" w:line="6" w:lineRule="exact"/>
        <w:rPr>
          <w:rFonts w:ascii="Times New Roman" w:hAnsi="Times New Roman"/>
          <w:sz w:val="24"/>
          <w:szCs w:val="24"/>
          <w:lang w:val="ru-RU"/>
        </w:rPr>
      </w:pPr>
    </w:p>
    <w:p w:rsidR="007E5712" w:rsidRPr="00EB3705" w:rsidRDefault="007E5712" w:rsidP="007E5712">
      <w:pPr>
        <w:widowControl w:val="0"/>
        <w:autoSpaceDE w:val="0"/>
        <w:autoSpaceDN w:val="0"/>
        <w:adjustRightInd w:val="0"/>
        <w:spacing w:after="0" w:line="240" w:lineRule="auto"/>
        <w:ind w:left="7"/>
        <w:rPr>
          <w:rFonts w:ascii="Times New Roman" w:hAnsi="Times New Roman"/>
          <w:sz w:val="24"/>
          <w:szCs w:val="24"/>
          <w:lang w:val="ru-RU"/>
        </w:rPr>
      </w:pPr>
      <w:r>
        <w:rPr>
          <w:rFonts w:ascii="Times New Roman" w:hAnsi="Times New Roman"/>
          <w:i/>
          <w:iCs/>
          <w:sz w:val="24"/>
          <w:szCs w:val="24"/>
        </w:rPr>
        <w:t>y</w:t>
      </w:r>
      <w:r w:rsidRPr="00EB3705">
        <w:rPr>
          <w:rFonts w:ascii="Times New Roman" w:hAnsi="Times New Roman"/>
          <w:i/>
          <w:iCs/>
          <w:sz w:val="24"/>
          <w:szCs w:val="24"/>
          <w:lang w:val="ru-RU"/>
        </w:rPr>
        <w:t>=</w:t>
      </w:r>
      <w:r>
        <w:rPr>
          <w:rFonts w:ascii="Times New Roman" w:hAnsi="Times New Roman"/>
          <w:i/>
          <w:iCs/>
          <w:sz w:val="24"/>
          <w:szCs w:val="24"/>
        </w:rPr>
        <w:t>f</w:t>
      </w:r>
      <w:r w:rsidRPr="00EB3705">
        <w:rPr>
          <w:rFonts w:ascii="Times New Roman" w:hAnsi="Times New Roman"/>
          <w:i/>
          <w:iCs/>
          <w:sz w:val="24"/>
          <w:szCs w:val="24"/>
          <w:lang w:val="ru-RU"/>
        </w:rPr>
        <w:t>(</w:t>
      </w:r>
      <w:r>
        <w:rPr>
          <w:rFonts w:ascii="Times New Roman" w:hAnsi="Times New Roman"/>
          <w:i/>
          <w:iCs/>
          <w:sz w:val="24"/>
          <w:szCs w:val="24"/>
        </w:rPr>
        <w:t>x</w:t>
      </w:r>
      <w:r w:rsidRPr="00EB3705">
        <w:rPr>
          <w:rFonts w:ascii="Times New Roman" w:hAnsi="Times New Roman"/>
          <w:i/>
          <w:iCs/>
          <w:sz w:val="24"/>
          <w:szCs w:val="24"/>
          <w:lang w:val="ru-RU"/>
        </w:rPr>
        <w:t xml:space="preserve">) для построения графиков функций </w:t>
      </w:r>
      <w:r>
        <w:rPr>
          <w:rFonts w:ascii="Times New Roman" w:hAnsi="Times New Roman"/>
          <w:i/>
          <w:iCs/>
        </w:rPr>
        <w:t>y</w:t>
      </w:r>
      <w:r w:rsidRPr="00EB3705">
        <w:rPr>
          <w:rFonts w:ascii="Times New Roman" w:hAnsi="Times New Roman"/>
          <w:i/>
          <w:iCs/>
          <w:lang w:val="ru-RU"/>
        </w:rPr>
        <w:t xml:space="preserve">   </w:t>
      </w:r>
      <w:r>
        <w:rPr>
          <w:rFonts w:ascii="Times New Roman" w:hAnsi="Times New Roman"/>
          <w:i/>
          <w:iCs/>
        </w:rPr>
        <w:t>af</w:t>
      </w:r>
      <w:r w:rsidRPr="00EB3705">
        <w:rPr>
          <w:rFonts w:ascii="Times New Roman" w:hAnsi="Times New Roman"/>
          <w:i/>
          <w:iCs/>
          <w:lang w:val="ru-RU"/>
        </w:rPr>
        <w:t xml:space="preserve">  </w:t>
      </w:r>
      <w:r>
        <w:rPr>
          <w:rFonts w:ascii="Times New Roman" w:hAnsi="Times New Roman"/>
          <w:i/>
          <w:iCs/>
        </w:rPr>
        <w:t>kx</w:t>
      </w:r>
      <w:r w:rsidRPr="00EB3705">
        <w:rPr>
          <w:rFonts w:ascii="Times New Roman" w:hAnsi="Times New Roman"/>
          <w:i/>
          <w:iCs/>
          <w:lang w:val="ru-RU"/>
        </w:rPr>
        <w:t xml:space="preserve">   </w:t>
      </w:r>
      <w:r>
        <w:rPr>
          <w:rFonts w:ascii="Times New Roman" w:hAnsi="Times New Roman"/>
          <w:i/>
          <w:iCs/>
        </w:rPr>
        <w:t>b</w:t>
      </w:r>
      <w:r w:rsidRPr="00EB3705">
        <w:rPr>
          <w:rFonts w:ascii="Times New Roman" w:hAnsi="Times New Roman"/>
          <w:i/>
          <w:iCs/>
          <w:lang w:val="ru-RU"/>
        </w:rPr>
        <w:t xml:space="preserve">    </w:t>
      </w:r>
      <w:r>
        <w:rPr>
          <w:rFonts w:ascii="Times New Roman" w:hAnsi="Times New Roman"/>
          <w:i/>
          <w:iCs/>
        </w:rPr>
        <w:t>c</w:t>
      </w:r>
    </w:p>
    <w:p w:rsidR="007E5712" w:rsidRPr="00EB3705" w:rsidRDefault="007E5712" w:rsidP="007E5712">
      <w:pPr>
        <w:widowControl w:val="0"/>
        <w:autoSpaceDE w:val="0"/>
        <w:autoSpaceDN w:val="0"/>
        <w:adjustRightInd w:val="0"/>
        <w:spacing w:after="0" w:line="74" w:lineRule="exact"/>
        <w:rPr>
          <w:rFonts w:ascii="Times New Roman" w:hAnsi="Times New Roman"/>
          <w:sz w:val="24"/>
          <w:szCs w:val="24"/>
          <w:lang w:val="ru-RU"/>
        </w:rPr>
      </w:pPr>
    </w:p>
    <w:p w:rsidR="007E5712" w:rsidRPr="00EB3705" w:rsidRDefault="007E5712" w:rsidP="00AB679F">
      <w:pPr>
        <w:widowControl w:val="0"/>
        <w:numPr>
          <w:ilvl w:val="0"/>
          <w:numId w:val="82"/>
        </w:numPr>
        <w:tabs>
          <w:tab w:val="clear" w:pos="720"/>
          <w:tab w:val="num" w:pos="991"/>
        </w:tabs>
        <w:overflowPunct w:val="0"/>
        <w:autoSpaceDE w:val="0"/>
        <w:autoSpaceDN w:val="0"/>
        <w:adjustRightInd w:val="0"/>
        <w:spacing w:after="0" w:line="216" w:lineRule="auto"/>
        <w:ind w:left="7" w:right="20" w:hanging="7"/>
        <w:jc w:val="both"/>
        <w:rPr>
          <w:rFonts w:ascii="Times New Roman" w:hAnsi="Times New Roman"/>
          <w:sz w:val="24"/>
          <w:szCs w:val="24"/>
          <w:lang w:val="ru-RU"/>
        </w:rPr>
      </w:pPr>
      <w:r w:rsidRPr="00EB3705">
        <w:rPr>
          <w:rFonts w:ascii="Times New Roman" w:hAnsi="Times New Roman"/>
          <w:i/>
          <w:iCs/>
          <w:sz w:val="24"/>
          <w:szCs w:val="24"/>
          <w:lang w:val="ru-RU"/>
        </w:rPr>
        <w:t xml:space="preserve">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 </w:t>
      </w:r>
    </w:p>
    <w:p w:rsidR="007E5712" w:rsidRPr="00EB3705"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EB3705" w:rsidRDefault="007E5712" w:rsidP="00AB679F">
      <w:pPr>
        <w:widowControl w:val="0"/>
        <w:numPr>
          <w:ilvl w:val="0"/>
          <w:numId w:val="82"/>
        </w:numPr>
        <w:tabs>
          <w:tab w:val="clear" w:pos="720"/>
          <w:tab w:val="num" w:pos="987"/>
        </w:tabs>
        <w:overflowPunct w:val="0"/>
        <w:autoSpaceDE w:val="0"/>
        <w:autoSpaceDN w:val="0"/>
        <w:adjustRightInd w:val="0"/>
        <w:spacing w:after="0" w:line="240" w:lineRule="auto"/>
        <w:ind w:left="987" w:hanging="987"/>
        <w:jc w:val="both"/>
        <w:rPr>
          <w:rFonts w:ascii="Times New Roman" w:hAnsi="Times New Roman"/>
          <w:sz w:val="24"/>
          <w:szCs w:val="24"/>
          <w:lang w:val="ru-RU"/>
        </w:rPr>
      </w:pPr>
      <w:r w:rsidRPr="00EB3705">
        <w:rPr>
          <w:rFonts w:ascii="Times New Roman" w:hAnsi="Times New Roman"/>
          <w:i/>
          <w:iCs/>
          <w:sz w:val="24"/>
          <w:szCs w:val="24"/>
          <w:lang w:val="ru-RU"/>
        </w:rPr>
        <w:t xml:space="preserve">исследовать функцию по ее графику; </w:t>
      </w:r>
    </w:p>
    <w:p w:rsidR="007E5712" w:rsidRPr="00EB3705"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EB3705" w:rsidRDefault="007E5712" w:rsidP="00AB679F">
      <w:pPr>
        <w:widowControl w:val="0"/>
        <w:numPr>
          <w:ilvl w:val="0"/>
          <w:numId w:val="82"/>
        </w:numPr>
        <w:tabs>
          <w:tab w:val="clear" w:pos="720"/>
          <w:tab w:val="num" w:pos="991"/>
        </w:tabs>
        <w:overflowPunct w:val="0"/>
        <w:autoSpaceDE w:val="0"/>
        <w:autoSpaceDN w:val="0"/>
        <w:adjustRightInd w:val="0"/>
        <w:spacing w:after="0" w:line="217" w:lineRule="auto"/>
        <w:ind w:left="7" w:right="40" w:hanging="7"/>
        <w:jc w:val="both"/>
        <w:rPr>
          <w:rFonts w:ascii="Times New Roman" w:hAnsi="Times New Roman"/>
          <w:sz w:val="24"/>
          <w:szCs w:val="24"/>
          <w:lang w:val="ru-RU"/>
        </w:rPr>
      </w:pPr>
      <w:r w:rsidRPr="00EB3705">
        <w:rPr>
          <w:rFonts w:ascii="Times New Roman" w:hAnsi="Times New Roman"/>
          <w:i/>
          <w:iCs/>
          <w:sz w:val="24"/>
          <w:szCs w:val="24"/>
          <w:lang w:val="ru-RU"/>
        </w:rPr>
        <w:t xml:space="preserve">находить множество значений, нули, промежутки знакопостоянства, монотонности квадратичной функции; </w:t>
      </w:r>
    </w:p>
    <w:p w:rsidR="007E5712" w:rsidRPr="00EB3705" w:rsidRDefault="007E5712" w:rsidP="00AB679F">
      <w:pPr>
        <w:widowControl w:val="0"/>
        <w:numPr>
          <w:ilvl w:val="0"/>
          <w:numId w:val="83"/>
        </w:numPr>
        <w:tabs>
          <w:tab w:val="clear" w:pos="720"/>
          <w:tab w:val="num" w:pos="989"/>
        </w:tabs>
        <w:overflowPunct w:val="0"/>
        <w:autoSpaceDE w:val="0"/>
        <w:autoSpaceDN w:val="0"/>
        <w:adjustRightInd w:val="0"/>
        <w:spacing w:after="0" w:line="217" w:lineRule="auto"/>
        <w:ind w:left="0" w:right="40" w:firstLine="8"/>
        <w:jc w:val="both"/>
        <w:rPr>
          <w:rFonts w:ascii="Times New Roman" w:hAnsi="Times New Roman"/>
          <w:sz w:val="24"/>
          <w:szCs w:val="24"/>
          <w:lang w:val="ru-RU"/>
        </w:rPr>
      </w:pPr>
      <w:bookmarkStart w:id="45" w:name="page97"/>
      <w:bookmarkEnd w:id="45"/>
      <w:r w:rsidRPr="00EB3705">
        <w:rPr>
          <w:rFonts w:ascii="Times New Roman" w:hAnsi="Times New Roman"/>
          <w:i/>
          <w:iCs/>
          <w:sz w:val="24"/>
          <w:szCs w:val="24"/>
          <w:lang w:val="ru-RU"/>
        </w:rPr>
        <w:t xml:space="preserve">оперировать понятиями: последовательность, арифметическая прогрессия, геометрическая прогрессия;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Default="007E5712" w:rsidP="00AB679F">
      <w:pPr>
        <w:widowControl w:val="0"/>
        <w:numPr>
          <w:ilvl w:val="0"/>
          <w:numId w:val="83"/>
        </w:numPr>
        <w:tabs>
          <w:tab w:val="clear" w:pos="720"/>
          <w:tab w:val="num" w:pos="1000"/>
        </w:tabs>
        <w:overflowPunct w:val="0"/>
        <w:autoSpaceDE w:val="0"/>
        <w:autoSpaceDN w:val="0"/>
        <w:adjustRightInd w:val="0"/>
        <w:spacing w:after="0" w:line="240" w:lineRule="auto"/>
        <w:ind w:left="1000" w:hanging="992"/>
        <w:jc w:val="both"/>
        <w:rPr>
          <w:rFonts w:ascii="Times New Roman" w:hAnsi="Times New Roman"/>
          <w:sz w:val="24"/>
          <w:szCs w:val="24"/>
        </w:rPr>
      </w:pPr>
      <w:r w:rsidRPr="00EB3705">
        <w:rPr>
          <w:rFonts w:ascii="Times New Roman" w:hAnsi="Times New Roman"/>
          <w:i/>
          <w:iCs/>
          <w:sz w:val="24"/>
          <w:szCs w:val="24"/>
          <w:lang w:val="ru-RU"/>
        </w:rPr>
        <w:t xml:space="preserve">решать задачи на арифметическую и геометрическую прогрессию. </w:t>
      </w:r>
      <w:r>
        <w:rPr>
          <w:rFonts w:ascii="Times New Roman" w:hAnsi="Times New Roman"/>
          <w:sz w:val="24"/>
          <w:szCs w:val="24"/>
        </w:rPr>
        <w:t>В</w:t>
      </w:r>
      <w:r>
        <w:rPr>
          <w:rFonts w:ascii="Times New Roman" w:hAnsi="Times New Roman"/>
          <w:i/>
          <w:iCs/>
          <w:sz w:val="24"/>
          <w:szCs w:val="24"/>
        </w:rPr>
        <w:t xml:space="preserve"> </w:t>
      </w:r>
    </w:p>
    <w:p w:rsidR="007E5712" w:rsidRDefault="007E5712" w:rsidP="007E5712">
      <w:pPr>
        <w:widowControl w:val="0"/>
        <w:autoSpaceDE w:val="0"/>
        <w:autoSpaceDN w:val="0"/>
        <w:adjustRightInd w:val="0"/>
        <w:spacing w:after="0" w:line="8" w:lineRule="exact"/>
        <w:rPr>
          <w:rFonts w:ascii="Times New Roman" w:hAnsi="Times New Roman"/>
          <w:sz w:val="24"/>
          <w:szCs w:val="24"/>
        </w:rPr>
      </w:pP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pPr>
      <w:r w:rsidRPr="00EB3705">
        <w:rPr>
          <w:rFonts w:ascii="Times New Roman" w:hAnsi="Times New Roman"/>
          <w:sz w:val="24"/>
          <w:szCs w:val="24"/>
          <w:lang w:val="ru-RU"/>
        </w:rPr>
        <w:t>повседневной жизни и при изучении других предметов:</w:t>
      </w:r>
    </w:p>
    <w:p w:rsidR="007E5712" w:rsidRPr="00EB3705"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EB3705" w:rsidRDefault="007E5712" w:rsidP="00AB679F">
      <w:pPr>
        <w:widowControl w:val="0"/>
        <w:numPr>
          <w:ilvl w:val="0"/>
          <w:numId w:val="84"/>
        </w:numPr>
        <w:tabs>
          <w:tab w:val="clear" w:pos="720"/>
          <w:tab w:val="num" w:pos="989"/>
        </w:tabs>
        <w:overflowPunct w:val="0"/>
        <w:autoSpaceDE w:val="0"/>
        <w:autoSpaceDN w:val="0"/>
        <w:adjustRightInd w:val="0"/>
        <w:spacing w:after="0" w:line="216"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иллюстрировать с помощью графика реальную зависимость или процесс по их характеристикам;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84"/>
        </w:numPr>
        <w:tabs>
          <w:tab w:val="clear" w:pos="720"/>
          <w:tab w:val="num" w:pos="989"/>
        </w:tabs>
        <w:overflowPunct w:val="0"/>
        <w:autoSpaceDE w:val="0"/>
        <w:autoSpaceDN w:val="0"/>
        <w:adjustRightInd w:val="0"/>
        <w:spacing w:after="0" w:line="217"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использовать свойства и график квадратичной функции при решении задач из других учебных предметов.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40" w:lineRule="auto"/>
        <w:ind w:left="40"/>
        <w:jc w:val="both"/>
        <w:rPr>
          <w:rFonts w:ascii="Times New Roman" w:hAnsi="Times New Roman"/>
          <w:sz w:val="24"/>
          <w:szCs w:val="24"/>
        </w:rPr>
      </w:pPr>
      <w:r>
        <w:rPr>
          <w:rFonts w:ascii="Times New Roman" w:hAnsi="Times New Roman"/>
          <w:sz w:val="24"/>
          <w:szCs w:val="24"/>
        </w:rPr>
        <w:t xml:space="preserve">Текстовые задачи </w:t>
      </w:r>
    </w:p>
    <w:p w:rsidR="007E5712" w:rsidRDefault="007E5712" w:rsidP="007E5712">
      <w:pPr>
        <w:widowControl w:val="0"/>
        <w:autoSpaceDE w:val="0"/>
        <w:autoSpaceDN w:val="0"/>
        <w:adjustRightInd w:val="0"/>
        <w:spacing w:after="0" w:line="65" w:lineRule="exact"/>
        <w:rPr>
          <w:rFonts w:ascii="Times New Roman" w:hAnsi="Times New Roman"/>
          <w:sz w:val="24"/>
          <w:szCs w:val="24"/>
        </w:rPr>
      </w:pPr>
    </w:p>
    <w:p w:rsidR="007E5712" w:rsidRPr="00EB3705" w:rsidRDefault="007E5712" w:rsidP="00AB679F">
      <w:pPr>
        <w:widowControl w:val="0"/>
        <w:numPr>
          <w:ilvl w:val="0"/>
          <w:numId w:val="84"/>
        </w:numPr>
        <w:tabs>
          <w:tab w:val="clear" w:pos="720"/>
          <w:tab w:val="num" w:pos="989"/>
        </w:tabs>
        <w:overflowPunct w:val="0"/>
        <w:autoSpaceDE w:val="0"/>
        <w:autoSpaceDN w:val="0"/>
        <w:adjustRightInd w:val="0"/>
        <w:spacing w:after="0" w:line="217"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Решать простые и сложные задачи разных типов, а также задачи повышенной трудности;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84"/>
        </w:numPr>
        <w:tabs>
          <w:tab w:val="clear" w:pos="720"/>
          <w:tab w:val="num" w:pos="989"/>
        </w:tabs>
        <w:overflowPunct w:val="0"/>
        <w:autoSpaceDE w:val="0"/>
        <w:autoSpaceDN w:val="0"/>
        <w:adjustRightInd w:val="0"/>
        <w:spacing w:after="0" w:line="216"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использовать разные краткие записи как модели текстов сложных задач для построения поисковой схемы и решения задач;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84"/>
        </w:numPr>
        <w:tabs>
          <w:tab w:val="clear" w:pos="720"/>
          <w:tab w:val="num" w:pos="989"/>
        </w:tabs>
        <w:overflowPunct w:val="0"/>
        <w:autoSpaceDE w:val="0"/>
        <w:autoSpaceDN w:val="0"/>
        <w:adjustRightInd w:val="0"/>
        <w:spacing w:after="0" w:line="218"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различать модель текста и модель решения задачи, конструировать к одной модели решения несложной задачи разные модели текста задачи; </w:t>
      </w:r>
    </w:p>
    <w:p w:rsidR="007E5712" w:rsidRPr="00EB3705"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EB3705" w:rsidRDefault="007E5712" w:rsidP="00AB679F">
      <w:pPr>
        <w:widowControl w:val="0"/>
        <w:numPr>
          <w:ilvl w:val="0"/>
          <w:numId w:val="84"/>
        </w:numPr>
        <w:tabs>
          <w:tab w:val="clear" w:pos="720"/>
          <w:tab w:val="num" w:pos="989"/>
        </w:tabs>
        <w:overflowPunct w:val="0"/>
        <w:autoSpaceDE w:val="0"/>
        <w:autoSpaceDN w:val="0"/>
        <w:adjustRightInd w:val="0"/>
        <w:spacing w:after="0" w:line="216"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знать и применять оба способа поиска решения задач (от требования к условию и от условия к требованию); </w:t>
      </w:r>
    </w:p>
    <w:p w:rsidR="007E5712" w:rsidRPr="00EB3705"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EB3705" w:rsidRDefault="007E5712" w:rsidP="00AB679F">
      <w:pPr>
        <w:widowControl w:val="0"/>
        <w:numPr>
          <w:ilvl w:val="0"/>
          <w:numId w:val="84"/>
        </w:numPr>
        <w:tabs>
          <w:tab w:val="clear" w:pos="720"/>
          <w:tab w:val="num" w:pos="1000"/>
        </w:tabs>
        <w:overflowPunct w:val="0"/>
        <w:autoSpaceDE w:val="0"/>
        <w:autoSpaceDN w:val="0"/>
        <w:adjustRightInd w:val="0"/>
        <w:spacing w:after="0" w:line="240" w:lineRule="auto"/>
        <w:ind w:left="1000" w:hanging="992"/>
        <w:jc w:val="both"/>
        <w:rPr>
          <w:rFonts w:ascii="Times New Roman" w:hAnsi="Times New Roman"/>
          <w:sz w:val="24"/>
          <w:szCs w:val="24"/>
          <w:lang w:val="ru-RU"/>
        </w:rPr>
      </w:pPr>
      <w:r w:rsidRPr="00EB3705">
        <w:rPr>
          <w:rFonts w:ascii="Times New Roman" w:hAnsi="Times New Roman"/>
          <w:i/>
          <w:iCs/>
          <w:sz w:val="24"/>
          <w:szCs w:val="24"/>
          <w:lang w:val="ru-RU"/>
        </w:rPr>
        <w:t xml:space="preserve">моделировать рассуждения при поиске решения задач с помощью граф-схемы;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EB3705" w:rsidRDefault="007E5712" w:rsidP="00AB679F">
      <w:pPr>
        <w:widowControl w:val="0"/>
        <w:numPr>
          <w:ilvl w:val="0"/>
          <w:numId w:val="84"/>
        </w:numPr>
        <w:tabs>
          <w:tab w:val="clear" w:pos="720"/>
          <w:tab w:val="num" w:pos="1000"/>
        </w:tabs>
        <w:overflowPunct w:val="0"/>
        <w:autoSpaceDE w:val="0"/>
        <w:autoSpaceDN w:val="0"/>
        <w:adjustRightInd w:val="0"/>
        <w:spacing w:after="0" w:line="240" w:lineRule="auto"/>
        <w:ind w:left="1000" w:hanging="992"/>
        <w:jc w:val="both"/>
        <w:rPr>
          <w:rFonts w:ascii="Times New Roman" w:hAnsi="Times New Roman"/>
          <w:sz w:val="24"/>
          <w:szCs w:val="24"/>
          <w:lang w:val="ru-RU"/>
        </w:rPr>
      </w:pPr>
      <w:r w:rsidRPr="00EB3705">
        <w:rPr>
          <w:rFonts w:ascii="Times New Roman" w:hAnsi="Times New Roman"/>
          <w:i/>
          <w:iCs/>
          <w:sz w:val="24"/>
          <w:szCs w:val="24"/>
          <w:lang w:val="ru-RU"/>
        </w:rPr>
        <w:t xml:space="preserve">выделять этапы решения задачи и содержание каждого этапа;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84"/>
        </w:numPr>
        <w:tabs>
          <w:tab w:val="clear" w:pos="720"/>
          <w:tab w:val="num" w:pos="989"/>
        </w:tabs>
        <w:overflowPunct w:val="0"/>
        <w:autoSpaceDE w:val="0"/>
        <w:autoSpaceDN w:val="0"/>
        <w:adjustRightInd w:val="0"/>
        <w:spacing w:after="0" w:line="217" w:lineRule="auto"/>
        <w:ind w:left="0" w:right="4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84"/>
        </w:numPr>
        <w:tabs>
          <w:tab w:val="clear" w:pos="720"/>
          <w:tab w:val="num" w:pos="1000"/>
        </w:tabs>
        <w:overflowPunct w:val="0"/>
        <w:autoSpaceDE w:val="0"/>
        <w:autoSpaceDN w:val="0"/>
        <w:adjustRightInd w:val="0"/>
        <w:spacing w:after="0" w:line="240" w:lineRule="auto"/>
        <w:ind w:left="1000" w:hanging="992"/>
        <w:jc w:val="both"/>
        <w:rPr>
          <w:rFonts w:ascii="Times New Roman" w:hAnsi="Times New Roman"/>
          <w:sz w:val="24"/>
          <w:szCs w:val="24"/>
          <w:lang w:val="ru-RU"/>
        </w:rPr>
      </w:pPr>
      <w:r w:rsidRPr="00EB3705">
        <w:rPr>
          <w:rFonts w:ascii="Times New Roman" w:hAnsi="Times New Roman"/>
          <w:i/>
          <w:iCs/>
          <w:sz w:val="24"/>
          <w:szCs w:val="24"/>
          <w:lang w:val="ru-RU"/>
        </w:rPr>
        <w:t xml:space="preserve">анализировать затруднения при решении задач;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84"/>
        </w:numPr>
        <w:tabs>
          <w:tab w:val="clear" w:pos="720"/>
          <w:tab w:val="num" w:pos="989"/>
        </w:tabs>
        <w:overflowPunct w:val="0"/>
        <w:autoSpaceDE w:val="0"/>
        <w:autoSpaceDN w:val="0"/>
        <w:adjustRightInd w:val="0"/>
        <w:spacing w:after="0" w:line="217"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выполнять различные преобразования предложенной задачи, конструировать новые задачи из данной, в том числе обратные;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84"/>
        </w:numPr>
        <w:tabs>
          <w:tab w:val="clear" w:pos="720"/>
          <w:tab w:val="num" w:pos="989"/>
        </w:tabs>
        <w:overflowPunct w:val="0"/>
        <w:autoSpaceDE w:val="0"/>
        <w:autoSpaceDN w:val="0"/>
        <w:adjustRightInd w:val="0"/>
        <w:spacing w:after="0" w:line="214"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интерпретировать вычислительные результаты в задаче, исследовать полученное решение задачи;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84"/>
        </w:numPr>
        <w:tabs>
          <w:tab w:val="clear" w:pos="720"/>
          <w:tab w:val="num" w:pos="989"/>
        </w:tabs>
        <w:overflowPunct w:val="0"/>
        <w:autoSpaceDE w:val="0"/>
        <w:autoSpaceDN w:val="0"/>
        <w:adjustRightInd w:val="0"/>
        <w:spacing w:after="0" w:line="228" w:lineRule="auto"/>
        <w:ind w:left="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7E5712" w:rsidRPr="00EB3705" w:rsidRDefault="007E5712" w:rsidP="007E5712">
      <w:pPr>
        <w:widowControl w:val="0"/>
        <w:autoSpaceDE w:val="0"/>
        <w:autoSpaceDN w:val="0"/>
        <w:adjustRightInd w:val="0"/>
        <w:spacing w:after="0" w:line="74" w:lineRule="exact"/>
        <w:rPr>
          <w:rFonts w:ascii="Times New Roman" w:hAnsi="Times New Roman"/>
          <w:sz w:val="24"/>
          <w:szCs w:val="24"/>
          <w:lang w:val="ru-RU"/>
        </w:rPr>
      </w:pPr>
    </w:p>
    <w:p w:rsidR="007E5712" w:rsidRPr="00EB3705" w:rsidRDefault="007E5712" w:rsidP="00AB679F">
      <w:pPr>
        <w:widowControl w:val="0"/>
        <w:numPr>
          <w:ilvl w:val="0"/>
          <w:numId w:val="84"/>
        </w:numPr>
        <w:tabs>
          <w:tab w:val="clear" w:pos="720"/>
          <w:tab w:val="num" w:pos="989"/>
        </w:tabs>
        <w:overflowPunct w:val="0"/>
        <w:autoSpaceDE w:val="0"/>
        <w:autoSpaceDN w:val="0"/>
        <w:adjustRightInd w:val="0"/>
        <w:spacing w:after="0" w:line="215" w:lineRule="auto"/>
        <w:ind w:left="0" w:right="4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исследовать всевозможные ситуации при решении задач на движение по реке, рассматривать разные системы отсчета; </w:t>
      </w:r>
    </w:p>
    <w:p w:rsidR="007E5712" w:rsidRPr="00EB3705" w:rsidRDefault="007E5712" w:rsidP="007E5712">
      <w:pPr>
        <w:widowControl w:val="0"/>
        <w:autoSpaceDE w:val="0"/>
        <w:autoSpaceDN w:val="0"/>
        <w:adjustRightInd w:val="0"/>
        <w:spacing w:after="0" w:line="18" w:lineRule="exact"/>
        <w:rPr>
          <w:rFonts w:ascii="Times New Roman" w:hAnsi="Times New Roman"/>
          <w:sz w:val="24"/>
          <w:szCs w:val="24"/>
          <w:lang w:val="ru-RU"/>
        </w:rPr>
      </w:pPr>
    </w:p>
    <w:p w:rsidR="007E5712" w:rsidRPr="00EB3705" w:rsidRDefault="007E5712" w:rsidP="00AB679F">
      <w:pPr>
        <w:widowControl w:val="0"/>
        <w:numPr>
          <w:ilvl w:val="0"/>
          <w:numId w:val="84"/>
        </w:numPr>
        <w:tabs>
          <w:tab w:val="clear" w:pos="720"/>
          <w:tab w:val="num" w:pos="1000"/>
        </w:tabs>
        <w:overflowPunct w:val="0"/>
        <w:autoSpaceDE w:val="0"/>
        <w:autoSpaceDN w:val="0"/>
        <w:adjustRightInd w:val="0"/>
        <w:spacing w:after="0" w:line="240" w:lineRule="auto"/>
        <w:ind w:left="1000" w:hanging="992"/>
        <w:jc w:val="both"/>
        <w:rPr>
          <w:rFonts w:ascii="Times New Roman" w:hAnsi="Times New Roman"/>
          <w:sz w:val="24"/>
          <w:szCs w:val="24"/>
          <w:lang w:val="ru-RU"/>
        </w:rPr>
      </w:pPr>
      <w:r w:rsidRPr="00EB3705">
        <w:rPr>
          <w:rFonts w:ascii="Times New Roman" w:hAnsi="Times New Roman"/>
          <w:i/>
          <w:iCs/>
          <w:sz w:val="24"/>
          <w:szCs w:val="24"/>
          <w:lang w:val="ru-RU"/>
        </w:rPr>
        <w:t xml:space="preserve">решать разнообразные задачи «на части», </w:t>
      </w:r>
    </w:p>
    <w:p w:rsidR="007E5712" w:rsidRPr="00EB3705"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EB3705" w:rsidRDefault="007E5712" w:rsidP="00AB679F">
      <w:pPr>
        <w:widowControl w:val="0"/>
        <w:numPr>
          <w:ilvl w:val="0"/>
          <w:numId w:val="84"/>
        </w:numPr>
        <w:tabs>
          <w:tab w:val="clear" w:pos="720"/>
          <w:tab w:val="num" w:pos="989"/>
        </w:tabs>
        <w:overflowPunct w:val="0"/>
        <w:autoSpaceDE w:val="0"/>
        <w:autoSpaceDN w:val="0"/>
        <w:adjustRightInd w:val="0"/>
        <w:spacing w:after="0" w:line="217"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84"/>
        </w:numPr>
        <w:tabs>
          <w:tab w:val="clear" w:pos="720"/>
          <w:tab w:val="num" w:pos="989"/>
        </w:tabs>
        <w:overflowPunct w:val="0"/>
        <w:autoSpaceDE w:val="0"/>
        <w:autoSpaceDN w:val="0"/>
        <w:adjustRightInd w:val="0"/>
        <w:spacing w:after="0" w:line="227"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84"/>
        </w:numPr>
        <w:tabs>
          <w:tab w:val="clear" w:pos="720"/>
          <w:tab w:val="num" w:pos="1000"/>
        </w:tabs>
        <w:overflowPunct w:val="0"/>
        <w:autoSpaceDE w:val="0"/>
        <w:autoSpaceDN w:val="0"/>
        <w:adjustRightInd w:val="0"/>
        <w:spacing w:after="0" w:line="239" w:lineRule="auto"/>
        <w:ind w:left="1000" w:hanging="992"/>
        <w:jc w:val="both"/>
        <w:rPr>
          <w:rFonts w:ascii="Times New Roman" w:hAnsi="Times New Roman"/>
          <w:sz w:val="24"/>
          <w:szCs w:val="24"/>
          <w:lang w:val="ru-RU"/>
        </w:rPr>
      </w:pPr>
      <w:r w:rsidRPr="00EB3705">
        <w:rPr>
          <w:rFonts w:ascii="Times New Roman" w:hAnsi="Times New Roman"/>
          <w:i/>
          <w:iCs/>
          <w:sz w:val="24"/>
          <w:szCs w:val="24"/>
          <w:lang w:val="ru-RU"/>
        </w:rPr>
        <w:t xml:space="preserve">владеть основными методами решения задач на смеси, сплавы, концентрации;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84"/>
        </w:numPr>
        <w:tabs>
          <w:tab w:val="clear" w:pos="720"/>
          <w:tab w:val="num" w:pos="989"/>
        </w:tabs>
        <w:overflowPunct w:val="0"/>
        <w:autoSpaceDE w:val="0"/>
        <w:autoSpaceDN w:val="0"/>
        <w:adjustRightInd w:val="0"/>
        <w:spacing w:after="0" w:line="217" w:lineRule="auto"/>
        <w:ind w:left="0" w:right="40" w:firstLine="8"/>
        <w:jc w:val="both"/>
        <w:rPr>
          <w:rFonts w:ascii="Times New Roman" w:hAnsi="Times New Roman"/>
          <w:sz w:val="24"/>
          <w:szCs w:val="24"/>
          <w:lang w:val="ru-RU"/>
        </w:rPr>
      </w:pPr>
      <w:r w:rsidRPr="00EB3705">
        <w:rPr>
          <w:rFonts w:ascii="Times New Roman" w:hAnsi="Times New Roman"/>
          <w:i/>
          <w:iCs/>
          <w:sz w:val="24"/>
          <w:szCs w:val="24"/>
          <w:lang w:val="ru-RU"/>
        </w:rPr>
        <w:lastRenderedPageBreak/>
        <w:t xml:space="preserve">решать задачи на проценты, в том числе, сложные проценты с обоснованием, используя разные способы;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84"/>
        </w:numPr>
        <w:tabs>
          <w:tab w:val="clear" w:pos="720"/>
          <w:tab w:val="num" w:pos="989"/>
        </w:tabs>
        <w:overflowPunct w:val="0"/>
        <w:autoSpaceDE w:val="0"/>
        <w:autoSpaceDN w:val="0"/>
        <w:adjustRightInd w:val="0"/>
        <w:spacing w:after="0" w:line="217"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решать логические задачи разными способами, в том числе, с двумя блоками и с тремя блоками данных с помощью таблиц;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84"/>
        </w:numPr>
        <w:tabs>
          <w:tab w:val="clear" w:pos="720"/>
          <w:tab w:val="num" w:pos="989"/>
        </w:tabs>
        <w:overflowPunct w:val="0"/>
        <w:autoSpaceDE w:val="0"/>
        <w:autoSpaceDN w:val="0"/>
        <w:adjustRightInd w:val="0"/>
        <w:spacing w:after="0" w:line="216" w:lineRule="auto"/>
        <w:ind w:left="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решать задачи по комбинаторике и теории вероятностей на основе использования изученных методов и обосновывать решение;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84"/>
        </w:numPr>
        <w:tabs>
          <w:tab w:val="clear" w:pos="720"/>
          <w:tab w:val="num" w:pos="1000"/>
        </w:tabs>
        <w:overflowPunct w:val="0"/>
        <w:autoSpaceDE w:val="0"/>
        <w:autoSpaceDN w:val="0"/>
        <w:adjustRightInd w:val="0"/>
        <w:spacing w:after="0" w:line="240" w:lineRule="auto"/>
        <w:ind w:left="1000" w:hanging="992"/>
        <w:jc w:val="both"/>
        <w:rPr>
          <w:rFonts w:ascii="Times New Roman" w:hAnsi="Times New Roman"/>
          <w:sz w:val="24"/>
          <w:szCs w:val="24"/>
          <w:lang w:val="ru-RU"/>
        </w:rPr>
      </w:pPr>
      <w:r w:rsidRPr="00EB3705">
        <w:rPr>
          <w:rFonts w:ascii="Times New Roman" w:hAnsi="Times New Roman"/>
          <w:i/>
          <w:iCs/>
          <w:sz w:val="24"/>
          <w:szCs w:val="24"/>
          <w:lang w:val="ru-RU"/>
        </w:rPr>
        <w:t xml:space="preserve">решать несложные задачи по математической статистике;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84"/>
        </w:numPr>
        <w:tabs>
          <w:tab w:val="clear" w:pos="720"/>
          <w:tab w:val="num" w:pos="989"/>
        </w:tabs>
        <w:overflowPunct w:val="0"/>
        <w:autoSpaceDE w:val="0"/>
        <w:autoSpaceDN w:val="0"/>
        <w:adjustRightInd w:val="0"/>
        <w:spacing w:after="0" w:line="222" w:lineRule="auto"/>
        <w:ind w:left="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rsidR="007E5712" w:rsidRPr="00EB3705" w:rsidRDefault="007E5712" w:rsidP="007E5712">
      <w:pPr>
        <w:widowControl w:val="0"/>
        <w:autoSpaceDE w:val="0"/>
        <w:autoSpaceDN w:val="0"/>
        <w:adjustRightInd w:val="0"/>
        <w:spacing w:after="0" w:line="1" w:lineRule="exact"/>
        <w:rPr>
          <w:rFonts w:ascii="Times New Roman" w:hAnsi="Times New Roman"/>
          <w:sz w:val="24"/>
          <w:szCs w:val="24"/>
          <w:lang w:val="ru-RU"/>
        </w:rPr>
      </w:pPr>
    </w:p>
    <w:p w:rsidR="007E5712" w:rsidRPr="00EB3705" w:rsidRDefault="007E5712" w:rsidP="00AB679F">
      <w:pPr>
        <w:widowControl w:val="0"/>
        <w:numPr>
          <w:ilvl w:val="1"/>
          <w:numId w:val="84"/>
        </w:numPr>
        <w:tabs>
          <w:tab w:val="num" w:pos="260"/>
        </w:tabs>
        <w:overflowPunct w:val="0"/>
        <w:autoSpaceDE w:val="0"/>
        <w:autoSpaceDN w:val="0"/>
        <w:adjustRightInd w:val="0"/>
        <w:spacing w:after="0" w:line="237" w:lineRule="auto"/>
        <w:ind w:left="260" w:hanging="223"/>
        <w:jc w:val="both"/>
        <w:rPr>
          <w:rFonts w:ascii="Times New Roman" w:hAnsi="Times New Roman"/>
          <w:sz w:val="24"/>
          <w:szCs w:val="24"/>
          <w:lang w:val="ru-RU"/>
        </w:rPr>
      </w:pPr>
      <w:r w:rsidRPr="00EB3705">
        <w:rPr>
          <w:rFonts w:ascii="Times New Roman" w:hAnsi="Times New Roman"/>
          <w:sz w:val="24"/>
          <w:szCs w:val="24"/>
          <w:lang w:val="ru-RU"/>
        </w:rPr>
        <w:t xml:space="preserve">повседневной жизни и при изучении других предметов: </w:t>
      </w:r>
    </w:p>
    <w:p w:rsidR="007E5712" w:rsidRPr="00EB3705" w:rsidRDefault="007E5712" w:rsidP="007E5712">
      <w:pPr>
        <w:widowControl w:val="0"/>
        <w:autoSpaceDE w:val="0"/>
        <w:autoSpaceDN w:val="0"/>
        <w:adjustRightInd w:val="0"/>
        <w:spacing w:after="0" w:line="78" w:lineRule="exact"/>
        <w:rPr>
          <w:rFonts w:ascii="Times New Roman" w:hAnsi="Times New Roman"/>
          <w:sz w:val="24"/>
          <w:szCs w:val="24"/>
          <w:lang w:val="ru-RU"/>
        </w:rPr>
      </w:pPr>
    </w:p>
    <w:p w:rsidR="007E5712" w:rsidRPr="007E5712" w:rsidRDefault="007E5712" w:rsidP="00AB679F">
      <w:pPr>
        <w:widowControl w:val="0"/>
        <w:numPr>
          <w:ilvl w:val="0"/>
          <w:numId w:val="84"/>
        </w:numPr>
        <w:tabs>
          <w:tab w:val="clear" w:pos="720"/>
          <w:tab w:val="num" w:pos="989"/>
        </w:tabs>
        <w:overflowPunct w:val="0"/>
        <w:autoSpaceDE w:val="0"/>
        <w:autoSpaceDN w:val="0"/>
        <w:adjustRightInd w:val="0"/>
        <w:spacing w:after="0" w:line="200" w:lineRule="exact"/>
        <w:ind w:left="0" w:firstLine="8"/>
        <w:jc w:val="both"/>
        <w:rPr>
          <w:rFonts w:ascii="Times New Roman" w:hAnsi="Times New Roman"/>
          <w:sz w:val="24"/>
          <w:szCs w:val="24"/>
          <w:lang w:val="ru-RU"/>
        </w:rPr>
      </w:pPr>
      <w:r w:rsidRPr="007E5712">
        <w:rPr>
          <w:rFonts w:ascii="Times New Roman" w:hAnsi="Times New Roman"/>
          <w:i/>
          <w:iCs/>
          <w:sz w:val="24"/>
          <w:szCs w:val="24"/>
          <w:lang w:val="ru-RU"/>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w:t>
      </w:r>
    </w:p>
    <w:p w:rsidR="007E5712" w:rsidRPr="00EB3705" w:rsidRDefault="007E5712" w:rsidP="007E5712">
      <w:pPr>
        <w:widowControl w:val="0"/>
        <w:autoSpaceDE w:val="0"/>
        <w:autoSpaceDN w:val="0"/>
        <w:adjustRightInd w:val="0"/>
        <w:spacing w:after="0" w:line="243"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13" w:lineRule="auto"/>
        <w:ind w:left="8" w:right="20"/>
        <w:rPr>
          <w:rFonts w:ascii="Times New Roman" w:hAnsi="Times New Roman"/>
          <w:sz w:val="24"/>
          <w:szCs w:val="24"/>
          <w:lang w:val="ru-RU"/>
        </w:rPr>
      </w:pPr>
      <w:bookmarkStart w:id="46" w:name="page99"/>
      <w:bookmarkEnd w:id="46"/>
      <w:r w:rsidRPr="00EB3705">
        <w:rPr>
          <w:rFonts w:ascii="Times New Roman" w:hAnsi="Times New Roman"/>
          <w:i/>
          <w:iCs/>
          <w:sz w:val="24"/>
          <w:szCs w:val="24"/>
          <w:lang w:val="ru-RU"/>
        </w:rPr>
        <w:t>с учетом этих характеристик, в частности, при решении задач на концентрации, учитывать плотность вещества;</w:t>
      </w:r>
    </w:p>
    <w:p w:rsidR="007E5712" w:rsidRPr="00EB3705"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EB3705" w:rsidRDefault="007E5712" w:rsidP="00AB679F">
      <w:pPr>
        <w:widowControl w:val="0"/>
        <w:numPr>
          <w:ilvl w:val="0"/>
          <w:numId w:val="85"/>
        </w:numPr>
        <w:tabs>
          <w:tab w:val="clear" w:pos="720"/>
          <w:tab w:val="num" w:pos="972"/>
        </w:tabs>
        <w:overflowPunct w:val="0"/>
        <w:autoSpaceDE w:val="0"/>
        <w:autoSpaceDN w:val="0"/>
        <w:adjustRightInd w:val="0"/>
        <w:spacing w:after="0" w:line="213" w:lineRule="auto"/>
        <w:ind w:left="8" w:right="20" w:hanging="8"/>
        <w:jc w:val="both"/>
        <w:rPr>
          <w:rFonts w:ascii="Times New Roman" w:hAnsi="Times New Roman"/>
          <w:sz w:val="24"/>
          <w:szCs w:val="24"/>
          <w:lang w:val="ru-RU"/>
        </w:rPr>
      </w:pPr>
      <w:r w:rsidRPr="00EB3705">
        <w:rPr>
          <w:rFonts w:ascii="Times New Roman" w:hAnsi="Times New Roman"/>
          <w:i/>
          <w:iCs/>
          <w:sz w:val="24"/>
          <w:szCs w:val="24"/>
          <w:lang w:val="ru-RU"/>
        </w:rPr>
        <w:t xml:space="preserve">решать и конструировать задачи на основе рассмотрения реальных ситуаций, в которых не требуется точный вычислительный результат; </w:t>
      </w:r>
    </w:p>
    <w:p w:rsidR="007E5712" w:rsidRPr="00EB3705" w:rsidRDefault="007E5712" w:rsidP="007E5712">
      <w:pPr>
        <w:widowControl w:val="0"/>
        <w:autoSpaceDE w:val="0"/>
        <w:autoSpaceDN w:val="0"/>
        <w:adjustRightInd w:val="0"/>
        <w:spacing w:after="0" w:line="18" w:lineRule="exact"/>
        <w:rPr>
          <w:rFonts w:ascii="Times New Roman" w:hAnsi="Times New Roman"/>
          <w:sz w:val="24"/>
          <w:szCs w:val="24"/>
          <w:lang w:val="ru-RU"/>
        </w:rPr>
      </w:pPr>
    </w:p>
    <w:p w:rsidR="007E5712" w:rsidRPr="00EB3705" w:rsidRDefault="007E5712" w:rsidP="00AB679F">
      <w:pPr>
        <w:widowControl w:val="0"/>
        <w:numPr>
          <w:ilvl w:val="0"/>
          <w:numId w:val="85"/>
        </w:numPr>
        <w:tabs>
          <w:tab w:val="clear" w:pos="720"/>
          <w:tab w:val="num" w:pos="968"/>
        </w:tabs>
        <w:overflowPunct w:val="0"/>
        <w:autoSpaceDE w:val="0"/>
        <w:autoSpaceDN w:val="0"/>
        <w:adjustRightInd w:val="0"/>
        <w:spacing w:after="0" w:line="240" w:lineRule="auto"/>
        <w:ind w:left="968" w:hanging="968"/>
        <w:jc w:val="both"/>
        <w:rPr>
          <w:rFonts w:ascii="Times New Roman" w:hAnsi="Times New Roman"/>
          <w:sz w:val="24"/>
          <w:szCs w:val="24"/>
          <w:lang w:val="ru-RU"/>
        </w:rPr>
      </w:pPr>
      <w:r w:rsidRPr="00EB3705">
        <w:rPr>
          <w:rFonts w:ascii="Times New Roman" w:hAnsi="Times New Roman"/>
          <w:i/>
          <w:iCs/>
          <w:sz w:val="24"/>
          <w:szCs w:val="24"/>
          <w:lang w:val="ru-RU"/>
        </w:rPr>
        <w:t xml:space="preserve">решать задачи на движение по реке, рассматривая разные системы отсчета. </w:t>
      </w:r>
    </w:p>
    <w:p w:rsidR="007E5712" w:rsidRDefault="007E5712" w:rsidP="007E5712">
      <w:pPr>
        <w:widowControl w:val="0"/>
        <w:overflowPunct w:val="0"/>
        <w:autoSpaceDE w:val="0"/>
        <w:autoSpaceDN w:val="0"/>
        <w:adjustRightInd w:val="0"/>
        <w:spacing w:after="0" w:line="237" w:lineRule="auto"/>
        <w:ind w:left="8"/>
        <w:jc w:val="both"/>
        <w:rPr>
          <w:rFonts w:ascii="Times New Roman" w:hAnsi="Times New Roman"/>
          <w:sz w:val="24"/>
          <w:szCs w:val="24"/>
        </w:rPr>
      </w:pPr>
      <w:r>
        <w:rPr>
          <w:rFonts w:ascii="Times New Roman" w:hAnsi="Times New Roman"/>
          <w:sz w:val="24"/>
          <w:szCs w:val="24"/>
        </w:rPr>
        <w:t xml:space="preserve">Статистика и теория вероятностей </w:t>
      </w:r>
    </w:p>
    <w:p w:rsidR="007E5712" w:rsidRDefault="007E5712" w:rsidP="007E5712">
      <w:pPr>
        <w:widowControl w:val="0"/>
        <w:autoSpaceDE w:val="0"/>
        <w:autoSpaceDN w:val="0"/>
        <w:adjustRightInd w:val="0"/>
        <w:spacing w:after="0" w:line="76" w:lineRule="exact"/>
        <w:rPr>
          <w:rFonts w:ascii="Times New Roman" w:hAnsi="Times New Roman"/>
          <w:sz w:val="24"/>
          <w:szCs w:val="24"/>
        </w:rPr>
      </w:pPr>
    </w:p>
    <w:p w:rsidR="007E5712" w:rsidRPr="00EB3705" w:rsidRDefault="007E5712" w:rsidP="00AB679F">
      <w:pPr>
        <w:widowControl w:val="0"/>
        <w:numPr>
          <w:ilvl w:val="0"/>
          <w:numId w:val="85"/>
        </w:numPr>
        <w:tabs>
          <w:tab w:val="clear" w:pos="720"/>
          <w:tab w:val="num" w:pos="972"/>
        </w:tabs>
        <w:overflowPunct w:val="0"/>
        <w:autoSpaceDE w:val="0"/>
        <w:autoSpaceDN w:val="0"/>
        <w:adjustRightInd w:val="0"/>
        <w:spacing w:after="0" w:line="222" w:lineRule="auto"/>
        <w:ind w:left="8" w:hanging="8"/>
        <w:jc w:val="both"/>
        <w:rPr>
          <w:rFonts w:ascii="Times New Roman" w:hAnsi="Times New Roman"/>
          <w:sz w:val="24"/>
          <w:szCs w:val="24"/>
          <w:lang w:val="ru-RU"/>
        </w:rPr>
      </w:pPr>
      <w:r w:rsidRPr="00EB3705">
        <w:rPr>
          <w:rFonts w:ascii="Times New Roman" w:hAnsi="Times New Roman"/>
          <w:i/>
          <w:iCs/>
          <w:sz w:val="24"/>
          <w:szCs w:val="24"/>
          <w:lang w:val="ru-RU"/>
        </w:rPr>
        <w:t xml:space="preserve">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85"/>
        </w:numPr>
        <w:tabs>
          <w:tab w:val="clear" w:pos="720"/>
          <w:tab w:val="num" w:pos="968"/>
        </w:tabs>
        <w:overflowPunct w:val="0"/>
        <w:autoSpaceDE w:val="0"/>
        <w:autoSpaceDN w:val="0"/>
        <w:adjustRightInd w:val="0"/>
        <w:spacing w:after="0" w:line="240" w:lineRule="auto"/>
        <w:ind w:left="968" w:hanging="968"/>
        <w:jc w:val="both"/>
        <w:rPr>
          <w:rFonts w:ascii="Times New Roman" w:hAnsi="Times New Roman"/>
          <w:sz w:val="24"/>
          <w:szCs w:val="24"/>
          <w:lang w:val="ru-RU"/>
        </w:rPr>
      </w:pPr>
      <w:r w:rsidRPr="00EB3705">
        <w:rPr>
          <w:rFonts w:ascii="Times New Roman" w:hAnsi="Times New Roman"/>
          <w:i/>
          <w:iCs/>
          <w:sz w:val="24"/>
          <w:szCs w:val="24"/>
          <w:lang w:val="ru-RU"/>
        </w:rPr>
        <w:t xml:space="preserve">извлекать информацию, представленную в таблицах, на диаграммах, графиках; </w:t>
      </w:r>
    </w:p>
    <w:p w:rsidR="007E5712" w:rsidRPr="00EB3705" w:rsidRDefault="007E5712" w:rsidP="007E5712">
      <w:pPr>
        <w:widowControl w:val="0"/>
        <w:autoSpaceDE w:val="0"/>
        <w:autoSpaceDN w:val="0"/>
        <w:adjustRightInd w:val="0"/>
        <w:spacing w:after="0" w:line="14" w:lineRule="exact"/>
        <w:rPr>
          <w:rFonts w:ascii="Times New Roman" w:hAnsi="Times New Roman"/>
          <w:sz w:val="24"/>
          <w:szCs w:val="24"/>
          <w:lang w:val="ru-RU"/>
        </w:rPr>
      </w:pPr>
    </w:p>
    <w:p w:rsidR="007E5712" w:rsidRPr="00EB3705" w:rsidRDefault="007E5712" w:rsidP="00AB679F">
      <w:pPr>
        <w:widowControl w:val="0"/>
        <w:numPr>
          <w:ilvl w:val="0"/>
          <w:numId w:val="85"/>
        </w:numPr>
        <w:tabs>
          <w:tab w:val="clear" w:pos="720"/>
          <w:tab w:val="num" w:pos="968"/>
        </w:tabs>
        <w:overflowPunct w:val="0"/>
        <w:autoSpaceDE w:val="0"/>
        <w:autoSpaceDN w:val="0"/>
        <w:adjustRightInd w:val="0"/>
        <w:spacing w:after="0" w:line="240" w:lineRule="auto"/>
        <w:ind w:left="968" w:hanging="968"/>
        <w:jc w:val="both"/>
        <w:rPr>
          <w:rFonts w:ascii="Times New Roman" w:hAnsi="Times New Roman"/>
          <w:sz w:val="24"/>
          <w:szCs w:val="24"/>
          <w:lang w:val="ru-RU"/>
        </w:rPr>
      </w:pPr>
      <w:r w:rsidRPr="00EB3705">
        <w:rPr>
          <w:rFonts w:ascii="Times New Roman" w:hAnsi="Times New Roman"/>
          <w:i/>
          <w:iCs/>
          <w:sz w:val="24"/>
          <w:szCs w:val="24"/>
          <w:lang w:val="ru-RU"/>
        </w:rPr>
        <w:t xml:space="preserve">составлять таблицы, строить диаграммы и графики на основе данных;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85"/>
        </w:numPr>
        <w:tabs>
          <w:tab w:val="clear" w:pos="720"/>
          <w:tab w:val="num" w:pos="968"/>
        </w:tabs>
        <w:overflowPunct w:val="0"/>
        <w:autoSpaceDE w:val="0"/>
        <w:autoSpaceDN w:val="0"/>
        <w:adjustRightInd w:val="0"/>
        <w:spacing w:after="0" w:line="240" w:lineRule="auto"/>
        <w:ind w:left="968" w:hanging="968"/>
        <w:jc w:val="both"/>
        <w:rPr>
          <w:rFonts w:ascii="Times New Roman" w:hAnsi="Times New Roman"/>
          <w:sz w:val="24"/>
          <w:szCs w:val="24"/>
          <w:lang w:val="ru-RU"/>
        </w:rPr>
      </w:pPr>
      <w:r w:rsidRPr="00EB3705">
        <w:rPr>
          <w:rFonts w:ascii="Times New Roman" w:hAnsi="Times New Roman"/>
          <w:i/>
          <w:iCs/>
          <w:sz w:val="24"/>
          <w:szCs w:val="24"/>
          <w:lang w:val="ru-RU"/>
        </w:rPr>
        <w:t xml:space="preserve">оперировать понятиями: факториал числа, перестановки и сочетания, треугольник </w:t>
      </w:r>
    </w:p>
    <w:p w:rsidR="007E5712" w:rsidRDefault="007E5712" w:rsidP="007E5712">
      <w:pPr>
        <w:widowControl w:val="0"/>
        <w:overflowPunct w:val="0"/>
        <w:autoSpaceDE w:val="0"/>
        <w:autoSpaceDN w:val="0"/>
        <w:adjustRightInd w:val="0"/>
        <w:spacing w:after="0" w:line="240" w:lineRule="auto"/>
        <w:ind w:left="8"/>
        <w:jc w:val="both"/>
        <w:rPr>
          <w:rFonts w:ascii="Times New Roman" w:hAnsi="Times New Roman"/>
          <w:sz w:val="24"/>
          <w:szCs w:val="24"/>
        </w:rPr>
      </w:pPr>
      <w:r>
        <w:rPr>
          <w:rFonts w:ascii="Times New Roman" w:hAnsi="Times New Roman"/>
          <w:i/>
          <w:iCs/>
          <w:sz w:val="24"/>
          <w:szCs w:val="24"/>
        </w:rPr>
        <w:t xml:space="preserve">Паскаля; </w:t>
      </w:r>
    </w:p>
    <w:p w:rsidR="007E5712" w:rsidRDefault="007E5712" w:rsidP="007E5712">
      <w:pPr>
        <w:widowControl w:val="0"/>
        <w:autoSpaceDE w:val="0"/>
        <w:autoSpaceDN w:val="0"/>
        <w:adjustRightInd w:val="0"/>
        <w:spacing w:after="0" w:line="7" w:lineRule="exact"/>
        <w:rPr>
          <w:rFonts w:ascii="Times New Roman" w:hAnsi="Times New Roman"/>
          <w:sz w:val="24"/>
          <w:szCs w:val="24"/>
        </w:rPr>
      </w:pPr>
    </w:p>
    <w:p w:rsidR="007E5712" w:rsidRPr="00EB3705" w:rsidRDefault="007E5712" w:rsidP="00AB679F">
      <w:pPr>
        <w:widowControl w:val="0"/>
        <w:numPr>
          <w:ilvl w:val="0"/>
          <w:numId w:val="85"/>
        </w:numPr>
        <w:tabs>
          <w:tab w:val="clear" w:pos="720"/>
          <w:tab w:val="num" w:pos="968"/>
        </w:tabs>
        <w:overflowPunct w:val="0"/>
        <w:autoSpaceDE w:val="0"/>
        <w:autoSpaceDN w:val="0"/>
        <w:adjustRightInd w:val="0"/>
        <w:spacing w:after="0" w:line="240" w:lineRule="auto"/>
        <w:ind w:left="968" w:hanging="968"/>
        <w:jc w:val="both"/>
        <w:rPr>
          <w:rFonts w:ascii="Times New Roman" w:hAnsi="Times New Roman"/>
          <w:sz w:val="24"/>
          <w:szCs w:val="24"/>
          <w:lang w:val="ru-RU"/>
        </w:rPr>
      </w:pPr>
      <w:r w:rsidRPr="00EB3705">
        <w:rPr>
          <w:rFonts w:ascii="Times New Roman" w:hAnsi="Times New Roman"/>
          <w:i/>
          <w:iCs/>
          <w:sz w:val="24"/>
          <w:szCs w:val="24"/>
          <w:lang w:val="ru-RU"/>
        </w:rPr>
        <w:t xml:space="preserve">применять правило произведения при решении комбинаторных задач; </w:t>
      </w:r>
    </w:p>
    <w:p w:rsidR="007E5712" w:rsidRPr="00EB3705"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EB3705" w:rsidRDefault="007E5712" w:rsidP="00AB679F">
      <w:pPr>
        <w:widowControl w:val="0"/>
        <w:numPr>
          <w:ilvl w:val="0"/>
          <w:numId w:val="85"/>
        </w:numPr>
        <w:tabs>
          <w:tab w:val="clear" w:pos="720"/>
          <w:tab w:val="num" w:pos="972"/>
        </w:tabs>
        <w:overflowPunct w:val="0"/>
        <w:autoSpaceDE w:val="0"/>
        <w:autoSpaceDN w:val="0"/>
        <w:adjustRightInd w:val="0"/>
        <w:spacing w:after="0" w:line="222" w:lineRule="auto"/>
        <w:ind w:left="8" w:hanging="8"/>
        <w:jc w:val="both"/>
        <w:rPr>
          <w:rFonts w:ascii="Times New Roman" w:hAnsi="Times New Roman"/>
          <w:sz w:val="24"/>
          <w:szCs w:val="24"/>
          <w:lang w:val="ru-RU"/>
        </w:rPr>
      </w:pPr>
      <w:r w:rsidRPr="00EB3705">
        <w:rPr>
          <w:rFonts w:ascii="Times New Roman" w:hAnsi="Times New Roman"/>
          <w:i/>
          <w:iCs/>
          <w:sz w:val="24"/>
          <w:szCs w:val="24"/>
          <w:lang w:val="ru-RU"/>
        </w:rPr>
        <w:t xml:space="preserve">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85"/>
        </w:numPr>
        <w:tabs>
          <w:tab w:val="clear" w:pos="720"/>
          <w:tab w:val="num" w:pos="968"/>
        </w:tabs>
        <w:overflowPunct w:val="0"/>
        <w:autoSpaceDE w:val="0"/>
        <w:autoSpaceDN w:val="0"/>
        <w:adjustRightInd w:val="0"/>
        <w:spacing w:after="0" w:line="240" w:lineRule="auto"/>
        <w:ind w:left="968" w:hanging="968"/>
        <w:jc w:val="both"/>
        <w:rPr>
          <w:rFonts w:ascii="Times New Roman" w:hAnsi="Times New Roman"/>
          <w:sz w:val="24"/>
          <w:szCs w:val="24"/>
          <w:lang w:val="ru-RU"/>
        </w:rPr>
      </w:pPr>
      <w:r w:rsidRPr="00EB3705">
        <w:rPr>
          <w:rFonts w:ascii="Times New Roman" w:hAnsi="Times New Roman"/>
          <w:i/>
          <w:iCs/>
          <w:sz w:val="24"/>
          <w:szCs w:val="24"/>
          <w:lang w:val="ru-RU"/>
        </w:rPr>
        <w:t xml:space="preserve">представлять информацию с помощью кругов Эйлера; </w:t>
      </w:r>
    </w:p>
    <w:p w:rsidR="007E5712" w:rsidRPr="00EB3705"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EB3705" w:rsidRDefault="007E5712" w:rsidP="00AB679F">
      <w:pPr>
        <w:widowControl w:val="0"/>
        <w:numPr>
          <w:ilvl w:val="0"/>
          <w:numId w:val="85"/>
        </w:numPr>
        <w:tabs>
          <w:tab w:val="clear" w:pos="720"/>
          <w:tab w:val="num" w:pos="972"/>
        </w:tabs>
        <w:overflowPunct w:val="0"/>
        <w:autoSpaceDE w:val="0"/>
        <w:autoSpaceDN w:val="0"/>
        <w:adjustRightInd w:val="0"/>
        <w:spacing w:after="0" w:line="214" w:lineRule="auto"/>
        <w:ind w:left="8" w:right="20" w:hanging="8"/>
        <w:jc w:val="both"/>
        <w:rPr>
          <w:rFonts w:ascii="Times New Roman" w:hAnsi="Times New Roman"/>
          <w:sz w:val="24"/>
          <w:szCs w:val="24"/>
          <w:lang w:val="ru-RU"/>
        </w:rPr>
      </w:pPr>
      <w:r w:rsidRPr="00EB3705">
        <w:rPr>
          <w:rFonts w:ascii="Times New Roman" w:hAnsi="Times New Roman"/>
          <w:i/>
          <w:iCs/>
          <w:sz w:val="24"/>
          <w:szCs w:val="24"/>
          <w:lang w:val="ru-RU"/>
        </w:rPr>
        <w:t xml:space="preserve">решать задачи на вычисление вероятности с подсчетом количества вариантов с помощью комбинаторики. </w:t>
      </w:r>
    </w:p>
    <w:p w:rsidR="007E5712" w:rsidRPr="00EB3705" w:rsidRDefault="007E5712" w:rsidP="007E5712">
      <w:pPr>
        <w:widowControl w:val="0"/>
        <w:autoSpaceDE w:val="0"/>
        <w:autoSpaceDN w:val="0"/>
        <w:adjustRightInd w:val="0"/>
        <w:spacing w:after="0" w:line="1" w:lineRule="exact"/>
        <w:rPr>
          <w:rFonts w:ascii="Times New Roman" w:hAnsi="Times New Roman"/>
          <w:sz w:val="24"/>
          <w:szCs w:val="24"/>
          <w:lang w:val="ru-RU"/>
        </w:rPr>
      </w:pPr>
    </w:p>
    <w:p w:rsidR="007E5712" w:rsidRPr="00EB3705" w:rsidRDefault="007E5712" w:rsidP="00AB679F">
      <w:pPr>
        <w:widowControl w:val="0"/>
        <w:numPr>
          <w:ilvl w:val="1"/>
          <w:numId w:val="85"/>
        </w:numPr>
        <w:tabs>
          <w:tab w:val="clear" w:pos="1440"/>
          <w:tab w:val="num" w:pos="228"/>
        </w:tabs>
        <w:overflowPunct w:val="0"/>
        <w:autoSpaceDE w:val="0"/>
        <w:autoSpaceDN w:val="0"/>
        <w:adjustRightInd w:val="0"/>
        <w:spacing w:after="0" w:line="237" w:lineRule="auto"/>
        <w:ind w:left="228" w:hanging="223"/>
        <w:jc w:val="both"/>
        <w:rPr>
          <w:rFonts w:ascii="Times New Roman" w:hAnsi="Times New Roman"/>
          <w:sz w:val="24"/>
          <w:szCs w:val="24"/>
          <w:lang w:val="ru-RU"/>
        </w:rPr>
      </w:pPr>
      <w:r w:rsidRPr="00EB3705">
        <w:rPr>
          <w:rFonts w:ascii="Times New Roman" w:hAnsi="Times New Roman"/>
          <w:sz w:val="24"/>
          <w:szCs w:val="24"/>
          <w:lang w:val="ru-RU"/>
        </w:rPr>
        <w:t xml:space="preserve">повседневной жизни и при изучении других предметов: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85"/>
        </w:numPr>
        <w:tabs>
          <w:tab w:val="clear" w:pos="720"/>
          <w:tab w:val="num" w:pos="972"/>
        </w:tabs>
        <w:overflowPunct w:val="0"/>
        <w:autoSpaceDE w:val="0"/>
        <w:autoSpaceDN w:val="0"/>
        <w:adjustRightInd w:val="0"/>
        <w:spacing w:after="0" w:line="221" w:lineRule="auto"/>
        <w:ind w:left="8" w:hanging="8"/>
        <w:jc w:val="both"/>
        <w:rPr>
          <w:rFonts w:ascii="Times New Roman" w:hAnsi="Times New Roman"/>
          <w:sz w:val="24"/>
          <w:szCs w:val="24"/>
          <w:lang w:val="ru-RU"/>
        </w:rPr>
      </w:pPr>
      <w:r w:rsidRPr="00EB3705">
        <w:rPr>
          <w:rFonts w:ascii="Times New Roman" w:hAnsi="Times New Roman"/>
          <w:i/>
          <w:iCs/>
          <w:sz w:val="24"/>
          <w:szCs w:val="24"/>
          <w:lang w:val="ru-RU"/>
        </w:rPr>
        <w:t xml:space="preserve">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 </w:t>
      </w:r>
    </w:p>
    <w:p w:rsidR="007E5712" w:rsidRPr="00EB3705"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EB3705" w:rsidRDefault="007E5712" w:rsidP="00AB679F">
      <w:pPr>
        <w:widowControl w:val="0"/>
        <w:numPr>
          <w:ilvl w:val="0"/>
          <w:numId w:val="85"/>
        </w:numPr>
        <w:tabs>
          <w:tab w:val="clear" w:pos="720"/>
          <w:tab w:val="num" w:pos="972"/>
        </w:tabs>
        <w:overflowPunct w:val="0"/>
        <w:autoSpaceDE w:val="0"/>
        <w:autoSpaceDN w:val="0"/>
        <w:adjustRightInd w:val="0"/>
        <w:spacing w:after="0" w:line="216" w:lineRule="auto"/>
        <w:ind w:left="8" w:right="40" w:hanging="8"/>
        <w:jc w:val="both"/>
        <w:rPr>
          <w:rFonts w:ascii="Times New Roman" w:hAnsi="Times New Roman"/>
          <w:sz w:val="24"/>
          <w:szCs w:val="24"/>
          <w:lang w:val="ru-RU"/>
        </w:rPr>
      </w:pPr>
      <w:r w:rsidRPr="00EB3705">
        <w:rPr>
          <w:rFonts w:ascii="Times New Roman" w:hAnsi="Times New Roman"/>
          <w:i/>
          <w:iCs/>
          <w:sz w:val="24"/>
          <w:szCs w:val="24"/>
          <w:lang w:val="ru-RU"/>
        </w:rPr>
        <w:t xml:space="preserve">определять статистические характеристики выборок по таблицам, диаграммам, графикам, выполнять сравнение в зависимости от цели решения задачи; </w:t>
      </w:r>
    </w:p>
    <w:p w:rsidR="007E5712" w:rsidRPr="00EB3705" w:rsidRDefault="007E5712" w:rsidP="007E5712">
      <w:pPr>
        <w:widowControl w:val="0"/>
        <w:autoSpaceDE w:val="0"/>
        <w:autoSpaceDN w:val="0"/>
        <w:adjustRightInd w:val="0"/>
        <w:spacing w:after="0" w:line="14" w:lineRule="exact"/>
        <w:rPr>
          <w:rFonts w:ascii="Times New Roman" w:hAnsi="Times New Roman"/>
          <w:sz w:val="24"/>
          <w:szCs w:val="24"/>
          <w:lang w:val="ru-RU"/>
        </w:rPr>
      </w:pPr>
    </w:p>
    <w:p w:rsidR="007E5712" w:rsidRPr="00EB3705" w:rsidRDefault="007E5712" w:rsidP="00AB679F">
      <w:pPr>
        <w:widowControl w:val="0"/>
        <w:numPr>
          <w:ilvl w:val="0"/>
          <w:numId w:val="85"/>
        </w:numPr>
        <w:tabs>
          <w:tab w:val="clear" w:pos="720"/>
          <w:tab w:val="num" w:pos="968"/>
        </w:tabs>
        <w:overflowPunct w:val="0"/>
        <w:autoSpaceDE w:val="0"/>
        <w:autoSpaceDN w:val="0"/>
        <w:adjustRightInd w:val="0"/>
        <w:spacing w:after="0" w:line="240" w:lineRule="auto"/>
        <w:ind w:left="968" w:hanging="968"/>
        <w:jc w:val="both"/>
        <w:rPr>
          <w:rFonts w:ascii="Times New Roman" w:hAnsi="Times New Roman"/>
          <w:sz w:val="24"/>
          <w:szCs w:val="24"/>
          <w:lang w:val="ru-RU"/>
        </w:rPr>
      </w:pPr>
      <w:r w:rsidRPr="00EB3705">
        <w:rPr>
          <w:rFonts w:ascii="Times New Roman" w:hAnsi="Times New Roman"/>
          <w:i/>
          <w:iCs/>
          <w:sz w:val="24"/>
          <w:szCs w:val="24"/>
          <w:lang w:val="ru-RU"/>
        </w:rPr>
        <w:t xml:space="preserve">оценивать вероятность реальных событий и явлений. </w:t>
      </w:r>
    </w:p>
    <w:p w:rsidR="007E5712" w:rsidRPr="00EB3705" w:rsidRDefault="007E5712" w:rsidP="007E5712">
      <w:pPr>
        <w:widowControl w:val="0"/>
        <w:autoSpaceDE w:val="0"/>
        <w:autoSpaceDN w:val="0"/>
        <w:adjustRightInd w:val="0"/>
        <w:spacing w:after="0" w:line="7" w:lineRule="exact"/>
        <w:rPr>
          <w:rFonts w:ascii="Times New Roman" w:hAnsi="Times New Roman"/>
          <w:sz w:val="24"/>
          <w:szCs w:val="24"/>
          <w:lang w:val="ru-RU"/>
        </w:rPr>
      </w:pPr>
    </w:p>
    <w:p w:rsidR="007E5712" w:rsidRDefault="007E5712" w:rsidP="007E5712">
      <w:pPr>
        <w:widowControl w:val="0"/>
        <w:autoSpaceDE w:val="0"/>
        <w:autoSpaceDN w:val="0"/>
        <w:adjustRightInd w:val="0"/>
        <w:spacing w:after="0" w:line="240" w:lineRule="auto"/>
        <w:ind w:left="8"/>
        <w:rPr>
          <w:rFonts w:ascii="Times New Roman" w:hAnsi="Times New Roman"/>
          <w:sz w:val="24"/>
          <w:szCs w:val="24"/>
        </w:rPr>
      </w:pPr>
      <w:r>
        <w:rPr>
          <w:rFonts w:ascii="Times New Roman" w:hAnsi="Times New Roman"/>
          <w:sz w:val="24"/>
          <w:szCs w:val="24"/>
        </w:rPr>
        <w:t>Геометрические фигуры</w:t>
      </w:r>
    </w:p>
    <w:p w:rsidR="007E5712" w:rsidRDefault="007E5712" w:rsidP="007E5712">
      <w:pPr>
        <w:widowControl w:val="0"/>
        <w:autoSpaceDE w:val="0"/>
        <w:autoSpaceDN w:val="0"/>
        <w:adjustRightInd w:val="0"/>
        <w:spacing w:after="0" w:line="10" w:lineRule="exact"/>
        <w:rPr>
          <w:rFonts w:ascii="Times New Roman" w:hAnsi="Times New Roman"/>
          <w:sz w:val="24"/>
          <w:szCs w:val="24"/>
        </w:rPr>
      </w:pPr>
    </w:p>
    <w:p w:rsidR="007E5712" w:rsidRDefault="007E5712" w:rsidP="00AB679F">
      <w:pPr>
        <w:widowControl w:val="0"/>
        <w:numPr>
          <w:ilvl w:val="0"/>
          <w:numId w:val="84"/>
        </w:numPr>
        <w:tabs>
          <w:tab w:val="clear" w:pos="720"/>
          <w:tab w:val="num" w:pos="968"/>
        </w:tabs>
        <w:overflowPunct w:val="0"/>
        <w:autoSpaceDE w:val="0"/>
        <w:autoSpaceDN w:val="0"/>
        <w:adjustRightInd w:val="0"/>
        <w:spacing w:after="0" w:line="240" w:lineRule="auto"/>
        <w:ind w:left="968" w:hanging="968"/>
        <w:jc w:val="both"/>
        <w:rPr>
          <w:rFonts w:ascii="Times New Roman" w:hAnsi="Times New Roman"/>
          <w:sz w:val="24"/>
          <w:szCs w:val="24"/>
        </w:rPr>
      </w:pPr>
      <w:r>
        <w:rPr>
          <w:rFonts w:ascii="Times New Roman" w:hAnsi="Times New Roman"/>
          <w:i/>
          <w:iCs/>
          <w:sz w:val="24"/>
          <w:szCs w:val="24"/>
        </w:rPr>
        <w:t xml:space="preserve">Оперировать понятиями геометрических фигур; </w:t>
      </w:r>
    </w:p>
    <w:p w:rsidR="007E5712" w:rsidRDefault="007E5712" w:rsidP="007E5712">
      <w:pPr>
        <w:widowControl w:val="0"/>
        <w:autoSpaceDE w:val="0"/>
        <w:autoSpaceDN w:val="0"/>
        <w:adjustRightInd w:val="0"/>
        <w:spacing w:after="0" w:line="70" w:lineRule="exact"/>
        <w:rPr>
          <w:rFonts w:ascii="Times New Roman" w:hAnsi="Times New Roman"/>
          <w:sz w:val="24"/>
          <w:szCs w:val="24"/>
        </w:rPr>
      </w:pPr>
    </w:p>
    <w:p w:rsidR="007E5712" w:rsidRPr="00EB3705" w:rsidRDefault="007E5712" w:rsidP="00AB679F">
      <w:pPr>
        <w:widowControl w:val="0"/>
        <w:numPr>
          <w:ilvl w:val="0"/>
          <w:numId w:val="84"/>
        </w:numPr>
        <w:tabs>
          <w:tab w:val="clear" w:pos="720"/>
          <w:tab w:val="num" w:pos="972"/>
        </w:tabs>
        <w:overflowPunct w:val="0"/>
        <w:autoSpaceDE w:val="0"/>
        <w:autoSpaceDN w:val="0"/>
        <w:adjustRightInd w:val="0"/>
        <w:spacing w:after="0" w:line="217" w:lineRule="auto"/>
        <w:ind w:left="8" w:right="20" w:hanging="8"/>
        <w:jc w:val="both"/>
        <w:rPr>
          <w:rFonts w:ascii="Times New Roman" w:hAnsi="Times New Roman"/>
          <w:sz w:val="24"/>
          <w:szCs w:val="24"/>
          <w:lang w:val="ru-RU"/>
        </w:rPr>
      </w:pPr>
      <w:r w:rsidRPr="00EB3705">
        <w:rPr>
          <w:rFonts w:ascii="Times New Roman" w:hAnsi="Times New Roman"/>
          <w:i/>
          <w:iCs/>
          <w:sz w:val="24"/>
          <w:szCs w:val="24"/>
          <w:lang w:val="ru-RU"/>
        </w:rPr>
        <w:t xml:space="preserve">извлекать, интерпретировать и преобразовывать информацию о геометрических фигурах, представленную на чертежах;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84"/>
        </w:numPr>
        <w:tabs>
          <w:tab w:val="clear" w:pos="720"/>
          <w:tab w:val="num" w:pos="972"/>
        </w:tabs>
        <w:overflowPunct w:val="0"/>
        <w:autoSpaceDE w:val="0"/>
        <w:autoSpaceDN w:val="0"/>
        <w:adjustRightInd w:val="0"/>
        <w:spacing w:after="0" w:line="215" w:lineRule="auto"/>
        <w:ind w:left="8" w:right="20" w:hanging="8"/>
        <w:jc w:val="both"/>
        <w:rPr>
          <w:rFonts w:ascii="Times New Roman" w:hAnsi="Times New Roman"/>
          <w:sz w:val="24"/>
          <w:szCs w:val="24"/>
          <w:lang w:val="ru-RU"/>
        </w:rPr>
      </w:pPr>
      <w:r w:rsidRPr="00EB3705">
        <w:rPr>
          <w:rFonts w:ascii="Times New Roman" w:hAnsi="Times New Roman"/>
          <w:i/>
          <w:iCs/>
          <w:sz w:val="24"/>
          <w:szCs w:val="24"/>
          <w:lang w:val="ru-RU"/>
        </w:rPr>
        <w:t xml:space="preserve">применять геометрические факты для решения задач, в том числе, предполагающих несколько шагов решения;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84"/>
        </w:numPr>
        <w:tabs>
          <w:tab w:val="clear" w:pos="720"/>
          <w:tab w:val="num" w:pos="968"/>
        </w:tabs>
        <w:overflowPunct w:val="0"/>
        <w:autoSpaceDE w:val="0"/>
        <w:autoSpaceDN w:val="0"/>
        <w:adjustRightInd w:val="0"/>
        <w:spacing w:after="0" w:line="240" w:lineRule="auto"/>
        <w:ind w:left="968" w:hanging="968"/>
        <w:jc w:val="both"/>
        <w:rPr>
          <w:rFonts w:ascii="Times New Roman" w:hAnsi="Times New Roman"/>
          <w:sz w:val="24"/>
          <w:szCs w:val="24"/>
          <w:lang w:val="ru-RU"/>
        </w:rPr>
      </w:pPr>
      <w:r w:rsidRPr="00EB3705">
        <w:rPr>
          <w:rFonts w:ascii="Times New Roman" w:hAnsi="Times New Roman"/>
          <w:i/>
          <w:iCs/>
          <w:sz w:val="24"/>
          <w:szCs w:val="24"/>
          <w:lang w:val="ru-RU"/>
        </w:rPr>
        <w:t xml:space="preserve">формулировать в простейших случаях свойства и признаки фигур;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Default="007E5712" w:rsidP="00AB679F">
      <w:pPr>
        <w:widowControl w:val="0"/>
        <w:numPr>
          <w:ilvl w:val="0"/>
          <w:numId w:val="84"/>
        </w:numPr>
        <w:tabs>
          <w:tab w:val="clear" w:pos="720"/>
          <w:tab w:val="num" w:pos="968"/>
        </w:tabs>
        <w:overflowPunct w:val="0"/>
        <w:autoSpaceDE w:val="0"/>
        <w:autoSpaceDN w:val="0"/>
        <w:adjustRightInd w:val="0"/>
        <w:spacing w:after="0" w:line="240" w:lineRule="auto"/>
        <w:ind w:left="968" w:hanging="968"/>
        <w:jc w:val="both"/>
        <w:rPr>
          <w:rFonts w:ascii="Times New Roman" w:hAnsi="Times New Roman"/>
          <w:sz w:val="24"/>
          <w:szCs w:val="24"/>
        </w:rPr>
      </w:pPr>
      <w:r>
        <w:rPr>
          <w:rFonts w:ascii="Times New Roman" w:hAnsi="Times New Roman"/>
          <w:i/>
          <w:iCs/>
          <w:sz w:val="24"/>
          <w:szCs w:val="24"/>
        </w:rPr>
        <w:t xml:space="preserve">доказывать геометрические утверждения; </w:t>
      </w:r>
    </w:p>
    <w:p w:rsidR="007E5712" w:rsidRDefault="007E5712" w:rsidP="007E5712">
      <w:pPr>
        <w:widowControl w:val="0"/>
        <w:autoSpaceDE w:val="0"/>
        <w:autoSpaceDN w:val="0"/>
        <w:adjustRightInd w:val="0"/>
        <w:spacing w:after="0" w:line="70" w:lineRule="exact"/>
        <w:rPr>
          <w:rFonts w:ascii="Times New Roman" w:hAnsi="Times New Roman"/>
          <w:sz w:val="24"/>
          <w:szCs w:val="24"/>
        </w:rPr>
      </w:pPr>
    </w:p>
    <w:p w:rsidR="007E5712" w:rsidRPr="00EB3705" w:rsidRDefault="007E5712" w:rsidP="00AB679F">
      <w:pPr>
        <w:widowControl w:val="0"/>
        <w:numPr>
          <w:ilvl w:val="0"/>
          <w:numId w:val="84"/>
        </w:numPr>
        <w:tabs>
          <w:tab w:val="clear" w:pos="720"/>
          <w:tab w:val="num" w:pos="972"/>
        </w:tabs>
        <w:overflowPunct w:val="0"/>
        <w:autoSpaceDE w:val="0"/>
        <w:autoSpaceDN w:val="0"/>
        <w:adjustRightInd w:val="0"/>
        <w:spacing w:after="0" w:line="216" w:lineRule="auto"/>
        <w:ind w:left="8" w:right="20" w:hanging="8"/>
        <w:jc w:val="both"/>
        <w:rPr>
          <w:rFonts w:ascii="Times New Roman" w:hAnsi="Times New Roman"/>
          <w:sz w:val="24"/>
          <w:szCs w:val="24"/>
          <w:lang w:val="ru-RU"/>
        </w:rPr>
      </w:pPr>
      <w:r w:rsidRPr="00EB3705">
        <w:rPr>
          <w:rFonts w:ascii="Times New Roman" w:hAnsi="Times New Roman"/>
          <w:i/>
          <w:iCs/>
          <w:sz w:val="24"/>
          <w:szCs w:val="24"/>
          <w:lang w:val="ru-RU"/>
        </w:rPr>
        <w:t xml:space="preserve">владеть стандартной классификацией плоских фигур (треугольников и четырехугольников). </w:t>
      </w:r>
    </w:p>
    <w:p w:rsidR="007E5712" w:rsidRPr="00EB3705" w:rsidRDefault="007E5712" w:rsidP="007E5712">
      <w:pPr>
        <w:widowControl w:val="0"/>
        <w:autoSpaceDE w:val="0"/>
        <w:autoSpaceDN w:val="0"/>
        <w:adjustRightInd w:val="0"/>
        <w:spacing w:after="0" w:line="2"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40" w:lineRule="auto"/>
        <w:ind w:left="8"/>
        <w:jc w:val="both"/>
        <w:rPr>
          <w:rFonts w:ascii="Times New Roman" w:hAnsi="Times New Roman"/>
          <w:sz w:val="24"/>
          <w:szCs w:val="24"/>
          <w:lang w:val="ru-RU"/>
        </w:rPr>
      </w:pPr>
      <w:r w:rsidRPr="00EB3705">
        <w:rPr>
          <w:rFonts w:ascii="Times New Roman" w:hAnsi="Times New Roman"/>
          <w:sz w:val="24"/>
          <w:szCs w:val="24"/>
          <w:lang w:val="ru-RU"/>
        </w:rPr>
        <w:t xml:space="preserve">В повседневной жизни и при изучении других предметов: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84"/>
        </w:numPr>
        <w:tabs>
          <w:tab w:val="clear" w:pos="720"/>
          <w:tab w:val="num" w:pos="972"/>
        </w:tabs>
        <w:overflowPunct w:val="0"/>
        <w:autoSpaceDE w:val="0"/>
        <w:autoSpaceDN w:val="0"/>
        <w:adjustRightInd w:val="0"/>
        <w:spacing w:after="0" w:line="215" w:lineRule="auto"/>
        <w:ind w:left="8" w:hanging="8"/>
        <w:jc w:val="both"/>
        <w:rPr>
          <w:rFonts w:ascii="Times New Roman" w:hAnsi="Times New Roman"/>
          <w:b/>
          <w:bCs/>
          <w:sz w:val="24"/>
          <w:szCs w:val="24"/>
          <w:lang w:val="ru-RU"/>
        </w:rPr>
      </w:pPr>
      <w:r w:rsidRPr="00EB3705">
        <w:rPr>
          <w:rFonts w:ascii="Times New Roman" w:hAnsi="Times New Roman"/>
          <w:i/>
          <w:iCs/>
          <w:sz w:val="24"/>
          <w:szCs w:val="24"/>
          <w:lang w:val="ru-RU"/>
        </w:rPr>
        <w:t xml:space="preserve">использовать свойства геометрических фигур для решения задач практического характера и задач из смежных дисциплин. </w:t>
      </w:r>
    </w:p>
    <w:p w:rsidR="007E5712" w:rsidRPr="00EB3705" w:rsidRDefault="007E5712" w:rsidP="007E5712">
      <w:pPr>
        <w:widowControl w:val="0"/>
        <w:autoSpaceDE w:val="0"/>
        <w:autoSpaceDN w:val="0"/>
        <w:adjustRightInd w:val="0"/>
        <w:spacing w:after="0" w:line="1" w:lineRule="exact"/>
        <w:rPr>
          <w:rFonts w:ascii="Times New Roman" w:hAnsi="Times New Roman"/>
          <w:b/>
          <w:bCs/>
          <w:sz w:val="24"/>
          <w:szCs w:val="24"/>
          <w:lang w:val="ru-RU"/>
        </w:rPr>
      </w:pPr>
    </w:p>
    <w:p w:rsidR="007E5712" w:rsidRDefault="007E5712" w:rsidP="007E5712">
      <w:pPr>
        <w:widowControl w:val="0"/>
        <w:overflowPunct w:val="0"/>
        <w:autoSpaceDE w:val="0"/>
        <w:autoSpaceDN w:val="0"/>
        <w:adjustRightInd w:val="0"/>
        <w:spacing w:after="0" w:line="240" w:lineRule="auto"/>
        <w:ind w:left="8"/>
        <w:jc w:val="both"/>
        <w:rPr>
          <w:rFonts w:ascii="Times New Roman" w:hAnsi="Times New Roman"/>
          <w:b/>
          <w:bCs/>
          <w:sz w:val="24"/>
          <w:szCs w:val="24"/>
        </w:rPr>
      </w:pPr>
      <w:r>
        <w:rPr>
          <w:rFonts w:ascii="Times New Roman" w:hAnsi="Times New Roman"/>
          <w:sz w:val="24"/>
          <w:szCs w:val="24"/>
        </w:rPr>
        <w:t xml:space="preserve">Отношения </w:t>
      </w:r>
    </w:p>
    <w:p w:rsidR="007E5712" w:rsidRDefault="007E5712" w:rsidP="007E5712">
      <w:pPr>
        <w:widowControl w:val="0"/>
        <w:autoSpaceDE w:val="0"/>
        <w:autoSpaceDN w:val="0"/>
        <w:adjustRightInd w:val="0"/>
        <w:spacing w:after="0" w:line="70" w:lineRule="exact"/>
        <w:rPr>
          <w:rFonts w:ascii="Times New Roman" w:hAnsi="Times New Roman"/>
          <w:b/>
          <w:bCs/>
          <w:sz w:val="24"/>
          <w:szCs w:val="24"/>
        </w:rPr>
      </w:pPr>
    </w:p>
    <w:p w:rsidR="007E5712" w:rsidRPr="00EB3705" w:rsidRDefault="007E5712" w:rsidP="00AB679F">
      <w:pPr>
        <w:widowControl w:val="0"/>
        <w:numPr>
          <w:ilvl w:val="0"/>
          <w:numId w:val="84"/>
        </w:numPr>
        <w:tabs>
          <w:tab w:val="clear" w:pos="720"/>
          <w:tab w:val="num" w:pos="972"/>
        </w:tabs>
        <w:overflowPunct w:val="0"/>
        <w:autoSpaceDE w:val="0"/>
        <w:autoSpaceDN w:val="0"/>
        <w:adjustRightInd w:val="0"/>
        <w:spacing w:after="0" w:line="228" w:lineRule="auto"/>
        <w:ind w:left="8" w:right="20" w:hanging="8"/>
        <w:jc w:val="both"/>
        <w:rPr>
          <w:rFonts w:ascii="Times New Roman" w:hAnsi="Times New Roman"/>
          <w:sz w:val="24"/>
          <w:szCs w:val="24"/>
          <w:lang w:val="ru-RU"/>
        </w:rPr>
      </w:pPr>
      <w:r w:rsidRPr="00EB3705">
        <w:rPr>
          <w:rFonts w:ascii="Times New Roman" w:hAnsi="Times New Roman"/>
          <w:i/>
          <w:iCs/>
          <w:sz w:val="24"/>
          <w:szCs w:val="24"/>
          <w:lang w:val="ru-RU"/>
        </w:rPr>
        <w:t xml:space="preserve">Оперировать понятиями: равенство фигур, равные фигуры, равенство треугольников, </w:t>
      </w:r>
      <w:r w:rsidRPr="00EB3705">
        <w:rPr>
          <w:rFonts w:ascii="Times New Roman" w:hAnsi="Times New Roman"/>
          <w:i/>
          <w:iCs/>
          <w:sz w:val="24"/>
          <w:szCs w:val="24"/>
          <w:lang w:val="ru-RU"/>
        </w:rPr>
        <w:lastRenderedPageBreak/>
        <w:t xml:space="preserve">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84"/>
        </w:numPr>
        <w:tabs>
          <w:tab w:val="clear" w:pos="720"/>
          <w:tab w:val="num" w:pos="968"/>
        </w:tabs>
        <w:overflowPunct w:val="0"/>
        <w:autoSpaceDE w:val="0"/>
        <w:autoSpaceDN w:val="0"/>
        <w:adjustRightInd w:val="0"/>
        <w:spacing w:after="0" w:line="240" w:lineRule="auto"/>
        <w:ind w:left="968" w:hanging="968"/>
        <w:jc w:val="both"/>
        <w:rPr>
          <w:rFonts w:ascii="Times New Roman" w:hAnsi="Times New Roman"/>
          <w:sz w:val="24"/>
          <w:szCs w:val="24"/>
          <w:lang w:val="ru-RU"/>
        </w:rPr>
      </w:pPr>
      <w:r w:rsidRPr="00EB3705">
        <w:rPr>
          <w:rFonts w:ascii="Times New Roman" w:hAnsi="Times New Roman"/>
          <w:i/>
          <w:iCs/>
          <w:sz w:val="24"/>
          <w:szCs w:val="24"/>
          <w:lang w:val="ru-RU"/>
        </w:rPr>
        <w:t xml:space="preserve">применять теорему Фалеса и теорему о пропорциональных отрезках при решении </w:t>
      </w:r>
    </w:p>
    <w:p w:rsidR="007E5712" w:rsidRPr="00EB3705" w:rsidRDefault="007E5712" w:rsidP="007E5712">
      <w:pPr>
        <w:widowControl w:val="0"/>
        <w:autoSpaceDE w:val="0"/>
        <w:autoSpaceDN w:val="0"/>
        <w:adjustRightInd w:val="0"/>
        <w:spacing w:after="0" w:line="2"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40" w:lineRule="auto"/>
        <w:ind w:left="8"/>
        <w:jc w:val="both"/>
        <w:rPr>
          <w:rFonts w:ascii="Times New Roman" w:hAnsi="Times New Roman"/>
          <w:sz w:val="24"/>
          <w:szCs w:val="24"/>
        </w:rPr>
      </w:pPr>
      <w:r>
        <w:rPr>
          <w:rFonts w:ascii="Times New Roman" w:hAnsi="Times New Roman"/>
          <w:i/>
          <w:iCs/>
          <w:sz w:val="24"/>
          <w:szCs w:val="24"/>
        </w:rPr>
        <w:t xml:space="preserve">задач; </w:t>
      </w:r>
    </w:p>
    <w:p w:rsidR="007E5712" w:rsidRDefault="007E5712" w:rsidP="007E5712">
      <w:pPr>
        <w:widowControl w:val="0"/>
        <w:autoSpaceDE w:val="0"/>
        <w:autoSpaceDN w:val="0"/>
        <w:adjustRightInd w:val="0"/>
        <w:spacing w:after="0" w:line="17" w:lineRule="exact"/>
        <w:rPr>
          <w:rFonts w:ascii="Times New Roman" w:hAnsi="Times New Roman"/>
          <w:sz w:val="24"/>
          <w:szCs w:val="24"/>
        </w:rPr>
      </w:pPr>
    </w:p>
    <w:p w:rsidR="007E5712" w:rsidRPr="00EB3705" w:rsidRDefault="007E5712" w:rsidP="00AB679F">
      <w:pPr>
        <w:widowControl w:val="0"/>
        <w:numPr>
          <w:ilvl w:val="0"/>
          <w:numId w:val="86"/>
        </w:numPr>
        <w:tabs>
          <w:tab w:val="clear" w:pos="720"/>
          <w:tab w:val="num" w:pos="268"/>
        </w:tabs>
        <w:overflowPunct w:val="0"/>
        <w:autoSpaceDE w:val="0"/>
        <w:autoSpaceDN w:val="0"/>
        <w:adjustRightInd w:val="0"/>
        <w:spacing w:after="0" w:line="240" w:lineRule="auto"/>
        <w:ind w:left="268" w:hanging="253"/>
        <w:jc w:val="both"/>
        <w:rPr>
          <w:rFonts w:ascii="Times New Roman" w:hAnsi="Times New Roman"/>
          <w:b/>
          <w:bCs/>
          <w:sz w:val="24"/>
          <w:szCs w:val="24"/>
          <w:lang w:val="ru-RU"/>
        </w:rPr>
      </w:pPr>
      <w:r w:rsidRPr="00EB3705">
        <w:rPr>
          <w:rFonts w:ascii="Times New Roman" w:hAnsi="Times New Roman"/>
          <w:i/>
          <w:iCs/>
          <w:sz w:val="24"/>
          <w:szCs w:val="24"/>
          <w:lang w:val="ru-RU"/>
        </w:rPr>
        <w:t xml:space="preserve">характеризовать взаимное расположение прямой и окружности, двух окружностей. </w:t>
      </w:r>
    </w:p>
    <w:p w:rsidR="007E5712" w:rsidRPr="00EB3705" w:rsidRDefault="007E5712" w:rsidP="00AB679F">
      <w:pPr>
        <w:widowControl w:val="0"/>
        <w:numPr>
          <w:ilvl w:val="1"/>
          <w:numId w:val="86"/>
        </w:numPr>
        <w:tabs>
          <w:tab w:val="clear" w:pos="1440"/>
          <w:tab w:val="num" w:pos="488"/>
        </w:tabs>
        <w:overflowPunct w:val="0"/>
        <w:autoSpaceDE w:val="0"/>
        <w:autoSpaceDN w:val="0"/>
        <w:adjustRightInd w:val="0"/>
        <w:spacing w:after="0" w:line="239" w:lineRule="auto"/>
        <w:ind w:left="488" w:hanging="224"/>
        <w:jc w:val="both"/>
        <w:rPr>
          <w:rFonts w:ascii="Times New Roman" w:hAnsi="Times New Roman"/>
          <w:sz w:val="24"/>
          <w:szCs w:val="24"/>
          <w:lang w:val="ru-RU"/>
        </w:rPr>
      </w:pPr>
      <w:r w:rsidRPr="00EB3705">
        <w:rPr>
          <w:rFonts w:ascii="Times New Roman" w:hAnsi="Times New Roman"/>
          <w:sz w:val="24"/>
          <w:szCs w:val="24"/>
          <w:lang w:val="ru-RU"/>
        </w:rPr>
        <w:t xml:space="preserve">повседневной жизни и при изучении других предметов: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86"/>
        </w:numPr>
        <w:tabs>
          <w:tab w:val="clear" w:pos="720"/>
          <w:tab w:val="num" w:pos="1008"/>
        </w:tabs>
        <w:overflowPunct w:val="0"/>
        <w:autoSpaceDE w:val="0"/>
        <w:autoSpaceDN w:val="0"/>
        <w:adjustRightInd w:val="0"/>
        <w:spacing w:after="0" w:line="240" w:lineRule="auto"/>
        <w:ind w:left="1008" w:hanging="1003"/>
        <w:jc w:val="both"/>
        <w:rPr>
          <w:rFonts w:ascii="Times New Roman" w:hAnsi="Times New Roman"/>
          <w:sz w:val="24"/>
          <w:szCs w:val="24"/>
          <w:lang w:val="ru-RU"/>
        </w:rPr>
      </w:pPr>
      <w:r w:rsidRPr="00EB3705">
        <w:rPr>
          <w:rFonts w:ascii="Times New Roman" w:hAnsi="Times New Roman"/>
          <w:i/>
          <w:iCs/>
          <w:sz w:val="24"/>
          <w:szCs w:val="24"/>
          <w:lang w:val="ru-RU"/>
        </w:rPr>
        <w:t xml:space="preserve">использовать отношения для решения задач, возникающих в реальной жизни. </w:t>
      </w:r>
    </w:p>
    <w:p w:rsidR="007E5712" w:rsidRPr="00EB3705" w:rsidRDefault="007E5712" w:rsidP="007E5712">
      <w:pPr>
        <w:widowControl w:val="0"/>
        <w:autoSpaceDE w:val="0"/>
        <w:autoSpaceDN w:val="0"/>
        <w:adjustRightInd w:val="0"/>
        <w:spacing w:after="0" w:line="2"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40" w:lineRule="auto"/>
        <w:ind w:left="8"/>
        <w:jc w:val="both"/>
        <w:rPr>
          <w:rFonts w:ascii="Times New Roman" w:hAnsi="Times New Roman"/>
          <w:sz w:val="24"/>
          <w:szCs w:val="24"/>
        </w:rPr>
      </w:pPr>
      <w:r>
        <w:rPr>
          <w:rFonts w:ascii="Times New Roman" w:hAnsi="Times New Roman"/>
          <w:sz w:val="24"/>
          <w:szCs w:val="24"/>
        </w:rPr>
        <w:t xml:space="preserve">Измерения и вычисления </w:t>
      </w:r>
    </w:p>
    <w:p w:rsidR="007E5712" w:rsidRDefault="007E5712" w:rsidP="007E5712">
      <w:pPr>
        <w:widowControl w:val="0"/>
        <w:autoSpaceDE w:val="0"/>
        <w:autoSpaceDN w:val="0"/>
        <w:adjustRightInd w:val="0"/>
        <w:spacing w:after="0" w:line="79" w:lineRule="exact"/>
        <w:rPr>
          <w:rFonts w:ascii="Times New Roman" w:hAnsi="Times New Roman"/>
          <w:sz w:val="24"/>
          <w:szCs w:val="24"/>
        </w:rPr>
      </w:pPr>
    </w:p>
    <w:p w:rsidR="007E5712" w:rsidRPr="007E5712" w:rsidRDefault="007E5712" w:rsidP="00AB679F">
      <w:pPr>
        <w:widowControl w:val="0"/>
        <w:numPr>
          <w:ilvl w:val="0"/>
          <w:numId w:val="86"/>
        </w:numPr>
        <w:tabs>
          <w:tab w:val="clear" w:pos="720"/>
          <w:tab w:val="num" w:pos="1001"/>
        </w:tabs>
        <w:overflowPunct w:val="0"/>
        <w:autoSpaceDE w:val="0"/>
        <w:autoSpaceDN w:val="0"/>
        <w:adjustRightInd w:val="0"/>
        <w:spacing w:after="0" w:line="213" w:lineRule="auto"/>
        <w:ind w:left="8" w:right="20" w:hanging="3"/>
        <w:jc w:val="both"/>
        <w:rPr>
          <w:rFonts w:ascii="Times New Roman" w:hAnsi="Times New Roman"/>
          <w:sz w:val="24"/>
          <w:szCs w:val="24"/>
          <w:lang w:val="ru-RU"/>
        </w:rPr>
      </w:pPr>
      <w:r w:rsidRPr="00EB3705">
        <w:rPr>
          <w:rFonts w:ascii="Times New Roman" w:hAnsi="Times New Roman"/>
          <w:i/>
          <w:iCs/>
          <w:sz w:val="24"/>
          <w:szCs w:val="24"/>
          <w:lang w:val="ru-RU"/>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w:t>
      </w:r>
    </w:p>
    <w:p w:rsidR="007E5712" w:rsidRPr="00EB3705" w:rsidRDefault="007E5712" w:rsidP="007E5712">
      <w:pPr>
        <w:widowControl w:val="0"/>
        <w:autoSpaceDE w:val="0"/>
        <w:autoSpaceDN w:val="0"/>
        <w:adjustRightInd w:val="0"/>
        <w:spacing w:after="0" w:line="184"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28" w:lineRule="auto"/>
        <w:ind w:left="3"/>
        <w:jc w:val="both"/>
        <w:rPr>
          <w:rFonts w:ascii="Times New Roman" w:hAnsi="Times New Roman"/>
          <w:sz w:val="24"/>
          <w:szCs w:val="24"/>
          <w:lang w:val="ru-RU"/>
        </w:rPr>
      </w:pPr>
      <w:bookmarkStart w:id="47" w:name="page101"/>
      <w:bookmarkEnd w:id="47"/>
      <w:r w:rsidRPr="00EB3705">
        <w:rPr>
          <w:rFonts w:ascii="Times New Roman" w:hAnsi="Times New Roman"/>
          <w:i/>
          <w:iCs/>
          <w:sz w:val="24"/>
          <w:szCs w:val="24"/>
          <w:lang w:val="ru-RU"/>
        </w:rPr>
        <w:t>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7E5712" w:rsidRPr="00EB3705" w:rsidRDefault="007E5712" w:rsidP="007E5712">
      <w:pPr>
        <w:widowControl w:val="0"/>
        <w:autoSpaceDE w:val="0"/>
        <w:autoSpaceDN w:val="0"/>
        <w:adjustRightInd w:val="0"/>
        <w:spacing w:after="0" w:line="14" w:lineRule="exact"/>
        <w:rPr>
          <w:rFonts w:ascii="Times New Roman" w:hAnsi="Times New Roman"/>
          <w:sz w:val="24"/>
          <w:szCs w:val="24"/>
          <w:lang w:val="ru-RU"/>
        </w:rPr>
      </w:pPr>
    </w:p>
    <w:p w:rsidR="007E5712" w:rsidRPr="00EB3705" w:rsidRDefault="007E5712" w:rsidP="00AB679F">
      <w:pPr>
        <w:widowControl w:val="0"/>
        <w:numPr>
          <w:ilvl w:val="0"/>
          <w:numId w:val="87"/>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i/>
          <w:iCs/>
          <w:sz w:val="24"/>
          <w:szCs w:val="24"/>
          <w:lang w:val="ru-RU"/>
        </w:rPr>
        <w:t xml:space="preserve">проводить простые вычисления на объемных телах;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87"/>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i/>
          <w:iCs/>
          <w:sz w:val="24"/>
          <w:szCs w:val="24"/>
          <w:lang w:val="ru-RU"/>
        </w:rPr>
        <w:t xml:space="preserve">формулировать задачи на вычисление длин, площадей и объемов и решать их. </w:t>
      </w:r>
    </w:p>
    <w:p w:rsidR="007E5712" w:rsidRPr="00EB3705" w:rsidRDefault="007E5712" w:rsidP="007E5712">
      <w:pPr>
        <w:widowControl w:val="0"/>
        <w:overflowPunct w:val="0"/>
        <w:autoSpaceDE w:val="0"/>
        <w:autoSpaceDN w:val="0"/>
        <w:adjustRightInd w:val="0"/>
        <w:spacing w:after="0" w:line="240" w:lineRule="auto"/>
        <w:ind w:left="3"/>
        <w:jc w:val="both"/>
        <w:rPr>
          <w:rFonts w:ascii="Times New Roman" w:hAnsi="Times New Roman"/>
          <w:sz w:val="24"/>
          <w:szCs w:val="24"/>
          <w:lang w:val="ru-RU"/>
        </w:rPr>
      </w:pPr>
      <w:r w:rsidRPr="00EB3705">
        <w:rPr>
          <w:rFonts w:ascii="Times New Roman" w:hAnsi="Times New Roman"/>
          <w:sz w:val="24"/>
          <w:szCs w:val="24"/>
          <w:lang w:val="ru-RU"/>
        </w:rPr>
        <w:t xml:space="preserve">В повседневной жизни и при изучении других предметов: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Default="007E5712" w:rsidP="00AB679F">
      <w:pPr>
        <w:widowControl w:val="0"/>
        <w:numPr>
          <w:ilvl w:val="0"/>
          <w:numId w:val="87"/>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rPr>
      </w:pPr>
      <w:r>
        <w:rPr>
          <w:rFonts w:ascii="Times New Roman" w:hAnsi="Times New Roman"/>
          <w:i/>
          <w:iCs/>
          <w:sz w:val="24"/>
          <w:szCs w:val="24"/>
        </w:rPr>
        <w:t xml:space="preserve">проводить вычисления на местности; </w:t>
      </w:r>
    </w:p>
    <w:p w:rsidR="007E5712" w:rsidRDefault="007E5712" w:rsidP="007E5712">
      <w:pPr>
        <w:widowControl w:val="0"/>
        <w:autoSpaceDE w:val="0"/>
        <w:autoSpaceDN w:val="0"/>
        <w:adjustRightInd w:val="0"/>
        <w:spacing w:after="0" w:line="75" w:lineRule="exact"/>
        <w:rPr>
          <w:rFonts w:ascii="Times New Roman" w:hAnsi="Times New Roman"/>
          <w:sz w:val="24"/>
          <w:szCs w:val="24"/>
        </w:rPr>
      </w:pPr>
    </w:p>
    <w:p w:rsidR="007E5712" w:rsidRPr="00EB3705" w:rsidRDefault="007E5712" w:rsidP="00AB679F">
      <w:pPr>
        <w:widowControl w:val="0"/>
        <w:numPr>
          <w:ilvl w:val="0"/>
          <w:numId w:val="87"/>
        </w:numPr>
        <w:tabs>
          <w:tab w:val="clear" w:pos="720"/>
          <w:tab w:val="num" w:pos="977"/>
        </w:tabs>
        <w:overflowPunct w:val="0"/>
        <w:autoSpaceDE w:val="0"/>
        <w:autoSpaceDN w:val="0"/>
        <w:adjustRightInd w:val="0"/>
        <w:spacing w:after="0" w:line="214" w:lineRule="auto"/>
        <w:ind w:left="3" w:right="20" w:hanging="3"/>
        <w:jc w:val="both"/>
        <w:rPr>
          <w:rFonts w:ascii="Times New Roman" w:hAnsi="Times New Roman"/>
          <w:sz w:val="24"/>
          <w:szCs w:val="24"/>
          <w:lang w:val="ru-RU"/>
        </w:rPr>
      </w:pPr>
      <w:r w:rsidRPr="00EB3705">
        <w:rPr>
          <w:rFonts w:ascii="Times New Roman" w:hAnsi="Times New Roman"/>
          <w:i/>
          <w:iCs/>
          <w:sz w:val="24"/>
          <w:szCs w:val="24"/>
          <w:lang w:val="ru-RU"/>
        </w:rPr>
        <w:t xml:space="preserve">применять формулы при вычислениях в смежных учебных предметах, в окружающей действительности. </w:t>
      </w:r>
    </w:p>
    <w:p w:rsidR="007E5712" w:rsidRPr="00EB3705" w:rsidRDefault="007E5712" w:rsidP="007E5712">
      <w:pPr>
        <w:widowControl w:val="0"/>
        <w:autoSpaceDE w:val="0"/>
        <w:autoSpaceDN w:val="0"/>
        <w:adjustRightInd w:val="0"/>
        <w:spacing w:after="0" w:line="1"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40" w:lineRule="auto"/>
        <w:ind w:left="3"/>
        <w:jc w:val="both"/>
        <w:rPr>
          <w:rFonts w:ascii="Times New Roman" w:hAnsi="Times New Roman"/>
          <w:sz w:val="24"/>
          <w:szCs w:val="24"/>
        </w:rPr>
      </w:pPr>
      <w:r>
        <w:rPr>
          <w:rFonts w:ascii="Times New Roman" w:hAnsi="Times New Roman"/>
          <w:sz w:val="24"/>
          <w:szCs w:val="24"/>
        </w:rPr>
        <w:t xml:space="preserve">Геометрические построения </w:t>
      </w:r>
    </w:p>
    <w:p w:rsidR="007E5712" w:rsidRDefault="007E5712" w:rsidP="007E5712">
      <w:pPr>
        <w:widowControl w:val="0"/>
        <w:autoSpaceDE w:val="0"/>
        <w:autoSpaceDN w:val="0"/>
        <w:adjustRightInd w:val="0"/>
        <w:spacing w:after="0" w:line="7" w:lineRule="exact"/>
        <w:rPr>
          <w:rFonts w:ascii="Times New Roman" w:hAnsi="Times New Roman"/>
          <w:sz w:val="24"/>
          <w:szCs w:val="24"/>
        </w:rPr>
      </w:pPr>
    </w:p>
    <w:p w:rsidR="007E5712" w:rsidRPr="00EB3705" w:rsidRDefault="007E5712" w:rsidP="00AB679F">
      <w:pPr>
        <w:widowControl w:val="0"/>
        <w:numPr>
          <w:ilvl w:val="0"/>
          <w:numId w:val="87"/>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i/>
          <w:iCs/>
          <w:sz w:val="24"/>
          <w:szCs w:val="24"/>
          <w:lang w:val="ru-RU"/>
        </w:rPr>
        <w:t xml:space="preserve">Изображать геометрические фигуры по текстовому и символьному описанию;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87"/>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i/>
          <w:iCs/>
          <w:sz w:val="24"/>
          <w:szCs w:val="24"/>
          <w:lang w:val="ru-RU"/>
        </w:rPr>
        <w:t xml:space="preserve">свободно оперировать чертежными инструментами в несложных случаях,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87"/>
        </w:numPr>
        <w:tabs>
          <w:tab w:val="clear" w:pos="720"/>
          <w:tab w:val="num" w:pos="977"/>
        </w:tabs>
        <w:overflowPunct w:val="0"/>
        <w:autoSpaceDE w:val="0"/>
        <w:autoSpaceDN w:val="0"/>
        <w:adjustRightInd w:val="0"/>
        <w:spacing w:after="0" w:line="217" w:lineRule="auto"/>
        <w:ind w:left="3" w:right="20" w:hanging="3"/>
        <w:jc w:val="both"/>
        <w:rPr>
          <w:rFonts w:ascii="Times New Roman" w:hAnsi="Times New Roman"/>
          <w:sz w:val="24"/>
          <w:szCs w:val="24"/>
          <w:lang w:val="ru-RU"/>
        </w:rPr>
      </w:pPr>
      <w:r w:rsidRPr="00EB3705">
        <w:rPr>
          <w:rFonts w:ascii="Times New Roman" w:hAnsi="Times New Roman"/>
          <w:i/>
          <w:iCs/>
          <w:sz w:val="24"/>
          <w:szCs w:val="24"/>
          <w:lang w:val="ru-RU"/>
        </w:rPr>
        <w:t xml:space="preserve">выполнять построения треугольников, применять отдельные методы построений циркулем и линейкой и проводить простейшие исследования числа решений;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87"/>
        </w:numPr>
        <w:tabs>
          <w:tab w:val="clear" w:pos="720"/>
          <w:tab w:val="num" w:pos="977"/>
        </w:tabs>
        <w:overflowPunct w:val="0"/>
        <w:autoSpaceDE w:val="0"/>
        <w:autoSpaceDN w:val="0"/>
        <w:adjustRightInd w:val="0"/>
        <w:spacing w:after="0" w:line="217" w:lineRule="auto"/>
        <w:ind w:left="3" w:right="20" w:hanging="3"/>
        <w:jc w:val="both"/>
        <w:rPr>
          <w:rFonts w:ascii="Times New Roman" w:hAnsi="Times New Roman"/>
          <w:sz w:val="24"/>
          <w:szCs w:val="24"/>
          <w:lang w:val="ru-RU"/>
        </w:rPr>
      </w:pPr>
      <w:r w:rsidRPr="00EB3705">
        <w:rPr>
          <w:rFonts w:ascii="Times New Roman" w:hAnsi="Times New Roman"/>
          <w:i/>
          <w:iCs/>
          <w:sz w:val="24"/>
          <w:szCs w:val="24"/>
          <w:lang w:val="ru-RU"/>
        </w:rPr>
        <w:t xml:space="preserve">изображать типовые плоские фигуры и объемные тела с помощью простейших компьютерных инструментов.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EB3705" w:rsidRDefault="007E5712" w:rsidP="00AB679F">
      <w:pPr>
        <w:widowControl w:val="0"/>
        <w:numPr>
          <w:ilvl w:val="1"/>
          <w:numId w:val="87"/>
        </w:numPr>
        <w:tabs>
          <w:tab w:val="clear" w:pos="1440"/>
          <w:tab w:val="num" w:pos="483"/>
        </w:tabs>
        <w:overflowPunct w:val="0"/>
        <w:autoSpaceDE w:val="0"/>
        <w:autoSpaceDN w:val="0"/>
        <w:adjustRightInd w:val="0"/>
        <w:spacing w:after="0" w:line="240" w:lineRule="auto"/>
        <w:ind w:left="483" w:hanging="224"/>
        <w:jc w:val="both"/>
        <w:rPr>
          <w:rFonts w:ascii="Times New Roman" w:hAnsi="Times New Roman"/>
          <w:sz w:val="24"/>
          <w:szCs w:val="24"/>
          <w:lang w:val="ru-RU"/>
        </w:rPr>
      </w:pPr>
      <w:r w:rsidRPr="00EB3705">
        <w:rPr>
          <w:rFonts w:ascii="Times New Roman" w:hAnsi="Times New Roman"/>
          <w:sz w:val="24"/>
          <w:szCs w:val="24"/>
          <w:lang w:val="ru-RU"/>
        </w:rPr>
        <w:t xml:space="preserve">повседневной жизни и при изучении других предметов: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EB3705" w:rsidRDefault="007E5712" w:rsidP="00AB679F">
      <w:pPr>
        <w:widowControl w:val="0"/>
        <w:numPr>
          <w:ilvl w:val="0"/>
          <w:numId w:val="87"/>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i/>
          <w:iCs/>
          <w:sz w:val="24"/>
          <w:szCs w:val="24"/>
          <w:lang w:val="ru-RU"/>
        </w:rPr>
        <w:t xml:space="preserve">выполнять простейшие построения на местности, необходимые в реальной жизни;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87"/>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i/>
          <w:iCs/>
          <w:sz w:val="24"/>
          <w:szCs w:val="24"/>
          <w:lang w:val="ru-RU"/>
        </w:rPr>
        <w:t xml:space="preserve">оценивать размеры реальных объектов окружающего мира. </w:t>
      </w:r>
    </w:p>
    <w:p w:rsidR="007E5712" w:rsidRPr="00EB3705" w:rsidRDefault="007E5712" w:rsidP="007E5712">
      <w:pPr>
        <w:widowControl w:val="0"/>
        <w:autoSpaceDE w:val="0"/>
        <w:autoSpaceDN w:val="0"/>
        <w:adjustRightInd w:val="0"/>
        <w:spacing w:after="0" w:line="2" w:lineRule="exact"/>
        <w:rPr>
          <w:rFonts w:ascii="Times New Roman" w:hAnsi="Times New Roman"/>
          <w:sz w:val="24"/>
          <w:szCs w:val="24"/>
          <w:lang w:val="ru-RU"/>
        </w:rPr>
      </w:pPr>
    </w:p>
    <w:p w:rsidR="007E5712" w:rsidRDefault="007E5712" w:rsidP="007E5712">
      <w:pPr>
        <w:widowControl w:val="0"/>
        <w:autoSpaceDE w:val="0"/>
        <w:autoSpaceDN w:val="0"/>
        <w:adjustRightInd w:val="0"/>
        <w:spacing w:after="0" w:line="240" w:lineRule="auto"/>
        <w:ind w:left="3"/>
        <w:rPr>
          <w:rFonts w:ascii="Times New Roman" w:hAnsi="Times New Roman"/>
          <w:sz w:val="24"/>
          <w:szCs w:val="24"/>
        </w:rPr>
      </w:pPr>
      <w:r>
        <w:rPr>
          <w:rFonts w:ascii="Times New Roman" w:hAnsi="Times New Roman"/>
          <w:sz w:val="24"/>
          <w:szCs w:val="24"/>
        </w:rPr>
        <w:t>Преобразования</w:t>
      </w:r>
    </w:p>
    <w:p w:rsidR="007E5712" w:rsidRDefault="007E5712" w:rsidP="007E5712">
      <w:pPr>
        <w:widowControl w:val="0"/>
        <w:autoSpaceDE w:val="0"/>
        <w:autoSpaceDN w:val="0"/>
        <w:adjustRightInd w:val="0"/>
        <w:spacing w:after="0" w:line="70" w:lineRule="exact"/>
        <w:rPr>
          <w:rFonts w:ascii="Times New Roman" w:hAnsi="Times New Roman"/>
          <w:sz w:val="24"/>
          <w:szCs w:val="24"/>
        </w:rPr>
      </w:pPr>
    </w:p>
    <w:p w:rsidR="007E5712" w:rsidRPr="00EB3705" w:rsidRDefault="007E5712" w:rsidP="00AB679F">
      <w:pPr>
        <w:widowControl w:val="0"/>
        <w:numPr>
          <w:ilvl w:val="0"/>
          <w:numId w:val="88"/>
        </w:numPr>
        <w:tabs>
          <w:tab w:val="clear" w:pos="720"/>
          <w:tab w:val="num" w:pos="977"/>
        </w:tabs>
        <w:overflowPunct w:val="0"/>
        <w:autoSpaceDE w:val="0"/>
        <w:autoSpaceDN w:val="0"/>
        <w:adjustRightInd w:val="0"/>
        <w:spacing w:after="0" w:line="229" w:lineRule="auto"/>
        <w:ind w:left="3" w:right="20" w:hanging="3"/>
        <w:jc w:val="both"/>
        <w:rPr>
          <w:rFonts w:ascii="Times New Roman" w:hAnsi="Times New Roman"/>
          <w:sz w:val="24"/>
          <w:szCs w:val="24"/>
          <w:lang w:val="ru-RU"/>
        </w:rPr>
      </w:pPr>
      <w:r w:rsidRPr="00EB3705">
        <w:rPr>
          <w:rFonts w:ascii="Times New Roman" w:hAnsi="Times New Roman"/>
          <w:i/>
          <w:iCs/>
          <w:sz w:val="24"/>
          <w:szCs w:val="24"/>
          <w:lang w:val="ru-RU"/>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88"/>
        </w:numPr>
        <w:tabs>
          <w:tab w:val="clear" w:pos="720"/>
          <w:tab w:val="num" w:pos="977"/>
        </w:tabs>
        <w:overflowPunct w:val="0"/>
        <w:autoSpaceDE w:val="0"/>
        <w:autoSpaceDN w:val="0"/>
        <w:adjustRightInd w:val="0"/>
        <w:spacing w:after="0" w:line="215" w:lineRule="auto"/>
        <w:ind w:left="3" w:hanging="3"/>
        <w:jc w:val="both"/>
        <w:rPr>
          <w:rFonts w:ascii="Times New Roman" w:hAnsi="Times New Roman"/>
          <w:sz w:val="24"/>
          <w:szCs w:val="24"/>
          <w:lang w:val="ru-RU"/>
        </w:rPr>
      </w:pPr>
      <w:r w:rsidRPr="00EB3705">
        <w:rPr>
          <w:rFonts w:ascii="Times New Roman" w:hAnsi="Times New Roman"/>
          <w:i/>
          <w:iCs/>
          <w:sz w:val="24"/>
          <w:szCs w:val="24"/>
          <w:lang w:val="ru-RU"/>
        </w:rPr>
        <w:t xml:space="preserve">строить фигуру, подобную данной, пользоваться свойствами подобия для обоснования свойств фигур;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88"/>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i/>
          <w:iCs/>
          <w:sz w:val="24"/>
          <w:szCs w:val="24"/>
          <w:lang w:val="ru-RU"/>
        </w:rPr>
        <w:t xml:space="preserve">применять  свойства  движений  для  проведения  простейших  обоснований  свойств </w:t>
      </w:r>
    </w:p>
    <w:p w:rsidR="007E5712" w:rsidRPr="00EB3705" w:rsidRDefault="007E5712" w:rsidP="007E5712">
      <w:pPr>
        <w:widowControl w:val="0"/>
        <w:autoSpaceDE w:val="0"/>
        <w:autoSpaceDN w:val="0"/>
        <w:adjustRightInd w:val="0"/>
        <w:spacing w:after="0" w:line="2"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40" w:lineRule="auto"/>
        <w:ind w:left="3"/>
        <w:jc w:val="both"/>
        <w:rPr>
          <w:rFonts w:ascii="Times New Roman" w:hAnsi="Times New Roman"/>
          <w:sz w:val="24"/>
          <w:szCs w:val="24"/>
          <w:lang w:val="ru-RU"/>
        </w:rPr>
      </w:pPr>
      <w:r w:rsidRPr="00EB3705">
        <w:rPr>
          <w:rFonts w:ascii="Times New Roman" w:hAnsi="Times New Roman"/>
          <w:i/>
          <w:iCs/>
          <w:sz w:val="24"/>
          <w:szCs w:val="24"/>
          <w:lang w:val="ru-RU"/>
        </w:rPr>
        <w:t xml:space="preserve">фигур. </w:t>
      </w:r>
    </w:p>
    <w:p w:rsidR="007E5712" w:rsidRPr="00EB3705" w:rsidRDefault="007E5712" w:rsidP="007E5712">
      <w:pPr>
        <w:widowControl w:val="0"/>
        <w:autoSpaceDE w:val="0"/>
        <w:autoSpaceDN w:val="0"/>
        <w:adjustRightInd w:val="0"/>
        <w:spacing w:after="0" w:line="2"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40" w:lineRule="auto"/>
        <w:ind w:left="3"/>
        <w:jc w:val="both"/>
        <w:rPr>
          <w:rFonts w:ascii="Times New Roman" w:hAnsi="Times New Roman"/>
          <w:sz w:val="24"/>
          <w:szCs w:val="24"/>
          <w:lang w:val="ru-RU"/>
        </w:rPr>
      </w:pPr>
      <w:r w:rsidRPr="00EB3705">
        <w:rPr>
          <w:rFonts w:ascii="Times New Roman" w:hAnsi="Times New Roman"/>
          <w:sz w:val="24"/>
          <w:szCs w:val="24"/>
          <w:lang w:val="ru-RU"/>
        </w:rPr>
        <w:t xml:space="preserve">В повседневной жизни и при изучении других предметов: </w:t>
      </w:r>
    </w:p>
    <w:p w:rsidR="007E5712" w:rsidRPr="00EB3705" w:rsidRDefault="007E5712" w:rsidP="007E5712">
      <w:pPr>
        <w:widowControl w:val="0"/>
        <w:autoSpaceDE w:val="0"/>
        <w:autoSpaceDN w:val="0"/>
        <w:adjustRightInd w:val="0"/>
        <w:spacing w:after="0" w:line="14" w:lineRule="exact"/>
        <w:rPr>
          <w:rFonts w:ascii="Times New Roman" w:hAnsi="Times New Roman"/>
          <w:sz w:val="24"/>
          <w:szCs w:val="24"/>
          <w:lang w:val="ru-RU"/>
        </w:rPr>
      </w:pPr>
    </w:p>
    <w:p w:rsidR="007E5712" w:rsidRPr="00EB3705" w:rsidRDefault="007E5712" w:rsidP="00AB679F">
      <w:pPr>
        <w:widowControl w:val="0"/>
        <w:numPr>
          <w:ilvl w:val="0"/>
          <w:numId w:val="88"/>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b/>
          <w:bCs/>
          <w:sz w:val="24"/>
          <w:szCs w:val="24"/>
          <w:lang w:val="ru-RU"/>
        </w:rPr>
      </w:pPr>
      <w:r w:rsidRPr="00EB3705">
        <w:rPr>
          <w:rFonts w:ascii="Times New Roman" w:hAnsi="Times New Roman"/>
          <w:i/>
          <w:iCs/>
          <w:sz w:val="24"/>
          <w:szCs w:val="24"/>
          <w:lang w:val="ru-RU"/>
        </w:rPr>
        <w:t xml:space="preserve">применять свойства движений и применять подобие для построений и вычислений. </w:t>
      </w:r>
    </w:p>
    <w:p w:rsidR="007E5712" w:rsidRPr="00EB3705" w:rsidRDefault="007E5712" w:rsidP="007E5712">
      <w:pPr>
        <w:widowControl w:val="0"/>
        <w:overflowPunct w:val="0"/>
        <w:autoSpaceDE w:val="0"/>
        <w:autoSpaceDN w:val="0"/>
        <w:adjustRightInd w:val="0"/>
        <w:spacing w:after="0" w:line="240" w:lineRule="auto"/>
        <w:ind w:left="3"/>
        <w:jc w:val="both"/>
        <w:rPr>
          <w:rFonts w:ascii="Times New Roman" w:hAnsi="Times New Roman"/>
          <w:b/>
          <w:bCs/>
          <w:sz w:val="24"/>
          <w:szCs w:val="24"/>
          <w:lang w:val="ru-RU"/>
        </w:rPr>
      </w:pPr>
      <w:r w:rsidRPr="00EB3705">
        <w:rPr>
          <w:rFonts w:ascii="Times New Roman" w:hAnsi="Times New Roman"/>
          <w:sz w:val="24"/>
          <w:szCs w:val="24"/>
          <w:lang w:val="ru-RU"/>
        </w:rPr>
        <w:t xml:space="preserve">Векторы и координаты на плоскости </w:t>
      </w:r>
    </w:p>
    <w:p w:rsidR="007E5712" w:rsidRPr="00EB3705" w:rsidRDefault="007E5712" w:rsidP="007E5712">
      <w:pPr>
        <w:widowControl w:val="0"/>
        <w:autoSpaceDE w:val="0"/>
        <w:autoSpaceDN w:val="0"/>
        <w:adjustRightInd w:val="0"/>
        <w:spacing w:after="0" w:line="55" w:lineRule="exact"/>
        <w:rPr>
          <w:rFonts w:ascii="Times New Roman" w:hAnsi="Times New Roman"/>
          <w:b/>
          <w:bCs/>
          <w:sz w:val="24"/>
          <w:szCs w:val="24"/>
          <w:lang w:val="ru-RU"/>
        </w:rPr>
      </w:pPr>
    </w:p>
    <w:p w:rsidR="007E5712" w:rsidRPr="00EB3705" w:rsidRDefault="007E5712" w:rsidP="007E5712">
      <w:pPr>
        <w:widowControl w:val="0"/>
        <w:overflowPunct w:val="0"/>
        <w:autoSpaceDE w:val="0"/>
        <w:autoSpaceDN w:val="0"/>
        <w:adjustRightInd w:val="0"/>
        <w:spacing w:after="0" w:line="221" w:lineRule="auto"/>
        <w:ind w:left="3" w:right="20" w:firstLine="994"/>
        <w:jc w:val="both"/>
        <w:rPr>
          <w:rFonts w:ascii="Times New Roman" w:hAnsi="Times New Roman"/>
          <w:b/>
          <w:bCs/>
          <w:sz w:val="24"/>
          <w:szCs w:val="24"/>
          <w:lang w:val="ru-RU"/>
        </w:rPr>
      </w:pPr>
      <w:r w:rsidRPr="00EB3705">
        <w:rPr>
          <w:rFonts w:ascii="Times New Roman" w:hAnsi="Times New Roman"/>
          <w:i/>
          <w:iCs/>
          <w:sz w:val="24"/>
          <w:szCs w:val="24"/>
          <w:lang w:val="ru-RU"/>
        </w:rPr>
        <w:t xml:space="preserve">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 </w:t>
      </w:r>
    </w:p>
    <w:p w:rsidR="007E5712" w:rsidRPr="00EB3705" w:rsidRDefault="007E5712" w:rsidP="007E5712">
      <w:pPr>
        <w:widowControl w:val="0"/>
        <w:autoSpaceDE w:val="0"/>
        <w:autoSpaceDN w:val="0"/>
        <w:adjustRightInd w:val="0"/>
        <w:spacing w:after="0" w:line="58" w:lineRule="exact"/>
        <w:rPr>
          <w:rFonts w:ascii="Times New Roman" w:hAnsi="Times New Roman"/>
          <w:b/>
          <w:bCs/>
          <w:sz w:val="24"/>
          <w:szCs w:val="24"/>
          <w:lang w:val="ru-RU"/>
        </w:rPr>
      </w:pPr>
    </w:p>
    <w:p w:rsidR="007E5712" w:rsidRPr="00EB3705" w:rsidRDefault="007E5712" w:rsidP="007E5712">
      <w:pPr>
        <w:widowControl w:val="0"/>
        <w:overflowPunct w:val="0"/>
        <w:autoSpaceDE w:val="0"/>
        <w:autoSpaceDN w:val="0"/>
        <w:adjustRightInd w:val="0"/>
        <w:spacing w:after="0" w:line="228" w:lineRule="auto"/>
        <w:ind w:left="3" w:right="40" w:firstLine="989"/>
        <w:jc w:val="both"/>
        <w:rPr>
          <w:rFonts w:ascii="Times New Roman" w:hAnsi="Times New Roman"/>
          <w:b/>
          <w:bCs/>
          <w:sz w:val="24"/>
          <w:szCs w:val="24"/>
          <w:lang w:val="ru-RU"/>
        </w:rPr>
      </w:pPr>
      <w:r w:rsidRPr="00EB3705">
        <w:rPr>
          <w:rFonts w:ascii="Times New Roman" w:hAnsi="Times New Roman"/>
          <w:i/>
          <w:iCs/>
          <w:sz w:val="24"/>
          <w:szCs w:val="24"/>
          <w:lang w:val="ru-RU"/>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 </w:t>
      </w:r>
    </w:p>
    <w:p w:rsidR="007E5712" w:rsidRPr="00EB3705" w:rsidRDefault="007E5712" w:rsidP="007E5712">
      <w:pPr>
        <w:widowControl w:val="0"/>
        <w:autoSpaceDE w:val="0"/>
        <w:autoSpaceDN w:val="0"/>
        <w:adjustRightInd w:val="0"/>
        <w:spacing w:after="0" w:line="60" w:lineRule="exact"/>
        <w:rPr>
          <w:rFonts w:ascii="Times New Roman" w:hAnsi="Times New Roman"/>
          <w:b/>
          <w:bCs/>
          <w:sz w:val="24"/>
          <w:szCs w:val="24"/>
          <w:lang w:val="ru-RU"/>
        </w:rPr>
      </w:pPr>
    </w:p>
    <w:p w:rsidR="007E5712" w:rsidRPr="00EB3705" w:rsidRDefault="007E5712" w:rsidP="007E5712">
      <w:pPr>
        <w:widowControl w:val="0"/>
        <w:overflowPunct w:val="0"/>
        <w:autoSpaceDE w:val="0"/>
        <w:autoSpaceDN w:val="0"/>
        <w:adjustRightInd w:val="0"/>
        <w:spacing w:after="0" w:line="213" w:lineRule="auto"/>
        <w:ind w:left="3" w:right="20" w:firstLine="984"/>
        <w:jc w:val="both"/>
        <w:rPr>
          <w:rFonts w:ascii="Times New Roman" w:hAnsi="Times New Roman"/>
          <w:b/>
          <w:bCs/>
          <w:sz w:val="24"/>
          <w:szCs w:val="24"/>
          <w:lang w:val="ru-RU"/>
        </w:rPr>
      </w:pPr>
      <w:r w:rsidRPr="00EB3705">
        <w:rPr>
          <w:rFonts w:ascii="Times New Roman" w:hAnsi="Times New Roman"/>
          <w:i/>
          <w:iCs/>
          <w:sz w:val="24"/>
          <w:szCs w:val="24"/>
          <w:lang w:val="ru-RU"/>
        </w:rPr>
        <w:t xml:space="preserve">применять векторы и координаты для решения геометрических задач на вычисление длин, углов. </w:t>
      </w:r>
    </w:p>
    <w:p w:rsidR="007E5712" w:rsidRPr="00EB3705" w:rsidRDefault="007E5712" w:rsidP="007E5712">
      <w:pPr>
        <w:widowControl w:val="0"/>
        <w:autoSpaceDE w:val="0"/>
        <w:autoSpaceDN w:val="0"/>
        <w:adjustRightInd w:val="0"/>
        <w:spacing w:after="0" w:line="1" w:lineRule="exact"/>
        <w:rPr>
          <w:rFonts w:ascii="Times New Roman" w:hAnsi="Times New Roman"/>
          <w:b/>
          <w:bCs/>
          <w:sz w:val="24"/>
          <w:szCs w:val="24"/>
          <w:lang w:val="ru-RU"/>
        </w:rPr>
      </w:pPr>
    </w:p>
    <w:p w:rsidR="007E5712" w:rsidRPr="00EB3705" w:rsidRDefault="007E5712" w:rsidP="00AB679F">
      <w:pPr>
        <w:widowControl w:val="0"/>
        <w:numPr>
          <w:ilvl w:val="1"/>
          <w:numId w:val="88"/>
        </w:numPr>
        <w:tabs>
          <w:tab w:val="clear" w:pos="1440"/>
          <w:tab w:val="num" w:pos="483"/>
        </w:tabs>
        <w:overflowPunct w:val="0"/>
        <w:autoSpaceDE w:val="0"/>
        <w:autoSpaceDN w:val="0"/>
        <w:adjustRightInd w:val="0"/>
        <w:spacing w:after="0" w:line="237" w:lineRule="auto"/>
        <w:ind w:left="483" w:hanging="224"/>
        <w:jc w:val="both"/>
        <w:rPr>
          <w:rFonts w:ascii="Times New Roman" w:hAnsi="Times New Roman"/>
          <w:sz w:val="24"/>
          <w:szCs w:val="24"/>
          <w:lang w:val="ru-RU"/>
        </w:rPr>
      </w:pPr>
      <w:r w:rsidRPr="00EB3705">
        <w:rPr>
          <w:rFonts w:ascii="Times New Roman" w:hAnsi="Times New Roman"/>
          <w:sz w:val="24"/>
          <w:szCs w:val="24"/>
          <w:lang w:val="ru-RU"/>
        </w:rPr>
        <w:t xml:space="preserve">повседневной жизни и при изучении других предметов: </w:t>
      </w:r>
    </w:p>
    <w:p w:rsidR="007E5712" w:rsidRPr="00EB3705" w:rsidRDefault="007E5712" w:rsidP="007E5712">
      <w:pPr>
        <w:widowControl w:val="0"/>
        <w:autoSpaceDE w:val="0"/>
        <w:autoSpaceDN w:val="0"/>
        <w:adjustRightInd w:val="0"/>
        <w:spacing w:after="0" w:line="59"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13" w:lineRule="auto"/>
        <w:ind w:left="3" w:right="220" w:firstLine="994"/>
        <w:rPr>
          <w:rFonts w:ascii="Times New Roman" w:hAnsi="Times New Roman"/>
          <w:sz w:val="24"/>
          <w:szCs w:val="24"/>
        </w:rPr>
      </w:pPr>
      <w:r w:rsidRPr="00EB3705">
        <w:rPr>
          <w:rFonts w:ascii="Times New Roman" w:hAnsi="Times New Roman"/>
          <w:i/>
          <w:iCs/>
          <w:sz w:val="24"/>
          <w:szCs w:val="24"/>
          <w:lang w:val="ru-RU"/>
        </w:rPr>
        <w:t xml:space="preserve">использовать понятия векторов и координат для решения задач по физике, </w:t>
      </w:r>
      <w:r w:rsidRPr="00EB3705">
        <w:rPr>
          <w:rFonts w:ascii="Times New Roman" w:hAnsi="Times New Roman"/>
          <w:i/>
          <w:iCs/>
          <w:sz w:val="24"/>
          <w:szCs w:val="24"/>
          <w:lang w:val="ru-RU"/>
        </w:rPr>
        <w:lastRenderedPageBreak/>
        <w:t xml:space="preserve">географии и другим учебным предметам. </w:t>
      </w:r>
      <w:r>
        <w:rPr>
          <w:rFonts w:ascii="Times New Roman" w:hAnsi="Times New Roman"/>
          <w:sz w:val="24"/>
          <w:szCs w:val="24"/>
        </w:rPr>
        <w:t>История математики</w:t>
      </w:r>
    </w:p>
    <w:p w:rsidR="007E5712" w:rsidRDefault="007E5712" w:rsidP="007E5712">
      <w:pPr>
        <w:widowControl w:val="0"/>
        <w:autoSpaceDE w:val="0"/>
        <w:autoSpaceDN w:val="0"/>
        <w:adjustRightInd w:val="0"/>
        <w:spacing w:after="0" w:line="74" w:lineRule="exact"/>
        <w:rPr>
          <w:rFonts w:ascii="Times New Roman" w:hAnsi="Times New Roman"/>
          <w:sz w:val="24"/>
          <w:szCs w:val="24"/>
        </w:rPr>
      </w:pPr>
    </w:p>
    <w:p w:rsidR="007E5712" w:rsidRPr="00EB3705" w:rsidRDefault="007E5712" w:rsidP="00AB679F">
      <w:pPr>
        <w:widowControl w:val="0"/>
        <w:numPr>
          <w:ilvl w:val="0"/>
          <w:numId w:val="89"/>
        </w:numPr>
        <w:tabs>
          <w:tab w:val="clear" w:pos="720"/>
          <w:tab w:val="num" w:pos="977"/>
        </w:tabs>
        <w:overflowPunct w:val="0"/>
        <w:autoSpaceDE w:val="0"/>
        <w:autoSpaceDN w:val="0"/>
        <w:adjustRightInd w:val="0"/>
        <w:spacing w:after="0" w:line="216" w:lineRule="auto"/>
        <w:ind w:left="3" w:hanging="3"/>
        <w:jc w:val="both"/>
        <w:rPr>
          <w:rFonts w:ascii="Times New Roman" w:hAnsi="Times New Roman"/>
          <w:sz w:val="24"/>
          <w:szCs w:val="24"/>
          <w:lang w:val="ru-RU"/>
        </w:rPr>
      </w:pPr>
      <w:r w:rsidRPr="00EB3705">
        <w:rPr>
          <w:rFonts w:ascii="Times New Roman" w:hAnsi="Times New Roman"/>
          <w:i/>
          <w:iCs/>
          <w:sz w:val="24"/>
          <w:szCs w:val="24"/>
          <w:lang w:val="ru-RU"/>
        </w:rPr>
        <w:t xml:space="preserve">Характеризовать вклад выдающихся математиков в развитие математики и иных научных областей; </w:t>
      </w:r>
    </w:p>
    <w:p w:rsidR="007E5712" w:rsidRPr="00EB3705" w:rsidRDefault="007E5712" w:rsidP="007E5712">
      <w:pPr>
        <w:widowControl w:val="0"/>
        <w:autoSpaceDE w:val="0"/>
        <w:autoSpaceDN w:val="0"/>
        <w:adjustRightInd w:val="0"/>
        <w:spacing w:after="0" w:line="14" w:lineRule="exact"/>
        <w:rPr>
          <w:rFonts w:ascii="Times New Roman" w:hAnsi="Times New Roman"/>
          <w:sz w:val="24"/>
          <w:szCs w:val="24"/>
          <w:lang w:val="ru-RU"/>
        </w:rPr>
      </w:pPr>
    </w:p>
    <w:p w:rsidR="007E5712" w:rsidRPr="00EB3705" w:rsidRDefault="007E5712" w:rsidP="00AB679F">
      <w:pPr>
        <w:widowControl w:val="0"/>
        <w:numPr>
          <w:ilvl w:val="0"/>
          <w:numId w:val="89"/>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i/>
          <w:iCs/>
          <w:sz w:val="24"/>
          <w:szCs w:val="24"/>
          <w:lang w:val="ru-RU"/>
        </w:rPr>
        <w:t xml:space="preserve">понимать роль математики в развитии России. </w:t>
      </w:r>
    </w:p>
    <w:p w:rsidR="007E5712" w:rsidRPr="00EB3705" w:rsidRDefault="007E5712" w:rsidP="007E5712">
      <w:pPr>
        <w:widowControl w:val="0"/>
        <w:autoSpaceDE w:val="0"/>
        <w:autoSpaceDN w:val="0"/>
        <w:adjustRightInd w:val="0"/>
        <w:spacing w:after="0" w:line="7" w:lineRule="exact"/>
        <w:rPr>
          <w:rFonts w:ascii="Times New Roman" w:hAnsi="Times New Roman"/>
          <w:sz w:val="24"/>
          <w:szCs w:val="24"/>
          <w:lang w:val="ru-RU"/>
        </w:rPr>
      </w:pPr>
    </w:p>
    <w:p w:rsidR="007E5712" w:rsidRDefault="007E5712" w:rsidP="007E5712">
      <w:pPr>
        <w:widowControl w:val="0"/>
        <w:autoSpaceDE w:val="0"/>
        <w:autoSpaceDN w:val="0"/>
        <w:adjustRightInd w:val="0"/>
        <w:spacing w:after="0" w:line="240" w:lineRule="auto"/>
        <w:ind w:left="3"/>
        <w:rPr>
          <w:rFonts w:ascii="Times New Roman" w:hAnsi="Times New Roman"/>
          <w:sz w:val="24"/>
          <w:szCs w:val="24"/>
        </w:rPr>
      </w:pPr>
      <w:r>
        <w:rPr>
          <w:rFonts w:ascii="Times New Roman" w:hAnsi="Times New Roman"/>
          <w:sz w:val="24"/>
          <w:szCs w:val="24"/>
        </w:rPr>
        <w:t>Методы математики</w:t>
      </w:r>
    </w:p>
    <w:p w:rsidR="007E5712" w:rsidRDefault="007E5712" w:rsidP="007E5712">
      <w:pPr>
        <w:widowControl w:val="0"/>
        <w:autoSpaceDE w:val="0"/>
        <w:autoSpaceDN w:val="0"/>
        <w:adjustRightInd w:val="0"/>
        <w:spacing w:after="0" w:line="12" w:lineRule="exact"/>
        <w:rPr>
          <w:rFonts w:ascii="Times New Roman" w:hAnsi="Times New Roman"/>
          <w:sz w:val="24"/>
          <w:szCs w:val="24"/>
        </w:rPr>
      </w:pPr>
    </w:p>
    <w:p w:rsidR="007E5712" w:rsidRPr="00EB3705" w:rsidRDefault="007E5712" w:rsidP="00AB679F">
      <w:pPr>
        <w:widowControl w:val="0"/>
        <w:numPr>
          <w:ilvl w:val="0"/>
          <w:numId w:val="90"/>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i/>
          <w:iCs/>
          <w:sz w:val="24"/>
          <w:szCs w:val="24"/>
          <w:lang w:val="ru-RU"/>
        </w:rPr>
        <w:t xml:space="preserve">Используя изученные методы, проводить доказательство, выполнять опровержение;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7E5712" w:rsidRDefault="007E5712" w:rsidP="00AB679F">
      <w:pPr>
        <w:widowControl w:val="0"/>
        <w:numPr>
          <w:ilvl w:val="0"/>
          <w:numId w:val="91"/>
        </w:numPr>
        <w:tabs>
          <w:tab w:val="clear" w:pos="720"/>
          <w:tab w:val="num" w:pos="983"/>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7E5712">
        <w:rPr>
          <w:rFonts w:ascii="Times New Roman" w:hAnsi="Times New Roman"/>
          <w:i/>
          <w:iCs/>
          <w:sz w:val="24"/>
          <w:szCs w:val="24"/>
          <w:lang w:val="ru-RU"/>
        </w:rPr>
        <w:t xml:space="preserve">выбирать изученные методы и их комбинации для решения математических задач; </w:t>
      </w:r>
      <w:bookmarkStart w:id="48" w:name="page103"/>
      <w:bookmarkEnd w:id="48"/>
      <w:r w:rsidRPr="007E5712">
        <w:rPr>
          <w:rFonts w:ascii="Times New Roman" w:hAnsi="Times New Roman"/>
          <w:i/>
          <w:iCs/>
          <w:sz w:val="24"/>
          <w:szCs w:val="24"/>
          <w:lang w:val="ru-RU"/>
        </w:rPr>
        <w:t xml:space="preserve">ользовать математические знания для описания закономерностей в окружающей действительности и произведениях искусства;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91"/>
        </w:numPr>
        <w:tabs>
          <w:tab w:val="clear" w:pos="720"/>
          <w:tab w:val="num" w:pos="992"/>
        </w:tabs>
        <w:overflowPunct w:val="0"/>
        <w:autoSpaceDE w:val="0"/>
        <w:autoSpaceDN w:val="0"/>
        <w:adjustRightInd w:val="0"/>
        <w:spacing w:after="0" w:line="215" w:lineRule="auto"/>
        <w:ind w:left="3" w:hanging="3"/>
        <w:jc w:val="both"/>
        <w:rPr>
          <w:rFonts w:ascii="Times New Roman" w:hAnsi="Times New Roman"/>
          <w:sz w:val="24"/>
          <w:szCs w:val="24"/>
          <w:lang w:val="ru-RU"/>
        </w:rPr>
      </w:pPr>
      <w:r w:rsidRPr="00EB3705">
        <w:rPr>
          <w:rFonts w:ascii="Times New Roman" w:hAnsi="Times New Roman"/>
          <w:i/>
          <w:iCs/>
          <w:sz w:val="24"/>
          <w:szCs w:val="24"/>
          <w:lang w:val="ru-RU"/>
        </w:rPr>
        <w:t xml:space="preserve">применять простейшие программные средства и электронно-коммуникационные системы при решении математических задач. </w:t>
      </w:r>
    </w:p>
    <w:p w:rsidR="007E5712" w:rsidRPr="00EB3705" w:rsidRDefault="007E5712" w:rsidP="007E5712">
      <w:pPr>
        <w:widowControl w:val="0"/>
        <w:autoSpaceDE w:val="0"/>
        <w:autoSpaceDN w:val="0"/>
        <w:adjustRightInd w:val="0"/>
        <w:spacing w:after="0" w:line="62"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24" w:lineRule="auto"/>
        <w:ind w:left="3" w:right="960" w:hanging="5"/>
        <w:rPr>
          <w:rFonts w:ascii="Times New Roman" w:hAnsi="Times New Roman"/>
          <w:sz w:val="24"/>
          <w:szCs w:val="24"/>
          <w:lang w:val="ru-RU"/>
        </w:rPr>
      </w:pPr>
      <w:r w:rsidRPr="00EB3705">
        <w:rPr>
          <w:rFonts w:ascii="Times New Roman" w:hAnsi="Times New Roman"/>
          <w:sz w:val="24"/>
          <w:szCs w:val="24"/>
          <w:lang w:val="ru-RU"/>
        </w:rPr>
        <w:t xml:space="preserve">Выпускник получит возможность научиться в 7-9 классах для успешного продолжения образования на углубленном уровне Элементы теории множеств и математической логики </w:t>
      </w:r>
    </w:p>
    <w:p w:rsidR="007E5712" w:rsidRPr="00EB3705"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EB3705" w:rsidRDefault="007E5712" w:rsidP="00AB679F">
      <w:pPr>
        <w:widowControl w:val="0"/>
        <w:numPr>
          <w:ilvl w:val="0"/>
          <w:numId w:val="91"/>
        </w:numPr>
        <w:tabs>
          <w:tab w:val="clear" w:pos="720"/>
          <w:tab w:val="num" w:pos="992"/>
        </w:tabs>
        <w:overflowPunct w:val="0"/>
        <w:autoSpaceDE w:val="0"/>
        <w:autoSpaceDN w:val="0"/>
        <w:adjustRightInd w:val="0"/>
        <w:spacing w:after="0" w:line="224"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Default="007E5712" w:rsidP="00AB679F">
      <w:pPr>
        <w:widowControl w:val="0"/>
        <w:numPr>
          <w:ilvl w:val="0"/>
          <w:numId w:val="91"/>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rPr>
      </w:pPr>
      <w:r>
        <w:rPr>
          <w:rFonts w:ascii="Times New Roman" w:hAnsi="Times New Roman"/>
          <w:sz w:val="24"/>
          <w:szCs w:val="24"/>
        </w:rPr>
        <w:t xml:space="preserve">задавать множества разными способами; </w:t>
      </w:r>
    </w:p>
    <w:p w:rsidR="007E5712" w:rsidRDefault="007E5712" w:rsidP="007E5712">
      <w:pPr>
        <w:widowControl w:val="0"/>
        <w:autoSpaceDE w:val="0"/>
        <w:autoSpaceDN w:val="0"/>
        <w:adjustRightInd w:val="0"/>
        <w:spacing w:after="0" w:line="16" w:lineRule="exact"/>
        <w:rPr>
          <w:rFonts w:ascii="Times New Roman" w:hAnsi="Times New Roman"/>
          <w:sz w:val="24"/>
          <w:szCs w:val="24"/>
        </w:rPr>
      </w:pPr>
    </w:p>
    <w:p w:rsidR="007E5712" w:rsidRPr="00EB3705" w:rsidRDefault="007E5712" w:rsidP="00AB679F">
      <w:pPr>
        <w:widowControl w:val="0"/>
        <w:numPr>
          <w:ilvl w:val="0"/>
          <w:numId w:val="91"/>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проверять выполнение характеристического свойства множества; </w:t>
      </w:r>
    </w:p>
    <w:p w:rsidR="007E5712" w:rsidRPr="00EB3705" w:rsidRDefault="007E5712" w:rsidP="007E5712">
      <w:pPr>
        <w:widowControl w:val="0"/>
        <w:autoSpaceDE w:val="0"/>
        <w:autoSpaceDN w:val="0"/>
        <w:adjustRightInd w:val="0"/>
        <w:spacing w:after="0" w:line="65" w:lineRule="exact"/>
        <w:rPr>
          <w:rFonts w:ascii="Times New Roman" w:hAnsi="Times New Roman"/>
          <w:sz w:val="24"/>
          <w:szCs w:val="24"/>
          <w:lang w:val="ru-RU"/>
        </w:rPr>
      </w:pPr>
    </w:p>
    <w:p w:rsidR="007E5712" w:rsidRPr="00EB3705" w:rsidRDefault="007E5712" w:rsidP="00AB679F">
      <w:pPr>
        <w:widowControl w:val="0"/>
        <w:numPr>
          <w:ilvl w:val="0"/>
          <w:numId w:val="91"/>
        </w:numPr>
        <w:tabs>
          <w:tab w:val="clear" w:pos="720"/>
          <w:tab w:val="num" w:pos="992"/>
        </w:tabs>
        <w:overflowPunct w:val="0"/>
        <w:autoSpaceDE w:val="0"/>
        <w:autoSpaceDN w:val="0"/>
        <w:adjustRightInd w:val="0"/>
        <w:spacing w:after="0" w:line="228"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 </w:t>
      </w:r>
    </w:p>
    <w:p w:rsidR="007E5712" w:rsidRPr="00EB3705"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EB3705" w:rsidRDefault="007E5712" w:rsidP="00AB679F">
      <w:pPr>
        <w:widowControl w:val="0"/>
        <w:numPr>
          <w:ilvl w:val="0"/>
          <w:numId w:val="91"/>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строить высказывания с использованием законов алгебры высказываний. </w:t>
      </w:r>
    </w:p>
    <w:p w:rsidR="007E5712" w:rsidRPr="00EB3705" w:rsidRDefault="007E5712" w:rsidP="007E5712">
      <w:pPr>
        <w:widowControl w:val="0"/>
        <w:autoSpaceDE w:val="0"/>
        <w:autoSpaceDN w:val="0"/>
        <w:adjustRightInd w:val="0"/>
        <w:spacing w:after="0" w:line="5" w:lineRule="exact"/>
        <w:rPr>
          <w:rFonts w:ascii="Times New Roman" w:hAnsi="Times New Roman"/>
          <w:sz w:val="24"/>
          <w:szCs w:val="24"/>
          <w:lang w:val="ru-RU"/>
        </w:rPr>
      </w:pPr>
    </w:p>
    <w:p w:rsidR="007E5712" w:rsidRPr="00EB3705" w:rsidRDefault="007E5712" w:rsidP="007E5712">
      <w:pPr>
        <w:widowControl w:val="0"/>
        <w:autoSpaceDE w:val="0"/>
        <w:autoSpaceDN w:val="0"/>
        <w:adjustRightInd w:val="0"/>
        <w:spacing w:after="0" w:line="240" w:lineRule="auto"/>
        <w:ind w:left="3"/>
        <w:rPr>
          <w:rFonts w:ascii="Times New Roman" w:hAnsi="Times New Roman"/>
          <w:sz w:val="24"/>
          <w:szCs w:val="24"/>
          <w:lang w:val="ru-RU"/>
        </w:rPr>
      </w:pPr>
      <w:r w:rsidRPr="00EB3705">
        <w:rPr>
          <w:rFonts w:ascii="Times New Roman" w:hAnsi="Times New Roman"/>
          <w:sz w:val="24"/>
          <w:szCs w:val="24"/>
          <w:lang w:val="ru-RU"/>
        </w:rPr>
        <w:t>В повседневной жизни и при изучении других предметов:</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92"/>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строить рассуждения на основе использования правил логики;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Default="007E5712" w:rsidP="00AB679F">
      <w:pPr>
        <w:widowControl w:val="0"/>
        <w:numPr>
          <w:ilvl w:val="0"/>
          <w:numId w:val="92"/>
        </w:numPr>
        <w:tabs>
          <w:tab w:val="clear" w:pos="720"/>
          <w:tab w:val="num" w:pos="992"/>
        </w:tabs>
        <w:overflowPunct w:val="0"/>
        <w:autoSpaceDE w:val="0"/>
        <w:autoSpaceDN w:val="0"/>
        <w:adjustRightInd w:val="0"/>
        <w:spacing w:after="0" w:line="227" w:lineRule="auto"/>
        <w:ind w:left="3" w:right="100" w:hanging="3"/>
        <w:jc w:val="both"/>
        <w:rPr>
          <w:rFonts w:ascii="Times New Roman" w:hAnsi="Times New Roman"/>
          <w:sz w:val="23"/>
          <w:szCs w:val="23"/>
        </w:rPr>
      </w:pPr>
      <w:r w:rsidRPr="00EB3705">
        <w:rPr>
          <w:rFonts w:ascii="Times New Roman" w:hAnsi="Times New Roman"/>
          <w:sz w:val="23"/>
          <w:szCs w:val="23"/>
          <w:lang w:val="ru-RU"/>
        </w:rPr>
        <w:t xml:space="preserve">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 </w:t>
      </w:r>
      <w:r>
        <w:rPr>
          <w:rFonts w:ascii="Times New Roman" w:hAnsi="Times New Roman"/>
          <w:sz w:val="23"/>
          <w:szCs w:val="23"/>
        </w:rPr>
        <w:t xml:space="preserve">Числа </w:t>
      </w:r>
    </w:p>
    <w:p w:rsidR="007E5712" w:rsidRDefault="007E5712" w:rsidP="007E5712">
      <w:pPr>
        <w:widowControl w:val="0"/>
        <w:autoSpaceDE w:val="0"/>
        <w:autoSpaceDN w:val="0"/>
        <w:adjustRightInd w:val="0"/>
        <w:spacing w:after="0" w:line="80" w:lineRule="exact"/>
        <w:rPr>
          <w:rFonts w:ascii="Times New Roman" w:hAnsi="Times New Roman"/>
          <w:sz w:val="23"/>
          <w:szCs w:val="23"/>
        </w:rPr>
      </w:pPr>
    </w:p>
    <w:p w:rsidR="007E5712" w:rsidRPr="00EB3705" w:rsidRDefault="007E5712" w:rsidP="00AB679F">
      <w:pPr>
        <w:widowControl w:val="0"/>
        <w:numPr>
          <w:ilvl w:val="0"/>
          <w:numId w:val="92"/>
        </w:numPr>
        <w:tabs>
          <w:tab w:val="clear" w:pos="720"/>
          <w:tab w:val="num" w:pos="992"/>
        </w:tabs>
        <w:overflowPunct w:val="0"/>
        <w:autoSpaceDE w:val="0"/>
        <w:autoSpaceDN w:val="0"/>
        <w:adjustRightInd w:val="0"/>
        <w:spacing w:after="0" w:line="228"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Pr>
          <w:rFonts w:ascii="Times New Roman" w:hAnsi="Times New Roman"/>
          <w:sz w:val="24"/>
          <w:szCs w:val="24"/>
        </w:rPr>
        <w:t>n</w:t>
      </w:r>
      <w:r w:rsidRPr="00EB3705">
        <w:rPr>
          <w:rFonts w:ascii="Times New Roman" w:hAnsi="Times New Roman"/>
          <w:sz w:val="24"/>
          <w:szCs w:val="24"/>
          <w:lang w:val="ru-RU"/>
        </w:rPr>
        <w:t xml:space="preserve">, действительное число, множество действительных чисел, геометрическая интерпретация натуральных, целых, рациональных, действительных чисел;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92"/>
        </w:numPr>
        <w:tabs>
          <w:tab w:val="clear" w:pos="720"/>
          <w:tab w:val="num" w:pos="992"/>
        </w:tabs>
        <w:overflowPunct w:val="0"/>
        <w:autoSpaceDE w:val="0"/>
        <w:autoSpaceDN w:val="0"/>
        <w:adjustRightInd w:val="0"/>
        <w:spacing w:after="0" w:line="216"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понимать и объяснять разницу между позиционной и непозиционной системами записи чисел;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EB3705" w:rsidRDefault="007E5712" w:rsidP="00AB679F">
      <w:pPr>
        <w:widowControl w:val="0"/>
        <w:numPr>
          <w:ilvl w:val="0"/>
          <w:numId w:val="92"/>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переводить числа из одной системы записи (системы счисления) в другую;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92"/>
        </w:numPr>
        <w:tabs>
          <w:tab w:val="clear" w:pos="720"/>
          <w:tab w:val="num" w:pos="992"/>
        </w:tabs>
        <w:overflowPunct w:val="0"/>
        <w:autoSpaceDE w:val="0"/>
        <w:autoSpaceDN w:val="0"/>
        <w:adjustRightInd w:val="0"/>
        <w:spacing w:after="0" w:line="217"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доказывать и использовать признаки делимости на 2, 4, 8, 5, 3, 6, 9, 10, 11 суммы и произведения чисел при выполнении вычислений и решении задач; </w:t>
      </w:r>
    </w:p>
    <w:p w:rsidR="007E5712" w:rsidRPr="00EB3705"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EB3705" w:rsidRDefault="007E5712" w:rsidP="00AB679F">
      <w:pPr>
        <w:widowControl w:val="0"/>
        <w:numPr>
          <w:ilvl w:val="0"/>
          <w:numId w:val="92"/>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выполнять округление рациональных и иррациональных чисел с заданной точностью;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EB3705" w:rsidRDefault="007E5712" w:rsidP="00AB679F">
      <w:pPr>
        <w:widowControl w:val="0"/>
        <w:numPr>
          <w:ilvl w:val="0"/>
          <w:numId w:val="92"/>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сравнивать действительные числа разными способами;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92"/>
        </w:numPr>
        <w:tabs>
          <w:tab w:val="clear" w:pos="720"/>
          <w:tab w:val="num" w:pos="992"/>
        </w:tabs>
        <w:overflowPunct w:val="0"/>
        <w:autoSpaceDE w:val="0"/>
        <w:autoSpaceDN w:val="0"/>
        <w:adjustRightInd w:val="0"/>
        <w:spacing w:after="0" w:line="217" w:lineRule="auto"/>
        <w:ind w:left="3" w:right="40" w:hanging="3"/>
        <w:jc w:val="both"/>
        <w:rPr>
          <w:rFonts w:ascii="Times New Roman" w:hAnsi="Times New Roman"/>
          <w:sz w:val="24"/>
          <w:szCs w:val="24"/>
          <w:lang w:val="ru-RU"/>
        </w:rPr>
      </w:pPr>
      <w:r w:rsidRPr="00EB3705">
        <w:rPr>
          <w:rFonts w:ascii="Times New Roman" w:hAnsi="Times New Roman"/>
          <w:sz w:val="24"/>
          <w:szCs w:val="24"/>
          <w:lang w:val="ru-RU"/>
        </w:rPr>
        <w:t xml:space="preserve">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92"/>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находить НОД и НОК чисел разными способами и использовать их при решении </w:t>
      </w:r>
    </w:p>
    <w:p w:rsidR="007E5712" w:rsidRPr="00EB3705" w:rsidRDefault="007E5712" w:rsidP="007E5712">
      <w:pPr>
        <w:widowControl w:val="0"/>
        <w:autoSpaceDE w:val="0"/>
        <w:autoSpaceDN w:val="0"/>
        <w:adjustRightInd w:val="0"/>
        <w:spacing w:after="0" w:line="7"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40" w:lineRule="auto"/>
        <w:ind w:left="3"/>
        <w:jc w:val="both"/>
        <w:rPr>
          <w:rFonts w:ascii="Times New Roman" w:hAnsi="Times New Roman"/>
          <w:sz w:val="24"/>
          <w:szCs w:val="24"/>
        </w:rPr>
      </w:pPr>
      <w:r>
        <w:rPr>
          <w:rFonts w:ascii="Times New Roman" w:hAnsi="Times New Roman"/>
          <w:sz w:val="24"/>
          <w:szCs w:val="24"/>
        </w:rPr>
        <w:t xml:space="preserve">задач; </w:t>
      </w:r>
    </w:p>
    <w:p w:rsidR="007E5712" w:rsidRDefault="007E5712" w:rsidP="007E5712">
      <w:pPr>
        <w:widowControl w:val="0"/>
        <w:autoSpaceDE w:val="0"/>
        <w:autoSpaceDN w:val="0"/>
        <w:adjustRightInd w:val="0"/>
        <w:spacing w:after="0" w:line="67" w:lineRule="exact"/>
        <w:rPr>
          <w:rFonts w:ascii="Times New Roman" w:hAnsi="Times New Roman"/>
          <w:sz w:val="24"/>
          <w:szCs w:val="24"/>
        </w:rPr>
      </w:pPr>
    </w:p>
    <w:p w:rsidR="007E5712" w:rsidRPr="00EB3705" w:rsidRDefault="007E5712" w:rsidP="00AB679F">
      <w:pPr>
        <w:widowControl w:val="0"/>
        <w:numPr>
          <w:ilvl w:val="0"/>
          <w:numId w:val="92"/>
        </w:numPr>
        <w:tabs>
          <w:tab w:val="clear" w:pos="720"/>
          <w:tab w:val="num" w:pos="992"/>
        </w:tabs>
        <w:overflowPunct w:val="0"/>
        <w:autoSpaceDE w:val="0"/>
        <w:autoSpaceDN w:val="0"/>
        <w:adjustRightInd w:val="0"/>
        <w:spacing w:after="0" w:line="217"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выполнять вычисления и преобразования выражений, содержащих действительные числа, в том числе корни натуральных степеней.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40" w:lineRule="auto"/>
        <w:ind w:left="3"/>
        <w:jc w:val="both"/>
        <w:rPr>
          <w:rFonts w:ascii="Times New Roman" w:hAnsi="Times New Roman"/>
          <w:sz w:val="24"/>
          <w:szCs w:val="24"/>
          <w:lang w:val="ru-RU"/>
        </w:rPr>
      </w:pPr>
      <w:r w:rsidRPr="00EB3705">
        <w:rPr>
          <w:rFonts w:ascii="Times New Roman" w:hAnsi="Times New Roman"/>
          <w:sz w:val="24"/>
          <w:szCs w:val="24"/>
          <w:lang w:val="ru-RU"/>
        </w:rPr>
        <w:t xml:space="preserve">В повседневной жизни и при изучении других предметов: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92"/>
        </w:numPr>
        <w:tabs>
          <w:tab w:val="clear" w:pos="720"/>
          <w:tab w:val="num" w:pos="992"/>
        </w:tabs>
        <w:overflowPunct w:val="0"/>
        <w:autoSpaceDE w:val="0"/>
        <w:autoSpaceDN w:val="0"/>
        <w:adjustRightInd w:val="0"/>
        <w:spacing w:after="0" w:line="227"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92"/>
        </w:numPr>
        <w:tabs>
          <w:tab w:val="clear" w:pos="720"/>
          <w:tab w:val="num" w:pos="992"/>
        </w:tabs>
        <w:overflowPunct w:val="0"/>
        <w:autoSpaceDE w:val="0"/>
        <w:autoSpaceDN w:val="0"/>
        <w:adjustRightInd w:val="0"/>
        <w:spacing w:after="0" w:line="217"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записывать, сравнивать, округлять числовые данные реальных величин с использованием разных систем измерения;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92"/>
        </w:numPr>
        <w:tabs>
          <w:tab w:val="clear" w:pos="720"/>
          <w:tab w:val="num" w:pos="992"/>
        </w:tabs>
        <w:overflowPunct w:val="0"/>
        <w:autoSpaceDE w:val="0"/>
        <w:autoSpaceDN w:val="0"/>
        <w:adjustRightInd w:val="0"/>
        <w:spacing w:after="0" w:line="216"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составлять и оценивать разными способами числовые выражения при решении практических задач и задач из других учебных предметов.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40" w:lineRule="auto"/>
        <w:ind w:left="3"/>
        <w:jc w:val="both"/>
        <w:rPr>
          <w:rFonts w:ascii="Times New Roman" w:hAnsi="Times New Roman"/>
          <w:sz w:val="24"/>
          <w:szCs w:val="24"/>
        </w:rPr>
      </w:pPr>
      <w:r>
        <w:rPr>
          <w:rFonts w:ascii="Times New Roman" w:hAnsi="Times New Roman"/>
          <w:sz w:val="24"/>
          <w:szCs w:val="24"/>
        </w:rPr>
        <w:t xml:space="preserve">Тождественные преобразования </w:t>
      </w:r>
    </w:p>
    <w:p w:rsidR="007E5712" w:rsidRDefault="007E5712" w:rsidP="007E5712">
      <w:pPr>
        <w:widowControl w:val="0"/>
        <w:autoSpaceDE w:val="0"/>
        <w:autoSpaceDN w:val="0"/>
        <w:adjustRightInd w:val="0"/>
        <w:spacing w:after="0" w:line="12" w:lineRule="exact"/>
        <w:rPr>
          <w:rFonts w:ascii="Times New Roman" w:hAnsi="Times New Roman"/>
          <w:sz w:val="24"/>
          <w:szCs w:val="24"/>
        </w:rPr>
      </w:pPr>
    </w:p>
    <w:p w:rsidR="007E5712" w:rsidRPr="00EB3705" w:rsidRDefault="007E5712" w:rsidP="00AB679F">
      <w:pPr>
        <w:widowControl w:val="0"/>
        <w:numPr>
          <w:ilvl w:val="0"/>
          <w:numId w:val="92"/>
        </w:numPr>
        <w:tabs>
          <w:tab w:val="clear" w:pos="720"/>
          <w:tab w:val="num" w:pos="983"/>
        </w:tabs>
        <w:overflowPunct w:val="0"/>
        <w:autoSpaceDE w:val="0"/>
        <w:autoSpaceDN w:val="0"/>
        <w:adjustRightInd w:val="0"/>
        <w:spacing w:after="0" w:line="239"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lastRenderedPageBreak/>
        <w:t xml:space="preserve">Свободно оперировать понятиями степени с целым и дробным показателем;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92"/>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выполнять доказательство свойств степени с целыми и дробными показателями; </w:t>
      </w:r>
    </w:p>
    <w:p w:rsidR="007E5712" w:rsidRPr="00EB3705" w:rsidRDefault="007E5712" w:rsidP="00AB679F">
      <w:pPr>
        <w:widowControl w:val="0"/>
        <w:numPr>
          <w:ilvl w:val="0"/>
          <w:numId w:val="93"/>
        </w:numPr>
        <w:tabs>
          <w:tab w:val="clear" w:pos="720"/>
          <w:tab w:val="num" w:pos="992"/>
        </w:tabs>
        <w:overflowPunct w:val="0"/>
        <w:autoSpaceDE w:val="0"/>
        <w:autoSpaceDN w:val="0"/>
        <w:adjustRightInd w:val="0"/>
        <w:spacing w:after="0" w:line="224" w:lineRule="auto"/>
        <w:ind w:left="3" w:right="20" w:hanging="3"/>
        <w:jc w:val="both"/>
        <w:rPr>
          <w:rFonts w:ascii="Times New Roman" w:hAnsi="Times New Roman"/>
          <w:sz w:val="24"/>
          <w:szCs w:val="24"/>
          <w:lang w:val="ru-RU"/>
        </w:rPr>
      </w:pPr>
      <w:bookmarkStart w:id="49" w:name="page105"/>
      <w:bookmarkEnd w:id="49"/>
      <w:r w:rsidRPr="00EB3705">
        <w:rPr>
          <w:rFonts w:ascii="Times New Roman" w:hAnsi="Times New Roman"/>
          <w:sz w:val="24"/>
          <w:szCs w:val="24"/>
          <w:lang w:val="ru-RU"/>
        </w:rPr>
        <w:t xml:space="preserve">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93"/>
        </w:numPr>
        <w:tabs>
          <w:tab w:val="clear" w:pos="720"/>
          <w:tab w:val="num" w:pos="99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свободно владеть приемами преобразования целых и дробно-рациональных выражений;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93"/>
        </w:numPr>
        <w:tabs>
          <w:tab w:val="clear" w:pos="720"/>
          <w:tab w:val="num" w:pos="99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выполнять разложение многочленов на множители разными способами, с использованием комбинаций различных приемов;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93"/>
        </w:numPr>
        <w:tabs>
          <w:tab w:val="clear" w:pos="720"/>
          <w:tab w:val="num" w:pos="992"/>
        </w:tabs>
        <w:overflowPunct w:val="0"/>
        <w:autoSpaceDE w:val="0"/>
        <w:autoSpaceDN w:val="0"/>
        <w:adjustRightInd w:val="0"/>
        <w:spacing w:after="0" w:line="226"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 </w:t>
      </w:r>
    </w:p>
    <w:p w:rsidR="007E5712" w:rsidRPr="00EB3705" w:rsidRDefault="007E5712" w:rsidP="007E5712">
      <w:pPr>
        <w:widowControl w:val="0"/>
        <w:autoSpaceDE w:val="0"/>
        <w:autoSpaceDN w:val="0"/>
        <w:adjustRightInd w:val="0"/>
        <w:spacing w:after="0" w:line="11" w:lineRule="exact"/>
        <w:rPr>
          <w:rFonts w:ascii="Times New Roman" w:hAnsi="Times New Roman"/>
          <w:sz w:val="24"/>
          <w:szCs w:val="24"/>
          <w:lang w:val="ru-RU"/>
        </w:rPr>
      </w:pPr>
    </w:p>
    <w:p w:rsidR="007E5712" w:rsidRPr="00EB3705" w:rsidRDefault="007E5712" w:rsidP="00AB679F">
      <w:pPr>
        <w:widowControl w:val="0"/>
        <w:numPr>
          <w:ilvl w:val="0"/>
          <w:numId w:val="93"/>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выполнять деление многочлена на многочлен с остатком;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93"/>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доказывать свойства квадратных корней и корней степени </w:t>
      </w:r>
      <w:r w:rsidRPr="00EB3705">
        <w:rPr>
          <w:rFonts w:ascii="Times New Roman" w:hAnsi="Times New Roman"/>
          <w:b/>
          <w:bCs/>
          <w:i/>
          <w:iCs/>
          <w:sz w:val="24"/>
          <w:szCs w:val="24"/>
          <w:lang w:val="ru-RU"/>
        </w:rPr>
        <w:t>п</w:t>
      </w:r>
      <w:r w:rsidRPr="00EB3705">
        <w:rPr>
          <w:rFonts w:ascii="Times New Roman" w:hAnsi="Times New Roman"/>
          <w:i/>
          <w:iCs/>
          <w:sz w:val="24"/>
          <w:szCs w:val="24"/>
          <w:lang w:val="ru-RU"/>
        </w:rPr>
        <w:t>;</w:t>
      </w:r>
      <w:r w:rsidRPr="00EB3705">
        <w:rPr>
          <w:rFonts w:ascii="Times New Roman" w:hAnsi="Times New Roman"/>
          <w:sz w:val="24"/>
          <w:szCs w:val="24"/>
          <w:lang w:val="ru-RU"/>
        </w:rPr>
        <w:t xml:space="preserve"> </w:t>
      </w:r>
    </w:p>
    <w:p w:rsidR="007E5712" w:rsidRPr="00EB3705" w:rsidRDefault="007E5712" w:rsidP="007E5712">
      <w:pPr>
        <w:widowControl w:val="0"/>
        <w:autoSpaceDE w:val="0"/>
        <w:autoSpaceDN w:val="0"/>
        <w:adjustRightInd w:val="0"/>
        <w:spacing w:after="0" w:line="14" w:lineRule="exact"/>
        <w:rPr>
          <w:rFonts w:ascii="Times New Roman" w:hAnsi="Times New Roman"/>
          <w:sz w:val="24"/>
          <w:szCs w:val="24"/>
          <w:lang w:val="ru-RU"/>
        </w:rPr>
      </w:pPr>
    </w:p>
    <w:p w:rsidR="007E5712" w:rsidRPr="00EB3705" w:rsidRDefault="007E5712" w:rsidP="00AB679F">
      <w:pPr>
        <w:widowControl w:val="0"/>
        <w:numPr>
          <w:ilvl w:val="0"/>
          <w:numId w:val="93"/>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выполнять преобразования выражений, содержащих квадратные корни, корни степени </w:t>
      </w:r>
    </w:p>
    <w:p w:rsidR="007E5712" w:rsidRDefault="007E5712" w:rsidP="007E5712">
      <w:pPr>
        <w:widowControl w:val="0"/>
        <w:overflowPunct w:val="0"/>
        <w:autoSpaceDE w:val="0"/>
        <w:autoSpaceDN w:val="0"/>
        <w:adjustRightInd w:val="0"/>
        <w:spacing w:after="0" w:line="240" w:lineRule="auto"/>
        <w:ind w:left="3"/>
        <w:jc w:val="both"/>
        <w:rPr>
          <w:rFonts w:ascii="Times New Roman" w:hAnsi="Times New Roman"/>
          <w:sz w:val="24"/>
          <w:szCs w:val="24"/>
        </w:rPr>
      </w:pPr>
      <w:r>
        <w:rPr>
          <w:rFonts w:ascii="Times New Roman" w:hAnsi="Times New Roman"/>
          <w:b/>
          <w:bCs/>
          <w:i/>
          <w:iCs/>
          <w:sz w:val="24"/>
          <w:szCs w:val="24"/>
        </w:rPr>
        <w:t>п</w:t>
      </w:r>
      <w:r>
        <w:rPr>
          <w:rFonts w:ascii="Times New Roman" w:hAnsi="Times New Roman"/>
          <w:i/>
          <w:iCs/>
          <w:sz w:val="24"/>
          <w:szCs w:val="24"/>
        </w:rPr>
        <w:t>;</w:t>
      </w:r>
      <w:r>
        <w:rPr>
          <w:rFonts w:ascii="Times New Roman" w:hAnsi="Times New Roman"/>
          <w:b/>
          <w:bCs/>
          <w:i/>
          <w:iCs/>
          <w:sz w:val="24"/>
          <w:szCs w:val="24"/>
        </w:rPr>
        <w:t xml:space="preserve"> </w:t>
      </w:r>
    </w:p>
    <w:p w:rsidR="007E5712" w:rsidRDefault="007E5712" w:rsidP="007E5712">
      <w:pPr>
        <w:widowControl w:val="0"/>
        <w:autoSpaceDE w:val="0"/>
        <w:autoSpaceDN w:val="0"/>
        <w:adjustRightInd w:val="0"/>
        <w:spacing w:after="0" w:line="73" w:lineRule="exact"/>
        <w:rPr>
          <w:rFonts w:ascii="Times New Roman" w:hAnsi="Times New Roman"/>
          <w:sz w:val="24"/>
          <w:szCs w:val="24"/>
        </w:rPr>
      </w:pPr>
    </w:p>
    <w:p w:rsidR="007E5712" w:rsidRPr="00EB3705" w:rsidRDefault="007E5712" w:rsidP="00AB679F">
      <w:pPr>
        <w:widowControl w:val="0"/>
        <w:numPr>
          <w:ilvl w:val="0"/>
          <w:numId w:val="93"/>
        </w:numPr>
        <w:tabs>
          <w:tab w:val="clear" w:pos="720"/>
          <w:tab w:val="num" w:pos="992"/>
        </w:tabs>
        <w:overflowPunct w:val="0"/>
        <w:autoSpaceDE w:val="0"/>
        <w:autoSpaceDN w:val="0"/>
        <w:adjustRightInd w:val="0"/>
        <w:spacing w:after="0" w:line="214" w:lineRule="auto"/>
        <w:ind w:left="3" w:right="40" w:hanging="3"/>
        <w:jc w:val="both"/>
        <w:rPr>
          <w:rFonts w:ascii="Times New Roman" w:hAnsi="Times New Roman"/>
          <w:sz w:val="24"/>
          <w:szCs w:val="24"/>
          <w:lang w:val="ru-RU"/>
        </w:rPr>
      </w:pPr>
      <w:r w:rsidRPr="00EB3705">
        <w:rPr>
          <w:rFonts w:ascii="Times New Roman" w:hAnsi="Times New Roman"/>
          <w:sz w:val="24"/>
          <w:szCs w:val="24"/>
          <w:lang w:val="ru-RU"/>
        </w:rPr>
        <w:t xml:space="preserve">свободно оперировать понятиями «тождество», «тождество на множестве», «тождественное преобразование»; </w:t>
      </w:r>
    </w:p>
    <w:p w:rsidR="007E5712" w:rsidRPr="00EB3705" w:rsidRDefault="007E5712" w:rsidP="007E5712">
      <w:pPr>
        <w:widowControl w:val="0"/>
        <w:autoSpaceDE w:val="0"/>
        <w:autoSpaceDN w:val="0"/>
        <w:adjustRightInd w:val="0"/>
        <w:spacing w:after="0" w:line="80" w:lineRule="exact"/>
        <w:rPr>
          <w:rFonts w:ascii="Times New Roman" w:hAnsi="Times New Roman"/>
          <w:sz w:val="24"/>
          <w:szCs w:val="24"/>
          <w:lang w:val="ru-RU"/>
        </w:rPr>
      </w:pPr>
    </w:p>
    <w:p w:rsidR="007E5712" w:rsidRPr="00EB3705" w:rsidRDefault="007E5712" w:rsidP="00AB679F">
      <w:pPr>
        <w:widowControl w:val="0"/>
        <w:numPr>
          <w:ilvl w:val="0"/>
          <w:numId w:val="93"/>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выполнять различные преобразования выражений, содержащих модули __________ </w:t>
      </w:r>
    </w:p>
    <w:p w:rsidR="007E5712" w:rsidRPr="00EB3705" w:rsidRDefault="007E5712" w:rsidP="007E5712">
      <w:pPr>
        <w:widowControl w:val="0"/>
        <w:autoSpaceDE w:val="0"/>
        <w:autoSpaceDN w:val="0"/>
        <w:adjustRightInd w:val="0"/>
        <w:spacing w:after="0" w:line="74" w:lineRule="exact"/>
        <w:rPr>
          <w:rFonts w:ascii="Times New Roman" w:hAnsi="Times New Roman"/>
          <w:sz w:val="24"/>
          <w:szCs w:val="24"/>
          <w:lang w:val="ru-RU"/>
        </w:rPr>
      </w:pPr>
    </w:p>
    <w:p w:rsidR="007E5712" w:rsidRPr="00EB3705" w:rsidRDefault="007E5712" w:rsidP="007E5712">
      <w:pPr>
        <w:widowControl w:val="0"/>
        <w:autoSpaceDE w:val="0"/>
        <w:autoSpaceDN w:val="0"/>
        <w:adjustRightInd w:val="0"/>
        <w:spacing w:after="0" w:line="240" w:lineRule="auto"/>
        <w:ind w:left="3"/>
        <w:rPr>
          <w:rFonts w:ascii="Times New Roman" w:hAnsi="Times New Roman"/>
          <w:sz w:val="24"/>
          <w:szCs w:val="24"/>
          <w:lang w:val="ru-RU"/>
        </w:rPr>
      </w:pPr>
      <w:r w:rsidRPr="00EB3705">
        <w:rPr>
          <w:rFonts w:ascii="Times New Roman" w:hAnsi="Times New Roman"/>
          <w:sz w:val="24"/>
          <w:szCs w:val="24"/>
          <w:lang w:val="ru-RU"/>
        </w:rPr>
        <w:t>В повседневной жизни и при изучении других предметов:</w:t>
      </w:r>
    </w:p>
    <w:p w:rsidR="007E5712" w:rsidRPr="00EB3705" w:rsidRDefault="007E5712" w:rsidP="007E5712">
      <w:pPr>
        <w:widowControl w:val="0"/>
        <w:autoSpaceDE w:val="0"/>
        <w:autoSpaceDN w:val="0"/>
        <w:adjustRightInd w:val="0"/>
        <w:spacing w:after="0" w:line="73" w:lineRule="exact"/>
        <w:rPr>
          <w:rFonts w:ascii="Times New Roman" w:hAnsi="Times New Roman"/>
          <w:sz w:val="24"/>
          <w:szCs w:val="24"/>
          <w:lang w:val="ru-RU"/>
        </w:rPr>
      </w:pPr>
    </w:p>
    <w:p w:rsidR="007E5712" w:rsidRPr="00EB3705" w:rsidRDefault="007E5712" w:rsidP="00AB679F">
      <w:pPr>
        <w:widowControl w:val="0"/>
        <w:numPr>
          <w:ilvl w:val="0"/>
          <w:numId w:val="94"/>
        </w:numPr>
        <w:tabs>
          <w:tab w:val="clear" w:pos="720"/>
          <w:tab w:val="num" w:pos="992"/>
        </w:tabs>
        <w:overflowPunct w:val="0"/>
        <w:autoSpaceDE w:val="0"/>
        <w:autoSpaceDN w:val="0"/>
        <w:adjustRightInd w:val="0"/>
        <w:spacing w:after="0" w:line="214"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выполнять преобразования и действия с буквенными выражениями, числовые коэффициенты которых записаны в стандартном виде;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94"/>
        </w:numPr>
        <w:tabs>
          <w:tab w:val="clear" w:pos="720"/>
          <w:tab w:val="num" w:pos="99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выполнять преобразования рациональных выражений при решении задач других учебных предметов; </w:t>
      </w:r>
    </w:p>
    <w:p w:rsidR="007E5712" w:rsidRPr="00EB3705" w:rsidRDefault="007E5712" w:rsidP="007E5712">
      <w:pPr>
        <w:widowControl w:val="0"/>
        <w:autoSpaceDE w:val="0"/>
        <w:autoSpaceDN w:val="0"/>
        <w:adjustRightInd w:val="0"/>
        <w:spacing w:after="0" w:line="81" w:lineRule="exact"/>
        <w:rPr>
          <w:rFonts w:ascii="Times New Roman" w:hAnsi="Times New Roman"/>
          <w:sz w:val="24"/>
          <w:szCs w:val="24"/>
          <w:lang w:val="ru-RU"/>
        </w:rPr>
      </w:pPr>
    </w:p>
    <w:p w:rsidR="007E5712" w:rsidRPr="00EB3705" w:rsidRDefault="007E5712" w:rsidP="00AB679F">
      <w:pPr>
        <w:widowControl w:val="0"/>
        <w:numPr>
          <w:ilvl w:val="0"/>
          <w:numId w:val="94"/>
        </w:numPr>
        <w:tabs>
          <w:tab w:val="clear" w:pos="720"/>
          <w:tab w:val="num" w:pos="992"/>
        </w:tabs>
        <w:overflowPunct w:val="0"/>
        <w:autoSpaceDE w:val="0"/>
        <w:autoSpaceDN w:val="0"/>
        <w:adjustRightInd w:val="0"/>
        <w:spacing w:after="0" w:line="213"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выполнять проверку правдоподобия физических и химических формул на основе сравнения размерностей и валентностей. </w:t>
      </w:r>
    </w:p>
    <w:p w:rsidR="007E5712" w:rsidRPr="00EB3705" w:rsidRDefault="007E5712" w:rsidP="007E5712">
      <w:pPr>
        <w:widowControl w:val="0"/>
        <w:autoSpaceDE w:val="0"/>
        <w:autoSpaceDN w:val="0"/>
        <w:adjustRightInd w:val="0"/>
        <w:spacing w:after="0" w:line="1"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37" w:lineRule="auto"/>
        <w:ind w:left="3"/>
        <w:jc w:val="both"/>
        <w:rPr>
          <w:rFonts w:ascii="Times New Roman" w:hAnsi="Times New Roman"/>
          <w:sz w:val="24"/>
          <w:szCs w:val="24"/>
        </w:rPr>
      </w:pPr>
      <w:r>
        <w:rPr>
          <w:rFonts w:ascii="Times New Roman" w:hAnsi="Times New Roman"/>
          <w:sz w:val="24"/>
          <w:szCs w:val="24"/>
        </w:rPr>
        <w:t xml:space="preserve">Уравнения и неравенства </w:t>
      </w:r>
    </w:p>
    <w:p w:rsidR="007E5712" w:rsidRDefault="007E5712" w:rsidP="007E5712">
      <w:pPr>
        <w:widowControl w:val="0"/>
        <w:autoSpaceDE w:val="0"/>
        <w:autoSpaceDN w:val="0"/>
        <w:adjustRightInd w:val="0"/>
        <w:spacing w:after="0" w:line="71" w:lineRule="exact"/>
        <w:rPr>
          <w:rFonts w:ascii="Times New Roman" w:hAnsi="Times New Roman"/>
          <w:sz w:val="24"/>
          <w:szCs w:val="24"/>
        </w:rPr>
      </w:pPr>
    </w:p>
    <w:p w:rsidR="007E5712" w:rsidRPr="00EB3705" w:rsidRDefault="007E5712" w:rsidP="00AB679F">
      <w:pPr>
        <w:widowControl w:val="0"/>
        <w:numPr>
          <w:ilvl w:val="0"/>
          <w:numId w:val="94"/>
        </w:numPr>
        <w:tabs>
          <w:tab w:val="clear" w:pos="720"/>
          <w:tab w:val="num" w:pos="992"/>
        </w:tabs>
        <w:overflowPunct w:val="0"/>
        <w:autoSpaceDE w:val="0"/>
        <w:autoSpaceDN w:val="0"/>
        <w:adjustRightInd w:val="0"/>
        <w:spacing w:after="0" w:line="224"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94"/>
        </w:numPr>
        <w:tabs>
          <w:tab w:val="clear" w:pos="720"/>
          <w:tab w:val="num" w:pos="99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решать разные виды уравнений и неравенств и их систем, в том числе некоторые уравнения 3 и 4 степеней, дробно-рациональные и иррациональные;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94"/>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знать теорему Виета для уравнений степени выше второй;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94"/>
        </w:numPr>
        <w:tabs>
          <w:tab w:val="clear" w:pos="720"/>
          <w:tab w:val="num" w:pos="99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понимать смысл теорем о равносильных и неравносильных преобразованиях уравнений и уметь их доказывать; </w:t>
      </w:r>
    </w:p>
    <w:p w:rsidR="007E5712" w:rsidRPr="00EB3705"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EB3705" w:rsidRDefault="007E5712" w:rsidP="00AB679F">
      <w:pPr>
        <w:widowControl w:val="0"/>
        <w:numPr>
          <w:ilvl w:val="0"/>
          <w:numId w:val="94"/>
        </w:numPr>
        <w:tabs>
          <w:tab w:val="clear" w:pos="720"/>
          <w:tab w:val="num" w:pos="99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владеть разными методами решения уравнений, неравенств и их систем, уметь выбирать метод решения и обосновывать свой выбор;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94"/>
        </w:numPr>
        <w:tabs>
          <w:tab w:val="clear" w:pos="720"/>
          <w:tab w:val="num" w:pos="992"/>
        </w:tabs>
        <w:overflowPunct w:val="0"/>
        <w:autoSpaceDE w:val="0"/>
        <w:autoSpaceDN w:val="0"/>
        <w:adjustRightInd w:val="0"/>
        <w:spacing w:after="0" w:line="216"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метод интервалов для решения неравенств, в том числе дробно-рациональных и включающих в себя иррациональные выражения;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94"/>
        </w:numPr>
        <w:tabs>
          <w:tab w:val="clear" w:pos="720"/>
          <w:tab w:val="num" w:pos="99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решать алгебраические уравнения и неравенства и их системы с параметрами алгебраическим и графическим методами; </w:t>
      </w:r>
    </w:p>
    <w:p w:rsidR="007E5712" w:rsidRPr="00EB3705" w:rsidRDefault="007E5712" w:rsidP="007E5712">
      <w:pPr>
        <w:widowControl w:val="0"/>
        <w:autoSpaceDE w:val="0"/>
        <w:autoSpaceDN w:val="0"/>
        <w:adjustRightInd w:val="0"/>
        <w:spacing w:after="0" w:line="18" w:lineRule="exact"/>
        <w:rPr>
          <w:rFonts w:ascii="Times New Roman" w:hAnsi="Times New Roman"/>
          <w:sz w:val="24"/>
          <w:szCs w:val="24"/>
          <w:lang w:val="ru-RU"/>
        </w:rPr>
      </w:pPr>
    </w:p>
    <w:p w:rsidR="007E5712" w:rsidRPr="00EB3705" w:rsidRDefault="007E5712" w:rsidP="00AB679F">
      <w:pPr>
        <w:widowControl w:val="0"/>
        <w:numPr>
          <w:ilvl w:val="0"/>
          <w:numId w:val="94"/>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владеть разными методами доказательства неравенств;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94"/>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решать уравнения в целых числах; </w:t>
      </w:r>
    </w:p>
    <w:p w:rsidR="007E5712" w:rsidRPr="00EB3705"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EB3705" w:rsidRDefault="007E5712" w:rsidP="00AB679F">
      <w:pPr>
        <w:widowControl w:val="0"/>
        <w:numPr>
          <w:ilvl w:val="0"/>
          <w:numId w:val="94"/>
        </w:numPr>
        <w:tabs>
          <w:tab w:val="clear" w:pos="720"/>
          <w:tab w:val="num" w:pos="992"/>
        </w:tabs>
        <w:overflowPunct w:val="0"/>
        <w:autoSpaceDE w:val="0"/>
        <w:autoSpaceDN w:val="0"/>
        <w:adjustRightInd w:val="0"/>
        <w:spacing w:after="0" w:line="214"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изображать множества на плоскости, задаваемые уравнениями, неравенствами и их системами. </w:t>
      </w:r>
    </w:p>
    <w:p w:rsidR="007E5712" w:rsidRPr="00EB3705" w:rsidRDefault="007E5712" w:rsidP="007E5712">
      <w:pPr>
        <w:widowControl w:val="0"/>
        <w:autoSpaceDE w:val="0"/>
        <w:autoSpaceDN w:val="0"/>
        <w:adjustRightInd w:val="0"/>
        <w:spacing w:after="0" w:line="1"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37" w:lineRule="auto"/>
        <w:ind w:left="3"/>
        <w:jc w:val="both"/>
        <w:rPr>
          <w:rFonts w:ascii="Times New Roman" w:hAnsi="Times New Roman"/>
          <w:sz w:val="24"/>
          <w:szCs w:val="24"/>
          <w:lang w:val="ru-RU"/>
        </w:rPr>
      </w:pPr>
      <w:r w:rsidRPr="00EB3705">
        <w:rPr>
          <w:rFonts w:ascii="Times New Roman" w:hAnsi="Times New Roman"/>
          <w:sz w:val="24"/>
          <w:szCs w:val="24"/>
          <w:lang w:val="ru-RU"/>
        </w:rPr>
        <w:t xml:space="preserve">В повседневной жизни и при изучении других предметов: </w:t>
      </w:r>
    </w:p>
    <w:p w:rsidR="007E5712" w:rsidRPr="00EB3705" w:rsidRDefault="007E5712" w:rsidP="007E5712">
      <w:pPr>
        <w:widowControl w:val="0"/>
        <w:autoSpaceDE w:val="0"/>
        <w:autoSpaceDN w:val="0"/>
        <w:adjustRightInd w:val="0"/>
        <w:spacing w:after="0" w:line="68" w:lineRule="exact"/>
        <w:rPr>
          <w:rFonts w:ascii="Times New Roman" w:hAnsi="Times New Roman"/>
          <w:sz w:val="24"/>
          <w:szCs w:val="24"/>
          <w:lang w:val="ru-RU"/>
        </w:rPr>
      </w:pPr>
    </w:p>
    <w:p w:rsidR="007E5712" w:rsidRPr="00EB3705" w:rsidRDefault="007E5712" w:rsidP="00AB679F">
      <w:pPr>
        <w:widowControl w:val="0"/>
        <w:numPr>
          <w:ilvl w:val="0"/>
          <w:numId w:val="94"/>
        </w:numPr>
        <w:tabs>
          <w:tab w:val="clear" w:pos="720"/>
          <w:tab w:val="num" w:pos="99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составлять и решать уравнения, неравенства, их системы при решении задач других учебных предметов; </w:t>
      </w:r>
    </w:p>
    <w:p w:rsidR="007E5712" w:rsidRPr="00EB3705" w:rsidRDefault="007E5712" w:rsidP="007E5712">
      <w:pPr>
        <w:widowControl w:val="0"/>
        <w:autoSpaceDE w:val="0"/>
        <w:autoSpaceDN w:val="0"/>
        <w:adjustRightInd w:val="0"/>
        <w:spacing w:after="0" w:line="74" w:lineRule="exact"/>
        <w:rPr>
          <w:rFonts w:ascii="Times New Roman" w:hAnsi="Times New Roman"/>
          <w:sz w:val="24"/>
          <w:szCs w:val="24"/>
          <w:lang w:val="ru-RU"/>
        </w:rPr>
      </w:pPr>
    </w:p>
    <w:p w:rsidR="007E5712" w:rsidRPr="00EB3705" w:rsidRDefault="007E5712" w:rsidP="00AB679F">
      <w:pPr>
        <w:widowControl w:val="0"/>
        <w:numPr>
          <w:ilvl w:val="0"/>
          <w:numId w:val="94"/>
        </w:numPr>
        <w:tabs>
          <w:tab w:val="clear" w:pos="720"/>
          <w:tab w:val="num" w:pos="99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94"/>
        </w:numPr>
        <w:tabs>
          <w:tab w:val="clear" w:pos="720"/>
          <w:tab w:val="num" w:pos="99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составлять и решать уравнения и неравенства с параметрами при решении задач других учебных предметов; </w:t>
      </w:r>
    </w:p>
    <w:p w:rsidR="007E5712" w:rsidRPr="00EB3705" w:rsidRDefault="007E5712" w:rsidP="007E5712">
      <w:pPr>
        <w:widowControl w:val="0"/>
        <w:autoSpaceDE w:val="0"/>
        <w:autoSpaceDN w:val="0"/>
        <w:adjustRightInd w:val="0"/>
        <w:spacing w:after="0" w:line="86" w:lineRule="exact"/>
        <w:rPr>
          <w:rFonts w:ascii="Times New Roman" w:hAnsi="Times New Roman"/>
          <w:sz w:val="24"/>
          <w:szCs w:val="24"/>
          <w:lang w:val="ru-RU"/>
        </w:rPr>
      </w:pPr>
    </w:p>
    <w:p w:rsidR="007E5712" w:rsidRPr="00EB3705" w:rsidRDefault="007E5712" w:rsidP="00AB679F">
      <w:pPr>
        <w:widowControl w:val="0"/>
        <w:numPr>
          <w:ilvl w:val="0"/>
          <w:numId w:val="94"/>
        </w:numPr>
        <w:tabs>
          <w:tab w:val="clear" w:pos="720"/>
          <w:tab w:val="num" w:pos="992"/>
        </w:tabs>
        <w:overflowPunct w:val="0"/>
        <w:autoSpaceDE w:val="0"/>
        <w:autoSpaceDN w:val="0"/>
        <w:adjustRightInd w:val="0"/>
        <w:spacing w:after="0" w:line="211"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7E5712" w:rsidRDefault="007E5712" w:rsidP="007E5712">
      <w:pPr>
        <w:widowControl w:val="0"/>
        <w:autoSpaceDE w:val="0"/>
        <w:autoSpaceDN w:val="0"/>
        <w:adjustRightInd w:val="0"/>
        <w:spacing w:after="0" w:line="240" w:lineRule="auto"/>
        <w:ind w:left="3"/>
        <w:rPr>
          <w:rFonts w:ascii="Times New Roman" w:hAnsi="Times New Roman"/>
          <w:sz w:val="24"/>
          <w:szCs w:val="24"/>
        </w:rPr>
      </w:pPr>
      <w:bookmarkStart w:id="50" w:name="page107"/>
      <w:bookmarkEnd w:id="50"/>
      <w:r>
        <w:rPr>
          <w:rFonts w:ascii="Times New Roman" w:hAnsi="Times New Roman"/>
          <w:sz w:val="24"/>
          <w:szCs w:val="24"/>
        </w:rPr>
        <w:lastRenderedPageBreak/>
        <w:t>Функции</w:t>
      </w:r>
    </w:p>
    <w:p w:rsidR="007E5712" w:rsidRDefault="007E5712" w:rsidP="007E5712">
      <w:pPr>
        <w:widowControl w:val="0"/>
        <w:autoSpaceDE w:val="0"/>
        <w:autoSpaceDN w:val="0"/>
        <w:adjustRightInd w:val="0"/>
        <w:spacing w:after="0" w:line="68" w:lineRule="exact"/>
        <w:rPr>
          <w:rFonts w:ascii="Times New Roman" w:hAnsi="Times New Roman"/>
          <w:sz w:val="24"/>
          <w:szCs w:val="24"/>
        </w:rPr>
      </w:pPr>
    </w:p>
    <w:p w:rsidR="007E5712" w:rsidRPr="00EB3705" w:rsidRDefault="007E5712" w:rsidP="00AB679F">
      <w:pPr>
        <w:widowControl w:val="0"/>
        <w:numPr>
          <w:ilvl w:val="0"/>
          <w:numId w:val="95"/>
        </w:numPr>
        <w:tabs>
          <w:tab w:val="clear" w:pos="720"/>
          <w:tab w:val="num" w:pos="996"/>
        </w:tabs>
        <w:overflowPunct w:val="0"/>
        <w:autoSpaceDE w:val="0"/>
        <w:autoSpaceDN w:val="0"/>
        <w:adjustRightInd w:val="0"/>
        <w:spacing w:after="0" w:line="233"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95"/>
        </w:numPr>
        <w:tabs>
          <w:tab w:val="clear" w:pos="720"/>
          <w:tab w:val="num" w:pos="996"/>
        </w:tabs>
        <w:overflowPunct w:val="0"/>
        <w:autoSpaceDE w:val="0"/>
        <w:autoSpaceDN w:val="0"/>
        <w:adjustRightInd w:val="0"/>
        <w:spacing w:after="0" w:line="215"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строить графики функций: линейной, квадратичной, дробно-линейной, степенной при разных значениях показателя степени, </w:t>
      </w:r>
      <w:r>
        <w:rPr>
          <w:rFonts w:ascii="Times New Roman" w:hAnsi="Times New Roman"/>
          <w:i/>
          <w:iCs/>
          <w:sz w:val="24"/>
          <w:szCs w:val="24"/>
        </w:rPr>
        <w:t>y</w:t>
      </w:r>
      <w:r w:rsidRPr="00EB3705">
        <w:rPr>
          <w:rFonts w:ascii="Times New Roman" w:hAnsi="Times New Roman"/>
          <w:i/>
          <w:iCs/>
          <w:sz w:val="24"/>
          <w:szCs w:val="24"/>
          <w:lang w:val="ru-RU"/>
        </w:rPr>
        <w:t xml:space="preserve"> = /х/;</w:t>
      </w:r>
      <w:r w:rsidRPr="00EB3705">
        <w:rPr>
          <w:rFonts w:ascii="Times New Roman" w:hAnsi="Times New Roman"/>
          <w:sz w:val="24"/>
          <w:szCs w:val="24"/>
          <w:lang w:val="ru-RU"/>
        </w:rPr>
        <w:t xml:space="preserve">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95"/>
        </w:numPr>
        <w:tabs>
          <w:tab w:val="clear" w:pos="720"/>
          <w:tab w:val="num" w:pos="996"/>
        </w:tabs>
        <w:overflowPunct w:val="0"/>
        <w:autoSpaceDE w:val="0"/>
        <w:autoSpaceDN w:val="0"/>
        <w:adjustRightInd w:val="0"/>
        <w:spacing w:after="0" w:line="199"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преобразования графика функции </w:t>
      </w:r>
      <w:r>
        <w:rPr>
          <w:rFonts w:ascii="Times New Roman" w:hAnsi="Times New Roman"/>
          <w:i/>
          <w:iCs/>
          <w:sz w:val="24"/>
          <w:szCs w:val="24"/>
        </w:rPr>
        <w:t>y</w:t>
      </w:r>
      <w:r w:rsidRPr="00EB3705">
        <w:rPr>
          <w:rFonts w:ascii="Times New Roman" w:hAnsi="Times New Roman"/>
          <w:i/>
          <w:iCs/>
          <w:sz w:val="24"/>
          <w:szCs w:val="24"/>
          <w:lang w:val="ru-RU"/>
        </w:rPr>
        <w:t>=</w:t>
      </w:r>
      <w:r>
        <w:rPr>
          <w:rFonts w:ascii="Times New Roman" w:hAnsi="Times New Roman"/>
          <w:i/>
          <w:iCs/>
          <w:sz w:val="24"/>
          <w:szCs w:val="24"/>
        </w:rPr>
        <w:t>f</w:t>
      </w:r>
      <w:r w:rsidRPr="00EB3705">
        <w:rPr>
          <w:rFonts w:ascii="Times New Roman" w:hAnsi="Times New Roman"/>
          <w:i/>
          <w:iCs/>
          <w:sz w:val="24"/>
          <w:szCs w:val="24"/>
          <w:lang w:val="ru-RU"/>
        </w:rPr>
        <w:t>(х)</w:t>
      </w:r>
      <w:r w:rsidRPr="00EB3705">
        <w:rPr>
          <w:rFonts w:ascii="Times New Roman" w:hAnsi="Times New Roman"/>
          <w:sz w:val="24"/>
          <w:szCs w:val="24"/>
          <w:lang w:val="ru-RU"/>
        </w:rPr>
        <w:t xml:space="preserve"> для построения графиков функций </w:t>
      </w:r>
      <w:r>
        <w:rPr>
          <w:rFonts w:ascii="Times New Roman" w:hAnsi="Times New Roman"/>
          <w:i/>
          <w:iCs/>
          <w:sz w:val="32"/>
          <w:szCs w:val="32"/>
          <w:vertAlign w:val="superscript"/>
        </w:rPr>
        <w:t>y</w:t>
      </w:r>
      <w:r w:rsidRPr="00EB3705">
        <w:rPr>
          <w:rFonts w:ascii="Times New Roman" w:hAnsi="Times New Roman"/>
          <w:sz w:val="24"/>
          <w:szCs w:val="24"/>
          <w:lang w:val="ru-RU"/>
        </w:rPr>
        <w:t>= а</w:t>
      </w:r>
      <w:r>
        <w:rPr>
          <w:rFonts w:ascii="Times New Roman" w:hAnsi="Times New Roman"/>
          <w:sz w:val="24"/>
          <w:szCs w:val="24"/>
        </w:rPr>
        <w:t>f</w:t>
      </w:r>
      <w:r w:rsidRPr="00EB3705">
        <w:rPr>
          <w:rFonts w:ascii="Times New Roman" w:hAnsi="Times New Roman"/>
          <w:sz w:val="24"/>
          <w:szCs w:val="24"/>
          <w:lang w:val="ru-RU"/>
        </w:rPr>
        <w:t xml:space="preserve"> (</w:t>
      </w:r>
      <w:r>
        <w:rPr>
          <w:rFonts w:ascii="Times New Roman" w:hAnsi="Times New Roman"/>
          <w:sz w:val="24"/>
          <w:szCs w:val="24"/>
        </w:rPr>
        <w:t>kx</w:t>
      </w:r>
      <w:r w:rsidRPr="00EB3705">
        <w:rPr>
          <w:rFonts w:ascii="Times New Roman" w:hAnsi="Times New Roman"/>
          <w:sz w:val="24"/>
          <w:szCs w:val="24"/>
          <w:lang w:val="ru-RU"/>
        </w:rPr>
        <w:t xml:space="preserve"> + </w:t>
      </w:r>
      <w:r>
        <w:rPr>
          <w:rFonts w:ascii="Times New Roman" w:hAnsi="Times New Roman"/>
          <w:sz w:val="24"/>
          <w:szCs w:val="24"/>
        </w:rPr>
        <w:t>b</w:t>
      </w:r>
      <w:r w:rsidRPr="00EB3705">
        <w:rPr>
          <w:rFonts w:ascii="Times New Roman" w:hAnsi="Times New Roman"/>
          <w:sz w:val="24"/>
          <w:szCs w:val="24"/>
          <w:lang w:val="ru-RU"/>
        </w:rPr>
        <w:t xml:space="preserve">) + </w:t>
      </w:r>
      <w:r>
        <w:rPr>
          <w:rFonts w:ascii="Times New Roman" w:hAnsi="Times New Roman"/>
          <w:sz w:val="24"/>
          <w:szCs w:val="24"/>
        </w:rPr>
        <w:t>c</w:t>
      </w:r>
      <w:r w:rsidRPr="00EB3705">
        <w:rPr>
          <w:rFonts w:ascii="Times New Roman" w:hAnsi="Times New Roman"/>
          <w:sz w:val="24"/>
          <w:szCs w:val="24"/>
          <w:lang w:val="ru-RU"/>
        </w:rPr>
        <w:t xml:space="preserve">; </w:t>
      </w:r>
    </w:p>
    <w:p w:rsidR="007E5712" w:rsidRPr="00EB3705" w:rsidRDefault="007E5712" w:rsidP="007E5712">
      <w:pPr>
        <w:widowControl w:val="0"/>
        <w:autoSpaceDE w:val="0"/>
        <w:autoSpaceDN w:val="0"/>
        <w:adjustRightInd w:val="0"/>
        <w:spacing w:after="0" w:line="1" w:lineRule="exact"/>
        <w:rPr>
          <w:rFonts w:ascii="Times New Roman" w:hAnsi="Times New Roman"/>
          <w:sz w:val="24"/>
          <w:szCs w:val="24"/>
          <w:lang w:val="ru-RU"/>
        </w:rPr>
      </w:pPr>
    </w:p>
    <w:p w:rsidR="007E5712" w:rsidRPr="00EB3705" w:rsidRDefault="007E5712" w:rsidP="00AB679F">
      <w:pPr>
        <w:widowControl w:val="0"/>
        <w:numPr>
          <w:ilvl w:val="0"/>
          <w:numId w:val="95"/>
        </w:numPr>
        <w:tabs>
          <w:tab w:val="clear" w:pos="720"/>
          <w:tab w:val="num" w:pos="1003"/>
        </w:tabs>
        <w:overflowPunct w:val="0"/>
        <w:autoSpaceDE w:val="0"/>
        <w:autoSpaceDN w:val="0"/>
        <w:adjustRightInd w:val="0"/>
        <w:spacing w:after="0" w:line="220" w:lineRule="auto"/>
        <w:ind w:left="1003" w:hanging="1003"/>
        <w:jc w:val="both"/>
        <w:rPr>
          <w:rFonts w:ascii="Times New Roman" w:hAnsi="Times New Roman"/>
          <w:sz w:val="24"/>
          <w:szCs w:val="24"/>
          <w:lang w:val="ru-RU"/>
        </w:rPr>
      </w:pPr>
      <w:r w:rsidRPr="00EB3705">
        <w:rPr>
          <w:rFonts w:ascii="Times New Roman" w:hAnsi="Times New Roman"/>
          <w:sz w:val="24"/>
          <w:szCs w:val="24"/>
          <w:lang w:val="ru-RU"/>
        </w:rPr>
        <w:t xml:space="preserve">анализировать свойства функций и вид графика в зависимости от параметров;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95"/>
        </w:numPr>
        <w:tabs>
          <w:tab w:val="clear" w:pos="720"/>
          <w:tab w:val="num" w:pos="996"/>
        </w:tabs>
        <w:overflowPunct w:val="0"/>
        <w:autoSpaceDE w:val="0"/>
        <w:autoSpaceDN w:val="0"/>
        <w:adjustRightInd w:val="0"/>
        <w:spacing w:after="0" w:line="228"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95"/>
        </w:numPr>
        <w:tabs>
          <w:tab w:val="clear" w:pos="720"/>
          <w:tab w:val="num" w:pos="996"/>
        </w:tabs>
        <w:overflowPunct w:val="0"/>
        <w:autoSpaceDE w:val="0"/>
        <w:autoSpaceDN w:val="0"/>
        <w:adjustRightInd w:val="0"/>
        <w:spacing w:after="0" w:line="216"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метод математической индукции для вывода формул, доказательства равенств и неравенств, решения задач на делимость;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Default="007E5712" w:rsidP="00AB679F">
      <w:pPr>
        <w:widowControl w:val="0"/>
        <w:numPr>
          <w:ilvl w:val="0"/>
          <w:numId w:val="95"/>
        </w:numPr>
        <w:tabs>
          <w:tab w:val="clear" w:pos="720"/>
          <w:tab w:val="num" w:pos="1003"/>
        </w:tabs>
        <w:overflowPunct w:val="0"/>
        <w:autoSpaceDE w:val="0"/>
        <w:autoSpaceDN w:val="0"/>
        <w:adjustRightInd w:val="0"/>
        <w:spacing w:after="0" w:line="240" w:lineRule="auto"/>
        <w:ind w:left="1003" w:hanging="1003"/>
        <w:jc w:val="both"/>
        <w:rPr>
          <w:rFonts w:ascii="Times New Roman" w:hAnsi="Times New Roman"/>
          <w:sz w:val="24"/>
          <w:szCs w:val="24"/>
        </w:rPr>
      </w:pPr>
      <w:r>
        <w:rPr>
          <w:rFonts w:ascii="Times New Roman" w:hAnsi="Times New Roman"/>
          <w:sz w:val="24"/>
          <w:szCs w:val="24"/>
        </w:rPr>
        <w:t xml:space="preserve">исследовать последовательности, заданные рекуррентно; </w:t>
      </w:r>
    </w:p>
    <w:p w:rsidR="007E5712" w:rsidRDefault="007E5712" w:rsidP="007E5712">
      <w:pPr>
        <w:widowControl w:val="0"/>
        <w:autoSpaceDE w:val="0"/>
        <w:autoSpaceDN w:val="0"/>
        <w:adjustRightInd w:val="0"/>
        <w:spacing w:after="0" w:line="79" w:lineRule="exact"/>
        <w:rPr>
          <w:rFonts w:ascii="Times New Roman" w:hAnsi="Times New Roman"/>
          <w:sz w:val="24"/>
          <w:szCs w:val="24"/>
        </w:rPr>
      </w:pPr>
    </w:p>
    <w:p w:rsidR="007E5712" w:rsidRDefault="007E5712" w:rsidP="00AB679F">
      <w:pPr>
        <w:widowControl w:val="0"/>
        <w:numPr>
          <w:ilvl w:val="0"/>
          <w:numId w:val="95"/>
        </w:numPr>
        <w:tabs>
          <w:tab w:val="clear" w:pos="720"/>
          <w:tab w:val="num" w:pos="996"/>
        </w:tabs>
        <w:overflowPunct w:val="0"/>
        <w:autoSpaceDE w:val="0"/>
        <w:autoSpaceDN w:val="0"/>
        <w:adjustRightInd w:val="0"/>
        <w:spacing w:after="0" w:line="213" w:lineRule="auto"/>
        <w:ind w:left="3" w:right="40" w:hanging="3"/>
        <w:jc w:val="both"/>
        <w:rPr>
          <w:rFonts w:ascii="Times New Roman" w:hAnsi="Times New Roman"/>
          <w:sz w:val="24"/>
          <w:szCs w:val="24"/>
        </w:rPr>
      </w:pPr>
      <w:r w:rsidRPr="00EB3705">
        <w:rPr>
          <w:rFonts w:ascii="Times New Roman" w:hAnsi="Times New Roman"/>
          <w:sz w:val="24"/>
          <w:szCs w:val="24"/>
          <w:lang w:val="ru-RU"/>
        </w:rPr>
        <w:t xml:space="preserve">решать комбинированные задачи на арифметическую и геометрическую прогрессии. </w:t>
      </w:r>
      <w:r>
        <w:rPr>
          <w:rFonts w:ascii="Times New Roman" w:hAnsi="Times New Roman"/>
          <w:sz w:val="24"/>
          <w:szCs w:val="24"/>
        </w:rPr>
        <w:t xml:space="preserve">В повседневной жизни и при изучении других предметов: </w:t>
      </w:r>
    </w:p>
    <w:p w:rsidR="007E5712" w:rsidRDefault="007E5712" w:rsidP="007E5712">
      <w:pPr>
        <w:widowControl w:val="0"/>
        <w:autoSpaceDE w:val="0"/>
        <w:autoSpaceDN w:val="0"/>
        <w:adjustRightInd w:val="0"/>
        <w:spacing w:after="0" w:line="71" w:lineRule="exact"/>
        <w:rPr>
          <w:rFonts w:ascii="Times New Roman" w:hAnsi="Times New Roman"/>
          <w:sz w:val="24"/>
          <w:szCs w:val="24"/>
        </w:rPr>
      </w:pPr>
    </w:p>
    <w:p w:rsidR="007E5712" w:rsidRPr="00EB3705" w:rsidRDefault="007E5712" w:rsidP="00AB679F">
      <w:pPr>
        <w:widowControl w:val="0"/>
        <w:numPr>
          <w:ilvl w:val="0"/>
          <w:numId w:val="95"/>
        </w:numPr>
        <w:tabs>
          <w:tab w:val="clear" w:pos="720"/>
          <w:tab w:val="num" w:pos="996"/>
        </w:tabs>
        <w:overflowPunct w:val="0"/>
        <w:autoSpaceDE w:val="0"/>
        <w:autoSpaceDN w:val="0"/>
        <w:adjustRightInd w:val="0"/>
        <w:spacing w:after="0" w:line="222"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 </w:t>
      </w:r>
    </w:p>
    <w:p w:rsidR="007E5712" w:rsidRPr="00EB3705" w:rsidRDefault="007E5712" w:rsidP="007E5712">
      <w:pPr>
        <w:widowControl w:val="0"/>
        <w:autoSpaceDE w:val="0"/>
        <w:autoSpaceDN w:val="0"/>
        <w:adjustRightInd w:val="0"/>
        <w:spacing w:after="0" w:line="8" w:lineRule="exact"/>
        <w:rPr>
          <w:rFonts w:ascii="Times New Roman" w:hAnsi="Times New Roman"/>
          <w:sz w:val="24"/>
          <w:szCs w:val="24"/>
          <w:lang w:val="ru-RU"/>
        </w:rPr>
      </w:pPr>
    </w:p>
    <w:p w:rsidR="007E5712" w:rsidRPr="00EB3705" w:rsidRDefault="007E5712" w:rsidP="00AB679F">
      <w:pPr>
        <w:widowControl w:val="0"/>
        <w:numPr>
          <w:ilvl w:val="0"/>
          <w:numId w:val="95"/>
        </w:numPr>
        <w:tabs>
          <w:tab w:val="clear" w:pos="720"/>
          <w:tab w:val="num" w:pos="1003"/>
        </w:tabs>
        <w:overflowPunct w:val="0"/>
        <w:autoSpaceDE w:val="0"/>
        <w:autoSpaceDN w:val="0"/>
        <w:adjustRightInd w:val="0"/>
        <w:spacing w:after="0" w:line="240" w:lineRule="auto"/>
        <w:ind w:left="1003" w:hanging="1003"/>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графики зависимостей для исследования реальных процессов и явлений; </w:t>
      </w:r>
    </w:p>
    <w:p w:rsidR="007E5712" w:rsidRPr="00EB3705" w:rsidRDefault="007E5712" w:rsidP="007E5712">
      <w:pPr>
        <w:widowControl w:val="0"/>
        <w:autoSpaceDE w:val="0"/>
        <w:autoSpaceDN w:val="0"/>
        <w:adjustRightInd w:val="0"/>
        <w:spacing w:after="0" w:line="68" w:lineRule="exact"/>
        <w:rPr>
          <w:rFonts w:ascii="Times New Roman" w:hAnsi="Times New Roman"/>
          <w:sz w:val="24"/>
          <w:szCs w:val="24"/>
          <w:lang w:val="ru-RU"/>
        </w:rPr>
      </w:pPr>
    </w:p>
    <w:p w:rsidR="007E5712" w:rsidRPr="00EB3705" w:rsidRDefault="007E5712" w:rsidP="00AB679F">
      <w:pPr>
        <w:widowControl w:val="0"/>
        <w:numPr>
          <w:ilvl w:val="0"/>
          <w:numId w:val="95"/>
        </w:numPr>
        <w:tabs>
          <w:tab w:val="clear" w:pos="720"/>
          <w:tab w:val="num" w:pos="996"/>
        </w:tabs>
        <w:overflowPunct w:val="0"/>
        <w:autoSpaceDE w:val="0"/>
        <w:autoSpaceDN w:val="0"/>
        <w:adjustRightInd w:val="0"/>
        <w:spacing w:after="0" w:line="222"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 </w:t>
      </w:r>
    </w:p>
    <w:p w:rsidR="007E5712" w:rsidRPr="00EB3705" w:rsidRDefault="007E5712" w:rsidP="007E5712">
      <w:pPr>
        <w:widowControl w:val="0"/>
        <w:autoSpaceDE w:val="0"/>
        <w:autoSpaceDN w:val="0"/>
        <w:adjustRightInd w:val="0"/>
        <w:spacing w:after="0" w:line="59"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13" w:lineRule="auto"/>
        <w:ind w:left="1003" w:right="20" w:hanging="989"/>
        <w:rPr>
          <w:rFonts w:ascii="Times New Roman" w:hAnsi="Times New Roman"/>
          <w:sz w:val="24"/>
          <w:szCs w:val="24"/>
          <w:lang w:val="ru-RU"/>
        </w:rPr>
      </w:pPr>
      <w:r w:rsidRPr="00EB3705">
        <w:rPr>
          <w:rFonts w:ascii="Times New Roman" w:hAnsi="Times New Roman"/>
          <w:sz w:val="24"/>
          <w:szCs w:val="24"/>
          <w:lang w:val="ru-RU"/>
        </w:rPr>
        <w:t xml:space="preserve">Статистика и теория вероятностей Свободно оперировать понятиями: столбчатые и круговые диаграммы, таблицы </w:t>
      </w:r>
    </w:p>
    <w:p w:rsidR="007E5712" w:rsidRPr="00EB3705"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13" w:lineRule="auto"/>
        <w:ind w:left="3" w:right="20"/>
        <w:jc w:val="both"/>
        <w:rPr>
          <w:rFonts w:ascii="Times New Roman" w:hAnsi="Times New Roman"/>
          <w:sz w:val="24"/>
          <w:szCs w:val="24"/>
          <w:lang w:val="ru-RU"/>
        </w:rPr>
      </w:pPr>
      <w:r w:rsidRPr="00EB3705">
        <w:rPr>
          <w:rFonts w:ascii="Times New Roman" w:hAnsi="Times New Roman"/>
          <w:sz w:val="24"/>
          <w:szCs w:val="24"/>
          <w:lang w:val="ru-RU"/>
        </w:rPr>
        <w:t xml:space="preserve">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rsidR="007E5712" w:rsidRPr="00EB3705"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13" w:lineRule="auto"/>
        <w:ind w:left="3" w:right="20" w:firstLine="989"/>
        <w:jc w:val="both"/>
        <w:rPr>
          <w:rFonts w:ascii="Times New Roman" w:hAnsi="Times New Roman"/>
          <w:sz w:val="24"/>
          <w:szCs w:val="24"/>
          <w:lang w:val="ru-RU"/>
        </w:rPr>
      </w:pPr>
      <w:r w:rsidRPr="00EB3705">
        <w:rPr>
          <w:rFonts w:ascii="Times New Roman" w:hAnsi="Times New Roman"/>
          <w:sz w:val="24"/>
          <w:szCs w:val="24"/>
          <w:lang w:val="ru-RU"/>
        </w:rPr>
        <w:t xml:space="preserve">выбирать наиболее удобный способ представления информации, адекватный ее свойствам и целям анализа; </w:t>
      </w:r>
    </w:p>
    <w:p w:rsidR="007E5712" w:rsidRPr="00EB3705" w:rsidRDefault="007E5712" w:rsidP="007E5712">
      <w:pPr>
        <w:widowControl w:val="0"/>
        <w:autoSpaceDE w:val="0"/>
        <w:autoSpaceDN w:val="0"/>
        <w:adjustRightInd w:val="0"/>
        <w:spacing w:after="0" w:line="59"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13" w:lineRule="auto"/>
        <w:ind w:left="1003" w:right="20"/>
        <w:rPr>
          <w:rFonts w:ascii="Times New Roman" w:hAnsi="Times New Roman"/>
          <w:sz w:val="24"/>
          <w:szCs w:val="24"/>
          <w:lang w:val="ru-RU"/>
        </w:rPr>
      </w:pPr>
      <w:r w:rsidRPr="00EB3705">
        <w:rPr>
          <w:rFonts w:ascii="Times New Roman" w:hAnsi="Times New Roman"/>
          <w:sz w:val="24"/>
          <w:szCs w:val="24"/>
          <w:lang w:val="ru-RU"/>
        </w:rPr>
        <w:t xml:space="preserve">вычислять числовые характеристики выборки; свободно оперировать понятиями: факториал числа, перестановки, сочетания и </w:t>
      </w:r>
    </w:p>
    <w:p w:rsidR="007E5712" w:rsidRPr="00EB3705"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13" w:lineRule="auto"/>
        <w:ind w:left="1003" w:right="20" w:hanging="994"/>
        <w:rPr>
          <w:rFonts w:ascii="Times New Roman" w:hAnsi="Times New Roman"/>
          <w:sz w:val="24"/>
          <w:szCs w:val="24"/>
          <w:lang w:val="ru-RU"/>
        </w:rPr>
      </w:pPr>
      <w:r w:rsidRPr="00EB3705">
        <w:rPr>
          <w:rFonts w:ascii="Times New Roman" w:hAnsi="Times New Roman"/>
          <w:sz w:val="24"/>
          <w:szCs w:val="24"/>
          <w:lang w:val="ru-RU"/>
        </w:rPr>
        <w:t xml:space="preserve">размещения, треугольник Паскаля; свободно оперировать понятиями: случайный опыт, случайный выбор, испытание, </w:t>
      </w:r>
    </w:p>
    <w:p w:rsidR="007E5712" w:rsidRPr="00EB3705"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13" w:lineRule="auto"/>
        <w:ind w:left="3" w:right="20"/>
        <w:jc w:val="both"/>
        <w:rPr>
          <w:rFonts w:ascii="Times New Roman" w:hAnsi="Times New Roman"/>
          <w:sz w:val="24"/>
          <w:szCs w:val="24"/>
          <w:lang w:val="ru-RU"/>
        </w:rPr>
      </w:pPr>
      <w:r w:rsidRPr="00EB3705">
        <w:rPr>
          <w:rFonts w:ascii="Times New Roman" w:hAnsi="Times New Roman"/>
          <w:sz w:val="24"/>
          <w:szCs w:val="24"/>
          <w:lang w:val="ru-RU"/>
        </w:rPr>
        <w:t xml:space="preserve">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w:t>
      </w:r>
    </w:p>
    <w:p w:rsidR="007E5712" w:rsidRPr="00EB3705" w:rsidRDefault="007E5712" w:rsidP="007E5712">
      <w:pPr>
        <w:widowControl w:val="0"/>
        <w:autoSpaceDE w:val="0"/>
        <w:autoSpaceDN w:val="0"/>
        <w:adjustRightInd w:val="0"/>
        <w:spacing w:after="0" w:line="59"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21" w:lineRule="auto"/>
        <w:ind w:left="3" w:right="20" w:firstLine="998"/>
        <w:jc w:val="both"/>
        <w:rPr>
          <w:rFonts w:ascii="Times New Roman" w:hAnsi="Times New Roman"/>
          <w:sz w:val="24"/>
          <w:szCs w:val="24"/>
          <w:lang w:val="ru-RU"/>
        </w:rPr>
      </w:pPr>
      <w:r w:rsidRPr="00EB3705">
        <w:rPr>
          <w:rFonts w:ascii="Times New Roman" w:hAnsi="Times New Roman"/>
          <w:sz w:val="24"/>
          <w:szCs w:val="24"/>
          <w:lang w:val="ru-RU"/>
        </w:rPr>
        <w:t xml:space="preserve">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w:t>
      </w:r>
    </w:p>
    <w:p w:rsidR="007E5712" w:rsidRPr="00EB3705" w:rsidRDefault="007E5712" w:rsidP="007E5712">
      <w:pPr>
        <w:widowControl w:val="0"/>
        <w:autoSpaceDE w:val="0"/>
        <w:autoSpaceDN w:val="0"/>
        <w:adjustRightInd w:val="0"/>
        <w:spacing w:after="0" w:line="58"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31" w:lineRule="auto"/>
        <w:ind w:left="1003" w:right="280" w:hanging="5"/>
        <w:rPr>
          <w:rFonts w:ascii="Times New Roman" w:hAnsi="Times New Roman"/>
          <w:sz w:val="24"/>
          <w:szCs w:val="24"/>
          <w:lang w:val="ru-RU"/>
        </w:rPr>
      </w:pPr>
      <w:r w:rsidRPr="00EB3705">
        <w:rPr>
          <w:rFonts w:ascii="Times New Roman" w:hAnsi="Times New Roman"/>
          <w:sz w:val="23"/>
          <w:szCs w:val="23"/>
          <w:lang w:val="ru-RU"/>
        </w:rPr>
        <w:t xml:space="preserve">знать примеры случайных величин, и вычислять их статистические характеристики; использовать формулы комбинаторики при решении комбинаторных задач; решать задачи на вычисление вероятности в том числе с использованием формул. В </w:t>
      </w:r>
    </w:p>
    <w:p w:rsidR="007E5712" w:rsidRPr="00EB3705" w:rsidRDefault="007E5712" w:rsidP="007E5712">
      <w:pPr>
        <w:widowControl w:val="0"/>
        <w:autoSpaceDE w:val="0"/>
        <w:autoSpaceDN w:val="0"/>
        <w:adjustRightInd w:val="0"/>
        <w:spacing w:after="0" w:line="1"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40" w:lineRule="auto"/>
        <w:ind w:left="3"/>
        <w:jc w:val="both"/>
        <w:rPr>
          <w:rFonts w:ascii="Times New Roman" w:hAnsi="Times New Roman"/>
          <w:sz w:val="24"/>
          <w:szCs w:val="24"/>
          <w:lang w:val="ru-RU"/>
        </w:rPr>
      </w:pPr>
      <w:r w:rsidRPr="00EB3705">
        <w:rPr>
          <w:rFonts w:ascii="Times New Roman" w:hAnsi="Times New Roman"/>
          <w:sz w:val="24"/>
          <w:szCs w:val="24"/>
          <w:lang w:val="ru-RU"/>
        </w:rPr>
        <w:t xml:space="preserve">повседневной жизни и при изучении других предметов: </w:t>
      </w:r>
    </w:p>
    <w:p w:rsidR="007E5712" w:rsidRPr="00EB3705" w:rsidRDefault="007E5712" w:rsidP="007E5712">
      <w:pPr>
        <w:widowControl w:val="0"/>
        <w:autoSpaceDE w:val="0"/>
        <w:autoSpaceDN w:val="0"/>
        <w:adjustRightInd w:val="0"/>
        <w:spacing w:after="0" w:line="55"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13" w:lineRule="auto"/>
        <w:ind w:left="3" w:right="20" w:firstLine="989"/>
        <w:jc w:val="both"/>
        <w:rPr>
          <w:rFonts w:ascii="Times New Roman" w:hAnsi="Times New Roman"/>
          <w:sz w:val="24"/>
          <w:szCs w:val="24"/>
          <w:lang w:val="ru-RU"/>
        </w:rPr>
      </w:pPr>
      <w:r w:rsidRPr="00EB3705">
        <w:rPr>
          <w:rFonts w:ascii="Times New Roman" w:hAnsi="Times New Roman"/>
          <w:sz w:val="24"/>
          <w:szCs w:val="24"/>
          <w:lang w:val="ru-RU"/>
        </w:rPr>
        <w:t xml:space="preserve">представлять информацию о реальных процессах и явлениях способом, адекватным ее свойствам и цели исследования; </w:t>
      </w:r>
    </w:p>
    <w:p w:rsidR="007E5712" w:rsidRPr="00EB3705"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21" w:lineRule="auto"/>
        <w:ind w:left="3" w:right="20" w:firstLine="989"/>
        <w:jc w:val="both"/>
        <w:rPr>
          <w:rFonts w:ascii="Times New Roman" w:hAnsi="Times New Roman"/>
          <w:sz w:val="24"/>
          <w:szCs w:val="24"/>
          <w:lang w:val="ru-RU"/>
        </w:rPr>
      </w:pPr>
      <w:r w:rsidRPr="00EB3705">
        <w:rPr>
          <w:rFonts w:ascii="Times New Roman" w:hAnsi="Times New Roman"/>
          <w:sz w:val="24"/>
          <w:szCs w:val="24"/>
          <w:lang w:val="ru-RU"/>
        </w:rPr>
        <w:t xml:space="preserve">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 </w:t>
      </w:r>
    </w:p>
    <w:p w:rsidR="007E5712" w:rsidRPr="00EB3705" w:rsidRDefault="007E5712" w:rsidP="007E5712">
      <w:pPr>
        <w:widowControl w:val="0"/>
        <w:autoSpaceDE w:val="0"/>
        <w:autoSpaceDN w:val="0"/>
        <w:adjustRightInd w:val="0"/>
        <w:spacing w:after="0" w:line="60"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13" w:lineRule="auto"/>
        <w:ind w:left="3" w:right="1160" w:firstLine="989"/>
        <w:jc w:val="both"/>
        <w:rPr>
          <w:rFonts w:ascii="Times New Roman" w:hAnsi="Times New Roman"/>
          <w:sz w:val="24"/>
          <w:szCs w:val="24"/>
        </w:rPr>
      </w:pPr>
      <w:r w:rsidRPr="00EB3705">
        <w:rPr>
          <w:rFonts w:ascii="Times New Roman" w:hAnsi="Times New Roman"/>
          <w:sz w:val="24"/>
          <w:szCs w:val="24"/>
          <w:lang w:val="ru-RU"/>
        </w:rPr>
        <w:t xml:space="preserve">оценивать вероятность реальных событий и явлений в различных ситуациях. </w:t>
      </w:r>
      <w:r>
        <w:rPr>
          <w:rFonts w:ascii="Times New Roman" w:hAnsi="Times New Roman"/>
          <w:sz w:val="24"/>
          <w:szCs w:val="24"/>
        </w:rPr>
        <w:t xml:space="preserve">Текстовые задачи </w:t>
      </w:r>
    </w:p>
    <w:p w:rsidR="007E5712" w:rsidRDefault="007E5712" w:rsidP="007E5712">
      <w:pPr>
        <w:widowControl w:val="0"/>
        <w:autoSpaceDE w:val="0"/>
        <w:autoSpaceDN w:val="0"/>
        <w:adjustRightInd w:val="0"/>
        <w:spacing w:after="0" w:line="240" w:lineRule="auto"/>
        <w:rPr>
          <w:rFonts w:ascii="Times New Roman" w:hAnsi="Times New Roman"/>
          <w:sz w:val="24"/>
          <w:szCs w:val="24"/>
        </w:rPr>
        <w:sectPr w:rsidR="007E5712">
          <w:pgSz w:w="11909" w:h="16834"/>
          <w:pgMar w:top="626" w:right="700" w:bottom="566" w:left="1277" w:header="720" w:footer="720" w:gutter="0"/>
          <w:cols w:space="720" w:equalWidth="0">
            <w:col w:w="9923"/>
          </w:cols>
          <w:noEndnote/>
        </w:sectPr>
      </w:pPr>
    </w:p>
    <w:p w:rsidR="007E5712" w:rsidRDefault="007E5712" w:rsidP="007E5712">
      <w:pPr>
        <w:widowControl w:val="0"/>
        <w:autoSpaceDE w:val="0"/>
        <w:autoSpaceDN w:val="0"/>
        <w:adjustRightInd w:val="0"/>
        <w:spacing w:after="0" w:line="144" w:lineRule="exact"/>
        <w:rPr>
          <w:rFonts w:ascii="Times New Roman" w:hAnsi="Times New Roman"/>
          <w:sz w:val="24"/>
          <w:szCs w:val="24"/>
        </w:rPr>
      </w:pPr>
    </w:p>
    <w:p w:rsidR="007E5712" w:rsidRDefault="007E5712" w:rsidP="007E5712">
      <w:pPr>
        <w:widowControl w:val="0"/>
        <w:autoSpaceDE w:val="0"/>
        <w:autoSpaceDN w:val="0"/>
        <w:adjustRightInd w:val="0"/>
        <w:spacing w:after="0" w:line="240" w:lineRule="auto"/>
        <w:rPr>
          <w:rFonts w:ascii="Times New Roman" w:hAnsi="Times New Roman"/>
          <w:sz w:val="24"/>
          <w:szCs w:val="24"/>
        </w:rPr>
        <w:sectPr w:rsidR="007E5712">
          <w:type w:val="continuous"/>
          <w:pgSz w:w="11909" w:h="16834"/>
          <w:pgMar w:top="626" w:right="700" w:bottom="566" w:left="11020" w:header="720" w:footer="720" w:gutter="0"/>
          <w:cols w:space="720" w:equalWidth="0">
            <w:col w:w="180"/>
          </w:cols>
          <w:noEndnote/>
        </w:sectPr>
      </w:pPr>
    </w:p>
    <w:p w:rsidR="007E5712" w:rsidRPr="00EB3705" w:rsidRDefault="007E5712" w:rsidP="00AB679F">
      <w:pPr>
        <w:widowControl w:val="0"/>
        <w:numPr>
          <w:ilvl w:val="0"/>
          <w:numId w:val="96"/>
        </w:numPr>
        <w:tabs>
          <w:tab w:val="clear" w:pos="720"/>
          <w:tab w:val="num" w:pos="992"/>
        </w:tabs>
        <w:overflowPunct w:val="0"/>
        <w:autoSpaceDE w:val="0"/>
        <w:autoSpaceDN w:val="0"/>
        <w:adjustRightInd w:val="0"/>
        <w:spacing w:after="0" w:line="217" w:lineRule="auto"/>
        <w:ind w:left="3" w:right="20" w:hanging="3"/>
        <w:jc w:val="both"/>
        <w:rPr>
          <w:rFonts w:ascii="Times New Roman" w:hAnsi="Times New Roman"/>
          <w:sz w:val="24"/>
          <w:szCs w:val="24"/>
          <w:lang w:val="ru-RU"/>
        </w:rPr>
      </w:pPr>
      <w:bookmarkStart w:id="51" w:name="page109"/>
      <w:bookmarkEnd w:id="51"/>
      <w:r w:rsidRPr="00EB3705">
        <w:rPr>
          <w:rFonts w:ascii="Times New Roman" w:hAnsi="Times New Roman"/>
          <w:sz w:val="24"/>
          <w:szCs w:val="24"/>
          <w:lang w:val="ru-RU"/>
        </w:rPr>
        <w:lastRenderedPageBreak/>
        <w:t xml:space="preserve">Решать простые и сложные задачи, а также задачи повышенной трудности и выделять их математическую основу;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EB3705" w:rsidRDefault="007E5712" w:rsidP="00AB679F">
      <w:pPr>
        <w:widowControl w:val="0"/>
        <w:numPr>
          <w:ilvl w:val="0"/>
          <w:numId w:val="96"/>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распознавать разные виды и типы задач; </w:t>
      </w:r>
    </w:p>
    <w:p w:rsidR="007E5712" w:rsidRPr="00EB3705"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EB3705" w:rsidRDefault="007E5712" w:rsidP="00AB679F">
      <w:pPr>
        <w:widowControl w:val="0"/>
        <w:numPr>
          <w:ilvl w:val="0"/>
          <w:numId w:val="96"/>
        </w:numPr>
        <w:tabs>
          <w:tab w:val="clear" w:pos="720"/>
          <w:tab w:val="num" w:pos="992"/>
        </w:tabs>
        <w:overflowPunct w:val="0"/>
        <w:autoSpaceDE w:val="0"/>
        <w:autoSpaceDN w:val="0"/>
        <w:adjustRightInd w:val="0"/>
        <w:spacing w:after="0" w:line="224"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 </w:t>
      </w:r>
    </w:p>
    <w:p w:rsidR="007E5712" w:rsidRPr="00EB3705"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EB3705" w:rsidRDefault="007E5712" w:rsidP="00AB679F">
      <w:pPr>
        <w:widowControl w:val="0"/>
        <w:numPr>
          <w:ilvl w:val="0"/>
          <w:numId w:val="96"/>
        </w:numPr>
        <w:tabs>
          <w:tab w:val="clear" w:pos="720"/>
          <w:tab w:val="num" w:pos="99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различать модель текста и модель решения задачи, конструировать к одной модели решения сложных задач разные модели текста задачи;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96"/>
        </w:numPr>
        <w:tabs>
          <w:tab w:val="clear" w:pos="720"/>
          <w:tab w:val="num" w:pos="992"/>
        </w:tabs>
        <w:overflowPunct w:val="0"/>
        <w:autoSpaceDE w:val="0"/>
        <w:autoSpaceDN w:val="0"/>
        <w:adjustRightInd w:val="0"/>
        <w:spacing w:after="0" w:line="216"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знать и применять три способа поиска решения задач (от требования к условию и от условия к требованию, комбинированный);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96"/>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моделировать рассуждения при поиске решения задач с помощью граф-схемы;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96"/>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выделять этапы решения задачи и содержание каждого этапа;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96"/>
        </w:numPr>
        <w:tabs>
          <w:tab w:val="clear" w:pos="720"/>
          <w:tab w:val="num" w:pos="992"/>
        </w:tabs>
        <w:overflowPunct w:val="0"/>
        <w:autoSpaceDE w:val="0"/>
        <w:autoSpaceDN w:val="0"/>
        <w:adjustRightInd w:val="0"/>
        <w:spacing w:after="0" w:line="217" w:lineRule="auto"/>
        <w:ind w:left="3" w:right="40" w:hanging="3"/>
        <w:jc w:val="both"/>
        <w:rPr>
          <w:rFonts w:ascii="Times New Roman" w:hAnsi="Times New Roman"/>
          <w:sz w:val="24"/>
          <w:szCs w:val="24"/>
          <w:lang w:val="ru-RU"/>
        </w:rPr>
      </w:pPr>
      <w:r w:rsidRPr="00EB3705">
        <w:rPr>
          <w:rFonts w:ascii="Times New Roman" w:hAnsi="Times New Roman"/>
          <w:sz w:val="24"/>
          <w:szCs w:val="24"/>
          <w:lang w:val="ru-RU"/>
        </w:rPr>
        <w:t xml:space="preserve">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rsidR="007E5712" w:rsidRPr="00EB3705" w:rsidRDefault="007E5712" w:rsidP="007E5712">
      <w:pPr>
        <w:widowControl w:val="0"/>
        <w:autoSpaceDE w:val="0"/>
        <w:autoSpaceDN w:val="0"/>
        <w:adjustRightInd w:val="0"/>
        <w:spacing w:after="0" w:line="14" w:lineRule="exact"/>
        <w:rPr>
          <w:rFonts w:ascii="Times New Roman" w:hAnsi="Times New Roman"/>
          <w:sz w:val="24"/>
          <w:szCs w:val="24"/>
          <w:lang w:val="ru-RU"/>
        </w:rPr>
      </w:pPr>
    </w:p>
    <w:p w:rsidR="007E5712" w:rsidRPr="00EB3705" w:rsidRDefault="007E5712" w:rsidP="00AB679F">
      <w:pPr>
        <w:widowControl w:val="0"/>
        <w:numPr>
          <w:ilvl w:val="0"/>
          <w:numId w:val="96"/>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анализировать затруднения при решении задач;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96"/>
        </w:numPr>
        <w:tabs>
          <w:tab w:val="clear" w:pos="720"/>
          <w:tab w:val="num" w:pos="992"/>
        </w:tabs>
        <w:overflowPunct w:val="0"/>
        <w:autoSpaceDE w:val="0"/>
        <w:autoSpaceDN w:val="0"/>
        <w:adjustRightInd w:val="0"/>
        <w:spacing w:after="0" w:line="217"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выполнять различные преобразования предложенной задачи, конструировать новые задачи из данной, в том числе обратные;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96"/>
        </w:numPr>
        <w:tabs>
          <w:tab w:val="clear" w:pos="720"/>
          <w:tab w:val="num" w:pos="99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интерпретировать вычислительные результаты в задаче, исследовать полученное решение задачи;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96"/>
        </w:numPr>
        <w:tabs>
          <w:tab w:val="clear" w:pos="720"/>
          <w:tab w:val="num" w:pos="99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изменять условие задач (количественные или качественные данные), исследовать измененное преобразованное; </w:t>
      </w:r>
    </w:p>
    <w:p w:rsidR="007E5712" w:rsidRPr="00EB3705"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EB3705" w:rsidRDefault="007E5712" w:rsidP="00AB679F">
      <w:pPr>
        <w:widowControl w:val="0"/>
        <w:numPr>
          <w:ilvl w:val="0"/>
          <w:numId w:val="96"/>
        </w:numPr>
        <w:tabs>
          <w:tab w:val="clear" w:pos="720"/>
          <w:tab w:val="num" w:pos="992"/>
        </w:tabs>
        <w:overflowPunct w:val="0"/>
        <w:autoSpaceDE w:val="0"/>
        <w:autoSpaceDN w:val="0"/>
        <w:adjustRightInd w:val="0"/>
        <w:spacing w:after="0" w:line="231"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 </w:t>
      </w:r>
    </w:p>
    <w:p w:rsidR="007E5712" w:rsidRPr="00EB3705" w:rsidRDefault="007E5712" w:rsidP="007E5712">
      <w:pPr>
        <w:widowControl w:val="0"/>
        <w:autoSpaceDE w:val="0"/>
        <w:autoSpaceDN w:val="0"/>
        <w:adjustRightInd w:val="0"/>
        <w:spacing w:after="0" w:line="81" w:lineRule="exact"/>
        <w:rPr>
          <w:rFonts w:ascii="Times New Roman" w:hAnsi="Times New Roman"/>
          <w:sz w:val="24"/>
          <w:szCs w:val="24"/>
          <w:lang w:val="ru-RU"/>
        </w:rPr>
      </w:pPr>
    </w:p>
    <w:p w:rsidR="007E5712" w:rsidRPr="00EB3705" w:rsidRDefault="007E5712" w:rsidP="00AB679F">
      <w:pPr>
        <w:widowControl w:val="0"/>
        <w:numPr>
          <w:ilvl w:val="0"/>
          <w:numId w:val="96"/>
        </w:numPr>
        <w:tabs>
          <w:tab w:val="clear" w:pos="720"/>
          <w:tab w:val="num" w:pos="992"/>
        </w:tabs>
        <w:overflowPunct w:val="0"/>
        <w:autoSpaceDE w:val="0"/>
        <w:autoSpaceDN w:val="0"/>
        <w:adjustRightInd w:val="0"/>
        <w:spacing w:after="0" w:line="216" w:lineRule="auto"/>
        <w:ind w:left="3" w:right="40" w:hanging="3"/>
        <w:jc w:val="both"/>
        <w:rPr>
          <w:rFonts w:ascii="Times New Roman" w:hAnsi="Times New Roman"/>
          <w:sz w:val="24"/>
          <w:szCs w:val="24"/>
          <w:lang w:val="ru-RU"/>
        </w:rPr>
      </w:pPr>
      <w:r w:rsidRPr="00EB3705">
        <w:rPr>
          <w:rFonts w:ascii="Times New Roman" w:hAnsi="Times New Roman"/>
          <w:sz w:val="24"/>
          <w:szCs w:val="24"/>
          <w:lang w:val="ru-RU"/>
        </w:rPr>
        <w:t xml:space="preserve">исследовать всевозможные ситуации при решении задач на движение по реке, рассматривать разные системы отсчета;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96"/>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решать разнообразные задачи «на части»; </w:t>
      </w:r>
    </w:p>
    <w:p w:rsidR="007E5712" w:rsidRPr="00EB3705"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EB3705" w:rsidRDefault="007E5712" w:rsidP="00AB679F">
      <w:pPr>
        <w:widowControl w:val="0"/>
        <w:numPr>
          <w:ilvl w:val="0"/>
          <w:numId w:val="96"/>
        </w:numPr>
        <w:tabs>
          <w:tab w:val="clear" w:pos="720"/>
          <w:tab w:val="num" w:pos="992"/>
        </w:tabs>
        <w:overflowPunct w:val="0"/>
        <w:autoSpaceDE w:val="0"/>
        <w:autoSpaceDN w:val="0"/>
        <w:adjustRightInd w:val="0"/>
        <w:spacing w:after="0" w:line="214"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7E5712" w:rsidRPr="00EB3705"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EB3705" w:rsidRDefault="007E5712" w:rsidP="00AB679F">
      <w:pPr>
        <w:widowControl w:val="0"/>
        <w:numPr>
          <w:ilvl w:val="0"/>
          <w:numId w:val="96"/>
        </w:numPr>
        <w:tabs>
          <w:tab w:val="clear" w:pos="720"/>
          <w:tab w:val="num" w:pos="992"/>
        </w:tabs>
        <w:overflowPunct w:val="0"/>
        <w:autoSpaceDE w:val="0"/>
        <w:autoSpaceDN w:val="0"/>
        <w:adjustRightInd w:val="0"/>
        <w:spacing w:after="0" w:line="224"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96"/>
        </w:numPr>
        <w:tabs>
          <w:tab w:val="clear" w:pos="720"/>
          <w:tab w:val="num" w:pos="99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владеть основными методами решения задач на смеси, сплавы, концентрации, использовать их в новых ситуациях по отношению к изученным в процессе обучения; </w:t>
      </w:r>
    </w:p>
    <w:p w:rsidR="007E5712" w:rsidRPr="00EB3705"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EB3705" w:rsidRDefault="007E5712" w:rsidP="00AB679F">
      <w:pPr>
        <w:widowControl w:val="0"/>
        <w:numPr>
          <w:ilvl w:val="0"/>
          <w:numId w:val="96"/>
        </w:numPr>
        <w:tabs>
          <w:tab w:val="clear" w:pos="720"/>
          <w:tab w:val="num" w:pos="1049"/>
        </w:tabs>
        <w:overflowPunct w:val="0"/>
        <w:autoSpaceDE w:val="0"/>
        <w:autoSpaceDN w:val="0"/>
        <w:adjustRightInd w:val="0"/>
        <w:spacing w:after="0" w:line="214" w:lineRule="auto"/>
        <w:ind w:left="3" w:right="40" w:firstLine="7"/>
        <w:jc w:val="both"/>
        <w:rPr>
          <w:rFonts w:ascii="Times New Roman" w:hAnsi="Times New Roman"/>
          <w:b/>
          <w:bCs/>
          <w:sz w:val="24"/>
          <w:szCs w:val="24"/>
          <w:lang w:val="ru-RU"/>
        </w:rPr>
      </w:pPr>
      <w:r w:rsidRPr="00EB3705">
        <w:rPr>
          <w:rFonts w:ascii="Times New Roman" w:hAnsi="Times New Roman"/>
          <w:sz w:val="24"/>
          <w:szCs w:val="24"/>
          <w:lang w:val="ru-RU"/>
        </w:rPr>
        <w:t xml:space="preserve">решать задачи на проценты, в том числе, сложные проценты с обоснованием, используя разные способы; </w:t>
      </w:r>
    </w:p>
    <w:p w:rsidR="007E5712" w:rsidRPr="00EB3705" w:rsidRDefault="007E5712" w:rsidP="007E5712">
      <w:pPr>
        <w:widowControl w:val="0"/>
        <w:autoSpaceDE w:val="0"/>
        <w:autoSpaceDN w:val="0"/>
        <w:adjustRightInd w:val="0"/>
        <w:spacing w:after="0" w:line="71" w:lineRule="exact"/>
        <w:rPr>
          <w:rFonts w:ascii="Times New Roman" w:hAnsi="Times New Roman"/>
          <w:b/>
          <w:bCs/>
          <w:sz w:val="24"/>
          <w:szCs w:val="24"/>
          <w:lang w:val="ru-RU"/>
        </w:rPr>
      </w:pPr>
    </w:p>
    <w:p w:rsidR="007E5712" w:rsidRPr="00EB3705" w:rsidRDefault="007E5712" w:rsidP="00AB679F">
      <w:pPr>
        <w:widowControl w:val="0"/>
        <w:numPr>
          <w:ilvl w:val="0"/>
          <w:numId w:val="96"/>
        </w:numPr>
        <w:tabs>
          <w:tab w:val="clear" w:pos="720"/>
          <w:tab w:val="num" w:pos="996"/>
        </w:tabs>
        <w:overflowPunct w:val="0"/>
        <w:autoSpaceDE w:val="0"/>
        <w:autoSpaceDN w:val="0"/>
        <w:adjustRightInd w:val="0"/>
        <w:spacing w:after="0" w:line="215"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решать логические задачи разными способами, в том числе, с двумя блоками и с тремя блоками данных с помощью таблиц; </w:t>
      </w:r>
    </w:p>
    <w:p w:rsidR="007E5712" w:rsidRPr="00EB3705" w:rsidRDefault="007E5712" w:rsidP="007E5712">
      <w:pPr>
        <w:widowControl w:val="0"/>
        <w:autoSpaceDE w:val="0"/>
        <w:autoSpaceDN w:val="0"/>
        <w:adjustRightInd w:val="0"/>
        <w:spacing w:after="0" w:line="81" w:lineRule="exact"/>
        <w:rPr>
          <w:rFonts w:ascii="Times New Roman" w:hAnsi="Times New Roman"/>
          <w:sz w:val="24"/>
          <w:szCs w:val="24"/>
          <w:lang w:val="ru-RU"/>
        </w:rPr>
      </w:pPr>
    </w:p>
    <w:p w:rsidR="007E5712" w:rsidRPr="00EB3705" w:rsidRDefault="007E5712" w:rsidP="00AB679F">
      <w:pPr>
        <w:widowControl w:val="0"/>
        <w:numPr>
          <w:ilvl w:val="0"/>
          <w:numId w:val="96"/>
        </w:numPr>
        <w:tabs>
          <w:tab w:val="clear" w:pos="720"/>
          <w:tab w:val="num" w:pos="996"/>
        </w:tabs>
        <w:overflowPunct w:val="0"/>
        <w:autoSpaceDE w:val="0"/>
        <w:autoSpaceDN w:val="0"/>
        <w:adjustRightInd w:val="0"/>
        <w:spacing w:after="0" w:line="213"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решать задачи по комбинаторике и теории вероятностей на основе использования изученных методов и обосновывать решение;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96"/>
        </w:numPr>
        <w:tabs>
          <w:tab w:val="clear" w:pos="720"/>
          <w:tab w:val="num" w:pos="1003"/>
        </w:tabs>
        <w:overflowPunct w:val="0"/>
        <w:autoSpaceDE w:val="0"/>
        <w:autoSpaceDN w:val="0"/>
        <w:adjustRightInd w:val="0"/>
        <w:spacing w:after="0" w:line="240" w:lineRule="auto"/>
        <w:ind w:left="1003" w:hanging="1003"/>
        <w:jc w:val="both"/>
        <w:rPr>
          <w:rFonts w:ascii="Times New Roman" w:hAnsi="Times New Roman"/>
          <w:sz w:val="24"/>
          <w:szCs w:val="24"/>
          <w:lang w:val="ru-RU"/>
        </w:rPr>
      </w:pPr>
      <w:r w:rsidRPr="00EB3705">
        <w:rPr>
          <w:rFonts w:ascii="Times New Roman" w:hAnsi="Times New Roman"/>
          <w:sz w:val="24"/>
          <w:szCs w:val="24"/>
          <w:lang w:val="ru-RU"/>
        </w:rPr>
        <w:t xml:space="preserve">решать несложные задачи по математической статистике; </w:t>
      </w:r>
    </w:p>
    <w:p w:rsidR="007E5712" w:rsidRPr="00EB3705"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EB3705" w:rsidRDefault="007E5712" w:rsidP="00AB679F">
      <w:pPr>
        <w:widowControl w:val="0"/>
        <w:numPr>
          <w:ilvl w:val="0"/>
          <w:numId w:val="96"/>
        </w:numPr>
        <w:tabs>
          <w:tab w:val="clear" w:pos="720"/>
          <w:tab w:val="num" w:pos="996"/>
        </w:tabs>
        <w:overflowPunct w:val="0"/>
        <w:autoSpaceDE w:val="0"/>
        <w:autoSpaceDN w:val="0"/>
        <w:adjustRightInd w:val="0"/>
        <w:spacing w:after="0" w:line="222"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rsidR="007E5712" w:rsidRPr="00EB3705" w:rsidRDefault="007E5712" w:rsidP="007E5712">
      <w:pPr>
        <w:widowControl w:val="0"/>
        <w:autoSpaceDE w:val="0"/>
        <w:autoSpaceDN w:val="0"/>
        <w:adjustRightInd w:val="0"/>
        <w:spacing w:after="0" w:line="1"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37" w:lineRule="auto"/>
        <w:ind w:left="3"/>
        <w:jc w:val="both"/>
        <w:rPr>
          <w:rFonts w:ascii="Times New Roman" w:hAnsi="Times New Roman"/>
          <w:sz w:val="24"/>
          <w:szCs w:val="24"/>
          <w:lang w:val="ru-RU"/>
        </w:rPr>
      </w:pPr>
      <w:r w:rsidRPr="00EB3705">
        <w:rPr>
          <w:rFonts w:ascii="Times New Roman" w:hAnsi="Times New Roman"/>
          <w:sz w:val="24"/>
          <w:szCs w:val="24"/>
          <w:lang w:val="ru-RU"/>
        </w:rPr>
        <w:t xml:space="preserve">В повседневной жизни и при изучении других предметов: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96"/>
        </w:numPr>
        <w:tabs>
          <w:tab w:val="clear" w:pos="720"/>
          <w:tab w:val="num" w:pos="996"/>
        </w:tabs>
        <w:overflowPunct w:val="0"/>
        <w:autoSpaceDE w:val="0"/>
        <w:autoSpaceDN w:val="0"/>
        <w:adjustRightInd w:val="0"/>
        <w:spacing w:after="0" w:line="226"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w:t>
      </w:r>
    </w:p>
    <w:p w:rsidR="007E5712" w:rsidRPr="00EB3705" w:rsidRDefault="007E5712" w:rsidP="007E5712">
      <w:pPr>
        <w:widowControl w:val="0"/>
        <w:autoSpaceDE w:val="0"/>
        <w:autoSpaceDN w:val="0"/>
        <w:adjustRightInd w:val="0"/>
        <w:spacing w:after="0" w:line="18" w:lineRule="exact"/>
        <w:rPr>
          <w:rFonts w:ascii="Times New Roman" w:hAnsi="Times New Roman"/>
          <w:sz w:val="24"/>
          <w:szCs w:val="24"/>
          <w:lang w:val="ru-RU"/>
        </w:rPr>
      </w:pPr>
    </w:p>
    <w:p w:rsidR="007E5712" w:rsidRPr="00EB3705" w:rsidRDefault="007E5712" w:rsidP="00AB679F">
      <w:pPr>
        <w:widowControl w:val="0"/>
        <w:numPr>
          <w:ilvl w:val="0"/>
          <w:numId w:val="96"/>
        </w:numPr>
        <w:tabs>
          <w:tab w:val="clear" w:pos="720"/>
          <w:tab w:val="num" w:pos="1003"/>
        </w:tabs>
        <w:overflowPunct w:val="0"/>
        <w:autoSpaceDE w:val="0"/>
        <w:autoSpaceDN w:val="0"/>
        <w:adjustRightInd w:val="0"/>
        <w:spacing w:after="0" w:line="240" w:lineRule="auto"/>
        <w:ind w:left="1003" w:hanging="1003"/>
        <w:jc w:val="both"/>
        <w:rPr>
          <w:rFonts w:ascii="Times New Roman" w:hAnsi="Times New Roman"/>
          <w:sz w:val="24"/>
          <w:szCs w:val="24"/>
          <w:lang w:val="ru-RU"/>
        </w:rPr>
      </w:pPr>
      <w:r w:rsidRPr="00EB3705">
        <w:rPr>
          <w:rFonts w:ascii="Times New Roman" w:hAnsi="Times New Roman"/>
          <w:sz w:val="24"/>
          <w:szCs w:val="24"/>
          <w:lang w:val="ru-RU"/>
        </w:rPr>
        <w:t xml:space="preserve">решать задачи на движение по реке, рассматривая разные системы отсчета;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96"/>
        </w:numPr>
        <w:tabs>
          <w:tab w:val="clear" w:pos="720"/>
          <w:tab w:val="num" w:pos="1003"/>
        </w:tabs>
        <w:overflowPunct w:val="0"/>
        <w:autoSpaceDE w:val="0"/>
        <w:autoSpaceDN w:val="0"/>
        <w:adjustRightInd w:val="0"/>
        <w:spacing w:after="0" w:line="240" w:lineRule="auto"/>
        <w:ind w:left="1003" w:hanging="1003"/>
        <w:jc w:val="both"/>
        <w:rPr>
          <w:rFonts w:ascii="Times New Roman" w:hAnsi="Times New Roman"/>
          <w:sz w:val="24"/>
          <w:szCs w:val="24"/>
          <w:lang w:val="ru-RU"/>
        </w:rPr>
      </w:pPr>
      <w:r w:rsidRPr="00EB3705">
        <w:rPr>
          <w:rFonts w:ascii="Times New Roman" w:hAnsi="Times New Roman"/>
          <w:sz w:val="24"/>
          <w:szCs w:val="24"/>
          <w:lang w:val="ru-RU"/>
        </w:rPr>
        <w:t xml:space="preserve">конструировать задачные ситуации, приближенные к реальной действительности. </w:t>
      </w: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EB3705">
          <w:pgSz w:w="11909" w:h="16834"/>
          <w:pgMar w:top="701" w:right="700" w:bottom="498" w:left="1277" w:header="720" w:footer="720" w:gutter="0"/>
          <w:cols w:space="720" w:equalWidth="0">
            <w:col w:w="9923"/>
          </w:cols>
          <w:noEndnote/>
        </w:sectPr>
      </w:pPr>
    </w:p>
    <w:p w:rsidR="007E5712" w:rsidRPr="00EB3705" w:rsidRDefault="007E5712" w:rsidP="007E5712">
      <w:pPr>
        <w:widowControl w:val="0"/>
        <w:autoSpaceDE w:val="0"/>
        <w:autoSpaceDN w:val="0"/>
        <w:adjustRightInd w:val="0"/>
        <w:spacing w:after="0" w:line="168" w:lineRule="exact"/>
        <w:rPr>
          <w:rFonts w:ascii="Times New Roman" w:hAnsi="Times New Roman"/>
          <w:sz w:val="24"/>
          <w:szCs w:val="24"/>
          <w:lang w:val="ru-RU"/>
        </w:rPr>
      </w:pPr>
    </w:p>
    <w:p w:rsidR="007E5712" w:rsidRPr="00F97317"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F97317">
          <w:type w:val="continuous"/>
          <w:pgSz w:w="11909" w:h="16834"/>
          <w:pgMar w:top="701" w:right="700" w:bottom="498" w:left="11000" w:header="720" w:footer="720" w:gutter="0"/>
          <w:cols w:space="720" w:equalWidth="0">
            <w:col w:w="200"/>
          </w:cols>
          <w:noEndnote/>
        </w:sectPr>
      </w:pPr>
    </w:p>
    <w:p w:rsidR="007E5712" w:rsidRDefault="007E5712" w:rsidP="007E5712">
      <w:pPr>
        <w:widowControl w:val="0"/>
        <w:autoSpaceDE w:val="0"/>
        <w:autoSpaceDN w:val="0"/>
        <w:adjustRightInd w:val="0"/>
        <w:spacing w:after="0" w:line="240" w:lineRule="auto"/>
        <w:ind w:left="3"/>
        <w:rPr>
          <w:rFonts w:ascii="Times New Roman" w:hAnsi="Times New Roman"/>
          <w:sz w:val="24"/>
          <w:szCs w:val="24"/>
        </w:rPr>
      </w:pPr>
      <w:bookmarkStart w:id="52" w:name="page111"/>
      <w:bookmarkEnd w:id="52"/>
      <w:r>
        <w:rPr>
          <w:rFonts w:ascii="Times New Roman" w:hAnsi="Times New Roman"/>
          <w:sz w:val="24"/>
          <w:szCs w:val="24"/>
        </w:rPr>
        <w:lastRenderedPageBreak/>
        <w:t>Геометрические фигуры</w:t>
      </w:r>
    </w:p>
    <w:p w:rsidR="007E5712" w:rsidRDefault="007E5712" w:rsidP="007E5712">
      <w:pPr>
        <w:widowControl w:val="0"/>
        <w:autoSpaceDE w:val="0"/>
        <w:autoSpaceDN w:val="0"/>
        <w:adjustRightInd w:val="0"/>
        <w:spacing w:after="0" w:line="63" w:lineRule="exact"/>
        <w:rPr>
          <w:rFonts w:ascii="Times New Roman" w:hAnsi="Times New Roman"/>
          <w:sz w:val="24"/>
          <w:szCs w:val="24"/>
        </w:rPr>
      </w:pPr>
    </w:p>
    <w:p w:rsidR="007E5712" w:rsidRPr="00EB3705" w:rsidRDefault="007E5712" w:rsidP="00AB679F">
      <w:pPr>
        <w:widowControl w:val="0"/>
        <w:numPr>
          <w:ilvl w:val="0"/>
          <w:numId w:val="97"/>
        </w:numPr>
        <w:tabs>
          <w:tab w:val="clear" w:pos="720"/>
          <w:tab w:val="num" w:pos="99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Свободно оперировать геометрическими понятиями при решении задач и проведении математических рассуждений; </w:t>
      </w:r>
    </w:p>
    <w:p w:rsidR="007E5712" w:rsidRPr="00EB3705"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EB3705" w:rsidRDefault="007E5712" w:rsidP="00AB679F">
      <w:pPr>
        <w:widowControl w:val="0"/>
        <w:numPr>
          <w:ilvl w:val="0"/>
          <w:numId w:val="97"/>
        </w:numPr>
        <w:tabs>
          <w:tab w:val="clear" w:pos="720"/>
          <w:tab w:val="num" w:pos="992"/>
        </w:tabs>
        <w:overflowPunct w:val="0"/>
        <w:autoSpaceDE w:val="0"/>
        <w:autoSpaceDN w:val="0"/>
        <w:adjustRightInd w:val="0"/>
        <w:spacing w:after="0" w:line="228"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97"/>
        </w:numPr>
        <w:tabs>
          <w:tab w:val="clear" w:pos="720"/>
          <w:tab w:val="num" w:pos="99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исследовать чертежи, включая комбинации фигур, извлекать, интерпретировать и преобразовывать информацию, представленную на чертежах;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97"/>
        </w:numPr>
        <w:tabs>
          <w:tab w:val="clear" w:pos="720"/>
          <w:tab w:val="num" w:pos="992"/>
        </w:tabs>
        <w:overflowPunct w:val="0"/>
        <w:autoSpaceDE w:val="0"/>
        <w:autoSpaceDN w:val="0"/>
        <w:adjustRightInd w:val="0"/>
        <w:spacing w:after="0" w:line="228"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Default="007E5712" w:rsidP="00AB679F">
      <w:pPr>
        <w:widowControl w:val="0"/>
        <w:numPr>
          <w:ilvl w:val="0"/>
          <w:numId w:val="97"/>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rPr>
      </w:pPr>
      <w:r w:rsidRPr="00EB3705">
        <w:rPr>
          <w:rFonts w:ascii="Times New Roman" w:hAnsi="Times New Roman"/>
          <w:sz w:val="24"/>
          <w:szCs w:val="24"/>
          <w:lang w:val="ru-RU"/>
        </w:rPr>
        <w:t xml:space="preserve">формулировать и доказывать геометрические утверждения. </w:t>
      </w:r>
      <w:r>
        <w:rPr>
          <w:rFonts w:ascii="Times New Roman" w:hAnsi="Times New Roman"/>
          <w:sz w:val="24"/>
          <w:szCs w:val="24"/>
        </w:rPr>
        <w:t xml:space="preserve">В </w:t>
      </w:r>
    </w:p>
    <w:p w:rsidR="007E5712" w:rsidRDefault="007E5712" w:rsidP="007E5712">
      <w:pPr>
        <w:widowControl w:val="0"/>
        <w:autoSpaceDE w:val="0"/>
        <w:autoSpaceDN w:val="0"/>
        <w:adjustRightInd w:val="0"/>
        <w:spacing w:after="0" w:line="3" w:lineRule="exact"/>
        <w:rPr>
          <w:rFonts w:ascii="Times New Roman" w:hAnsi="Times New Roman"/>
          <w:sz w:val="24"/>
          <w:szCs w:val="24"/>
        </w:rPr>
      </w:pPr>
    </w:p>
    <w:p w:rsidR="007E5712" w:rsidRPr="00EB3705" w:rsidRDefault="007E5712" w:rsidP="007E5712">
      <w:pPr>
        <w:widowControl w:val="0"/>
        <w:autoSpaceDE w:val="0"/>
        <w:autoSpaceDN w:val="0"/>
        <w:adjustRightInd w:val="0"/>
        <w:spacing w:after="0" w:line="240" w:lineRule="auto"/>
        <w:ind w:left="3"/>
        <w:rPr>
          <w:rFonts w:ascii="Times New Roman" w:hAnsi="Times New Roman"/>
          <w:sz w:val="24"/>
          <w:szCs w:val="24"/>
          <w:lang w:val="ru-RU"/>
        </w:rPr>
      </w:pPr>
      <w:r w:rsidRPr="00EB3705">
        <w:rPr>
          <w:rFonts w:ascii="Times New Roman" w:hAnsi="Times New Roman"/>
          <w:sz w:val="24"/>
          <w:szCs w:val="24"/>
          <w:lang w:val="ru-RU"/>
        </w:rPr>
        <w:t>повседневной жизни и при изучении других предметов:</w:t>
      </w:r>
    </w:p>
    <w:p w:rsidR="007E5712" w:rsidRPr="00EB3705" w:rsidRDefault="007E5712" w:rsidP="007E5712">
      <w:pPr>
        <w:widowControl w:val="0"/>
        <w:autoSpaceDE w:val="0"/>
        <w:autoSpaceDN w:val="0"/>
        <w:adjustRightInd w:val="0"/>
        <w:spacing w:after="0" w:line="73" w:lineRule="exact"/>
        <w:rPr>
          <w:rFonts w:ascii="Times New Roman" w:hAnsi="Times New Roman"/>
          <w:sz w:val="24"/>
          <w:szCs w:val="24"/>
          <w:lang w:val="ru-RU"/>
        </w:rPr>
      </w:pPr>
    </w:p>
    <w:p w:rsidR="007E5712" w:rsidRPr="00EB3705" w:rsidRDefault="007E5712" w:rsidP="00AB679F">
      <w:pPr>
        <w:widowControl w:val="0"/>
        <w:numPr>
          <w:ilvl w:val="0"/>
          <w:numId w:val="98"/>
        </w:numPr>
        <w:tabs>
          <w:tab w:val="clear" w:pos="720"/>
          <w:tab w:val="num" w:pos="992"/>
        </w:tabs>
        <w:overflowPunct w:val="0"/>
        <w:autoSpaceDE w:val="0"/>
        <w:autoSpaceDN w:val="0"/>
        <w:adjustRightInd w:val="0"/>
        <w:spacing w:after="0" w:line="224"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 </w:t>
      </w:r>
    </w:p>
    <w:p w:rsidR="007E5712" w:rsidRPr="00EB3705" w:rsidRDefault="007E5712" w:rsidP="007E5712">
      <w:pPr>
        <w:widowControl w:val="0"/>
        <w:autoSpaceDE w:val="0"/>
        <w:autoSpaceDN w:val="0"/>
        <w:adjustRightInd w:val="0"/>
        <w:spacing w:after="0" w:line="4"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40" w:lineRule="auto"/>
        <w:ind w:left="3"/>
        <w:jc w:val="both"/>
        <w:rPr>
          <w:rFonts w:ascii="Times New Roman" w:hAnsi="Times New Roman"/>
          <w:sz w:val="24"/>
          <w:szCs w:val="24"/>
        </w:rPr>
      </w:pPr>
      <w:r>
        <w:rPr>
          <w:rFonts w:ascii="Times New Roman" w:hAnsi="Times New Roman"/>
          <w:sz w:val="24"/>
          <w:szCs w:val="24"/>
        </w:rPr>
        <w:t xml:space="preserve">Отношения </w:t>
      </w:r>
    </w:p>
    <w:p w:rsidR="007E5712" w:rsidRDefault="007E5712" w:rsidP="007E5712">
      <w:pPr>
        <w:widowControl w:val="0"/>
        <w:autoSpaceDE w:val="0"/>
        <w:autoSpaceDN w:val="0"/>
        <w:adjustRightInd w:val="0"/>
        <w:spacing w:after="0" w:line="12" w:lineRule="exact"/>
        <w:rPr>
          <w:rFonts w:ascii="Times New Roman" w:hAnsi="Times New Roman"/>
          <w:sz w:val="24"/>
          <w:szCs w:val="24"/>
        </w:rPr>
      </w:pPr>
    </w:p>
    <w:p w:rsidR="007E5712" w:rsidRPr="00EB3705" w:rsidRDefault="007E5712" w:rsidP="00AB679F">
      <w:pPr>
        <w:widowControl w:val="0"/>
        <w:numPr>
          <w:ilvl w:val="0"/>
          <w:numId w:val="98"/>
        </w:numPr>
        <w:tabs>
          <w:tab w:val="clear" w:pos="720"/>
          <w:tab w:val="num" w:pos="983"/>
        </w:tabs>
        <w:overflowPunct w:val="0"/>
        <w:autoSpaceDE w:val="0"/>
        <w:autoSpaceDN w:val="0"/>
        <w:adjustRightInd w:val="0"/>
        <w:spacing w:after="0" w:line="240" w:lineRule="auto"/>
        <w:ind w:left="983" w:hanging="983"/>
        <w:jc w:val="both"/>
        <w:rPr>
          <w:rFonts w:ascii="Times New Roman" w:hAnsi="Times New Roman"/>
          <w:sz w:val="24"/>
          <w:szCs w:val="24"/>
          <w:lang w:val="ru-RU"/>
        </w:rPr>
      </w:pPr>
      <w:r w:rsidRPr="00EB3705">
        <w:rPr>
          <w:rFonts w:ascii="Times New Roman" w:hAnsi="Times New Roman"/>
          <w:sz w:val="24"/>
          <w:szCs w:val="24"/>
          <w:lang w:val="ru-RU"/>
        </w:rPr>
        <w:t xml:space="preserve">Владеть понятием отношения как метапредметным;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98"/>
        </w:numPr>
        <w:tabs>
          <w:tab w:val="clear" w:pos="720"/>
          <w:tab w:val="num" w:pos="992"/>
        </w:tabs>
        <w:overflowPunct w:val="0"/>
        <w:autoSpaceDE w:val="0"/>
        <w:autoSpaceDN w:val="0"/>
        <w:adjustRightInd w:val="0"/>
        <w:spacing w:after="0" w:line="228"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7E5712" w:rsidRPr="00EB3705" w:rsidRDefault="007E5712" w:rsidP="007E5712">
      <w:pPr>
        <w:widowControl w:val="0"/>
        <w:autoSpaceDE w:val="0"/>
        <w:autoSpaceDN w:val="0"/>
        <w:adjustRightInd w:val="0"/>
        <w:spacing w:after="0" w:line="23" w:lineRule="exact"/>
        <w:rPr>
          <w:rFonts w:ascii="Times New Roman" w:hAnsi="Times New Roman"/>
          <w:sz w:val="24"/>
          <w:szCs w:val="24"/>
          <w:lang w:val="ru-RU"/>
        </w:rPr>
      </w:pPr>
    </w:p>
    <w:p w:rsidR="007E5712" w:rsidRPr="00EB3705" w:rsidRDefault="007E5712" w:rsidP="00AB679F">
      <w:pPr>
        <w:widowControl w:val="0"/>
        <w:numPr>
          <w:ilvl w:val="0"/>
          <w:numId w:val="98"/>
        </w:numPr>
        <w:tabs>
          <w:tab w:val="clear" w:pos="720"/>
          <w:tab w:val="num" w:pos="263"/>
        </w:tabs>
        <w:overflowPunct w:val="0"/>
        <w:autoSpaceDE w:val="0"/>
        <w:autoSpaceDN w:val="0"/>
        <w:adjustRightInd w:val="0"/>
        <w:spacing w:after="0" w:line="240" w:lineRule="auto"/>
        <w:ind w:left="263" w:hanging="253"/>
        <w:jc w:val="both"/>
        <w:rPr>
          <w:rFonts w:ascii="Times New Roman" w:hAnsi="Times New Roman"/>
          <w:b/>
          <w:bCs/>
          <w:sz w:val="24"/>
          <w:szCs w:val="24"/>
          <w:lang w:val="ru-RU"/>
        </w:rPr>
      </w:pPr>
      <w:r w:rsidRPr="00EB3705">
        <w:rPr>
          <w:rFonts w:ascii="Times New Roman" w:hAnsi="Times New Roman"/>
          <w:sz w:val="24"/>
          <w:szCs w:val="24"/>
          <w:lang w:val="ru-RU"/>
        </w:rPr>
        <w:t xml:space="preserve">использовать свойства подобия и равенства фигур при решении задач. </w:t>
      </w:r>
    </w:p>
    <w:p w:rsidR="007E5712" w:rsidRPr="00EB3705" w:rsidRDefault="007E5712" w:rsidP="00AB679F">
      <w:pPr>
        <w:widowControl w:val="0"/>
        <w:numPr>
          <w:ilvl w:val="1"/>
          <w:numId w:val="98"/>
        </w:numPr>
        <w:tabs>
          <w:tab w:val="clear" w:pos="1440"/>
          <w:tab w:val="num" w:pos="483"/>
        </w:tabs>
        <w:overflowPunct w:val="0"/>
        <w:autoSpaceDE w:val="0"/>
        <w:autoSpaceDN w:val="0"/>
        <w:adjustRightInd w:val="0"/>
        <w:spacing w:after="0" w:line="238" w:lineRule="auto"/>
        <w:ind w:left="483" w:hanging="224"/>
        <w:jc w:val="both"/>
        <w:rPr>
          <w:rFonts w:ascii="Times New Roman" w:hAnsi="Times New Roman"/>
          <w:sz w:val="24"/>
          <w:szCs w:val="24"/>
          <w:lang w:val="ru-RU"/>
        </w:rPr>
      </w:pPr>
      <w:r w:rsidRPr="00EB3705">
        <w:rPr>
          <w:rFonts w:ascii="Times New Roman" w:hAnsi="Times New Roman"/>
          <w:sz w:val="24"/>
          <w:szCs w:val="24"/>
          <w:lang w:val="ru-RU"/>
        </w:rPr>
        <w:t xml:space="preserve">повседневной жизни и при изучении других предметов: </w:t>
      </w:r>
    </w:p>
    <w:p w:rsidR="007E5712" w:rsidRPr="00EB3705"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EB3705" w:rsidRDefault="007E5712" w:rsidP="00AB679F">
      <w:pPr>
        <w:widowControl w:val="0"/>
        <w:numPr>
          <w:ilvl w:val="0"/>
          <w:numId w:val="98"/>
        </w:numPr>
        <w:tabs>
          <w:tab w:val="clear" w:pos="720"/>
          <w:tab w:val="num" w:pos="1001"/>
        </w:tabs>
        <w:overflowPunct w:val="0"/>
        <w:autoSpaceDE w:val="0"/>
        <w:autoSpaceDN w:val="0"/>
        <w:adjustRightInd w:val="0"/>
        <w:spacing w:after="0" w:line="213" w:lineRule="auto"/>
        <w:ind w:left="3" w:right="20" w:hanging="3"/>
        <w:jc w:val="both"/>
        <w:rPr>
          <w:rFonts w:ascii="Times New Roman" w:hAnsi="Times New Roman"/>
          <w:b/>
          <w:bCs/>
          <w:sz w:val="24"/>
          <w:szCs w:val="24"/>
          <w:lang w:val="ru-RU"/>
        </w:rPr>
      </w:pPr>
      <w:r w:rsidRPr="00EB3705">
        <w:rPr>
          <w:rFonts w:ascii="Times New Roman" w:hAnsi="Times New Roman"/>
          <w:sz w:val="24"/>
          <w:szCs w:val="24"/>
          <w:lang w:val="ru-RU"/>
        </w:rPr>
        <w:t xml:space="preserve">использовать отношения для построения и исследования математических моделей объектов реальной жизни. </w:t>
      </w:r>
    </w:p>
    <w:p w:rsidR="007E5712" w:rsidRPr="00EB3705" w:rsidRDefault="007E5712" w:rsidP="007E5712">
      <w:pPr>
        <w:widowControl w:val="0"/>
        <w:autoSpaceDE w:val="0"/>
        <w:autoSpaceDN w:val="0"/>
        <w:adjustRightInd w:val="0"/>
        <w:spacing w:after="0" w:line="1" w:lineRule="exact"/>
        <w:rPr>
          <w:rFonts w:ascii="Times New Roman" w:hAnsi="Times New Roman"/>
          <w:b/>
          <w:bCs/>
          <w:sz w:val="24"/>
          <w:szCs w:val="24"/>
          <w:lang w:val="ru-RU"/>
        </w:rPr>
      </w:pPr>
    </w:p>
    <w:p w:rsidR="007E5712" w:rsidRDefault="007E5712" w:rsidP="007E5712">
      <w:pPr>
        <w:widowControl w:val="0"/>
        <w:overflowPunct w:val="0"/>
        <w:autoSpaceDE w:val="0"/>
        <w:autoSpaceDN w:val="0"/>
        <w:adjustRightInd w:val="0"/>
        <w:spacing w:after="0" w:line="240" w:lineRule="auto"/>
        <w:ind w:left="3"/>
        <w:jc w:val="both"/>
        <w:rPr>
          <w:rFonts w:ascii="Times New Roman" w:hAnsi="Times New Roman"/>
          <w:b/>
          <w:bCs/>
          <w:sz w:val="24"/>
          <w:szCs w:val="24"/>
        </w:rPr>
      </w:pPr>
      <w:r>
        <w:rPr>
          <w:rFonts w:ascii="Times New Roman" w:hAnsi="Times New Roman"/>
          <w:sz w:val="24"/>
          <w:szCs w:val="24"/>
        </w:rPr>
        <w:t xml:space="preserve">Измерения и вычисления </w:t>
      </w:r>
    </w:p>
    <w:p w:rsidR="007E5712" w:rsidRDefault="007E5712" w:rsidP="007E5712">
      <w:pPr>
        <w:widowControl w:val="0"/>
        <w:autoSpaceDE w:val="0"/>
        <w:autoSpaceDN w:val="0"/>
        <w:adjustRightInd w:val="0"/>
        <w:spacing w:after="0" w:line="75" w:lineRule="exact"/>
        <w:rPr>
          <w:rFonts w:ascii="Times New Roman" w:hAnsi="Times New Roman"/>
          <w:b/>
          <w:bCs/>
          <w:sz w:val="24"/>
          <w:szCs w:val="24"/>
        </w:rPr>
      </w:pPr>
    </w:p>
    <w:p w:rsidR="007E5712" w:rsidRPr="00EB3705" w:rsidRDefault="007E5712" w:rsidP="00AB679F">
      <w:pPr>
        <w:widowControl w:val="0"/>
        <w:numPr>
          <w:ilvl w:val="0"/>
          <w:numId w:val="98"/>
        </w:numPr>
        <w:tabs>
          <w:tab w:val="clear" w:pos="720"/>
          <w:tab w:val="num" w:pos="1001"/>
        </w:tabs>
        <w:overflowPunct w:val="0"/>
        <w:autoSpaceDE w:val="0"/>
        <w:autoSpaceDN w:val="0"/>
        <w:adjustRightInd w:val="0"/>
        <w:spacing w:after="0" w:line="230"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 </w:t>
      </w:r>
    </w:p>
    <w:p w:rsidR="007E5712" w:rsidRPr="00EB3705"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Default="007E5712" w:rsidP="00AB679F">
      <w:pPr>
        <w:widowControl w:val="0"/>
        <w:numPr>
          <w:ilvl w:val="0"/>
          <w:numId w:val="98"/>
        </w:numPr>
        <w:tabs>
          <w:tab w:val="clear" w:pos="720"/>
          <w:tab w:val="num" w:pos="1001"/>
        </w:tabs>
        <w:overflowPunct w:val="0"/>
        <w:autoSpaceDE w:val="0"/>
        <w:autoSpaceDN w:val="0"/>
        <w:adjustRightInd w:val="0"/>
        <w:spacing w:after="0" w:line="214" w:lineRule="auto"/>
        <w:ind w:left="3" w:right="1380" w:hanging="3"/>
        <w:jc w:val="both"/>
        <w:rPr>
          <w:rFonts w:ascii="Times New Roman" w:hAnsi="Times New Roman"/>
          <w:sz w:val="24"/>
          <w:szCs w:val="24"/>
        </w:rPr>
      </w:pPr>
      <w:r w:rsidRPr="00EB3705">
        <w:rPr>
          <w:rFonts w:ascii="Times New Roman" w:hAnsi="Times New Roman"/>
          <w:sz w:val="24"/>
          <w:szCs w:val="24"/>
          <w:lang w:val="ru-RU"/>
        </w:rPr>
        <w:t xml:space="preserve">самостоятельно формулировать гипотезы и проверять их достоверность. </w:t>
      </w:r>
      <w:r>
        <w:rPr>
          <w:rFonts w:ascii="Times New Roman" w:hAnsi="Times New Roman"/>
          <w:sz w:val="24"/>
          <w:szCs w:val="24"/>
        </w:rPr>
        <w:t xml:space="preserve">В повседневной жизни и при изучении других предметов: </w:t>
      </w:r>
    </w:p>
    <w:p w:rsidR="007E5712" w:rsidRDefault="007E5712" w:rsidP="007E5712">
      <w:pPr>
        <w:widowControl w:val="0"/>
        <w:autoSpaceDE w:val="0"/>
        <w:autoSpaceDN w:val="0"/>
        <w:adjustRightInd w:val="0"/>
        <w:spacing w:after="0" w:line="74" w:lineRule="exact"/>
        <w:rPr>
          <w:rFonts w:ascii="Times New Roman" w:hAnsi="Times New Roman"/>
          <w:sz w:val="24"/>
          <w:szCs w:val="24"/>
        </w:rPr>
      </w:pPr>
    </w:p>
    <w:p w:rsidR="007E5712" w:rsidRPr="00EB3705" w:rsidRDefault="007E5712" w:rsidP="00AB679F">
      <w:pPr>
        <w:widowControl w:val="0"/>
        <w:numPr>
          <w:ilvl w:val="0"/>
          <w:numId w:val="98"/>
        </w:numPr>
        <w:tabs>
          <w:tab w:val="clear" w:pos="720"/>
          <w:tab w:val="num" w:pos="1001"/>
        </w:tabs>
        <w:overflowPunct w:val="0"/>
        <w:autoSpaceDE w:val="0"/>
        <w:autoSpaceDN w:val="0"/>
        <w:adjustRightInd w:val="0"/>
        <w:spacing w:after="0" w:line="216"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свободно оперировать формулами при решении задач в других учебных предметах и при проведении необходимых вычислений в реальной жизни.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40" w:lineRule="auto"/>
        <w:ind w:left="3"/>
        <w:jc w:val="both"/>
        <w:rPr>
          <w:rFonts w:ascii="Times New Roman" w:hAnsi="Times New Roman"/>
          <w:sz w:val="24"/>
          <w:szCs w:val="24"/>
        </w:rPr>
      </w:pPr>
      <w:r>
        <w:rPr>
          <w:rFonts w:ascii="Times New Roman" w:hAnsi="Times New Roman"/>
          <w:sz w:val="24"/>
          <w:szCs w:val="24"/>
        </w:rPr>
        <w:t xml:space="preserve">Геометрические построения </w:t>
      </w:r>
    </w:p>
    <w:p w:rsidR="007E5712" w:rsidRDefault="007E5712" w:rsidP="007E5712">
      <w:pPr>
        <w:widowControl w:val="0"/>
        <w:autoSpaceDE w:val="0"/>
        <w:autoSpaceDN w:val="0"/>
        <w:adjustRightInd w:val="0"/>
        <w:spacing w:after="0" w:line="12" w:lineRule="exact"/>
        <w:rPr>
          <w:rFonts w:ascii="Times New Roman" w:hAnsi="Times New Roman"/>
          <w:sz w:val="24"/>
          <w:szCs w:val="24"/>
        </w:rPr>
      </w:pPr>
    </w:p>
    <w:p w:rsidR="007E5712" w:rsidRPr="00EB3705" w:rsidRDefault="007E5712" w:rsidP="00AB679F">
      <w:pPr>
        <w:widowControl w:val="0"/>
        <w:numPr>
          <w:ilvl w:val="0"/>
          <w:numId w:val="98"/>
        </w:numPr>
        <w:tabs>
          <w:tab w:val="clear" w:pos="720"/>
          <w:tab w:val="num" w:pos="1003"/>
        </w:tabs>
        <w:overflowPunct w:val="0"/>
        <w:autoSpaceDE w:val="0"/>
        <w:autoSpaceDN w:val="0"/>
        <w:adjustRightInd w:val="0"/>
        <w:spacing w:after="0" w:line="240" w:lineRule="auto"/>
        <w:ind w:left="1003" w:hanging="1003"/>
        <w:jc w:val="both"/>
        <w:rPr>
          <w:rFonts w:ascii="Times New Roman" w:hAnsi="Times New Roman"/>
          <w:sz w:val="24"/>
          <w:szCs w:val="24"/>
          <w:lang w:val="ru-RU"/>
        </w:rPr>
      </w:pPr>
      <w:r w:rsidRPr="00EB3705">
        <w:rPr>
          <w:rFonts w:ascii="Times New Roman" w:hAnsi="Times New Roman"/>
          <w:sz w:val="24"/>
          <w:szCs w:val="24"/>
          <w:lang w:val="ru-RU"/>
        </w:rPr>
        <w:t xml:space="preserve">Оперировать понятием набора элементов, определяющих геометрическую фигуру,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98"/>
        </w:numPr>
        <w:tabs>
          <w:tab w:val="clear" w:pos="720"/>
          <w:tab w:val="num" w:pos="1003"/>
        </w:tabs>
        <w:overflowPunct w:val="0"/>
        <w:autoSpaceDE w:val="0"/>
        <w:autoSpaceDN w:val="0"/>
        <w:adjustRightInd w:val="0"/>
        <w:spacing w:after="0" w:line="240" w:lineRule="auto"/>
        <w:ind w:left="1003" w:hanging="1003"/>
        <w:jc w:val="both"/>
        <w:rPr>
          <w:rFonts w:ascii="Times New Roman" w:hAnsi="Times New Roman"/>
          <w:sz w:val="24"/>
          <w:szCs w:val="24"/>
          <w:lang w:val="ru-RU"/>
        </w:rPr>
      </w:pPr>
      <w:r w:rsidRPr="00EB3705">
        <w:rPr>
          <w:rFonts w:ascii="Times New Roman" w:hAnsi="Times New Roman"/>
          <w:sz w:val="24"/>
          <w:szCs w:val="24"/>
          <w:lang w:val="ru-RU"/>
        </w:rPr>
        <w:t xml:space="preserve">владеть набором методов построений циркулем и линейкой; </w:t>
      </w:r>
    </w:p>
    <w:p w:rsidR="007E5712" w:rsidRPr="00EB3705" w:rsidRDefault="007E5712" w:rsidP="007E5712">
      <w:pPr>
        <w:widowControl w:val="0"/>
        <w:autoSpaceDE w:val="0"/>
        <w:autoSpaceDN w:val="0"/>
        <w:adjustRightInd w:val="0"/>
        <w:spacing w:after="0" w:line="91" w:lineRule="exact"/>
        <w:rPr>
          <w:rFonts w:ascii="Times New Roman" w:hAnsi="Times New Roman"/>
          <w:sz w:val="24"/>
          <w:szCs w:val="24"/>
          <w:lang w:val="ru-RU"/>
        </w:rPr>
      </w:pPr>
    </w:p>
    <w:p w:rsidR="007E5712" w:rsidRDefault="007E5712" w:rsidP="00AB679F">
      <w:pPr>
        <w:widowControl w:val="0"/>
        <w:numPr>
          <w:ilvl w:val="0"/>
          <w:numId w:val="98"/>
        </w:numPr>
        <w:tabs>
          <w:tab w:val="clear" w:pos="720"/>
          <w:tab w:val="num" w:pos="1002"/>
        </w:tabs>
        <w:overflowPunct w:val="0"/>
        <w:autoSpaceDE w:val="0"/>
        <w:autoSpaceDN w:val="0"/>
        <w:adjustRightInd w:val="0"/>
        <w:spacing w:after="0" w:line="217" w:lineRule="auto"/>
        <w:ind w:left="263" w:right="1480" w:hanging="253"/>
        <w:jc w:val="both"/>
        <w:rPr>
          <w:rFonts w:ascii="Times New Roman" w:hAnsi="Times New Roman"/>
          <w:sz w:val="24"/>
          <w:szCs w:val="24"/>
        </w:rPr>
      </w:pPr>
      <w:r w:rsidRPr="00EB3705">
        <w:rPr>
          <w:rFonts w:ascii="Times New Roman" w:hAnsi="Times New Roman"/>
          <w:sz w:val="24"/>
          <w:szCs w:val="24"/>
          <w:lang w:val="ru-RU"/>
        </w:rPr>
        <w:t xml:space="preserve">проводить анализ и реализовывать этапы решения задач на построение. </w:t>
      </w:r>
      <w:r>
        <w:rPr>
          <w:rFonts w:ascii="Times New Roman" w:hAnsi="Times New Roman"/>
          <w:sz w:val="24"/>
          <w:szCs w:val="24"/>
        </w:rPr>
        <w:t xml:space="preserve">В повседневной жизни и при изучении других предметов: </w:t>
      </w:r>
    </w:p>
    <w:p w:rsidR="007E5712" w:rsidRDefault="007E5712" w:rsidP="007E5712">
      <w:pPr>
        <w:widowControl w:val="0"/>
        <w:autoSpaceDE w:val="0"/>
        <w:autoSpaceDN w:val="0"/>
        <w:adjustRightInd w:val="0"/>
        <w:spacing w:after="0" w:line="21" w:lineRule="exact"/>
        <w:rPr>
          <w:rFonts w:ascii="Times New Roman" w:hAnsi="Times New Roman"/>
          <w:sz w:val="24"/>
          <w:szCs w:val="24"/>
        </w:rPr>
      </w:pPr>
    </w:p>
    <w:p w:rsidR="007E5712" w:rsidRDefault="007E5712" w:rsidP="00AB679F">
      <w:pPr>
        <w:widowControl w:val="0"/>
        <w:numPr>
          <w:ilvl w:val="0"/>
          <w:numId w:val="98"/>
        </w:numPr>
        <w:tabs>
          <w:tab w:val="clear" w:pos="720"/>
          <w:tab w:val="num" w:pos="1003"/>
        </w:tabs>
        <w:overflowPunct w:val="0"/>
        <w:autoSpaceDE w:val="0"/>
        <w:autoSpaceDN w:val="0"/>
        <w:adjustRightInd w:val="0"/>
        <w:spacing w:after="0" w:line="240" w:lineRule="auto"/>
        <w:ind w:left="1003" w:hanging="993"/>
        <w:jc w:val="both"/>
        <w:rPr>
          <w:rFonts w:ascii="Times New Roman" w:hAnsi="Times New Roman"/>
          <w:sz w:val="24"/>
          <w:szCs w:val="24"/>
        </w:rPr>
      </w:pPr>
      <w:r>
        <w:rPr>
          <w:rFonts w:ascii="Times New Roman" w:hAnsi="Times New Roman"/>
          <w:sz w:val="24"/>
          <w:szCs w:val="24"/>
        </w:rPr>
        <w:t xml:space="preserve">выполнять построения на местности; </w:t>
      </w:r>
    </w:p>
    <w:p w:rsidR="007E5712" w:rsidRDefault="007E5712" w:rsidP="007E5712">
      <w:pPr>
        <w:widowControl w:val="0"/>
        <w:autoSpaceDE w:val="0"/>
        <w:autoSpaceDN w:val="0"/>
        <w:adjustRightInd w:val="0"/>
        <w:spacing w:after="0" w:line="33" w:lineRule="exact"/>
        <w:rPr>
          <w:rFonts w:ascii="Times New Roman" w:hAnsi="Times New Roman"/>
          <w:sz w:val="24"/>
          <w:szCs w:val="24"/>
        </w:rPr>
      </w:pPr>
    </w:p>
    <w:p w:rsidR="007E5712" w:rsidRPr="00EB3705" w:rsidRDefault="007E5712" w:rsidP="00AB679F">
      <w:pPr>
        <w:widowControl w:val="0"/>
        <w:numPr>
          <w:ilvl w:val="0"/>
          <w:numId w:val="98"/>
        </w:numPr>
        <w:tabs>
          <w:tab w:val="clear" w:pos="720"/>
          <w:tab w:val="num" w:pos="1003"/>
        </w:tabs>
        <w:overflowPunct w:val="0"/>
        <w:autoSpaceDE w:val="0"/>
        <w:autoSpaceDN w:val="0"/>
        <w:adjustRightInd w:val="0"/>
        <w:spacing w:after="0" w:line="240" w:lineRule="auto"/>
        <w:ind w:left="1003" w:hanging="1003"/>
        <w:jc w:val="both"/>
        <w:rPr>
          <w:rFonts w:ascii="Times New Roman" w:hAnsi="Times New Roman"/>
          <w:sz w:val="24"/>
          <w:szCs w:val="24"/>
          <w:lang w:val="ru-RU"/>
        </w:rPr>
      </w:pPr>
      <w:r w:rsidRPr="00EB3705">
        <w:rPr>
          <w:rFonts w:ascii="Times New Roman" w:hAnsi="Times New Roman"/>
          <w:sz w:val="24"/>
          <w:szCs w:val="24"/>
          <w:lang w:val="ru-RU"/>
        </w:rPr>
        <w:t xml:space="preserve">оценивать размеры реальных объектов окружающего мира. </w:t>
      </w:r>
    </w:p>
    <w:p w:rsidR="007E5712" w:rsidRPr="00EB3705" w:rsidRDefault="007E5712" w:rsidP="007E5712">
      <w:pPr>
        <w:widowControl w:val="0"/>
        <w:autoSpaceDE w:val="0"/>
        <w:autoSpaceDN w:val="0"/>
        <w:adjustRightInd w:val="0"/>
        <w:spacing w:after="0" w:line="7" w:lineRule="exact"/>
        <w:rPr>
          <w:rFonts w:ascii="Times New Roman" w:hAnsi="Times New Roman"/>
          <w:sz w:val="24"/>
          <w:szCs w:val="24"/>
          <w:lang w:val="ru-RU"/>
        </w:rPr>
      </w:pPr>
    </w:p>
    <w:p w:rsidR="007E5712" w:rsidRDefault="007E5712" w:rsidP="007E5712">
      <w:pPr>
        <w:widowControl w:val="0"/>
        <w:autoSpaceDE w:val="0"/>
        <w:autoSpaceDN w:val="0"/>
        <w:adjustRightInd w:val="0"/>
        <w:spacing w:after="0" w:line="240" w:lineRule="auto"/>
        <w:ind w:left="3"/>
        <w:rPr>
          <w:rFonts w:ascii="Times New Roman" w:hAnsi="Times New Roman"/>
          <w:sz w:val="24"/>
          <w:szCs w:val="24"/>
        </w:rPr>
      </w:pPr>
      <w:r>
        <w:rPr>
          <w:rFonts w:ascii="Times New Roman" w:hAnsi="Times New Roman"/>
          <w:sz w:val="24"/>
          <w:szCs w:val="24"/>
        </w:rPr>
        <w:t>Преобразования</w:t>
      </w:r>
    </w:p>
    <w:p w:rsidR="007E5712" w:rsidRDefault="007E5712" w:rsidP="007E5712">
      <w:pPr>
        <w:widowControl w:val="0"/>
        <w:autoSpaceDE w:val="0"/>
        <w:autoSpaceDN w:val="0"/>
        <w:adjustRightInd w:val="0"/>
        <w:spacing w:after="0" w:line="12" w:lineRule="exact"/>
        <w:rPr>
          <w:rFonts w:ascii="Times New Roman" w:hAnsi="Times New Roman"/>
          <w:sz w:val="24"/>
          <w:szCs w:val="24"/>
        </w:rPr>
      </w:pPr>
    </w:p>
    <w:p w:rsidR="007E5712" w:rsidRPr="00EB3705" w:rsidRDefault="007E5712" w:rsidP="00AB679F">
      <w:pPr>
        <w:widowControl w:val="0"/>
        <w:numPr>
          <w:ilvl w:val="0"/>
          <w:numId w:val="99"/>
        </w:numPr>
        <w:tabs>
          <w:tab w:val="clear" w:pos="720"/>
          <w:tab w:val="num" w:pos="1003"/>
        </w:tabs>
        <w:overflowPunct w:val="0"/>
        <w:autoSpaceDE w:val="0"/>
        <w:autoSpaceDN w:val="0"/>
        <w:adjustRightInd w:val="0"/>
        <w:spacing w:after="0" w:line="240" w:lineRule="auto"/>
        <w:ind w:left="1003" w:hanging="1003"/>
        <w:jc w:val="both"/>
        <w:rPr>
          <w:rFonts w:ascii="Times New Roman" w:hAnsi="Times New Roman"/>
          <w:sz w:val="24"/>
          <w:szCs w:val="24"/>
          <w:lang w:val="ru-RU"/>
        </w:rPr>
      </w:pPr>
      <w:r w:rsidRPr="00EB3705">
        <w:rPr>
          <w:rFonts w:ascii="Times New Roman" w:hAnsi="Times New Roman"/>
          <w:sz w:val="24"/>
          <w:szCs w:val="24"/>
          <w:lang w:val="ru-RU"/>
        </w:rPr>
        <w:t xml:space="preserve">Оперировать движениями и преобразованиями как метапредметными понятиями;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99"/>
        </w:numPr>
        <w:tabs>
          <w:tab w:val="clear" w:pos="720"/>
          <w:tab w:val="num" w:pos="1001"/>
        </w:tabs>
        <w:overflowPunct w:val="0"/>
        <w:autoSpaceDE w:val="0"/>
        <w:autoSpaceDN w:val="0"/>
        <w:adjustRightInd w:val="0"/>
        <w:spacing w:after="0" w:line="227"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99"/>
        </w:numPr>
        <w:tabs>
          <w:tab w:val="clear" w:pos="720"/>
          <w:tab w:val="num" w:pos="1001"/>
        </w:tabs>
        <w:overflowPunct w:val="0"/>
        <w:autoSpaceDE w:val="0"/>
        <w:autoSpaceDN w:val="0"/>
        <w:adjustRightInd w:val="0"/>
        <w:spacing w:after="0" w:line="217"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свойства движений и преобразований для проведения обоснования и доказательства утверждений в геометрии и других учебных предметах; </w:t>
      </w: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EB3705">
          <w:pgSz w:w="11909" w:h="16834"/>
          <w:pgMar w:top="630" w:right="700" w:bottom="422" w:left="1277" w:header="720" w:footer="720" w:gutter="0"/>
          <w:cols w:space="720" w:equalWidth="0">
            <w:col w:w="9923"/>
          </w:cols>
          <w:noEndnote/>
        </w:sectPr>
      </w:pPr>
    </w:p>
    <w:p w:rsidR="007E5712" w:rsidRPr="00EB3705" w:rsidRDefault="007E5712" w:rsidP="007E5712">
      <w:pPr>
        <w:widowControl w:val="0"/>
        <w:autoSpaceDE w:val="0"/>
        <w:autoSpaceDN w:val="0"/>
        <w:adjustRightInd w:val="0"/>
        <w:spacing w:after="0" w:line="261" w:lineRule="exact"/>
        <w:rPr>
          <w:rFonts w:ascii="Times New Roman" w:hAnsi="Times New Roman"/>
          <w:sz w:val="24"/>
          <w:szCs w:val="24"/>
          <w:lang w:val="ru-RU"/>
        </w:rPr>
      </w:pPr>
    </w:p>
    <w:p w:rsidR="007E5712" w:rsidRPr="00F97317"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F97317">
          <w:type w:val="continuous"/>
          <w:pgSz w:w="11909" w:h="16834"/>
          <w:pgMar w:top="630" w:right="700" w:bottom="422" w:left="11000" w:header="720" w:footer="720" w:gutter="0"/>
          <w:cols w:space="720" w:equalWidth="0">
            <w:col w:w="200"/>
          </w:cols>
          <w:noEndnote/>
        </w:sectPr>
      </w:pPr>
    </w:p>
    <w:p w:rsidR="007E5712" w:rsidRPr="00EB3705" w:rsidRDefault="007E5712" w:rsidP="00AB679F">
      <w:pPr>
        <w:widowControl w:val="0"/>
        <w:numPr>
          <w:ilvl w:val="0"/>
          <w:numId w:val="100"/>
        </w:numPr>
        <w:tabs>
          <w:tab w:val="clear" w:pos="720"/>
          <w:tab w:val="num" w:pos="263"/>
        </w:tabs>
        <w:overflowPunct w:val="0"/>
        <w:autoSpaceDE w:val="0"/>
        <w:autoSpaceDN w:val="0"/>
        <w:adjustRightInd w:val="0"/>
        <w:spacing w:after="0" w:line="240" w:lineRule="auto"/>
        <w:ind w:left="263" w:hanging="253"/>
        <w:jc w:val="both"/>
        <w:rPr>
          <w:rFonts w:ascii="Times New Roman" w:hAnsi="Times New Roman"/>
          <w:b/>
          <w:bCs/>
          <w:sz w:val="24"/>
          <w:szCs w:val="24"/>
          <w:lang w:val="ru-RU"/>
        </w:rPr>
      </w:pPr>
      <w:bookmarkStart w:id="53" w:name="page113"/>
      <w:bookmarkEnd w:id="53"/>
      <w:r w:rsidRPr="00EB3705">
        <w:rPr>
          <w:rFonts w:ascii="Times New Roman" w:hAnsi="Times New Roman"/>
          <w:sz w:val="24"/>
          <w:szCs w:val="24"/>
          <w:lang w:val="ru-RU"/>
        </w:rPr>
        <w:lastRenderedPageBreak/>
        <w:t xml:space="preserve">пользоваться свойствами движений и преобразований при решении задач. </w:t>
      </w:r>
    </w:p>
    <w:p w:rsidR="007E5712" w:rsidRPr="00EB3705" w:rsidRDefault="007E5712" w:rsidP="00AB679F">
      <w:pPr>
        <w:widowControl w:val="0"/>
        <w:numPr>
          <w:ilvl w:val="1"/>
          <w:numId w:val="100"/>
        </w:numPr>
        <w:tabs>
          <w:tab w:val="clear" w:pos="1440"/>
          <w:tab w:val="num" w:pos="483"/>
        </w:tabs>
        <w:overflowPunct w:val="0"/>
        <w:autoSpaceDE w:val="0"/>
        <w:autoSpaceDN w:val="0"/>
        <w:adjustRightInd w:val="0"/>
        <w:spacing w:after="0" w:line="240" w:lineRule="auto"/>
        <w:ind w:left="483" w:hanging="224"/>
        <w:jc w:val="both"/>
        <w:rPr>
          <w:rFonts w:ascii="Times New Roman" w:hAnsi="Times New Roman"/>
          <w:sz w:val="24"/>
          <w:szCs w:val="24"/>
          <w:lang w:val="ru-RU"/>
        </w:rPr>
      </w:pPr>
      <w:r w:rsidRPr="00EB3705">
        <w:rPr>
          <w:rFonts w:ascii="Times New Roman" w:hAnsi="Times New Roman"/>
          <w:sz w:val="24"/>
          <w:szCs w:val="24"/>
          <w:lang w:val="ru-RU"/>
        </w:rPr>
        <w:t xml:space="preserve">повседневной жизни и при изучении других предметов: </w:t>
      </w:r>
    </w:p>
    <w:p w:rsidR="007E5712" w:rsidRPr="00EB3705"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Default="007E5712" w:rsidP="00AB679F">
      <w:pPr>
        <w:widowControl w:val="0"/>
        <w:numPr>
          <w:ilvl w:val="0"/>
          <w:numId w:val="100"/>
        </w:numPr>
        <w:tabs>
          <w:tab w:val="clear" w:pos="720"/>
          <w:tab w:val="num" w:pos="992"/>
        </w:tabs>
        <w:overflowPunct w:val="0"/>
        <w:autoSpaceDE w:val="0"/>
        <w:autoSpaceDN w:val="0"/>
        <w:adjustRightInd w:val="0"/>
        <w:spacing w:after="0" w:line="214" w:lineRule="auto"/>
        <w:ind w:left="3" w:right="420" w:hanging="3"/>
        <w:jc w:val="both"/>
        <w:rPr>
          <w:rFonts w:ascii="Times New Roman" w:hAnsi="Times New Roman"/>
          <w:b/>
          <w:bCs/>
          <w:sz w:val="24"/>
          <w:szCs w:val="24"/>
        </w:rPr>
      </w:pPr>
      <w:r w:rsidRPr="00EB3705">
        <w:rPr>
          <w:rFonts w:ascii="Times New Roman" w:hAnsi="Times New Roman"/>
          <w:sz w:val="24"/>
          <w:szCs w:val="24"/>
          <w:lang w:val="ru-RU"/>
        </w:rPr>
        <w:t xml:space="preserve">применять свойства движений и применять подобие для построений и вычислений. </w:t>
      </w:r>
      <w:r>
        <w:rPr>
          <w:rFonts w:ascii="Times New Roman" w:hAnsi="Times New Roman"/>
          <w:sz w:val="24"/>
          <w:szCs w:val="24"/>
        </w:rPr>
        <w:t xml:space="preserve">Векторы и координаты на плоскости </w:t>
      </w:r>
    </w:p>
    <w:p w:rsidR="007E5712" w:rsidRDefault="007E5712" w:rsidP="007E5712">
      <w:pPr>
        <w:widowControl w:val="0"/>
        <w:autoSpaceDE w:val="0"/>
        <w:autoSpaceDN w:val="0"/>
        <w:adjustRightInd w:val="0"/>
        <w:spacing w:after="0" w:line="57" w:lineRule="exact"/>
        <w:rPr>
          <w:rFonts w:ascii="Times New Roman" w:hAnsi="Times New Roman"/>
          <w:b/>
          <w:bCs/>
          <w:sz w:val="24"/>
          <w:szCs w:val="24"/>
        </w:rPr>
      </w:pPr>
    </w:p>
    <w:p w:rsidR="007E5712" w:rsidRPr="00EB3705" w:rsidRDefault="007E5712" w:rsidP="007E5712">
      <w:pPr>
        <w:widowControl w:val="0"/>
        <w:overflowPunct w:val="0"/>
        <w:autoSpaceDE w:val="0"/>
        <w:autoSpaceDN w:val="0"/>
        <w:adjustRightInd w:val="0"/>
        <w:spacing w:after="0" w:line="221" w:lineRule="auto"/>
        <w:ind w:left="3" w:firstLine="989"/>
        <w:jc w:val="both"/>
        <w:rPr>
          <w:rFonts w:ascii="Times New Roman" w:hAnsi="Times New Roman"/>
          <w:b/>
          <w:bCs/>
          <w:sz w:val="24"/>
          <w:szCs w:val="24"/>
          <w:lang w:val="ru-RU"/>
        </w:rPr>
      </w:pPr>
      <w:r w:rsidRPr="00EB3705">
        <w:rPr>
          <w:rFonts w:ascii="Times New Roman" w:hAnsi="Times New Roman"/>
          <w:sz w:val="24"/>
          <w:szCs w:val="24"/>
          <w:lang w:val="ru-RU"/>
        </w:rPr>
        <w:t xml:space="preserve">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 </w:t>
      </w:r>
    </w:p>
    <w:p w:rsidR="007E5712" w:rsidRPr="00EB3705" w:rsidRDefault="007E5712" w:rsidP="007E5712">
      <w:pPr>
        <w:widowControl w:val="0"/>
        <w:autoSpaceDE w:val="0"/>
        <w:autoSpaceDN w:val="0"/>
        <w:adjustRightInd w:val="0"/>
        <w:spacing w:after="0" w:line="58" w:lineRule="exact"/>
        <w:rPr>
          <w:rFonts w:ascii="Times New Roman" w:hAnsi="Times New Roman"/>
          <w:b/>
          <w:bCs/>
          <w:sz w:val="24"/>
          <w:szCs w:val="24"/>
          <w:lang w:val="ru-RU"/>
        </w:rPr>
      </w:pPr>
    </w:p>
    <w:p w:rsidR="007E5712" w:rsidRPr="00EB3705" w:rsidRDefault="007E5712" w:rsidP="007E5712">
      <w:pPr>
        <w:widowControl w:val="0"/>
        <w:overflowPunct w:val="0"/>
        <w:autoSpaceDE w:val="0"/>
        <w:autoSpaceDN w:val="0"/>
        <w:adjustRightInd w:val="0"/>
        <w:spacing w:after="0" w:line="214" w:lineRule="auto"/>
        <w:ind w:left="3" w:right="20" w:firstLine="989"/>
        <w:jc w:val="both"/>
        <w:rPr>
          <w:rFonts w:ascii="Times New Roman" w:hAnsi="Times New Roman"/>
          <w:b/>
          <w:bCs/>
          <w:sz w:val="24"/>
          <w:szCs w:val="24"/>
          <w:lang w:val="ru-RU"/>
        </w:rPr>
      </w:pPr>
      <w:r w:rsidRPr="00EB3705">
        <w:rPr>
          <w:rFonts w:ascii="Times New Roman" w:hAnsi="Times New Roman"/>
          <w:sz w:val="24"/>
          <w:szCs w:val="24"/>
          <w:lang w:val="ru-RU"/>
        </w:rPr>
        <w:t xml:space="preserve">владеть векторным и координатным методом на плоскости для решения задач на вычисление и доказательства; </w:t>
      </w:r>
    </w:p>
    <w:p w:rsidR="007E5712" w:rsidRPr="00EB3705" w:rsidRDefault="007E5712" w:rsidP="007E5712">
      <w:pPr>
        <w:widowControl w:val="0"/>
        <w:autoSpaceDE w:val="0"/>
        <w:autoSpaceDN w:val="0"/>
        <w:adjustRightInd w:val="0"/>
        <w:spacing w:after="0" w:line="57" w:lineRule="exact"/>
        <w:rPr>
          <w:rFonts w:ascii="Times New Roman" w:hAnsi="Times New Roman"/>
          <w:b/>
          <w:bCs/>
          <w:sz w:val="24"/>
          <w:szCs w:val="24"/>
          <w:lang w:val="ru-RU"/>
        </w:rPr>
      </w:pPr>
    </w:p>
    <w:p w:rsidR="007E5712" w:rsidRPr="00EB3705" w:rsidRDefault="007E5712" w:rsidP="007E5712">
      <w:pPr>
        <w:widowControl w:val="0"/>
        <w:overflowPunct w:val="0"/>
        <w:autoSpaceDE w:val="0"/>
        <w:autoSpaceDN w:val="0"/>
        <w:adjustRightInd w:val="0"/>
        <w:spacing w:after="0" w:line="221" w:lineRule="auto"/>
        <w:ind w:left="3" w:firstLine="989"/>
        <w:jc w:val="both"/>
        <w:rPr>
          <w:rFonts w:ascii="Times New Roman" w:hAnsi="Times New Roman"/>
          <w:b/>
          <w:bCs/>
          <w:sz w:val="24"/>
          <w:szCs w:val="24"/>
          <w:lang w:val="ru-RU"/>
        </w:rPr>
      </w:pPr>
      <w:r w:rsidRPr="00EB3705">
        <w:rPr>
          <w:rFonts w:ascii="Times New Roman" w:hAnsi="Times New Roman"/>
          <w:sz w:val="24"/>
          <w:szCs w:val="24"/>
          <w:lang w:val="ru-RU"/>
        </w:rPr>
        <w:t xml:space="preserve">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 </w:t>
      </w:r>
    </w:p>
    <w:p w:rsidR="007E5712" w:rsidRPr="00EB3705" w:rsidRDefault="007E5712" w:rsidP="007E5712">
      <w:pPr>
        <w:widowControl w:val="0"/>
        <w:autoSpaceDE w:val="0"/>
        <w:autoSpaceDN w:val="0"/>
        <w:adjustRightInd w:val="0"/>
        <w:spacing w:after="0" w:line="58" w:lineRule="exact"/>
        <w:rPr>
          <w:rFonts w:ascii="Times New Roman" w:hAnsi="Times New Roman"/>
          <w:b/>
          <w:bCs/>
          <w:sz w:val="24"/>
          <w:szCs w:val="24"/>
          <w:lang w:val="ru-RU"/>
        </w:rPr>
      </w:pPr>
    </w:p>
    <w:p w:rsidR="007E5712" w:rsidRPr="00EB3705" w:rsidRDefault="007E5712" w:rsidP="007E5712">
      <w:pPr>
        <w:widowControl w:val="0"/>
        <w:overflowPunct w:val="0"/>
        <w:autoSpaceDE w:val="0"/>
        <w:autoSpaceDN w:val="0"/>
        <w:adjustRightInd w:val="0"/>
        <w:spacing w:after="0" w:line="213" w:lineRule="auto"/>
        <w:ind w:left="3" w:right="20" w:firstLine="998"/>
        <w:jc w:val="both"/>
        <w:rPr>
          <w:rFonts w:ascii="Times New Roman" w:hAnsi="Times New Roman"/>
          <w:b/>
          <w:bCs/>
          <w:sz w:val="24"/>
          <w:szCs w:val="24"/>
          <w:lang w:val="ru-RU"/>
        </w:rPr>
      </w:pPr>
      <w:r w:rsidRPr="00EB3705">
        <w:rPr>
          <w:rFonts w:ascii="Times New Roman" w:hAnsi="Times New Roman"/>
          <w:sz w:val="24"/>
          <w:szCs w:val="24"/>
          <w:lang w:val="ru-RU"/>
        </w:rPr>
        <w:t xml:space="preserve">использовать уравнения фигур для решения задач и самостоятельно составлять уравнения отдельных плоских фигур. </w:t>
      </w:r>
    </w:p>
    <w:p w:rsidR="007E5712" w:rsidRPr="00EB3705" w:rsidRDefault="007E5712" w:rsidP="007E5712">
      <w:pPr>
        <w:widowControl w:val="0"/>
        <w:autoSpaceDE w:val="0"/>
        <w:autoSpaceDN w:val="0"/>
        <w:adjustRightInd w:val="0"/>
        <w:spacing w:after="0" w:line="2" w:lineRule="exact"/>
        <w:rPr>
          <w:rFonts w:ascii="Times New Roman" w:hAnsi="Times New Roman"/>
          <w:b/>
          <w:bCs/>
          <w:sz w:val="24"/>
          <w:szCs w:val="24"/>
          <w:lang w:val="ru-RU"/>
        </w:rPr>
      </w:pPr>
    </w:p>
    <w:p w:rsidR="007E5712" w:rsidRPr="00EB3705" w:rsidRDefault="007E5712" w:rsidP="00AB679F">
      <w:pPr>
        <w:widowControl w:val="0"/>
        <w:numPr>
          <w:ilvl w:val="1"/>
          <w:numId w:val="100"/>
        </w:numPr>
        <w:tabs>
          <w:tab w:val="clear" w:pos="1440"/>
          <w:tab w:val="num" w:pos="483"/>
        </w:tabs>
        <w:overflowPunct w:val="0"/>
        <w:autoSpaceDE w:val="0"/>
        <w:autoSpaceDN w:val="0"/>
        <w:adjustRightInd w:val="0"/>
        <w:spacing w:after="0" w:line="240" w:lineRule="auto"/>
        <w:ind w:left="483" w:hanging="224"/>
        <w:jc w:val="both"/>
        <w:rPr>
          <w:rFonts w:ascii="Times New Roman" w:hAnsi="Times New Roman"/>
          <w:sz w:val="24"/>
          <w:szCs w:val="24"/>
          <w:lang w:val="ru-RU"/>
        </w:rPr>
      </w:pPr>
      <w:r w:rsidRPr="00EB3705">
        <w:rPr>
          <w:rFonts w:ascii="Times New Roman" w:hAnsi="Times New Roman"/>
          <w:sz w:val="24"/>
          <w:szCs w:val="24"/>
          <w:lang w:val="ru-RU"/>
        </w:rPr>
        <w:t xml:space="preserve">повседневной жизни и при изучении других предметов: </w:t>
      </w:r>
    </w:p>
    <w:p w:rsidR="007E5712" w:rsidRPr="00EB3705" w:rsidRDefault="007E5712" w:rsidP="007E5712">
      <w:pPr>
        <w:widowControl w:val="0"/>
        <w:autoSpaceDE w:val="0"/>
        <w:autoSpaceDN w:val="0"/>
        <w:adjustRightInd w:val="0"/>
        <w:spacing w:after="0" w:line="56"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13" w:lineRule="auto"/>
        <w:ind w:left="3" w:right="140" w:firstLine="989"/>
        <w:rPr>
          <w:rFonts w:ascii="Times New Roman" w:hAnsi="Times New Roman"/>
          <w:sz w:val="24"/>
          <w:szCs w:val="24"/>
        </w:rPr>
      </w:pPr>
      <w:r w:rsidRPr="00EB3705">
        <w:rPr>
          <w:rFonts w:ascii="Times New Roman" w:hAnsi="Times New Roman"/>
          <w:sz w:val="24"/>
          <w:szCs w:val="24"/>
          <w:lang w:val="ru-RU"/>
        </w:rPr>
        <w:t xml:space="preserve">использовать понятия векторов и координат для решения задач по физике, географии и другим учебным предметам. </w:t>
      </w:r>
      <w:r>
        <w:rPr>
          <w:rFonts w:ascii="Times New Roman" w:hAnsi="Times New Roman"/>
          <w:sz w:val="24"/>
          <w:szCs w:val="24"/>
        </w:rPr>
        <w:t>История математики</w:t>
      </w:r>
    </w:p>
    <w:p w:rsidR="007E5712" w:rsidRDefault="007E5712" w:rsidP="007E5712">
      <w:pPr>
        <w:widowControl w:val="0"/>
        <w:autoSpaceDE w:val="0"/>
        <w:autoSpaceDN w:val="0"/>
        <w:adjustRightInd w:val="0"/>
        <w:spacing w:after="0" w:line="69" w:lineRule="exact"/>
        <w:rPr>
          <w:rFonts w:ascii="Times New Roman" w:hAnsi="Times New Roman"/>
          <w:sz w:val="24"/>
          <w:szCs w:val="24"/>
        </w:rPr>
      </w:pPr>
    </w:p>
    <w:p w:rsidR="007E5712" w:rsidRPr="00EB3705" w:rsidRDefault="007E5712" w:rsidP="00AB679F">
      <w:pPr>
        <w:widowControl w:val="0"/>
        <w:numPr>
          <w:ilvl w:val="0"/>
          <w:numId w:val="101"/>
        </w:numPr>
        <w:tabs>
          <w:tab w:val="clear" w:pos="720"/>
          <w:tab w:val="num" w:pos="992"/>
        </w:tabs>
        <w:overflowPunct w:val="0"/>
        <w:autoSpaceDE w:val="0"/>
        <w:autoSpaceDN w:val="0"/>
        <w:adjustRightInd w:val="0"/>
        <w:spacing w:after="0" w:line="222"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101"/>
        </w:numPr>
        <w:tabs>
          <w:tab w:val="clear" w:pos="720"/>
          <w:tab w:val="num" w:pos="992"/>
        </w:tabs>
        <w:overflowPunct w:val="0"/>
        <w:autoSpaceDE w:val="0"/>
        <w:autoSpaceDN w:val="0"/>
        <w:adjustRightInd w:val="0"/>
        <w:spacing w:after="0" w:line="214"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рассматривать математику в контексте истории развития цивилизации и истории развития науки, понимать роль математики в развитии России. </w:t>
      </w:r>
    </w:p>
    <w:p w:rsidR="007E5712" w:rsidRPr="00EB3705" w:rsidRDefault="007E5712" w:rsidP="007E5712">
      <w:pPr>
        <w:widowControl w:val="0"/>
        <w:autoSpaceDE w:val="0"/>
        <w:autoSpaceDN w:val="0"/>
        <w:adjustRightInd w:val="0"/>
        <w:spacing w:after="0" w:line="1"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37" w:lineRule="auto"/>
        <w:ind w:left="3"/>
        <w:jc w:val="both"/>
        <w:rPr>
          <w:rFonts w:ascii="Times New Roman" w:hAnsi="Times New Roman"/>
          <w:sz w:val="24"/>
          <w:szCs w:val="24"/>
        </w:rPr>
      </w:pPr>
      <w:r>
        <w:rPr>
          <w:rFonts w:ascii="Times New Roman" w:hAnsi="Times New Roman"/>
          <w:sz w:val="24"/>
          <w:szCs w:val="24"/>
        </w:rPr>
        <w:t xml:space="preserve">Методы математики </w:t>
      </w:r>
    </w:p>
    <w:p w:rsidR="007E5712" w:rsidRDefault="007E5712" w:rsidP="007E5712">
      <w:pPr>
        <w:widowControl w:val="0"/>
        <w:autoSpaceDE w:val="0"/>
        <w:autoSpaceDN w:val="0"/>
        <w:adjustRightInd w:val="0"/>
        <w:spacing w:after="0" w:line="71" w:lineRule="exact"/>
        <w:rPr>
          <w:rFonts w:ascii="Times New Roman" w:hAnsi="Times New Roman"/>
          <w:sz w:val="24"/>
          <w:szCs w:val="24"/>
        </w:rPr>
      </w:pPr>
    </w:p>
    <w:p w:rsidR="007E5712" w:rsidRPr="00EB3705" w:rsidRDefault="007E5712" w:rsidP="00AB679F">
      <w:pPr>
        <w:widowControl w:val="0"/>
        <w:numPr>
          <w:ilvl w:val="0"/>
          <w:numId w:val="101"/>
        </w:numPr>
        <w:tabs>
          <w:tab w:val="clear" w:pos="720"/>
          <w:tab w:val="num" w:pos="99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Владеть знаниями о различных методах обоснования и опровержения математических утверждений и самостоятельно применять их; </w:t>
      </w:r>
    </w:p>
    <w:p w:rsidR="007E5712" w:rsidRPr="00EB3705"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EB3705" w:rsidRDefault="007E5712" w:rsidP="00AB679F">
      <w:pPr>
        <w:widowControl w:val="0"/>
        <w:numPr>
          <w:ilvl w:val="0"/>
          <w:numId w:val="101"/>
        </w:numPr>
        <w:tabs>
          <w:tab w:val="clear" w:pos="720"/>
          <w:tab w:val="num" w:pos="99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владеть навыками анализа условия задачи и определения подходящих для решения задач изученных методов или их комбинаций; </w:t>
      </w:r>
    </w:p>
    <w:p w:rsidR="007E5712" w:rsidRPr="00EB3705" w:rsidRDefault="007E5712" w:rsidP="007E5712">
      <w:pPr>
        <w:widowControl w:val="0"/>
        <w:autoSpaceDE w:val="0"/>
        <w:autoSpaceDN w:val="0"/>
        <w:adjustRightInd w:val="0"/>
        <w:spacing w:after="0" w:line="81" w:lineRule="exact"/>
        <w:rPr>
          <w:rFonts w:ascii="Times New Roman" w:hAnsi="Times New Roman"/>
          <w:sz w:val="24"/>
          <w:szCs w:val="24"/>
          <w:lang w:val="ru-RU"/>
        </w:rPr>
      </w:pPr>
    </w:p>
    <w:p w:rsidR="007E5712" w:rsidRPr="00EB3705" w:rsidRDefault="007E5712" w:rsidP="00AB679F">
      <w:pPr>
        <w:widowControl w:val="0"/>
        <w:numPr>
          <w:ilvl w:val="0"/>
          <w:numId w:val="101"/>
        </w:numPr>
        <w:tabs>
          <w:tab w:val="clear" w:pos="720"/>
          <w:tab w:val="num" w:pos="992"/>
        </w:tabs>
        <w:overflowPunct w:val="0"/>
        <w:autoSpaceDE w:val="0"/>
        <w:autoSpaceDN w:val="0"/>
        <w:adjustRightInd w:val="0"/>
        <w:spacing w:after="0" w:line="213"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 </w:t>
      </w:r>
    </w:p>
    <w:p w:rsidR="007E5712" w:rsidRPr="00EB3705" w:rsidRDefault="007E5712" w:rsidP="007E5712">
      <w:pPr>
        <w:widowControl w:val="0"/>
        <w:autoSpaceDE w:val="0"/>
        <w:autoSpaceDN w:val="0"/>
        <w:adjustRightInd w:val="0"/>
        <w:spacing w:after="0" w:line="200" w:lineRule="exact"/>
        <w:rPr>
          <w:rFonts w:ascii="Times New Roman" w:hAnsi="Times New Roman"/>
          <w:sz w:val="24"/>
          <w:szCs w:val="24"/>
          <w:lang w:val="ru-RU"/>
        </w:rPr>
      </w:pPr>
    </w:p>
    <w:p w:rsidR="007E5712" w:rsidRPr="00EB3705" w:rsidRDefault="007E5712" w:rsidP="007E5712">
      <w:pPr>
        <w:widowControl w:val="0"/>
        <w:autoSpaceDE w:val="0"/>
        <w:autoSpaceDN w:val="0"/>
        <w:adjustRightInd w:val="0"/>
        <w:spacing w:after="0" w:line="286" w:lineRule="exact"/>
        <w:rPr>
          <w:rFonts w:ascii="Times New Roman" w:hAnsi="Times New Roman"/>
          <w:sz w:val="24"/>
          <w:szCs w:val="24"/>
          <w:lang w:val="ru-RU"/>
        </w:rPr>
      </w:pPr>
    </w:p>
    <w:p w:rsidR="007E5712" w:rsidRDefault="007E5712" w:rsidP="007E5712">
      <w:pPr>
        <w:widowControl w:val="0"/>
        <w:autoSpaceDE w:val="0"/>
        <w:autoSpaceDN w:val="0"/>
        <w:adjustRightInd w:val="0"/>
        <w:spacing w:after="0" w:line="240" w:lineRule="auto"/>
        <w:ind w:left="3823"/>
        <w:rPr>
          <w:rFonts w:ascii="Times New Roman" w:hAnsi="Times New Roman"/>
          <w:sz w:val="24"/>
          <w:szCs w:val="24"/>
        </w:rPr>
      </w:pPr>
      <w:r>
        <w:rPr>
          <w:rFonts w:ascii="Times New Roman" w:hAnsi="Times New Roman"/>
          <w:b/>
          <w:bCs/>
          <w:sz w:val="24"/>
          <w:szCs w:val="24"/>
        </w:rPr>
        <w:t>1.2.5.8. Информатика</w:t>
      </w:r>
    </w:p>
    <w:p w:rsidR="007E5712" w:rsidRDefault="007E5712" w:rsidP="007E5712">
      <w:pPr>
        <w:widowControl w:val="0"/>
        <w:autoSpaceDE w:val="0"/>
        <w:autoSpaceDN w:val="0"/>
        <w:adjustRightInd w:val="0"/>
        <w:spacing w:after="0" w:line="235" w:lineRule="auto"/>
        <w:ind w:left="3"/>
        <w:rPr>
          <w:rFonts w:ascii="Times New Roman" w:hAnsi="Times New Roman"/>
          <w:sz w:val="24"/>
          <w:szCs w:val="24"/>
        </w:rPr>
      </w:pPr>
      <w:r>
        <w:rPr>
          <w:rFonts w:ascii="Times New Roman" w:hAnsi="Times New Roman"/>
          <w:b/>
          <w:bCs/>
          <w:sz w:val="24"/>
          <w:szCs w:val="24"/>
        </w:rPr>
        <w:t>Выпускник научится</w:t>
      </w:r>
      <w:r>
        <w:rPr>
          <w:rFonts w:ascii="Times New Roman" w:hAnsi="Times New Roman"/>
          <w:sz w:val="24"/>
          <w:szCs w:val="24"/>
        </w:rPr>
        <w:t>:</w:t>
      </w:r>
    </w:p>
    <w:p w:rsidR="007E5712" w:rsidRDefault="007E5712" w:rsidP="007E5712">
      <w:pPr>
        <w:widowControl w:val="0"/>
        <w:autoSpaceDE w:val="0"/>
        <w:autoSpaceDN w:val="0"/>
        <w:adjustRightInd w:val="0"/>
        <w:spacing w:after="0" w:line="78" w:lineRule="exact"/>
        <w:rPr>
          <w:rFonts w:ascii="Times New Roman" w:hAnsi="Times New Roman"/>
          <w:sz w:val="24"/>
          <w:szCs w:val="24"/>
        </w:rPr>
      </w:pPr>
    </w:p>
    <w:p w:rsidR="007E5712" w:rsidRPr="00EB3705" w:rsidRDefault="007E5712" w:rsidP="00AB679F">
      <w:pPr>
        <w:widowControl w:val="0"/>
        <w:numPr>
          <w:ilvl w:val="0"/>
          <w:numId w:val="102"/>
        </w:numPr>
        <w:tabs>
          <w:tab w:val="clear" w:pos="720"/>
          <w:tab w:val="num" w:pos="680"/>
        </w:tabs>
        <w:overflowPunct w:val="0"/>
        <w:autoSpaceDE w:val="0"/>
        <w:autoSpaceDN w:val="0"/>
        <w:adjustRightInd w:val="0"/>
        <w:spacing w:after="0" w:line="214"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др.;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02"/>
        </w:numPr>
        <w:tabs>
          <w:tab w:val="clear" w:pos="720"/>
          <w:tab w:val="num" w:pos="680"/>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различать виды информации по способам ее восприятия человеком и по способам ее представления на материальных носителях; </w:t>
      </w:r>
    </w:p>
    <w:p w:rsidR="007E5712" w:rsidRPr="00EB3705"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EB3705" w:rsidRDefault="007E5712" w:rsidP="00AB679F">
      <w:pPr>
        <w:widowControl w:val="0"/>
        <w:numPr>
          <w:ilvl w:val="0"/>
          <w:numId w:val="102"/>
        </w:numPr>
        <w:tabs>
          <w:tab w:val="clear" w:pos="720"/>
          <w:tab w:val="num" w:pos="680"/>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раскрывать общие закономерности протекания информационных процессов в системах различной природы; </w:t>
      </w:r>
    </w:p>
    <w:p w:rsidR="007E5712" w:rsidRPr="00EB3705"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EB3705" w:rsidRDefault="007E5712" w:rsidP="00AB679F">
      <w:pPr>
        <w:widowControl w:val="0"/>
        <w:numPr>
          <w:ilvl w:val="0"/>
          <w:numId w:val="102"/>
        </w:numPr>
        <w:tabs>
          <w:tab w:val="clear" w:pos="720"/>
          <w:tab w:val="num" w:pos="680"/>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приводить примеры информационных процессов - процессов, связанные с хранением, преобразованием и передачей данных - в живой природе и технике; </w:t>
      </w:r>
    </w:p>
    <w:p w:rsidR="007E5712" w:rsidRPr="00EB3705" w:rsidRDefault="007E5712" w:rsidP="007E5712">
      <w:pPr>
        <w:widowControl w:val="0"/>
        <w:autoSpaceDE w:val="0"/>
        <w:autoSpaceDN w:val="0"/>
        <w:adjustRightInd w:val="0"/>
        <w:spacing w:after="0" w:line="18" w:lineRule="exact"/>
        <w:rPr>
          <w:rFonts w:ascii="Times New Roman" w:hAnsi="Times New Roman"/>
          <w:sz w:val="24"/>
          <w:szCs w:val="24"/>
          <w:lang w:val="ru-RU"/>
        </w:rPr>
      </w:pPr>
    </w:p>
    <w:p w:rsidR="007E5712" w:rsidRPr="00EB3705" w:rsidRDefault="007E5712" w:rsidP="00AB679F">
      <w:pPr>
        <w:widowControl w:val="0"/>
        <w:numPr>
          <w:ilvl w:val="0"/>
          <w:numId w:val="102"/>
        </w:numPr>
        <w:tabs>
          <w:tab w:val="clear" w:pos="720"/>
          <w:tab w:val="num" w:pos="683"/>
        </w:tabs>
        <w:overflowPunct w:val="0"/>
        <w:autoSpaceDE w:val="0"/>
        <w:autoSpaceDN w:val="0"/>
        <w:adjustRightInd w:val="0"/>
        <w:spacing w:after="0" w:line="240" w:lineRule="auto"/>
        <w:ind w:left="683" w:hanging="683"/>
        <w:jc w:val="both"/>
        <w:rPr>
          <w:rFonts w:ascii="Times New Roman" w:hAnsi="Times New Roman"/>
          <w:sz w:val="24"/>
          <w:szCs w:val="24"/>
          <w:lang w:val="ru-RU"/>
        </w:rPr>
      </w:pPr>
      <w:r w:rsidRPr="00EB3705">
        <w:rPr>
          <w:rFonts w:ascii="Times New Roman" w:hAnsi="Times New Roman"/>
          <w:sz w:val="24"/>
          <w:szCs w:val="24"/>
          <w:lang w:val="ru-RU"/>
        </w:rPr>
        <w:t xml:space="preserve">классифицировать средства ИКТ в соответствии с кругом выполняемых задач; </w:t>
      </w:r>
    </w:p>
    <w:p w:rsidR="007E5712" w:rsidRPr="00EB3705"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EB3705" w:rsidRDefault="007E5712" w:rsidP="00AB679F">
      <w:pPr>
        <w:widowControl w:val="0"/>
        <w:numPr>
          <w:ilvl w:val="0"/>
          <w:numId w:val="102"/>
        </w:numPr>
        <w:tabs>
          <w:tab w:val="clear" w:pos="720"/>
          <w:tab w:val="num" w:pos="680"/>
        </w:tabs>
        <w:overflowPunct w:val="0"/>
        <w:autoSpaceDE w:val="0"/>
        <w:autoSpaceDN w:val="0"/>
        <w:adjustRightInd w:val="0"/>
        <w:spacing w:after="0" w:line="222"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 </w:t>
      </w:r>
    </w:p>
    <w:p w:rsidR="007E5712" w:rsidRPr="00EB3705" w:rsidRDefault="007E5712" w:rsidP="007E5712">
      <w:pPr>
        <w:widowControl w:val="0"/>
        <w:autoSpaceDE w:val="0"/>
        <w:autoSpaceDN w:val="0"/>
        <w:adjustRightInd w:val="0"/>
        <w:spacing w:after="0" w:line="18" w:lineRule="exact"/>
        <w:rPr>
          <w:rFonts w:ascii="Times New Roman" w:hAnsi="Times New Roman"/>
          <w:sz w:val="24"/>
          <w:szCs w:val="24"/>
          <w:lang w:val="ru-RU"/>
        </w:rPr>
      </w:pPr>
    </w:p>
    <w:p w:rsidR="007E5712" w:rsidRPr="00EB3705" w:rsidRDefault="007E5712" w:rsidP="00AB679F">
      <w:pPr>
        <w:widowControl w:val="0"/>
        <w:numPr>
          <w:ilvl w:val="0"/>
          <w:numId w:val="102"/>
        </w:numPr>
        <w:tabs>
          <w:tab w:val="clear" w:pos="720"/>
          <w:tab w:val="num" w:pos="683"/>
        </w:tabs>
        <w:overflowPunct w:val="0"/>
        <w:autoSpaceDE w:val="0"/>
        <w:autoSpaceDN w:val="0"/>
        <w:adjustRightInd w:val="0"/>
        <w:spacing w:after="0" w:line="240" w:lineRule="auto"/>
        <w:ind w:left="683" w:hanging="683"/>
        <w:jc w:val="both"/>
        <w:rPr>
          <w:rFonts w:ascii="Times New Roman" w:hAnsi="Times New Roman"/>
          <w:sz w:val="24"/>
          <w:szCs w:val="24"/>
          <w:lang w:val="ru-RU"/>
        </w:rPr>
      </w:pPr>
      <w:r w:rsidRPr="00EB3705">
        <w:rPr>
          <w:rFonts w:ascii="Times New Roman" w:hAnsi="Times New Roman"/>
          <w:sz w:val="24"/>
          <w:szCs w:val="24"/>
          <w:lang w:val="ru-RU"/>
        </w:rPr>
        <w:t xml:space="preserve">определять качественные и количественные характеристики компонентов компьютера; </w:t>
      </w:r>
    </w:p>
    <w:p w:rsidR="007E5712" w:rsidRPr="00EB3705" w:rsidRDefault="007E5712" w:rsidP="007E5712">
      <w:pPr>
        <w:widowControl w:val="0"/>
        <w:autoSpaceDE w:val="0"/>
        <w:autoSpaceDN w:val="0"/>
        <w:adjustRightInd w:val="0"/>
        <w:spacing w:after="0" w:line="65" w:lineRule="exact"/>
        <w:rPr>
          <w:rFonts w:ascii="Times New Roman" w:hAnsi="Times New Roman"/>
          <w:sz w:val="24"/>
          <w:szCs w:val="24"/>
          <w:lang w:val="ru-RU"/>
        </w:rPr>
      </w:pPr>
    </w:p>
    <w:p w:rsidR="007E5712" w:rsidRPr="00EB3705" w:rsidRDefault="007E5712" w:rsidP="00AB679F">
      <w:pPr>
        <w:widowControl w:val="0"/>
        <w:numPr>
          <w:ilvl w:val="0"/>
          <w:numId w:val="102"/>
        </w:numPr>
        <w:tabs>
          <w:tab w:val="clear" w:pos="720"/>
          <w:tab w:val="num" w:pos="680"/>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узнает об истории и тенденциях развития компьютеров; о том как можно улучшить характеристики компьютеров; </w:t>
      </w:r>
    </w:p>
    <w:p w:rsidR="007E5712" w:rsidRPr="00EB3705"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EB3705" w:rsidRDefault="007E5712" w:rsidP="00AB679F">
      <w:pPr>
        <w:widowControl w:val="0"/>
        <w:numPr>
          <w:ilvl w:val="0"/>
          <w:numId w:val="102"/>
        </w:numPr>
        <w:tabs>
          <w:tab w:val="clear" w:pos="720"/>
          <w:tab w:val="num" w:pos="683"/>
        </w:tabs>
        <w:overflowPunct w:val="0"/>
        <w:autoSpaceDE w:val="0"/>
        <w:autoSpaceDN w:val="0"/>
        <w:adjustRightInd w:val="0"/>
        <w:spacing w:after="0" w:line="240" w:lineRule="auto"/>
        <w:ind w:left="683" w:hanging="683"/>
        <w:jc w:val="both"/>
        <w:rPr>
          <w:rFonts w:ascii="Times New Roman" w:hAnsi="Times New Roman"/>
          <w:sz w:val="24"/>
          <w:szCs w:val="24"/>
          <w:lang w:val="ru-RU"/>
        </w:rPr>
      </w:pPr>
      <w:r w:rsidRPr="00EB3705">
        <w:rPr>
          <w:rFonts w:ascii="Times New Roman" w:hAnsi="Times New Roman"/>
          <w:sz w:val="24"/>
          <w:szCs w:val="24"/>
          <w:lang w:val="ru-RU"/>
        </w:rPr>
        <w:t xml:space="preserve">узнает о том, какие задачи решаются с помощью суперкомпьютеров. </w:t>
      </w:r>
    </w:p>
    <w:p w:rsidR="007E5712" w:rsidRPr="00EB3705" w:rsidRDefault="007E5712" w:rsidP="007E5712">
      <w:pPr>
        <w:widowControl w:val="0"/>
        <w:autoSpaceDE w:val="0"/>
        <w:autoSpaceDN w:val="0"/>
        <w:adjustRightInd w:val="0"/>
        <w:spacing w:after="0" w:line="5" w:lineRule="exact"/>
        <w:rPr>
          <w:rFonts w:ascii="Times New Roman" w:hAnsi="Times New Roman"/>
          <w:sz w:val="24"/>
          <w:szCs w:val="24"/>
          <w:lang w:val="ru-RU"/>
        </w:rPr>
      </w:pPr>
    </w:p>
    <w:p w:rsidR="007E5712" w:rsidRDefault="007E5712" w:rsidP="007E5712">
      <w:pPr>
        <w:widowControl w:val="0"/>
        <w:autoSpaceDE w:val="0"/>
        <w:autoSpaceDN w:val="0"/>
        <w:adjustRightInd w:val="0"/>
        <w:spacing w:after="0" w:line="240" w:lineRule="auto"/>
        <w:ind w:left="3"/>
        <w:rPr>
          <w:rFonts w:ascii="Times New Roman" w:hAnsi="Times New Roman"/>
          <w:sz w:val="24"/>
          <w:szCs w:val="24"/>
        </w:rPr>
      </w:pPr>
      <w:r>
        <w:rPr>
          <w:rFonts w:ascii="Times New Roman" w:hAnsi="Times New Roman"/>
          <w:sz w:val="24"/>
          <w:szCs w:val="24"/>
        </w:rPr>
        <w:t>Выпускник получит возможность:</w:t>
      </w:r>
    </w:p>
    <w:p w:rsidR="007E5712" w:rsidRDefault="007E5712" w:rsidP="007E5712">
      <w:pPr>
        <w:widowControl w:val="0"/>
        <w:autoSpaceDE w:val="0"/>
        <w:autoSpaceDN w:val="0"/>
        <w:adjustRightInd w:val="0"/>
        <w:spacing w:after="0" w:line="36" w:lineRule="exact"/>
        <w:rPr>
          <w:rFonts w:ascii="Times New Roman" w:hAnsi="Times New Roman"/>
          <w:sz w:val="24"/>
          <w:szCs w:val="24"/>
        </w:rPr>
      </w:pPr>
    </w:p>
    <w:p w:rsidR="007E5712" w:rsidRPr="00EB3705" w:rsidRDefault="007E5712" w:rsidP="00AB679F">
      <w:pPr>
        <w:widowControl w:val="0"/>
        <w:numPr>
          <w:ilvl w:val="0"/>
          <w:numId w:val="103"/>
        </w:numPr>
        <w:tabs>
          <w:tab w:val="clear" w:pos="720"/>
          <w:tab w:val="num" w:pos="783"/>
        </w:tabs>
        <w:overflowPunct w:val="0"/>
        <w:autoSpaceDE w:val="0"/>
        <w:autoSpaceDN w:val="0"/>
        <w:adjustRightInd w:val="0"/>
        <w:spacing w:after="0" w:line="240" w:lineRule="auto"/>
        <w:ind w:left="783" w:hanging="783"/>
        <w:jc w:val="both"/>
        <w:rPr>
          <w:rFonts w:ascii="Times New Roman" w:hAnsi="Times New Roman"/>
          <w:sz w:val="24"/>
          <w:szCs w:val="24"/>
          <w:lang w:val="ru-RU"/>
        </w:rPr>
      </w:pPr>
      <w:r w:rsidRPr="00EB3705">
        <w:rPr>
          <w:rFonts w:ascii="Times New Roman" w:hAnsi="Times New Roman"/>
          <w:i/>
          <w:iCs/>
          <w:sz w:val="24"/>
          <w:szCs w:val="24"/>
          <w:lang w:val="ru-RU"/>
        </w:rPr>
        <w:t xml:space="preserve">осознано подходить к выбору ИКТ-средств для своих учебных и иных целей;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103"/>
        </w:numPr>
        <w:tabs>
          <w:tab w:val="clear" w:pos="720"/>
          <w:tab w:val="num" w:pos="783"/>
        </w:tabs>
        <w:overflowPunct w:val="0"/>
        <w:autoSpaceDE w:val="0"/>
        <w:autoSpaceDN w:val="0"/>
        <w:adjustRightInd w:val="0"/>
        <w:spacing w:after="0" w:line="240" w:lineRule="auto"/>
        <w:ind w:left="783" w:hanging="783"/>
        <w:jc w:val="both"/>
        <w:rPr>
          <w:rFonts w:ascii="Times New Roman" w:hAnsi="Times New Roman"/>
          <w:sz w:val="24"/>
          <w:szCs w:val="24"/>
          <w:lang w:val="ru-RU"/>
        </w:rPr>
      </w:pPr>
      <w:r w:rsidRPr="00EB3705">
        <w:rPr>
          <w:rFonts w:ascii="Times New Roman" w:hAnsi="Times New Roman"/>
          <w:i/>
          <w:iCs/>
          <w:sz w:val="24"/>
          <w:szCs w:val="24"/>
          <w:lang w:val="ru-RU"/>
        </w:rPr>
        <w:t xml:space="preserve">узнать о физических ограничениях на значения характеристик компьютера. </w:t>
      </w:r>
    </w:p>
    <w:p w:rsidR="007E5712" w:rsidRPr="00EB3705" w:rsidRDefault="007E5712" w:rsidP="007E5712">
      <w:pPr>
        <w:widowControl w:val="0"/>
        <w:autoSpaceDE w:val="0"/>
        <w:autoSpaceDN w:val="0"/>
        <w:adjustRightInd w:val="0"/>
        <w:spacing w:after="0" w:line="7"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40" w:lineRule="auto"/>
        <w:ind w:left="3"/>
        <w:jc w:val="both"/>
        <w:rPr>
          <w:rFonts w:ascii="Times New Roman" w:hAnsi="Times New Roman"/>
          <w:sz w:val="24"/>
          <w:szCs w:val="24"/>
          <w:lang w:val="ru-RU"/>
        </w:rPr>
      </w:pPr>
      <w:r w:rsidRPr="00EB3705">
        <w:rPr>
          <w:rFonts w:ascii="Times New Roman" w:hAnsi="Times New Roman"/>
          <w:sz w:val="24"/>
          <w:szCs w:val="24"/>
          <w:lang w:val="ru-RU"/>
        </w:rPr>
        <w:t xml:space="preserve">Математические основы информатики </w:t>
      </w: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EB3705">
          <w:pgSz w:w="11909" w:h="16834"/>
          <w:pgMar w:top="647" w:right="700" w:bottom="762" w:left="1277" w:header="720" w:footer="720" w:gutter="0"/>
          <w:cols w:space="720" w:equalWidth="0">
            <w:col w:w="9923"/>
          </w:cols>
          <w:noEndnote/>
        </w:sectPr>
      </w:pPr>
    </w:p>
    <w:p w:rsidR="007E5712" w:rsidRPr="00EB3705" w:rsidRDefault="007E5712" w:rsidP="007E5712">
      <w:pPr>
        <w:widowControl w:val="0"/>
        <w:autoSpaceDE w:val="0"/>
        <w:autoSpaceDN w:val="0"/>
        <w:adjustRightInd w:val="0"/>
        <w:spacing w:after="0" w:line="131" w:lineRule="exact"/>
        <w:rPr>
          <w:rFonts w:ascii="Times New Roman" w:hAnsi="Times New Roman"/>
          <w:sz w:val="24"/>
          <w:szCs w:val="24"/>
          <w:lang w:val="ru-RU"/>
        </w:rPr>
      </w:pP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EB3705">
          <w:type w:val="continuous"/>
          <w:pgSz w:w="11909" w:h="16834"/>
          <w:pgMar w:top="647" w:right="700" w:bottom="762" w:left="11020" w:header="720" w:footer="720" w:gutter="0"/>
          <w:cols w:space="720" w:equalWidth="0">
            <w:col w:w="180"/>
          </w:cols>
          <w:noEndnote/>
        </w:sectPr>
      </w:pPr>
    </w:p>
    <w:p w:rsidR="007E5712" w:rsidRPr="00EB3705" w:rsidRDefault="007E5712" w:rsidP="007E5712">
      <w:pPr>
        <w:widowControl w:val="0"/>
        <w:autoSpaceDE w:val="0"/>
        <w:autoSpaceDN w:val="0"/>
        <w:adjustRightInd w:val="0"/>
        <w:spacing w:after="0" w:line="240" w:lineRule="auto"/>
        <w:ind w:left="32"/>
        <w:rPr>
          <w:rFonts w:ascii="Times New Roman" w:hAnsi="Times New Roman"/>
          <w:sz w:val="24"/>
          <w:szCs w:val="24"/>
          <w:lang w:val="ru-RU"/>
        </w:rPr>
      </w:pPr>
      <w:bookmarkStart w:id="54" w:name="page115"/>
      <w:bookmarkEnd w:id="54"/>
      <w:r w:rsidRPr="00EB3705">
        <w:rPr>
          <w:rFonts w:ascii="Times New Roman" w:hAnsi="Times New Roman"/>
          <w:sz w:val="24"/>
          <w:szCs w:val="24"/>
          <w:lang w:val="ru-RU"/>
        </w:rPr>
        <w:lastRenderedPageBreak/>
        <w:t>Выпускник научится:</w:t>
      </w:r>
    </w:p>
    <w:p w:rsidR="007E5712" w:rsidRPr="00EB3705"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EB3705" w:rsidRDefault="007E5712" w:rsidP="00AB679F">
      <w:pPr>
        <w:widowControl w:val="0"/>
        <w:numPr>
          <w:ilvl w:val="1"/>
          <w:numId w:val="104"/>
        </w:numPr>
        <w:tabs>
          <w:tab w:val="clear" w:pos="1440"/>
          <w:tab w:val="num" w:pos="708"/>
        </w:tabs>
        <w:overflowPunct w:val="0"/>
        <w:autoSpaceDE w:val="0"/>
        <w:autoSpaceDN w:val="0"/>
        <w:adjustRightInd w:val="0"/>
        <w:spacing w:after="0" w:line="222" w:lineRule="auto"/>
        <w:ind w:left="32"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1"/>
          <w:numId w:val="104"/>
        </w:numPr>
        <w:tabs>
          <w:tab w:val="clear" w:pos="1440"/>
          <w:tab w:val="num" w:pos="712"/>
        </w:tabs>
        <w:overflowPunct w:val="0"/>
        <w:autoSpaceDE w:val="0"/>
        <w:autoSpaceDN w:val="0"/>
        <w:adjustRightInd w:val="0"/>
        <w:spacing w:after="0" w:line="240" w:lineRule="auto"/>
        <w:ind w:left="712" w:hanging="683"/>
        <w:jc w:val="both"/>
        <w:rPr>
          <w:rFonts w:ascii="Times New Roman" w:hAnsi="Times New Roman"/>
          <w:sz w:val="24"/>
          <w:szCs w:val="24"/>
          <w:lang w:val="ru-RU"/>
        </w:rPr>
      </w:pPr>
      <w:r w:rsidRPr="00EB3705">
        <w:rPr>
          <w:rFonts w:ascii="Times New Roman" w:hAnsi="Times New Roman"/>
          <w:sz w:val="24"/>
          <w:szCs w:val="24"/>
          <w:lang w:val="ru-RU"/>
        </w:rPr>
        <w:t xml:space="preserve">кодировать и декодировать тексты по заданной кодовой таблице; </w:t>
      </w:r>
    </w:p>
    <w:p w:rsidR="007E5712" w:rsidRPr="00EB3705"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EB3705" w:rsidRDefault="007E5712" w:rsidP="00AB679F">
      <w:pPr>
        <w:widowControl w:val="0"/>
        <w:numPr>
          <w:ilvl w:val="1"/>
          <w:numId w:val="104"/>
        </w:numPr>
        <w:tabs>
          <w:tab w:val="clear" w:pos="1440"/>
          <w:tab w:val="num" w:pos="708"/>
        </w:tabs>
        <w:overflowPunct w:val="0"/>
        <w:autoSpaceDE w:val="0"/>
        <w:autoSpaceDN w:val="0"/>
        <w:adjustRightInd w:val="0"/>
        <w:spacing w:after="0" w:line="217" w:lineRule="auto"/>
        <w:ind w:left="32" w:right="40" w:hanging="3"/>
        <w:jc w:val="both"/>
        <w:rPr>
          <w:rFonts w:ascii="Times New Roman" w:hAnsi="Times New Roman"/>
          <w:sz w:val="24"/>
          <w:szCs w:val="24"/>
          <w:lang w:val="ru-RU"/>
        </w:rPr>
      </w:pPr>
      <w:r w:rsidRPr="00EB3705">
        <w:rPr>
          <w:rFonts w:ascii="Times New Roman" w:hAnsi="Times New Roman"/>
          <w:sz w:val="24"/>
          <w:szCs w:val="24"/>
          <w:lang w:val="ru-RU"/>
        </w:rPr>
        <w:t xml:space="preserve">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 </w:t>
      </w:r>
    </w:p>
    <w:p w:rsidR="007E5712" w:rsidRPr="00EB3705" w:rsidRDefault="007E5712" w:rsidP="007E5712">
      <w:pPr>
        <w:widowControl w:val="0"/>
        <w:autoSpaceDE w:val="0"/>
        <w:autoSpaceDN w:val="0"/>
        <w:adjustRightInd w:val="0"/>
        <w:spacing w:after="0" w:line="81" w:lineRule="exact"/>
        <w:rPr>
          <w:rFonts w:ascii="Times New Roman" w:hAnsi="Times New Roman"/>
          <w:sz w:val="24"/>
          <w:szCs w:val="24"/>
          <w:lang w:val="ru-RU"/>
        </w:rPr>
      </w:pPr>
    </w:p>
    <w:p w:rsidR="007E5712" w:rsidRPr="00EB3705" w:rsidRDefault="007E5712" w:rsidP="00AB679F">
      <w:pPr>
        <w:widowControl w:val="0"/>
        <w:numPr>
          <w:ilvl w:val="1"/>
          <w:numId w:val="104"/>
        </w:numPr>
        <w:tabs>
          <w:tab w:val="clear" w:pos="1440"/>
          <w:tab w:val="num" w:pos="708"/>
        </w:tabs>
        <w:overflowPunct w:val="0"/>
        <w:autoSpaceDE w:val="0"/>
        <w:autoSpaceDN w:val="0"/>
        <w:adjustRightInd w:val="0"/>
        <w:spacing w:after="0" w:line="215" w:lineRule="auto"/>
        <w:ind w:left="32"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определять минимальную длину кодового слова по заданным алфавиту кодируемого текста и кодовому алфавиту (для кодового алфавита из 2, 3 или 4 символов); </w:t>
      </w:r>
    </w:p>
    <w:p w:rsidR="007E5712" w:rsidRPr="00EB3705"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EB3705" w:rsidRDefault="007E5712" w:rsidP="00AB679F">
      <w:pPr>
        <w:widowControl w:val="0"/>
        <w:numPr>
          <w:ilvl w:val="1"/>
          <w:numId w:val="104"/>
        </w:numPr>
        <w:tabs>
          <w:tab w:val="clear" w:pos="1440"/>
          <w:tab w:val="num" w:pos="708"/>
        </w:tabs>
        <w:overflowPunct w:val="0"/>
        <w:autoSpaceDE w:val="0"/>
        <w:autoSpaceDN w:val="0"/>
        <w:adjustRightInd w:val="0"/>
        <w:spacing w:after="0" w:line="215" w:lineRule="auto"/>
        <w:ind w:left="32"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определять длину кодовой последовательности по длине исходного текста и кодовой таблице равномерного кода;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1"/>
          <w:numId w:val="104"/>
        </w:numPr>
        <w:tabs>
          <w:tab w:val="clear" w:pos="1440"/>
          <w:tab w:val="num" w:pos="708"/>
        </w:tabs>
        <w:overflowPunct w:val="0"/>
        <w:autoSpaceDE w:val="0"/>
        <w:autoSpaceDN w:val="0"/>
        <w:adjustRightInd w:val="0"/>
        <w:spacing w:after="0" w:line="229" w:lineRule="auto"/>
        <w:ind w:left="32"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1"/>
          <w:numId w:val="104"/>
        </w:numPr>
        <w:tabs>
          <w:tab w:val="clear" w:pos="1440"/>
          <w:tab w:val="num" w:pos="708"/>
        </w:tabs>
        <w:overflowPunct w:val="0"/>
        <w:autoSpaceDE w:val="0"/>
        <w:autoSpaceDN w:val="0"/>
        <w:adjustRightInd w:val="0"/>
        <w:spacing w:after="0" w:line="224" w:lineRule="auto"/>
        <w:ind w:left="32" w:hanging="3"/>
        <w:jc w:val="both"/>
        <w:rPr>
          <w:rFonts w:ascii="Times New Roman" w:hAnsi="Times New Roman"/>
          <w:sz w:val="24"/>
          <w:szCs w:val="24"/>
          <w:lang w:val="ru-RU"/>
        </w:rPr>
      </w:pPr>
      <w:r w:rsidRPr="00EB3705">
        <w:rPr>
          <w:rFonts w:ascii="Times New Roman" w:hAnsi="Times New Roman"/>
          <w:sz w:val="24"/>
          <w:szCs w:val="24"/>
          <w:lang w:val="ru-RU"/>
        </w:rPr>
        <w:t xml:space="preserve">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w:t>
      </w:r>
    </w:p>
    <w:p w:rsidR="007E5712" w:rsidRPr="00EB3705"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EB3705" w:rsidRDefault="007E5712" w:rsidP="00AB679F">
      <w:pPr>
        <w:widowControl w:val="0"/>
        <w:numPr>
          <w:ilvl w:val="1"/>
          <w:numId w:val="104"/>
        </w:numPr>
        <w:tabs>
          <w:tab w:val="clear" w:pos="1440"/>
          <w:tab w:val="num" w:pos="708"/>
        </w:tabs>
        <w:overflowPunct w:val="0"/>
        <w:autoSpaceDE w:val="0"/>
        <w:autoSpaceDN w:val="0"/>
        <w:adjustRightInd w:val="0"/>
        <w:spacing w:after="0" w:line="215" w:lineRule="auto"/>
        <w:ind w:left="32"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определять количество элементов в множествах, полученных из двух или трех базовых множеств с помощью операций объединения, пересечения и дополнения; </w:t>
      </w:r>
    </w:p>
    <w:p w:rsidR="007E5712" w:rsidRPr="00EB3705" w:rsidRDefault="007E5712" w:rsidP="007E5712">
      <w:pPr>
        <w:widowControl w:val="0"/>
        <w:autoSpaceDE w:val="0"/>
        <w:autoSpaceDN w:val="0"/>
        <w:adjustRightInd w:val="0"/>
        <w:spacing w:after="0" w:line="81" w:lineRule="exact"/>
        <w:rPr>
          <w:rFonts w:ascii="Times New Roman" w:hAnsi="Times New Roman"/>
          <w:sz w:val="24"/>
          <w:szCs w:val="24"/>
          <w:lang w:val="ru-RU"/>
        </w:rPr>
      </w:pPr>
    </w:p>
    <w:p w:rsidR="007E5712" w:rsidRPr="00EB3705" w:rsidRDefault="007E5712" w:rsidP="00AB679F">
      <w:pPr>
        <w:widowControl w:val="0"/>
        <w:numPr>
          <w:ilvl w:val="1"/>
          <w:numId w:val="104"/>
        </w:numPr>
        <w:tabs>
          <w:tab w:val="clear" w:pos="1440"/>
          <w:tab w:val="num" w:pos="708"/>
        </w:tabs>
        <w:overflowPunct w:val="0"/>
        <w:autoSpaceDE w:val="0"/>
        <w:autoSpaceDN w:val="0"/>
        <w:adjustRightInd w:val="0"/>
        <w:spacing w:after="0" w:line="224" w:lineRule="auto"/>
        <w:ind w:left="32"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1"/>
          <w:numId w:val="104"/>
        </w:numPr>
        <w:tabs>
          <w:tab w:val="clear" w:pos="1440"/>
          <w:tab w:val="num" w:pos="708"/>
        </w:tabs>
        <w:overflowPunct w:val="0"/>
        <w:autoSpaceDE w:val="0"/>
        <w:autoSpaceDN w:val="0"/>
        <w:adjustRightInd w:val="0"/>
        <w:spacing w:after="0" w:line="215" w:lineRule="auto"/>
        <w:ind w:left="32" w:hanging="3"/>
        <w:jc w:val="both"/>
        <w:rPr>
          <w:rFonts w:ascii="Times New Roman" w:hAnsi="Times New Roman"/>
          <w:sz w:val="24"/>
          <w:szCs w:val="24"/>
          <w:lang w:val="ru-RU"/>
        </w:rPr>
      </w:pPr>
      <w:r w:rsidRPr="00EB3705">
        <w:rPr>
          <w:rFonts w:ascii="Times New Roman" w:hAnsi="Times New Roman"/>
          <w:sz w:val="24"/>
          <w:szCs w:val="24"/>
          <w:lang w:val="ru-RU"/>
        </w:rPr>
        <w:t xml:space="preserve">описывать граф с помощью матрицы смежности с указанием длин ребер (знание термина «матрица смежности» не обязательно);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1"/>
          <w:numId w:val="104"/>
        </w:numPr>
        <w:tabs>
          <w:tab w:val="clear" w:pos="1440"/>
          <w:tab w:val="num" w:pos="171"/>
        </w:tabs>
        <w:overflowPunct w:val="0"/>
        <w:autoSpaceDE w:val="0"/>
        <w:autoSpaceDN w:val="0"/>
        <w:adjustRightInd w:val="0"/>
        <w:spacing w:after="0" w:line="215" w:lineRule="auto"/>
        <w:ind w:left="32" w:right="20" w:firstLine="7"/>
        <w:jc w:val="both"/>
        <w:rPr>
          <w:rFonts w:ascii="Times New Roman" w:hAnsi="Times New Roman"/>
          <w:b/>
          <w:bCs/>
          <w:sz w:val="24"/>
          <w:szCs w:val="24"/>
          <w:lang w:val="ru-RU"/>
        </w:rPr>
      </w:pPr>
      <w:r w:rsidRPr="00EB3705">
        <w:rPr>
          <w:rFonts w:ascii="Times New Roman" w:hAnsi="Times New Roman"/>
          <w:sz w:val="24"/>
          <w:szCs w:val="24"/>
          <w:lang w:val="ru-RU"/>
        </w:rPr>
        <w:t xml:space="preserve">познакомиться с двоичным кодированием текстов и с наиболее употребительными современными кодами; </w:t>
      </w:r>
    </w:p>
    <w:p w:rsidR="007E5712" w:rsidRPr="00EB3705" w:rsidRDefault="007E5712" w:rsidP="007E5712">
      <w:pPr>
        <w:widowControl w:val="0"/>
        <w:autoSpaceDE w:val="0"/>
        <w:autoSpaceDN w:val="0"/>
        <w:adjustRightInd w:val="0"/>
        <w:spacing w:after="0" w:line="69" w:lineRule="exact"/>
        <w:rPr>
          <w:rFonts w:ascii="Times New Roman" w:hAnsi="Times New Roman"/>
          <w:b/>
          <w:bCs/>
          <w:sz w:val="24"/>
          <w:szCs w:val="24"/>
          <w:lang w:val="ru-RU"/>
        </w:rPr>
      </w:pPr>
    </w:p>
    <w:p w:rsidR="007E5712" w:rsidRPr="00EB3705" w:rsidRDefault="007E5712" w:rsidP="00AB679F">
      <w:pPr>
        <w:widowControl w:val="0"/>
        <w:numPr>
          <w:ilvl w:val="0"/>
          <w:numId w:val="104"/>
        </w:numPr>
        <w:tabs>
          <w:tab w:val="clear" w:pos="720"/>
          <w:tab w:val="num" w:pos="673"/>
        </w:tabs>
        <w:overflowPunct w:val="0"/>
        <w:autoSpaceDE w:val="0"/>
        <w:autoSpaceDN w:val="0"/>
        <w:adjustRightInd w:val="0"/>
        <w:spacing w:after="0" w:line="215" w:lineRule="auto"/>
        <w:ind w:left="-8" w:right="20" w:firstLine="8"/>
        <w:jc w:val="both"/>
        <w:rPr>
          <w:rFonts w:ascii="Times New Roman" w:hAnsi="Times New Roman"/>
          <w:b/>
          <w:bCs/>
          <w:sz w:val="24"/>
          <w:szCs w:val="24"/>
          <w:lang w:val="ru-RU"/>
        </w:rPr>
      </w:pPr>
      <w:r w:rsidRPr="00EB3705">
        <w:rPr>
          <w:rFonts w:ascii="Times New Roman" w:hAnsi="Times New Roman"/>
          <w:sz w:val="24"/>
          <w:szCs w:val="24"/>
          <w:lang w:val="ru-RU"/>
        </w:rPr>
        <w:t xml:space="preserve">использовать основные способы графического представления числовой информации, (графики, диаграммы). </w:t>
      </w:r>
    </w:p>
    <w:p w:rsidR="007E5712" w:rsidRPr="00EB3705" w:rsidRDefault="007E5712" w:rsidP="007E5712">
      <w:pPr>
        <w:widowControl w:val="0"/>
        <w:autoSpaceDE w:val="0"/>
        <w:autoSpaceDN w:val="0"/>
        <w:adjustRightInd w:val="0"/>
        <w:spacing w:after="0" w:line="4" w:lineRule="exact"/>
        <w:rPr>
          <w:rFonts w:ascii="Times New Roman" w:hAnsi="Times New Roman"/>
          <w:b/>
          <w:bCs/>
          <w:sz w:val="24"/>
          <w:szCs w:val="24"/>
          <w:lang w:val="ru-RU"/>
        </w:rPr>
      </w:pPr>
    </w:p>
    <w:p w:rsidR="007E5712" w:rsidRDefault="007E5712" w:rsidP="007E5712">
      <w:pPr>
        <w:widowControl w:val="0"/>
        <w:overflowPunct w:val="0"/>
        <w:autoSpaceDE w:val="0"/>
        <w:autoSpaceDN w:val="0"/>
        <w:adjustRightInd w:val="0"/>
        <w:spacing w:after="0" w:line="240" w:lineRule="auto"/>
        <w:ind w:left="32"/>
        <w:jc w:val="both"/>
        <w:rPr>
          <w:rFonts w:ascii="Times New Roman" w:hAnsi="Times New Roman"/>
          <w:b/>
          <w:bCs/>
          <w:sz w:val="24"/>
          <w:szCs w:val="24"/>
        </w:rPr>
      </w:pPr>
      <w:r>
        <w:rPr>
          <w:rFonts w:ascii="Times New Roman" w:hAnsi="Times New Roman"/>
          <w:b/>
          <w:bCs/>
          <w:i/>
          <w:iCs/>
          <w:sz w:val="24"/>
          <w:szCs w:val="24"/>
        </w:rPr>
        <w:t>Выпускник получит возможность</w:t>
      </w:r>
      <w:r>
        <w:rPr>
          <w:rFonts w:ascii="Times New Roman" w:hAnsi="Times New Roman"/>
          <w:sz w:val="24"/>
          <w:szCs w:val="24"/>
        </w:rPr>
        <w:t>:</w:t>
      </w:r>
      <w:r>
        <w:rPr>
          <w:rFonts w:ascii="Times New Roman" w:hAnsi="Times New Roman"/>
          <w:b/>
          <w:bCs/>
          <w:i/>
          <w:iCs/>
          <w:sz w:val="24"/>
          <w:szCs w:val="24"/>
        </w:rPr>
        <w:t xml:space="preserve"> </w:t>
      </w:r>
    </w:p>
    <w:p w:rsidR="007E5712" w:rsidRDefault="007E5712" w:rsidP="007E5712">
      <w:pPr>
        <w:widowControl w:val="0"/>
        <w:autoSpaceDE w:val="0"/>
        <w:autoSpaceDN w:val="0"/>
        <w:adjustRightInd w:val="0"/>
        <w:spacing w:after="0" w:line="70" w:lineRule="exact"/>
        <w:rPr>
          <w:rFonts w:ascii="Times New Roman" w:hAnsi="Times New Roman"/>
          <w:b/>
          <w:bCs/>
          <w:sz w:val="24"/>
          <w:szCs w:val="24"/>
        </w:rPr>
      </w:pPr>
    </w:p>
    <w:p w:rsidR="007E5712" w:rsidRPr="00EB3705" w:rsidRDefault="007E5712" w:rsidP="00AB679F">
      <w:pPr>
        <w:widowControl w:val="0"/>
        <w:numPr>
          <w:ilvl w:val="0"/>
          <w:numId w:val="104"/>
        </w:numPr>
        <w:tabs>
          <w:tab w:val="clear" w:pos="720"/>
          <w:tab w:val="num" w:pos="673"/>
        </w:tabs>
        <w:overflowPunct w:val="0"/>
        <w:autoSpaceDE w:val="0"/>
        <w:autoSpaceDN w:val="0"/>
        <w:adjustRightInd w:val="0"/>
        <w:spacing w:after="0" w:line="224" w:lineRule="auto"/>
        <w:ind w:left="-8"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04"/>
        </w:numPr>
        <w:tabs>
          <w:tab w:val="clear" w:pos="720"/>
          <w:tab w:val="num" w:pos="673"/>
        </w:tabs>
        <w:overflowPunct w:val="0"/>
        <w:autoSpaceDE w:val="0"/>
        <w:autoSpaceDN w:val="0"/>
        <w:adjustRightInd w:val="0"/>
        <w:spacing w:after="0" w:line="215" w:lineRule="auto"/>
        <w:ind w:left="-8" w:right="4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узнать о том, что любые дискретные данные можно описать, используя алфавит, содержащий только два символа, например, 0 и 1; </w:t>
      </w:r>
    </w:p>
    <w:p w:rsidR="007E5712" w:rsidRPr="00EB3705" w:rsidRDefault="007E5712" w:rsidP="007E5712">
      <w:pPr>
        <w:widowControl w:val="0"/>
        <w:autoSpaceDE w:val="0"/>
        <w:autoSpaceDN w:val="0"/>
        <w:adjustRightInd w:val="0"/>
        <w:spacing w:after="0" w:line="81" w:lineRule="exact"/>
        <w:rPr>
          <w:rFonts w:ascii="Times New Roman" w:hAnsi="Times New Roman"/>
          <w:sz w:val="24"/>
          <w:szCs w:val="24"/>
          <w:lang w:val="ru-RU"/>
        </w:rPr>
      </w:pPr>
    </w:p>
    <w:p w:rsidR="007E5712" w:rsidRPr="00EB3705" w:rsidRDefault="007E5712" w:rsidP="00AB679F">
      <w:pPr>
        <w:widowControl w:val="0"/>
        <w:numPr>
          <w:ilvl w:val="0"/>
          <w:numId w:val="104"/>
        </w:numPr>
        <w:tabs>
          <w:tab w:val="clear" w:pos="720"/>
          <w:tab w:val="num" w:pos="673"/>
        </w:tabs>
        <w:overflowPunct w:val="0"/>
        <w:autoSpaceDE w:val="0"/>
        <w:autoSpaceDN w:val="0"/>
        <w:adjustRightInd w:val="0"/>
        <w:spacing w:after="0" w:line="213" w:lineRule="auto"/>
        <w:ind w:left="-8"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познакомиться с тем, как информация (данные) представляется в современных компьютерах и робототехнических системах;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04"/>
        </w:numPr>
        <w:tabs>
          <w:tab w:val="clear" w:pos="720"/>
          <w:tab w:val="num" w:pos="673"/>
        </w:tabs>
        <w:overflowPunct w:val="0"/>
        <w:autoSpaceDE w:val="0"/>
        <w:autoSpaceDN w:val="0"/>
        <w:adjustRightInd w:val="0"/>
        <w:spacing w:after="0" w:line="214" w:lineRule="auto"/>
        <w:ind w:left="-8"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познакомиться с примерами использования графов, деревьев и списков при описании реальных объектов и процессов; </w:t>
      </w:r>
    </w:p>
    <w:p w:rsidR="007E5712" w:rsidRPr="00EB3705" w:rsidRDefault="007E5712" w:rsidP="007E5712">
      <w:pPr>
        <w:widowControl w:val="0"/>
        <w:autoSpaceDE w:val="0"/>
        <w:autoSpaceDN w:val="0"/>
        <w:adjustRightInd w:val="0"/>
        <w:spacing w:after="0" w:line="95" w:lineRule="exact"/>
        <w:rPr>
          <w:rFonts w:ascii="Times New Roman" w:hAnsi="Times New Roman"/>
          <w:sz w:val="24"/>
          <w:szCs w:val="24"/>
          <w:lang w:val="ru-RU"/>
        </w:rPr>
      </w:pPr>
    </w:p>
    <w:p w:rsidR="007E5712" w:rsidRPr="00EB3705" w:rsidRDefault="007E5712" w:rsidP="00AB679F">
      <w:pPr>
        <w:widowControl w:val="0"/>
        <w:numPr>
          <w:ilvl w:val="0"/>
          <w:numId w:val="104"/>
        </w:numPr>
        <w:tabs>
          <w:tab w:val="clear" w:pos="720"/>
          <w:tab w:val="num" w:pos="808"/>
        </w:tabs>
        <w:overflowPunct w:val="0"/>
        <w:autoSpaceDE w:val="0"/>
        <w:autoSpaceDN w:val="0"/>
        <w:adjustRightInd w:val="0"/>
        <w:spacing w:after="0" w:line="215" w:lineRule="auto"/>
        <w:ind w:left="12" w:right="20" w:hanging="7"/>
        <w:jc w:val="both"/>
        <w:rPr>
          <w:rFonts w:ascii="Times New Roman" w:hAnsi="Times New Roman"/>
          <w:sz w:val="24"/>
          <w:szCs w:val="24"/>
          <w:lang w:val="ru-RU"/>
        </w:rPr>
      </w:pPr>
      <w:r w:rsidRPr="00EB3705">
        <w:rPr>
          <w:rFonts w:ascii="Times New Roman" w:hAnsi="Times New Roman"/>
          <w:i/>
          <w:iCs/>
          <w:sz w:val="24"/>
          <w:szCs w:val="24"/>
          <w:lang w:val="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104"/>
        </w:numPr>
        <w:tabs>
          <w:tab w:val="clear" w:pos="720"/>
          <w:tab w:val="num" w:pos="808"/>
        </w:tabs>
        <w:overflowPunct w:val="0"/>
        <w:autoSpaceDE w:val="0"/>
        <w:autoSpaceDN w:val="0"/>
        <w:adjustRightInd w:val="0"/>
        <w:spacing w:after="0" w:line="214" w:lineRule="auto"/>
        <w:ind w:left="12" w:right="20" w:hanging="7"/>
        <w:jc w:val="both"/>
        <w:rPr>
          <w:rFonts w:ascii="Times New Roman" w:hAnsi="Times New Roman"/>
          <w:sz w:val="24"/>
          <w:szCs w:val="24"/>
          <w:lang w:val="ru-RU"/>
        </w:rPr>
      </w:pPr>
      <w:r w:rsidRPr="00EB3705">
        <w:rPr>
          <w:rFonts w:ascii="Times New Roman" w:hAnsi="Times New Roman"/>
          <w:i/>
          <w:iCs/>
          <w:sz w:val="24"/>
          <w:szCs w:val="24"/>
          <w:lang w:val="ru-RU"/>
        </w:rPr>
        <w:t xml:space="preserve">узнать о наличии кодов, которые исправляют ошибки искажения, возникающие при передаче информации. </w:t>
      </w:r>
    </w:p>
    <w:p w:rsidR="007E5712" w:rsidRPr="00EB3705" w:rsidRDefault="007E5712" w:rsidP="007E5712">
      <w:pPr>
        <w:widowControl w:val="0"/>
        <w:autoSpaceDE w:val="0"/>
        <w:autoSpaceDN w:val="0"/>
        <w:adjustRightInd w:val="0"/>
        <w:spacing w:after="0" w:line="4"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40" w:lineRule="auto"/>
        <w:ind w:left="32"/>
        <w:jc w:val="both"/>
        <w:rPr>
          <w:rFonts w:ascii="Times New Roman" w:hAnsi="Times New Roman"/>
          <w:sz w:val="24"/>
          <w:szCs w:val="24"/>
          <w:lang w:val="ru-RU"/>
        </w:rPr>
      </w:pPr>
      <w:r w:rsidRPr="00EB3705">
        <w:rPr>
          <w:rFonts w:ascii="Times New Roman" w:hAnsi="Times New Roman"/>
          <w:sz w:val="24"/>
          <w:szCs w:val="24"/>
          <w:lang w:val="ru-RU"/>
        </w:rPr>
        <w:t xml:space="preserve">Алгоритмы и элементы программирования </w:t>
      </w:r>
    </w:p>
    <w:p w:rsidR="007E5712" w:rsidRPr="00EB3705" w:rsidRDefault="007E5712" w:rsidP="007E5712">
      <w:pPr>
        <w:widowControl w:val="0"/>
        <w:autoSpaceDE w:val="0"/>
        <w:autoSpaceDN w:val="0"/>
        <w:adjustRightInd w:val="0"/>
        <w:spacing w:after="0" w:line="2"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40" w:lineRule="auto"/>
        <w:ind w:left="32"/>
        <w:jc w:val="both"/>
        <w:rPr>
          <w:rFonts w:ascii="Times New Roman" w:hAnsi="Times New Roman"/>
          <w:sz w:val="24"/>
          <w:szCs w:val="24"/>
          <w:lang w:val="ru-RU"/>
        </w:rPr>
      </w:pPr>
      <w:r w:rsidRPr="00EB3705">
        <w:rPr>
          <w:rFonts w:ascii="Times New Roman" w:hAnsi="Times New Roman"/>
          <w:b/>
          <w:bCs/>
          <w:sz w:val="24"/>
          <w:szCs w:val="24"/>
          <w:lang w:val="ru-RU"/>
        </w:rPr>
        <w:t xml:space="preserve">Выпускник научится: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1"/>
          <w:numId w:val="104"/>
        </w:numPr>
        <w:tabs>
          <w:tab w:val="clear" w:pos="1440"/>
          <w:tab w:val="num" w:pos="712"/>
        </w:tabs>
        <w:overflowPunct w:val="0"/>
        <w:autoSpaceDE w:val="0"/>
        <w:autoSpaceDN w:val="0"/>
        <w:adjustRightInd w:val="0"/>
        <w:spacing w:after="0" w:line="240" w:lineRule="auto"/>
        <w:ind w:left="712" w:hanging="683"/>
        <w:jc w:val="both"/>
        <w:rPr>
          <w:rFonts w:ascii="Times New Roman" w:hAnsi="Times New Roman"/>
          <w:sz w:val="24"/>
          <w:szCs w:val="24"/>
          <w:lang w:val="ru-RU"/>
        </w:rPr>
      </w:pPr>
      <w:r w:rsidRPr="00EB3705">
        <w:rPr>
          <w:rFonts w:ascii="Times New Roman" w:hAnsi="Times New Roman"/>
          <w:sz w:val="24"/>
          <w:szCs w:val="24"/>
          <w:lang w:val="ru-RU"/>
        </w:rPr>
        <w:t xml:space="preserve">составлять алгоритмы для решения учебных задач различных типов;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1"/>
          <w:numId w:val="104"/>
        </w:numPr>
        <w:tabs>
          <w:tab w:val="clear" w:pos="1440"/>
          <w:tab w:val="num" w:pos="718"/>
        </w:tabs>
        <w:overflowPunct w:val="0"/>
        <w:autoSpaceDE w:val="0"/>
        <w:autoSpaceDN w:val="0"/>
        <w:adjustRightInd w:val="0"/>
        <w:spacing w:after="0" w:line="215" w:lineRule="auto"/>
        <w:ind w:left="32" w:hanging="3"/>
        <w:jc w:val="both"/>
        <w:rPr>
          <w:rFonts w:ascii="Times New Roman" w:hAnsi="Times New Roman"/>
          <w:sz w:val="24"/>
          <w:szCs w:val="24"/>
          <w:lang w:val="ru-RU"/>
        </w:rPr>
      </w:pPr>
      <w:r w:rsidRPr="00EB3705">
        <w:rPr>
          <w:rFonts w:ascii="Times New Roman" w:hAnsi="Times New Roman"/>
          <w:sz w:val="24"/>
          <w:szCs w:val="24"/>
          <w:lang w:val="ru-RU"/>
        </w:rPr>
        <w:t xml:space="preserve">выражать алгоритм решения задачи различными способами (словесным, графическим, в том числе и в виде блок-схемы, с помощью формальных языков и др.);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1"/>
          <w:numId w:val="104"/>
        </w:numPr>
        <w:tabs>
          <w:tab w:val="clear" w:pos="1440"/>
          <w:tab w:val="num" w:pos="718"/>
        </w:tabs>
        <w:overflowPunct w:val="0"/>
        <w:autoSpaceDE w:val="0"/>
        <w:autoSpaceDN w:val="0"/>
        <w:adjustRightInd w:val="0"/>
        <w:spacing w:after="0" w:line="215" w:lineRule="auto"/>
        <w:ind w:left="32"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определять наиболее оптимальный способ выражения алгоритма для решения конкретных задач (словесный, графический, с помощью формальных языков); </w:t>
      </w:r>
    </w:p>
    <w:p w:rsidR="007E5712" w:rsidRPr="00EB3705" w:rsidRDefault="007E5712" w:rsidP="007E5712">
      <w:pPr>
        <w:widowControl w:val="0"/>
        <w:autoSpaceDE w:val="0"/>
        <w:autoSpaceDN w:val="0"/>
        <w:adjustRightInd w:val="0"/>
        <w:spacing w:after="0" w:line="18" w:lineRule="exact"/>
        <w:rPr>
          <w:rFonts w:ascii="Times New Roman" w:hAnsi="Times New Roman"/>
          <w:sz w:val="24"/>
          <w:szCs w:val="24"/>
          <w:lang w:val="ru-RU"/>
        </w:rPr>
      </w:pPr>
    </w:p>
    <w:p w:rsidR="007E5712" w:rsidRPr="00EB3705" w:rsidRDefault="007E5712" w:rsidP="00AB679F">
      <w:pPr>
        <w:widowControl w:val="0"/>
        <w:numPr>
          <w:ilvl w:val="1"/>
          <w:numId w:val="104"/>
        </w:numPr>
        <w:tabs>
          <w:tab w:val="clear" w:pos="1440"/>
          <w:tab w:val="num" w:pos="712"/>
        </w:tabs>
        <w:overflowPunct w:val="0"/>
        <w:autoSpaceDE w:val="0"/>
        <w:autoSpaceDN w:val="0"/>
        <w:adjustRightInd w:val="0"/>
        <w:spacing w:after="0" w:line="240" w:lineRule="auto"/>
        <w:ind w:left="712" w:hanging="683"/>
        <w:jc w:val="both"/>
        <w:rPr>
          <w:rFonts w:ascii="Times New Roman" w:hAnsi="Times New Roman"/>
          <w:sz w:val="24"/>
          <w:szCs w:val="24"/>
          <w:lang w:val="ru-RU"/>
        </w:rPr>
      </w:pPr>
      <w:r w:rsidRPr="00EB3705">
        <w:rPr>
          <w:rFonts w:ascii="Times New Roman" w:hAnsi="Times New Roman"/>
          <w:sz w:val="24"/>
          <w:szCs w:val="24"/>
          <w:lang w:val="ru-RU"/>
        </w:rPr>
        <w:t xml:space="preserve">определять результат выполнения заданного алгоритма или его фрагмента;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1"/>
          <w:numId w:val="104"/>
        </w:numPr>
        <w:tabs>
          <w:tab w:val="clear" w:pos="1440"/>
          <w:tab w:val="num" w:pos="718"/>
        </w:tabs>
        <w:overflowPunct w:val="0"/>
        <w:autoSpaceDE w:val="0"/>
        <w:autoSpaceDN w:val="0"/>
        <w:adjustRightInd w:val="0"/>
        <w:spacing w:after="0" w:line="214" w:lineRule="auto"/>
        <w:ind w:left="32"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термины «исполнитель», «алгоритм», «программа», а также понимать разницу между употреблением этих терминов в обыденной речи и в информатике; </w:t>
      </w: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EB3705">
          <w:pgSz w:w="11909" w:h="16834"/>
          <w:pgMar w:top="626" w:right="700" w:bottom="460" w:left="1248" w:header="720" w:footer="720" w:gutter="0"/>
          <w:cols w:space="720" w:equalWidth="0">
            <w:col w:w="9952"/>
          </w:cols>
          <w:noEndnote/>
        </w:sectPr>
      </w:pPr>
    </w:p>
    <w:p w:rsidR="007E5712" w:rsidRPr="00EB3705" w:rsidRDefault="007E5712" w:rsidP="007E5712">
      <w:pPr>
        <w:widowControl w:val="0"/>
        <w:autoSpaceDE w:val="0"/>
        <w:autoSpaceDN w:val="0"/>
        <w:adjustRightInd w:val="0"/>
        <w:spacing w:after="0" w:line="243" w:lineRule="exact"/>
        <w:rPr>
          <w:rFonts w:ascii="Times New Roman" w:hAnsi="Times New Roman"/>
          <w:sz w:val="24"/>
          <w:szCs w:val="24"/>
          <w:lang w:val="ru-RU"/>
        </w:rPr>
      </w:pPr>
    </w:p>
    <w:p w:rsidR="007E5712" w:rsidRPr="00F97317"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F97317">
          <w:type w:val="continuous"/>
          <w:pgSz w:w="11909" w:h="16834"/>
          <w:pgMar w:top="626" w:right="700" w:bottom="460" w:left="11020" w:header="720" w:footer="720" w:gutter="0"/>
          <w:cols w:space="720" w:equalWidth="0">
            <w:col w:w="180"/>
          </w:cols>
          <w:noEndnote/>
        </w:sectPr>
      </w:pPr>
    </w:p>
    <w:p w:rsidR="007E5712" w:rsidRPr="00EB3705" w:rsidRDefault="007E5712" w:rsidP="00AB679F">
      <w:pPr>
        <w:widowControl w:val="0"/>
        <w:numPr>
          <w:ilvl w:val="1"/>
          <w:numId w:val="105"/>
        </w:numPr>
        <w:tabs>
          <w:tab w:val="clear" w:pos="1440"/>
          <w:tab w:val="num" w:pos="714"/>
        </w:tabs>
        <w:overflowPunct w:val="0"/>
        <w:autoSpaceDE w:val="0"/>
        <w:autoSpaceDN w:val="0"/>
        <w:adjustRightInd w:val="0"/>
        <w:spacing w:after="0" w:line="228" w:lineRule="auto"/>
        <w:ind w:left="27" w:right="720" w:firstLine="2"/>
        <w:jc w:val="both"/>
        <w:rPr>
          <w:rFonts w:ascii="Times New Roman" w:hAnsi="Times New Roman"/>
          <w:sz w:val="24"/>
          <w:szCs w:val="24"/>
          <w:lang w:val="ru-RU"/>
        </w:rPr>
      </w:pPr>
      <w:bookmarkStart w:id="55" w:name="page117"/>
      <w:bookmarkEnd w:id="55"/>
      <w:r w:rsidRPr="00EB3705">
        <w:rPr>
          <w:rFonts w:ascii="Times New Roman" w:hAnsi="Times New Roman"/>
          <w:sz w:val="24"/>
          <w:szCs w:val="24"/>
          <w:lang w:val="ru-RU"/>
        </w:rPr>
        <w:lastRenderedPageBreak/>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 </w:t>
      </w:r>
    </w:p>
    <w:p w:rsidR="007E5712" w:rsidRPr="00EB3705"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EB3705" w:rsidRDefault="007E5712" w:rsidP="00AB679F">
      <w:pPr>
        <w:widowControl w:val="0"/>
        <w:numPr>
          <w:ilvl w:val="1"/>
          <w:numId w:val="105"/>
        </w:numPr>
        <w:tabs>
          <w:tab w:val="clear" w:pos="1440"/>
          <w:tab w:val="num" w:pos="714"/>
        </w:tabs>
        <w:overflowPunct w:val="0"/>
        <w:autoSpaceDE w:val="0"/>
        <w:autoSpaceDN w:val="0"/>
        <w:adjustRightInd w:val="0"/>
        <w:spacing w:after="0" w:line="222" w:lineRule="auto"/>
        <w:ind w:left="27" w:firstLine="2"/>
        <w:jc w:val="both"/>
        <w:rPr>
          <w:rFonts w:ascii="Times New Roman" w:hAnsi="Times New Roman"/>
          <w:sz w:val="24"/>
          <w:szCs w:val="24"/>
          <w:lang w:val="ru-RU"/>
        </w:rPr>
      </w:pPr>
      <w:r w:rsidRPr="00EB3705">
        <w:rPr>
          <w:rFonts w:ascii="Times New Roman" w:hAnsi="Times New Roman"/>
          <w:sz w:val="24"/>
          <w:szCs w:val="24"/>
          <w:lang w:val="ru-RU"/>
        </w:rPr>
        <w:t xml:space="preserve">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видепрограмм на выбранном языке программирования; выполнят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1"/>
          <w:numId w:val="105"/>
        </w:numPr>
        <w:tabs>
          <w:tab w:val="clear" w:pos="1440"/>
          <w:tab w:val="num" w:pos="807"/>
        </w:tabs>
        <w:overflowPunct w:val="0"/>
        <w:autoSpaceDE w:val="0"/>
        <w:autoSpaceDN w:val="0"/>
        <w:adjustRightInd w:val="0"/>
        <w:spacing w:after="0" w:line="240" w:lineRule="auto"/>
        <w:ind w:left="807" w:hanging="769"/>
        <w:jc w:val="both"/>
        <w:rPr>
          <w:rFonts w:ascii="Times New Roman" w:hAnsi="Times New Roman"/>
          <w:b/>
          <w:bCs/>
          <w:sz w:val="24"/>
          <w:szCs w:val="24"/>
          <w:lang w:val="ru-RU"/>
        </w:rPr>
      </w:pPr>
      <w:r w:rsidRPr="00EB3705">
        <w:rPr>
          <w:rFonts w:ascii="Times New Roman" w:hAnsi="Times New Roman"/>
          <w:sz w:val="24"/>
          <w:szCs w:val="24"/>
          <w:lang w:val="ru-RU"/>
        </w:rPr>
        <w:t xml:space="preserve">использовать величины (переменные) различных типов, табличные величины (массивы), </w:t>
      </w:r>
    </w:p>
    <w:p w:rsidR="007E5712" w:rsidRPr="00EB3705" w:rsidRDefault="007E5712" w:rsidP="007E5712">
      <w:pPr>
        <w:widowControl w:val="0"/>
        <w:autoSpaceDE w:val="0"/>
        <w:autoSpaceDN w:val="0"/>
        <w:adjustRightInd w:val="0"/>
        <w:spacing w:after="0" w:line="2" w:lineRule="exact"/>
        <w:rPr>
          <w:rFonts w:ascii="Times New Roman" w:hAnsi="Times New Roman"/>
          <w:b/>
          <w:bCs/>
          <w:sz w:val="24"/>
          <w:szCs w:val="24"/>
          <w:lang w:val="ru-RU"/>
        </w:rPr>
      </w:pPr>
    </w:p>
    <w:p w:rsidR="007E5712" w:rsidRPr="00EB3705" w:rsidRDefault="007E5712" w:rsidP="00AB679F">
      <w:pPr>
        <w:widowControl w:val="0"/>
        <w:numPr>
          <w:ilvl w:val="2"/>
          <w:numId w:val="105"/>
        </w:numPr>
        <w:tabs>
          <w:tab w:val="clear" w:pos="2160"/>
          <w:tab w:val="num" w:pos="207"/>
        </w:tabs>
        <w:overflowPunct w:val="0"/>
        <w:autoSpaceDE w:val="0"/>
        <w:autoSpaceDN w:val="0"/>
        <w:adjustRightInd w:val="0"/>
        <w:spacing w:after="0" w:line="240" w:lineRule="auto"/>
        <w:ind w:left="207" w:hanging="169"/>
        <w:jc w:val="both"/>
        <w:rPr>
          <w:rFonts w:ascii="Times New Roman" w:hAnsi="Times New Roman"/>
          <w:sz w:val="24"/>
          <w:szCs w:val="24"/>
          <w:lang w:val="ru-RU"/>
        </w:rPr>
      </w:pPr>
      <w:r w:rsidRPr="00EB3705">
        <w:rPr>
          <w:rFonts w:ascii="Times New Roman" w:hAnsi="Times New Roman"/>
          <w:sz w:val="24"/>
          <w:szCs w:val="24"/>
          <w:lang w:val="ru-RU"/>
        </w:rPr>
        <w:t xml:space="preserve">также выражения, составленные из этих величин; использовать оператор присваивания;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05"/>
        </w:numPr>
        <w:overflowPunct w:val="0"/>
        <w:autoSpaceDE w:val="0"/>
        <w:autoSpaceDN w:val="0"/>
        <w:adjustRightInd w:val="0"/>
        <w:spacing w:after="0" w:line="215" w:lineRule="auto"/>
        <w:ind w:left="7" w:right="720" w:hanging="7"/>
        <w:jc w:val="both"/>
        <w:rPr>
          <w:rFonts w:ascii="Times New Roman" w:hAnsi="Times New Roman"/>
          <w:sz w:val="24"/>
          <w:szCs w:val="24"/>
          <w:lang w:val="ru-RU"/>
        </w:rPr>
      </w:pPr>
      <w:r w:rsidRPr="00EB3705">
        <w:rPr>
          <w:rFonts w:ascii="Times New Roman" w:hAnsi="Times New Roman"/>
          <w:sz w:val="24"/>
          <w:szCs w:val="24"/>
          <w:lang w:val="ru-RU"/>
        </w:rPr>
        <w:t xml:space="preserve">анализировать предложенный алгоритм, например, определять какие результаты возможны при заданном множестве исходных значений;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105"/>
        </w:numPr>
        <w:overflowPunct w:val="0"/>
        <w:autoSpaceDE w:val="0"/>
        <w:autoSpaceDN w:val="0"/>
        <w:adjustRightInd w:val="0"/>
        <w:spacing w:after="0" w:line="240" w:lineRule="auto"/>
        <w:ind w:left="707" w:hanging="707"/>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логические значения, операции и выражения с ними; </w:t>
      </w:r>
    </w:p>
    <w:p w:rsidR="007E5712" w:rsidRPr="00EB3705"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EB3705" w:rsidRDefault="007E5712" w:rsidP="00AB679F">
      <w:pPr>
        <w:widowControl w:val="0"/>
        <w:numPr>
          <w:ilvl w:val="0"/>
          <w:numId w:val="105"/>
        </w:numPr>
        <w:overflowPunct w:val="0"/>
        <w:autoSpaceDE w:val="0"/>
        <w:autoSpaceDN w:val="0"/>
        <w:adjustRightInd w:val="0"/>
        <w:spacing w:after="0" w:line="214" w:lineRule="auto"/>
        <w:ind w:left="7" w:right="720" w:hanging="7"/>
        <w:jc w:val="both"/>
        <w:rPr>
          <w:rFonts w:ascii="Times New Roman" w:hAnsi="Times New Roman"/>
          <w:sz w:val="24"/>
          <w:szCs w:val="24"/>
          <w:lang w:val="ru-RU"/>
        </w:rPr>
      </w:pPr>
      <w:r w:rsidRPr="00EB3705">
        <w:rPr>
          <w:rFonts w:ascii="Times New Roman" w:hAnsi="Times New Roman"/>
          <w:sz w:val="24"/>
          <w:szCs w:val="24"/>
          <w:lang w:val="ru-RU"/>
        </w:rPr>
        <w:t xml:space="preserve">записывать на выбранном языке программирования арифметические и логические выражения и вычислять их значения. </w:t>
      </w:r>
    </w:p>
    <w:p w:rsidR="007E5712" w:rsidRPr="00EB3705" w:rsidRDefault="007E5712" w:rsidP="007E5712">
      <w:pPr>
        <w:widowControl w:val="0"/>
        <w:autoSpaceDE w:val="0"/>
        <w:autoSpaceDN w:val="0"/>
        <w:adjustRightInd w:val="0"/>
        <w:spacing w:after="0" w:line="2"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37" w:lineRule="auto"/>
        <w:ind w:left="27"/>
        <w:jc w:val="both"/>
        <w:rPr>
          <w:rFonts w:ascii="Times New Roman" w:hAnsi="Times New Roman"/>
          <w:sz w:val="24"/>
          <w:szCs w:val="24"/>
        </w:rPr>
      </w:pPr>
      <w:r>
        <w:rPr>
          <w:rFonts w:ascii="Times New Roman" w:hAnsi="Times New Roman"/>
          <w:b/>
          <w:bCs/>
          <w:i/>
          <w:iCs/>
          <w:sz w:val="24"/>
          <w:szCs w:val="24"/>
        </w:rPr>
        <w:t xml:space="preserve">Выпускник получит возможность: </w:t>
      </w:r>
    </w:p>
    <w:p w:rsidR="007E5712" w:rsidRDefault="007E5712" w:rsidP="007E5712">
      <w:pPr>
        <w:widowControl w:val="0"/>
        <w:autoSpaceDE w:val="0"/>
        <w:autoSpaceDN w:val="0"/>
        <w:adjustRightInd w:val="0"/>
        <w:spacing w:after="0" w:line="78" w:lineRule="exact"/>
        <w:rPr>
          <w:rFonts w:ascii="Times New Roman" w:hAnsi="Times New Roman"/>
          <w:sz w:val="24"/>
          <w:szCs w:val="24"/>
        </w:rPr>
      </w:pPr>
    </w:p>
    <w:p w:rsidR="007E5712" w:rsidRPr="00EB3705" w:rsidRDefault="007E5712" w:rsidP="00AB679F">
      <w:pPr>
        <w:widowControl w:val="0"/>
        <w:numPr>
          <w:ilvl w:val="0"/>
          <w:numId w:val="105"/>
        </w:numPr>
        <w:overflowPunct w:val="0"/>
        <w:autoSpaceDE w:val="0"/>
        <w:autoSpaceDN w:val="0"/>
        <w:adjustRightInd w:val="0"/>
        <w:spacing w:after="0" w:line="213" w:lineRule="auto"/>
        <w:ind w:left="7" w:right="720" w:hanging="7"/>
        <w:jc w:val="both"/>
        <w:rPr>
          <w:rFonts w:ascii="Times New Roman" w:hAnsi="Times New Roman"/>
          <w:sz w:val="24"/>
          <w:szCs w:val="24"/>
          <w:lang w:val="ru-RU"/>
        </w:rPr>
      </w:pPr>
      <w:r w:rsidRPr="00EB3705">
        <w:rPr>
          <w:rFonts w:ascii="Times New Roman" w:hAnsi="Times New Roman"/>
          <w:i/>
          <w:iCs/>
          <w:sz w:val="24"/>
          <w:szCs w:val="24"/>
          <w:lang w:val="ru-RU"/>
        </w:rPr>
        <w:t xml:space="preserve">познакомиться с использованием в программах строковых величин и с операциями со строковыми величинами; </w:t>
      </w:r>
    </w:p>
    <w:p w:rsidR="007E5712" w:rsidRPr="00EB3705" w:rsidRDefault="007E5712" w:rsidP="007E5712">
      <w:pPr>
        <w:widowControl w:val="0"/>
        <w:autoSpaceDE w:val="0"/>
        <w:autoSpaceDN w:val="0"/>
        <w:adjustRightInd w:val="0"/>
        <w:spacing w:after="0" w:line="8" w:lineRule="exact"/>
        <w:rPr>
          <w:rFonts w:ascii="Times New Roman" w:hAnsi="Times New Roman"/>
          <w:sz w:val="24"/>
          <w:szCs w:val="24"/>
          <w:lang w:val="ru-RU"/>
        </w:rPr>
      </w:pPr>
    </w:p>
    <w:p w:rsidR="007E5712" w:rsidRPr="00EB3705" w:rsidRDefault="007E5712" w:rsidP="00AB679F">
      <w:pPr>
        <w:widowControl w:val="0"/>
        <w:numPr>
          <w:ilvl w:val="0"/>
          <w:numId w:val="105"/>
        </w:numPr>
        <w:overflowPunct w:val="0"/>
        <w:autoSpaceDE w:val="0"/>
        <w:autoSpaceDN w:val="0"/>
        <w:adjustRightInd w:val="0"/>
        <w:spacing w:after="0" w:line="240" w:lineRule="auto"/>
        <w:ind w:left="707" w:hanging="707"/>
        <w:jc w:val="both"/>
        <w:rPr>
          <w:rFonts w:ascii="Times New Roman" w:hAnsi="Times New Roman"/>
          <w:sz w:val="24"/>
          <w:szCs w:val="24"/>
          <w:lang w:val="ru-RU"/>
        </w:rPr>
      </w:pPr>
      <w:r w:rsidRPr="00EB3705">
        <w:rPr>
          <w:rFonts w:ascii="Times New Roman" w:hAnsi="Times New Roman"/>
          <w:i/>
          <w:iCs/>
          <w:sz w:val="24"/>
          <w:szCs w:val="24"/>
          <w:lang w:val="ru-RU"/>
        </w:rPr>
        <w:t xml:space="preserve">создавать программы для решения задач, возникающих в процессе учебы и вне ее; </w:t>
      </w:r>
    </w:p>
    <w:p w:rsidR="007E5712" w:rsidRPr="00EB3705" w:rsidRDefault="007E5712" w:rsidP="007E5712">
      <w:pPr>
        <w:widowControl w:val="0"/>
        <w:autoSpaceDE w:val="0"/>
        <w:autoSpaceDN w:val="0"/>
        <w:adjustRightInd w:val="0"/>
        <w:spacing w:after="0" w:line="14" w:lineRule="exact"/>
        <w:rPr>
          <w:rFonts w:ascii="Times New Roman" w:hAnsi="Times New Roman"/>
          <w:sz w:val="24"/>
          <w:szCs w:val="24"/>
          <w:lang w:val="ru-RU"/>
        </w:rPr>
      </w:pPr>
    </w:p>
    <w:p w:rsidR="007E5712" w:rsidRPr="00EB3705" w:rsidRDefault="007E5712" w:rsidP="00AB679F">
      <w:pPr>
        <w:widowControl w:val="0"/>
        <w:numPr>
          <w:ilvl w:val="0"/>
          <w:numId w:val="105"/>
        </w:numPr>
        <w:overflowPunct w:val="0"/>
        <w:autoSpaceDE w:val="0"/>
        <w:autoSpaceDN w:val="0"/>
        <w:adjustRightInd w:val="0"/>
        <w:spacing w:after="0" w:line="240" w:lineRule="auto"/>
        <w:ind w:left="707" w:hanging="707"/>
        <w:jc w:val="both"/>
        <w:rPr>
          <w:rFonts w:ascii="Times New Roman" w:hAnsi="Times New Roman"/>
          <w:sz w:val="24"/>
          <w:szCs w:val="24"/>
          <w:lang w:val="ru-RU"/>
        </w:rPr>
      </w:pPr>
      <w:r w:rsidRPr="00EB3705">
        <w:rPr>
          <w:rFonts w:ascii="Times New Roman" w:hAnsi="Times New Roman"/>
          <w:i/>
          <w:iCs/>
          <w:sz w:val="24"/>
          <w:szCs w:val="24"/>
          <w:lang w:val="ru-RU"/>
        </w:rPr>
        <w:t xml:space="preserve">познакомиться с задачами обработки данных и алгоритмами их решения; </w:t>
      </w:r>
    </w:p>
    <w:p w:rsidR="007E5712" w:rsidRPr="00EB3705" w:rsidRDefault="007E5712" w:rsidP="007E5712">
      <w:pPr>
        <w:widowControl w:val="0"/>
        <w:autoSpaceDE w:val="0"/>
        <w:autoSpaceDN w:val="0"/>
        <w:adjustRightInd w:val="0"/>
        <w:spacing w:after="0" w:line="82" w:lineRule="exact"/>
        <w:rPr>
          <w:rFonts w:ascii="Times New Roman" w:hAnsi="Times New Roman"/>
          <w:sz w:val="24"/>
          <w:szCs w:val="24"/>
          <w:lang w:val="ru-RU"/>
        </w:rPr>
      </w:pPr>
    </w:p>
    <w:p w:rsidR="007E5712" w:rsidRPr="00EB3705" w:rsidRDefault="007E5712" w:rsidP="00AB679F">
      <w:pPr>
        <w:widowControl w:val="0"/>
        <w:numPr>
          <w:ilvl w:val="0"/>
          <w:numId w:val="105"/>
        </w:numPr>
        <w:overflowPunct w:val="0"/>
        <w:autoSpaceDE w:val="0"/>
        <w:autoSpaceDN w:val="0"/>
        <w:adjustRightInd w:val="0"/>
        <w:spacing w:after="0" w:line="221" w:lineRule="auto"/>
        <w:ind w:left="7" w:right="740" w:hanging="7"/>
        <w:jc w:val="both"/>
        <w:rPr>
          <w:rFonts w:ascii="Times New Roman" w:hAnsi="Times New Roman"/>
          <w:sz w:val="24"/>
          <w:szCs w:val="24"/>
          <w:lang w:val="ru-RU"/>
        </w:rPr>
      </w:pPr>
      <w:r w:rsidRPr="00EB3705">
        <w:rPr>
          <w:rFonts w:ascii="Times New Roman" w:hAnsi="Times New Roman"/>
          <w:i/>
          <w:iCs/>
          <w:sz w:val="24"/>
          <w:szCs w:val="24"/>
          <w:lang w:val="ru-RU"/>
        </w:rPr>
        <w:t xml:space="preserve">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05"/>
        </w:numPr>
        <w:overflowPunct w:val="0"/>
        <w:autoSpaceDE w:val="0"/>
        <w:autoSpaceDN w:val="0"/>
        <w:adjustRightInd w:val="0"/>
        <w:spacing w:after="0" w:line="215" w:lineRule="auto"/>
        <w:ind w:left="7" w:right="1160" w:hanging="7"/>
        <w:jc w:val="both"/>
        <w:rPr>
          <w:rFonts w:ascii="Times New Roman" w:hAnsi="Times New Roman"/>
          <w:sz w:val="24"/>
          <w:szCs w:val="24"/>
          <w:lang w:val="ru-RU"/>
        </w:rPr>
      </w:pPr>
      <w:r w:rsidRPr="00EB3705">
        <w:rPr>
          <w:rFonts w:ascii="Times New Roman" w:hAnsi="Times New Roman"/>
          <w:i/>
          <w:iCs/>
          <w:sz w:val="24"/>
          <w:szCs w:val="24"/>
          <w:lang w:val="ru-RU"/>
        </w:rPr>
        <w:t xml:space="preserve">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 </w:t>
      </w:r>
    </w:p>
    <w:p w:rsidR="007E5712" w:rsidRPr="00EB3705" w:rsidRDefault="007E5712" w:rsidP="007E5712">
      <w:pPr>
        <w:widowControl w:val="0"/>
        <w:autoSpaceDE w:val="0"/>
        <w:autoSpaceDN w:val="0"/>
        <w:adjustRightInd w:val="0"/>
        <w:spacing w:after="0" w:line="60"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15" w:lineRule="auto"/>
        <w:ind w:left="27" w:right="5720" w:hanging="29"/>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Использование программных систем и сервисов Выпускник научится: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105"/>
        </w:numPr>
        <w:overflowPunct w:val="0"/>
        <w:autoSpaceDE w:val="0"/>
        <w:autoSpaceDN w:val="0"/>
        <w:adjustRightInd w:val="0"/>
        <w:spacing w:after="0" w:line="240" w:lineRule="auto"/>
        <w:ind w:left="707" w:hanging="707"/>
        <w:jc w:val="both"/>
        <w:rPr>
          <w:rFonts w:ascii="Times New Roman" w:hAnsi="Times New Roman"/>
          <w:sz w:val="24"/>
          <w:szCs w:val="24"/>
          <w:lang w:val="ru-RU"/>
        </w:rPr>
      </w:pPr>
      <w:r w:rsidRPr="00EB3705">
        <w:rPr>
          <w:rFonts w:ascii="Times New Roman" w:hAnsi="Times New Roman"/>
          <w:sz w:val="24"/>
          <w:szCs w:val="24"/>
          <w:lang w:val="ru-RU"/>
        </w:rPr>
        <w:t xml:space="preserve">классифицировать файлы по типу и иным параметрам;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05"/>
        </w:numPr>
        <w:overflowPunct w:val="0"/>
        <w:autoSpaceDE w:val="0"/>
        <w:autoSpaceDN w:val="0"/>
        <w:adjustRightInd w:val="0"/>
        <w:spacing w:after="0" w:line="215" w:lineRule="auto"/>
        <w:ind w:left="7" w:right="740" w:hanging="7"/>
        <w:jc w:val="both"/>
        <w:rPr>
          <w:rFonts w:ascii="Times New Roman" w:hAnsi="Times New Roman"/>
          <w:sz w:val="24"/>
          <w:szCs w:val="24"/>
          <w:lang w:val="ru-RU"/>
        </w:rPr>
      </w:pPr>
      <w:r w:rsidRPr="00EB3705">
        <w:rPr>
          <w:rFonts w:ascii="Times New Roman" w:hAnsi="Times New Roman"/>
          <w:sz w:val="24"/>
          <w:szCs w:val="24"/>
          <w:lang w:val="ru-RU"/>
        </w:rPr>
        <w:t xml:space="preserve">выполнять основные операции с файлами (создавать, сохранять, редактировать, удалять, архивировать, «распаковывать» архивные файлы); </w:t>
      </w:r>
    </w:p>
    <w:p w:rsidR="007E5712" w:rsidRPr="00EB3705" w:rsidRDefault="007E5712" w:rsidP="007E5712">
      <w:pPr>
        <w:widowControl w:val="0"/>
        <w:autoSpaceDE w:val="0"/>
        <w:autoSpaceDN w:val="0"/>
        <w:adjustRightInd w:val="0"/>
        <w:spacing w:after="0" w:line="18" w:lineRule="exact"/>
        <w:rPr>
          <w:rFonts w:ascii="Times New Roman" w:hAnsi="Times New Roman"/>
          <w:sz w:val="24"/>
          <w:szCs w:val="24"/>
          <w:lang w:val="ru-RU"/>
        </w:rPr>
      </w:pPr>
    </w:p>
    <w:p w:rsidR="007E5712" w:rsidRPr="00EB3705" w:rsidRDefault="007E5712" w:rsidP="00AB679F">
      <w:pPr>
        <w:widowControl w:val="0"/>
        <w:numPr>
          <w:ilvl w:val="0"/>
          <w:numId w:val="105"/>
        </w:numPr>
        <w:overflowPunct w:val="0"/>
        <w:autoSpaceDE w:val="0"/>
        <w:autoSpaceDN w:val="0"/>
        <w:adjustRightInd w:val="0"/>
        <w:spacing w:after="0" w:line="240" w:lineRule="auto"/>
        <w:ind w:left="707" w:hanging="707"/>
        <w:jc w:val="both"/>
        <w:rPr>
          <w:rFonts w:ascii="Times New Roman" w:hAnsi="Times New Roman"/>
          <w:sz w:val="24"/>
          <w:szCs w:val="24"/>
          <w:lang w:val="ru-RU"/>
        </w:rPr>
      </w:pPr>
      <w:r w:rsidRPr="00EB3705">
        <w:rPr>
          <w:rFonts w:ascii="Times New Roman" w:hAnsi="Times New Roman"/>
          <w:sz w:val="24"/>
          <w:szCs w:val="24"/>
          <w:lang w:val="ru-RU"/>
        </w:rPr>
        <w:t xml:space="preserve">разбираться в иерархической структуре файловой системы;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105"/>
        </w:numPr>
        <w:overflowPunct w:val="0"/>
        <w:autoSpaceDE w:val="0"/>
        <w:autoSpaceDN w:val="0"/>
        <w:adjustRightInd w:val="0"/>
        <w:spacing w:after="0" w:line="240" w:lineRule="auto"/>
        <w:ind w:left="707" w:hanging="707"/>
        <w:jc w:val="both"/>
        <w:rPr>
          <w:rFonts w:ascii="Times New Roman" w:hAnsi="Times New Roman"/>
          <w:sz w:val="24"/>
          <w:szCs w:val="24"/>
          <w:lang w:val="ru-RU"/>
        </w:rPr>
      </w:pPr>
      <w:r w:rsidRPr="00EB3705">
        <w:rPr>
          <w:rFonts w:ascii="Times New Roman" w:hAnsi="Times New Roman"/>
          <w:sz w:val="24"/>
          <w:szCs w:val="24"/>
          <w:lang w:val="ru-RU"/>
        </w:rPr>
        <w:t xml:space="preserve">осуществлять поиск файлов средствами операционной системы;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05"/>
        </w:numPr>
        <w:overflowPunct w:val="0"/>
        <w:autoSpaceDE w:val="0"/>
        <w:autoSpaceDN w:val="0"/>
        <w:adjustRightInd w:val="0"/>
        <w:spacing w:after="0" w:line="228" w:lineRule="auto"/>
        <w:ind w:left="7" w:right="720" w:hanging="7"/>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w:t>
      </w:r>
    </w:p>
    <w:p w:rsidR="007E5712" w:rsidRPr="00EB3705"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EB3705" w:rsidRDefault="007E5712" w:rsidP="00AB679F">
      <w:pPr>
        <w:widowControl w:val="0"/>
        <w:numPr>
          <w:ilvl w:val="1"/>
          <w:numId w:val="105"/>
        </w:numPr>
        <w:tabs>
          <w:tab w:val="clear" w:pos="1440"/>
          <w:tab w:val="num" w:pos="887"/>
        </w:tabs>
        <w:overflowPunct w:val="0"/>
        <w:autoSpaceDE w:val="0"/>
        <w:autoSpaceDN w:val="0"/>
        <w:adjustRightInd w:val="0"/>
        <w:spacing w:after="0" w:line="215" w:lineRule="auto"/>
        <w:ind w:left="27" w:right="740" w:firstLine="2"/>
        <w:jc w:val="both"/>
        <w:rPr>
          <w:rFonts w:ascii="Times New Roman" w:hAnsi="Times New Roman"/>
          <w:b/>
          <w:bCs/>
          <w:sz w:val="24"/>
          <w:szCs w:val="24"/>
          <w:lang w:val="ru-RU"/>
        </w:rPr>
      </w:pPr>
      <w:r w:rsidRPr="00EB3705">
        <w:rPr>
          <w:rFonts w:ascii="Times New Roman" w:hAnsi="Times New Roman"/>
          <w:sz w:val="24"/>
          <w:szCs w:val="24"/>
          <w:lang w:val="ru-RU"/>
        </w:rPr>
        <w:t xml:space="preserve">использовать табличные (реляционные) базы данных, выполнять отбор строк таблицы, удовлетворяющих определенному условию; </w:t>
      </w:r>
    </w:p>
    <w:p w:rsidR="007E5712" w:rsidRPr="00EB3705" w:rsidRDefault="007E5712" w:rsidP="007E5712">
      <w:pPr>
        <w:widowControl w:val="0"/>
        <w:autoSpaceDE w:val="0"/>
        <w:autoSpaceDN w:val="0"/>
        <w:adjustRightInd w:val="0"/>
        <w:spacing w:after="0" w:line="13" w:lineRule="exact"/>
        <w:rPr>
          <w:rFonts w:ascii="Times New Roman" w:hAnsi="Times New Roman"/>
          <w:b/>
          <w:bCs/>
          <w:sz w:val="24"/>
          <w:szCs w:val="24"/>
          <w:lang w:val="ru-RU"/>
        </w:rPr>
      </w:pPr>
    </w:p>
    <w:p w:rsidR="007E5712" w:rsidRPr="00EB3705" w:rsidRDefault="007E5712" w:rsidP="00AB679F">
      <w:pPr>
        <w:widowControl w:val="0"/>
        <w:numPr>
          <w:ilvl w:val="1"/>
          <w:numId w:val="105"/>
        </w:numPr>
        <w:tabs>
          <w:tab w:val="clear" w:pos="1440"/>
          <w:tab w:val="num" w:pos="707"/>
        </w:tabs>
        <w:overflowPunct w:val="0"/>
        <w:autoSpaceDE w:val="0"/>
        <w:autoSpaceDN w:val="0"/>
        <w:adjustRightInd w:val="0"/>
        <w:spacing w:after="0" w:line="240" w:lineRule="auto"/>
        <w:ind w:left="707" w:hanging="678"/>
        <w:jc w:val="both"/>
        <w:rPr>
          <w:rFonts w:ascii="Times New Roman" w:hAnsi="Times New Roman"/>
          <w:sz w:val="24"/>
          <w:szCs w:val="24"/>
          <w:lang w:val="ru-RU"/>
        </w:rPr>
      </w:pPr>
      <w:r w:rsidRPr="00EB3705">
        <w:rPr>
          <w:rFonts w:ascii="Times New Roman" w:hAnsi="Times New Roman"/>
          <w:sz w:val="24"/>
          <w:szCs w:val="24"/>
          <w:lang w:val="ru-RU"/>
        </w:rPr>
        <w:t xml:space="preserve">анализировать доменные имена компьютеров и адреса документов в Интернете;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1"/>
          <w:numId w:val="105"/>
        </w:numPr>
        <w:tabs>
          <w:tab w:val="clear" w:pos="1440"/>
          <w:tab w:val="num" w:pos="709"/>
        </w:tabs>
        <w:overflowPunct w:val="0"/>
        <w:autoSpaceDE w:val="0"/>
        <w:autoSpaceDN w:val="0"/>
        <w:adjustRightInd w:val="0"/>
        <w:spacing w:after="0" w:line="215" w:lineRule="auto"/>
        <w:ind w:left="27" w:right="740" w:firstLine="2"/>
        <w:jc w:val="both"/>
        <w:rPr>
          <w:rFonts w:ascii="Times New Roman" w:hAnsi="Times New Roman"/>
          <w:sz w:val="24"/>
          <w:szCs w:val="24"/>
          <w:lang w:val="ru-RU"/>
        </w:rPr>
      </w:pPr>
      <w:r w:rsidRPr="00EB3705">
        <w:rPr>
          <w:rFonts w:ascii="Times New Roman" w:hAnsi="Times New Roman"/>
          <w:sz w:val="24"/>
          <w:szCs w:val="24"/>
          <w:lang w:val="ru-RU"/>
        </w:rPr>
        <w:t xml:space="preserve">проводить поиск информации в сети Интернет по запросам с использованием логических операций. </w:t>
      </w:r>
    </w:p>
    <w:p w:rsidR="007E5712" w:rsidRPr="00EB3705" w:rsidRDefault="007E5712" w:rsidP="007E5712">
      <w:pPr>
        <w:widowControl w:val="0"/>
        <w:autoSpaceDE w:val="0"/>
        <w:autoSpaceDN w:val="0"/>
        <w:adjustRightInd w:val="0"/>
        <w:spacing w:after="0" w:line="59"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15" w:lineRule="auto"/>
        <w:ind w:left="27" w:right="720"/>
        <w:jc w:val="both"/>
        <w:rPr>
          <w:rFonts w:ascii="Times New Roman" w:hAnsi="Times New Roman"/>
          <w:sz w:val="24"/>
          <w:szCs w:val="24"/>
          <w:lang w:val="ru-RU"/>
        </w:rPr>
      </w:pPr>
      <w:r w:rsidRPr="00EB3705">
        <w:rPr>
          <w:rFonts w:ascii="Times New Roman" w:hAnsi="Times New Roman"/>
          <w:sz w:val="24"/>
          <w:szCs w:val="24"/>
          <w:lang w:val="ru-RU"/>
        </w:rPr>
        <w:t xml:space="preserve">Выпускник овладеет (как результат применения программных систем и интернет-сервисов в данном курсе и во всем образовательном процессе): </w:t>
      </w:r>
    </w:p>
    <w:p w:rsidR="007E5712" w:rsidRPr="00EB3705" w:rsidRDefault="007E5712" w:rsidP="007E5712">
      <w:pPr>
        <w:widowControl w:val="0"/>
        <w:autoSpaceDE w:val="0"/>
        <w:autoSpaceDN w:val="0"/>
        <w:adjustRightInd w:val="0"/>
        <w:spacing w:after="0" w:line="81" w:lineRule="exact"/>
        <w:rPr>
          <w:rFonts w:ascii="Times New Roman" w:hAnsi="Times New Roman"/>
          <w:sz w:val="24"/>
          <w:szCs w:val="24"/>
          <w:lang w:val="ru-RU"/>
        </w:rPr>
      </w:pPr>
    </w:p>
    <w:p w:rsidR="007E5712" w:rsidRPr="00EB3705" w:rsidRDefault="007E5712" w:rsidP="00AB679F">
      <w:pPr>
        <w:widowControl w:val="0"/>
        <w:numPr>
          <w:ilvl w:val="1"/>
          <w:numId w:val="105"/>
        </w:numPr>
        <w:tabs>
          <w:tab w:val="clear" w:pos="1440"/>
          <w:tab w:val="num" w:pos="709"/>
        </w:tabs>
        <w:overflowPunct w:val="0"/>
        <w:autoSpaceDE w:val="0"/>
        <w:autoSpaceDN w:val="0"/>
        <w:adjustRightInd w:val="0"/>
        <w:spacing w:after="0" w:line="228" w:lineRule="auto"/>
        <w:ind w:left="27" w:right="720" w:firstLine="2"/>
        <w:jc w:val="both"/>
        <w:rPr>
          <w:rFonts w:ascii="Times New Roman" w:hAnsi="Times New Roman"/>
          <w:sz w:val="24"/>
          <w:szCs w:val="24"/>
          <w:lang w:val="ru-RU"/>
        </w:rPr>
      </w:pPr>
      <w:r w:rsidRPr="00EB3705">
        <w:rPr>
          <w:rFonts w:ascii="Times New Roman" w:hAnsi="Times New Roman"/>
          <w:sz w:val="24"/>
          <w:szCs w:val="24"/>
          <w:lang w:val="ru-RU"/>
        </w:rPr>
        <w:t xml:space="preserve">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1"/>
          <w:numId w:val="105"/>
        </w:numPr>
        <w:tabs>
          <w:tab w:val="clear" w:pos="1440"/>
          <w:tab w:val="num" w:pos="707"/>
        </w:tabs>
        <w:overflowPunct w:val="0"/>
        <w:autoSpaceDE w:val="0"/>
        <w:autoSpaceDN w:val="0"/>
        <w:adjustRightInd w:val="0"/>
        <w:spacing w:after="0" w:line="240" w:lineRule="auto"/>
        <w:ind w:left="707" w:hanging="678"/>
        <w:jc w:val="both"/>
        <w:rPr>
          <w:rFonts w:ascii="Times New Roman" w:hAnsi="Times New Roman"/>
          <w:sz w:val="24"/>
          <w:szCs w:val="24"/>
          <w:lang w:val="ru-RU"/>
        </w:rPr>
      </w:pPr>
      <w:r w:rsidRPr="00EB3705">
        <w:rPr>
          <w:rFonts w:ascii="Times New Roman" w:hAnsi="Times New Roman"/>
          <w:sz w:val="24"/>
          <w:szCs w:val="24"/>
          <w:lang w:val="ru-RU"/>
        </w:rPr>
        <w:t xml:space="preserve">различными формами представления данных (таблицы, диаграммы, графики и т. д.); </w:t>
      </w:r>
    </w:p>
    <w:p w:rsidR="007E5712" w:rsidRPr="00EB3705"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EB3705" w:rsidRDefault="007E5712" w:rsidP="00AB679F">
      <w:pPr>
        <w:widowControl w:val="0"/>
        <w:numPr>
          <w:ilvl w:val="1"/>
          <w:numId w:val="105"/>
        </w:numPr>
        <w:tabs>
          <w:tab w:val="clear" w:pos="1440"/>
          <w:tab w:val="num" w:pos="709"/>
        </w:tabs>
        <w:overflowPunct w:val="0"/>
        <w:autoSpaceDE w:val="0"/>
        <w:autoSpaceDN w:val="0"/>
        <w:adjustRightInd w:val="0"/>
        <w:spacing w:after="0" w:line="214" w:lineRule="auto"/>
        <w:ind w:left="27" w:right="720" w:firstLine="2"/>
        <w:jc w:val="both"/>
        <w:rPr>
          <w:rFonts w:ascii="Times New Roman" w:hAnsi="Times New Roman"/>
          <w:sz w:val="24"/>
          <w:szCs w:val="24"/>
          <w:lang w:val="ru-RU"/>
        </w:rPr>
      </w:pPr>
      <w:r w:rsidRPr="00EB3705">
        <w:rPr>
          <w:rFonts w:ascii="Times New Roman" w:hAnsi="Times New Roman"/>
          <w:sz w:val="24"/>
          <w:szCs w:val="24"/>
          <w:lang w:val="ru-RU"/>
        </w:rPr>
        <w:t xml:space="preserve">приемами безопасной организации своего личного пространства данных с использованием индивидуальных накопителей данных, интернет-сервисов и т. п.;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1"/>
          <w:numId w:val="105"/>
        </w:numPr>
        <w:tabs>
          <w:tab w:val="clear" w:pos="1440"/>
          <w:tab w:val="num" w:pos="707"/>
        </w:tabs>
        <w:overflowPunct w:val="0"/>
        <w:autoSpaceDE w:val="0"/>
        <w:autoSpaceDN w:val="0"/>
        <w:adjustRightInd w:val="0"/>
        <w:spacing w:after="0" w:line="240" w:lineRule="auto"/>
        <w:ind w:left="707" w:hanging="678"/>
        <w:jc w:val="both"/>
        <w:rPr>
          <w:rFonts w:ascii="Times New Roman" w:hAnsi="Times New Roman"/>
          <w:sz w:val="24"/>
          <w:szCs w:val="24"/>
          <w:lang w:val="ru-RU"/>
        </w:rPr>
      </w:pPr>
      <w:r w:rsidRPr="00EB3705">
        <w:rPr>
          <w:rFonts w:ascii="Times New Roman" w:hAnsi="Times New Roman"/>
          <w:sz w:val="24"/>
          <w:szCs w:val="24"/>
          <w:lang w:val="ru-RU"/>
        </w:rPr>
        <w:t xml:space="preserve">основами соблюдения норм информационной этики и права; </w:t>
      </w: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EB3705">
          <w:pgSz w:w="11909" w:h="16834"/>
          <w:pgMar w:top="713" w:right="340" w:bottom="519" w:left="893" w:header="720" w:footer="720" w:gutter="0"/>
          <w:cols w:space="720" w:equalWidth="0">
            <w:col w:w="10667"/>
          </w:cols>
          <w:noEndnote/>
        </w:sectPr>
      </w:pPr>
    </w:p>
    <w:p w:rsidR="007E5712" w:rsidRPr="00EB3705" w:rsidRDefault="007E5712" w:rsidP="007E5712">
      <w:pPr>
        <w:widowControl w:val="0"/>
        <w:autoSpaceDE w:val="0"/>
        <w:autoSpaceDN w:val="0"/>
        <w:adjustRightInd w:val="0"/>
        <w:spacing w:after="0" w:line="200" w:lineRule="exact"/>
        <w:rPr>
          <w:rFonts w:ascii="Times New Roman" w:hAnsi="Times New Roman"/>
          <w:sz w:val="24"/>
          <w:szCs w:val="24"/>
          <w:lang w:val="ru-RU"/>
        </w:rPr>
      </w:pPr>
    </w:p>
    <w:p w:rsidR="007E5712" w:rsidRPr="00EB3705" w:rsidRDefault="007E5712" w:rsidP="007E5712">
      <w:pPr>
        <w:widowControl w:val="0"/>
        <w:autoSpaceDE w:val="0"/>
        <w:autoSpaceDN w:val="0"/>
        <w:adjustRightInd w:val="0"/>
        <w:spacing w:after="0" w:line="296" w:lineRule="exact"/>
        <w:rPr>
          <w:rFonts w:ascii="Times New Roman" w:hAnsi="Times New Roman"/>
          <w:sz w:val="24"/>
          <w:szCs w:val="24"/>
          <w:lang w:val="ru-RU"/>
        </w:rPr>
      </w:pPr>
    </w:p>
    <w:p w:rsidR="007E5712" w:rsidRPr="00F97317"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F97317">
          <w:type w:val="continuous"/>
          <w:pgSz w:w="11909" w:h="16834"/>
          <w:pgMar w:top="713" w:right="1060" w:bottom="519" w:left="10640" w:header="720" w:footer="720" w:gutter="0"/>
          <w:cols w:space="720" w:equalWidth="0">
            <w:col w:w="200"/>
          </w:cols>
          <w:noEndnote/>
        </w:sectPr>
      </w:pPr>
    </w:p>
    <w:p w:rsidR="007E5712" w:rsidRPr="00EB3705" w:rsidRDefault="007E5712" w:rsidP="00AB679F">
      <w:pPr>
        <w:widowControl w:val="0"/>
        <w:numPr>
          <w:ilvl w:val="0"/>
          <w:numId w:val="106"/>
        </w:numPr>
        <w:tabs>
          <w:tab w:val="clear" w:pos="720"/>
          <w:tab w:val="num" w:pos="660"/>
        </w:tabs>
        <w:overflowPunct w:val="0"/>
        <w:autoSpaceDE w:val="0"/>
        <w:autoSpaceDN w:val="0"/>
        <w:adjustRightInd w:val="0"/>
        <w:spacing w:after="0" w:line="215" w:lineRule="auto"/>
        <w:ind w:left="12" w:right="20" w:hanging="3"/>
        <w:jc w:val="both"/>
        <w:rPr>
          <w:rFonts w:ascii="Times New Roman" w:hAnsi="Times New Roman"/>
          <w:sz w:val="24"/>
          <w:szCs w:val="24"/>
          <w:lang w:val="ru-RU"/>
        </w:rPr>
      </w:pPr>
      <w:bookmarkStart w:id="56" w:name="page119"/>
      <w:bookmarkEnd w:id="56"/>
      <w:r w:rsidRPr="00EB3705">
        <w:rPr>
          <w:rFonts w:ascii="Times New Roman" w:hAnsi="Times New Roman"/>
          <w:sz w:val="24"/>
          <w:szCs w:val="24"/>
          <w:lang w:val="ru-RU"/>
        </w:rPr>
        <w:lastRenderedPageBreak/>
        <w:t xml:space="preserve">познакомится с программными средствами для работы с аудиовизуальными данными и соответствующим понятийным аппаратом;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Default="007E5712" w:rsidP="00AB679F">
      <w:pPr>
        <w:widowControl w:val="0"/>
        <w:numPr>
          <w:ilvl w:val="0"/>
          <w:numId w:val="106"/>
        </w:numPr>
        <w:tabs>
          <w:tab w:val="clear" w:pos="720"/>
          <w:tab w:val="num" w:pos="652"/>
        </w:tabs>
        <w:overflowPunct w:val="0"/>
        <w:autoSpaceDE w:val="0"/>
        <w:autoSpaceDN w:val="0"/>
        <w:adjustRightInd w:val="0"/>
        <w:spacing w:after="0" w:line="240" w:lineRule="auto"/>
        <w:ind w:left="652" w:hanging="643"/>
        <w:jc w:val="both"/>
        <w:rPr>
          <w:rFonts w:ascii="Times New Roman" w:hAnsi="Times New Roman"/>
          <w:sz w:val="24"/>
          <w:szCs w:val="24"/>
        </w:rPr>
      </w:pPr>
      <w:r w:rsidRPr="00EB3705">
        <w:rPr>
          <w:rFonts w:ascii="Times New Roman" w:hAnsi="Times New Roman"/>
          <w:sz w:val="24"/>
          <w:szCs w:val="24"/>
          <w:lang w:val="ru-RU"/>
        </w:rPr>
        <w:t xml:space="preserve">узнает о дискретном представлении аудиовизуальных данных. </w:t>
      </w:r>
      <w:r>
        <w:rPr>
          <w:rFonts w:ascii="Times New Roman" w:hAnsi="Times New Roman"/>
          <w:sz w:val="24"/>
          <w:szCs w:val="24"/>
        </w:rPr>
        <w:t xml:space="preserve">Выпускник </w:t>
      </w:r>
    </w:p>
    <w:p w:rsidR="007E5712" w:rsidRDefault="007E5712" w:rsidP="007E5712">
      <w:pPr>
        <w:widowControl w:val="0"/>
        <w:autoSpaceDE w:val="0"/>
        <w:autoSpaceDN w:val="0"/>
        <w:adjustRightInd w:val="0"/>
        <w:spacing w:after="0" w:line="3" w:lineRule="exact"/>
        <w:rPr>
          <w:rFonts w:ascii="Times New Roman" w:hAnsi="Times New Roman"/>
          <w:sz w:val="24"/>
          <w:szCs w:val="24"/>
        </w:rPr>
      </w:pPr>
    </w:p>
    <w:p w:rsidR="007E5712" w:rsidRPr="00EB3705" w:rsidRDefault="007E5712" w:rsidP="007E5712">
      <w:pPr>
        <w:widowControl w:val="0"/>
        <w:autoSpaceDE w:val="0"/>
        <w:autoSpaceDN w:val="0"/>
        <w:adjustRightInd w:val="0"/>
        <w:spacing w:after="0" w:line="240" w:lineRule="auto"/>
        <w:ind w:left="12"/>
        <w:rPr>
          <w:rFonts w:ascii="Times New Roman" w:hAnsi="Times New Roman"/>
          <w:sz w:val="24"/>
          <w:szCs w:val="24"/>
          <w:lang w:val="ru-RU"/>
        </w:rPr>
      </w:pPr>
      <w:r w:rsidRPr="00EB3705">
        <w:rPr>
          <w:rFonts w:ascii="Times New Roman" w:hAnsi="Times New Roman"/>
          <w:sz w:val="24"/>
          <w:szCs w:val="24"/>
          <w:lang w:val="ru-RU"/>
        </w:rPr>
        <w:t>получит возможность (в данном курсе и иной учебной деятельности):</w:t>
      </w:r>
    </w:p>
    <w:p w:rsidR="007E5712" w:rsidRPr="00EB3705"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Pr="00EB3705" w:rsidRDefault="007E5712" w:rsidP="00AB679F">
      <w:pPr>
        <w:widowControl w:val="0"/>
        <w:numPr>
          <w:ilvl w:val="1"/>
          <w:numId w:val="107"/>
        </w:numPr>
        <w:tabs>
          <w:tab w:val="clear" w:pos="1440"/>
          <w:tab w:val="num" w:pos="832"/>
        </w:tabs>
        <w:overflowPunct w:val="0"/>
        <w:autoSpaceDE w:val="0"/>
        <w:autoSpaceDN w:val="0"/>
        <w:adjustRightInd w:val="0"/>
        <w:spacing w:after="0" w:line="240" w:lineRule="auto"/>
        <w:ind w:left="832" w:hanging="813"/>
        <w:jc w:val="both"/>
        <w:rPr>
          <w:rFonts w:ascii="Times New Roman" w:hAnsi="Times New Roman"/>
          <w:b/>
          <w:bCs/>
          <w:sz w:val="24"/>
          <w:szCs w:val="24"/>
          <w:lang w:val="ru-RU"/>
        </w:rPr>
      </w:pPr>
      <w:r w:rsidRPr="00EB3705">
        <w:rPr>
          <w:rFonts w:ascii="Times New Roman" w:hAnsi="Times New Roman"/>
          <w:i/>
          <w:iCs/>
          <w:sz w:val="24"/>
          <w:szCs w:val="24"/>
          <w:lang w:val="ru-RU"/>
        </w:rPr>
        <w:t xml:space="preserve">узнать о данных от датчиков, например, датчиков роботизированных устройств; </w:t>
      </w:r>
    </w:p>
    <w:p w:rsidR="007E5712" w:rsidRPr="00EB3705" w:rsidRDefault="007E5712" w:rsidP="007E5712">
      <w:pPr>
        <w:widowControl w:val="0"/>
        <w:autoSpaceDE w:val="0"/>
        <w:autoSpaceDN w:val="0"/>
        <w:adjustRightInd w:val="0"/>
        <w:spacing w:after="0" w:line="67" w:lineRule="exact"/>
        <w:rPr>
          <w:rFonts w:ascii="Times New Roman" w:hAnsi="Times New Roman"/>
          <w:b/>
          <w:bCs/>
          <w:sz w:val="24"/>
          <w:szCs w:val="24"/>
          <w:lang w:val="ru-RU"/>
        </w:rPr>
      </w:pPr>
    </w:p>
    <w:p w:rsidR="007E5712" w:rsidRPr="00EB3705" w:rsidRDefault="007E5712" w:rsidP="00AB679F">
      <w:pPr>
        <w:widowControl w:val="0"/>
        <w:numPr>
          <w:ilvl w:val="0"/>
          <w:numId w:val="107"/>
        </w:numPr>
        <w:tabs>
          <w:tab w:val="clear" w:pos="720"/>
          <w:tab w:val="num" w:pos="640"/>
        </w:tabs>
        <w:overflowPunct w:val="0"/>
        <w:autoSpaceDE w:val="0"/>
        <w:autoSpaceDN w:val="0"/>
        <w:adjustRightInd w:val="0"/>
        <w:spacing w:after="0" w:line="217" w:lineRule="auto"/>
        <w:ind w:left="-8"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практиковаться в использовании основных видов прикладного программного обеспечения (редакторы текстов, электронные таблицы, браузеры и др.);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07"/>
        </w:numPr>
        <w:tabs>
          <w:tab w:val="clear" w:pos="720"/>
          <w:tab w:val="num" w:pos="640"/>
        </w:tabs>
        <w:overflowPunct w:val="0"/>
        <w:autoSpaceDE w:val="0"/>
        <w:autoSpaceDN w:val="0"/>
        <w:adjustRightInd w:val="0"/>
        <w:spacing w:after="0" w:line="217" w:lineRule="auto"/>
        <w:ind w:left="-8"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познакомиться с примерами использования математического моделирования в современном мире;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107"/>
        </w:numPr>
        <w:tabs>
          <w:tab w:val="clear" w:pos="720"/>
          <w:tab w:val="num" w:pos="640"/>
        </w:tabs>
        <w:overflowPunct w:val="0"/>
        <w:autoSpaceDE w:val="0"/>
        <w:autoSpaceDN w:val="0"/>
        <w:adjustRightInd w:val="0"/>
        <w:spacing w:after="0" w:line="214" w:lineRule="auto"/>
        <w:ind w:left="-8"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познакомиться с принципами функционирования Интернета и сетевого взаимодействия между компьютерами, с методами поиска в Интернете;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07"/>
        </w:numPr>
        <w:tabs>
          <w:tab w:val="clear" w:pos="720"/>
          <w:tab w:val="num" w:pos="640"/>
        </w:tabs>
        <w:overflowPunct w:val="0"/>
        <w:autoSpaceDE w:val="0"/>
        <w:autoSpaceDN w:val="0"/>
        <w:adjustRightInd w:val="0"/>
        <w:spacing w:after="0" w:line="229" w:lineRule="auto"/>
        <w:ind w:left="-8"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 </w:t>
      </w:r>
    </w:p>
    <w:p w:rsidR="007E5712" w:rsidRPr="00EB3705" w:rsidRDefault="007E5712" w:rsidP="007E5712">
      <w:pPr>
        <w:widowControl w:val="0"/>
        <w:autoSpaceDE w:val="0"/>
        <w:autoSpaceDN w:val="0"/>
        <w:adjustRightInd w:val="0"/>
        <w:spacing w:after="0" w:line="80" w:lineRule="exact"/>
        <w:rPr>
          <w:rFonts w:ascii="Times New Roman" w:hAnsi="Times New Roman"/>
          <w:sz w:val="24"/>
          <w:szCs w:val="24"/>
          <w:lang w:val="ru-RU"/>
        </w:rPr>
      </w:pPr>
    </w:p>
    <w:p w:rsidR="007E5712" w:rsidRPr="00EB3705" w:rsidRDefault="007E5712" w:rsidP="00AB679F">
      <w:pPr>
        <w:widowControl w:val="0"/>
        <w:numPr>
          <w:ilvl w:val="0"/>
          <w:numId w:val="107"/>
        </w:numPr>
        <w:tabs>
          <w:tab w:val="clear" w:pos="720"/>
          <w:tab w:val="num" w:pos="640"/>
        </w:tabs>
        <w:overflowPunct w:val="0"/>
        <w:autoSpaceDE w:val="0"/>
        <w:autoSpaceDN w:val="0"/>
        <w:adjustRightInd w:val="0"/>
        <w:spacing w:after="0" w:line="213" w:lineRule="auto"/>
        <w:ind w:left="-8"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узнать о том, что в сфере информатики и ИКТ существуют международные и национальные стандарты; </w:t>
      </w:r>
    </w:p>
    <w:p w:rsidR="007E5712" w:rsidRPr="00EB3705" w:rsidRDefault="007E5712" w:rsidP="007E5712">
      <w:pPr>
        <w:widowControl w:val="0"/>
        <w:autoSpaceDE w:val="0"/>
        <w:autoSpaceDN w:val="0"/>
        <w:adjustRightInd w:val="0"/>
        <w:spacing w:after="0" w:line="18" w:lineRule="exact"/>
        <w:rPr>
          <w:rFonts w:ascii="Times New Roman" w:hAnsi="Times New Roman"/>
          <w:sz w:val="24"/>
          <w:szCs w:val="24"/>
          <w:lang w:val="ru-RU"/>
        </w:rPr>
      </w:pPr>
    </w:p>
    <w:p w:rsidR="007E5712" w:rsidRPr="00EB3705" w:rsidRDefault="007E5712" w:rsidP="00AB679F">
      <w:pPr>
        <w:widowControl w:val="0"/>
        <w:numPr>
          <w:ilvl w:val="0"/>
          <w:numId w:val="107"/>
        </w:numPr>
        <w:tabs>
          <w:tab w:val="clear" w:pos="720"/>
          <w:tab w:val="num" w:pos="652"/>
        </w:tabs>
        <w:overflowPunct w:val="0"/>
        <w:autoSpaceDE w:val="0"/>
        <w:autoSpaceDN w:val="0"/>
        <w:adjustRightInd w:val="0"/>
        <w:spacing w:after="0" w:line="240" w:lineRule="auto"/>
        <w:ind w:left="652" w:hanging="652"/>
        <w:jc w:val="both"/>
        <w:rPr>
          <w:rFonts w:ascii="Times New Roman" w:hAnsi="Times New Roman"/>
          <w:sz w:val="24"/>
          <w:szCs w:val="24"/>
          <w:lang w:val="ru-RU"/>
        </w:rPr>
      </w:pPr>
      <w:r w:rsidRPr="00EB3705">
        <w:rPr>
          <w:rFonts w:ascii="Times New Roman" w:hAnsi="Times New Roman"/>
          <w:i/>
          <w:iCs/>
          <w:sz w:val="24"/>
          <w:szCs w:val="24"/>
          <w:lang w:val="ru-RU"/>
        </w:rPr>
        <w:t xml:space="preserve">узнать о структуре современных компьютеров и назначении их элементов;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107"/>
        </w:numPr>
        <w:tabs>
          <w:tab w:val="clear" w:pos="720"/>
          <w:tab w:val="num" w:pos="652"/>
        </w:tabs>
        <w:overflowPunct w:val="0"/>
        <w:autoSpaceDE w:val="0"/>
        <w:autoSpaceDN w:val="0"/>
        <w:adjustRightInd w:val="0"/>
        <w:spacing w:after="0" w:line="240" w:lineRule="auto"/>
        <w:ind w:left="652" w:hanging="652"/>
        <w:jc w:val="both"/>
        <w:rPr>
          <w:rFonts w:ascii="Times New Roman" w:hAnsi="Times New Roman"/>
          <w:sz w:val="24"/>
          <w:szCs w:val="24"/>
          <w:lang w:val="ru-RU"/>
        </w:rPr>
      </w:pPr>
      <w:r w:rsidRPr="00EB3705">
        <w:rPr>
          <w:rFonts w:ascii="Times New Roman" w:hAnsi="Times New Roman"/>
          <w:i/>
          <w:iCs/>
          <w:sz w:val="24"/>
          <w:szCs w:val="24"/>
          <w:lang w:val="ru-RU"/>
        </w:rPr>
        <w:t xml:space="preserve">получить представление об истории и тенденциях развития ИКТ; </w:t>
      </w:r>
    </w:p>
    <w:p w:rsidR="007E5712" w:rsidRPr="00EB3705" w:rsidRDefault="007E5712" w:rsidP="007E5712">
      <w:pPr>
        <w:widowControl w:val="0"/>
        <w:autoSpaceDE w:val="0"/>
        <w:autoSpaceDN w:val="0"/>
        <w:adjustRightInd w:val="0"/>
        <w:spacing w:after="0" w:line="40" w:lineRule="exact"/>
        <w:rPr>
          <w:rFonts w:ascii="Times New Roman" w:hAnsi="Times New Roman"/>
          <w:sz w:val="24"/>
          <w:szCs w:val="24"/>
          <w:lang w:val="ru-RU"/>
        </w:rPr>
      </w:pPr>
    </w:p>
    <w:p w:rsidR="007E5712" w:rsidRPr="00EB3705" w:rsidRDefault="007E5712" w:rsidP="00AB679F">
      <w:pPr>
        <w:widowControl w:val="0"/>
        <w:numPr>
          <w:ilvl w:val="0"/>
          <w:numId w:val="107"/>
        </w:numPr>
        <w:tabs>
          <w:tab w:val="clear" w:pos="720"/>
          <w:tab w:val="num" w:pos="812"/>
        </w:tabs>
        <w:overflowPunct w:val="0"/>
        <w:autoSpaceDE w:val="0"/>
        <w:autoSpaceDN w:val="0"/>
        <w:adjustRightInd w:val="0"/>
        <w:spacing w:after="0" w:line="240" w:lineRule="auto"/>
        <w:ind w:left="812" w:hanging="803"/>
        <w:jc w:val="both"/>
        <w:rPr>
          <w:rFonts w:ascii="Times New Roman" w:hAnsi="Times New Roman"/>
          <w:sz w:val="24"/>
          <w:szCs w:val="24"/>
          <w:lang w:val="ru-RU"/>
        </w:rPr>
      </w:pPr>
      <w:r w:rsidRPr="00EB3705">
        <w:rPr>
          <w:rFonts w:ascii="Times New Roman" w:hAnsi="Times New Roman"/>
          <w:i/>
          <w:iCs/>
          <w:sz w:val="24"/>
          <w:szCs w:val="24"/>
          <w:lang w:val="ru-RU"/>
        </w:rPr>
        <w:t xml:space="preserve">познакомиться с примерами использования ИКТ в современном мире;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07"/>
        </w:numPr>
        <w:tabs>
          <w:tab w:val="clear" w:pos="720"/>
          <w:tab w:val="num" w:pos="809"/>
        </w:tabs>
        <w:overflowPunct w:val="0"/>
        <w:autoSpaceDE w:val="0"/>
        <w:autoSpaceDN w:val="0"/>
        <w:adjustRightInd w:val="0"/>
        <w:spacing w:after="0" w:line="213" w:lineRule="auto"/>
        <w:ind w:left="12" w:right="20" w:hanging="3"/>
        <w:jc w:val="both"/>
        <w:rPr>
          <w:rFonts w:ascii="Times New Roman" w:hAnsi="Times New Roman"/>
          <w:sz w:val="24"/>
          <w:szCs w:val="24"/>
          <w:lang w:val="ru-RU"/>
        </w:rPr>
      </w:pPr>
      <w:r w:rsidRPr="00EB3705">
        <w:rPr>
          <w:rFonts w:ascii="Times New Roman" w:hAnsi="Times New Roman"/>
          <w:i/>
          <w:iCs/>
          <w:sz w:val="24"/>
          <w:szCs w:val="24"/>
          <w:lang w:val="ru-RU"/>
        </w:rPr>
        <w:t xml:space="preserve">получить представления о роботизированных устройствах и их использовании на производстве и в научных исследованиях. </w:t>
      </w:r>
    </w:p>
    <w:p w:rsidR="007E5712" w:rsidRPr="00EB3705" w:rsidRDefault="007E5712" w:rsidP="007E5712">
      <w:pPr>
        <w:widowControl w:val="0"/>
        <w:autoSpaceDE w:val="0"/>
        <w:autoSpaceDN w:val="0"/>
        <w:adjustRightInd w:val="0"/>
        <w:spacing w:after="0" w:line="200" w:lineRule="exact"/>
        <w:rPr>
          <w:rFonts w:ascii="Times New Roman" w:hAnsi="Times New Roman"/>
          <w:sz w:val="24"/>
          <w:szCs w:val="24"/>
          <w:lang w:val="ru-RU"/>
        </w:rPr>
      </w:pPr>
    </w:p>
    <w:p w:rsidR="007E5712" w:rsidRPr="00EB3705" w:rsidRDefault="007E5712" w:rsidP="007E5712">
      <w:pPr>
        <w:widowControl w:val="0"/>
        <w:autoSpaceDE w:val="0"/>
        <w:autoSpaceDN w:val="0"/>
        <w:adjustRightInd w:val="0"/>
        <w:spacing w:after="0" w:line="274" w:lineRule="exact"/>
        <w:rPr>
          <w:rFonts w:ascii="Times New Roman" w:hAnsi="Times New Roman"/>
          <w:sz w:val="24"/>
          <w:szCs w:val="24"/>
          <w:lang w:val="ru-RU"/>
        </w:rPr>
      </w:pPr>
    </w:p>
    <w:p w:rsidR="007E5712" w:rsidRDefault="007E5712" w:rsidP="007E5712">
      <w:pPr>
        <w:widowControl w:val="0"/>
        <w:autoSpaceDE w:val="0"/>
        <w:autoSpaceDN w:val="0"/>
        <w:adjustRightInd w:val="0"/>
        <w:spacing w:after="0" w:line="240" w:lineRule="auto"/>
        <w:ind w:left="4192"/>
        <w:rPr>
          <w:rFonts w:ascii="Times New Roman" w:hAnsi="Times New Roman"/>
          <w:sz w:val="24"/>
          <w:szCs w:val="24"/>
        </w:rPr>
      </w:pPr>
      <w:r>
        <w:rPr>
          <w:rFonts w:ascii="Times New Roman" w:hAnsi="Times New Roman"/>
          <w:b/>
          <w:bCs/>
          <w:sz w:val="24"/>
          <w:szCs w:val="24"/>
        </w:rPr>
        <w:t>1.2.5.9. Физика</w:t>
      </w:r>
    </w:p>
    <w:p w:rsidR="007E5712" w:rsidRDefault="007E5712" w:rsidP="007E5712">
      <w:pPr>
        <w:widowControl w:val="0"/>
        <w:autoSpaceDE w:val="0"/>
        <w:autoSpaceDN w:val="0"/>
        <w:adjustRightInd w:val="0"/>
        <w:spacing w:after="0" w:line="3" w:lineRule="exact"/>
        <w:rPr>
          <w:rFonts w:ascii="Times New Roman" w:hAnsi="Times New Roman"/>
          <w:sz w:val="24"/>
          <w:szCs w:val="24"/>
        </w:rPr>
      </w:pPr>
    </w:p>
    <w:p w:rsidR="007E5712" w:rsidRDefault="007E5712" w:rsidP="007E5712">
      <w:pPr>
        <w:widowControl w:val="0"/>
        <w:autoSpaceDE w:val="0"/>
        <w:autoSpaceDN w:val="0"/>
        <w:adjustRightInd w:val="0"/>
        <w:spacing w:after="0" w:line="240" w:lineRule="auto"/>
        <w:ind w:left="12"/>
        <w:rPr>
          <w:rFonts w:ascii="Times New Roman" w:hAnsi="Times New Roman"/>
          <w:sz w:val="24"/>
          <w:szCs w:val="24"/>
        </w:rPr>
      </w:pPr>
      <w:r>
        <w:rPr>
          <w:rFonts w:ascii="Times New Roman" w:hAnsi="Times New Roman"/>
          <w:b/>
          <w:bCs/>
          <w:sz w:val="24"/>
          <w:szCs w:val="24"/>
        </w:rPr>
        <w:t>Выпускник научится:</w:t>
      </w:r>
    </w:p>
    <w:p w:rsidR="007E5712" w:rsidRDefault="007E5712" w:rsidP="007E5712">
      <w:pPr>
        <w:widowControl w:val="0"/>
        <w:autoSpaceDE w:val="0"/>
        <w:autoSpaceDN w:val="0"/>
        <w:adjustRightInd w:val="0"/>
        <w:spacing w:after="0" w:line="70" w:lineRule="exact"/>
        <w:rPr>
          <w:rFonts w:ascii="Times New Roman" w:hAnsi="Times New Roman"/>
          <w:sz w:val="24"/>
          <w:szCs w:val="24"/>
        </w:rPr>
      </w:pPr>
    </w:p>
    <w:p w:rsidR="007E5712" w:rsidRPr="00EB3705" w:rsidRDefault="007E5712" w:rsidP="00AB679F">
      <w:pPr>
        <w:widowControl w:val="0"/>
        <w:numPr>
          <w:ilvl w:val="0"/>
          <w:numId w:val="108"/>
        </w:numPr>
        <w:tabs>
          <w:tab w:val="clear" w:pos="720"/>
          <w:tab w:val="num" w:pos="867"/>
        </w:tabs>
        <w:overflowPunct w:val="0"/>
        <w:autoSpaceDE w:val="0"/>
        <w:autoSpaceDN w:val="0"/>
        <w:adjustRightInd w:val="0"/>
        <w:spacing w:after="0" w:line="215" w:lineRule="auto"/>
        <w:ind w:left="12"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соблюдать правила безопасности и охраны труда при работе с учебным и лабораторным оборудованием;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08"/>
        </w:numPr>
        <w:tabs>
          <w:tab w:val="clear" w:pos="720"/>
          <w:tab w:val="num" w:pos="867"/>
        </w:tabs>
        <w:overflowPunct w:val="0"/>
        <w:autoSpaceDE w:val="0"/>
        <w:autoSpaceDN w:val="0"/>
        <w:adjustRightInd w:val="0"/>
        <w:spacing w:after="0" w:line="215" w:lineRule="auto"/>
        <w:ind w:left="12"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понимать смысл основных физических терминов: физическое тело, физическое явление, физическая величина, единицы измерения; </w:t>
      </w:r>
    </w:p>
    <w:p w:rsidR="007E5712" w:rsidRPr="00EB3705" w:rsidRDefault="007E5712" w:rsidP="007E5712">
      <w:pPr>
        <w:widowControl w:val="0"/>
        <w:autoSpaceDE w:val="0"/>
        <w:autoSpaceDN w:val="0"/>
        <w:adjustRightInd w:val="0"/>
        <w:spacing w:after="0" w:line="81" w:lineRule="exact"/>
        <w:rPr>
          <w:rFonts w:ascii="Times New Roman" w:hAnsi="Times New Roman"/>
          <w:sz w:val="24"/>
          <w:szCs w:val="24"/>
          <w:lang w:val="ru-RU"/>
        </w:rPr>
      </w:pPr>
    </w:p>
    <w:p w:rsidR="007E5712" w:rsidRPr="00EB3705" w:rsidRDefault="007E5712" w:rsidP="00AB679F">
      <w:pPr>
        <w:widowControl w:val="0"/>
        <w:numPr>
          <w:ilvl w:val="0"/>
          <w:numId w:val="108"/>
        </w:numPr>
        <w:tabs>
          <w:tab w:val="clear" w:pos="720"/>
          <w:tab w:val="num" w:pos="867"/>
        </w:tabs>
        <w:overflowPunct w:val="0"/>
        <w:autoSpaceDE w:val="0"/>
        <w:autoSpaceDN w:val="0"/>
        <w:adjustRightInd w:val="0"/>
        <w:spacing w:after="0" w:line="221" w:lineRule="auto"/>
        <w:ind w:left="12" w:hanging="3"/>
        <w:jc w:val="both"/>
        <w:rPr>
          <w:rFonts w:ascii="Times New Roman" w:hAnsi="Times New Roman"/>
          <w:sz w:val="24"/>
          <w:szCs w:val="24"/>
          <w:lang w:val="ru-RU"/>
        </w:rPr>
      </w:pPr>
      <w:r w:rsidRPr="00EB3705">
        <w:rPr>
          <w:rFonts w:ascii="Times New Roman" w:hAnsi="Times New Roman"/>
          <w:sz w:val="24"/>
          <w:szCs w:val="24"/>
          <w:lang w:val="ru-RU"/>
        </w:rPr>
        <w:t xml:space="preserve">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p w:rsidR="007E5712" w:rsidRPr="00EB3705"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EB3705" w:rsidRDefault="007E5712" w:rsidP="00AB679F">
      <w:pPr>
        <w:widowControl w:val="0"/>
        <w:numPr>
          <w:ilvl w:val="0"/>
          <w:numId w:val="108"/>
        </w:numPr>
        <w:tabs>
          <w:tab w:val="clear" w:pos="720"/>
          <w:tab w:val="num" w:pos="867"/>
        </w:tabs>
        <w:overflowPunct w:val="0"/>
        <w:autoSpaceDE w:val="0"/>
        <w:autoSpaceDN w:val="0"/>
        <w:adjustRightInd w:val="0"/>
        <w:spacing w:after="0" w:line="226" w:lineRule="auto"/>
        <w:ind w:left="12" w:hanging="3"/>
        <w:jc w:val="both"/>
        <w:rPr>
          <w:rFonts w:ascii="Times New Roman" w:hAnsi="Times New Roman"/>
          <w:sz w:val="24"/>
          <w:szCs w:val="24"/>
          <w:lang w:val="ru-RU"/>
        </w:rPr>
      </w:pPr>
      <w:r w:rsidRPr="00EB3705">
        <w:rPr>
          <w:rFonts w:ascii="Times New Roman" w:hAnsi="Times New Roman"/>
          <w:sz w:val="24"/>
          <w:szCs w:val="24"/>
          <w:lang w:val="ru-RU"/>
        </w:rP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p w:rsidR="007E5712" w:rsidRPr="00EB3705"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21" w:lineRule="auto"/>
        <w:ind w:left="12" w:right="20"/>
        <w:jc w:val="both"/>
        <w:rPr>
          <w:rFonts w:ascii="Times New Roman" w:hAnsi="Times New Roman"/>
          <w:sz w:val="24"/>
          <w:szCs w:val="24"/>
        </w:rPr>
      </w:pPr>
      <w:r w:rsidRPr="00EB3705">
        <w:rPr>
          <w:rFonts w:ascii="Times New Roman" w:hAnsi="Times New Roman"/>
          <w:sz w:val="24"/>
          <w:szCs w:val="24"/>
          <w:u w:val="single"/>
          <w:lang w:val="ru-RU"/>
        </w:rPr>
        <w:t>Примечание</w:t>
      </w:r>
      <w:r w:rsidRPr="00EB3705">
        <w:rPr>
          <w:rFonts w:ascii="Times New Roman" w:hAnsi="Times New Roman"/>
          <w:sz w:val="24"/>
          <w:szCs w:val="24"/>
          <w:lang w:val="ru-RU"/>
        </w:rPr>
        <w:t xml:space="preserve">. При проведении исследования физических явлений измерительные приборы используются лишь как датчики измерения физических величин. </w:t>
      </w:r>
      <w:r>
        <w:rPr>
          <w:rFonts w:ascii="Times New Roman" w:hAnsi="Times New Roman"/>
          <w:sz w:val="24"/>
          <w:szCs w:val="24"/>
        </w:rPr>
        <w:t xml:space="preserve">Записи показаний прямых измерений в этом случае не требуется. </w:t>
      </w:r>
    </w:p>
    <w:p w:rsidR="007E5712" w:rsidRDefault="007E5712" w:rsidP="007E5712">
      <w:pPr>
        <w:widowControl w:val="0"/>
        <w:autoSpaceDE w:val="0"/>
        <w:autoSpaceDN w:val="0"/>
        <w:adjustRightInd w:val="0"/>
        <w:spacing w:after="0" w:line="14" w:lineRule="exact"/>
        <w:rPr>
          <w:rFonts w:ascii="Times New Roman" w:hAnsi="Times New Roman"/>
          <w:sz w:val="24"/>
          <w:szCs w:val="24"/>
        </w:rPr>
      </w:pPr>
    </w:p>
    <w:p w:rsidR="007E5712" w:rsidRPr="00EB3705" w:rsidRDefault="007E5712" w:rsidP="00AB679F">
      <w:pPr>
        <w:widowControl w:val="0"/>
        <w:numPr>
          <w:ilvl w:val="0"/>
          <w:numId w:val="108"/>
        </w:numPr>
        <w:tabs>
          <w:tab w:val="clear" w:pos="720"/>
          <w:tab w:val="num" w:pos="872"/>
        </w:tabs>
        <w:overflowPunct w:val="0"/>
        <w:autoSpaceDE w:val="0"/>
        <w:autoSpaceDN w:val="0"/>
        <w:adjustRightInd w:val="0"/>
        <w:spacing w:after="0" w:line="240" w:lineRule="auto"/>
        <w:ind w:left="872" w:hanging="863"/>
        <w:jc w:val="both"/>
        <w:rPr>
          <w:rFonts w:ascii="Times New Roman" w:hAnsi="Times New Roman"/>
          <w:sz w:val="24"/>
          <w:szCs w:val="24"/>
          <w:lang w:val="ru-RU"/>
        </w:rPr>
      </w:pPr>
      <w:r w:rsidRPr="00EB3705">
        <w:rPr>
          <w:rFonts w:ascii="Times New Roman" w:hAnsi="Times New Roman"/>
          <w:sz w:val="24"/>
          <w:szCs w:val="24"/>
          <w:lang w:val="ru-RU"/>
        </w:rPr>
        <w:t xml:space="preserve">понимать роль эксперимента в получении научной информации;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08"/>
        </w:numPr>
        <w:tabs>
          <w:tab w:val="clear" w:pos="720"/>
          <w:tab w:val="num" w:pos="867"/>
        </w:tabs>
        <w:overflowPunct w:val="0"/>
        <w:autoSpaceDE w:val="0"/>
        <w:autoSpaceDN w:val="0"/>
        <w:adjustRightInd w:val="0"/>
        <w:spacing w:after="0" w:line="232" w:lineRule="auto"/>
        <w:ind w:left="12" w:hanging="3"/>
        <w:jc w:val="both"/>
        <w:rPr>
          <w:rFonts w:ascii="Times New Roman" w:hAnsi="Times New Roman"/>
          <w:sz w:val="24"/>
          <w:szCs w:val="24"/>
          <w:lang w:val="ru-RU"/>
        </w:rPr>
      </w:pPr>
      <w:r w:rsidRPr="00EB3705">
        <w:rPr>
          <w:rFonts w:ascii="Times New Roman" w:hAnsi="Times New Roman"/>
          <w:sz w:val="24"/>
          <w:szCs w:val="24"/>
          <w:lang w:val="ru-RU"/>
        </w:rP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r w:rsidRPr="00EB3705">
        <w:rPr>
          <w:rFonts w:ascii="Times New Roman" w:hAnsi="Times New Roman"/>
          <w:sz w:val="24"/>
          <w:szCs w:val="24"/>
          <w:u w:val="single"/>
          <w:lang w:val="ru-RU"/>
        </w:rPr>
        <w:t>Примечание</w:t>
      </w:r>
      <w:r w:rsidRPr="00EB3705">
        <w:rPr>
          <w:rFonts w:ascii="Times New Roman" w:hAnsi="Times New Roman"/>
          <w:sz w:val="24"/>
          <w:szCs w:val="24"/>
          <w:lang w:val="ru-RU"/>
        </w:rPr>
        <w:t xml:space="preserve">. Любая учебная программа должна обеспечивать овладение прямыми измерениями всех перечисленных физических величин.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108"/>
        </w:numPr>
        <w:tabs>
          <w:tab w:val="clear" w:pos="720"/>
          <w:tab w:val="num" w:pos="867"/>
        </w:tabs>
        <w:overflowPunct w:val="0"/>
        <w:autoSpaceDE w:val="0"/>
        <w:autoSpaceDN w:val="0"/>
        <w:adjustRightInd w:val="0"/>
        <w:spacing w:after="0" w:line="229" w:lineRule="auto"/>
        <w:ind w:left="12"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108"/>
        </w:numPr>
        <w:tabs>
          <w:tab w:val="clear" w:pos="720"/>
          <w:tab w:val="num" w:pos="867"/>
        </w:tabs>
        <w:overflowPunct w:val="0"/>
        <w:autoSpaceDE w:val="0"/>
        <w:autoSpaceDN w:val="0"/>
        <w:adjustRightInd w:val="0"/>
        <w:spacing w:after="0" w:line="221" w:lineRule="auto"/>
        <w:ind w:left="12" w:hanging="3"/>
        <w:jc w:val="both"/>
        <w:rPr>
          <w:rFonts w:ascii="Times New Roman" w:hAnsi="Times New Roman"/>
          <w:sz w:val="24"/>
          <w:szCs w:val="24"/>
          <w:lang w:val="ru-RU"/>
        </w:rPr>
      </w:pPr>
      <w:r w:rsidRPr="00EB3705">
        <w:rPr>
          <w:rFonts w:ascii="Times New Roman" w:hAnsi="Times New Roman"/>
          <w:sz w:val="24"/>
          <w:szCs w:val="24"/>
          <w:lang w:val="ru-RU"/>
        </w:rPr>
        <w:t xml:space="preserve">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w:t>
      </w: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EB3705">
          <w:pgSz w:w="11909" w:h="16834"/>
          <w:pgMar w:top="701" w:right="700" w:bottom="458" w:left="1268" w:header="720" w:footer="720" w:gutter="0"/>
          <w:cols w:space="720" w:equalWidth="0">
            <w:col w:w="9932"/>
          </w:cols>
          <w:noEndnote/>
        </w:sectPr>
      </w:pPr>
    </w:p>
    <w:p w:rsidR="007E5712" w:rsidRPr="00EB3705" w:rsidRDefault="007E5712" w:rsidP="007E5712">
      <w:pPr>
        <w:widowControl w:val="0"/>
        <w:autoSpaceDE w:val="0"/>
        <w:autoSpaceDN w:val="0"/>
        <w:adjustRightInd w:val="0"/>
        <w:spacing w:after="0" w:line="92" w:lineRule="exact"/>
        <w:rPr>
          <w:rFonts w:ascii="Times New Roman" w:hAnsi="Times New Roman"/>
          <w:sz w:val="24"/>
          <w:szCs w:val="24"/>
          <w:lang w:val="ru-RU"/>
        </w:rPr>
      </w:pPr>
    </w:p>
    <w:p w:rsidR="007E5712" w:rsidRPr="007E5712" w:rsidRDefault="007E5712" w:rsidP="007E5712">
      <w:pPr>
        <w:widowControl w:val="0"/>
        <w:autoSpaceDE w:val="0"/>
        <w:autoSpaceDN w:val="0"/>
        <w:adjustRightInd w:val="0"/>
        <w:spacing w:after="0" w:line="239" w:lineRule="auto"/>
        <w:rPr>
          <w:rFonts w:ascii="Times New Roman" w:hAnsi="Times New Roman"/>
          <w:sz w:val="24"/>
          <w:szCs w:val="24"/>
          <w:lang w:val="ru-RU"/>
        </w:rPr>
      </w:pPr>
    </w:p>
    <w:p w:rsidR="007E5712" w:rsidRPr="007E5712"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7E5712">
          <w:type w:val="continuous"/>
          <w:pgSz w:w="11909" w:h="16834"/>
          <w:pgMar w:top="701" w:right="700" w:bottom="458" w:left="11020" w:header="720" w:footer="720" w:gutter="0"/>
          <w:cols w:space="720" w:equalWidth="0">
            <w:col w:w="180"/>
          </w:cols>
          <w:noEndnote/>
        </w:sectPr>
      </w:pPr>
    </w:p>
    <w:p w:rsidR="007E5712" w:rsidRDefault="007E5712" w:rsidP="007E5712">
      <w:pPr>
        <w:widowControl w:val="0"/>
        <w:autoSpaceDE w:val="0"/>
        <w:autoSpaceDN w:val="0"/>
        <w:adjustRightInd w:val="0"/>
        <w:spacing w:after="0" w:line="240" w:lineRule="auto"/>
        <w:ind w:left="32"/>
        <w:rPr>
          <w:rFonts w:ascii="Times New Roman" w:hAnsi="Times New Roman"/>
          <w:sz w:val="24"/>
          <w:szCs w:val="24"/>
        </w:rPr>
      </w:pPr>
      <w:bookmarkStart w:id="57" w:name="page121"/>
      <w:bookmarkEnd w:id="57"/>
      <w:r>
        <w:rPr>
          <w:rFonts w:ascii="Times New Roman" w:hAnsi="Times New Roman"/>
          <w:sz w:val="24"/>
          <w:szCs w:val="24"/>
        </w:rPr>
        <w:lastRenderedPageBreak/>
        <w:t>измерений;</w:t>
      </w:r>
    </w:p>
    <w:p w:rsidR="007E5712" w:rsidRDefault="007E5712" w:rsidP="007E5712">
      <w:pPr>
        <w:widowControl w:val="0"/>
        <w:autoSpaceDE w:val="0"/>
        <w:autoSpaceDN w:val="0"/>
        <w:adjustRightInd w:val="0"/>
        <w:spacing w:after="0" w:line="82" w:lineRule="exact"/>
        <w:rPr>
          <w:rFonts w:ascii="Times New Roman" w:hAnsi="Times New Roman"/>
          <w:sz w:val="24"/>
          <w:szCs w:val="24"/>
        </w:rPr>
      </w:pPr>
    </w:p>
    <w:p w:rsidR="007E5712" w:rsidRPr="00EB3705" w:rsidRDefault="007E5712" w:rsidP="00AB679F">
      <w:pPr>
        <w:widowControl w:val="0"/>
        <w:numPr>
          <w:ilvl w:val="0"/>
          <w:numId w:val="109"/>
        </w:numPr>
        <w:tabs>
          <w:tab w:val="clear" w:pos="720"/>
          <w:tab w:val="num" w:pos="875"/>
        </w:tabs>
        <w:overflowPunct w:val="0"/>
        <w:autoSpaceDE w:val="0"/>
        <w:autoSpaceDN w:val="0"/>
        <w:adjustRightInd w:val="0"/>
        <w:spacing w:after="0" w:line="221" w:lineRule="auto"/>
        <w:ind w:left="-8" w:right="20" w:firstLine="8"/>
        <w:jc w:val="both"/>
        <w:rPr>
          <w:rFonts w:ascii="Times New Roman" w:hAnsi="Times New Roman"/>
          <w:sz w:val="24"/>
          <w:szCs w:val="24"/>
          <w:lang w:val="ru-RU"/>
        </w:rPr>
      </w:pPr>
      <w:r w:rsidRPr="00EB3705">
        <w:rPr>
          <w:rFonts w:ascii="Times New Roman" w:hAnsi="Times New Roman"/>
          <w:sz w:val="24"/>
          <w:szCs w:val="24"/>
          <w:lang w:val="ru-RU"/>
        </w:rPr>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7E5712" w:rsidRPr="00EB3705" w:rsidRDefault="007E5712" w:rsidP="007E5712">
      <w:pPr>
        <w:widowControl w:val="0"/>
        <w:autoSpaceDE w:val="0"/>
        <w:autoSpaceDN w:val="0"/>
        <w:adjustRightInd w:val="0"/>
        <w:spacing w:after="0" w:line="78" w:lineRule="exact"/>
        <w:rPr>
          <w:rFonts w:ascii="Times New Roman" w:hAnsi="Times New Roman"/>
          <w:sz w:val="24"/>
          <w:szCs w:val="24"/>
          <w:lang w:val="ru-RU"/>
        </w:rPr>
      </w:pPr>
    </w:p>
    <w:p w:rsidR="007E5712" w:rsidRPr="00EB3705" w:rsidRDefault="007E5712" w:rsidP="00AB679F">
      <w:pPr>
        <w:widowControl w:val="0"/>
        <w:numPr>
          <w:ilvl w:val="0"/>
          <w:numId w:val="109"/>
        </w:numPr>
        <w:tabs>
          <w:tab w:val="clear" w:pos="720"/>
          <w:tab w:val="num" w:pos="875"/>
        </w:tabs>
        <w:overflowPunct w:val="0"/>
        <w:autoSpaceDE w:val="0"/>
        <w:autoSpaceDN w:val="0"/>
        <w:adjustRightInd w:val="0"/>
        <w:spacing w:after="0" w:line="213" w:lineRule="auto"/>
        <w:ind w:left="-8" w:right="20" w:firstLine="8"/>
        <w:jc w:val="both"/>
        <w:rPr>
          <w:rFonts w:ascii="Times New Roman" w:hAnsi="Times New Roman"/>
          <w:sz w:val="24"/>
          <w:szCs w:val="24"/>
          <w:lang w:val="ru-RU"/>
        </w:rPr>
      </w:pPr>
      <w:r w:rsidRPr="00EB3705">
        <w:rPr>
          <w:rFonts w:ascii="Times New Roman" w:hAnsi="Times New Roman"/>
          <w:sz w:val="24"/>
          <w:szCs w:val="24"/>
          <w:lang w:val="ru-RU"/>
        </w:rPr>
        <w:t xml:space="preserve">понимать принципы действия машин, приборов и технических устройств, условия их безопасного использования в повседневной жизни;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109"/>
        </w:numPr>
        <w:tabs>
          <w:tab w:val="clear" w:pos="720"/>
          <w:tab w:val="num" w:pos="875"/>
        </w:tabs>
        <w:overflowPunct w:val="0"/>
        <w:autoSpaceDE w:val="0"/>
        <w:autoSpaceDN w:val="0"/>
        <w:adjustRightInd w:val="0"/>
        <w:spacing w:after="0" w:line="213" w:lineRule="auto"/>
        <w:ind w:left="-8" w:right="20" w:firstLine="8"/>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при выполнении учебных задач научно-популярную литературу о физических явлениях, справочные материалы, ресурсы Интернет. </w:t>
      </w:r>
    </w:p>
    <w:p w:rsidR="007E5712" w:rsidRPr="00EB3705" w:rsidRDefault="007E5712" w:rsidP="007E5712">
      <w:pPr>
        <w:widowControl w:val="0"/>
        <w:autoSpaceDE w:val="0"/>
        <w:autoSpaceDN w:val="0"/>
        <w:adjustRightInd w:val="0"/>
        <w:spacing w:after="0" w:line="1"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37" w:lineRule="auto"/>
        <w:ind w:left="32"/>
        <w:jc w:val="both"/>
        <w:rPr>
          <w:rFonts w:ascii="Times New Roman" w:hAnsi="Times New Roman"/>
          <w:sz w:val="24"/>
          <w:szCs w:val="24"/>
        </w:rPr>
      </w:pPr>
      <w:r>
        <w:rPr>
          <w:rFonts w:ascii="Times New Roman" w:hAnsi="Times New Roman"/>
          <w:b/>
          <w:bCs/>
          <w:i/>
          <w:iCs/>
          <w:sz w:val="24"/>
          <w:szCs w:val="24"/>
        </w:rPr>
        <w:t xml:space="preserve">Выпускник получит возможность научиться: </w:t>
      </w:r>
    </w:p>
    <w:p w:rsidR="007E5712" w:rsidRDefault="007E5712" w:rsidP="007E5712">
      <w:pPr>
        <w:widowControl w:val="0"/>
        <w:autoSpaceDE w:val="0"/>
        <w:autoSpaceDN w:val="0"/>
        <w:adjustRightInd w:val="0"/>
        <w:spacing w:after="0" w:line="73" w:lineRule="exact"/>
        <w:rPr>
          <w:rFonts w:ascii="Times New Roman" w:hAnsi="Times New Roman"/>
          <w:sz w:val="24"/>
          <w:szCs w:val="24"/>
        </w:rPr>
      </w:pPr>
    </w:p>
    <w:p w:rsidR="007E5712" w:rsidRPr="00EB3705" w:rsidRDefault="007E5712" w:rsidP="00AB679F">
      <w:pPr>
        <w:widowControl w:val="0"/>
        <w:numPr>
          <w:ilvl w:val="0"/>
          <w:numId w:val="109"/>
        </w:numPr>
        <w:tabs>
          <w:tab w:val="clear" w:pos="720"/>
          <w:tab w:val="num" w:pos="875"/>
        </w:tabs>
        <w:overflowPunct w:val="0"/>
        <w:autoSpaceDE w:val="0"/>
        <w:autoSpaceDN w:val="0"/>
        <w:adjustRightInd w:val="0"/>
        <w:spacing w:after="0" w:line="214" w:lineRule="auto"/>
        <w:ind w:left="-8"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осознавать ценность научных исследований, роль физики в расширении представлений об окружающем мире и ее вклад в улучшение качества жизни;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09"/>
        </w:numPr>
        <w:tabs>
          <w:tab w:val="clear" w:pos="720"/>
          <w:tab w:val="num" w:pos="875"/>
        </w:tabs>
        <w:overflowPunct w:val="0"/>
        <w:autoSpaceDE w:val="0"/>
        <w:autoSpaceDN w:val="0"/>
        <w:adjustRightInd w:val="0"/>
        <w:spacing w:after="0" w:line="224" w:lineRule="auto"/>
        <w:ind w:left="-8"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09"/>
        </w:numPr>
        <w:tabs>
          <w:tab w:val="clear" w:pos="720"/>
          <w:tab w:val="num" w:pos="875"/>
        </w:tabs>
        <w:overflowPunct w:val="0"/>
        <w:autoSpaceDE w:val="0"/>
        <w:autoSpaceDN w:val="0"/>
        <w:adjustRightInd w:val="0"/>
        <w:spacing w:after="0" w:line="215" w:lineRule="auto"/>
        <w:ind w:left="-8"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сравнивать точность измерения физических величин по величине их относительной погрешности при проведении прямых измерений; </w:t>
      </w:r>
    </w:p>
    <w:p w:rsidR="007E5712" w:rsidRPr="00EB3705" w:rsidRDefault="007E5712" w:rsidP="007E5712">
      <w:pPr>
        <w:widowControl w:val="0"/>
        <w:autoSpaceDE w:val="0"/>
        <w:autoSpaceDN w:val="0"/>
        <w:adjustRightInd w:val="0"/>
        <w:spacing w:after="0" w:line="81" w:lineRule="exact"/>
        <w:rPr>
          <w:rFonts w:ascii="Times New Roman" w:hAnsi="Times New Roman"/>
          <w:sz w:val="24"/>
          <w:szCs w:val="24"/>
          <w:lang w:val="ru-RU"/>
        </w:rPr>
      </w:pPr>
    </w:p>
    <w:p w:rsidR="007E5712" w:rsidRPr="00EB3705" w:rsidRDefault="007E5712" w:rsidP="00AB679F">
      <w:pPr>
        <w:widowControl w:val="0"/>
        <w:numPr>
          <w:ilvl w:val="0"/>
          <w:numId w:val="109"/>
        </w:numPr>
        <w:tabs>
          <w:tab w:val="clear" w:pos="720"/>
          <w:tab w:val="num" w:pos="875"/>
        </w:tabs>
        <w:overflowPunct w:val="0"/>
        <w:autoSpaceDE w:val="0"/>
        <w:autoSpaceDN w:val="0"/>
        <w:adjustRightInd w:val="0"/>
        <w:spacing w:after="0" w:line="228" w:lineRule="auto"/>
        <w:ind w:left="-8"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109"/>
        </w:numPr>
        <w:tabs>
          <w:tab w:val="clear" w:pos="720"/>
          <w:tab w:val="num" w:pos="875"/>
        </w:tabs>
        <w:overflowPunct w:val="0"/>
        <w:autoSpaceDE w:val="0"/>
        <w:autoSpaceDN w:val="0"/>
        <w:adjustRightInd w:val="0"/>
        <w:spacing w:after="0" w:line="222" w:lineRule="auto"/>
        <w:ind w:left="-8"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09"/>
        </w:numPr>
        <w:tabs>
          <w:tab w:val="clear" w:pos="720"/>
          <w:tab w:val="num" w:pos="875"/>
        </w:tabs>
        <w:overflowPunct w:val="0"/>
        <w:autoSpaceDE w:val="0"/>
        <w:autoSpaceDN w:val="0"/>
        <w:adjustRightInd w:val="0"/>
        <w:spacing w:after="0" w:line="223" w:lineRule="auto"/>
        <w:ind w:left="-8"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 </w:t>
      </w:r>
    </w:p>
    <w:p w:rsidR="007E5712" w:rsidRPr="00EB3705" w:rsidRDefault="007E5712" w:rsidP="007E5712">
      <w:pPr>
        <w:widowControl w:val="0"/>
        <w:autoSpaceDE w:val="0"/>
        <w:autoSpaceDN w:val="0"/>
        <w:adjustRightInd w:val="0"/>
        <w:spacing w:after="0" w:line="63"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25" w:lineRule="auto"/>
        <w:ind w:left="32" w:right="7600"/>
        <w:jc w:val="both"/>
        <w:rPr>
          <w:rFonts w:ascii="Times New Roman" w:hAnsi="Times New Roman"/>
          <w:sz w:val="24"/>
          <w:szCs w:val="24"/>
        </w:rPr>
      </w:pPr>
      <w:r>
        <w:rPr>
          <w:rFonts w:ascii="Times New Roman" w:hAnsi="Times New Roman"/>
          <w:sz w:val="23"/>
          <w:szCs w:val="23"/>
        </w:rPr>
        <w:t xml:space="preserve">Механические явления Выпускник научится: </w:t>
      </w:r>
    </w:p>
    <w:p w:rsidR="007E5712" w:rsidRDefault="007E5712" w:rsidP="007E5712">
      <w:pPr>
        <w:widowControl w:val="0"/>
        <w:autoSpaceDE w:val="0"/>
        <w:autoSpaceDN w:val="0"/>
        <w:adjustRightInd w:val="0"/>
        <w:spacing w:after="0" w:line="70" w:lineRule="exact"/>
        <w:rPr>
          <w:rFonts w:ascii="Times New Roman" w:hAnsi="Times New Roman"/>
          <w:sz w:val="24"/>
          <w:szCs w:val="24"/>
        </w:rPr>
      </w:pPr>
    </w:p>
    <w:p w:rsidR="007E5712" w:rsidRPr="00EB3705" w:rsidRDefault="007E5712" w:rsidP="00AB679F">
      <w:pPr>
        <w:widowControl w:val="0"/>
        <w:numPr>
          <w:ilvl w:val="0"/>
          <w:numId w:val="109"/>
        </w:numPr>
        <w:tabs>
          <w:tab w:val="clear" w:pos="720"/>
          <w:tab w:val="num" w:pos="875"/>
        </w:tabs>
        <w:overflowPunct w:val="0"/>
        <w:autoSpaceDE w:val="0"/>
        <w:autoSpaceDN w:val="0"/>
        <w:adjustRightInd w:val="0"/>
        <w:spacing w:after="0" w:line="234" w:lineRule="auto"/>
        <w:ind w:left="-8" w:right="20" w:firstLine="8"/>
        <w:jc w:val="both"/>
        <w:rPr>
          <w:rFonts w:ascii="Times New Roman" w:hAnsi="Times New Roman"/>
          <w:sz w:val="24"/>
          <w:szCs w:val="24"/>
          <w:lang w:val="ru-RU"/>
        </w:rPr>
      </w:pPr>
      <w:r w:rsidRPr="00EB3705">
        <w:rPr>
          <w:rFonts w:ascii="Times New Roman" w:hAnsi="Times New Roman"/>
          <w:sz w:val="24"/>
          <w:szCs w:val="24"/>
          <w:lang w:val="ru-RU"/>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09"/>
        </w:numPr>
        <w:tabs>
          <w:tab w:val="clear" w:pos="720"/>
          <w:tab w:val="num" w:pos="875"/>
        </w:tabs>
        <w:overflowPunct w:val="0"/>
        <w:autoSpaceDE w:val="0"/>
        <w:autoSpaceDN w:val="0"/>
        <w:adjustRightInd w:val="0"/>
        <w:spacing w:after="0" w:line="236" w:lineRule="auto"/>
        <w:ind w:left="-8" w:right="20" w:firstLine="8"/>
        <w:jc w:val="both"/>
        <w:rPr>
          <w:rFonts w:ascii="Times New Roman" w:hAnsi="Times New Roman"/>
          <w:sz w:val="24"/>
          <w:szCs w:val="24"/>
          <w:lang w:val="ru-RU"/>
        </w:rPr>
      </w:pPr>
      <w:r w:rsidRPr="00EB3705">
        <w:rPr>
          <w:rFonts w:ascii="Times New Roman" w:hAnsi="Times New Roman"/>
          <w:sz w:val="24"/>
          <w:szCs w:val="24"/>
          <w:lang w:val="ru-RU"/>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7E5712" w:rsidRPr="00EB3705" w:rsidRDefault="007E5712" w:rsidP="007E5712">
      <w:pPr>
        <w:widowControl w:val="0"/>
        <w:autoSpaceDE w:val="0"/>
        <w:autoSpaceDN w:val="0"/>
        <w:adjustRightInd w:val="0"/>
        <w:spacing w:after="0" w:line="68" w:lineRule="exact"/>
        <w:rPr>
          <w:rFonts w:ascii="Times New Roman" w:hAnsi="Times New Roman"/>
          <w:sz w:val="24"/>
          <w:szCs w:val="24"/>
          <w:lang w:val="ru-RU"/>
        </w:rPr>
      </w:pPr>
    </w:p>
    <w:p w:rsidR="007E5712" w:rsidRPr="00EB3705" w:rsidRDefault="007E5712" w:rsidP="00AB679F">
      <w:pPr>
        <w:widowControl w:val="0"/>
        <w:numPr>
          <w:ilvl w:val="0"/>
          <w:numId w:val="109"/>
        </w:numPr>
        <w:tabs>
          <w:tab w:val="clear" w:pos="720"/>
          <w:tab w:val="num" w:pos="875"/>
        </w:tabs>
        <w:overflowPunct w:val="0"/>
        <w:autoSpaceDE w:val="0"/>
        <w:autoSpaceDN w:val="0"/>
        <w:adjustRightInd w:val="0"/>
        <w:spacing w:after="0" w:line="231" w:lineRule="auto"/>
        <w:ind w:left="-8" w:firstLine="8"/>
        <w:jc w:val="both"/>
        <w:rPr>
          <w:rFonts w:ascii="Times New Roman" w:hAnsi="Times New Roman"/>
          <w:sz w:val="24"/>
          <w:szCs w:val="24"/>
          <w:lang w:val="ru-RU"/>
        </w:rPr>
      </w:pPr>
      <w:r w:rsidRPr="00EB3705">
        <w:rPr>
          <w:rFonts w:ascii="Times New Roman" w:hAnsi="Times New Roman"/>
          <w:sz w:val="24"/>
          <w:szCs w:val="24"/>
          <w:lang w:val="ru-RU"/>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Pr>
          <w:rFonts w:ascii="Times New Roman" w:hAnsi="Times New Roman"/>
          <w:sz w:val="24"/>
          <w:szCs w:val="24"/>
        </w:rPr>
        <w:t>I</w:t>
      </w:r>
      <w:r w:rsidRPr="00EB3705">
        <w:rPr>
          <w:rFonts w:ascii="Times New Roman" w:hAnsi="Times New Roman"/>
          <w:sz w:val="24"/>
          <w:szCs w:val="24"/>
          <w:lang w:val="ru-RU"/>
        </w:rPr>
        <w:t xml:space="preserve">, </w:t>
      </w:r>
      <w:r>
        <w:rPr>
          <w:rFonts w:ascii="Times New Roman" w:hAnsi="Times New Roman"/>
          <w:sz w:val="24"/>
          <w:szCs w:val="24"/>
        </w:rPr>
        <w:t>II</w:t>
      </w:r>
      <w:r w:rsidRPr="00EB3705">
        <w:rPr>
          <w:rFonts w:ascii="Times New Roman" w:hAnsi="Times New Roman"/>
          <w:sz w:val="24"/>
          <w:szCs w:val="24"/>
          <w:lang w:val="ru-RU"/>
        </w:rPr>
        <w:t xml:space="preserve"> и </w:t>
      </w:r>
      <w:r>
        <w:rPr>
          <w:rFonts w:ascii="Times New Roman" w:hAnsi="Times New Roman"/>
          <w:sz w:val="24"/>
          <w:szCs w:val="24"/>
        </w:rPr>
        <w:t>III</w:t>
      </w:r>
      <w:r w:rsidRPr="00EB3705">
        <w:rPr>
          <w:rFonts w:ascii="Times New Roman" w:hAnsi="Times New Roman"/>
          <w:sz w:val="24"/>
          <w:szCs w:val="24"/>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7E5712" w:rsidRPr="00EB3705"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EB3705" w:rsidRDefault="007E5712" w:rsidP="00AB679F">
      <w:pPr>
        <w:widowControl w:val="0"/>
        <w:numPr>
          <w:ilvl w:val="0"/>
          <w:numId w:val="109"/>
        </w:numPr>
        <w:tabs>
          <w:tab w:val="clear" w:pos="720"/>
          <w:tab w:val="num" w:pos="875"/>
        </w:tabs>
        <w:overflowPunct w:val="0"/>
        <w:autoSpaceDE w:val="0"/>
        <w:autoSpaceDN w:val="0"/>
        <w:adjustRightInd w:val="0"/>
        <w:spacing w:after="0" w:line="215" w:lineRule="auto"/>
        <w:ind w:left="-8" w:right="20" w:firstLine="8"/>
        <w:jc w:val="both"/>
        <w:rPr>
          <w:rFonts w:ascii="Times New Roman" w:hAnsi="Times New Roman"/>
          <w:sz w:val="24"/>
          <w:szCs w:val="24"/>
          <w:lang w:val="ru-RU"/>
        </w:rPr>
      </w:pPr>
      <w:r w:rsidRPr="00EB3705">
        <w:rPr>
          <w:rFonts w:ascii="Times New Roman" w:hAnsi="Times New Roman"/>
          <w:sz w:val="24"/>
          <w:szCs w:val="24"/>
          <w:lang w:val="ru-RU"/>
        </w:rPr>
        <w:t xml:space="preserve">различать основные признаки изученных физических моделей: материальная точка, инерциальная система отсчета;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09"/>
        </w:numPr>
        <w:tabs>
          <w:tab w:val="clear" w:pos="720"/>
          <w:tab w:val="num" w:pos="875"/>
        </w:tabs>
        <w:overflowPunct w:val="0"/>
        <w:autoSpaceDE w:val="0"/>
        <w:autoSpaceDN w:val="0"/>
        <w:adjustRightInd w:val="0"/>
        <w:spacing w:after="0" w:line="215" w:lineRule="auto"/>
        <w:ind w:left="-8" w:right="20" w:firstLine="8"/>
        <w:jc w:val="both"/>
        <w:rPr>
          <w:rFonts w:ascii="Times New Roman" w:hAnsi="Times New Roman"/>
          <w:sz w:val="24"/>
          <w:szCs w:val="24"/>
          <w:lang w:val="ru-RU"/>
        </w:rPr>
      </w:pPr>
      <w:r w:rsidRPr="00EB3705">
        <w:rPr>
          <w:rFonts w:ascii="Times New Roman" w:hAnsi="Times New Roman"/>
          <w:sz w:val="24"/>
          <w:szCs w:val="24"/>
          <w:lang w:val="ru-RU"/>
        </w:rPr>
        <w:t xml:space="preserve">решать задачи, используя физические законы (закон сохранения энергии, закон всемирного тяготения, принцип суперпозиции сил, </w:t>
      </w:r>
      <w:r>
        <w:rPr>
          <w:rFonts w:ascii="Times New Roman" w:hAnsi="Times New Roman"/>
          <w:sz w:val="24"/>
          <w:szCs w:val="24"/>
        </w:rPr>
        <w:t>I</w:t>
      </w:r>
      <w:r w:rsidRPr="00EB3705">
        <w:rPr>
          <w:rFonts w:ascii="Times New Roman" w:hAnsi="Times New Roman"/>
          <w:sz w:val="24"/>
          <w:szCs w:val="24"/>
          <w:lang w:val="ru-RU"/>
        </w:rPr>
        <w:t xml:space="preserve">, </w:t>
      </w:r>
      <w:r>
        <w:rPr>
          <w:rFonts w:ascii="Times New Roman" w:hAnsi="Times New Roman"/>
          <w:sz w:val="24"/>
          <w:szCs w:val="24"/>
        </w:rPr>
        <w:t>II</w:t>
      </w:r>
      <w:r w:rsidRPr="00EB3705">
        <w:rPr>
          <w:rFonts w:ascii="Times New Roman" w:hAnsi="Times New Roman"/>
          <w:sz w:val="24"/>
          <w:szCs w:val="24"/>
          <w:lang w:val="ru-RU"/>
        </w:rPr>
        <w:t xml:space="preserve"> и </w:t>
      </w:r>
      <w:r>
        <w:rPr>
          <w:rFonts w:ascii="Times New Roman" w:hAnsi="Times New Roman"/>
          <w:sz w:val="24"/>
          <w:szCs w:val="24"/>
        </w:rPr>
        <w:t>III</w:t>
      </w:r>
      <w:r w:rsidRPr="00EB3705">
        <w:rPr>
          <w:rFonts w:ascii="Times New Roman" w:hAnsi="Times New Roman"/>
          <w:sz w:val="24"/>
          <w:szCs w:val="24"/>
          <w:lang w:val="ru-RU"/>
        </w:rPr>
        <w:t xml:space="preserve"> законы Ньютона, закон сохранения </w:t>
      </w: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EB3705">
          <w:pgSz w:w="11909" w:h="16834"/>
          <w:pgMar w:top="626" w:right="700" w:bottom="465" w:left="1248" w:header="720" w:footer="720" w:gutter="0"/>
          <w:cols w:space="720" w:equalWidth="0">
            <w:col w:w="9952"/>
          </w:cols>
          <w:noEndnote/>
        </w:sectPr>
      </w:pPr>
    </w:p>
    <w:p w:rsidR="007E5712" w:rsidRPr="00EB3705" w:rsidRDefault="007E5712" w:rsidP="007E5712">
      <w:pPr>
        <w:widowControl w:val="0"/>
        <w:autoSpaceDE w:val="0"/>
        <w:autoSpaceDN w:val="0"/>
        <w:adjustRightInd w:val="0"/>
        <w:spacing w:after="0" w:line="123" w:lineRule="exact"/>
        <w:rPr>
          <w:rFonts w:ascii="Times New Roman" w:hAnsi="Times New Roman"/>
          <w:sz w:val="24"/>
          <w:szCs w:val="24"/>
          <w:lang w:val="ru-RU"/>
        </w:rPr>
      </w:pPr>
    </w:p>
    <w:p w:rsidR="007E5712" w:rsidRPr="00EB3705" w:rsidRDefault="007E5712" w:rsidP="007E5712">
      <w:pPr>
        <w:widowControl w:val="0"/>
        <w:autoSpaceDE w:val="0"/>
        <w:autoSpaceDN w:val="0"/>
        <w:adjustRightInd w:val="0"/>
        <w:spacing w:after="0" w:line="239" w:lineRule="auto"/>
        <w:rPr>
          <w:rFonts w:ascii="Times New Roman" w:hAnsi="Times New Roman"/>
          <w:sz w:val="24"/>
          <w:szCs w:val="24"/>
          <w:lang w:val="ru-RU"/>
        </w:rPr>
      </w:pP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EB3705">
          <w:type w:val="continuous"/>
          <w:pgSz w:w="11909" w:h="16834"/>
          <w:pgMar w:top="626" w:right="700" w:bottom="465" w:left="11020" w:header="720" w:footer="720" w:gutter="0"/>
          <w:cols w:space="720" w:equalWidth="0">
            <w:col w:w="180"/>
          </w:cols>
          <w:noEndnote/>
        </w:sectPr>
      </w:pPr>
    </w:p>
    <w:p w:rsidR="007E5712" w:rsidRDefault="007E5712" w:rsidP="007E5712">
      <w:pPr>
        <w:widowControl w:val="0"/>
        <w:overflowPunct w:val="0"/>
        <w:autoSpaceDE w:val="0"/>
        <w:autoSpaceDN w:val="0"/>
        <w:adjustRightInd w:val="0"/>
        <w:spacing w:after="0" w:line="232" w:lineRule="auto"/>
        <w:ind w:left="8"/>
        <w:jc w:val="both"/>
        <w:rPr>
          <w:rFonts w:ascii="Times New Roman" w:hAnsi="Times New Roman"/>
          <w:sz w:val="24"/>
          <w:szCs w:val="24"/>
        </w:rPr>
      </w:pPr>
      <w:bookmarkStart w:id="58" w:name="page123"/>
      <w:bookmarkEnd w:id="58"/>
      <w:r w:rsidRPr="00EB3705">
        <w:rPr>
          <w:rFonts w:ascii="Times New Roman" w:hAnsi="Times New Roman"/>
          <w:sz w:val="24"/>
          <w:szCs w:val="24"/>
          <w:lang w:val="ru-RU"/>
        </w:rPr>
        <w:lastRenderedPageBreak/>
        <w:t xml:space="preserve">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r>
        <w:rPr>
          <w:rFonts w:ascii="Times New Roman" w:hAnsi="Times New Roman"/>
          <w:sz w:val="24"/>
          <w:szCs w:val="24"/>
        </w:rPr>
        <w:t>Выпускник получит возможность научиться:</w:t>
      </w:r>
    </w:p>
    <w:p w:rsidR="007E5712" w:rsidRDefault="007E5712" w:rsidP="007E5712">
      <w:pPr>
        <w:widowControl w:val="0"/>
        <w:autoSpaceDE w:val="0"/>
        <w:autoSpaceDN w:val="0"/>
        <w:adjustRightInd w:val="0"/>
        <w:spacing w:after="0" w:line="79" w:lineRule="exact"/>
        <w:rPr>
          <w:rFonts w:ascii="Times New Roman" w:hAnsi="Times New Roman"/>
          <w:sz w:val="24"/>
          <w:szCs w:val="24"/>
        </w:rPr>
      </w:pPr>
    </w:p>
    <w:p w:rsidR="007E5712" w:rsidRPr="00EB3705" w:rsidRDefault="007E5712" w:rsidP="00AB679F">
      <w:pPr>
        <w:widowControl w:val="0"/>
        <w:numPr>
          <w:ilvl w:val="0"/>
          <w:numId w:val="110"/>
        </w:numPr>
        <w:tabs>
          <w:tab w:val="clear" w:pos="720"/>
          <w:tab w:val="num" w:pos="833"/>
        </w:tabs>
        <w:overflowPunct w:val="0"/>
        <w:autoSpaceDE w:val="0"/>
        <w:autoSpaceDN w:val="0"/>
        <w:adjustRightInd w:val="0"/>
        <w:spacing w:after="0" w:line="229" w:lineRule="auto"/>
        <w:ind w:left="8" w:hanging="8"/>
        <w:jc w:val="both"/>
        <w:rPr>
          <w:rFonts w:ascii="Times New Roman" w:hAnsi="Times New Roman"/>
          <w:sz w:val="24"/>
          <w:szCs w:val="24"/>
          <w:lang w:val="ru-RU"/>
        </w:rPr>
      </w:pPr>
      <w:r w:rsidRPr="00EB3705">
        <w:rPr>
          <w:rFonts w:ascii="Times New Roman" w:hAnsi="Times New Roman"/>
          <w:i/>
          <w:iCs/>
          <w:sz w:val="24"/>
          <w:szCs w:val="24"/>
          <w:lang w:val="ru-RU"/>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 </w:t>
      </w:r>
    </w:p>
    <w:p w:rsidR="007E5712" w:rsidRPr="00EB3705" w:rsidRDefault="007E5712" w:rsidP="007E5712">
      <w:pPr>
        <w:widowControl w:val="0"/>
        <w:autoSpaceDE w:val="0"/>
        <w:autoSpaceDN w:val="0"/>
        <w:adjustRightInd w:val="0"/>
        <w:spacing w:after="0" w:line="74" w:lineRule="exact"/>
        <w:rPr>
          <w:rFonts w:ascii="Times New Roman" w:hAnsi="Times New Roman"/>
          <w:sz w:val="24"/>
          <w:szCs w:val="24"/>
          <w:lang w:val="ru-RU"/>
        </w:rPr>
      </w:pPr>
    </w:p>
    <w:p w:rsidR="007E5712" w:rsidRPr="00EB3705" w:rsidRDefault="007E5712" w:rsidP="00AB679F">
      <w:pPr>
        <w:widowControl w:val="0"/>
        <w:numPr>
          <w:ilvl w:val="0"/>
          <w:numId w:val="110"/>
        </w:numPr>
        <w:tabs>
          <w:tab w:val="clear" w:pos="720"/>
          <w:tab w:val="num" w:pos="833"/>
        </w:tabs>
        <w:overflowPunct w:val="0"/>
        <w:autoSpaceDE w:val="0"/>
        <w:autoSpaceDN w:val="0"/>
        <w:adjustRightInd w:val="0"/>
        <w:spacing w:after="0" w:line="226" w:lineRule="auto"/>
        <w:ind w:left="8" w:right="20" w:hanging="8"/>
        <w:jc w:val="both"/>
        <w:rPr>
          <w:rFonts w:ascii="Times New Roman" w:hAnsi="Times New Roman"/>
          <w:sz w:val="24"/>
          <w:szCs w:val="24"/>
          <w:lang w:val="ru-RU"/>
        </w:rPr>
      </w:pPr>
      <w:r w:rsidRPr="00EB3705">
        <w:rPr>
          <w:rFonts w:ascii="Times New Roman" w:hAnsi="Times New Roman"/>
          <w:i/>
          <w:iCs/>
          <w:sz w:val="24"/>
          <w:szCs w:val="24"/>
          <w:lang w:val="ru-RU"/>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 </w:t>
      </w:r>
    </w:p>
    <w:p w:rsidR="007E5712" w:rsidRPr="00EB3705" w:rsidRDefault="007E5712" w:rsidP="007E5712">
      <w:pPr>
        <w:widowControl w:val="0"/>
        <w:autoSpaceDE w:val="0"/>
        <w:autoSpaceDN w:val="0"/>
        <w:adjustRightInd w:val="0"/>
        <w:spacing w:after="0" w:line="78" w:lineRule="exact"/>
        <w:rPr>
          <w:rFonts w:ascii="Times New Roman" w:hAnsi="Times New Roman"/>
          <w:sz w:val="24"/>
          <w:szCs w:val="24"/>
          <w:lang w:val="ru-RU"/>
        </w:rPr>
      </w:pPr>
    </w:p>
    <w:p w:rsidR="007E5712" w:rsidRPr="00EB3705" w:rsidRDefault="007E5712" w:rsidP="00AB679F">
      <w:pPr>
        <w:widowControl w:val="0"/>
        <w:numPr>
          <w:ilvl w:val="0"/>
          <w:numId w:val="110"/>
        </w:numPr>
        <w:tabs>
          <w:tab w:val="clear" w:pos="720"/>
          <w:tab w:val="num" w:pos="833"/>
        </w:tabs>
        <w:overflowPunct w:val="0"/>
        <w:autoSpaceDE w:val="0"/>
        <w:autoSpaceDN w:val="0"/>
        <w:adjustRightInd w:val="0"/>
        <w:spacing w:after="0" w:line="221" w:lineRule="auto"/>
        <w:ind w:left="8" w:right="20" w:hanging="8"/>
        <w:jc w:val="both"/>
        <w:rPr>
          <w:rFonts w:ascii="Times New Roman" w:hAnsi="Times New Roman"/>
          <w:sz w:val="24"/>
          <w:szCs w:val="24"/>
          <w:lang w:val="ru-RU"/>
        </w:rPr>
      </w:pPr>
      <w:r w:rsidRPr="00EB3705">
        <w:rPr>
          <w:rFonts w:ascii="Times New Roman" w:hAnsi="Times New Roman"/>
          <w:i/>
          <w:iCs/>
          <w:sz w:val="24"/>
          <w:szCs w:val="24"/>
          <w:lang w:val="ru-RU"/>
        </w:rPr>
        <w:t xml:space="preserve">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 </w:t>
      </w:r>
    </w:p>
    <w:p w:rsidR="007E5712" w:rsidRPr="00EB3705" w:rsidRDefault="007E5712" w:rsidP="007E5712">
      <w:pPr>
        <w:widowControl w:val="0"/>
        <w:autoSpaceDE w:val="0"/>
        <w:autoSpaceDN w:val="0"/>
        <w:adjustRightInd w:val="0"/>
        <w:spacing w:after="0" w:line="58"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24" w:lineRule="auto"/>
        <w:ind w:left="8" w:right="7780"/>
        <w:rPr>
          <w:rFonts w:ascii="Times New Roman" w:hAnsi="Times New Roman"/>
          <w:sz w:val="24"/>
          <w:szCs w:val="24"/>
        </w:rPr>
      </w:pPr>
      <w:r>
        <w:rPr>
          <w:rFonts w:ascii="Times New Roman" w:hAnsi="Times New Roman"/>
          <w:sz w:val="23"/>
          <w:szCs w:val="23"/>
        </w:rPr>
        <w:t xml:space="preserve">Тепловые явления Выпускник научится: </w:t>
      </w:r>
    </w:p>
    <w:p w:rsidR="007E5712" w:rsidRDefault="007E5712" w:rsidP="007E5712">
      <w:pPr>
        <w:widowControl w:val="0"/>
        <w:autoSpaceDE w:val="0"/>
        <w:autoSpaceDN w:val="0"/>
        <w:adjustRightInd w:val="0"/>
        <w:spacing w:after="0" w:line="67" w:lineRule="exact"/>
        <w:rPr>
          <w:rFonts w:ascii="Times New Roman" w:hAnsi="Times New Roman"/>
          <w:sz w:val="24"/>
          <w:szCs w:val="24"/>
        </w:rPr>
      </w:pPr>
    </w:p>
    <w:p w:rsidR="007E5712" w:rsidRPr="00EB3705" w:rsidRDefault="007E5712" w:rsidP="00AB679F">
      <w:pPr>
        <w:widowControl w:val="0"/>
        <w:numPr>
          <w:ilvl w:val="0"/>
          <w:numId w:val="110"/>
        </w:numPr>
        <w:tabs>
          <w:tab w:val="clear" w:pos="720"/>
          <w:tab w:val="num" w:pos="833"/>
        </w:tabs>
        <w:overflowPunct w:val="0"/>
        <w:autoSpaceDE w:val="0"/>
        <w:autoSpaceDN w:val="0"/>
        <w:adjustRightInd w:val="0"/>
        <w:spacing w:after="0" w:line="231" w:lineRule="auto"/>
        <w:ind w:left="8" w:right="20" w:hanging="8"/>
        <w:jc w:val="both"/>
        <w:rPr>
          <w:rFonts w:ascii="Times New Roman" w:hAnsi="Times New Roman"/>
          <w:sz w:val="24"/>
          <w:szCs w:val="24"/>
          <w:lang w:val="ru-RU"/>
        </w:rPr>
      </w:pPr>
      <w:r w:rsidRPr="00EB3705">
        <w:rPr>
          <w:rFonts w:ascii="Times New Roman" w:hAnsi="Times New Roman"/>
          <w:sz w:val="24"/>
          <w:szCs w:val="24"/>
          <w:lang w:val="ru-RU"/>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 </w:t>
      </w:r>
    </w:p>
    <w:p w:rsidR="007E5712" w:rsidRPr="00EB3705" w:rsidRDefault="007E5712" w:rsidP="007E5712">
      <w:pPr>
        <w:widowControl w:val="0"/>
        <w:autoSpaceDE w:val="0"/>
        <w:autoSpaceDN w:val="0"/>
        <w:adjustRightInd w:val="0"/>
        <w:spacing w:after="0" w:line="80" w:lineRule="exact"/>
        <w:rPr>
          <w:rFonts w:ascii="Times New Roman" w:hAnsi="Times New Roman"/>
          <w:sz w:val="24"/>
          <w:szCs w:val="24"/>
          <w:lang w:val="ru-RU"/>
        </w:rPr>
      </w:pPr>
    </w:p>
    <w:p w:rsidR="007E5712" w:rsidRPr="00EB3705" w:rsidRDefault="007E5712" w:rsidP="00AB679F">
      <w:pPr>
        <w:widowControl w:val="0"/>
        <w:numPr>
          <w:ilvl w:val="0"/>
          <w:numId w:val="110"/>
        </w:numPr>
        <w:tabs>
          <w:tab w:val="clear" w:pos="720"/>
          <w:tab w:val="num" w:pos="833"/>
        </w:tabs>
        <w:overflowPunct w:val="0"/>
        <w:autoSpaceDE w:val="0"/>
        <w:autoSpaceDN w:val="0"/>
        <w:adjustRightInd w:val="0"/>
        <w:spacing w:after="0" w:line="231" w:lineRule="auto"/>
        <w:ind w:left="8" w:hanging="8"/>
        <w:jc w:val="both"/>
        <w:rPr>
          <w:rFonts w:ascii="Times New Roman" w:hAnsi="Times New Roman"/>
          <w:sz w:val="24"/>
          <w:szCs w:val="24"/>
          <w:lang w:val="ru-RU"/>
        </w:rPr>
      </w:pPr>
      <w:r w:rsidRPr="00EB3705">
        <w:rPr>
          <w:rFonts w:ascii="Times New Roman" w:hAnsi="Times New Roman"/>
          <w:sz w:val="24"/>
          <w:szCs w:val="24"/>
          <w:lang w:val="ru-RU"/>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10"/>
        </w:numPr>
        <w:tabs>
          <w:tab w:val="clear" w:pos="720"/>
          <w:tab w:val="num" w:pos="833"/>
        </w:tabs>
        <w:overflowPunct w:val="0"/>
        <w:autoSpaceDE w:val="0"/>
        <w:autoSpaceDN w:val="0"/>
        <w:adjustRightInd w:val="0"/>
        <w:spacing w:after="0" w:line="214" w:lineRule="auto"/>
        <w:ind w:left="8" w:right="20" w:hanging="8"/>
        <w:jc w:val="both"/>
        <w:rPr>
          <w:rFonts w:ascii="Times New Roman" w:hAnsi="Times New Roman"/>
          <w:sz w:val="24"/>
          <w:szCs w:val="24"/>
          <w:lang w:val="ru-RU"/>
        </w:rPr>
      </w:pPr>
      <w:r w:rsidRPr="00EB3705">
        <w:rPr>
          <w:rFonts w:ascii="Times New Roman" w:hAnsi="Times New Roman"/>
          <w:sz w:val="24"/>
          <w:szCs w:val="24"/>
          <w:lang w:val="ru-RU"/>
        </w:rPr>
        <w:t xml:space="preserve">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10"/>
        </w:numPr>
        <w:tabs>
          <w:tab w:val="clear" w:pos="720"/>
          <w:tab w:val="num" w:pos="833"/>
        </w:tabs>
        <w:overflowPunct w:val="0"/>
        <w:autoSpaceDE w:val="0"/>
        <w:autoSpaceDN w:val="0"/>
        <w:adjustRightInd w:val="0"/>
        <w:spacing w:after="0" w:line="215" w:lineRule="auto"/>
        <w:ind w:left="8" w:right="20" w:hanging="8"/>
        <w:jc w:val="both"/>
        <w:rPr>
          <w:rFonts w:ascii="Times New Roman" w:hAnsi="Times New Roman"/>
          <w:sz w:val="24"/>
          <w:szCs w:val="24"/>
          <w:lang w:val="ru-RU"/>
        </w:rPr>
      </w:pPr>
      <w:r w:rsidRPr="00EB3705">
        <w:rPr>
          <w:rFonts w:ascii="Times New Roman" w:hAnsi="Times New Roman"/>
          <w:sz w:val="24"/>
          <w:szCs w:val="24"/>
          <w:lang w:val="ru-RU"/>
        </w:rPr>
        <w:t xml:space="preserve">различать основные признаки изученных физических моделей строения газов, жидкостей и твердых тел; </w:t>
      </w:r>
    </w:p>
    <w:p w:rsidR="007E5712" w:rsidRPr="00EB3705"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EB3705" w:rsidRDefault="007E5712" w:rsidP="00AB679F">
      <w:pPr>
        <w:widowControl w:val="0"/>
        <w:numPr>
          <w:ilvl w:val="0"/>
          <w:numId w:val="110"/>
        </w:numPr>
        <w:tabs>
          <w:tab w:val="clear" w:pos="720"/>
          <w:tab w:val="num" w:pos="833"/>
        </w:tabs>
        <w:overflowPunct w:val="0"/>
        <w:autoSpaceDE w:val="0"/>
        <w:autoSpaceDN w:val="0"/>
        <w:adjustRightInd w:val="0"/>
        <w:spacing w:after="0" w:line="215" w:lineRule="auto"/>
        <w:ind w:left="8" w:right="20" w:hanging="8"/>
        <w:jc w:val="both"/>
        <w:rPr>
          <w:rFonts w:ascii="Times New Roman" w:hAnsi="Times New Roman"/>
          <w:sz w:val="24"/>
          <w:szCs w:val="24"/>
          <w:lang w:val="ru-RU"/>
        </w:rPr>
      </w:pPr>
      <w:r w:rsidRPr="00EB3705">
        <w:rPr>
          <w:rFonts w:ascii="Times New Roman" w:hAnsi="Times New Roman"/>
          <w:sz w:val="24"/>
          <w:szCs w:val="24"/>
          <w:lang w:val="ru-RU"/>
        </w:rPr>
        <w:t xml:space="preserve">приводить примеры практического использования физических знаний о тепловых явлениях; </w:t>
      </w:r>
    </w:p>
    <w:p w:rsidR="007E5712" w:rsidRPr="00EB3705" w:rsidRDefault="007E5712" w:rsidP="007E5712">
      <w:pPr>
        <w:widowControl w:val="0"/>
        <w:autoSpaceDE w:val="0"/>
        <w:autoSpaceDN w:val="0"/>
        <w:adjustRightInd w:val="0"/>
        <w:spacing w:after="0" w:line="81" w:lineRule="exact"/>
        <w:rPr>
          <w:rFonts w:ascii="Times New Roman" w:hAnsi="Times New Roman"/>
          <w:sz w:val="24"/>
          <w:szCs w:val="24"/>
          <w:lang w:val="ru-RU"/>
        </w:rPr>
      </w:pPr>
    </w:p>
    <w:p w:rsidR="007E5712" w:rsidRPr="00EB3705" w:rsidRDefault="007E5712" w:rsidP="00AB679F">
      <w:pPr>
        <w:widowControl w:val="0"/>
        <w:numPr>
          <w:ilvl w:val="0"/>
          <w:numId w:val="110"/>
        </w:numPr>
        <w:tabs>
          <w:tab w:val="clear" w:pos="720"/>
          <w:tab w:val="num" w:pos="833"/>
        </w:tabs>
        <w:overflowPunct w:val="0"/>
        <w:autoSpaceDE w:val="0"/>
        <w:autoSpaceDN w:val="0"/>
        <w:adjustRightInd w:val="0"/>
        <w:spacing w:after="0" w:line="231" w:lineRule="auto"/>
        <w:ind w:left="8" w:hanging="8"/>
        <w:jc w:val="both"/>
        <w:rPr>
          <w:rFonts w:ascii="Times New Roman" w:hAnsi="Times New Roman"/>
          <w:sz w:val="24"/>
          <w:szCs w:val="24"/>
          <w:lang w:val="ru-RU"/>
        </w:rPr>
      </w:pPr>
      <w:r w:rsidRPr="00EB3705">
        <w:rPr>
          <w:rFonts w:ascii="Times New Roman" w:hAnsi="Times New Roman"/>
          <w:sz w:val="24"/>
          <w:szCs w:val="24"/>
          <w:lang w:val="ru-RU"/>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7E5712" w:rsidRPr="00EB3705" w:rsidRDefault="007E5712" w:rsidP="007E5712">
      <w:pPr>
        <w:widowControl w:val="0"/>
        <w:autoSpaceDE w:val="0"/>
        <w:autoSpaceDN w:val="0"/>
        <w:adjustRightInd w:val="0"/>
        <w:spacing w:after="0" w:line="2"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37" w:lineRule="auto"/>
        <w:ind w:left="8"/>
        <w:jc w:val="both"/>
        <w:rPr>
          <w:rFonts w:ascii="Times New Roman" w:hAnsi="Times New Roman"/>
          <w:sz w:val="24"/>
          <w:szCs w:val="24"/>
        </w:rPr>
      </w:pPr>
      <w:r>
        <w:rPr>
          <w:rFonts w:ascii="Times New Roman" w:hAnsi="Times New Roman"/>
          <w:sz w:val="24"/>
          <w:szCs w:val="24"/>
        </w:rPr>
        <w:t xml:space="preserve">Выпускник получит возможность научиться: </w:t>
      </w:r>
    </w:p>
    <w:p w:rsidR="007E5712" w:rsidRDefault="007E5712" w:rsidP="007E5712">
      <w:pPr>
        <w:widowControl w:val="0"/>
        <w:autoSpaceDE w:val="0"/>
        <w:autoSpaceDN w:val="0"/>
        <w:adjustRightInd w:val="0"/>
        <w:spacing w:after="0" w:line="71" w:lineRule="exact"/>
        <w:rPr>
          <w:rFonts w:ascii="Times New Roman" w:hAnsi="Times New Roman"/>
          <w:sz w:val="24"/>
          <w:szCs w:val="24"/>
        </w:rPr>
      </w:pPr>
    </w:p>
    <w:p w:rsidR="007E5712" w:rsidRPr="00EB3705" w:rsidRDefault="007E5712" w:rsidP="00AB679F">
      <w:pPr>
        <w:widowControl w:val="0"/>
        <w:numPr>
          <w:ilvl w:val="0"/>
          <w:numId w:val="110"/>
        </w:numPr>
        <w:tabs>
          <w:tab w:val="clear" w:pos="720"/>
          <w:tab w:val="num" w:pos="833"/>
        </w:tabs>
        <w:overflowPunct w:val="0"/>
        <w:autoSpaceDE w:val="0"/>
        <w:autoSpaceDN w:val="0"/>
        <w:adjustRightInd w:val="0"/>
        <w:spacing w:after="0" w:line="214" w:lineRule="auto"/>
        <w:ind w:left="8" w:right="20" w:hanging="8"/>
        <w:jc w:val="both"/>
        <w:rPr>
          <w:rFonts w:ascii="Times New Roman" w:hAnsi="Times New Roman"/>
          <w:b/>
          <w:bCs/>
          <w:sz w:val="24"/>
          <w:szCs w:val="24"/>
          <w:lang w:val="ru-RU"/>
        </w:rPr>
      </w:pPr>
      <w:r w:rsidRPr="00EB3705">
        <w:rPr>
          <w:rFonts w:ascii="Times New Roman" w:hAnsi="Times New Roman"/>
          <w:i/>
          <w:iCs/>
          <w:sz w:val="24"/>
          <w:szCs w:val="24"/>
          <w:lang w:val="ru-RU"/>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w:t>
      </w: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EB3705">
          <w:pgSz w:w="11909" w:h="16834"/>
          <w:pgMar w:top="691" w:right="700" w:bottom="1440" w:left="1272" w:header="720" w:footer="720" w:gutter="0"/>
          <w:cols w:space="720" w:equalWidth="0">
            <w:col w:w="9928"/>
          </w:cols>
          <w:noEndnote/>
        </w:sectPr>
      </w:pPr>
    </w:p>
    <w:p w:rsidR="007E5712" w:rsidRPr="00EB3705" w:rsidRDefault="007E5712" w:rsidP="007E5712">
      <w:pPr>
        <w:widowControl w:val="0"/>
        <w:overflowPunct w:val="0"/>
        <w:autoSpaceDE w:val="0"/>
        <w:autoSpaceDN w:val="0"/>
        <w:adjustRightInd w:val="0"/>
        <w:spacing w:after="0" w:line="223" w:lineRule="auto"/>
        <w:ind w:left="3" w:right="20"/>
        <w:jc w:val="both"/>
        <w:rPr>
          <w:rFonts w:ascii="Times New Roman" w:hAnsi="Times New Roman"/>
          <w:sz w:val="24"/>
          <w:szCs w:val="24"/>
          <w:lang w:val="ru-RU"/>
        </w:rPr>
      </w:pPr>
      <w:bookmarkStart w:id="59" w:name="page125"/>
      <w:bookmarkEnd w:id="59"/>
      <w:r w:rsidRPr="00EB3705">
        <w:rPr>
          <w:rFonts w:ascii="Times New Roman" w:hAnsi="Times New Roman"/>
          <w:i/>
          <w:iCs/>
          <w:sz w:val="24"/>
          <w:szCs w:val="24"/>
          <w:lang w:val="ru-RU"/>
        </w:rPr>
        <w:lastRenderedPageBreak/>
        <w:t>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7E5712" w:rsidRPr="00EB3705" w:rsidRDefault="007E5712" w:rsidP="007E5712">
      <w:pPr>
        <w:widowControl w:val="0"/>
        <w:autoSpaceDE w:val="0"/>
        <w:autoSpaceDN w:val="0"/>
        <w:adjustRightInd w:val="0"/>
        <w:spacing w:after="0" w:line="74" w:lineRule="exact"/>
        <w:rPr>
          <w:rFonts w:ascii="Times New Roman" w:hAnsi="Times New Roman"/>
          <w:sz w:val="24"/>
          <w:szCs w:val="24"/>
          <w:lang w:val="ru-RU"/>
        </w:rPr>
      </w:pPr>
    </w:p>
    <w:p w:rsidR="007E5712" w:rsidRPr="00EB3705" w:rsidRDefault="007E5712" w:rsidP="00AB679F">
      <w:pPr>
        <w:widowControl w:val="0"/>
        <w:numPr>
          <w:ilvl w:val="0"/>
          <w:numId w:val="111"/>
        </w:numPr>
        <w:tabs>
          <w:tab w:val="clear" w:pos="720"/>
          <w:tab w:val="num" w:pos="824"/>
        </w:tabs>
        <w:overflowPunct w:val="0"/>
        <w:autoSpaceDE w:val="0"/>
        <w:autoSpaceDN w:val="0"/>
        <w:adjustRightInd w:val="0"/>
        <w:spacing w:after="0" w:line="224" w:lineRule="auto"/>
        <w:ind w:left="3" w:right="20" w:hanging="3"/>
        <w:jc w:val="both"/>
        <w:rPr>
          <w:rFonts w:ascii="Times New Roman" w:hAnsi="Times New Roman"/>
          <w:sz w:val="24"/>
          <w:szCs w:val="24"/>
          <w:lang w:val="ru-RU"/>
        </w:rPr>
      </w:pPr>
      <w:r w:rsidRPr="00EB3705">
        <w:rPr>
          <w:rFonts w:ascii="Times New Roman" w:hAnsi="Times New Roman"/>
          <w:i/>
          <w:iCs/>
          <w:sz w:val="24"/>
          <w:szCs w:val="24"/>
          <w:lang w:val="ru-RU"/>
        </w:rPr>
        <w:t xml:space="preserve">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111"/>
        </w:numPr>
        <w:tabs>
          <w:tab w:val="clear" w:pos="720"/>
          <w:tab w:val="num" w:pos="824"/>
        </w:tabs>
        <w:overflowPunct w:val="0"/>
        <w:autoSpaceDE w:val="0"/>
        <w:autoSpaceDN w:val="0"/>
        <w:adjustRightInd w:val="0"/>
        <w:spacing w:after="0" w:line="223" w:lineRule="auto"/>
        <w:ind w:left="3" w:right="20" w:hanging="3"/>
        <w:jc w:val="both"/>
        <w:rPr>
          <w:rFonts w:ascii="Times New Roman" w:hAnsi="Times New Roman"/>
          <w:sz w:val="24"/>
          <w:szCs w:val="24"/>
          <w:lang w:val="ru-RU"/>
        </w:rPr>
      </w:pPr>
      <w:r w:rsidRPr="00EB3705">
        <w:rPr>
          <w:rFonts w:ascii="Times New Roman" w:hAnsi="Times New Roman"/>
          <w:i/>
          <w:iCs/>
          <w:sz w:val="24"/>
          <w:szCs w:val="24"/>
          <w:lang w:val="ru-RU"/>
        </w:rPr>
        <w:t xml:space="preserve">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 </w:t>
      </w:r>
    </w:p>
    <w:p w:rsidR="007E5712" w:rsidRPr="00EB3705" w:rsidRDefault="007E5712" w:rsidP="007E5712">
      <w:pPr>
        <w:widowControl w:val="0"/>
        <w:autoSpaceDE w:val="0"/>
        <w:autoSpaceDN w:val="0"/>
        <w:adjustRightInd w:val="0"/>
        <w:spacing w:after="0" w:line="63"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15" w:lineRule="auto"/>
        <w:ind w:left="3" w:right="6200"/>
        <w:jc w:val="both"/>
        <w:rPr>
          <w:rFonts w:ascii="Times New Roman" w:hAnsi="Times New Roman"/>
          <w:sz w:val="24"/>
          <w:szCs w:val="24"/>
          <w:lang w:val="ru-RU"/>
        </w:rPr>
      </w:pPr>
      <w:r w:rsidRPr="00EB3705">
        <w:rPr>
          <w:rFonts w:ascii="Times New Roman" w:hAnsi="Times New Roman"/>
          <w:sz w:val="24"/>
          <w:szCs w:val="24"/>
          <w:lang w:val="ru-RU"/>
        </w:rPr>
        <w:t xml:space="preserve">Электрические и магнитные явления Выпускник научится: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11"/>
        </w:numPr>
        <w:tabs>
          <w:tab w:val="clear" w:pos="720"/>
          <w:tab w:val="num" w:pos="824"/>
        </w:tabs>
        <w:overflowPunct w:val="0"/>
        <w:autoSpaceDE w:val="0"/>
        <w:autoSpaceDN w:val="0"/>
        <w:adjustRightInd w:val="0"/>
        <w:spacing w:after="0" w:line="234"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 </w:t>
      </w:r>
    </w:p>
    <w:p w:rsidR="007E5712" w:rsidRPr="00EB3705" w:rsidRDefault="007E5712" w:rsidP="007E5712">
      <w:pPr>
        <w:widowControl w:val="0"/>
        <w:autoSpaceDE w:val="0"/>
        <w:autoSpaceDN w:val="0"/>
        <w:adjustRightInd w:val="0"/>
        <w:spacing w:after="0" w:line="68" w:lineRule="exact"/>
        <w:rPr>
          <w:rFonts w:ascii="Times New Roman" w:hAnsi="Times New Roman"/>
          <w:sz w:val="24"/>
          <w:szCs w:val="24"/>
          <w:lang w:val="ru-RU"/>
        </w:rPr>
      </w:pPr>
    </w:p>
    <w:p w:rsidR="007E5712" w:rsidRPr="00EB3705" w:rsidRDefault="007E5712" w:rsidP="00AB679F">
      <w:pPr>
        <w:widowControl w:val="0"/>
        <w:numPr>
          <w:ilvl w:val="0"/>
          <w:numId w:val="111"/>
        </w:numPr>
        <w:tabs>
          <w:tab w:val="clear" w:pos="720"/>
          <w:tab w:val="num" w:pos="824"/>
        </w:tabs>
        <w:overflowPunct w:val="0"/>
        <w:autoSpaceDE w:val="0"/>
        <w:autoSpaceDN w:val="0"/>
        <w:adjustRightInd w:val="0"/>
        <w:spacing w:after="0" w:line="223"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7E5712" w:rsidRPr="00EB3705" w:rsidRDefault="007E5712" w:rsidP="007E5712">
      <w:pPr>
        <w:widowControl w:val="0"/>
        <w:autoSpaceDE w:val="0"/>
        <w:autoSpaceDN w:val="0"/>
        <w:adjustRightInd w:val="0"/>
        <w:spacing w:after="0" w:line="73" w:lineRule="exact"/>
        <w:rPr>
          <w:rFonts w:ascii="Times New Roman" w:hAnsi="Times New Roman"/>
          <w:sz w:val="24"/>
          <w:szCs w:val="24"/>
          <w:lang w:val="ru-RU"/>
        </w:rPr>
      </w:pPr>
    </w:p>
    <w:p w:rsidR="007E5712" w:rsidRPr="00EB3705" w:rsidRDefault="007E5712" w:rsidP="00AB679F">
      <w:pPr>
        <w:widowControl w:val="0"/>
        <w:numPr>
          <w:ilvl w:val="0"/>
          <w:numId w:val="111"/>
        </w:numPr>
        <w:tabs>
          <w:tab w:val="clear" w:pos="720"/>
          <w:tab w:val="num" w:pos="824"/>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оптические схемы для построения изображений в плоском зеркале и собирающей линзе. </w:t>
      </w:r>
    </w:p>
    <w:p w:rsidR="007E5712" w:rsidRPr="00EB3705" w:rsidRDefault="007E5712" w:rsidP="007E5712">
      <w:pPr>
        <w:widowControl w:val="0"/>
        <w:autoSpaceDE w:val="0"/>
        <w:autoSpaceDN w:val="0"/>
        <w:adjustRightInd w:val="0"/>
        <w:spacing w:after="0" w:line="86" w:lineRule="exact"/>
        <w:rPr>
          <w:rFonts w:ascii="Times New Roman" w:hAnsi="Times New Roman"/>
          <w:sz w:val="24"/>
          <w:szCs w:val="24"/>
          <w:lang w:val="ru-RU"/>
        </w:rPr>
      </w:pPr>
    </w:p>
    <w:p w:rsidR="007E5712" w:rsidRPr="00EB3705" w:rsidRDefault="007E5712" w:rsidP="00AB679F">
      <w:pPr>
        <w:widowControl w:val="0"/>
        <w:numPr>
          <w:ilvl w:val="0"/>
          <w:numId w:val="111"/>
        </w:numPr>
        <w:tabs>
          <w:tab w:val="clear" w:pos="720"/>
          <w:tab w:val="num" w:pos="824"/>
        </w:tabs>
        <w:overflowPunct w:val="0"/>
        <w:autoSpaceDE w:val="0"/>
        <w:autoSpaceDN w:val="0"/>
        <w:adjustRightInd w:val="0"/>
        <w:spacing w:after="0" w:line="231"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7E5712" w:rsidRPr="00EB3705" w:rsidRDefault="007E5712" w:rsidP="007E5712">
      <w:pPr>
        <w:widowControl w:val="0"/>
        <w:autoSpaceDE w:val="0"/>
        <w:autoSpaceDN w:val="0"/>
        <w:adjustRightInd w:val="0"/>
        <w:spacing w:after="0" w:line="73" w:lineRule="exact"/>
        <w:rPr>
          <w:rFonts w:ascii="Times New Roman" w:hAnsi="Times New Roman"/>
          <w:sz w:val="24"/>
          <w:szCs w:val="24"/>
          <w:lang w:val="ru-RU"/>
        </w:rPr>
      </w:pPr>
    </w:p>
    <w:p w:rsidR="007E5712" w:rsidRPr="00EB3705" w:rsidRDefault="007E5712" w:rsidP="00AB679F">
      <w:pPr>
        <w:widowControl w:val="0"/>
        <w:numPr>
          <w:ilvl w:val="0"/>
          <w:numId w:val="111"/>
        </w:numPr>
        <w:tabs>
          <w:tab w:val="clear" w:pos="720"/>
          <w:tab w:val="num" w:pos="824"/>
        </w:tabs>
        <w:overflowPunct w:val="0"/>
        <w:autoSpaceDE w:val="0"/>
        <w:autoSpaceDN w:val="0"/>
        <w:adjustRightInd w:val="0"/>
        <w:spacing w:after="0" w:line="231"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11"/>
        </w:numPr>
        <w:tabs>
          <w:tab w:val="clear" w:pos="720"/>
          <w:tab w:val="num" w:pos="824"/>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приводить примеры практического использования физических знаний о электромагнитных явлениях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11"/>
        </w:numPr>
        <w:tabs>
          <w:tab w:val="clear" w:pos="720"/>
          <w:tab w:val="num" w:pos="824"/>
        </w:tabs>
        <w:overflowPunct w:val="0"/>
        <w:autoSpaceDE w:val="0"/>
        <w:autoSpaceDN w:val="0"/>
        <w:adjustRightInd w:val="0"/>
        <w:spacing w:after="0" w:line="236"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40" w:lineRule="auto"/>
        <w:ind w:left="3"/>
        <w:jc w:val="both"/>
        <w:rPr>
          <w:rFonts w:ascii="Times New Roman" w:hAnsi="Times New Roman"/>
          <w:sz w:val="24"/>
          <w:szCs w:val="24"/>
        </w:rPr>
      </w:pPr>
      <w:r>
        <w:rPr>
          <w:rFonts w:ascii="Times New Roman" w:hAnsi="Times New Roman"/>
          <w:b/>
          <w:bCs/>
          <w:i/>
          <w:iCs/>
          <w:sz w:val="24"/>
          <w:szCs w:val="24"/>
        </w:rPr>
        <w:t xml:space="preserve">Выпускник получит возможность научиться: </w:t>
      </w:r>
    </w:p>
    <w:p w:rsidR="007E5712" w:rsidRDefault="007E5712" w:rsidP="007E5712">
      <w:pPr>
        <w:widowControl w:val="0"/>
        <w:autoSpaceDE w:val="0"/>
        <w:autoSpaceDN w:val="0"/>
        <w:adjustRightInd w:val="0"/>
        <w:spacing w:after="0" w:line="68" w:lineRule="exact"/>
        <w:rPr>
          <w:rFonts w:ascii="Times New Roman" w:hAnsi="Times New Roman"/>
          <w:sz w:val="24"/>
          <w:szCs w:val="24"/>
        </w:rPr>
      </w:pPr>
    </w:p>
    <w:p w:rsidR="007E5712" w:rsidRPr="00EB3705" w:rsidRDefault="007E5712" w:rsidP="00AB679F">
      <w:pPr>
        <w:widowControl w:val="0"/>
        <w:numPr>
          <w:ilvl w:val="0"/>
          <w:numId w:val="111"/>
        </w:numPr>
        <w:tabs>
          <w:tab w:val="clear" w:pos="720"/>
          <w:tab w:val="num" w:pos="824"/>
        </w:tabs>
        <w:overflowPunct w:val="0"/>
        <w:autoSpaceDE w:val="0"/>
        <w:autoSpaceDN w:val="0"/>
        <w:adjustRightInd w:val="0"/>
        <w:spacing w:after="0" w:line="228" w:lineRule="auto"/>
        <w:ind w:left="3" w:hanging="3"/>
        <w:jc w:val="both"/>
        <w:rPr>
          <w:rFonts w:ascii="Times New Roman" w:hAnsi="Times New Roman"/>
          <w:sz w:val="24"/>
          <w:szCs w:val="24"/>
          <w:lang w:val="ru-RU"/>
        </w:rPr>
      </w:pPr>
      <w:r w:rsidRPr="00EB3705">
        <w:rPr>
          <w:rFonts w:ascii="Times New Roman" w:hAnsi="Times New Roman"/>
          <w:i/>
          <w:iCs/>
          <w:sz w:val="24"/>
          <w:szCs w:val="24"/>
          <w:lang w:val="ru-RU"/>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 </w:t>
      </w:r>
    </w:p>
    <w:p w:rsidR="007E5712" w:rsidRPr="00EB3705" w:rsidRDefault="007E5712" w:rsidP="007E5712">
      <w:pPr>
        <w:widowControl w:val="0"/>
        <w:autoSpaceDE w:val="0"/>
        <w:autoSpaceDN w:val="0"/>
        <w:adjustRightInd w:val="0"/>
        <w:spacing w:after="0" w:line="74" w:lineRule="exact"/>
        <w:rPr>
          <w:rFonts w:ascii="Times New Roman" w:hAnsi="Times New Roman"/>
          <w:sz w:val="24"/>
          <w:szCs w:val="24"/>
          <w:lang w:val="ru-RU"/>
        </w:rPr>
      </w:pPr>
    </w:p>
    <w:p w:rsidR="007E5712" w:rsidRPr="00EB3705" w:rsidRDefault="007E5712" w:rsidP="00AB679F">
      <w:pPr>
        <w:widowControl w:val="0"/>
        <w:numPr>
          <w:ilvl w:val="0"/>
          <w:numId w:val="111"/>
        </w:numPr>
        <w:tabs>
          <w:tab w:val="clear" w:pos="720"/>
          <w:tab w:val="num" w:pos="824"/>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i/>
          <w:iCs/>
          <w:sz w:val="24"/>
          <w:szCs w:val="24"/>
          <w:lang w:val="ru-RU"/>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w:t>
      </w: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EB3705">
          <w:pgSz w:w="11909" w:h="16834"/>
          <w:pgMar w:top="684" w:right="700" w:bottom="822" w:left="1277" w:header="720" w:footer="720" w:gutter="0"/>
          <w:cols w:space="720" w:equalWidth="0">
            <w:col w:w="9923"/>
          </w:cols>
          <w:noEndnote/>
        </w:sectPr>
      </w:pPr>
    </w:p>
    <w:p w:rsidR="007E5712" w:rsidRPr="00EB3705" w:rsidRDefault="007E5712" w:rsidP="007E5712">
      <w:pPr>
        <w:widowControl w:val="0"/>
        <w:autoSpaceDE w:val="0"/>
        <w:autoSpaceDN w:val="0"/>
        <w:adjustRightInd w:val="0"/>
        <w:spacing w:after="0" w:line="240" w:lineRule="auto"/>
        <w:ind w:left="27"/>
        <w:rPr>
          <w:rFonts w:ascii="Times New Roman" w:hAnsi="Times New Roman"/>
          <w:sz w:val="24"/>
          <w:szCs w:val="24"/>
          <w:lang w:val="ru-RU"/>
        </w:rPr>
      </w:pPr>
      <w:bookmarkStart w:id="60" w:name="page127"/>
      <w:bookmarkEnd w:id="60"/>
      <w:r w:rsidRPr="00EB3705">
        <w:rPr>
          <w:rFonts w:ascii="Times New Roman" w:hAnsi="Times New Roman"/>
          <w:i/>
          <w:iCs/>
          <w:sz w:val="24"/>
          <w:szCs w:val="24"/>
          <w:lang w:val="ru-RU"/>
        </w:rPr>
        <w:lastRenderedPageBreak/>
        <w:t>использования частных законов (закон Ома для участка цепи, закон Джоуля-Ленца и др.);</w:t>
      </w:r>
    </w:p>
    <w:p w:rsidR="007E5712" w:rsidRPr="00EB3705" w:rsidRDefault="007E5712" w:rsidP="007E5712">
      <w:pPr>
        <w:widowControl w:val="0"/>
        <w:autoSpaceDE w:val="0"/>
        <w:autoSpaceDN w:val="0"/>
        <w:adjustRightInd w:val="0"/>
        <w:spacing w:after="0" w:line="68" w:lineRule="exact"/>
        <w:rPr>
          <w:rFonts w:ascii="Times New Roman" w:hAnsi="Times New Roman"/>
          <w:sz w:val="24"/>
          <w:szCs w:val="24"/>
          <w:lang w:val="ru-RU"/>
        </w:rPr>
      </w:pPr>
    </w:p>
    <w:p w:rsidR="007E5712" w:rsidRPr="00EB3705" w:rsidRDefault="007E5712" w:rsidP="00AB679F">
      <w:pPr>
        <w:widowControl w:val="0"/>
        <w:numPr>
          <w:ilvl w:val="0"/>
          <w:numId w:val="112"/>
        </w:numPr>
        <w:tabs>
          <w:tab w:val="clear" w:pos="720"/>
          <w:tab w:val="num" w:pos="852"/>
        </w:tabs>
        <w:overflowPunct w:val="0"/>
        <w:autoSpaceDE w:val="0"/>
        <w:autoSpaceDN w:val="0"/>
        <w:adjustRightInd w:val="0"/>
        <w:spacing w:after="0" w:line="224" w:lineRule="auto"/>
        <w:ind w:left="7" w:right="20" w:hanging="7"/>
        <w:jc w:val="both"/>
        <w:rPr>
          <w:rFonts w:ascii="Times New Roman" w:hAnsi="Times New Roman"/>
          <w:sz w:val="24"/>
          <w:szCs w:val="24"/>
          <w:lang w:val="ru-RU"/>
        </w:rPr>
      </w:pPr>
      <w:r w:rsidRPr="00EB3705">
        <w:rPr>
          <w:rFonts w:ascii="Times New Roman" w:hAnsi="Times New Roman"/>
          <w:i/>
          <w:iCs/>
          <w:sz w:val="24"/>
          <w:szCs w:val="24"/>
          <w:lang w:val="ru-RU"/>
        </w:rPr>
        <w:t xml:space="preserve">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7E5712" w:rsidRPr="00EB3705"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EB3705" w:rsidRDefault="007E5712" w:rsidP="00AB679F">
      <w:pPr>
        <w:widowControl w:val="0"/>
        <w:numPr>
          <w:ilvl w:val="0"/>
          <w:numId w:val="112"/>
        </w:numPr>
        <w:tabs>
          <w:tab w:val="clear" w:pos="720"/>
          <w:tab w:val="num" w:pos="852"/>
        </w:tabs>
        <w:overflowPunct w:val="0"/>
        <w:autoSpaceDE w:val="0"/>
        <w:autoSpaceDN w:val="0"/>
        <w:adjustRightInd w:val="0"/>
        <w:spacing w:after="0" w:line="223" w:lineRule="auto"/>
        <w:ind w:left="7" w:right="20" w:hanging="7"/>
        <w:jc w:val="both"/>
        <w:rPr>
          <w:rFonts w:ascii="Times New Roman" w:hAnsi="Times New Roman"/>
          <w:sz w:val="24"/>
          <w:szCs w:val="24"/>
          <w:lang w:val="ru-RU"/>
        </w:rPr>
      </w:pPr>
      <w:r w:rsidRPr="00EB3705">
        <w:rPr>
          <w:rFonts w:ascii="Times New Roman" w:hAnsi="Times New Roman"/>
          <w:i/>
          <w:iCs/>
          <w:sz w:val="24"/>
          <w:szCs w:val="24"/>
          <w:lang w:val="ru-RU"/>
        </w:rPr>
        <w:t xml:space="preserve">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 </w:t>
      </w:r>
    </w:p>
    <w:p w:rsidR="007E5712" w:rsidRPr="00EB3705" w:rsidRDefault="007E5712" w:rsidP="007E5712">
      <w:pPr>
        <w:widowControl w:val="0"/>
        <w:autoSpaceDE w:val="0"/>
        <w:autoSpaceDN w:val="0"/>
        <w:adjustRightInd w:val="0"/>
        <w:spacing w:after="0" w:line="63"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25" w:lineRule="auto"/>
        <w:ind w:left="27" w:right="7780"/>
        <w:rPr>
          <w:rFonts w:ascii="Times New Roman" w:hAnsi="Times New Roman"/>
          <w:sz w:val="24"/>
          <w:szCs w:val="24"/>
        </w:rPr>
      </w:pPr>
      <w:r>
        <w:rPr>
          <w:rFonts w:ascii="Times New Roman" w:hAnsi="Times New Roman"/>
          <w:sz w:val="23"/>
          <w:szCs w:val="23"/>
        </w:rPr>
        <w:t xml:space="preserve">Квантовые явления Выпускник научится: </w:t>
      </w:r>
    </w:p>
    <w:p w:rsidR="007E5712" w:rsidRDefault="007E5712" w:rsidP="007E5712">
      <w:pPr>
        <w:widowControl w:val="0"/>
        <w:autoSpaceDE w:val="0"/>
        <w:autoSpaceDN w:val="0"/>
        <w:adjustRightInd w:val="0"/>
        <w:spacing w:after="0" w:line="70" w:lineRule="exact"/>
        <w:rPr>
          <w:rFonts w:ascii="Times New Roman" w:hAnsi="Times New Roman"/>
          <w:sz w:val="24"/>
          <w:szCs w:val="24"/>
        </w:rPr>
      </w:pPr>
    </w:p>
    <w:p w:rsidR="007E5712" w:rsidRPr="00EB3705" w:rsidRDefault="007E5712" w:rsidP="00AB679F">
      <w:pPr>
        <w:widowControl w:val="0"/>
        <w:numPr>
          <w:ilvl w:val="0"/>
          <w:numId w:val="112"/>
        </w:numPr>
        <w:tabs>
          <w:tab w:val="clear" w:pos="720"/>
          <w:tab w:val="num" w:pos="852"/>
        </w:tabs>
        <w:overflowPunct w:val="0"/>
        <w:autoSpaceDE w:val="0"/>
        <w:autoSpaceDN w:val="0"/>
        <w:adjustRightInd w:val="0"/>
        <w:spacing w:after="0" w:line="224" w:lineRule="auto"/>
        <w:ind w:left="7" w:hanging="7"/>
        <w:jc w:val="both"/>
        <w:rPr>
          <w:rFonts w:ascii="Times New Roman" w:hAnsi="Times New Roman"/>
          <w:sz w:val="24"/>
          <w:szCs w:val="24"/>
          <w:lang w:val="ru-RU"/>
        </w:rPr>
      </w:pPr>
      <w:r w:rsidRPr="00EB3705">
        <w:rPr>
          <w:rFonts w:ascii="Times New Roman" w:hAnsi="Times New Roman"/>
          <w:sz w:val="24"/>
          <w:szCs w:val="24"/>
          <w:lang w:val="ru-RU"/>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б-, в- и г-излучения, возникновение линейчатого спектра излучения атома;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12"/>
        </w:numPr>
        <w:tabs>
          <w:tab w:val="clear" w:pos="720"/>
          <w:tab w:val="num" w:pos="852"/>
        </w:tabs>
        <w:overflowPunct w:val="0"/>
        <w:autoSpaceDE w:val="0"/>
        <w:autoSpaceDN w:val="0"/>
        <w:adjustRightInd w:val="0"/>
        <w:spacing w:after="0" w:line="231" w:lineRule="auto"/>
        <w:ind w:left="7" w:hanging="7"/>
        <w:jc w:val="both"/>
        <w:rPr>
          <w:rFonts w:ascii="Times New Roman" w:hAnsi="Times New Roman"/>
          <w:sz w:val="24"/>
          <w:szCs w:val="24"/>
          <w:lang w:val="ru-RU"/>
        </w:rPr>
      </w:pPr>
      <w:r w:rsidRPr="00EB3705">
        <w:rPr>
          <w:rFonts w:ascii="Times New Roman" w:hAnsi="Times New Roman"/>
          <w:sz w:val="24"/>
          <w:szCs w:val="24"/>
          <w:lang w:val="ru-RU"/>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12"/>
        </w:numPr>
        <w:tabs>
          <w:tab w:val="clear" w:pos="720"/>
          <w:tab w:val="num" w:pos="852"/>
        </w:tabs>
        <w:overflowPunct w:val="0"/>
        <w:autoSpaceDE w:val="0"/>
        <w:autoSpaceDN w:val="0"/>
        <w:adjustRightInd w:val="0"/>
        <w:spacing w:after="0" w:line="228" w:lineRule="auto"/>
        <w:ind w:left="7" w:right="20" w:hanging="7"/>
        <w:jc w:val="both"/>
        <w:rPr>
          <w:rFonts w:ascii="Times New Roman" w:hAnsi="Times New Roman"/>
          <w:sz w:val="24"/>
          <w:szCs w:val="24"/>
          <w:lang w:val="ru-RU"/>
        </w:rPr>
      </w:pPr>
      <w:r w:rsidRPr="00EB3705">
        <w:rPr>
          <w:rFonts w:ascii="Times New Roman" w:hAnsi="Times New Roman"/>
          <w:sz w:val="24"/>
          <w:szCs w:val="24"/>
          <w:lang w:val="ru-RU"/>
        </w:rP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112"/>
        </w:numPr>
        <w:tabs>
          <w:tab w:val="clear" w:pos="720"/>
          <w:tab w:val="num" w:pos="847"/>
        </w:tabs>
        <w:overflowPunct w:val="0"/>
        <w:autoSpaceDE w:val="0"/>
        <w:autoSpaceDN w:val="0"/>
        <w:adjustRightInd w:val="0"/>
        <w:spacing w:after="0" w:line="240" w:lineRule="auto"/>
        <w:ind w:left="847" w:hanging="847"/>
        <w:jc w:val="both"/>
        <w:rPr>
          <w:rFonts w:ascii="Times New Roman" w:hAnsi="Times New Roman"/>
          <w:sz w:val="24"/>
          <w:szCs w:val="24"/>
          <w:lang w:val="ru-RU"/>
        </w:rPr>
      </w:pPr>
      <w:r w:rsidRPr="00EB3705">
        <w:rPr>
          <w:rFonts w:ascii="Times New Roman" w:hAnsi="Times New Roman"/>
          <w:sz w:val="24"/>
          <w:szCs w:val="24"/>
          <w:lang w:val="ru-RU"/>
        </w:rPr>
        <w:t xml:space="preserve">различать основные признаки планетарной модели атома, нуклонной модели атомного </w:t>
      </w:r>
    </w:p>
    <w:p w:rsidR="007E5712" w:rsidRPr="00EB3705" w:rsidRDefault="007E5712" w:rsidP="007E5712">
      <w:pPr>
        <w:widowControl w:val="0"/>
        <w:autoSpaceDE w:val="0"/>
        <w:autoSpaceDN w:val="0"/>
        <w:adjustRightInd w:val="0"/>
        <w:spacing w:after="0" w:line="2"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40" w:lineRule="auto"/>
        <w:ind w:left="7"/>
        <w:jc w:val="both"/>
        <w:rPr>
          <w:rFonts w:ascii="Times New Roman" w:hAnsi="Times New Roman"/>
          <w:sz w:val="24"/>
          <w:szCs w:val="24"/>
        </w:rPr>
      </w:pPr>
      <w:r>
        <w:rPr>
          <w:rFonts w:ascii="Times New Roman" w:hAnsi="Times New Roman"/>
          <w:sz w:val="24"/>
          <w:szCs w:val="24"/>
        </w:rPr>
        <w:t xml:space="preserve">ядра; </w:t>
      </w:r>
    </w:p>
    <w:p w:rsidR="007E5712" w:rsidRDefault="007E5712" w:rsidP="007E5712">
      <w:pPr>
        <w:widowControl w:val="0"/>
        <w:autoSpaceDE w:val="0"/>
        <w:autoSpaceDN w:val="0"/>
        <w:adjustRightInd w:val="0"/>
        <w:spacing w:after="0" w:line="65" w:lineRule="exact"/>
        <w:rPr>
          <w:rFonts w:ascii="Times New Roman" w:hAnsi="Times New Roman"/>
          <w:sz w:val="24"/>
          <w:szCs w:val="24"/>
        </w:rPr>
      </w:pPr>
    </w:p>
    <w:p w:rsidR="007E5712" w:rsidRPr="00EB3705" w:rsidRDefault="007E5712" w:rsidP="00AB679F">
      <w:pPr>
        <w:widowControl w:val="0"/>
        <w:numPr>
          <w:ilvl w:val="0"/>
          <w:numId w:val="112"/>
        </w:numPr>
        <w:tabs>
          <w:tab w:val="clear" w:pos="720"/>
          <w:tab w:val="num" w:pos="852"/>
        </w:tabs>
        <w:overflowPunct w:val="0"/>
        <w:autoSpaceDE w:val="0"/>
        <w:autoSpaceDN w:val="0"/>
        <w:adjustRightInd w:val="0"/>
        <w:spacing w:after="0" w:line="215" w:lineRule="auto"/>
        <w:ind w:left="7" w:hanging="7"/>
        <w:jc w:val="both"/>
        <w:rPr>
          <w:rFonts w:ascii="Times New Roman" w:hAnsi="Times New Roman"/>
          <w:sz w:val="24"/>
          <w:szCs w:val="24"/>
          <w:lang w:val="ru-RU"/>
        </w:rPr>
      </w:pPr>
      <w:r w:rsidRPr="00EB3705">
        <w:rPr>
          <w:rFonts w:ascii="Times New Roman" w:hAnsi="Times New Roman"/>
          <w:sz w:val="24"/>
          <w:szCs w:val="24"/>
          <w:lang w:val="ru-RU"/>
        </w:rPr>
        <w:t xml:space="preserve">приводить примеры проявления в природе и практического использования радиоактивности, ядерных и термоядерных реакций, спектрального анализа. </w:t>
      </w:r>
    </w:p>
    <w:p w:rsidR="007E5712" w:rsidRPr="00EB3705" w:rsidRDefault="007E5712" w:rsidP="007E5712">
      <w:pPr>
        <w:widowControl w:val="0"/>
        <w:autoSpaceDE w:val="0"/>
        <w:autoSpaceDN w:val="0"/>
        <w:adjustRightInd w:val="0"/>
        <w:spacing w:after="0" w:line="4"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40" w:lineRule="auto"/>
        <w:ind w:left="27"/>
        <w:jc w:val="both"/>
        <w:rPr>
          <w:rFonts w:ascii="Times New Roman" w:hAnsi="Times New Roman"/>
          <w:sz w:val="24"/>
          <w:szCs w:val="24"/>
        </w:rPr>
      </w:pPr>
      <w:r>
        <w:rPr>
          <w:rFonts w:ascii="Times New Roman" w:hAnsi="Times New Roman"/>
          <w:sz w:val="24"/>
          <w:szCs w:val="24"/>
        </w:rPr>
        <w:t xml:space="preserve">Выпускник получит возможность научиться: </w:t>
      </w:r>
    </w:p>
    <w:p w:rsidR="007E5712" w:rsidRDefault="007E5712" w:rsidP="007E5712">
      <w:pPr>
        <w:widowControl w:val="0"/>
        <w:autoSpaceDE w:val="0"/>
        <w:autoSpaceDN w:val="0"/>
        <w:adjustRightInd w:val="0"/>
        <w:spacing w:after="0" w:line="70" w:lineRule="exact"/>
        <w:rPr>
          <w:rFonts w:ascii="Times New Roman" w:hAnsi="Times New Roman"/>
          <w:sz w:val="24"/>
          <w:szCs w:val="24"/>
        </w:rPr>
      </w:pPr>
    </w:p>
    <w:p w:rsidR="007E5712" w:rsidRPr="00EB3705" w:rsidRDefault="007E5712" w:rsidP="00AB679F">
      <w:pPr>
        <w:widowControl w:val="0"/>
        <w:numPr>
          <w:ilvl w:val="0"/>
          <w:numId w:val="112"/>
        </w:numPr>
        <w:tabs>
          <w:tab w:val="clear" w:pos="720"/>
          <w:tab w:val="num" w:pos="852"/>
        </w:tabs>
        <w:overflowPunct w:val="0"/>
        <w:autoSpaceDE w:val="0"/>
        <w:autoSpaceDN w:val="0"/>
        <w:adjustRightInd w:val="0"/>
        <w:spacing w:after="0" w:line="224" w:lineRule="auto"/>
        <w:ind w:left="7" w:hanging="7"/>
        <w:jc w:val="both"/>
        <w:rPr>
          <w:rFonts w:ascii="Times New Roman" w:hAnsi="Times New Roman"/>
          <w:sz w:val="24"/>
          <w:szCs w:val="24"/>
          <w:lang w:val="ru-RU"/>
        </w:rPr>
      </w:pPr>
      <w:r w:rsidRPr="00EB3705">
        <w:rPr>
          <w:rFonts w:ascii="Times New Roman" w:hAnsi="Times New Roman"/>
          <w:i/>
          <w:iCs/>
          <w:sz w:val="24"/>
          <w:szCs w:val="24"/>
          <w:lang w:val="ru-RU"/>
        </w:rPr>
        <w:t xml:space="preserve">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112"/>
        </w:numPr>
        <w:tabs>
          <w:tab w:val="clear" w:pos="720"/>
          <w:tab w:val="num" w:pos="847"/>
        </w:tabs>
        <w:overflowPunct w:val="0"/>
        <w:autoSpaceDE w:val="0"/>
        <w:autoSpaceDN w:val="0"/>
        <w:adjustRightInd w:val="0"/>
        <w:spacing w:after="0" w:line="240" w:lineRule="auto"/>
        <w:ind w:left="847" w:hanging="847"/>
        <w:jc w:val="both"/>
        <w:rPr>
          <w:rFonts w:ascii="Times New Roman" w:hAnsi="Times New Roman"/>
          <w:sz w:val="24"/>
          <w:szCs w:val="24"/>
          <w:lang w:val="ru-RU"/>
        </w:rPr>
      </w:pPr>
      <w:r w:rsidRPr="00EB3705">
        <w:rPr>
          <w:rFonts w:ascii="Times New Roman" w:hAnsi="Times New Roman"/>
          <w:i/>
          <w:iCs/>
          <w:sz w:val="24"/>
          <w:szCs w:val="24"/>
          <w:lang w:val="ru-RU"/>
        </w:rPr>
        <w:t xml:space="preserve">соотносить энергию связи атомных ядер с дефектом массы; </w:t>
      </w:r>
    </w:p>
    <w:p w:rsidR="007E5712" w:rsidRPr="00EB3705"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EB3705" w:rsidRDefault="007E5712" w:rsidP="00AB679F">
      <w:pPr>
        <w:widowControl w:val="0"/>
        <w:numPr>
          <w:ilvl w:val="0"/>
          <w:numId w:val="112"/>
        </w:numPr>
        <w:tabs>
          <w:tab w:val="clear" w:pos="720"/>
          <w:tab w:val="num" w:pos="852"/>
        </w:tabs>
        <w:overflowPunct w:val="0"/>
        <w:autoSpaceDE w:val="0"/>
        <w:autoSpaceDN w:val="0"/>
        <w:adjustRightInd w:val="0"/>
        <w:spacing w:after="0" w:line="214" w:lineRule="auto"/>
        <w:ind w:left="7" w:right="20" w:hanging="7"/>
        <w:jc w:val="both"/>
        <w:rPr>
          <w:rFonts w:ascii="Times New Roman" w:hAnsi="Times New Roman"/>
          <w:sz w:val="24"/>
          <w:szCs w:val="24"/>
          <w:lang w:val="ru-RU"/>
        </w:rPr>
      </w:pPr>
      <w:r w:rsidRPr="00EB3705">
        <w:rPr>
          <w:rFonts w:ascii="Times New Roman" w:hAnsi="Times New Roman"/>
          <w:i/>
          <w:iCs/>
          <w:sz w:val="24"/>
          <w:szCs w:val="24"/>
          <w:lang w:val="ru-RU"/>
        </w:rPr>
        <w:t xml:space="preserve">приводить примеры влияния радиоактивных излучений на живые организмы; понимать принцип действия дозиметра и различать условия его использования;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12"/>
        </w:numPr>
        <w:tabs>
          <w:tab w:val="clear" w:pos="720"/>
          <w:tab w:val="num" w:pos="852"/>
        </w:tabs>
        <w:overflowPunct w:val="0"/>
        <w:autoSpaceDE w:val="0"/>
        <w:autoSpaceDN w:val="0"/>
        <w:adjustRightInd w:val="0"/>
        <w:spacing w:after="0" w:line="224" w:lineRule="auto"/>
        <w:ind w:left="7" w:hanging="7"/>
        <w:jc w:val="both"/>
        <w:rPr>
          <w:rFonts w:ascii="Times New Roman" w:hAnsi="Times New Roman"/>
          <w:sz w:val="24"/>
          <w:szCs w:val="24"/>
          <w:lang w:val="ru-RU"/>
        </w:rPr>
      </w:pPr>
      <w:r w:rsidRPr="00EB3705">
        <w:rPr>
          <w:rFonts w:ascii="Times New Roman" w:hAnsi="Times New Roman"/>
          <w:i/>
          <w:iCs/>
          <w:sz w:val="24"/>
          <w:szCs w:val="24"/>
          <w:lang w:val="ru-RU"/>
        </w:rPr>
        <w:t xml:space="preserve">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p>
    <w:p w:rsidR="007E5712" w:rsidRPr="00EB3705" w:rsidRDefault="007E5712" w:rsidP="007E5712">
      <w:pPr>
        <w:widowControl w:val="0"/>
        <w:autoSpaceDE w:val="0"/>
        <w:autoSpaceDN w:val="0"/>
        <w:adjustRightInd w:val="0"/>
        <w:spacing w:after="0" w:line="62"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25" w:lineRule="auto"/>
        <w:ind w:left="27" w:right="7660"/>
        <w:jc w:val="both"/>
        <w:rPr>
          <w:rFonts w:ascii="Times New Roman" w:hAnsi="Times New Roman"/>
          <w:sz w:val="24"/>
          <w:szCs w:val="24"/>
        </w:rPr>
      </w:pPr>
      <w:r>
        <w:rPr>
          <w:rFonts w:ascii="Times New Roman" w:hAnsi="Times New Roman"/>
          <w:sz w:val="23"/>
          <w:szCs w:val="23"/>
        </w:rPr>
        <w:t xml:space="preserve">Элементы астрономии Выпускник научится: </w:t>
      </w:r>
    </w:p>
    <w:p w:rsidR="007E5712" w:rsidRDefault="007E5712" w:rsidP="007E5712">
      <w:pPr>
        <w:widowControl w:val="0"/>
        <w:autoSpaceDE w:val="0"/>
        <w:autoSpaceDN w:val="0"/>
        <w:adjustRightInd w:val="0"/>
        <w:spacing w:after="0" w:line="68" w:lineRule="exact"/>
        <w:rPr>
          <w:rFonts w:ascii="Times New Roman" w:hAnsi="Times New Roman"/>
          <w:sz w:val="24"/>
          <w:szCs w:val="24"/>
        </w:rPr>
      </w:pPr>
    </w:p>
    <w:p w:rsidR="007E5712" w:rsidRPr="00EB3705" w:rsidRDefault="007E5712" w:rsidP="00AB679F">
      <w:pPr>
        <w:widowControl w:val="0"/>
        <w:numPr>
          <w:ilvl w:val="0"/>
          <w:numId w:val="112"/>
        </w:numPr>
        <w:tabs>
          <w:tab w:val="clear" w:pos="720"/>
          <w:tab w:val="num" w:pos="852"/>
        </w:tabs>
        <w:overflowPunct w:val="0"/>
        <w:autoSpaceDE w:val="0"/>
        <w:autoSpaceDN w:val="0"/>
        <w:adjustRightInd w:val="0"/>
        <w:spacing w:after="0" w:line="215" w:lineRule="auto"/>
        <w:ind w:left="7" w:right="20" w:hanging="7"/>
        <w:jc w:val="both"/>
        <w:rPr>
          <w:rFonts w:ascii="Times New Roman" w:hAnsi="Times New Roman"/>
          <w:sz w:val="24"/>
          <w:szCs w:val="24"/>
          <w:lang w:val="ru-RU"/>
        </w:rPr>
      </w:pPr>
      <w:r w:rsidRPr="00EB3705">
        <w:rPr>
          <w:rFonts w:ascii="Times New Roman" w:hAnsi="Times New Roman"/>
          <w:sz w:val="24"/>
          <w:szCs w:val="24"/>
          <w:lang w:val="ru-RU"/>
        </w:rPr>
        <w:t xml:space="preserve">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12"/>
        </w:numPr>
        <w:tabs>
          <w:tab w:val="clear" w:pos="720"/>
          <w:tab w:val="num" w:pos="852"/>
        </w:tabs>
        <w:overflowPunct w:val="0"/>
        <w:autoSpaceDE w:val="0"/>
        <w:autoSpaceDN w:val="0"/>
        <w:adjustRightInd w:val="0"/>
        <w:spacing w:after="0" w:line="215" w:lineRule="auto"/>
        <w:ind w:left="7" w:right="660" w:hanging="7"/>
        <w:jc w:val="both"/>
        <w:rPr>
          <w:rFonts w:ascii="Times New Roman" w:hAnsi="Times New Roman"/>
          <w:sz w:val="24"/>
          <w:szCs w:val="24"/>
          <w:lang w:val="ru-RU"/>
        </w:rPr>
      </w:pPr>
      <w:r w:rsidRPr="00EB3705">
        <w:rPr>
          <w:rFonts w:ascii="Times New Roman" w:hAnsi="Times New Roman"/>
          <w:sz w:val="24"/>
          <w:szCs w:val="24"/>
          <w:lang w:val="ru-RU"/>
        </w:rPr>
        <w:t xml:space="preserve">понимать различия между гелиоцентрической и геоцентрической системами мира; Выпускник получит возможность научиться: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12"/>
        </w:numPr>
        <w:tabs>
          <w:tab w:val="clear" w:pos="720"/>
          <w:tab w:val="num" w:pos="852"/>
        </w:tabs>
        <w:overflowPunct w:val="0"/>
        <w:autoSpaceDE w:val="0"/>
        <w:autoSpaceDN w:val="0"/>
        <w:adjustRightInd w:val="0"/>
        <w:spacing w:after="0" w:line="224" w:lineRule="auto"/>
        <w:ind w:left="7" w:right="20" w:hanging="7"/>
        <w:jc w:val="both"/>
        <w:rPr>
          <w:rFonts w:ascii="Times New Roman" w:hAnsi="Times New Roman"/>
          <w:sz w:val="24"/>
          <w:szCs w:val="24"/>
          <w:lang w:val="ru-RU"/>
        </w:rPr>
      </w:pPr>
      <w:r w:rsidRPr="00EB3705">
        <w:rPr>
          <w:rFonts w:ascii="Times New Roman" w:hAnsi="Times New Roman"/>
          <w:i/>
          <w:iCs/>
          <w:sz w:val="24"/>
          <w:szCs w:val="24"/>
          <w:lang w:val="ru-RU"/>
        </w:rPr>
        <w:t xml:space="preserve">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12"/>
        </w:numPr>
        <w:tabs>
          <w:tab w:val="clear" w:pos="720"/>
          <w:tab w:val="num" w:pos="852"/>
        </w:tabs>
        <w:overflowPunct w:val="0"/>
        <w:autoSpaceDE w:val="0"/>
        <w:autoSpaceDN w:val="0"/>
        <w:adjustRightInd w:val="0"/>
        <w:spacing w:after="0" w:line="215" w:lineRule="auto"/>
        <w:ind w:left="7" w:right="20" w:hanging="7"/>
        <w:jc w:val="both"/>
        <w:rPr>
          <w:rFonts w:ascii="Times New Roman" w:hAnsi="Times New Roman"/>
          <w:sz w:val="24"/>
          <w:szCs w:val="24"/>
          <w:lang w:val="ru-RU"/>
        </w:rPr>
      </w:pPr>
      <w:r w:rsidRPr="00EB3705">
        <w:rPr>
          <w:rFonts w:ascii="Times New Roman" w:hAnsi="Times New Roman"/>
          <w:i/>
          <w:iCs/>
          <w:sz w:val="24"/>
          <w:szCs w:val="24"/>
          <w:lang w:val="ru-RU"/>
        </w:rPr>
        <w:t xml:space="preserve">различать основные характеристики звезд (размер, цвет, температура) соотносить цвет звезды с ее температурой; </w:t>
      </w:r>
    </w:p>
    <w:p w:rsidR="007E5712" w:rsidRPr="00EB3705" w:rsidRDefault="007E5712" w:rsidP="007E5712">
      <w:pPr>
        <w:widowControl w:val="0"/>
        <w:autoSpaceDE w:val="0"/>
        <w:autoSpaceDN w:val="0"/>
        <w:adjustRightInd w:val="0"/>
        <w:spacing w:after="0" w:line="18" w:lineRule="exact"/>
        <w:rPr>
          <w:rFonts w:ascii="Times New Roman" w:hAnsi="Times New Roman"/>
          <w:sz w:val="24"/>
          <w:szCs w:val="24"/>
          <w:lang w:val="ru-RU"/>
        </w:rPr>
      </w:pPr>
    </w:p>
    <w:p w:rsidR="007E5712" w:rsidRPr="00EB3705" w:rsidRDefault="007E5712" w:rsidP="00AB679F">
      <w:pPr>
        <w:widowControl w:val="0"/>
        <w:numPr>
          <w:ilvl w:val="0"/>
          <w:numId w:val="112"/>
        </w:numPr>
        <w:tabs>
          <w:tab w:val="clear" w:pos="720"/>
          <w:tab w:val="num" w:pos="847"/>
        </w:tabs>
        <w:overflowPunct w:val="0"/>
        <w:autoSpaceDE w:val="0"/>
        <w:autoSpaceDN w:val="0"/>
        <w:adjustRightInd w:val="0"/>
        <w:spacing w:after="0" w:line="240" w:lineRule="auto"/>
        <w:ind w:left="847" w:hanging="847"/>
        <w:jc w:val="both"/>
        <w:rPr>
          <w:rFonts w:ascii="Times New Roman" w:hAnsi="Times New Roman"/>
          <w:sz w:val="24"/>
          <w:szCs w:val="24"/>
          <w:lang w:val="ru-RU"/>
        </w:rPr>
      </w:pPr>
      <w:r w:rsidRPr="00EB3705">
        <w:rPr>
          <w:rFonts w:ascii="Times New Roman" w:hAnsi="Times New Roman"/>
          <w:i/>
          <w:iCs/>
          <w:sz w:val="24"/>
          <w:szCs w:val="24"/>
          <w:lang w:val="ru-RU"/>
        </w:rPr>
        <w:t xml:space="preserve">различать гипотезы о происхождении Солнечной системы. </w:t>
      </w:r>
    </w:p>
    <w:p w:rsidR="007E5712" w:rsidRPr="00EB3705" w:rsidRDefault="007E5712" w:rsidP="007E5712">
      <w:pPr>
        <w:widowControl w:val="0"/>
        <w:autoSpaceDE w:val="0"/>
        <w:autoSpaceDN w:val="0"/>
        <w:adjustRightInd w:val="0"/>
        <w:spacing w:after="0" w:line="200" w:lineRule="exact"/>
        <w:rPr>
          <w:rFonts w:ascii="Times New Roman" w:hAnsi="Times New Roman"/>
          <w:sz w:val="24"/>
          <w:szCs w:val="24"/>
          <w:lang w:val="ru-RU"/>
        </w:rPr>
      </w:pPr>
    </w:p>
    <w:p w:rsidR="007E5712" w:rsidRPr="00EB3705" w:rsidRDefault="007E5712" w:rsidP="007E5712">
      <w:pPr>
        <w:widowControl w:val="0"/>
        <w:autoSpaceDE w:val="0"/>
        <w:autoSpaceDN w:val="0"/>
        <w:adjustRightInd w:val="0"/>
        <w:spacing w:after="0" w:line="282" w:lineRule="exact"/>
        <w:rPr>
          <w:rFonts w:ascii="Times New Roman" w:hAnsi="Times New Roman"/>
          <w:sz w:val="24"/>
          <w:szCs w:val="24"/>
          <w:lang w:val="ru-RU"/>
        </w:rPr>
      </w:pPr>
    </w:p>
    <w:p w:rsidR="007E5712" w:rsidRDefault="007E5712" w:rsidP="00AB679F">
      <w:pPr>
        <w:widowControl w:val="0"/>
        <w:numPr>
          <w:ilvl w:val="2"/>
          <w:numId w:val="112"/>
        </w:numPr>
        <w:tabs>
          <w:tab w:val="clear" w:pos="2160"/>
          <w:tab w:val="num" w:pos="4907"/>
        </w:tabs>
        <w:overflowPunct w:val="0"/>
        <w:autoSpaceDE w:val="0"/>
        <w:autoSpaceDN w:val="0"/>
        <w:adjustRightInd w:val="0"/>
        <w:spacing w:after="0" w:line="240" w:lineRule="auto"/>
        <w:ind w:left="4907" w:hanging="896"/>
        <w:jc w:val="both"/>
        <w:rPr>
          <w:rFonts w:ascii="Times New Roman" w:hAnsi="Times New Roman"/>
          <w:b/>
          <w:bCs/>
          <w:sz w:val="24"/>
          <w:szCs w:val="24"/>
        </w:rPr>
      </w:pPr>
      <w:r>
        <w:rPr>
          <w:rFonts w:ascii="Times New Roman" w:hAnsi="Times New Roman"/>
          <w:b/>
          <w:bCs/>
          <w:sz w:val="24"/>
          <w:szCs w:val="24"/>
        </w:rPr>
        <w:t xml:space="preserve">Биология </w:t>
      </w:r>
    </w:p>
    <w:p w:rsidR="007E5712" w:rsidRPr="00EB3705" w:rsidRDefault="007E5712" w:rsidP="00AB679F">
      <w:pPr>
        <w:widowControl w:val="0"/>
        <w:numPr>
          <w:ilvl w:val="1"/>
          <w:numId w:val="112"/>
        </w:numPr>
        <w:tabs>
          <w:tab w:val="clear" w:pos="1440"/>
          <w:tab w:val="num" w:pos="247"/>
        </w:tabs>
        <w:overflowPunct w:val="0"/>
        <w:autoSpaceDE w:val="0"/>
        <w:autoSpaceDN w:val="0"/>
        <w:adjustRightInd w:val="0"/>
        <w:spacing w:after="0" w:line="240" w:lineRule="auto"/>
        <w:ind w:left="247" w:hanging="223"/>
        <w:jc w:val="both"/>
        <w:rPr>
          <w:rFonts w:ascii="Times New Roman" w:hAnsi="Times New Roman"/>
          <w:sz w:val="24"/>
          <w:szCs w:val="24"/>
          <w:lang w:val="ru-RU"/>
        </w:rPr>
      </w:pPr>
      <w:r w:rsidRPr="00EB3705">
        <w:rPr>
          <w:rFonts w:ascii="Times New Roman" w:hAnsi="Times New Roman"/>
          <w:sz w:val="24"/>
          <w:szCs w:val="24"/>
          <w:lang w:val="ru-RU"/>
        </w:rPr>
        <w:t xml:space="preserve">результате изучения курса биологии в основной школе: </w:t>
      </w:r>
    </w:p>
    <w:p w:rsidR="007E5712" w:rsidRPr="00EB3705" w:rsidRDefault="007E5712" w:rsidP="007E5712">
      <w:pPr>
        <w:widowControl w:val="0"/>
        <w:autoSpaceDE w:val="0"/>
        <w:autoSpaceDN w:val="0"/>
        <w:adjustRightInd w:val="0"/>
        <w:spacing w:after="0" w:line="56"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21" w:lineRule="auto"/>
        <w:ind w:left="27"/>
        <w:jc w:val="both"/>
        <w:rPr>
          <w:rFonts w:ascii="Times New Roman" w:hAnsi="Times New Roman"/>
          <w:sz w:val="24"/>
          <w:szCs w:val="24"/>
          <w:lang w:val="ru-RU"/>
        </w:rPr>
      </w:pPr>
      <w:r w:rsidRPr="00EB3705">
        <w:rPr>
          <w:rFonts w:ascii="Times New Roman" w:hAnsi="Times New Roman"/>
          <w:b/>
          <w:bCs/>
          <w:sz w:val="24"/>
          <w:szCs w:val="24"/>
          <w:lang w:val="ru-RU"/>
        </w:rPr>
        <w:t xml:space="preserve">Выпускник научится </w:t>
      </w:r>
      <w:r w:rsidRPr="00EB3705">
        <w:rPr>
          <w:rFonts w:ascii="Times New Roman" w:hAnsi="Times New Roman"/>
          <w:sz w:val="24"/>
          <w:szCs w:val="24"/>
          <w:lang w:val="ru-RU"/>
        </w:rPr>
        <w:t>пользоваться научными методами для распознания биологических</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w:t>
      </w: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EB3705">
          <w:pgSz w:w="11909" w:h="16834"/>
          <w:pgMar w:top="626" w:right="700" w:bottom="474" w:left="1253" w:header="720" w:footer="720" w:gutter="0"/>
          <w:cols w:space="720" w:equalWidth="0">
            <w:col w:w="9947"/>
          </w:cols>
          <w:noEndnote/>
        </w:sectPr>
      </w:pPr>
    </w:p>
    <w:p w:rsidR="007E5712" w:rsidRPr="00EB3705" w:rsidRDefault="007E5712" w:rsidP="007E5712">
      <w:pPr>
        <w:widowControl w:val="0"/>
        <w:autoSpaceDE w:val="0"/>
        <w:autoSpaceDN w:val="0"/>
        <w:adjustRightInd w:val="0"/>
        <w:spacing w:after="0" w:line="141" w:lineRule="exact"/>
        <w:rPr>
          <w:rFonts w:ascii="Times New Roman" w:hAnsi="Times New Roman"/>
          <w:sz w:val="24"/>
          <w:szCs w:val="24"/>
          <w:lang w:val="ru-RU"/>
        </w:rPr>
      </w:pPr>
    </w:p>
    <w:p w:rsidR="007E5712" w:rsidRPr="00EB3705" w:rsidRDefault="007E5712" w:rsidP="007E5712">
      <w:pPr>
        <w:widowControl w:val="0"/>
        <w:autoSpaceDE w:val="0"/>
        <w:autoSpaceDN w:val="0"/>
        <w:adjustRightInd w:val="0"/>
        <w:spacing w:after="0" w:line="239" w:lineRule="auto"/>
        <w:rPr>
          <w:rFonts w:ascii="Times New Roman" w:hAnsi="Times New Roman"/>
          <w:sz w:val="24"/>
          <w:szCs w:val="24"/>
          <w:lang w:val="ru-RU"/>
        </w:rPr>
      </w:pP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EB3705">
          <w:type w:val="continuous"/>
          <w:pgSz w:w="11909" w:h="16834"/>
          <w:pgMar w:top="626" w:right="700" w:bottom="474" w:left="11000" w:header="720" w:footer="720" w:gutter="0"/>
          <w:cols w:space="720" w:equalWidth="0">
            <w:col w:w="200"/>
          </w:cols>
          <w:noEndnote/>
        </w:sectPr>
      </w:pPr>
    </w:p>
    <w:p w:rsidR="007E5712" w:rsidRPr="00EB3705" w:rsidRDefault="007E5712" w:rsidP="007E5712">
      <w:pPr>
        <w:widowControl w:val="0"/>
        <w:overflowPunct w:val="0"/>
        <w:autoSpaceDE w:val="0"/>
        <w:autoSpaceDN w:val="0"/>
        <w:adjustRightInd w:val="0"/>
        <w:spacing w:after="0" w:line="228" w:lineRule="auto"/>
        <w:ind w:left="3" w:right="160" w:firstLine="10"/>
        <w:rPr>
          <w:rFonts w:ascii="Times New Roman" w:hAnsi="Times New Roman"/>
          <w:sz w:val="24"/>
          <w:szCs w:val="24"/>
          <w:lang w:val="ru-RU"/>
        </w:rPr>
      </w:pPr>
      <w:bookmarkStart w:id="61" w:name="page129"/>
      <w:bookmarkEnd w:id="61"/>
      <w:r w:rsidRPr="00EB3705">
        <w:rPr>
          <w:rFonts w:ascii="Times New Roman" w:hAnsi="Times New Roman"/>
          <w:sz w:val="24"/>
          <w:szCs w:val="24"/>
          <w:lang w:val="ru-RU"/>
        </w:rPr>
        <w:lastRenderedPageBreak/>
        <w:t>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 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7E5712" w:rsidRPr="00EB3705" w:rsidRDefault="007E5712" w:rsidP="007E5712">
      <w:pPr>
        <w:widowControl w:val="0"/>
        <w:autoSpaceDE w:val="0"/>
        <w:autoSpaceDN w:val="0"/>
        <w:adjustRightInd w:val="0"/>
        <w:spacing w:after="0" w:line="239" w:lineRule="auto"/>
        <w:ind w:left="3"/>
        <w:rPr>
          <w:rFonts w:ascii="Times New Roman" w:hAnsi="Times New Roman"/>
          <w:sz w:val="24"/>
          <w:szCs w:val="24"/>
          <w:lang w:val="ru-RU"/>
        </w:rPr>
      </w:pPr>
      <w:r w:rsidRPr="00EB3705">
        <w:rPr>
          <w:rFonts w:ascii="Times New Roman" w:hAnsi="Times New Roman"/>
          <w:sz w:val="24"/>
          <w:szCs w:val="24"/>
          <w:lang w:val="ru-RU"/>
        </w:rPr>
        <w:t>Выпускник освоит общие приемы: оказания первой помощи; рациональной организации труда</w:t>
      </w:r>
    </w:p>
    <w:p w:rsidR="007E5712" w:rsidRPr="00EB3705" w:rsidRDefault="007E5712" w:rsidP="007E5712">
      <w:pPr>
        <w:widowControl w:val="0"/>
        <w:autoSpaceDE w:val="0"/>
        <w:autoSpaceDN w:val="0"/>
        <w:adjustRightInd w:val="0"/>
        <w:spacing w:after="0" w:line="59" w:lineRule="exact"/>
        <w:rPr>
          <w:rFonts w:ascii="Times New Roman" w:hAnsi="Times New Roman"/>
          <w:sz w:val="24"/>
          <w:szCs w:val="24"/>
          <w:lang w:val="ru-RU"/>
        </w:rPr>
      </w:pPr>
    </w:p>
    <w:p w:rsidR="007E5712" w:rsidRPr="00EB3705" w:rsidRDefault="007E5712" w:rsidP="00AB679F">
      <w:pPr>
        <w:widowControl w:val="0"/>
        <w:numPr>
          <w:ilvl w:val="1"/>
          <w:numId w:val="113"/>
        </w:numPr>
        <w:tabs>
          <w:tab w:val="clear" w:pos="1440"/>
          <w:tab w:val="num" w:pos="192"/>
        </w:tabs>
        <w:overflowPunct w:val="0"/>
        <w:autoSpaceDE w:val="0"/>
        <w:autoSpaceDN w:val="0"/>
        <w:adjustRightInd w:val="0"/>
        <w:spacing w:after="0" w:line="221" w:lineRule="auto"/>
        <w:ind w:left="3" w:right="200" w:firstLine="7"/>
        <w:rPr>
          <w:rFonts w:ascii="Times New Roman" w:hAnsi="Times New Roman"/>
          <w:sz w:val="24"/>
          <w:szCs w:val="24"/>
          <w:lang w:val="ru-RU"/>
        </w:rPr>
      </w:pPr>
      <w:r w:rsidRPr="00EB3705">
        <w:rPr>
          <w:rFonts w:ascii="Times New Roman" w:hAnsi="Times New Roman"/>
          <w:sz w:val="24"/>
          <w:szCs w:val="24"/>
          <w:lang w:val="ru-RU"/>
        </w:rPr>
        <w:t xml:space="preserve">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 </w:t>
      </w:r>
    </w:p>
    <w:p w:rsidR="007E5712" w:rsidRPr="00EB3705" w:rsidRDefault="007E5712" w:rsidP="007E5712">
      <w:pPr>
        <w:widowControl w:val="0"/>
        <w:autoSpaceDE w:val="0"/>
        <w:autoSpaceDN w:val="0"/>
        <w:adjustRightInd w:val="0"/>
        <w:spacing w:after="0" w:line="58"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21" w:lineRule="auto"/>
        <w:ind w:left="3" w:right="400" w:hanging="10"/>
        <w:rPr>
          <w:rFonts w:ascii="Times New Roman" w:hAnsi="Times New Roman"/>
          <w:sz w:val="24"/>
          <w:szCs w:val="24"/>
          <w:lang w:val="ru-RU"/>
        </w:rPr>
      </w:pPr>
      <w:r w:rsidRPr="00EB3705">
        <w:rPr>
          <w:rFonts w:ascii="Times New Roman" w:hAnsi="Times New Roman"/>
          <w:sz w:val="24"/>
          <w:szCs w:val="24"/>
          <w:lang w:val="ru-RU"/>
        </w:rPr>
        <w:t xml:space="preserve">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 </w:t>
      </w:r>
    </w:p>
    <w:p w:rsidR="007E5712" w:rsidRPr="00EB3705" w:rsidRDefault="007E5712" w:rsidP="007E5712">
      <w:pPr>
        <w:widowControl w:val="0"/>
        <w:autoSpaceDE w:val="0"/>
        <w:autoSpaceDN w:val="0"/>
        <w:adjustRightInd w:val="0"/>
        <w:spacing w:after="0" w:line="2"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40" w:lineRule="auto"/>
        <w:ind w:left="3"/>
        <w:jc w:val="both"/>
        <w:rPr>
          <w:rFonts w:ascii="Times New Roman" w:hAnsi="Times New Roman"/>
          <w:sz w:val="24"/>
          <w:szCs w:val="24"/>
        </w:rPr>
      </w:pPr>
      <w:r>
        <w:rPr>
          <w:rFonts w:ascii="Times New Roman" w:hAnsi="Times New Roman"/>
          <w:b/>
          <w:bCs/>
          <w:i/>
          <w:iCs/>
          <w:sz w:val="24"/>
          <w:szCs w:val="24"/>
        </w:rPr>
        <w:t xml:space="preserve">Выпускник получит возможность научиться: </w:t>
      </w:r>
    </w:p>
    <w:p w:rsidR="007E5712" w:rsidRDefault="007E5712" w:rsidP="007E5712">
      <w:pPr>
        <w:widowControl w:val="0"/>
        <w:autoSpaceDE w:val="0"/>
        <w:autoSpaceDN w:val="0"/>
        <w:adjustRightInd w:val="0"/>
        <w:spacing w:after="0" w:line="70" w:lineRule="exact"/>
        <w:rPr>
          <w:rFonts w:ascii="Times New Roman" w:hAnsi="Times New Roman"/>
          <w:sz w:val="24"/>
          <w:szCs w:val="24"/>
        </w:rPr>
      </w:pPr>
    </w:p>
    <w:p w:rsidR="007E5712" w:rsidRPr="00EB3705" w:rsidRDefault="007E5712" w:rsidP="00AB679F">
      <w:pPr>
        <w:widowControl w:val="0"/>
        <w:numPr>
          <w:ilvl w:val="0"/>
          <w:numId w:val="113"/>
        </w:numPr>
        <w:tabs>
          <w:tab w:val="clear" w:pos="720"/>
          <w:tab w:val="num" w:pos="852"/>
        </w:tabs>
        <w:overflowPunct w:val="0"/>
        <w:autoSpaceDE w:val="0"/>
        <w:autoSpaceDN w:val="0"/>
        <w:adjustRightInd w:val="0"/>
        <w:spacing w:after="0" w:line="214" w:lineRule="auto"/>
        <w:ind w:left="3" w:right="20" w:hanging="3"/>
        <w:jc w:val="both"/>
        <w:rPr>
          <w:rFonts w:ascii="Times New Roman" w:hAnsi="Times New Roman"/>
          <w:sz w:val="24"/>
          <w:szCs w:val="24"/>
          <w:lang w:val="ru-RU"/>
        </w:rPr>
      </w:pPr>
      <w:r w:rsidRPr="00EB3705">
        <w:rPr>
          <w:rFonts w:ascii="Times New Roman" w:hAnsi="Times New Roman"/>
          <w:i/>
          <w:iCs/>
          <w:sz w:val="24"/>
          <w:szCs w:val="24"/>
          <w:lang w:val="ru-RU"/>
        </w:rPr>
        <w:t xml:space="preserve">осознанно использовать знания основных правил поведения в природе и основ здорового образа жизни в быту;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13"/>
        </w:numPr>
        <w:tabs>
          <w:tab w:val="clear" w:pos="720"/>
          <w:tab w:val="num" w:pos="85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i/>
          <w:iCs/>
          <w:sz w:val="24"/>
          <w:szCs w:val="24"/>
          <w:lang w:val="ru-RU"/>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7E5712" w:rsidRPr="00EB3705" w:rsidRDefault="007E5712" w:rsidP="007E5712">
      <w:pPr>
        <w:widowControl w:val="0"/>
        <w:autoSpaceDE w:val="0"/>
        <w:autoSpaceDN w:val="0"/>
        <w:adjustRightInd w:val="0"/>
        <w:spacing w:after="0" w:line="81" w:lineRule="exact"/>
        <w:rPr>
          <w:rFonts w:ascii="Times New Roman" w:hAnsi="Times New Roman"/>
          <w:sz w:val="24"/>
          <w:szCs w:val="24"/>
          <w:lang w:val="ru-RU"/>
        </w:rPr>
      </w:pPr>
    </w:p>
    <w:p w:rsidR="007E5712" w:rsidRPr="00EB3705" w:rsidRDefault="007E5712" w:rsidP="00AB679F">
      <w:pPr>
        <w:widowControl w:val="0"/>
        <w:numPr>
          <w:ilvl w:val="0"/>
          <w:numId w:val="113"/>
        </w:numPr>
        <w:tabs>
          <w:tab w:val="clear" w:pos="720"/>
          <w:tab w:val="num" w:pos="852"/>
        </w:tabs>
        <w:overflowPunct w:val="0"/>
        <w:autoSpaceDE w:val="0"/>
        <w:autoSpaceDN w:val="0"/>
        <w:adjustRightInd w:val="0"/>
        <w:spacing w:after="0" w:line="213" w:lineRule="auto"/>
        <w:ind w:left="3" w:hanging="3"/>
        <w:jc w:val="both"/>
        <w:rPr>
          <w:rFonts w:ascii="Times New Roman" w:hAnsi="Times New Roman"/>
          <w:sz w:val="24"/>
          <w:szCs w:val="24"/>
          <w:lang w:val="ru-RU"/>
        </w:rPr>
      </w:pPr>
      <w:r w:rsidRPr="00EB3705">
        <w:rPr>
          <w:rFonts w:ascii="Times New Roman" w:hAnsi="Times New Roman"/>
          <w:i/>
          <w:iCs/>
          <w:sz w:val="24"/>
          <w:szCs w:val="24"/>
          <w:lang w:val="ru-RU"/>
        </w:rPr>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w:t>
      </w:r>
    </w:p>
    <w:p w:rsidR="007E5712" w:rsidRPr="00EB3705"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EB3705" w:rsidRDefault="007E5712" w:rsidP="00AB679F">
      <w:pPr>
        <w:widowControl w:val="0"/>
        <w:numPr>
          <w:ilvl w:val="1"/>
          <w:numId w:val="113"/>
        </w:numPr>
        <w:tabs>
          <w:tab w:val="clear" w:pos="1440"/>
          <w:tab w:val="num" w:pos="329"/>
        </w:tabs>
        <w:overflowPunct w:val="0"/>
        <w:autoSpaceDE w:val="0"/>
        <w:autoSpaceDN w:val="0"/>
        <w:adjustRightInd w:val="0"/>
        <w:spacing w:after="0" w:line="213" w:lineRule="auto"/>
        <w:ind w:left="3" w:right="20" w:hanging="3"/>
        <w:jc w:val="both"/>
        <w:rPr>
          <w:rFonts w:ascii="Times New Roman" w:hAnsi="Times New Roman"/>
          <w:i/>
          <w:iCs/>
          <w:sz w:val="24"/>
          <w:szCs w:val="24"/>
          <w:lang w:val="ru-RU"/>
        </w:rPr>
      </w:pPr>
      <w:r w:rsidRPr="00EB3705">
        <w:rPr>
          <w:rFonts w:ascii="Times New Roman" w:hAnsi="Times New Roman"/>
          <w:i/>
          <w:iCs/>
          <w:sz w:val="24"/>
          <w:szCs w:val="24"/>
          <w:lang w:val="ru-RU"/>
        </w:rPr>
        <w:t xml:space="preserve">Интернет-ресурсах, критически оценивать полученную информацию, анализируя ее содержание и данные об источнике информации; </w:t>
      </w:r>
    </w:p>
    <w:p w:rsidR="007E5712" w:rsidRPr="00EB3705" w:rsidRDefault="007E5712" w:rsidP="007E5712">
      <w:pPr>
        <w:widowControl w:val="0"/>
        <w:autoSpaceDE w:val="0"/>
        <w:autoSpaceDN w:val="0"/>
        <w:adjustRightInd w:val="0"/>
        <w:spacing w:after="0" w:line="78" w:lineRule="exact"/>
        <w:rPr>
          <w:rFonts w:ascii="Times New Roman" w:hAnsi="Times New Roman"/>
          <w:i/>
          <w:iCs/>
          <w:sz w:val="24"/>
          <w:szCs w:val="24"/>
          <w:lang w:val="ru-RU"/>
        </w:rPr>
      </w:pPr>
    </w:p>
    <w:p w:rsidR="007E5712" w:rsidRPr="00EB3705" w:rsidRDefault="007E5712" w:rsidP="00AB679F">
      <w:pPr>
        <w:widowControl w:val="0"/>
        <w:numPr>
          <w:ilvl w:val="0"/>
          <w:numId w:val="113"/>
        </w:numPr>
        <w:tabs>
          <w:tab w:val="clear" w:pos="720"/>
          <w:tab w:val="num" w:pos="852"/>
        </w:tabs>
        <w:overflowPunct w:val="0"/>
        <w:autoSpaceDE w:val="0"/>
        <w:autoSpaceDN w:val="0"/>
        <w:adjustRightInd w:val="0"/>
        <w:spacing w:after="0" w:line="221" w:lineRule="auto"/>
        <w:ind w:left="3" w:right="20" w:hanging="3"/>
        <w:jc w:val="both"/>
        <w:rPr>
          <w:rFonts w:ascii="Times New Roman" w:hAnsi="Times New Roman"/>
          <w:sz w:val="24"/>
          <w:szCs w:val="24"/>
          <w:lang w:val="ru-RU"/>
        </w:rPr>
      </w:pPr>
      <w:r w:rsidRPr="00EB3705">
        <w:rPr>
          <w:rFonts w:ascii="Times New Roman" w:hAnsi="Times New Roman"/>
          <w:i/>
          <w:iCs/>
          <w:sz w:val="24"/>
          <w:szCs w:val="24"/>
          <w:lang w:val="ru-RU"/>
        </w:rPr>
        <w:t xml:space="preserve">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 </w:t>
      </w:r>
    </w:p>
    <w:p w:rsidR="007E5712" w:rsidRPr="00EB3705" w:rsidRDefault="007E5712" w:rsidP="007E5712">
      <w:pPr>
        <w:widowControl w:val="0"/>
        <w:autoSpaceDE w:val="0"/>
        <w:autoSpaceDN w:val="0"/>
        <w:adjustRightInd w:val="0"/>
        <w:spacing w:after="0" w:line="2"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37" w:lineRule="auto"/>
        <w:ind w:left="3"/>
        <w:jc w:val="both"/>
        <w:rPr>
          <w:rFonts w:ascii="Times New Roman" w:hAnsi="Times New Roman"/>
          <w:sz w:val="24"/>
          <w:szCs w:val="24"/>
        </w:rPr>
      </w:pPr>
      <w:r>
        <w:rPr>
          <w:rFonts w:ascii="Times New Roman" w:hAnsi="Times New Roman"/>
          <w:sz w:val="24"/>
          <w:szCs w:val="24"/>
        </w:rPr>
        <w:t xml:space="preserve">Живые организмы </w:t>
      </w:r>
    </w:p>
    <w:p w:rsidR="007E5712" w:rsidRDefault="007E5712" w:rsidP="007E5712">
      <w:pPr>
        <w:widowControl w:val="0"/>
        <w:autoSpaceDE w:val="0"/>
        <w:autoSpaceDN w:val="0"/>
        <w:adjustRightInd w:val="0"/>
        <w:spacing w:after="0" w:line="1" w:lineRule="exact"/>
        <w:rPr>
          <w:rFonts w:ascii="Times New Roman" w:hAnsi="Times New Roman"/>
          <w:sz w:val="24"/>
          <w:szCs w:val="24"/>
        </w:rPr>
      </w:pPr>
    </w:p>
    <w:p w:rsidR="007E5712" w:rsidRDefault="007E5712" w:rsidP="007E5712">
      <w:pPr>
        <w:widowControl w:val="0"/>
        <w:overflowPunct w:val="0"/>
        <w:autoSpaceDE w:val="0"/>
        <w:autoSpaceDN w:val="0"/>
        <w:adjustRightInd w:val="0"/>
        <w:spacing w:after="0" w:line="237" w:lineRule="auto"/>
        <w:ind w:left="3"/>
        <w:jc w:val="both"/>
        <w:rPr>
          <w:rFonts w:ascii="Times New Roman" w:hAnsi="Times New Roman"/>
          <w:sz w:val="24"/>
          <w:szCs w:val="24"/>
        </w:rPr>
      </w:pPr>
      <w:r>
        <w:rPr>
          <w:rFonts w:ascii="Times New Roman" w:hAnsi="Times New Roman"/>
          <w:b/>
          <w:bCs/>
          <w:sz w:val="24"/>
          <w:szCs w:val="24"/>
        </w:rPr>
        <w:t xml:space="preserve">Выпускник научится: </w:t>
      </w:r>
    </w:p>
    <w:p w:rsidR="007E5712" w:rsidRDefault="007E5712" w:rsidP="007E5712">
      <w:pPr>
        <w:widowControl w:val="0"/>
        <w:autoSpaceDE w:val="0"/>
        <w:autoSpaceDN w:val="0"/>
        <w:adjustRightInd w:val="0"/>
        <w:spacing w:after="0" w:line="71" w:lineRule="exact"/>
        <w:rPr>
          <w:rFonts w:ascii="Times New Roman" w:hAnsi="Times New Roman"/>
          <w:sz w:val="24"/>
          <w:szCs w:val="24"/>
        </w:rPr>
      </w:pPr>
    </w:p>
    <w:p w:rsidR="007E5712" w:rsidRPr="00EB3705" w:rsidRDefault="007E5712" w:rsidP="00AB679F">
      <w:pPr>
        <w:widowControl w:val="0"/>
        <w:numPr>
          <w:ilvl w:val="0"/>
          <w:numId w:val="113"/>
        </w:numPr>
        <w:tabs>
          <w:tab w:val="clear" w:pos="720"/>
          <w:tab w:val="num" w:pos="85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13"/>
        </w:numPr>
        <w:tabs>
          <w:tab w:val="clear" w:pos="720"/>
          <w:tab w:val="num" w:pos="85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аргументировать, приводить доказательства родства различных таксонов растений, животных, грибов и бактерий;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113"/>
        </w:numPr>
        <w:tabs>
          <w:tab w:val="clear" w:pos="720"/>
          <w:tab w:val="num" w:pos="852"/>
        </w:tabs>
        <w:overflowPunct w:val="0"/>
        <w:autoSpaceDE w:val="0"/>
        <w:autoSpaceDN w:val="0"/>
        <w:adjustRightInd w:val="0"/>
        <w:spacing w:after="0" w:line="214"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аргументировать, приводить доказательства различий растений, животных, грибов и бактерий;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13"/>
        </w:numPr>
        <w:tabs>
          <w:tab w:val="clear" w:pos="720"/>
          <w:tab w:val="num" w:pos="85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113"/>
        </w:numPr>
        <w:tabs>
          <w:tab w:val="clear" w:pos="720"/>
          <w:tab w:val="num" w:pos="85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раскрывать роль биологии в практической деятельности людей; роль различных организмов в жизни человека;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13"/>
        </w:numPr>
        <w:tabs>
          <w:tab w:val="clear" w:pos="720"/>
          <w:tab w:val="num" w:pos="852"/>
        </w:tabs>
        <w:overflowPunct w:val="0"/>
        <w:autoSpaceDE w:val="0"/>
        <w:autoSpaceDN w:val="0"/>
        <w:adjustRightInd w:val="0"/>
        <w:spacing w:after="0" w:line="216"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объяснять общность происхождения и эволюции систематических групп растений и животных на примерах сопоставления биологических объектов; </w:t>
      </w:r>
    </w:p>
    <w:p w:rsidR="007E5712" w:rsidRPr="00EB3705"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EB3705" w:rsidRDefault="007E5712" w:rsidP="00AB679F">
      <w:pPr>
        <w:widowControl w:val="0"/>
        <w:numPr>
          <w:ilvl w:val="0"/>
          <w:numId w:val="113"/>
        </w:numPr>
        <w:tabs>
          <w:tab w:val="clear" w:pos="720"/>
          <w:tab w:val="num" w:pos="85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выявлять примеры и раскрывать сущность приспособленности организмов к среде обитания;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113"/>
        </w:numPr>
        <w:tabs>
          <w:tab w:val="clear" w:pos="720"/>
          <w:tab w:val="num" w:pos="85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13"/>
        </w:numPr>
        <w:tabs>
          <w:tab w:val="clear" w:pos="720"/>
          <w:tab w:val="num" w:pos="85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сравнивать биологические объекты (растения, животные, бактерии, грибы), процессы жизнедеятельности; делать выводы и умозаключения на основе сравнения;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113"/>
        </w:numPr>
        <w:tabs>
          <w:tab w:val="clear" w:pos="720"/>
          <w:tab w:val="num" w:pos="852"/>
        </w:tabs>
        <w:overflowPunct w:val="0"/>
        <w:autoSpaceDE w:val="0"/>
        <w:autoSpaceDN w:val="0"/>
        <w:adjustRightInd w:val="0"/>
        <w:spacing w:after="0" w:line="214"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устанавливать взаимосвязи между особенностями строения и функциями клеток и тканей, органов и систем органов;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13"/>
        </w:numPr>
        <w:tabs>
          <w:tab w:val="clear" w:pos="720"/>
          <w:tab w:val="num" w:pos="85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7E5712" w:rsidRPr="00EB3705"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EB3705" w:rsidRDefault="007E5712" w:rsidP="00AB679F">
      <w:pPr>
        <w:widowControl w:val="0"/>
        <w:numPr>
          <w:ilvl w:val="0"/>
          <w:numId w:val="113"/>
        </w:numPr>
        <w:tabs>
          <w:tab w:val="clear" w:pos="720"/>
          <w:tab w:val="num" w:pos="843"/>
        </w:tabs>
        <w:overflowPunct w:val="0"/>
        <w:autoSpaceDE w:val="0"/>
        <w:autoSpaceDN w:val="0"/>
        <w:adjustRightInd w:val="0"/>
        <w:spacing w:after="0" w:line="239"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знать и аргументировать основные правила поведения в природе; </w:t>
      </w:r>
    </w:p>
    <w:p w:rsidR="007E5712" w:rsidRPr="00EB3705" w:rsidRDefault="007E5712" w:rsidP="007E5712">
      <w:pPr>
        <w:widowControl w:val="0"/>
        <w:autoSpaceDE w:val="0"/>
        <w:autoSpaceDN w:val="0"/>
        <w:adjustRightInd w:val="0"/>
        <w:spacing w:after="0" w:line="10" w:lineRule="exact"/>
        <w:rPr>
          <w:rFonts w:ascii="Times New Roman" w:hAnsi="Times New Roman"/>
          <w:sz w:val="24"/>
          <w:szCs w:val="24"/>
          <w:lang w:val="ru-RU"/>
        </w:rPr>
      </w:pPr>
    </w:p>
    <w:p w:rsidR="007E5712" w:rsidRPr="00EB3705" w:rsidRDefault="007E5712" w:rsidP="00AB679F">
      <w:pPr>
        <w:widowControl w:val="0"/>
        <w:numPr>
          <w:ilvl w:val="0"/>
          <w:numId w:val="113"/>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анализировать и оценивать последствия деятельности человека в природе;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113"/>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описывать и использовать приемы выращивания и размножения культурных растений </w:t>
      </w:r>
    </w:p>
    <w:p w:rsidR="007E5712" w:rsidRPr="00EB3705" w:rsidRDefault="007E5712" w:rsidP="007E5712">
      <w:pPr>
        <w:widowControl w:val="0"/>
        <w:autoSpaceDE w:val="0"/>
        <w:autoSpaceDN w:val="0"/>
        <w:adjustRightInd w:val="0"/>
        <w:spacing w:after="0" w:line="7" w:lineRule="exact"/>
        <w:rPr>
          <w:rFonts w:ascii="Times New Roman" w:hAnsi="Times New Roman"/>
          <w:sz w:val="24"/>
          <w:szCs w:val="24"/>
          <w:lang w:val="ru-RU"/>
        </w:rPr>
      </w:pPr>
    </w:p>
    <w:p w:rsidR="007E5712" w:rsidRPr="00EB3705" w:rsidRDefault="007E5712" w:rsidP="00AB679F">
      <w:pPr>
        <w:widowControl w:val="0"/>
        <w:numPr>
          <w:ilvl w:val="1"/>
          <w:numId w:val="113"/>
        </w:numPr>
        <w:tabs>
          <w:tab w:val="clear" w:pos="1440"/>
          <w:tab w:val="num" w:pos="183"/>
        </w:tabs>
        <w:overflowPunct w:val="0"/>
        <w:autoSpaceDE w:val="0"/>
        <w:autoSpaceDN w:val="0"/>
        <w:adjustRightInd w:val="0"/>
        <w:spacing w:after="0" w:line="240" w:lineRule="auto"/>
        <w:ind w:left="183" w:hanging="183"/>
        <w:jc w:val="both"/>
        <w:rPr>
          <w:rFonts w:ascii="Times New Roman" w:hAnsi="Times New Roman"/>
          <w:sz w:val="24"/>
          <w:szCs w:val="24"/>
          <w:lang w:val="ru-RU"/>
        </w:rPr>
      </w:pPr>
      <w:r w:rsidRPr="00EB3705">
        <w:rPr>
          <w:rFonts w:ascii="Times New Roman" w:hAnsi="Times New Roman"/>
          <w:sz w:val="24"/>
          <w:szCs w:val="24"/>
          <w:lang w:val="ru-RU"/>
        </w:rPr>
        <w:t xml:space="preserve">домашних животных, ухода за ними; </w:t>
      </w:r>
    </w:p>
    <w:p w:rsidR="007E5712" w:rsidRPr="00EB3705"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EB3705" w:rsidRDefault="007E5712" w:rsidP="00AB679F">
      <w:pPr>
        <w:widowControl w:val="0"/>
        <w:numPr>
          <w:ilvl w:val="0"/>
          <w:numId w:val="113"/>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знать и соблюдать правила работы в кабинете биологии. </w:t>
      </w:r>
    </w:p>
    <w:p w:rsidR="007E5712" w:rsidRDefault="007E5712" w:rsidP="007E5712">
      <w:pPr>
        <w:widowControl w:val="0"/>
        <w:autoSpaceDE w:val="0"/>
        <w:autoSpaceDN w:val="0"/>
        <w:adjustRightInd w:val="0"/>
        <w:spacing w:after="0" w:line="237" w:lineRule="auto"/>
        <w:ind w:left="3"/>
        <w:rPr>
          <w:rFonts w:ascii="Times New Roman" w:hAnsi="Times New Roman"/>
          <w:sz w:val="24"/>
          <w:szCs w:val="24"/>
        </w:rPr>
      </w:pPr>
      <w:r>
        <w:rPr>
          <w:rFonts w:ascii="Times New Roman" w:hAnsi="Times New Roman"/>
          <w:b/>
          <w:bCs/>
          <w:i/>
          <w:iCs/>
          <w:sz w:val="24"/>
          <w:szCs w:val="24"/>
        </w:rPr>
        <w:t>Выпускник получит возможность научиться:</w:t>
      </w:r>
    </w:p>
    <w:p w:rsidR="007E5712" w:rsidRDefault="007E5712" w:rsidP="007E5712">
      <w:pPr>
        <w:widowControl w:val="0"/>
        <w:autoSpaceDE w:val="0"/>
        <w:autoSpaceDN w:val="0"/>
        <w:adjustRightInd w:val="0"/>
        <w:spacing w:after="0" w:line="240" w:lineRule="auto"/>
        <w:rPr>
          <w:rFonts w:ascii="Times New Roman" w:hAnsi="Times New Roman"/>
          <w:sz w:val="24"/>
          <w:szCs w:val="24"/>
        </w:rPr>
        <w:sectPr w:rsidR="007E5712">
          <w:pgSz w:w="11909" w:h="16834"/>
          <w:pgMar w:top="689" w:right="700" w:bottom="757" w:left="1277" w:header="720" w:footer="720" w:gutter="0"/>
          <w:cols w:space="720" w:equalWidth="0">
            <w:col w:w="9923"/>
          </w:cols>
          <w:noEndnote/>
        </w:sectPr>
      </w:pPr>
    </w:p>
    <w:p w:rsidR="007E5712" w:rsidRPr="00EB3705" w:rsidRDefault="007E5712" w:rsidP="00AB679F">
      <w:pPr>
        <w:widowControl w:val="0"/>
        <w:numPr>
          <w:ilvl w:val="0"/>
          <w:numId w:val="114"/>
        </w:numPr>
        <w:tabs>
          <w:tab w:val="clear" w:pos="720"/>
          <w:tab w:val="num" w:pos="841"/>
        </w:tabs>
        <w:overflowPunct w:val="0"/>
        <w:autoSpaceDE w:val="0"/>
        <w:autoSpaceDN w:val="0"/>
        <w:adjustRightInd w:val="0"/>
        <w:spacing w:after="0" w:line="222" w:lineRule="auto"/>
        <w:ind w:left="-8" w:firstLine="8"/>
        <w:jc w:val="both"/>
        <w:rPr>
          <w:rFonts w:ascii="Times New Roman" w:hAnsi="Times New Roman"/>
          <w:sz w:val="24"/>
          <w:szCs w:val="24"/>
          <w:lang w:val="ru-RU"/>
        </w:rPr>
      </w:pPr>
      <w:bookmarkStart w:id="62" w:name="page131"/>
      <w:bookmarkEnd w:id="62"/>
      <w:r w:rsidRPr="00EB3705">
        <w:rPr>
          <w:rFonts w:ascii="Times New Roman" w:hAnsi="Times New Roman"/>
          <w:i/>
          <w:iCs/>
          <w:sz w:val="24"/>
          <w:szCs w:val="24"/>
          <w:lang w:val="ru-RU"/>
        </w:rPr>
        <w:lastRenderedPageBreak/>
        <w:t xml:space="preserve">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114"/>
        </w:numPr>
        <w:tabs>
          <w:tab w:val="clear" w:pos="720"/>
          <w:tab w:val="num" w:pos="841"/>
        </w:tabs>
        <w:overflowPunct w:val="0"/>
        <w:autoSpaceDE w:val="0"/>
        <w:autoSpaceDN w:val="0"/>
        <w:adjustRightInd w:val="0"/>
        <w:spacing w:after="0" w:line="221" w:lineRule="auto"/>
        <w:ind w:left="-8"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 </w:t>
      </w:r>
    </w:p>
    <w:p w:rsidR="007E5712" w:rsidRPr="00EB3705"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EB3705" w:rsidRDefault="007E5712" w:rsidP="00AB679F">
      <w:pPr>
        <w:widowControl w:val="0"/>
        <w:numPr>
          <w:ilvl w:val="0"/>
          <w:numId w:val="114"/>
        </w:numPr>
        <w:tabs>
          <w:tab w:val="clear" w:pos="720"/>
          <w:tab w:val="num" w:pos="841"/>
        </w:tabs>
        <w:overflowPunct w:val="0"/>
        <w:autoSpaceDE w:val="0"/>
        <w:autoSpaceDN w:val="0"/>
        <w:adjustRightInd w:val="0"/>
        <w:spacing w:after="0" w:line="222" w:lineRule="auto"/>
        <w:ind w:left="-8"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114"/>
        </w:numPr>
        <w:tabs>
          <w:tab w:val="clear" w:pos="720"/>
          <w:tab w:val="num" w:pos="841"/>
        </w:tabs>
        <w:overflowPunct w:val="0"/>
        <w:autoSpaceDE w:val="0"/>
        <w:autoSpaceDN w:val="0"/>
        <w:adjustRightInd w:val="0"/>
        <w:spacing w:after="0" w:line="221" w:lineRule="auto"/>
        <w:ind w:left="-8"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 </w:t>
      </w:r>
    </w:p>
    <w:p w:rsidR="007E5712" w:rsidRPr="00EB3705"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EB3705" w:rsidRDefault="007E5712" w:rsidP="00AB679F">
      <w:pPr>
        <w:widowControl w:val="0"/>
        <w:numPr>
          <w:ilvl w:val="0"/>
          <w:numId w:val="114"/>
        </w:numPr>
        <w:tabs>
          <w:tab w:val="clear" w:pos="720"/>
          <w:tab w:val="num" w:pos="841"/>
        </w:tabs>
        <w:overflowPunct w:val="0"/>
        <w:autoSpaceDE w:val="0"/>
        <w:autoSpaceDN w:val="0"/>
        <w:adjustRightInd w:val="0"/>
        <w:spacing w:after="0" w:line="221" w:lineRule="auto"/>
        <w:ind w:left="-8"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7E5712" w:rsidRPr="00EB3705" w:rsidRDefault="007E5712" w:rsidP="007E5712">
      <w:pPr>
        <w:widowControl w:val="0"/>
        <w:autoSpaceDE w:val="0"/>
        <w:autoSpaceDN w:val="0"/>
        <w:adjustRightInd w:val="0"/>
        <w:spacing w:after="0" w:line="80" w:lineRule="exact"/>
        <w:rPr>
          <w:rFonts w:ascii="Times New Roman" w:hAnsi="Times New Roman"/>
          <w:sz w:val="24"/>
          <w:szCs w:val="24"/>
          <w:lang w:val="ru-RU"/>
        </w:rPr>
      </w:pPr>
    </w:p>
    <w:p w:rsidR="007E5712" w:rsidRPr="00EB3705" w:rsidRDefault="007E5712" w:rsidP="00AB679F">
      <w:pPr>
        <w:widowControl w:val="0"/>
        <w:numPr>
          <w:ilvl w:val="0"/>
          <w:numId w:val="114"/>
        </w:numPr>
        <w:tabs>
          <w:tab w:val="clear" w:pos="720"/>
          <w:tab w:val="num" w:pos="841"/>
        </w:tabs>
        <w:overflowPunct w:val="0"/>
        <w:autoSpaceDE w:val="0"/>
        <w:autoSpaceDN w:val="0"/>
        <w:adjustRightInd w:val="0"/>
        <w:spacing w:after="0" w:line="221" w:lineRule="auto"/>
        <w:ind w:left="-8"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14"/>
        </w:numPr>
        <w:tabs>
          <w:tab w:val="clear" w:pos="720"/>
          <w:tab w:val="num" w:pos="841"/>
        </w:tabs>
        <w:overflowPunct w:val="0"/>
        <w:autoSpaceDE w:val="0"/>
        <w:autoSpaceDN w:val="0"/>
        <w:adjustRightInd w:val="0"/>
        <w:spacing w:after="0" w:line="228" w:lineRule="auto"/>
        <w:ind w:left="-8"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7E5712" w:rsidRPr="00EB3705" w:rsidRDefault="007E5712" w:rsidP="007E5712">
      <w:pPr>
        <w:widowControl w:val="0"/>
        <w:autoSpaceDE w:val="0"/>
        <w:autoSpaceDN w:val="0"/>
        <w:adjustRightInd w:val="0"/>
        <w:spacing w:after="0" w:line="66"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23" w:lineRule="auto"/>
        <w:ind w:left="32" w:right="7440"/>
        <w:jc w:val="both"/>
        <w:rPr>
          <w:rFonts w:ascii="Times New Roman" w:hAnsi="Times New Roman"/>
          <w:sz w:val="24"/>
          <w:szCs w:val="24"/>
          <w:lang w:val="ru-RU"/>
        </w:rPr>
      </w:pPr>
      <w:r w:rsidRPr="00EB3705">
        <w:rPr>
          <w:rFonts w:ascii="Times New Roman" w:hAnsi="Times New Roman"/>
          <w:b/>
          <w:bCs/>
          <w:sz w:val="23"/>
          <w:szCs w:val="23"/>
          <w:lang w:val="ru-RU"/>
        </w:rPr>
        <w:t xml:space="preserve">Человек и его здоровье Выпускник научится: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14"/>
        </w:numPr>
        <w:tabs>
          <w:tab w:val="clear" w:pos="720"/>
          <w:tab w:val="num" w:pos="841"/>
        </w:tabs>
        <w:overflowPunct w:val="0"/>
        <w:autoSpaceDE w:val="0"/>
        <w:autoSpaceDN w:val="0"/>
        <w:adjustRightInd w:val="0"/>
        <w:spacing w:after="0" w:line="224" w:lineRule="auto"/>
        <w:ind w:left="-8" w:right="20" w:firstLine="8"/>
        <w:jc w:val="both"/>
        <w:rPr>
          <w:rFonts w:ascii="Times New Roman" w:hAnsi="Times New Roman"/>
          <w:sz w:val="24"/>
          <w:szCs w:val="24"/>
          <w:lang w:val="ru-RU"/>
        </w:rPr>
      </w:pPr>
      <w:r w:rsidRPr="00EB3705">
        <w:rPr>
          <w:rFonts w:ascii="Times New Roman" w:hAnsi="Times New Roman"/>
          <w:sz w:val="24"/>
          <w:szCs w:val="24"/>
          <w:lang w:val="ru-RU"/>
        </w:rPr>
        <w:t xml:space="preserve">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w:t>
      </w:r>
    </w:p>
    <w:p w:rsidR="007E5712" w:rsidRPr="00EB3705"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EB3705" w:rsidRDefault="007E5712" w:rsidP="00AB679F">
      <w:pPr>
        <w:widowControl w:val="0"/>
        <w:numPr>
          <w:ilvl w:val="0"/>
          <w:numId w:val="114"/>
        </w:numPr>
        <w:tabs>
          <w:tab w:val="clear" w:pos="720"/>
          <w:tab w:val="num" w:pos="841"/>
        </w:tabs>
        <w:overflowPunct w:val="0"/>
        <w:autoSpaceDE w:val="0"/>
        <w:autoSpaceDN w:val="0"/>
        <w:adjustRightInd w:val="0"/>
        <w:spacing w:after="0" w:line="214" w:lineRule="auto"/>
        <w:ind w:left="-8" w:right="20" w:firstLine="8"/>
        <w:jc w:val="both"/>
        <w:rPr>
          <w:rFonts w:ascii="Times New Roman" w:hAnsi="Times New Roman"/>
          <w:sz w:val="24"/>
          <w:szCs w:val="24"/>
          <w:lang w:val="ru-RU"/>
        </w:rPr>
      </w:pPr>
      <w:r w:rsidRPr="00EB3705">
        <w:rPr>
          <w:rFonts w:ascii="Times New Roman" w:hAnsi="Times New Roman"/>
          <w:sz w:val="24"/>
          <w:szCs w:val="24"/>
          <w:lang w:val="ru-RU"/>
        </w:rPr>
        <w:t xml:space="preserve">аргументировать, приводить доказательства взаимосвязи человека и окружающей среды, родства человека с животными; </w:t>
      </w:r>
    </w:p>
    <w:p w:rsidR="007E5712" w:rsidRPr="00EB3705" w:rsidRDefault="007E5712" w:rsidP="007E5712">
      <w:pPr>
        <w:widowControl w:val="0"/>
        <w:autoSpaceDE w:val="0"/>
        <w:autoSpaceDN w:val="0"/>
        <w:adjustRightInd w:val="0"/>
        <w:spacing w:after="0" w:line="8" w:lineRule="exact"/>
        <w:rPr>
          <w:rFonts w:ascii="Times New Roman" w:hAnsi="Times New Roman"/>
          <w:sz w:val="24"/>
          <w:szCs w:val="24"/>
          <w:lang w:val="ru-RU"/>
        </w:rPr>
      </w:pPr>
    </w:p>
    <w:p w:rsidR="007E5712" w:rsidRPr="00EB3705" w:rsidRDefault="007E5712" w:rsidP="00AB679F">
      <w:pPr>
        <w:widowControl w:val="0"/>
        <w:numPr>
          <w:ilvl w:val="0"/>
          <w:numId w:val="114"/>
        </w:numPr>
        <w:tabs>
          <w:tab w:val="clear" w:pos="720"/>
          <w:tab w:val="num" w:pos="852"/>
        </w:tabs>
        <w:overflowPunct w:val="0"/>
        <w:autoSpaceDE w:val="0"/>
        <w:autoSpaceDN w:val="0"/>
        <w:adjustRightInd w:val="0"/>
        <w:spacing w:after="0" w:line="240" w:lineRule="auto"/>
        <w:ind w:left="852" w:hanging="852"/>
        <w:jc w:val="both"/>
        <w:rPr>
          <w:rFonts w:ascii="Times New Roman" w:hAnsi="Times New Roman"/>
          <w:sz w:val="24"/>
          <w:szCs w:val="24"/>
          <w:lang w:val="ru-RU"/>
        </w:rPr>
      </w:pPr>
      <w:r w:rsidRPr="00EB3705">
        <w:rPr>
          <w:rFonts w:ascii="Times New Roman" w:hAnsi="Times New Roman"/>
          <w:sz w:val="24"/>
          <w:szCs w:val="24"/>
          <w:lang w:val="ru-RU"/>
        </w:rPr>
        <w:t xml:space="preserve">аргументировать, приводить доказательства отличий человека от животных;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14"/>
        </w:numPr>
        <w:tabs>
          <w:tab w:val="clear" w:pos="720"/>
          <w:tab w:val="num" w:pos="841"/>
        </w:tabs>
        <w:overflowPunct w:val="0"/>
        <w:autoSpaceDE w:val="0"/>
        <w:autoSpaceDN w:val="0"/>
        <w:adjustRightInd w:val="0"/>
        <w:spacing w:after="0" w:line="224" w:lineRule="auto"/>
        <w:ind w:left="-8" w:right="20" w:firstLine="8"/>
        <w:jc w:val="both"/>
        <w:rPr>
          <w:rFonts w:ascii="Times New Roman" w:hAnsi="Times New Roman"/>
          <w:sz w:val="24"/>
          <w:szCs w:val="24"/>
          <w:lang w:val="ru-RU"/>
        </w:rPr>
      </w:pPr>
      <w:r w:rsidRPr="00EB3705">
        <w:rPr>
          <w:rFonts w:ascii="Times New Roman" w:hAnsi="Times New Roman"/>
          <w:sz w:val="24"/>
          <w:szCs w:val="24"/>
          <w:lang w:val="ru-RU"/>
        </w:rPr>
        <w:t xml:space="preserve">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14"/>
        </w:numPr>
        <w:tabs>
          <w:tab w:val="clear" w:pos="720"/>
          <w:tab w:val="num" w:pos="841"/>
        </w:tabs>
        <w:overflowPunct w:val="0"/>
        <w:autoSpaceDE w:val="0"/>
        <w:autoSpaceDN w:val="0"/>
        <w:adjustRightInd w:val="0"/>
        <w:spacing w:after="0" w:line="215" w:lineRule="auto"/>
        <w:ind w:left="-8" w:right="20" w:firstLine="8"/>
        <w:jc w:val="both"/>
        <w:rPr>
          <w:rFonts w:ascii="Times New Roman" w:hAnsi="Times New Roman"/>
          <w:sz w:val="24"/>
          <w:szCs w:val="24"/>
          <w:lang w:val="ru-RU"/>
        </w:rPr>
      </w:pPr>
      <w:r w:rsidRPr="00EB3705">
        <w:rPr>
          <w:rFonts w:ascii="Times New Roman" w:hAnsi="Times New Roman"/>
          <w:sz w:val="24"/>
          <w:szCs w:val="24"/>
          <w:lang w:val="ru-RU"/>
        </w:rPr>
        <w:t xml:space="preserve">объяснять эволюцию вида Человек разумный на примерах сопоставления биологических объектов и других материальных артефактов;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114"/>
        </w:numPr>
        <w:tabs>
          <w:tab w:val="clear" w:pos="720"/>
          <w:tab w:val="num" w:pos="841"/>
        </w:tabs>
        <w:overflowPunct w:val="0"/>
        <w:autoSpaceDE w:val="0"/>
        <w:autoSpaceDN w:val="0"/>
        <w:adjustRightInd w:val="0"/>
        <w:spacing w:after="0" w:line="214" w:lineRule="auto"/>
        <w:ind w:left="-8" w:right="40" w:firstLine="8"/>
        <w:jc w:val="both"/>
        <w:rPr>
          <w:rFonts w:ascii="Times New Roman" w:hAnsi="Times New Roman"/>
          <w:sz w:val="24"/>
          <w:szCs w:val="24"/>
          <w:lang w:val="ru-RU"/>
        </w:rPr>
      </w:pPr>
      <w:r w:rsidRPr="00EB3705">
        <w:rPr>
          <w:rFonts w:ascii="Times New Roman" w:hAnsi="Times New Roman"/>
          <w:sz w:val="24"/>
          <w:szCs w:val="24"/>
          <w:lang w:val="ru-RU"/>
        </w:rPr>
        <w:t xml:space="preserve">выявлять примеры и пояснять проявление наследственных заболеваний у человека, сущность процессов наследственности и изменчивости, присущей человеку;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14"/>
        </w:numPr>
        <w:tabs>
          <w:tab w:val="clear" w:pos="720"/>
          <w:tab w:val="num" w:pos="841"/>
        </w:tabs>
        <w:overflowPunct w:val="0"/>
        <w:autoSpaceDE w:val="0"/>
        <w:autoSpaceDN w:val="0"/>
        <w:adjustRightInd w:val="0"/>
        <w:spacing w:after="0" w:line="224" w:lineRule="auto"/>
        <w:ind w:left="-8" w:firstLine="8"/>
        <w:jc w:val="both"/>
        <w:rPr>
          <w:rFonts w:ascii="Times New Roman" w:hAnsi="Times New Roman"/>
          <w:sz w:val="24"/>
          <w:szCs w:val="24"/>
          <w:lang w:val="ru-RU"/>
        </w:rPr>
      </w:pPr>
      <w:r w:rsidRPr="00EB3705">
        <w:rPr>
          <w:rFonts w:ascii="Times New Roman" w:hAnsi="Times New Roman"/>
          <w:sz w:val="24"/>
          <w:szCs w:val="24"/>
          <w:lang w:val="ru-RU"/>
        </w:rPr>
        <w:t xml:space="preserve">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14"/>
        </w:numPr>
        <w:tabs>
          <w:tab w:val="clear" w:pos="720"/>
          <w:tab w:val="num" w:pos="841"/>
        </w:tabs>
        <w:overflowPunct w:val="0"/>
        <w:autoSpaceDE w:val="0"/>
        <w:autoSpaceDN w:val="0"/>
        <w:adjustRightInd w:val="0"/>
        <w:spacing w:after="0" w:line="224" w:lineRule="auto"/>
        <w:ind w:left="-8" w:firstLine="8"/>
        <w:jc w:val="both"/>
        <w:rPr>
          <w:rFonts w:ascii="Times New Roman" w:hAnsi="Times New Roman"/>
          <w:sz w:val="24"/>
          <w:szCs w:val="24"/>
          <w:lang w:val="ru-RU"/>
        </w:rPr>
      </w:pPr>
      <w:r w:rsidRPr="00EB3705">
        <w:rPr>
          <w:rFonts w:ascii="Times New Roman" w:hAnsi="Times New Roman"/>
          <w:sz w:val="24"/>
          <w:szCs w:val="24"/>
          <w:lang w:val="ru-RU"/>
        </w:rPr>
        <w:t xml:space="preserve">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14"/>
        </w:numPr>
        <w:tabs>
          <w:tab w:val="clear" w:pos="720"/>
          <w:tab w:val="num" w:pos="841"/>
        </w:tabs>
        <w:overflowPunct w:val="0"/>
        <w:autoSpaceDE w:val="0"/>
        <w:autoSpaceDN w:val="0"/>
        <w:adjustRightInd w:val="0"/>
        <w:spacing w:after="0" w:line="215" w:lineRule="auto"/>
        <w:ind w:left="-8" w:right="20" w:firstLine="8"/>
        <w:jc w:val="both"/>
        <w:rPr>
          <w:rFonts w:ascii="Times New Roman" w:hAnsi="Times New Roman"/>
          <w:sz w:val="24"/>
          <w:szCs w:val="24"/>
          <w:lang w:val="ru-RU"/>
        </w:rPr>
      </w:pPr>
      <w:r w:rsidRPr="00EB3705">
        <w:rPr>
          <w:rFonts w:ascii="Times New Roman" w:hAnsi="Times New Roman"/>
          <w:sz w:val="24"/>
          <w:szCs w:val="24"/>
          <w:lang w:val="ru-RU"/>
        </w:rPr>
        <w:t xml:space="preserve">устанавливать взаимосвязи между особенностями строения и функциями клеток и тканей, органов и систем органов; </w:t>
      </w:r>
    </w:p>
    <w:p w:rsidR="007E5712" w:rsidRPr="00EB3705"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EB3705" w:rsidRDefault="007E5712" w:rsidP="00AB679F">
      <w:pPr>
        <w:widowControl w:val="0"/>
        <w:numPr>
          <w:ilvl w:val="0"/>
          <w:numId w:val="114"/>
        </w:numPr>
        <w:tabs>
          <w:tab w:val="clear" w:pos="720"/>
          <w:tab w:val="num" w:pos="841"/>
        </w:tabs>
        <w:overflowPunct w:val="0"/>
        <w:autoSpaceDE w:val="0"/>
        <w:autoSpaceDN w:val="0"/>
        <w:adjustRightInd w:val="0"/>
        <w:spacing w:after="0" w:line="224" w:lineRule="auto"/>
        <w:ind w:left="-8" w:right="20" w:firstLine="8"/>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14"/>
        </w:numPr>
        <w:tabs>
          <w:tab w:val="clear" w:pos="720"/>
          <w:tab w:val="num" w:pos="841"/>
        </w:tabs>
        <w:overflowPunct w:val="0"/>
        <w:autoSpaceDE w:val="0"/>
        <w:autoSpaceDN w:val="0"/>
        <w:adjustRightInd w:val="0"/>
        <w:spacing w:after="0" w:line="215" w:lineRule="auto"/>
        <w:ind w:left="-8" w:right="20" w:firstLine="8"/>
        <w:jc w:val="both"/>
        <w:rPr>
          <w:rFonts w:ascii="Times New Roman" w:hAnsi="Times New Roman"/>
          <w:sz w:val="24"/>
          <w:szCs w:val="24"/>
          <w:lang w:val="ru-RU"/>
        </w:rPr>
      </w:pPr>
      <w:r w:rsidRPr="00EB3705">
        <w:rPr>
          <w:rFonts w:ascii="Times New Roman" w:hAnsi="Times New Roman"/>
          <w:sz w:val="24"/>
          <w:szCs w:val="24"/>
          <w:lang w:val="ru-RU"/>
        </w:rPr>
        <w:t xml:space="preserve">знать и аргументировать основные принципы здорового образа жизни, рациональной организации труда и отдыха; </w:t>
      </w:r>
    </w:p>
    <w:p w:rsidR="007E5712" w:rsidRPr="00EB3705" w:rsidRDefault="007E5712" w:rsidP="007E5712">
      <w:pPr>
        <w:widowControl w:val="0"/>
        <w:autoSpaceDE w:val="0"/>
        <w:autoSpaceDN w:val="0"/>
        <w:adjustRightInd w:val="0"/>
        <w:spacing w:after="0" w:line="23" w:lineRule="exact"/>
        <w:rPr>
          <w:rFonts w:ascii="Times New Roman" w:hAnsi="Times New Roman"/>
          <w:sz w:val="24"/>
          <w:szCs w:val="24"/>
          <w:lang w:val="ru-RU"/>
        </w:rPr>
      </w:pPr>
    </w:p>
    <w:p w:rsidR="007E5712" w:rsidRPr="00EB3705" w:rsidRDefault="007E5712" w:rsidP="00AB679F">
      <w:pPr>
        <w:widowControl w:val="0"/>
        <w:numPr>
          <w:ilvl w:val="0"/>
          <w:numId w:val="114"/>
        </w:numPr>
        <w:tabs>
          <w:tab w:val="clear" w:pos="720"/>
          <w:tab w:val="num" w:pos="852"/>
        </w:tabs>
        <w:overflowPunct w:val="0"/>
        <w:autoSpaceDE w:val="0"/>
        <w:autoSpaceDN w:val="0"/>
        <w:adjustRightInd w:val="0"/>
        <w:spacing w:after="0" w:line="240" w:lineRule="auto"/>
        <w:ind w:left="852" w:hanging="852"/>
        <w:jc w:val="both"/>
        <w:rPr>
          <w:rFonts w:ascii="Times New Roman" w:hAnsi="Times New Roman"/>
          <w:sz w:val="24"/>
          <w:szCs w:val="24"/>
          <w:lang w:val="ru-RU"/>
        </w:rPr>
      </w:pPr>
      <w:r w:rsidRPr="00EB3705">
        <w:rPr>
          <w:rFonts w:ascii="Times New Roman" w:hAnsi="Times New Roman"/>
          <w:sz w:val="24"/>
          <w:szCs w:val="24"/>
          <w:lang w:val="ru-RU"/>
        </w:rPr>
        <w:t xml:space="preserve">анализировать и оценивать влияние факторов риска на здоровье человека;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EB3705" w:rsidRDefault="007E5712" w:rsidP="00AB679F">
      <w:pPr>
        <w:widowControl w:val="0"/>
        <w:numPr>
          <w:ilvl w:val="0"/>
          <w:numId w:val="114"/>
        </w:numPr>
        <w:tabs>
          <w:tab w:val="clear" w:pos="720"/>
          <w:tab w:val="num" w:pos="852"/>
        </w:tabs>
        <w:overflowPunct w:val="0"/>
        <w:autoSpaceDE w:val="0"/>
        <w:autoSpaceDN w:val="0"/>
        <w:adjustRightInd w:val="0"/>
        <w:spacing w:after="0" w:line="240" w:lineRule="auto"/>
        <w:ind w:left="852" w:hanging="852"/>
        <w:jc w:val="both"/>
        <w:rPr>
          <w:rFonts w:ascii="Times New Roman" w:hAnsi="Times New Roman"/>
          <w:sz w:val="24"/>
          <w:szCs w:val="24"/>
          <w:lang w:val="ru-RU"/>
        </w:rPr>
      </w:pPr>
      <w:r w:rsidRPr="00EB3705">
        <w:rPr>
          <w:rFonts w:ascii="Times New Roman" w:hAnsi="Times New Roman"/>
          <w:sz w:val="24"/>
          <w:szCs w:val="24"/>
          <w:lang w:val="ru-RU"/>
        </w:rPr>
        <w:t xml:space="preserve">описывать и использовать приемы оказания первой помощи; </w:t>
      </w:r>
    </w:p>
    <w:p w:rsidR="007E5712" w:rsidRPr="00EB3705"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Pr="00EB3705" w:rsidRDefault="007E5712" w:rsidP="00AB679F">
      <w:pPr>
        <w:widowControl w:val="0"/>
        <w:numPr>
          <w:ilvl w:val="0"/>
          <w:numId w:val="114"/>
        </w:numPr>
        <w:tabs>
          <w:tab w:val="clear" w:pos="720"/>
          <w:tab w:val="num" w:pos="852"/>
        </w:tabs>
        <w:overflowPunct w:val="0"/>
        <w:autoSpaceDE w:val="0"/>
        <w:autoSpaceDN w:val="0"/>
        <w:adjustRightInd w:val="0"/>
        <w:spacing w:after="0" w:line="240" w:lineRule="auto"/>
        <w:ind w:left="852" w:hanging="852"/>
        <w:jc w:val="both"/>
        <w:rPr>
          <w:rFonts w:ascii="Times New Roman" w:hAnsi="Times New Roman"/>
          <w:sz w:val="24"/>
          <w:szCs w:val="24"/>
          <w:lang w:val="ru-RU"/>
        </w:rPr>
      </w:pPr>
      <w:r w:rsidRPr="00EB3705">
        <w:rPr>
          <w:rFonts w:ascii="Times New Roman" w:hAnsi="Times New Roman"/>
          <w:sz w:val="24"/>
          <w:szCs w:val="24"/>
          <w:lang w:val="ru-RU"/>
        </w:rPr>
        <w:t xml:space="preserve">знать и соблюдать правила работы в кабинете биологии. </w:t>
      </w: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EB3705">
          <w:pgSz w:w="11909" w:h="16834"/>
          <w:pgMar w:top="705" w:right="700" w:bottom="989" w:left="1248" w:header="720" w:footer="720" w:gutter="0"/>
          <w:cols w:space="720" w:equalWidth="0">
            <w:col w:w="9952"/>
          </w:cols>
          <w:noEndnote/>
        </w:sectPr>
      </w:pPr>
    </w:p>
    <w:p w:rsidR="007E5712" w:rsidRDefault="007E5712" w:rsidP="007E5712">
      <w:pPr>
        <w:widowControl w:val="0"/>
        <w:autoSpaceDE w:val="0"/>
        <w:autoSpaceDN w:val="0"/>
        <w:adjustRightInd w:val="0"/>
        <w:spacing w:after="0" w:line="240" w:lineRule="auto"/>
        <w:ind w:left="40"/>
        <w:rPr>
          <w:rFonts w:ascii="Times New Roman" w:hAnsi="Times New Roman"/>
          <w:sz w:val="24"/>
          <w:szCs w:val="24"/>
        </w:rPr>
      </w:pPr>
      <w:bookmarkStart w:id="63" w:name="page133"/>
      <w:bookmarkEnd w:id="63"/>
      <w:r>
        <w:rPr>
          <w:rFonts w:ascii="Times New Roman" w:hAnsi="Times New Roman"/>
          <w:b/>
          <w:bCs/>
          <w:i/>
          <w:iCs/>
          <w:sz w:val="24"/>
          <w:szCs w:val="24"/>
        </w:rPr>
        <w:lastRenderedPageBreak/>
        <w:t>Выпускник получит возможность научиться:</w:t>
      </w:r>
    </w:p>
    <w:p w:rsidR="007E5712" w:rsidRDefault="007E5712" w:rsidP="007E5712">
      <w:pPr>
        <w:widowControl w:val="0"/>
        <w:autoSpaceDE w:val="0"/>
        <w:autoSpaceDN w:val="0"/>
        <w:adjustRightInd w:val="0"/>
        <w:spacing w:after="0" w:line="68" w:lineRule="exact"/>
        <w:rPr>
          <w:rFonts w:ascii="Times New Roman" w:hAnsi="Times New Roman"/>
          <w:sz w:val="24"/>
          <w:szCs w:val="24"/>
        </w:rPr>
      </w:pPr>
    </w:p>
    <w:p w:rsidR="007E5712" w:rsidRPr="00EB3705" w:rsidRDefault="007E5712" w:rsidP="00AB679F">
      <w:pPr>
        <w:widowControl w:val="0"/>
        <w:numPr>
          <w:ilvl w:val="0"/>
          <w:numId w:val="115"/>
        </w:numPr>
        <w:tabs>
          <w:tab w:val="clear" w:pos="720"/>
          <w:tab w:val="num" w:pos="850"/>
        </w:tabs>
        <w:overflowPunct w:val="0"/>
        <w:autoSpaceDE w:val="0"/>
        <w:autoSpaceDN w:val="0"/>
        <w:adjustRightInd w:val="0"/>
        <w:spacing w:after="0" w:line="224"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 </w:t>
      </w:r>
    </w:p>
    <w:p w:rsidR="007E5712" w:rsidRPr="00EB3705"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EB3705" w:rsidRDefault="007E5712" w:rsidP="00AB679F">
      <w:pPr>
        <w:widowControl w:val="0"/>
        <w:numPr>
          <w:ilvl w:val="0"/>
          <w:numId w:val="115"/>
        </w:numPr>
        <w:tabs>
          <w:tab w:val="clear" w:pos="720"/>
          <w:tab w:val="num" w:pos="850"/>
        </w:tabs>
        <w:overflowPunct w:val="0"/>
        <w:autoSpaceDE w:val="0"/>
        <w:autoSpaceDN w:val="0"/>
        <w:adjustRightInd w:val="0"/>
        <w:spacing w:after="0" w:line="223" w:lineRule="auto"/>
        <w:ind w:left="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w:t>
      </w:r>
    </w:p>
    <w:p w:rsidR="007E5712" w:rsidRPr="00EB3705" w:rsidRDefault="007E5712" w:rsidP="007E5712">
      <w:pPr>
        <w:widowControl w:val="0"/>
        <w:autoSpaceDE w:val="0"/>
        <w:autoSpaceDN w:val="0"/>
        <w:adjustRightInd w:val="0"/>
        <w:spacing w:after="0" w:line="73" w:lineRule="exact"/>
        <w:rPr>
          <w:rFonts w:ascii="Times New Roman" w:hAnsi="Times New Roman"/>
          <w:sz w:val="24"/>
          <w:szCs w:val="24"/>
          <w:lang w:val="ru-RU"/>
        </w:rPr>
      </w:pPr>
    </w:p>
    <w:p w:rsidR="007E5712" w:rsidRPr="00EB3705" w:rsidRDefault="007E5712" w:rsidP="00AB679F">
      <w:pPr>
        <w:widowControl w:val="0"/>
        <w:numPr>
          <w:ilvl w:val="0"/>
          <w:numId w:val="115"/>
        </w:numPr>
        <w:tabs>
          <w:tab w:val="clear" w:pos="720"/>
          <w:tab w:val="num" w:pos="850"/>
        </w:tabs>
        <w:overflowPunct w:val="0"/>
        <w:autoSpaceDE w:val="0"/>
        <w:autoSpaceDN w:val="0"/>
        <w:adjustRightInd w:val="0"/>
        <w:spacing w:after="0" w:line="215" w:lineRule="auto"/>
        <w:ind w:left="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ориентироваться в системе моральных норм и ценностей по отношению к собственному здоровью и здоровью других людей;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115"/>
        </w:numPr>
        <w:tabs>
          <w:tab w:val="clear" w:pos="720"/>
          <w:tab w:val="num" w:pos="850"/>
        </w:tabs>
        <w:overflowPunct w:val="0"/>
        <w:autoSpaceDE w:val="0"/>
        <w:autoSpaceDN w:val="0"/>
        <w:adjustRightInd w:val="0"/>
        <w:spacing w:after="0" w:line="215" w:lineRule="auto"/>
        <w:ind w:left="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находить в учебной, научно-популярной литературе, Интернет-ресурсах информацию об организме человека, оформлять ее в виде устных сообщений и докладов;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15"/>
        </w:numPr>
        <w:tabs>
          <w:tab w:val="clear" w:pos="720"/>
          <w:tab w:val="num" w:pos="850"/>
        </w:tabs>
        <w:overflowPunct w:val="0"/>
        <w:autoSpaceDE w:val="0"/>
        <w:autoSpaceDN w:val="0"/>
        <w:adjustRightInd w:val="0"/>
        <w:spacing w:after="0" w:line="223"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7E5712" w:rsidRPr="00EB3705" w:rsidRDefault="007E5712" w:rsidP="007E5712">
      <w:pPr>
        <w:widowControl w:val="0"/>
        <w:autoSpaceDE w:val="0"/>
        <w:autoSpaceDN w:val="0"/>
        <w:adjustRightInd w:val="0"/>
        <w:spacing w:after="0" w:line="73" w:lineRule="exact"/>
        <w:rPr>
          <w:rFonts w:ascii="Times New Roman" w:hAnsi="Times New Roman"/>
          <w:sz w:val="24"/>
          <w:szCs w:val="24"/>
          <w:lang w:val="ru-RU"/>
        </w:rPr>
      </w:pPr>
    </w:p>
    <w:p w:rsidR="007E5712" w:rsidRPr="00EB3705" w:rsidRDefault="007E5712" w:rsidP="00AB679F">
      <w:pPr>
        <w:widowControl w:val="0"/>
        <w:numPr>
          <w:ilvl w:val="0"/>
          <w:numId w:val="115"/>
        </w:numPr>
        <w:tabs>
          <w:tab w:val="clear" w:pos="720"/>
          <w:tab w:val="num" w:pos="850"/>
        </w:tabs>
        <w:overflowPunct w:val="0"/>
        <w:autoSpaceDE w:val="0"/>
        <w:autoSpaceDN w:val="0"/>
        <w:adjustRightInd w:val="0"/>
        <w:spacing w:after="0" w:line="224"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15"/>
        </w:numPr>
        <w:tabs>
          <w:tab w:val="clear" w:pos="720"/>
          <w:tab w:val="num" w:pos="850"/>
        </w:tabs>
        <w:overflowPunct w:val="0"/>
        <w:autoSpaceDE w:val="0"/>
        <w:autoSpaceDN w:val="0"/>
        <w:adjustRightInd w:val="0"/>
        <w:spacing w:after="0" w:line="228"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7E5712" w:rsidRPr="00EB3705" w:rsidRDefault="007E5712" w:rsidP="007E5712">
      <w:pPr>
        <w:widowControl w:val="0"/>
        <w:autoSpaceDE w:val="0"/>
        <w:autoSpaceDN w:val="0"/>
        <w:adjustRightInd w:val="0"/>
        <w:spacing w:after="0" w:line="66"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23" w:lineRule="auto"/>
        <w:ind w:left="40" w:right="5780"/>
        <w:jc w:val="both"/>
        <w:rPr>
          <w:rFonts w:ascii="Times New Roman" w:hAnsi="Times New Roman"/>
          <w:sz w:val="24"/>
          <w:szCs w:val="24"/>
          <w:lang w:val="ru-RU"/>
        </w:rPr>
      </w:pPr>
      <w:r w:rsidRPr="00EB3705">
        <w:rPr>
          <w:rFonts w:ascii="Times New Roman" w:hAnsi="Times New Roman"/>
          <w:b/>
          <w:bCs/>
          <w:sz w:val="23"/>
          <w:szCs w:val="23"/>
          <w:lang w:val="ru-RU"/>
        </w:rPr>
        <w:t xml:space="preserve">Общие биологические закономерности Выпускник научится: </w:t>
      </w:r>
    </w:p>
    <w:p w:rsidR="007E5712" w:rsidRPr="00EB3705"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EB3705" w:rsidRDefault="007E5712" w:rsidP="00AB679F">
      <w:pPr>
        <w:widowControl w:val="0"/>
        <w:numPr>
          <w:ilvl w:val="0"/>
          <w:numId w:val="115"/>
        </w:numPr>
        <w:tabs>
          <w:tab w:val="clear" w:pos="720"/>
          <w:tab w:val="num" w:pos="850"/>
        </w:tabs>
        <w:overflowPunct w:val="0"/>
        <w:autoSpaceDE w:val="0"/>
        <w:autoSpaceDN w:val="0"/>
        <w:adjustRightInd w:val="0"/>
        <w:spacing w:after="0" w:line="215" w:lineRule="auto"/>
        <w:ind w:left="0" w:right="40" w:firstLine="8"/>
        <w:jc w:val="both"/>
        <w:rPr>
          <w:rFonts w:ascii="Times New Roman" w:hAnsi="Times New Roman"/>
          <w:sz w:val="24"/>
          <w:szCs w:val="24"/>
          <w:lang w:val="ru-RU"/>
        </w:rPr>
      </w:pPr>
      <w:r w:rsidRPr="00EB3705">
        <w:rPr>
          <w:rFonts w:ascii="Times New Roman" w:hAnsi="Times New Roman"/>
          <w:sz w:val="24"/>
          <w:szCs w:val="24"/>
          <w:lang w:val="ru-RU"/>
        </w:rPr>
        <w:t xml:space="preserve">выделять существенные признаки биологических объектов (вида, экосистемы, биосферы) и процессов, характерных для сообществ живых организмов; </w:t>
      </w:r>
    </w:p>
    <w:p w:rsidR="007E5712" w:rsidRPr="00EB3705" w:rsidRDefault="007E5712" w:rsidP="007E5712">
      <w:pPr>
        <w:widowControl w:val="0"/>
        <w:autoSpaceDE w:val="0"/>
        <w:autoSpaceDN w:val="0"/>
        <w:adjustRightInd w:val="0"/>
        <w:spacing w:after="0" w:line="14" w:lineRule="exact"/>
        <w:rPr>
          <w:rFonts w:ascii="Times New Roman" w:hAnsi="Times New Roman"/>
          <w:sz w:val="24"/>
          <w:szCs w:val="24"/>
          <w:lang w:val="ru-RU"/>
        </w:rPr>
      </w:pPr>
    </w:p>
    <w:p w:rsidR="007E5712" w:rsidRPr="00EB3705" w:rsidRDefault="007E5712" w:rsidP="00AB679F">
      <w:pPr>
        <w:widowControl w:val="0"/>
        <w:numPr>
          <w:ilvl w:val="0"/>
          <w:numId w:val="115"/>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EB3705">
        <w:rPr>
          <w:rFonts w:ascii="Times New Roman" w:hAnsi="Times New Roman"/>
          <w:sz w:val="24"/>
          <w:szCs w:val="24"/>
          <w:lang w:val="ru-RU"/>
        </w:rPr>
        <w:t xml:space="preserve">аргументировать,  приводить  доказательства  необходимости  защиты  окружающей </w:t>
      </w:r>
    </w:p>
    <w:p w:rsidR="007E5712" w:rsidRPr="00EB3705" w:rsidRDefault="007E5712" w:rsidP="007E5712">
      <w:pPr>
        <w:widowControl w:val="0"/>
        <w:autoSpaceDE w:val="0"/>
        <w:autoSpaceDN w:val="0"/>
        <w:adjustRightInd w:val="0"/>
        <w:spacing w:after="0" w:line="2"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среды; </w:t>
      </w:r>
    </w:p>
    <w:p w:rsidR="007E5712" w:rsidRDefault="007E5712" w:rsidP="007E5712">
      <w:pPr>
        <w:widowControl w:val="0"/>
        <w:autoSpaceDE w:val="0"/>
        <w:autoSpaceDN w:val="0"/>
        <w:adjustRightInd w:val="0"/>
        <w:spacing w:after="0" w:line="91" w:lineRule="exact"/>
        <w:rPr>
          <w:rFonts w:ascii="Times New Roman" w:hAnsi="Times New Roman"/>
          <w:sz w:val="24"/>
          <w:szCs w:val="24"/>
        </w:rPr>
      </w:pPr>
    </w:p>
    <w:p w:rsidR="007E5712" w:rsidRPr="00EB3705" w:rsidRDefault="007E5712" w:rsidP="00AB679F">
      <w:pPr>
        <w:widowControl w:val="0"/>
        <w:numPr>
          <w:ilvl w:val="1"/>
          <w:numId w:val="115"/>
        </w:numPr>
        <w:tabs>
          <w:tab w:val="clear" w:pos="1440"/>
          <w:tab w:val="num" w:pos="251"/>
        </w:tabs>
        <w:overflowPunct w:val="0"/>
        <w:autoSpaceDE w:val="0"/>
        <w:autoSpaceDN w:val="0"/>
        <w:adjustRightInd w:val="0"/>
        <w:spacing w:after="0" w:line="215" w:lineRule="auto"/>
        <w:ind w:left="40" w:right="20" w:firstLine="7"/>
        <w:jc w:val="both"/>
        <w:rPr>
          <w:rFonts w:ascii="Times New Roman" w:hAnsi="Times New Roman"/>
          <w:sz w:val="24"/>
          <w:szCs w:val="24"/>
          <w:lang w:val="ru-RU"/>
        </w:rPr>
      </w:pPr>
      <w:r w:rsidRPr="00EB3705">
        <w:rPr>
          <w:rFonts w:ascii="Times New Roman" w:hAnsi="Times New Roman"/>
          <w:sz w:val="24"/>
          <w:szCs w:val="24"/>
          <w:lang w:val="ru-RU"/>
        </w:rPr>
        <w:t xml:space="preserve">аргументировать, приводить доказательства зависимости здоровья человека от состояния окружающей среды;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1"/>
          <w:numId w:val="115"/>
        </w:numPr>
        <w:tabs>
          <w:tab w:val="clear" w:pos="1440"/>
          <w:tab w:val="num" w:pos="251"/>
        </w:tabs>
        <w:overflowPunct w:val="0"/>
        <w:autoSpaceDE w:val="0"/>
        <w:autoSpaceDN w:val="0"/>
        <w:adjustRightInd w:val="0"/>
        <w:spacing w:after="0" w:line="215" w:lineRule="auto"/>
        <w:ind w:left="40" w:right="20" w:firstLine="7"/>
        <w:jc w:val="both"/>
        <w:rPr>
          <w:rFonts w:ascii="Times New Roman" w:hAnsi="Times New Roman"/>
          <w:sz w:val="24"/>
          <w:szCs w:val="24"/>
          <w:lang w:val="ru-RU"/>
        </w:rPr>
      </w:pPr>
      <w:r w:rsidRPr="00EB3705">
        <w:rPr>
          <w:rFonts w:ascii="Times New Roman" w:hAnsi="Times New Roman"/>
          <w:sz w:val="24"/>
          <w:szCs w:val="24"/>
          <w:lang w:val="ru-RU"/>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7E5712" w:rsidRPr="00EB3705"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EB3705" w:rsidRDefault="007E5712" w:rsidP="00AB679F">
      <w:pPr>
        <w:widowControl w:val="0"/>
        <w:numPr>
          <w:ilvl w:val="1"/>
          <w:numId w:val="115"/>
        </w:numPr>
        <w:tabs>
          <w:tab w:val="clear" w:pos="1440"/>
          <w:tab w:val="num" w:pos="251"/>
        </w:tabs>
        <w:overflowPunct w:val="0"/>
        <w:autoSpaceDE w:val="0"/>
        <w:autoSpaceDN w:val="0"/>
        <w:adjustRightInd w:val="0"/>
        <w:spacing w:after="0" w:line="215" w:lineRule="auto"/>
        <w:ind w:left="40" w:right="20" w:firstLine="7"/>
        <w:jc w:val="both"/>
        <w:rPr>
          <w:rFonts w:ascii="Times New Roman" w:hAnsi="Times New Roman"/>
          <w:sz w:val="24"/>
          <w:szCs w:val="24"/>
          <w:lang w:val="ru-RU"/>
        </w:rPr>
      </w:pPr>
      <w:r w:rsidRPr="00EB3705">
        <w:rPr>
          <w:rFonts w:ascii="Times New Roman" w:hAnsi="Times New Roman"/>
          <w:sz w:val="24"/>
          <w:szCs w:val="24"/>
          <w:lang w:val="ru-RU"/>
        </w:rPr>
        <w:t xml:space="preserve">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1"/>
          <w:numId w:val="115"/>
        </w:numPr>
        <w:tabs>
          <w:tab w:val="clear" w:pos="1440"/>
          <w:tab w:val="num" w:pos="251"/>
        </w:tabs>
        <w:overflowPunct w:val="0"/>
        <w:autoSpaceDE w:val="0"/>
        <w:autoSpaceDN w:val="0"/>
        <w:adjustRightInd w:val="0"/>
        <w:spacing w:after="0" w:line="215" w:lineRule="auto"/>
        <w:ind w:left="40" w:right="20" w:firstLine="7"/>
        <w:jc w:val="both"/>
        <w:rPr>
          <w:rFonts w:ascii="Times New Roman" w:hAnsi="Times New Roman"/>
          <w:sz w:val="24"/>
          <w:szCs w:val="24"/>
          <w:lang w:val="ru-RU"/>
        </w:rPr>
      </w:pPr>
      <w:r w:rsidRPr="00EB3705">
        <w:rPr>
          <w:rFonts w:ascii="Times New Roman" w:hAnsi="Times New Roman"/>
          <w:sz w:val="24"/>
          <w:szCs w:val="24"/>
          <w:lang w:val="ru-RU"/>
        </w:rPr>
        <w:t xml:space="preserve">объяснять общность происхождения и эволюции организмов на основе сопоставления особенностей их строения и функционирования; </w:t>
      </w:r>
    </w:p>
    <w:p w:rsidR="007E5712" w:rsidRPr="00EB3705" w:rsidRDefault="007E5712" w:rsidP="007E5712">
      <w:pPr>
        <w:widowControl w:val="0"/>
        <w:autoSpaceDE w:val="0"/>
        <w:autoSpaceDN w:val="0"/>
        <w:adjustRightInd w:val="0"/>
        <w:spacing w:after="0" w:line="93" w:lineRule="exact"/>
        <w:rPr>
          <w:rFonts w:ascii="Times New Roman" w:hAnsi="Times New Roman"/>
          <w:sz w:val="24"/>
          <w:szCs w:val="24"/>
          <w:lang w:val="ru-RU"/>
        </w:rPr>
      </w:pPr>
    </w:p>
    <w:p w:rsidR="007E5712" w:rsidRPr="00EB3705" w:rsidRDefault="007E5712" w:rsidP="00AB679F">
      <w:pPr>
        <w:widowControl w:val="0"/>
        <w:numPr>
          <w:ilvl w:val="1"/>
          <w:numId w:val="115"/>
        </w:numPr>
        <w:tabs>
          <w:tab w:val="clear" w:pos="1440"/>
          <w:tab w:val="num" w:pos="885"/>
        </w:tabs>
        <w:overflowPunct w:val="0"/>
        <w:autoSpaceDE w:val="0"/>
        <w:autoSpaceDN w:val="0"/>
        <w:adjustRightInd w:val="0"/>
        <w:spacing w:after="0" w:line="216" w:lineRule="auto"/>
        <w:ind w:left="40" w:right="20" w:firstLine="7"/>
        <w:jc w:val="both"/>
        <w:rPr>
          <w:rFonts w:ascii="Times New Roman" w:hAnsi="Times New Roman"/>
          <w:sz w:val="24"/>
          <w:szCs w:val="24"/>
          <w:lang w:val="ru-RU"/>
        </w:rPr>
      </w:pPr>
      <w:r w:rsidRPr="00EB3705">
        <w:rPr>
          <w:rFonts w:ascii="Times New Roman" w:hAnsi="Times New Roman"/>
          <w:sz w:val="24"/>
          <w:szCs w:val="24"/>
          <w:lang w:val="ru-RU"/>
        </w:rPr>
        <w:t xml:space="preserve">объяснять механизмы наследственности и изменчивости, возникновения приспособленности, процесс видообразования;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1"/>
          <w:numId w:val="115"/>
        </w:numPr>
        <w:tabs>
          <w:tab w:val="clear" w:pos="1440"/>
          <w:tab w:val="num" w:pos="885"/>
        </w:tabs>
        <w:overflowPunct w:val="0"/>
        <w:autoSpaceDE w:val="0"/>
        <w:autoSpaceDN w:val="0"/>
        <w:adjustRightInd w:val="0"/>
        <w:spacing w:after="0" w:line="213" w:lineRule="auto"/>
        <w:ind w:left="40" w:right="20" w:firstLine="7"/>
        <w:jc w:val="both"/>
        <w:rPr>
          <w:rFonts w:ascii="Times New Roman" w:hAnsi="Times New Roman"/>
          <w:sz w:val="24"/>
          <w:szCs w:val="24"/>
          <w:lang w:val="ru-RU"/>
        </w:rPr>
      </w:pPr>
      <w:r w:rsidRPr="00EB3705">
        <w:rPr>
          <w:rFonts w:ascii="Times New Roman" w:hAnsi="Times New Roman"/>
          <w:sz w:val="24"/>
          <w:szCs w:val="24"/>
          <w:lang w:val="ru-RU"/>
        </w:rPr>
        <w:t xml:space="preserve">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 </w:t>
      </w:r>
    </w:p>
    <w:p w:rsidR="007E5712" w:rsidRPr="00EB3705" w:rsidRDefault="007E5712" w:rsidP="007E5712">
      <w:pPr>
        <w:widowControl w:val="0"/>
        <w:autoSpaceDE w:val="0"/>
        <w:autoSpaceDN w:val="0"/>
        <w:adjustRightInd w:val="0"/>
        <w:spacing w:after="0" w:line="95" w:lineRule="exact"/>
        <w:rPr>
          <w:rFonts w:ascii="Times New Roman" w:hAnsi="Times New Roman"/>
          <w:sz w:val="24"/>
          <w:szCs w:val="24"/>
          <w:lang w:val="ru-RU"/>
        </w:rPr>
      </w:pPr>
    </w:p>
    <w:p w:rsidR="007E5712" w:rsidRPr="00EB3705" w:rsidRDefault="007E5712" w:rsidP="00AB679F">
      <w:pPr>
        <w:widowControl w:val="0"/>
        <w:numPr>
          <w:ilvl w:val="1"/>
          <w:numId w:val="115"/>
        </w:numPr>
        <w:tabs>
          <w:tab w:val="clear" w:pos="1440"/>
          <w:tab w:val="num" w:pos="251"/>
        </w:tabs>
        <w:overflowPunct w:val="0"/>
        <w:autoSpaceDE w:val="0"/>
        <w:autoSpaceDN w:val="0"/>
        <w:adjustRightInd w:val="0"/>
        <w:spacing w:after="0" w:line="215" w:lineRule="auto"/>
        <w:ind w:left="40" w:right="20" w:firstLine="2"/>
        <w:jc w:val="both"/>
        <w:rPr>
          <w:rFonts w:ascii="Times New Roman" w:hAnsi="Times New Roman"/>
          <w:sz w:val="24"/>
          <w:szCs w:val="24"/>
          <w:lang w:val="ru-RU"/>
        </w:rPr>
      </w:pPr>
      <w:r w:rsidRPr="00EB3705">
        <w:rPr>
          <w:rFonts w:ascii="Times New Roman" w:hAnsi="Times New Roman"/>
          <w:sz w:val="24"/>
          <w:szCs w:val="24"/>
          <w:lang w:val="ru-RU"/>
        </w:rPr>
        <w:t xml:space="preserve">сравнивать биологические объекты, процессы; делать выводы и умозаключения на основе сравнения; </w:t>
      </w:r>
    </w:p>
    <w:p w:rsidR="007E5712" w:rsidRPr="00EB3705"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EB3705" w:rsidRDefault="007E5712" w:rsidP="00AB679F">
      <w:pPr>
        <w:widowControl w:val="0"/>
        <w:numPr>
          <w:ilvl w:val="1"/>
          <w:numId w:val="115"/>
        </w:numPr>
        <w:tabs>
          <w:tab w:val="clear" w:pos="1440"/>
          <w:tab w:val="num" w:pos="251"/>
        </w:tabs>
        <w:overflowPunct w:val="0"/>
        <w:autoSpaceDE w:val="0"/>
        <w:autoSpaceDN w:val="0"/>
        <w:adjustRightInd w:val="0"/>
        <w:spacing w:after="0" w:line="215" w:lineRule="auto"/>
        <w:ind w:left="40" w:right="20" w:firstLine="2"/>
        <w:jc w:val="both"/>
        <w:rPr>
          <w:rFonts w:ascii="Times New Roman" w:hAnsi="Times New Roman"/>
          <w:sz w:val="24"/>
          <w:szCs w:val="24"/>
          <w:lang w:val="ru-RU"/>
        </w:rPr>
      </w:pPr>
      <w:r w:rsidRPr="00EB3705">
        <w:rPr>
          <w:rFonts w:ascii="Times New Roman" w:hAnsi="Times New Roman"/>
          <w:sz w:val="24"/>
          <w:szCs w:val="24"/>
          <w:lang w:val="ru-RU"/>
        </w:rPr>
        <w:t xml:space="preserve">устанавливать взаимосвязи между особенностями строения и функциями органов и систем органов;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1"/>
          <w:numId w:val="115"/>
        </w:numPr>
        <w:tabs>
          <w:tab w:val="clear" w:pos="1440"/>
          <w:tab w:val="num" w:pos="251"/>
        </w:tabs>
        <w:overflowPunct w:val="0"/>
        <w:autoSpaceDE w:val="0"/>
        <w:autoSpaceDN w:val="0"/>
        <w:adjustRightInd w:val="0"/>
        <w:spacing w:after="0" w:line="215" w:lineRule="auto"/>
        <w:ind w:left="40" w:right="20" w:firstLine="2"/>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1"/>
          <w:numId w:val="115"/>
        </w:numPr>
        <w:tabs>
          <w:tab w:val="clear" w:pos="1440"/>
          <w:tab w:val="num" w:pos="251"/>
        </w:tabs>
        <w:overflowPunct w:val="0"/>
        <w:autoSpaceDE w:val="0"/>
        <w:autoSpaceDN w:val="0"/>
        <w:adjustRightInd w:val="0"/>
        <w:spacing w:after="0" w:line="215" w:lineRule="auto"/>
        <w:ind w:left="40" w:right="20" w:firstLine="2"/>
        <w:jc w:val="both"/>
        <w:rPr>
          <w:rFonts w:ascii="Times New Roman" w:hAnsi="Times New Roman"/>
          <w:sz w:val="24"/>
          <w:szCs w:val="24"/>
          <w:lang w:val="ru-RU"/>
        </w:rPr>
      </w:pPr>
      <w:r w:rsidRPr="00EB3705">
        <w:rPr>
          <w:rFonts w:ascii="Times New Roman" w:hAnsi="Times New Roman"/>
          <w:sz w:val="24"/>
          <w:szCs w:val="24"/>
          <w:lang w:val="ru-RU"/>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7E5712" w:rsidRPr="00EB3705"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EB3705" w:rsidRDefault="007E5712" w:rsidP="00AB679F">
      <w:pPr>
        <w:widowControl w:val="0"/>
        <w:numPr>
          <w:ilvl w:val="1"/>
          <w:numId w:val="115"/>
        </w:numPr>
        <w:tabs>
          <w:tab w:val="clear" w:pos="1440"/>
          <w:tab w:val="num" w:pos="251"/>
        </w:tabs>
        <w:overflowPunct w:val="0"/>
        <w:autoSpaceDE w:val="0"/>
        <w:autoSpaceDN w:val="0"/>
        <w:adjustRightInd w:val="0"/>
        <w:spacing w:after="0" w:line="214" w:lineRule="auto"/>
        <w:ind w:left="40" w:right="20" w:firstLine="2"/>
        <w:jc w:val="both"/>
        <w:rPr>
          <w:rFonts w:ascii="Times New Roman" w:hAnsi="Times New Roman"/>
          <w:sz w:val="24"/>
          <w:szCs w:val="24"/>
          <w:lang w:val="ru-RU"/>
        </w:rPr>
      </w:pPr>
      <w:r w:rsidRPr="00EB3705">
        <w:rPr>
          <w:rFonts w:ascii="Times New Roman" w:hAnsi="Times New Roman"/>
          <w:sz w:val="24"/>
          <w:szCs w:val="24"/>
          <w:lang w:val="ru-RU"/>
        </w:rPr>
        <w:t xml:space="preserve">описывать и использовать приемы выращивания и размножения культурных растений и домашних животных, ухода за ними в агроценозах; </w:t>
      </w:r>
    </w:p>
    <w:p w:rsidR="007E5712" w:rsidRPr="00EB3705" w:rsidRDefault="007E5712" w:rsidP="007E5712">
      <w:pPr>
        <w:widowControl w:val="0"/>
        <w:autoSpaceDE w:val="0"/>
        <w:autoSpaceDN w:val="0"/>
        <w:adjustRightInd w:val="0"/>
        <w:spacing w:after="0" w:line="95" w:lineRule="exact"/>
        <w:rPr>
          <w:rFonts w:ascii="Times New Roman" w:hAnsi="Times New Roman"/>
          <w:sz w:val="24"/>
          <w:szCs w:val="24"/>
          <w:lang w:val="ru-RU"/>
        </w:rPr>
      </w:pPr>
    </w:p>
    <w:p w:rsidR="007E5712" w:rsidRPr="00EB3705" w:rsidRDefault="007E5712" w:rsidP="00AB679F">
      <w:pPr>
        <w:widowControl w:val="0"/>
        <w:numPr>
          <w:ilvl w:val="1"/>
          <w:numId w:val="115"/>
        </w:numPr>
        <w:tabs>
          <w:tab w:val="clear" w:pos="1440"/>
          <w:tab w:val="num" w:pos="890"/>
        </w:tabs>
        <w:overflowPunct w:val="0"/>
        <w:autoSpaceDE w:val="0"/>
        <w:autoSpaceDN w:val="0"/>
        <w:adjustRightInd w:val="0"/>
        <w:spacing w:after="0" w:line="215" w:lineRule="auto"/>
        <w:ind w:left="40" w:hanging="3"/>
        <w:jc w:val="both"/>
        <w:rPr>
          <w:rFonts w:ascii="Times New Roman" w:hAnsi="Times New Roman"/>
          <w:sz w:val="24"/>
          <w:szCs w:val="24"/>
          <w:lang w:val="ru-RU"/>
        </w:rPr>
      </w:pPr>
      <w:r w:rsidRPr="00EB3705">
        <w:rPr>
          <w:rFonts w:ascii="Times New Roman" w:hAnsi="Times New Roman"/>
          <w:sz w:val="24"/>
          <w:szCs w:val="24"/>
          <w:lang w:val="ru-RU"/>
        </w:rPr>
        <w:t xml:space="preserve">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 </w:t>
      </w:r>
    </w:p>
    <w:p w:rsidR="007E5712" w:rsidRPr="00EB3705" w:rsidRDefault="007E5712" w:rsidP="007E5712">
      <w:pPr>
        <w:widowControl w:val="0"/>
        <w:autoSpaceDE w:val="0"/>
        <w:autoSpaceDN w:val="0"/>
        <w:adjustRightInd w:val="0"/>
        <w:spacing w:after="0" w:line="23" w:lineRule="exact"/>
        <w:rPr>
          <w:rFonts w:ascii="Times New Roman" w:hAnsi="Times New Roman"/>
          <w:sz w:val="24"/>
          <w:szCs w:val="24"/>
          <w:lang w:val="ru-RU"/>
        </w:rPr>
      </w:pPr>
    </w:p>
    <w:p w:rsidR="007E5712" w:rsidRPr="00EB3705" w:rsidRDefault="007E5712" w:rsidP="00AB679F">
      <w:pPr>
        <w:widowControl w:val="0"/>
        <w:numPr>
          <w:ilvl w:val="1"/>
          <w:numId w:val="115"/>
        </w:numPr>
        <w:tabs>
          <w:tab w:val="clear" w:pos="1440"/>
          <w:tab w:val="num" w:pos="880"/>
        </w:tabs>
        <w:overflowPunct w:val="0"/>
        <w:autoSpaceDE w:val="0"/>
        <w:autoSpaceDN w:val="0"/>
        <w:adjustRightInd w:val="0"/>
        <w:spacing w:after="0" w:line="240" w:lineRule="auto"/>
        <w:ind w:left="880" w:hanging="843"/>
        <w:jc w:val="both"/>
        <w:rPr>
          <w:rFonts w:ascii="Times New Roman" w:hAnsi="Times New Roman"/>
          <w:sz w:val="24"/>
          <w:szCs w:val="24"/>
          <w:lang w:val="ru-RU"/>
        </w:rPr>
      </w:pPr>
      <w:r w:rsidRPr="00EB3705">
        <w:rPr>
          <w:rFonts w:ascii="Times New Roman" w:hAnsi="Times New Roman"/>
          <w:sz w:val="24"/>
          <w:szCs w:val="24"/>
          <w:lang w:val="ru-RU"/>
        </w:rPr>
        <w:t xml:space="preserve">знать и соблюдать правила работы в кабинете биологии. </w:t>
      </w:r>
    </w:p>
    <w:p w:rsidR="007E5712" w:rsidRDefault="007E5712" w:rsidP="007E5712">
      <w:pPr>
        <w:widowControl w:val="0"/>
        <w:autoSpaceDE w:val="0"/>
        <w:autoSpaceDN w:val="0"/>
        <w:adjustRightInd w:val="0"/>
        <w:spacing w:after="0" w:line="237" w:lineRule="auto"/>
        <w:ind w:left="40"/>
        <w:rPr>
          <w:rFonts w:ascii="Times New Roman" w:hAnsi="Times New Roman"/>
          <w:sz w:val="24"/>
          <w:szCs w:val="24"/>
        </w:rPr>
      </w:pPr>
      <w:r>
        <w:rPr>
          <w:rFonts w:ascii="Times New Roman" w:hAnsi="Times New Roman"/>
          <w:b/>
          <w:bCs/>
          <w:i/>
          <w:iCs/>
          <w:sz w:val="24"/>
          <w:szCs w:val="24"/>
        </w:rPr>
        <w:t>Выпускник получит возможность научиться:</w:t>
      </w:r>
    </w:p>
    <w:p w:rsidR="007E5712" w:rsidRDefault="007E5712" w:rsidP="007E5712">
      <w:pPr>
        <w:widowControl w:val="0"/>
        <w:autoSpaceDE w:val="0"/>
        <w:autoSpaceDN w:val="0"/>
        <w:adjustRightInd w:val="0"/>
        <w:spacing w:after="0" w:line="240" w:lineRule="auto"/>
        <w:rPr>
          <w:rFonts w:ascii="Times New Roman" w:hAnsi="Times New Roman"/>
          <w:sz w:val="24"/>
          <w:szCs w:val="24"/>
        </w:rPr>
        <w:sectPr w:rsidR="007E5712">
          <w:pgSz w:w="11909" w:h="16834"/>
          <w:pgMar w:top="626" w:right="700" w:bottom="848" w:left="1240" w:header="720" w:footer="720" w:gutter="0"/>
          <w:cols w:space="720" w:equalWidth="0">
            <w:col w:w="9960"/>
          </w:cols>
          <w:noEndnote/>
        </w:sectPr>
      </w:pPr>
    </w:p>
    <w:p w:rsidR="007E5712" w:rsidRPr="00EB3705" w:rsidRDefault="007E5712" w:rsidP="00AB679F">
      <w:pPr>
        <w:widowControl w:val="0"/>
        <w:numPr>
          <w:ilvl w:val="0"/>
          <w:numId w:val="116"/>
        </w:numPr>
        <w:tabs>
          <w:tab w:val="clear" w:pos="720"/>
          <w:tab w:val="num" w:pos="841"/>
        </w:tabs>
        <w:overflowPunct w:val="0"/>
        <w:autoSpaceDE w:val="0"/>
        <w:autoSpaceDN w:val="0"/>
        <w:adjustRightInd w:val="0"/>
        <w:spacing w:after="0" w:line="215" w:lineRule="auto"/>
        <w:ind w:left="-8" w:firstLine="8"/>
        <w:jc w:val="both"/>
        <w:rPr>
          <w:rFonts w:ascii="Times New Roman" w:hAnsi="Times New Roman"/>
          <w:sz w:val="24"/>
          <w:szCs w:val="24"/>
          <w:lang w:val="ru-RU"/>
        </w:rPr>
      </w:pPr>
      <w:bookmarkStart w:id="64" w:name="page135"/>
      <w:bookmarkEnd w:id="64"/>
      <w:r w:rsidRPr="00EB3705">
        <w:rPr>
          <w:rFonts w:ascii="Times New Roman" w:hAnsi="Times New Roman"/>
          <w:i/>
          <w:iCs/>
          <w:sz w:val="24"/>
          <w:szCs w:val="24"/>
          <w:lang w:val="ru-RU"/>
        </w:rPr>
        <w:lastRenderedPageBreak/>
        <w:t xml:space="preserve">понимать экологические проблемы, возникающие в условиях нерационального природопользования, и пути решения этих проблем;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16"/>
        </w:numPr>
        <w:tabs>
          <w:tab w:val="clear" w:pos="720"/>
          <w:tab w:val="num" w:pos="841"/>
        </w:tabs>
        <w:overflowPunct w:val="0"/>
        <w:autoSpaceDE w:val="0"/>
        <w:autoSpaceDN w:val="0"/>
        <w:adjustRightInd w:val="0"/>
        <w:spacing w:after="0" w:line="224" w:lineRule="auto"/>
        <w:ind w:left="-8"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16"/>
        </w:numPr>
        <w:tabs>
          <w:tab w:val="clear" w:pos="720"/>
          <w:tab w:val="num" w:pos="841"/>
        </w:tabs>
        <w:overflowPunct w:val="0"/>
        <w:autoSpaceDE w:val="0"/>
        <w:autoSpaceDN w:val="0"/>
        <w:adjustRightInd w:val="0"/>
        <w:spacing w:after="0" w:line="224" w:lineRule="auto"/>
        <w:ind w:left="-8"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 </w:t>
      </w:r>
    </w:p>
    <w:p w:rsidR="007E5712" w:rsidRPr="00EB3705"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EB3705" w:rsidRDefault="007E5712" w:rsidP="00AB679F">
      <w:pPr>
        <w:widowControl w:val="0"/>
        <w:numPr>
          <w:ilvl w:val="0"/>
          <w:numId w:val="116"/>
        </w:numPr>
        <w:tabs>
          <w:tab w:val="clear" w:pos="720"/>
          <w:tab w:val="num" w:pos="841"/>
        </w:tabs>
        <w:overflowPunct w:val="0"/>
        <w:autoSpaceDE w:val="0"/>
        <w:autoSpaceDN w:val="0"/>
        <w:adjustRightInd w:val="0"/>
        <w:spacing w:after="0" w:line="228" w:lineRule="auto"/>
        <w:ind w:left="-8"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 </w:t>
      </w:r>
    </w:p>
    <w:p w:rsidR="007E5712" w:rsidRPr="00EB3705" w:rsidRDefault="007E5712" w:rsidP="007E5712">
      <w:pPr>
        <w:widowControl w:val="0"/>
        <w:autoSpaceDE w:val="0"/>
        <w:autoSpaceDN w:val="0"/>
        <w:adjustRightInd w:val="0"/>
        <w:spacing w:after="0" w:line="84" w:lineRule="exact"/>
        <w:rPr>
          <w:rFonts w:ascii="Times New Roman" w:hAnsi="Times New Roman"/>
          <w:sz w:val="24"/>
          <w:szCs w:val="24"/>
          <w:lang w:val="ru-RU"/>
        </w:rPr>
      </w:pPr>
    </w:p>
    <w:p w:rsidR="007E5712" w:rsidRPr="00EB3705" w:rsidRDefault="007E5712" w:rsidP="00AB679F">
      <w:pPr>
        <w:widowControl w:val="0"/>
        <w:numPr>
          <w:ilvl w:val="0"/>
          <w:numId w:val="116"/>
        </w:numPr>
        <w:tabs>
          <w:tab w:val="clear" w:pos="720"/>
          <w:tab w:val="num" w:pos="841"/>
        </w:tabs>
        <w:overflowPunct w:val="0"/>
        <w:autoSpaceDE w:val="0"/>
        <w:autoSpaceDN w:val="0"/>
        <w:adjustRightInd w:val="0"/>
        <w:spacing w:after="0" w:line="221" w:lineRule="auto"/>
        <w:ind w:left="-8"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 </w:t>
      </w:r>
    </w:p>
    <w:p w:rsidR="007E5712" w:rsidRPr="00EB3705" w:rsidRDefault="007E5712" w:rsidP="007E5712">
      <w:pPr>
        <w:widowControl w:val="0"/>
        <w:autoSpaceDE w:val="0"/>
        <w:autoSpaceDN w:val="0"/>
        <w:adjustRightInd w:val="0"/>
        <w:spacing w:after="0" w:line="78" w:lineRule="exact"/>
        <w:rPr>
          <w:rFonts w:ascii="Times New Roman" w:hAnsi="Times New Roman"/>
          <w:sz w:val="24"/>
          <w:szCs w:val="24"/>
          <w:lang w:val="ru-RU"/>
        </w:rPr>
      </w:pPr>
    </w:p>
    <w:p w:rsidR="007E5712" w:rsidRPr="00EB3705" w:rsidRDefault="007E5712" w:rsidP="00AB679F">
      <w:pPr>
        <w:widowControl w:val="0"/>
        <w:numPr>
          <w:ilvl w:val="0"/>
          <w:numId w:val="116"/>
        </w:numPr>
        <w:tabs>
          <w:tab w:val="clear" w:pos="720"/>
          <w:tab w:val="num" w:pos="841"/>
        </w:tabs>
        <w:overflowPunct w:val="0"/>
        <w:autoSpaceDE w:val="0"/>
        <w:autoSpaceDN w:val="0"/>
        <w:adjustRightInd w:val="0"/>
        <w:spacing w:after="0" w:line="228" w:lineRule="auto"/>
        <w:ind w:left="-8"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7E5712" w:rsidRPr="00EB3705" w:rsidRDefault="007E5712" w:rsidP="007E5712">
      <w:pPr>
        <w:widowControl w:val="0"/>
        <w:autoSpaceDE w:val="0"/>
        <w:autoSpaceDN w:val="0"/>
        <w:adjustRightInd w:val="0"/>
        <w:spacing w:after="0" w:line="200" w:lineRule="exact"/>
        <w:rPr>
          <w:rFonts w:ascii="Times New Roman" w:hAnsi="Times New Roman"/>
          <w:sz w:val="24"/>
          <w:szCs w:val="24"/>
          <w:lang w:val="ru-RU"/>
        </w:rPr>
      </w:pPr>
    </w:p>
    <w:p w:rsidR="007E5712" w:rsidRPr="00EB3705" w:rsidRDefault="007E5712" w:rsidP="007E5712">
      <w:pPr>
        <w:widowControl w:val="0"/>
        <w:autoSpaceDE w:val="0"/>
        <w:autoSpaceDN w:val="0"/>
        <w:adjustRightInd w:val="0"/>
        <w:spacing w:after="0" w:line="281" w:lineRule="exact"/>
        <w:rPr>
          <w:rFonts w:ascii="Times New Roman" w:hAnsi="Times New Roman"/>
          <w:sz w:val="24"/>
          <w:szCs w:val="24"/>
          <w:lang w:val="ru-RU"/>
        </w:rPr>
      </w:pPr>
    </w:p>
    <w:p w:rsidR="007E5712" w:rsidRDefault="007E5712" w:rsidP="007E5712">
      <w:pPr>
        <w:widowControl w:val="0"/>
        <w:autoSpaceDE w:val="0"/>
        <w:autoSpaceDN w:val="0"/>
        <w:adjustRightInd w:val="0"/>
        <w:spacing w:after="0" w:line="240" w:lineRule="auto"/>
        <w:ind w:left="4192"/>
        <w:rPr>
          <w:rFonts w:ascii="Times New Roman" w:hAnsi="Times New Roman"/>
          <w:sz w:val="24"/>
          <w:szCs w:val="24"/>
        </w:rPr>
      </w:pPr>
      <w:r>
        <w:rPr>
          <w:rFonts w:ascii="Times New Roman" w:hAnsi="Times New Roman"/>
          <w:b/>
          <w:bCs/>
          <w:sz w:val="24"/>
          <w:szCs w:val="24"/>
        </w:rPr>
        <w:t>1.2.5.11. Химия</w:t>
      </w:r>
    </w:p>
    <w:p w:rsidR="007E5712" w:rsidRDefault="007E5712" w:rsidP="007E5712">
      <w:pPr>
        <w:widowControl w:val="0"/>
        <w:autoSpaceDE w:val="0"/>
        <w:autoSpaceDN w:val="0"/>
        <w:adjustRightInd w:val="0"/>
        <w:spacing w:after="0" w:line="240" w:lineRule="auto"/>
        <w:ind w:left="32"/>
        <w:rPr>
          <w:rFonts w:ascii="Times New Roman" w:hAnsi="Times New Roman"/>
          <w:sz w:val="24"/>
          <w:szCs w:val="24"/>
        </w:rPr>
      </w:pPr>
      <w:r>
        <w:rPr>
          <w:rFonts w:ascii="Times New Roman" w:hAnsi="Times New Roman"/>
          <w:b/>
          <w:bCs/>
          <w:sz w:val="24"/>
          <w:szCs w:val="24"/>
        </w:rPr>
        <w:t>Выпускник научится:</w:t>
      </w:r>
    </w:p>
    <w:p w:rsidR="007E5712" w:rsidRDefault="007E5712" w:rsidP="007E5712">
      <w:pPr>
        <w:widowControl w:val="0"/>
        <w:autoSpaceDE w:val="0"/>
        <w:autoSpaceDN w:val="0"/>
        <w:adjustRightInd w:val="0"/>
        <w:spacing w:after="0" w:line="17" w:lineRule="exact"/>
        <w:rPr>
          <w:rFonts w:ascii="Times New Roman" w:hAnsi="Times New Roman"/>
          <w:sz w:val="24"/>
          <w:szCs w:val="24"/>
        </w:rPr>
      </w:pPr>
    </w:p>
    <w:p w:rsidR="007E5712" w:rsidRPr="00EB3705" w:rsidRDefault="007E5712" w:rsidP="00AB679F">
      <w:pPr>
        <w:widowControl w:val="0"/>
        <w:numPr>
          <w:ilvl w:val="0"/>
          <w:numId w:val="117"/>
        </w:numPr>
        <w:tabs>
          <w:tab w:val="clear" w:pos="720"/>
          <w:tab w:val="num" w:pos="872"/>
        </w:tabs>
        <w:overflowPunct w:val="0"/>
        <w:autoSpaceDE w:val="0"/>
        <w:autoSpaceDN w:val="0"/>
        <w:adjustRightInd w:val="0"/>
        <w:spacing w:after="0" w:line="240" w:lineRule="auto"/>
        <w:ind w:left="872" w:hanging="843"/>
        <w:jc w:val="both"/>
        <w:rPr>
          <w:rFonts w:ascii="Times New Roman" w:hAnsi="Times New Roman"/>
          <w:sz w:val="24"/>
          <w:szCs w:val="24"/>
          <w:lang w:val="ru-RU"/>
        </w:rPr>
      </w:pPr>
      <w:r w:rsidRPr="00EB3705">
        <w:rPr>
          <w:rFonts w:ascii="Times New Roman" w:hAnsi="Times New Roman"/>
          <w:sz w:val="24"/>
          <w:szCs w:val="24"/>
          <w:lang w:val="ru-RU"/>
        </w:rPr>
        <w:t xml:space="preserve">характеризовать основные методы познания: наблюдение, измерение, эксперимент; </w:t>
      </w:r>
    </w:p>
    <w:p w:rsidR="007E5712" w:rsidRPr="00EB3705"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EB3705" w:rsidRDefault="007E5712" w:rsidP="00AB679F">
      <w:pPr>
        <w:widowControl w:val="0"/>
        <w:numPr>
          <w:ilvl w:val="0"/>
          <w:numId w:val="117"/>
        </w:numPr>
        <w:tabs>
          <w:tab w:val="clear" w:pos="720"/>
          <w:tab w:val="num" w:pos="881"/>
        </w:tabs>
        <w:overflowPunct w:val="0"/>
        <w:autoSpaceDE w:val="0"/>
        <w:autoSpaceDN w:val="0"/>
        <w:adjustRightInd w:val="0"/>
        <w:spacing w:after="0" w:line="218" w:lineRule="auto"/>
        <w:ind w:left="32"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описывать свойства твердых, жидких, газообразных веществ, выделяя их существенные признаки;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117"/>
        </w:numPr>
        <w:tabs>
          <w:tab w:val="clear" w:pos="720"/>
          <w:tab w:val="num" w:pos="881"/>
        </w:tabs>
        <w:overflowPunct w:val="0"/>
        <w:autoSpaceDE w:val="0"/>
        <w:autoSpaceDN w:val="0"/>
        <w:adjustRightInd w:val="0"/>
        <w:spacing w:after="0" w:line="221" w:lineRule="auto"/>
        <w:ind w:left="32"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 </w:t>
      </w:r>
    </w:p>
    <w:p w:rsidR="007E5712" w:rsidRPr="00EB3705"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EB3705" w:rsidRDefault="007E5712" w:rsidP="00AB679F">
      <w:pPr>
        <w:widowControl w:val="0"/>
        <w:numPr>
          <w:ilvl w:val="0"/>
          <w:numId w:val="117"/>
        </w:numPr>
        <w:tabs>
          <w:tab w:val="clear" w:pos="720"/>
          <w:tab w:val="num" w:pos="881"/>
        </w:tabs>
        <w:overflowPunct w:val="0"/>
        <w:autoSpaceDE w:val="0"/>
        <w:autoSpaceDN w:val="0"/>
        <w:adjustRightInd w:val="0"/>
        <w:spacing w:after="0" w:line="214" w:lineRule="auto"/>
        <w:ind w:left="32" w:hanging="3"/>
        <w:jc w:val="both"/>
        <w:rPr>
          <w:rFonts w:ascii="Times New Roman" w:hAnsi="Times New Roman"/>
          <w:sz w:val="24"/>
          <w:szCs w:val="24"/>
          <w:lang w:val="ru-RU"/>
        </w:rPr>
      </w:pPr>
      <w:r w:rsidRPr="00EB3705">
        <w:rPr>
          <w:rFonts w:ascii="Times New Roman" w:hAnsi="Times New Roman"/>
          <w:sz w:val="24"/>
          <w:szCs w:val="24"/>
          <w:lang w:val="ru-RU"/>
        </w:rPr>
        <w:t xml:space="preserve">раскрывать смысл законов сохранения массы веществ, постоянства состава, атомно-молекулярной теории; </w:t>
      </w:r>
    </w:p>
    <w:p w:rsidR="007E5712" w:rsidRPr="00EB3705" w:rsidRDefault="007E5712" w:rsidP="007E5712">
      <w:pPr>
        <w:widowControl w:val="0"/>
        <w:autoSpaceDE w:val="0"/>
        <w:autoSpaceDN w:val="0"/>
        <w:adjustRightInd w:val="0"/>
        <w:spacing w:after="0" w:line="18" w:lineRule="exact"/>
        <w:rPr>
          <w:rFonts w:ascii="Times New Roman" w:hAnsi="Times New Roman"/>
          <w:sz w:val="24"/>
          <w:szCs w:val="24"/>
          <w:lang w:val="ru-RU"/>
        </w:rPr>
      </w:pPr>
    </w:p>
    <w:p w:rsidR="007E5712" w:rsidRPr="00EB3705" w:rsidRDefault="007E5712" w:rsidP="00AB679F">
      <w:pPr>
        <w:widowControl w:val="0"/>
        <w:numPr>
          <w:ilvl w:val="0"/>
          <w:numId w:val="117"/>
        </w:numPr>
        <w:tabs>
          <w:tab w:val="clear" w:pos="720"/>
          <w:tab w:val="num" w:pos="872"/>
        </w:tabs>
        <w:overflowPunct w:val="0"/>
        <w:autoSpaceDE w:val="0"/>
        <w:autoSpaceDN w:val="0"/>
        <w:adjustRightInd w:val="0"/>
        <w:spacing w:after="0" w:line="240" w:lineRule="auto"/>
        <w:ind w:left="872" w:hanging="843"/>
        <w:jc w:val="both"/>
        <w:rPr>
          <w:rFonts w:ascii="Times New Roman" w:hAnsi="Times New Roman"/>
          <w:sz w:val="24"/>
          <w:szCs w:val="24"/>
          <w:lang w:val="ru-RU"/>
        </w:rPr>
      </w:pPr>
      <w:r w:rsidRPr="00EB3705">
        <w:rPr>
          <w:rFonts w:ascii="Times New Roman" w:hAnsi="Times New Roman"/>
          <w:sz w:val="24"/>
          <w:szCs w:val="24"/>
          <w:lang w:val="ru-RU"/>
        </w:rPr>
        <w:t xml:space="preserve">различать химические и физические явления;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Default="007E5712" w:rsidP="00AB679F">
      <w:pPr>
        <w:widowControl w:val="0"/>
        <w:numPr>
          <w:ilvl w:val="0"/>
          <w:numId w:val="117"/>
        </w:numPr>
        <w:tabs>
          <w:tab w:val="clear" w:pos="720"/>
          <w:tab w:val="num" w:pos="872"/>
        </w:tabs>
        <w:overflowPunct w:val="0"/>
        <w:autoSpaceDE w:val="0"/>
        <w:autoSpaceDN w:val="0"/>
        <w:adjustRightInd w:val="0"/>
        <w:spacing w:after="0" w:line="240" w:lineRule="auto"/>
        <w:ind w:left="872" w:hanging="843"/>
        <w:jc w:val="both"/>
        <w:rPr>
          <w:rFonts w:ascii="Times New Roman" w:hAnsi="Times New Roman"/>
          <w:sz w:val="24"/>
          <w:szCs w:val="24"/>
        </w:rPr>
      </w:pPr>
      <w:r>
        <w:rPr>
          <w:rFonts w:ascii="Times New Roman" w:hAnsi="Times New Roman"/>
          <w:sz w:val="24"/>
          <w:szCs w:val="24"/>
        </w:rPr>
        <w:t xml:space="preserve">называть химические элементы; </w:t>
      </w:r>
    </w:p>
    <w:p w:rsidR="007E5712" w:rsidRDefault="007E5712" w:rsidP="007E5712">
      <w:pPr>
        <w:widowControl w:val="0"/>
        <w:autoSpaceDE w:val="0"/>
        <w:autoSpaceDN w:val="0"/>
        <w:adjustRightInd w:val="0"/>
        <w:spacing w:after="0" w:line="19" w:lineRule="exact"/>
        <w:rPr>
          <w:rFonts w:ascii="Times New Roman" w:hAnsi="Times New Roman"/>
          <w:sz w:val="24"/>
          <w:szCs w:val="24"/>
        </w:rPr>
      </w:pPr>
    </w:p>
    <w:p w:rsidR="007E5712" w:rsidRPr="00EB3705" w:rsidRDefault="007E5712" w:rsidP="00AB679F">
      <w:pPr>
        <w:widowControl w:val="0"/>
        <w:numPr>
          <w:ilvl w:val="0"/>
          <w:numId w:val="117"/>
        </w:numPr>
        <w:tabs>
          <w:tab w:val="clear" w:pos="720"/>
          <w:tab w:val="num" w:pos="872"/>
        </w:tabs>
        <w:overflowPunct w:val="0"/>
        <w:autoSpaceDE w:val="0"/>
        <w:autoSpaceDN w:val="0"/>
        <w:adjustRightInd w:val="0"/>
        <w:spacing w:after="0" w:line="240" w:lineRule="auto"/>
        <w:ind w:left="872" w:hanging="843"/>
        <w:jc w:val="both"/>
        <w:rPr>
          <w:rFonts w:ascii="Times New Roman" w:hAnsi="Times New Roman"/>
          <w:sz w:val="24"/>
          <w:szCs w:val="24"/>
          <w:lang w:val="ru-RU"/>
        </w:rPr>
      </w:pPr>
      <w:r w:rsidRPr="00EB3705">
        <w:rPr>
          <w:rFonts w:ascii="Times New Roman" w:hAnsi="Times New Roman"/>
          <w:sz w:val="24"/>
          <w:szCs w:val="24"/>
          <w:lang w:val="ru-RU"/>
        </w:rPr>
        <w:t xml:space="preserve">определять состав веществ по их формулам; </w:t>
      </w:r>
    </w:p>
    <w:p w:rsidR="007E5712" w:rsidRPr="00EB3705"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EB3705" w:rsidRDefault="007E5712" w:rsidP="00AB679F">
      <w:pPr>
        <w:widowControl w:val="0"/>
        <w:numPr>
          <w:ilvl w:val="0"/>
          <w:numId w:val="117"/>
        </w:numPr>
        <w:tabs>
          <w:tab w:val="clear" w:pos="720"/>
          <w:tab w:val="num" w:pos="872"/>
        </w:tabs>
        <w:overflowPunct w:val="0"/>
        <w:autoSpaceDE w:val="0"/>
        <w:autoSpaceDN w:val="0"/>
        <w:adjustRightInd w:val="0"/>
        <w:spacing w:after="0" w:line="240" w:lineRule="auto"/>
        <w:ind w:left="872" w:hanging="843"/>
        <w:jc w:val="both"/>
        <w:rPr>
          <w:rFonts w:ascii="Times New Roman" w:hAnsi="Times New Roman"/>
          <w:sz w:val="24"/>
          <w:szCs w:val="24"/>
          <w:lang w:val="ru-RU"/>
        </w:rPr>
      </w:pPr>
      <w:r w:rsidRPr="00EB3705">
        <w:rPr>
          <w:rFonts w:ascii="Times New Roman" w:hAnsi="Times New Roman"/>
          <w:sz w:val="24"/>
          <w:szCs w:val="24"/>
          <w:lang w:val="ru-RU"/>
        </w:rPr>
        <w:t xml:space="preserve">определять валентность атома элемента в соединениях;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Default="007E5712" w:rsidP="00AB679F">
      <w:pPr>
        <w:widowControl w:val="0"/>
        <w:numPr>
          <w:ilvl w:val="0"/>
          <w:numId w:val="117"/>
        </w:numPr>
        <w:tabs>
          <w:tab w:val="clear" w:pos="720"/>
          <w:tab w:val="num" w:pos="872"/>
        </w:tabs>
        <w:overflowPunct w:val="0"/>
        <w:autoSpaceDE w:val="0"/>
        <w:autoSpaceDN w:val="0"/>
        <w:adjustRightInd w:val="0"/>
        <w:spacing w:after="0" w:line="240" w:lineRule="auto"/>
        <w:ind w:left="872" w:hanging="843"/>
        <w:jc w:val="both"/>
        <w:rPr>
          <w:rFonts w:ascii="Times New Roman" w:hAnsi="Times New Roman"/>
          <w:sz w:val="24"/>
          <w:szCs w:val="24"/>
        </w:rPr>
      </w:pPr>
      <w:r>
        <w:rPr>
          <w:rFonts w:ascii="Times New Roman" w:hAnsi="Times New Roman"/>
          <w:sz w:val="24"/>
          <w:szCs w:val="24"/>
        </w:rPr>
        <w:t xml:space="preserve">определять тип химических реакций; </w:t>
      </w:r>
    </w:p>
    <w:p w:rsidR="007E5712" w:rsidRDefault="007E5712" w:rsidP="007E5712">
      <w:pPr>
        <w:widowControl w:val="0"/>
        <w:autoSpaceDE w:val="0"/>
        <w:autoSpaceDN w:val="0"/>
        <w:adjustRightInd w:val="0"/>
        <w:spacing w:after="0" w:line="17" w:lineRule="exact"/>
        <w:rPr>
          <w:rFonts w:ascii="Times New Roman" w:hAnsi="Times New Roman"/>
          <w:sz w:val="24"/>
          <w:szCs w:val="24"/>
        </w:rPr>
      </w:pPr>
    </w:p>
    <w:p w:rsidR="007E5712" w:rsidRPr="00EB3705" w:rsidRDefault="007E5712" w:rsidP="00AB679F">
      <w:pPr>
        <w:widowControl w:val="0"/>
        <w:numPr>
          <w:ilvl w:val="0"/>
          <w:numId w:val="117"/>
        </w:numPr>
        <w:tabs>
          <w:tab w:val="clear" w:pos="720"/>
          <w:tab w:val="num" w:pos="872"/>
        </w:tabs>
        <w:overflowPunct w:val="0"/>
        <w:autoSpaceDE w:val="0"/>
        <w:autoSpaceDN w:val="0"/>
        <w:adjustRightInd w:val="0"/>
        <w:spacing w:after="0" w:line="240" w:lineRule="auto"/>
        <w:ind w:left="872" w:hanging="843"/>
        <w:jc w:val="both"/>
        <w:rPr>
          <w:rFonts w:ascii="Times New Roman" w:hAnsi="Times New Roman"/>
          <w:sz w:val="24"/>
          <w:szCs w:val="24"/>
          <w:lang w:val="ru-RU"/>
        </w:rPr>
      </w:pPr>
      <w:r w:rsidRPr="00EB3705">
        <w:rPr>
          <w:rFonts w:ascii="Times New Roman" w:hAnsi="Times New Roman"/>
          <w:sz w:val="24"/>
          <w:szCs w:val="24"/>
          <w:lang w:val="ru-RU"/>
        </w:rPr>
        <w:t xml:space="preserve">называть признаки и условия протекания химических реакций; </w:t>
      </w:r>
    </w:p>
    <w:p w:rsidR="007E5712" w:rsidRPr="00EB3705"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EB3705" w:rsidRDefault="007E5712" w:rsidP="00AB679F">
      <w:pPr>
        <w:widowControl w:val="0"/>
        <w:numPr>
          <w:ilvl w:val="0"/>
          <w:numId w:val="117"/>
        </w:numPr>
        <w:tabs>
          <w:tab w:val="clear" w:pos="720"/>
          <w:tab w:val="num" w:pos="881"/>
        </w:tabs>
        <w:overflowPunct w:val="0"/>
        <w:autoSpaceDE w:val="0"/>
        <w:autoSpaceDN w:val="0"/>
        <w:adjustRightInd w:val="0"/>
        <w:spacing w:after="0" w:line="218" w:lineRule="auto"/>
        <w:ind w:left="32"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выявлять признаки, свидетельствующие о протекании химической реакции при выполнении химического опыта; </w:t>
      </w:r>
    </w:p>
    <w:p w:rsidR="007E5712" w:rsidRPr="00EB3705" w:rsidRDefault="007E5712" w:rsidP="007E5712">
      <w:pPr>
        <w:widowControl w:val="0"/>
        <w:autoSpaceDE w:val="0"/>
        <w:autoSpaceDN w:val="0"/>
        <w:adjustRightInd w:val="0"/>
        <w:spacing w:after="0" w:line="14" w:lineRule="exact"/>
        <w:rPr>
          <w:rFonts w:ascii="Times New Roman" w:hAnsi="Times New Roman"/>
          <w:sz w:val="24"/>
          <w:szCs w:val="24"/>
          <w:lang w:val="ru-RU"/>
        </w:rPr>
      </w:pPr>
    </w:p>
    <w:p w:rsidR="007E5712" w:rsidRDefault="007E5712" w:rsidP="00AB679F">
      <w:pPr>
        <w:widowControl w:val="0"/>
        <w:numPr>
          <w:ilvl w:val="0"/>
          <w:numId w:val="117"/>
        </w:numPr>
        <w:tabs>
          <w:tab w:val="clear" w:pos="720"/>
          <w:tab w:val="num" w:pos="872"/>
        </w:tabs>
        <w:overflowPunct w:val="0"/>
        <w:autoSpaceDE w:val="0"/>
        <w:autoSpaceDN w:val="0"/>
        <w:adjustRightInd w:val="0"/>
        <w:spacing w:after="0" w:line="240" w:lineRule="auto"/>
        <w:ind w:left="872" w:hanging="843"/>
        <w:jc w:val="both"/>
        <w:rPr>
          <w:rFonts w:ascii="Times New Roman" w:hAnsi="Times New Roman"/>
          <w:sz w:val="24"/>
          <w:szCs w:val="24"/>
        </w:rPr>
      </w:pPr>
      <w:r>
        <w:rPr>
          <w:rFonts w:ascii="Times New Roman" w:hAnsi="Times New Roman"/>
          <w:sz w:val="24"/>
          <w:szCs w:val="24"/>
        </w:rPr>
        <w:t xml:space="preserve">составлять формулы бинарных соединений; </w:t>
      </w:r>
    </w:p>
    <w:p w:rsidR="007E5712" w:rsidRDefault="007E5712" w:rsidP="007E5712">
      <w:pPr>
        <w:widowControl w:val="0"/>
        <w:autoSpaceDE w:val="0"/>
        <w:autoSpaceDN w:val="0"/>
        <w:adjustRightInd w:val="0"/>
        <w:spacing w:after="0" w:line="19" w:lineRule="exact"/>
        <w:rPr>
          <w:rFonts w:ascii="Times New Roman" w:hAnsi="Times New Roman"/>
          <w:sz w:val="24"/>
          <w:szCs w:val="24"/>
        </w:rPr>
      </w:pPr>
    </w:p>
    <w:p w:rsidR="007E5712" w:rsidRDefault="007E5712" w:rsidP="00AB679F">
      <w:pPr>
        <w:widowControl w:val="0"/>
        <w:numPr>
          <w:ilvl w:val="0"/>
          <w:numId w:val="117"/>
        </w:numPr>
        <w:tabs>
          <w:tab w:val="clear" w:pos="720"/>
          <w:tab w:val="num" w:pos="872"/>
        </w:tabs>
        <w:overflowPunct w:val="0"/>
        <w:autoSpaceDE w:val="0"/>
        <w:autoSpaceDN w:val="0"/>
        <w:adjustRightInd w:val="0"/>
        <w:spacing w:after="0" w:line="240" w:lineRule="auto"/>
        <w:ind w:left="872" w:hanging="843"/>
        <w:jc w:val="both"/>
        <w:rPr>
          <w:rFonts w:ascii="Times New Roman" w:hAnsi="Times New Roman"/>
          <w:sz w:val="24"/>
          <w:szCs w:val="24"/>
        </w:rPr>
      </w:pPr>
      <w:r>
        <w:rPr>
          <w:rFonts w:ascii="Times New Roman" w:hAnsi="Times New Roman"/>
          <w:sz w:val="24"/>
          <w:szCs w:val="24"/>
        </w:rPr>
        <w:t xml:space="preserve">составлять уравнения химических реакций; </w:t>
      </w:r>
    </w:p>
    <w:p w:rsidR="007E5712" w:rsidRDefault="007E5712" w:rsidP="007E5712">
      <w:pPr>
        <w:widowControl w:val="0"/>
        <w:autoSpaceDE w:val="0"/>
        <w:autoSpaceDN w:val="0"/>
        <w:adjustRightInd w:val="0"/>
        <w:spacing w:after="0" w:line="21" w:lineRule="exact"/>
        <w:rPr>
          <w:rFonts w:ascii="Times New Roman" w:hAnsi="Times New Roman"/>
          <w:sz w:val="24"/>
          <w:szCs w:val="24"/>
        </w:rPr>
      </w:pPr>
    </w:p>
    <w:p w:rsidR="007E5712" w:rsidRPr="00EB3705" w:rsidRDefault="007E5712" w:rsidP="00AB679F">
      <w:pPr>
        <w:widowControl w:val="0"/>
        <w:numPr>
          <w:ilvl w:val="0"/>
          <w:numId w:val="117"/>
        </w:numPr>
        <w:tabs>
          <w:tab w:val="clear" w:pos="720"/>
          <w:tab w:val="num" w:pos="872"/>
        </w:tabs>
        <w:overflowPunct w:val="0"/>
        <w:autoSpaceDE w:val="0"/>
        <w:autoSpaceDN w:val="0"/>
        <w:adjustRightInd w:val="0"/>
        <w:spacing w:after="0" w:line="240" w:lineRule="auto"/>
        <w:ind w:left="872" w:hanging="843"/>
        <w:jc w:val="both"/>
        <w:rPr>
          <w:rFonts w:ascii="Times New Roman" w:hAnsi="Times New Roman"/>
          <w:sz w:val="24"/>
          <w:szCs w:val="24"/>
          <w:lang w:val="ru-RU"/>
        </w:rPr>
      </w:pPr>
      <w:r w:rsidRPr="00EB3705">
        <w:rPr>
          <w:rFonts w:ascii="Times New Roman" w:hAnsi="Times New Roman"/>
          <w:sz w:val="24"/>
          <w:szCs w:val="24"/>
          <w:lang w:val="ru-RU"/>
        </w:rPr>
        <w:t xml:space="preserve">соблюдать правила безопасной работы при проведении опытов; </w:t>
      </w:r>
    </w:p>
    <w:p w:rsidR="007E5712" w:rsidRPr="00EB3705"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Pr="00EB3705" w:rsidRDefault="007E5712" w:rsidP="00AB679F">
      <w:pPr>
        <w:widowControl w:val="0"/>
        <w:numPr>
          <w:ilvl w:val="0"/>
          <w:numId w:val="117"/>
        </w:numPr>
        <w:tabs>
          <w:tab w:val="clear" w:pos="720"/>
          <w:tab w:val="num" w:pos="872"/>
        </w:tabs>
        <w:overflowPunct w:val="0"/>
        <w:autoSpaceDE w:val="0"/>
        <w:autoSpaceDN w:val="0"/>
        <w:adjustRightInd w:val="0"/>
        <w:spacing w:after="0" w:line="240" w:lineRule="auto"/>
        <w:ind w:left="872" w:hanging="843"/>
        <w:jc w:val="both"/>
        <w:rPr>
          <w:rFonts w:ascii="Times New Roman" w:hAnsi="Times New Roman"/>
          <w:sz w:val="24"/>
          <w:szCs w:val="24"/>
          <w:lang w:val="ru-RU"/>
        </w:rPr>
      </w:pPr>
      <w:r w:rsidRPr="00EB3705">
        <w:rPr>
          <w:rFonts w:ascii="Times New Roman" w:hAnsi="Times New Roman"/>
          <w:sz w:val="24"/>
          <w:szCs w:val="24"/>
          <w:lang w:val="ru-RU"/>
        </w:rPr>
        <w:t xml:space="preserve">пользоваться лабораторным оборудованием и посудой; </w:t>
      </w:r>
    </w:p>
    <w:p w:rsidR="007E5712" w:rsidRPr="00EB3705"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EB3705" w:rsidRDefault="007E5712" w:rsidP="00AB679F">
      <w:pPr>
        <w:widowControl w:val="0"/>
        <w:numPr>
          <w:ilvl w:val="0"/>
          <w:numId w:val="117"/>
        </w:numPr>
        <w:tabs>
          <w:tab w:val="clear" w:pos="720"/>
          <w:tab w:val="num" w:pos="872"/>
        </w:tabs>
        <w:overflowPunct w:val="0"/>
        <w:autoSpaceDE w:val="0"/>
        <w:autoSpaceDN w:val="0"/>
        <w:adjustRightInd w:val="0"/>
        <w:spacing w:after="0" w:line="240" w:lineRule="auto"/>
        <w:ind w:left="872" w:hanging="843"/>
        <w:jc w:val="both"/>
        <w:rPr>
          <w:rFonts w:ascii="Times New Roman" w:hAnsi="Times New Roman"/>
          <w:sz w:val="24"/>
          <w:szCs w:val="24"/>
          <w:lang w:val="ru-RU"/>
        </w:rPr>
      </w:pPr>
      <w:r w:rsidRPr="00EB3705">
        <w:rPr>
          <w:rFonts w:ascii="Times New Roman" w:hAnsi="Times New Roman"/>
          <w:sz w:val="24"/>
          <w:szCs w:val="24"/>
          <w:lang w:val="ru-RU"/>
        </w:rPr>
        <w:t xml:space="preserve">вычислять относительную молекулярную и молярную массы веществ;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117"/>
        </w:numPr>
        <w:tabs>
          <w:tab w:val="clear" w:pos="720"/>
          <w:tab w:val="num" w:pos="872"/>
        </w:tabs>
        <w:overflowPunct w:val="0"/>
        <w:autoSpaceDE w:val="0"/>
        <w:autoSpaceDN w:val="0"/>
        <w:adjustRightInd w:val="0"/>
        <w:spacing w:after="0" w:line="240" w:lineRule="auto"/>
        <w:ind w:left="872" w:hanging="843"/>
        <w:jc w:val="both"/>
        <w:rPr>
          <w:rFonts w:ascii="Times New Roman" w:hAnsi="Times New Roman"/>
          <w:sz w:val="24"/>
          <w:szCs w:val="24"/>
          <w:lang w:val="ru-RU"/>
        </w:rPr>
      </w:pPr>
      <w:r w:rsidRPr="00EB3705">
        <w:rPr>
          <w:rFonts w:ascii="Times New Roman" w:hAnsi="Times New Roman"/>
          <w:sz w:val="24"/>
          <w:szCs w:val="24"/>
          <w:lang w:val="ru-RU"/>
        </w:rPr>
        <w:t xml:space="preserve">вычислять массовую долю химического элемента по формуле соединения; </w:t>
      </w:r>
    </w:p>
    <w:p w:rsidR="007E5712" w:rsidRPr="00EB3705"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EB3705" w:rsidRDefault="007E5712" w:rsidP="00AB679F">
      <w:pPr>
        <w:widowControl w:val="0"/>
        <w:numPr>
          <w:ilvl w:val="0"/>
          <w:numId w:val="117"/>
        </w:numPr>
        <w:tabs>
          <w:tab w:val="clear" w:pos="720"/>
          <w:tab w:val="num" w:pos="881"/>
        </w:tabs>
        <w:overflowPunct w:val="0"/>
        <w:autoSpaceDE w:val="0"/>
        <w:autoSpaceDN w:val="0"/>
        <w:adjustRightInd w:val="0"/>
        <w:spacing w:after="0" w:line="220" w:lineRule="auto"/>
        <w:ind w:left="32"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вычислять количество, объем или массу вещества по количеству, объему, массе реагентов или продуктов реакции; </w:t>
      </w:r>
    </w:p>
    <w:p w:rsidR="007E5712" w:rsidRPr="00EB3705" w:rsidRDefault="007E5712" w:rsidP="007E5712">
      <w:pPr>
        <w:widowControl w:val="0"/>
        <w:autoSpaceDE w:val="0"/>
        <w:autoSpaceDN w:val="0"/>
        <w:adjustRightInd w:val="0"/>
        <w:spacing w:after="0" w:line="82" w:lineRule="exact"/>
        <w:rPr>
          <w:rFonts w:ascii="Times New Roman" w:hAnsi="Times New Roman"/>
          <w:sz w:val="24"/>
          <w:szCs w:val="24"/>
          <w:lang w:val="ru-RU"/>
        </w:rPr>
      </w:pPr>
    </w:p>
    <w:p w:rsidR="007E5712" w:rsidRPr="00EB3705" w:rsidRDefault="007E5712" w:rsidP="00AB679F">
      <w:pPr>
        <w:widowControl w:val="0"/>
        <w:numPr>
          <w:ilvl w:val="0"/>
          <w:numId w:val="117"/>
        </w:numPr>
        <w:tabs>
          <w:tab w:val="clear" w:pos="720"/>
          <w:tab w:val="num" w:pos="881"/>
        </w:tabs>
        <w:overflowPunct w:val="0"/>
        <w:autoSpaceDE w:val="0"/>
        <w:autoSpaceDN w:val="0"/>
        <w:adjustRightInd w:val="0"/>
        <w:spacing w:after="0" w:line="218" w:lineRule="auto"/>
        <w:ind w:left="32" w:hanging="3"/>
        <w:jc w:val="both"/>
        <w:rPr>
          <w:rFonts w:ascii="Times New Roman" w:hAnsi="Times New Roman"/>
          <w:sz w:val="24"/>
          <w:szCs w:val="24"/>
          <w:lang w:val="ru-RU"/>
        </w:rPr>
      </w:pPr>
      <w:r w:rsidRPr="00EB3705">
        <w:rPr>
          <w:rFonts w:ascii="Times New Roman" w:hAnsi="Times New Roman"/>
          <w:sz w:val="24"/>
          <w:szCs w:val="24"/>
          <w:lang w:val="ru-RU"/>
        </w:rPr>
        <w:t xml:space="preserve">характеризовать физические и химические свойства простых веществ: кислорода и водорода; </w:t>
      </w:r>
    </w:p>
    <w:p w:rsidR="007E5712" w:rsidRPr="00EB3705" w:rsidRDefault="007E5712" w:rsidP="007E5712">
      <w:pPr>
        <w:widowControl w:val="0"/>
        <w:autoSpaceDE w:val="0"/>
        <w:autoSpaceDN w:val="0"/>
        <w:adjustRightInd w:val="0"/>
        <w:spacing w:after="0" w:line="14" w:lineRule="exact"/>
        <w:rPr>
          <w:rFonts w:ascii="Times New Roman" w:hAnsi="Times New Roman"/>
          <w:sz w:val="24"/>
          <w:szCs w:val="24"/>
          <w:lang w:val="ru-RU"/>
        </w:rPr>
      </w:pPr>
    </w:p>
    <w:p w:rsidR="007E5712" w:rsidRPr="00EB3705" w:rsidRDefault="007E5712" w:rsidP="00AB679F">
      <w:pPr>
        <w:widowControl w:val="0"/>
        <w:numPr>
          <w:ilvl w:val="0"/>
          <w:numId w:val="117"/>
        </w:numPr>
        <w:tabs>
          <w:tab w:val="clear" w:pos="720"/>
          <w:tab w:val="num" w:pos="872"/>
        </w:tabs>
        <w:overflowPunct w:val="0"/>
        <w:autoSpaceDE w:val="0"/>
        <w:autoSpaceDN w:val="0"/>
        <w:adjustRightInd w:val="0"/>
        <w:spacing w:after="0" w:line="240" w:lineRule="auto"/>
        <w:ind w:left="872" w:hanging="843"/>
        <w:jc w:val="both"/>
        <w:rPr>
          <w:rFonts w:ascii="Times New Roman" w:hAnsi="Times New Roman"/>
          <w:sz w:val="24"/>
          <w:szCs w:val="24"/>
          <w:lang w:val="ru-RU"/>
        </w:rPr>
      </w:pPr>
      <w:r w:rsidRPr="00EB3705">
        <w:rPr>
          <w:rFonts w:ascii="Times New Roman" w:hAnsi="Times New Roman"/>
          <w:sz w:val="24"/>
          <w:szCs w:val="24"/>
          <w:lang w:val="ru-RU"/>
        </w:rPr>
        <w:t xml:space="preserve">получать, собирать кислород и водород; </w:t>
      </w:r>
    </w:p>
    <w:p w:rsidR="007E5712" w:rsidRPr="00EB3705" w:rsidRDefault="007E5712" w:rsidP="007E5712">
      <w:pPr>
        <w:widowControl w:val="0"/>
        <w:autoSpaceDE w:val="0"/>
        <w:autoSpaceDN w:val="0"/>
        <w:adjustRightInd w:val="0"/>
        <w:spacing w:after="0" w:line="24" w:lineRule="exact"/>
        <w:rPr>
          <w:rFonts w:ascii="Times New Roman" w:hAnsi="Times New Roman"/>
          <w:sz w:val="24"/>
          <w:szCs w:val="24"/>
          <w:lang w:val="ru-RU"/>
        </w:rPr>
      </w:pPr>
    </w:p>
    <w:p w:rsidR="007E5712" w:rsidRPr="00EB3705" w:rsidRDefault="007E5712" w:rsidP="00AB679F">
      <w:pPr>
        <w:widowControl w:val="0"/>
        <w:numPr>
          <w:ilvl w:val="0"/>
          <w:numId w:val="117"/>
        </w:numPr>
        <w:tabs>
          <w:tab w:val="clear" w:pos="720"/>
          <w:tab w:val="num" w:pos="872"/>
        </w:tabs>
        <w:overflowPunct w:val="0"/>
        <w:autoSpaceDE w:val="0"/>
        <w:autoSpaceDN w:val="0"/>
        <w:adjustRightInd w:val="0"/>
        <w:spacing w:after="0" w:line="240" w:lineRule="auto"/>
        <w:ind w:left="872" w:hanging="843"/>
        <w:jc w:val="both"/>
        <w:rPr>
          <w:rFonts w:ascii="Times New Roman" w:hAnsi="Times New Roman"/>
          <w:sz w:val="24"/>
          <w:szCs w:val="24"/>
          <w:lang w:val="ru-RU"/>
        </w:rPr>
      </w:pPr>
      <w:r w:rsidRPr="00EB3705">
        <w:rPr>
          <w:rFonts w:ascii="Times New Roman" w:hAnsi="Times New Roman"/>
          <w:sz w:val="24"/>
          <w:szCs w:val="24"/>
          <w:lang w:val="ru-RU"/>
        </w:rPr>
        <w:t xml:space="preserve">распознавать опытным путем газообразные вещества: кислород, водород;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Default="007E5712" w:rsidP="00AB679F">
      <w:pPr>
        <w:widowControl w:val="0"/>
        <w:numPr>
          <w:ilvl w:val="0"/>
          <w:numId w:val="117"/>
        </w:numPr>
        <w:tabs>
          <w:tab w:val="clear" w:pos="720"/>
          <w:tab w:val="num" w:pos="872"/>
        </w:tabs>
        <w:overflowPunct w:val="0"/>
        <w:autoSpaceDE w:val="0"/>
        <w:autoSpaceDN w:val="0"/>
        <w:adjustRightInd w:val="0"/>
        <w:spacing w:after="0" w:line="240" w:lineRule="auto"/>
        <w:ind w:left="872" w:hanging="843"/>
        <w:jc w:val="both"/>
        <w:rPr>
          <w:rFonts w:ascii="Times New Roman" w:hAnsi="Times New Roman"/>
          <w:sz w:val="24"/>
          <w:szCs w:val="24"/>
        </w:rPr>
      </w:pPr>
      <w:r>
        <w:rPr>
          <w:rFonts w:ascii="Times New Roman" w:hAnsi="Times New Roman"/>
          <w:sz w:val="24"/>
          <w:szCs w:val="24"/>
        </w:rPr>
        <w:t xml:space="preserve">раскрывать смысл закона Авогадро; </w:t>
      </w:r>
    </w:p>
    <w:p w:rsidR="007E5712" w:rsidRDefault="007E5712" w:rsidP="007E5712">
      <w:pPr>
        <w:widowControl w:val="0"/>
        <w:autoSpaceDE w:val="0"/>
        <w:autoSpaceDN w:val="0"/>
        <w:adjustRightInd w:val="0"/>
        <w:spacing w:after="0" w:line="240" w:lineRule="auto"/>
        <w:rPr>
          <w:rFonts w:ascii="Times New Roman" w:hAnsi="Times New Roman"/>
          <w:sz w:val="24"/>
          <w:szCs w:val="24"/>
        </w:rPr>
        <w:sectPr w:rsidR="007E5712">
          <w:pgSz w:w="11909" w:h="16834"/>
          <w:pgMar w:top="701" w:right="700" w:bottom="430" w:left="1248" w:header="720" w:footer="720" w:gutter="0"/>
          <w:cols w:space="720" w:equalWidth="0">
            <w:col w:w="9952"/>
          </w:cols>
          <w:noEndnote/>
        </w:sectPr>
      </w:pPr>
    </w:p>
    <w:p w:rsidR="007E5712" w:rsidRDefault="007E5712" w:rsidP="007E5712">
      <w:pPr>
        <w:widowControl w:val="0"/>
        <w:autoSpaceDE w:val="0"/>
        <w:autoSpaceDN w:val="0"/>
        <w:adjustRightInd w:val="0"/>
        <w:spacing w:after="0" w:line="206" w:lineRule="exact"/>
        <w:rPr>
          <w:rFonts w:ascii="Times New Roman" w:hAnsi="Times New Roman"/>
          <w:sz w:val="24"/>
          <w:szCs w:val="24"/>
        </w:rPr>
      </w:pPr>
    </w:p>
    <w:p w:rsidR="007E5712" w:rsidRDefault="007E5712" w:rsidP="007E5712">
      <w:pPr>
        <w:widowControl w:val="0"/>
        <w:autoSpaceDE w:val="0"/>
        <w:autoSpaceDN w:val="0"/>
        <w:adjustRightInd w:val="0"/>
        <w:spacing w:after="0" w:line="240" w:lineRule="auto"/>
        <w:rPr>
          <w:rFonts w:ascii="Times New Roman" w:hAnsi="Times New Roman"/>
          <w:sz w:val="24"/>
          <w:szCs w:val="24"/>
        </w:rPr>
      </w:pPr>
    </w:p>
    <w:p w:rsidR="007E5712" w:rsidRDefault="007E5712" w:rsidP="007E5712">
      <w:pPr>
        <w:widowControl w:val="0"/>
        <w:autoSpaceDE w:val="0"/>
        <w:autoSpaceDN w:val="0"/>
        <w:adjustRightInd w:val="0"/>
        <w:spacing w:after="0" w:line="240" w:lineRule="auto"/>
        <w:rPr>
          <w:rFonts w:ascii="Times New Roman" w:hAnsi="Times New Roman"/>
          <w:sz w:val="24"/>
          <w:szCs w:val="24"/>
        </w:rPr>
        <w:sectPr w:rsidR="007E5712">
          <w:type w:val="continuous"/>
          <w:pgSz w:w="11909" w:h="16834"/>
          <w:pgMar w:top="701" w:right="700" w:bottom="430" w:left="11000" w:header="720" w:footer="720" w:gutter="0"/>
          <w:cols w:space="720" w:equalWidth="0">
            <w:col w:w="200"/>
          </w:cols>
          <w:noEndnote/>
        </w:sectPr>
      </w:pPr>
    </w:p>
    <w:p w:rsidR="007E5712" w:rsidRPr="00EB3705" w:rsidRDefault="007E5712" w:rsidP="00AB679F">
      <w:pPr>
        <w:widowControl w:val="0"/>
        <w:numPr>
          <w:ilvl w:val="0"/>
          <w:numId w:val="11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bookmarkStart w:id="65" w:name="page137"/>
      <w:bookmarkEnd w:id="65"/>
      <w:r w:rsidRPr="00EB3705">
        <w:rPr>
          <w:rFonts w:ascii="Times New Roman" w:hAnsi="Times New Roman"/>
          <w:sz w:val="24"/>
          <w:szCs w:val="24"/>
          <w:lang w:val="ru-RU"/>
        </w:rPr>
        <w:lastRenderedPageBreak/>
        <w:t xml:space="preserve">раскрывать смысл понятий «тепловой эффект реакции», «молярный объем»;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11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характеризовать физические и химические свойства воды;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Default="007E5712" w:rsidP="00AB679F">
      <w:pPr>
        <w:widowControl w:val="0"/>
        <w:numPr>
          <w:ilvl w:val="0"/>
          <w:numId w:val="11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rPr>
      </w:pPr>
      <w:r>
        <w:rPr>
          <w:rFonts w:ascii="Times New Roman" w:hAnsi="Times New Roman"/>
          <w:sz w:val="24"/>
          <w:szCs w:val="24"/>
        </w:rPr>
        <w:t xml:space="preserve">раскрывать смысл понятия «раствор»; </w:t>
      </w:r>
    </w:p>
    <w:p w:rsidR="007E5712" w:rsidRDefault="007E5712" w:rsidP="007E5712">
      <w:pPr>
        <w:widowControl w:val="0"/>
        <w:autoSpaceDE w:val="0"/>
        <w:autoSpaceDN w:val="0"/>
        <w:adjustRightInd w:val="0"/>
        <w:spacing w:after="0" w:line="17" w:lineRule="exact"/>
        <w:rPr>
          <w:rFonts w:ascii="Times New Roman" w:hAnsi="Times New Roman"/>
          <w:sz w:val="24"/>
          <w:szCs w:val="24"/>
        </w:rPr>
      </w:pPr>
    </w:p>
    <w:p w:rsidR="007E5712" w:rsidRPr="00EB3705" w:rsidRDefault="007E5712" w:rsidP="00AB679F">
      <w:pPr>
        <w:widowControl w:val="0"/>
        <w:numPr>
          <w:ilvl w:val="0"/>
          <w:numId w:val="11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вычислять массовую долю растворенного вещества в растворе; </w:t>
      </w:r>
    </w:p>
    <w:p w:rsidR="007E5712" w:rsidRPr="00EB3705"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Pr="00EB3705" w:rsidRDefault="007E5712" w:rsidP="00AB679F">
      <w:pPr>
        <w:widowControl w:val="0"/>
        <w:numPr>
          <w:ilvl w:val="0"/>
          <w:numId w:val="11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приготовлять растворы с определенной массовой долей растворенного вещества;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11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называть соединения изученных классов неорганических веществ;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18"/>
        </w:numPr>
        <w:tabs>
          <w:tab w:val="clear" w:pos="720"/>
          <w:tab w:val="num" w:pos="852"/>
        </w:tabs>
        <w:overflowPunct w:val="0"/>
        <w:autoSpaceDE w:val="0"/>
        <w:autoSpaceDN w:val="0"/>
        <w:adjustRightInd w:val="0"/>
        <w:spacing w:after="0" w:line="213"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характеризовать физические и химические свойства основных классов неорганических веществ: оксидов, кислот, оснований, солей; </w:t>
      </w:r>
    </w:p>
    <w:p w:rsidR="007E5712" w:rsidRPr="00EB3705" w:rsidRDefault="007E5712" w:rsidP="007E5712">
      <w:pPr>
        <w:widowControl w:val="0"/>
        <w:autoSpaceDE w:val="0"/>
        <w:autoSpaceDN w:val="0"/>
        <w:adjustRightInd w:val="0"/>
        <w:spacing w:after="0" w:line="8" w:lineRule="exact"/>
        <w:rPr>
          <w:rFonts w:ascii="Times New Roman" w:hAnsi="Times New Roman"/>
          <w:sz w:val="24"/>
          <w:szCs w:val="24"/>
          <w:lang w:val="ru-RU"/>
        </w:rPr>
      </w:pPr>
    </w:p>
    <w:p w:rsidR="007E5712" w:rsidRPr="00EB3705" w:rsidRDefault="007E5712" w:rsidP="00AB679F">
      <w:pPr>
        <w:widowControl w:val="0"/>
        <w:numPr>
          <w:ilvl w:val="0"/>
          <w:numId w:val="11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определять принадлежность веществ к определенному классу соединений; </w:t>
      </w:r>
    </w:p>
    <w:p w:rsidR="007E5712" w:rsidRPr="00EB3705"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Pr="00EB3705" w:rsidRDefault="007E5712" w:rsidP="00AB679F">
      <w:pPr>
        <w:widowControl w:val="0"/>
        <w:numPr>
          <w:ilvl w:val="0"/>
          <w:numId w:val="11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составлять формулы неорганических соединений изученных классов;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118"/>
        </w:numPr>
        <w:tabs>
          <w:tab w:val="clear" w:pos="720"/>
          <w:tab w:val="num" w:pos="852"/>
        </w:tabs>
        <w:overflowPunct w:val="0"/>
        <w:autoSpaceDE w:val="0"/>
        <w:autoSpaceDN w:val="0"/>
        <w:adjustRightInd w:val="0"/>
        <w:spacing w:after="0" w:line="216"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проводить опыты, подтверждающие химические свойства изученных классов неорганических веществ;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18"/>
        </w:numPr>
        <w:tabs>
          <w:tab w:val="clear" w:pos="720"/>
          <w:tab w:val="num" w:pos="852"/>
        </w:tabs>
        <w:overflowPunct w:val="0"/>
        <w:autoSpaceDE w:val="0"/>
        <w:autoSpaceDN w:val="0"/>
        <w:adjustRightInd w:val="0"/>
        <w:spacing w:after="0" w:line="217"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распознавать опытным путем растворы кислот и щелочей по изменению окраски индикатора; </w:t>
      </w:r>
    </w:p>
    <w:p w:rsidR="007E5712" w:rsidRPr="00EB3705" w:rsidRDefault="007E5712" w:rsidP="007E5712">
      <w:pPr>
        <w:widowControl w:val="0"/>
        <w:autoSpaceDE w:val="0"/>
        <w:autoSpaceDN w:val="0"/>
        <w:adjustRightInd w:val="0"/>
        <w:spacing w:after="0" w:line="14" w:lineRule="exact"/>
        <w:rPr>
          <w:rFonts w:ascii="Times New Roman" w:hAnsi="Times New Roman"/>
          <w:sz w:val="24"/>
          <w:szCs w:val="24"/>
          <w:lang w:val="ru-RU"/>
        </w:rPr>
      </w:pPr>
    </w:p>
    <w:p w:rsidR="007E5712" w:rsidRPr="00EB3705" w:rsidRDefault="007E5712" w:rsidP="00AB679F">
      <w:pPr>
        <w:widowControl w:val="0"/>
        <w:numPr>
          <w:ilvl w:val="0"/>
          <w:numId w:val="11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характеризовать взаимосвязь между классами неорганических соединений; </w:t>
      </w:r>
    </w:p>
    <w:p w:rsidR="007E5712" w:rsidRPr="00EB3705"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Pr="00EB3705" w:rsidRDefault="007E5712" w:rsidP="00AB679F">
      <w:pPr>
        <w:widowControl w:val="0"/>
        <w:numPr>
          <w:ilvl w:val="0"/>
          <w:numId w:val="11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раскрывать смысл Периодического закона Д.И. Менделеева; </w:t>
      </w:r>
    </w:p>
    <w:p w:rsidR="007E5712" w:rsidRPr="00EB3705"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EB3705" w:rsidRDefault="007E5712" w:rsidP="00AB679F">
      <w:pPr>
        <w:widowControl w:val="0"/>
        <w:numPr>
          <w:ilvl w:val="0"/>
          <w:numId w:val="118"/>
        </w:numPr>
        <w:tabs>
          <w:tab w:val="clear" w:pos="720"/>
          <w:tab w:val="num" w:pos="852"/>
        </w:tabs>
        <w:overflowPunct w:val="0"/>
        <w:autoSpaceDE w:val="0"/>
        <w:autoSpaceDN w:val="0"/>
        <w:adjustRightInd w:val="0"/>
        <w:spacing w:after="0" w:line="217"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объяснять физический смысл атомного (порядкового) номера химического элемента, номеров группы и периода в периодической системе Д.И. Менделеева;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18"/>
        </w:numPr>
        <w:tabs>
          <w:tab w:val="clear" w:pos="720"/>
          <w:tab w:val="num" w:pos="852"/>
        </w:tabs>
        <w:overflowPunct w:val="0"/>
        <w:autoSpaceDE w:val="0"/>
        <w:autoSpaceDN w:val="0"/>
        <w:adjustRightInd w:val="0"/>
        <w:spacing w:after="0" w:line="217"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объяснять закономерности изменения строения атомов, свойств элементов в пределах малых периодов и главных подгрупп;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18"/>
        </w:numPr>
        <w:tabs>
          <w:tab w:val="clear" w:pos="720"/>
          <w:tab w:val="num" w:pos="852"/>
        </w:tabs>
        <w:overflowPunct w:val="0"/>
        <w:autoSpaceDE w:val="0"/>
        <w:autoSpaceDN w:val="0"/>
        <w:adjustRightInd w:val="0"/>
        <w:spacing w:after="0" w:line="217"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118"/>
        </w:numPr>
        <w:tabs>
          <w:tab w:val="clear" w:pos="720"/>
          <w:tab w:val="num" w:pos="852"/>
        </w:tabs>
        <w:overflowPunct w:val="0"/>
        <w:autoSpaceDE w:val="0"/>
        <w:autoSpaceDN w:val="0"/>
        <w:adjustRightInd w:val="0"/>
        <w:spacing w:after="0" w:line="216"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составлять схемы строения атомов первых 20 элементов периодической системы Д.И. Менделеева;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EB3705" w:rsidRDefault="007E5712" w:rsidP="00AB679F">
      <w:pPr>
        <w:widowControl w:val="0"/>
        <w:numPr>
          <w:ilvl w:val="0"/>
          <w:numId w:val="11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раскрывать смысл понятий: «химическая связь», «электроотрицательность»;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18"/>
        </w:numPr>
        <w:tabs>
          <w:tab w:val="clear" w:pos="720"/>
          <w:tab w:val="num" w:pos="852"/>
        </w:tabs>
        <w:overflowPunct w:val="0"/>
        <w:autoSpaceDE w:val="0"/>
        <w:autoSpaceDN w:val="0"/>
        <w:adjustRightInd w:val="0"/>
        <w:spacing w:after="0" w:line="217"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характеризовать зависимость физических свойств веществ от типа кристаллической решетки; </w:t>
      </w:r>
    </w:p>
    <w:p w:rsidR="007E5712" w:rsidRPr="00EB3705"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EB3705" w:rsidRDefault="007E5712" w:rsidP="00AB679F">
      <w:pPr>
        <w:widowControl w:val="0"/>
        <w:numPr>
          <w:ilvl w:val="0"/>
          <w:numId w:val="11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определять вид химической связи в неорганических соединениях; </w:t>
      </w:r>
    </w:p>
    <w:p w:rsidR="007E5712" w:rsidRPr="00EB3705"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EB3705" w:rsidRDefault="007E5712" w:rsidP="00AB679F">
      <w:pPr>
        <w:widowControl w:val="0"/>
        <w:numPr>
          <w:ilvl w:val="0"/>
          <w:numId w:val="118"/>
        </w:numPr>
        <w:tabs>
          <w:tab w:val="clear" w:pos="720"/>
          <w:tab w:val="num" w:pos="852"/>
        </w:tabs>
        <w:overflowPunct w:val="0"/>
        <w:autoSpaceDE w:val="0"/>
        <w:autoSpaceDN w:val="0"/>
        <w:adjustRightInd w:val="0"/>
        <w:spacing w:after="0" w:line="217"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изображать схемы строения молекул веществ, образованных разными видами химических связей;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118"/>
        </w:numPr>
        <w:tabs>
          <w:tab w:val="clear" w:pos="720"/>
          <w:tab w:val="num" w:pos="852"/>
        </w:tabs>
        <w:overflowPunct w:val="0"/>
        <w:autoSpaceDE w:val="0"/>
        <w:autoSpaceDN w:val="0"/>
        <w:adjustRightInd w:val="0"/>
        <w:spacing w:after="0" w:line="226"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 </w:t>
      </w:r>
    </w:p>
    <w:p w:rsidR="007E5712" w:rsidRPr="00EB3705" w:rsidRDefault="007E5712" w:rsidP="007E5712">
      <w:pPr>
        <w:widowControl w:val="0"/>
        <w:autoSpaceDE w:val="0"/>
        <w:autoSpaceDN w:val="0"/>
        <w:adjustRightInd w:val="0"/>
        <w:spacing w:after="0" w:line="11" w:lineRule="exact"/>
        <w:rPr>
          <w:rFonts w:ascii="Times New Roman" w:hAnsi="Times New Roman"/>
          <w:sz w:val="24"/>
          <w:szCs w:val="24"/>
          <w:lang w:val="ru-RU"/>
        </w:rPr>
      </w:pPr>
    </w:p>
    <w:p w:rsidR="007E5712" w:rsidRPr="00EB3705" w:rsidRDefault="007E5712" w:rsidP="00AB679F">
      <w:pPr>
        <w:widowControl w:val="0"/>
        <w:numPr>
          <w:ilvl w:val="0"/>
          <w:numId w:val="11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определять степень окисления атома элемента в соединении;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11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раскрывать смысл теории электролитической диссоциации;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11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составлять уравнения электролитической диссоциации кислот, щелочей, солей;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11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объяснять  сущность  процесса  электролитической  диссоциации  и  реакций  ионного </w:t>
      </w:r>
    </w:p>
    <w:p w:rsidR="007E5712" w:rsidRPr="00EB3705" w:rsidRDefault="007E5712" w:rsidP="007E5712">
      <w:pPr>
        <w:widowControl w:val="0"/>
        <w:autoSpaceDE w:val="0"/>
        <w:autoSpaceDN w:val="0"/>
        <w:adjustRightInd w:val="0"/>
        <w:spacing w:after="0" w:line="7"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40" w:lineRule="auto"/>
        <w:ind w:left="3"/>
        <w:jc w:val="both"/>
        <w:rPr>
          <w:rFonts w:ascii="Times New Roman" w:hAnsi="Times New Roman"/>
          <w:sz w:val="24"/>
          <w:szCs w:val="24"/>
        </w:rPr>
      </w:pPr>
      <w:r>
        <w:rPr>
          <w:rFonts w:ascii="Times New Roman" w:hAnsi="Times New Roman"/>
          <w:sz w:val="24"/>
          <w:szCs w:val="24"/>
        </w:rPr>
        <w:t xml:space="preserve">обмена; </w:t>
      </w:r>
    </w:p>
    <w:p w:rsidR="007E5712" w:rsidRDefault="007E5712" w:rsidP="007E5712">
      <w:pPr>
        <w:widowControl w:val="0"/>
        <w:autoSpaceDE w:val="0"/>
        <w:autoSpaceDN w:val="0"/>
        <w:adjustRightInd w:val="0"/>
        <w:spacing w:after="0" w:line="21" w:lineRule="exact"/>
        <w:rPr>
          <w:rFonts w:ascii="Times New Roman" w:hAnsi="Times New Roman"/>
          <w:sz w:val="24"/>
          <w:szCs w:val="24"/>
        </w:rPr>
      </w:pPr>
    </w:p>
    <w:p w:rsidR="007E5712" w:rsidRPr="00EB3705" w:rsidRDefault="007E5712" w:rsidP="00AB679F">
      <w:pPr>
        <w:widowControl w:val="0"/>
        <w:numPr>
          <w:ilvl w:val="0"/>
          <w:numId w:val="11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составлять полные и сокращенные ионные уравнения реакции обмена;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11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определять возможность протекания реакций ионного обмена; </w:t>
      </w:r>
    </w:p>
    <w:p w:rsidR="007E5712" w:rsidRPr="00EB3705"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Pr="00EB3705" w:rsidRDefault="007E5712" w:rsidP="00AB679F">
      <w:pPr>
        <w:widowControl w:val="0"/>
        <w:numPr>
          <w:ilvl w:val="0"/>
          <w:numId w:val="11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проводить реакции, подтверждающие качественный состав различных веществ;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Default="007E5712" w:rsidP="00AB679F">
      <w:pPr>
        <w:widowControl w:val="0"/>
        <w:numPr>
          <w:ilvl w:val="0"/>
          <w:numId w:val="11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rPr>
      </w:pPr>
      <w:r>
        <w:rPr>
          <w:rFonts w:ascii="Times New Roman" w:hAnsi="Times New Roman"/>
          <w:sz w:val="24"/>
          <w:szCs w:val="24"/>
        </w:rPr>
        <w:t xml:space="preserve">определять окислитель и восстановитель; </w:t>
      </w:r>
    </w:p>
    <w:p w:rsidR="007E5712" w:rsidRDefault="007E5712" w:rsidP="007E5712">
      <w:pPr>
        <w:widowControl w:val="0"/>
        <w:autoSpaceDE w:val="0"/>
        <w:autoSpaceDN w:val="0"/>
        <w:adjustRightInd w:val="0"/>
        <w:spacing w:after="0" w:line="16" w:lineRule="exact"/>
        <w:rPr>
          <w:rFonts w:ascii="Times New Roman" w:hAnsi="Times New Roman"/>
          <w:sz w:val="24"/>
          <w:szCs w:val="24"/>
        </w:rPr>
      </w:pPr>
    </w:p>
    <w:p w:rsidR="007E5712" w:rsidRPr="00EB3705" w:rsidRDefault="007E5712" w:rsidP="00AB679F">
      <w:pPr>
        <w:widowControl w:val="0"/>
        <w:numPr>
          <w:ilvl w:val="0"/>
          <w:numId w:val="11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составлять уравнения окислительно-восстановительных реакций;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11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называть факторы, влияющие на скорость химической реакции;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11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классифицировать химические реакции по различным признакам;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11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характеризовать взаимосвязь между составом, строением и свойствами неметаллов; </w:t>
      </w:r>
    </w:p>
    <w:p w:rsidR="007E5712" w:rsidRPr="00EB3705"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EB3705" w:rsidRDefault="007E5712" w:rsidP="00AB679F">
      <w:pPr>
        <w:widowControl w:val="0"/>
        <w:numPr>
          <w:ilvl w:val="0"/>
          <w:numId w:val="118"/>
        </w:numPr>
        <w:tabs>
          <w:tab w:val="clear" w:pos="720"/>
          <w:tab w:val="num" w:pos="852"/>
        </w:tabs>
        <w:overflowPunct w:val="0"/>
        <w:autoSpaceDE w:val="0"/>
        <w:autoSpaceDN w:val="0"/>
        <w:adjustRightInd w:val="0"/>
        <w:spacing w:after="0" w:line="218"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проводить опыты по получению, собиранию и изучению химических свойств газообразных веществ: углекислого газа, аммиака; </w:t>
      </w:r>
    </w:p>
    <w:p w:rsidR="007E5712" w:rsidRPr="00EB3705"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EB3705" w:rsidRDefault="007E5712" w:rsidP="00AB679F">
      <w:pPr>
        <w:widowControl w:val="0"/>
        <w:numPr>
          <w:ilvl w:val="0"/>
          <w:numId w:val="11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распознавать опытным путем газообразные вещества: углекислый газ и аммиак;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11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характеризовать взаимосвязь между составом, строением и свойствами металлов;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118"/>
        </w:numPr>
        <w:tabs>
          <w:tab w:val="clear" w:pos="720"/>
          <w:tab w:val="num" w:pos="852"/>
        </w:tabs>
        <w:overflowPunct w:val="0"/>
        <w:autoSpaceDE w:val="0"/>
        <w:autoSpaceDN w:val="0"/>
        <w:adjustRightInd w:val="0"/>
        <w:spacing w:after="0" w:line="211"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w:t>
      </w: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EB3705">
          <w:pgSz w:w="11909" w:h="16834"/>
          <w:pgMar w:top="647" w:right="720" w:bottom="452" w:left="1277" w:header="720" w:footer="720" w:gutter="0"/>
          <w:cols w:space="720" w:equalWidth="0">
            <w:col w:w="9903"/>
          </w:cols>
          <w:noEndnote/>
        </w:sectPr>
      </w:pPr>
    </w:p>
    <w:p w:rsidR="007E5712" w:rsidRPr="00EB3705" w:rsidRDefault="007E5712" w:rsidP="007E5712">
      <w:pPr>
        <w:widowControl w:val="0"/>
        <w:autoSpaceDE w:val="0"/>
        <w:autoSpaceDN w:val="0"/>
        <w:adjustRightInd w:val="0"/>
        <w:spacing w:after="0" w:line="236" w:lineRule="exact"/>
        <w:rPr>
          <w:rFonts w:ascii="Times New Roman" w:hAnsi="Times New Roman"/>
          <w:sz w:val="24"/>
          <w:szCs w:val="24"/>
          <w:lang w:val="ru-RU"/>
        </w:rPr>
      </w:pPr>
    </w:p>
    <w:p w:rsidR="007E5712" w:rsidRPr="00F97317" w:rsidRDefault="007E5712" w:rsidP="007E5712">
      <w:pPr>
        <w:widowControl w:val="0"/>
        <w:autoSpaceDE w:val="0"/>
        <w:autoSpaceDN w:val="0"/>
        <w:adjustRightInd w:val="0"/>
        <w:spacing w:after="0" w:line="240" w:lineRule="auto"/>
        <w:rPr>
          <w:rFonts w:ascii="Times New Roman" w:hAnsi="Times New Roman"/>
          <w:sz w:val="24"/>
          <w:szCs w:val="24"/>
          <w:lang w:val="ru-RU"/>
        </w:rPr>
      </w:pPr>
    </w:p>
    <w:p w:rsidR="007E5712" w:rsidRPr="00F97317"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F97317">
          <w:type w:val="continuous"/>
          <w:pgSz w:w="11909" w:h="16834"/>
          <w:pgMar w:top="647" w:right="700" w:bottom="452" w:left="11000" w:header="720" w:footer="720" w:gutter="0"/>
          <w:cols w:space="720" w:equalWidth="0">
            <w:col w:w="200"/>
          </w:cols>
          <w:noEndnote/>
        </w:sectPr>
      </w:pPr>
    </w:p>
    <w:p w:rsidR="007E5712" w:rsidRDefault="007E5712" w:rsidP="007E5712">
      <w:pPr>
        <w:widowControl w:val="0"/>
        <w:autoSpaceDE w:val="0"/>
        <w:autoSpaceDN w:val="0"/>
        <w:adjustRightInd w:val="0"/>
        <w:spacing w:after="0" w:line="240" w:lineRule="auto"/>
        <w:ind w:left="32"/>
        <w:rPr>
          <w:rFonts w:ascii="Times New Roman" w:hAnsi="Times New Roman"/>
          <w:sz w:val="24"/>
          <w:szCs w:val="24"/>
        </w:rPr>
      </w:pPr>
      <w:bookmarkStart w:id="66" w:name="page139"/>
      <w:bookmarkEnd w:id="66"/>
      <w:r>
        <w:rPr>
          <w:rFonts w:ascii="Times New Roman" w:hAnsi="Times New Roman"/>
          <w:sz w:val="24"/>
          <w:szCs w:val="24"/>
        </w:rPr>
        <w:lastRenderedPageBreak/>
        <w:t>глюкоза;</w:t>
      </w:r>
    </w:p>
    <w:p w:rsidR="007E5712" w:rsidRDefault="007E5712" w:rsidP="007E5712">
      <w:pPr>
        <w:widowControl w:val="0"/>
        <w:autoSpaceDE w:val="0"/>
        <w:autoSpaceDN w:val="0"/>
        <w:adjustRightInd w:val="0"/>
        <w:spacing w:after="0" w:line="10" w:lineRule="exact"/>
        <w:rPr>
          <w:rFonts w:ascii="Times New Roman" w:hAnsi="Times New Roman"/>
          <w:sz w:val="24"/>
          <w:szCs w:val="24"/>
        </w:rPr>
      </w:pPr>
    </w:p>
    <w:p w:rsidR="007E5712" w:rsidRPr="00EB3705" w:rsidRDefault="007E5712" w:rsidP="00AB679F">
      <w:pPr>
        <w:widowControl w:val="0"/>
        <w:numPr>
          <w:ilvl w:val="0"/>
          <w:numId w:val="119"/>
        </w:numPr>
        <w:tabs>
          <w:tab w:val="clear" w:pos="720"/>
          <w:tab w:val="num" w:pos="872"/>
        </w:tabs>
        <w:overflowPunct w:val="0"/>
        <w:autoSpaceDE w:val="0"/>
        <w:autoSpaceDN w:val="0"/>
        <w:adjustRightInd w:val="0"/>
        <w:spacing w:after="0" w:line="240" w:lineRule="auto"/>
        <w:ind w:left="872" w:hanging="872"/>
        <w:jc w:val="both"/>
        <w:rPr>
          <w:rFonts w:ascii="Times New Roman" w:hAnsi="Times New Roman"/>
          <w:sz w:val="24"/>
          <w:szCs w:val="24"/>
          <w:lang w:val="ru-RU"/>
        </w:rPr>
      </w:pPr>
      <w:r w:rsidRPr="00EB3705">
        <w:rPr>
          <w:rFonts w:ascii="Times New Roman" w:hAnsi="Times New Roman"/>
          <w:sz w:val="24"/>
          <w:szCs w:val="24"/>
          <w:lang w:val="ru-RU"/>
        </w:rPr>
        <w:t xml:space="preserve">оценивать влияние химического загрязнения окружающей среды на организм человека; </w:t>
      </w:r>
    </w:p>
    <w:p w:rsidR="007E5712" w:rsidRPr="00EB3705"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Pr="00EB3705" w:rsidRDefault="007E5712" w:rsidP="00AB679F">
      <w:pPr>
        <w:widowControl w:val="0"/>
        <w:numPr>
          <w:ilvl w:val="0"/>
          <w:numId w:val="119"/>
        </w:numPr>
        <w:tabs>
          <w:tab w:val="clear" w:pos="720"/>
          <w:tab w:val="num" w:pos="872"/>
        </w:tabs>
        <w:overflowPunct w:val="0"/>
        <w:autoSpaceDE w:val="0"/>
        <w:autoSpaceDN w:val="0"/>
        <w:adjustRightInd w:val="0"/>
        <w:spacing w:after="0" w:line="240" w:lineRule="auto"/>
        <w:ind w:left="872" w:hanging="872"/>
        <w:jc w:val="both"/>
        <w:rPr>
          <w:rFonts w:ascii="Times New Roman" w:hAnsi="Times New Roman"/>
          <w:sz w:val="24"/>
          <w:szCs w:val="24"/>
          <w:lang w:val="ru-RU"/>
        </w:rPr>
      </w:pPr>
      <w:r w:rsidRPr="00EB3705">
        <w:rPr>
          <w:rFonts w:ascii="Times New Roman" w:hAnsi="Times New Roman"/>
          <w:sz w:val="24"/>
          <w:szCs w:val="24"/>
          <w:lang w:val="ru-RU"/>
        </w:rPr>
        <w:t xml:space="preserve">грамотно обращаться с веществами в повседневной жизни </w:t>
      </w:r>
    </w:p>
    <w:p w:rsidR="007E5712" w:rsidRPr="00EB3705"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EB3705" w:rsidRDefault="007E5712" w:rsidP="00AB679F">
      <w:pPr>
        <w:widowControl w:val="0"/>
        <w:numPr>
          <w:ilvl w:val="0"/>
          <w:numId w:val="119"/>
        </w:numPr>
        <w:tabs>
          <w:tab w:val="clear" w:pos="720"/>
          <w:tab w:val="num" w:pos="865"/>
        </w:tabs>
        <w:overflowPunct w:val="0"/>
        <w:autoSpaceDE w:val="0"/>
        <w:autoSpaceDN w:val="0"/>
        <w:adjustRightInd w:val="0"/>
        <w:spacing w:after="0" w:line="214" w:lineRule="auto"/>
        <w:ind w:left="-8" w:right="20" w:firstLine="8"/>
        <w:jc w:val="both"/>
        <w:rPr>
          <w:rFonts w:ascii="Times New Roman" w:hAnsi="Times New Roman"/>
          <w:sz w:val="24"/>
          <w:szCs w:val="24"/>
          <w:lang w:val="ru-RU"/>
        </w:rPr>
      </w:pPr>
      <w:r w:rsidRPr="00EB3705">
        <w:rPr>
          <w:rFonts w:ascii="Times New Roman" w:hAnsi="Times New Roman"/>
          <w:sz w:val="24"/>
          <w:szCs w:val="24"/>
          <w:lang w:val="ru-RU"/>
        </w:rPr>
        <w:t xml:space="preserve">определять возможность протекания реакций некоторых представителей органических веществ с кислородом, водородом, металлами, основаниями, галогенами. </w:t>
      </w:r>
    </w:p>
    <w:p w:rsidR="007E5712" w:rsidRPr="00EB3705" w:rsidRDefault="007E5712" w:rsidP="007E5712">
      <w:pPr>
        <w:widowControl w:val="0"/>
        <w:autoSpaceDE w:val="0"/>
        <w:autoSpaceDN w:val="0"/>
        <w:adjustRightInd w:val="0"/>
        <w:spacing w:after="0" w:line="4"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40" w:lineRule="auto"/>
        <w:ind w:left="32"/>
        <w:jc w:val="both"/>
        <w:rPr>
          <w:rFonts w:ascii="Times New Roman" w:hAnsi="Times New Roman"/>
          <w:sz w:val="24"/>
          <w:szCs w:val="24"/>
        </w:rPr>
      </w:pPr>
      <w:r>
        <w:rPr>
          <w:rFonts w:ascii="Times New Roman" w:hAnsi="Times New Roman"/>
          <w:b/>
          <w:bCs/>
          <w:i/>
          <w:iCs/>
          <w:sz w:val="24"/>
          <w:szCs w:val="24"/>
        </w:rPr>
        <w:t xml:space="preserve">Выпускник получит возможность научиться: </w:t>
      </w:r>
    </w:p>
    <w:p w:rsidR="007E5712" w:rsidRDefault="007E5712" w:rsidP="007E5712">
      <w:pPr>
        <w:widowControl w:val="0"/>
        <w:autoSpaceDE w:val="0"/>
        <w:autoSpaceDN w:val="0"/>
        <w:adjustRightInd w:val="0"/>
        <w:spacing w:after="0" w:line="70" w:lineRule="exact"/>
        <w:rPr>
          <w:rFonts w:ascii="Times New Roman" w:hAnsi="Times New Roman"/>
          <w:sz w:val="24"/>
          <w:szCs w:val="24"/>
        </w:rPr>
      </w:pPr>
    </w:p>
    <w:p w:rsidR="007E5712" w:rsidRPr="00EB3705" w:rsidRDefault="007E5712" w:rsidP="00AB679F">
      <w:pPr>
        <w:widowControl w:val="0"/>
        <w:numPr>
          <w:ilvl w:val="0"/>
          <w:numId w:val="119"/>
        </w:numPr>
        <w:tabs>
          <w:tab w:val="clear" w:pos="720"/>
          <w:tab w:val="num" w:pos="865"/>
        </w:tabs>
        <w:overflowPunct w:val="0"/>
        <w:autoSpaceDE w:val="0"/>
        <w:autoSpaceDN w:val="0"/>
        <w:adjustRightInd w:val="0"/>
        <w:spacing w:after="0" w:line="224" w:lineRule="auto"/>
        <w:ind w:left="-8"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19"/>
        </w:numPr>
        <w:tabs>
          <w:tab w:val="clear" w:pos="720"/>
          <w:tab w:val="num" w:pos="865"/>
        </w:tabs>
        <w:overflowPunct w:val="0"/>
        <w:autoSpaceDE w:val="0"/>
        <w:autoSpaceDN w:val="0"/>
        <w:adjustRightInd w:val="0"/>
        <w:spacing w:after="0" w:line="215" w:lineRule="auto"/>
        <w:ind w:left="-8"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7E5712" w:rsidRPr="00EB3705" w:rsidRDefault="007E5712" w:rsidP="007E5712">
      <w:pPr>
        <w:widowControl w:val="0"/>
        <w:autoSpaceDE w:val="0"/>
        <w:autoSpaceDN w:val="0"/>
        <w:adjustRightInd w:val="0"/>
        <w:spacing w:after="0" w:line="74" w:lineRule="exact"/>
        <w:rPr>
          <w:rFonts w:ascii="Times New Roman" w:hAnsi="Times New Roman"/>
          <w:sz w:val="24"/>
          <w:szCs w:val="24"/>
          <w:lang w:val="ru-RU"/>
        </w:rPr>
      </w:pPr>
    </w:p>
    <w:p w:rsidR="007E5712" w:rsidRPr="00EB3705" w:rsidRDefault="007E5712" w:rsidP="00AB679F">
      <w:pPr>
        <w:widowControl w:val="0"/>
        <w:numPr>
          <w:ilvl w:val="0"/>
          <w:numId w:val="119"/>
        </w:numPr>
        <w:tabs>
          <w:tab w:val="clear" w:pos="720"/>
          <w:tab w:val="num" w:pos="865"/>
        </w:tabs>
        <w:overflowPunct w:val="0"/>
        <w:autoSpaceDE w:val="0"/>
        <w:autoSpaceDN w:val="0"/>
        <w:adjustRightInd w:val="0"/>
        <w:spacing w:after="0" w:line="215" w:lineRule="auto"/>
        <w:ind w:left="-8"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составлять молекулярные и полные ионные уравнения по сокращенным ионным уравнениям;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19"/>
        </w:numPr>
        <w:tabs>
          <w:tab w:val="clear" w:pos="720"/>
          <w:tab w:val="num" w:pos="865"/>
        </w:tabs>
        <w:overflowPunct w:val="0"/>
        <w:autoSpaceDE w:val="0"/>
        <w:autoSpaceDN w:val="0"/>
        <w:adjustRightInd w:val="0"/>
        <w:spacing w:after="0" w:line="216" w:lineRule="auto"/>
        <w:ind w:left="-8"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119"/>
        </w:numPr>
        <w:tabs>
          <w:tab w:val="clear" w:pos="720"/>
          <w:tab w:val="num" w:pos="865"/>
        </w:tabs>
        <w:overflowPunct w:val="0"/>
        <w:autoSpaceDE w:val="0"/>
        <w:autoSpaceDN w:val="0"/>
        <w:adjustRightInd w:val="0"/>
        <w:spacing w:after="0" w:line="213" w:lineRule="auto"/>
        <w:ind w:left="-8"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составлять уравнения реакций, соответствующих последовательности превращений неорганических веществ различных классов;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19"/>
        </w:numPr>
        <w:tabs>
          <w:tab w:val="clear" w:pos="720"/>
          <w:tab w:val="num" w:pos="865"/>
        </w:tabs>
        <w:overflowPunct w:val="0"/>
        <w:autoSpaceDE w:val="0"/>
        <w:autoSpaceDN w:val="0"/>
        <w:adjustRightInd w:val="0"/>
        <w:spacing w:after="0" w:line="215" w:lineRule="auto"/>
        <w:ind w:left="-8"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выдвигать и проверять экспериментально гипотезы о результатах воздействия различных факторов на изменение скорости химической реакции; </w:t>
      </w:r>
    </w:p>
    <w:p w:rsidR="007E5712" w:rsidRPr="00EB3705"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EB3705" w:rsidRDefault="007E5712" w:rsidP="00AB679F">
      <w:pPr>
        <w:widowControl w:val="0"/>
        <w:numPr>
          <w:ilvl w:val="0"/>
          <w:numId w:val="119"/>
        </w:numPr>
        <w:tabs>
          <w:tab w:val="clear" w:pos="720"/>
          <w:tab w:val="num" w:pos="865"/>
        </w:tabs>
        <w:overflowPunct w:val="0"/>
        <w:autoSpaceDE w:val="0"/>
        <w:autoSpaceDN w:val="0"/>
        <w:adjustRightInd w:val="0"/>
        <w:spacing w:after="0" w:line="215" w:lineRule="auto"/>
        <w:ind w:left="-8"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использовать приобретенные знания для экологически грамотного поведения в окружающей среде; </w:t>
      </w:r>
    </w:p>
    <w:p w:rsidR="007E5712" w:rsidRPr="00EB3705" w:rsidRDefault="007E5712" w:rsidP="007E5712">
      <w:pPr>
        <w:widowControl w:val="0"/>
        <w:autoSpaceDE w:val="0"/>
        <w:autoSpaceDN w:val="0"/>
        <w:adjustRightInd w:val="0"/>
        <w:spacing w:after="0" w:line="81" w:lineRule="exact"/>
        <w:rPr>
          <w:rFonts w:ascii="Times New Roman" w:hAnsi="Times New Roman"/>
          <w:sz w:val="24"/>
          <w:szCs w:val="24"/>
          <w:lang w:val="ru-RU"/>
        </w:rPr>
      </w:pPr>
    </w:p>
    <w:p w:rsidR="007E5712" w:rsidRPr="00EB3705" w:rsidRDefault="007E5712" w:rsidP="00AB679F">
      <w:pPr>
        <w:widowControl w:val="0"/>
        <w:numPr>
          <w:ilvl w:val="0"/>
          <w:numId w:val="119"/>
        </w:numPr>
        <w:tabs>
          <w:tab w:val="clear" w:pos="720"/>
          <w:tab w:val="num" w:pos="865"/>
        </w:tabs>
        <w:overflowPunct w:val="0"/>
        <w:autoSpaceDE w:val="0"/>
        <w:autoSpaceDN w:val="0"/>
        <w:adjustRightInd w:val="0"/>
        <w:spacing w:after="0" w:line="222" w:lineRule="auto"/>
        <w:ind w:left="-8"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w:t>
      </w:r>
    </w:p>
    <w:p w:rsidR="007E5712" w:rsidRPr="00EB3705" w:rsidRDefault="007E5712" w:rsidP="007E5712">
      <w:pPr>
        <w:widowControl w:val="0"/>
        <w:autoSpaceDE w:val="0"/>
        <w:autoSpaceDN w:val="0"/>
        <w:adjustRightInd w:val="0"/>
        <w:spacing w:after="0" w:line="15" w:lineRule="exact"/>
        <w:rPr>
          <w:rFonts w:ascii="Times New Roman" w:hAnsi="Times New Roman"/>
          <w:sz w:val="24"/>
          <w:szCs w:val="24"/>
          <w:lang w:val="ru-RU"/>
        </w:rPr>
      </w:pPr>
    </w:p>
    <w:p w:rsidR="007E5712" w:rsidRPr="00EB3705" w:rsidRDefault="007E5712" w:rsidP="00AB679F">
      <w:pPr>
        <w:widowControl w:val="0"/>
        <w:numPr>
          <w:ilvl w:val="0"/>
          <w:numId w:val="119"/>
        </w:numPr>
        <w:tabs>
          <w:tab w:val="clear" w:pos="720"/>
          <w:tab w:val="num" w:pos="872"/>
        </w:tabs>
        <w:overflowPunct w:val="0"/>
        <w:autoSpaceDE w:val="0"/>
        <w:autoSpaceDN w:val="0"/>
        <w:adjustRightInd w:val="0"/>
        <w:spacing w:after="0" w:line="240" w:lineRule="auto"/>
        <w:ind w:left="872" w:hanging="872"/>
        <w:jc w:val="both"/>
        <w:rPr>
          <w:rFonts w:ascii="Times New Roman" w:hAnsi="Times New Roman"/>
          <w:sz w:val="24"/>
          <w:szCs w:val="24"/>
          <w:lang w:val="ru-RU"/>
        </w:rPr>
      </w:pPr>
      <w:r w:rsidRPr="00EB3705">
        <w:rPr>
          <w:rFonts w:ascii="Times New Roman" w:hAnsi="Times New Roman"/>
          <w:i/>
          <w:iCs/>
          <w:sz w:val="24"/>
          <w:szCs w:val="24"/>
          <w:lang w:val="ru-RU"/>
        </w:rPr>
        <w:t xml:space="preserve">объективно оценивать информацию о веществах и химических процессах; </w:t>
      </w:r>
    </w:p>
    <w:p w:rsidR="007E5712" w:rsidRPr="00EB3705" w:rsidRDefault="007E5712" w:rsidP="007E5712">
      <w:pPr>
        <w:widowControl w:val="0"/>
        <w:autoSpaceDE w:val="0"/>
        <w:autoSpaceDN w:val="0"/>
        <w:adjustRightInd w:val="0"/>
        <w:spacing w:after="0" w:line="68" w:lineRule="exact"/>
        <w:rPr>
          <w:rFonts w:ascii="Times New Roman" w:hAnsi="Times New Roman"/>
          <w:sz w:val="24"/>
          <w:szCs w:val="24"/>
          <w:lang w:val="ru-RU"/>
        </w:rPr>
      </w:pPr>
    </w:p>
    <w:p w:rsidR="007E5712" w:rsidRPr="00EB3705" w:rsidRDefault="007E5712" w:rsidP="00AB679F">
      <w:pPr>
        <w:widowControl w:val="0"/>
        <w:numPr>
          <w:ilvl w:val="0"/>
          <w:numId w:val="119"/>
        </w:numPr>
        <w:tabs>
          <w:tab w:val="clear" w:pos="720"/>
          <w:tab w:val="num" w:pos="865"/>
        </w:tabs>
        <w:overflowPunct w:val="0"/>
        <w:autoSpaceDE w:val="0"/>
        <w:autoSpaceDN w:val="0"/>
        <w:adjustRightInd w:val="0"/>
        <w:spacing w:after="0" w:line="217" w:lineRule="auto"/>
        <w:ind w:left="-8"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критически относиться к псевдонаучной информации, недобросовестной рекламе в средствах массовой информации;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19"/>
        </w:numPr>
        <w:tabs>
          <w:tab w:val="clear" w:pos="720"/>
          <w:tab w:val="num" w:pos="865"/>
        </w:tabs>
        <w:overflowPunct w:val="0"/>
        <w:autoSpaceDE w:val="0"/>
        <w:autoSpaceDN w:val="0"/>
        <w:adjustRightInd w:val="0"/>
        <w:spacing w:after="0" w:line="217" w:lineRule="auto"/>
        <w:ind w:left="-8"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осознавать значение теоретических знаний по химии для практической деятельности человека; </w:t>
      </w:r>
    </w:p>
    <w:p w:rsidR="007E5712" w:rsidRPr="00EB3705" w:rsidRDefault="007E5712" w:rsidP="007E5712">
      <w:pPr>
        <w:widowControl w:val="0"/>
        <w:autoSpaceDE w:val="0"/>
        <w:autoSpaceDN w:val="0"/>
        <w:adjustRightInd w:val="0"/>
        <w:spacing w:after="0" w:line="81" w:lineRule="exact"/>
        <w:rPr>
          <w:rFonts w:ascii="Times New Roman" w:hAnsi="Times New Roman"/>
          <w:sz w:val="24"/>
          <w:szCs w:val="24"/>
          <w:lang w:val="ru-RU"/>
        </w:rPr>
      </w:pPr>
    </w:p>
    <w:p w:rsidR="007E5712" w:rsidRPr="00EB3705" w:rsidRDefault="007E5712" w:rsidP="00AB679F">
      <w:pPr>
        <w:widowControl w:val="0"/>
        <w:numPr>
          <w:ilvl w:val="0"/>
          <w:numId w:val="119"/>
        </w:numPr>
        <w:tabs>
          <w:tab w:val="clear" w:pos="720"/>
          <w:tab w:val="num" w:pos="865"/>
        </w:tabs>
        <w:overflowPunct w:val="0"/>
        <w:autoSpaceDE w:val="0"/>
        <w:autoSpaceDN w:val="0"/>
        <w:adjustRightInd w:val="0"/>
        <w:spacing w:after="0" w:line="221" w:lineRule="auto"/>
        <w:ind w:left="-8"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 </w:t>
      </w:r>
    </w:p>
    <w:p w:rsidR="007E5712" w:rsidRPr="00EB3705" w:rsidRDefault="007E5712" w:rsidP="007E5712">
      <w:pPr>
        <w:widowControl w:val="0"/>
        <w:autoSpaceDE w:val="0"/>
        <w:autoSpaceDN w:val="0"/>
        <w:adjustRightInd w:val="0"/>
        <w:spacing w:after="0" w:line="200" w:lineRule="exact"/>
        <w:rPr>
          <w:rFonts w:ascii="Times New Roman" w:hAnsi="Times New Roman"/>
          <w:sz w:val="24"/>
          <w:szCs w:val="24"/>
          <w:lang w:val="ru-RU"/>
        </w:rPr>
      </w:pPr>
    </w:p>
    <w:p w:rsidR="007E5712" w:rsidRPr="00EB3705" w:rsidRDefault="007E5712" w:rsidP="007E5712">
      <w:pPr>
        <w:widowControl w:val="0"/>
        <w:autoSpaceDE w:val="0"/>
        <w:autoSpaceDN w:val="0"/>
        <w:adjustRightInd w:val="0"/>
        <w:spacing w:after="0" w:line="287" w:lineRule="exact"/>
        <w:rPr>
          <w:rFonts w:ascii="Times New Roman" w:hAnsi="Times New Roman"/>
          <w:sz w:val="24"/>
          <w:szCs w:val="24"/>
          <w:lang w:val="ru-RU"/>
        </w:rPr>
      </w:pPr>
    </w:p>
    <w:p w:rsidR="007E5712" w:rsidRDefault="007E5712" w:rsidP="007E5712">
      <w:pPr>
        <w:widowControl w:val="0"/>
        <w:autoSpaceDE w:val="0"/>
        <w:autoSpaceDN w:val="0"/>
        <w:adjustRightInd w:val="0"/>
        <w:spacing w:after="0" w:line="240" w:lineRule="auto"/>
        <w:ind w:left="3052"/>
        <w:rPr>
          <w:rFonts w:ascii="Times New Roman" w:hAnsi="Times New Roman"/>
          <w:sz w:val="24"/>
          <w:szCs w:val="24"/>
        </w:rPr>
      </w:pPr>
      <w:r>
        <w:rPr>
          <w:rFonts w:ascii="Times New Roman" w:hAnsi="Times New Roman"/>
          <w:b/>
          <w:bCs/>
          <w:sz w:val="24"/>
          <w:szCs w:val="24"/>
        </w:rPr>
        <w:t>1.2.5.12. Изобразительное искусство</w:t>
      </w:r>
    </w:p>
    <w:p w:rsidR="007E5712" w:rsidRDefault="007E5712" w:rsidP="007E5712">
      <w:pPr>
        <w:widowControl w:val="0"/>
        <w:autoSpaceDE w:val="0"/>
        <w:autoSpaceDN w:val="0"/>
        <w:adjustRightInd w:val="0"/>
        <w:spacing w:after="0" w:line="237" w:lineRule="auto"/>
        <w:ind w:left="32"/>
        <w:rPr>
          <w:rFonts w:ascii="Times New Roman" w:hAnsi="Times New Roman"/>
          <w:sz w:val="24"/>
          <w:szCs w:val="24"/>
        </w:rPr>
      </w:pPr>
      <w:r>
        <w:rPr>
          <w:rFonts w:ascii="Times New Roman" w:hAnsi="Times New Roman"/>
          <w:b/>
          <w:bCs/>
          <w:sz w:val="24"/>
          <w:szCs w:val="24"/>
        </w:rPr>
        <w:t>Выпускник научится:</w:t>
      </w:r>
    </w:p>
    <w:p w:rsidR="007E5712" w:rsidRDefault="007E5712" w:rsidP="007E5712">
      <w:pPr>
        <w:widowControl w:val="0"/>
        <w:autoSpaceDE w:val="0"/>
        <w:autoSpaceDN w:val="0"/>
        <w:adjustRightInd w:val="0"/>
        <w:spacing w:after="0" w:line="74" w:lineRule="exact"/>
        <w:rPr>
          <w:rFonts w:ascii="Times New Roman" w:hAnsi="Times New Roman"/>
          <w:sz w:val="24"/>
          <w:szCs w:val="24"/>
        </w:rPr>
      </w:pPr>
    </w:p>
    <w:p w:rsidR="007E5712" w:rsidRPr="00EB3705" w:rsidRDefault="007E5712" w:rsidP="00AB679F">
      <w:pPr>
        <w:widowControl w:val="0"/>
        <w:numPr>
          <w:ilvl w:val="0"/>
          <w:numId w:val="120"/>
        </w:numPr>
        <w:tabs>
          <w:tab w:val="clear" w:pos="720"/>
          <w:tab w:val="num" w:pos="881"/>
        </w:tabs>
        <w:overflowPunct w:val="0"/>
        <w:autoSpaceDE w:val="0"/>
        <w:autoSpaceDN w:val="0"/>
        <w:adjustRightInd w:val="0"/>
        <w:spacing w:after="0" w:line="224" w:lineRule="auto"/>
        <w:ind w:left="32" w:hanging="3"/>
        <w:jc w:val="both"/>
        <w:rPr>
          <w:rFonts w:ascii="Times New Roman" w:hAnsi="Times New Roman"/>
          <w:sz w:val="24"/>
          <w:szCs w:val="24"/>
          <w:lang w:val="ru-RU"/>
        </w:rPr>
      </w:pPr>
      <w:r w:rsidRPr="00EB3705">
        <w:rPr>
          <w:rFonts w:ascii="Times New Roman" w:hAnsi="Times New Roman"/>
          <w:sz w:val="24"/>
          <w:szCs w:val="24"/>
          <w:lang w:val="ru-RU"/>
        </w:rPr>
        <w:t xml:space="preserve">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20"/>
        </w:numPr>
        <w:tabs>
          <w:tab w:val="clear" w:pos="720"/>
          <w:tab w:val="num" w:pos="881"/>
        </w:tabs>
        <w:overflowPunct w:val="0"/>
        <w:autoSpaceDE w:val="0"/>
        <w:autoSpaceDN w:val="0"/>
        <w:adjustRightInd w:val="0"/>
        <w:spacing w:after="0" w:line="215" w:lineRule="auto"/>
        <w:ind w:left="32"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раскрывать смысл народных праздников и обрядов и их отражение в народном искусстве и в современной жизни; </w:t>
      </w:r>
    </w:p>
    <w:p w:rsidR="007E5712" w:rsidRPr="00EB3705" w:rsidRDefault="007E5712" w:rsidP="007E5712">
      <w:pPr>
        <w:widowControl w:val="0"/>
        <w:autoSpaceDE w:val="0"/>
        <w:autoSpaceDN w:val="0"/>
        <w:adjustRightInd w:val="0"/>
        <w:spacing w:after="0" w:line="18" w:lineRule="exact"/>
        <w:rPr>
          <w:rFonts w:ascii="Times New Roman" w:hAnsi="Times New Roman"/>
          <w:sz w:val="24"/>
          <w:szCs w:val="24"/>
          <w:lang w:val="ru-RU"/>
        </w:rPr>
      </w:pPr>
    </w:p>
    <w:p w:rsidR="007E5712" w:rsidRPr="00EB3705" w:rsidRDefault="007E5712" w:rsidP="00AB679F">
      <w:pPr>
        <w:widowControl w:val="0"/>
        <w:numPr>
          <w:ilvl w:val="0"/>
          <w:numId w:val="120"/>
        </w:numPr>
        <w:tabs>
          <w:tab w:val="clear" w:pos="720"/>
          <w:tab w:val="num" w:pos="872"/>
        </w:tabs>
        <w:overflowPunct w:val="0"/>
        <w:autoSpaceDE w:val="0"/>
        <w:autoSpaceDN w:val="0"/>
        <w:adjustRightInd w:val="0"/>
        <w:spacing w:after="0" w:line="240" w:lineRule="auto"/>
        <w:ind w:left="872" w:hanging="843"/>
        <w:jc w:val="both"/>
        <w:rPr>
          <w:rFonts w:ascii="Times New Roman" w:hAnsi="Times New Roman"/>
          <w:sz w:val="24"/>
          <w:szCs w:val="24"/>
          <w:lang w:val="ru-RU"/>
        </w:rPr>
      </w:pPr>
      <w:r w:rsidRPr="00EB3705">
        <w:rPr>
          <w:rFonts w:ascii="Times New Roman" w:hAnsi="Times New Roman"/>
          <w:sz w:val="24"/>
          <w:szCs w:val="24"/>
          <w:lang w:val="ru-RU"/>
        </w:rPr>
        <w:t xml:space="preserve">создавать эскизы декоративного убранства русской избы; </w:t>
      </w:r>
    </w:p>
    <w:p w:rsidR="007E5712" w:rsidRPr="00EB3705"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EB3705" w:rsidRDefault="007E5712" w:rsidP="00AB679F">
      <w:pPr>
        <w:widowControl w:val="0"/>
        <w:numPr>
          <w:ilvl w:val="0"/>
          <w:numId w:val="120"/>
        </w:numPr>
        <w:tabs>
          <w:tab w:val="clear" w:pos="720"/>
          <w:tab w:val="num" w:pos="872"/>
        </w:tabs>
        <w:overflowPunct w:val="0"/>
        <w:autoSpaceDE w:val="0"/>
        <w:autoSpaceDN w:val="0"/>
        <w:adjustRightInd w:val="0"/>
        <w:spacing w:after="0" w:line="240" w:lineRule="auto"/>
        <w:ind w:left="872" w:hanging="843"/>
        <w:jc w:val="both"/>
        <w:rPr>
          <w:rFonts w:ascii="Times New Roman" w:hAnsi="Times New Roman"/>
          <w:sz w:val="24"/>
          <w:szCs w:val="24"/>
          <w:lang w:val="ru-RU"/>
        </w:rPr>
      </w:pPr>
      <w:r w:rsidRPr="00EB3705">
        <w:rPr>
          <w:rFonts w:ascii="Times New Roman" w:hAnsi="Times New Roman"/>
          <w:sz w:val="24"/>
          <w:szCs w:val="24"/>
          <w:lang w:val="ru-RU"/>
        </w:rPr>
        <w:t xml:space="preserve">создавать цветовую композицию внутреннего убранства избы;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EB3705" w:rsidRDefault="007E5712" w:rsidP="00AB679F">
      <w:pPr>
        <w:widowControl w:val="0"/>
        <w:numPr>
          <w:ilvl w:val="0"/>
          <w:numId w:val="120"/>
        </w:numPr>
        <w:tabs>
          <w:tab w:val="clear" w:pos="720"/>
          <w:tab w:val="num" w:pos="872"/>
        </w:tabs>
        <w:overflowPunct w:val="0"/>
        <w:autoSpaceDE w:val="0"/>
        <w:autoSpaceDN w:val="0"/>
        <w:adjustRightInd w:val="0"/>
        <w:spacing w:after="0" w:line="240" w:lineRule="auto"/>
        <w:ind w:left="872" w:hanging="843"/>
        <w:jc w:val="both"/>
        <w:rPr>
          <w:rFonts w:ascii="Times New Roman" w:hAnsi="Times New Roman"/>
          <w:sz w:val="24"/>
          <w:szCs w:val="24"/>
          <w:lang w:val="ru-RU"/>
        </w:rPr>
      </w:pPr>
      <w:r w:rsidRPr="00EB3705">
        <w:rPr>
          <w:rFonts w:ascii="Times New Roman" w:hAnsi="Times New Roman"/>
          <w:sz w:val="24"/>
          <w:szCs w:val="24"/>
          <w:lang w:val="ru-RU"/>
        </w:rPr>
        <w:t xml:space="preserve">определять специфику образного языка декоративно-прикладного искусства; </w:t>
      </w:r>
    </w:p>
    <w:p w:rsidR="007E5712" w:rsidRPr="00EB3705" w:rsidRDefault="007E5712" w:rsidP="007E5712">
      <w:pPr>
        <w:widowControl w:val="0"/>
        <w:autoSpaceDE w:val="0"/>
        <w:autoSpaceDN w:val="0"/>
        <w:adjustRightInd w:val="0"/>
        <w:spacing w:after="0" w:line="65" w:lineRule="exact"/>
        <w:rPr>
          <w:rFonts w:ascii="Times New Roman" w:hAnsi="Times New Roman"/>
          <w:sz w:val="24"/>
          <w:szCs w:val="24"/>
          <w:lang w:val="ru-RU"/>
        </w:rPr>
      </w:pPr>
    </w:p>
    <w:p w:rsidR="007E5712" w:rsidRPr="00EB3705" w:rsidRDefault="007E5712" w:rsidP="00AB679F">
      <w:pPr>
        <w:widowControl w:val="0"/>
        <w:numPr>
          <w:ilvl w:val="0"/>
          <w:numId w:val="120"/>
        </w:numPr>
        <w:tabs>
          <w:tab w:val="clear" w:pos="720"/>
          <w:tab w:val="num" w:pos="881"/>
        </w:tabs>
        <w:overflowPunct w:val="0"/>
        <w:autoSpaceDE w:val="0"/>
        <w:autoSpaceDN w:val="0"/>
        <w:adjustRightInd w:val="0"/>
        <w:spacing w:after="0" w:line="217" w:lineRule="auto"/>
        <w:ind w:left="32"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создавать самостоятельные варианты орнаментального построения вышивки с опорой на народные традиции;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20"/>
        </w:numPr>
        <w:tabs>
          <w:tab w:val="clear" w:pos="720"/>
          <w:tab w:val="num" w:pos="881"/>
        </w:tabs>
        <w:overflowPunct w:val="0"/>
        <w:autoSpaceDE w:val="0"/>
        <w:autoSpaceDN w:val="0"/>
        <w:adjustRightInd w:val="0"/>
        <w:spacing w:after="0" w:line="217" w:lineRule="auto"/>
        <w:ind w:left="32"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создавать эскизы народного праздничного костюма, его отдельных элементов в цветовом решении; </w:t>
      </w:r>
    </w:p>
    <w:p w:rsidR="007E5712" w:rsidRPr="00EB3705"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EB3705" w:rsidRDefault="007E5712" w:rsidP="00AB679F">
      <w:pPr>
        <w:widowControl w:val="0"/>
        <w:numPr>
          <w:ilvl w:val="0"/>
          <w:numId w:val="120"/>
        </w:numPr>
        <w:tabs>
          <w:tab w:val="clear" w:pos="720"/>
          <w:tab w:val="num" w:pos="881"/>
        </w:tabs>
        <w:overflowPunct w:val="0"/>
        <w:autoSpaceDE w:val="0"/>
        <w:autoSpaceDN w:val="0"/>
        <w:adjustRightInd w:val="0"/>
        <w:spacing w:after="0" w:line="224" w:lineRule="auto"/>
        <w:ind w:left="32" w:hanging="3"/>
        <w:jc w:val="both"/>
        <w:rPr>
          <w:rFonts w:ascii="Times New Roman" w:hAnsi="Times New Roman"/>
          <w:sz w:val="24"/>
          <w:szCs w:val="24"/>
          <w:lang w:val="ru-RU"/>
        </w:rPr>
      </w:pPr>
      <w:r w:rsidRPr="00EB3705">
        <w:rPr>
          <w:rFonts w:ascii="Times New Roman" w:hAnsi="Times New Roman"/>
          <w:sz w:val="24"/>
          <w:szCs w:val="24"/>
          <w:lang w:val="ru-RU"/>
        </w:rPr>
        <w:t xml:space="preserve">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 </w:t>
      </w:r>
    </w:p>
    <w:p w:rsidR="007E5712" w:rsidRPr="00EB3705"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EB3705" w:rsidRDefault="007E5712" w:rsidP="00AB679F">
      <w:pPr>
        <w:widowControl w:val="0"/>
        <w:numPr>
          <w:ilvl w:val="0"/>
          <w:numId w:val="120"/>
        </w:numPr>
        <w:tabs>
          <w:tab w:val="clear" w:pos="720"/>
          <w:tab w:val="num" w:pos="881"/>
        </w:tabs>
        <w:overflowPunct w:val="0"/>
        <w:autoSpaceDE w:val="0"/>
        <w:autoSpaceDN w:val="0"/>
        <w:adjustRightInd w:val="0"/>
        <w:spacing w:after="0" w:line="224" w:lineRule="auto"/>
        <w:ind w:left="32"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EB3705">
          <w:pgSz w:w="11909" w:h="16834"/>
          <w:pgMar w:top="633" w:right="700" w:bottom="459" w:left="1248" w:header="720" w:footer="720" w:gutter="0"/>
          <w:cols w:space="720" w:equalWidth="0">
            <w:col w:w="9952"/>
          </w:cols>
          <w:noEndnote/>
        </w:sectPr>
      </w:pPr>
    </w:p>
    <w:p w:rsidR="007E5712" w:rsidRPr="00EB3705" w:rsidRDefault="007E5712" w:rsidP="007E5712">
      <w:pPr>
        <w:widowControl w:val="0"/>
        <w:autoSpaceDE w:val="0"/>
        <w:autoSpaceDN w:val="0"/>
        <w:adjustRightInd w:val="0"/>
        <w:spacing w:after="0" w:line="6" w:lineRule="exact"/>
        <w:rPr>
          <w:rFonts w:ascii="Times New Roman" w:hAnsi="Times New Roman"/>
          <w:sz w:val="24"/>
          <w:szCs w:val="24"/>
          <w:lang w:val="ru-RU"/>
        </w:rPr>
      </w:pPr>
    </w:p>
    <w:p w:rsidR="007E5712" w:rsidRPr="00F97317"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F97317">
          <w:type w:val="continuous"/>
          <w:pgSz w:w="11909" w:h="16834"/>
          <w:pgMar w:top="633" w:right="700" w:bottom="459" w:left="11000" w:header="720" w:footer="720" w:gutter="0"/>
          <w:cols w:space="720" w:equalWidth="0">
            <w:col w:w="200"/>
          </w:cols>
          <w:noEndnote/>
        </w:sectPr>
      </w:pPr>
    </w:p>
    <w:p w:rsidR="007E5712" w:rsidRPr="00EB3705" w:rsidRDefault="007E5712" w:rsidP="00AB679F">
      <w:pPr>
        <w:widowControl w:val="0"/>
        <w:numPr>
          <w:ilvl w:val="0"/>
          <w:numId w:val="121"/>
        </w:numPr>
        <w:tabs>
          <w:tab w:val="clear" w:pos="720"/>
          <w:tab w:val="num" w:pos="852"/>
        </w:tabs>
        <w:overflowPunct w:val="0"/>
        <w:autoSpaceDE w:val="0"/>
        <w:autoSpaceDN w:val="0"/>
        <w:adjustRightInd w:val="0"/>
        <w:spacing w:after="0" w:line="222" w:lineRule="auto"/>
        <w:ind w:left="3" w:right="20" w:hanging="3"/>
        <w:jc w:val="both"/>
        <w:rPr>
          <w:rFonts w:ascii="Times New Roman" w:hAnsi="Times New Roman"/>
          <w:sz w:val="24"/>
          <w:szCs w:val="24"/>
          <w:lang w:val="ru-RU"/>
        </w:rPr>
      </w:pPr>
      <w:bookmarkStart w:id="67" w:name="page141"/>
      <w:bookmarkEnd w:id="67"/>
      <w:r w:rsidRPr="00EB3705">
        <w:rPr>
          <w:rFonts w:ascii="Times New Roman" w:hAnsi="Times New Roman"/>
          <w:sz w:val="24"/>
          <w:szCs w:val="24"/>
          <w:lang w:val="ru-RU"/>
        </w:rPr>
        <w:lastRenderedPageBreak/>
        <w:t xml:space="preserve">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121"/>
        </w:numPr>
        <w:tabs>
          <w:tab w:val="clear" w:pos="720"/>
          <w:tab w:val="num" w:pos="852"/>
        </w:tabs>
        <w:overflowPunct w:val="0"/>
        <w:autoSpaceDE w:val="0"/>
        <w:autoSpaceDN w:val="0"/>
        <w:adjustRightInd w:val="0"/>
        <w:spacing w:after="0" w:line="221"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w:t>
      </w:r>
    </w:p>
    <w:p w:rsidR="007E5712" w:rsidRPr="00EB3705"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EB3705" w:rsidRDefault="007E5712" w:rsidP="00AB679F">
      <w:pPr>
        <w:widowControl w:val="0"/>
        <w:numPr>
          <w:ilvl w:val="0"/>
          <w:numId w:val="121"/>
        </w:numPr>
        <w:tabs>
          <w:tab w:val="clear" w:pos="720"/>
          <w:tab w:val="num" w:pos="852"/>
        </w:tabs>
        <w:overflowPunct w:val="0"/>
        <w:autoSpaceDE w:val="0"/>
        <w:autoSpaceDN w:val="0"/>
        <w:adjustRightInd w:val="0"/>
        <w:spacing w:after="0" w:line="213"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характеризовать основы народного орнамента; создавать орнаменты на основе народных традиций; </w:t>
      </w:r>
    </w:p>
    <w:p w:rsidR="007E5712" w:rsidRPr="00EB3705" w:rsidRDefault="007E5712" w:rsidP="007E5712">
      <w:pPr>
        <w:widowControl w:val="0"/>
        <w:autoSpaceDE w:val="0"/>
        <w:autoSpaceDN w:val="0"/>
        <w:adjustRightInd w:val="0"/>
        <w:spacing w:after="0" w:line="15" w:lineRule="exact"/>
        <w:rPr>
          <w:rFonts w:ascii="Times New Roman" w:hAnsi="Times New Roman"/>
          <w:sz w:val="24"/>
          <w:szCs w:val="24"/>
          <w:lang w:val="ru-RU"/>
        </w:rPr>
      </w:pPr>
    </w:p>
    <w:p w:rsidR="007E5712" w:rsidRPr="00EB3705" w:rsidRDefault="007E5712" w:rsidP="00AB679F">
      <w:pPr>
        <w:widowControl w:val="0"/>
        <w:numPr>
          <w:ilvl w:val="0"/>
          <w:numId w:val="121"/>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различать виды и материалы декоративно-прикладного искусства; </w:t>
      </w:r>
    </w:p>
    <w:p w:rsidR="007E5712" w:rsidRPr="00EB3705" w:rsidRDefault="007E5712" w:rsidP="007E5712">
      <w:pPr>
        <w:widowControl w:val="0"/>
        <w:autoSpaceDE w:val="0"/>
        <w:autoSpaceDN w:val="0"/>
        <w:adjustRightInd w:val="0"/>
        <w:spacing w:after="0" w:line="63" w:lineRule="exact"/>
        <w:rPr>
          <w:rFonts w:ascii="Times New Roman" w:hAnsi="Times New Roman"/>
          <w:sz w:val="24"/>
          <w:szCs w:val="24"/>
          <w:lang w:val="ru-RU"/>
        </w:rPr>
      </w:pPr>
    </w:p>
    <w:p w:rsidR="007E5712" w:rsidRPr="00EB3705" w:rsidRDefault="007E5712" w:rsidP="00AB679F">
      <w:pPr>
        <w:widowControl w:val="0"/>
        <w:numPr>
          <w:ilvl w:val="0"/>
          <w:numId w:val="121"/>
        </w:numPr>
        <w:tabs>
          <w:tab w:val="clear" w:pos="720"/>
          <w:tab w:val="num" w:pos="85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различать национальные особенности русского орнамента и орнаментов других народов России; </w:t>
      </w:r>
    </w:p>
    <w:p w:rsidR="007E5712" w:rsidRPr="00EB3705" w:rsidRDefault="007E5712" w:rsidP="007E5712">
      <w:pPr>
        <w:widowControl w:val="0"/>
        <w:autoSpaceDE w:val="0"/>
        <w:autoSpaceDN w:val="0"/>
        <w:adjustRightInd w:val="0"/>
        <w:spacing w:after="0" w:line="81" w:lineRule="exact"/>
        <w:rPr>
          <w:rFonts w:ascii="Times New Roman" w:hAnsi="Times New Roman"/>
          <w:sz w:val="24"/>
          <w:szCs w:val="24"/>
          <w:lang w:val="ru-RU"/>
        </w:rPr>
      </w:pPr>
    </w:p>
    <w:p w:rsidR="007E5712" w:rsidRPr="00EB3705" w:rsidRDefault="007E5712" w:rsidP="00AB679F">
      <w:pPr>
        <w:widowControl w:val="0"/>
        <w:numPr>
          <w:ilvl w:val="0"/>
          <w:numId w:val="121"/>
        </w:numPr>
        <w:tabs>
          <w:tab w:val="clear" w:pos="720"/>
          <w:tab w:val="num" w:pos="852"/>
        </w:tabs>
        <w:overflowPunct w:val="0"/>
        <w:autoSpaceDE w:val="0"/>
        <w:autoSpaceDN w:val="0"/>
        <w:adjustRightInd w:val="0"/>
        <w:spacing w:after="0" w:line="221"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 </w:t>
      </w:r>
    </w:p>
    <w:p w:rsidR="007E5712" w:rsidRPr="00EB3705" w:rsidRDefault="007E5712" w:rsidP="007E5712">
      <w:pPr>
        <w:widowControl w:val="0"/>
        <w:autoSpaceDE w:val="0"/>
        <w:autoSpaceDN w:val="0"/>
        <w:adjustRightInd w:val="0"/>
        <w:spacing w:after="0" w:line="17" w:lineRule="exact"/>
        <w:rPr>
          <w:rFonts w:ascii="Times New Roman" w:hAnsi="Times New Roman"/>
          <w:sz w:val="24"/>
          <w:szCs w:val="24"/>
          <w:lang w:val="ru-RU"/>
        </w:rPr>
      </w:pPr>
    </w:p>
    <w:p w:rsidR="007E5712" w:rsidRPr="00EB3705" w:rsidRDefault="007E5712" w:rsidP="00AB679F">
      <w:pPr>
        <w:widowControl w:val="0"/>
        <w:numPr>
          <w:ilvl w:val="0"/>
          <w:numId w:val="121"/>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различать и характеризовать несколько народных художественных промыслов России;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21"/>
        </w:numPr>
        <w:tabs>
          <w:tab w:val="clear" w:pos="720"/>
          <w:tab w:val="num" w:pos="852"/>
        </w:tabs>
        <w:overflowPunct w:val="0"/>
        <w:autoSpaceDE w:val="0"/>
        <w:autoSpaceDN w:val="0"/>
        <w:adjustRightInd w:val="0"/>
        <w:spacing w:after="0" w:line="217"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называть пространственные и временные виды искусства и объяснять, в чем состоит различие временных и пространственных видов искусства;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121"/>
        </w:numPr>
        <w:tabs>
          <w:tab w:val="clear" w:pos="720"/>
          <w:tab w:val="num" w:pos="852"/>
        </w:tabs>
        <w:overflowPunct w:val="0"/>
        <w:autoSpaceDE w:val="0"/>
        <w:autoSpaceDN w:val="0"/>
        <w:adjustRightInd w:val="0"/>
        <w:spacing w:after="0" w:line="217"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классифицировать жанровую систему в изобразительном искусстве и ее значение для анализа развития искусства и понимания изменений видения мира; </w:t>
      </w:r>
    </w:p>
    <w:p w:rsidR="007E5712" w:rsidRPr="00EB3705"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EB3705" w:rsidRDefault="007E5712" w:rsidP="00AB679F">
      <w:pPr>
        <w:widowControl w:val="0"/>
        <w:numPr>
          <w:ilvl w:val="0"/>
          <w:numId w:val="121"/>
        </w:numPr>
        <w:tabs>
          <w:tab w:val="clear" w:pos="720"/>
          <w:tab w:val="num" w:pos="852"/>
        </w:tabs>
        <w:overflowPunct w:val="0"/>
        <w:autoSpaceDE w:val="0"/>
        <w:autoSpaceDN w:val="0"/>
        <w:adjustRightInd w:val="0"/>
        <w:spacing w:after="0" w:line="217"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объяснять разницу между предметом изображения, сюжетом и содержанием изображения;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121"/>
        </w:numPr>
        <w:tabs>
          <w:tab w:val="clear" w:pos="720"/>
          <w:tab w:val="num" w:pos="852"/>
        </w:tabs>
        <w:overflowPunct w:val="0"/>
        <w:autoSpaceDE w:val="0"/>
        <w:autoSpaceDN w:val="0"/>
        <w:adjustRightInd w:val="0"/>
        <w:spacing w:after="0" w:line="216"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композиционным навыкам работы, чувству ритма, работе с различными художественными материалами;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21"/>
        </w:numPr>
        <w:tabs>
          <w:tab w:val="clear" w:pos="720"/>
          <w:tab w:val="num" w:pos="852"/>
        </w:tabs>
        <w:overflowPunct w:val="0"/>
        <w:autoSpaceDE w:val="0"/>
        <w:autoSpaceDN w:val="0"/>
        <w:adjustRightInd w:val="0"/>
        <w:spacing w:after="0" w:line="217"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создавать образы, используя все выразительные возможности художественных материалов; </w:t>
      </w:r>
    </w:p>
    <w:p w:rsidR="007E5712" w:rsidRPr="00EB3705"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EB3705" w:rsidRDefault="007E5712" w:rsidP="00AB679F">
      <w:pPr>
        <w:widowControl w:val="0"/>
        <w:numPr>
          <w:ilvl w:val="0"/>
          <w:numId w:val="121"/>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простым навыкам изображения с помощью пятна и тональных отношений;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EB3705" w:rsidRDefault="007E5712" w:rsidP="00AB679F">
      <w:pPr>
        <w:widowControl w:val="0"/>
        <w:numPr>
          <w:ilvl w:val="0"/>
          <w:numId w:val="121"/>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навыку плоскостного силуэтного изображения обычных, простых предметов (кухонная </w:t>
      </w:r>
    </w:p>
    <w:p w:rsidR="007E5712" w:rsidRPr="00EB3705" w:rsidRDefault="007E5712" w:rsidP="007E5712">
      <w:pPr>
        <w:widowControl w:val="0"/>
        <w:autoSpaceDE w:val="0"/>
        <w:autoSpaceDN w:val="0"/>
        <w:adjustRightInd w:val="0"/>
        <w:spacing w:after="0" w:line="7"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40" w:lineRule="auto"/>
        <w:ind w:left="3"/>
        <w:jc w:val="both"/>
        <w:rPr>
          <w:rFonts w:ascii="Times New Roman" w:hAnsi="Times New Roman"/>
          <w:sz w:val="24"/>
          <w:szCs w:val="24"/>
        </w:rPr>
      </w:pPr>
      <w:r>
        <w:rPr>
          <w:rFonts w:ascii="Times New Roman" w:hAnsi="Times New Roman"/>
          <w:sz w:val="24"/>
          <w:szCs w:val="24"/>
        </w:rPr>
        <w:t xml:space="preserve">утварь); </w:t>
      </w:r>
    </w:p>
    <w:p w:rsidR="007E5712" w:rsidRDefault="007E5712" w:rsidP="007E5712">
      <w:pPr>
        <w:widowControl w:val="0"/>
        <w:autoSpaceDE w:val="0"/>
        <w:autoSpaceDN w:val="0"/>
        <w:adjustRightInd w:val="0"/>
        <w:spacing w:after="0" w:line="70" w:lineRule="exact"/>
        <w:rPr>
          <w:rFonts w:ascii="Times New Roman" w:hAnsi="Times New Roman"/>
          <w:sz w:val="24"/>
          <w:szCs w:val="24"/>
        </w:rPr>
      </w:pPr>
    </w:p>
    <w:p w:rsidR="007E5712" w:rsidRPr="00EB3705" w:rsidRDefault="007E5712" w:rsidP="00AB679F">
      <w:pPr>
        <w:widowControl w:val="0"/>
        <w:numPr>
          <w:ilvl w:val="0"/>
          <w:numId w:val="121"/>
        </w:numPr>
        <w:tabs>
          <w:tab w:val="clear" w:pos="720"/>
          <w:tab w:val="num" w:pos="852"/>
        </w:tabs>
        <w:overflowPunct w:val="0"/>
        <w:autoSpaceDE w:val="0"/>
        <w:autoSpaceDN w:val="0"/>
        <w:adjustRightInd w:val="0"/>
        <w:spacing w:after="0" w:line="217"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изображать сложную форму предмета (силуэт) как соотношение простых геометрических фигур, соблюдая их пропорции;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21"/>
        </w:numPr>
        <w:tabs>
          <w:tab w:val="clear" w:pos="720"/>
          <w:tab w:val="num" w:pos="852"/>
        </w:tabs>
        <w:overflowPunct w:val="0"/>
        <w:autoSpaceDE w:val="0"/>
        <w:autoSpaceDN w:val="0"/>
        <w:adjustRightInd w:val="0"/>
        <w:spacing w:after="0" w:line="217"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создавать линейные изображения геометрических тел и натюрморт с натуры из геометрических тел; </w:t>
      </w:r>
    </w:p>
    <w:p w:rsidR="007E5712" w:rsidRPr="00EB3705"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EB3705" w:rsidRDefault="007E5712" w:rsidP="00AB679F">
      <w:pPr>
        <w:widowControl w:val="0"/>
        <w:numPr>
          <w:ilvl w:val="0"/>
          <w:numId w:val="121"/>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строить изображения простых предметов по правилам линейной перспективы; </w:t>
      </w:r>
    </w:p>
    <w:p w:rsidR="007E5712" w:rsidRPr="00EB3705"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EB3705" w:rsidRDefault="007E5712" w:rsidP="00AB679F">
      <w:pPr>
        <w:widowControl w:val="0"/>
        <w:numPr>
          <w:ilvl w:val="0"/>
          <w:numId w:val="121"/>
        </w:numPr>
        <w:tabs>
          <w:tab w:val="clear" w:pos="720"/>
          <w:tab w:val="num" w:pos="852"/>
        </w:tabs>
        <w:overflowPunct w:val="0"/>
        <w:autoSpaceDE w:val="0"/>
        <w:autoSpaceDN w:val="0"/>
        <w:adjustRightInd w:val="0"/>
        <w:spacing w:after="0" w:line="216"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21"/>
        </w:numPr>
        <w:tabs>
          <w:tab w:val="clear" w:pos="720"/>
          <w:tab w:val="num" w:pos="852"/>
        </w:tabs>
        <w:overflowPunct w:val="0"/>
        <w:autoSpaceDE w:val="0"/>
        <w:autoSpaceDN w:val="0"/>
        <w:adjustRightInd w:val="0"/>
        <w:spacing w:after="0" w:line="218"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передавать с помощью света характер формы и эмоциональное напряжение в композиции натюрморта;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21"/>
        </w:numPr>
        <w:tabs>
          <w:tab w:val="clear" w:pos="720"/>
          <w:tab w:val="num" w:pos="852"/>
        </w:tabs>
        <w:overflowPunct w:val="0"/>
        <w:autoSpaceDE w:val="0"/>
        <w:autoSpaceDN w:val="0"/>
        <w:adjustRightInd w:val="0"/>
        <w:spacing w:after="0" w:line="217"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творческому опыту выполнения графического натюрморта и гравюры наклейками на картоне;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121"/>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выражать цветом в натюрморте собственное настроение и переживания;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21"/>
        </w:numPr>
        <w:tabs>
          <w:tab w:val="clear" w:pos="720"/>
          <w:tab w:val="num" w:pos="852"/>
        </w:tabs>
        <w:overflowPunct w:val="0"/>
        <w:autoSpaceDE w:val="0"/>
        <w:autoSpaceDN w:val="0"/>
        <w:adjustRightInd w:val="0"/>
        <w:spacing w:after="0" w:line="217"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рассуждать о разных способах передачи перспективы в изобразительном искусстве как выражении различных мировоззренческих смыслов;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121"/>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применять перспективу в практической творческой работе;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121"/>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навыкам изображения перспективных сокращений в зарисовках наблюдаемого;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21"/>
        </w:numPr>
        <w:tabs>
          <w:tab w:val="clear" w:pos="720"/>
          <w:tab w:val="num" w:pos="852"/>
        </w:tabs>
        <w:overflowPunct w:val="0"/>
        <w:autoSpaceDE w:val="0"/>
        <w:autoSpaceDN w:val="0"/>
        <w:adjustRightInd w:val="0"/>
        <w:spacing w:after="0" w:line="217"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навыкам изображения уходящего вдаль пространства, применяя правила линейной и воздушной перспективы;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121"/>
        </w:numPr>
        <w:tabs>
          <w:tab w:val="clear" w:pos="720"/>
          <w:tab w:val="num" w:pos="852"/>
        </w:tabs>
        <w:overflowPunct w:val="0"/>
        <w:autoSpaceDE w:val="0"/>
        <w:autoSpaceDN w:val="0"/>
        <w:adjustRightInd w:val="0"/>
        <w:spacing w:after="0" w:line="216"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видеть, наблюдать и эстетически переживать изменчивость цветового состояния и настроения в природе; </w:t>
      </w:r>
    </w:p>
    <w:p w:rsidR="007E5712" w:rsidRPr="00EB3705" w:rsidRDefault="007E5712" w:rsidP="007E5712">
      <w:pPr>
        <w:widowControl w:val="0"/>
        <w:autoSpaceDE w:val="0"/>
        <w:autoSpaceDN w:val="0"/>
        <w:adjustRightInd w:val="0"/>
        <w:spacing w:after="0" w:line="14" w:lineRule="exact"/>
        <w:rPr>
          <w:rFonts w:ascii="Times New Roman" w:hAnsi="Times New Roman"/>
          <w:sz w:val="24"/>
          <w:szCs w:val="24"/>
          <w:lang w:val="ru-RU"/>
        </w:rPr>
      </w:pPr>
    </w:p>
    <w:p w:rsidR="007E5712" w:rsidRDefault="007E5712" w:rsidP="00AB679F">
      <w:pPr>
        <w:widowControl w:val="0"/>
        <w:numPr>
          <w:ilvl w:val="0"/>
          <w:numId w:val="121"/>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rPr>
      </w:pPr>
      <w:r>
        <w:rPr>
          <w:rFonts w:ascii="Times New Roman" w:hAnsi="Times New Roman"/>
          <w:sz w:val="24"/>
          <w:szCs w:val="24"/>
        </w:rPr>
        <w:t xml:space="preserve">навыкам создания пейзажных зарисовок; </w:t>
      </w:r>
    </w:p>
    <w:p w:rsidR="007E5712" w:rsidRDefault="007E5712" w:rsidP="007E5712">
      <w:pPr>
        <w:widowControl w:val="0"/>
        <w:autoSpaceDE w:val="0"/>
        <w:autoSpaceDN w:val="0"/>
        <w:adjustRightInd w:val="0"/>
        <w:spacing w:after="0" w:line="19" w:lineRule="exact"/>
        <w:rPr>
          <w:rFonts w:ascii="Times New Roman" w:hAnsi="Times New Roman"/>
          <w:sz w:val="24"/>
          <w:szCs w:val="24"/>
        </w:rPr>
      </w:pPr>
    </w:p>
    <w:p w:rsidR="007E5712" w:rsidRPr="00EB3705" w:rsidRDefault="007E5712" w:rsidP="00AB679F">
      <w:pPr>
        <w:widowControl w:val="0"/>
        <w:numPr>
          <w:ilvl w:val="0"/>
          <w:numId w:val="121"/>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различать и характеризовать понятия: пространство, ракурс, воздушная перспектива;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EB3705" w:rsidRDefault="007E5712" w:rsidP="00AB679F">
      <w:pPr>
        <w:widowControl w:val="0"/>
        <w:numPr>
          <w:ilvl w:val="0"/>
          <w:numId w:val="121"/>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пользоваться правилами работы на пленэре; </w:t>
      </w: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EB3705">
          <w:pgSz w:w="11909" w:h="16834"/>
          <w:pgMar w:top="705" w:right="700" w:bottom="462" w:left="1277" w:header="720" w:footer="720" w:gutter="0"/>
          <w:cols w:space="720" w:equalWidth="0">
            <w:col w:w="9923"/>
          </w:cols>
          <w:noEndnote/>
        </w:sectPr>
      </w:pPr>
    </w:p>
    <w:p w:rsidR="007E5712" w:rsidRPr="00EB3705" w:rsidRDefault="007E5712" w:rsidP="007E5712">
      <w:pPr>
        <w:widowControl w:val="0"/>
        <w:autoSpaceDE w:val="0"/>
        <w:autoSpaceDN w:val="0"/>
        <w:adjustRightInd w:val="0"/>
        <w:spacing w:after="0" w:line="200" w:lineRule="exact"/>
        <w:rPr>
          <w:rFonts w:ascii="Times New Roman" w:hAnsi="Times New Roman"/>
          <w:sz w:val="24"/>
          <w:szCs w:val="24"/>
          <w:lang w:val="ru-RU"/>
        </w:rPr>
      </w:pPr>
    </w:p>
    <w:p w:rsidR="007E5712" w:rsidRPr="00EB3705" w:rsidRDefault="007E5712" w:rsidP="007E5712">
      <w:pPr>
        <w:widowControl w:val="0"/>
        <w:autoSpaceDE w:val="0"/>
        <w:autoSpaceDN w:val="0"/>
        <w:adjustRightInd w:val="0"/>
        <w:spacing w:after="0" w:line="200" w:lineRule="exact"/>
        <w:rPr>
          <w:rFonts w:ascii="Times New Roman" w:hAnsi="Times New Roman"/>
          <w:sz w:val="24"/>
          <w:szCs w:val="24"/>
          <w:lang w:val="ru-RU"/>
        </w:rPr>
      </w:pPr>
    </w:p>
    <w:p w:rsidR="007E5712" w:rsidRPr="00EB3705" w:rsidRDefault="007E5712" w:rsidP="007E5712">
      <w:pPr>
        <w:widowControl w:val="0"/>
        <w:autoSpaceDE w:val="0"/>
        <w:autoSpaceDN w:val="0"/>
        <w:adjustRightInd w:val="0"/>
        <w:spacing w:after="0" w:line="267" w:lineRule="exact"/>
        <w:rPr>
          <w:rFonts w:ascii="Times New Roman" w:hAnsi="Times New Roman"/>
          <w:sz w:val="24"/>
          <w:szCs w:val="24"/>
          <w:lang w:val="ru-RU"/>
        </w:rPr>
      </w:pPr>
    </w:p>
    <w:p w:rsidR="007E5712" w:rsidRPr="00F97317" w:rsidRDefault="007E5712" w:rsidP="007E5712">
      <w:pPr>
        <w:widowControl w:val="0"/>
        <w:autoSpaceDE w:val="0"/>
        <w:autoSpaceDN w:val="0"/>
        <w:adjustRightInd w:val="0"/>
        <w:spacing w:after="0" w:line="239" w:lineRule="auto"/>
        <w:rPr>
          <w:rFonts w:ascii="Times New Roman" w:hAnsi="Times New Roman"/>
          <w:sz w:val="24"/>
          <w:szCs w:val="24"/>
          <w:lang w:val="ru-RU"/>
        </w:rPr>
      </w:pPr>
    </w:p>
    <w:p w:rsidR="007E5712" w:rsidRPr="00F97317"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F97317">
          <w:type w:val="continuous"/>
          <w:pgSz w:w="11909" w:h="16834"/>
          <w:pgMar w:top="705" w:right="700" w:bottom="462" w:left="11000" w:header="720" w:footer="720" w:gutter="0"/>
          <w:cols w:space="720" w:equalWidth="0">
            <w:col w:w="200"/>
          </w:cols>
          <w:noEndnote/>
        </w:sectPr>
      </w:pPr>
    </w:p>
    <w:p w:rsidR="007E5712" w:rsidRPr="00EB3705" w:rsidRDefault="007E5712" w:rsidP="00AB679F">
      <w:pPr>
        <w:widowControl w:val="0"/>
        <w:numPr>
          <w:ilvl w:val="0"/>
          <w:numId w:val="122"/>
        </w:numPr>
        <w:tabs>
          <w:tab w:val="clear" w:pos="720"/>
          <w:tab w:val="num" w:pos="852"/>
        </w:tabs>
        <w:overflowPunct w:val="0"/>
        <w:autoSpaceDE w:val="0"/>
        <w:autoSpaceDN w:val="0"/>
        <w:adjustRightInd w:val="0"/>
        <w:spacing w:after="0" w:line="222" w:lineRule="auto"/>
        <w:ind w:left="3" w:right="20" w:hanging="3"/>
        <w:jc w:val="both"/>
        <w:rPr>
          <w:rFonts w:ascii="Times New Roman" w:hAnsi="Times New Roman"/>
          <w:sz w:val="24"/>
          <w:szCs w:val="24"/>
          <w:lang w:val="ru-RU"/>
        </w:rPr>
      </w:pPr>
      <w:bookmarkStart w:id="68" w:name="page143"/>
      <w:bookmarkEnd w:id="68"/>
      <w:r w:rsidRPr="00EB3705">
        <w:rPr>
          <w:rFonts w:ascii="Times New Roman" w:hAnsi="Times New Roman"/>
          <w:sz w:val="24"/>
          <w:szCs w:val="24"/>
          <w:lang w:val="ru-RU"/>
        </w:rPr>
        <w:lastRenderedPageBreak/>
        <w:t xml:space="preserve">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22"/>
        </w:numPr>
        <w:tabs>
          <w:tab w:val="clear" w:pos="720"/>
          <w:tab w:val="num" w:pos="85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навыкам композиции, наблюдательной перспективы и ритмической организации плоскости изображения; </w:t>
      </w:r>
    </w:p>
    <w:p w:rsidR="007E5712" w:rsidRPr="00EB3705"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EB3705" w:rsidRDefault="007E5712" w:rsidP="00AB679F">
      <w:pPr>
        <w:widowControl w:val="0"/>
        <w:numPr>
          <w:ilvl w:val="0"/>
          <w:numId w:val="122"/>
        </w:numPr>
        <w:tabs>
          <w:tab w:val="clear" w:pos="720"/>
          <w:tab w:val="num" w:pos="85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различать основные средства художественной выразительности в изобразительном искусстве (линия, пятно, тон, цвет, форма, перспектива и др.);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22"/>
        </w:numPr>
        <w:tabs>
          <w:tab w:val="clear" w:pos="720"/>
          <w:tab w:val="num" w:pos="852"/>
        </w:tabs>
        <w:overflowPunct w:val="0"/>
        <w:autoSpaceDE w:val="0"/>
        <w:autoSpaceDN w:val="0"/>
        <w:adjustRightInd w:val="0"/>
        <w:spacing w:after="0" w:line="224"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22"/>
        </w:numPr>
        <w:tabs>
          <w:tab w:val="clear" w:pos="720"/>
          <w:tab w:val="num" w:pos="85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22"/>
        </w:numPr>
        <w:tabs>
          <w:tab w:val="clear" w:pos="720"/>
          <w:tab w:val="num" w:pos="852"/>
        </w:tabs>
        <w:overflowPunct w:val="0"/>
        <w:autoSpaceDE w:val="0"/>
        <w:autoSpaceDN w:val="0"/>
        <w:adjustRightInd w:val="0"/>
        <w:spacing w:after="0" w:line="215" w:lineRule="auto"/>
        <w:ind w:left="3" w:right="40" w:hanging="3"/>
        <w:jc w:val="both"/>
        <w:rPr>
          <w:rFonts w:ascii="Times New Roman" w:hAnsi="Times New Roman"/>
          <w:sz w:val="24"/>
          <w:szCs w:val="24"/>
          <w:lang w:val="ru-RU"/>
        </w:rPr>
      </w:pPr>
      <w:r w:rsidRPr="00EB3705">
        <w:rPr>
          <w:rFonts w:ascii="Times New Roman" w:hAnsi="Times New Roman"/>
          <w:sz w:val="24"/>
          <w:szCs w:val="24"/>
          <w:lang w:val="ru-RU"/>
        </w:rPr>
        <w:t xml:space="preserve">различать и характеризовать понятия: эпический пейзаж, романтический пейзаж, пейзаж настроения, пленэр, импрессионизм; </w:t>
      </w:r>
    </w:p>
    <w:p w:rsidR="007E5712" w:rsidRPr="00EB3705"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EB3705" w:rsidRDefault="007E5712" w:rsidP="00AB679F">
      <w:pPr>
        <w:widowControl w:val="0"/>
        <w:numPr>
          <w:ilvl w:val="0"/>
          <w:numId w:val="122"/>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различать и характеризовать виды портрета;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EB3705" w:rsidRDefault="007E5712" w:rsidP="00AB679F">
      <w:pPr>
        <w:widowControl w:val="0"/>
        <w:numPr>
          <w:ilvl w:val="0"/>
          <w:numId w:val="122"/>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понимать и характеризовать основы изображения головы человека;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122"/>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пользоваться навыками работы с доступными скульптурными материалами;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22"/>
        </w:numPr>
        <w:tabs>
          <w:tab w:val="clear" w:pos="720"/>
          <w:tab w:val="num" w:pos="852"/>
        </w:tabs>
        <w:overflowPunct w:val="0"/>
        <w:autoSpaceDE w:val="0"/>
        <w:autoSpaceDN w:val="0"/>
        <w:adjustRightInd w:val="0"/>
        <w:spacing w:after="0" w:line="227"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22"/>
        </w:numPr>
        <w:tabs>
          <w:tab w:val="clear" w:pos="720"/>
          <w:tab w:val="num" w:pos="852"/>
        </w:tabs>
        <w:overflowPunct w:val="0"/>
        <w:autoSpaceDE w:val="0"/>
        <w:autoSpaceDN w:val="0"/>
        <w:adjustRightInd w:val="0"/>
        <w:spacing w:after="0" w:line="217"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видеть конструктивную форму предмета, владеть первичными навыками плоского и объемного изображения предмета и группы предметов; </w:t>
      </w:r>
    </w:p>
    <w:p w:rsidR="007E5712" w:rsidRPr="00EB3705"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EB3705" w:rsidRDefault="007E5712" w:rsidP="00AB679F">
      <w:pPr>
        <w:widowControl w:val="0"/>
        <w:numPr>
          <w:ilvl w:val="0"/>
          <w:numId w:val="122"/>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графические материалы в работе над портретом; </w:t>
      </w:r>
    </w:p>
    <w:p w:rsidR="007E5712" w:rsidRPr="00EB3705"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Pr="00EB3705" w:rsidRDefault="007E5712" w:rsidP="00AB679F">
      <w:pPr>
        <w:widowControl w:val="0"/>
        <w:numPr>
          <w:ilvl w:val="0"/>
          <w:numId w:val="122"/>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образные возможности освещения в портрете;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122"/>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пользоваться правилами схематического построения головы человека в рисунке;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22"/>
        </w:numPr>
        <w:tabs>
          <w:tab w:val="clear" w:pos="720"/>
          <w:tab w:val="num" w:pos="852"/>
        </w:tabs>
        <w:overflowPunct w:val="0"/>
        <w:autoSpaceDE w:val="0"/>
        <w:autoSpaceDN w:val="0"/>
        <w:adjustRightInd w:val="0"/>
        <w:spacing w:after="0" w:line="213"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называть имена выдающихся русских и зарубежных художников - портретистов и определять их произведения; </w:t>
      </w:r>
    </w:p>
    <w:p w:rsidR="007E5712" w:rsidRPr="00EB3705" w:rsidRDefault="007E5712" w:rsidP="007E5712">
      <w:pPr>
        <w:widowControl w:val="0"/>
        <w:autoSpaceDE w:val="0"/>
        <w:autoSpaceDN w:val="0"/>
        <w:adjustRightInd w:val="0"/>
        <w:spacing w:after="0" w:line="15" w:lineRule="exact"/>
        <w:rPr>
          <w:rFonts w:ascii="Times New Roman" w:hAnsi="Times New Roman"/>
          <w:sz w:val="24"/>
          <w:szCs w:val="24"/>
          <w:lang w:val="ru-RU"/>
        </w:rPr>
      </w:pPr>
    </w:p>
    <w:p w:rsidR="007E5712" w:rsidRPr="00EB3705" w:rsidRDefault="007E5712" w:rsidP="00AB679F">
      <w:pPr>
        <w:widowControl w:val="0"/>
        <w:numPr>
          <w:ilvl w:val="0"/>
          <w:numId w:val="122"/>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навыкам передачи в плоскостном изображении простых движений фигуры человека;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EB3705" w:rsidRDefault="007E5712" w:rsidP="00AB679F">
      <w:pPr>
        <w:widowControl w:val="0"/>
        <w:numPr>
          <w:ilvl w:val="0"/>
          <w:numId w:val="122"/>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навыкам понимания особенностей восприятия скульптурного образа;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122"/>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навыкам лепки и работы с пластилином или глиной;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22"/>
        </w:numPr>
        <w:tabs>
          <w:tab w:val="clear" w:pos="720"/>
          <w:tab w:val="num" w:pos="852"/>
        </w:tabs>
        <w:overflowPunct w:val="0"/>
        <w:autoSpaceDE w:val="0"/>
        <w:autoSpaceDN w:val="0"/>
        <w:adjustRightInd w:val="0"/>
        <w:spacing w:after="0" w:line="217"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 </w:t>
      </w:r>
    </w:p>
    <w:p w:rsidR="007E5712" w:rsidRPr="00EB3705"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EB3705" w:rsidRDefault="007E5712" w:rsidP="00AB679F">
      <w:pPr>
        <w:widowControl w:val="0"/>
        <w:numPr>
          <w:ilvl w:val="0"/>
          <w:numId w:val="122"/>
        </w:numPr>
        <w:tabs>
          <w:tab w:val="clear" w:pos="720"/>
          <w:tab w:val="num" w:pos="852"/>
        </w:tabs>
        <w:overflowPunct w:val="0"/>
        <w:autoSpaceDE w:val="0"/>
        <w:autoSpaceDN w:val="0"/>
        <w:adjustRightInd w:val="0"/>
        <w:spacing w:after="0" w:line="217"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приемам выразительности при работе с натуры над набросками и зарисовками фигуры человека, используя разнообразные графические материалы;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22"/>
        </w:numPr>
        <w:tabs>
          <w:tab w:val="clear" w:pos="720"/>
          <w:tab w:val="num" w:pos="852"/>
        </w:tabs>
        <w:overflowPunct w:val="0"/>
        <w:autoSpaceDE w:val="0"/>
        <w:autoSpaceDN w:val="0"/>
        <w:adjustRightInd w:val="0"/>
        <w:spacing w:after="0" w:line="217"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характеризовать сюжетно-тематическую картину как обобщенный и целостный образ, как результат наблюдений и размышлений художника над жизнью;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122"/>
        </w:numPr>
        <w:tabs>
          <w:tab w:val="clear" w:pos="720"/>
          <w:tab w:val="num" w:pos="852"/>
        </w:tabs>
        <w:overflowPunct w:val="0"/>
        <w:autoSpaceDE w:val="0"/>
        <w:autoSpaceDN w:val="0"/>
        <w:adjustRightInd w:val="0"/>
        <w:spacing w:after="0" w:line="216"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объяснять понятия «тема», «содержание», «сюжет» в произведениях станковой живописи;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122"/>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изобразительным и композиционным навыкам в процессе работы над эскизом;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122"/>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узнавать и объяснять понятия «тематическая картина», «станковая живопись»;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122"/>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перечислять и характеризовать основные жанры сюжетно- тематической картины;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22"/>
        </w:numPr>
        <w:tabs>
          <w:tab w:val="clear" w:pos="720"/>
          <w:tab w:val="num" w:pos="852"/>
        </w:tabs>
        <w:overflowPunct w:val="0"/>
        <w:autoSpaceDE w:val="0"/>
        <w:autoSpaceDN w:val="0"/>
        <w:adjustRightInd w:val="0"/>
        <w:spacing w:after="0" w:line="217"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122"/>
        </w:numPr>
        <w:tabs>
          <w:tab w:val="clear" w:pos="720"/>
          <w:tab w:val="num" w:pos="852"/>
        </w:tabs>
        <w:overflowPunct w:val="0"/>
        <w:autoSpaceDE w:val="0"/>
        <w:autoSpaceDN w:val="0"/>
        <w:adjustRightInd w:val="0"/>
        <w:spacing w:after="0" w:line="216"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узнавать и характеризовать несколько классических произведений и называть имена великих русских мастеров исторической картины;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122"/>
        </w:numPr>
        <w:tabs>
          <w:tab w:val="clear" w:pos="720"/>
          <w:tab w:val="num" w:pos="852"/>
        </w:tabs>
        <w:overflowPunct w:val="0"/>
        <w:autoSpaceDE w:val="0"/>
        <w:autoSpaceDN w:val="0"/>
        <w:adjustRightInd w:val="0"/>
        <w:spacing w:after="0" w:line="216"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характеризовать значение тематической картины </w:t>
      </w:r>
      <w:r>
        <w:rPr>
          <w:rFonts w:ascii="Times New Roman" w:hAnsi="Times New Roman"/>
          <w:sz w:val="24"/>
          <w:szCs w:val="24"/>
        </w:rPr>
        <w:t>XIX</w:t>
      </w:r>
      <w:r w:rsidRPr="00EB3705">
        <w:rPr>
          <w:rFonts w:ascii="Times New Roman" w:hAnsi="Times New Roman"/>
          <w:sz w:val="24"/>
          <w:szCs w:val="24"/>
          <w:lang w:val="ru-RU"/>
        </w:rPr>
        <w:t xml:space="preserve"> века в развитии русской культуры;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22"/>
        </w:numPr>
        <w:tabs>
          <w:tab w:val="clear" w:pos="720"/>
          <w:tab w:val="num" w:pos="852"/>
        </w:tabs>
        <w:overflowPunct w:val="0"/>
        <w:autoSpaceDE w:val="0"/>
        <w:autoSpaceDN w:val="0"/>
        <w:adjustRightInd w:val="0"/>
        <w:spacing w:after="0" w:line="217"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122"/>
        </w:numPr>
        <w:tabs>
          <w:tab w:val="clear" w:pos="720"/>
          <w:tab w:val="num" w:pos="852"/>
        </w:tabs>
        <w:overflowPunct w:val="0"/>
        <w:autoSpaceDE w:val="0"/>
        <w:autoSpaceDN w:val="0"/>
        <w:adjustRightInd w:val="0"/>
        <w:spacing w:after="0" w:line="216"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называть имена нескольких известных художников объединения «Мир искусства» и их наиболее известные произведения;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22"/>
        </w:numPr>
        <w:tabs>
          <w:tab w:val="clear" w:pos="720"/>
          <w:tab w:val="num" w:pos="852"/>
        </w:tabs>
        <w:overflowPunct w:val="0"/>
        <w:autoSpaceDE w:val="0"/>
        <w:autoSpaceDN w:val="0"/>
        <w:adjustRightInd w:val="0"/>
        <w:spacing w:after="0" w:line="217"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творческому опыту по разработке и созданию изобразительного образа на выбранный исторический сюжет; </w:t>
      </w: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EB3705">
          <w:pgSz w:w="11909" w:h="16834"/>
          <w:pgMar w:top="705" w:right="700" w:bottom="464" w:left="1277" w:header="720" w:footer="720" w:gutter="0"/>
          <w:cols w:space="720" w:equalWidth="0">
            <w:col w:w="9923"/>
          </w:cols>
          <w:noEndnote/>
        </w:sectPr>
      </w:pPr>
    </w:p>
    <w:p w:rsidR="007E5712" w:rsidRPr="00EB3705" w:rsidRDefault="007E5712" w:rsidP="007E5712">
      <w:pPr>
        <w:widowControl w:val="0"/>
        <w:autoSpaceDE w:val="0"/>
        <w:autoSpaceDN w:val="0"/>
        <w:adjustRightInd w:val="0"/>
        <w:spacing w:after="0" w:line="88" w:lineRule="exact"/>
        <w:rPr>
          <w:rFonts w:ascii="Times New Roman" w:hAnsi="Times New Roman"/>
          <w:sz w:val="24"/>
          <w:szCs w:val="24"/>
          <w:lang w:val="ru-RU"/>
        </w:rPr>
      </w:pPr>
    </w:p>
    <w:p w:rsidR="007E5712" w:rsidRPr="00F97317" w:rsidRDefault="007E5712" w:rsidP="007E5712">
      <w:pPr>
        <w:widowControl w:val="0"/>
        <w:autoSpaceDE w:val="0"/>
        <w:autoSpaceDN w:val="0"/>
        <w:adjustRightInd w:val="0"/>
        <w:spacing w:after="0" w:line="240" w:lineRule="auto"/>
        <w:rPr>
          <w:rFonts w:ascii="Times New Roman" w:hAnsi="Times New Roman"/>
          <w:sz w:val="24"/>
          <w:szCs w:val="24"/>
          <w:lang w:val="ru-RU"/>
        </w:rPr>
      </w:pPr>
    </w:p>
    <w:p w:rsidR="007E5712" w:rsidRPr="00F97317"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F97317">
          <w:type w:val="continuous"/>
          <w:pgSz w:w="11909" w:h="16834"/>
          <w:pgMar w:top="705" w:right="700" w:bottom="464" w:left="11000" w:header="720" w:footer="720" w:gutter="0"/>
          <w:cols w:space="720" w:equalWidth="0">
            <w:col w:w="200"/>
          </w:cols>
          <w:noEndnote/>
        </w:sectPr>
      </w:pPr>
    </w:p>
    <w:p w:rsidR="007E5712" w:rsidRPr="00EB3705" w:rsidRDefault="007E5712" w:rsidP="00AB679F">
      <w:pPr>
        <w:widowControl w:val="0"/>
        <w:numPr>
          <w:ilvl w:val="0"/>
          <w:numId w:val="123"/>
        </w:numPr>
        <w:tabs>
          <w:tab w:val="clear" w:pos="720"/>
          <w:tab w:val="num" w:pos="852"/>
        </w:tabs>
        <w:overflowPunct w:val="0"/>
        <w:autoSpaceDE w:val="0"/>
        <w:autoSpaceDN w:val="0"/>
        <w:adjustRightInd w:val="0"/>
        <w:spacing w:after="0" w:line="217" w:lineRule="auto"/>
        <w:ind w:left="3" w:hanging="3"/>
        <w:jc w:val="both"/>
        <w:rPr>
          <w:rFonts w:ascii="Times New Roman" w:hAnsi="Times New Roman"/>
          <w:sz w:val="24"/>
          <w:szCs w:val="24"/>
          <w:lang w:val="ru-RU"/>
        </w:rPr>
      </w:pPr>
      <w:bookmarkStart w:id="69" w:name="page145"/>
      <w:bookmarkEnd w:id="69"/>
      <w:r w:rsidRPr="00EB3705">
        <w:rPr>
          <w:rFonts w:ascii="Times New Roman" w:hAnsi="Times New Roman"/>
          <w:sz w:val="24"/>
          <w:szCs w:val="24"/>
          <w:lang w:val="ru-RU"/>
        </w:rPr>
        <w:lastRenderedPageBreak/>
        <w:t xml:space="preserve">творческому опыту по разработке художественного проекта -разработки композиции на историческую тему;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EB3705" w:rsidRDefault="007E5712" w:rsidP="00AB679F">
      <w:pPr>
        <w:widowControl w:val="0"/>
        <w:numPr>
          <w:ilvl w:val="0"/>
          <w:numId w:val="123"/>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творческому опыту создания композиции на основе библейских сюжетов; </w:t>
      </w:r>
    </w:p>
    <w:p w:rsidR="007E5712" w:rsidRPr="00EB3705"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EB3705" w:rsidRDefault="007E5712" w:rsidP="00AB679F">
      <w:pPr>
        <w:widowControl w:val="0"/>
        <w:numPr>
          <w:ilvl w:val="0"/>
          <w:numId w:val="123"/>
        </w:numPr>
        <w:tabs>
          <w:tab w:val="clear" w:pos="720"/>
          <w:tab w:val="num" w:pos="852"/>
        </w:tabs>
        <w:overflowPunct w:val="0"/>
        <w:autoSpaceDE w:val="0"/>
        <w:autoSpaceDN w:val="0"/>
        <w:adjustRightInd w:val="0"/>
        <w:spacing w:after="0" w:line="216" w:lineRule="auto"/>
        <w:ind w:left="3" w:right="100" w:hanging="3"/>
        <w:jc w:val="both"/>
        <w:rPr>
          <w:rFonts w:ascii="Times New Roman" w:hAnsi="Times New Roman"/>
          <w:sz w:val="24"/>
          <w:szCs w:val="24"/>
          <w:lang w:val="ru-RU"/>
        </w:rPr>
      </w:pPr>
      <w:r w:rsidRPr="00EB3705">
        <w:rPr>
          <w:rFonts w:ascii="Times New Roman" w:hAnsi="Times New Roman"/>
          <w:sz w:val="24"/>
          <w:szCs w:val="24"/>
          <w:lang w:val="ru-RU"/>
        </w:rPr>
        <w:t xml:space="preserve">представлениям о великих, вечных темах в искусстве на основе сюжетов из Библии, об их мировоззренческом и нравственном значении в культуре; </w:t>
      </w:r>
    </w:p>
    <w:p w:rsidR="007E5712" w:rsidRPr="00EB3705"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EB3705" w:rsidRDefault="007E5712" w:rsidP="00AB679F">
      <w:pPr>
        <w:widowControl w:val="0"/>
        <w:numPr>
          <w:ilvl w:val="0"/>
          <w:numId w:val="123"/>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называть имена великих европейских и русских художников, творивших на библейские </w:t>
      </w:r>
    </w:p>
    <w:p w:rsidR="007E5712" w:rsidRPr="00EB3705" w:rsidRDefault="007E5712" w:rsidP="007E5712">
      <w:pPr>
        <w:widowControl w:val="0"/>
        <w:autoSpaceDE w:val="0"/>
        <w:autoSpaceDN w:val="0"/>
        <w:adjustRightInd w:val="0"/>
        <w:spacing w:after="0" w:line="4"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40" w:lineRule="auto"/>
        <w:ind w:left="3"/>
        <w:jc w:val="both"/>
        <w:rPr>
          <w:rFonts w:ascii="Times New Roman" w:hAnsi="Times New Roman"/>
          <w:sz w:val="24"/>
          <w:szCs w:val="24"/>
        </w:rPr>
      </w:pPr>
      <w:r>
        <w:rPr>
          <w:rFonts w:ascii="Times New Roman" w:hAnsi="Times New Roman"/>
          <w:sz w:val="24"/>
          <w:szCs w:val="24"/>
        </w:rPr>
        <w:t xml:space="preserve">темы; </w:t>
      </w:r>
    </w:p>
    <w:p w:rsidR="007E5712" w:rsidRDefault="007E5712" w:rsidP="007E5712">
      <w:pPr>
        <w:widowControl w:val="0"/>
        <w:autoSpaceDE w:val="0"/>
        <w:autoSpaceDN w:val="0"/>
        <w:adjustRightInd w:val="0"/>
        <w:spacing w:after="0" w:line="70" w:lineRule="exact"/>
        <w:rPr>
          <w:rFonts w:ascii="Times New Roman" w:hAnsi="Times New Roman"/>
          <w:sz w:val="24"/>
          <w:szCs w:val="24"/>
        </w:rPr>
      </w:pPr>
    </w:p>
    <w:p w:rsidR="007E5712" w:rsidRPr="00EB3705" w:rsidRDefault="007E5712" w:rsidP="00AB679F">
      <w:pPr>
        <w:widowControl w:val="0"/>
        <w:numPr>
          <w:ilvl w:val="0"/>
          <w:numId w:val="123"/>
        </w:numPr>
        <w:tabs>
          <w:tab w:val="clear" w:pos="720"/>
          <w:tab w:val="num" w:pos="852"/>
        </w:tabs>
        <w:overflowPunct w:val="0"/>
        <w:autoSpaceDE w:val="0"/>
        <w:autoSpaceDN w:val="0"/>
        <w:adjustRightInd w:val="0"/>
        <w:spacing w:after="0" w:line="217" w:lineRule="auto"/>
        <w:ind w:left="3" w:right="180" w:hanging="3"/>
        <w:jc w:val="both"/>
        <w:rPr>
          <w:rFonts w:ascii="Times New Roman" w:hAnsi="Times New Roman"/>
          <w:sz w:val="24"/>
          <w:szCs w:val="24"/>
          <w:lang w:val="ru-RU"/>
        </w:rPr>
      </w:pPr>
      <w:r w:rsidRPr="00EB3705">
        <w:rPr>
          <w:rFonts w:ascii="Times New Roman" w:hAnsi="Times New Roman"/>
          <w:sz w:val="24"/>
          <w:szCs w:val="24"/>
          <w:lang w:val="ru-RU"/>
        </w:rPr>
        <w:t xml:space="preserve">узнавать и характеризовать произведения великих европейских и русских художников на библейские темы;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123"/>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характеризовать роль монументальных памятников в жизни общества; </w:t>
      </w:r>
    </w:p>
    <w:p w:rsidR="007E5712" w:rsidRPr="00EB3705"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EB3705" w:rsidRDefault="007E5712" w:rsidP="00AB679F">
      <w:pPr>
        <w:widowControl w:val="0"/>
        <w:numPr>
          <w:ilvl w:val="0"/>
          <w:numId w:val="123"/>
        </w:numPr>
        <w:tabs>
          <w:tab w:val="clear" w:pos="720"/>
          <w:tab w:val="num" w:pos="852"/>
        </w:tabs>
        <w:overflowPunct w:val="0"/>
        <w:autoSpaceDE w:val="0"/>
        <w:autoSpaceDN w:val="0"/>
        <w:adjustRightInd w:val="0"/>
        <w:spacing w:after="0" w:line="216" w:lineRule="auto"/>
        <w:ind w:left="3" w:right="100" w:hanging="3"/>
        <w:jc w:val="both"/>
        <w:rPr>
          <w:rFonts w:ascii="Times New Roman" w:hAnsi="Times New Roman"/>
          <w:sz w:val="24"/>
          <w:szCs w:val="24"/>
          <w:lang w:val="ru-RU"/>
        </w:rPr>
      </w:pPr>
      <w:r w:rsidRPr="00EB3705">
        <w:rPr>
          <w:rFonts w:ascii="Times New Roman" w:hAnsi="Times New Roman"/>
          <w:sz w:val="24"/>
          <w:szCs w:val="24"/>
          <w:lang w:val="ru-RU"/>
        </w:rPr>
        <w:t xml:space="preserve">рассуждать об особенностях художественного образа советского народа в годы Великой Отечественной войны;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23"/>
        </w:numPr>
        <w:tabs>
          <w:tab w:val="clear" w:pos="720"/>
          <w:tab w:val="num" w:pos="852"/>
        </w:tabs>
        <w:overflowPunct w:val="0"/>
        <w:autoSpaceDE w:val="0"/>
        <w:autoSpaceDN w:val="0"/>
        <w:adjustRightInd w:val="0"/>
        <w:spacing w:after="0" w:line="217" w:lineRule="auto"/>
        <w:ind w:left="3" w:right="440" w:hanging="3"/>
        <w:jc w:val="both"/>
        <w:rPr>
          <w:rFonts w:ascii="Times New Roman" w:hAnsi="Times New Roman"/>
          <w:sz w:val="24"/>
          <w:szCs w:val="24"/>
          <w:lang w:val="ru-RU"/>
        </w:rPr>
      </w:pPr>
      <w:r w:rsidRPr="00EB3705">
        <w:rPr>
          <w:rFonts w:ascii="Times New Roman" w:hAnsi="Times New Roman"/>
          <w:sz w:val="24"/>
          <w:szCs w:val="24"/>
          <w:lang w:val="ru-RU"/>
        </w:rPr>
        <w:t xml:space="preserve">описывать и характеризовать выдающиеся монументальные памятники и ансамбли, посвященные Великой Отечественной войне;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23"/>
        </w:numPr>
        <w:tabs>
          <w:tab w:val="clear" w:pos="720"/>
          <w:tab w:val="num" w:pos="852"/>
        </w:tabs>
        <w:overflowPunct w:val="0"/>
        <w:autoSpaceDE w:val="0"/>
        <w:autoSpaceDN w:val="0"/>
        <w:adjustRightInd w:val="0"/>
        <w:spacing w:after="0" w:line="217" w:lineRule="auto"/>
        <w:ind w:left="3" w:right="180" w:hanging="3"/>
        <w:jc w:val="both"/>
        <w:rPr>
          <w:rFonts w:ascii="Times New Roman" w:hAnsi="Times New Roman"/>
          <w:sz w:val="24"/>
          <w:szCs w:val="24"/>
          <w:lang w:val="ru-RU"/>
        </w:rPr>
      </w:pPr>
      <w:r w:rsidRPr="00EB3705">
        <w:rPr>
          <w:rFonts w:ascii="Times New Roman" w:hAnsi="Times New Roman"/>
          <w:sz w:val="24"/>
          <w:szCs w:val="24"/>
          <w:lang w:val="ru-RU"/>
        </w:rPr>
        <w:t xml:space="preserve">творческому опыту лепки памятника, посвященного значимому историческому событию или историческому герою; </w:t>
      </w:r>
    </w:p>
    <w:p w:rsidR="007E5712" w:rsidRPr="00EB3705" w:rsidRDefault="007E5712" w:rsidP="007E5712">
      <w:pPr>
        <w:widowControl w:val="0"/>
        <w:autoSpaceDE w:val="0"/>
        <w:autoSpaceDN w:val="0"/>
        <w:adjustRightInd w:val="0"/>
        <w:spacing w:after="0" w:line="81" w:lineRule="exact"/>
        <w:rPr>
          <w:rFonts w:ascii="Times New Roman" w:hAnsi="Times New Roman"/>
          <w:sz w:val="24"/>
          <w:szCs w:val="24"/>
          <w:lang w:val="ru-RU"/>
        </w:rPr>
      </w:pPr>
    </w:p>
    <w:p w:rsidR="007E5712" w:rsidRPr="00EB3705" w:rsidRDefault="007E5712" w:rsidP="00AB679F">
      <w:pPr>
        <w:widowControl w:val="0"/>
        <w:numPr>
          <w:ilvl w:val="0"/>
          <w:numId w:val="123"/>
        </w:numPr>
        <w:tabs>
          <w:tab w:val="clear" w:pos="720"/>
          <w:tab w:val="num" w:pos="852"/>
        </w:tabs>
        <w:overflowPunct w:val="0"/>
        <w:autoSpaceDE w:val="0"/>
        <w:autoSpaceDN w:val="0"/>
        <w:adjustRightInd w:val="0"/>
        <w:spacing w:after="0" w:line="217" w:lineRule="auto"/>
        <w:ind w:left="3" w:right="80" w:hanging="3"/>
        <w:jc w:val="both"/>
        <w:rPr>
          <w:rFonts w:ascii="Times New Roman" w:hAnsi="Times New Roman"/>
          <w:sz w:val="24"/>
          <w:szCs w:val="24"/>
          <w:lang w:val="ru-RU"/>
        </w:rPr>
      </w:pPr>
      <w:r w:rsidRPr="00EB3705">
        <w:rPr>
          <w:rFonts w:ascii="Times New Roman" w:hAnsi="Times New Roman"/>
          <w:sz w:val="24"/>
          <w:szCs w:val="24"/>
          <w:lang w:val="ru-RU"/>
        </w:rPr>
        <w:t xml:space="preserve">анализировать художественно-выразительные средства произведений изобразительного искусства </w:t>
      </w:r>
      <w:r>
        <w:rPr>
          <w:rFonts w:ascii="Times New Roman" w:hAnsi="Times New Roman"/>
          <w:sz w:val="24"/>
          <w:szCs w:val="24"/>
        </w:rPr>
        <w:t>XX</w:t>
      </w:r>
      <w:r w:rsidRPr="00EB3705">
        <w:rPr>
          <w:rFonts w:ascii="Times New Roman" w:hAnsi="Times New Roman"/>
          <w:sz w:val="24"/>
          <w:szCs w:val="24"/>
          <w:lang w:val="ru-RU"/>
        </w:rPr>
        <w:t xml:space="preserve"> века; </w:t>
      </w:r>
    </w:p>
    <w:p w:rsidR="007E5712" w:rsidRPr="00EB3705" w:rsidRDefault="007E5712" w:rsidP="007E5712">
      <w:pPr>
        <w:widowControl w:val="0"/>
        <w:autoSpaceDE w:val="0"/>
        <w:autoSpaceDN w:val="0"/>
        <w:adjustRightInd w:val="0"/>
        <w:spacing w:after="0" w:line="11" w:lineRule="exact"/>
        <w:rPr>
          <w:rFonts w:ascii="Times New Roman" w:hAnsi="Times New Roman"/>
          <w:sz w:val="24"/>
          <w:szCs w:val="24"/>
          <w:lang w:val="ru-RU"/>
        </w:rPr>
      </w:pPr>
    </w:p>
    <w:p w:rsidR="007E5712" w:rsidRDefault="007E5712" w:rsidP="00AB679F">
      <w:pPr>
        <w:widowControl w:val="0"/>
        <w:numPr>
          <w:ilvl w:val="0"/>
          <w:numId w:val="123"/>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rPr>
      </w:pPr>
      <w:r>
        <w:rPr>
          <w:rFonts w:ascii="Times New Roman" w:hAnsi="Times New Roman"/>
          <w:sz w:val="24"/>
          <w:szCs w:val="24"/>
        </w:rPr>
        <w:t xml:space="preserve">культуре зрительского восприятия; </w:t>
      </w:r>
    </w:p>
    <w:p w:rsidR="007E5712" w:rsidRDefault="007E5712" w:rsidP="007E5712">
      <w:pPr>
        <w:widowControl w:val="0"/>
        <w:autoSpaceDE w:val="0"/>
        <w:autoSpaceDN w:val="0"/>
        <w:adjustRightInd w:val="0"/>
        <w:spacing w:after="0" w:line="12" w:lineRule="exact"/>
        <w:rPr>
          <w:rFonts w:ascii="Times New Roman" w:hAnsi="Times New Roman"/>
          <w:sz w:val="24"/>
          <w:szCs w:val="24"/>
        </w:rPr>
      </w:pPr>
    </w:p>
    <w:p w:rsidR="007E5712" w:rsidRPr="00EB3705" w:rsidRDefault="007E5712" w:rsidP="00AB679F">
      <w:pPr>
        <w:widowControl w:val="0"/>
        <w:numPr>
          <w:ilvl w:val="0"/>
          <w:numId w:val="123"/>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характеризовать временные и пространственные искусства; </w:t>
      </w:r>
    </w:p>
    <w:p w:rsidR="007E5712" w:rsidRPr="00EB3705" w:rsidRDefault="007E5712" w:rsidP="007E5712">
      <w:pPr>
        <w:widowControl w:val="0"/>
        <w:autoSpaceDE w:val="0"/>
        <w:autoSpaceDN w:val="0"/>
        <w:adjustRightInd w:val="0"/>
        <w:spacing w:after="0" w:line="7" w:lineRule="exact"/>
        <w:rPr>
          <w:rFonts w:ascii="Times New Roman" w:hAnsi="Times New Roman"/>
          <w:sz w:val="24"/>
          <w:szCs w:val="24"/>
          <w:lang w:val="ru-RU"/>
        </w:rPr>
      </w:pPr>
    </w:p>
    <w:p w:rsidR="007E5712" w:rsidRPr="00EB3705" w:rsidRDefault="007E5712" w:rsidP="00AB679F">
      <w:pPr>
        <w:widowControl w:val="0"/>
        <w:numPr>
          <w:ilvl w:val="0"/>
          <w:numId w:val="123"/>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понимать разницу между реальностью и художественным образом;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Default="007E5712" w:rsidP="00AB679F">
      <w:pPr>
        <w:widowControl w:val="0"/>
        <w:numPr>
          <w:ilvl w:val="0"/>
          <w:numId w:val="123"/>
        </w:numPr>
        <w:tabs>
          <w:tab w:val="clear" w:pos="720"/>
          <w:tab w:val="num" w:pos="852"/>
        </w:tabs>
        <w:overflowPunct w:val="0"/>
        <w:autoSpaceDE w:val="0"/>
        <w:autoSpaceDN w:val="0"/>
        <w:adjustRightInd w:val="0"/>
        <w:spacing w:after="0" w:line="217" w:lineRule="auto"/>
        <w:ind w:left="3" w:right="520" w:hanging="3"/>
        <w:jc w:val="both"/>
        <w:rPr>
          <w:rFonts w:ascii="Times New Roman" w:hAnsi="Times New Roman"/>
          <w:sz w:val="24"/>
          <w:szCs w:val="24"/>
        </w:rPr>
      </w:pPr>
      <w:r w:rsidRPr="00EB3705">
        <w:rPr>
          <w:rFonts w:ascii="Times New Roman" w:hAnsi="Times New Roman"/>
          <w:sz w:val="24"/>
          <w:szCs w:val="24"/>
          <w:lang w:val="ru-RU"/>
        </w:rPr>
        <w:t xml:space="preserve">представлениям об искусстве иллюстрации и творчестве известных иллюстраторов книг. </w:t>
      </w:r>
      <w:r>
        <w:rPr>
          <w:rFonts w:ascii="Times New Roman" w:hAnsi="Times New Roman"/>
          <w:sz w:val="24"/>
          <w:szCs w:val="24"/>
        </w:rPr>
        <w:t xml:space="preserve">И.Я. Билибин. В.А. Милашевский. В.А. Фаворский; </w:t>
      </w:r>
    </w:p>
    <w:p w:rsidR="007E5712" w:rsidRDefault="007E5712" w:rsidP="007E5712">
      <w:pPr>
        <w:widowControl w:val="0"/>
        <w:autoSpaceDE w:val="0"/>
        <w:autoSpaceDN w:val="0"/>
        <w:adjustRightInd w:val="0"/>
        <w:spacing w:after="0" w:line="72" w:lineRule="exact"/>
        <w:rPr>
          <w:rFonts w:ascii="Times New Roman" w:hAnsi="Times New Roman"/>
          <w:sz w:val="24"/>
          <w:szCs w:val="24"/>
        </w:rPr>
      </w:pPr>
    </w:p>
    <w:p w:rsidR="007E5712" w:rsidRPr="00EB3705" w:rsidRDefault="007E5712" w:rsidP="00AB679F">
      <w:pPr>
        <w:widowControl w:val="0"/>
        <w:numPr>
          <w:ilvl w:val="0"/>
          <w:numId w:val="123"/>
        </w:numPr>
        <w:tabs>
          <w:tab w:val="clear" w:pos="720"/>
          <w:tab w:val="num" w:pos="852"/>
        </w:tabs>
        <w:overflowPunct w:val="0"/>
        <w:autoSpaceDE w:val="0"/>
        <w:autoSpaceDN w:val="0"/>
        <w:adjustRightInd w:val="0"/>
        <w:spacing w:after="0" w:line="217" w:lineRule="auto"/>
        <w:ind w:left="3" w:right="180" w:hanging="3"/>
        <w:jc w:val="both"/>
        <w:rPr>
          <w:rFonts w:ascii="Times New Roman" w:hAnsi="Times New Roman"/>
          <w:sz w:val="24"/>
          <w:szCs w:val="24"/>
          <w:lang w:val="ru-RU"/>
        </w:rPr>
      </w:pPr>
      <w:r w:rsidRPr="00EB3705">
        <w:rPr>
          <w:rFonts w:ascii="Times New Roman" w:hAnsi="Times New Roman"/>
          <w:sz w:val="24"/>
          <w:szCs w:val="24"/>
          <w:lang w:val="ru-RU"/>
        </w:rPr>
        <w:t xml:space="preserve">опыту художественного иллюстрирования и навыкам работы графическими материалами;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123"/>
        </w:numPr>
        <w:tabs>
          <w:tab w:val="clear" w:pos="720"/>
          <w:tab w:val="num" w:pos="852"/>
        </w:tabs>
        <w:overflowPunct w:val="0"/>
        <w:autoSpaceDE w:val="0"/>
        <w:autoSpaceDN w:val="0"/>
        <w:adjustRightInd w:val="0"/>
        <w:spacing w:after="0" w:line="216" w:lineRule="auto"/>
        <w:ind w:left="3" w:right="280" w:hanging="3"/>
        <w:jc w:val="both"/>
        <w:rPr>
          <w:rFonts w:ascii="Times New Roman" w:hAnsi="Times New Roman"/>
          <w:sz w:val="24"/>
          <w:szCs w:val="24"/>
          <w:lang w:val="ru-RU"/>
        </w:rPr>
      </w:pPr>
      <w:r w:rsidRPr="00EB3705">
        <w:rPr>
          <w:rFonts w:ascii="Times New Roman" w:hAnsi="Times New Roman"/>
          <w:sz w:val="24"/>
          <w:szCs w:val="24"/>
          <w:lang w:val="ru-RU"/>
        </w:rPr>
        <w:t xml:space="preserve">собирать необходимый материал для иллюстрирования (характер одежды героев, характер построек и помещений, характерные детали быта и т.д.);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23"/>
        </w:numPr>
        <w:tabs>
          <w:tab w:val="clear" w:pos="720"/>
          <w:tab w:val="num" w:pos="852"/>
        </w:tabs>
        <w:overflowPunct w:val="0"/>
        <w:autoSpaceDE w:val="0"/>
        <w:autoSpaceDN w:val="0"/>
        <w:adjustRightInd w:val="0"/>
        <w:spacing w:after="0" w:line="217" w:lineRule="auto"/>
        <w:ind w:left="3" w:right="120" w:hanging="3"/>
        <w:jc w:val="both"/>
        <w:rPr>
          <w:rFonts w:ascii="Times New Roman" w:hAnsi="Times New Roman"/>
          <w:sz w:val="24"/>
          <w:szCs w:val="24"/>
          <w:lang w:val="ru-RU"/>
        </w:rPr>
      </w:pPr>
      <w:r w:rsidRPr="00EB3705">
        <w:rPr>
          <w:rFonts w:ascii="Times New Roman" w:hAnsi="Times New Roman"/>
          <w:sz w:val="24"/>
          <w:szCs w:val="24"/>
          <w:lang w:val="ru-RU"/>
        </w:rPr>
        <w:t xml:space="preserve">представлениям об анималистическом жанре изобразительного искусства и творчестве художников-анималистов; </w:t>
      </w:r>
    </w:p>
    <w:p w:rsidR="007E5712" w:rsidRPr="00EB3705" w:rsidRDefault="007E5712" w:rsidP="007E5712">
      <w:pPr>
        <w:widowControl w:val="0"/>
        <w:autoSpaceDE w:val="0"/>
        <w:autoSpaceDN w:val="0"/>
        <w:adjustRightInd w:val="0"/>
        <w:spacing w:after="0" w:line="23" w:lineRule="exact"/>
        <w:rPr>
          <w:rFonts w:ascii="Times New Roman" w:hAnsi="Times New Roman"/>
          <w:sz w:val="24"/>
          <w:szCs w:val="24"/>
          <w:lang w:val="ru-RU"/>
        </w:rPr>
      </w:pPr>
    </w:p>
    <w:p w:rsidR="007E5712" w:rsidRPr="00EB3705" w:rsidRDefault="007E5712" w:rsidP="00AB679F">
      <w:pPr>
        <w:widowControl w:val="0"/>
        <w:numPr>
          <w:ilvl w:val="0"/>
          <w:numId w:val="123"/>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опыту художественного творчества по созданию стилизованных образов животных; </w:t>
      </w:r>
    </w:p>
    <w:p w:rsidR="007E5712" w:rsidRPr="00EB3705" w:rsidRDefault="007E5712" w:rsidP="007E5712">
      <w:pPr>
        <w:widowControl w:val="0"/>
        <w:autoSpaceDE w:val="0"/>
        <w:autoSpaceDN w:val="0"/>
        <w:adjustRightInd w:val="0"/>
        <w:spacing w:after="0" w:line="65" w:lineRule="exact"/>
        <w:rPr>
          <w:rFonts w:ascii="Times New Roman" w:hAnsi="Times New Roman"/>
          <w:sz w:val="24"/>
          <w:szCs w:val="24"/>
          <w:lang w:val="ru-RU"/>
        </w:rPr>
      </w:pPr>
    </w:p>
    <w:p w:rsidR="007E5712" w:rsidRPr="00EB3705" w:rsidRDefault="007E5712" w:rsidP="00AB679F">
      <w:pPr>
        <w:widowControl w:val="0"/>
        <w:numPr>
          <w:ilvl w:val="0"/>
          <w:numId w:val="123"/>
        </w:numPr>
        <w:tabs>
          <w:tab w:val="clear" w:pos="720"/>
          <w:tab w:val="num" w:pos="852"/>
        </w:tabs>
        <w:overflowPunct w:val="0"/>
        <w:autoSpaceDE w:val="0"/>
        <w:autoSpaceDN w:val="0"/>
        <w:adjustRightInd w:val="0"/>
        <w:spacing w:after="0" w:line="217" w:lineRule="auto"/>
        <w:ind w:left="3" w:right="80" w:hanging="3"/>
        <w:jc w:val="both"/>
        <w:rPr>
          <w:rFonts w:ascii="Times New Roman" w:hAnsi="Times New Roman"/>
          <w:sz w:val="24"/>
          <w:szCs w:val="24"/>
          <w:lang w:val="ru-RU"/>
        </w:rPr>
      </w:pPr>
      <w:r w:rsidRPr="00EB3705">
        <w:rPr>
          <w:rFonts w:ascii="Times New Roman" w:hAnsi="Times New Roman"/>
          <w:sz w:val="24"/>
          <w:szCs w:val="24"/>
          <w:lang w:val="ru-RU"/>
        </w:rPr>
        <w:t xml:space="preserve">систематизировать и характеризовать основные этапы развития и истории архитектуры и дизайна;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EB3705" w:rsidRDefault="007E5712" w:rsidP="00AB679F">
      <w:pPr>
        <w:widowControl w:val="0"/>
        <w:numPr>
          <w:ilvl w:val="0"/>
          <w:numId w:val="123"/>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распознавать объект и пространство в конструктивных видах искусства;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123"/>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понимать сочетание различных объемов в здании; </w:t>
      </w:r>
    </w:p>
    <w:p w:rsidR="007E5712" w:rsidRPr="00EB3705"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EB3705" w:rsidRDefault="007E5712" w:rsidP="00AB679F">
      <w:pPr>
        <w:widowControl w:val="0"/>
        <w:numPr>
          <w:ilvl w:val="0"/>
          <w:numId w:val="123"/>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понимать единство художественного и функционального в вещи, форму и материал; </w:t>
      </w:r>
    </w:p>
    <w:p w:rsidR="007E5712" w:rsidRPr="00EB3705"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EB3705" w:rsidRDefault="007E5712" w:rsidP="00AB679F">
      <w:pPr>
        <w:widowControl w:val="0"/>
        <w:numPr>
          <w:ilvl w:val="0"/>
          <w:numId w:val="123"/>
        </w:numPr>
        <w:tabs>
          <w:tab w:val="clear" w:pos="720"/>
          <w:tab w:val="num" w:pos="852"/>
        </w:tabs>
        <w:overflowPunct w:val="0"/>
        <w:autoSpaceDE w:val="0"/>
        <w:autoSpaceDN w:val="0"/>
        <w:adjustRightInd w:val="0"/>
        <w:spacing w:after="0" w:line="212" w:lineRule="auto"/>
        <w:ind w:left="3" w:right="140" w:hanging="3"/>
        <w:jc w:val="both"/>
        <w:rPr>
          <w:rFonts w:ascii="Times New Roman" w:hAnsi="Times New Roman"/>
          <w:sz w:val="24"/>
          <w:szCs w:val="24"/>
          <w:lang w:val="ru-RU"/>
        </w:rPr>
      </w:pPr>
      <w:r w:rsidRPr="00EB3705">
        <w:rPr>
          <w:rFonts w:ascii="Times New Roman" w:hAnsi="Times New Roman"/>
          <w:sz w:val="24"/>
          <w:szCs w:val="24"/>
          <w:lang w:val="ru-RU"/>
        </w:rPr>
        <w:t xml:space="preserve">иметь общее представление и рассказывать об особенностях архитектурно-художественных стилей разных эпох;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EB3705" w:rsidRDefault="007E5712" w:rsidP="00AB679F">
      <w:pPr>
        <w:widowControl w:val="0"/>
        <w:numPr>
          <w:ilvl w:val="0"/>
          <w:numId w:val="123"/>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понимать тенденции и перспективы развития современной архитектуры;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123"/>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различать образно-стилевой язык архитектуры прошлого;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23"/>
        </w:numPr>
        <w:tabs>
          <w:tab w:val="clear" w:pos="720"/>
          <w:tab w:val="num" w:pos="852"/>
        </w:tabs>
        <w:overflowPunct w:val="0"/>
        <w:autoSpaceDE w:val="0"/>
        <w:autoSpaceDN w:val="0"/>
        <w:adjustRightInd w:val="0"/>
        <w:spacing w:after="0" w:line="217" w:lineRule="auto"/>
        <w:ind w:left="3" w:right="640" w:hanging="3"/>
        <w:jc w:val="both"/>
        <w:rPr>
          <w:rFonts w:ascii="Times New Roman" w:hAnsi="Times New Roman"/>
          <w:sz w:val="24"/>
          <w:szCs w:val="24"/>
          <w:lang w:val="ru-RU"/>
        </w:rPr>
      </w:pPr>
      <w:r w:rsidRPr="00EB3705">
        <w:rPr>
          <w:rFonts w:ascii="Times New Roman" w:hAnsi="Times New Roman"/>
          <w:sz w:val="24"/>
          <w:szCs w:val="24"/>
          <w:lang w:val="ru-RU"/>
        </w:rPr>
        <w:t xml:space="preserve">характеризовать и различать малые формы архитектуры и дизайна в пространстве городской среды; </w:t>
      </w:r>
    </w:p>
    <w:p w:rsidR="007E5712" w:rsidRPr="00EB3705" w:rsidRDefault="007E5712" w:rsidP="007E5712">
      <w:pPr>
        <w:widowControl w:val="0"/>
        <w:autoSpaceDE w:val="0"/>
        <w:autoSpaceDN w:val="0"/>
        <w:adjustRightInd w:val="0"/>
        <w:spacing w:after="0" w:line="81" w:lineRule="exact"/>
        <w:rPr>
          <w:rFonts w:ascii="Times New Roman" w:hAnsi="Times New Roman"/>
          <w:sz w:val="24"/>
          <w:szCs w:val="24"/>
          <w:lang w:val="ru-RU"/>
        </w:rPr>
      </w:pPr>
    </w:p>
    <w:p w:rsidR="007E5712" w:rsidRPr="00EB3705" w:rsidRDefault="007E5712" w:rsidP="00AB679F">
      <w:pPr>
        <w:widowControl w:val="0"/>
        <w:numPr>
          <w:ilvl w:val="0"/>
          <w:numId w:val="123"/>
        </w:numPr>
        <w:tabs>
          <w:tab w:val="clear" w:pos="720"/>
          <w:tab w:val="num" w:pos="852"/>
        </w:tabs>
        <w:overflowPunct w:val="0"/>
        <w:autoSpaceDE w:val="0"/>
        <w:autoSpaceDN w:val="0"/>
        <w:adjustRightInd w:val="0"/>
        <w:spacing w:after="0" w:line="216" w:lineRule="auto"/>
        <w:ind w:left="3" w:right="80" w:hanging="3"/>
        <w:jc w:val="both"/>
        <w:rPr>
          <w:rFonts w:ascii="Times New Roman" w:hAnsi="Times New Roman"/>
          <w:sz w:val="24"/>
          <w:szCs w:val="24"/>
          <w:lang w:val="ru-RU"/>
        </w:rPr>
      </w:pPr>
      <w:r w:rsidRPr="00EB3705">
        <w:rPr>
          <w:rFonts w:ascii="Times New Roman" w:hAnsi="Times New Roman"/>
          <w:sz w:val="24"/>
          <w:szCs w:val="24"/>
          <w:lang w:val="ru-RU"/>
        </w:rPr>
        <w:t xml:space="preserve">понимать плоскостную композицию как возможное схематическое изображение объемов при взгляде на них сверху;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123"/>
        </w:numPr>
        <w:tabs>
          <w:tab w:val="clear" w:pos="720"/>
          <w:tab w:val="num" w:pos="852"/>
        </w:tabs>
        <w:overflowPunct w:val="0"/>
        <w:autoSpaceDE w:val="0"/>
        <w:autoSpaceDN w:val="0"/>
        <w:adjustRightInd w:val="0"/>
        <w:spacing w:after="0" w:line="216"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осознавать чертеж как плоскостное изображение объемов, когда точка - вертикаль, круг - цилиндр, шар и т. д.;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23"/>
        </w:numPr>
        <w:tabs>
          <w:tab w:val="clear" w:pos="720"/>
          <w:tab w:val="num" w:pos="852"/>
        </w:tabs>
        <w:overflowPunct w:val="0"/>
        <w:autoSpaceDE w:val="0"/>
        <w:autoSpaceDN w:val="0"/>
        <w:adjustRightInd w:val="0"/>
        <w:spacing w:after="0" w:line="217" w:lineRule="auto"/>
        <w:ind w:left="3" w:right="240" w:hanging="3"/>
        <w:jc w:val="both"/>
        <w:rPr>
          <w:rFonts w:ascii="Times New Roman" w:hAnsi="Times New Roman"/>
          <w:sz w:val="24"/>
          <w:szCs w:val="24"/>
          <w:lang w:val="ru-RU"/>
        </w:rPr>
      </w:pPr>
      <w:r w:rsidRPr="00EB3705">
        <w:rPr>
          <w:rFonts w:ascii="Times New Roman" w:hAnsi="Times New Roman"/>
          <w:sz w:val="24"/>
          <w:szCs w:val="24"/>
          <w:lang w:val="ru-RU"/>
        </w:rPr>
        <w:t xml:space="preserve">применять в создаваемых пространственных композициях доминантный объект и вспомогательные соединительные элементы;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23"/>
        </w:numPr>
        <w:tabs>
          <w:tab w:val="clear" w:pos="720"/>
          <w:tab w:val="num" w:pos="852"/>
        </w:tabs>
        <w:overflowPunct w:val="0"/>
        <w:autoSpaceDE w:val="0"/>
        <w:autoSpaceDN w:val="0"/>
        <w:adjustRightInd w:val="0"/>
        <w:spacing w:after="0" w:line="217" w:lineRule="auto"/>
        <w:ind w:left="3" w:right="80" w:hanging="3"/>
        <w:jc w:val="both"/>
        <w:rPr>
          <w:rFonts w:ascii="Times New Roman" w:hAnsi="Times New Roman"/>
          <w:sz w:val="24"/>
          <w:szCs w:val="24"/>
          <w:lang w:val="ru-RU"/>
        </w:rPr>
      </w:pPr>
      <w:r w:rsidRPr="00EB3705">
        <w:rPr>
          <w:rFonts w:ascii="Times New Roman" w:hAnsi="Times New Roman"/>
          <w:sz w:val="24"/>
          <w:szCs w:val="24"/>
          <w:lang w:val="ru-RU"/>
        </w:rPr>
        <w:t xml:space="preserve">применять навыки формообразования, использования объемов в дизайне и архитектуре (макеты из бумаги, картона, пластилина); </w:t>
      </w:r>
    </w:p>
    <w:p w:rsidR="007E5712" w:rsidRPr="00EB3705"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EB3705" w:rsidRDefault="007E5712" w:rsidP="00AB679F">
      <w:pPr>
        <w:widowControl w:val="0"/>
        <w:numPr>
          <w:ilvl w:val="0"/>
          <w:numId w:val="123"/>
        </w:numPr>
        <w:tabs>
          <w:tab w:val="clear" w:pos="720"/>
          <w:tab w:val="num" w:pos="852"/>
        </w:tabs>
        <w:overflowPunct w:val="0"/>
        <w:autoSpaceDE w:val="0"/>
        <w:autoSpaceDN w:val="0"/>
        <w:adjustRightInd w:val="0"/>
        <w:spacing w:after="0" w:line="217" w:lineRule="auto"/>
        <w:ind w:left="3" w:right="80" w:hanging="3"/>
        <w:jc w:val="both"/>
        <w:rPr>
          <w:rFonts w:ascii="Times New Roman" w:hAnsi="Times New Roman"/>
          <w:sz w:val="24"/>
          <w:szCs w:val="24"/>
          <w:lang w:val="ru-RU"/>
        </w:rPr>
      </w:pPr>
      <w:r w:rsidRPr="00EB3705">
        <w:rPr>
          <w:rFonts w:ascii="Times New Roman" w:hAnsi="Times New Roman"/>
          <w:sz w:val="24"/>
          <w:szCs w:val="24"/>
          <w:lang w:val="ru-RU"/>
        </w:rPr>
        <w:t xml:space="preserve">создавать композиционные макеты объектов на предметной плоскости и в пространстве; </w:t>
      </w:r>
    </w:p>
    <w:p w:rsidR="007E5712" w:rsidRPr="00EB3705"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EB3705" w:rsidRDefault="007E5712" w:rsidP="00AB679F">
      <w:pPr>
        <w:widowControl w:val="0"/>
        <w:numPr>
          <w:ilvl w:val="0"/>
          <w:numId w:val="123"/>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создавать практические творческие композиции в технике коллажа, дизайн-проектов; </w:t>
      </w: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EB3705">
          <w:pgSz w:w="11909" w:h="16834"/>
          <w:pgMar w:top="701" w:right="700" w:bottom="452" w:left="1277" w:header="720" w:footer="720" w:gutter="0"/>
          <w:cols w:space="720" w:equalWidth="0">
            <w:col w:w="9923"/>
          </w:cols>
          <w:noEndnote/>
        </w:sectPr>
      </w:pPr>
    </w:p>
    <w:p w:rsidR="007E5712" w:rsidRPr="00EB3705" w:rsidRDefault="007E5712" w:rsidP="007E5712">
      <w:pPr>
        <w:widowControl w:val="0"/>
        <w:autoSpaceDE w:val="0"/>
        <w:autoSpaceDN w:val="0"/>
        <w:adjustRightInd w:val="0"/>
        <w:spacing w:after="0" w:line="333" w:lineRule="exact"/>
        <w:rPr>
          <w:rFonts w:ascii="Times New Roman" w:hAnsi="Times New Roman"/>
          <w:sz w:val="24"/>
          <w:szCs w:val="24"/>
          <w:lang w:val="ru-RU"/>
        </w:rPr>
      </w:pPr>
    </w:p>
    <w:p w:rsidR="007E5712" w:rsidRPr="00F97317"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F97317">
          <w:type w:val="continuous"/>
          <w:pgSz w:w="11909" w:h="16834"/>
          <w:pgMar w:top="701" w:right="700" w:bottom="452" w:left="11000" w:header="720" w:footer="720" w:gutter="0"/>
          <w:cols w:space="720" w:equalWidth="0">
            <w:col w:w="200"/>
          </w:cols>
          <w:noEndnote/>
        </w:sectPr>
      </w:pPr>
    </w:p>
    <w:p w:rsidR="007E5712" w:rsidRPr="00EB3705" w:rsidRDefault="007E5712" w:rsidP="00AB679F">
      <w:pPr>
        <w:widowControl w:val="0"/>
        <w:numPr>
          <w:ilvl w:val="0"/>
          <w:numId w:val="124"/>
        </w:numPr>
        <w:tabs>
          <w:tab w:val="clear" w:pos="720"/>
          <w:tab w:val="num" w:pos="859"/>
        </w:tabs>
        <w:overflowPunct w:val="0"/>
        <w:autoSpaceDE w:val="0"/>
        <w:autoSpaceDN w:val="0"/>
        <w:adjustRightInd w:val="0"/>
        <w:spacing w:after="0" w:line="222" w:lineRule="auto"/>
        <w:ind w:left="0" w:firstLine="8"/>
        <w:jc w:val="both"/>
        <w:rPr>
          <w:rFonts w:ascii="Times New Roman" w:hAnsi="Times New Roman"/>
          <w:sz w:val="24"/>
          <w:szCs w:val="24"/>
          <w:lang w:val="ru-RU"/>
        </w:rPr>
      </w:pPr>
      <w:bookmarkStart w:id="70" w:name="page147"/>
      <w:bookmarkEnd w:id="70"/>
      <w:r w:rsidRPr="00EB3705">
        <w:rPr>
          <w:rFonts w:ascii="Times New Roman" w:hAnsi="Times New Roman"/>
          <w:sz w:val="24"/>
          <w:szCs w:val="24"/>
          <w:lang w:val="ru-RU"/>
        </w:rPr>
        <w:lastRenderedPageBreak/>
        <w:t xml:space="preserve">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EB3705" w:rsidRDefault="007E5712" w:rsidP="00AB679F">
      <w:pPr>
        <w:widowControl w:val="0"/>
        <w:numPr>
          <w:ilvl w:val="0"/>
          <w:numId w:val="124"/>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EB3705">
        <w:rPr>
          <w:rFonts w:ascii="Times New Roman" w:hAnsi="Times New Roman"/>
          <w:sz w:val="24"/>
          <w:szCs w:val="24"/>
          <w:lang w:val="ru-RU"/>
        </w:rPr>
        <w:t xml:space="preserve">приобретать общее представление о традициях ландшафтно-парковой архитектуры; </w:t>
      </w:r>
    </w:p>
    <w:p w:rsidR="007E5712" w:rsidRPr="00EB3705" w:rsidRDefault="007E5712" w:rsidP="007E5712">
      <w:pPr>
        <w:widowControl w:val="0"/>
        <w:autoSpaceDE w:val="0"/>
        <w:autoSpaceDN w:val="0"/>
        <w:adjustRightInd w:val="0"/>
        <w:spacing w:after="0" w:line="24" w:lineRule="exact"/>
        <w:rPr>
          <w:rFonts w:ascii="Times New Roman" w:hAnsi="Times New Roman"/>
          <w:sz w:val="24"/>
          <w:szCs w:val="24"/>
          <w:lang w:val="ru-RU"/>
        </w:rPr>
      </w:pPr>
    </w:p>
    <w:p w:rsidR="007E5712" w:rsidRPr="00EB3705" w:rsidRDefault="007E5712" w:rsidP="00AB679F">
      <w:pPr>
        <w:widowControl w:val="0"/>
        <w:numPr>
          <w:ilvl w:val="0"/>
          <w:numId w:val="124"/>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EB3705">
        <w:rPr>
          <w:rFonts w:ascii="Times New Roman" w:hAnsi="Times New Roman"/>
          <w:sz w:val="24"/>
          <w:szCs w:val="24"/>
          <w:lang w:val="ru-RU"/>
        </w:rPr>
        <w:t xml:space="preserve">характеризовать основные школы садово-паркового искусства; </w:t>
      </w:r>
    </w:p>
    <w:p w:rsidR="007E5712" w:rsidRPr="00EB3705" w:rsidRDefault="007E5712" w:rsidP="007E5712">
      <w:pPr>
        <w:widowControl w:val="0"/>
        <w:autoSpaceDE w:val="0"/>
        <w:autoSpaceDN w:val="0"/>
        <w:adjustRightInd w:val="0"/>
        <w:spacing w:after="0" w:line="7" w:lineRule="exact"/>
        <w:rPr>
          <w:rFonts w:ascii="Times New Roman" w:hAnsi="Times New Roman"/>
          <w:sz w:val="24"/>
          <w:szCs w:val="24"/>
          <w:lang w:val="ru-RU"/>
        </w:rPr>
      </w:pPr>
    </w:p>
    <w:p w:rsidR="007E5712" w:rsidRPr="00EB3705" w:rsidRDefault="007E5712" w:rsidP="00AB679F">
      <w:pPr>
        <w:widowControl w:val="0"/>
        <w:numPr>
          <w:ilvl w:val="0"/>
          <w:numId w:val="124"/>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EB3705">
        <w:rPr>
          <w:rFonts w:ascii="Times New Roman" w:hAnsi="Times New Roman"/>
          <w:sz w:val="24"/>
          <w:szCs w:val="24"/>
          <w:lang w:val="ru-RU"/>
        </w:rPr>
        <w:t xml:space="preserve">понимать основы краткой истории русской усадебной культуры </w:t>
      </w:r>
      <w:r>
        <w:rPr>
          <w:rFonts w:ascii="Times New Roman" w:hAnsi="Times New Roman"/>
          <w:sz w:val="24"/>
          <w:szCs w:val="24"/>
        </w:rPr>
        <w:t>XVIII</w:t>
      </w:r>
      <w:r w:rsidRPr="00EB3705">
        <w:rPr>
          <w:rFonts w:ascii="Times New Roman" w:hAnsi="Times New Roman"/>
          <w:sz w:val="24"/>
          <w:szCs w:val="24"/>
          <w:lang w:val="ru-RU"/>
        </w:rPr>
        <w:t xml:space="preserve"> - </w:t>
      </w:r>
      <w:r>
        <w:rPr>
          <w:rFonts w:ascii="Times New Roman" w:hAnsi="Times New Roman"/>
          <w:sz w:val="24"/>
          <w:szCs w:val="24"/>
        </w:rPr>
        <w:t>XIX</w:t>
      </w:r>
      <w:r w:rsidRPr="00EB3705">
        <w:rPr>
          <w:rFonts w:ascii="Times New Roman" w:hAnsi="Times New Roman"/>
          <w:sz w:val="24"/>
          <w:szCs w:val="24"/>
          <w:lang w:val="ru-RU"/>
        </w:rPr>
        <w:t xml:space="preserve"> веков;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EB3705" w:rsidRDefault="007E5712" w:rsidP="00AB679F">
      <w:pPr>
        <w:widowControl w:val="0"/>
        <w:numPr>
          <w:ilvl w:val="0"/>
          <w:numId w:val="124"/>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EB3705">
        <w:rPr>
          <w:rFonts w:ascii="Times New Roman" w:hAnsi="Times New Roman"/>
          <w:sz w:val="24"/>
          <w:szCs w:val="24"/>
          <w:lang w:val="ru-RU"/>
        </w:rPr>
        <w:t xml:space="preserve">называть и раскрывать смысл основ искусства флористики;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124"/>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EB3705">
        <w:rPr>
          <w:rFonts w:ascii="Times New Roman" w:hAnsi="Times New Roman"/>
          <w:sz w:val="24"/>
          <w:szCs w:val="24"/>
          <w:lang w:val="ru-RU"/>
        </w:rPr>
        <w:t xml:space="preserve">понимать основы краткой истории костюма;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24"/>
        </w:numPr>
        <w:tabs>
          <w:tab w:val="clear" w:pos="720"/>
          <w:tab w:val="num" w:pos="859"/>
        </w:tabs>
        <w:overflowPunct w:val="0"/>
        <w:autoSpaceDE w:val="0"/>
        <w:autoSpaceDN w:val="0"/>
        <w:adjustRightInd w:val="0"/>
        <w:spacing w:after="0" w:line="217" w:lineRule="auto"/>
        <w:ind w:left="0" w:firstLine="8"/>
        <w:jc w:val="both"/>
        <w:rPr>
          <w:rFonts w:ascii="Times New Roman" w:hAnsi="Times New Roman"/>
          <w:sz w:val="24"/>
          <w:szCs w:val="24"/>
          <w:lang w:val="ru-RU"/>
        </w:rPr>
      </w:pPr>
      <w:r w:rsidRPr="00EB3705">
        <w:rPr>
          <w:rFonts w:ascii="Times New Roman" w:hAnsi="Times New Roman"/>
          <w:sz w:val="24"/>
          <w:szCs w:val="24"/>
          <w:lang w:val="ru-RU"/>
        </w:rPr>
        <w:t xml:space="preserve">характеризовать и раскрывать смысл композиционно-конструктивных принципов дизайна одежды; </w:t>
      </w:r>
    </w:p>
    <w:p w:rsidR="007E5712" w:rsidRPr="00EB3705"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EB3705" w:rsidRDefault="007E5712" w:rsidP="00AB679F">
      <w:pPr>
        <w:widowControl w:val="0"/>
        <w:numPr>
          <w:ilvl w:val="0"/>
          <w:numId w:val="124"/>
        </w:numPr>
        <w:tabs>
          <w:tab w:val="clear" w:pos="720"/>
          <w:tab w:val="num" w:pos="859"/>
        </w:tabs>
        <w:overflowPunct w:val="0"/>
        <w:autoSpaceDE w:val="0"/>
        <w:autoSpaceDN w:val="0"/>
        <w:adjustRightInd w:val="0"/>
        <w:spacing w:after="0" w:line="217" w:lineRule="auto"/>
        <w:ind w:left="0" w:firstLine="8"/>
        <w:jc w:val="both"/>
        <w:rPr>
          <w:rFonts w:ascii="Times New Roman" w:hAnsi="Times New Roman"/>
          <w:sz w:val="24"/>
          <w:szCs w:val="24"/>
          <w:lang w:val="ru-RU"/>
        </w:rPr>
      </w:pPr>
      <w:r w:rsidRPr="00EB3705">
        <w:rPr>
          <w:rFonts w:ascii="Times New Roman" w:hAnsi="Times New Roman"/>
          <w:sz w:val="24"/>
          <w:szCs w:val="24"/>
          <w:lang w:val="ru-RU"/>
        </w:rPr>
        <w:t xml:space="preserve">применять навыки сочинения объемно-пространственной композиции в формировании букета по принципам икэбаны;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24"/>
        </w:numPr>
        <w:tabs>
          <w:tab w:val="clear" w:pos="720"/>
          <w:tab w:val="num" w:pos="859"/>
        </w:tabs>
        <w:overflowPunct w:val="0"/>
        <w:autoSpaceDE w:val="0"/>
        <w:autoSpaceDN w:val="0"/>
        <w:adjustRightInd w:val="0"/>
        <w:spacing w:after="0" w:line="217" w:lineRule="auto"/>
        <w:ind w:left="0" w:right="20" w:firstLine="8"/>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старые и осваивать новые приемы работы с бумагой, природными материалами в процессе макетирования архитектурно-ландшафтных объектов;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124"/>
        </w:numPr>
        <w:tabs>
          <w:tab w:val="clear" w:pos="720"/>
          <w:tab w:val="num" w:pos="859"/>
        </w:tabs>
        <w:overflowPunct w:val="0"/>
        <w:autoSpaceDE w:val="0"/>
        <w:autoSpaceDN w:val="0"/>
        <w:adjustRightInd w:val="0"/>
        <w:spacing w:after="0" w:line="216" w:lineRule="auto"/>
        <w:ind w:left="0" w:firstLine="8"/>
        <w:jc w:val="both"/>
        <w:rPr>
          <w:rFonts w:ascii="Times New Roman" w:hAnsi="Times New Roman"/>
          <w:sz w:val="24"/>
          <w:szCs w:val="24"/>
          <w:lang w:val="ru-RU"/>
        </w:rPr>
      </w:pPr>
      <w:r w:rsidRPr="00EB3705">
        <w:rPr>
          <w:rFonts w:ascii="Times New Roman" w:hAnsi="Times New Roman"/>
          <w:sz w:val="24"/>
          <w:szCs w:val="24"/>
          <w:lang w:val="ru-RU"/>
        </w:rPr>
        <w:t xml:space="preserve">отражать в эскизном проекте дизайна сада образно-архитектурный композиционный замысел; </w:t>
      </w:r>
    </w:p>
    <w:p w:rsidR="007E5712" w:rsidRPr="00EB3705"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EB3705" w:rsidRDefault="007E5712" w:rsidP="00AB679F">
      <w:pPr>
        <w:widowControl w:val="0"/>
        <w:numPr>
          <w:ilvl w:val="0"/>
          <w:numId w:val="124"/>
        </w:numPr>
        <w:tabs>
          <w:tab w:val="clear" w:pos="720"/>
          <w:tab w:val="num" w:pos="859"/>
        </w:tabs>
        <w:overflowPunct w:val="0"/>
        <w:autoSpaceDE w:val="0"/>
        <w:autoSpaceDN w:val="0"/>
        <w:adjustRightInd w:val="0"/>
        <w:spacing w:after="0" w:line="217" w:lineRule="auto"/>
        <w:ind w:left="0" w:right="20" w:firstLine="8"/>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графические навыки и технологии выполнения коллажа в процессе создания эскизов молодежных и исторических комплектов одежды;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Default="007E5712" w:rsidP="00AB679F">
      <w:pPr>
        <w:widowControl w:val="0"/>
        <w:numPr>
          <w:ilvl w:val="0"/>
          <w:numId w:val="124"/>
        </w:numPr>
        <w:tabs>
          <w:tab w:val="clear" w:pos="720"/>
          <w:tab w:val="num" w:pos="859"/>
        </w:tabs>
        <w:overflowPunct w:val="0"/>
        <w:autoSpaceDE w:val="0"/>
        <w:autoSpaceDN w:val="0"/>
        <w:adjustRightInd w:val="0"/>
        <w:spacing w:after="0" w:line="216" w:lineRule="auto"/>
        <w:ind w:left="0" w:right="40" w:firstLine="8"/>
        <w:jc w:val="both"/>
        <w:rPr>
          <w:rFonts w:ascii="Times New Roman" w:hAnsi="Times New Roman"/>
          <w:sz w:val="24"/>
          <w:szCs w:val="24"/>
        </w:rPr>
      </w:pPr>
      <w:r w:rsidRPr="00EB3705">
        <w:rPr>
          <w:rFonts w:ascii="Times New Roman" w:hAnsi="Times New Roman"/>
          <w:sz w:val="24"/>
          <w:szCs w:val="24"/>
          <w:lang w:val="ru-RU"/>
        </w:rPr>
        <w:t xml:space="preserve">узнавать и характеризовать памятники архитектуры Древнего Киева. </w:t>
      </w:r>
      <w:r>
        <w:rPr>
          <w:rFonts w:ascii="Times New Roman" w:hAnsi="Times New Roman"/>
          <w:sz w:val="24"/>
          <w:szCs w:val="24"/>
        </w:rPr>
        <w:t xml:space="preserve">София Киевская. Фрески. Мозаики; </w:t>
      </w:r>
    </w:p>
    <w:p w:rsidR="007E5712" w:rsidRDefault="007E5712" w:rsidP="007E5712">
      <w:pPr>
        <w:widowControl w:val="0"/>
        <w:autoSpaceDE w:val="0"/>
        <w:autoSpaceDN w:val="0"/>
        <w:adjustRightInd w:val="0"/>
        <w:spacing w:after="0" w:line="79" w:lineRule="exact"/>
        <w:rPr>
          <w:rFonts w:ascii="Times New Roman" w:hAnsi="Times New Roman"/>
          <w:sz w:val="24"/>
          <w:szCs w:val="24"/>
        </w:rPr>
      </w:pPr>
    </w:p>
    <w:p w:rsidR="007E5712" w:rsidRDefault="007E5712" w:rsidP="00AB679F">
      <w:pPr>
        <w:widowControl w:val="0"/>
        <w:numPr>
          <w:ilvl w:val="0"/>
          <w:numId w:val="124"/>
        </w:numPr>
        <w:tabs>
          <w:tab w:val="clear" w:pos="720"/>
          <w:tab w:val="num" w:pos="859"/>
        </w:tabs>
        <w:overflowPunct w:val="0"/>
        <w:autoSpaceDE w:val="0"/>
        <w:autoSpaceDN w:val="0"/>
        <w:adjustRightInd w:val="0"/>
        <w:spacing w:after="0" w:line="216" w:lineRule="auto"/>
        <w:ind w:left="0" w:right="40" w:firstLine="8"/>
        <w:jc w:val="both"/>
        <w:rPr>
          <w:rFonts w:ascii="Times New Roman" w:hAnsi="Times New Roman"/>
          <w:sz w:val="24"/>
          <w:szCs w:val="24"/>
        </w:rPr>
      </w:pPr>
      <w:r w:rsidRPr="00EB3705">
        <w:rPr>
          <w:rFonts w:ascii="Times New Roman" w:hAnsi="Times New Roman"/>
          <w:sz w:val="24"/>
          <w:szCs w:val="24"/>
          <w:lang w:val="ru-RU"/>
        </w:rPr>
        <w:t xml:space="preserve">различать итальянские и русские традиции в архитектуре Московского Кремля. </w:t>
      </w:r>
      <w:r>
        <w:rPr>
          <w:rFonts w:ascii="Times New Roman" w:hAnsi="Times New Roman"/>
          <w:sz w:val="24"/>
          <w:szCs w:val="24"/>
        </w:rPr>
        <w:t xml:space="preserve">Характеризовать и описывать архитектурные особенности соборов Московского Кремля; </w:t>
      </w:r>
    </w:p>
    <w:p w:rsidR="007E5712" w:rsidRDefault="007E5712" w:rsidP="007E5712">
      <w:pPr>
        <w:widowControl w:val="0"/>
        <w:autoSpaceDE w:val="0"/>
        <w:autoSpaceDN w:val="0"/>
        <w:adjustRightInd w:val="0"/>
        <w:spacing w:after="0" w:line="79" w:lineRule="exact"/>
        <w:rPr>
          <w:rFonts w:ascii="Times New Roman" w:hAnsi="Times New Roman"/>
          <w:sz w:val="24"/>
          <w:szCs w:val="24"/>
        </w:rPr>
      </w:pPr>
    </w:p>
    <w:p w:rsidR="007E5712" w:rsidRPr="00EB3705" w:rsidRDefault="007E5712" w:rsidP="00AB679F">
      <w:pPr>
        <w:widowControl w:val="0"/>
        <w:numPr>
          <w:ilvl w:val="0"/>
          <w:numId w:val="124"/>
        </w:numPr>
        <w:tabs>
          <w:tab w:val="clear" w:pos="720"/>
          <w:tab w:val="num" w:pos="859"/>
        </w:tabs>
        <w:overflowPunct w:val="0"/>
        <w:autoSpaceDE w:val="0"/>
        <w:autoSpaceDN w:val="0"/>
        <w:adjustRightInd w:val="0"/>
        <w:spacing w:after="0" w:line="226" w:lineRule="auto"/>
        <w:ind w:left="0" w:right="20" w:firstLine="8"/>
        <w:jc w:val="both"/>
        <w:rPr>
          <w:rFonts w:ascii="Times New Roman" w:hAnsi="Times New Roman"/>
          <w:sz w:val="24"/>
          <w:szCs w:val="24"/>
          <w:lang w:val="ru-RU"/>
        </w:rPr>
      </w:pPr>
      <w:r w:rsidRPr="00EB3705">
        <w:rPr>
          <w:rFonts w:ascii="Times New Roman" w:hAnsi="Times New Roman"/>
          <w:sz w:val="24"/>
          <w:szCs w:val="24"/>
          <w:lang w:val="ru-RU"/>
        </w:rPr>
        <w:t xml:space="preserve">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 </w:t>
      </w:r>
    </w:p>
    <w:p w:rsidR="007E5712" w:rsidRPr="00EB3705" w:rsidRDefault="007E5712" w:rsidP="007E5712">
      <w:pPr>
        <w:widowControl w:val="0"/>
        <w:autoSpaceDE w:val="0"/>
        <w:autoSpaceDN w:val="0"/>
        <w:adjustRightInd w:val="0"/>
        <w:spacing w:after="0" w:line="14" w:lineRule="exact"/>
        <w:rPr>
          <w:rFonts w:ascii="Times New Roman" w:hAnsi="Times New Roman"/>
          <w:sz w:val="24"/>
          <w:szCs w:val="24"/>
          <w:lang w:val="ru-RU"/>
        </w:rPr>
      </w:pPr>
    </w:p>
    <w:p w:rsidR="007E5712" w:rsidRPr="00EB3705" w:rsidRDefault="007E5712" w:rsidP="00AB679F">
      <w:pPr>
        <w:widowControl w:val="0"/>
        <w:numPr>
          <w:ilvl w:val="0"/>
          <w:numId w:val="124"/>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EB3705">
        <w:rPr>
          <w:rFonts w:ascii="Times New Roman" w:hAnsi="Times New Roman"/>
          <w:sz w:val="24"/>
          <w:szCs w:val="24"/>
          <w:lang w:val="ru-RU"/>
        </w:rPr>
        <w:t xml:space="preserve">узнавать и описывать памятники шатрового зодчества;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124"/>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EB3705">
        <w:rPr>
          <w:rFonts w:ascii="Times New Roman" w:hAnsi="Times New Roman"/>
          <w:sz w:val="24"/>
          <w:szCs w:val="24"/>
          <w:lang w:val="ru-RU"/>
        </w:rPr>
        <w:t xml:space="preserve">характеризовать особенности церкви Вознесения в селе Коломенском и храма Покрова- </w:t>
      </w:r>
    </w:p>
    <w:p w:rsidR="007E5712" w:rsidRPr="00EB3705" w:rsidRDefault="007E5712" w:rsidP="007E5712">
      <w:pPr>
        <w:widowControl w:val="0"/>
        <w:autoSpaceDE w:val="0"/>
        <w:autoSpaceDN w:val="0"/>
        <w:adjustRightInd w:val="0"/>
        <w:spacing w:after="0" w:line="7"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на-Рву; </w:t>
      </w:r>
    </w:p>
    <w:p w:rsidR="007E5712" w:rsidRDefault="007E5712" w:rsidP="007E5712">
      <w:pPr>
        <w:widowControl w:val="0"/>
        <w:autoSpaceDE w:val="0"/>
        <w:autoSpaceDN w:val="0"/>
        <w:adjustRightInd w:val="0"/>
        <w:spacing w:after="0" w:line="77" w:lineRule="exact"/>
        <w:rPr>
          <w:rFonts w:ascii="Times New Roman" w:hAnsi="Times New Roman"/>
          <w:sz w:val="24"/>
          <w:szCs w:val="24"/>
        </w:rPr>
      </w:pPr>
    </w:p>
    <w:p w:rsidR="007E5712" w:rsidRPr="00EB3705" w:rsidRDefault="007E5712" w:rsidP="00AB679F">
      <w:pPr>
        <w:widowControl w:val="0"/>
        <w:numPr>
          <w:ilvl w:val="0"/>
          <w:numId w:val="124"/>
        </w:numPr>
        <w:tabs>
          <w:tab w:val="clear" w:pos="720"/>
          <w:tab w:val="num" w:pos="859"/>
        </w:tabs>
        <w:overflowPunct w:val="0"/>
        <w:autoSpaceDE w:val="0"/>
        <w:autoSpaceDN w:val="0"/>
        <w:adjustRightInd w:val="0"/>
        <w:spacing w:after="0" w:line="216" w:lineRule="auto"/>
        <w:ind w:left="0" w:firstLine="8"/>
        <w:jc w:val="both"/>
        <w:rPr>
          <w:rFonts w:ascii="Times New Roman" w:hAnsi="Times New Roman"/>
          <w:sz w:val="24"/>
          <w:szCs w:val="24"/>
          <w:lang w:val="ru-RU"/>
        </w:rPr>
      </w:pPr>
      <w:r w:rsidRPr="00EB3705">
        <w:rPr>
          <w:rFonts w:ascii="Times New Roman" w:hAnsi="Times New Roman"/>
          <w:sz w:val="24"/>
          <w:szCs w:val="24"/>
          <w:lang w:val="ru-RU"/>
        </w:rPr>
        <w:t xml:space="preserve">раскрывать особенности новых иконописных традиций в </w:t>
      </w:r>
      <w:r>
        <w:rPr>
          <w:rFonts w:ascii="Times New Roman" w:hAnsi="Times New Roman"/>
          <w:sz w:val="24"/>
          <w:szCs w:val="24"/>
        </w:rPr>
        <w:t>XVII</w:t>
      </w:r>
      <w:r w:rsidRPr="00EB3705">
        <w:rPr>
          <w:rFonts w:ascii="Times New Roman" w:hAnsi="Times New Roman"/>
          <w:sz w:val="24"/>
          <w:szCs w:val="24"/>
          <w:lang w:val="ru-RU"/>
        </w:rPr>
        <w:t xml:space="preserve"> веке. Отличать по характерным особенностям икону и парсуну;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24"/>
        </w:numPr>
        <w:tabs>
          <w:tab w:val="clear" w:pos="720"/>
          <w:tab w:val="num" w:pos="859"/>
        </w:tabs>
        <w:overflowPunct w:val="0"/>
        <w:autoSpaceDE w:val="0"/>
        <w:autoSpaceDN w:val="0"/>
        <w:adjustRightInd w:val="0"/>
        <w:spacing w:after="0" w:line="217" w:lineRule="auto"/>
        <w:ind w:left="0" w:firstLine="8"/>
        <w:jc w:val="both"/>
        <w:rPr>
          <w:rFonts w:ascii="Times New Roman" w:hAnsi="Times New Roman"/>
          <w:sz w:val="24"/>
          <w:szCs w:val="24"/>
          <w:lang w:val="ru-RU"/>
        </w:rPr>
      </w:pPr>
      <w:r w:rsidRPr="00EB3705">
        <w:rPr>
          <w:rFonts w:ascii="Times New Roman" w:hAnsi="Times New Roman"/>
          <w:sz w:val="24"/>
          <w:szCs w:val="24"/>
          <w:lang w:val="ru-RU"/>
        </w:rPr>
        <w:t xml:space="preserve">работать над проектом (индивидуальным или коллективным), создавая разнообразные творческие композиции в материалах по различным темам; </w:t>
      </w:r>
    </w:p>
    <w:p w:rsidR="007E5712" w:rsidRPr="00EB3705"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EB3705" w:rsidRDefault="007E5712" w:rsidP="00AB679F">
      <w:pPr>
        <w:widowControl w:val="0"/>
        <w:numPr>
          <w:ilvl w:val="0"/>
          <w:numId w:val="124"/>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EB3705">
        <w:rPr>
          <w:rFonts w:ascii="Times New Roman" w:hAnsi="Times New Roman"/>
          <w:sz w:val="24"/>
          <w:szCs w:val="24"/>
          <w:lang w:val="ru-RU"/>
        </w:rPr>
        <w:t xml:space="preserve">различать стилевые особенности разных школ архитектуры Древней Руси; </w:t>
      </w:r>
    </w:p>
    <w:p w:rsidR="007E5712" w:rsidRPr="00EB3705"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EB3705" w:rsidRDefault="007E5712" w:rsidP="00AB679F">
      <w:pPr>
        <w:widowControl w:val="0"/>
        <w:numPr>
          <w:ilvl w:val="0"/>
          <w:numId w:val="124"/>
        </w:numPr>
        <w:tabs>
          <w:tab w:val="clear" w:pos="720"/>
          <w:tab w:val="num" w:pos="859"/>
        </w:tabs>
        <w:overflowPunct w:val="0"/>
        <w:autoSpaceDE w:val="0"/>
        <w:autoSpaceDN w:val="0"/>
        <w:adjustRightInd w:val="0"/>
        <w:spacing w:after="0" w:line="217" w:lineRule="auto"/>
        <w:ind w:left="0" w:right="20" w:firstLine="8"/>
        <w:jc w:val="both"/>
        <w:rPr>
          <w:rFonts w:ascii="Times New Roman" w:hAnsi="Times New Roman"/>
          <w:sz w:val="24"/>
          <w:szCs w:val="24"/>
          <w:lang w:val="ru-RU"/>
        </w:rPr>
      </w:pPr>
      <w:r w:rsidRPr="00EB3705">
        <w:rPr>
          <w:rFonts w:ascii="Times New Roman" w:hAnsi="Times New Roman"/>
          <w:sz w:val="24"/>
          <w:szCs w:val="24"/>
          <w:lang w:val="ru-RU"/>
        </w:rPr>
        <w:t xml:space="preserve">создавать с натуры и по воображению архитектурные образы графическими материалами и др.;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24"/>
        </w:numPr>
        <w:tabs>
          <w:tab w:val="clear" w:pos="720"/>
          <w:tab w:val="num" w:pos="859"/>
        </w:tabs>
        <w:overflowPunct w:val="0"/>
        <w:autoSpaceDE w:val="0"/>
        <w:autoSpaceDN w:val="0"/>
        <w:adjustRightInd w:val="0"/>
        <w:spacing w:after="0" w:line="227" w:lineRule="auto"/>
        <w:ind w:left="0" w:right="20" w:firstLine="8"/>
        <w:jc w:val="both"/>
        <w:rPr>
          <w:rFonts w:ascii="Times New Roman" w:hAnsi="Times New Roman"/>
          <w:sz w:val="24"/>
          <w:szCs w:val="24"/>
          <w:lang w:val="ru-RU"/>
        </w:rPr>
      </w:pPr>
      <w:r w:rsidRPr="00EB3705">
        <w:rPr>
          <w:rFonts w:ascii="Times New Roman" w:hAnsi="Times New Roman"/>
          <w:sz w:val="24"/>
          <w:szCs w:val="24"/>
          <w:lang w:val="ru-RU"/>
        </w:rPr>
        <w:t xml:space="preserve">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124"/>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EB3705">
        <w:rPr>
          <w:rFonts w:ascii="Times New Roman" w:hAnsi="Times New Roman"/>
          <w:sz w:val="24"/>
          <w:szCs w:val="24"/>
          <w:lang w:val="ru-RU"/>
        </w:rPr>
        <w:t xml:space="preserve">сравнивать, сопоставлять и анализировать произведения живописи Древней Руси;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124"/>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EB3705">
        <w:rPr>
          <w:rFonts w:ascii="Times New Roman" w:hAnsi="Times New Roman"/>
          <w:sz w:val="24"/>
          <w:szCs w:val="24"/>
          <w:lang w:val="ru-RU"/>
        </w:rPr>
        <w:t xml:space="preserve">рассуждать о значении художественного образа древнерусской культуры;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24"/>
        </w:numPr>
        <w:tabs>
          <w:tab w:val="clear" w:pos="720"/>
          <w:tab w:val="num" w:pos="859"/>
        </w:tabs>
        <w:overflowPunct w:val="0"/>
        <w:autoSpaceDE w:val="0"/>
        <w:autoSpaceDN w:val="0"/>
        <w:adjustRightInd w:val="0"/>
        <w:spacing w:after="0" w:line="217" w:lineRule="auto"/>
        <w:ind w:left="0" w:right="20" w:firstLine="8"/>
        <w:jc w:val="both"/>
        <w:rPr>
          <w:rFonts w:ascii="Times New Roman" w:hAnsi="Times New Roman"/>
          <w:sz w:val="24"/>
          <w:szCs w:val="24"/>
          <w:lang w:val="ru-RU"/>
        </w:rPr>
      </w:pPr>
      <w:r w:rsidRPr="00EB3705">
        <w:rPr>
          <w:rFonts w:ascii="Times New Roman" w:hAnsi="Times New Roman"/>
          <w:sz w:val="24"/>
          <w:szCs w:val="24"/>
          <w:lang w:val="ru-RU"/>
        </w:rPr>
        <w:t xml:space="preserve">ориентироваться в широком разнообразии стилей и направлений изобразительного искусства и архитектуры </w:t>
      </w:r>
      <w:r>
        <w:rPr>
          <w:rFonts w:ascii="Times New Roman" w:hAnsi="Times New Roman"/>
          <w:sz w:val="24"/>
          <w:szCs w:val="24"/>
        </w:rPr>
        <w:t>XVIII</w:t>
      </w:r>
      <w:r w:rsidRPr="00EB3705">
        <w:rPr>
          <w:rFonts w:ascii="Times New Roman" w:hAnsi="Times New Roman"/>
          <w:sz w:val="24"/>
          <w:szCs w:val="24"/>
          <w:lang w:val="ru-RU"/>
        </w:rPr>
        <w:t xml:space="preserve"> - </w:t>
      </w:r>
      <w:r>
        <w:rPr>
          <w:rFonts w:ascii="Times New Roman" w:hAnsi="Times New Roman"/>
          <w:sz w:val="24"/>
          <w:szCs w:val="24"/>
        </w:rPr>
        <w:t>XIX</w:t>
      </w:r>
      <w:r w:rsidRPr="00EB3705">
        <w:rPr>
          <w:rFonts w:ascii="Times New Roman" w:hAnsi="Times New Roman"/>
          <w:sz w:val="24"/>
          <w:szCs w:val="24"/>
          <w:lang w:val="ru-RU"/>
        </w:rPr>
        <w:t xml:space="preserve"> веков; </w:t>
      </w:r>
    </w:p>
    <w:p w:rsidR="007E5712" w:rsidRPr="00EB3705"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EB3705" w:rsidRDefault="007E5712" w:rsidP="00AB679F">
      <w:pPr>
        <w:widowControl w:val="0"/>
        <w:numPr>
          <w:ilvl w:val="0"/>
          <w:numId w:val="124"/>
        </w:numPr>
        <w:tabs>
          <w:tab w:val="clear" w:pos="720"/>
          <w:tab w:val="num" w:pos="859"/>
        </w:tabs>
        <w:overflowPunct w:val="0"/>
        <w:autoSpaceDE w:val="0"/>
        <w:autoSpaceDN w:val="0"/>
        <w:adjustRightInd w:val="0"/>
        <w:spacing w:after="0" w:line="217" w:lineRule="auto"/>
        <w:ind w:left="0" w:right="20" w:firstLine="8"/>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в речи новые термины, связанные со стилями в изобразительном искусстве и архитектуре </w:t>
      </w:r>
      <w:r>
        <w:rPr>
          <w:rFonts w:ascii="Times New Roman" w:hAnsi="Times New Roman"/>
          <w:sz w:val="24"/>
          <w:szCs w:val="24"/>
        </w:rPr>
        <w:t>XVIII</w:t>
      </w:r>
      <w:r w:rsidRPr="00EB3705">
        <w:rPr>
          <w:rFonts w:ascii="Times New Roman" w:hAnsi="Times New Roman"/>
          <w:sz w:val="24"/>
          <w:szCs w:val="24"/>
          <w:lang w:val="ru-RU"/>
        </w:rPr>
        <w:t xml:space="preserve"> - </w:t>
      </w:r>
      <w:r>
        <w:rPr>
          <w:rFonts w:ascii="Times New Roman" w:hAnsi="Times New Roman"/>
          <w:sz w:val="24"/>
          <w:szCs w:val="24"/>
        </w:rPr>
        <w:t>XIX</w:t>
      </w:r>
      <w:r w:rsidRPr="00EB3705">
        <w:rPr>
          <w:rFonts w:ascii="Times New Roman" w:hAnsi="Times New Roman"/>
          <w:sz w:val="24"/>
          <w:szCs w:val="24"/>
          <w:lang w:val="ru-RU"/>
        </w:rPr>
        <w:t xml:space="preserve"> веков;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124"/>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EB3705">
        <w:rPr>
          <w:rFonts w:ascii="Times New Roman" w:hAnsi="Times New Roman"/>
          <w:sz w:val="24"/>
          <w:szCs w:val="24"/>
          <w:lang w:val="ru-RU"/>
        </w:rPr>
        <w:t xml:space="preserve">выявлять и называть характерные особенности русской портретной живописи </w:t>
      </w:r>
      <w:r>
        <w:rPr>
          <w:rFonts w:ascii="Times New Roman" w:hAnsi="Times New Roman"/>
          <w:sz w:val="24"/>
          <w:szCs w:val="24"/>
        </w:rPr>
        <w:t>XVIII</w:t>
      </w:r>
      <w:r w:rsidRPr="00EB3705">
        <w:rPr>
          <w:rFonts w:ascii="Times New Roman" w:hAnsi="Times New Roman"/>
          <w:sz w:val="24"/>
          <w:szCs w:val="24"/>
          <w:lang w:val="ru-RU"/>
        </w:rPr>
        <w:t xml:space="preserve"> </w:t>
      </w:r>
    </w:p>
    <w:p w:rsidR="007E5712" w:rsidRPr="00EB3705" w:rsidRDefault="007E5712" w:rsidP="007E5712">
      <w:pPr>
        <w:widowControl w:val="0"/>
        <w:autoSpaceDE w:val="0"/>
        <w:autoSpaceDN w:val="0"/>
        <w:adjustRightInd w:val="0"/>
        <w:spacing w:after="0" w:line="7"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века; </w:t>
      </w:r>
    </w:p>
    <w:p w:rsidR="007E5712" w:rsidRDefault="007E5712" w:rsidP="007E5712">
      <w:pPr>
        <w:widowControl w:val="0"/>
        <w:autoSpaceDE w:val="0"/>
        <w:autoSpaceDN w:val="0"/>
        <w:adjustRightInd w:val="0"/>
        <w:spacing w:after="0" w:line="7" w:lineRule="exact"/>
        <w:rPr>
          <w:rFonts w:ascii="Times New Roman" w:hAnsi="Times New Roman"/>
          <w:sz w:val="24"/>
          <w:szCs w:val="24"/>
        </w:rPr>
      </w:pPr>
    </w:p>
    <w:p w:rsidR="007E5712" w:rsidRPr="00EB3705" w:rsidRDefault="007E5712" w:rsidP="00AB679F">
      <w:pPr>
        <w:widowControl w:val="0"/>
        <w:numPr>
          <w:ilvl w:val="0"/>
          <w:numId w:val="124"/>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EB3705">
        <w:rPr>
          <w:rFonts w:ascii="Times New Roman" w:hAnsi="Times New Roman"/>
          <w:sz w:val="24"/>
          <w:szCs w:val="24"/>
          <w:lang w:val="ru-RU"/>
        </w:rPr>
        <w:t xml:space="preserve">характеризовать признаки и особенности московского барокко; </w:t>
      </w:r>
    </w:p>
    <w:p w:rsidR="007E5712" w:rsidRPr="00EB3705" w:rsidRDefault="007E5712" w:rsidP="007E5712">
      <w:pPr>
        <w:widowControl w:val="0"/>
        <w:autoSpaceDE w:val="0"/>
        <w:autoSpaceDN w:val="0"/>
        <w:adjustRightInd w:val="0"/>
        <w:spacing w:after="0" w:line="22" w:lineRule="exact"/>
        <w:rPr>
          <w:rFonts w:ascii="Times New Roman" w:hAnsi="Times New Roman"/>
          <w:sz w:val="24"/>
          <w:szCs w:val="24"/>
          <w:lang w:val="ru-RU"/>
        </w:rPr>
      </w:pPr>
    </w:p>
    <w:p w:rsidR="007E5712" w:rsidRPr="00EB3705" w:rsidRDefault="007E5712" w:rsidP="00AB679F">
      <w:pPr>
        <w:widowControl w:val="0"/>
        <w:numPr>
          <w:ilvl w:val="0"/>
          <w:numId w:val="124"/>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EB3705">
        <w:rPr>
          <w:rFonts w:ascii="Times New Roman" w:hAnsi="Times New Roman"/>
          <w:sz w:val="24"/>
          <w:szCs w:val="24"/>
          <w:lang w:val="ru-RU"/>
        </w:rPr>
        <w:t xml:space="preserve">создавать разнообразные творческие работы (фантазийные конструкции) в материале. </w:t>
      </w:r>
    </w:p>
    <w:p w:rsidR="007E5712" w:rsidRPr="00EB3705" w:rsidRDefault="007E5712" w:rsidP="007E5712">
      <w:pPr>
        <w:widowControl w:val="0"/>
        <w:autoSpaceDE w:val="0"/>
        <w:autoSpaceDN w:val="0"/>
        <w:adjustRightInd w:val="0"/>
        <w:spacing w:after="0" w:line="2"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i/>
          <w:iCs/>
          <w:sz w:val="24"/>
          <w:szCs w:val="24"/>
        </w:rPr>
        <w:t xml:space="preserve">Выпускник получит возможность научиться: </w:t>
      </w:r>
    </w:p>
    <w:p w:rsidR="007E5712" w:rsidRDefault="007E5712" w:rsidP="007E5712">
      <w:pPr>
        <w:widowControl w:val="0"/>
        <w:autoSpaceDE w:val="0"/>
        <w:autoSpaceDN w:val="0"/>
        <w:adjustRightInd w:val="0"/>
        <w:spacing w:after="0" w:line="70" w:lineRule="exact"/>
        <w:rPr>
          <w:rFonts w:ascii="Times New Roman" w:hAnsi="Times New Roman"/>
          <w:sz w:val="24"/>
          <w:szCs w:val="24"/>
        </w:rPr>
      </w:pPr>
    </w:p>
    <w:p w:rsidR="007E5712" w:rsidRPr="00EB3705" w:rsidRDefault="007E5712" w:rsidP="00AB679F">
      <w:pPr>
        <w:widowControl w:val="0"/>
        <w:numPr>
          <w:ilvl w:val="0"/>
          <w:numId w:val="124"/>
        </w:numPr>
        <w:tabs>
          <w:tab w:val="clear" w:pos="720"/>
          <w:tab w:val="num" w:pos="859"/>
        </w:tabs>
        <w:overflowPunct w:val="0"/>
        <w:autoSpaceDE w:val="0"/>
        <w:autoSpaceDN w:val="0"/>
        <w:adjustRightInd w:val="0"/>
        <w:spacing w:after="0" w:line="224"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 </w:t>
      </w: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EB3705">
          <w:pgSz w:w="11909" w:h="16834"/>
          <w:pgMar w:top="705" w:right="700" w:bottom="443" w:left="1260" w:header="720" w:footer="720" w:gutter="0"/>
          <w:cols w:space="720" w:equalWidth="0">
            <w:col w:w="9940"/>
          </w:cols>
          <w:noEndnote/>
        </w:sectPr>
      </w:pPr>
    </w:p>
    <w:p w:rsidR="007E5712" w:rsidRPr="00EB3705" w:rsidRDefault="007E5712" w:rsidP="007E5712">
      <w:pPr>
        <w:widowControl w:val="0"/>
        <w:autoSpaceDE w:val="0"/>
        <w:autoSpaceDN w:val="0"/>
        <w:adjustRightInd w:val="0"/>
        <w:spacing w:after="0" w:line="393" w:lineRule="exact"/>
        <w:rPr>
          <w:rFonts w:ascii="Times New Roman" w:hAnsi="Times New Roman"/>
          <w:sz w:val="24"/>
          <w:szCs w:val="24"/>
          <w:lang w:val="ru-RU"/>
        </w:rPr>
      </w:pPr>
    </w:p>
    <w:p w:rsidR="007E5712" w:rsidRPr="00F97317" w:rsidRDefault="007E5712" w:rsidP="007E5712">
      <w:pPr>
        <w:widowControl w:val="0"/>
        <w:autoSpaceDE w:val="0"/>
        <w:autoSpaceDN w:val="0"/>
        <w:adjustRightInd w:val="0"/>
        <w:spacing w:after="0" w:line="239" w:lineRule="auto"/>
        <w:rPr>
          <w:rFonts w:ascii="Times New Roman" w:hAnsi="Times New Roman"/>
          <w:sz w:val="24"/>
          <w:szCs w:val="24"/>
          <w:lang w:val="ru-RU"/>
        </w:rPr>
        <w:sectPr w:rsidR="007E5712" w:rsidRPr="00F97317">
          <w:type w:val="continuous"/>
          <w:pgSz w:w="11909" w:h="16834"/>
          <w:pgMar w:top="705" w:right="700" w:bottom="443" w:left="11000" w:header="720" w:footer="720" w:gutter="0"/>
          <w:cols w:space="720" w:equalWidth="0">
            <w:col w:w="200"/>
          </w:cols>
          <w:noEndnote/>
        </w:sectPr>
      </w:pPr>
    </w:p>
    <w:p w:rsidR="007E5712" w:rsidRPr="00EB3705" w:rsidRDefault="007E5712" w:rsidP="00AB679F">
      <w:pPr>
        <w:widowControl w:val="0"/>
        <w:numPr>
          <w:ilvl w:val="0"/>
          <w:numId w:val="125"/>
        </w:numPr>
        <w:tabs>
          <w:tab w:val="clear" w:pos="720"/>
          <w:tab w:val="num" w:pos="850"/>
        </w:tabs>
        <w:overflowPunct w:val="0"/>
        <w:autoSpaceDE w:val="0"/>
        <w:autoSpaceDN w:val="0"/>
        <w:adjustRightInd w:val="0"/>
        <w:spacing w:after="0" w:line="215" w:lineRule="auto"/>
        <w:ind w:left="0" w:firstLine="8"/>
        <w:jc w:val="both"/>
        <w:rPr>
          <w:rFonts w:ascii="Times New Roman" w:hAnsi="Times New Roman"/>
          <w:sz w:val="24"/>
          <w:szCs w:val="24"/>
          <w:lang w:val="ru-RU"/>
        </w:rPr>
      </w:pPr>
      <w:bookmarkStart w:id="71" w:name="page149"/>
      <w:bookmarkEnd w:id="71"/>
      <w:r w:rsidRPr="00EB3705">
        <w:rPr>
          <w:rFonts w:ascii="Times New Roman" w:hAnsi="Times New Roman"/>
          <w:i/>
          <w:iCs/>
          <w:sz w:val="24"/>
          <w:szCs w:val="24"/>
          <w:lang w:val="ru-RU"/>
        </w:rPr>
        <w:lastRenderedPageBreak/>
        <w:t xml:space="preserve">владеть диалогической формой коммуникации, уметь аргументировать свою точку зрения в процессе изучения изобразительного искусства;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25"/>
        </w:numPr>
        <w:tabs>
          <w:tab w:val="clear" w:pos="720"/>
          <w:tab w:val="num" w:pos="850"/>
        </w:tabs>
        <w:overflowPunct w:val="0"/>
        <w:autoSpaceDE w:val="0"/>
        <w:autoSpaceDN w:val="0"/>
        <w:adjustRightInd w:val="0"/>
        <w:spacing w:after="0" w:line="224"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25"/>
        </w:numPr>
        <w:tabs>
          <w:tab w:val="clear" w:pos="720"/>
          <w:tab w:val="num" w:pos="850"/>
        </w:tabs>
        <w:overflowPunct w:val="0"/>
        <w:autoSpaceDE w:val="0"/>
        <w:autoSpaceDN w:val="0"/>
        <w:adjustRightInd w:val="0"/>
        <w:spacing w:after="0" w:line="215"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выделять признаки для установления стилевых связей в процессе изучения изобразительного искусства; </w:t>
      </w:r>
    </w:p>
    <w:p w:rsidR="007E5712" w:rsidRPr="00EB3705" w:rsidRDefault="007E5712" w:rsidP="007E5712">
      <w:pPr>
        <w:widowControl w:val="0"/>
        <w:autoSpaceDE w:val="0"/>
        <w:autoSpaceDN w:val="0"/>
        <w:adjustRightInd w:val="0"/>
        <w:spacing w:after="0" w:line="20" w:lineRule="exact"/>
        <w:rPr>
          <w:rFonts w:ascii="Times New Roman" w:hAnsi="Times New Roman"/>
          <w:sz w:val="24"/>
          <w:szCs w:val="24"/>
          <w:lang w:val="ru-RU"/>
        </w:rPr>
      </w:pPr>
    </w:p>
    <w:p w:rsidR="007E5712" w:rsidRPr="00EB3705" w:rsidRDefault="007E5712" w:rsidP="00AB679F">
      <w:pPr>
        <w:widowControl w:val="0"/>
        <w:numPr>
          <w:ilvl w:val="0"/>
          <w:numId w:val="125"/>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EB3705">
        <w:rPr>
          <w:rFonts w:ascii="Times New Roman" w:hAnsi="Times New Roman"/>
          <w:i/>
          <w:iCs/>
          <w:sz w:val="24"/>
          <w:szCs w:val="24"/>
          <w:lang w:val="ru-RU"/>
        </w:rPr>
        <w:t xml:space="preserve">понимать специфику изображения в полиграфии;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EB3705" w:rsidRDefault="007E5712" w:rsidP="00AB679F">
      <w:pPr>
        <w:widowControl w:val="0"/>
        <w:numPr>
          <w:ilvl w:val="0"/>
          <w:numId w:val="125"/>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EB3705">
        <w:rPr>
          <w:rFonts w:ascii="Times New Roman" w:hAnsi="Times New Roman"/>
          <w:i/>
          <w:iCs/>
          <w:sz w:val="24"/>
          <w:szCs w:val="24"/>
          <w:lang w:val="ru-RU"/>
        </w:rPr>
        <w:t xml:space="preserve">различать формы полиграфической продукции: книги, журналы, плакаты, афиши и </w:t>
      </w:r>
    </w:p>
    <w:p w:rsidR="007E5712" w:rsidRPr="00EB3705" w:rsidRDefault="007E5712" w:rsidP="007E5712">
      <w:pPr>
        <w:widowControl w:val="0"/>
        <w:autoSpaceDE w:val="0"/>
        <w:autoSpaceDN w:val="0"/>
        <w:adjustRightInd w:val="0"/>
        <w:spacing w:after="0" w:line="7"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 xml:space="preserve">др.); </w:t>
      </w:r>
    </w:p>
    <w:p w:rsidR="007E5712" w:rsidRDefault="007E5712" w:rsidP="007E5712">
      <w:pPr>
        <w:widowControl w:val="0"/>
        <w:autoSpaceDE w:val="0"/>
        <w:autoSpaceDN w:val="0"/>
        <w:adjustRightInd w:val="0"/>
        <w:spacing w:after="0" w:line="70" w:lineRule="exact"/>
        <w:rPr>
          <w:rFonts w:ascii="Times New Roman" w:hAnsi="Times New Roman"/>
          <w:sz w:val="24"/>
          <w:szCs w:val="24"/>
        </w:rPr>
      </w:pPr>
    </w:p>
    <w:p w:rsidR="007E5712" w:rsidRPr="00EB3705" w:rsidRDefault="007E5712" w:rsidP="00AB679F">
      <w:pPr>
        <w:widowControl w:val="0"/>
        <w:numPr>
          <w:ilvl w:val="0"/>
          <w:numId w:val="125"/>
        </w:numPr>
        <w:tabs>
          <w:tab w:val="clear" w:pos="720"/>
          <w:tab w:val="num" w:pos="850"/>
        </w:tabs>
        <w:overflowPunct w:val="0"/>
        <w:autoSpaceDE w:val="0"/>
        <w:autoSpaceDN w:val="0"/>
        <w:adjustRightInd w:val="0"/>
        <w:spacing w:after="0" w:line="217" w:lineRule="auto"/>
        <w:ind w:left="0" w:right="4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различать и характеризовать типы изображения в полиграфии (графическое, живописное, компьютерное, фотографическое); </w:t>
      </w:r>
    </w:p>
    <w:p w:rsidR="007E5712" w:rsidRPr="00EB3705" w:rsidRDefault="007E5712" w:rsidP="007E5712">
      <w:pPr>
        <w:widowControl w:val="0"/>
        <w:autoSpaceDE w:val="0"/>
        <w:autoSpaceDN w:val="0"/>
        <w:adjustRightInd w:val="0"/>
        <w:spacing w:after="0" w:line="18" w:lineRule="exact"/>
        <w:rPr>
          <w:rFonts w:ascii="Times New Roman" w:hAnsi="Times New Roman"/>
          <w:sz w:val="24"/>
          <w:szCs w:val="24"/>
          <w:lang w:val="ru-RU"/>
        </w:rPr>
      </w:pPr>
    </w:p>
    <w:p w:rsidR="007E5712" w:rsidRPr="00EB3705" w:rsidRDefault="007E5712" w:rsidP="00AB679F">
      <w:pPr>
        <w:widowControl w:val="0"/>
        <w:numPr>
          <w:ilvl w:val="0"/>
          <w:numId w:val="125"/>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EB3705">
        <w:rPr>
          <w:rFonts w:ascii="Times New Roman" w:hAnsi="Times New Roman"/>
          <w:i/>
          <w:iCs/>
          <w:sz w:val="24"/>
          <w:szCs w:val="24"/>
          <w:lang w:val="ru-RU"/>
        </w:rPr>
        <w:t xml:space="preserve">проектировать обложку книги, рекламы открытки, визитки и др.;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125"/>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EB3705">
        <w:rPr>
          <w:rFonts w:ascii="Times New Roman" w:hAnsi="Times New Roman"/>
          <w:i/>
          <w:iCs/>
          <w:sz w:val="24"/>
          <w:szCs w:val="24"/>
          <w:lang w:val="ru-RU"/>
        </w:rPr>
        <w:t xml:space="preserve">создавать художественную композицию макета книги, журнала;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125"/>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EB3705">
        <w:rPr>
          <w:rFonts w:ascii="Times New Roman" w:hAnsi="Times New Roman"/>
          <w:i/>
          <w:iCs/>
          <w:sz w:val="24"/>
          <w:szCs w:val="24"/>
          <w:lang w:val="ru-RU"/>
        </w:rPr>
        <w:t xml:space="preserve">называть имена великих русских живописцев и архитекторов </w:t>
      </w:r>
      <w:r>
        <w:rPr>
          <w:rFonts w:ascii="Times New Roman" w:hAnsi="Times New Roman"/>
          <w:i/>
          <w:iCs/>
          <w:sz w:val="24"/>
          <w:szCs w:val="24"/>
        </w:rPr>
        <w:t>XVIII</w:t>
      </w:r>
      <w:r w:rsidRPr="00EB3705">
        <w:rPr>
          <w:rFonts w:ascii="Times New Roman" w:hAnsi="Times New Roman"/>
          <w:i/>
          <w:iCs/>
          <w:sz w:val="24"/>
          <w:szCs w:val="24"/>
          <w:lang w:val="ru-RU"/>
        </w:rPr>
        <w:t xml:space="preserve"> - </w:t>
      </w:r>
      <w:r>
        <w:rPr>
          <w:rFonts w:ascii="Times New Roman" w:hAnsi="Times New Roman"/>
          <w:i/>
          <w:iCs/>
          <w:sz w:val="24"/>
          <w:szCs w:val="24"/>
        </w:rPr>
        <w:t>XIX</w:t>
      </w:r>
      <w:r w:rsidRPr="00EB3705">
        <w:rPr>
          <w:rFonts w:ascii="Times New Roman" w:hAnsi="Times New Roman"/>
          <w:i/>
          <w:iCs/>
          <w:sz w:val="24"/>
          <w:szCs w:val="24"/>
          <w:lang w:val="ru-RU"/>
        </w:rPr>
        <w:t xml:space="preserve"> веков;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25"/>
        </w:numPr>
        <w:tabs>
          <w:tab w:val="clear" w:pos="720"/>
          <w:tab w:val="num" w:pos="850"/>
        </w:tabs>
        <w:overflowPunct w:val="0"/>
        <w:autoSpaceDE w:val="0"/>
        <w:autoSpaceDN w:val="0"/>
        <w:adjustRightInd w:val="0"/>
        <w:spacing w:after="0" w:line="217"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называть и характеризовать произведения изобразительного искусства и архитектуры русских художников </w:t>
      </w:r>
      <w:r>
        <w:rPr>
          <w:rFonts w:ascii="Times New Roman" w:hAnsi="Times New Roman"/>
          <w:i/>
          <w:iCs/>
          <w:sz w:val="24"/>
          <w:szCs w:val="24"/>
        </w:rPr>
        <w:t>XVIII</w:t>
      </w:r>
      <w:r w:rsidRPr="00EB3705">
        <w:rPr>
          <w:rFonts w:ascii="Times New Roman" w:hAnsi="Times New Roman"/>
          <w:i/>
          <w:iCs/>
          <w:sz w:val="24"/>
          <w:szCs w:val="24"/>
          <w:lang w:val="ru-RU"/>
        </w:rPr>
        <w:t xml:space="preserve"> - </w:t>
      </w:r>
      <w:r>
        <w:rPr>
          <w:rFonts w:ascii="Times New Roman" w:hAnsi="Times New Roman"/>
          <w:i/>
          <w:iCs/>
          <w:sz w:val="24"/>
          <w:szCs w:val="24"/>
        </w:rPr>
        <w:t>XIX</w:t>
      </w:r>
      <w:r w:rsidRPr="00EB3705">
        <w:rPr>
          <w:rFonts w:ascii="Times New Roman" w:hAnsi="Times New Roman"/>
          <w:i/>
          <w:iCs/>
          <w:sz w:val="24"/>
          <w:szCs w:val="24"/>
          <w:lang w:val="ru-RU"/>
        </w:rPr>
        <w:t xml:space="preserve"> веков;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125"/>
        </w:numPr>
        <w:tabs>
          <w:tab w:val="clear" w:pos="720"/>
          <w:tab w:val="num" w:pos="850"/>
        </w:tabs>
        <w:overflowPunct w:val="0"/>
        <w:autoSpaceDE w:val="0"/>
        <w:autoSpaceDN w:val="0"/>
        <w:adjustRightInd w:val="0"/>
        <w:spacing w:after="0" w:line="217"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называть имена выдающихся русских художников-ваятелей </w:t>
      </w:r>
      <w:r>
        <w:rPr>
          <w:rFonts w:ascii="Times New Roman" w:hAnsi="Times New Roman"/>
          <w:i/>
          <w:iCs/>
          <w:sz w:val="24"/>
          <w:szCs w:val="24"/>
        </w:rPr>
        <w:t>XVIII</w:t>
      </w:r>
      <w:r w:rsidRPr="00EB3705">
        <w:rPr>
          <w:rFonts w:ascii="Times New Roman" w:hAnsi="Times New Roman"/>
          <w:i/>
          <w:iCs/>
          <w:sz w:val="24"/>
          <w:szCs w:val="24"/>
          <w:lang w:val="ru-RU"/>
        </w:rPr>
        <w:t xml:space="preserve"> века и определять скульптурные памятники; </w:t>
      </w:r>
    </w:p>
    <w:p w:rsidR="007E5712" w:rsidRPr="00EB3705"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EB3705" w:rsidRDefault="007E5712" w:rsidP="00AB679F">
      <w:pPr>
        <w:widowControl w:val="0"/>
        <w:numPr>
          <w:ilvl w:val="0"/>
          <w:numId w:val="125"/>
        </w:numPr>
        <w:tabs>
          <w:tab w:val="clear" w:pos="720"/>
          <w:tab w:val="num" w:pos="850"/>
        </w:tabs>
        <w:overflowPunct w:val="0"/>
        <w:autoSpaceDE w:val="0"/>
        <w:autoSpaceDN w:val="0"/>
        <w:adjustRightInd w:val="0"/>
        <w:spacing w:after="0" w:line="217"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называть имена выдающихся художников «Товарищества передвижников» и определять их произведения живописи;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125"/>
        </w:numPr>
        <w:tabs>
          <w:tab w:val="clear" w:pos="720"/>
          <w:tab w:val="num" w:pos="850"/>
        </w:tabs>
        <w:overflowPunct w:val="0"/>
        <w:autoSpaceDE w:val="0"/>
        <w:autoSpaceDN w:val="0"/>
        <w:adjustRightInd w:val="0"/>
        <w:spacing w:after="0" w:line="216"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называть имена выдающихся русских художников-пейзажистов </w:t>
      </w:r>
      <w:r>
        <w:rPr>
          <w:rFonts w:ascii="Times New Roman" w:hAnsi="Times New Roman"/>
          <w:i/>
          <w:iCs/>
          <w:sz w:val="24"/>
          <w:szCs w:val="24"/>
        </w:rPr>
        <w:t>XIX</w:t>
      </w:r>
      <w:r w:rsidRPr="00EB3705">
        <w:rPr>
          <w:rFonts w:ascii="Times New Roman" w:hAnsi="Times New Roman"/>
          <w:i/>
          <w:iCs/>
          <w:sz w:val="24"/>
          <w:szCs w:val="24"/>
          <w:lang w:val="ru-RU"/>
        </w:rPr>
        <w:t xml:space="preserve"> века и определять произведения пейзажной живописи;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25"/>
        </w:numPr>
        <w:tabs>
          <w:tab w:val="clear" w:pos="720"/>
          <w:tab w:val="num" w:pos="850"/>
        </w:tabs>
        <w:overflowPunct w:val="0"/>
        <w:autoSpaceDE w:val="0"/>
        <w:autoSpaceDN w:val="0"/>
        <w:adjustRightInd w:val="0"/>
        <w:spacing w:after="0" w:line="217"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понимать особенности исторического жанра, определять произведения исторической живописи;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25"/>
        </w:numPr>
        <w:tabs>
          <w:tab w:val="clear" w:pos="720"/>
          <w:tab w:val="num" w:pos="850"/>
        </w:tabs>
        <w:overflowPunct w:val="0"/>
        <w:autoSpaceDE w:val="0"/>
        <w:autoSpaceDN w:val="0"/>
        <w:adjustRightInd w:val="0"/>
        <w:spacing w:after="0" w:line="227"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25"/>
        </w:numPr>
        <w:tabs>
          <w:tab w:val="clear" w:pos="720"/>
          <w:tab w:val="num" w:pos="850"/>
        </w:tabs>
        <w:overflowPunct w:val="0"/>
        <w:autoSpaceDE w:val="0"/>
        <w:autoSpaceDN w:val="0"/>
        <w:adjustRightInd w:val="0"/>
        <w:spacing w:after="0" w:line="217"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определять «Русский стиль» в архитектуре модерна, называть памятники архитектуры модерна;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125"/>
        </w:numPr>
        <w:tabs>
          <w:tab w:val="clear" w:pos="720"/>
          <w:tab w:val="num" w:pos="850"/>
        </w:tabs>
        <w:overflowPunct w:val="0"/>
        <w:autoSpaceDE w:val="0"/>
        <w:autoSpaceDN w:val="0"/>
        <w:adjustRightInd w:val="0"/>
        <w:spacing w:after="0" w:line="226"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125"/>
        </w:numPr>
        <w:tabs>
          <w:tab w:val="clear" w:pos="720"/>
          <w:tab w:val="num" w:pos="850"/>
        </w:tabs>
        <w:overflowPunct w:val="0"/>
        <w:autoSpaceDE w:val="0"/>
        <w:autoSpaceDN w:val="0"/>
        <w:adjustRightInd w:val="0"/>
        <w:spacing w:after="0" w:line="216" w:lineRule="auto"/>
        <w:ind w:left="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называть имена выдающихся русских художников-ваятелей второй половины </w:t>
      </w:r>
      <w:r>
        <w:rPr>
          <w:rFonts w:ascii="Times New Roman" w:hAnsi="Times New Roman"/>
          <w:i/>
          <w:iCs/>
          <w:sz w:val="24"/>
          <w:szCs w:val="24"/>
        </w:rPr>
        <w:t>XIX</w:t>
      </w:r>
      <w:r w:rsidRPr="00EB3705">
        <w:rPr>
          <w:rFonts w:ascii="Times New Roman" w:hAnsi="Times New Roman"/>
          <w:i/>
          <w:iCs/>
          <w:sz w:val="24"/>
          <w:szCs w:val="24"/>
          <w:lang w:val="ru-RU"/>
        </w:rPr>
        <w:t xml:space="preserve"> века и определять памятники монументальной скульптуры;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25"/>
        </w:numPr>
        <w:tabs>
          <w:tab w:val="clear" w:pos="720"/>
          <w:tab w:val="num" w:pos="850"/>
        </w:tabs>
        <w:overflowPunct w:val="0"/>
        <w:autoSpaceDE w:val="0"/>
        <w:autoSpaceDN w:val="0"/>
        <w:adjustRightInd w:val="0"/>
        <w:spacing w:after="0" w:line="218" w:lineRule="auto"/>
        <w:ind w:left="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создавать разнообразные творческие работы (фантазийные конструкции) в материале; </w:t>
      </w:r>
    </w:p>
    <w:p w:rsidR="007E5712" w:rsidRPr="00EB3705"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Pr="00EB3705" w:rsidRDefault="007E5712" w:rsidP="00AB679F">
      <w:pPr>
        <w:widowControl w:val="0"/>
        <w:numPr>
          <w:ilvl w:val="0"/>
          <w:numId w:val="125"/>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EB3705">
        <w:rPr>
          <w:rFonts w:ascii="Times New Roman" w:hAnsi="Times New Roman"/>
          <w:i/>
          <w:iCs/>
          <w:sz w:val="24"/>
          <w:szCs w:val="24"/>
          <w:lang w:val="ru-RU"/>
        </w:rPr>
        <w:t xml:space="preserve">узнавать основные художественные направления в искусстве </w:t>
      </w:r>
      <w:r>
        <w:rPr>
          <w:rFonts w:ascii="Times New Roman" w:hAnsi="Times New Roman"/>
          <w:i/>
          <w:iCs/>
          <w:sz w:val="24"/>
          <w:szCs w:val="24"/>
        </w:rPr>
        <w:t>XIX</w:t>
      </w:r>
      <w:r w:rsidRPr="00EB3705">
        <w:rPr>
          <w:rFonts w:ascii="Times New Roman" w:hAnsi="Times New Roman"/>
          <w:i/>
          <w:iCs/>
          <w:sz w:val="24"/>
          <w:szCs w:val="24"/>
          <w:lang w:val="ru-RU"/>
        </w:rPr>
        <w:t xml:space="preserve"> и </w:t>
      </w:r>
      <w:r>
        <w:rPr>
          <w:rFonts w:ascii="Times New Roman" w:hAnsi="Times New Roman"/>
          <w:i/>
          <w:iCs/>
          <w:sz w:val="24"/>
          <w:szCs w:val="24"/>
        </w:rPr>
        <w:t>XX</w:t>
      </w:r>
      <w:r w:rsidRPr="00EB3705">
        <w:rPr>
          <w:rFonts w:ascii="Times New Roman" w:hAnsi="Times New Roman"/>
          <w:i/>
          <w:iCs/>
          <w:sz w:val="24"/>
          <w:szCs w:val="24"/>
          <w:lang w:val="ru-RU"/>
        </w:rPr>
        <w:t xml:space="preserve"> веков; </w:t>
      </w:r>
    </w:p>
    <w:p w:rsidR="007E5712" w:rsidRPr="00EB3705"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EB3705" w:rsidRDefault="007E5712" w:rsidP="00AB679F">
      <w:pPr>
        <w:widowControl w:val="0"/>
        <w:numPr>
          <w:ilvl w:val="0"/>
          <w:numId w:val="125"/>
        </w:numPr>
        <w:tabs>
          <w:tab w:val="clear" w:pos="720"/>
          <w:tab w:val="num" w:pos="850"/>
        </w:tabs>
        <w:overflowPunct w:val="0"/>
        <w:autoSpaceDE w:val="0"/>
        <w:autoSpaceDN w:val="0"/>
        <w:adjustRightInd w:val="0"/>
        <w:spacing w:after="0" w:line="217"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узнавать, называть основные художественные стили в европейском и русском искусстве и время их развития в истории культуры;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125"/>
        </w:numPr>
        <w:tabs>
          <w:tab w:val="clear" w:pos="720"/>
          <w:tab w:val="num" w:pos="850"/>
        </w:tabs>
        <w:overflowPunct w:val="0"/>
        <w:autoSpaceDE w:val="0"/>
        <w:autoSpaceDN w:val="0"/>
        <w:adjustRightInd w:val="0"/>
        <w:spacing w:after="0" w:line="216"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осознавать главные темы искусства и, обращаясь к ним в собственной художественно-творческой деятельности, создавать выразительные образы;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25"/>
        </w:numPr>
        <w:tabs>
          <w:tab w:val="clear" w:pos="720"/>
          <w:tab w:val="num" w:pos="850"/>
        </w:tabs>
        <w:overflowPunct w:val="0"/>
        <w:autoSpaceDE w:val="0"/>
        <w:autoSpaceDN w:val="0"/>
        <w:adjustRightInd w:val="0"/>
        <w:spacing w:after="0" w:line="217" w:lineRule="auto"/>
        <w:ind w:left="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применять творческий опыт разработки художественного проекта - создания композиции на определенную тему;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Default="007E5712" w:rsidP="00AB679F">
      <w:pPr>
        <w:widowControl w:val="0"/>
        <w:numPr>
          <w:ilvl w:val="0"/>
          <w:numId w:val="125"/>
        </w:numPr>
        <w:tabs>
          <w:tab w:val="clear" w:pos="720"/>
          <w:tab w:val="num" w:pos="850"/>
        </w:tabs>
        <w:overflowPunct w:val="0"/>
        <w:autoSpaceDE w:val="0"/>
        <w:autoSpaceDN w:val="0"/>
        <w:adjustRightInd w:val="0"/>
        <w:spacing w:after="0" w:line="216" w:lineRule="auto"/>
        <w:ind w:left="0" w:right="40" w:firstLine="8"/>
        <w:jc w:val="both"/>
        <w:rPr>
          <w:rFonts w:ascii="Times New Roman" w:hAnsi="Times New Roman"/>
          <w:sz w:val="24"/>
          <w:szCs w:val="24"/>
        </w:rPr>
      </w:pPr>
      <w:r w:rsidRPr="00EB3705">
        <w:rPr>
          <w:rFonts w:ascii="Times New Roman" w:hAnsi="Times New Roman"/>
          <w:i/>
          <w:iCs/>
          <w:sz w:val="24"/>
          <w:szCs w:val="24"/>
          <w:lang w:val="ru-RU"/>
        </w:rPr>
        <w:t xml:space="preserve">понимать смысл традиций и новаторства в изобразительном искусстве </w:t>
      </w:r>
      <w:r>
        <w:rPr>
          <w:rFonts w:ascii="Times New Roman" w:hAnsi="Times New Roman"/>
          <w:i/>
          <w:iCs/>
          <w:sz w:val="24"/>
          <w:szCs w:val="24"/>
        </w:rPr>
        <w:t>XX</w:t>
      </w:r>
      <w:r w:rsidRPr="00EB3705">
        <w:rPr>
          <w:rFonts w:ascii="Times New Roman" w:hAnsi="Times New Roman"/>
          <w:i/>
          <w:iCs/>
          <w:sz w:val="24"/>
          <w:szCs w:val="24"/>
          <w:lang w:val="ru-RU"/>
        </w:rPr>
        <w:t xml:space="preserve"> века. </w:t>
      </w:r>
      <w:r>
        <w:rPr>
          <w:rFonts w:ascii="Times New Roman" w:hAnsi="Times New Roman"/>
          <w:i/>
          <w:iCs/>
          <w:sz w:val="24"/>
          <w:szCs w:val="24"/>
        </w:rPr>
        <w:t xml:space="preserve">Модерн. Авангард. Сюрреализм; </w:t>
      </w:r>
    </w:p>
    <w:p w:rsidR="007E5712" w:rsidRDefault="007E5712" w:rsidP="007E5712">
      <w:pPr>
        <w:widowControl w:val="0"/>
        <w:autoSpaceDE w:val="0"/>
        <w:autoSpaceDN w:val="0"/>
        <w:adjustRightInd w:val="0"/>
        <w:spacing w:after="0" w:line="13" w:lineRule="exact"/>
        <w:rPr>
          <w:rFonts w:ascii="Times New Roman" w:hAnsi="Times New Roman"/>
          <w:sz w:val="24"/>
          <w:szCs w:val="24"/>
        </w:rPr>
      </w:pPr>
    </w:p>
    <w:p w:rsidR="007E5712" w:rsidRPr="00EB3705" w:rsidRDefault="007E5712" w:rsidP="00AB679F">
      <w:pPr>
        <w:widowControl w:val="0"/>
        <w:numPr>
          <w:ilvl w:val="0"/>
          <w:numId w:val="125"/>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EB3705">
        <w:rPr>
          <w:rFonts w:ascii="Times New Roman" w:hAnsi="Times New Roman"/>
          <w:i/>
          <w:iCs/>
          <w:sz w:val="24"/>
          <w:szCs w:val="24"/>
          <w:lang w:val="ru-RU"/>
        </w:rPr>
        <w:t xml:space="preserve">характеризовать стиль модерн в архитектуре. Ф.О. Шехтель. А. Гауди;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25"/>
        </w:numPr>
        <w:tabs>
          <w:tab w:val="clear" w:pos="720"/>
          <w:tab w:val="num" w:pos="850"/>
        </w:tabs>
        <w:overflowPunct w:val="0"/>
        <w:autoSpaceDE w:val="0"/>
        <w:autoSpaceDN w:val="0"/>
        <w:adjustRightInd w:val="0"/>
        <w:spacing w:after="0" w:line="217"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создавать с натуры и по воображению архитектурные образы графическими материалами и др.;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125"/>
        </w:numPr>
        <w:tabs>
          <w:tab w:val="clear" w:pos="720"/>
          <w:tab w:val="num" w:pos="850"/>
        </w:tabs>
        <w:overflowPunct w:val="0"/>
        <w:autoSpaceDE w:val="0"/>
        <w:autoSpaceDN w:val="0"/>
        <w:adjustRightInd w:val="0"/>
        <w:spacing w:after="0" w:line="216" w:lineRule="auto"/>
        <w:ind w:left="0" w:right="4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работать над эскизом монументального произведения (витраж, мозаика, роспись, монументальная скульптура); </w:t>
      </w:r>
    </w:p>
    <w:p w:rsidR="007E5712" w:rsidRPr="00EB3705"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EB3705" w:rsidRDefault="007E5712" w:rsidP="00AB679F">
      <w:pPr>
        <w:widowControl w:val="0"/>
        <w:numPr>
          <w:ilvl w:val="0"/>
          <w:numId w:val="125"/>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EB3705">
        <w:rPr>
          <w:rFonts w:ascii="Times New Roman" w:hAnsi="Times New Roman"/>
          <w:i/>
          <w:iCs/>
          <w:sz w:val="24"/>
          <w:szCs w:val="24"/>
          <w:lang w:val="ru-RU"/>
        </w:rPr>
        <w:t xml:space="preserve">использовать выразительный язык при моделировании архитектурного пространства;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EB3705" w:rsidRDefault="007E5712" w:rsidP="00AB679F">
      <w:pPr>
        <w:widowControl w:val="0"/>
        <w:numPr>
          <w:ilvl w:val="0"/>
          <w:numId w:val="125"/>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EB3705">
        <w:rPr>
          <w:rFonts w:ascii="Times New Roman" w:hAnsi="Times New Roman"/>
          <w:i/>
          <w:iCs/>
          <w:sz w:val="24"/>
          <w:szCs w:val="24"/>
          <w:lang w:val="ru-RU"/>
        </w:rPr>
        <w:t xml:space="preserve">характеризовать крупнейшие художественные музеи мира и России; </w:t>
      </w: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EB3705">
          <w:pgSz w:w="11909" w:h="16834"/>
          <w:pgMar w:top="701" w:right="700" w:bottom="399" w:left="1240" w:header="720" w:footer="720" w:gutter="0"/>
          <w:cols w:space="720" w:equalWidth="0">
            <w:col w:w="9960"/>
          </w:cols>
          <w:noEndnote/>
        </w:sectPr>
      </w:pPr>
    </w:p>
    <w:p w:rsidR="007E5712" w:rsidRPr="007E5712" w:rsidRDefault="007E5712" w:rsidP="007E5712">
      <w:pPr>
        <w:widowControl w:val="0"/>
        <w:autoSpaceDE w:val="0"/>
        <w:autoSpaceDN w:val="0"/>
        <w:adjustRightInd w:val="0"/>
        <w:spacing w:after="0" w:line="240" w:lineRule="auto"/>
        <w:rPr>
          <w:rFonts w:ascii="Times New Roman" w:hAnsi="Times New Roman"/>
          <w:sz w:val="24"/>
          <w:szCs w:val="24"/>
          <w:lang w:val="ru-RU"/>
        </w:rPr>
      </w:pPr>
    </w:p>
    <w:p w:rsidR="007E5712" w:rsidRPr="007E5712"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7E5712">
          <w:type w:val="continuous"/>
          <w:pgSz w:w="11909" w:h="16834"/>
          <w:pgMar w:top="701" w:right="680" w:bottom="399" w:left="11020" w:header="720" w:footer="720" w:gutter="0"/>
          <w:cols w:space="720" w:equalWidth="0">
            <w:col w:w="200"/>
          </w:cols>
          <w:noEndnote/>
        </w:sectPr>
      </w:pPr>
    </w:p>
    <w:p w:rsidR="007E5712" w:rsidRPr="00EB3705" w:rsidRDefault="007E5712" w:rsidP="00AB679F">
      <w:pPr>
        <w:widowControl w:val="0"/>
        <w:numPr>
          <w:ilvl w:val="0"/>
          <w:numId w:val="126"/>
        </w:numPr>
        <w:tabs>
          <w:tab w:val="clear" w:pos="720"/>
          <w:tab w:val="num" w:pos="841"/>
        </w:tabs>
        <w:overflowPunct w:val="0"/>
        <w:autoSpaceDE w:val="0"/>
        <w:autoSpaceDN w:val="0"/>
        <w:adjustRightInd w:val="0"/>
        <w:spacing w:after="0" w:line="215" w:lineRule="auto"/>
        <w:ind w:left="-8" w:right="20" w:firstLine="8"/>
        <w:jc w:val="both"/>
        <w:rPr>
          <w:rFonts w:ascii="Times New Roman" w:hAnsi="Times New Roman"/>
          <w:sz w:val="24"/>
          <w:szCs w:val="24"/>
          <w:lang w:val="ru-RU"/>
        </w:rPr>
      </w:pPr>
      <w:bookmarkStart w:id="72" w:name="page151"/>
      <w:bookmarkEnd w:id="72"/>
      <w:r w:rsidRPr="00EB3705">
        <w:rPr>
          <w:rFonts w:ascii="Times New Roman" w:hAnsi="Times New Roman"/>
          <w:i/>
          <w:iCs/>
          <w:sz w:val="24"/>
          <w:szCs w:val="24"/>
          <w:lang w:val="ru-RU"/>
        </w:rPr>
        <w:lastRenderedPageBreak/>
        <w:t xml:space="preserve">получать представления об особенностях художественных коллекций крупнейших музеев мира;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26"/>
        </w:numPr>
        <w:tabs>
          <w:tab w:val="clear" w:pos="720"/>
          <w:tab w:val="num" w:pos="841"/>
        </w:tabs>
        <w:overflowPunct w:val="0"/>
        <w:autoSpaceDE w:val="0"/>
        <w:autoSpaceDN w:val="0"/>
        <w:adjustRightInd w:val="0"/>
        <w:spacing w:after="0" w:line="215" w:lineRule="auto"/>
        <w:ind w:left="-8"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использовать навыки коллективной работы над объемно- пространственной композицией; </w:t>
      </w:r>
    </w:p>
    <w:p w:rsidR="007E5712" w:rsidRPr="00EB3705" w:rsidRDefault="007E5712" w:rsidP="007E5712">
      <w:pPr>
        <w:widowControl w:val="0"/>
        <w:autoSpaceDE w:val="0"/>
        <w:autoSpaceDN w:val="0"/>
        <w:adjustRightInd w:val="0"/>
        <w:spacing w:after="0" w:line="18" w:lineRule="exact"/>
        <w:rPr>
          <w:rFonts w:ascii="Times New Roman" w:hAnsi="Times New Roman"/>
          <w:sz w:val="24"/>
          <w:szCs w:val="24"/>
          <w:lang w:val="ru-RU"/>
        </w:rPr>
      </w:pPr>
    </w:p>
    <w:p w:rsidR="007E5712" w:rsidRPr="00EB3705" w:rsidRDefault="007E5712" w:rsidP="00AB679F">
      <w:pPr>
        <w:widowControl w:val="0"/>
        <w:numPr>
          <w:ilvl w:val="0"/>
          <w:numId w:val="126"/>
        </w:numPr>
        <w:tabs>
          <w:tab w:val="clear" w:pos="720"/>
          <w:tab w:val="num" w:pos="852"/>
        </w:tabs>
        <w:overflowPunct w:val="0"/>
        <w:autoSpaceDE w:val="0"/>
        <w:autoSpaceDN w:val="0"/>
        <w:adjustRightInd w:val="0"/>
        <w:spacing w:after="0" w:line="240" w:lineRule="auto"/>
        <w:ind w:left="852" w:hanging="852"/>
        <w:jc w:val="both"/>
        <w:rPr>
          <w:rFonts w:ascii="Times New Roman" w:hAnsi="Times New Roman"/>
          <w:sz w:val="24"/>
          <w:szCs w:val="24"/>
          <w:lang w:val="ru-RU"/>
        </w:rPr>
      </w:pPr>
      <w:r w:rsidRPr="00EB3705">
        <w:rPr>
          <w:rFonts w:ascii="Times New Roman" w:hAnsi="Times New Roman"/>
          <w:i/>
          <w:iCs/>
          <w:sz w:val="24"/>
          <w:szCs w:val="24"/>
          <w:lang w:val="ru-RU"/>
        </w:rPr>
        <w:t xml:space="preserve">понимать основы сценографии как вида художественного творчества; </w:t>
      </w:r>
    </w:p>
    <w:p w:rsidR="007E5712" w:rsidRPr="00EB3705" w:rsidRDefault="007E5712" w:rsidP="007E5712">
      <w:pPr>
        <w:widowControl w:val="0"/>
        <w:autoSpaceDE w:val="0"/>
        <w:autoSpaceDN w:val="0"/>
        <w:adjustRightInd w:val="0"/>
        <w:spacing w:after="0" w:line="14" w:lineRule="exact"/>
        <w:rPr>
          <w:rFonts w:ascii="Times New Roman" w:hAnsi="Times New Roman"/>
          <w:sz w:val="24"/>
          <w:szCs w:val="24"/>
          <w:lang w:val="ru-RU"/>
        </w:rPr>
      </w:pPr>
    </w:p>
    <w:p w:rsidR="007E5712" w:rsidRPr="00EB3705" w:rsidRDefault="007E5712" w:rsidP="00AB679F">
      <w:pPr>
        <w:widowControl w:val="0"/>
        <w:numPr>
          <w:ilvl w:val="0"/>
          <w:numId w:val="126"/>
        </w:numPr>
        <w:tabs>
          <w:tab w:val="clear" w:pos="720"/>
          <w:tab w:val="num" w:pos="852"/>
        </w:tabs>
        <w:overflowPunct w:val="0"/>
        <w:autoSpaceDE w:val="0"/>
        <w:autoSpaceDN w:val="0"/>
        <w:adjustRightInd w:val="0"/>
        <w:spacing w:after="0" w:line="240" w:lineRule="auto"/>
        <w:ind w:left="852" w:hanging="852"/>
        <w:jc w:val="both"/>
        <w:rPr>
          <w:rFonts w:ascii="Times New Roman" w:hAnsi="Times New Roman"/>
          <w:sz w:val="24"/>
          <w:szCs w:val="24"/>
          <w:lang w:val="ru-RU"/>
        </w:rPr>
      </w:pPr>
      <w:r w:rsidRPr="00EB3705">
        <w:rPr>
          <w:rFonts w:ascii="Times New Roman" w:hAnsi="Times New Roman"/>
          <w:i/>
          <w:iCs/>
          <w:sz w:val="24"/>
          <w:szCs w:val="24"/>
          <w:lang w:val="ru-RU"/>
        </w:rPr>
        <w:t xml:space="preserve">понимать роль костюма, маски и грима в искусстве актерского перевоплощения;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Default="007E5712" w:rsidP="00AB679F">
      <w:pPr>
        <w:widowControl w:val="0"/>
        <w:numPr>
          <w:ilvl w:val="0"/>
          <w:numId w:val="126"/>
        </w:numPr>
        <w:tabs>
          <w:tab w:val="clear" w:pos="720"/>
          <w:tab w:val="num" w:pos="852"/>
        </w:tabs>
        <w:overflowPunct w:val="0"/>
        <w:autoSpaceDE w:val="0"/>
        <w:autoSpaceDN w:val="0"/>
        <w:adjustRightInd w:val="0"/>
        <w:spacing w:after="0" w:line="240" w:lineRule="auto"/>
        <w:ind w:left="852" w:hanging="852"/>
        <w:jc w:val="both"/>
        <w:rPr>
          <w:rFonts w:ascii="Times New Roman" w:hAnsi="Times New Roman"/>
          <w:sz w:val="24"/>
          <w:szCs w:val="24"/>
        </w:rPr>
      </w:pPr>
      <w:r w:rsidRPr="00EB3705">
        <w:rPr>
          <w:rFonts w:ascii="Times New Roman" w:hAnsi="Times New Roman"/>
          <w:i/>
          <w:iCs/>
          <w:sz w:val="24"/>
          <w:szCs w:val="24"/>
          <w:lang w:val="ru-RU"/>
        </w:rPr>
        <w:t xml:space="preserve">называть имена российских художников (А.Я. Головин, АН. </w:t>
      </w:r>
      <w:r>
        <w:rPr>
          <w:rFonts w:ascii="Times New Roman" w:hAnsi="Times New Roman"/>
          <w:i/>
          <w:iCs/>
          <w:sz w:val="24"/>
          <w:szCs w:val="24"/>
        </w:rPr>
        <w:t xml:space="preserve">Бенуа, М.В. Добужинский); </w:t>
      </w:r>
    </w:p>
    <w:p w:rsidR="007E5712" w:rsidRDefault="007E5712" w:rsidP="007E5712">
      <w:pPr>
        <w:widowControl w:val="0"/>
        <w:autoSpaceDE w:val="0"/>
        <w:autoSpaceDN w:val="0"/>
        <w:adjustRightInd w:val="0"/>
        <w:spacing w:after="0" w:line="9" w:lineRule="exact"/>
        <w:rPr>
          <w:rFonts w:ascii="Times New Roman" w:hAnsi="Times New Roman"/>
          <w:sz w:val="24"/>
          <w:szCs w:val="24"/>
        </w:rPr>
      </w:pPr>
    </w:p>
    <w:p w:rsidR="007E5712" w:rsidRDefault="007E5712" w:rsidP="00AB679F">
      <w:pPr>
        <w:widowControl w:val="0"/>
        <w:numPr>
          <w:ilvl w:val="0"/>
          <w:numId w:val="126"/>
        </w:numPr>
        <w:tabs>
          <w:tab w:val="clear" w:pos="720"/>
          <w:tab w:val="num" w:pos="852"/>
        </w:tabs>
        <w:overflowPunct w:val="0"/>
        <w:autoSpaceDE w:val="0"/>
        <w:autoSpaceDN w:val="0"/>
        <w:adjustRightInd w:val="0"/>
        <w:spacing w:after="0" w:line="240" w:lineRule="auto"/>
        <w:ind w:left="852" w:hanging="852"/>
        <w:jc w:val="both"/>
        <w:rPr>
          <w:rFonts w:ascii="Times New Roman" w:hAnsi="Times New Roman"/>
          <w:sz w:val="24"/>
          <w:szCs w:val="24"/>
        </w:rPr>
      </w:pPr>
      <w:r>
        <w:rPr>
          <w:rFonts w:ascii="Times New Roman" w:hAnsi="Times New Roman"/>
          <w:i/>
          <w:iCs/>
          <w:sz w:val="24"/>
          <w:szCs w:val="24"/>
        </w:rPr>
        <w:t xml:space="preserve">различать особенности художественной фотографии; </w:t>
      </w:r>
    </w:p>
    <w:p w:rsidR="007E5712" w:rsidRDefault="007E5712" w:rsidP="007E5712">
      <w:pPr>
        <w:widowControl w:val="0"/>
        <w:autoSpaceDE w:val="0"/>
        <w:autoSpaceDN w:val="0"/>
        <w:adjustRightInd w:val="0"/>
        <w:spacing w:after="0" w:line="72" w:lineRule="exact"/>
        <w:rPr>
          <w:rFonts w:ascii="Times New Roman" w:hAnsi="Times New Roman"/>
          <w:sz w:val="24"/>
          <w:szCs w:val="24"/>
        </w:rPr>
      </w:pPr>
    </w:p>
    <w:p w:rsidR="007E5712" w:rsidRPr="00EB3705" w:rsidRDefault="007E5712" w:rsidP="00AB679F">
      <w:pPr>
        <w:widowControl w:val="0"/>
        <w:numPr>
          <w:ilvl w:val="0"/>
          <w:numId w:val="126"/>
        </w:numPr>
        <w:tabs>
          <w:tab w:val="clear" w:pos="720"/>
          <w:tab w:val="num" w:pos="841"/>
        </w:tabs>
        <w:overflowPunct w:val="0"/>
        <w:autoSpaceDE w:val="0"/>
        <w:autoSpaceDN w:val="0"/>
        <w:adjustRightInd w:val="0"/>
        <w:spacing w:after="0" w:line="214" w:lineRule="auto"/>
        <w:ind w:left="-8" w:right="4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различать выразительные средства художественной фотографии (композиция, план, ракурс, свет, ритм и др.); </w:t>
      </w:r>
    </w:p>
    <w:p w:rsidR="007E5712" w:rsidRPr="00EB3705" w:rsidRDefault="007E5712" w:rsidP="007E5712">
      <w:pPr>
        <w:widowControl w:val="0"/>
        <w:autoSpaceDE w:val="0"/>
        <w:autoSpaceDN w:val="0"/>
        <w:adjustRightInd w:val="0"/>
        <w:spacing w:after="0" w:line="20" w:lineRule="exact"/>
        <w:rPr>
          <w:rFonts w:ascii="Times New Roman" w:hAnsi="Times New Roman"/>
          <w:sz w:val="24"/>
          <w:szCs w:val="24"/>
          <w:lang w:val="ru-RU"/>
        </w:rPr>
      </w:pPr>
    </w:p>
    <w:p w:rsidR="007E5712" w:rsidRPr="00EB3705" w:rsidRDefault="007E5712" w:rsidP="00AB679F">
      <w:pPr>
        <w:widowControl w:val="0"/>
        <w:numPr>
          <w:ilvl w:val="0"/>
          <w:numId w:val="126"/>
        </w:numPr>
        <w:tabs>
          <w:tab w:val="clear" w:pos="720"/>
          <w:tab w:val="num" w:pos="852"/>
        </w:tabs>
        <w:overflowPunct w:val="0"/>
        <w:autoSpaceDE w:val="0"/>
        <w:autoSpaceDN w:val="0"/>
        <w:adjustRightInd w:val="0"/>
        <w:spacing w:after="0" w:line="240" w:lineRule="auto"/>
        <w:ind w:left="852" w:hanging="852"/>
        <w:jc w:val="both"/>
        <w:rPr>
          <w:rFonts w:ascii="Times New Roman" w:hAnsi="Times New Roman"/>
          <w:sz w:val="24"/>
          <w:szCs w:val="24"/>
          <w:lang w:val="ru-RU"/>
        </w:rPr>
      </w:pPr>
      <w:r w:rsidRPr="00EB3705">
        <w:rPr>
          <w:rFonts w:ascii="Times New Roman" w:hAnsi="Times New Roman"/>
          <w:i/>
          <w:iCs/>
          <w:sz w:val="24"/>
          <w:szCs w:val="24"/>
          <w:lang w:val="ru-RU"/>
        </w:rPr>
        <w:t xml:space="preserve">понимать изобразительную природу экранных искусств;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126"/>
        </w:numPr>
        <w:tabs>
          <w:tab w:val="clear" w:pos="720"/>
          <w:tab w:val="num" w:pos="852"/>
        </w:tabs>
        <w:overflowPunct w:val="0"/>
        <w:autoSpaceDE w:val="0"/>
        <w:autoSpaceDN w:val="0"/>
        <w:adjustRightInd w:val="0"/>
        <w:spacing w:after="0" w:line="240" w:lineRule="auto"/>
        <w:ind w:left="852" w:hanging="852"/>
        <w:jc w:val="both"/>
        <w:rPr>
          <w:rFonts w:ascii="Times New Roman" w:hAnsi="Times New Roman"/>
          <w:sz w:val="24"/>
          <w:szCs w:val="24"/>
          <w:lang w:val="ru-RU"/>
        </w:rPr>
      </w:pPr>
      <w:r w:rsidRPr="00EB3705">
        <w:rPr>
          <w:rFonts w:ascii="Times New Roman" w:hAnsi="Times New Roman"/>
          <w:i/>
          <w:iCs/>
          <w:sz w:val="24"/>
          <w:szCs w:val="24"/>
          <w:lang w:val="ru-RU"/>
        </w:rPr>
        <w:t xml:space="preserve">характеризовать принципы киномонтажа в создании художественного образа;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126"/>
        </w:numPr>
        <w:tabs>
          <w:tab w:val="clear" w:pos="720"/>
          <w:tab w:val="num" w:pos="852"/>
        </w:tabs>
        <w:overflowPunct w:val="0"/>
        <w:autoSpaceDE w:val="0"/>
        <w:autoSpaceDN w:val="0"/>
        <w:adjustRightInd w:val="0"/>
        <w:spacing w:after="0" w:line="240" w:lineRule="auto"/>
        <w:ind w:left="852" w:hanging="852"/>
        <w:jc w:val="both"/>
        <w:rPr>
          <w:rFonts w:ascii="Times New Roman" w:hAnsi="Times New Roman"/>
          <w:sz w:val="24"/>
          <w:szCs w:val="24"/>
          <w:lang w:val="ru-RU"/>
        </w:rPr>
      </w:pPr>
      <w:r w:rsidRPr="00EB3705">
        <w:rPr>
          <w:rFonts w:ascii="Times New Roman" w:hAnsi="Times New Roman"/>
          <w:i/>
          <w:iCs/>
          <w:sz w:val="24"/>
          <w:szCs w:val="24"/>
          <w:lang w:val="ru-RU"/>
        </w:rPr>
        <w:t xml:space="preserve">различать понятия: игровой и документальный фильм;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Default="007E5712" w:rsidP="00AB679F">
      <w:pPr>
        <w:widowControl w:val="0"/>
        <w:numPr>
          <w:ilvl w:val="0"/>
          <w:numId w:val="126"/>
        </w:numPr>
        <w:tabs>
          <w:tab w:val="clear" w:pos="720"/>
          <w:tab w:val="num" w:pos="841"/>
        </w:tabs>
        <w:overflowPunct w:val="0"/>
        <w:autoSpaceDE w:val="0"/>
        <w:autoSpaceDN w:val="0"/>
        <w:adjustRightInd w:val="0"/>
        <w:spacing w:after="0" w:line="213" w:lineRule="auto"/>
        <w:ind w:left="-8" w:right="40" w:firstLine="8"/>
        <w:jc w:val="both"/>
        <w:rPr>
          <w:rFonts w:ascii="Times New Roman" w:hAnsi="Times New Roman"/>
          <w:sz w:val="24"/>
          <w:szCs w:val="24"/>
        </w:rPr>
      </w:pPr>
      <w:r w:rsidRPr="00EB3705">
        <w:rPr>
          <w:rFonts w:ascii="Times New Roman" w:hAnsi="Times New Roman"/>
          <w:i/>
          <w:iCs/>
          <w:sz w:val="24"/>
          <w:szCs w:val="24"/>
          <w:lang w:val="ru-RU"/>
        </w:rPr>
        <w:t xml:space="preserve">называть имена мастеров российского кинематографа. СМ. Эйзенштейн. А.А. Тарковский. </w:t>
      </w:r>
      <w:r>
        <w:rPr>
          <w:rFonts w:ascii="Times New Roman" w:hAnsi="Times New Roman"/>
          <w:i/>
          <w:iCs/>
          <w:sz w:val="24"/>
          <w:szCs w:val="24"/>
        </w:rPr>
        <w:t xml:space="preserve">С.Ф. Бондарчук. Н.С. Михалков; </w:t>
      </w:r>
    </w:p>
    <w:p w:rsidR="007E5712" w:rsidRDefault="007E5712" w:rsidP="007E5712">
      <w:pPr>
        <w:widowControl w:val="0"/>
        <w:autoSpaceDE w:val="0"/>
        <w:autoSpaceDN w:val="0"/>
        <w:adjustRightInd w:val="0"/>
        <w:spacing w:after="0" w:line="16" w:lineRule="exact"/>
        <w:rPr>
          <w:rFonts w:ascii="Times New Roman" w:hAnsi="Times New Roman"/>
          <w:sz w:val="24"/>
          <w:szCs w:val="24"/>
        </w:rPr>
      </w:pPr>
    </w:p>
    <w:p w:rsidR="007E5712" w:rsidRDefault="007E5712" w:rsidP="00AB679F">
      <w:pPr>
        <w:widowControl w:val="0"/>
        <w:numPr>
          <w:ilvl w:val="0"/>
          <w:numId w:val="126"/>
        </w:numPr>
        <w:tabs>
          <w:tab w:val="clear" w:pos="720"/>
          <w:tab w:val="num" w:pos="852"/>
        </w:tabs>
        <w:overflowPunct w:val="0"/>
        <w:autoSpaceDE w:val="0"/>
        <w:autoSpaceDN w:val="0"/>
        <w:adjustRightInd w:val="0"/>
        <w:spacing w:after="0" w:line="240" w:lineRule="auto"/>
        <w:ind w:left="852" w:hanging="852"/>
        <w:jc w:val="both"/>
        <w:rPr>
          <w:rFonts w:ascii="Times New Roman" w:hAnsi="Times New Roman"/>
          <w:sz w:val="24"/>
          <w:szCs w:val="24"/>
        </w:rPr>
      </w:pPr>
      <w:r>
        <w:rPr>
          <w:rFonts w:ascii="Times New Roman" w:hAnsi="Times New Roman"/>
          <w:i/>
          <w:iCs/>
          <w:sz w:val="24"/>
          <w:szCs w:val="24"/>
        </w:rPr>
        <w:t xml:space="preserve">понимать основы искусства телевидения; </w:t>
      </w:r>
    </w:p>
    <w:p w:rsidR="007E5712" w:rsidRDefault="007E5712" w:rsidP="007E5712">
      <w:pPr>
        <w:widowControl w:val="0"/>
        <w:autoSpaceDE w:val="0"/>
        <w:autoSpaceDN w:val="0"/>
        <w:adjustRightInd w:val="0"/>
        <w:spacing w:after="0" w:line="12" w:lineRule="exact"/>
        <w:rPr>
          <w:rFonts w:ascii="Times New Roman" w:hAnsi="Times New Roman"/>
          <w:sz w:val="24"/>
          <w:szCs w:val="24"/>
        </w:rPr>
      </w:pPr>
    </w:p>
    <w:p w:rsidR="007E5712" w:rsidRPr="00EB3705" w:rsidRDefault="007E5712" w:rsidP="00AB679F">
      <w:pPr>
        <w:widowControl w:val="0"/>
        <w:numPr>
          <w:ilvl w:val="0"/>
          <w:numId w:val="126"/>
        </w:numPr>
        <w:tabs>
          <w:tab w:val="clear" w:pos="720"/>
          <w:tab w:val="num" w:pos="852"/>
        </w:tabs>
        <w:overflowPunct w:val="0"/>
        <w:autoSpaceDE w:val="0"/>
        <w:autoSpaceDN w:val="0"/>
        <w:adjustRightInd w:val="0"/>
        <w:spacing w:after="0" w:line="240" w:lineRule="auto"/>
        <w:ind w:left="852" w:hanging="852"/>
        <w:jc w:val="both"/>
        <w:rPr>
          <w:rFonts w:ascii="Times New Roman" w:hAnsi="Times New Roman"/>
          <w:sz w:val="24"/>
          <w:szCs w:val="24"/>
          <w:lang w:val="ru-RU"/>
        </w:rPr>
      </w:pPr>
      <w:r w:rsidRPr="00EB3705">
        <w:rPr>
          <w:rFonts w:ascii="Times New Roman" w:hAnsi="Times New Roman"/>
          <w:i/>
          <w:iCs/>
          <w:sz w:val="24"/>
          <w:szCs w:val="24"/>
          <w:lang w:val="ru-RU"/>
        </w:rPr>
        <w:t xml:space="preserve">понимать различия в творческой работе художника-живописца и сценографа;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26"/>
        </w:numPr>
        <w:tabs>
          <w:tab w:val="clear" w:pos="720"/>
          <w:tab w:val="num" w:pos="841"/>
        </w:tabs>
        <w:overflowPunct w:val="0"/>
        <w:autoSpaceDE w:val="0"/>
        <w:autoSpaceDN w:val="0"/>
        <w:adjustRightInd w:val="0"/>
        <w:spacing w:after="0" w:line="217" w:lineRule="auto"/>
        <w:ind w:left="-8"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применять полученные знания о типах оформления сцены при создании школьного спектакля; </w:t>
      </w:r>
    </w:p>
    <w:p w:rsidR="007E5712" w:rsidRPr="00EB3705" w:rsidRDefault="007E5712" w:rsidP="007E5712">
      <w:pPr>
        <w:widowControl w:val="0"/>
        <w:autoSpaceDE w:val="0"/>
        <w:autoSpaceDN w:val="0"/>
        <w:adjustRightInd w:val="0"/>
        <w:spacing w:after="0" w:line="74" w:lineRule="exact"/>
        <w:rPr>
          <w:rFonts w:ascii="Times New Roman" w:hAnsi="Times New Roman"/>
          <w:sz w:val="24"/>
          <w:szCs w:val="24"/>
          <w:lang w:val="ru-RU"/>
        </w:rPr>
      </w:pPr>
    </w:p>
    <w:p w:rsidR="007E5712" w:rsidRPr="00EB3705" w:rsidRDefault="007E5712" w:rsidP="00AB679F">
      <w:pPr>
        <w:widowControl w:val="0"/>
        <w:numPr>
          <w:ilvl w:val="0"/>
          <w:numId w:val="126"/>
        </w:numPr>
        <w:tabs>
          <w:tab w:val="clear" w:pos="720"/>
          <w:tab w:val="num" w:pos="841"/>
        </w:tabs>
        <w:overflowPunct w:val="0"/>
        <w:autoSpaceDE w:val="0"/>
        <w:autoSpaceDN w:val="0"/>
        <w:adjustRightInd w:val="0"/>
        <w:spacing w:after="0" w:line="215" w:lineRule="auto"/>
        <w:ind w:left="-8"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применять в практике любительского спектакля художественно-творческие умения по созданию костюмов, грима и т. д. для спектакля из доступных материалов;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26"/>
        </w:numPr>
        <w:tabs>
          <w:tab w:val="clear" w:pos="720"/>
          <w:tab w:val="num" w:pos="841"/>
        </w:tabs>
        <w:overflowPunct w:val="0"/>
        <w:autoSpaceDE w:val="0"/>
        <w:autoSpaceDN w:val="0"/>
        <w:adjustRightInd w:val="0"/>
        <w:spacing w:after="0" w:line="215" w:lineRule="auto"/>
        <w:ind w:left="-8"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добиваться в практической работе большей выразительности костюма и его стилевого единства со сценографией спектакля; </w:t>
      </w:r>
    </w:p>
    <w:p w:rsidR="007E5712" w:rsidRPr="00EB3705" w:rsidRDefault="007E5712" w:rsidP="007E5712">
      <w:pPr>
        <w:widowControl w:val="0"/>
        <w:autoSpaceDE w:val="0"/>
        <w:autoSpaceDN w:val="0"/>
        <w:adjustRightInd w:val="0"/>
        <w:spacing w:after="0" w:line="81" w:lineRule="exact"/>
        <w:rPr>
          <w:rFonts w:ascii="Times New Roman" w:hAnsi="Times New Roman"/>
          <w:sz w:val="24"/>
          <w:szCs w:val="24"/>
          <w:lang w:val="ru-RU"/>
        </w:rPr>
      </w:pPr>
    </w:p>
    <w:p w:rsidR="007E5712" w:rsidRPr="00EB3705" w:rsidRDefault="007E5712" w:rsidP="00AB679F">
      <w:pPr>
        <w:widowControl w:val="0"/>
        <w:numPr>
          <w:ilvl w:val="0"/>
          <w:numId w:val="126"/>
        </w:numPr>
        <w:tabs>
          <w:tab w:val="clear" w:pos="720"/>
          <w:tab w:val="num" w:pos="841"/>
        </w:tabs>
        <w:overflowPunct w:val="0"/>
        <w:autoSpaceDE w:val="0"/>
        <w:autoSpaceDN w:val="0"/>
        <w:adjustRightInd w:val="0"/>
        <w:spacing w:after="0" w:line="221" w:lineRule="auto"/>
        <w:ind w:left="-8"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 </w:t>
      </w:r>
    </w:p>
    <w:p w:rsidR="007E5712" w:rsidRPr="00EB3705" w:rsidRDefault="007E5712" w:rsidP="007E5712">
      <w:pPr>
        <w:widowControl w:val="0"/>
        <w:autoSpaceDE w:val="0"/>
        <w:autoSpaceDN w:val="0"/>
        <w:adjustRightInd w:val="0"/>
        <w:spacing w:after="0" w:line="73" w:lineRule="exact"/>
        <w:rPr>
          <w:rFonts w:ascii="Times New Roman" w:hAnsi="Times New Roman"/>
          <w:sz w:val="24"/>
          <w:szCs w:val="24"/>
          <w:lang w:val="ru-RU"/>
        </w:rPr>
      </w:pPr>
    </w:p>
    <w:p w:rsidR="007E5712" w:rsidRPr="00EB3705" w:rsidRDefault="007E5712" w:rsidP="00AB679F">
      <w:pPr>
        <w:widowControl w:val="0"/>
        <w:numPr>
          <w:ilvl w:val="0"/>
          <w:numId w:val="126"/>
        </w:numPr>
        <w:tabs>
          <w:tab w:val="clear" w:pos="720"/>
          <w:tab w:val="num" w:pos="841"/>
        </w:tabs>
        <w:overflowPunct w:val="0"/>
        <w:autoSpaceDE w:val="0"/>
        <w:autoSpaceDN w:val="0"/>
        <w:adjustRightInd w:val="0"/>
        <w:spacing w:after="0" w:line="215" w:lineRule="auto"/>
        <w:ind w:left="-8"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применять в своей съемочной практике ранее приобретенные знания и навыки композиции, чувства цвета, глубины пространства и т. д.;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26"/>
        </w:numPr>
        <w:tabs>
          <w:tab w:val="clear" w:pos="720"/>
          <w:tab w:val="num" w:pos="841"/>
        </w:tabs>
        <w:overflowPunct w:val="0"/>
        <w:autoSpaceDE w:val="0"/>
        <w:autoSpaceDN w:val="0"/>
        <w:adjustRightInd w:val="0"/>
        <w:spacing w:after="0" w:line="215" w:lineRule="auto"/>
        <w:ind w:left="-8"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пользоваться компьютерной обработкой фотоснимка при исправлении отдельных недочетов и случайностей; </w:t>
      </w:r>
    </w:p>
    <w:p w:rsidR="007E5712" w:rsidRPr="00EB3705" w:rsidRDefault="007E5712" w:rsidP="007E5712">
      <w:pPr>
        <w:widowControl w:val="0"/>
        <w:autoSpaceDE w:val="0"/>
        <w:autoSpaceDN w:val="0"/>
        <w:adjustRightInd w:val="0"/>
        <w:spacing w:after="0" w:line="20" w:lineRule="exact"/>
        <w:rPr>
          <w:rFonts w:ascii="Times New Roman" w:hAnsi="Times New Roman"/>
          <w:sz w:val="24"/>
          <w:szCs w:val="24"/>
          <w:lang w:val="ru-RU"/>
        </w:rPr>
      </w:pPr>
    </w:p>
    <w:p w:rsidR="007E5712" w:rsidRPr="00EB3705" w:rsidRDefault="007E5712" w:rsidP="00AB679F">
      <w:pPr>
        <w:widowControl w:val="0"/>
        <w:numPr>
          <w:ilvl w:val="0"/>
          <w:numId w:val="126"/>
        </w:numPr>
        <w:tabs>
          <w:tab w:val="clear" w:pos="720"/>
          <w:tab w:val="num" w:pos="852"/>
        </w:tabs>
        <w:overflowPunct w:val="0"/>
        <w:autoSpaceDE w:val="0"/>
        <w:autoSpaceDN w:val="0"/>
        <w:adjustRightInd w:val="0"/>
        <w:spacing w:after="0" w:line="240" w:lineRule="auto"/>
        <w:ind w:left="852" w:hanging="852"/>
        <w:jc w:val="both"/>
        <w:rPr>
          <w:rFonts w:ascii="Times New Roman" w:hAnsi="Times New Roman"/>
          <w:sz w:val="24"/>
          <w:szCs w:val="24"/>
          <w:lang w:val="ru-RU"/>
        </w:rPr>
      </w:pPr>
      <w:r w:rsidRPr="00EB3705">
        <w:rPr>
          <w:rFonts w:ascii="Times New Roman" w:hAnsi="Times New Roman"/>
          <w:i/>
          <w:iCs/>
          <w:sz w:val="24"/>
          <w:szCs w:val="24"/>
          <w:lang w:val="ru-RU"/>
        </w:rPr>
        <w:t xml:space="preserve">понимать и объяснять синтетическую природу фильма;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EB3705" w:rsidRDefault="007E5712" w:rsidP="00AB679F">
      <w:pPr>
        <w:widowControl w:val="0"/>
        <w:numPr>
          <w:ilvl w:val="0"/>
          <w:numId w:val="126"/>
        </w:numPr>
        <w:tabs>
          <w:tab w:val="clear" w:pos="720"/>
          <w:tab w:val="num" w:pos="852"/>
        </w:tabs>
        <w:overflowPunct w:val="0"/>
        <w:autoSpaceDE w:val="0"/>
        <w:autoSpaceDN w:val="0"/>
        <w:adjustRightInd w:val="0"/>
        <w:spacing w:after="0" w:line="240" w:lineRule="auto"/>
        <w:ind w:left="852" w:hanging="852"/>
        <w:jc w:val="both"/>
        <w:rPr>
          <w:rFonts w:ascii="Times New Roman" w:hAnsi="Times New Roman"/>
          <w:sz w:val="24"/>
          <w:szCs w:val="24"/>
          <w:lang w:val="ru-RU"/>
        </w:rPr>
      </w:pPr>
      <w:r w:rsidRPr="00EB3705">
        <w:rPr>
          <w:rFonts w:ascii="Times New Roman" w:hAnsi="Times New Roman"/>
          <w:i/>
          <w:iCs/>
          <w:sz w:val="24"/>
          <w:szCs w:val="24"/>
          <w:lang w:val="ru-RU"/>
        </w:rPr>
        <w:t xml:space="preserve">применять первоначальные навыки в создании сценария и замысла фильма;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126"/>
        </w:numPr>
        <w:tabs>
          <w:tab w:val="clear" w:pos="720"/>
          <w:tab w:val="num" w:pos="852"/>
        </w:tabs>
        <w:overflowPunct w:val="0"/>
        <w:autoSpaceDE w:val="0"/>
        <w:autoSpaceDN w:val="0"/>
        <w:adjustRightInd w:val="0"/>
        <w:spacing w:after="0" w:line="240" w:lineRule="auto"/>
        <w:ind w:left="852" w:hanging="852"/>
        <w:jc w:val="both"/>
        <w:rPr>
          <w:rFonts w:ascii="Times New Roman" w:hAnsi="Times New Roman"/>
          <w:sz w:val="24"/>
          <w:szCs w:val="24"/>
          <w:lang w:val="ru-RU"/>
        </w:rPr>
      </w:pPr>
      <w:r w:rsidRPr="00EB3705">
        <w:rPr>
          <w:rFonts w:ascii="Times New Roman" w:hAnsi="Times New Roman"/>
          <w:i/>
          <w:iCs/>
          <w:sz w:val="24"/>
          <w:szCs w:val="24"/>
          <w:lang w:val="ru-RU"/>
        </w:rPr>
        <w:t xml:space="preserve">применять полученные ранее знания по композиции и построению кадра;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26"/>
        </w:numPr>
        <w:tabs>
          <w:tab w:val="clear" w:pos="720"/>
          <w:tab w:val="num" w:pos="841"/>
        </w:tabs>
        <w:overflowPunct w:val="0"/>
        <w:autoSpaceDE w:val="0"/>
        <w:autoSpaceDN w:val="0"/>
        <w:adjustRightInd w:val="0"/>
        <w:spacing w:after="0" w:line="217" w:lineRule="auto"/>
        <w:ind w:left="-8"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использовать первоначальные навыки операторской грамоты, техники съемки и компьютерного монтажа;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126"/>
        </w:numPr>
        <w:tabs>
          <w:tab w:val="clear" w:pos="720"/>
          <w:tab w:val="num" w:pos="841"/>
        </w:tabs>
        <w:overflowPunct w:val="0"/>
        <w:autoSpaceDE w:val="0"/>
        <w:autoSpaceDN w:val="0"/>
        <w:adjustRightInd w:val="0"/>
        <w:spacing w:after="0" w:line="217" w:lineRule="auto"/>
        <w:ind w:left="-8"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применять сценарно-режиссерские навыки при построении текстового и изобразительного сюжета, а также звукового ряда своей компьютерной анимации;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26"/>
        </w:numPr>
        <w:tabs>
          <w:tab w:val="clear" w:pos="720"/>
          <w:tab w:val="num" w:pos="841"/>
        </w:tabs>
        <w:overflowPunct w:val="0"/>
        <w:autoSpaceDE w:val="0"/>
        <w:autoSpaceDN w:val="0"/>
        <w:adjustRightInd w:val="0"/>
        <w:spacing w:after="0" w:line="217" w:lineRule="auto"/>
        <w:ind w:left="-8"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смотреть и анализировать с точки зрения режиссерского, монтажно-операторского искусства фильмы мастеров кино;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126"/>
        </w:numPr>
        <w:tabs>
          <w:tab w:val="clear" w:pos="720"/>
          <w:tab w:val="num" w:pos="841"/>
        </w:tabs>
        <w:overflowPunct w:val="0"/>
        <w:autoSpaceDE w:val="0"/>
        <w:autoSpaceDN w:val="0"/>
        <w:adjustRightInd w:val="0"/>
        <w:spacing w:after="0" w:line="217" w:lineRule="auto"/>
        <w:ind w:left="-8"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использовать опыт документальной съемки и тележурналистики для формирования школьного телевидения; </w:t>
      </w:r>
    </w:p>
    <w:p w:rsidR="007E5712" w:rsidRPr="00EB3705"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EB3705" w:rsidRDefault="007E5712" w:rsidP="00AB679F">
      <w:pPr>
        <w:widowControl w:val="0"/>
        <w:numPr>
          <w:ilvl w:val="0"/>
          <w:numId w:val="126"/>
        </w:numPr>
        <w:tabs>
          <w:tab w:val="clear" w:pos="720"/>
          <w:tab w:val="num" w:pos="841"/>
        </w:tabs>
        <w:overflowPunct w:val="0"/>
        <w:autoSpaceDE w:val="0"/>
        <w:autoSpaceDN w:val="0"/>
        <w:adjustRightInd w:val="0"/>
        <w:spacing w:after="0" w:line="217" w:lineRule="auto"/>
        <w:ind w:left="-8"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реализовывать сценарно-режиссерскую и операторскую грамоту в практике создания видео-этюда. </w:t>
      </w:r>
    </w:p>
    <w:p w:rsidR="007E5712" w:rsidRPr="00EB3705" w:rsidRDefault="007E5712" w:rsidP="007E5712">
      <w:pPr>
        <w:widowControl w:val="0"/>
        <w:autoSpaceDE w:val="0"/>
        <w:autoSpaceDN w:val="0"/>
        <w:adjustRightInd w:val="0"/>
        <w:spacing w:after="0" w:line="200" w:lineRule="exact"/>
        <w:rPr>
          <w:rFonts w:ascii="Times New Roman" w:hAnsi="Times New Roman"/>
          <w:sz w:val="24"/>
          <w:szCs w:val="24"/>
          <w:lang w:val="ru-RU"/>
        </w:rPr>
      </w:pPr>
    </w:p>
    <w:p w:rsidR="007E5712" w:rsidRPr="00EB3705" w:rsidRDefault="007E5712" w:rsidP="007E5712">
      <w:pPr>
        <w:widowControl w:val="0"/>
        <w:autoSpaceDE w:val="0"/>
        <w:autoSpaceDN w:val="0"/>
        <w:adjustRightInd w:val="0"/>
        <w:spacing w:after="0" w:line="284" w:lineRule="exact"/>
        <w:rPr>
          <w:rFonts w:ascii="Times New Roman" w:hAnsi="Times New Roman"/>
          <w:sz w:val="24"/>
          <w:szCs w:val="24"/>
          <w:lang w:val="ru-RU"/>
        </w:rPr>
      </w:pPr>
    </w:p>
    <w:p w:rsidR="007E5712" w:rsidRDefault="007E5712" w:rsidP="007E5712">
      <w:pPr>
        <w:widowControl w:val="0"/>
        <w:autoSpaceDE w:val="0"/>
        <w:autoSpaceDN w:val="0"/>
        <w:adjustRightInd w:val="0"/>
        <w:spacing w:after="0" w:line="240" w:lineRule="auto"/>
        <w:ind w:left="4112"/>
        <w:rPr>
          <w:rFonts w:ascii="Times New Roman" w:hAnsi="Times New Roman"/>
          <w:sz w:val="24"/>
          <w:szCs w:val="24"/>
        </w:rPr>
      </w:pPr>
      <w:r>
        <w:rPr>
          <w:rFonts w:ascii="Times New Roman" w:hAnsi="Times New Roman"/>
          <w:b/>
          <w:bCs/>
          <w:sz w:val="24"/>
          <w:szCs w:val="24"/>
        </w:rPr>
        <w:t>1.2.5.13. Музыка</w:t>
      </w:r>
    </w:p>
    <w:p w:rsidR="007E5712" w:rsidRDefault="007E5712" w:rsidP="007E5712">
      <w:pPr>
        <w:widowControl w:val="0"/>
        <w:autoSpaceDE w:val="0"/>
        <w:autoSpaceDN w:val="0"/>
        <w:adjustRightInd w:val="0"/>
        <w:spacing w:after="0" w:line="240" w:lineRule="auto"/>
        <w:ind w:left="32"/>
        <w:rPr>
          <w:rFonts w:ascii="Times New Roman" w:hAnsi="Times New Roman"/>
          <w:sz w:val="24"/>
          <w:szCs w:val="24"/>
        </w:rPr>
      </w:pPr>
      <w:r>
        <w:rPr>
          <w:rFonts w:ascii="Times New Roman" w:hAnsi="Times New Roman"/>
          <w:b/>
          <w:bCs/>
          <w:sz w:val="24"/>
          <w:szCs w:val="24"/>
        </w:rPr>
        <w:t>Выпускник научится:</w:t>
      </w:r>
    </w:p>
    <w:p w:rsidR="007E5712" w:rsidRDefault="007E5712" w:rsidP="007E5712">
      <w:pPr>
        <w:widowControl w:val="0"/>
        <w:autoSpaceDE w:val="0"/>
        <w:autoSpaceDN w:val="0"/>
        <w:adjustRightInd w:val="0"/>
        <w:spacing w:after="0" w:line="15" w:lineRule="exact"/>
        <w:rPr>
          <w:rFonts w:ascii="Times New Roman" w:hAnsi="Times New Roman"/>
          <w:sz w:val="24"/>
          <w:szCs w:val="24"/>
        </w:rPr>
      </w:pPr>
    </w:p>
    <w:p w:rsidR="007E5712" w:rsidRPr="00EB3705" w:rsidRDefault="007E5712" w:rsidP="00AB679F">
      <w:pPr>
        <w:widowControl w:val="0"/>
        <w:numPr>
          <w:ilvl w:val="0"/>
          <w:numId w:val="127"/>
        </w:numPr>
        <w:tabs>
          <w:tab w:val="clear" w:pos="720"/>
          <w:tab w:val="num" w:pos="892"/>
        </w:tabs>
        <w:overflowPunct w:val="0"/>
        <w:autoSpaceDE w:val="0"/>
        <w:autoSpaceDN w:val="0"/>
        <w:adjustRightInd w:val="0"/>
        <w:spacing w:after="0" w:line="240" w:lineRule="auto"/>
        <w:ind w:left="892" w:hanging="858"/>
        <w:jc w:val="both"/>
        <w:rPr>
          <w:rFonts w:ascii="Times New Roman" w:hAnsi="Times New Roman"/>
          <w:sz w:val="24"/>
          <w:szCs w:val="24"/>
          <w:lang w:val="ru-RU"/>
        </w:rPr>
      </w:pPr>
      <w:r w:rsidRPr="00EB3705">
        <w:rPr>
          <w:rFonts w:ascii="Times New Roman" w:hAnsi="Times New Roman"/>
          <w:sz w:val="24"/>
          <w:szCs w:val="24"/>
          <w:lang w:val="ru-RU"/>
        </w:rPr>
        <w:t xml:space="preserve">понимать значение интонации в музыке как носителя образного смысла; </w:t>
      </w:r>
    </w:p>
    <w:p w:rsidR="007E5712" w:rsidRPr="00EB3705" w:rsidRDefault="007E5712" w:rsidP="007E5712">
      <w:pPr>
        <w:widowControl w:val="0"/>
        <w:autoSpaceDE w:val="0"/>
        <w:autoSpaceDN w:val="0"/>
        <w:adjustRightInd w:val="0"/>
        <w:spacing w:after="0" w:line="65" w:lineRule="exact"/>
        <w:rPr>
          <w:rFonts w:ascii="Times New Roman" w:hAnsi="Times New Roman"/>
          <w:sz w:val="24"/>
          <w:szCs w:val="24"/>
          <w:lang w:val="ru-RU"/>
        </w:rPr>
      </w:pPr>
    </w:p>
    <w:p w:rsidR="007E5712" w:rsidRPr="00EB3705" w:rsidRDefault="007E5712" w:rsidP="00AB679F">
      <w:pPr>
        <w:widowControl w:val="0"/>
        <w:numPr>
          <w:ilvl w:val="0"/>
          <w:numId w:val="127"/>
        </w:numPr>
        <w:tabs>
          <w:tab w:val="clear" w:pos="720"/>
          <w:tab w:val="num" w:pos="886"/>
        </w:tabs>
        <w:overflowPunct w:val="0"/>
        <w:autoSpaceDE w:val="0"/>
        <w:autoSpaceDN w:val="0"/>
        <w:adjustRightInd w:val="0"/>
        <w:spacing w:after="0" w:line="215" w:lineRule="auto"/>
        <w:ind w:left="32" w:right="140" w:firstLine="2"/>
        <w:jc w:val="both"/>
        <w:rPr>
          <w:rFonts w:ascii="Times New Roman" w:hAnsi="Times New Roman"/>
          <w:sz w:val="24"/>
          <w:szCs w:val="24"/>
          <w:lang w:val="ru-RU"/>
        </w:rPr>
      </w:pPr>
      <w:r w:rsidRPr="00EB3705">
        <w:rPr>
          <w:rFonts w:ascii="Times New Roman" w:hAnsi="Times New Roman"/>
          <w:sz w:val="24"/>
          <w:szCs w:val="24"/>
          <w:lang w:val="ru-RU"/>
        </w:rPr>
        <w:t xml:space="preserve">анализировать средства музыкальной выразительности: мелодию, ритм, темп, динамику, лад; </w:t>
      </w:r>
    </w:p>
    <w:p w:rsidR="007E5712" w:rsidRPr="00EB3705" w:rsidRDefault="007E5712" w:rsidP="007E5712">
      <w:pPr>
        <w:widowControl w:val="0"/>
        <w:autoSpaceDE w:val="0"/>
        <w:autoSpaceDN w:val="0"/>
        <w:adjustRightInd w:val="0"/>
        <w:spacing w:after="0" w:line="81" w:lineRule="exact"/>
        <w:rPr>
          <w:rFonts w:ascii="Times New Roman" w:hAnsi="Times New Roman"/>
          <w:sz w:val="24"/>
          <w:szCs w:val="24"/>
          <w:lang w:val="ru-RU"/>
        </w:rPr>
      </w:pPr>
    </w:p>
    <w:p w:rsidR="007E5712" w:rsidRPr="00EB3705" w:rsidRDefault="007E5712" w:rsidP="00AB679F">
      <w:pPr>
        <w:widowControl w:val="0"/>
        <w:numPr>
          <w:ilvl w:val="0"/>
          <w:numId w:val="127"/>
        </w:numPr>
        <w:tabs>
          <w:tab w:val="clear" w:pos="720"/>
          <w:tab w:val="num" w:pos="886"/>
        </w:tabs>
        <w:overflowPunct w:val="0"/>
        <w:autoSpaceDE w:val="0"/>
        <w:autoSpaceDN w:val="0"/>
        <w:adjustRightInd w:val="0"/>
        <w:spacing w:after="0" w:line="213" w:lineRule="auto"/>
        <w:ind w:left="32" w:right="200" w:firstLine="2"/>
        <w:jc w:val="both"/>
        <w:rPr>
          <w:rFonts w:ascii="Times New Roman" w:hAnsi="Times New Roman"/>
          <w:sz w:val="24"/>
          <w:szCs w:val="24"/>
          <w:lang w:val="ru-RU"/>
        </w:rPr>
      </w:pPr>
      <w:r w:rsidRPr="00EB3705">
        <w:rPr>
          <w:rFonts w:ascii="Times New Roman" w:hAnsi="Times New Roman"/>
          <w:sz w:val="24"/>
          <w:szCs w:val="24"/>
          <w:lang w:val="ru-RU"/>
        </w:rPr>
        <w:t xml:space="preserve">определять характер музыкальных образов (лирических, драматических, героических, романтических, эпических); </w:t>
      </w: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EB3705">
          <w:pgSz w:w="11909" w:h="16834"/>
          <w:pgMar w:top="701" w:right="700" w:bottom="766" w:left="1248" w:header="720" w:footer="720" w:gutter="0"/>
          <w:cols w:space="720" w:equalWidth="0">
            <w:col w:w="9952"/>
          </w:cols>
          <w:noEndnote/>
        </w:sectPr>
      </w:pPr>
    </w:p>
    <w:p w:rsidR="007E5712" w:rsidRPr="00EB3705" w:rsidRDefault="007E5712" w:rsidP="007E5712">
      <w:pPr>
        <w:widowControl w:val="0"/>
        <w:autoSpaceDE w:val="0"/>
        <w:autoSpaceDN w:val="0"/>
        <w:adjustRightInd w:val="0"/>
        <w:spacing w:after="0" w:line="174" w:lineRule="exact"/>
        <w:rPr>
          <w:rFonts w:ascii="Times New Roman" w:hAnsi="Times New Roman"/>
          <w:sz w:val="24"/>
          <w:szCs w:val="24"/>
          <w:lang w:val="ru-RU"/>
        </w:rPr>
      </w:pPr>
    </w:p>
    <w:p w:rsidR="007E5712" w:rsidRPr="007E5712" w:rsidRDefault="007E5712" w:rsidP="007E5712">
      <w:pPr>
        <w:widowControl w:val="0"/>
        <w:autoSpaceDE w:val="0"/>
        <w:autoSpaceDN w:val="0"/>
        <w:adjustRightInd w:val="0"/>
        <w:spacing w:after="0" w:line="240" w:lineRule="auto"/>
        <w:rPr>
          <w:rFonts w:ascii="Times New Roman" w:hAnsi="Times New Roman"/>
          <w:sz w:val="24"/>
          <w:szCs w:val="24"/>
          <w:lang w:val="ru-RU"/>
        </w:rPr>
      </w:pPr>
    </w:p>
    <w:p w:rsidR="007E5712" w:rsidRPr="007E5712"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7E5712">
          <w:type w:val="continuous"/>
          <w:pgSz w:w="11909" w:h="16834"/>
          <w:pgMar w:top="701" w:right="700" w:bottom="766" w:left="11000" w:header="720" w:footer="720" w:gutter="0"/>
          <w:cols w:space="720" w:equalWidth="0">
            <w:col w:w="200"/>
          </w:cols>
          <w:noEndnote/>
        </w:sectPr>
      </w:pPr>
    </w:p>
    <w:p w:rsidR="007E5712" w:rsidRPr="00EB3705" w:rsidRDefault="007E5712" w:rsidP="00AB679F">
      <w:pPr>
        <w:widowControl w:val="0"/>
        <w:numPr>
          <w:ilvl w:val="0"/>
          <w:numId w:val="128"/>
        </w:numPr>
        <w:tabs>
          <w:tab w:val="clear" w:pos="720"/>
          <w:tab w:val="num" w:pos="852"/>
        </w:tabs>
        <w:overflowPunct w:val="0"/>
        <w:autoSpaceDE w:val="0"/>
        <w:autoSpaceDN w:val="0"/>
        <w:adjustRightInd w:val="0"/>
        <w:spacing w:after="0" w:line="213" w:lineRule="auto"/>
        <w:ind w:left="3" w:right="520" w:hanging="3"/>
        <w:jc w:val="both"/>
        <w:rPr>
          <w:rFonts w:ascii="Times New Roman" w:hAnsi="Times New Roman"/>
          <w:sz w:val="24"/>
          <w:szCs w:val="24"/>
          <w:lang w:val="ru-RU"/>
        </w:rPr>
      </w:pPr>
      <w:bookmarkStart w:id="73" w:name="page153"/>
      <w:bookmarkEnd w:id="73"/>
      <w:r w:rsidRPr="00EB3705">
        <w:rPr>
          <w:rFonts w:ascii="Times New Roman" w:hAnsi="Times New Roman"/>
          <w:sz w:val="24"/>
          <w:szCs w:val="24"/>
          <w:lang w:val="ru-RU"/>
        </w:rPr>
        <w:lastRenderedPageBreak/>
        <w:t xml:space="preserve">выявлять общее и особенное при сравнении музыкальных произведений на основе полученных знаний об интонационной природе музыки; </w:t>
      </w:r>
    </w:p>
    <w:p w:rsidR="007E5712" w:rsidRPr="00EB3705" w:rsidRDefault="007E5712" w:rsidP="007E5712">
      <w:pPr>
        <w:widowControl w:val="0"/>
        <w:autoSpaceDE w:val="0"/>
        <w:autoSpaceDN w:val="0"/>
        <w:adjustRightInd w:val="0"/>
        <w:spacing w:after="0" w:line="11" w:lineRule="exact"/>
        <w:rPr>
          <w:rFonts w:ascii="Times New Roman" w:hAnsi="Times New Roman"/>
          <w:sz w:val="24"/>
          <w:szCs w:val="24"/>
          <w:lang w:val="ru-RU"/>
        </w:rPr>
      </w:pPr>
    </w:p>
    <w:p w:rsidR="007E5712" w:rsidRPr="00EB3705" w:rsidRDefault="007E5712" w:rsidP="00AB679F">
      <w:pPr>
        <w:widowControl w:val="0"/>
        <w:numPr>
          <w:ilvl w:val="0"/>
          <w:numId w:val="12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понимать жизненно-образное содержание музыкальных произведений разных жанров; </w:t>
      </w:r>
    </w:p>
    <w:p w:rsidR="007E5712" w:rsidRPr="00EB3705" w:rsidRDefault="007E5712" w:rsidP="007E5712">
      <w:pPr>
        <w:widowControl w:val="0"/>
        <w:autoSpaceDE w:val="0"/>
        <w:autoSpaceDN w:val="0"/>
        <w:adjustRightInd w:val="0"/>
        <w:spacing w:after="0" w:line="80" w:lineRule="exact"/>
        <w:rPr>
          <w:rFonts w:ascii="Times New Roman" w:hAnsi="Times New Roman"/>
          <w:sz w:val="24"/>
          <w:szCs w:val="24"/>
          <w:lang w:val="ru-RU"/>
        </w:rPr>
      </w:pPr>
    </w:p>
    <w:p w:rsidR="007E5712" w:rsidRPr="00EB3705" w:rsidRDefault="007E5712" w:rsidP="00AB679F">
      <w:pPr>
        <w:widowControl w:val="0"/>
        <w:numPr>
          <w:ilvl w:val="0"/>
          <w:numId w:val="128"/>
        </w:numPr>
        <w:tabs>
          <w:tab w:val="clear" w:pos="720"/>
          <w:tab w:val="num" w:pos="852"/>
        </w:tabs>
        <w:overflowPunct w:val="0"/>
        <w:autoSpaceDE w:val="0"/>
        <w:autoSpaceDN w:val="0"/>
        <w:adjustRightInd w:val="0"/>
        <w:spacing w:after="0" w:line="214" w:lineRule="auto"/>
        <w:ind w:left="3" w:right="60" w:hanging="3"/>
        <w:jc w:val="both"/>
        <w:rPr>
          <w:rFonts w:ascii="Times New Roman" w:hAnsi="Times New Roman"/>
          <w:sz w:val="24"/>
          <w:szCs w:val="24"/>
          <w:lang w:val="ru-RU"/>
        </w:rPr>
      </w:pPr>
      <w:r w:rsidRPr="00EB3705">
        <w:rPr>
          <w:rFonts w:ascii="Times New Roman" w:hAnsi="Times New Roman"/>
          <w:sz w:val="24"/>
          <w:szCs w:val="24"/>
          <w:lang w:val="ru-RU"/>
        </w:rPr>
        <w:t xml:space="preserve">различать и характеризовать приемы взаимодействия и развития образов музыкальных произведений; </w:t>
      </w:r>
    </w:p>
    <w:p w:rsidR="007E5712" w:rsidRPr="00EB3705" w:rsidRDefault="007E5712" w:rsidP="007E5712">
      <w:pPr>
        <w:widowControl w:val="0"/>
        <w:autoSpaceDE w:val="0"/>
        <w:autoSpaceDN w:val="0"/>
        <w:adjustRightInd w:val="0"/>
        <w:spacing w:after="0" w:line="18" w:lineRule="exact"/>
        <w:rPr>
          <w:rFonts w:ascii="Times New Roman" w:hAnsi="Times New Roman"/>
          <w:sz w:val="24"/>
          <w:szCs w:val="24"/>
          <w:lang w:val="ru-RU"/>
        </w:rPr>
      </w:pPr>
    </w:p>
    <w:p w:rsidR="007E5712" w:rsidRPr="00EB3705" w:rsidRDefault="007E5712" w:rsidP="00AB679F">
      <w:pPr>
        <w:widowControl w:val="0"/>
        <w:numPr>
          <w:ilvl w:val="0"/>
          <w:numId w:val="12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различать многообразие музыкальных образов и способов их развития;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12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производить интонационно-образный анализ музыкального произведения;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12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понимать основной принцип построения и развития музыки;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12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анализировать взаимосвязь жизненного содержания музыки и музыкальных образов; </w:t>
      </w:r>
    </w:p>
    <w:p w:rsidR="007E5712" w:rsidRPr="00EB3705"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EB3705" w:rsidRDefault="007E5712" w:rsidP="00AB679F">
      <w:pPr>
        <w:widowControl w:val="0"/>
        <w:numPr>
          <w:ilvl w:val="0"/>
          <w:numId w:val="128"/>
        </w:numPr>
        <w:tabs>
          <w:tab w:val="clear" w:pos="720"/>
          <w:tab w:val="num" w:pos="852"/>
        </w:tabs>
        <w:overflowPunct w:val="0"/>
        <w:autoSpaceDE w:val="0"/>
        <w:autoSpaceDN w:val="0"/>
        <w:adjustRightInd w:val="0"/>
        <w:spacing w:after="0" w:line="228" w:lineRule="auto"/>
        <w:ind w:left="3" w:right="100" w:hanging="3"/>
        <w:jc w:val="both"/>
        <w:rPr>
          <w:rFonts w:ascii="Times New Roman" w:hAnsi="Times New Roman"/>
          <w:sz w:val="23"/>
          <w:szCs w:val="23"/>
          <w:lang w:val="ru-RU"/>
        </w:rPr>
      </w:pPr>
      <w:r w:rsidRPr="00EB3705">
        <w:rPr>
          <w:rFonts w:ascii="Times New Roman" w:hAnsi="Times New Roman"/>
          <w:sz w:val="23"/>
          <w:szCs w:val="23"/>
          <w:lang w:val="ru-RU"/>
        </w:rPr>
        <w:t xml:space="preserve">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 </w:t>
      </w:r>
    </w:p>
    <w:p w:rsidR="007E5712" w:rsidRPr="00EB3705" w:rsidRDefault="007E5712" w:rsidP="007E5712">
      <w:pPr>
        <w:widowControl w:val="0"/>
        <w:autoSpaceDE w:val="0"/>
        <w:autoSpaceDN w:val="0"/>
        <w:adjustRightInd w:val="0"/>
        <w:spacing w:after="0" w:line="83" w:lineRule="exact"/>
        <w:rPr>
          <w:rFonts w:ascii="Times New Roman" w:hAnsi="Times New Roman"/>
          <w:sz w:val="23"/>
          <w:szCs w:val="23"/>
          <w:lang w:val="ru-RU"/>
        </w:rPr>
      </w:pPr>
    </w:p>
    <w:p w:rsidR="007E5712" w:rsidRPr="00EB3705" w:rsidRDefault="007E5712" w:rsidP="00AB679F">
      <w:pPr>
        <w:widowControl w:val="0"/>
        <w:numPr>
          <w:ilvl w:val="0"/>
          <w:numId w:val="128"/>
        </w:numPr>
        <w:tabs>
          <w:tab w:val="clear" w:pos="720"/>
          <w:tab w:val="num" w:pos="852"/>
        </w:tabs>
        <w:overflowPunct w:val="0"/>
        <w:autoSpaceDE w:val="0"/>
        <w:autoSpaceDN w:val="0"/>
        <w:adjustRightInd w:val="0"/>
        <w:spacing w:after="0" w:line="217" w:lineRule="auto"/>
        <w:ind w:left="3" w:right="500" w:hanging="3"/>
        <w:jc w:val="both"/>
        <w:rPr>
          <w:rFonts w:ascii="Times New Roman" w:hAnsi="Times New Roman"/>
          <w:sz w:val="24"/>
          <w:szCs w:val="24"/>
          <w:lang w:val="ru-RU"/>
        </w:rPr>
      </w:pPr>
      <w:r w:rsidRPr="00EB3705">
        <w:rPr>
          <w:rFonts w:ascii="Times New Roman" w:hAnsi="Times New Roman"/>
          <w:sz w:val="24"/>
          <w:szCs w:val="24"/>
          <w:lang w:val="ru-RU"/>
        </w:rPr>
        <w:t xml:space="preserve">понимать значение устного народного музыкального творчества в развитии общей культуры народа;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28"/>
        </w:numPr>
        <w:tabs>
          <w:tab w:val="clear" w:pos="720"/>
          <w:tab w:val="num" w:pos="852"/>
        </w:tabs>
        <w:overflowPunct w:val="0"/>
        <w:autoSpaceDE w:val="0"/>
        <w:autoSpaceDN w:val="0"/>
        <w:adjustRightInd w:val="0"/>
        <w:spacing w:after="0" w:line="218" w:lineRule="auto"/>
        <w:ind w:left="3" w:right="360" w:hanging="3"/>
        <w:jc w:val="both"/>
        <w:rPr>
          <w:rFonts w:ascii="Times New Roman" w:hAnsi="Times New Roman"/>
          <w:sz w:val="24"/>
          <w:szCs w:val="24"/>
          <w:lang w:val="ru-RU"/>
        </w:rPr>
      </w:pPr>
      <w:r w:rsidRPr="00EB3705">
        <w:rPr>
          <w:rFonts w:ascii="Times New Roman" w:hAnsi="Times New Roman"/>
          <w:sz w:val="24"/>
          <w:szCs w:val="24"/>
          <w:lang w:val="ru-RU"/>
        </w:rPr>
        <w:t xml:space="preserve">определять основные жанры русской народной музыки: былины, лирические песни, частушки, разновидности обрядовых песен; </w:t>
      </w:r>
    </w:p>
    <w:p w:rsidR="007E5712" w:rsidRPr="00EB3705"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EB3705" w:rsidRDefault="007E5712" w:rsidP="00AB679F">
      <w:pPr>
        <w:widowControl w:val="0"/>
        <w:numPr>
          <w:ilvl w:val="0"/>
          <w:numId w:val="128"/>
        </w:numPr>
        <w:tabs>
          <w:tab w:val="clear" w:pos="720"/>
          <w:tab w:val="num" w:pos="852"/>
        </w:tabs>
        <w:overflowPunct w:val="0"/>
        <w:autoSpaceDE w:val="0"/>
        <w:autoSpaceDN w:val="0"/>
        <w:adjustRightInd w:val="0"/>
        <w:spacing w:after="0" w:line="216" w:lineRule="auto"/>
        <w:ind w:left="3" w:right="100" w:hanging="3"/>
        <w:jc w:val="both"/>
        <w:rPr>
          <w:rFonts w:ascii="Times New Roman" w:hAnsi="Times New Roman"/>
          <w:sz w:val="24"/>
          <w:szCs w:val="24"/>
          <w:lang w:val="ru-RU"/>
        </w:rPr>
      </w:pPr>
      <w:r w:rsidRPr="00EB3705">
        <w:rPr>
          <w:rFonts w:ascii="Times New Roman" w:hAnsi="Times New Roman"/>
          <w:sz w:val="24"/>
          <w:szCs w:val="24"/>
          <w:lang w:val="ru-RU"/>
        </w:rPr>
        <w:t xml:space="preserve">понимать специфику перевоплощения народной музыки в произведениях композиторов;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28"/>
        </w:numPr>
        <w:tabs>
          <w:tab w:val="clear" w:pos="720"/>
          <w:tab w:val="num" w:pos="852"/>
        </w:tabs>
        <w:overflowPunct w:val="0"/>
        <w:autoSpaceDE w:val="0"/>
        <w:autoSpaceDN w:val="0"/>
        <w:adjustRightInd w:val="0"/>
        <w:spacing w:after="0" w:line="217" w:lineRule="auto"/>
        <w:ind w:left="3" w:right="140" w:hanging="3"/>
        <w:jc w:val="both"/>
        <w:rPr>
          <w:rFonts w:ascii="Times New Roman" w:hAnsi="Times New Roman"/>
          <w:sz w:val="24"/>
          <w:szCs w:val="24"/>
          <w:lang w:val="ru-RU"/>
        </w:rPr>
      </w:pPr>
      <w:r w:rsidRPr="00EB3705">
        <w:rPr>
          <w:rFonts w:ascii="Times New Roman" w:hAnsi="Times New Roman"/>
          <w:sz w:val="24"/>
          <w:szCs w:val="24"/>
          <w:lang w:val="ru-RU"/>
        </w:rPr>
        <w:t xml:space="preserve">понимать взаимосвязь профессиональной композиторской музыки и народного музыкального творчества;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28"/>
        </w:numPr>
        <w:tabs>
          <w:tab w:val="clear" w:pos="720"/>
          <w:tab w:val="num" w:pos="852"/>
        </w:tabs>
        <w:overflowPunct w:val="0"/>
        <w:autoSpaceDE w:val="0"/>
        <w:autoSpaceDN w:val="0"/>
        <w:adjustRightInd w:val="0"/>
        <w:spacing w:after="0" w:line="217"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распознавать художественные направления, стили и жанры классической и современной музыки, особенности их музыкального языка и музыкальной драматургии;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28"/>
        </w:numPr>
        <w:tabs>
          <w:tab w:val="clear" w:pos="720"/>
          <w:tab w:val="num" w:pos="852"/>
        </w:tabs>
        <w:overflowPunct w:val="0"/>
        <w:autoSpaceDE w:val="0"/>
        <w:autoSpaceDN w:val="0"/>
        <w:adjustRightInd w:val="0"/>
        <w:spacing w:after="0" w:line="217" w:lineRule="auto"/>
        <w:ind w:left="3" w:right="320" w:hanging="3"/>
        <w:jc w:val="both"/>
        <w:rPr>
          <w:rFonts w:ascii="Times New Roman" w:hAnsi="Times New Roman"/>
          <w:sz w:val="24"/>
          <w:szCs w:val="24"/>
          <w:lang w:val="ru-RU"/>
        </w:rPr>
      </w:pPr>
      <w:r w:rsidRPr="00EB3705">
        <w:rPr>
          <w:rFonts w:ascii="Times New Roman" w:hAnsi="Times New Roman"/>
          <w:sz w:val="24"/>
          <w:szCs w:val="24"/>
          <w:lang w:val="ru-RU"/>
        </w:rPr>
        <w:t xml:space="preserve">определять основные признаки исторических эпох, стилевых направлений в русской музыке, понимать стилевые черты русской классической музыкальной школы;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28"/>
        </w:numPr>
        <w:tabs>
          <w:tab w:val="clear" w:pos="720"/>
          <w:tab w:val="num" w:pos="852"/>
        </w:tabs>
        <w:overflowPunct w:val="0"/>
        <w:autoSpaceDE w:val="0"/>
        <w:autoSpaceDN w:val="0"/>
        <w:adjustRightInd w:val="0"/>
        <w:spacing w:after="0" w:line="217" w:lineRule="auto"/>
        <w:ind w:left="3" w:right="80" w:hanging="3"/>
        <w:jc w:val="both"/>
        <w:rPr>
          <w:rFonts w:ascii="Times New Roman" w:hAnsi="Times New Roman"/>
          <w:sz w:val="24"/>
          <w:szCs w:val="24"/>
          <w:lang w:val="ru-RU"/>
        </w:rPr>
      </w:pPr>
      <w:r w:rsidRPr="00EB3705">
        <w:rPr>
          <w:rFonts w:ascii="Times New Roman" w:hAnsi="Times New Roman"/>
          <w:sz w:val="24"/>
          <w:szCs w:val="24"/>
          <w:lang w:val="ru-RU"/>
        </w:rPr>
        <w:t xml:space="preserve">определять основные признаки исторических эпох, стилевых направлений и национальных школ в западноевропейской музыке; </w:t>
      </w:r>
    </w:p>
    <w:p w:rsidR="007E5712" w:rsidRPr="00EB3705"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EB3705" w:rsidRDefault="007E5712" w:rsidP="00AB679F">
      <w:pPr>
        <w:widowControl w:val="0"/>
        <w:numPr>
          <w:ilvl w:val="0"/>
          <w:numId w:val="128"/>
        </w:numPr>
        <w:tabs>
          <w:tab w:val="clear" w:pos="720"/>
          <w:tab w:val="num" w:pos="852"/>
        </w:tabs>
        <w:overflowPunct w:val="0"/>
        <w:autoSpaceDE w:val="0"/>
        <w:autoSpaceDN w:val="0"/>
        <w:adjustRightInd w:val="0"/>
        <w:spacing w:after="0" w:line="217" w:lineRule="auto"/>
        <w:ind w:left="3" w:right="120" w:hanging="3"/>
        <w:jc w:val="both"/>
        <w:rPr>
          <w:rFonts w:ascii="Times New Roman" w:hAnsi="Times New Roman"/>
          <w:sz w:val="24"/>
          <w:szCs w:val="24"/>
          <w:lang w:val="ru-RU"/>
        </w:rPr>
      </w:pPr>
      <w:r w:rsidRPr="00EB3705">
        <w:rPr>
          <w:rFonts w:ascii="Times New Roman" w:hAnsi="Times New Roman"/>
          <w:sz w:val="24"/>
          <w:szCs w:val="24"/>
          <w:lang w:val="ru-RU"/>
        </w:rPr>
        <w:t xml:space="preserve">узнавать характерные черты и образцы творчества крупнейших русских и зарубежных композиторов; </w:t>
      </w:r>
    </w:p>
    <w:p w:rsidR="007E5712" w:rsidRPr="00EB3705"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EB3705" w:rsidRDefault="007E5712" w:rsidP="00AB679F">
      <w:pPr>
        <w:widowControl w:val="0"/>
        <w:numPr>
          <w:ilvl w:val="0"/>
          <w:numId w:val="128"/>
        </w:numPr>
        <w:tabs>
          <w:tab w:val="clear" w:pos="720"/>
          <w:tab w:val="num" w:pos="852"/>
        </w:tabs>
        <w:overflowPunct w:val="0"/>
        <w:autoSpaceDE w:val="0"/>
        <w:autoSpaceDN w:val="0"/>
        <w:adjustRightInd w:val="0"/>
        <w:spacing w:after="0" w:line="217" w:lineRule="auto"/>
        <w:ind w:left="3" w:right="520" w:hanging="3"/>
        <w:jc w:val="both"/>
        <w:rPr>
          <w:rFonts w:ascii="Times New Roman" w:hAnsi="Times New Roman"/>
          <w:sz w:val="24"/>
          <w:szCs w:val="24"/>
          <w:lang w:val="ru-RU"/>
        </w:rPr>
      </w:pPr>
      <w:r w:rsidRPr="00EB3705">
        <w:rPr>
          <w:rFonts w:ascii="Times New Roman" w:hAnsi="Times New Roman"/>
          <w:sz w:val="24"/>
          <w:szCs w:val="24"/>
          <w:lang w:val="ru-RU"/>
        </w:rPr>
        <w:t xml:space="preserve">выявлять общее и особенное при сравнении музыкальных произведений на основе полученных знаний о стилевых направлениях;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128"/>
        </w:numPr>
        <w:tabs>
          <w:tab w:val="clear" w:pos="720"/>
          <w:tab w:val="num" w:pos="852"/>
        </w:tabs>
        <w:overflowPunct w:val="0"/>
        <w:autoSpaceDE w:val="0"/>
        <w:autoSpaceDN w:val="0"/>
        <w:adjustRightInd w:val="0"/>
        <w:spacing w:after="0" w:line="216"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различать жанры вокальной, инструментальной, вокально-инструментальной, камерно-инструментальной, симфонической музыки;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28"/>
        </w:numPr>
        <w:tabs>
          <w:tab w:val="clear" w:pos="720"/>
          <w:tab w:val="num" w:pos="852"/>
        </w:tabs>
        <w:overflowPunct w:val="0"/>
        <w:autoSpaceDE w:val="0"/>
        <w:autoSpaceDN w:val="0"/>
        <w:adjustRightInd w:val="0"/>
        <w:spacing w:after="0" w:line="217" w:lineRule="auto"/>
        <w:ind w:left="3" w:right="460" w:hanging="3"/>
        <w:jc w:val="both"/>
        <w:rPr>
          <w:rFonts w:ascii="Times New Roman" w:hAnsi="Times New Roman"/>
          <w:sz w:val="24"/>
          <w:szCs w:val="24"/>
          <w:lang w:val="ru-RU"/>
        </w:rPr>
      </w:pPr>
      <w:r w:rsidRPr="00EB3705">
        <w:rPr>
          <w:rFonts w:ascii="Times New Roman" w:hAnsi="Times New Roman"/>
          <w:sz w:val="24"/>
          <w:szCs w:val="24"/>
          <w:lang w:val="ru-RU"/>
        </w:rPr>
        <w:t xml:space="preserve">называть основные жанры светской музыки малой (баллада, баркарола, ноктюрн, романс, этюд и т.п.) и крупной формы (соната, симфония, кантата, концерт и т.п.); </w:t>
      </w:r>
    </w:p>
    <w:p w:rsidR="007E5712" w:rsidRPr="00EB3705"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EB3705" w:rsidRDefault="007E5712" w:rsidP="00AB679F">
      <w:pPr>
        <w:widowControl w:val="0"/>
        <w:numPr>
          <w:ilvl w:val="0"/>
          <w:numId w:val="12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узнавать формы построения музыки (двухчастную, трехчастную, вариации, рондо);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Default="007E5712" w:rsidP="00AB679F">
      <w:pPr>
        <w:widowControl w:val="0"/>
        <w:numPr>
          <w:ilvl w:val="0"/>
          <w:numId w:val="12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rPr>
      </w:pPr>
      <w:r>
        <w:rPr>
          <w:rFonts w:ascii="Times New Roman" w:hAnsi="Times New Roman"/>
          <w:sz w:val="24"/>
          <w:szCs w:val="24"/>
        </w:rPr>
        <w:t xml:space="preserve">определять тембры музыкальных инструментов; </w:t>
      </w:r>
    </w:p>
    <w:p w:rsidR="007E5712" w:rsidRDefault="007E5712" w:rsidP="007E5712">
      <w:pPr>
        <w:widowControl w:val="0"/>
        <w:autoSpaceDE w:val="0"/>
        <w:autoSpaceDN w:val="0"/>
        <w:adjustRightInd w:val="0"/>
        <w:spacing w:after="0" w:line="70" w:lineRule="exact"/>
        <w:rPr>
          <w:rFonts w:ascii="Times New Roman" w:hAnsi="Times New Roman"/>
          <w:sz w:val="24"/>
          <w:szCs w:val="24"/>
        </w:rPr>
      </w:pPr>
    </w:p>
    <w:p w:rsidR="007E5712" w:rsidRPr="00EB3705" w:rsidRDefault="007E5712" w:rsidP="00AB679F">
      <w:pPr>
        <w:widowControl w:val="0"/>
        <w:numPr>
          <w:ilvl w:val="0"/>
          <w:numId w:val="128"/>
        </w:numPr>
        <w:tabs>
          <w:tab w:val="clear" w:pos="720"/>
          <w:tab w:val="num" w:pos="852"/>
        </w:tabs>
        <w:overflowPunct w:val="0"/>
        <w:autoSpaceDE w:val="0"/>
        <w:autoSpaceDN w:val="0"/>
        <w:adjustRightInd w:val="0"/>
        <w:spacing w:after="0" w:line="218" w:lineRule="auto"/>
        <w:ind w:left="3" w:right="180" w:hanging="3"/>
        <w:jc w:val="both"/>
        <w:rPr>
          <w:rFonts w:ascii="Times New Roman" w:hAnsi="Times New Roman"/>
          <w:sz w:val="24"/>
          <w:szCs w:val="24"/>
          <w:lang w:val="ru-RU"/>
        </w:rPr>
      </w:pPr>
      <w:r w:rsidRPr="00EB3705">
        <w:rPr>
          <w:rFonts w:ascii="Times New Roman" w:hAnsi="Times New Roman"/>
          <w:sz w:val="24"/>
          <w:szCs w:val="24"/>
          <w:lang w:val="ru-RU"/>
        </w:rPr>
        <w:t xml:space="preserve">называть и определять звучание музыкальных инструментов: духовых, струнных, ударных, современных электронных; </w:t>
      </w:r>
    </w:p>
    <w:p w:rsidR="007E5712" w:rsidRPr="00EB3705" w:rsidRDefault="007E5712" w:rsidP="007E5712">
      <w:pPr>
        <w:widowControl w:val="0"/>
        <w:autoSpaceDE w:val="0"/>
        <w:autoSpaceDN w:val="0"/>
        <w:adjustRightInd w:val="0"/>
        <w:spacing w:after="0" w:line="80" w:lineRule="exact"/>
        <w:rPr>
          <w:rFonts w:ascii="Times New Roman" w:hAnsi="Times New Roman"/>
          <w:sz w:val="24"/>
          <w:szCs w:val="24"/>
          <w:lang w:val="ru-RU"/>
        </w:rPr>
      </w:pPr>
    </w:p>
    <w:p w:rsidR="007E5712" w:rsidRPr="00EB3705" w:rsidRDefault="007E5712" w:rsidP="00AB679F">
      <w:pPr>
        <w:widowControl w:val="0"/>
        <w:numPr>
          <w:ilvl w:val="0"/>
          <w:numId w:val="128"/>
        </w:numPr>
        <w:tabs>
          <w:tab w:val="clear" w:pos="720"/>
          <w:tab w:val="num" w:pos="852"/>
        </w:tabs>
        <w:overflowPunct w:val="0"/>
        <w:autoSpaceDE w:val="0"/>
        <w:autoSpaceDN w:val="0"/>
        <w:adjustRightInd w:val="0"/>
        <w:spacing w:after="0" w:line="215" w:lineRule="auto"/>
        <w:ind w:left="3" w:right="40" w:hanging="3"/>
        <w:jc w:val="both"/>
        <w:rPr>
          <w:rFonts w:ascii="Times New Roman" w:hAnsi="Times New Roman"/>
          <w:sz w:val="24"/>
          <w:szCs w:val="24"/>
          <w:lang w:val="ru-RU"/>
        </w:rPr>
      </w:pPr>
      <w:r w:rsidRPr="00EB3705">
        <w:rPr>
          <w:rFonts w:ascii="Times New Roman" w:hAnsi="Times New Roman"/>
          <w:sz w:val="24"/>
          <w:szCs w:val="24"/>
          <w:lang w:val="ru-RU"/>
        </w:rPr>
        <w:t xml:space="preserve">определять виды оркестров: симфонического, духового, камерного, оркестра народных инструментов, эстрадно-джазового оркестра; </w:t>
      </w:r>
    </w:p>
    <w:p w:rsidR="007E5712" w:rsidRPr="00EB3705" w:rsidRDefault="007E5712" w:rsidP="007E5712">
      <w:pPr>
        <w:widowControl w:val="0"/>
        <w:autoSpaceDE w:val="0"/>
        <w:autoSpaceDN w:val="0"/>
        <w:adjustRightInd w:val="0"/>
        <w:spacing w:after="0" w:line="8" w:lineRule="exact"/>
        <w:rPr>
          <w:rFonts w:ascii="Times New Roman" w:hAnsi="Times New Roman"/>
          <w:sz w:val="24"/>
          <w:szCs w:val="24"/>
          <w:lang w:val="ru-RU"/>
        </w:rPr>
      </w:pPr>
    </w:p>
    <w:p w:rsidR="007E5712" w:rsidRPr="00EB3705" w:rsidRDefault="007E5712" w:rsidP="00AB679F">
      <w:pPr>
        <w:widowControl w:val="0"/>
        <w:numPr>
          <w:ilvl w:val="0"/>
          <w:numId w:val="12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владеть музыкальными терминами в пределах изучаемой темы;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28"/>
        </w:numPr>
        <w:tabs>
          <w:tab w:val="clear" w:pos="720"/>
          <w:tab w:val="num" w:pos="852"/>
        </w:tabs>
        <w:overflowPunct w:val="0"/>
        <w:autoSpaceDE w:val="0"/>
        <w:autoSpaceDN w:val="0"/>
        <w:adjustRightInd w:val="0"/>
        <w:spacing w:after="0" w:line="215" w:lineRule="auto"/>
        <w:ind w:left="3" w:right="380" w:hanging="3"/>
        <w:jc w:val="both"/>
        <w:rPr>
          <w:rFonts w:ascii="Times New Roman" w:hAnsi="Times New Roman"/>
          <w:sz w:val="24"/>
          <w:szCs w:val="24"/>
          <w:lang w:val="ru-RU"/>
        </w:rPr>
      </w:pPr>
      <w:r w:rsidRPr="00EB3705">
        <w:rPr>
          <w:rFonts w:ascii="Times New Roman" w:hAnsi="Times New Roman"/>
          <w:sz w:val="24"/>
          <w:szCs w:val="24"/>
          <w:lang w:val="ru-RU"/>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7E5712" w:rsidRPr="00EB3705" w:rsidRDefault="007E5712" w:rsidP="007E5712">
      <w:pPr>
        <w:widowControl w:val="0"/>
        <w:autoSpaceDE w:val="0"/>
        <w:autoSpaceDN w:val="0"/>
        <w:adjustRightInd w:val="0"/>
        <w:spacing w:after="0" w:line="25" w:lineRule="exact"/>
        <w:rPr>
          <w:rFonts w:ascii="Times New Roman" w:hAnsi="Times New Roman"/>
          <w:sz w:val="24"/>
          <w:szCs w:val="24"/>
          <w:lang w:val="ru-RU"/>
        </w:rPr>
      </w:pPr>
    </w:p>
    <w:p w:rsidR="007E5712" w:rsidRPr="00EB3705" w:rsidRDefault="007E5712" w:rsidP="00AB679F">
      <w:pPr>
        <w:widowControl w:val="0"/>
        <w:numPr>
          <w:ilvl w:val="0"/>
          <w:numId w:val="12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определять характерные особенности музыкального языка;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EB3705" w:rsidRDefault="007E5712" w:rsidP="00AB679F">
      <w:pPr>
        <w:widowControl w:val="0"/>
        <w:numPr>
          <w:ilvl w:val="0"/>
          <w:numId w:val="12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эмоционально-образно воспринимать и характеризовать музыкальные произведения; </w:t>
      </w:r>
    </w:p>
    <w:p w:rsidR="007E5712" w:rsidRPr="00EB3705"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Pr="00EB3705" w:rsidRDefault="007E5712" w:rsidP="00AB679F">
      <w:pPr>
        <w:widowControl w:val="0"/>
        <w:numPr>
          <w:ilvl w:val="0"/>
          <w:numId w:val="12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анализировать произведения выдающихся композиторов прошлого и современности; </w:t>
      </w:r>
    </w:p>
    <w:p w:rsidR="007E5712" w:rsidRPr="00EB3705"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EB3705" w:rsidRDefault="007E5712" w:rsidP="00AB679F">
      <w:pPr>
        <w:widowControl w:val="0"/>
        <w:numPr>
          <w:ilvl w:val="0"/>
          <w:numId w:val="128"/>
        </w:numPr>
        <w:tabs>
          <w:tab w:val="clear" w:pos="720"/>
          <w:tab w:val="num" w:pos="852"/>
        </w:tabs>
        <w:overflowPunct w:val="0"/>
        <w:autoSpaceDE w:val="0"/>
        <w:autoSpaceDN w:val="0"/>
        <w:adjustRightInd w:val="0"/>
        <w:spacing w:after="0" w:line="214"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анализировать единство жизненного содержания и художественной формы в различных музыкальных образах;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12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творчески интерпретировать содержание музыкальных произведений; </w:t>
      </w:r>
    </w:p>
    <w:p w:rsidR="007E5712" w:rsidRPr="00EB3705"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EB3705" w:rsidRDefault="007E5712" w:rsidP="00AB679F">
      <w:pPr>
        <w:widowControl w:val="0"/>
        <w:numPr>
          <w:ilvl w:val="0"/>
          <w:numId w:val="128"/>
        </w:numPr>
        <w:tabs>
          <w:tab w:val="clear" w:pos="720"/>
          <w:tab w:val="num" w:pos="852"/>
        </w:tabs>
        <w:overflowPunct w:val="0"/>
        <w:autoSpaceDE w:val="0"/>
        <w:autoSpaceDN w:val="0"/>
        <w:adjustRightInd w:val="0"/>
        <w:spacing w:after="0" w:line="217" w:lineRule="auto"/>
        <w:ind w:left="3" w:right="160" w:hanging="3"/>
        <w:jc w:val="both"/>
        <w:rPr>
          <w:rFonts w:ascii="Times New Roman" w:hAnsi="Times New Roman"/>
          <w:sz w:val="24"/>
          <w:szCs w:val="24"/>
          <w:lang w:val="ru-RU"/>
        </w:rPr>
      </w:pPr>
      <w:r w:rsidRPr="00EB3705">
        <w:rPr>
          <w:rFonts w:ascii="Times New Roman" w:hAnsi="Times New Roman"/>
          <w:sz w:val="24"/>
          <w:szCs w:val="24"/>
          <w:lang w:val="ru-RU"/>
        </w:rPr>
        <w:t xml:space="preserve">выявлять особенности интерпретации одной и той же художественной идеи, сюжета в творчестве различных композиторов;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28"/>
        </w:numPr>
        <w:tabs>
          <w:tab w:val="clear" w:pos="720"/>
          <w:tab w:val="num" w:pos="852"/>
        </w:tabs>
        <w:overflowPunct w:val="0"/>
        <w:autoSpaceDE w:val="0"/>
        <w:autoSpaceDN w:val="0"/>
        <w:adjustRightInd w:val="0"/>
        <w:spacing w:after="0" w:line="217" w:lineRule="auto"/>
        <w:ind w:left="3" w:right="500" w:hanging="3"/>
        <w:jc w:val="both"/>
        <w:rPr>
          <w:rFonts w:ascii="Times New Roman" w:hAnsi="Times New Roman"/>
          <w:sz w:val="24"/>
          <w:szCs w:val="24"/>
          <w:lang w:val="ru-RU"/>
        </w:rPr>
      </w:pPr>
      <w:r w:rsidRPr="00EB3705">
        <w:rPr>
          <w:rFonts w:ascii="Times New Roman" w:hAnsi="Times New Roman"/>
          <w:sz w:val="24"/>
          <w:szCs w:val="24"/>
          <w:lang w:val="ru-RU"/>
        </w:rPr>
        <w:t xml:space="preserve">анализировать различные трактовки одного и того же произведения, аргументируя исполнительскую интерпретацию замысла композитора;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128"/>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различать интерпретацию классической музыки в современных обработках; </w:t>
      </w: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EB3705">
          <w:pgSz w:w="11909" w:h="16834"/>
          <w:pgMar w:top="696" w:right="760" w:bottom="431" w:left="1277" w:header="720" w:footer="720" w:gutter="0"/>
          <w:cols w:space="720" w:equalWidth="0">
            <w:col w:w="9863"/>
          </w:cols>
          <w:noEndnote/>
        </w:sectPr>
      </w:pPr>
    </w:p>
    <w:p w:rsidR="007E5712" w:rsidRPr="00EB3705" w:rsidRDefault="007E5712" w:rsidP="007E5712">
      <w:pPr>
        <w:widowControl w:val="0"/>
        <w:autoSpaceDE w:val="0"/>
        <w:autoSpaceDN w:val="0"/>
        <w:adjustRightInd w:val="0"/>
        <w:spacing w:after="0" w:line="68" w:lineRule="exact"/>
        <w:rPr>
          <w:rFonts w:ascii="Times New Roman" w:hAnsi="Times New Roman"/>
          <w:sz w:val="24"/>
          <w:szCs w:val="24"/>
          <w:lang w:val="ru-RU"/>
        </w:rPr>
      </w:pPr>
    </w:p>
    <w:p w:rsidR="007E5712" w:rsidRPr="007E5712" w:rsidRDefault="007E5712" w:rsidP="007E5712">
      <w:pPr>
        <w:widowControl w:val="0"/>
        <w:autoSpaceDE w:val="0"/>
        <w:autoSpaceDN w:val="0"/>
        <w:adjustRightInd w:val="0"/>
        <w:spacing w:after="0" w:line="239" w:lineRule="auto"/>
        <w:rPr>
          <w:rFonts w:ascii="Times New Roman" w:hAnsi="Times New Roman"/>
          <w:sz w:val="24"/>
          <w:szCs w:val="24"/>
          <w:lang w:val="ru-RU"/>
        </w:rPr>
      </w:pPr>
    </w:p>
    <w:p w:rsidR="007E5712" w:rsidRPr="007E5712"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7E5712">
          <w:type w:val="continuous"/>
          <w:pgSz w:w="11909" w:h="16834"/>
          <w:pgMar w:top="696" w:right="700" w:bottom="431" w:left="11020" w:header="720" w:footer="720" w:gutter="0"/>
          <w:cols w:space="720" w:equalWidth="0">
            <w:col w:w="180"/>
          </w:cols>
          <w:noEndnote/>
        </w:sectPr>
      </w:pPr>
    </w:p>
    <w:p w:rsidR="007E5712" w:rsidRPr="00EB3705" w:rsidRDefault="007E5712" w:rsidP="00AB679F">
      <w:pPr>
        <w:widowControl w:val="0"/>
        <w:numPr>
          <w:ilvl w:val="0"/>
          <w:numId w:val="129"/>
        </w:numPr>
        <w:tabs>
          <w:tab w:val="clear" w:pos="720"/>
          <w:tab w:val="num" w:pos="832"/>
        </w:tabs>
        <w:overflowPunct w:val="0"/>
        <w:autoSpaceDE w:val="0"/>
        <w:autoSpaceDN w:val="0"/>
        <w:adjustRightInd w:val="0"/>
        <w:spacing w:after="0" w:line="240" w:lineRule="auto"/>
        <w:ind w:left="832" w:hanging="832"/>
        <w:jc w:val="both"/>
        <w:rPr>
          <w:rFonts w:ascii="Times New Roman" w:hAnsi="Times New Roman"/>
          <w:sz w:val="24"/>
          <w:szCs w:val="24"/>
          <w:lang w:val="ru-RU"/>
        </w:rPr>
      </w:pPr>
      <w:bookmarkStart w:id="74" w:name="page155"/>
      <w:bookmarkEnd w:id="74"/>
      <w:r w:rsidRPr="00EB3705">
        <w:rPr>
          <w:rFonts w:ascii="Times New Roman" w:hAnsi="Times New Roman"/>
          <w:sz w:val="24"/>
          <w:szCs w:val="24"/>
          <w:lang w:val="ru-RU"/>
        </w:rPr>
        <w:lastRenderedPageBreak/>
        <w:t xml:space="preserve">определять характерные признаки современной популярной музыки;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129"/>
        </w:numPr>
        <w:tabs>
          <w:tab w:val="clear" w:pos="720"/>
          <w:tab w:val="num" w:pos="832"/>
        </w:tabs>
        <w:overflowPunct w:val="0"/>
        <w:autoSpaceDE w:val="0"/>
        <w:autoSpaceDN w:val="0"/>
        <w:adjustRightInd w:val="0"/>
        <w:spacing w:after="0" w:line="240" w:lineRule="auto"/>
        <w:ind w:left="832" w:hanging="832"/>
        <w:jc w:val="both"/>
        <w:rPr>
          <w:rFonts w:ascii="Times New Roman" w:hAnsi="Times New Roman"/>
          <w:sz w:val="24"/>
          <w:szCs w:val="24"/>
          <w:lang w:val="ru-RU"/>
        </w:rPr>
      </w:pPr>
      <w:r w:rsidRPr="00EB3705">
        <w:rPr>
          <w:rFonts w:ascii="Times New Roman" w:hAnsi="Times New Roman"/>
          <w:sz w:val="24"/>
          <w:szCs w:val="24"/>
          <w:lang w:val="ru-RU"/>
        </w:rPr>
        <w:t xml:space="preserve">называть стили рок-музыки и ее отдельных направлений: рок-оперы, рок-н-ролла и др.;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129"/>
        </w:numPr>
        <w:tabs>
          <w:tab w:val="clear" w:pos="720"/>
          <w:tab w:val="num" w:pos="832"/>
        </w:tabs>
        <w:overflowPunct w:val="0"/>
        <w:autoSpaceDE w:val="0"/>
        <w:autoSpaceDN w:val="0"/>
        <w:adjustRightInd w:val="0"/>
        <w:spacing w:after="0" w:line="240" w:lineRule="auto"/>
        <w:ind w:left="832" w:hanging="832"/>
        <w:jc w:val="both"/>
        <w:rPr>
          <w:rFonts w:ascii="Times New Roman" w:hAnsi="Times New Roman"/>
          <w:sz w:val="24"/>
          <w:szCs w:val="24"/>
          <w:lang w:val="ru-RU"/>
        </w:rPr>
      </w:pPr>
      <w:r w:rsidRPr="00EB3705">
        <w:rPr>
          <w:rFonts w:ascii="Times New Roman" w:hAnsi="Times New Roman"/>
          <w:sz w:val="24"/>
          <w:szCs w:val="24"/>
          <w:lang w:val="ru-RU"/>
        </w:rPr>
        <w:t xml:space="preserve">анализировать творчество исполнителей авторской песни; </w:t>
      </w:r>
    </w:p>
    <w:p w:rsidR="007E5712" w:rsidRPr="00EB3705" w:rsidRDefault="007E5712" w:rsidP="007E5712">
      <w:pPr>
        <w:widowControl w:val="0"/>
        <w:autoSpaceDE w:val="0"/>
        <w:autoSpaceDN w:val="0"/>
        <w:adjustRightInd w:val="0"/>
        <w:spacing w:after="0" w:line="17" w:lineRule="exact"/>
        <w:rPr>
          <w:rFonts w:ascii="Times New Roman" w:hAnsi="Times New Roman"/>
          <w:sz w:val="24"/>
          <w:szCs w:val="24"/>
          <w:lang w:val="ru-RU"/>
        </w:rPr>
      </w:pPr>
    </w:p>
    <w:p w:rsidR="007E5712" w:rsidRPr="00EB3705" w:rsidRDefault="007E5712" w:rsidP="00AB679F">
      <w:pPr>
        <w:widowControl w:val="0"/>
        <w:numPr>
          <w:ilvl w:val="0"/>
          <w:numId w:val="129"/>
        </w:numPr>
        <w:tabs>
          <w:tab w:val="clear" w:pos="720"/>
          <w:tab w:val="num" w:pos="832"/>
        </w:tabs>
        <w:overflowPunct w:val="0"/>
        <w:autoSpaceDE w:val="0"/>
        <w:autoSpaceDN w:val="0"/>
        <w:adjustRightInd w:val="0"/>
        <w:spacing w:after="0" w:line="240" w:lineRule="auto"/>
        <w:ind w:left="832" w:hanging="832"/>
        <w:jc w:val="both"/>
        <w:rPr>
          <w:rFonts w:ascii="Times New Roman" w:hAnsi="Times New Roman"/>
          <w:sz w:val="24"/>
          <w:szCs w:val="24"/>
          <w:lang w:val="ru-RU"/>
        </w:rPr>
      </w:pPr>
      <w:r w:rsidRPr="00EB3705">
        <w:rPr>
          <w:rFonts w:ascii="Times New Roman" w:hAnsi="Times New Roman"/>
          <w:sz w:val="24"/>
          <w:szCs w:val="24"/>
          <w:lang w:val="ru-RU"/>
        </w:rPr>
        <w:t xml:space="preserve">выявлять особенности взаимодействия музыки с другими видами искусства; </w:t>
      </w:r>
    </w:p>
    <w:p w:rsidR="007E5712" w:rsidRPr="00EB3705"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Pr="00EB3705" w:rsidRDefault="007E5712" w:rsidP="00AB679F">
      <w:pPr>
        <w:widowControl w:val="0"/>
        <w:numPr>
          <w:ilvl w:val="0"/>
          <w:numId w:val="129"/>
        </w:numPr>
        <w:tabs>
          <w:tab w:val="clear" w:pos="720"/>
          <w:tab w:val="num" w:pos="832"/>
        </w:tabs>
        <w:overflowPunct w:val="0"/>
        <w:autoSpaceDE w:val="0"/>
        <w:autoSpaceDN w:val="0"/>
        <w:adjustRightInd w:val="0"/>
        <w:spacing w:after="0" w:line="240" w:lineRule="auto"/>
        <w:ind w:left="832" w:hanging="832"/>
        <w:jc w:val="both"/>
        <w:rPr>
          <w:rFonts w:ascii="Times New Roman" w:hAnsi="Times New Roman"/>
          <w:sz w:val="24"/>
          <w:szCs w:val="24"/>
          <w:lang w:val="ru-RU"/>
        </w:rPr>
      </w:pPr>
      <w:r w:rsidRPr="00EB3705">
        <w:rPr>
          <w:rFonts w:ascii="Times New Roman" w:hAnsi="Times New Roman"/>
          <w:sz w:val="24"/>
          <w:szCs w:val="24"/>
          <w:lang w:val="ru-RU"/>
        </w:rPr>
        <w:t xml:space="preserve">находить жанровые параллели между музыкой и другими видами искусств;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129"/>
        </w:numPr>
        <w:tabs>
          <w:tab w:val="clear" w:pos="720"/>
          <w:tab w:val="num" w:pos="832"/>
        </w:tabs>
        <w:overflowPunct w:val="0"/>
        <w:autoSpaceDE w:val="0"/>
        <w:autoSpaceDN w:val="0"/>
        <w:adjustRightInd w:val="0"/>
        <w:spacing w:after="0" w:line="240" w:lineRule="auto"/>
        <w:ind w:left="832" w:hanging="832"/>
        <w:jc w:val="both"/>
        <w:rPr>
          <w:rFonts w:ascii="Times New Roman" w:hAnsi="Times New Roman"/>
          <w:sz w:val="24"/>
          <w:szCs w:val="24"/>
          <w:lang w:val="ru-RU"/>
        </w:rPr>
      </w:pPr>
      <w:r w:rsidRPr="00EB3705">
        <w:rPr>
          <w:rFonts w:ascii="Times New Roman" w:hAnsi="Times New Roman"/>
          <w:sz w:val="24"/>
          <w:szCs w:val="24"/>
          <w:lang w:val="ru-RU"/>
        </w:rPr>
        <w:t xml:space="preserve">сравнивать интонации музыкального, живописного и литературного произведений;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29"/>
        </w:numPr>
        <w:tabs>
          <w:tab w:val="clear" w:pos="720"/>
          <w:tab w:val="num" w:pos="823"/>
        </w:tabs>
        <w:overflowPunct w:val="0"/>
        <w:autoSpaceDE w:val="0"/>
        <w:autoSpaceDN w:val="0"/>
        <w:adjustRightInd w:val="0"/>
        <w:spacing w:after="0" w:line="217" w:lineRule="auto"/>
        <w:ind w:left="-8" w:firstLine="8"/>
        <w:jc w:val="both"/>
        <w:rPr>
          <w:rFonts w:ascii="Times New Roman" w:hAnsi="Times New Roman"/>
          <w:sz w:val="24"/>
          <w:szCs w:val="24"/>
          <w:lang w:val="ru-RU"/>
        </w:rPr>
      </w:pPr>
      <w:r w:rsidRPr="00EB3705">
        <w:rPr>
          <w:rFonts w:ascii="Times New Roman" w:hAnsi="Times New Roman"/>
          <w:sz w:val="24"/>
          <w:szCs w:val="24"/>
          <w:lang w:val="ru-RU"/>
        </w:rPr>
        <w:t xml:space="preserve">понимать взаимодействие музыки, изобразительного искусства и литературы на основе осознания специфики языка каждого из них;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29"/>
        </w:numPr>
        <w:tabs>
          <w:tab w:val="clear" w:pos="720"/>
          <w:tab w:val="num" w:pos="823"/>
        </w:tabs>
        <w:overflowPunct w:val="0"/>
        <w:autoSpaceDE w:val="0"/>
        <w:autoSpaceDN w:val="0"/>
        <w:adjustRightInd w:val="0"/>
        <w:spacing w:after="0" w:line="217" w:lineRule="auto"/>
        <w:ind w:left="-8" w:right="200" w:firstLine="8"/>
        <w:jc w:val="both"/>
        <w:rPr>
          <w:rFonts w:ascii="Times New Roman" w:hAnsi="Times New Roman"/>
          <w:sz w:val="24"/>
          <w:szCs w:val="24"/>
          <w:lang w:val="ru-RU"/>
        </w:rPr>
      </w:pPr>
      <w:r w:rsidRPr="00EB3705">
        <w:rPr>
          <w:rFonts w:ascii="Times New Roman" w:hAnsi="Times New Roman"/>
          <w:sz w:val="24"/>
          <w:szCs w:val="24"/>
          <w:lang w:val="ru-RU"/>
        </w:rPr>
        <w:t xml:space="preserve">находить ассоциативные связи между художественными образами музыки, изобразительного искусства и литературы; </w:t>
      </w:r>
    </w:p>
    <w:p w:rsidR="007E5712" w:rsidRPr="00EB3705" w:rsidRDefault="007E5712" w:rsidP="007E5712">
      <w:pPr>
        <w:widowControl w:val="0"/>
        <w:autoSpaceDE w:val="0"/>
        <w:autoSpaceDN w:val="0"/>
        <w:adjustRightInd w:val="0"/>
        <w:spacing w:after="0" w:line="6" w:lineRule="exact"/>
        <w:rPr>
          <w:rFonts w:ascii="Times New Roman" w:hAnsi="Times New Roman"/>
          <w:sz w:val="24"/>
          <w:szCs w:val="24"/>
          <w:lang w:val="ru-RU"/>
        </w:rPr>
      </w:pPr>
    </w:p>
    <w:p w:rsidR="007E5712" w:rsidRPr="00EB3705" w:rsidRDefault="007E5712" w:rsidP="00AB679F">
      <w:pPr>
        <w:widowControl w:val="0"/>
        <w:numPr>
          <w:ilvl w:val="0"/>
          <w:numId w:val="129"/>
        </w:numPr>
        <w:tabs>
          <w:tab w:val="clear" w:pos="720"/>
          <w:tab w:val="num" w:pos="832"/>
        </w:tabs>
        <w:overflowPunct w:val="0"/>
        <w:autoSpaceDE w:val="0"/>
        <w:autoSpaceDN w:val="0"/>
        <w:adjustRightInd w:val="0"/>
        <w:spacing w:after="0" w:line="240" w:lineRule="auto"/>
        <w:ind w:left="832" w:hanging="832"/>
        <w:jc w:val="both"/>
        <w:rPr>
          <w:rFonts w:ascii="Times New Roman" w:hAnsi="Times New Roman"/>
          <w:sz w:val="24"/>
          <w:szCs w:val="24"/>
          <w:lang w:val="ru-RU"/>
        </w:rPr>
      </w:pPr>
      <w:r w:rsidRPr="00EB3705">
        <w:rPr>
          <w:rFonts w:ascii="Times New Roman" w:hAnsi="Times New Roman"/>
          <w:sz w:val="24"/>
          <w:szCs w:val="24"/>
          <w:lang w:val="ru-RU"/>
        </w:rPr>
        <w:t xml:space="preserve">понимать значимость музыки в творчестве писателей и поэтов; </w:t>
      </w:r>
    </w:p>
    <w:p w:rsidR="007E5712" w:rsidRPr="00EB3705"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EB3705" w:rsidRDefault="007E5712" w:rsidP="00AB679F">
      <w:pPr>
        <w:widowControl w:val="0"/>
        <w:numPr>
          <w:ilvl w:val="0"/>
          <w:numId w:val="129"/>
        </w:numPr>
        <w:tabs>
          <w:tab w:val="clear" w:pos="720"/>
          <w:tab w:val="num" w:pos="823"/>
        </w:tabs>
        <w:overflowPunct w:val="0"/>
        <w:autoSpaceDE w:val="0"/>
        <w:autoSpaceDN w:val="0"/>
        <w:adjustRightInd w:val="0"/>
        <w:spacing w:after="0" w:line="216" w:lineRule="auto"/>
        <w:ind w:left="-8" w:right="560" w:firstLine="8"/>
        <w:jc w:val="both"/>
        <w:rPr>
          <w:rFonts w:ascii="Times New Roman" w:hAnsi="Times New Roman"/>
          <w:sz w:val="24"/>
          <w:szCs w:val="24"/>
          <w:lang w:val="ru-RU"/>
        </w:rPr>
      </w:pPr>
      <w:r w:rsidRPr="00EB3705">
        <w:rPr>
          <w:rFonts w:ascii="Times New Roman" w:hAnsi="Times New Roman"/>
          <w:sz w:val="24"/>
          <w:szCs w:val="24"/>
          <w:lang w:val="ru-RU"/>
        </w:rPr>
        <w:t xml:space="preserve">называть и определять на слух мужские (тенор, баритон, бас) и женские (сопрано, меццо-сопрано, контральто) певческие голоса;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Default="007E5712" w:rsidP="00AB679F">
      <w:pPr>
        <w:widowControl w:val="0"/>
        <w:numPr>
          <w:ilvl w:val="0"/>
          <w:numId w:val="129"/>
        </w:numPr>
        <w:tabs>
          <w:tab w:val="clear" w:pos="720"/>
          <w:tab w:val="num" w:pos="823"/>
        </w:tabs>
        <w:overflowPunct w:val="0"/>
        <w:autoSpaceDE w:val="0"/>
        <w:autoSpaceDN w:val="0"/>
        <w:adjustRightInd w:val="0"/>
        <w:spacing w:after="0" w:line="218" w:lineRule="auto"/>
        <w:ind w:left="-8" w:right="20" w:firstLine="8"/>
        <w:jc w:val="both"/>
        <w:rPr>
          <w:rFonts w:ascii="Times New Roman" w:hAnsi="Times New Roman"/>
          <w:sz w:val="24"/>
          <w:szCs w:val="24"/>
        </w:rPr>
      </w:pPr>
      <w:r w:rsidRPr="00EB3705">
        <w:rPr>
          <w:rFonts w:ascii="Times New Roman" w:hAnsi="Times New Roman"/>
          <w:sz w:val="24"/>
          <w:szCs w:val="24"/>
          <w:lang w:val="ru-RU"/>
        </w:rPr>
        <w:t xml:space="preserve">определять разновидности хоровых коллективов по стилю </w:t>
      </w:r>
      <w:r>
        <w:rPr>
          <w:rFonts w:ascii="Times New Roman" w:hAnsi="Times New Roman"/>
          <w:sz w:val="24"/>
          <w:szCs w:val="24"/>
        </w:rPr>
        <w:t xml:space="preserve">(манере) исполнения: народные, академические; </w:t>
      </w:r>
    </w:p>
    <w:p w:rsidR="007E5712" w:rsidRDefault="007E5712" w:rsidP="007E5712">
      <w:pPr>
        <w:widowControl w:val="0"/>
        <w:autoSpaceDE w:val="0"/>
        <w:autoSpaceDN w:val="0"/>
        <w:adjustRightInd w:val="0"/>
        <w:spacing w:after="0" w:line="7" w:lineRule="exact"/>
        <w:rPr>
          <w:rFonts w:ascii="Times New Roman" w:hAnsi="Times New Roman"/>
          <w:sz w:val="24"/>
          <w:szCs w:val="24"/>
        </w:rPr>
      </w:pPr>
    </w:p>
    <w:p w:rsidR="007E5712" w:rsidRPr="00EB3705" w:rsidRDefault="007E5712" w:rsidP="00AB679F">
      <w:pPr>
        <w:widowControl w:val="0"/>
        <w:numPr>
          <w:ilvl w:val="0"/>
          <w:numId w:val="129"/>
        </w:numPr>
        <w:tabs>
          <w:tab w:val="clear" w:pos="720"/>
          <w:tab w:val="num" w:pos="832"/>
        </w:tabs>
        <w:overflowPunct w:val="0"/>
        <w:autoSpaceDE w:val="0"/>
        <w:autoSpaceDN w:val="0"/>
        <w:adjustRightInd w:val="0"/>
        <w:spacing w:after="0" w:line="240" w:lineRule="auto"/>
        <w:ind w:left="832" w:hanging="832"/>
        <w:jc w:val="both"/>
        <w:rPr>
          <w:rFonts w:ascii="Times New Roman" w:hAnsi="Times New Roman"/>
          <w:sz w:val="24"/>
          <w:szCs w:val="24"/>
          <w:lang w:val="ru-RU"/>
        </w:rPr>
      </w:pPr>
      <w:r w:rsidRPr="00EB3705">
        <w:rPr>
          <w:rFonts w:ascii="Times New Roman" w:hAnsi="Times New Roman"/>
          <w:sz w:val="24"/>
          <w:szCs w:val="24"/>
          <w:lang w:val="ru-RU"/>
        </w:rPr>
        <w:t xml:space="preserve">владеть навыками вокально-хорового музицирования;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29"/>
        </w:numPr>
        <w:tabs>
          <w:tab w:val="clear" w:pos="720"/>
          <w:tab w:val="num" w:pos="823"/>
        </w:tabs>
        <w:overflowPunct w:val="0"/>
        <w:autoSpaceDE w:val="0"/>
        <w:autoSpaceDN w:val="0"/>
        <w:adjustRightInd w:val="0"/>
        <w:spacing w:after="0" w:line="217" w:lineRule="auto"/>
        <w:ind w:left="-8" w:right="20" w:firstLine="8"/>
        <w:jc w:val="both"/>
        <w:rPr>
          <w:rFonts w:ascii="Times New Roman" w:hAnsi="Times New Roman"/>
          <w:sz w:val="24"/>
          <w:szCs w:val="24"/>
          <w:lang w:val="ru-RU"/>
        </w:rPr>
      </w:pPr>
      <w:r w:rsidRPr="00EB3705">
        <w:rPr>
          <w:rFonts w:ascii="Times New Roman" w:hAnsi="Times New Roman"/>
          <w:sz w:val="24"/>
          <w:szCs w:val="24"/>
          <w:lang w:val="ru-RU"/>
        </w:rPr>
        <w:t>применять навыки вокально-хоровой работы при пении с музыкальным сопровождением и без сопровождения (</w:t>
      </w:r>
      <w:r>
        <w:rPr>
          <w:rFonts w:ascii="Times New Roman" w:hAnsi="Times New Roman"/>
          <w:sz w:val="24"/>
          <w:szCs w:val="24"/>
        </w:rPr>
        <w:t>a</w:t>
      </w:r>
      <w:r w:rsidRPr="00EB3705">
        <w:rPr>
          <w:rFonts w:ascii="Times New Roman" w:hAnsi="Times New Roman"/>
          <w:sz w:val="24"/>
          <w:szCs w:val="24"/>
          <w:lang w:val="ru-RU"/>
        </w:rPr>
        <w:t xml:space="preserve"> </w:t>
      </w:r>
      <w:r>
        <w:rPr>
          <w:rFonts w:ascii="Times New Roman" w:hAnsi="Times New Roman"/>
          <w:sz w:val="24"/>
          <w:szCs w:val="24"/>
        </w:rPr>
        <w:t>cappella</w:t>
      </w:r>
      <w:r w:rsidRPr="00EB3705">
        <w:rPr>
          <w:rFonts w:ascii="Times New Roman" w:hAnsi="Times New Roman"/>
          <w:sz w:val="24"/>
          <w:szCs w:val="24"/>
          <w:lang w:val="ru-RU"/>
        </w:rPr>
        <w:t xml:space="preserve">); </w:t>
      </w:r>
    </w:p>
    <w:p w:rsidR="007E5712" w:rsidRPr="00EB3705"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EB3705" w:rsidRDefault="007E5712" w:rsidP="00AB679F">
      <w:pPr>
        <w:widowControl w:val="0"/>
        <w:numPr>
          <w:ilvl w:val="0"/>
          <w:numId w:val="129"/>
        </w:numPr>
        <w:tabs>
          <w:tab w:val="clear" w:pos="720"/>
          <w:tab w:val="num" w:pos="832"/>
        </w:tabs>
        <w:overflowPunct w:val="0"/>
        <w:autoSpaceDE w:val="0"/>
        <w:autoSpaceDN w:val="0"/>
        <w:adjustRightInd w:val="0"/>
        <w:spacing w:after="0" w:line="240" w:lineRule="auto"/>
        <w:ind w:left="832" w:hanging="832"/>
        <w:jc w:val="both"/>
        <w:rPr>
          <w:rFonts w:ascii="Times New Roman" w:hAnsi="Times New Roman"/>
          <w:sz w:val="24"/>
          <w:szCs w:val="24"/>
          <w:lang w:val="ru-RU"/>
        </w:rPr>
      </w:pPr>
      <w:r w:rsidRPr="00EB3705">
        <w:rPr>
          <w:rFonts w:ascii="Times New Roman" w:hAnsi="Times New Roman"/>
          <w:sz w:val="24"/>
          <w:szCs w:val="24"/>
          <w:lang w:val="ru-RU"/>
        </w:rPr>
        <w:t xml:space="preserve">творчески интерпретировать содержание музыкального произведения в пении; </w:t>
      </w:r>
    </w:p>
    <w:p w:rsidR="007E5712" w:rsidRPr="00EB3705"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EB3705" w:rsidRDefault="007E5712" w:rsidP="00AB679F">
      <w:pPr>
        <w:widowControl w:val="0"/>
        <w:numPr>
          <w:ilvl w:val="0"/>
          <w:numId w:val="129"/>
        </w:numPr>
        <w:tabs>
          <w:tab w:val="clear" w:pos="720"/>
          <w:tab w:val="num" w:pos="823"/>
        </w:tabs>
        <w:overflowPunct w:val="0"/>
        <w:autoSpaceDE w:val="0"/>
        <w:autoSpaceDN w:val="0"/>
        <w:adjustRightInd w:val="0"/>
        <w:spacing w:after="0" w:line="217" w:lineRule="auto"/>
        <w:ind w:left="-8" w:right="80" w:firstLine="8"/>
        <w:jc w:val="both"/>
        <w:rPr>
          <w:rFonts w:ascii="Times New Roman" w:hAnsi="Times New Roman"/>
          <w:sz w:val="24"/>
          <w:szCs w:val="24"/>
          <w:lang w:val="ru-RU"/>
        </w:rPr>
      </w:pPr>
      <w:r w:rsidRPr="00EB3705">
        <w:rPr>
          <w:rFonts w:ascii="Times New Roman" w:hAnsi="Times New Roman"/>
          <w:sz w:val="24"/>
          <w:szCs w:val="24"/>
          <w:lang w:val="ru-RU"/>
        </w:rPr>
        <w:t xml:space="preserve">участвовать в коллективной исполнительской деятельности, используя различные формы индивидуального и группового музицирования;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29"/>
        </w:numPr>
        <w:tabs>
          <w:tab w:val="clear" w:pos="720"/>
          <w:tab w:val="num" w:pos="823"/>
        </w:tabs>
        <w:overflowPunct w:val="0"/>
        <w:autoSpaceDE w:val="0"/>
        <w:autoSpaceDN w:val="0"/>
        <w:adjustRightInd w:val="0"/>
        <w:spacing w:after="0" w:line="217" w:lineRule="auto"/>
        <w:ind w:left="-8" w:right="60" w:firstLine="8"/>
        <w:jc w:val="both"/>
        <w:rPr>
          <w:rFonts w:ascii="Times New Roman" w:hAnsi="Times New Roman"/>
          <w:sz w:val="24"/>
          <w:szCs w:val="24"/>
          <w:lang w:val="ru-RU"/>
        </w:rPr>
      </w:pPr>
      <w:r w:rsidRPr="00EB3705">
        <w:rPr>
          <w:rFonts w:ascii="Times New Roman" w:hAnsi="Times New Roman"/>
          <w:sz w:val="24"/>
          <w:szCs w:val="24"/>
          <w:lang w:val="ru-RU"/>
        </w:rPr>
        <w:t xml:space="preserve">размышлять о знакомом музыкальном произведении, высказывать суждения об основной идее, о средствах и формах ее воплощения;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129"/>
        </w:numPr>
        <w:tabs>
          <w:tab w:val="clear" w:pos="720"/>
          <w:tab w:val="num" w:pos="832"/>
        </w:tabs>
        <w:overflowPunct w:val="0"/>
        <w:autoSpaceDE w:val="0"/>
        <w:autoSpaceDN w:val="0"/>
        <w:adjustRightInd w:val="0"/>
        <w:spacing w:after="0" w:line="240" w:lineRule="auto"/>
        <w:ind w:left="832" w:hanging="832"/>
        <w:jc w:val="both"/>
        <w:rPr>
          <w:rFonts w:ascii="Times New Roman" w:hAnsi="Times New Roman"/>
          <w:sz w:val="24"/>
          <w:szCs w:val="24"/>
          <w:lang w:val="ru-RU"/>
        </w:rPr>
      </w:pPr>
      <w:r w:rsidRPr="00EB3705">
        <w:rPr>
          <w:rFonts w:ascii="Times New Roman" w:hAnsi="Times New Roman"/>
          <w:sz w:val="24"/>
          <w:szCs w:val="24"/>
          <w:lang w:val="ru-RU"/>
        </w:rPr>
        <w:t xml:space="preserve">передавать свои музыкальные впечатления в устной или письменной форме;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129"/>
        </w:numPr>
        <w:tabs>
          <w:tab w:val="clear" w:pos="720"/>
          <w:tab w:val="num" w:pos="832"/>
        </w:tabs>
        <w:overflowPunct w:val="0"/>
        <w:autoSpaceDE w:val="0"/>
        <w:autoSpaceDN w:val="0"/>
        <w:adjustRightInd w:val="0"/>
        <w:spacing w:after="0" w:line="240" w:lineRule="auto"/>
        <w:ind w:left="832" w:hanging="832"/>
        <w:jc w:val="both"/>
        <w:rPr>
          <w:rFonts w:ascii="Times New Roman" w:hAnsi="Times New Roman"/>
          <w:sz w:val="24"/>
          <w:szCs w:val="24"/>
          <w:lang w:val="ru-RU"/>
        </w:rPr>
      </w:pPr>
      <w:r w:rsidRPr="00EB3705">
        <w:rPr>
          <w:rFonts w:ascii="Times New Roman" w:hAnsi="Times New Roman"/>
          <w:sz w:val="24"/>
          <w:szCs w:val="24"/>
          <w:lang w:val="ru-RU"/>
        </w:rPr>
        <w:t xml:space="preserve">проявлять творческую инициативу, участвуя в музыкально-эстетической деятельности;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29"/>
        </w:numPr>
        <w:tabs>
          <w:tab w:val="clear" w:pos="720"/>
          <w:tab w:val="num" w:pos="823"/>
        </w:tabs>
        <w:overflowPunct w:val="0"/>
        <w:autoSpaceDE w:val="0"/>
        <w:autoSpaceDN w:val="0"/>
        <w:adjustRightInd w:val="0"/>
        <w:spacing w:after="0" w:line="217" w:lineRule="auto"/>
        <w:ind w:left="-8" w:right="540" w:firstLine="8"/>
        <w:jc w:val="both"/>
        <w:rPr>
          <w:rFonts w:ascii="Times New Roman" w:hAnsi="Times New Roman"/>
          <w:sz w:val="24"/>
          <w:szCs w:val="24"/>
          <w:lang w:val="ru-RU"/>
        </w:rPr>
      </w:pPr>
      <w:r w:rsidRPr="00EB3705">
        <w:rPr>
          <w:rFonts w:ascii="Times New Roman" w:hAnsi="Times New Roman"/>
          <w:sz w:val="24"/>
          <w:szCs w:val="24"/>
          <w:lang w:val="ru-RU"/>
        </w:rPr>
        <w:t xml:space="preserve">понимать специфику музыки как вида искусства и ее значение в жизни человека и общества; </w:t>
      </w:r>
    </w:p>
    <w:p w:rsidR="007E5712" w:rsidRPr="00EB3705" w:rsidRDefault="007E5712" w:rsidP="007E5712">
      <w:pPr>
        <w:widowControl w:val="0"/>
        <w:autoSpaceDE w:val="0"/>
        <w:autoSpaceDN w:val="0"/>
        <w:adjustRightInd w:val="0"/>
        <w:spacing w:after="0" w:line="81" w:lineRule="exact"/>
        <w:rPr>
          <w:rFonts w:ascii="Times New Roman" w:hAnsi="Times New Roman"/>
          <w:sz w:val="24"/>
          <w:szCs w:val="24"/>
          <w:lang w:val="ru-RU"/>
        </w:rPr>
      </w:pPr>
    </w:p>
    <w:p w:rsidR="007E5712" w:rsidRPr="00EB3705" w:rsidRDefault="007E5712" w:rsidP="00AB679F">
      <w:pPr>
        <w:widowControl w:val="0"/>
        <w:numPr>
          <w:ilvl w:val="0"/>
          <w:numId w:val="129"/>
        </w:numPr>
        <w:tabs>
          <w:tab w:val="clear" w:pos="720"/>
          <w:tab w:val="num" w:pos="823"/>
        </w:tabs>
        <w:overflowPunct w:val="0"/>
        <w:autoSpaceDE w:val="0"/>
        <w:autoSpaceDN w:val="0"/>
        <w:adjustRightInd w:val="0"/>
        <w:spacing w:after="0" w:line="211" w:lineRule="auto"/>
        <w:ind w:left="-8" w:right="220" w:firstLine="8"/>
        <w:jc w:val="both"/>
        <w:rPr>
          <w:rFonts w:ascii="Times New Roman" w:hAnsi="Times New Roman"/>
          <w:sz w:val="24"/>
          <w:szCs w:val="24"/>
          <w:lang w:val="ru-RU"/>
        </w:rPr>
      </w:pPr>
      <w:r w:rsidRPr="00EB3705">
        <w:rPr>
          <w:rFonts w:ascii="Times New Roman" w:hAnsi="Times New Roman"/>
          <w:sz w:val="24"/>
          <w:szCs w:val="24"/>
          <w:lang w:val="ru-RU"/>
        </w:rPr>
        <w:t xml:space="preserve">эмоционально проживать исторические события и судьбы защитников Отечества, воплощаемые в музыкальных произведениях;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129"/>
        </w:numPr>
        <w:tabs>
          <w:tab w:val="clear" w:pos="720"/>
          <w:tab w:val="num" w:pos="823"/>
        </w:tabs>
        <w:overflowPunct w:val="0"/>
        <w:autoSpaceDE w:val="0"/>
        <w:autoSpaceDN w:val="0"/>
        <w:adjustRightInd w:val="0"/>
        <w:spacing w:after="0" w:line="213" w:lineRule="auto"/>
        <w:ind w:left="-8" w:right="80" w:firstLine="8"/>
        <w:jc w:val="both"/>
        <w:rPr>
          <w:rFonts w:ascii="Times New Roman" w:hAnsi="Times New Roman"/>
          <w:sz w:val="24"/>
          <w:szCs w:val="24"/>
          <w:lang w:val="ru-RU"/>
        </w:rPr>
      </w:pPr>
      <w:r w:rsidRPr="00EB3705">
        <w:rPr>
          <w:rFonts w:ascii="Times New Roman" w:hAnsi="Times New Roman"/>
          <w:sz w:val="24"/>
          <w:szCs w:val="24"/>
          <w:lang w:val="ru-RU"/>
        </w:rPr>
        <w:t xml:space="preserve">приводить примеры выдающихся (в том числе современных) отечественных и зарубежных музыкальных исполнителей и исполнительских коллективов;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129"/>
        </w:numPr>
        <w:tabs>
          <w:tab w:val="clear" w:pos="720"/>
          <w:tab w:val="num" w:pos="823"/>
        </w:tabs>
        <w:overflowPunct w:val="0"/>
        <w:autoSpaceDE w:val="0"/>
        <w:autoSpaceDN w:val="0"/>
        <w:adjustRightInd w:val="0"/>
        <w:spacing w:after="0" w:line="211" w:lineRule="auto"/>
        <w:ind w:left="-8" w:right="60" w:firstLine="8"/>
        <w:jc w:val="both"/>
        <w:rPr>
          <w:rFonts w:ascii="Times New Roman" w:hAnsi="Times New Roman"/>
          <w:sz w:val="24"/>
          <w:szCs w:val="24"/>
          <w:lang w:val="ru-RU"/>
        </w:rPr>
      </w:pPr>
      <w:r w:rsidRPr="00EB3705">
        <w:rPr>
          <w:rFonts w:ascii="Times New Roman" w:hAnsi="Times New Roman"/>
          <w:sz w:val="24"/>
          <w:szCs w:val="24"/>
          <w:lang w:val="ru-RU"/>
        </w:rPr>
        <w:t xml:space="preserve">применять современные информационно-коммуникационные технологии для записи и воспроизведения музыки; </w:t>
      </w:r>
    </w:p>
    <w:p w:rsidR="007E5712" w:rsidRPr="00EB3705" w:rsidRDefault="007E5712" w:rsidP="007E5712">
      <w:pPr>
        <w:widowControl w:val="0"/>
        <w:autoSpaceDE w:val="0"/>
        <w:autoSpaceDN w:val="0"/>
        <w:adjustRightInd w:val="0"/>
        <w:spacing w:after="0" w:line="73" w:lineRule="exact"/>
        <w:rPr>
          <w:rFonts w:ascii="Times New Roman" w:hAnsi="Times New Roman"/>
          <w:sz w:val="24"/>
          <w:szCs w:val="24"/>
          <w:lang w:val="ru-RU"/>
        </w:rPr>
      </w:pPr>
    </w:p>
    <w:p w:rsidR="007E5712" w:rsidRPr="00EB3705" w:rsidRDefault="007E5712" w:rsidP="00AB679F">
      <w:pPr>
        <w:widowControl w:val="0"/>
        <w:numPr>
          <w:ilvl w:val="0"/>
          <w:numId w:val="129"/>
        </w:numPr>
        <w:tabs>
          <w:tab w:val="clear" w:pos="720"/>
          <w:tab w:val="num" w:pos="823"/>
        </w:tabs>
        <w:overflowPunct w:val="0"/>
        <w:autoSpaceDE w:val="0"/>
        <w:autoSpaceDN w:val="0"/>
        <w:adjustRightInd w:val="0"/>
        <w:spacing w:after="0" w:line="214" w:lineRule="auto"/>
        <w:ind w:left="-8" w:right="60" w:firstLine="8"/>
        <w:jc w:val="both"/>
        <w:rPr>
          <w:rFonts w:ascii="Times New Roman" w:hAnsi="Times New Roman"/>
          <w:sz w:val="24"/>
          <w:szCs w:val="24"/>
          <w:lang w:val="ru-RU"/>
        </w:rPr>
      </w:pPr>
      <w:r w:rsidRPr="00EB3705">
        <w:rPr>
          <w:rFonts w:ascii="Times New Roman" w:hAnsi="Times New Roman"/>
          <w:sz w:val="24"/>
          <w:szCs w:val="24"/>
          <w:lang w:val="ru-RU"/>
        </w:rPr>
        <w:t xml:space="preserve">обосновывать собственные предпочтения, касающиеся музыкальных произведений различных стилей и жанров;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29"/>
        </w:numPr>
        <w:tabs>
          <w:tab w:val="clear" w:pos="720"/>
          <w:tab w:val="num" w:pos="823"/>
        </w:tabs>
        <w:overflowPunct w:val="0"/>
        <w:autoSpaceDE w:val="0"/>
        <w:autoSpaceDN w:val="0"/>
        <w:adjustRightInd w:val="0"/>
        <w:spacing w:after="0" w:line="224" w:lineRule="auto"/>
        <w:ind w:left="-8" w:firstLine="8"/>
        <w:rPr>
          <w:rFonts w:ascii="Times New Roman" w:hAnsi="Times New Roman"/>
          <w:sz w:val="24"/>
          <w:szCs w:val="24"/>
          <w:lang w:val="ru-RU"/>
        </w:rPr>
      </w:pPr>
      <w:r w:rsidRPr="00EB3705">
        <w:rPr>
          <w:rFonts w:ascii="Times New Roman" w:hAnsi="Times New Roman"/>
          <w:sz w:val="24"/>
          <w:szCs w:val="24"/>
          <w:lang w:val="ru-RU"/>
        </w:rPr>
        <w:t xml:space="preserve">использовать знания о музыке и музыкантах, полученные на занятиях, при составлении домашней фонотеки, видеотеки; использовать приобретенные знания и умения в практической деятельности и повседневной </w:t>
      </w:r>
    </w:p>
    <w:p w:rsidR="007E5712" w:rsidRPr="00EB3705" w:rsidRDefault="007E5712" w:rsidP="007E5712">
      <w:pPr>
        <w:widowControl w:val="0"/>
        <w:autoSpaceDE w:val="0"/>
        <w:autoSpaceDN w:val="0"/>
        <w:adjustRightInd w:val="0"/>
        <w:spacing w:after="0" w:line="4"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40" w:lineRule="auto"/>
        <w:ind w:left="12"/>
        <w:jc w:val="both"/>
        <w:rPr>
          <w:rFonts w:ascii="Times New Roman" w:hAnsi="Times New Roman"/>
          <w:sz w:val="24"/>
          <w:szCs w:val="24"/>
        </w:rPr>
      </w:pPr>
      <w:r w:rsidRPr="00EB3705">
        <w:rPr>
          <w:rFonts w:ascii="Times New Roman" w:hAnsi="Times New Roman"/>
          <w:sz w:val="24"/>
          <w:szCs w:val="24"/>
          <w:lang w:val="ru-RU"/>
        </w:rPr>
        <w:t xml:space="preserve">жизни (в том числе в творческой и сценической). </w:t>
      </w:r>
      <w:r>
        <w:rPr>
          <w:rFonts w:ascii="Times New Roman" w:hAnsi="Times New Roman"/>
          <w:b/>
          <w:bCs/>
          <w:i/>
          <w:iCs/>
          <w:sz w:val="24"/>
          <w:szCs w:val="24"/>
        </w:rPr>
        <w:t>Выпускник получит возможность</w:t>
      </w:r>
      <w:r>
        <w:rPr>
          <w:rFonts w:ascii="Times New Roman" w:hAnsi="Times New Roman"/>
          <w:sz w:val="24"/>
          <w:szCs w:val="24"/>
        </w:rPr>
        <w:t xml:space="preserve"> </w:t>
      </w:r>
    </w:p>
    <w:p w:rsidR="007E5712" w:rsidRDefault="007E5712" w:rsidP="007E5712">
      <w:pPr>
        <w:widowControl w:val="0"/>
        <w:autoSpaceDE w:val="0"/>
        <w:autoSpaceDN w:val="0"/>
        <w:adjustRightInd w:val="0"/>
        <w:spacing w:after="0" w:line="2" w:lineRule="exact"/>
        <w:rPr>
          <w:rFonts w:ascii="Times New Roman" w:hAnsi="Times New Roman"/>
          <w:sz w:val="24"/>
          <w:szCs w:val="24"/>
        </w:rPr>
      </w:pPr>
    </w:p>
    <w:p w:rsidR="007E5712" w:rsidRDefault="007E5712" w:rsidP="007E5712">
      <w:pPr>
        <w:widowControl w:val="0"/>
        <w:overflowPunct w:val="0"/>
        <w:autoSpaceDE w:val="0"/>
        <w:autoSpaceDN w:val="0"/>
        <w:adjustRightInd w:val="0"/>
        <w:spacing w:after="0" w:line="240" w:lineRule="auto"/>
        <w:ind w:left="12"/>
        <w:jc w:val="both"/>
        <w:rPr>
          <w:rFonts w:ascii="Times New Roman" w:hAnsi="Times New Roman"/>
          <w:sz w:val="24"/>
          <w:szCs w:val="24"/>
        </w:rPr>
      </w:pPr>
      <w:r>
        <w:rPr>
          <w:rFonts w:ascii="Times New Roman" w:hAnsi="Times New Roman"/>
          <w:b/>
          <w:bCs/>
          <w:i/>
          <w:iCs/>
          <w:sz w:val="24"/>
          <w:szCs w:val="24"/>
        </w:rPr>
        <w:t xml:space="preserve">научиться: </w:t>
      </w:r>
    </w:p>
    <w:p w:rsidR="007E5712" w:rsidRDefault="007E5712" w:rsidP="007E5712">
      <w:pPr>
        <w:widowControl w:val="0"/>
        <w:autoSpaceDE w:val="0"/>
        <w:autoSpaceDN w:val="0"/>
        <w:adjustRightInd w:val="0"/>
        <w:spacing w:after="0" w:line="67" w:lineRule="exact"/>
        <w:rPr>
          <w:rFonts w:ascii="Times New Roman" w:hAnsi="Times New Roman"/>
          <w:sz w:val="24"/>
          <w:szCs w:val="24"/>
        </w:rPr>
      </w:pPr>
    </w:p>
    <w:p w:rsidR="007E5712" w:rsidRPr="00EB3705" w:rsidRDefault="007E5712" w:rsidP="00AB679F">
      <w:pPr>
        <w:widowControl w:val="0"/>
        <w:numPr>
          <w:ilvl w:val="0"/>
          <w:numId w:val="129"/>
        </w:numPr>
        <w:tabs>
          <w:tab w:val="clear" w:pos="720"/>
          <w:tab w:val="num" w:pos="823"/>
        </w:tabs>
        <w:overflowPunct w:val="0"/>
        <w:autoSpaceDE w:val="0"/>
        <w:autoSpaceDN w:val="0"/>
        <w:adjustRightInd w:val="0"/>
        <w:spacing w:after="0" w:line="215" w:lineRule="auto"/>
        <w:ind w:left="-8" w:right="50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понимать истоки и интонационное своеобразие, характерные черты и признаки, традиций, обрядов музыкального фольклора разных стран мира;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129"/>
        </w:numPr>
        <w:tabs>
          <w:tab w:val="clear" w:pos="720"/>
          <w:tab w:val="num" w:pos="823"/>
        </w:tabs>
        <w:overflowPunct w:val="0"/>
        <w:autoSpaceDE w:val="0"/>
        <w:autoSpaceDN w:val="0"/>
        <w:adjustRightInd w:val="0"/>
        <w:spacing w:after="0" w:line="216" w:lineRule="auto"/>
        <w:ind w:left="-8" w:right="5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понимать особенности языка западноевропейской музыки на примере мадригала, мотета, кантаты, прелюдии, фуги, мессы, реквиема;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29"/>
        </w:numPr>
        <w:tabs>
          <w:tab w:val="clear" w:pos="720"/>
          <w:tab w:val="num" w:pos="823"/>
        </w:tabs>
        <w:overflowPunct w:val="0"/>
        <w:autoSpaceDE w:val="0"/>
        <w:autoSpaceDN w:val="0"/>
        <w:adjustRightInd w:val="0"/>
        <w:spacing w:after="0" w:line="217" w:lineRule="auto"/>
        <w:ind w:left="-8" w:right="30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понимать особенности языка отечественной духовной и светской музыкальной культуры на примере канта, литургии, хорового концерта;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129"/>
        </w:numPr>
        <w:tabs>
          <w:tab w:val="clear" w:pos="720"/>
          <w:tab w:val="num" w:pos="832"/>
        </w:tabs>
        <w:overflowPunct w:val="0"/>
        <w:autoSpaceDE w:val="0"/>
        <w:autoSpaceDN w:val="0"/>
        <w:adjustRightInd w:val="0"/>
        <w:spacing w:after="0" w:line="240" w:lineRule="auto"/>
        <w:ind w:left="832" w:hanging="832"/>
        <w:jc w:val="both"/>
        <w:rPr>
          <w:rFonts w:ascii="Times New Roman" w:hAnsi="Times New Roman"/>
          <w:sz w:val="24"/>
          <w:szCs w:val="24"/>
          <w:lang w:val="ru-RU"/>
        </w:rPr>
      </w:pPr>
      <w:r w:rsidRPr="00EB3705">
        <w:rPr>
          <w:rFonts w:ascii="Times New Roman" w:hAnsi="Times New Roman"/>
          <w:i/>
          <w:iCs/>
          <w:sz w:val="24"/>
          <w:szCs w:val="24"/>
          <w:lang w:val="ru-RU"/>
        </w:rPr>
        <w:t xml:space="preserve">определять специфику духовной музыки в эпоху Средневековья;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129"/>
        </w:numPr>
        <w:tabs>
          <w:tab w:val="clear" w:pos="720"/>
          <w:tab w:val="num" w:pos="832"/>
        </w:tabs>
        <w:overflowPunct w:val="0"/>
        <w:autoSpaceDE w:val="0"/>
        <w:autoSpaceDN w:val="0"/>
        <w:adjustRightInd w:val="0"/>
        <w:spacing w:after="0" w:line="239" w:lineRule="auto"/>
        <w:ind w:left="832" w:hanging="832"/>
        <w:jc w:val="both"/>
        <w:rPr>
          <w:rFonts w:ascii="Times New Roman" w:hAnsi="Times New Roman"/>
          <w:sz w:val="24"/>
          <w:szCs w:val="24"/>
          <w:lang w:val="ru-RU"/>
        </w:rPr>
      </w:pPr>
      <w:r w:rsidRPr="00EB3705">
        <w:rPr>
          <w:rFonts w:ascii="Times New Roman" w:hAnsi="Times New Roman"/>
          <w:i/>
          <w:iCs/>
          <w:sz w:val="24"/>
          <w:szCs w:val="24"/>
          <w:lang w:val="ru-RU"/>
        </w:rPr>
        <w:t xml:space="preserve">распознавать мелодику знаменного распева - основы древнерусской церковной музыки;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29"/>
        </w:numPr>
        <w:tabs>
          <w:tab w:val="clear" w:pos="720"/>
          <w:tab w:val="num" w:pos="823"/>
        </w:tabs>
        <w:overflowPunct w:val="0"/>
        <w:autoSpaceDE w:val="0"/>
        <w:autoSpaceDN w:val="0"/>
        <w:adjustRightInd w:val="0"/>
        <w:spacing w:after="0" w:line="217" w:lineRule="auto"/>
        <w:ind w:left="-8" w:right="6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различать формы построения музыки (сонатно-симфонический цикл, сюита), понимать их возможности в воплощении и развитии музыкальных образов; </w:t>
      </w:r>
    </w:p>
    <w:p w:rsidR="007E5712" w:rsidRPr="00EB3705" w:rsidRDefault="007E5712" w:rsidP="007E5712">
      <w:pPr>
        <w:widowControl w:val="0"/>
        <w:autoSpaceDE w:val="0"/>
        <w:autoSpaceDN w:val="0"/>
        <w:adjustRightInd w:val="0"/>
        <w:spacing w:after="0" w:line="81" w:lineRule="exact"/>
        <w:rPr>
          <w:rFonts w:ascii="Times New Roman" w:hAnsi="Times New Roman"/>
          <w:sz w:val="24"/>
          <w:szCs w:val="24"/>
          <w:lang w:val="ru-RU"/>
        </w:rPr>
      </w:pPr>
    </w:p>
    <w:p w:rsidR="007E5712" w:rsidRPr="00EB3705" w:rsidRDefault="007E5712" w:rsidP="00AB679F">
      <w:pPr>
        <w:widowControl w:val="0"/>
        <w:numPr>
          <w:ilvl w:val="0"/>
          <w:numId w:val="129"/>
        </w:numPr>
        <w:tabs>
          <w:tab w:val="clear" w:pos="720"/>
          <w:tab w:val="num" w:pos="823"/>
        </w:tabs>
        <w:overflowPunct w:val="0"/>
        <w:autoSpaceDE w:val="0"/>
        <w:autoSpaceDN w:val="0"/>
        <w:adjustRightInd w:val="0"/>
        <w:spacing w:after="0" w:line="213" w:lineRule="auto"/>
        <w:ind w:left="-8" w:right="20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выделять признаки для установления стилевых связей в процессе изучения музыкального искусства; </w:t>
      </w: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EB3705">
          <w:pgSz w:w="11909" w:h="16834"/>
          <w:pgMar w:top="647" w:right="800" w:bottom="486" w:left="1268" w:header="720" w:footer="720" w:gutter="0"/>
          <w:cols w:space="720" w:equalWidth="0">
            <w:col w:w="9832"/>
          </w:cols>
          <w:noEndnote/>
        </w:sectPr>
      </w:pPr>
    </w:p>
    <w:p w:rsidR="007E5712" w:rsidRPr="00EB3705" w:rsidRDefault="007E5712" w:rsidP="007E5712">
      <w:pPr>
        <w:widowControl w:val="0"/>
        <w:autoSpaceDE w:val="0"/>
        <w:autoSpaceDN w:val="0"/>
        <w:adjustRightInd w:val="0"/>
        <w:spacing w:after="0" w:line="356" w:lineRule="exact"/>
        <w:rPr>
          <w:rFonts w:ascii="Times New Roman" w:hAnsi="Times New Roman"/>
          <w:sz w:val="24"/>
          <w:szCs w:val="24"/>
          <w:lang w:val="ru-RU"/>
        </w:rPr>
      </w:pPr>
    </w:p>
    <w:p w:rsidR="007E5712" w:rsidRPr="00F97317"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F97317">
          <w:type w:val="continuous"/>
          <w:pgSz w:w="11909" w:h="16834"/>
          <w:pgMar w:top="647" w:right="700" w:bottom="486" w:left="11000" w:header="720" w:footer="720" w:gutter="0"/>
          <w:cols w:space="720" w:equalWidth="0">
            <w:col w:w="200"/>
          </w:cols>
          <w:noEndnote/>
        </w:sectPr>
      </w:pPr>
    </w:p>
    <w:p w:rsidR="007E5712" w:rsidRPr="00EB3705" w:rsidRDefault="007E5712" w:rsidP="00AB679F">
      <w:pPr>
        <w:widowControl w:val="0"/>
        <w:numPr>
          <w:ilvl w:val="1"/>
          <w:numId w:val="130"/>
        </w:numPr>
        <w:tabs>
          <w:tab w:val="clear" w:pos="1440"/>
          <w:tab w:val="num" w:pos="861"/>
        </w:tabs>
        <w:overflowPunct w:val="0"/>
        <w:autoSpaceDE w:val="0"/>
        <w:autoSpaceDN w:val="0"/>
        <w:adjustRightInd w:val="0"/>
        <w:spacing w:after="0" w:line="217" w:lineRule="auto"/>
        <w:ind w:left="40" w:right="100" w:hanging="3"/>
        <w:jc w:val="both"/>
        <w:rPr>
          <w:rFonts w:ascii="Times New Roman" w:hAnsi="Times New Roman"/>
          <w:sz w:val="24"/>
          <w:szCs w:val="24"/>
          <w:lang w:val="ru-RU"/>
        </w:rPr>
      </w:pPr>
      <w:bookmarkStart w:id="75" w:name="page157"/>
      <w:bookmarkEnd w:id="75"/>
      <w:r w:rsidRPr="00EB3705">
        <w:rPr>
          <w:rFonts w:ascii="Times New Roman" w:hAnsi="Times New Roman"/>
          <w:i/>
          <w:iCs/>
          <w:sz w:val="24"/>
          <w:szCs w:val="24"/>
          <w:lang w:val="ru-RU"/>
        </w:rPr>
        <w:lastRenderedPageBreak/>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1"/>
          <w:numId w:val="130"/>
        </w:numPr>
        <w:tabs>
          <w:tab w:val="clear" w:pos="1440"/>
          <w:tab w:val="num" w:pos="861"/>
        </w:tabs>
        <w:overflowPunct w:val="0"/>
        <w:autoSpaceDE w:val="0"/>
        <w:autoSpaceDN w:val="0"/>
        <w:adjustRightInd w:val="0"/>
        <w:spacing w:after="0" w:line="218" w:lineRule="auto"/>
        <w:ind w:left="40" w:right="100" w:hanging="3"/>
        <w:jc w:val="both"/>
        <w:rPr>
          <w:rFonts w:ascii="Times New Roman" w:hAnsi="Times New Roman"/>
          <w:sz w:val="24"/>
          <w:szCs w:val="24"/>
          <w:lang w:val="ru-RU"/>
        </w:rPr>
      </w:pPr>
      <w:r w:rsidRPr="00EB3705">
        <w:rPr>
          <w:rFonts w:ascii="Times New Roman" w:hAnsi="Times New Roman"/>
          <w:i/>
          <w:iCs/>
          <w:sz w:val="24"/>
          <w:szCs w:val="24"/>
          <w:lang w:val="ru-RU"/>
        </w:rPr>
        <w:t xml:space="preserve">исполнять свою партию в хоре в простейших двухголосных произведениях, в том числе с ориентацией на нотную запись; </w:t>
      </w:r>
    </w:p>
    <w:p w:rsidR="007E5712" w:rsidRPr="00EB3705"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EB3705" w:rsidRDefault="007E5712" w:rsidP="00AB679F">
      <w:pPr>
        <w:widowControl w:val="0"/>
        <w:numPr>
          <w:ilvl w:val="1"/>
          <w:numId w:val="130"/>
        </w:numPr>
        <w:tabs>
          <w:tab w:val="clear" w:pos="1440"/>
          <w:tab w:val="num" w:pos="861"/>
        </w:tabs>
        <w:overflowPunct w:val="0"/>
        <w:autoSpaceDE w:val="0"/>
        <w:autoSpaceDN w:val="0"/>
        <w:adjustRightInd w:val="0"/>
        <w:spacing w:after="0" w:line="226" w:lineRule="auto"/>
        <w:ind w:left="40" w:right="720" w:hanging="3"/>
        <w:jc w:val="both"/>
        <w:rPr>
          <w:rFonts w:ascii="Times New Roman" w:hAnsi="Times New Roman"/>
          <w:sz w:val="23"/>
          <w:szCs w:val="23"/>
          <w:lang w:val="ru-RU"/>
        </w:rPr>
      </w:pPr>
      <w:r w:rsidRPr="00EB3705">
        <w:rPr>
          <w:rFonts w:ascii="Times New Roman" w:hAnsi="Times New Roman"/>
          <w:i/>
          <w:iCs/>
          <w:sz w:val="23"/>
          <w:szCs w:val="23"/>
          <w:lang w:val="ru-RU"/>
        </w:rPr>
        <w:t xml:space="preserve">активно использовать язык музыки для освоения содержания различных учебных предметов (литературы, русского языка, окружающего мира, математики и др.). </w:t>
      </w:r>
    </w:p>
    <w:p w:rsidR="007E5712" w:rsidRPr="00EB3705" w:rsidRDefault="007E5712" w:rsidP="007E5712">
      <w:pPr>
        <w:widowControl w:val="0"/>
        <w:autoSpaceDE w:val="0"/>
        <w:autoSpaceDN w:val="0"/>
        <w:adjustRightInd w:val="0"/>
        <w:spacing w:after="0" w:line="200" w:lineRule="exact"/>
        <w:rPr>
          <w:rFonts w:ascii="Times New Roman" w:hAnsi="Times New Roman"/>
          <w:sz w:val="23"/>
          <w:szCs w:val="23"/>
          <w:lang w:val="ru-RU"/>
        </w:rPr>
      </w:pPr>
    </w:p>
    <w:p w:rsidR="007E5712" w:rsidRPr="00EB3705" w:rsidRDefault="007E5712" w:rsidP="007E5712">
      <w:pPr>
        <w:widowControl w:val="0"/>
        <w:autoSpaceDE w:val="0"/>
        <w:autoSpaceDN w:val="0"/>
        <w:adjustRightInd w:val="0"/>
        <w:spacing w:after="0" w:line="282" w:lineRule="exact"/>
        <w:rPr>
          <w:rFonts w:ascii="Times New Roman" w:hAnsi="Times New Roman"/>
          <w:sz w:val="23"/>
          <w:szCs w:val="23"/>
          <w:lang w:val="ru-RU"/>
        </w:rPr>
      </w:pPr>
    </w:p>
    <w:p w:rsidR="007E5712" w:rsidRDefault="007E5712" w:rsidP="00AB679F">
      <w:pPr>
        <w:widowControl w:val="0"/>
        <w:numPr>
          <w:ilvl w:val="3"/>
          <w:numId w:val="130"/>
        </w:numPr>
        <w:tabs>
          <w:tab w:val="clear" w:pos="2880"/>
          <w:tab w:val="num" w:pos="4820"/>
        </w:tabs>
        <w:overflowPunct w:val="0"/>
        <w:autoSpaceDE w:val="0"/>
        <w:autoSpaceDN w:val="0"/>
        <w:adjustRightInd w:val="0"/>
        <w:spacing w:after="0" w:line="240" w:lineRule="auto"/>
        <w:ind w:left="4820" w:hanging="899"/>
        <w:jc w:val="both"/>
        <w:rPr>
          <w:rFonts w:ascii="Times New Roman" w:hAnsi="Times New Roman"/>
          <w:b/>
          <w:bCs/>
          <w:sz w:val="24"/>
          <w:szCs w:val="24"/>
        </w:rPr>
      </w:pPr>
      <w:r>
        <w:rPr>
          <w:rFonts w:ascii="Times New Roman" w:hAnsi="Times New Roman"/>
          <w:b/>
          <w:bCs/>
          <w:sz w:val="24"/>
          <w:szCs w:val="24"/>
        </w:rPr>
        <w:t xml:space="preserve">Технология </w:t>
      </w:r>
    </w:p>
    <w:p w:rsidR="007E5712" w:rsidRDefault="007E5712" w:rsidP="007E5712">
      <w:pPr>
        <w:widowControl w:val="0"/>
        <w:autoSpaceDE w:val="0"/>
        <w:autoSpaceDN w:val="0"/>
        <w:adjustRightInd w:val="0"/>
        <w:spacing w:after="0" w:line="55" w:lineRule="exact"/>
        <w:rPr>
          <w:rFonts w:ascii="Times New Roman" w:hAnsi="Times New Roman"/>
          <w:b/>
          <w:bCs/>
          <w:sz w:val="24"/>
          <w:szCs w:val="24"/>
        </w:rPr>
      </w:pPr>
    </w:p>
    <w:p w:rsidR="007E5712" w:rsidRPr="00EB3705" w:rsidRDefault="007E5712" w:rsidP="00AB679F">
      <w:pPr>
        <w:widowControl w:val="0"/>
        <w:numPr>
          <w:ilvl w:val="2"/>
          <w:numId w:val="130"/>
        </w:numPr>
        <w:tabs>
          <w:tab w:val="clear" w:pos="2160"/>
          <w:tab w:val="num" w:pos="306"/>
        </w:tabs>
        <w:overflowPunct w:val="0"/>
        <w:autoSpaceDE w:val="0"/>
        <w:autoSpaceDN w:val="0"/>
        <w:adjustRightInd w:val="0"/>
        <w:spacing w:after="0" w:line="222" w:lineRule="auto"/>
        <w:ind w:left="40" w:firstLine="2"/>
        <w:jc w:val="both"/>
        <w:rPr>
          <w:rFonts w:ascii="Times New Roman" w:hAnsi="Times New Roman"/>
          <w:sz w:val="24"/>
          <w:szCs w:val="24"/>
          <w:lang w:val="ru-RU"/>
        </w:rPr>
      </w:pPr>
      <w:r w:rsidRPr="00EB3705">
        <w:rPr>
          <w:rFonts w:ascii="Times New Roman" w:hAnsi="Times New Roman"/>
          <w:sz w:val="24"/>
          <w:szCs w:val="24"/>
          <w:lang w:val="ru-RU"/>
        </w:rPr>
        <w:t xml:space="preserve">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130"/>
        </w:numPr>
        <w:tabs>
          <w:tab w:val="clear" w:pos="720"/>
          <w:tab w:val="num" w:pos="878"/>
        </w:tabs>
        <w:overflowPunct w:val="0"/>
        <w:autoSpaceDE w:val="0"/>
        <w:autoSpaceDN w:val="0"/>
        <w:adjustRightInd w:val="0"/>
        <w:spacing w:after="0" w:line="225" w:lineRule="auto"/>
        <w:ind w:left="0" w:firstLine="8"/>
        <w:jc w:val="both"/>
        <w:rPr>
          <w:rFonts w:ascii="Times New Roman" w:hAnsi="Times New Roman"/>
          <w:sz w:val="24"/>
          <w:szCs w:val="24"/>
          <w:lang w:val="ru-RU"/>
        </w:rPr>
      </w:pPr>
      <w:r w:rsidRPr="00EB3705">
        <w:rPr>
          <w:rFonts w:ascii="Times New Roman" w:hAnsi="Times New Roman"/>
          <w:sz w:val="24"/>
          <w:szCs w:val="24"/>
          <w:lang w:val="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30"/>
        </w:numPr>
        <w:tabs>
          <w:tab w:val="clear" w:pos="720"/>
          <w:tab w:val="num" w:pos="878"/>
        </w:tabs>
        <w:overflowPunct w:val="0"/>
        <w:autoSpaceDE w:val="0"/>
        <w:autoSpaceDN w:val="0"/>
        <w:adjustRightInd w:val="0"/>
        <w:spacing w:after="0" w:line="222" w:lineRule="auto"/>
        <w:ind w:left="0" w:firstLine="8"/>
        <w:jc w:val="both"/>
        <w:rPr>
          <w:rFonts w:ascii="Times New Roman" w:hAnsi="Times New Roman"/>
          <w:sz w:val="24"/>
          <w:szCs w:val="24"/>
          <w:lang w:val="ru-RU"/>
        </w:rPr>
      </w:pPr>
      <w:r w:rsidRPr="00EB3705">
        <w:rPr>
          <w:rFonts w:ascii="Times New Roman" w:hAnsi="Times New Roman"/>
          <w:sz w:val="24"/>
          <w:szCs w:val="24"/>
          <w:lang w:val="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7E5712" w:rsidRPr="00EB3705" w:rsidRDefault="007E5712" w:rsidP="007E5712">
      <w:pPr>
        <w:widowControl w:val="0"/>
        <w:autoSpaceDE w:val="0"/>
        <w:autoSpaceDN w:val="0"/>
        <w:adjustRightInd w:val="0"/>
        <w:spacing w:after="0" w:line="74" w:lineRule="exact"/>
        <w:rPr>
          <w:rFonts w:ascii="Times New Roman" w:hAnsi="Times New Roman"/>
          <w:sz w:val="24"/>
          <w:szCs w:val="24"/>
          <w:lang w:val="ru-RU"/>
        </w:rPr>
      </w:pPr>
    </w:p>
    <w:p w:rsidR="007E5712" w:rsidRPr="00EB3705" w:rsidRDefault="007E5712" w:rsidP="00AB679F">
      <w:pPr>
        <w:widowControl w:val="0"/>
        <w:numPr>
          <w:ilvl w:val="0"/>
          <w:numId w:val="130"/>
        </w:numPr>
        <w:tabs>
          <w:tab w:val="clear" w:pos="720"/>
          <w:tab w:val="num" w:pos="878"/>
        </w:tabs>
        <w:overflowPunct w:val="0"/>
        <w:autoSpaceDE w:val="0"/>
        <w:autoSpaceDN w:val="0"/>
        <w:adjustRightInd w:val="0"/>
        <w:spacing w:after="0" w:line="214" w:lineRule="auto"/>
        <w:ind w:left="0" w:right="20" w:firstLine="8"/>
        <w:jc w:val="both"/>
        <w:rPr>
          <w:rFonts w:ascii="Times New Roman" w:hAnsi="Times New Roman"/>
          <w:sz w:val="24"/>
          <w:szCs w:val="24"/>
          <w:lang w:val="ru-RU"/>
        </w:rPr>
      </w:pPr>
      <w:r w:rsidRPr="00EB3705">
        <w:rPr>
          <w:rFonts w:ascii="Times New Roman" w:hAnsi="Times New Roman"/>
          <w:sz w:val="24"/>
          <w:szCs w:val="24"/>
          <w:lang w:val="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30"/>
        </w:numPr>
        <w:tabs>
          <w:tab w:val="clear" w:pos="720"/>
          <w:tab w:val="num" w:pos="878"/>
        </w:tabs>
        <w:overflowPunct w:val="0"/>
        <w:autoSpaceDE w:val="0"/>
        <w:autoSpaceDN w:val="0"/>
        <w:adjustRightInd w:val="0"/>
        <w:spacing w:after="0" w:line="215" w:lineRule="auto"/>
        <w:ind w:left="0" w:right="20" w:firstLine="8"/>
        <w:jc w:val="both"/>
        <w:rPr>
          <w:rFonts w:ascii="Times New Roman" w:hAnsi="Times New Roman"/>
          <w:sz w:val="24"/>
          <w:szCs w:val="24"/>
          <w:lang w:val="ru-RU"/>
        </w:rPr>
      </w:pPr>
      <w:r w:rsidRPr="00EB3705">
        <w:rPr>
          <w:rFonts w:ascii="Times New Roman" w:hAnsi="Times New Roman"/>
          <w:sz w:val="24"/>
          <w:szCs w:val="24"/>
          <w:lang w:val="ru-RU"/>
        </w:rPr>
        <w:t xml:space="preserve">формирование умений устанавливать взаимосвязь знаний по разным учебным предметам для решения прикладных учебных задач;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30"/>
        </w:numPr>
        <w:tabs>
          <w:tab w:val="clear" w:pos="720"/>
          <w:tab w:val="num" w:pos="878"/>
        </w:tabs>
        <w:overflowPunct w:val="0"/>
        <w:autoSpaceDE w:val="0"/>
        <w:autoSpaceDN w:val="0"/>
        <w:adjustRightInd w:val="0"/>
        <w:spacing w:after="0" w:line="224" w:lineRule="auto"/>
        <w:ind w:left="0" w:firstLine="8"/>
        <w:jc w:val="both"/>
        <w:rPr>
          <w:rFonts w:ascii="Times New Roman" w:hAnsi="Times New Roman"/>
          <w:sz w:val="24"/>
          <w:szCs w:val="24"/>
          <w:lang w:val="ru-RU"/>
        </w:rPr>
      </w:pPr>
      <w:r w:rsidRPr="00EB3705">
        <w:rPr>
          <w:rFonts w:ascii="Times New Roman" w:hAnsi="Times New Roman"/>
          <w:sz w:val="24"/>
          <w:szCs w:val="24"/>
          <w:lang w:val="ru-RU"/>
        </w:rPr>
        <w:t xml:space="preserve">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30"/>
        </w:numPr>
        <w:tabs>
          <w:tab w:val="clear" w:pos="720"/>
          <w:tab w:val="num" w:pos="878"/>
        </w:tabs>
        <w:overflowPunct w:val="0"/>
        <w:autoSpaceDE w:val="0"/>
        <w:autoSpaceDN w:val="0"/>
        <w:adjustRightInd w:val="0"/>
        <w:spacing w:after="0" w:line="215" w:lineRule="auto"/>
        <w:ind w:left="0" w:right="20" w:firstLine="8"/>
        <w:jc w:val="both"/>
        <w:rPr>
          <w:rFonts w:ascii="Times New Roman" w:hAnsi="Times New Roman"/>
          <w:sz w:val="24"/>
          <w:szCs w:val="24"/>
          <w:lang w:val="ru-RU"/>
        </w:rPr>
      </w:pPr>
      <w:r w:rsidRPr="00EB3705">
        <w:rPr>
          <w:rFonts w:ascii="Times New Roman" w:hAnsi="Times New Roman"/>
          <w:sz w:val="24"/>
          <w:szCs w:val="24"/>
          <w:lang w:val="ru-RU"/>
        </w:rPr>
        <w:t xml:space="preserve">формирование представлений о мире профессий, связанных с изучаемыми технологиями, их востребованности на рынке труда. </w:t>
      </w:r>
    </w:p>
    <w:p w:rsidR="007E5712" w:rsidRPr="00EB3705" w:rsidRDefault="007E5712" w:rsidP="007E5712">
      <w:pPr>
        <w:widowControl w:val="0"/>
        <w:autoSpaceDE w:val="0"/>
        <w:autoSpaceDN w:val="0"/>
        <w:adjustRightInd w:val="0"/>
        <w:spacing w:after="0" w:line="59"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35" w:lineRule="auto"/>
        <w:ind w:left="40" w:right="100"/>
        <w:rPr>
          <w:rFonts w:ascii="Times New Roman" w:hAnsi="Times New Roman"/>
          <w:sz w:val="24"/>
          <w:szCs w:val="24"/>
          <w:lang w:val="ru-RU"/>
        </w:rPr>
      </w:pPr>
      <w:r w:rsidRPr="00EB3705">
        <w:rPr>
          <w:rFonts w:ascii="Times New Roman" w:hAnsi="Times New Roman"/>
          <w:sz w:val="24"/>
          <w:szCs w:val="24"/>
          <w:lang w:val="ru-RU"/>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 Результаты, заявленные образовательной программой «Технология» по блокам содержания Современные материальные, информационные и гуманитарные технологии и перспективы их развития </w:t>
      </w:r>
      <w:r w:rsidRPr="00EB3705">
        <w:rPr>
          <w:rFonts w:ascii="Times New Roman" w:hAnsi="Times New Roman"/>
          <w:b/>
          <w:bCs/>
          <w:sz w:val="24"/>
          <w:szCs w:val="24"/>
          <w:lang w:val="ru-RU"/>
        </w:rPr>
        <w:t>Выпускник научится</w:t>
      </w:r>
      <w:r w:rsidRPr="00EB3705">
        <w:rPr>
          <w:rFonts w:ascii="Times New Roman" w:hAnsi="Times New Roman"/>
          <w:sz w:val="24"/>
          <w:szCs w:val="24"/>
          <w:lang w:val="ru-RU"/>
        </w:rPr>
        <w:t xml:space="preserve">: </w:t>
      </w:r>
    </w:p>
    <w:p w:rsidR="007E5712" w:rsidRPr="00EB3705" w:rsidRDefault="007E5712" w:rsidP="007E5712">
      <w:pPr>
        <w:widowControl w:val="0"/>
        <w:autoSpaceDE w:val="0"/>
        <w:autoSpaceDN w:val="0"/>
        <w:adjustRightInd w:val="0"/>
        <w:spacing w:after="0" w:line="82" w:lineRule="exact"/>
        <w:rPr>
          <w:rFonts w:ascii="Times New Roman" w:hAnsi="Times New Roman"/>
          <w:sz w:val="24"/>
          <w:szCs w:val="24"/>
          <w:lang w:val="ru-RU"/>
        </w:rPr>
      </w:pPr>
    </w:p>
    <w:p w:rsidR="007E5712" w:rsidRPr="00EB3705" w:rsidRDefault="007E5712" w:rsidP="00AB679F">
      <w:pPr>
        <w:widowControl w:val="0"/>
        <w:numPr>
          <w:ilvl w:val="0"/>
          <w:numId w:val="130"/>
        </w:numPr>
        <w:tabs>
          <w:tab w:val="clear" w:pos="720"/>
          <w:tab w:val="num" w:pos="878"/>
        </w:tabs>
        <w:overflowPunct w:val="0"/>
        <w:autoSpaceDE w:val="0"/>
        <w:autoSpaceDN w:val="0"/>
        <w:adjustRightInd w:val="0"/>
        <w:spacing w:after="0" w:line="221" w:lineRule="auto"/>
        <w:ind w:left="0" w:right="20" w:firstLine="8"/>
        <w:jc w:val="both"/>
        <w:rPr>
          <w:rFonts w:ascii="Times New Roman" w:hAnsi="Times New Roman"/>
          <w:sz w:val="24"/>
          <w:szCs w:val="24"/>
          <w:lang w:val="ru-RU"/>
        </w:rPr>
      </w:pPr>
      <w:r w:rsidRPr="00EB3705">
        <w:rPr>
          <w:rFonts w:ascii="Times New Roman" w:hAnsi="Times New Roman"/>
          <w:sz w:val="24"/>
          <w:szCs w:val="24"/>
          <w:lang w:val="ru-RU"/>
        </w:rPr>
        <w:t xml:space="preserve">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7E5712" w:rsidRPr="00EB3705" w:rsidRDefault="007E5712" w:rsidP="007E5712">
      <w:pPr>
        <w:widowControl w:val="0"/>
        <w:autoSpaceDE w:val="0"/>
        <w:autoSpaceDN w:val="0"/>
        <w:adjustRightInd w:val="0"/>
        <w:spacing w:after="0" w:line="81"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21" w:lineRule="auto"/>
        <w:ind w:right="20"/>
        <w:jc w:val="both"/>
        <w:rPr>
          <w:rFonts w:ascii="Times New Roman" w:hAnsi="Times New Roman"/>
          <w:sz w:val="24"/>
          <w:szCs w:val="24"/>
          <w:lang w:val="ru-RU"/>
        </w:rPr>
      </w:pPr>
      <w:r w:rsidRPr="00EB3705">
        <w:rPr>
          <w:rFonts w:ascii="Times New Roman" w:hAnsi="Times New Roman"/>
          <w:sz w:val="24"/>
          <w:szCs w:val="24"/>
          <w:lang w:val="ru-RU"/>
        </w:rPr>
        <w:t>• 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31"/>
        </w:numPr>
        <w:tabs>
          <w:tab w:val="clear" w:pos="720"/>
          <w:tab w:val="num" w:pos="878"/>
        </w:tabs>
        <w:overflowPunct w:val="0"/>
        <w:autoSpaceDE w:val="0"/>
        <w:autoSpaceDN w:val="0"/>
        <w:adjustRightInd w:val="0"/>
        <w:spacing w:after="0" w:line="226" w:lineRule="auto"/>
        <w:ind w:left="0" w:firstLine="8"/>
        <w:jc w:val="both"/>
        <w:rPr>
          <w:rFonts w:ascii="Times New Roman" w:hAnsi="Times New Roman"/>
          <w:sz w:val="24"/>
          <w:szCs w:val="24"/>
          <w:lang w:val="ru-RU"/>
        </w:rPr>
      </w:pPr>
      <w:r w:rsidRPr="00EB3705">
        <w:rPr>
          <w:rFonts w:ascii="Times New Roman" w:hAnsi="Times New Roman"/>
          <w:sz w:val="24"/>
          <w:szCs w:val="24"/>
          <w:lang w:val="ru-RU"/>
        </w:rPr>
        <w:t xml:space="preserve">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131"/>
        </w:numPr>
        <w:tabs>
          <w:tab w:val="clear" w:pos="720"/>
          <w:tab w:val="num" w:pos="878"/>
        </w:tabs>
        <w:overflowPunct w:val="0"/>
        <w:autoSpaceDE w:val="0"/>
        <w:autoSpaceDN w:val="0"/>
        <w:adjustRightInd w:val="0"/>
        <w:spacing w:after="0" w:line="214" w:lineRule="auto"/>
        <w:ind w:left="0" w:right="20" w:firstLine="8"/>
        <w:jc w:val="both"/>
        <w:rPr>
          <w:rFonts w:ascii="Times New Roman" w:hAnsi="Times New Roman"/>
          <w:sz w:val="24"/>
          <w:szCs w:val="24"/>
          <w:lang w:val="ru-RU"/>
        </w:rPr>
      </w:pPr>
      <w:r w:rsidRPr="00EB3705">
        <w:rPr>
          <w:rFonts w:ascii="Times New Roman" w:hAnsi="Times New Roman"/>
          <w:sz w:val="24"/>
          <w:szCs w:val="24"/>
          <w:lang w:val="ru-RU"/>
        </w:rPr>
        <w:t xml:space="preserve">проводить мониторинг развития технологий произвольно избранной отрасли на основе работы с информационными источниками различных видов. </w:t>
      </w:r>
    </w:p>
    <w:p w:rsidR="007E5712" w:rsidRPr="00EB3705" w:rsidRDefault="007E5712" w:rsidP="007E5712">
      <w:pPr>
        <w:widowControl w:val="0"/>
        <w:autoSpaceDE w:val="0"/>
        <w:autoSpaceDN w:val="0"/>
        <w:adjustRightInd w:val="0"/>
        <w:spacing w:after="0" w:line="1"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38" w:lineRule="auto"/>
        <w:ind w:left="40"/>
        <w:jc w:val="both"/>
        <w:rPr>
          <w:rFonts w:ascii="Times New Roman" w:hAnsi="Times New Roman"/>
          <w:sz w:val="24"/>
          <w:szCs w:val="24"/>
        </w:rPr>
      </w:pPr>
      <w:r>
        <w:rPr>
          <w:rFonts w:ascii="Times New Roman" w:hAnsi="Times New Roman"/>
          <w:b/>
          <w:bCs/>
          <w:i/>
          <w:iCs/>
          <w:sz w:val="24"/>
          <w:szCs w:val="24"/>
        </w:rPr>
        <w:t xml:space="preserve">Выпускник получит возможность научиться: </w:t>
      </w:r>
    </w:p>
    <w:p w:rsidR="007E5712" w:rsidRDefault="007E5712" w:rsidP="007E5712">
      <w:pPr>
        <w:widowControl w:val="0"/>
        <w:autoSpaceDE w:val="0"/>
        <w:autoSpaceDN w:val="0"/>
        <w:adjustRightInd w:val="0"/>
        <w:spacing w:after="0" w:line="75" w:lineRule="exact"/>
        <w:rPr>
          <w:rFonts w:ascii="Times New Roman" w:hAnsi="Times New Roman"/>
          <w:sz w:val="24"/>
          <w:szCs w:val="24"/>
        </w:rPr>
      </w:pPr>
    </w:p>
    <w:p w:rsidR="007E5712" w:rsidRPr="00EB3705" w:rsidRDefault="007E5712" w:rsidP="00AB679F">
      <w:pPr>
        <w:widowControl w:val="0"/>
        <w:numPr>
          <w:ilvl w:val="0"/>
          <w:numId w:val="131"/>
        </w:numPr>
        <w:tabs>
          <w:tab w:val="clear" w:pos="720"/>
          <w:tab w:val="num" w:pos="878"/>
        </w:tabs>
        <w:overflowPunct w:val="0"/>
        <w:autoSpaceDE w:val="0"/>
        <w:autoSpaceDN w:val="0"/>
        <w:adjustRightInd w:val="0"/>
        <w:spacing w:after="0" w:line="221" w:lineRule="auto"/>
        <w:ind w:left="0" w:right="20" w:firstLine="8"/>
        <w:jc w:val="both"/>
        <w:rPr>
          <w:rFonts w:ascii="Times New Roman" w:hAnsi="Times New Roman"/>
          <w:b/>
          <w:bCs/>
          <w:sz w:val="24"/>
          <w:szCs w:val="24"/>
          <w:lang w:val="ru-RU"/>
        </w:rPr>
      </w:pPr>
      <w:r w:rsidRPr="00EB3705">
        <w:rPr>
          <w:rFonts w:ascii="Times New Roman" w:hAnsi="Times New Roman"/>
          <w:i/>
          <w:iCs/>
          <w:sz w:val="24"/>
          <w:szCs w:val="24"/>
          <w:lang w:val="ru-RU"/>
        </w:rPr>
        <w:t xml:space="preserve">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 </w:t>
      </w: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EB3705">
          <w:pgSz w:w="11909" w:h="16834"/>
          <w:pgMar w:top="701" w:right="700" w:bottom="755" w:left="1240" w:header="720" w:footer="720" w:gutter="0"/>
          <w:cols w:space="720" w:equalWidth="0">
            <w:col w:w="9960"/>
          </w:cols>
          <w:noEndnote/>
        </w:sectPr>
      </w:pPr>
    </w:p>
    <w:p w:rsidR="007E5712" w:rsidRPr="00EB3705" w:rsidRDefault="007E5712" w:rsidP="007E5712">
      <w:pPr>
        <w:widowControl w:val="0"/>
        <w:autoSpaceDE w:val="0"/>
        <w:autoSpaceDN w:val="0"/>
        <w:adjustRightInd w:val="0"/>
        <w:spacing w:after="0" w:line="200" w:lineRule="exact"/>
        <w:rPr>
          <w:rFonts w:ascii="Times New Roman" w:hAnsi="Times New Roman"/>
          <w:sz w:val="24"/>
          <w:szCs w:val="24"/>
          <w:lang w:val="ru-RU"/>
        </w:rPr>
      </w:pPr>
    </w:p>
    <w:p w:rsidR="007E5712" w:rsidRPr="00EB3705" w:rsidRDefault="007E5712" w:rsidP="007E5712">
      <w:pPr>
        <w:widowControl w:val="0"/>
        <w:autoSpaceDE w:val="0"/>
        <w:autoSpaceDN w:val="0"/>
        <w:adjustRightInd w:val="0"/>
        <w:spacing w:after="0" w:line="249" w:lineRule="exact"/>
        <w:rPr>
          <w:rFonts w:ascii="Times New Roman" w:hAnsi="Times New Roman"/>
          <w:sz w:val="24"/>
          <w:szCs w:val="24"/>
          <w:lang w:val="ru-RU"/>
        </w:rPr>
      </w:pPr>
    </w:p>
    <w:p w:rsidR="007E5712" w:rsidRPr="00EB3705" w:rsidRDefault="007E5712" w:rsidP="007E5712">
      <w:pPr>
        <w:widowControl w:val="0"/>
        <w:autoSpaceDE w:val="0"/>
        <w:autoSpaceDN w:val="0"/>
        <w:adjustRightInd w:val="0"/>
        <w:spacing w:after="0" w:line="239" w:lineRule="auto"/>
        <w:rPr>
          <w:rFonts w:ascii="Times New Roman" w:hAnsi="Times New Roman"/>
          <w:sz w:val="24"/>
          <w:szCs w:val="24"/>
          <w:lang w:val="ru-RU"/>
        </w:rPr>
        <w:sectPr w:rsidR="007E5712" w:rsidRPr="00EB3705">
          <w:type w:val="continuous"/>
          <w:pgSz w:w="11909" w:h="16834"/>
          <w:pgMar w:top="701" w:right="700" w:bottom="755" w:left="11000" w:header="720" w:footer="720" w:gutter="0"/>
          <w:cols w:space="720" w:equalWidth="0">
            <w:col w:w="200"/>
          </w:cols>
          <w:noEndnote/>
        </w:sectPr>
      </w:pPr>
    </w:p>
    <w:p w:rsidR="007E5712" w:rsidRPr="00EB3705" w:rsidRDefault="007E5712" w:rsidP="007E5712">
      <w:pPr>
        <w:widowControl w:val="0"/>
        <w:overflowPunct w:val="0"/>
        <w:autoSpaceDE w:val="0"/>
        <w:autoSpaceDN w:val="0"/>
        <w:adjustRightInd w:val="0"/>
        <w:spacing w:after="0" w:line="214" w:lineRule="auto"/>
        <w:ind w:left="3" w:right="80"/>
        <w:rPr>
          <w:rFonts w:ascii="Times New Roman" w:hAnsi="Times New Roman"/>
          <w:sz w:val="24"/>
          <w:szCs w:val="24"/>
          <w:lang w:val="ru-RU"/>
        </w:rPr>
      </w:pPr>
      <w:bookmarkStart w:id="76" w:name="page159"/>
      <w:bookmarkEnd w:id="76"/>
      <w:r w:rsidRPr="00EB3705">
        <w:rPr>
          <w:rFonts w:ascii="Times New Roman" w:hAnsi="Times New Roman"/>
          <w:sz w:val="24"/>
          <w:szCs w:val="24"/>
          <w:lang w:val="ru-RU"/>
        </w:rPr>
        <w:lastRenderedPageBreak/>
        <w:t>Формирование технологической культуры и проектно-технологического мышления обучающихся</w:t>
      </w:r>
    </w:p>
    <w:p w:rsidR="007E5712" w:rsidRPr="00EB3705" w:rsidRDefault="007E5712" w:rsidP="007E5712">
      <w:pPr>
        <w:widowControl w:val="0"/>
        <w:autoSpaceDE w:val="0"/>
        <w:autoSpaceDN w:val="0"/>
        <w:adjustRightInd w:val="0"/>
        <w:spacing w:after="0" w:line="4" w:lineRule="exact"/>
        <w:rPr>
          <w:rFonts w:ascii="Times New Roman" w:hAnsi="Times New Roman"/>
          <w:sz w:val="24"/>
          <w:szCs w:val="24"/>
          <w:lang w:val="ru-RU"/>
        </w:rPr>
      </w:pPr>
    </w:p>
    <w:p w:rsidR="007E5712" w:rsidRDefault="007E5712" w:rsidP="007E5712">
      <w:pPr>
        <w:widowControl w:val="0"/>
        <w:autoSpaceDE w:val="0"/>
        <w:autoSpaceDN w:val="0"/>
        <w:adjustRightInd w:val="0"/>
        <w:spacing w:after="0" w:line="240" w:lineRule="auto"/>
        <w:ind w:left="3"/>
        <w:rPr>
          <w:rFonts w:ascii="Times New Roman" w:hAnsi="Times New Roman"/>
          <w:sz w:val="24"/>
          <w:szCs w:val="24"/>
        </w:rPr>
      </w:pPr>
      <w:r>
        <w:rPr>
          <w:rFonts w:ascii="Times New Roman" w:hAnsi="Times New Roman"/>
          <w:b/>
          <w:bCs/>
          <w:sz w:val="24"/>
          <w:szCs w:val="24"/>
        </w:rPr>
        <w:t>Выпускник научится:</w:t>
      </w:r>
    </w:p>
    <w:p w:rsidR="007E5712" w:rsidRDefault="007E5712" w:rsidP="007E5712">
      <w:pPr>
        <w:widowControl w:val="0"/>
        <w:autoSpaceDE w:val="0"/>
        <w:autoSpaceDN w:val="0"/>
        <w:adjustRightInd w:val="0"/>
        <w:spacing w:after="0" w:line="71" w:lineRule="exact"/>
        <w:rPr>
          <w:rFonts w:ascii="Times New Roman" w:hAnsi="Times New Roman"/>
          <w:sz w:val="24"/>
          <w:szCs w:val="24"/>
        </w:rPr>
      </w:pPr>
    </w:p>
    <w:p w:rsidR="007E5712" w:rsidRPr="00EB3705" w:rsidRDefault="007E5712" w:rsidP="00AB679F">
      <w:pPr>
        <w:widowControl w:val="0"/>
        <w:numPr>
          <w:ilvl w:val="0"/>
          <w:numId w:val="132"/>
        </w:numPr>
        <w:tabs>
          <w:tab w:val="clear" w:pos="720"/>
          <w:tab w:val="num" w:pos="85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следовать технологии, в том числе в процессе изготовления субъективно нового продукта; </w:t>
      </w:r>
    </w:p>
    <w:p w:rsidR="007E5712" w:rsidRPr="00EB3705"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EB3705" w:rsidRDefault="007E5712" w:rsidP="00AB679F">
      <w:pPr>
        <w:widowControl w:val="0"/>
        <w:numPr>
          <w:ilvl w:val="0"/>
          <w:numId w:val="132"/>
        </w:numPr>
        <w:tabs>
          <w:tab w:val="clear" w:pos="720"/>
          <w:tab w:val="num" w:pos="85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оценивать условия применимости технологии в том числе с позиций экологической защищенности;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32"/>
        </w:numPr>
        <w:tabs>
          <w:tab w:val="clear" w:pos="720"/>
          <w:tab w:val="num" w:pos="852"/>
        </w:tabs>
        <w:overflowPunct w:val="0"/>
        <w:autoSpaceDE w:val="0"/>
        <w:autoSpaceDN w:val="0"/>
        <w:adjustRightInd w:val="0"/>
        <w:spacing w:after="0" w:line="223"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w:t>
      </w:r>
    </w:p>
    <w:p w:rsidR="007E5712" w:rsidRPr="00EB3705" w:rsidRDefault="007E5712" w:rsidP="007E5712">
      <w:pPr>
        <w:widowControl w:val="0"/>
        <w:autoSpaceDE w:val="0"/>
        <w:autoSpaceDN w:val="0"/>
        <w:adjustRightInd w:val="0"/>
        <w:spacing w:after="0" w:line="73" w:lineRule="exact"/>
        <w:rPr>
          <w:rFonts w:ascii="Times New Roman" w:hAnsi="Times New Roman"/>
          <w:sz w:val="24"/>
          <w:szCs w:val="24"/>
          <w:lang w:val="ru-RU"/>
        </w:rPr>
      </w:pPr>
    </w:p>
    <w:p w:rsidR="007E5712" w:rsidRPr="00EB3705" w:rsidRDefault="007E5712" w:rsidP="00AB679F">
      <w:pPr>
        <w:widowControl w:val="0"/>
        <w:numPr>
          <w:ilvl w:val="0"/>
          <w:numId w:val="132"/>
        </w:numPr>
        <w:tabs>
          <w:tab w:val="clear" w:pos="720"/>
          <w:tab w:val="num" w:pos="852"/>
        </w:tabs>
        <w:overflowPunct w:val="0"/>
        <w:autoSpaceDE w:val="0"/>
        <w:autoSpaceDN w:val="0"/>
        <w:adjustRightInd w:val="0"/>
        <w:spacing w:after="0" w:line="228"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rsidR="007E5712" w:rsidRPr="00EB3705"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EB3705" w:rsidRDefault="007E5712" w:rsidP="00AB679F">
      <w:pPr>
        <w:widowControl w:val="0"/>
        <w:numPr>
          <w:ilvl w:val="0"/>
          <w:numId w:val="132"/>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проводить оценку и испытание полученного продукта; </w:t>
      </w:r>
    </w:p>
    <w:p w:rsidR="007E5712" w:rsidRPr="00EB3705" w:rsidRDefault="007E5712" w:rsidP="007E5712">
      <w:pPr>
        <w:widowControl w:val="0"/>
        <w:autoSpaceDE w:val="0"/>
        <w:autoSpaceDN w:val="0"/>
        <w:adjustRightInd w:val="0"/>
        <w:spacing w:after="0" w:line="63" w:lineRule="exact"/>
        <w:rPr>
          <w:rFonts w:ascii="Times New Roman" w:hAnsi="Times New Roman"/>
          <w:sz w:val="24"/>
          <w:szCs w:val="24"/>
          <w:lang w:val="ru-RU"/>
        </w:rPr>
      </w:pPr>
    </w:p>
    <w:p w:rsidR="007E5712" w:rsidRPr="00EB3705" w:rsidRDefault="007E5712" w:rsidP="00AB679F">
      <w:pPr>
        <w:widowControl w:val="0"/>
        <w:numPr>
          <w:ilvl w:val="0"/>
          <w:numId w:val="132"/>
        </w:numPr>
        <w:tabs>
          <w:tab w:val="clear" w:pos="720"/>
          <w:tab w:val="num" w:pos="85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проводить анализ потребностей в тех или иных материальных или информационных продуктах; </w:t>
      </w:r>
    </w:p>
    <w:p w:rsidR="007E5712" w:rsidRPr="00EB3705" w:rsidRDefault="007E5712" w:rsidP="007E5712">
      <w:pPr>
        <w:widowControl w:val="0"/>
        <w:autoSpaceDE w:val="0"/>
        <w:autoSpaceDN w:val="0"/>
        <w:adjustRightInd w:val="0"/>
        <w:spacing w:after="0" w:line="81" w:lineRule="exact"/>
        <w:rPr>
          <w:rFonts w:ascii="Times New Roman" w:hAnsi="Times New Roman"/>
          <w:sz w:val="24"/>
          <w:szCs w:val="24"/>
          <w:lang w:val="ru-RU"/>
        </w:rPr>
      </w:pPr>
    </w:p>
    <w:p w:rsidR="007E5712" w:rsidRPr="00EB3705" w:rsidRDefault="007E5712" w:rsidP="00AB679F">
      <w:pPr>
        <w:widowControl w:val="0"/>
        <w:numPr>
          <w:ilvl w:val="0"/>
          <w:numId w:val="132"/>
        </w:numPr>
        <w:tabs>
          <w:tab w:val="clear" w:pos="720"/>
          <w:tab w:val="num" w:pos="852"/>
        </w:tabs>
        <w:overflowPunct w:val="0"/>
        <w:autoSpaceDE w:val="0"/>
        <w:autoSpaceDN w:val="0"/>
        <w:adjustRightInd w:val="0"/>
        <w:spacing w:after="0" w:line="211"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описывать технологическое решение с помощью текста, рисунков, графического изображения;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132"/>
        </w:numPr>
        <w:tabs>
          <w:tab w:val="clear" w:pos="720"/>
          <w:tab w:val="num" w:pos="85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анализировать возможные технологические решения, определять их достоинства и недостатки в контексте заданной ситуации;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32"/>
        </w:numPr>
        <w:tabs>
          <w:tab w:val="clear" w:pos="720"/>
          <w:tab w:val="num" w:pos="85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проводить и анализировать разработку и / или реализацию прикладных проектов, предполагающих: </w:t>
      </w:r>
    </w:p>
    <w:p w:rsidR="007E5712" w:rsidRPr="00EB3705" w:rsidRDefault="007E5712" w:rsidP="007E5712">
      <w:pPr>
        <w:widowControl w:val="0"/>
        <w:autoSpaceDE w:val="0"/>
        <w:autoSpaceDN w:val="0"/>
        <w:adjustRightInd w:val="0"/>
        <w:spacing w:after="0" w:line="62"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35" w:lineRule="auto"/>
        <w:ind w:left="3"/>
        <w:rPr>
          <w:rFonts w:ascii="Times New Roman" w:hAnsi="Times New Roman"/>
          <w:sz w:val="24"/>
          <w:szCs w:val="24"/>
          <w:lang w:val="ru-RU"/>
        </w:rPr>
      </w:pPr>
      <w:r w:rsidRPr="00EB3705">
        <w:rPr>
          <w:rFonts w:ascii="Times New Roman" w:hAnsi="Times New Roman"/>
          <w:sz w:val="24"/>
          <w:szCs w:val="24"/>
          <w:lang w:val="ru-RU"/>
        </w:rPr>
        <w:t xml:space="preserve">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 определение характеристик и разработку материального продукта, включая его моделирование в информационной среде (конструкторе); встраивание созданного информационного продукта в заданную оболочку; изготовление </w:t>
      </w:r>
    </w:p>
    <w:p w:rsidR="007E5712" w:rsidRPr="00EB3705" w:rsidRDefault="007E5712" w:rsidP="007E5712">
      <w:pPr>
        <w:widowControl w:val="0"/>
        <w:autoSpaceDE w:val="0"/>
        <w:autoSpaceDN w:val="0"/>
        <w:adjustRightInd w:val="0"/>
        <w:spacing w:after="0" w:line="2"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40" w:lineRule="auto"/>
        <w:ind w:left="3"/>
        <w:jc w:val="both"/>
        <w:rPr>
          <w:rFonts w:ascii="Times New Roman" w:hAnsi="Times New Roman"/>
          <w:sz w:val="24"/>
          <w:szCs w:val="24"/>
          <w:lang w:val="ru-RU"/>
        </w:rPr>
      </w:pPr>
      <w:r w:rsidRPr="00EB3705">
        <w:rPr>
          <w:rFonts w:ascii="Times New Roman" w:hAnsi="Times New Roman"/>
          <w:sz w:val="24"/>
          <w:szCs w:val="24"/>
          <w:lang w:val="ru-RU"/>
        </w:rPr>
        <w:t xml:space="preserve">информационного продукта по заданному алгоритму в заданной оболочке;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32"/>
        </w:numPr>
        <w:tabs>
          <w:tab w:val="clear" w:pos="720"/>
          <w:tab w:val="num" w:pos="852"/>
        </w:tabs>
        <w:overflowPunct w:val="0"/>
        <w:autoSpaceDE w:val="0"/>
        <w:autoSpaceDN w:val="0"/>
        <w:adjustRightInd w:val="0"/>
        <w:spacing w:after="0" w:line="215" w:lineRule="auto"/>
        <w:ind w:left="3" w:right="20" w:hanging="3"/>
        <w:jc w:val="both"/>
        <w:rPr>
          <w:rFonts w:ascii="Times New Roman" w:hAnsi="Times New Roman"/>
          <w:b/>
          <w:bCs/>
          <w:sz w:val="24"/>
          <w:szCs w:val="24"/>
          <w:lang w:val="ru-RU"/>
        </w:rPr>
      </w:pPr>
      <w:r w:rsidRPr="00EB3705">
        <w:rPr>
          <w:rFonts w:ascii="Times New Roman" w:hAnsi="Times New Roman"/>
          <w:sz w:val="24"/>
          <w:szCs w:val="24"/>
          <w:lang w:val="ru-RU"/>
        </w:rPr>
        <w:t xml:space="preserve">проводить и анализировать разработку и / или реализацию технологических проектов, предполагающих: </w:t>
      </w:r>
    </w:p>
    <w:p w:rsidR="007E5712" w:rsidRPr="00EB3705" w:rsidRDefault="007E5712" w:rsidP="007E5712">
      <w:pPr>
        <w:widowControl w:val="0"/>
        <w:autoSpaceDE w:val="0"/>
        <w:autoSpaceDN w:val="0"/>
        <w:adjustRightInd w:val="0"/>
        <w:spacing w:after="0" w:line="62" w:lineRule="exact"/>
        <w:rPr>
          <w:rFonts w:ascii="Times New Roman" w:hAnsi="Times New Roman"/>
          <w:b/>
          <w:bCs/>
          <w:sz w:val="24"/>
          <w:szCs w:val="24"/>
          <w:lang w:val="ru-RU"/>
        </w:rPr>
      </w:pPr>
    </w:p>
    <w:p w:rsidR="007E5712" w:rsidRPr="00EB3705" w:rsidRDefault="007E5712" w:rsidP="007E5712">
      <w:pPr>
        <w:widowControl w:val="0"/>
        <w:overflowPunct w:val="0"/>
        <w:autoSpaceDE w:val="0"/>
        <w:autoSpaceDN w:val="0"/>
        <w:adjustRightInd w:val="0"/>
        <w:spacing w:after="0" w:line="224" w:lineRule="auto"/>
        <w:ind w:left="3" w:right="180"/>
        <w:rPr>
          <w:rFonts w:ascii="Times New Roman" w:hAnsi="Times New Roman"/>
          <w:b/>
          <w:bCs/>
          <w:sz w:val="24"/>
          <w:szCs w:val="24"/>
          <w:lang w:val="ru-RU"/>
        </w:rPr>
      </w:pPr>
      <w:r w:rsidRPr="00EB3705">
        <w:rPr>
          <w:rFonts w:ascii="Times New Roman" w:hAnsi="Times New Roman"/>
          <w:sz w:val="24"/>
          <w:szCs w:val="24"/>
          <w:lang w:val="ru-RU"/>
        </w:rPr>
        <w:t xml:space="preserve">оптимизацию заданного способа (технологии) получения требующегося материального продукта (после его применения в собственной практике); обобщение прецедентов получения продуктов одной группы различными субъектами (опыта), </w:t>
      </w:r>
    </w:p>
    <w:p w:rsidR="007E5712" w:rsidRPr="00EB3705" w:rsidRDefault="007E5712" w:rsidP="007E5712">
      <w:pPr>
        <w:widowControl w:val="0"/>
        <w:autoSpaceDE w:val="0"/>
        <w:autoSpaceDN w:val="0"/>
        <w:adjustRightInd w:val="0"/>
        <w:spacing w:after="0" w:line="63" w:lineRule="exact"/>
        <w:rPr>
          <w:rFonts w:ascii="Times New Roman" w:hAnsi="Times New Roman"/>
          <w:b/>
          <w:bCs/>
          <w:sz w:val="24"/>
          <w:szCs w:val="24"/>
          <w:lang w:val="ru-RU"/>
        </w:rPr>
      </w:pPr>
    </w:p>
    <w:p w:rsidR="007E5712" w:rsidRPr="00EB3705" w:rsidRDefault="007E5712" w:rsidP="007E5712">
      <w:pPr>
        <w:widowControl w:val="0"/>
        <w:overflowPunct w:val="0"/>
        <w:autoSpaceDE w:val="0"/>
        <w:autoSpaceDN w:val="0"/>
        <w:adjustRightInd w:val="0"/>
        <w:spacing w:after="0" w:line="231" w:lineRule="auto"/>
        <w:ind w:left="3" w:right="220" w:firstLine="5"/>
        <w:rPr>
          <w:rFonts w:ascii="Times New Roman" w:hAnsi="Times New Roman"/>
          <w:b/>
          <w:bCs/>
          <w:sz w:val="24"/>
          <w:szCs w:val="24"/>
          <w:lang w:val="ru-RU"/>
        </w:rPr>
      </w:pPr>
      <w:r w:rsidRPr="00EB3705">
        <w:rPr>
          <w:rFonts w:ascii="Times New Roman" w:hAnsi="Times New Roman"/>
          <w:sz w:val="24"/>
          <w:szCs w:val="24"/>
          <w:lang w:val="ru-RU"/>
        </w:rPr>
        <w:t xml:space="preserve">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 разработку (комбинирование, изменение параметров и требований к ресурсам) технологии </w:t>
      </w:r>
    </w:p>
    <w:p w:rsidR="007E5712" w:rsidRPr="00EB3705" w:rsidRDefault="007E5712" w:rsidP="007E5712">
      <w:pPr>
        <w:widowControl w:val="0"/>
        <w:autoSpaceDE w:val="0"/>
        <w:autoSpaceDN w:val="0"/>
        <w:adjustRightInd w:val="0"/>
        <w:spacing w:after="0" w:line="3" w:lineRule="exact"/>
        <w:rPr>
          <w:rFonts w:ascii="Times New Roman" w:hAnsi="Times New Roman"/>
          <w:b/>
          <w:bCs/>
          <w:sz w:val="24"/>
          <w:szCs w:val="24"/>
          <w:lang w:val="ru-RU"/>
        </w:rPr>
      </w:pPr>
    </w:p>
    <w:p w:rsidR="007E5712" w:rsidRPr="00EB3705" w:rsidRDefault="007E5712" w:rsidP="007E5712">
      <w:pPr>
        <w:widowControl w:val="0"/>
        <w:overflowPunct w:val="0"/>
        <w:autoSpaceDE w:val="0"/>
        <w:autoSpaceDN w:val="0"/>
        <w:adjustRightInd w:val="0"/>
        <w:spacing w:after="0" w:line="240" w:lineRule="auto"/>
        <w:ind w:left="3"/>
        <w:jc w:val="both"/>
        <w:rPr>
          <w:rFonts w:ascii="Times New Roman" w:hAnsi="Times New Roman"/>
          <w:b/>
          <w:bCs/>
          <w:sz w:val="24"/>
          <w:szCs w:val="24"/>
          <w:lang w:val="ru-RU"/>
        </w:rPr>
      </w:pPr>
      <w:r w:rsidRPr="00EB3705">
        <w:rPr>
          <w:rFonts w:ascii="Times New Roman" w:hAnsi="Times New Roman"/>
          <w:sz w:val="24"/>
          <w:szCs w:val="24"/>
          <w:lang w:val="ru-RU"/>
        </w:rPr>
        <w:t xml:space="preserve">получения материального и информационного продукта с заданными свойствами; </w:t>
      </w:r>
    </w:p>
    <w:p w:rsidR="007E5712" w:rsidRPr="00EB3705" w:rsidRDefault="007E5712" w:rsidP="007E5712">
      <w:pPr>
        <w:widowControl w:val="0"/>
        <w:autoSpaceDE w:val="0"/>
        <w:autoSpaceDN w:val="0"/>
        <w:adjustRightInd w:val="0"/>
        <w:spacing w:after="0" w:line="70" w:lineRule="exact"/>
        <w:rPr>
          <w:rFonts w:ascii="Times New Roman" w:hAnsi="Times New Roman"/>
          <w:b/>
          <w:bCs/>
          <w:sz w:val="24"/>
          <w:szCs w:val="24"/>
          <w:lang w:val="ru-RU"/>
        </w:rPr>
      </w:pPr>
    </w:p>
    <w:p w:rsidR="007E5712" w:rsidRPr="00EB3705" w:rsidRDefault="007E5712" w:rsidP="00AB679F">
      <w:pPr>
        <w:widowControl w:val="0"/>
        <w:numPr>
          <w:ilvl w:val="0"/>
          <w:numId w:val="132"/>
        </w:numPr>
        <w:tabs>
          <w:tab w:val="clear" w:pos="720"/>
          <w:tab w:val="num" w:pos="852"/>
        </w:tabs>
        <w:overflowPunct w:val="0"/>
        <w:autoSpaceDE w:val="0"/>
        <w:autoSpaceDN w:val="0"/>
        <w:adjustRightInd w:val="0"/>
        <w:spacing w:after="0" w:line="228" w:lineRule="auto"/>
        <w:ind w:left="3" w:right="100" w:hanging="3"/>
        <w:rPr>
          <w:rFonts w:ascii="Times New Roman" w:hAnsi="Times New Roman"/>
          <w:b/>
          <w:bCs/>
          <w:sz w:val="24"/>
          <w:szCs w:val="24"/>
          <w:lang w:val="ru-RU"/>
        </w:rPr>
      </w:pPr>
      <w:r w:rsidRPr="00EB3705">
        <w:rPr>
          <w:rFonts w:ascii="Times New Roman" w:hAnsi="Times New Roman"/>
          <w:sz w:val="24"/>
          <w:szCs w:val="24"/>
          <w:lang w:val="ru-RU"/>
        </w:rPr>
        <w:t xml:space="preserve">проводить и анализировать разработку и / или реализацию проектов, предполагающих: планирование (разработку) материального продукта в соответствии с задачей собственной деятельности (включая моделирование и разработку документации); планирование (разработку) материального продукта на основе самостоятельно проведенных </w:t>
      </w:r>
    </w:p>
    <w:p w:rsidR="007E5712" w:rsidRPr="00EB3705" w:rsidRDefault="007E5712" w:rsidP="007E5712">
      <w:pPr>
        <w:widowControl w:val="0"/>
        <w:autoSpaceDE w:val="0"/>
        <w:autoSpaceDN w:val="0"/>
        <w:adjustRightInd w:val="0"/>
        <w:spacing w:after="0" w:line="4" w:lineRule="exact"/>
        <w:rPr>
          <w:rFonts w:ascii="Times New Roman" w:hAnsi="Times New Roman"/>
          <w:b/>
          <w:bCs/>
          <w:sz w:val="24"/>
          <w:szCs w:val="24"/>
          <w:lang w:val="ru-RU"/>
        </w:rPr>
      </w:pPr>
    </w:p>
    <w:p w:rsidR="007E5712" w:rsidRPr="00EB3705" w:rsidRDefault="007E5712" w:rsidP="007E5712">
      <w:pPr>
        <w:widowControl w:val="0"/>
        <w:overflowPunct w:val="0"/>
        <w:autoSpaceDE w:val="0"/>
        <w:autoSpaceDN w:val="0"/>
        <w:adjustRightInd w:val="0"/>
        <w:spacing w:after="0" w:line="240" w:lineRule="auto"/>
        <w:ind w:left="3"/>
        <w:jc w:val="both"/>
        <w:rPr>
          <w:rFonts w:ascii="Times New Roman" w:hAnsi="Times New Roman"/>
          <w:b/>
          <w:bCs/>
          <w:sz w:val="24"/>
          <w:szCs w:val="24"/>
          <w:lang w:val="ru-RU"/>
        </w:rPr>
      </w:pPr>
      <w:r w:rsidRPr="00EB3705">
        <w:rPr>
          <w:rFonts w:ascii="Times New Roman" w:hAnsi="Times New Roman"/>
          <w:sz w:val="24"/>
          <w:szCs w:val="24"/>
          <w:lang w:val="ru-RU"/>
        </w:rPr>
        <w:t xml:space="preserve">исследований потребительских интересов; разработку плана продвижения продукта; </w:t>
      </w:r>
    </w:p>
    <w:p w:rsidR="007E5712" w:rsidRPr="00EB3705" w:rsidRDefault="007E5712" w:rsidP="007E5712">
      <w:pPr>
        <w:widowControl w:val="0"/>
        <w:autoSpaceDE w:val="0"/>
        <w:autoSpaceDN w:val="0"/>
        <w:adjustRightInd w:val="0"/>
        <w:spacing w:after="0" w:line="70" w:lineRule="exact"/>
        <w:rPr>
          <w:rFonts w:ascii="Times New Roman" w:hAnsi="Times New Roman"/>
          <w:b/>
          <w:bCs/>
          <w:sz w:val="24"/>
          <w:szCs w:val="24"/>
          <w:lang w:val="ru-RU"/>
        </w:rPr>
      </w:pPr>
    </w:p>
    <w:p w:rsidR="007E5712" w:rsidRPr="00EB3705" w:rsidRDefault="007E5712" w:rsidP="00AB679F">
      <w:pPr>
        <w:widowControl w:val="0"/>
        <w:numPr>
          <w:ilvl w:val="0"/>
          <w:numId w:val="132"/>
        </w:numPr>
        <w:tabs>
          <w:tab w:val="clear" w:pos="720"/>
          <w:tab w:val="num" w:pos="852"/>
        </w:tabs>
        <w:overflowPunct w:val="0"/>
        <w:autoSpaceDE w:val="0"/>
        <w:autoSpaceDN w:val="0"/>
        <w:adjustRightInd w:val="0"/>
        <w:spacing w:after="0" w:line="224"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Default="007E5712" w:rsidP="00AB679F">
      <w:pPr>
        <w:widowControl w:val="0"/>
        <w:numPr>
          <w:ilvl w:val="0"/>
          <w:numId w:val="132"/>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rPr>
      </w:pPr>
      <w:r>
        <w:rPr>
          <w:rFonts w:ascii="Times New Roman" w:hAnsi="Times New Roman"/>
          <w:b/>
          <w:bCs/>
          <w:i/>
          <w:iCs/>
          <w:sz w:val="24"/>
          <w:szCs w:val="24"/>
        </w:rPr>
        <w:t xml:space="preserve">Выпускник получит возможность научиться: </w:t>
      </w:r>
    </w:p>
    <w:p w:rsidR="007E5712" w:rsidRDefault="007E5712" w:rsidP="007E5712">
      <w:pPr>
        <w:widowControl w:val="0"/>
        <w:autoSpaceDE w:val="0"/>
        <w:autoSpaceDN w:val="0"/>
        <w:adjustRightInd w:val="0"/>
        <w:spacing w:after="0" w:line="12" w:lineRule="exact"/>
        <w:rPr>
          <w:rFonts w:ascii="Times New Roman" w:hAnsi="Times New Roman"/>
          <w:sz w:val="24"/>
          <w:szCs w:val="24"/>
        </w:rPr>
      </w:pPr>
    </w:p>
    <w:p w:rsidR="007E5712" w:rsidRPr="00EB3705" w:rsidRDefault="007E5712" w:rsidP="00AB679F">
      <w:pPr>
        <w:widowControl w:val="0"/>
        <w:numPr>
          <w:ilvl w:val="0"/>
          <w:numId w:val="132"/>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i/>
          <w:iCs/>
          <w:sz w:val="24"/>
          <w:szCs w:val="24"/>
          <w:lang w:val="ru-RU"/>
        </w:rPr>
        <w:t xml:space="preserve">выявлять и формулировать проблему, требующую технологического решения; </w:t>
      </w: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EB3705">
          <w:pgSz w:w="11909" w:h="16834"/>
          <w:pgMar w:top="689" w:right="700" w:bottom="729" w:left="1277" w:header="720" w:footer="720" w:gutter="0"/>
          <w:cols w:space="720" w:equalWidth="0">
            <w:col w:w="9923"/>
          </w:cols>
          <w:noEndnote/>
        </w:sectPr>
      </w:pPr>
    </w:p>
    <w:p w:rsidR="007E5712" w:rsidRPr="00EB3705" w:rsidRDefault="007E5712" w:rsidP="007E5712">
      <w:pPr>
        <w:widowControl w:val="0"/>
        <w:autoSpaceDE w:val="0"/>
        <w:autoSpaceDN w:val="0"/>
        <w:adjustRightInd w:val="0"/>
        <w:spacing w:after="0" w:line="123" w:lineRule="exact"/>
        <w:rPr>
          <w:rFonts w:ascii="Times New Roman" w:hAnsi="Times New Roman"/>
          <w:sz w:val="24"/>
          <w:szCs w:val="24"/>
          <w:lang w:val="ru-RU"/>
        </w:rPr>
      </w:pPr>
    </w:p>
    <w:p w:rsidR="007E5712" w:rsidRPr="007E5712" w:rsidRDefault="007E5712" w:rsidP="007E5712">
      <w:pPr>
        <w:widowControl w:val="0"/>
        <w:autoSpaceDE w:val="0"/>
        <w:autoSpaceDN w:val="0"/>
        <w:adjustRightInd w:val="0"/>
        <w:spacing w:after="0" w:line="239" w:lineRule="auto"/>
        <w:rPr>
          <w:rFonts w:ascii="Times New Roman" w:hAnsi="Times New Roman"/>
          <w:sz w:val="24"/>
          <w:szCs w:val="24"/>
          <w:lang w:val="ru-RU"/>
        </w:rPr>
      </w:pPr>
    </w:p>
    <w:p w:rsidR="007E5712" w:rsidRPr="007E5712"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7E5712">
          <w:type w:val="continuous"/>
          <w:pgSz w:w="11909" w:h="16834"/>
          <w:pgMar w:top="689" w:right="700" w:bottom="729" w:left="11020" w:header="720" w:footer="720" w:gutter="0"/>
          <w:cols w:space="720" w:equalWidth="0">
            <w:col w:w="180"/>
          </w:cols>
          <w:noEndnote/>
        </w:sectPr>
      </w:pPr>
    </w:p>
    <w:p w:rsidR="007E5712" w:rsidRPr="00EB3705" w:rsidRDefault="007E5712" w:rsidP="00AB679F">
      <w:pPr>
        <w:widowControl w:val="0"/>
        <w:numPr>
          <w:ilvl w:val="0"/>
          <w:numId w:val="133"/>
        </w:numPr>
        <w:tabs>
          <w:tab w:val="clear" w:pos="720"/>
          <w:tab w:val="num" w:pos="860"/>
        </w:tabs>
        <w:overflowPunct w:val="0"/>
        <w:autoSpaceDE w:val="0"/>
        <w:autoSpaceDN w:val="0"/>
        <w:adjustRightInd w:val="0"/>
        <w:spacing w:after="0" w:line="222" w:lineRule="auto"/>
        <w:ind w:left="-8" w:firstLine="8"/>
        <w:jc w:val="both"/>
        <w:rPr>
          <w:rFonts w:ascii="Times New Roman" w:hAnsi="Times New Roman"/>
          <w:sz w:val="24"/>
          <w:szCs w:val="24"/>
          <w:lang w:val="ru-RU"/>
        </w:rPr>
      </w:pPr>
      <w:bookmarkStart w:id="77" w:name="page161"/>
      <w:bookmarkEnd w:id="77"/>
      <w:r w:rsidRPr="00EB3705">
        <w:rPr>
          <w:rFonts w:ascii="Times New Roman" w:hAnsi="Times New Roman"/>
          <w:i/>
          <w:iCs/>
          <w:sz w:val="24"/>
          <w:szCs w:val="24"/>
          <w:lang w:val="ru-RU"/>
        </w:rPr>
        <w:lastRenderedPageBreak/>
        <w:t xml:space="preserve">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33"/>
        </w:numPr>
        <w:tabs>
          <w:tab w:val="clear" w:pos="720"/>
          <w:tab w:val="num" w:pos="860"/>
        </w:tabs>
        <w:overflowPunct w:val="0"/>
        <w:autoSpaceDE w:val="0"/>
        <w:autoSpaceDN w:val="0"/>
        <w:adjustRightInd w:val="0"/>
        <w:spacing w:after="0" w:line="215" w:lineRule="auto"/>
        <w:ind w:left="-8"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 </w:t>
      </w:r>
    </w:p>
    <w:p w:rsidR="007E5712" w:rsidRPr="00EB3705" w:rsidRDefault="007E5712" w:rsidP="007E5712">
      <w:pPr>
        <w:widowControl w:val="0"/>
        <w:autoSpaceDE w:val="0"/>
        <w:autoSpaceDN w:val="0"/>
        <w:adjustRightInd w:val="0"/>
        <w:spacing w:after="0" w:line="11" w:lineRule="exact"/>
        <w:rPr>
          <w:rFonts w:ascii="Times New Roman" w:hAnsi="Times New Roman"/>
          <w:sz w:val="24"/>
          <w:szCs w:val="24"/>
          <w:lang w:val="ru-RU"/>
        </w:rPr>
      </w:pPr>
    </w:p>
    <w:p w:rsidR="007E5712" w:rsidRPr="00EB3705" w:rsidRDefault="007E5712" w:rsidP="00AB679F">
      <w:pPr>
        <w:widowControl w:val="0"/>
        <w:numPr>
          <w:ilvl w:val="0"/>
          <w:numId w:val="133"/>
        </w:numPr>
        <w:tabs>
          <w:tab w:val="clear" w:pos="720"/>
          <w:tab w:val="num" w:pos="872"/>
        </w:tabs>
        <w:overflowPunct w:val="0"/>
        <w:autoSpaceDE w:val="0"/>
        <w:autoSpaceDN w:val="0"/>
        <w:adjustRightInd w:val="0"/>
        <w:spacing w:after="0" w:line="240" w:lineRule="auto"/>
        <w:ind w:left="872" w:hanging="872"/>
        <w:jc w:val="both"/>
        <w:rPr>
          <w:rFonts w:ascii="Times New Roman" w:hAnsi="Times New Roman"/>
          <w:sz w:val="24"/>
          <w:szCs w:val="24"/>
          <w:lang w:val="ru-RU"/>
        </w:rPr>
      </w:pPr>
      <w:r w:rsidRPr="00EB3705">
        <w:rPr>
          <w:rFonts w:ascii="Times New Roman" w:hAnsi="Times New Roman"/>
          <w:i/>
          <w:iCs/>
          <w:sz w:val="24"/>
          <w:szCs w:val="24"/>
          <w:lang w:val="ru-RU"/>
        </w:rPr>
        <w:t xml:space="preserve">оценивать коммерческий потенциал продукта и / или технологии. </w:t>
      </w:r>
    </w:p>
    <w:p w:rsidR="007E5712" w:rsidRPr="00EB3705" w:rsidRDefault="007E5712" w:rsidP="007E5712">
      <w:pPr>
        <w:widowControl w:val="0"/>
        <w:autoSpaceDE w:val="0"/>
        <w:autoSpaceDN w:val="0"/>
        <w:adjustRightInd w:val="0"/>
        <w:spacing w:after="0" w:line="61"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15" w:lineRule="auto"/>
        <w:ind w:left="32" w:right="160" w:hanging="10"/>
        <w:rPr>
          <w:rFonts w:ascii="Times New Roman" w:hAnsi="Times New Roman"/>
          <w:sz w:val="24"/>
          <w:szCs w:val="24"/>
          <w:lang w:val="ru-RU"/>
        </w:rPr>
      </w:pPr>
      <w:r w:rsidRPr="00EB3705">
        <w:rPr>
          <w:rFonts w:ascii="Times New Roman" w:hAnsi="Times New Roman"/>
          <w:sz w:val="24"/>
          <w:szCs w:val="24"/>
          <w:lang w:val="ru-RU"/>
        </w:rPr>
        <w:t>Построение образовательных траекторий и планов в области профессионального самоопределения</w:t>
      </w:r>
    </w:p>
    <w:p w:rsidR="007E5712" w:rsidRPr="00EB3705" w:rsidRDefault="007E5712" w:rsidP="007E5712">
      <w:pPr>
        <w:widowControl w:val="0"/>
        <w:autoSpaceDE w:val="0"/>
        <w:autoSpaceDN w:val="0"/>
        <w:adjustRightInd w:val="0"/>
        <w:spacing w:after="0" w:line="4" w:lineRule="exact"/>
        <w:rPr>
          <w:rFonts w:ascii="Times New Roman" w:hAnsi="Times New Roman"/>
          <w:sz w:val="24"/>
          <w:szCs w:val="24"/>
          <w:lang w:val="ru-RU"/>
        </w:rPr>
      </w:pPr>
    </w:p>
    <w:p w:rsidR="007E5712" w:rsidRDefault="007E5712" w:rsidP="007E5712">
      <w:pPr>
        <w:widowControl w:val="0"/>
        <w:autoSpaceDE w:val="0"/>
        <w:autoSpaceDN w:val="0"/>
        <w:adjustRightInd w:val="0"/>
        <w:spacing w:after="0" w:line="240" w:lineRule="auto"/>
        <w:ind w:left="32"/>
        <w:rPr>
          <w:rFonts w:ascii="Times New Roman" w:hAnsi="Times New Roman"/>
          <w:sz w:val="24"/>
          <w:szCs w:val="24"/>
        </w:rPr>
      </w:pPr>
      <w:r>
        <w:rPr>
          <w:rFonts w:ascii="Times New Roman" w:hAnsi="Times New Roman"/>
          <w:b/>
          <w:bCs/>
          <w:sz w:val="24"/>
          <w:szCs w:val="24"/>
        </w:rPr>
        <w:t>Выпускник научится:</w:t>
      </w:r>
    </w:p>
    <w:p w:rsidR="007E5712" w:rsidRDefault="007E5712" w:rsidP="007E5712">
      <w:pPr>
        <w:widowControl w:val="0"/>
        <w:autoSpaceDE w:val="0"/>
        <w:autoSpaceDN w:val="0"/>
        <w:adjustRightInd w:val="0"/>
        <w:spacing w:after="0" w:line="80" w:lineRule="exact"/>
        <w:rPr>
          <w:rFonts w:ascii="Times New Roman" w:hAnsi="Times New Roman"/>
          <w:sz w:val="24"/>
          <w:szCs w:val="24"/>
        </w:rPr>
      </w:pPr>
    </w:p>
    <w:p w:rsidR="007E5712" w:rsidRPr="00EB3705" w:rsidRDefault="007E5712" w:rsidP="00AB679F">
      <w:pPr>
        <w:widowControl w:val="0"/>
        <w:numPr>
          <w:ilvl w:val="0"/>
          <w:numId w:val="134"/>
        </w:numPr>
        <w:tabs>
          <w:tab w:val="clear" w:pos="720"/>
          <w:tab w:val="num" w:pos="860"/>
        </w:tabs>
        <w:overflowPunct w:val="0"/>
        <w:autoSpaceDE w:val="0"/>
        <w:autoSpaceDN w:val="0"/>
        <w:adjustRightInd w:val="0"/>
        <w:spacing w:after="0" w:line="221" w:lineRule="auto"/>
        <w:ind w:left="-8" w:right="60" w:firstLine="8"/>
        <w:jc w:val="both"/>
        <w:rPr>
          <w:rFonts w:ascii="Times New Roman" w:hAnsi="Times New Roman"/>
          <w:sz w:val="24"/>
          <w:szCs w:val="24"/>
          <w:lang w:val="ru-RU"/>
        </w:rPr>
      </w:pPr>
      <w:r w:rsidRPr="00EB3705">
        <w:rPr>
          <w:rFonts w:ascii="Times New Roman" w:hAnsi="Times New Roman"/>
          <w:sz w:val="24"/>
          <w:szCs w:val="24"/>
          <w:lang w:val="ru-RU"/>
        </w:rPr>
        <w:t xml:space="preserve">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 </w:t>
      </w:r>
    </w:p>
    <w:p w:rsidR="007E5712" w:rsidRPr="00EB3705"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EB3705" w:rsidRDefault="007E5712" w:rsidP="00AB679F">
      <w:pPr>
        <w:widowControl w:val="0"/>
        <w:numPr>
          <w:ilvl w:val="0"/>
          <w:numId w:val="134"/>
        </w:numPr>
        <w:tabs>
          <w:tab w:val="clear" w:pos="720"/>
          <w:tab w:val="num" w:pos="860"/>
        </w:tabs>
        <w:overflowPunct w:val="0"/>
        <w:autoSpaceDE w:val="0"/>
        <w:autoSpaceDN w:val="0"/>
        <w:adjustRightInd w:val="0"/>
        <w:spacing w:after="0" w:line="216" w:lineRule="auto"/>
        <w:ind w:left="-8" w:right="40" w:firstLine="8"/>
        <w:jc w:val="both"/>
        <w:rPr>
          <w:rFonts w:ascii="Times New Roman" w:hAnsi="Times New Roman"/>
          <w:sz w:val="24"/>
          <w:szCs w:val="24"/>
          <w:lang w:val="ru-RU"/>
        </w:rPr>
      </w:pPr>
      <w:r w:rsidRPr="00EB3705">
        <w:rPr>
          <w:rFonts w:ascii="Times New Roman" w:hAnsi="Times New Roman"/>
          <w:sz w:val="24"/>
          <w:szCs w:val="24"/>
          <w:lang w:val="ru-RU"/>
        </w:rPr>
        <w:t xml:space="preserve">характеризовать ситуацию на региональном рынке труда, называет тенденции ее развития,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34"/>
        </w:numPr>
        <w:tabs>
          <w:tab w:val="clear" w:pos="720"/>
          <w:tab w:val="num" w:pos="860"/>
        </w:tabs>
        <w:overflowPunct w:val="0"/>
        <w:autoSpaceDE w:val="0"/>
        <w:autoSpaceDN w:val="0"/>
        <w:adjustRightInd w:val="0"/>
        <w:spacing w:after="0" w:line="217" w:lineRule="auto"/>
        <w:ind w:left="-8" w:right="40" w:firstLine="8"/>
        <w:jc w:val="both"/>
        <w:rPr>
          <w:rFonts w:ascii="Times New Roman" w:hAnsi="Times New Roman"/>
          <w:sz w:val="24"/>
          <w:szCs w:val="24"/>
          <w:lang w:val="ru-RU"/>
        </w:rPr>
      </w:pPr>
      <w:r w:rsidRPr="00EB3705">
        <w:rPr>
          <w:rFonts w:ascii="Times New Roman" w:hAnsi="Times New Roman"/>
          <w:sz w:val="24"/>
          <w:szCs w:val="24"/>
          <w:lang w:val="ru-RU"/>
        </w:rPr>
        <w:t xml:space="preserve">разъяснять социальное значение групп профессий, востребованных на региональном рынке труда,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134"/>
        </w:numPr>
        <w:tabs>
          <w:tab w:val="clear" w:pos="720"/>
          <w:tab w:val="num" w:pos="872"/>
        </w:tabs>
        <w:overflowPunct w:val="0"/>
        <w:autoSpaceDE w:val="0"/>
        <w:autoSpaceDN w:val="0"/>
        <w:adjustRightInd w:val="0"/>
        <w:spacing w:after="0" w:line="240" w:lineRule="auto"/>
        <w:ind w:left="872" w:hanging="872"/>
        <w:jc w:val="both"/>
        <w:rPr>
          <w:rFonts w:ascii="Times New Roman" w:hAnsi="Times New Roman"/>
          <w:sz w:val="24"/>
          <w:szCs w:val="24"/>
          <w:lang w:val="ru-RU"/>
        </w:rPr>
      </w:pPr>
      <w:r w:rsidRPr="00EB3705">
        <w:rPr>
          <w:rFonts w:ascii="Times New Roman" w:hAnsi="Times New Roman"/>
          <w:sz w:val="24"/>
          <w:szCs w:val="24"/>
          <w:lang w:val="ru-RU"/>
        </w:rPr>
        <w:t xml:space="preserve">характеризовать группы предприятий региона проживания,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34"/>
        </w:numPr>
        <w:tabs>
          <w:tab w:val="clear" w:pos="720"/>
          <w:tab w:val="num" w:pos="860"/>
        </w:tabs>
        <w:overflowPunct w:val="0"/>
        <w:autoSpaceDE w:val="0"/>
        <w:autoSpaceDN w:val="0"/>
        <w:adjustRightInd w:val="0"/>
        <w:spacing w:after="0" w:line="222" w:lineRule="auto"/>
        <w:ind w:left="-8" w:right="40" w:firstLine="8"/>
        <w:jc w:val="both"/>
        <w:rPr>
          <w:rFonts w:ascii="Times New Roman" w:hAnsi="Times New Roman"/>
          <w:sz w:val="24"/>
          <w:szCs w:val="24"/>
          <w:lang w:val="ru-RU"/>
        </w:rPr>
      </w:pPr>
      <w:r w:rsidRPr="00EB3705">
        <w:rPr>
          <w:rFonts w:ascii="Times New Roman" w:hAnsi="Times New Roman"/>
          <w:sz w:val="24"/>
          <w:szCs w:val="24"/>
          <w:lang w:val="ru-RU"/>
        </w:rPr>
        <w:t xml:space="preserve">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 </w:t>
      </w:r>
    </w:p>
    <w:p w:rsidR="007E5712" w:rsidRPr="00EB3705" w:rsidRDefault="007E5712" w:rsidP="007E5712">
      <w:pPr>
        <w:widowControl w:val="0"/>
        <w:autoSpaceDE w:val="0"/>
        <w:autoSpaceDN w:val="0"/>
        <w:adjustRightInd w:val="0"/>
        <w:spacing w:after="0" w:line="18" w:lineRule="exact"/>
        <w:rPr>
          <w:rFonts w:ascii="Times New Roman" w:hAnsi="Times New Roman"/>
          <w:sz w:val="24"/>
          <w:szCs w:val="24"/>
          <w:lang w:val="ru-RU"/>
        </w:rPr>
      </w:pPr>
    </w:p>
    <w:p w:rsidR="007E5712" w:rsidRPr="00EB3705" w:rsidRDefault="007E5712" w:rsidP="00AB679F">
      <w:pPr>
        <w:widowControl w:val="0"/>
        <w:numPr>
          <w:ilvl w:val="0"/>
          <w:numId w:val="134"/>
        </w:numPr>
        <w:tabs>
          <w:tab w:val="clear" w:pos="720"/>
          <w:tab w:val="num" w:pos="872"/>
        </w:tabs>
        <w:overflowPunct w:val="0"/>
        <w:autoSpaceDE w:val="0"/>
        <w:autoSpaceDN w:val="0"/>
        <w:adjustRightInd w:val="0"/>
        <w:spacing w:after="0" w:line="240" w:lineRule="auto"/>
        <w:ind w:left="872" w:hanging="872"/>
        <w:jc w:val="both"/>
        <w:rPr>
          <w:rFonts w:ascii="Times New Roman" w:hAnsi="Times New Roman"/>
          <w:sz w:val="24"/>
          <w:szCs w:val="24"/>
          <w:lang w:val="ru-RU"/>
        </w:rPr>
      </w:pPr>
      <w:r w:rsidRPr="00EB3705">
        <w:rPr>
          <w:rFonts w:ascii="Times New Roman" w:hAnsi="Times New Roman"/>
          <w:sz w:val="24"/>
          <w:szCs w:val="24"/>
          <w:lang w:val="ru-RU"/>
        </w:rPr>
        <w:t xml:space="preserve">анализировать свои мотивы и причины принятия тех или иных решений, </w:t>
      </w:r>
    </w:p>
    <w:p w:rsidR="007E5712" w:rsidRPr="00EB3705"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EB3705" w:rsidRDefault="007E5712" w:rsidP="00AB679F">
      <w:pPr>
        <w:widowControl w:val="0"/>
        <w:numPr>
          <w:ilvl w:val="0"/>
          <w:numId w:val="134"/>
        </w:numPr>
        <w:tabs>
          <w:tab w:val="clear" w:pos="720"/>
          <w:tab w:val="num" w:pos="860"/>
        </w:tabs>
        <w:overflowPunct w:val="0"/>
        <w:autoSpaceDE w:val="0"/>
        <w:autoSpaceDN w:val="0"/>
        <w:adjustRightInd w:val="0"/>
        <w:spacing w:after="0" w:line="217" w:lineRule="auto"/>
        <w:ind w:left="-8" w:right="40" w:firstLine="8"/>
        <w:jc w:val="both"/>
        <w:rPr>
          <w:rFonts w:ascii="Times New Roman" w:hAnsi="Times New Roman"/>
          <w:sz w:val="24"/>
          <w:szCs w:val="24"/>
          <w:lang w:val="ru-RU"/>
        </w:rPr>
      </w:pPr>
      <w:r w:rsidRPr="00EB3705">
        <w:rPr>
          <w:rFonts w:ascii="Times New Roman" w:hAnsi="Times New Roman"/>
          <w:sz w:val="24"/>
          <w:szCs w:val="24"/>
          <w:lang w:val="ru-RU"/>
        </w:rPr>
        <w:t xml:space="preserve">анализировать результаты и последствия своих решений, связанных с выбором и реализацией образовательной траектории, </w:t>
      </w:r>
    </w:p>
    <w:p w:rsidR="007E5712" w:rsidRPr="00EB3705" w:rsidRDefault="007E5712" w:rsidP="007E5712">
      <w:pPr>
        <w:widowControl w:val="0"/>
        <w:autoSpaceDE w:val="0"/>
        <w:autoSpaceDN w:val="0"/>
        <w:adjustRightInd w:val="0"/>
        <w:spacing w:after="0" w:line="81" w:lineRule="exact"/>
        <w:rPr>
          <w:rFonts w:ascii="Times New Roman" w:hAnsi="Times New Roman"/>
          <w:sz w:val="24"/>
          <w:szCs w:val="24"/>
          <w:lang w:val="ru-RU"/>
        </w:rPr>
      </w:pPr>
    </w:p>
    <w:p w:rsidR="007E5712" w:rsidRPr="00EB3705" w:rsidRDefault="007E5712" w:rsidP="00AB679F">
      <w:pPr>
        <w:widowControl w:val="0"/>
        <w:numPr>
          <w:ilvl w:val="0"/>
          <w:numId w:val="134"/>
        </w:numPr>
        <w:tabs>
          <w:tab w:val="clear" w:pos="720"/>
          <w:tab w:val="num" w:pos="860"/>
        </w:tabs>
        <w:overflowPunct w:val="0"/>
        <w:autoSpaceDE w:val="0"/>
        <w:autoSpaceDN w:val="0"/>
        <w:adjustRightInd w:val="0"/>
        <w:spacing w:after="0" w:line="221" w:lineRule="auto"/>
        <w:ind w:left="-8" w:right="40" w:firstLine="8"/>
        <w:jc w:val="both"/>
        <w:rPr>
          <w:rFonts w:ascii="Times New Roman" w:hAnsi="Times New Roman"/>
          <w:sz w:val="24"/>
          <w:szCs w:val="24"/>
          <w:lang w:val="ru-RU"/>
        </w:rPr>
      </w:pPr>
      <w:r w:rsidRPr="00EB3705">
        <w:rPr>
          <w:rFonts w:ascii="Times New Roman" w:hAnsi="Times New Roman"/>
          <w:sz w:val="24"/>
          <w:szCs w:val="24"/>
          <w:lang w:val="ru-RU"/>
        </w:rPr>
        <w:t xml:space="preserve">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7E5712" w:rsidRPr="00EB3705" w:rsidRDefault="007E5712" w:rsidP="007E5712">
      <w:pPr>
        <w:widowControl w:val="0"/>
        <w:autoSpaceDE w:val="0"/>
        <w:autoSpaceDN w:val="0"/>
        <w:adjustRightInd w:val="0"/>
        <w:spacing w:after="0" w:line="78" w:lineRule="exact"/>
        <w:rPr>
          <w:rFonts w:ascii="Times New Roman" w:hAnsi="Times New Roman"/>
          <w:sz w:val="24"/>
          <w:szCs w:val="24"/>
          <w:lang w:val="ru-RU"/>
        </w:rPr>
      </w:pPr>
    </w:p>
    <w:p w:rsidR="007E5712" w:rsidRPr="00EB3705" w:rsidRDefault="007E5712" w:rsidP="00AB679F">
      <w:pPr>
        <w:widowControl w:val="0"/>
        <w:numPr>
          <w:ilvl w:val="0"/>
          <w:numId w:val="134"/>
        </w:numPr>
        <w:tabs>
          <w:tab w:val="clear" w:pos="720"/>
          <w:tab w:val="num" w:pos="860"/>
        </w:tabs>
        <w:overflowPunct w:val="0"/>
        <w:autoSpaceDE w:val="0"/>
        <w:autoSpaceDN w:val="0"/>
        <w:adjustRightInd w:val="0"/>
        <w:spacing w:after="0" w:line="225" w:lineRule="auto"/>
        <w:ind w:left="-8" w:right="40" w:firstLine="8"/>
        <w:jc w:val="both"/>
        <w:rPr>
          <w:rFonts w:ascii="Times New Roman" w:hAnsi="Times New Roman"/>
          <w:sz w:val="24"/>
          <w:szCs w:val="24"/>
          <w:lang w:val="ru-RU"/>
        </w:rPr>
      </w:pPr>
      <w:r w:rsidRPr="00EB3705">
        <w:rPr>
          <w:rFonts w:ascii="Times New Roman" w:hAnsi="Times New Roman"/>
          <w:sz w:val="24"/>
          <w:szCs w:val="24"/>
          <w:lang w:val="ru-RU"/>
        </w:rPr>
        <w:t xml:space="preserve">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rsidR="007E5712" w:rsidRPr="00EB3705" w:rsidRDefault="007E5712" w:rsidP="007E5712">
      <w:pPr>
        <w:widowControl w:val="0"/>
        <w:autoSpaceDE w:val="0"/>
        <w:autoSpaceDN w:val="0"/>
        <w:adjustRightInd w:val="0"/>
        <w:spacing w:after="0" w:line="73" w:lineRule="exact"/>
        <w:rPr>
          <w:rFonts w:ascii="Times New Roman" w:hAnsi="Times New Roman"/>
          <w:sz w:val="24"/>
          <w:szCs w:val="24"/>
          <w:lang w:val="ru-RU"/>
        </w:rPr>
      </w:pPr>
    </w:p>
    <w:p w:rsidR="007E5712" w:rsidRPr="00EB3705" w:rsidRDefault="007E5712" w:rsidP="00AB679F">
      <w:pPr>
        <w:widowControl w:val="0"/>
        <w:numPr>
          <w:ilvl w:val="0"/>
          <w:numId w:val="134"/>
        </w:numPr>
        <w:tabs>
          <w:tab w:val="clear" w:pos="720"/>
          <w:tab w:val="num" w:pos="860"/>
        </w:tabs>
        <w:overflowPunct w:val="0"/>
        <w:autoSpaceDE w:val="0"/>
        <w:autoSpaceDN w:val="0"/>
        <w:adjustRightInd w:val="0"/>
        <w:spacing w:after="0" w:line="222" w:lineRule="auto"/>
        <w:ind w:left="-8" w:right="40" w:firstLine="8"/>
        <w:jc w:val="both"/>
        <w:rPr>
          <w:rFonts w:ascii="Times New Roman" w:hAnsi="Times New Roman"/>
          <w:sz w:val="24"/>
          <w:szCs w:val="24"/>
          <w:lang w:val="ru-RU"/>
        </w:rPr>
      </w:pPr>
      <w:r w:rsidRPr="00EB3705">
        <w:rPr>
          <w:rFonts w:ascii="Times New Roman" w:hAnsi="Times New Roman"/>
          <w:sz w:val="24"/>
          <w:szCs w:val="24"/>
          <w:lang w:val="ru-RU"/>
        </w:rPr>
        <w:t xml:space="preserve">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7E5712" w:rsidRPr="00EB3705" w:rsidRDefault="007E5712" w:rsidP="007E5712">
      <w:pPr>
        <w:widowControl w:val="0"/>
        <w:autoSpaceDE w:val="0"/>
        <w:autoSpaceDN w:val="0"/>
        <w:adjustRightInd w:val="0"/>
        <w:spacing w:after="0" w:line="1"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37" w:lineRule="auto"/>
        <w:ind w:left="32"/>
        <w:jc w:val="both"/>
        <w:rPr>
          <w:rFonts w:ascii="Times New Roman" w:hAnsi="Times New Roman"/>
          <w:sz w:val="24"/>
          <w:szCs w:val="24"/>
        </w:rPr>
      </w:pPr>
      <w:r>
        <w:rPr>
          <w:rFonts w:ascii="Times New Roman" w:hAnsi="Times New Roman"/>
          <w:b/>
          <w:bCs/>
          <w:i/>
          <w:iCs/>
          <w:sz w:val="24"/>
          <w:szCs w:val="24"/>
        </w:rPr>
        <w:t xml:space="preserve">Выпускник получит возможность научиться: </w:t>
      </w:r>
    </w:p>
    <w:p w:rsidR="007E5712" w:rsidRDefault="007E5712" w:rsidP="007E5712">
      <w:pPr>
        <w:widowControl w:val="0"/>
        <w:autoSpaceDE w:val="0"/>
        <w:autoSpaceDN w:val="0"/>
        <w:adjustRightInd w:val="0"/>
        <w:spacing w:after="0" w:line="76" w:lineRule="exact"/>
        <w:rPr>
          <w:rFonts w:ascii="Times New Roman" w:hAnsi="Times New Roman"/>
          <w:sz w:val="24"/>
          <w:szCs w:val="24"/>
        </w:rPr>
      </w:pPr>
    </w:p>
    <w:p w:rsidR="007E5712" w:rsidRPr="00EB3705" w:rsidRDefault="007E5712" w:rsidP="00AB679F">
      <w:pPr>
        <w:widowControl w:val="0"/>
        <w:numPr>
          <w:ilvl w:val="1"/>
          <w:numId w:val="134"/>
        </w:numPr>
        <w:tabs>
          <w:tab w:val="clear" w:pos="1440"/>
          <w:tab w:val="num" w:pos="176"/>
        </w:tabs>
        <w:overflowPunct w:val="0"/>
        <w:autoSpaceDE w:val="0"/>
        <w:autoSpaceDN w:val="0"/>
        <w:adjustRightInd w:val="0"/>
        <w:spacing w:after="0" w:line="213" w:lineRule="auto"/>
        <w:ind w:left="32" w:right="20" w:hanging="8"/>
        <w:jc w:val="both"/>
        <w:rPr>
          <w:rFonts w:ascii="Times New Roman" w:hAnsi="Times New Roman"/>
          <w:sz w:val="24"/>
          <w:szCs w:val="24"/>
          <w:lang w:val="ru-RU"/>
        </w:rPr>
      </w:pPr>
      <w:r w:rsidRPr="00EB3705">
        <w:rPr>
          <w:rFonts w:ascii="Times New Roman" w:hAnsi="Times New Roman"/>
          <w:i/>
          <w:iCs/>
          <w:sz w:val="24"/>
          <w:szCs w:val="24"/>
          <w:lang w:val="ru-RU"/>
        </w:rPr>
        <w:t xml:space="preserve">предлагать альтернативные варианты траекторий профессионального образования для занятия заданных должностей; </w:t>
      </w:r>
    </w:p>
    <w:p w:rsidR="007E5712" w:rsidRPr="00EB3705"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EB3705" w:rsidRDefault="007E5712" w:rsidP="00AB679F">
      <w:pPr>
        <w:widowControl w:val="0"/>
        <w:numPr>
          <w:ilvl w:val="1"/>
          <w:numId w:val="134"/>
        </w:numPr>
        <w:tabs>
          <w:tab w:val="clear" w:pos="1440"/>
          <w:tab w:val="num" w:pos="176"/>
        </w:tabs>
        <w:overflowPunct w:val="0"/>
        <w:autoSpaceDE w:val="0"/>
        <w:autoSpaceDN w:val="0"/>
        <w:adjustRightInd w:val="0"/>
        <w:spacing w:after="0" w:line="226" w:lineRule="auto"/>
        <w:ind w:left="32" w:right="20" w:hanging="8"/>
        <w:jc w:val="both"/>
        <w:rPr>
          <w:rFonts w:ascii="Times New Roman" w:hAnsi="Times New Roman"/>
          <w:sz w:val="24"/>
          <w:szCs w:val="24"/>
          <w:lang w:val="ru-RU"/>
        </w:rPr>
      </w:pPr>
      <w:r w:rsidRPr="00EB3705">
        <w:rPr>
          <w:rFonts w:ascii="Times New Roman" w:hAnsi="Times New Roman"/>
          <w:i/>
          <w:iCs/>
          <w:sz w:val="24"/>
          <w:szCs w:val="24"/>
          <w:lang w:val="ru-RU"/>
        </w:rPr>
        <w:t xml:space="preserve">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w:t>
      </w:r>
    </w:p>
    <w:p w:rsidR="007E5712" w:rsidRPr="00EB3705" w:rsidRDefault="007E5712" w:rsidP="007E5712">
      <w:pPr>
        <w:widowControl w:val="0"/>
        <w:autoSpaceDE w:val="0"/>
        <w:autoSpaceDN w:val="0"/>
        <w:adjustRightInd w:val="0"/>
        <w:spacing w:after="0" w:line="59"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13" w:lineRule="auto"/>
        <w:ind w:left="32" w:right="260" w:hanging="10"/>
        <w:jc w:val="both"/>
        <w:rPr>
          <w:rFonts w:ascii="Times New Roman" w:hAnsi="Times New Roman"/>
          <w:sz w:val="24"/>
          <w:szCs w:val="24"/>
          <w:lang w:val="ru-RU"/>
        </w:rPr>
      </w:pPr>
      <w:r w:rsidRPr="00EB3705">
        <w:rPr>
          <w:rFonts w:ascii="Times New Roman" w:hAnsi="Times New Roman"/>
          <w:sz w:val="24"/>
          <w:szCs w:val="24"/>
          <w:lang w:val="ru-RU"/>
        </w:rPr>
        <w:t xml:space="preserve">По годам обучения результаты могут быть структурированы и конкретизированы следующим образом: </w:t>
      </w:r>
    </w:p>
    <w:p w:rsidR="007E5712" w:rsidRPr="00EB3705" w:rsidRDefault="007E5712" w:rsidP="007E5712">
      <w:pPr>
        <w:widowControl w:val="0"/>
        <w:autoSpaceDE w:val="0"/>
        <w:autoSpaceDN w:val="0"/>
        <w:adjustRightInd w:val="0"/>
        <w:spacing w:after="0" w:line="57"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13" w:lineRule="auto"/>
        <w:ind w:left="32" w:right="5360" w:firstLine="14"/>
        <w:rPr>
          <w:rFonts w:ascii="Times New Roman" w:hAnsi="Times New Roman"/>
          <w:sz w:val="24"/>
          <w:szCs w:val="24"/>
          <w:lang w:val="ru-RU"/>
        </w:rPr>
      </w:pPr>
      <w:r w:rsidRPr="00EB3705">
        <w:rPr>
          <w:rFonts w:ascii="Times New Roman" w:hAnsi="Times New Roman"/>
          <w:sz w:val="24"/>
          <w:szCs w:val="24"/>
          <w:lang w:val="ru-RU"/>
        </w:rPr>
        <w:t xml:space="preserve">5 класс По завершении учебного года обучающийся: </w:t>
      </w:r>
    </w:p>
    <w:p w:rsidR="007E5712" w:rsidRPr="00EB3705" w:rsidRDefault="007E5712" w:rsidP="007E5712">
      <w:pPr>
        <w:widowControl w:val="0"/>
        <w:autoSpaceDE w:val="0"/>
        <w:autoSpaceDN w:val="0"/>
        <w:adjustRightInd w:val="0"/>
        <w:spacing w:after="0" w:line="18" w:lineRule="exact"/>
        <w:rPr>
          <w:rFonts w:ascii="Times New Roman" w:hAnsi="Times New Roman"/>
          <w:sz w:val="24"/>
          <w:szCs w:val="24"/>
          <w:lang w:val="ru-RU"/>
        </w:rPr>
      </w:pPr>
    </w:p>
    <w:p w:rsidR="007E5712" w:rsidRPr="00EB3705" w:rsidRDefault="007E5712" w:rsidP="00AB679F">
      <w:pPr>
        <w:widowControl w:val="0"/>
        <w:numPr>
          <w:ilvl w:val="1"/>
          <w:numId w:val="134"/>
        </w:numPr>
        <w:tabs>
          <w:tab w:val="clear" w:pos="1440"/>
          <w:tab w:val="num" w:pos="172"/>
        </w:tabs>
        <w:overflowPunct w:val="0"/>
        <w:autoSpaceDE w:val="0"/>
        <w:autoSpaceDN w:val="0"/>
        <w:adjustRightInd w:val="0"/>
        <w:spacing w:after="0" w:line="240" w:lineRule="auto"/>
        <w:ind w:left="172" w:hanging="148"/>
        <w:jc w:val="both"/>
        <w:rPr>
          <w:rFonts w:ascii="Times New Roman" w:hAnsi="Times New Roman"/>
          <w:sz w:val="24"/>
          <w:szCs w:val="24"/>
          <w:lang w:val="ru-RU"/>
        </w:rPr>
      </w:pPr>
      <w:r w:rsidRPr="00EB3705">
        <w:rPr>
          <w:rFonts w:ascii="Times New Roman" w:hAnsi="Times New Roman"/>
          <w:sz w:val="24"/>
          <w:szCs w:val="24"/>
          <w:lang w:val="ru-RU"/>
        </w:rPr>
        <w:t xml:space="preserve">характеризует рекламу как средство формирования потребностей; </w:t>
      </w:r>
    </w:p>
    <w:p w:rsidR="007E5712" w:rsidRPr="00EB3705"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EB3705" w:rsidRDefault="007E5712" w:rsidP="00AB679F">
      <w:pPr>
        <w:widowControl w:val="0"/>
        <w:numPr>
          <w:ilvl w:val="1"/>
          <w:numId w:val="134"/>
        </w:numPr>
        <w:tabs>
          <w:tab w:val="clear" w:pos="1440"/>
          <w:tab w:val="num" w:pos="176"/>
        </w:tabs>
        <w:overflowPunct w:val="0"/>
        <w:autoSpaceDE w:val="0"/>
        <w:autoSpaceDN w:val="0"/>
        <w:adjustRightInd w:val="0"/>
        <w:spacing w:after="0" w:line="217" w:lineRule="auto"/>
        <w:ind w:left="32" w:right="20" w:hanging="8"/>
        <w:jc w:val="both"/>
        <w:rPr>
          <w:rFonts w:ascii="Times New Roman" w:hAnsi="Times New Roman"/>
          <w:sz w:val="24"/>
          <w:szCs w:val="24"/>
          <w:lang w:val="ru-RU"/>
        </w:rPr>
      </w:pPr>
      <w:r w:rsidRPr="00EB3705">
        <w:rPr>
          <w:rFonts w:ascii="Times New Roman" w:hAnsi="Times New Roman"/>
          <w:sz w:val="24"/>
          <w:szCs w:val="24"/>
          <w:lang w:val="ru-RU"/>
        </w:rPr>
        <w:t xml:space="preserve">характеризует виды ресурсов, объясняет место ресурсов в проектировании и реализации технологического процесса;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1"/>
          <w:numId w:val="134"/>
        </w:numPr>
        <w:tabs>
          <w:tab w:val="clear" w:pos="1440"/>
          <w:tab w:val="num" w:pos="176"/>
        </w:tabs>
        <w:overflowPunct w:val="0"/>
        <w:autoSpaceDE w:val="0"/>
        <w:autoSpaceDN w:val="0"/>
        <w:adjustRightInd w:val="0"/>
        <w:spacing w:after="0" w:line="218" w:lineRule="auto"/>
        <w:ind w:left="32" w:right="40" w:hanging="8"/>
        <w:jc w:val="both"/>
        <w:rPr>
          <w:rFonts w:ascii="Times New Roman" w:hAnsi="Times New Roman"/>
          <w:sz w:val="24"/>
          <w:szCs w:val="24"/>
          <w:lang w:val="ru-RU"/>
        </w:rPr>
      </w:pPr>
      <w:r w:rsidRPr="00EB3705">
        <w:rPr>
          <w:rFonts w:ascii="Times New Roman" w:hAnsi="Times New Roman"/>
          <w:sz w:val="24"/>
          <w:szCs w:val="24"/>
          <w:lang w:val="ru-RU"/>
        </w:rPr>
        <w:t xml:space="preserve">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 </w:t>
      </w:r>
    </w:p>
    <w:p w:rsidR="007E5712" w:rsidRPr="00EB3705"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EB3705" w:rsidRDefault="007E5712" w:rsidP="00AB679F">
      <w:pPr>
        <w:widowControl w:val="0"/>
        <w:numPr>
          <w:ilvl w:val="1"/>
          <w:numId w:val="134"/>
        </w:numPr>
        <w:tabs>
          <w:tab w:val="clear" w:pos="1440"/>
          <w:tab w:val="num" w:pos="176"/>
        </w:tabs>
        <w:overflowPunct w:val="0"/>
        <w:autoSpaceDE w:val="0"/>
        <w:autoSpaceDN w:val="0"/>
        <w:adjustRightInd w:val="0"/>
        <w:spacing w:after="0" w:line="217" w:lineRule="auto"/>
        <w:ind w:left="32" w:right="60" w:hanging="8"/>
        <w:jc w:val="both"/>
        <w:rPr>
          <w:rFonts w:ascii="Times New Roman" w:hAnsi="Times New Roman"/>
          <w:sz w:val="24"/>
          <w:szCs w:val="24"/>
          <w:lang w:val="ru-RU"/>
        </w:rPr>
      </w:pPr>
      <w:r w:rsidRPr="00EB3705">
        <w:rPr>
          <w:rFonts w:ascii="Times New Roman" w:hAnsi="Times New Roman"/>
          <w:sz w:val="24"/>
          <w:szCs w:val="24"/>
          <w:lang w:val="ru-RU"/>
        </w:rPr>
        <w:t xml:space="preserve">разъясняет содержание понятий «технология», «технологический процесс», «потребность», «конструкция», «механизм», «проект» и адекватно пользуется этими понятиями;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1"/>
          <w:numId w:val="134"/>
        </w:numPr>
        <w:tabs>
          <w:tab w:val="clear" w:pos="1440"/>
          <w:tab w:val="num" w:pos="176"/>
        </w:tabs>
        <w:overflowPunct w:val="0"/>
        <w:autoSpaceDE w:val="0"/>
        <w:autoSpaceDN w:val="0"/>
        <w:adjustRightInd w:val="0"/>
        <w:spacing w:after="0" w:line="216" w:lineRule="auto"/>
        <w:ind w:left="32" w:right="40" w:hanging="8"/>
        <w:jc w:val="both"/>
        <w:rPr>
          <w:rFonts w:ascii="Times New Roman" w:hAnsi="Times New Roman"/>
          <w:sz w:val="24"/>
          <w:szCs w:val="24"/>
          <w:lang w:val="ru-RU"/>
        </w:rPr>
      </w:pPr>
      <w:r w:rsidRPr="00EB3705">
        <w:rPr>
          <w:rFonts w:ascii="Times New Roman" w:hAnsi="Times New Roman"/>
          <w:sz w:val="24"/>
          <w:szCs w:val="24"/>
          <w:lang w:val="ru-RU"/>
        </w:rPr>
        <w:t xml:space="preserve">объясняет основания развития технологий, опираясь на произвольно избранную группу потребностей, которые удовлетворяют эти технологии; </w:t>
      </w: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EB3705">
          <w:pgSz w:w="11909" w:h="16834"/>
          <w:pgMar w:top="705" w:right="680" w:bottom="496" w:left="1248" w:header="720" w:footer="720" w:gutter="0"/>
          <w:cols w:space="720" w:equalWidth="0">
            <w:col w:w="9972"/>
          </w:cols>
          <w:noEndnote/>
        </w:sectPr>
      </w:pPr>
    </w:p>
    <w:p w:rsidR="007E5712" w:rsidRPr="00EB3705" w:rsidRDefault="007E5712" w:rsidP="007E5712">
      <w:pPr>
        <w:widowControl w:val="0"/>
        <w:autoSpaceDE w:val="0"/>
        <w:autoSpaceDN w:val="0"/>
        <w:adjustRightInd w:val="0"/>
        <w:spacing w:after="0" w:line="275" w:lineRule="exact"/>
        <w:rPr>
          <w:rFonts w:ascii="Times New Roman" w:hAnsi="Times New Roman"/>
          <w:sz w:val="24"/>
          <w:szCs w:val="24"/>
          <w:lang w:val="ru-RU"/>
        </w:rPr>
      </w:pPr>
    </w:p>
    <w:p w:rsidR="007E5712" w:rsidRPr="007E5712" w:rsidRDefault="007E5712" w:rsidP="007E5712">
      <w:pPr>
        <w:widowControl w:val="0"/>
        <w:autoSpaceDE w:val="0"/>
        <w:autoSpaceDN w:val="0"/>
        <w:adjustRightInd w:val="0"/>
        <w:spacing w:after="0" w:line="239" w:lineRule="auto"/>
        <w:rPr>
          <w:rFonts w:ascii="Times New Roman" w:hAnsi="Times New Roman"/>
          <w:sz w:val="24"/>
          <w:szCs w:val="24"/>
          <w:lang w:val="ru-RU"/>
        </w:rPr>
      </w:pPr>
    </w:p>
    <w:p w:rsidR="007E5712" w:rsidRPr="007E5712"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7E5712">
          <w:type w:val="continuous"/>
          <w:pgSz w:w="11909" w:h="16834"/>
          <w:pgMar w:top="705" w:right="700" w:bottom="496" w:left="11000" w:header="720" w:footer="720" w:gutter="0"/>
          <w:cols w:space="720" w:equalWidth="0">
            <w:col w:w="200"/>
          </w:cols>
          <w:noEndnote/>
        </w:sectPr>
      </w:pPr>
    </w:p>
    <w:p w:rsidR="007E5712" w:rsidRPr="00EB3705" w:rsidRDefault="007E5712" w:rsidP="00AB679F">
      <w:pPr>
        <w:widowControl w:val="0"/>
        <w:numPr>
          <w:ilvl w:val="0"/>
          <w:numId w:val="135"/>
        </w:numPr>
        <w:tabs>
          <w:tab w:val="clear" w:pos="720"/>
          <w:tab w:val="num" w:pos="143"/>
        </w:tabs>
        <w:overflowPunct w:val="0"/>
        <w:autoSpaceDE w:val="0"/>
        <w:autoSpaceDN w:val="0"/>
        <w:adjustRightInd w:val="0"/>
        <w:spacing w:after="0" w:line="240" w:lineRule="auto"/>
        <w:ind w:left="143" w:hanging="143"/>
        <w:jc w:val="both"/>
        <w:rPr>
          <w:rFonts w:ascii="Times New Roman" w:hAnsi="Times New Roman"/>
          <w:sz w:val="24"/>
          <w:szCs w:val="24"/>
          <w:lang w:val="ru-RU"/>
        </w:rPr>
      </w:pPr>
      <w:bookmarkStart w:id="78" w:name="page163"/>
      <w:bookmarkEnd w:id="78"/>
      <w:r w:rsidRPr="00EB3705">
        <w:rPr>
          <w:rFonts w:ascii="Times New Roman" w:hAnsi="Times New Roman"/>
          <w:sz w:val="24"/>
          <w:szCs w:val="24"/>
          <w:lang w:val="ru-RU"/>
        </w:rPr>
        <w:lastRenderedPageBreak/>
        <w:t xml:space="preserve">приводит произвольные примеры производственных технологий и технологий в сфере быта; </w:t>
      </w:r>
    </w:p>
    <w:p w:rsidR="007E5712" w:rsidRPr="00EB3705"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EB3705" w:rsidRDefault="007E5712" w:rsidP="00AB679F">
      <w:pPr>
        <w:widowControl w:val="0"/>
        <w:numPr>
          <w:ilvl w:val="0"/>
          <w:numId w:val="135"/>
        </w:numPr>
        <w:tabs>
          <w:tab w:val="clear" w:pos="720"/>
          <w:tab w:val="num" w:pos="152"/>
        </w:tabs>
        <w:overflowPunct w:val="0"/>
        <w:autoSpaceDE w:val="0"/>
        <w:autoSpaceDN w:val="0"/>
        <w:adjustRightInd w:val="0"/>
        <w:spacing w:after="0" w:line="214"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объясняет, приводя примеры, принципиальную технологическую схему, в том числе характеризуя негативные эффекты; </w:t>
      </w:r>
    </w:p>
    <w:p w:rsidR="007E5712" w:rsidRPr="00EB3705" w:rsidRDefault="007E5712" w:rsidP="007E5712">
      <w:pPr>
        <w:widowControl w:val="0"/>
        <w:autoSpaceDE w:val="0"/>
        <w:autoSpaceDN w:val="0"/>
        <w:adjustRightInd w:val="0"/>
        <w:spacing w:after="0" w:line="23" w:lineRule="exact"/>
        <w:rPr>
          <w:rFonts w:ascii="Times New Roman" w:hAnsi="Times New Roman"/>
          <w:sz w:val="24"/>
          <w:szCs w:val="24"/>
          <w:lang w:val="ru-RU"/>
        </w:rPr>
      </w:pPr>
    </w:p>
    <w:p w:rsidR="007E5712" w:rsidRPr="00EB3705" w:rsidRDefault="007E5712" w:rsidP="00AB679F">
      <w:pPr>
        <w:widowControl w:val="0"/>
        <w:numPr>
          <w:ilvl w:val="0"/>
          <w:numId w:val="135"/>
        </w:numPr>
        <w:tabs>
          <w:tab w:val="clear" w:pos="720"/>
          <w:tab w:val="num" w:pos="143"/>
        </w:tabs>
        <w:overflowPunct w:val="0"/>
        <w:autoSpaceDE w:val="0"/>
        <w:autoSpaceDN w:val="0"/>
        <w:adjustRightInd w:val="0"/>
        <w:spacing w:after="0" w:line="240" w:lineRule="auto"/>
        <w:ind w:left="143" w:hanging="143"/>
        <w:jc w:val="both"/>
        <w:rPr>
          <w:rFonts w:ascii="Times New Roman" w:hAnsi="Times New Roman"/>
          <w:sz w:val="24"/>
          <w:szCs w:val="24"/>
          <w:lang w:val="ru-RU"/>
        </w:rPr>
      </w:pPr>
      <w:r w:rsidRPr="00EB3705">
        <w:rPr>
          <w:rFonts w:ascii="Times New Roman" w:hAnsi="Times New Roman"/>
          <w:sz w:val="24"/>
          <w:szCs w:val="24"/>
          <w:lang w:val="ru-RU"/>
        </w:rPr>
        <w:t xml:space="preserve">составляет техническое задание, памятку, инструкцию, технологическую карту;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135"/>
        </w:numPr>
        <w:tabs>
          <w:tab w:val="clear" w:pos="720"/>
          <w:tab w:val="num" w:pos="143"/>
        </w:tabs>
        <w:overflowPunct w:val="0"/>
        <w:autoSpaceDE w:val="0"/>
        <w:autoSpaceDN w:val="0"/>
        <w:adjustRightInd w:val="0"/>
        <w:spacing w:after="0" w:line="240" w:lineRule="auto"/>
        <w:ind w:left="143" w:hanging="143"/>
        <w:jc w:val="both"/>
        <w:rPr>
          <w:rFonts w:ascii="Times New Roman" w:hAnsi="Times New Roman"/>
          <w:sz w:val="24"/>
          <w:szCs w:val="24"/>
          <w:lang w:val="ru-RU"/>
        </w:rPr>
      </w:pPr>
      <w:r w:rsidRPr="00EB3705">
        <w:rPr>
          <w:rFonts w:ascii="Times New Roman" w:hAnsi="Times New Roman"/>
          <w:sz w:val="24"/>
          <w:szCs w:val="24"/>
          <w:lang w:val="ru-RU"/>
        </w:rPr>
        <w:t xml:space="preserve">осуществляет сборку моделей с помощью образовательного конструктора по инструкции;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135"/>
        </w:numPr>
        <w:tabs>
          <w:tab w:val="clear" w:pos="720"/>
          <w:tab w:val="num" w:pos="143"/>
        </w:tabs>
        <w:overflowPunct w:val="0"/>
        <w:autoSpaceDE w:val="0"/>
        <w:autoSpaceDN w:val="0"/>
        <w:adjustRightInd w:val="0"/>
        <w:spacing w:after="0" w:line="240" w:lineRule="auto"/>
        <w:ind w:left="143" w:hanging="143"/>
        <w:jc w:val="both"/>
        <w:rPr>
          <w:rFonts w:ascii="Times New Roman" w:hAnsi="Times New Roman"/>
          <w:sz w:val="24"/>
          <w:szCs w:val="24"/>
          <w:lang w:val="ru-RU"/>
        </w:rPr>
      </w:pPr>
      <w:r w:rsidRPr="00EB3705">
        <w:rPr>
          <w:rFonts w:ascii="Times New Roman" w:hAnsi="Times New Roman"/>
          <w:sz w:val="24"/>
          <w:szCs w:val="24"/>
          <w:lang w:val="ru-RU"/>
        </w:rPr>
        <w:t xml:space="preserve">осуществляет выбор товара в модельной ситуации; </w:t>
      </w:r>
    </w:p>
    <w:p w:rsidR="007E5712" w:rsidRPr="00EB3705"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Pr="00EB3705" w:rsidRDefault="007E5712" w:rsidP="00AB679F">
      <w:pPr>
        <w:widowControl w:val="0"/>
        <w:numPr>
          <w:ilvl w:val="0"/>
          <w:numId w:val="135"/>
        </w:numPr>
        <w:tabs>
          <w:tab w:val="clear" w:pos="720"/>
          <w:tab w:val="num" w:pos="203"/>
        </w:tabs>
        <w:overflowPunct w:val="0"/>
        <w:autoSpaceDE w:val="0"/>
        <w:autoSpaceDN w:val="0"/>
        <w:adjustRightInd w:val="0"/>
        <w:spacing w:after="0" w:line="240" w:lineRule="auto"/>
        <w:ind w:left="203" w:hanging="193"/>
        <w:jc w:val="both"/>
        <w:rPr>
          <w:rFonts w:ascii="Times New Roman" w:hAnsi="Times New Roman"/>
          <w:b/>
          <w:bCs/>
          <w:sz w:val="24"/>
          <w:szCs w:val="24"/>
          <w:lang w:val="ru-RU"/>
        </w:rPr>
      </w:pPr>
      <w:r w:rsidRPr="00EB3705">
        <w:rPr>
          <w:rFonts w:ascii="Times New Roman" w:hAnsi="Times New Roman"/>
          <w:sz w:val="24"/>
          <w:szCs w:val="24"/>
          <w:lang w:val="ru-RU"/>
        </w:rPr>
        <w:t xml:space="preserve">осуществляет сохранение информации в формах описания, схемы, эскиза, фотографии; </w:t>
      </w:r>
    </w:p>
    <w:p w:rsidR="007E5712" w:rsidRPr="00EB3705" w:rsidRDefault="007E5712" w:rsidP="007E5712">
      <w:pPr>
        <w:widowControl w:val="0"/>
        <w:autoSpaceDE w:val="0"/>
        <w:autoSpaceDN w:val="0"/>
        <w:adjustRightInd w:val="0"/>
        <w:spacing w:after="0" w:line="16" w:lineRule="exact"/>
        <w:rPr>
          <w:rFonts w:ascii="Times New Roman" w:hAnsi="Times New Roman"/>
          <w:b/>
          <w:bCs/>
          <w:sz w:val="24"/>
          <w:szCs w:val="24"/>
          <w:lang w:val="ru-RU"/>
        </w:rPr>
      </w:pPr>
    </w:p>
    <w:p w:rsidR="007E5712" w:rsidRPr="00EB3705" w:rsidRDefault="007E5712" w:rsidP="00AB679F">
      <w:pPr>
        <w:widowControl w:val="0"/>
        <w:numPr>
          <w:ilvl w:val="0"/>
          <w:numId w:val="135"/>
        </w:numPr>
        <w:tabs>
          <w:tab w:val="clear" w:pos="720"/>
          <w:tab w:val="num" w:pos="143"/>
        </w:tabs>
        <w:overflowPunct w:val="0"/>
        <w:autoSpaceDE w:val="0"/>
        <w:autoSpaceDN w:val="0"/>
        <w:adjustRightInd w:val="0"/>
        <w:spacing w:after="0" w:line="240" w:lineRule="auto"/>
        <w:ind w:left="143" w:hanging="143"/>
        <w:jc w:val="both"/>
        <w:rPr>
          <w:rFonts w:ascii="Times New Roman" w:hAnsi="Times New Roman"/>
          <w:sz w:val="24"/>
          <w:szCs w:val="24"/>
          <w:lang w:val="ru-RU"/>
        </w:rPr>
      </w:pPr>
      <w:r w:rsidRPr="00EB3705">
        <w:rPr>
          <w:rFonts w:ascii="Times New Roman" w:hAnsi="Times New Roman"/>
          <w:sz w:val="24"/>
          <w:szCs w:val="24"/>
          <w:lang w:val="ru-RU"/>
        </w:rPr>
        <w:t xml:space="preserve">конструирует модель по заданному прототипу;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135"/>
        </w:numPr>
        <w:tabs>
          <w:tab w:val="clear" w:pos="720"/>
          <w:tab w:val="num" w:pos="152"/>
        </w:tabs>
        <w:overflowPunct w:val="0"/>
        <w:autoSpaceDE w:val="0"/>
        <w:autoSpaceDN w:val="0"/>
        <w:adjustRightInd w:val="0"/>
        <w:spacing w:after="0" w:line="213"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осуществляет корректное применение / хранение произвольно заданного продукта на основе информации производителя (инструкции, памятки, этикетки);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135"/>
        </w:numPr>
        <w:tabs>
          <w:tab w:val="clear" w:pos="720"/>
          <w:tab w:val="num" w:pos="152"/>
        </w:tabs>
        <w:overflowPunct w:val="0"/>
        <w:autoSpaceDE w:val="0"/>
        <w:autoSpaceDN w:val="0"/>
        <w:adjustRightInd w:val="0"/>
        <w:spacing w:after="0" w:line="211"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получил и проанализировал опыт изучения потребностей ближайшего социального окружения на основе самостоятельно разработанной программы;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135"/>
        </w:numPr>
        <w:tabs>
          <w:tab w:val="clear" w:pos="720"/>
          <w:tab w:val="num" w:pos="143"/>
        </w:tabs>
        <w:overflowPunct w:val="0"/>
        <w:autoSpaceDE w:val="0"/>
        <w:autoSpaceDN w:val="0"/>
        <w:adjustRightInd w:val="0"/>
        <w:spacing w:after="0" w:line="240" w:lineRule="auto"/>
        <w:ind w:left="143" w:hanging="143"/>
        <w:jc w:val="both"/>
        <w:rPr>
          <w:rFonts w:ascii="Times New Roman" w:hAnsi="Times New Roman"/>
          <w:sz w:val="24"/>
          <w:szCs w:val="24"/>
          <w:lang w:val="ru-RU"/>
        </w:rPr>
      </w:pPr>
      <w:r w:rsidRPr="00EB3705">
        <w:rPr>
          <w:rFonts w:ascii="Times New Roman" w:hAnsi="Times New Roman"/>
          <w:sz w:val="24"/>
          <w:szCs w:val="24"/>
          <w:lang w:val="ru-RU"/>
        </w:rPr>
        <w:t xml:space="preserve">получил и проанализировал опыт проведения испытания, анализа, модернизации модели;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35"/>
        </w:numPr>
        <w:tabs>
          <w:tab w:val="clear" w:pos="720"/>
          <w:tab w:val="num" w:pos="152"/>
        </w:tabs>
        <w:overflowPunct w:val="0"/>
        <w:autoSpaceDE w:val="0"/>
        <w:autoSpaceDN w:val="0"/>
        <w:adjustRightInd w:val="0"/>
        <w:spacing w:after="0" w:line="224"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w:t>
      </w:r>
    </w:p>
    <w:p w:rsidR="007E5712" w:rsidRPr="00EB3705" w:rsidRDefault="007E5712" w:rsidP="007E5712">
      <w:pPr>
        <w:widowControl w:val="0"/>
        <w:autoSpaceDE w:val="0"/>
        <w:autoSpaceDN w:val="0"/>
        <w:adjustRightInd w:val="0"/>
        <w:spacing w:after="0" w:line="84" w:lineRule="exact"/>
        <w:rPr>
          <w:rFonts w:ascii="Times New Roman" w:hAnsi="Times New Roman"/>
          <w:sz w:val="24"/>
          <w:szCs w:val="24"/>
          <w:lang w:val="ru-RU"/>
        </w:rPr>
      </w:pPr>
    </w:p>
    <w:p w:rsidR="007E5712" w:rsidRPr="00EB3705" w:rsidRDefault="007E5712" w:rsidP="00AB679F">
      <w:pPr>
        <w:widowControl w:val="0"/>
        <w:numPr>
          <w:ilvl w:val="0"/>
          <w:numId w:val="135"/>
        </w:numPr>
        <w:tabs>
          <w:tab w:val="clear" w:pos="720"/>
          <w:tab w:val="num" w:pos="152"/>
        </w:tabs>
        <w:overflowPunct w:val="0"/>
        <w:autoSpaceDE w:val="0"/>
        <w:autoSpaceDN w:val="0"/>
        <w:adjustRightInd w:val="0"/>
        <w:spacing w:after="0" w:line="212"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получил и проанализировал опыт изготовления информационного продукта по заданному алгоритму;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35"/>
        </w:numPr>
        <w:tabs>
          <w:tab w:val="clear" w:pos="720"/>
          <w:tab w:val="num" w:pos="152"/>
        </w:tabs>
        <w:overflowPunct w:val="0"/>
        <w:autoSpaceDE w:val="0"/>
        <w:autoSpaceDN w:val="0"/>
        <w:adjustRightInd w:val="0"/>
        <w:spacing w:after="0" w:line="223"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 </w:t>
      </w:r>
    </w:p>
    <w:p w:rsidR="007E5712" w:rsidRPr="00EB3705" w:rsidRDefault="007E5712" w:rsidP="007E5712">
      <w:pPr>
        <w:widowControl w:val="0"/>
        <w:autoSpaceDE w:val="0"/>
        <w:autoSpaceDN w:val="0"/>
        <w:adjustRightInd w:val="0"/>
        <w:spacing w:after="0" w:line="73" w:lineRule="exact"/>
        <w:rPr>
          <w:rFonts w:ascii="Times New Roman" w:hAnsi="Times New Roman"/>
          <w:sz w:val="24"/>
          <w:szCs w:val="24"/>
          <w:lang w:val="ru-RU"/>
        </w:rPr>
      </w:pPr>
    </w:p>
    <w:p w:rsidR="007E5712" w:rsidRPr="00EB3705" w:rsidRDefault="007E5712" w:rsidP="00AB679F">
      <w:pPr>
        <w:widowControl w:val="0"/>
        <w:numPr>
          <w:ilvl w:val="0"/>
          <w:numId w:val="135"/>
        </w:numPr>
        <w:tabs>
          <w:tab w:val="clear" w:pos="720"/>
          <w:tab w:val="num" w:pos="152"/>
        </w:tabs>
        <w:overflowPunct w:val="0"/>
        <w:autoSpaceDE w:val="0"/>
        <w:autoSpaceDN w:val="0"/>
        <w:adjustRightInd w:val="0"/>
        <w:spacing w:after="0" w:line="215"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получил и проанализировал опыт разработки или оптимизации и введение технологии на примере организации действий и взаимодействия в быту. </w:t>
      </w:r>
    </w:p>
    <w:p w:rsidR="007E5712" w:rsidRPr="00EB3705" w:rsidRDefault="007E5712" w:rsidP="007E5712">
      <w:pPr>
        <w:widowControl w:val="0"/>
        <w:autoSpaceDE w:val="0"/>
        <w:autoSpaceDN w:val="0"/>
        <w:adjustRightInd w:val="0"/>
        <w:spacing w:after="0" w:line="62"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15" w:lineRule="auto"/>
        <w:ind w:left="3" w:right="5340" w:firstLine="10"/>
        <w:rPr>
          <w:rFonts w:ascii="Times New Roman" w:hAnsi="Times New Roman"/>
          <w:sz w:val="24"/>
          <w:szCs w:val="24"/>
          <w:lang w:val="ru-RU"/>
        </w:rPr>
      </w:pPr>
      <w:r w:rsidRPr="00EB3705">
        <w:rPr>
          <w:rFonts w:ascii="Times New Roman" w:hAnsi="Times New Roman"/>
          <w:sz w:val="24"/>
          <w:szCs w:val="24"/>
          <w:lang w:val="ru-RU"/>
        </w:rPr>
        <w:t xml:space="preserve">6 класс По завершении учебного года обучающийся: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35"/>
        </w:numPr>
        <w:tabs>
          <w:tab w:val="clear" w:pos="720"/>
          <w:tab w:val="num" w:pos="291"/>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135"/>
        </w:numPr>
        <w:tabs>
          <w:tab w:val="clear" w:pos="720"/>
          <w:tab w:val="num" w:pos="283"/>
        </w:tabs>
        <w:overflowPunct w:val="0"/>
        <w:autoSpaceDE w:val="0"/>
        <w:autoSpaceDN w:val="0"/>
        <w:adjustRightInd w:val="0"/>
        <w:spacing w:after="0" w:line="240" w:lineRule="auto"/>
        <w:ind w:left="283" w:hanging="283"/>
        <w:jc w:val="both"/>
        <w:rPr>
          <w:rFonts w:ascii="Times New Roman" w:hAnsi="Times New Roman"/>
          <w:sz w:val="24"/>
          <w:szCs w:val="24"/>
          <w:lang w:val="ru-RU"/>
        </w:rPr>
      </w:pPr>
      <w:r w:rsidRPr="00EB3705">
        <w:rPr>
          <w:rFonts w:ascii="Times New Roman" w:hAnsi="Times New Roman"/>
          <w:sz w:val="24"/>
          <w:szCs w:val="24"/>
          <w:lang w:val="ru-RU"/>
        </w:rPr>
        <w:t xml:space="preserve">описывает жизненный цикл технологии, приводя примеры; </w:t>
      </w:r>
    </w:p>
    <w:p w:rsidR="007E5712" w:rsidRPr="00EB3705"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EB3705" w:rsidRDefault="007E5712" w:rsidP="00AB679F">
      <w:pPr>
        <w:widowControl w:val="0"/>
        <w:numPr>
          <w:ilvl w:val="0"/>
          <w:numId w:val="135"/>
        </w:numPr>
        <w:tabs>
          <w:tab w:val="clear" w:pos="720"/>
          <w:tab w:val="num" w:pos="291"/>
        </w:tabs>
        <w:overflowPunct w:val="0"/>
        <w:autoSpaceDE w:val="0"/>
        <w:autoSpaceDN w:val="0"/>
        <w:adjustRightInd w:val="0"/>
        <w:spacing w:after="0" w:line="214"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оперирует понятием «технологическая система» при описании средств удовлетворения потребностей человека; </w:t>
      </w:r>
    </w:p>
    <w:p w:rsidR="007E5712" w:rsidRPr="00EB3705" w:rsidRDefault="007E5712" w:rsidP="007E5712">
      <w:pPr>
        <w:widowControl w:val="0"/>
        <w:autoSpaceDE w:val="0"/>
        <w:autoSpaceDN w:val="0"/>
        <w:adjustRightInd w:val="0"/>
        <w:spacing w:after="0" w:line="8" w:lineRule="exact"/>
        <w:rPr>
          <w:rFonts w:ascii="Times New Roman" w:hAnsi="Times New Roman"/>
          <w:sz w:val="24"/>
          <w:szCs w:val="24"/>
          <w:lang w:val="ru-RU"/>
        </w:rPr>
      </w:pPr>
    </w:p>
    <w:p w:rsidR="007E5712" w:rsidRPr="00EB3705" w:rsidRDefault="007E5712" w:rsidP="00AB679F">
      <w:pPr>
        <w:widowControl w:val="0"/>
        <w:numPr>
          <w:ilvl w:val="0"/>
          <w:numId w:val="135"/>
        </w:numPr>
        <w:tabs>
          <w:tab w:val="clear" w:pos="720"/>
          <w:tab w:val="num" w:pos="283"/>
        </w:tabs>
        <w:overflowPunct w:val="0"/>
        <w:autoSpaceDE w:val="0"/>
        <w:autoSpaceDN w:val="0"/>
        <w:adjustRightInd w:val="0"/>
        <w:spacing w:after="0" w:line="240" w:lineRule="auto"/>
        <w:ind w:left="283" w:hanging="283"/>
        <w:jc w:val="both"/>
        <w:rPr>
          <w:rFonts w:ascii="Times New Roman" w:hAnsi="Times New Roman"/>
          <w:sz w:val="24"/>
          <w:szCs w:val="24"/>
          <w:lang w:val="ru-RU"/>
        </w:rPr>
      </w:pPr>
      <w:r w:rsidRPr="00EB3705">
        <w:rPr>
          <w:rFonts w:ascii="Times New Roman" w:hAnsi="Times New Roman"/>
          <w:sz w:val="24"/>
          <w:szCs w:val="24"/>
          <w:lang w:val="ru-RU"/>
        </w:rPr>
        <w:t xml:space="preserve">проводит морфологический и функциональный анализ технологической системы; </w:t>
      </w:r>
    </w:p>
    <w:p w:rsidR="007E5712" w:rsidRPr="00EB3705"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EB3705" w:rsidRDefault="007E5712" w:rsidP="00AB679F">
      <w:pPr>
        <w:widowControl w:val="0"/>
        <w:numPr>
          <w:ilvl w:val="0"/>
          <w:numId w:val="135"/>
        </w:numPr>
        <w:tabs>
          <w:tab w:val="clear" w:pos="720"/>
          <w:tab w:val="num" w:pos="291"/>
        </w:tabs>
        <w:overflowPunct w:val="0"/>
        <w:autoSpaceDE w:val="0"/>
        <w:autoSpaceDN w:val="0"/>
        <w:adjustRightInd w:val="0"/>
        <w:spacing w:after="0" w:line="214"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проводит анализ технологической системы - надсистемы - подсистемы в процессе проектирования продукта;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135"/>
        </w:numPr>
        <w:tabs>
          <w:tab w:val="clear" w:pos="720"/>
          <w:tab w:val="num" w:pos="283"/>
        </w:tabs>
        <w:overflowPunct w:val="0"/>
        <w:autoSpaceDE w:val="0"/>
        <w:autoSpaceDN w:val="0"/>
        <w:adjustRightInd w:val="0"/>
        <w:spacing w:after="0" w:line="240" w:lineRule="auto"/>
        <w:ind w:left="283" w:hanging="283"/>
        <w:jc w:val="both"/>
        <w:rPr>
          <w:rFonts w:ascii="Times New Roman" w:hAnsi="Times New Roman"/>
          <w:sz w:val="24"/>
          <w:szCs w:val="24"/>
          <w:lang w:val="ru-RU"/>
        </w:rPr>
      </w:pPr>
      <w:r w:rsidRPr="00EB3705">
        <w:rPr>
          <w:rFonts w:ascii="Times New Roman" w:hAnsi="Times New Roman"/>
          <w:sz w:val="24"/>
          <w:szCs w:val="24"/>
          <w:lang w:val="ru-RU"/>
        </w:rPr>
        <w:t xml:space="preserve">читает элементарные чертежи и эскизы;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Default="007E5712" w:rsidP="00AB679F">
      <w:pPr>
        <w:widowControl w:val="0"/>
        <w:numPr>
          <w:ilvl w:val="0"/>
          <w:numId w:val="135"/>
        </w:numPr>
        <w:tabs>
          <w:tab w:val="clear" w:pos="720"/>
          <w:tab w:val="num" w:pos="283"/>
        </w:tabs>
        <w:overflowPunct w:val="0"/>
        <w:autoSpaceDE w:val="0"/>
        <w:autoSpaceDN w:val="0"/>
        <w:adjustRightInd w:val="0"/>
        <w:spacing w:after="0" w:line="240" w:lineRule="auto"/>
        <w:ind w:left="283" w:hanging="283"/>
        <w:jc w:val="both"/>
        <w:rPr>
          <w:rFonts w:ascii="Times New Roman" w:hAnsi="Times New Roman"/>
          <w:sz w:val="24"/>
          <w:szCs w:val="24"/>
        </w:rPr>
      </w:pPr>
      <w:r>
        <w:rPr>
          <w:rFonts w:ascii="Times New Roman" w:hAnsi="Times New Roman"/>
          <w:sz w:val="24"/>
          <w:szCs w:val="24"/>
        </w:rPr>
        <w:t xml:space="preserve">выполняет эскизы механизмов, интерьера; </w:t>
      </w:r>
    </w:p>
    <w:p w:rsidR="007E5712" w:rsidRDefault="007E5712" w:rsidP="007E5712">
      <w:pPr>
        <w:widowControl w:val="0"/>
        <w:autoSpaceDE w:val="0"/>
        <w:autoSpaceDN w:val="0"/>
        <w:adjustRightInd w:val="0"/>
        <w:spacing w:after="0" w:line="70" w:lineRule="exact"/>
        <w:rPr>
          <w:rFonts w:ascii="Times New Roman" w:hAnsi="Times New Roman"/>
          <w:sz w:val="24"/>
          <w:szCs w:val="24"/>
        </w:rPr>
      </w:pPr>
    </w:p>
    <w:p w:rsidR="007E5712" w:rsidRPr="00EB3705" w:rsidRDefault="007E5712" w:rsidP="00AB679F">
      <w:pPr>
        <w:widowControl w:val="0"/>
        <w:numPr>
          <w:ilvl w:val="0"/>
          <w:numId w:val="135"/>
        </w:numPr>
        <w:tabs>
          <w:tab w:val="clear" w:pos="720"/>
          <w:tab w:val="num" w:pos="291"/>
        </w:tabs>
        <w:overflowPunct w:val="0"/>
        <w:autoSpaceDE w:val="0"/>
        <w:autoSpaceDN w:val="0"/>
        <w:adjustRightInd w:val="0"/>
        <w:spacing w:after="0" w:line="218"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освоил техники обработки материалов (по выбору обучающегося в соответствии с содержанием проектной деятельности); </w:t>
      </w:r>
    </w:p>
    <w:p w:rsidR="007E5712" w:rsidRPr="00EB3705"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EB3705" w:rsidRDefault="007E5712" w:rsidP="00AB679F">
      <w:pPr>
        <w:widowControl w:val="0"/>
        <w:numPr>
          <w:ilvl w:val="0"/>
          <w:numId w:val="135"/>
        </w:numPr>
        <w:tabs>
          <w:tab w:val="clear" w:pos="720"/>
          <w:tab w:val="num" w:pos="291"/>
        </w:tabs>
        <w:overflowPunct w:val="0"/>
        <w:autoSpaceDE w:val="0"/>
        <w:autoSpaceDN w:val="0"/>
        <w:adjustRightInd w:val="0"/>
        <w:spacing w:after="0" w:line="217"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применяет простые механизмы для решения поставленных задач по модернизации / проектированию технологических систем; </w:t>
      </w:r>
    </w:p>
    <w:p w:rsidR="007E5712" w:rsidRPr="00EB3705"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EB3705" w:rsidRDefault="007E5712" w:rsidP="00AB679F">
      <w:pPr>
        <w:widowControl w:val="0"/>
        <w:numPr>
          <w:ilvl w:val="0"/>
          <w:numId w:val="135"/>
        </w:numPr>
        <w:tabs>
          <w:tab w:val="clear" w:pos="720"/>
          <w:tab w:val="num" w:pos="291"/>
        </w:tabs>
        <w:overflowPunct w:val="0"/>
        <w:autoSpaceDE w:val="0"/>
        <w:autoSpaceDN w:val="0"/>
        <w:adjustRightInd w:val="0"/>
        <w:spacing w:after="0" w:line="217"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строит модель механизма, состоящего из нескольких простых механизмов по кинематической схеме;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135"/>
        </w:numPr>
        <w:tabs>
          <w:tab w:val="clear" w:pos="720"/>
          <w:tab w:val="num" w:pos="291"/>
        </w:tabs>
        <w:overflowPunct w:val="0"/>
        <w:autoSpaceDE w:val="0"/>
        <w:autoSpaceDN w:val="0"/>
        <w:adjustRightInd w:val="0"/>
        <w:spacing w:after="0" w:line="216"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получил и проанализировал опыт исследования способов жизнеобеспечения и состояния жилых зданий микрорайона / поселения; </w:t>
      </w:r>
    </w:p>
    <w:p w:rsidR="007E5712" w:rsidRPr="00EB3705" w:rsidRDefault="007E5712" w:rsidP="007E5712">
      <w:pPr>
        <w:widowControl w:val="0"/>
        <w:autoSpaceDE w:val="0"/>
        <w:autoSpaceDN w:val="0"/>
        <w:adjustRightInd w:val="0"/>
        <w:spacing w:after="0" w:line="18" w:lineRule="exact"/>
        <w:rPr>
          <w:rFonts w:ascii="Times New Roman" w:hAnsi="Times New Roman"/>
          <w:sz w:val="24"/>
          <w:szCs w:val="24"/>
          <w:lang w:val="ru-RU"/>
        </w:rPr>
      </w:pPr>
    </w:p>
    <w:p w:rsidR="007E5712" w:rsidRPr="00EB3705" w:rsidRDefault="007E5712" w:rsidP="00AB679F">
      <w:pPr>
        <w:widowControl w:val="0"/>
        <w:numPr>
          <w:ilvl w:val="0"/>
          <w:numId w:val="135"/>
        </w:numPr>
        <w:tabs>
          <w:tab w:val="clear" w:pos="720"/>
          <w:tab w:val="num" w:pos="283"/>
        </w:tabs>
        <w:overflowPunct w:val="0"/>
        <w:autoSpaceDE w:val="0"/>
        <w:autoSpaceDN w:val="0"/>
        <w:adjustRightInd w:val="0"/>
        <w:spacing w:after="0" w:line="240" w:lineRule="auto"/>
        <w:ind w:left="283" w:hanging="283"/>
        <w:jc w:val="both"/>
        <w:rPr>
          <w:rFonts w:ascii="Times New Roman" w:hAnsi="Times New Roman"/>
          <w:sz w:val="24"/>
          <w:szCs w:val="24"/>
          <w:lang w:val="ru-RU"/>
        </w:rPr>
      </w:pPr>
      <w:r w:rsidRPr="00EB3705">
        <w:rPr>
          <w:rFonts w:ascii="Times New Roman" w:hAnsi="Times New Roman"/>
          <w:sz w:val="24"/>
          <w:szCs w:val="24"/>
          <w:lang w:val="ru-RU"/>
        </w:rPr>
        <w:t xml:space="preserve">получил и проанализировал опыт решения задач на взаимодействие со службами ЖКХ; </w:t>
      </w:r>
    </w:p>
    <w:p w:rsidR="007E5712" w:rsidRPr="00EB3705" w:rsidRDefault="007E5712" w:rsidP="007E5712">
      <w:pPr>
        <w:widowControl w:val="0"/>
        <w:autoSpaceDE w:val="0"/>
        <w:autoSpaceDN w:val="0"/>
        <w:adjustRightInd w:val="0"/>
        <w:spacing w:after="0" w:line="65" w:lineRule="exact"/>
        <w:rPr>
          <w:rFonts w:ascii="Times New Roman" w:hAnsi="Times New Roman"/>
          <w:sz w:val="24"/>
          <w:szCs w:val="24"/>
          <w:lang w:val="ru-RU"/>
        </w:rPr>
      </w:pPr>
    </w:p>
    <w:p w:rsidR="007E5712" w:rsidRPr="00EB3705" w:rsidRDefault="007E5712" w:rsidP="00AB679F">
      <w:pPr>
        <w:widowControl w:val="0"/>
        <w:numPr>
          <w:ilvl w:val="0"/>
          <w:numId w:val="135"/>
        </w:numPr>
        <w:tabs>
          <w:tab w:val="clear" w:pos="720"/>
          <w:tab w:val="num" w:pos="291"/>
        </w:tabs>
        <w:overflowPunct w:val="0"/>
        <w:autoSpaceDE w:val="0"/>
        <w:autoSpaceDN w:val="0"/>
        <w:adjustRightInd w:val="0"/>
        <w:spacing w:after="0" w:line="224"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 </w:t>
      </w:r>
    </w:p>
    <w:p w:rsidR="007E5712" w:rsidRPr="00EB3705"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EB3705" w:rsidRDefault="007E5712" w:rsidP="00AB679F">
      <w:pPr>
        <w:widowControl w:val="0"/>
        <w:numPr>
          <w:ilvl w:val="0"/>
          <w:numId w:val="135"/>
        </w:numPr>
        <w:tabs>
          <w:tab w:val="clear" w:pos="720"/>
          <w:tab w:val="num" w:pos="291"/>
        </w:tabs>
        <w:overflowPunct w:val="0"/>
        <w:autoSpaceDE w:val="0"/>
        <w:autoSpaceDN w:val="0"/>
        <w:adjustRightInd w:val="0"/>
        <w:spacing w:after="0" w:line="214"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получил и проанализировал опыт модификации механизмов (на основе технической документации) для получения заданных свойств (решение задачи);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35"/>
        </w:numPr>
        <w:tabs>
          <w:tab w:val="clear" w:pos="720"/>
          <w:tab w:val="num" w:pos="291"/>
        </w:tabs>
        <w:overflowPunct w:val="0"/>
        <w:autoSpaceDE w:val="0"/>
        <w:autoSpaceDN w:val="0"/>
        <w:adjustRightInd w:val="0"/>
        <w:spacing w:after="0" w:line="228"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 </w:t>
      </w: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EB3705">
          <w:pgSz w:w="11909" w:h="16834"/>
          <w:pgMar w:top="642" w:right="700" w:bottom="477" w:left="1277" w:header="720" w:footer="720" w:gutter="0"/>
          <w:cols w:space="720" w:equalWidth="0">
            <w:col w:w="9923"/>
          </w:cols>
          <w:noEndnote/>
        </w:sectPr>
      </w:pPr>
    </w:p>
    <w:p w:rsidR="007E5712" w:rsidRPr="00EB3705" w:rsidRDefault="007E5712" w:rsidP="007E5712">
      <w:pPr>
        <w:widowControl w:val="0"/>
        <w:autoSpaceDE w:val="0"/>
        <w:autoSpaceDN w:val="0"/>
        <w:adjustRightInd w:val="0"/>
        <w:spacing w:after="0" w:line="124" w:lineRule="exact"/>
        <w:rPr>
          <w:rFonts w:ascii="Times New Roman" w:hAnsi="Times New Roman"/>
          <w:sz w:val="24"/>
          <w:szCs w:val="24"/>
          <w:lang w:val="ru-RU"/>
        </w:rPr>
      </w:pPr>
    </w:p>
    <w:p w:rsidR="007E5712" w:rsidRPr="00EB3705" w:rsidRDefault="007E5712" w:rsidP="007E5712">
      <w:pPr>
        <w:widowControl w:val="0"/>
        <w:autoSpaceDE w:val="0"/>
        <w:autoSpaceDN w:val="0"/>
        <w:adjustRightInd w:val="0"/>
        <w:spacing w:after="0" w:line="239" w:lineRule="auto"/>
        <w:rPr>
          <w:rFonts w:ascii="Times New Roman" w:hAnsi="Times New Roman"/>
          <w:sz w:val="24"/>
          <w:szCs w:val="24"/>
          <w:lang w:val="ru-RU"/>
        </w:rPr>
      </w:pP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EB3705">
          <w:type w:val="continuous"/>
          <w:pgSz w:w="11909" w:h="16834"/>
          <w:pgMar w:top="642" w:right="700" w:bottom="477" w:left="11000" w:header="720" w:footer="720" w:gutter="0"/>
          <w:cols w:space="720" w:equalWidth="0">
            <w:col w:w="200"/>
          </w:cols>
          <w:noEndnote/>
        </w:sectPr>
      </w:pPr>
    </w:p>
    <w:p w:rsidR="007E5712" w:rsidRPr="00EB3705" w:rsidRDefault="007E5712" w:rsidP="007E5712">
      <w:pPr>
        <w:widowControl w:val="0"/>
        <w:overflowPunct w:val="0"/>
        <w:autoSpaceDE w:val="0"/>
        <w:autoSpaceDN w:val="0"/>
        <w:adjustRightInd w:val="0"/>
        <w:spacing w:after="0" w:line="214" w:lineRule="auto"/>
        <w:ind w:left="3" w:right="5340" w:firstLine="10"/>
        <w:rPr>
          <w:rFonts w:ascii="Times New Roman" w:hAnsi="Times New Roman"/>
          <w:sz w:val="24"/>
          <w:szCs w:val="24"/>
          <w:lang w:val="ru-RU"/>
        </w:rPr>
      </w:pPr>
      <w:bookmarkStart w:id="79" w:name="page165"/>
      <w:bookmarkEnd w:id="79"/>
      <w:r w:rsidRPr="00EB3705">
        <w:rPr>
          <w:rFonts w:ascii="Times New Roman" w:hAnsi="Times New Roman"/>
          <w:sz w:val="24"/>
          <w:szCs w:val="24"/>
          <w:lang w:val="ru-RU"/>
        </w:rPr>
        <w:lastRenderedPageBreak/>
        <w:t>7 класс По завершении учебного года обучающийся:</w:t>
      </w:r>
    </w:p>
    <w:p w:rsidR="007E5712" w:rsidRPr="00EB3705"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EB3705" w:rsidRDefault="007E5712" w:rsidP="00AB679F">
      <w:pPr>
        <w:widowControl w:val="0"/>
        <w:numPr>
          <w:ilvl w:val="0"/>
          <w:numId w:val="136"/>
        </w:numPr>
        <w:tabs>
          <w:tab w:val="clear" w:pos="720"/>
          <w:tab w:val="num" w:pos="85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 </w:t>
      </w:r>
    </w:p>
    <w:p w:rsidR="007E5712" w:rsidRPr="00EB3705" w:rsidRDefault="007E5712" w:rsidP="007E5712">
      <w:pPr>
        <w:widowControl w:val="0"/>
        <w:autoSpaceDE w:val="0"/>
        <w:autoSpaceDN w:val="0"/>
        <w:adjustRightInd w:val="0"/>
        <w:spacing w:after="0" w:line="86" w:lineRule="exact"/>
        <w:rPr>
          <w:rFonts w:ascii="Times New Roman" w:hAnsi="Times New Roman"/>
          <w:sz w:val="24"/>
          <w:szCs w:val="24"/>
          <w:lang w:val="ru-RU"/>
        </w:rPr>
      </w:pPr>
    </w:p>
    <w:p w:rsidR="007E5712" w:rsidRPr="00EB3705" w:rsidRDefault="007E5712" w:rsidP="00AB679F">
      <w:pPr>
        <w:widowControl w:val="0"/>
        <w:numPr>
          <w:ilvl w:val="0"/>
          <w:numId w:val="136"/>
        </w:numPr>
        <w:tabs>
          <w:tab w:val="clear" w:pos="720"/>
          <w:tab w:val="num" w:pos="852"/>
        </w:tabs>
        <w:overflowPunct w:val="0"/>
        <w:autoSpaceDE w:val="0"/>
        <w:autoSpaceDN w:val="0"/>
        <w:adjustRightInd w:val="0"/>
        <w:spacing w:after="0" w:line="211" w:lineRule="auto"/>
        <w:ind w:left="3" w:right="40" w:hanging="3"/>
        <w:jc w:val="both"/>
        <w:rPr>
          <w:rFonts w:ascii="Times New Roman" w:hAnsi="Times New Roman"/>
          <w:sz w:val="24"/>
          <w:szCs w:val="24"/>
          <w:lang w:val="ru-RU"/>
        </w:rPr>
      </w:pPr>
      <w:r w:rsidRPr="00EB3705">
        <w:rPr>
          <w:rFonts w:ascii="Times New Roman" w:hAnsi="Times New Roman"/>
          <w:sz w:val="24"/>
          <w:szCs w:val="24"/>
          <w:lang w:val="ru-RU"/>
        </w:rPr>
        <w:t xml:space="preserve">называет и характеризует актуальные и перспективные информационные технологии, характеризует профессии в сфере информационных технологий;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136"/>
        </w:numPr>
        <w:tabs>
          <w:tab w:val="clear" w:pos="720"/>
          <w:tab w:val="num" w:pos="852"/>
        </w:tabs>
        <w:overflowPunct w:val="0"/>
        <w:autoSpaceDE w:val="0"/>
        <w:autoSpaceDN w:val="0"/>
        <w:adjustRightInd w:val="0"/>
        <w:spacing w:after="0" w:line="224"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 </w:t>
      </w:r>
    </w:p>
    <w:p w:rsidR="007E5712" w:rsidRPr="00EB3705" w:rsidRDefault="007E5712" w:rsidP="007E5712">
      <w:pPr>
        <w:widowControl w:val="0"/>
        <w:autoSpaceDE w:val="0"/>
        <w:autoSpaceDN w:val="0"/>
        <w:adjustRightInd w:val="0"/>
        <w:spacing w:after="0" w:line="74" w:lineRule="exact"/>
        <w:rPr>
          <w:rFonts w:ascii="Times New Roman" w:hAnsi="Times New Roman"/>
          <w:sz w:val="24"/>
          <w:szCs w:val="24"/>
          <w:lang w:val="ru-RU"/>
        </w:rPr>
      </w:pPr>
    </w:p>
    <w:p w:rsidR="007E5712" w:rsidRPr="00EB3705" w:rsidRDefault="007E5712" w:rsidP="00AB679F">
      <w:pPr>
        <w:widowControl w:val="0"/>
        <w:numPr>
          <w:ilvl w:val="0"/>
          <w:numId w:val="136"/>
        </w:numPr>
        <w:tabs>
          <w:tab w:val="clear" w:pos="720"/>
          <w:tab w:val="num" w:pos="85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перечисляет, характеризует и распознает устройства для накопления энергии, для передачи энергии;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136"/>
        </w:numPr>
        <w:tabs>
          <w:tab w:val="clear" w:pos="720"/>
          <w:tab w:val="num" w:pos="852"/>
        </w:tabs>
        <w:overflowPunct w:val="0"/>
        <w:autoSpaceDE w:val="0"/>
        <w:autoSpaceDN w:val="0"/>
        <w:adjustRightInd w:val="0"/>
        <w:spacing w:after="0" w:line="215" w:lineRule="auto"/>
        <w:ind w:left="3" w:right="40" w:hanging="3"/>
        <w:jc w:val="both"/>
        <w:rPr>
          <w:rFonts w:ascii="Times New Roman" w:hAnsi="Times New Roman"/>
          <w:sz w:val="24"/>
          <w:szCs w:val="24"/>
          <w:lang w:val="ru-RU"/>
        </w:rPr>
      </w:pPr>
      <w:r w:rsidRPr="00EB3705">
        <w:rPr>
          <w:rFonts w:ascii="Times New Roman" w:hAnsi="Times New Roman"/>
          <w:sz w:val="24"/>
          <w:szCs w:val="24"/>
          <w:lang w:val="ru-RU"/>
        </w:rPr>
        <w:t xml:space="preserve">объясняет понятие «машина», характеризует технологические системы, преобразующие энергию в вид, необходимый потребителю; </w:t>
      </w:r>
    </w:p>
    <w:p w:rsidR="007E5712" w:rsidRPr="00EB3705"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EB3705" w:rsidRDefault="007E5712" w:rsidP="00AB679F">
      <w:pPr>
        <w:widowControl w:val="0"/>
        <w:numPr>
          <w:ilvl w:val="0"/>
          <w:numId w:val="136"/>
        </w:numPr>
        <w:tabs>
          <w:tab w:val="clear" w:pos="720"/>
          <w:tab w:val="num" w:pos="852"/>
        </w:tabs>
        <w:overflowPunct w:val="0"/>
        <w:autoSpaceDE w:val="0"/>
        <w:autoSpaceDN w:val="0"/>
        <w:adjustRightInd w:val="0"/>
        <w:spacing w:after="0" w:line="216"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объясняет сущность управления в технологических системах, характеризует автоматические и саморегулируемые системы; </w:t>
      </w:r>
    </w:p>
    <w:p w:rsidR="007E5712" w:rsidRPr="00EB3705" w:rsidRDefault="007E5712" w:rsidP="007E5712">
      <w:pPr>
        <w:widowControl w:val="0"/>
        <w:autoSpaceDE w:val="0"/>
        <w:autoSpaceDN w:val="0"/>
        <w:adjustRightInd w:val="0"/>
        <w:spacing w:after="0" w:line="65" w:lineRule="exact"/>
        <w:rPr>
          <w:rFonts w:ascii="Times New Roman" w:hAnsi="Times New Roman"/>
          <w:sz w:val="24"/>
          <w:szCs w:val="24"/>
          <w:lang w:val="ru-RU"/>
        </w:rPr>
      </w:pPr>
    </w:p>
    <w:p w:rsidR="007E5712" w:rsidRPr="00EB3705" w:rsidRDefault="007E5712" w:rsidP="00AB679F">
      <w:pPr>
        <w:widowControl w:val="0"/>
        <w:numPr>
          <w:ilvl w:val="0"/>
          <w:numId w:val="136"/>
        </w:numPr>
        <w:tabs>
          <w:tab w:val="clear" w:pos="720"/>
          <w:tab w:val="num" w:pos="85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осуществляет сборку электрических цепей по электрической схеме, проводит анализ неполадок электрической цепи;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136"/>
        </w:numPr>
        <w:tabs>
          <w:tab w:val="clear" w:pos="720"/>
          <w:tab w:val="num" w:pos="852"/>
        </w:tabs>
        <w:overflowPunct w:val="0"/>
        <w:autoSpaceDE w:val="0"/>
        <w:autoSpaceDN w:val="0"/>
        <w:adjustRightInd w:val="0"/>
        <w:spacing w:after="0" w:line="223"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 </w:t>
      </w:r>
    </w:p>
    <w:p w:rsidR="007E5712" w:rsidRPr="00EB3705" w:rsidRDefault="007E5712" w:rsidP="007E5712">
      <w:pPr>
        <w:widowControl w:val="0"/>
        <w:autoSpaceDE w:val="0"/>
        <w:autoSpaceDN w:val="0"/>
        <w:adjustRightInd w:val="0"/>
        <w:spacing w:after="0" w:line="82" w:lineRule="exact"/>
        <w:rPr>
          <w:rFonts w:ascii="Times New Roman" w:hAnsi="Times New Roman"/>
          <w:sz w:val="24"/>
          <w:szCs w:val="24"/>
          <w:lang w:val="ru-RU"/>
        </w:rPr>
      </w:pPr>
    </w:p>
    <w:p w:rsidR="007E5712" w:rsidRPr="00EB3705" w:rsidRDefault="007E5712" w:rsidP="00AB679F">
      <w:pPr>
        <w:widowControl w:val="0"/>
        <w:numPr>
          <w:ilvl w:val="0"/>
          <w:numId w:val="136"/>
        </w:numPr>
        <w:tabs>
          <w:tab w:val="clear" w:pos="720"/>
          <w:tab w:val="num" w:pos="85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выполняет базовые операции редактора компьютерного трехмерного проектирования (на выбор образовательной организации);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136"/>
        </w:numPr>
        <w:tabs>
          <w:tab w:val="clear" w:pos="720"/>
          <w:tab w:val="num" w:pos="85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конструирует простые системы с обратной связью на основе технических конструкторов; </w:t>
      </w:r>
    </w:p>
    <w:p w:rsidR="007E5712" w:rsidRPr="00EB3705"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EB3705" w:rsidRDefault="007E5712" w:rsidP="00AB679F">
      <w:pPr>
        <w:widowControl w:val="0"/>
        <w:numPr>
          <w:ilvl w:val="0"/>
          <w:numId w:val="136"/>
        </w:numPr>
        <w:tabs>
          <w:tab w:val="clear" w:pos="720"/>
          <w:tab w:val="num" w:pos="85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следует технологии, в том числе, в процессе изготовления субъективно нового продукта; </w:t>
      </w:r>
    </w:p>
    <w:p w:rsidR="007E5712" w:rsidRPr="00EB3705"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EB3705" w:rsidRDefault="007E5712" w:rsidP="00AB679F">
      <w:pPr>
        <w:widowControl w:val="0"/>
        <w:numPr>
          <w:ilvl w:val="0"/>
          <w:numId w:val="136"/>
        </w:numPr>
        <w:tabs>
          <w:tab w:val="clear" w:pos="720"/>
          <w:tab w:val="num" w:pos="85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36"/>
        </w:numPr>
        <w:tabs>
          <w:tab w:val="clear" w:pos="720"/>
          <w:tab w:val="num" w:pos="85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136"/>
        </w:numPr>
        <w:tabs>
          <w:tab w:val="clear" w:pos="720"/>
          <w:tab w:val="num" w:pos="852"/>
        </w:tabs>
        <w:overflowPunct w:val="0"/>
        <w:autoSpaceDE w:val="0"/>
        <w:autoSpaceDN w:val="0"/>
        <w:adjustRightInd w:val="0"/>
        <w:spacing w:after="0" w:line="223"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 </w:t>
      </w:r>
    </w:p>
    <w:p w:rsidR="007E5712" w:rsidRPr="00EB3705" w:rsidRDefault="007E5712" w:rsidP="007E5712">
      <w:pPr>
        <w:widowControl w:val="0"/>
        <w:autoSpaceDE w:val="0"/>
        <w:autoSpaceDN w:val="0"/>
        <w:adjustRightInd w:val="0"/>
        <w:spacing w:after="0" w:line="63"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15" w:lineRule="auto"/>
        <w:ind w:left="3" w:right="5340" w:firstLine="10"/>
        <w:rPr>
          <w:rFonts w:ascii="Times New Roman" w:hAnsi="Times New Roman"/>
          <w:sz w:val="24"/>
          <w:szCs w:val="24"/>
          <w:lang w:val="ru-RU"/>
        </w:rPr>
      </w:pPr>
      <w:r w:rsidRPr="00EB3705">
        <w:rPr>
          <w:rFonts w:ascii="Times New Roman" w:hAnsi="Times New Roman"/>
          <w:sz w:val="24"/>
          <w:szCs w:val="24"/>
          <w:lang w:val="ru-RU"/>
        </w:rPr>
        <w:t xml:space="preserve">8 класс По завершении учебного года обучающийся: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136"/>
        </w:numPr>
        <w:tabs>
          <w:tab w:val="clear" w:pos="720"/>
          <w:tab w:val="num" w:pos="852"/>
        </w:tabs>
        <w:overflowPunct w:val="0"/>
        <w:autoSpaceDE w:val="0"/>
        <w:autoSpaceDN w:val="0"/>
        <w:adjustRightInd w:val="0"/>
        <w:spacing w:after="0" w:line="214"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называет и характеризует актуальные и перспективные технологии обработки материалов, технологии получения материалов с заданными свойствами; </w:t>
      </w:r>
    </w:p>
    <w:p w:rsidR="007E5712" w:rsidRPr="00EB3705"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EB3705" w:rsidRDefault="007E5712" w:rsidP="00AB679F">
      <w:pPr>
        <w:widowControl w:val="0"/>
        <w:numPr>
          <w:ilvl w:val="0"/>
          <w:numId w:val="136"/>
        </w:numPr>
        <w:tabs>
          <w:tab w:val="clear" w:pos="720"/>
          <w:tab w:val="num" w:pos="85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характеризует современную индустрию питания, в том числе в регионе проживания, и перспективы ее развития; </w:t>
      </w:r>
    </w:p>
    <w:p w:rsidR="007E5712" w:rsidRPr="00EB3705" w:rsidRDefault="007E5712" w:rsidP="007E5712">
      <w:pPr>
        <w:widowControl w:val="0"/>
        <w:autoSpaceDE w:val="0"/>
        <w:autoSpaceDN w:val="0"/>
        <w:adjustRightInd w:val="0"/>
        <w:spacing w:after="0" w:line="18" w:lineRule="exact"/>
        <w:rPr>
          <w:rFonts w:ascii="Times New Roman" w:hAnsi="Times New Roman"/>
          <w:sz w:val="24"/>
          <w:szCs w:val="24"/>
          <w:lang w:val="ru-RU"/>
        </w:rPr>
      </w:pPr>
    </w:p>
    <w:p w:rsidR="007E5712" w:rsidRPr="00EB3705" w:rsidRDefault="007E5712" w:rsidP="00AB679F">
      <w:pPr>
        <w:widowControl w:val="0"/>
        <w:numPr>
          <w:ilvl w:val="0"/>
          <w:numId w:val="136"/>
        </w:numPr>
        <w:tabs>
          <w:tab w:val="clear" w:pos="720"/>
          <w:tab w:val="num" w:pos="843"/>
        </w:tabs>
        <w:overflowPunct w:val="0"/>
        <w:autoSpaceDE w:val="0"/>
        <w:autoSpaceDN w:val="0"/>
        <w:adjustRightInd w:val="0"/>
        <w:spacing w:after="0" w:line="239"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называет и характеризует актуальные и перспективные технологии транспорта; </w:t>
      </w:r>
    </w:p>
    <w:p w:rsidR="007E5712" w:rsidRPr="00EB3705" w:rsidRDefault="007E5712" w:rsidP="007E5712">
      <w:pPr>
        <w:widowControl w:val="0"/>
        <w:autoSpaceDE w:val="0"/>
        <w:autoSpaceDN w:val="0"/>
        <w:adjustRightInd w:val="0"/>
        <w:spacing w:after="0" w:line="64" w:lineRule="exact"/>
        <w:rPr>
          <w:rFonts w:ascii="Times New Roman" w:hAnsi="Times New Roman"/>
          <w:sz w:val="24"/>
          <w:szCs w:val="24"/>
          <w:lang w:val="ru-RU"/>
        </w:rPr>
      </w:pPr>
    </w:p>
    <w:p w:rsidR="007E5712" w:rsidRPr="00EB3705" w:rsidRDefault="007E5712" w:rsidP="00AB679F">
      <w:pPr>
        <w:widowControl w:val="0"/>
        <w:numPr>
          <w:ilvl w:val="0"/>
          <w:numId w:val="136"/>
        </w:numPr>
        <w:tabs>
          <w:tab w:val="clear" w:pos="720"/>
          <w:tab w:val="num" w:pos="852"/>
        </w:tabs>
        <w:overflowPunct w:val="0"/>
        <w:autoSpaceDE w:val="0"/>
        <w:autoSpaceDN w:val="0"/>
        <w:adjustRightInd w:val="0"/>
        <w:spacing w:after="0" w:line="224"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36"/>
        </w:numPr>
        <w:tabs>
          <w:tab w:val="clear" w:pos="720"/>
          <w:tab w:val="num" w:pos="85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характеризует ситуацию на региональном рынке труда, называет тенденции ее развития; </w:t>
      </w:r>
    </w:p>
    <w:p w:rsidR="007E5712" w:rsidRPr="00EB3705" w:rsidRDefault="007E5712" w:rsidP="007E5712">
      <w:pPr>
        <w:widowControl w:val="0"/>
        <w:autoSpaceDE w:val="0"/>
        <w:autoSpaceDN w:val="0"/>
        <w:adjustRightInd w:val="0"/>
        <w:spacing w:after="0" w:line="18" w:lineRule="exact"/>
        <w:rPr>
          <w:rFonts w:ascii="Times New Roman" w:hAnsi="Times New Roman"/>
          <w:sz w:val="24"/>
          <w:szCs w:val="24"/>
          <w:lang w:val="ru-RU"/>
        </w:rPr>
      </w:pPr>
    </w:p>
    <w:p w:rsidR="007E5712" w:rsidRPr="00EB3705" w:rsidRDefault="007E5712" w:rsidP="00AB679F">
      <w:pPr>
        <w:widowControl w:val="0"/>
        <w:numPr>
          <w:ilvl w:val="0"/>
          <w:numId w:val="136"/>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перечисляет и характеризует виды технической и технологической документации; </w:t>
      </w:r>
    </w:p>
    <w:p w:rsidR="007E5712" w:rsidRPr="00EB3705"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EB3705" w:rsidRDefault="007E5712" w:rsidP="00AB679F">
      <w:pPr>
        <w:widowControl w:val="0"/>
        <w:numPr>
          <w:ilvl w:val="0"/>
          <w:numId w:val="136"/>
        </w:numPr>
        <w:tabs>
          <w:tab w:val="clear" w:pos="720"/>
          <w:tab w:val="num" w:pos="852"/>
        </w:tabs>
        <w:overflowPunct w:val="0"/>
        <w:autoSpaceDE w:val="0"/>
        <w:autoSpaceDN w:val="0"/>
        <w:adjustRightInd w:val="0"/>
        <w:spacing w:after="0" w:line="229"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36"/>
        </w:numPr>
        <w:tabs>
          <w:tab w:val="clear" w:pos="720"/>
          <w:tab w:val="num" w:pos="852"/>
        </w:tabs>
        <w:overflowPunct w:val="0"/>
        <w:autoSpaceDE w:val="0"/>
        <w:autoSpaceDN w:val="0"/>
        <w:adjustRightInd w:val="0"/>
        <w:spacing w:after="0" w:line="224"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EB3705">
          <w:pgSz w:w="11909" w:h="16834"/>
          <w:pgMar w:top="689" w:right="700" w:bottom="452" w:left="1277" w:header="720" w:footer="720" w:gutter="0"/>
          <w:cols w:space="720" w:equalWidth="0">
            <w:col w:w="9923"/>
          </w:cols>
          <w:noEndnote/>
        </w:sectPr>
      </w:pPr>
    </w:p>
    <w:p w:rsidR="007E5712" w:rsidRPr="00EB3705" w:rsidRDefault="007E5712" w:rsidP="007E5712">
      <w:pPr>
        <w:widowControl w:val="0"/>
        <w:autoSpaceDE w:val="0"/>
        <w:autoSpaceDN w:val="0"/>
        <w:adjustRightInd w:val="0"/>
        <w:spacing w:after="0" w:line="239" w:lineRule="exact"/>
        <w:rPr>
          <w:rFonts w:ascii="Times New Roman" w:hAnsi="Times New Roman"/>
          <w:sz w:val="24"/>
          <w:szCs w:val="24"/>
          <w:lang w:val="ru-RU"/>
        </w:rPr>
      </w:pPr>
    </w:p>
    <w:p w:rsidR="007E5712" w:rsidRPr="00F97317" w:rsidRDefault="007E5712" w:rsidP="007E5712">
      <w:pPr>
        <w:widowControl w:val="0"/>
        <w:autoSpaceDE w:val="0"/>
        <w:autoSpaceDN w:val="0"/>
        <w:adjustRightInd w:val="0"/>
        <w:spacing w:after="0" w:line="240" w:lineRule="auto"/>
        <w:rPr>
          <w:rFonts w:ascii="Times New Roman" w:hAnsi="Times New Roman"/>
          <w:sz w:val="24"/>
          <w:szCs w:val="24"/>
          <w:lang w:val="ru-RU"/>
        </w:rPr>
      </w:pPr>
    </w:p>
    <w:p w:rsidR="007E5712" w:rsidRPr="00F97317"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F97317">
          <w:type w:val="continuous"/>
          <w:pgSz w:w="11909" w:h="16834"/>
          <w:pgMar w:top="689" w:right="700" w:bottom="452" w:left="11000" w:header="720" w:footer="720" w:gutter="0"/>
          <w:cols w:space="720" w:equalWidth="0">
            <w:col w:w="200"/>
          </w:cols>
          <w:noEndnote/>
        </w:sectPr>
      </w:pPr>
    </w:p>
    <w:p w:rsidR="007E5712" w:rsidRPr="00EB3705" w:rsidRDefault="007E5712" w:rsidP="00AB679F">
      <w:pPr>
        <w:widowControl w:val="0"/>
        <w:numPr>
          <w:ilvl w:val="0"/>
          <w:numId w:val="137"/>
        </w:numPr>
        <w:tabs>
          <w:tab w:val="clear" w:pos="720"/>
          <w:tab w:val="num" w:pos="863"/>
        </w:tabs>
        <w:overflowPunct w:val="0"/>
        <w:autoSpaceDE w:val="0"/>
        <w:autoSpaceDN w:val="0"/>
        <w:adjustRightInd w:val="0"/>
        <w:spacing w:after="0" w:line="240" w:lineRule="auto"/>
        <w:ind w:left="863" w:hanging="858"/>
        <w:jc w:val="both"/>
        <w:rPr>
          <w:rFonts w:ascii="Times New Roman" w:hAnsi="Times New Roman"/>
          <w:sz w:val="24"/>
          <w:szCs w:val="24"/>
          <w:lang w:val="ru-RU"/>
        </w:rPr>
      </w:pPr>
      <w:bookmarkStart w:id="80" w:name="page167"/>
      <w:bookmarkEnd w:id="80"/>
      <w:r w:rsidRPr="00EB3705">
        <w:rPr>
          <w:rFonts w:ascii="Times New Roman" w:hAnsi="Times New Roman"/>
          <w:sz w:val="24"/>
          <w:szCs w:val="24"/>
          <w:lang w:val="ru-RU"/>
        </w:rPr>
        <w:lastRenderedPageBreak/>
        <w:t xml:space="preserve">разъясняет функции модели и принципы моделирования; </w:t>
      </w:r>
    </w:p>
    <w:p w:rsidR="007E5712" w:rsidRPr="00EB3705" w:rsidRDefault="007E5712" w:rsidP="007E5712">
      <w:pPr>
        <w:widowControl w:val="0"/>
        <w:autoSpaceDE w:val="0"/>
        <w:autoSpaceDN w:val="0"/>
        <w:adjustRightInd w:val="0"/>
        <w:spacing w:after="0" w:line="14" w:lineRule="exact"/>
        <w:rPr>
          <w:rFonts w:ascii="Times New Roman" w:hAnsi="Times New Roman"/>
          <w:sz w:val="24"/>
          <w:szCs w:val="24"/>
          <w:lang w:val="ru-RU"/>
        </w:rPr>
      </w:pPr>
    </w:p>
    <w:p w:rsidR="007E5712" w:rsidRPr="00EB3705" w:rsidRDefault="007E5712" w:rsidP="00AB679F">
      <w:pPr>
        <w:widowControl w:val="0"/>
        <w:numPr>
          <w:ilvl w:val="0"/>
          <w:numId w:val="137"/>
        </w:numPr>
        <w:tabs>
          <w:tab w:val="clear" w:pos="720"/>
          <w:tab w:val="num" w:pos="863"/>
        </w:tabs>
        <w:overflowPunct w:val="0"/>
        <w:autoSpaceDE w:val="0"/>
        <w:autoSpaceDN w:val="0"/>
        <w:adjustRightInd w:val="0"/>
        <w:spacing w:after="0" w:line="240" w:lineRule="auto"/>
        <w:ind w:left="863" w:hanging="858"/>
        <w:jc w:val="both"/>
        <w:rPr>
          <w:rFonts w:ascii="Times New Roman" w:hAnsi="Times New Roman"/>
          <w:sz w:val="24"/>
          <w:szCs w:val="24"/>
          <w:lang w:val="ru-RU"/>
        </w:rPr>
      </w:pPr>
      <w:r w:rsidRPr="00EB3705">
        <w:rPr>
          <w:rFonts w:ascii="Times New Roman" w:hAnsi="Times New Roman"/>
          <w:sz w:val="24"/>
          <w:szCs w:val="24"/>
          <w:lang w:val="ru-RU"/>
        </w:rPr>
        <w:t xml:space="preserve">создает модель, адекватную практической задаче; </w:t>
      </w:r>
    </w:p>
    <w:p w:rsidR="007E5712" w:rsidRPr="00EB3705"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EB3705" w:rsidRDefault="007E5712" w:rsidP="00AB679F">
      <w:pPr>
        <w:widowControl w:val="0"/>
        <w:numPr>
          <w:ilvl w:val="0"/>
          <w:numId w:val="137"/>
        </w:numPr>
        <w:tabs>
          <w:tab w:val="clear" w:pos="720"/>
          <w:tab w:val="num" w:pos="852"/>
        </w:tabs>
        <w:overflowPunct w:val="0"/>
        <w:autoSpaceDE w:val="0"/>
        <w:autoSpaceDN w:val="0"/>
        <w:adjustRightInd w:val="0"/>
        <w:spacing w:after="0" w:line="214" w:lineRule="auto"/>
        <w:ind w:left="3" w:right="20" w:firstLine="2"/>
        <w:jc w:val="both"/>
        <w:rPr>
          <w:rFonts w:ascii="Times New Roman" w:hAnsi="Times New Roman"/>
          <w:sz w:val="24"/>
          <w:szCs w:val="24"/>
          <w:lang w:val="ru-RU"/>
        </w:rPr>
      </w:pPr>
      <w:r w:rsidRPr="00EB3705">
        <w:rPr>
          <w:rFonts w:ascii="Times New Roman" w:hAnsi="Times New Roman"/>
          <w:sz w:val="24"/>
          <w:szCs w:val="24"/>
          <w:lang w:val="ru-RU"/>
        </w:rPr>
        <w:t xml:space="preserve">отбирает материал в соответствии с техническим решением или по заданным критериям; </w:t>
      </w:r>
    </w:p>
    <w:p w:rsidR="007E5712" w:rsidRPr="00EB3705" w:rsidRDefault="007E5712" w:rsidP="007E5712">
      <w:pPr>
        <w:widowControl w:val="0"/>
        <w:autoSpaceDE w:val="0"/>
        <w:autoSpaceDN w:val="0"/>
        <w:adjustRightInd w:val="0"/>
        <w:spacing w:after="0" w:line="18" w:lineRule="exact"/>
        <w:rPr>
          <w:rFonts w:ascii="Times New Roman" w:hAnsi="Times New Roman"/>
          <w:sz w:val="24"/>
          <w:szCs w:val="24"/>
          <w:lang w:val="ru-RU"/>
        </w:rPr>
      </w:pPr>
    </w:p>
    <w:p w:rsidR="007E5712" w:rsidRPr="00EB3705" w:rsidRDefault="007E5712" w:rsidP="00AB679F">
      <w:pPr>
        <w:widowControl w:val="0"/>
        <w:numPr>
          <w:ilvl w:val="0"/>
          <w:numId w:val="137"/>
        </w:numPr>
        <w:tabs>
          <w:tab w:val="clear" w:pos="720"/>
          <w:tab w:val="num" w:pos="863"/>
        </w:tabs>
        <w:overflowPunct w:val="0"/>
        <w:autoSpaceDE w:val="0"/>
        <w:autoSpaceDN w:val="0"/>
        <w:adjustRightInd w:val="0"/>
        <w:spacing w:after="0" w:line="240" w:lineRule="auto"/>
        <w:ind w:left="863" w:hanging="858"/>
        <w:jc w:val="both"/>
        <w:rPr>
          <w:rFonts w:ascii="Times New Roman" w:hAnsi="Times New Roman"/>
          <w:sz w:val="24"/>
          <w:szCs w:val="24"/>
          <w:lang w:val="ru-RU"/>
        </w:rPr>
      </w:pPr>
      <w:r w:rsidRPr="00EB3705">
        <w:rPr>
          <w:rFonts w:ascii="Times New Roman" w:hAnsi="Times New Roman"/>
          <w:sz w:val="24"/>
          <w:szCs w:val="24"/>
          <w:lang w:val="ru-RU"/>
        </w:rPr>
        <w:t xml:space="preserve">составляет рацион питания, адекватный ситуации; </w:t>
      </w:r>
    </w:p>
    <w:p w:rsidR="007E5712" w:rsidRPr="00EB3705"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Default="007E5712" w:rsidP="00AB679F">
      <w:pPr>
        <w:widowControl w:val="0"/>
        <w:numPr>
          <w:ilvl w:val="0"/>
          <w:numId w:val="137"/>
        </w:numPr>
        <w:tabs>
          <w:tab w:val="clear" w:pos="720"/>
          <w:tab w:val="num" w:pos="863"/>
        </w:tabs>
        <w:overflowPunct w:val="0"/>
        <w:autoSpaceDE w:val="0"/>
        <w:autoSpaceDN w:val="0"/>
        <w:adjustRightInd w:val="0"/>
        <w:spacing w:after="0" w:line="240" w:lineRule="auto"/>
        <w:ind w:left="863" w:hanging="858"/>
        <w:jc w:val="both"/>
        <w:rPr>
          <w:rFonts w:ascii="Times New Roman" w:hAnsi="Times New Roman"/>
          <w:sz w:val="24"/>
          <w:szCs w:val="24"/>
        </w:rPr>
      </w:pPr>
      <w:r>
        <w:rPr>
          <w:rFonts w:ascii="Times New Roman" w:hAnsi="Times New Roman"/>
          <w:sz w:val="24"/>
          <w:szCs w:val="24"/>
        </w:rPr>
        <w:t xml:space="preserve">планирует продвижение продукта; </w:t>
      </w:r>
    </w:p>
    <w:p w:rsidR="007E5712" w:rsidRDefault="007E5712" w:rsidP="007E5712">
      <w:pPr>
        <w:widowControl w:val="0"/>
        <w:autoSpaceDE w:val="0"/>
        <w:autoSpaceDN w:val="0"/>
        <w:adjustRightInd w:val="0"/>
        <w:spacing w:after="0" w:line="16" w:lineRule="exact"/>
        <w:rPr>
          <w:rFonts w:ascii="Times New Roman" w:hAnsi="Times New Roman"/>
          <w:sz w:val="24"/>
          <w:szCs w:val="24"/>
        </w:rPr>
      </w:pPr>
    </w:p>
    <w:p w:rsidR="007E5712" w:rsidRPr="00EB3705" w:rsidRDefault="007E5712" w:rsidP="00AB679F">
      <w:pPr>
        <w:widowControl w:val="0"/>
        <w:numPr>
          <w:ilvl w:val="0"/>
          <w:numId w:val="137"/>
        </w:numPr>
        <w:tabs>
          <w:tab w:val="clear" w:pos="720"/>
          <w:tab w:val="num" w:pos="863"/>
        </w:tabs>
        <w:overflowPunct w:val="0"/>
        <w:autoSpaceDE w:val="0"/>
        <w:autoSpaceDN w:val="0"/>
        <w:adjustRightInd w:val="0"/>
        <w:spacing w:after="0" w:line="240" w:lineRule="auto"/>
        <w:ind w:left="863" w:hanging="858"/>
        <w:jc w:val="both"/>
        <w:rPr>
          <w:rFonts w:ascii="Times New Roman" w:hAnsi="Times New Roman"/>
          <w:sz w:val="24"/>
          <w:szCs w:val="24"/>
          <w:lang w:val="ru-RU"/>
        </w:rPr>
      </w:pPr>
      <w:r w:rsidRPr="00EB3705">
        <w:rPr>
          <w:rFonts w:ascii="Times New Roman" w:hAnsi="Times New Roman"/>
          <w:sz w:val="24"/>
          <w:szCs w:val="24"/>
          <w:lang w:val="ru-RU"/>
        </w:rPr>
        <w:t xml:space="preserve">регламентирует заданный процесс в заданной форме;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137"/>
        </w:numPr>
        <w:tabs>
          <w:tab w:val="clear" w:pos="720"/>
          <w:tab w:val="num" w:pos="863"/>
        </w:tabs>
        <w:overflowPunct w:val="0"/>
        <w:autoSpaceDE w:val="0"/>
        <w:autoSpaceDN w:val="0"/>
        <w:adjustRightInd w:val="0"/>
        <w:spacing w:after="0" w:line="240" w:lineRule="auto"/>
        <w:ind w:left="863" w:hanging="858"/>
        <w:jc w:val="both"/>
        <w:rPr>
          <w:rFonts w:ascii="Times New Roman" w:hAnsi="Times New Roman"/>
          <w:sz w:val="24"/>
          <w:szCs w:val="24"/>
          <w:lang w:val="ru-RU"/>
        </w:rPr>
      </w:pPr>
      <w:r w:rsidRPr="00EB3705">
        <w:rPr>
          <w:rFonts w:ascii="Times New Roman" w:hAnsi="Times New Roman"/>
          <w:sz w:val="24"/>
          <w:szCs w:val="24"/>
          <w:lang w:val="ru-RU"/>
        </w:rPr>
        <w:t xml:space="preserve">проводит оценку и испытание полученного продукта;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37"/>
        </w:numPr>
        <w:tabs>
          <w:tab w:val="clear" w:pos="720"/>
          <w:tab w:val="num" w:pos="852"/>
        </w:tabs>
        <w:overflowPunct w:val="0"/>
        <w:autoSpaceDE w:val="0"/>
        <w:autoSpaceDN w:val="0"/>
        <w:adjustRightInd w:val="0"/>
        <w:spacing w:after="0" w:line="213" w:lineRule="auto"/>
        <w:ind w:left="3" w:right="20" w:firstLine="2"/>
        <w:jc w:val="both"/>
        <w:rPr>
          <w:rFonts w:ascii="Times New Roman" w:hAnsi="Times New Roman"/>
          <w:sz w:val="24"/>
          <w:szCs w:val="24"/>
          <w:lang w:val="ru-RU"/>
        </w:rPr>
      </w:pPr>
      <w:r w:rsidRPr="00EB3705">
        <w:rPr>
          <w:rFonts w:ascii="Times New Roman" w:hAnsi="Times New Roman"/>
          <w:sz w:val="24"/>
          <w:szCs w:val="24"/>
          <w:lang w:val="ru-RU"/>
        </w:rPr>
        <w:t xml:space="preserve">описывает технологическое решение с помощью текста, рисунков, графического изображения;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137"/>
        </w:numPr>
        <w:tabs>
          <w:tab w:val="clear" w:pos="720"/>
          <w:tab w:val="num" w:pos="863"/>
        </w:tabs>
        <w:overflowPunct w:val="0"/>
        <w:autoSpaceDE w:val="0"/>
        <w:autoSpaceDN w:val="0"/>
        <w:adjustRightInd w:val="0"/>
        <w:spacing w:after="0" w:line="240" w:lineRule="auto"/>
        <w:ind w:left="863" w:hanging="858"/>
        <w:jc w:val="both"/>
        <w:rPr>
          <w:rFonts w:ascii="Times New Roman" w:hAnsi="Times New Roman"/>
          <w:sz w:val="24"/>
          <w:szCs w:val="24"/>
          <w:lang w:val="ru-RU"/>
        </w:rPr>
      </w:pPr>
      <w:r w:rsidRPr="00EB3705">
        <w:rPr>
          <w:rFonts w:ascii="Times New Roman" w:hAnsi="Times New Roman"/>
          <w:sz w:val="24"/>
          <w:szCs w:val="24"/>
          <w:lang w:val="ru-RU"/>
        </w:rPr>
        <w:t xml:space="preserve">получил и проанализировал опыт лабораторного исследования продуктов питания;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37"/>
        </w:numPr>
        <w:tabs>
          <w:tab w:val="clear" w:pos="720"/>
          <w:tab w:val="num" w:pos="852"/>
        </w:tabs>
        <w:overflowPunct w:val="0"/>
        <w:autoSpaceDE w:val="0"/>
        <w:autoSpaceDN w:val="0"/>
        <w:adjustRightInd w:val="0"/>
        <w:spacing w:after="0" w:line="215" w:lineRule="auto"/>
        <w:ind w:left="3" w:right="20" w:firstLine="2"/>
        <w:jc w:val="both"/>
        <w:rPr>
          <w:rFonts w:ascii="Times New Roman" w:hAnsi="Times New Roman"/>
          <w:sz w:val="24"/>
          <w:szCs w:val="24"/>
          <w:lang w:val="ru-RU"/>
        </w:rPr>
      </w:pPr>
      <w:r w:rsidRPr="00EB3705">
        <w:rPr>
          <w:rFonts w:ascii="Times New Roman" w:hAnsi="Times New Roman"/>
          <w:sz w:val="24"/>
          <w:szCs w:val="24"/>
          <w:lang w:val="ru-RU"/>
        </w:rPr>
        <w:t xml:space="preserve">получил и проанализировал опыт разработки организационного проекта и решения логистических задач; </w:t>
      </w:r>
    </w:p>
    <w:p w:rsidR="007E5712" w:rsidRPr="00EB3705" w:rsidRDefault="007E5712" w:rsidP="007E5712">
      <w:pPr>
        <w:widowControl w:val="0"/>
        <w:autoSpaceDE w:val="0"/>
        <w:autoSpaceDN w:val="0"/>
        <w:adjustRightInd w:val="0"/>
        <w:spacing w:after="0" w:line="81" w:lineRule="exact"/>
        <w:rPr>
          <w:rFonts w:ascii="Times New Roman" w:hAnsi="Times New Roman"/>
          <w:sz w:val="24"/>
          <w:szCs w:val="24"/>
          <w:lang w:val="ru-RU"/>
        </w:rPr>
      </w:pPr>
    </w:p>
    <w:p w:rsidR="007E5712" w:rsidRPr="00EB3705" w:rsidRDefault="007E5712" w:rsidP="00AB679F">
      <w:pPr>
        <w:widowControl w:val="0"/>
        <w:numPr>
          <w:ilvl w:val="0"/>
          <w:numId w:val="137"/>
        </w:numPr>
        <w:tabs>
          <w:tab w:val="clear" w:pos="720"/>
          <w:tab w:val="num" w:pos="852"/>
        </w:tabs>
        <w:overflowPunct w:val="0"/>
        <w:autoSpaceDE w:val="0"/>
        <w:autoSpaceDN w:val="0"/>
        <w:adjustRightInd w:val="0"/>
        <w:spacing w:after="0" w:line="227" w:lineRule="auto"/>
        <w:ind w:left="3" w:right="20" w:firstLine="2"/>
        <w:jc w:val="both"/>
        <w:rPr>
          <w:rFonts w:ascii="Times New Roman" w:hAnsi="Times New Roman"/>
          <w:sz w:val="24"/>
          <w:szCs w:val="24"/>
          <w:lang w:val="ru-RU"/>
        </w:rPr>
      </w:pPr>
      <w:r w:rsidRPr="00EB3705">
        <w:rPr>
          <w:rFonts w:ascii="Times New Roman" w:hAnsi="Times New Roman"/>
          <w:sz w:val="24"/>
          <w:szCs w:val="24"/>
          <w:lang w:val="ru-RU"/>
        </w:rPr>
        <w:t xml:space="preserve">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 </w:t>
      </w:r>
    </w:p>
    <w:p w:rsidR="007E5712" w:rsidRPr="00EB3705"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EB3705" w:rsidRDefault="007E5712" w:rsidP="00AB679F">
      <w:pPr>
        <w:widowControl w:val="0"/>
        <w:numPr>
          <w:ilvl w:val="0"/>
          <w:numId w:val="137"/>
        </w:numPr>
        <w:tabs>
          <w:tab w:val="clear" w:pos="720"/>
          <w:tab w:val="num" w:pos="852"/>
        </w:tabs>
        <w:overflowPunct w:val="0"/>
        <w:autoSpaceDE w:val="0"/>
        <w:autoSpaceDN w:val="0"/>
        <w:adjustRightInd w:val="0"/>
        <w:spacing w:after="0" w:line="217" w:lineRule="auto"/>
        <w:ind w:left="3" w:right="20" w:firstLine="2"/>
        <w:jc w:val="both"/>
        <w:rPr>
          <w:rFonts w:ascii="Times New Roman" w:hAnsi="Times New Roman"/>
          <w:sz w:val="24"/>
          <w:szCs w:val="24"/>
          <w:lang w:val="ru-RU"/>
        </w:rPr>
      </w:pPr>
      <w:r w:rsidRPr="00EB3705">
        <w:rPr>
          <w:rFonts w:ascii="Times New Roman" w:hAnsi="Times New Roman"/>
          <w:sz w:val="24"/>
          <w:szCs w:val="24"/>
          <w:lang w:val="ru-RU"/>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EB3705" w:rsidRDefault="007E5712" w:rsidP="00AB679F">
      <w:pPr>
        <w:widowControl w:val="0"/>
        <w:numPr>
          <w:ilvl w:val="0"/>
          <w:numId w:val="137"/>
        </w:numPr>
        <w:tabs>
          <w:tab w:val="clear" w:pos="720"/>
          <w:tab w:val="num" w:pos="863"/>
        </w:tabs>
        <w:overflowPunct w:val="0"/>
        <w:autoSpaceDE w:val="0"/>
        <w:autoSpaceDN w:val="0"/>
        <w:adjustRightInd w:val="0"/>
        <w:spacing w:after="0" w:line="240" w:lineRule="auto"/>
        <w:ind w:left="863" w:hanging="858"/>
        <w:jc w:val="both"/>
        <w:rPr>
          <w:rFonts w:ascii="Times New Roman" w:hAnsi="Times New Roman"/>
          <w:sz w:val="24"/>
          <w:szCs w:val="24"/>
          <w:lang w:val="ru-RU"/>
        </w:rPr>
      </w:pPr>
      <w:r w:rsidRPr="00EB3705">
        <w:rPr>
          <w:rFonts w:ascii="Times New Roman" w:hAnsi="Times New Roman"/>
          <w:sz w:val="24"/>
          <w:szCs w:val="24"/>
          <w:lang w:val="ru-RU"/>
        </w:rPr>
        <w:t xml:space="preserve">получил и проанализировал опыт моделирования транспортных потоков;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137"/>
        </w:numPr>
        <w:tabs>
          <w:tab w:val="clear" w:pos="720"/>
          <w:tab w:val="num" w:pos="863"/>
        </w:tabs>
        <w:overflowPunct w:val="0"/>
        <w:autoSpaceDE w:val="0"/>
        <w:autoSpaceDN w:val="0"/>
        <w:adjustRightInd w:val="0"/>
        <w:spacing w:after="0" w:line="240" w:lineRule="auto"/>
        <w:ind w:left="863" w:hanging="858"/>
        <w:jc w:val="both"/>
        <w:rPr>
          <w:rFonts w:ascii="Times New Roman" w:hAnsi="Times New Roman"/>
          <w:sz w:val="24"/>
          <w:szCs w:val="24"/>
          <w:lang w:val="ru-RU"/>
        </w:rPr>
      </w:pPr>
      <w:r w:rsidRPr="00EB3705">
        <w:rPr>
          <w:rFonts w:ascii="Times New Roman" w:hAnsi="Times New Roman"/>
          <w:sz w:val="24"/>
          <w:szCs w:val="24"/>
          <w:lang w:val="ru-RU"/>
        </w:rPr>
        <w:t xml:space="preserve">получил опыт анализа объявлений, предлагающих работу; </w:t>
      </w:r>
    </w:p>
    <w:p w:rsidR="007E5712" w:rsidRPr="00EB3705" w:rsidRDefault="007E5712" w:rsidP="007E5712">
      <w:pPr>
        <w:widowControl w:val="0"/>
        <w:autoSpaceDE w:val="0"/>
        <w:autoSpaceDN w:val="0"/>
        <w:adjustRightInd w:val="0"/>
        <w:spacing w:after="0" w:line="84" w:lineRule="exact"/>
        <w:rPr>
          <w:rFonts w:ascii="Times New Roman" w:hAnsi="Times New Roman"/>
          <w:sz w:val="24"/>
          <w:szCs w:val="24"/>
          <w:lang w:val="ru-RU"/>
        </w:rPr>
      </w:pPr>
    </w:p>
    <w:p w:rsidR="007E5712" w:rsidRPr="00EB3705" w:rsidRDefault="007E5712" w:rsidP="00AB679F">
      <w:pPr>
        <w:widowControl w:val="0"/>
        <w:numPr>
          <w:ilvl w:val="0"/>
          <w:numId w:val="137"/>
        </w:numPr>
        <w:tabs>
          <w:tab w:val="clear" w:pos="720"/>
          <w:tab w:val="num" w:pos="924"/>
        </w:tabs>
        <w:overflowPunct w:val="0"/>
        <w:autoSpaceDE w:val="0"/>
        <w:autoSpaceDN w:val="0"/>
        <w:adjustRightInd w:val="0"/>
        <w:spacing w:after="0" w:line="226" w:lineRule="auto"/>
        <w:ind w:left="3" w:hanging="3"/>
        <w:jc w:val="both"/>
        <w:rPr>
          <w:rFonts w:ascii="Times New Roman" w:hAnsi="Times New Roman"/>
          <w:b/>
          <w:bCs/>
          <w:sz w:val="24"/>
          <w:szCs w:val="24"/>
          <w:lang w:val="ru-RU"/>
        </w:rPr>
      </w:pPr>
      <w:r w:rsidRPr="00EB3705">
        <w:rPr>
          <w:rFonts w:ascii="Times New Roman" w:hAnsi="Times New Roman"/>
          <w:sz w:val="24"/>
          <w:szCs w:val="24"/>
          <w:lang w:val="ru-RU"/>
        </w:rPr>
        <w:t xml:space="preserve">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7E5712" w:rsidRPr="00EB3705" w:rsidRDefault="007E5712" w:rsidP="007E5712">
      <w:pPr>
        <w:widowControl w:val="0"/>
        <w:autoSpaceDE w:val="0"/>
        <w:autoSpaceDN w:val="0"/>
        <w:adjustRightInd w:val="0"/>
        <w:spacing w:after="0" w:line="76" w:lineRule="exact"/>
        <w:rPr>
          <w:rFonts w:ascii="Times New Roman" w:hAnsi="Times New Roman"/>
          <w:b/>
          <w:bCs/>
          <w:sz w:val="24"/>
          <w:szCs w:val="24"/>
          <w:lang w:val="ru-RU"/>
        </w:rPr>
      </w:pPr>
    </w:p>
    <w:p w:rsidR="007E5712" w:rsidRPr="00EB3705" w:rsidRDefault="007E5712" w:rsidP="00AB679F">
      <w:pPr>
        <w:widowControl w:val="0"/>
        <w:numPr>
          <w:ilvl w:val="0"/>
          <w:numId w:val="137"/>
        </w:numPr>
        <w:tabs>
          <w:tab w:val="clear" w:pos="720"/>
          <w:tab w:val="num" w:pos="862"/>
        </w:tabs>
        <w:overflowPunct w:val="0"/>
        <w:autoSpaceDE w:val="0"/>
        <w:autoSpaceDN w:val="0"/>
        <w:adjustRightInd w:val="0"/>
        <w:spacing w:after="0" w:line="211"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получил и проанализировал опыт создания информационного продукта и его встраивания в заданную оболочку; </w:t>
      </w:r>
    </w:p>
    <w:p w:rsidR="007E5712" w:rsidRPr="00EB3705" w:rsidRDefault="007E5712" w:rsidP="007E5712">
      <w:pPr>
        <w:widowControl w:val="0"/>
        <w:autoSpaceDE w:val="0"/>
        <w:autoSpaceDN w:val="0"/>
        <w:adjustRightInd w:val="0"/>
        <w:spacing w:after="0" w:line="81" w:lineRule="exact"/>
        <w:rPr>
          <w:rFonts w:ascii="Times New Roman" w:hAnsi="Times New Roman"/>
          <w:sz w:val="24"/>
          <w:szCs w:val="24"/>
          <w:lang w:val="ru-RU"/>
        </w:rPr>
      </w:pPr>
    </w:p>
    <w:p w:rsidR="007E5712" w:rsidRPr="00EB3705" w:rsidRDefault="007E5712" w:rsidP="00AB679F">
      <w:pPr>
        <w:widowControl w:val="0"/>
        <w:numPr>
          <w:ilvl w:val="0"/>
          <w:numId w:val="137"/>
        </w:numPr>
        <w:tabs>
          <w:tab w:val="clear" w:pos="720"/>
          <w:tab w:val="num" w:pos="862"/>
        </w:tabs>
        <w:overflowPunct w:val="0"/>
        <w:autoSpaceDE w:val="0"/>
        <w:autoSpaceDN w:val="0"/>
        <w:adjustRightInd w:val="0"/>
        <w:spacing w:after="0" w:line="221"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7E5712" w:rsidRPr="00EB3705" w:rsidRDefault="007E5712" w:rsidP="007E5712">
      <w:pPr>
        <w:widowControl w:val="0"/>
        <w:autoSpaceDE w:val="0"/>
        <w:autoSpaceDN w:val="0"/>
        <w:adjustRightInd w:val="0"/>
        <w:spacing w:after="0" w:line="66"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13" w:lineRule="auto"/>
        <w:ind w:left="3" w:right="5340" w:firstLine="10"/>
        <w:rPr>
          <w:rFonts w:ascii="Times New Roman" w:hAnsi="Times New Roman"/>
          <w:sz w:val="24"/>
          <w:szCs w:val="24"/>
          <w:lang w:val="ru-RU"/>
        </w:rPr>
      </w:pPr>
      <w:r w:rsidRPr="00EB3705">
        <w:rPr>
          <w:rFonts w:ascii="Times New Roman" w:hAnsi="Times New Roman"/>
          <w:sz w:val="24"/>
          <w:szCs w:val="24"/>
          <w:lang w:val="ru-RU"/>
        </w:rPr>
        <w:t>9 класс По завершении учебного года обучающийся:</w:t>
      </w:r>
    </w:p>
    <w:p w:rsidR="007E5712" w:rsidRPr="00EB3705" w:rsidRDefault="007E5712" w:rsidP="007E5712">
      <w:pPr>
        <w:widowControl w:val="0"/>
        <w:autoSpaceDE w:val="0"/>
        <w:autoSpaceDN w:val="0"/>
        <w:adjustRightInd w:val="0"/>
        <w:spacing w:after="0" w:line="18" w:lineRule="exact"/>
        <w:rPr>
          <w:rFonts w:ascii="Times New Roman" w:hAnsi="Times New Roman"/>
          <w:sz w:val="24"/>
          <w:szCs w:val="24"/>
          <w:lang w:val="ru-RU"/>
        </w:rPr>
      </w:pPr>
    </w:p>
    <w:p w:rsidR="007E5712" w:rsidRPr="00EB3705" w:rsidRDefault="007E5712" w:rsidP="00AB679F">
      <w:pPr>
        <w:widowControl w:val="0"/>
        <w:numPr>
          <w:ilvl w:val="0"/>
          <w:numId w:val="138"/>
        </w:numPr>
        <w:tabs>
          <w:tab w:val="clear" w:pos="720"/>
          <w:tab w:val="num" w:pos="283"/>
        </w:tabs>
        <w:overflowPunct w:val="0"/>
        <w:autoSpaceDE w:val="0"/>
        <w:autoSpaceDN w:val="0"/>
        <w:adjustRightInd w:val="0"/>
        <w:spacing w:after="0" w:line="240" w:lineRule="auto"/>
        <w:ind w:left="283" w:hanging="283"/>
        <w:jc w:val="both"/>
        <w:rPr>
          <w:rFonts w:ascii="Times New Roman" w:hAnsi="Times New Roman"/>
          <w:sz w:val="24"/>
          <w:szCs w:val="24"/>
          <w:lang w:val="ru-RU"/>
        </w:rPr>
      </w:pPr>
      <w:r w:rsidRPr="00EB3705">
        <w:rPr>
          <w:rFonts w:ascii="Times New Roman" w:hAnsi="Times New Roman"/>
          <w:sz w:val="24"/>
          <w:szCs w:val="24"/>
          <w:lang w:val="ru-RU"/>
        </w:rPr>
        <w:t xml:space="preserve">называет и характеризует актуальные и перспективные медицинские технологии, </w:t>
      </w:r>
    </w:p>
    <w:p w:rsidR="007E5712" w:rsidRPr="00EB3705" w:rsidRDefault="007E5712" w:rsidP="007E5712">
      <w:pPr>
        <w:widowControl w:val="0"/>
        <w:autoSpaceDE w:val="0"/>
        <w:autoSpaceDN w:val="0"/>
        <w:adjustRightInd w:val="0"/>
        <w:spacing w:after="0" w:line="65" w:lineRule="exact"/>
        <w:rPr>
          <w:rFonts w:ascii="Times New Roman" w:hAnsi="Times New Roman"/>
          <w:sz w:val="24"/>
          <w:szCs w:val="24"/>
          <w:lang w:val="ru-RU"/>
        </w:rPr>
      </w:pPr>
    </w:p>
    <w:p w:rsidR="007E5712" w:rsidRPr="00EB3705" w:rsidRDefault="007E5712" w:rsidP="00AB679F">
      <w:pPr>
        <w:widowControl w:val="0"/>
        <w:numPr>
          <w:ilvl w:val="0"/>
          <w:numId w:val="138"/>
        </w:numPr>
        <w:tabs>
          <w:tab w:val="clear" w:pos="720"/>
          <w:tab w:val="num" w:pos="291"/>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называет и характеризует технологии в области электроники, тенденции их развития и новые продукты на их основе,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138"/>
        </w:numPr>
        <w:tabs>
          <w:tab w:val="clear" w:pos="720"/>
          <w:tab w:val="num" w:pos="283"/>
        </w:tabs>
        <w:overflowPunct w:val="0"/>
        <w:autoSpaceDE w:val="0"/>
        <w:autoSpaceDN w:val="0"/>
        <w:adjustRightInd w:val="0"/>
        <w:spacing w:after="0" w:line="240" w:lineRule="auto"/>
        <w:ind w:left="283" w:hanging="283"/>
        <w:jc w:val="both"/>
        <w:rPr>
          <w:rFonts w:ascii="Times New Roman" w:hAnsi="Times New Roman"/>
          <w:sz w:val="24"/>
          <w:szCs w:val="24"/>
          <w:lang w:val="ru-RU"/>
        </w:rPr>
      </w:pPr>
      <w:r w:rsidRPr="00EB3705">
        <w:rPr>
          <w:rFonts w:ascii="Times New Roman" w:hAnsi="Times New Roman"/>
          <w:sz w:val="24"/>
          <w:szCs w:val="24"/>
          <w:lang w:val="ru-RU"/>
        </w:rPr>
        <w:t xml:space="preserve">объясняет закономерности технологического развития цивилизации,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38"/>
        </w:numPr>
        <w:tabs>
          <w:tab w:val="clear" w:pos="720"/>
          <w:tab w:val="num" w:pos="291"/>
        </w:tabs>
        <w:overflowPunct w:val="0"/>
        <w:autoSpaceDE w:val="0"/>
        <w:autoSpaceDN w:val="0"/>
        <w:adjustRightInd w:val="0"/>
        <w:spacing w:after="0" w:line="218"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разъясняет социальное значение групп профессий, востребованных на региональном рынке труда, </w:t>
      </w:r>
    </w:p>
    <w:p w:rsidR="007E5712" w:rsidRPr="00EB3705" w:rsidRDefault="007E5712" w:rsidP="007E5712">
      <w:pPr>
        <w:widowControl w:val="0"/>
        <w:autoSpaceDE w:val="0"/>
        <w:autoSpaceDN w:val="0"/>
        <w:adjustRightInd w:val="0"/>
        <w:spacing w:after="0" w:line="63" w:lineRule="exact"/>
        <w:rPr>
          <w:rFonts w:ascii="Times New Roman" w:hAnsi="Times New Roman"/>
          <w:sz w:val="24"/>
          <w:szCs w:val="24"/>
          <w:lang w:val="ru-RU"/>
        </w:rPr>
      </w:pPr>
    </w:p>
    <w:p w:rsidR="007E5712" w:rsidRPr="00EB3705" w:rsidRDefault="007E5712" w:rsidP="00AB679F">
      <w:pPr>
        <w:widowControl w:val="0"/>
        <w:numPr>
          <w:ilvl w:val="0"/>
          <w:numId w:val="138"/>
        </w:numPr>
        <w:tabs>
          <w:tab w:val="clear" w:pos="720"/>
          <w:tab w:val="num" w:pos="291"/>
        </w:tabs>
        <w:overflowPunct w:val="0"/>
        <w:autoSpaceDE w:val="0"/>
        <w:autoSpaceDN w:val="0"/>
        <w:adjustRightInd w:val="0"/>
        <w:spacing w:after="0" w:line="217"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оценивает условия использования технологии в том числе с позиций экологической защищенности, </w:t>
      </w:r>
    </w:p>
    <w:p w:rsidR="007E5712" w:rsidRPr="00EB3705" w:rsidRDefault="007E5712" w:rsidP="007E5712">
      <w:pPr>
        <w:widowControl w:val="0"/>
        <w:autoSpaceDE w:val="0"/>
        <w:autoSpaceDN w:val="0"/>
        <w:adjustRightInd w:val="0"/>
        <w:spacing w:after="0" w:line="81" w:lineRule="exact"/>
        <w:rPr>
          <w:rFonts w:ascii="Times New Roman" w:hAnsi="Times New Roman"/>
          <w:sz w:val="24"/>
          <w:szCs w:val="24"/>
          <w:lang w:val="ru-RU"/>
        </w:rPr>
      </w:pPr>
    </w:p>
    <w:p w:rsidR="007E5712" w:rsidRPr="00EB3705" w:rsidRDefault="007E5712" w:rsidP="00AB679F">
      <w:pPr>
        <w:widowControl w:val="0"/>
        <w:numPr>
          <w:ilvl w:val="0"/>
          <w:numId w:val="138"/>
        </w:numPr>
        <w:tabs>
          <w:tab w:val="clear" w:pos="720"/>
          <w:tab w:val="num" w:pos="291"/>
        </w:tabs>
        <w:overflowPunct w:val="0"/>
        <w:autoSpaceDE w:val="0"/>
        <w:autoSpaceDN w:val="0"/>
        <w:adjustRightInd w:val="0"/>
        <w:spacing w:after="0" w:line="222"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38"/>
        </w:numPr>
        <w:tabs>
          <w:tab w:val="clear" w:pos="720"/>
          <w:tab w:val="num" w:pos="291"/>
        </w:tabs>
        <w:overflowPunct w:val="0"/>
        <w:autoSpaceDE w:val="0"/>
        <w:autoSpaceDN w:val="0"/>
        <w:adjustRightInd w:val="0"/>
        <w:spacing w:after="0" w:line="214"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анализирует возможные технологические решения, определяет их достоинства и недостатки в контексте заданной ситуации,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38"/>
        </w:numPr>
        <w:tabs>
          <w:tab w:val="clear" w:pos="720"/>
          <w:tab w:val="num" w:pos="291"/>
        </w:tabs>
        <w:overflowPunct w:val="0"/>
        <w:autoSpaceDE w:val="0"/>
        <w:autoSpaceDN w:val="0"/>
        <w:adjustRightInd w:val="0"/>
        <w:spacing w:after="0" w:line="229"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38"/>
        </w:numPr>
        <w:tabs>
          <w:tab w:val="clear" w:pos="720"/>
          <w:tab w:val="num" w:pos="291"/>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анализирует результаты и последствия своих решений, связанных с выбором и реализацией собственной образовательной траектории,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38"/>
        </w:numPr>
        <w:tabs>
          <w:tab w:val="clear" w:pos="720"/>
          <w:tab w:val="num" w:pos="291"/>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EB3705">
          <w:pgSz w:w="11909" w:h="16834"/>
          <w:pgMar w:top="642" w:right="700" w:bottom="498" w:left="1277" w:header="720" w:footer="720" w:gutter="0"/>
          <w:cols w:space="720" w:equalWidth="0">
            <w:col w:w="9923"/>
          </w:cols>
          <w:noEndnote/>
        </w:sectPr>
      </w:pPr>
    </w:p>
    <w:p w:rsidR="007E5712" w:rsidRPr="00EB3705" w:rsidRDefault="007E5712" w:rsidP="007E5712">
      <w:pPr>
        <w:widowControl w:val="0"/>
        <w:autoSpaceDE w:val="0"/>
        <w:autoSpaceDN w:val="0"/>
        <w:adjustRightInd w:val="0"/>
        <w:spacing w:after="0" w:line="200" w:lineRule="exact"/>
        <w:rPr>
          <w:rFonts w:ascii="Times New Roman" w:hAnsi="Times New Roman"/>
          <w:sz w:val="24"/>
          <w:szCs w:val="24"/>
          <w:lang w:val="ru-RU"/>
        </w:rPr>
      </w:pPr>
    </w:p>
    <w:p w:rsidR="007E5712" w:rsidRPr="00EB3705" w:rsidRDefault="007E5712" w:rsidP="007E5712">
      <w:pPr>
        <w:widowControl w:val="0"/>
        <w:autoSpaceDE w:val="0"/>
        <w:autoSpaceDN w:val="0"/>
        <w:adjustRightInd w:val="0"/>
        <w:spacing w:after="0" w:line="226" w:lineRule="exact"/>
        <w:rPr>
          <w:rFonts w:ascii="Times New Roman" w:hAnsi="Times New Roman"/>
          <w:sz w:val="24"/>
          <w:szCs w:val="24"/>
          <w:lang w:val="ru-RU"/>
        </w:rPr>
      </w:pPr>
    </w:p>
    <w:p w:rsidR="007E5712" w:rsidRPr="007E5712"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7E5712">
          <w:type w:val="continuous"/>
          <w:pgSz w:w="11909" w:h="16834"/>
          <w:pgMar w:top="642" w:right="700" w:bottom="498" w:left="11000" w:header="720" w:footer="720" w:gutter="0"/>
          <w:cols w:space="720" w:equalWidth="0">
            <w:col w:w="200"/>
          </w:cols>
          <w:noEndnote/>
        </w:sectPr>
      </w:pPr>
    </w:p>
    <w:p w:rsidR="007E5712" w:rsidRPr="00EB3705" w:rsidRDefault="007E5712" w:rsidP="00AB679F">
      <w:pPr>
        <w:widowControl w:val="0"/>
        <w:numPr>
          <w:ilvl w:val="0"/>
          <w:numId w:val="139"/>
        </w:numPr>
        <w:tabs>
          <w:tab w:val="clear" w:pos="720"/>
          <w:tab w:val="num" w:pos="286"/>
        </w:tabs>
        <w:overflowPunct w:val="0"/>
        <w:autoSpaceDE w:val="0"/>
        <w:autoSpaceDN w:val="0"/>
        <w:adjustRightInd w:val="0"/>
        <w:spacing w:after="0" w:line="226" w:lineRule="auto"/>
        <w:ind w:left="3" w:firstLine="7"/>
        <w:jc w:val="both"/>
        <w:rPr>
          <w:rFonts w:ascii="Times New Roman" w:hAnsi="Times New Roman"/>
          <w:sz w:val="24"/>
          <w:szCs w:val="24"/>
          <w:lang w:val="ru-RU"/>
        </w:rPr>
      </w:pPr>
      <w:bookmarkStart w:id="81" w:name="page169"/>
      <w:bookmarkEnd w:id="81"/>
      <w:r w:rsidRPr="00EB3705">
        <w:rPr>
          <w:rFonts w:ascii="Times New Roman" w:hAnsi="Times New Roman"/>
          <w:sz w:val="24"/>
          <w:szCs w:val="24"/>
          <w:lang w:val="ru-RU"/>
        </w:rPr>
        <w:lastRenderedPageBreak/>
        <w:t xml:space="preserve">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139"/>
        </w:numPr>
        <w:tabs>
          <w:tab w:val="clear" w:pos="720"/>
          <w:tab w:val="num" w:pos="286"/>
        </w:tabs>
        <w:overflowPunct w:val="0"/>
        <w:autoSpaceDE w:val="0"/>
        <w:autoSpaceDN w:val="0"/>
        <w:adjustRightInd w:val="0"/>
        <w:spacing w:after="0" w:line="221" w:lineRule="auto"/>
        <w:ind w:left="3" w:firstLine="7"/>
        <w:jc w:val="both"/>
        <w:rPr>
          <w:rFonts w:ascii="Times New Roman" w:hAnsi="Times New Roman"/>
          <w:sz w:val="24"/>
          <w:szCs w:val="24"/>
          <w:lang w:val="ru-RU"/>
        </w:rPr>
      </w:pPr>
      <w:r w:rsidRPr="00EB3705">
        <w:rPr>
          <w:rFonts w:ascii="Times New Roman" w:hAnsi="Times New Roman"/>
          <w:sz w:val="24"/>
          <w:szCs w:val="24"/>
          <w:lang w:val="ru-RU"/>
        </w:rPr>
        <w:t xml:space="preserve">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139"/>
        </w:numPr>
        <w:tabs>
          <w:tab w:val="clear" w:pos="720"/>
          <w:tab w:val="num" w:pos="303"/>
        </w:tabs>
        <w:overflowPunct w:val="0"/>
        <w:autoSpaceDE w:val="0"/>
        <w:autoSpaceDN w:val="0"/>
        <w:adjustRightInd w:val="0"/>
        <w:spacing w:after="0" w:line="240" w:lineRule="auto"/>
        <w:ind w:left="303" w:hanging="293"/>
        <w:jc w:val="both"/>
        <w:rPr>
          <w:rFonts w:ascii="Times New Roman" w:hAnsi="Times New Roman"/>
          <w:sz w:val="24"/>
          <w:szCs w:val="24"/>
          <w:lang w:val="ru-RU"/>
        </w:rPr>
      </w:pPr>
      <w:r w:rsidRPr="00EB3705">
        <w:rPr>
          <w:rFonts w:ascii="Times New Roman" w:hAnsi="Times New Roman"/>
          <w:sz w:val="24"/>
          <w:szCs w:val="24"/>
          <w:lang w:val="ru-RU"/>
        </w:rPr>
        <w:t xml:space="preserve">получил и проанализировал опыт предпрофессиональных проб,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39"/>
        </w:numPr>
        <w:tabs>
          <w:tab w:val="clear" w:pos="720"/>
          <w:tab w:val="num" w:pos="286"/>
        </w:tabs>
        <w:overflowPunct w:val="0"/>
        <w:autoSpaceDE w:val="0"/>
        <w:autoSpaceDN w:val="0"/>
        <w:adjustRightInd w:val="0"/>
        <w:spacing w:after="0" w:line="214" w:lineRule="auto"/>
        <w:ind w:left="3" w:right="20" w:firstLine="7"/>
        <w:jc w:val="both"/>
        <w:rPr>
          <w:rFonts w:ascii="Times New Roman" w:hAnsi="Times New Roman"/>
          <w:sz w:val="24"/>
          <w:szCs w:val="24"/>
          <w:lang w:val="ru-RU"/>
        </w:rPr>
      </w:pPr>
      <w:r w:rsidRPr="00EB3705">
        <w:rPr>
          <w:rFonts w:ascii="Times New Roman" w:hAnsi="Times New Roman"/>
          <w:sz w:val="24"/>
          <w:szCs w:val="24"/>
          <w:lang w:val="ru-RU"/>
        </w:rPr>
        <w:t xml:space="preserve">получил и проанализировал опыт разработки и / или реализации специализированного проекта. </w:t>
      </w:r>
    </w:p>
    <w:p w:rsidR="007E5712" w:rsidRPr="00EB3705" w:rsidRDefault="007E5712" w:rsidP="007E5712">
      <w:pPr>
        <w:widowControl w:val="0"/>
        <w:autoSpaceDE w:val="0"/>
        <w:autoSpaceDN w:val="0"/>
        <w:adjustRightInd w:val="0"/>
        <w:spacing w:after="0" w:line="200" w:lineRule="exact"/>
        <w:rPr>
          <w:rFonts w:ascii="Times New Roman" w:hAnsi="Times New Roman"/>
          <w:sz w:val="24"/>
          <w:szCs w:val="24"/>
          <w:lang w:val="ru-RU"/>
        </w:rPr>
      </w:pPr>
    </w:p>
    <w:p w:rsidR="007E5712" w:rsidRPr="00EB3705" w:rsidRDefault="007E5712" w:rsidP="007E5712">
      <w:pPr>
        <w:widowControl w:val="0"/>
        <w:autoSpaceDE w:val="0"/>
        <w:autoSpaceDN w:val="0"/>
        <w:adjustRightInd w:val="0"/>
        <w:spacing w:after="0" w:line="277" w:lineRule="exact"/>
        <w:rPr>
          <w:rFonts w:ascii="Times New Roman" w:hAnsi="Times New Roman"/>
          <w:sz w:val="24"/>
          <w:szCs w:val="24"/>
          <w:lang w:val="ru-RU"/>
        </w:rPr>
      </w:pPr>
    </w:p>
    <w:p w:rsidR="007E5712" w:rsidRDefault="007E5712" w:rsidP="007E5712">
      <w:pPr>
        <w:widowControl w:val="0"/>
        <w:autoSpaceDE w:val="0"/>
        <w:autoSpaceDN w:val="0"/>
        <w:adjustRightInd w:val="0"/>
        <w:spacing w:after="0" w:line="240" w:lineRule="auto"/>
        <w:ind w:left="3343"/>
        <w:rPr>
          <w:rFonts w:ascii="Times New Roman" w:hAnsi="Times New Roman"/>
          <w:sz w:val="24"/>
          <w:szCs w:val="24"/>
        </w:rPr>
      </w:pPr>
      <w:r>
        <w:rPr>
          <w:rFonts w:ascii="Times New Roman" w:hAnsi="Times New Roman"/>
          <w:b/>
          <w:bCs/>
          <w:sz w:val="24"/>
          <w:szCs w:val="24"/>
        </w:rPr>
        <w:t>1.2.5.15. Физическая культура</w:t>
      </w:r>
    </w:p>
    <w:p w:rsidR="007E5712" w:rsidRDefault="007E5712" w:rsidP="007E5712">
      <w:pPr>
        <w:widowControl w:val="0"/>
        <w:autoSpaceDE w:val="0"/>
        <w:autoSpaceDN w:val="0"/>
        <w:adjustRightInd w:val="0"/>
        <w:spacing w:after="0" w:line="235" w:lineRule="auto"/>
        <w:ind w:left="3"/>
        <w:rPr>
          <w:rFonts w:ascii="Times New Roman" w:hAnsi="Times New Roman"/>
          <w:sz w:val="24"/>
          <w:szCs w:val="24"/>
        </w:rPr>
      </w:pPr>
      <w:r>
        <w:rPr>
          <w:rFonts w:ascii="Times New Roman" w:hAnsi="Times New Roman"/>
          <w:b/>
          <w:bCs/>
          <w:sz w:val="24"/>
          <w:szCs w:val="24"/>
        </w:rPr>
        <w:t>Выпускник научится</w:t>
      </w:r>
      <w:r>
        <w:rPr>
          <w:rFonts w:ascii="Times New Roman" w:hAnsi="Times New Roman"/>
          <w:sz w:val="24"/>
          <w:szCs w:val="24"/>
        </w:rPr>
        <w:t>:</w:t>
      </w:r>
    </w:p>
    <w:p w:rsidR="007E5712" w:rsidRDefault="007E5712" w:rsidP="007E5712">
      <w:pPr>
        <w:widowControl w:val="0"/>
        <w:autoSpaceDE w:val="0"/>
        <w:autoSpaceDN w:val="0"/>
        <w:adjustRightInd w:val="0"/>
        <w:spacing w:after="0" w:line="78" w:lineRule="exact"/>
        <w:rPr>
          <w:rFonts w:ascii="Times New Roman" w:hAnsi="Times New Roman"/>
          <w:sz w:val="24"/>
          <w:szCs w:val="24"/>
        </w:rPr>
      </w:pPr>
    </w:p>
    <w:p w:rsidR="007E5712" w:rsidRPr="00EB3705" w:rsidRDefault="007E5712" w:rsidP="00AB679F">
      <w:pPr>
        <w:widowControl w:val="0"/>
        <w:numPr>
          <w:ilvl w:val="0"/>
          <w:numId w:val="140"/>
        </w:numPr>
        <w:tabs>
          <w:tab w:val="clear" w:pos="720"/>
          <w:tab w:val="num" w:pos="569"/>
        </w:tabs>
        <w:overflowPunct w:val="0"/>
        <w:autoSpaceDE w:val="0"/>
        <w:autoSpaceDN w:val="0"/>
        <w:adjustRightInd w:val="0"/>
        <w:spacing w:after="0" w:line="224"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40"/>
        </w:numPr>
        <w:tabs>
          <w:tab w:val="clear" w:pos="720"/>
          <w:tab w:val="num" w:pos="569"/>
        </w:tabs>
        <w:overflowPunct w:val="0"/>
        <w:autoSpaceDE w:val="0"/>
        <w:autoSpaceDN w:val="0"/>
        <w:adjustRightInd w:val="0"/>
        <w:spacing w:after="0" w:line="224"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7E5712" w:rsidRPr="00EB3705" w:rsidRDefault="007E5712" w:rsidP="007E5712">
      <w:pPr>
        <w:widowControl w:val="0"/>
        <w:autoSpaceDE w:val="0"/>
        <w:autoSpaceDN w:val="0"/>
        <w:adjustRightInd w:val="0"/>
        <w:spacing w:after="0" w:line="81" w:lineRule="exact"/>
        <w:rPr>
          <w:rFonts w:ascii="Times New Roman" w:hAnsi="Times New Roman"/>
          <w:sz w:val="24"/>
          <w:szCs w:val="24"/>
          <w:lang w:val="ru-RU"/>
        </w:rPr>
      </w:pPr>
    </w:p>
    <w:p w:rsidR="007E5712" w:rsidRPr="00EB3705" w:rsidRDefault="007E5712" w:rsidP="00AB679F">
      <w:pPr>
        <w:widowControl w:val="0"/>
        <w:numPr>
          <w:ilvl w:val="0"/>
          <w:numId w:val="140"/>
        </w:numPr>
        <w:tabs>
          <w:tab w:val="clear" w:pos="720"/>
          <w:tab w:val="num" w:pos="569"/>
        </w:tabs>
        <w:overflowPunct w:val="0"/>
        <w:autoSpaceDE w:val="0"/>
        <w:autoSpaceDN w:val="0"/>
        <w:adjustRightInd w:val="0"/>
        <w:spacing w:after="0" w:line="225"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rsidR="007E5712" w:rsidRPr="00EB3705" w:rsidRDefault="007E5712" w:rsidP="007E5712">
      <w:pPr>
        <w:widowControl w:val="0"/>
        <w:autoSpaceDE w:val="0"/>
        <w:autoSpaceDN w:val="0"/>
        <w:adjustRightInd w:val="0"/>
        <w:spacing w:after="0" w:line="78" w:lineRule="exact"/>
        <w:rPr>
          <w:rFonts w:ascii="Times New Roman" w:hAnsi="Times New Roman"/>
          <w:sz w:val="24"/>
          <w:szCs w:val="24"/>
          <w:lang w:val="ru-RU"/>
        </w:rPr>
      </w:pPr>
    </w:p>
    <w:p w:rsidR="007E5712" w:rsidRPr="00EB3705" w:rsidRDefault="007E5712" w:rsidP="00AB679F">
      <w:pPr>
        <w:widowControl w:val="0"/>
        <w:numPr>
          <w:ilvl w:val="0"/>
          <w:numId w:val="140"/>
        </w:numPr>
        <w:tabs>
          <w:tab w:val="clear" w:pos="720"/>
          <w:tab w:val="num" w:pos="569"/>
        </w:tabs>
        <w:overflowPunct w:val="0"/>
        <w:autoSpaceDE w:val="0"/>
        <w:autoSpaceDN w:val="0"/>
        <w:adjustRightInd w:val="0"/>
        <w:spacing w:after="0" w:line="221"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w:t>
      </w:r>
    </w:p>
    <w:p w:rsidR="007E5712" w:rsidRPr="00EB3705" w:rsidRDefault="007E5712" w:rsidP="007E5712">
      <w:pPr>
        <w:widowControl w:val="0"/>
        <w:autoSpaceDE w:val="0"/>
        <w:autoSpaceDN w:val="0"/>
        <w:adjustRightInd w:val="0"/>
        <w:spacing w:after="0" w:line="80" w:lineRule="exact"/>
        <w:rPr>
          <w:rFonts w:ascii="Times New Roman" w:hAnsi="Times New Roman"/>
          <w:sz w:val="24"/>
          <w:szCs w:val="24"/>
          <w:lang w:val="ru-RU"/>
        </w:rPr>
      </w:pPr>
    </w:p>
    <w:p w:rsidR="007E5712" w:rsidRPr="00EB3705" w:rsidRDefault="007E5712" w:rsidP="00AB679F">
      <w:pPr>
        <w:widowControl w:val="0"/>
        <w:numPr>
          <w:ilvl w:val="0"/>
          <w:numId w:val="140"/>
        </w:numPr>
        <w:tabs>
          <w:tab w:val="clear" w:pos="720"/>
          <w:tab w:val="num" w:pos="569"/>
        </w:tabs>
        <w:overflowPunct w:val="0"/>
        <w:autoSpaceDE w:val="0"/>
        <w:autoSpaceDN w:val="0"/>
        <w:adjustRightInd w:val="0"/>
        <w:spacing w:after="0" w:line="221"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40"/>
        </w:numPr>
        <w:tabs>
          <w:tab w:val="clear" w:pos="720"/>
          <w:tab w:val="num" w:pos="569"/>
        </w:tabs>
        <w:overflowPunct w:val="0"/>
        <w:autoSpaceDE w:val="0"/>
        <w:autoSpaceDN w:val="0"/>
        <w:adjustRightInd w:val="0"/>
        <w:spacing w:after="0" w:line="228"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40"/>
        </w:numPr>
        <w:tabs>
          <w:tab w:val="clear" w:pos="720"/>
          <w:tab w:val="num" w:pos="569"/>
        </w:tabs>
        <w:overflowPunct w:val="0"/>
        <w:autoSpaceDE w:val="0"/>
        <w:autoSpaceDN w:val="0"/>
        <w:adjustRightInd w:val="0"/>
        <w:spacing w:after="0" w:line="224"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40"/>
        </w:numPr>
        <w:tabs>
          <w:tab w:val="clear" w:pos="720"/>
          <w:tab w:val="num" w:pos="569"/>
        </w:tabs>
        <w:overflowPunct w:val="0"/>
        <w:autoSpaceDE w:val="0"/>
        <w:autoSpaceDN w:val="0"/>
        <w:adjustRightInd w:val="0"/>
        <w:spacing w:after="0" w:line="224"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7E5712" w:rsidRPr="00EB3705" w:rsidRDefault="007E5712" w:rsidP="007E5712">
      <w:pPr>
        <w:widowControl w:val="0"/>
        <w:autoSpaceDE w:val="0"/>
        <w:autoSpaceDN w:val="0"/>
        <w:adjustRightInd w:val="0"/>
        <w:spacing w:after="0" w:line="69" w:lineRule="exact"/>
        <w:rPr>
          <w:rFonts w:ascii="Times New Roman" w:hAnsi="Times New Roman"/>
          <w:sz w:val="24"/>
          <w:szCs w:val="24"/>
          <w:lang w:val="ru-RU"/>
        </w:rPr>
      </w:pPr>
    </w:p>
    <w:p w:rsidR="007E5712" w:rsidRPr="00EB3705" w:rsidRDefault="007E5712" w:rsidP="00AB679F">
      <w:pPr>
        <w:widowControl w:val="0"/>
        <w:numPr>
          <w:ilvl w:val="0"/>
          <w:numId w:val="140"/>
        </w:numPr>
        <w:tabs>
          <w:tab w:val="clear" w:pos="720"/>
          <w:tab w:val="num" w:pos="569"/>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40"/>
        </w:numPr>
        <w:tabs>
          <w:tab w:val="clear" w:pos="720"/>
          <w:tab w:val="num" w:pos="569"/>
        </w:tabs>
        <w:overflowPunct w:val="0"/>
        <w:autoSpaceDE w:val="0"/>
        <w:autoSpaceDN w:val="0"/>
        <w:adjustRightInd w:val="0"/>
        <w:spacing w:after="0" w:line="224"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40"/>
        </w:numPr>
        <w:tabs>
          <w:tab w:val="clear" w:pos="720"/>
          <w:tab w:val="num" w:pos="569"/>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7E5712" w:rsidRPr="00EB3705" w:rsidRDefault="007E5712" w:rsidP="007E5712">
      <w:pPr>
        <w:widowControl w:val="0"/>
        <w:autoSpaceDE w:val="0"/>
        <w:autoSpaceDN w:val="0"/>
        <w:adjustRightInd w:val="0"/>
        <w:spacing w:after="0" w:line="86" w:lineRule="exact"/>
        <w:rPr>
          <w:rFonts w:ascii="Times New Roman" w:hAnsi="Times New Roman"/>
          <w:sz w:val="24"/>
          <w:szCs w:val="24"/>
          <w:lang w:val="ru-RU"/>
        </w:rPr>
      </w:pPr>
    </w:p>
    <w:p w:rsidR="007E5712" w:rsidRPr="00EB3705" w:rsidRDefault="007E5712" w:rsidP="00AB679F">
      <w:pPr>
        <w:widowControl w:val="0"/>
        <w:numPr>
          <w:ilvl w:val="0"/>
          <w:numId w:val="140"/>
        </w:numPr>
        <w:tabs>
          <w:tab w:val="clear" w:pos="720"/>
          <w:tab w:val="num" w:pos="569"/>
        </w:tabs>
        <w:overflowPunct w:val="0"/>
        <w:autoSpaceDE w:val="0"/>
        <w:autoSpaceDN w:val="0"/>
        <w:adjustRightInd w:val="0"/>
        <w:spacing w:after="0" w:line="219"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140"/>
        </w:numPr>
        <w:tabs>
          <w:tab w:val="clear" w:pos="720"/>
          <w:tab w:val="num" w:pos="563"/>
        </w:tabs>
        <w:overflowPunct w:val="0"/>
        <w:autoSpaceDE w:val="0"/>
        <w:autoSpaceDN w:val="0"/>
        <w:adjustRightInd w:val="0"/>
        <w:spacing w:after="0" w:line="240" w:lineRule="auto"/>
        <w:ind w:left="563" w:hanging="563"/>
        <w:jc w:val="both"/>
        <w:rPr>
          <w:rFonts w:ascii="Times New Roman" w:hAnsi="Times New Roman"/>
          <w:sz w:val="24"/>
          <w:szCs w:val="24"/>
          <w:lang w:val="ru-RU"/>
        </w:rPr>
      </w:pPr>
      <w:r w:rsidRPr="00EB3705">
        <w:rPr>
          <w:rFonts w:ascii="Times New Roman" w:hAnsi="Times New Roman"/>
          <w:sz w:val="24"/>
          <w:szCs w:val="24"/>
          <w:lang w:val="ru-RU"/>
        </w:rPr>
        <w:t xml:space="preserve">выполнять акробатические комбинации из числа хорошо освоенных упражнений; </w:t>
      </w:r>
    </w:p>
    <w:p w:rsidR="007E5712" w:rsidRPr="00EB3705"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EB3705" w:rsidRDefault="007E5712" w:rsidP="00AB679F">
      <w:pPr>
        <w:widowControl w:val="0"/>
        <w:numPr>
          <w:ilvl w:val="0"/>
          <w:numId w:val="140"/>
        </w:numPr>
        <w:tabs>
          <w:tab w:val="clear" w:pos="720"/>
          <w:tab w:val="num" w:pos="569"/>
        </w:tabs>
        <w:overflowPunct w:val="0"/>
        <w:autoSpaceDE w:val="0"/>
        <w:autoSpaceDN w:val="0"/>
        <w:adjustRightInd w:val="0"/>
        <w:spacing w:after="0" w:line="214"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выполнять гимнастические комбинации на спортивных снарядах из числа хорошо освоенных упражнений; </w:t>
      </w:r>
    </w:p>
    <w:p w:rsidR="007E5712" w:rsidRPr="00EB3705" w:rsidRDefault="007E5712" w:rsidP="007E5712">
      <w:pPr>
        <w:widowControl w:val="0"/>
        <w:autoSpaceDE w:val="0"/>
        <w:autoSpaceDN w:val="0"/>
        <w:adjustRightInd w:val="0"/>
        <w:spacing w:after="0" w:line="8" w:lineRule="exact"/>
        <w:rPr>
          <w:rFonts w:ascii="Times New Roman" w:hAnsi="Times New Roman"/>
          <w:sz w:val="24"/>
          <w:szCs w:val="24"/>
          <w:lang w:val="ru-RU"/>
        </w:rPr>
      </w:pPr>
    </w:p>
    <w:p w:rsidR="007E5712" w:rsidRPr="00EB3705" w:rsidRDefault="007E5712" w:rsidP="00AB679F">
      <w:pPr>
        <w:widowControl w:val="0"/>
        <w:numPr>
          <w:ilvl w:val="0"/>
          <w:numId w:val="140"/>
        </w:numPr>
        <w:tabs>
          <w:tab w:val="clear" w:pos="720"/>
          <w:tab w:val="num" w:pos="563"/>
        </w:tabs>
        <w:overflowPunct w:val="0"/>
        <w:autoSpaceDE w:val="0"/>
        <w:autoSpaceDN w:val="0"/>
        <w:adjustRightInd w:val="0"/>
        <w:spacing w:after="0" w:line="240" w:lineRule="auto"/>
        <w:ind w:left="563" w:hanging="563"/>
        <w:jc w:val="both"/>
        <w:rPr>
          <w:rFonts w:ascii="Times New Roman" w:hAnsi="Times New Roman"/>
          <w:sz w:val="24"/>
          <w:szCs w:val="24"/>
          <w:lang w:val="ru-RU"/>
        </w:rPr>
      </w:pPr>
      <w:r w:rsidRPr="00EB3705">
        <w:rPr>
          <w:rFonts w:ascii="Times New Roman" w:hAnsi="Times New Roman"/>
          <w:sz w:val="24"/>
          <w:szCs w:val="24"/>
          <w:lang w:val="ru-RU"/>
        </w:rPr>
        <w:t xml:space="preserve">выполнять легкоатлетические упражнения в беге и в прыжках (в длину и высоту); </w:t>
      </w: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EB3705">
          <w:pgSz w:w="11909" w:h="16834"/>
          <w:pgMar w:top="705" w:right="700" w:bottom="506" w:left="1277" w:header="720" w:footer="720" w:gutter="0"/>
          <w:cols w:space="720" w:equalWidth="0">
            <w:col w:w="9923"/>
          </w:cols>
          <w:noEndnote/>
        </w:sectPr>
      </w:pPr>
    </w:p>
    <w:p w:rsidR="007E5712" w:rsidRPr="00EB3705" w:rsidRDefault="007E5712" w:rsidP="007E5712">
      <w:pPr>
        <w:widowControl w:val="0"/>
        <w:autoSpaceDE w:val="0"/>
        <w:autoSpaceDN w:val="0"/>
        <w:adjustRightInd w:val="0"/>
        <w:spacing w:after="0" w:line="116" w:lineRule="exact"/>
        <w:rPr>
          <w:rFonts w:ascii="Times New Roman" w:hAnsi="Times New Roman"/>
          <w:sz w:val="24"/>
          <w:szCs w:val="24"/>
          <w:lang w:val="ru-RU"/>
        </w:rPr>
      </w:pPr>
    </w:p>
    <w:p w:rsidR="007E5712" w:rsidRPr="007E5712" w:rsidRDefault="007E5712" w:rsidP="007E5712">
      <w:pPr>
        <w:widowControl w:val="0"/>
        <w:autoSpaceDE w:val="0"/>
        <w:autoSpaceDN w:val="0"/>
        <w:adjustRightInd w:val="0"/>
        <w:spacing w:after="0" w:line="239" w:lineRule="auto"/>
        <w:rPr>
          <w:rFonts w:ascii="Times New Roman" w:hAnsi="Times New Roman"/>
          <w:sz w:val="24"/>
          <w:szCs w:val="24"/>
          <w:lang w:val="ru-RU"/>
        </w:rPr>
        <w:sectPr w:rsidR="007E5712" w:rsidRPr="007E5712">
          <w:type w:val="continuous"/>
          <w:pgSz w:w="11909" w:h="16834"/>
          <w:pgMar w:top="705" w:right="700" w:bottom="506" w:left="11020" w:header="720" w:footer="720" w:gutter="0"/>
          <w:cols w:space="720" w:equalWidth="0">
            <w:col w:w="180"/>
          </w:cols>
          <w:noEndnote/>
        </w:sectPr>
      </w:pPr>
    </w:p>
    <w:p w:rsidR="007E5712" w:rsidRPr="00EB3705" w:rsidRDefault="007E5712" w:rsidP="00AB679F">
      <w:pPr>
        <w:widowControl w:val="0"/>
        <w:numPr>
          <w:ilvl w:val="1"/>
          <w:numId w:val="141"/>
        </w:numPr>
        <w:tabs>
          <w:tab w:val="clear" w:pos="1440"/>
          <w:tab w:val="num" w:pos="607"/>
        </w:tabs>
        <w:overflowPunct w:val="0"/>
        <w:autoSpaceDE w:val="0"/>
        <w:autoSpaceDN w:val="0"/>
        <w:adjustRightInd w:val="0"/>
        <w:spacing w:after="0" w:line="240" w:lineRule="auto"/>
        <w:ind w:left="607" w:hanging="573"/>
        <w:jc w:val="both"/>
        <w:rPr>
          <w:rFonts w:ascii="Times New Roman" w:hAnsi="Times New Roman"/>
          <w:sz w:val="24"/>
          <w:szCs w:val="24"/>
          <w:lang w:val="ru-RU"/>
        </w:rPr>
      </w:pPr>
      <w:bookmarkStart w:id="82" w:name="page171"/>
      <w:bookmarkEnd w:id="82"/>
      <w:r w:rsidRPr="00EB3705">
        <w:rPr>
          <w:rFonts w:ascii="Times New Roman" w:hAnsi="Times New Roman"/>
          <w:sz w:val="24"/>
          <w:szCs w:val="24"/>
          <w:lang w:val="ru-RU"/>
        </w:rPr>
        <w:lastRenderedPageBreak/>
        <w:t xml:space="preserve">выполнять спуски и торможения на лыжах с пологого склона; </w:t>
      </w:r>
    </w:p>
    <w:p w:rsidR="007E5712" w:rsidRPr="00EB3705" w:rsidRDefault="007E5712" w:rsidP="007E5712">
      <w:pPr>
        <w:widowControl w:val="0"/>
        <w:autoSpaceDE w:val="0"/>
        <w:autoSpaceDN w:val="0"/>
        <w:adjustRightInd w:val="0"/>
        <w:spacing w:after="0" w:line="82" w:lineRule="exact"/>
        <w:rPr>
          <w:rFonts w:ascii="Times New Roman" w:hAnsi="Times New Roman"/>
          <w:sz w:val="24"/>
          <w:szCs w:val="24"/>
          <w:lang w:val="ru-RU"/>
        </w:rPr>
      </w:pPr>
    </w:p>
    <w:p w:rsidR="007E5712" w:rsidRPr="00EB3705" w:rsidRDefault="007E5712" w:rsidP="00AB679F">
      <w:pPr>
        <w:widowControl w:val="0"/>
        <w:numPr>
          <w:ilvl w:val="1"/>
          <w:numId w:val="141"/>
        </w:numPr>
        <w:tabs>
          <w:tab w:val="clear" w:pos="1440"/>
          <w:tab w:val="num" w:pos="593"/>
        </w:tabs>
        <w:overflowPunct w:val="0"/>
        <w:autoSpaceDE w:val="0"/>
        <w:autoSpaceDN w:val="0"/>
        <w:adjustRightInd w:val="0"/>
        <w:spacing w:after="0" w:line="212" w:lineRule="auto"/>
        <w:ind w:left="27" w:right="20" w:firstLine="7"/>
        <w:jc w:val="both"/>
        <w:rPr>
          <w:rFonts w:ascii="Times New Roman" w:hAnsi="Times New Roman"/>
          <w:sz w:val="24"/>
          <w:szCs w:val="24"/>
          <w:lang w:val="ru-RU"/>
        </w:rPr>
      </w:pPr>
      <w:r w:rsidRPr="00EB3705">
        <w:rPr>
          <w:rFonts w:ascii="Times New Roman" w:hAnsi="Times New Roman"/>
          <w:sz w:val="24"/>
          <w:szCs w:val="24"/>
          <w:lang w:val="ru-RU"/>
        </w:rPr>
        <w:t xml:space="preserve">выполнять основные технические действия и приемы игры в футбол, волейбол, баскетбол в условиях учебной и игровой деятельности;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1"/>
          <w:numId w:val="141"/>
        </w:numPr>
        <w:tabs>
          <w:tab w:val="clear" w:pos="1440"/>
          <w:tab w:val="num" w:pos="593"/>
        </w:tabs>
        <w:overflowPunct w:val="0"/>
        <w:autoSpaceDE w:val="0"/>
        <w:autoSpaceDN w:val="0"/>
        <w:adjustRightInd w:val="0"/>
        <w:spacing w:after="0" w:line="213" w:lineRule="auto"/>
        <w:ind w:left="27" w:right="20" w:firstLine="7"/>
        <w:jc w:val="both"/>
        <w:rPr>
          <w:rFonts w:ascii="Times New Roman" w:hAnsi="Times New Roman"/>
          <w:sz w:val="24"/>
          <w:szCs w:val="24"/>
          <w:lang w:val="ru-RU"/>
        </w:rPr>
      </w:pPr>
      <w:r w:rsidRPr="00EB3705">
        <w:rPr>
          <w:rFonts w:ascii="Times New Roman" w:hAnsi="Times New Roman"/>
          <w:sz w:val="24"/>
          <w:szCs w:val="24"/>
          <w:lang w:val="ru-RU"/>
        </w:rPr>
        <w:t xml:space="preserve">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1"/>
          <w:numId w:val="141"/>
        </w:numPr>
        <w:tabs>
          <w:tab w:val="clear" w:pos="1440"/>
          <w:tab w:val="num" w:pos="593"/>
        </w:tabs>
        <w:overflowPunct w:val="0"/>
        <w:autoSpaceDE w:val="0"/>
        <w:autoSpaceDN w:val="0"/>
        <w:adjustRightInd w:val="0"/>
        <w:spacing w:after="0" w:line="213" w:lineRule="auto"/>
        <w:ind w:left="27" w:right="20" w:firstLine="7"/>
        <w:jc w:val="both"/>
        <w:rPr>
          <w:rFonts w:ascii="Times New Roman" w:hAnsi="Times New Roman"/>
          <w:sz w:val="24"/>
          <w:szCs w:val="24"/>
          <w:lang w:val="ru-RU"/>
        </w:rPr>
      </w:pPr>
      <w:r w:rsidRPr="00EB3705">
        <w:rPr>
          <w:rFonts w:ascii="Times New Roman" w:hAnsi="Times New Roman"/>
          <w:sz w:val="24"/>
          <w:szCs w:val="24"/>
          <w:lang w:val="ru-RU"/>
        </w:rPr>
        <w:t xml:space="preserve">выполнять тестовые упражнения для оценки уровня индивидуального развития основных физических качеств. </w:t>
      </w:r>
    </w:p>
    <w:p w:rsidR="007E5712" w:rsidRPr="00EB3705" w:rsidRDefault="007E5712" w:rsidP="007E5712">
      <w:pPr>
        <w:widowControl w:val="0"/>
        <w:autoSpaceDE w:val="0"/>
        <w:autoSpaceDN w:val="0"/>
        <w:adjustRightInd w:val="0"/>
        <w:spacing w:after="0" w:line="1"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37" w:lineRule="auto"/>
        <w:ind w:left="27"/>
        <w:jc w:val="both"/>
        <w:rPr>
          <w:rFonts w:ascii="Times New Roman" w:hAnsi="Times New Roman"/>
          <w:sz w:val="24"/>
          <w:szCs w:val="24"/>
        </w:rPr>
      </w:pPr>
      <w:r>
        <w:rPr>
          <w:rFonts w:ascii="Times New Roman" w:hAnsi="Times New Roman"/>
          <w:b/>
          <w:bCs/>
          <w:i/>
          <w:iCs/>
          <w:sz w:val="24"/>
          <w:szCs w:val="24"/>
        </w:rPr>
        <w:t xml:space="preserve">Выпускник получит возможность научиться: </w:t>
      </w:r>
    </w:p>
    <w:p w:rsidR="007E5712" w:rsidRDefault="007E5712" w:rsidP="007E5712">
      <w:pPr>
        <w:widowControl w:val="0"/>
        <w:autoSpaceDE w:val="0"/>
        <w:autoSpaceDN w:val="0"/>
        <w:adjustRightInd w:val="0"/>
        <w:spacing w:after="0" w:line="76" w:lineRule="exact"/>
        <w:rPr>
          <w:rFonts w:ascii="Times New Roman" w:hAnsi="Times New Roman"/>
          <w:sz w:val="24"/>
          <w:szCs w:val="24"/>
        </w:rPr>
      </w:pPr>
    </w:p>
    <w:p w:rsidR="007E5712" w:rsidRPr="00EB3705" w:rsidRDefault="007E5712" w:rsidP="00AB679F">
      <w:pPr>
        <w:widowControl w:val="0"/>
        <w:numPr>
          <w:ilvl w:val="0"/>
          <w:numId w:val="141"/>
        </w:numPr>
        <w:tabs>
          <w:tab w:val="clear" w:pos="720"/>
          <w:tab w:val="num" w:pos="876"/>
        </w:tabs>
        <w:overflowPunct w:val="0"/>
        <w:autoSpaceDE w:val="0"/>
        <w:autoSpaceDN w:val="0"/>
        <w:adjustRightInd w:val="0"/>
        <w:spacing w:after="0" w:line="222" w:lineRule="auto"/>
        <w:ind w:left="7" w:right="20" w:hanging="7"/>
        <w:jc w:val="both"/>
        <w:rPr>
          <w:rFonts w:ascii="Times New Roman" w:hAnsi="Times New Roman"/>
          <w:sz w:val="24"/>
          <w:szCs w:val="24"/>
          <w:lang w:val="ru-RU"/>
        </w:rPr>
      </w:pPr>
      <w:r w:rsidRPr="00EB3705">
        <w:rPr>
          <w:rFonts w:ascii="Times New Roman" w:hAnsi="Times New Roman"/>
          <w:i/>
          <w:iCs/>
          <w:sz w:val="24"/>
          <w:szCs w:val="24"/>
          <w:lang w:val="ru-RU"/>
        </w:rPr>
        <w:t xml:space="preserve">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41"/>
        </w:numPr>
        <w:tabs>
          <w:tab w:val="clear" w:pos="720"/>
          <w:tab w:val="num" w:pos="876"/>
        </w:tabs>
        <w:overflowPunct w:val="0"/>
        <w:autoSpaceDE w:val="0"/>
        <w:autoSpaceDN w:val="0"/>
        <w:adjustRightInd w:val="0"/>
        <w:spacing w:after="0" w:line="214" w:lineRule="auto"/>
        <w:ind w:left="7" w:right="20" w:hanging="7"/>
        <w:jc w:val="both"/>
        <w:rPr>
          <w:rFonts w:ascii="Times New Roman" w:hAnsi="Times New Roman"/>
          <w:sz w:val="24"/>
          <w:szCs w:val="24"/>
          <w:lang w:val="ru-RU"/>
        </w:rPr>
      </w:pPr>
      <w:r w:rsidRPr="00EB3705">
        <w:rPr>
          <w:rFonts w:ascii="Times New Roman" w:hAnsi="Times New Roman"/>
          <w:i/>
          <w:iCs/>
          <w:sz w:val="24"/>
          <w:szCs w:val="24"/>
          <w:lang w:val="ru-RU"/>
        </w:rPr>
        <w:t xml:space="preserve">характеризовать исторические вехи развития отечественного спортивного движения, великих спортсменов, принесших славу российскому спорту;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41"/>
        </w:numPr>
        <w:tabs>
          <w:tab w:val="clear" w:pos="720"/>
          <w:tab w:val="num" w:pos="876"/>
        </w:tabs>
        <w:overflowPunct w:val="0"/>
        <w:autoSpaceDE w:val="0"/>
        <w:autoSpaceDN w:val="0"/>
        <w:adjustRightInd w:val="0"/>
        <w:spacing w:after="0" w:line="224" w:lineRule="auto"/>
        <w:ind w:left="7" w:hanging="7"/>
        <w:jc w:val="both"/>
        <w:rPr>
          <w:rFonts w:ascii="Times New Roman" w:hAnsi="Times New Roman"/>
          <w:sz w:val="24"/>
          <w:szCs w:val="24"/>
          <w:lang w:val="ru-RU"/>
        </w:rPr>
      </w:pPr>
      <w:r w:rsidRPr="00EB3705">
        <w:rPr>
          <w:rFonts w:ascii="Times New Roman" w:hAnsi="Times New Roman"/>
          <w:i/>
          <w:iCs/>
          <w:sz w:val="24"/>
          <w:szCs w:val="24"/>
          <w:lang w:val="ru-RU"/>
        </w:rPr>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41"/>
        </w:numPr>
        <w:tabs>
          <w:tab w:val="clear" w:pos="720"/>
          <w:tab w:val="num" w:pos="876"/>
        </w:tabs>
        <w:overflowPunct w:val="0"/>
        <w:autoSpaceDE w:val="0"/>
        <w:autoSpaceDN w:val="0"/>
        <w:adjustRightInd w:val="0"/>
        <w:spacing w:after="0" w:line="228" w:lineRule="auto"/>
        <w:ind w:left="7" w:hanging="7"/>
        <w:jc w:val="both"/>
        <w:rPr>
          <w:rFonts w:ascii="Times New Roman" w:hAnsi="Times New Roman"/>
          <w:sz w:val="24"/>
          <w:szCs w:val="24"/>
          <w:lang w:val="ru-RU"/>
        </w:rPr>
      </w:pPr>
      <w:r w:rsidRPr="00EB3705">
        <w:rPr>
          <w:rFonts w:ascii="Times New Roman" w:hAnsi="Times New Roman"/>
          <w:i/>
          <w:iCs/>
          <w:sz w:val="24"/>
          <w:szCs w:val="24"/>
          <w:lang w:val="ru-RU"/>
        </w:rPr>
        <w:t xml:space="preserve">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141"/>
        </w:numPr>
        <w:tabs>
          <w:tab w:val="clear" w:pos="720"/>
          <w:tab w:val="num" w:pos="876"/>
        </w:tabs>
        <w:overflowPunct w:val="0"/>
        <w:autoSpaceDE w:val="0"/>
        <w:autoSpaceDN w:val="0"/>
        <w:adjustRightInd w:val="0"/>
        <w:spacing w:after="0" w:line="224" w:lineRule="auto"/>
        <w:ind w:left="7" w:right="20" w:hanging="7"/>
        <w:jc w:val="both"/>
        <w:rPr>
          <w:rFonts w:ascii="Times New Roman" w:hAnsi="Times New Roman"/>
          <w:sz w:val="24"/>
          <w:szCs w:val="24"/>
          <w:lang w:val="ru-RU"/>
        </w:rPr>
      </w:pPr>
      <w:r w:rsidRPr="00EB3705">
        <w:rPr>
          <w:rFonts w:ascii="Times New Roman" w:hAnsi="Times New Roman"/>
          <w:i/>
          <w:iCs/>
          <w:sz w:val="24"/>
          <w:szCs w:val="24"/>
          <w:lang w:val="ru-RU"/>
        </w:rPr>
        <w:t xml:space="preserve">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41"/>
        </w:numPr>
        <w:tabs>
          <w:tab w:val="clear" w:pos="720"/>
          <w:tab w:val="num" w:pos="876"/>
        </w:tabs>
        <w:overflowPunct w:val="0"/>
        <w:autoSpaceDE w:val="0"/>
        <w:autoSpaceDN w:val="0"/>
        <w:adjustRightInd w:val="0"/>
        <w:spacing w:after="0" w:line="215" w:lineRule="auto"/>
        <w:ind w:left="7" w:hanging="7"/>
        <w:jc w:val="both"/>
        <w:rPr>
          <w:rFonts w:ascii="Times New Roman" w:hAnsi="Times New Roman"/>
          <w:sz w:val="24"/>
          <w:szCs w:val="24"/>
          <w:lang w:val="ru-RU"/>
        </w:rPr>
      </w:pPr>
      <w:r w:rsidRPr="00EB3705">
        <w:rPr>
          <w:rFonts w:ascii="Times New Roman" w:hAnsi="Times New Roman"/>
          <w:i/>
          <w:iCs/>
          <w:sz w:val="24"/>
          <w:szCs w:val="24"/>
          <w:lang w:val="ru-RU"/>
        </w:rPr>
        <w:t xml:space="preserve">проводить восстановительные мероприятия с использованием банных процедур и сеансов оздоровительного массажа; </w:t>
      </w:r>
    </w:p>
    <w:p w:rsidR="007E5712" w:rsidRPr="00EB3705"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EB3705" w:rsidRDefault="007E5712" w:rsidP="00AB679F">
      <w:pPr>
        <w:widowControl w:val="0"/>
        <w:numPr>
          <w:ilvl w:val="0"/>
          <w:numId w:val="141"/>
        </w:numPr>
        <w:tabs>
          <w:tab w:val="clear" w:pos="720"/>
          <w:tab w:val="num" w:pos="876"/>
        </w:tabs>
        <w:overflowPunct w:val="0"/>
        <w:autoSpaceDE w:val="0"/>
        <w:autoSpaceDN w:val="0"/>
        <w:adjustRightInd w:val="0"/>
        <w:spacing w:after="0" w:line="214" w:lineRule="auto"/>
        <w:ind w:left="7" w:right="20" w:hanging="7"/>
        <w:jc w:val="both"/>
        <w:rPr>
          <w:rFonts w:ascii="Times New Roman" w:hAnsi="Times New Roman"/>
          <w:sz w:val="24"/>
          <w:szCs w:val="24"/>
          <w:lang w:val="ru-RU"/>
        </w:rPr>
      </w:pPr>
      <w:r w:rsidRPr="00EB3705">
        <w:rPr>
          <w:rFonts w:ascii="Times New Roman" w:hAnsi="Times New Roman"/>
          <w:i/>
          <w:iCs/>
          <w:sz w:val="24"/>
          <w:szCs w:val="24"/>
          <w:lang w:val="ru-RU"/>
        </w:rPr>
        <w:t xml:space="preserve">выполнять комплексы упражнений лечебной физической культуры с учетом имеющихся индивидуальных отклонений в показателях здоровья;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41"/>
        </w:numPr>
        <w:tabs>
          <w:tab w:val="clear" w:pos="720"/>
          <w:tab w:val="num" w:pos="876"/>
        </w:tabs>
        <w:overflowPunct w:val="0"/>
        <w:autoSpaceDE w:val="0"/>
        <w:autoSpaceDN w:val="0"/>
        <w:adjustRightInd w:val="0"/>
        <w:spacing w:after="0" w:line="215" w:lineRule="auto"/>
        <w:ind w:left="7" w:hanging="7"/>
        <w:jc w:val="both"/>
        <w:rPr>
          <w:rFonts w:ascii="Times New Roman" w:hAnsi="Times New Roman"/>
          <w:sz w:val="24"/>
          <w:szCs w:val="24"/>
          <w:lang w:val="ru-RU"/>
        </w:rPr>
      </w:pPr>
      <w:r w:rsidRPr="00EB3705">
        <w:rPr>
          <w:rFonts w:ascii="Times New Roman" w:hAnsi="Times New Roman"/>
          <w:i/>
          <w:iCs/>
          <w:sz w:val="24"/>
          <w:szCs w:val="24"/>
          <w:lang w:val="ru-RU"/>
        </w:rPr>
        <w:t xml:space="preserve">преодолевать естественные и искусственные препятствия с помощью разнообразных способов лазания, прыжков и бега; </w:t>
      </w:r>
    </w:p>
    <w:p w:rsidR="007E5712" w:rsidRPr="00EB3705" w:rsidRDefault="007E5712" w:rsidP="007E5712">
      <w:pPr>
        <w:widowControl w:val="0"/>
        <w:autoSpaceDE w:val="0"/>
        <w:autoSpaceDN w:val="0"/>
        <w:adjustRightInd w:val="0"/>
        <w:spacing w:after="0" w:line="18" w:lineRule="exact"/>
        <w:rPr>
          <w:rFonts w:ascii="Times New Roman" w:hAnsi="Times New Roman"/>
          <w:sz w:val="24"/>
          <w:szCs w:val="24"/>
          <w:lang w:val="ru-RU"/>
        </w:rPr>
      </w:pPr>
    </w:p>
    <w:p w:rsidR="007E5712" w:rsidRPr="00EB3705" w:rsidRDefault="007E5712" w:rsidP="00AB679F">
      <w:pPr>
        <w:widowControl w:val="0"/>
        <w:numPr>
          <w:ilvl w:val="0"/>
          <w:numId w:val="141"/>
        </w:numPr>
        <w:tabs>
          <w:tab w:val="clear" w:pos="720"/>
          <w:tab w:val="num" w:pos="867"/>
        </w:tabs>
        <w:overflowPunct w:val="0"/>
        <w:autoSpaceDE w:val="0"/>
        <w:autoSpaceDN w:val="0"/>
        <w:adjustRightInd w:val="0"/>
        <w:spacing w:after="0" w:line="240" w:lineRule="auto"/>
        <w:ind w:left="867" w:hanging="867"/>
        <w:jc w:val="both"/>
        <w:rPr>
          <w:rFonts w:ascii="Times New Roman" w:hAnsi="Times New Roman"/>
          <w:sz w:val="24"/>
          <w:szCs w:val="24"/>
          <w:lang w:val="ru-RU"/>
        </w:rPr>
      </w:pPr>
      <w:r w:rsidRPr="00EB3705">
        <w:rPr>
          <w:rFonts w:ascii="Times New Roman" w:hAnsi="Times New Roman"/>
          <w:i/>
          <w:iCs/>
          <w:sz w:val="24"/>
          <w:szCs w:val="24"/>
          <w:lang w:val="ru-RU"/>
        </w:rPr>
        <w:t xml:space="preserve">осуществлять судейство по одному из осваиваемых видов спорта; </w:t>
      </w:r>
    </w:p>
    <w:p w:rsidR="007E5712" w:rsidRPr="00EB3705"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EB3705" w:rsidRDefault="007E5712" w:rsidP="00AB679F">
      <w:pPr>
        <w:widowControl w:val="0"/>
        <w:numPr>
          <w:ilvl w:val="0"/>
          <w:numId w:val="141"/>
        </w:numPr>
        <w:tabs>
          <w:tab w:val="clear" w:pos="720"/>
          <w:tab w:val="num" w:pos="876"/>
        </w:tabs>
        <w:overflowPunct w:val="0"/>
        <w:autoSpaceDE w:val="0"/>
        <w:autoSpaceDN w:val="0"/>
        <w:adjustRightInd w:val="0"/>
        <w:spacing w:after="0" w:line="214" w:lineRule="auto"/>
        <w:ind w:left="7" w:hanging="7"/>
        <w:jc w:val="both"/>
        <w:rPr>
          <w:rFonts w:ascii="Times New Roman" w:hAnsi="Times New Roman"/>
          <w:sz w:val="24"/>
          <w:szCs w:val="24"/>
          <w:lang w:val="ru-RU"/>
        </w:rPr>
      </w:pPr>
      <w:r w:rsidRPr="00EB3705">
        <w:rPr>
          <w:rFonts w:ascii="Times New Roman" w:hAnsi="Times New Roman"/>
          <w:i/>
          <w:iCs/>
          <w:sz w:val="24"/>
          <w:szCs w:val="24"/>
          <w:lang w:val="ru-RU"/>
        </w:rPr>
        <w:t xml:space="preserve">выполнять тестовые нормативы Всероссийского физкультурно-спортивного комплекса «Готов к труду и обороне»; </w:t>
      </w:r>
    </w:p>
    <w:p w:rsidR="007E5712" w:rsidRPr="00EB3705" w:rsidRDefault="007E5712" w:rsidP="007E5712">
      <w:pPr>
        <w:widowControl w:val="0"/>
        <w:autoSpaceDE w:val="0"/>
        <w:autoSpaceDN w:val="0"/>
        <w:adjustRightInd w:val="0"/>
        <w:spacing w:after="0" w:line="8" w:lineRule="exact"/>
        <w:rPr>
          <w:rFonts w:ascii="Times New Roman" w:hAnsi="Times New Roman"/>
          <w:sz w:val="24"/>
          <w:szCs w:val="24"/>
          <w:lang w:val="ru-RU"/>
        </w:rPr>
      </w:pPr>
    </w:p>
    <w:p w:rsidR="007E5712" w:rsidRPr="00EB3705" w:rsidRDefault="007E5712" w:rsidP="00AB679F">
      <w:pPr>
        <w:widowControl w:val="0"/>
        <w:numPr>
          <w:ilvl w:val="0"/>
          <w:numId w:val="141"/>
        </w:numPr>
        <w:tabs>
          <w:tab w:val="clear" w:pos="720"/>
          <w:tab w:val="num" w:pos="867"/>
        </w:tabs>
        <w:overflowPunct w:val="0"/>
        <w:autoSpaceDE w:val="0"/>
        <w:autoSpaceDN w:val="0"/>
        <w:adjustRightInd w:val="0"/>
        <w:spacing w:after="0" w:line="240" w:lineRule="auto"/>
        <w:ind w:left="867" w:hanging="867"/>
        <w:jc w:val="both"/>
        <w:rPr>
          <w:rFonts w:ascii="Times New Roman" w:hAnsi="Times New Roman"/>
          <w:sz w:val="24"/>
          <w:szCs w:val="24"/>
          <w:lang w:val="ru-RU"/>
        </w:rPr>
      </w:pPr>
      <w:r w:rsidRPr="00EB3705">
        <w:rPr>
          <w:rFonts w:ascii="Times New Roman" w:hAnsi="Times New Roman"/>
          <w:i/>
          <w:iCs/>
          <w:sz w:val="24"/>
          <w:szCs w:val="24"/>
          <w:lang w:val="ru-RU"/>
        </w:rPr>
        <w:t xml:space="preserve">выполнять технико-тактические действия национальных видов спорта; </w:t>
      </w:r>
    </w:p>
    <w:p w:rsidR="007E5712" w:rsidRPr="00EB3705"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Pr="00EB3705" w:rsidRDefault="007E5712" w:rsidP="00AB679F">
      <w:pPr>
        <w:widowControl w:val="0"/>
        <w:numPr>
          <w:ilvl w:val="0"/>
          <w:numId w:val="141"/>
        </w:numPr>
        <w:tabs>
          <w:tab w:val="clear" w:pos="720"/>
          <w:tab w:val="num" w:pos="867"/>
        </w:tabs>
        <w:overflowPunct w:val="0"/>
        <w:autoSpaceDE w:val="0"/>
        <w:autoSpaceDN w:val="0"/>
        <w:adjustRightInd w:val="0"/>
        <w:spacing w:after="0" w:line="240" w:lineRule="auto"/>
        <w:ind w:left="867" w:hanging="867"/>
        <w:jc w:val="both"/>
        <w:rPr>
          <w:rFonts w:ascii="Times New Roman" w:hAnsi="Times New Roman"/>
          <w:sz w:val="24"/>
          <w:szCs w:val="24"/>
          <w:lang w:val="ru-RU"/>
        </w:rPr>
      </w:pPr>
      <w:r w:rsidRPr="00EB3705">
        <w:rPr>
          <w:rFonts w:ascii="Times New Roman" w:hAnsi="Times New Roman"/>
          <w:i/>
          <w:iCs/>
          <w:sz w:val="24"/>
          <w:szCs w:val="24"/>
          <w:lang w:val="ru-RU"/>
        </w:rPr>
        <w:t xml:space="preserve">проплывать учебную дистанцию вольным стилем. </w:t>
      </w:r>
    </w:p>
    <w:p w:rsidR="007E5712" w:rsidRPr="00EB3705" w:rsidRDefault="007E5712" w:rsidP="007E5712">
      <w:pPr>
        <w:widowControl w:val="0"/>
        <w:autoSpaceDE w:val="0"/>
        <w:autoSpaceDN w:val="0"/>
        <w:adjustRightInd w:val="0"/>
        <w:spacing w:after="0" w:line="200" w:lineRule="exact"/>
        <w:rPr>
          <w:rFonts w:ascii="Times New Roman" w:hAnsi="Times New Roman"/>
          <w:sz w:val="24"/>
          <w:szCs w:val="24"/>
          <w:lang w:val="ru-RU"/>
        </w:rPr>
      </w:pPr>
    </w:p>
    <w:p w:rsidR="007E5712" w:rsidRPr="00EB3705" w:rsidRDefault="007E5712" w:rsidP="007E5712">
      <w:pPr>
        <w:widowControl w:val="0"/>
        <w:autoSpaceDE w:val="0"/>
        <w:autoSpaceDN w:val="0"/>
        <w:adjustRightInd w:val="0"/>
        <w:spacing w:after="0" w:line="340"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15" w:lineRule="auto"/>
        <w:ind w:left="27" w:right="2260"/>
        <w:rPr>
          <w:rFonts w:ascii="Times New Roman" w:hAnsi="Times New Roman"/>
          <w:b/>
          <w:bCs/>
          <w:sz w:val="24"/>
          <w:szCs w:val="24"/>
          <w:lang w:val="ru-RU"/>
        </w:rPr>
      </w:pPr>
      <w:r>
        <w:rPr>
          <w:rFonts w:ascii="Times New Roman" w:hAnsi="Times New Roman"/>
          <w:b/>
          <w:bCs/>
          <w:sz w:val="24"/>
          <w:szCs w:val="24"/>
          <w:lang w:val="ru-RU"/>
        </w:rPr>
        <w:t xml:space="preserve">                      1.2.5.16. Основы безопасности ж</w:t>
      </w:r>
      <w:r w:rsidRPr="00EB3705">
        <w:rPr>
          <w:rFonts w:ascii="Times New Roman" w:hAnsi="Times New Roman"/>
          <w:b/>
          <w:bCs/>
          <w:sz w:val="24"/>
          <w:szCs w:val="24"/>
          <w:lang w:val="ru-RU"/>
        </w:rPr>
        <w:t xml:space="preserve">изнедеятельности </w:t>
      </w:r>
    </w:p>
    <w:p w:rsidR="007E5712" w:rsidRPr="00EB3705" w:rsidRDefault="007E5712" w:rsidP="007E5712">
      <w:pPr>
        <w:widowControl w:val="0"/>
        <w:overflowPunct w:val="0"/>
        <w:autoSpaceDE w:val="0"/>
        <w:autoSpaceDN w:val="0"/>
        <w:adjustRightInd w:val="0"/>
        <w:spacing w:after="0" w:line="215" w:lineRule="auto"/>
        <w:ind w:left="27" w:right="2260"/>
        <w:rPr>
          <w:rFonts w:ascii="Times New Roman" w:hAnsi="Times New Roman"/>
          <w:sz w:val="24"/>
          <w:szCs w:val="24"/>
          <w:lang w:val="ru-RU"/>
        </w:rPr>
      </w:pPr>
      <w:r w:rsidRPr="00EB3705">
        <w:rPr>
          <w:rFonts w:ascii="Times New Roman" w:hAnsi="Times New Roman"/>
          <w:b/>
          <w:bCs/>
          <w:sz w:val="24"/>
          <w:szCs w:val="24"/>
          <w:lang w:val="ru-RU"/>
        </w:rPr>
        <w:t>Выпускник научится</w:t>
      </w:r>
      <w:r w:rsidRPr="00EB3705">
        <w:rPr>
          <w:rFonts w:ascii="Times New Roman" w:hAnsi="Times New Roman"/>
          <w:sz w:val="24"/>
          <w:szCs w:val="24"/>
          <w:lang w:val="ru-RU"/>
        </w:rPr>
        <w:t>:</w:t>
      </w:r>
    </w:p>
    <w:p w:rsidR="007E5712" w:rsidRPr="00EB3705" w:rsidRDefault="007E5712" w:rsidP="007E5712">
      <w:pPr>
        <w:widowControl w:val="0"/>
        <w:autoSpaceDE w:val="0"/>
        <w:autoSpaceDN w:val="0"/>
        <w:adjustRightInd w:val="0"/>
        <w:spacing w:after="0" w:line="20" w:lineRule="exact"/>
        <w:rPr>
          <w:rFonts w:ascii="Times New Roman" w:hAnsi="Times New Roman"/>
          <w:sz w:val="24"/>
          <w:szCs w:val="24"/>
          <w:lang w:val="ru-RU"/>
        </w:rPr>
      </w:pPr>
    </w:p>
    <w:p w:rsidR="007E5712" w:rsidRPr="00EB3705" w:rsidRDefault="007E5712" w:rsidP="00AB679F">
      <w:pPr>
        <w:widowControl w:val="0"/>
        <w:numPr>
          <w:ilvl w:val="0"/>
          <w:numId w:val="142"/>
        </w:numPr>
        <w:tabs>
          <w:tab w:val="clear" w:pos="720"/>
          <w:tab w:val="num" w:pos="887"/>
        </w:tabs>
        <w:overflowPunct w:val="0"/>
        <w:autoSpaceDE w:val="0"/>
        <w:autoSpaceDN w:val="0"/>
        <w:adjustRightInd w:val="0"/>
        <w:spacing w:after="0" w:line="240" w:lineRule="auto"/>
        <w:ind w:left="887" w:hanging="863"/>
        <w:jc w:val="both"/>
        <w:rPr>
          <w:rFonts w:ascii="Times New Roman" w:hAnsi="Times New Roman"/>
          <w:sz w:val="24"/>
          <w:szCs w:val="24"/>
          <w:lang w:val="ru-RU"/>
        </w:rPr>
      </w:pPr>
      <w:r w:rsidRPr="00EB3705">
        <w:rPr>
          <w:rFonts w:ascii="Times New Roman" w:hAnsi="Times New Roman"/>
          <w:sz w:val="24"/>
          <w:szCs w:val="24"/>
          <w:lang w:val="ru-RU"/>
        </w:rPr>
        <w:t xml:space="preserve">классифицировать и характеризовать условия экологической безопасности; </w:t>
      </w:r>
    </w:p>
    <w:p w:rsidR="007E5712" w:rsidRPr="00EB3705"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EB3705" w:rsidRDefault="007E5712" w:rsidP="00AB679F">
      <w:pPr>
        <w:widowControl w:val="0"/>
        <w:numPr>
          <w:ilvl w:val="0"/>
          <w:numId w:val="142"/>
        </w:numPr>
        <w:tabs>
          <w:tab w:val="clear" w:pos="720"/>
          <w:tab w:val="num" w:pos="886"/>
        </w:tabs>
        <w:overflowPunct w:val="0"/>
        <w:autoSpaceDE w:val="0"/>
        <w:autoSpaceDN w:val="0"/>
        <w:adjustRightInd w:val="0"/>
        <w:spacing w:after="0" w:line="217" w:lineRule="auto"/>
        <w:ind w:left="27" w:right="300" w:hanging="3"/>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знания о предельно допустимых концентрациях вредных веществ в атмосфере, воде и почве; </w:t>
      </w:r>
    </w:p>
    <w:p w:rsidR="007E5712" w:rsidRPr="00EB3705"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EB3705" w:rsidRDefault="007E5712" w:rsidP="00AB679F">
      <w:pPr>
        <w:widowControl w:val="0"/>
        <w:numPr>
          <w:ilvl w:val="0"/>
          <w:numId w:val="142"/>
        </w:numPr>
        <w:tabs>
          <w:tab w:val="clear" w:pos="720"/>
          <w:tab w:val="num" w:pos="886"/>
        </w:tabs>
        <w:overflowPunct w:val="0"/>
        <w:autoSpaceDE w:val="0"/>
        <w:autoSpaceDN w:val="0"/>
        <w:adjustRightInd w:val="0"/>
        <w:spacing w:after="0" w:line="217" w:lineRule="auto"/>
        <w:ind w:left="27" w:right="440" w:hanging="3"/>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знания о способах контроля качества окружающей среды и продуктов питания с использованием бытовых приборов;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42"/>
        </w:numPr>
        <w:tabs>
          <w:tab w:val="clear" w:pos="720"/>
          <w:tab w:val="num" w:pos="886"/>
        </w:tabs>
        <w:overflowPunct w:val="0"/>
        <w:autoSpaceDE w:val="0"/>
        <w:autoSpaceDN w:val="0"/>
        <w:adjustRightInd w:val="0"/>
        <w:spacing w:after="0" w:line="227" w:lineRule="auto"/>
        <w:ind w:left="27" w:right="100" w:hanging="3"/>
        <w:rPr>
          <w:rFonts w:ascii="Times New Roman" w:hAnsi="Times New Roman"/>
          <w:sz w:val="23"/>
          <w:szCs w:val="23"/>
          <w:lang w:val="ru-RU"/>
        </w:rPr>
      </w:pPr>
      <w:r w:rsidRPr="00EB3705">
        <w:rPr>
          <w:rFonts w:ascii="Times New Roman" w:hAnsi="Times New Roman"/>
          <w:sz w:val="23"/>
          <w:szCs w:val="23"/>
          <w:lang w:val="ru-RU"/>
        </w:rPr>
        <w:t xml:space="preserve">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 </w:t>
      </w:r>
    </w:p>
    <w:p w:rsidR="007E5712" w:rsidRPr="00EB3705" w:rsidRDefault="007E5712" w:rsidP="007E5712">
      <w:pPr>
        <w:widowControl w:val="0"/>
        <w:autoSpaceDE w:val="0"/>
        <w:autoSpaceDN w:val="0"/>
        <w:adjustRightInd w:val="0"/>
        <w:spacing w:after="0" w:line="75" w:lineRule="exact"/>
        <w:rPr>
          <w:rFonts w:ascii="Times New Roman" w:hAnsi="Times New Roman"/>
          <w:sz w:val="23"/>
          <w:szCs w:val="23"/>
          <w:lang w:val="ru-RU"/>
        </w:rPr>
      </w:pPr>
    </w:p>
    <w:p w:rsidR="007E5712" w:rsidRPr="00EB3705" w:rsidRDefault="007E5712" w:rsidP="00AB679F">
      <w:pPr>
        <w:widowControl w:val="0"/>
        <w:numPr>
          <w:ilvl w:val="0"/>
          <w:numId w:val="142"/>
        </w:numPr>
        <w:tabs>
          <w:tab w:val="clear" w:pos="720"/>
          <w:tab w:val="num" w:pos="886"/>
        </w:tabs>
        <w:overflowPunct w:val="0"/>
        <w:autoSpaceDE w:val="0"/>
        <w:autoSpaceDN w:val="0"/>
        <w:adjustRightInd w:val="0"/>
        <w:spacing w:after="0" w:line="217" w:lineRule="auto"/>
        <w:ind w:left="27" w:right="440" w:hanging="3"/>
        <w:jc w:val="both"/>
        <w:rPr>
          <w:rFonts w:ascii="Times New Roman" w:hAnsi="Times New Roman"/>
          <w:sz w:val="24"/>
          <w:szCs w:val="24"/>
          <w:lang w:val="ru-RU"/>
        </w:rPr>
      </w:pPr>
      <w:r w:rsidRPr="00EB3705">
        <w:rPr>
          <w:rFonts w:ascii="Times New Roman" w:hAnsi="Times New Roman"/>
          <w:sz w:val="24"/>
          <w:szCs w:val="24"/>
          <w:lang w:val="ru-RU"/>
        </w:rPr>
        <w:t xml:space="preserve">безопасно, использовать бытовые приборы контроля качества окружающей среды и продуктов питания; </w:t>
      </w:r>
    </w:p>
    <w:p w:rsidR="007E5712" w:rsidRPr="00EB3705" w:rsidRDefault="007E5712" w:rsidP="007E5712">
      <w:pPr>
        <w:widowControl w:val="0"/>
        <w:autoSpaceDE w:val="0"/>
        <w:autoSpaceDN w:val="0"/>
        <w:adjustRightInd w:val="0"/>
        <w:spacing w:after="0" w:line="11" w:lineRule="exact"/>
        <w:rPr>
          <w:rFonts w:ascii="Times New Roman" w:hAnsi="Times New Roman"/>
          <w:sz w:val="24"/>
          <w:szCs w:val="24"/>
          <w:lang w:val="ru-RU"/>
        </w:rPr>
      </w:pPr>
    </w:p>
    <w:p w:rsidR="007E5712" w:rsidRDefault="007E5712" w:rsidP="00AB679F">
      <w:pPr>
        <w:widowControl w:val="0"/>
        <w:numPr>
          <w:ilvl w:val="0"/>
          <w:numId w:val="142"/>
        </w:numPr>
        <w:tabs>
          <w:tab w:val="clear" w:pos="720"/>
          <w:tab w:val="num" w:pos="887"/>
        </w:tabs>
        <w:overflowPunct w:val="0"/>
        <w:autoSpaceDE w:val="0"/>
        <w:autoSpaceDN w:val="0"/>
        <w:adjustRightInd w:val="0"/>
        <w:spacing w:after="0" w:line="240" w:lineRule="auto"/>
        <w:ind w:left="887" w:hanging="863"/>
        <w:jc w:val="both"/>
        <w:rPr>
          <w:rFonts w:ascii="Times New Roman" w:hAnsi="Times New Roman"/>
          <w:sz w:val="24"/>
          <w:szCs w:val="24"/>
        </w:rPr>
      </w:pPr>
      <w:r>
        <w:rPr>
          <w:rFonts w:ascii="Times New Roman" w:hAnsi="Times New Roman"/>
          <w:sz w:val="24"/>
          <w:szCs w:val="24"/>
        </w:rPr>
        <w:t xml:space="preserve">безопасно использовать бытовые приборы; </w:t>
      </w:r>
    </w:p>
    <w:p w:rsidR="007E5712" w:rsidRDefault="007E5712" w:rsidP="007E5712">
      <w:pPr>
        <w:widowControl w:val="0"/>
        <w:autoSpaceDE w:val="0"/>
        <w:autoSpaceDN w:val="0"/>
        <w:adjustRightInd w:val="0"/>
        <w:spacing w:after="0" w:line="12" w:lineRule="exact"/>
        <w:rPr>
          <w:rFonts w:ascii="Times New Roman" w:hAnsi="Times New Roman"/>
          <w:sz w:val="24"/>
          <w:szCs w:val="24"/>
        </w:rPr>
      </w:pPr>
    </w:p>
    <w:p w:rsidR="007E5712" w:rsidRPr="00EB3705" w:rsidRDefault="007E5712" w:rsidP="00AB679F">
      <w:pPr>
        <w:widowControl w:val="0"/>
        <w:numPr>
          <w:ilvl w:val="0"/>
          <w:numId w:val="142"/>
        </w:numPr>
        <w:tabs>
          <w:tab w:val="clear" w:pos="720"/>
          <w:tab w:val="num" w:pos="887"/>
        </w:tabs>
        <w:overflowPunct w:val="0"/>
        <w:autoSpaceDE w:val="0"/>
        <w:autoSpaceDN w:val="0"/>
        <w:adjustRightInd w:val="0"/>
        <w:spacing w:after="0" w:line="240" w:lineRule="auto"/>
        <w:ind w:left="887" w:hanging="863"/>
        <w:jc w:val="both"/>
        <w:rPr>
          <w:rFonts w:ascii="Times New Roman" w:hAnsi="Times New Roman"/>
          <w:sz w:val="24"/>
          <w:szCs w:val="24"/>
          <w:lang w:val="ru-RU"/>
        </w:rPr>
      </w:pPr>
      <w:r w:rsidRPr="00EB3705">
        <w:rPr>
          <w:rFonts w:ascii="Times New Roman" w:hAnsi="Times New Roman"/>
          <w:sz w:val="24"/>
          <w:szCs w:val="24"/>
          <w:lang w:val="ru-RU"/>
        </w:rPr>
        <w:t xml:space="preserve">безопасно использовать средства бытовой химии;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Default="007E5712" w:rsidP="00AB679F">
      <w:pPr>
        <w:widowControl w:val="0"/>
        <w:numPr>
          <w:ilvl w:val="0"/>
          <w:numId w:val="142"/>
        </w:numPr>
        <w:tabs>
          <w:tab w:val="clear" w:pos="720"/>
          <w:tab w:val="num" w:pos="887"/>
        </w:tabs>
        <w:overflowPunct w:val="0"/>
        <w:autoSpaceDE w:val="0"/>
        <w:autoSpaceDN w:val="0"/>
        <w:adjustRightInd w:val="0"/>
        <w:spacing w:after="0" w:line="240" w:lineRule="auto"/>
        <w:ind w:left="887" w:hanging="863"/>
        <w:jc w:val="both"/>
        <w:rPr>
          <w:rFonts w:ascii="Times New Roman" w:hAnsi="Times New Roman"/>
          <w:sz w:val="24"/>
          <w:szCs w:val="24"/>
        </w:rPr>
      </w:pPr>
      <w:r>
        <w:rPr>
          <w:rFonts w:ascii="Times New Roman" w:hAnsi="Times New Roman"/>
          <w:sz w:val="24"/>
          <w:szCs w:val="24"/>
        </w:rPr>
        <w:t xml:space="preserve">безопасно использовать средства коммуникации; </w:t>
      </w:r>
    </w:p>
    <w:p w:rsidR="007E5712" w:rsidRDefault="007E5712" w:rsidP="007E5712">
      <w:pPr>
        <w:widowControl w:val="0"/>
        <w:autoSpaceDE w:val="0"/>
        <w:autoSpaceDN w:val="0"/>
        <w:adjustRightInd w:val="0"/>
        <w:spacing w:after="0" w:line="12" w:lineRule="exact"/>
        <w:rPr>
          <w:rFonts w:ascii="Times New Roman" w:hAnsi="Times New Roman"/>
          <w:sz w:val="24"/>
          <w:szCs w:val="24"/>
        </w:rPr>
      </w:pPr>
    </w:p>
    <w:p w:rsidR="007E5712" w:rsidRPr="00EB3705" w:rsidRDefault="007E5712" w:rsidP="00AB679F">
      <w:pPr>
        <w:widowControl w:val="0"/>
        <w:numPr>
          <w:ilvl w:val="0"/>
          <w:numId w:val="142"/>
        </w:numPr>
        <w:tabs>
          <w:tab w:val="clear" w:pos="720"/>
          <w:tab w:val="num" w:pos="887"/>
        </w:tabs>
        <w:overflowPunct w:val="0"/>
        <w:autoSpaceDE w:val="0"/>
        <w:autoSpaceDN w:val="0"/>
        <w:adjustRightInd w:val="0"/>
        <w:spacing w:after="0" w:line="240" w:lineRule="auto"/>
        <w:ind w:left="887" w:hanging="863"/>
        <w:jc w:val="both"/>
        <w:rPr>
          <w:rFonts w:ascii="Times New Roman" w:hAnsi="Times New Roman"/>
          <w:sz w:val="24"/>
          <w:szCs w:val="24"/>
          <w:lang w:val="ru-RU"/>
        </w:rPr>
      </w:pPr>
      <w:r w:rsidRPr="00EB3705">
        <w:rPr>
          <w:rFonts w:ascii="Times New Roman" w:hAnsi="Times New Roman"/>
          <w:sz w:val="24"/>
          <w:szCs w:val="24"/>
          <w:lang w:val="ru-RU"/>
        </w:rPr>
        <w:t xml:space="preserve">классифицировать и характеризовать опасные ситуации криминогенного характера; </w:t>
      </w:r>
    </w:p>
    <w:p w:rsidR="007E5712" w:rsidRPr="00EB3705"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EB3705" w:rsidRDefault="007E5712" w:rsidP="00AB679F">
      <w:pPr>
        <w:widowControl w:val="0"/>
        <w:numPr>
          <w:ilvl w:val="0"/>
          <w:numId w:val="142"/>
        </w:numPr>
        <w:tabs>
          <w:tab w:val="clear" w:pos="720"/>
          <w:tab w:val="num" w:pos="886"/>
        </w:tabs>
        <w:overflowPunct w:val="0"/>
        <w:autoSpaceDE w:val="0"/>
        <w:autoSpaceDN w:val="0"/>
        <w:adjustRightInd w:val="0"/>
        <w:spacing w:after="0" w:line="217" w:lineRule="auto"/>
        <w:ind w:left="27" w:right="400" w:hanging="3"/>
        <w:jc w:val="both"/>
        <w:rPr>
          <w:rFonts w:ascii="Times New Roman" w:hAnsi="Times New Roman"/>
          <w:sz w:val="24"/>
          <w:szCs w:val="24"/>
          <w:lang w:val="ru-RU"/>
        </w:rPr>
      </w:pPr>
      <w:r w:rsidRPr="00EB3705">
        <w:rPr>
          <w:rFonts w:ascii="Times New Roman" w:hAnsi="Times New Roman"/>
          <w:sz w:val="24"/>
          <w:szCs w:val="24"/>
          <w:lang w:val="ru-RU"/>
        </w:rPr>
        <w:t xml:space="preserve">предвидеть причины возникновения возможных опасных ситуаций криминогенного характера; </w:t>
      </w: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EB3705">
          <w:pgSz w:w="11909" w:h="16834"/>
          <w:pgMar w:top="642" w:right="700" w:bottom="489" w:left="1253" w:header="720" w:footer="720" w:gutter="0"/>
          <w:cols w:space="720" w:equalWidth="0">
            <w:col w:w="9947"/>
          </w:cols>
          <w:noEndnote/>
        </w:sectPr>
      </w:pPr>
    </w:p>
    <w:p w:rsidR="007E5712" w:rsidRPr="00EB3705" w:rsidRDefault="007E5712" w:rsidP="007E5712">
      <w:pPr>
        <w:widowControl w:val="0"/>
        <w:autoSpaceDE w:val="0"/>
        <w:autoSpaceDN w:val="0"/>
        <w:adjustRightInd w:val="0"/>
        <w:spacing w:after="0" w:line="239" w:lineRule="exact"/>
        <w:rPr>
          <w:rFonts w:ascii="Times New Roman" w:hAnsi="Times New Roman"/>
          <w:sz w:val="24"/>
          <w:szCs w:val="24"/>
          <w:lang w:val="ru-RU"/>
        </w:rPr>
      </w:pPr>
    </w:p>
    <w:p w:rsidR="007E5712" w:rsidRPr="00F97317" w:rsidRDefault="007E5712" w:rsidP="007E5712">
      <w:pPr>
        <w:widowControl w:val="0"/>
        <w:autoSpaceDE w:val="0"/>
        <w:autoSpaceDN w:val="0"/>
        <w:adjustRightInd w:val="0"/>
        <w:spacing w:after="0" w:line="239" w:lineRule="auto"/>
        <w:rPr>
          <w:rFonts w:ascii="Times New Roman" w:hAnsi="Times New Roman"/>
          <w:sz w:val="24"/>
          <w:szCs w:val="24"/>
          <w:lang w:val="ru-RU"/>
        </w:rPr>
      </w:pPr>
    </w:p>
    <w:p w:rsidR="007E5712" w:rsidRPr="00F97317"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F97317">
          <w:type w:val="continuous"/>
          <w:pgSz w:w="11909" w:h="16834"/>
          <w:pgMar w:top="642" w:right="700" w:bottom="489" w:left="11000" w:header="720" w:footer="720" w:gutter="0"/>
          <w:cols w:space="720" w:equalWidth="0">
            <w:col w:w="200"/>
          </w:cols>
          <w:noEndnote/>
        </w:sectPr>
      </w:pPr>
    </w:p>
    <w:p w:rsidR="007E5712" w:rsidRPr="00EB3705" w:rsidRDefault="007E5712" w:rsidP="00AB679F">
      <w:pPr>
        <w:widowControl w:val="0"/>
        <w:numPr>
          <w:ilvl w:val="0"/>
          <w:numId w:val="143"/>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bookmarkStart w:id="83" w:name="page173"/>
      <w:bookmarkEnd w:id="83"/>
      <w:r w:rsidRPr="00EB3705">
        <w:rPr>
          <w:rFonts w:ascii="Times New Roman" w:hAnsi="Times New Roman"/>
          <w:sz w:val="24"/>
          <w:szCs w:val="24"/>
          <w:lang w:val="ru-RU"/>
        </w:rPr>
        <w:lastRenderedPageBreak/>
        <w:t xml:space="preserve">безопасно вести и применять способы самозащиты в криминогенной ситуации на </w:t>
      </w:r>
    </w:p>
    <w:p w:rsidR="007E5712" w:rsidRPr="00EB3705" w:rsidRDefault="007E5712" w:rsidP="007E5712">
      <w:pPr>
        <w:widowControl w:val="0"/>
        <w:autoSpaceDE w:val="0"/>
        <w:autoSpaceDN w:val="0"/>
        <w:adjustRightInd w:val="0"/>
        <w:spacing w:after="0" w:line="7"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40" w:lineRule="auto"/>
        <w:ind w:left="3"/>
        <w:jc w:val="both"/>
        <w:rPr>
          <w:rFonts w:ascii="Times New Roman" w:hAnsi="Times New Roman"/>
          <w:sz w:val="24"/>
          <w:szCs w:val="24"/>
        </w:rPr>
      </w:pPr>
      <w:r>
        <w:rPr>
          <w:rFonts w:ascii="Times New Roman" w:hAnsi="Times New Roman"/>
          <w:sz w:val="24"/>
          <w:szCs w:val="24"/>
        </w:rPr>
        <w:t xml:space="preserve">улице; </w:t>
      </w:r>
    </w:p>
    <w:p w:rsidR="007E5712" w:rsidRDefault="007E5712" w:rsidP="007E5712">
      <w:pPr>
        <w:widowControl w:val="0"/>
        <w:autoSpaceDE w:val="0"/>
        <w:autoSpaceDN w:val="0"/>
        <w:adjustRightInd w:val="0"/>
        <w:spacing w:after="0" w:line="65" w:lineRule="exact"/>
        <w:rPr>
          <w:rFonts w:ascii="Times New Roman" w:hAnsi="Times New Roman"/>
          <w:sz w:val="24"/>
          <w:szCs w:val="24"/>
        </w:rPr>
      </w:pPr>
    </w:p>
    <w:p w:rsidR="007E5712" w:rsidRPr="00EB3705" w:rsidRDefault="007E5712" w:rsidP="00AB679F">
      <w:pPr>
        <w:widowControl w:val="0"/>
        <w:numPr>
          <w:ilvl w:val="0"/>
          <w:numId w:val="143"/>
        </w:numPr>
        <w:tabs>
          <w:tab w:val="clear" w:pos="720"/>
          <w:tab w:val="num" w:pos="852"/>
        </w:tabs>
        <w:overflowPunct w:val="0"/>
        <w:autoSpaceDE w:val="0"/>
        <w:autoSpaceDN w:val="0"/>
        <w:adjustRightInd w:val="0"/>
        <w:spacing w:after="0" w:line="218" w:lineRule="auto"/>
        <w:ind w:left="3" w:right="200" w:hanging="3"/>
        <w:jc w:val="both"/>
        <w:rPr>
          <w:rFonts w:ascii="Times New Roman" w:hAnsi="Times New Roman"/>
          <w:sz w:val="24"/>
          <w:szCs w:val="24"/>
          <w:lang w:val="ru-RU"/>
        </w:rPr>
      </w:pPr>
      <w:r w:rsidRPr="00EB3705">
        <w:rPr>
          <w:rFonts w:ascii="Times New Roman" w:hAnsi="Times New Roman"/>
          <w:sz w:val="24"/>
          <w:szCs w:val="24"/>
          <w:lang w:val="ru-RU"/>
        </w:rPr>
        <w:t xml:space="preserve">безопасно вести и применять способы самозащиты в криминогенной ситуации в подъезде; </w:t>
      </w:r>
    </w:p>
    <w:p w:rsidR="007E5712" w:rsidRPr="00EB3705" w:rsidRDefault="007E5712" w:rsidP="007E5712">
      <w:pPr>
        <w:widowControl w:val="0"/>
        <w:autoSpaceDE w:val="0"/>
        <w:autoSpaceDN w:val="0"/>
        <w:adjustRightInd w:val="0"/>
        <w:spacing w:after="0" w:line="23" w:lineRule="exact"/>
        <w:rPr>
          <w:rFonts w:ascii="Times New Roman" w:hAnsi="Times New Roman"/>
          <w:sz w:val="24"/>
          <w:szCs w:val="24"/>
          <w:lang w:val="ru-RU"/>
        </w:rPr>
      </w:pPr>
    </w:p>
    <w:p w:rsidR="007E5712" w:rsidRPr="00EB3705" w:rsidRDefault="007E5712" w:rsidP="00AB679F">
      <w:pPr>
        <w:widowControl w:val="0"/>
        <w:numPr>
          <w:ilvl w:val="0"/>
          <w:numId w:val="143"/>
        </w:numPr>
        <w:tabs>
          <w:tab w:val="clear" w:pos="720"/>
          <w:tab w:val="num" w:pos="843"/>
        </w:tabs>
        <w:overflowPunct w:val="0"/>
        <w:autoSpaceDE w:val="0"/>
        <w:autoSpaceDN w:val="0"/>
        <w:adjustRightInd w:val="0"/>
        <w:spacing w:after="0" w:line="239" w:lineRule="auto"/>
        <w:ind w:left="843" w:hanging="843"/>
        <w:jc w:val="both"/>
        <w:rPr>
          <w:rFonts w:ascii="Times New Roman" w:hAnsi="Times New Roman"/>
          <w:sz w:val="23"/>
          <w:szCs w:val="23"/>
          <w:lang w:val="ru-RU"/>
        </w:rPr>
      </w:pPr>
      <w:r w:rsidRPr="00EB3705">
        <w:rPr>
          <w:rFonts w:ascii="Times New Roman" w:hAnsi="Times New Roman"/>
          <w:sz w:val="23"/>
          <w:szCs w:val="23"/>
          <w:lang w:val="ru-RU"/>
        </w:rPr>
        <w:t xml:space="preserve">безопасно вести и применять способы самозащиты в криминогенной ситуации в лифте; </w:t>
      </w:r>
    </w:p>
    <w:p w:rsidR="007E5712" w:rsidRPr="00EB3705" w:rsidRDefault="007E5712" w:rsidP="007E5712">
      <w:pPr>
        <w:widowControl w:val="0"/>
        <w:autoSpaceDE w:val="0"/>
        <w:autoSpaceDN w:val="0"/>
        <w:adjustRightInd w:val="0"/>
        <w:spacing w:after="0" w:line="71" w:lineRule="exact"/>
        <w:rPr>
          <w:rFonts w:ascii="Times New Roman" w:hAnsi="Times New Roman"/>
          <w:sz w:val="23"/>
          <w:szCs w:val="23"/>
          <w:lang w:val="ru-RU"/>
        </w:rPr>
      </w:pPr>
    </w:p>
    <w:p w:rsidR="007E5712" w:rsidRPr="00EB3705" w:rsidRDefault="007E5712" w:rsidP="00AB679F">
      <w:pPr>
        <w:widowControl w:val="0"/>
        <w:numPr>
          <w:ilvl w:val="0"/>
          <w:numId w:val="143"/>
        </w:numPr>
        <w:tabs>
          <w:tab w:val="clear" w:pos="720"/>
          <w:tab w:val="num" w:pos="852"/>
        </w:tabs>
        <w:overflowPunct w:val="0"/>
        <w:autoSpaceDE w:val="0"/>
        <w:autoSpaceDN w:val="0"/>
        <w:adjustRightInd w:val="0"/>
        <w:spacing w:after="0" w:line="217" w:lineRule="auto"/>
        <w:ind w:left="3" w:right="320" w:hanging="3"/>
        <w:jc w:val="both"/>
        <w:rPr>
          <w:rFonts w:ascii="Times New Roman" w:hAnsi="Times New Roman"/>
          <w:sz w:val="24"/>
          <w:szCs w:val="24"/>
          <w:lang w:val="ru-RU"/>
        </w:rPr>
      </w:pPr>
      <w:r w:rsidRPr="00EB3705">
        <w:rPr>
          <w:rFonts w:ascii="Times New Roman" w:hAnsi="Times New Roman"/>
          <w:sz w:val="24"/>
          <w:szCs w:val="24"/>
          <w:lang w:val="ru-RU"/>
        </w:rPr>
        <w:t xml:space="preserve">безопасно вести и применять способы самозащиты в криминогенной ситуации в квартире;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EB3705" w:rsidRDefault="007E5712" w:rsidP="00AB679F">
      <w:pPr>
        <w:widowControl w:val="0"/>
        <w:numPr>
          <w:ilvl w:val="0"/>
          <w:numId w:val="143"/>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безопасно вести и применять способы самозащиты при карманной краже;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143"/>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безопасно вести и применять способы самозащиты при попытке мошенничества; </w:t>
      </w:r>
    </w:p>
    <w:p w:rsidR="007E5712" w:rsidRPr="00EB3705"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Pr="00EB3705" w:rsidRDefault="007E5712" w:rsidP="00AB679F">
      <w:pPr>
        <w:widowControl w:val="0"/>
        <w:numPr>
          <w:ilvl w:val="0"/>
          <w:numId w:val="143"/>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адекватно оценивать ситуацию дорожного движения;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EB3705" w:rsidRDefault="007E5712" w:rsidP="00AB679F">
      <w:pPr>
        <w:widowControl w:val="0"/>
        <w:numPr>
          <w:ilvl w:val="0"/>
          <w:numId w:val="143"/>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адекватно оценивать ситуацию и безопасно действовать при пожаре;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143"/>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безопасно использовать средства индивидуальной защиты при пожаре; </w:t>
      </w:r>
    </w:p>
    <w:p w:rsidR="007E5712" w:rsidRPr="00EB3705"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Pr="00EB3705" w:rsidRDefault="007E5712" w:rsidP="00AB679F">
      <w:pPr>
        <w:widowControl w:val="0"/>
        <w:numPr>
          <w:ilvl w:val="0"/>
          <w:numId w:val="143"/>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безопасно применять первичные средства пожаротушения; </w:t>
      </w:r>
    </w:p>
    <w:p w:rsidR="007E5712" w:rsidRPr="00EB3705" w:rsidRDefault="007E5712" w:rsidP="007E5712">
      <w:pPr>
        <w:widowControl w:val="0"/>
        <w:autoSpaceDE w:val="0"/>
        <w:autoSpaceDN w:val="0"/>
        <w:adjustRightInd w:val="0"/>
        <w:spacing w:after="0" w:line="4" w:lineRule="exact"/>
        <w:rPr>
          <w:rFonts w:ascii="Times New Roman" w:hAnsi="Times New Roman"/>
          <w:sz w:val="24"/>
          <w:szCs w:val="24"/>
          <w:lang w:val="ru-RU"/>
        </w:rPr>
      </w:pPr>
    </w:p>
    <w:p w:rsidR="007E5712" w:rsidRPr="00EB3705" w:rsidRDefault="007E5712" w:rsidP="00AB679F">
      <w:pPr>
        <w:widowControl w:val="0"/>
        <w:numPr>
          <w:ilvl w:val="0"/>
          <w:numId w:val="143"/>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соблюдать правила безопасности дорожного движения пешехода; </w:t>
      </w:r>
    </w:p>
    <w:p w:rsidR="007E5712" w:rsidRPr="00EB3705"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Pr="00EB3705" w:rsidRDefault="007E5712" w:rsidP="00AB679F">
      <w:pPr>
        <w:widowControl w:val="0"/>
        <w:numPr>
          <w:ilvl w:val="0"/>
          <w:numId w:val="143"/>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соблюдать правила безопасности дорожного движения велосипедиста; </w:t>
      </w:r>
    </w:p>
    <w:p w:rsidR="007E5712" w:rsidRPr="00EB3705"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EB3705" w:rsidRDefault="007E5712" w:rsidP="00AB679F">
      <w:pPr>
        <w:widowControl w:val="0"/>
        <w:numPr>
          <w:ilvl w:val="0"/>
          <w:numId w:val="143"/>
        </w:numPr>
        <w:tabs>
          <w:tab w:val="clear" w:pos="720"/>
          <w:tab w:val="num" w:pos="852"/>
        </w:tabs>
        <w:overflowPunct w:val="0"/>
        <w:autoSpaceDE w:val="0"/>
        <w:autoSpaceDN w:val="0"/>
        <w:adjustRightInd w:val="0"/>
        <w:spacing w:after="0" w:line="217" w:lineRule="auto"/>
        <w:ind w:left="3" w:hanging="3"/>
        <w:jc w:val="both"/>
        <w:rPr>
          <w:rFonts w:ascii="Times New Roman" w:hAnsi="Times New Roman"/>
          <w:sz w:val="24"/>
          <w:szCs w:val="24"/>
          <w:lang w:val="ru-RU"/>
        </w:rPr>
      </w:pPr>
      <w:r w:rsidRPr="00EB3705">
        <w:rPr>
          <w:rFonts w:ascii="Times New Roman" w:hAnsi="Times New Roman"/>
          <w:sz w:val="24"/>
          <w:szCs w:val="24"/>
          <w:lang w:val="ru-RU"/>
        </w:rPr>
        <w:t xml:space="preserve">соблюдать правила безопасности дорожного движения пассажира транспортного средства;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EB3705" w:rsidRDefault="007E5712" w:rsidP="00AB679F">
      <w:pPr>
        <w:widowControl w:val="0"/>
        <w:numPr>
          <w:ilvl w:val="0"/>
          <w:numId w:val="143"/>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классифицировать и характеризовать причины и последствия опасных ситуаций на </w:t>
      </w:r>
    </w:p>
    <w:p w:rsidR="007E5712" w:rsidRPr="00EB3705" w:rsidRDefault="007E5712" w:rsidP="007E5712">
      <w:pPr>
        <w:widowControl w:val="0"/>
        <w:autoSpaceDE w:val="0"/>
        <w:autoSpaceDN w:val="0"/>
        <w:adjustRightInd w:val="0"/>
        <w:spacing w:after="0" w:line="7"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40" w:lineRule="auto"/>
        <w:ind w:left="3"/>
        <w:jc w:val="both"/>
        <w:rPr>
          <w:rFonts w:ascii="Times New Roman" w:hAnsi="Times New Roman"/>
          <w:sz w:val="24"/>
          <w:szCs w:val="24"/>
        </w:rPr>
      </w:pPr>
      <w:r>
        <w:rPr>
          <w:rFonts w:ascii="Times New Roman" w:hAnsi="Times New Roman"/>
          <w:sz w:val="24"/>
          <w:szCs w:val="24"/>
        </w:rPr>
        <w:t xml:space="preserve">воде; </w:t>
      </w:r>
    </w:p>
    <w:p w:rsidR="007E5712" w:rsidRDefault="007E5712" w:rsidP="007E5712">
      <w:pPr>
        <w:widowControl w:val="0"/>
        <w:autoSpaceDE w:val="0"/>
        <w:autoSpaceDN w:val="0"/>
        <w:adjustRightInd w:val="0"/>
        <w:spacing w:after="0" w:line="12" w:lineRule="exact"/>
        <w:rPr>
          <w:rFonts w:ascii="Times New Roman" w:hAnsi="Times New Roman"/>
          <w:sz w:val="24"/>
          <w:szCs w:val="24"/>
        </w:rPr>
      </w:pPr>
    </w:p>
    <w:p w:rsidR="007E5712" w:rsidRPr="00EB3705" w:rsidRDefault="007E5712" w:rsidP="00AB679F">
      <w:pPr>
        <w:widowControl w:val="0"/>
        <w:numPr>
          <w:ilvl w:val="0"/>
          <w:numId w:val="143"/>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адекватно оценивать ситуацию и безопасно вести у воды и на воде; </w:t>
      </w:r>
    </w:p>
    <w:p w:rsidR="007E5712" w:rsidRPr="00EB3705" w:rsidRDefault="007E5712" w:rsidP="007E5712">
      <w:pPr>
        <w:widowControl w:val="0"/>
        <w:autoSpaceDE w:val="0"/>
        <w:autoSpaceDN w:val="0"/>
        <w:adjustRightInd w:val="0"/>
        <w:spacing w:after="0" w:line="7" w:lineRule="exact"/>
        <w:rPr>
          <w:rFonts w:ascii="Times New Roman" w:hAnsi="Times New Roman"/>
          <w:sz w:val="24"/>
          <w:szCs w:val="24"/>
          <w:lang w:val="ru-RU"/>
        </w:rPr>
      </w:pPr>
    </w:p>
    <w:p w:rsidR="007E5712" w:rsidRPr="00EB3705" w:rsidRDefault="007E5712" w:rsidP="00AB679F">
      <w:pPr>
        <w:widowControl w:val="0"/>
        <w:numPr>
          <w:ilvl w:val="0"/>
          <w:numId w:val="143"/>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средства и способы само- и взаимопомощи на воде;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43"/>
        </w:numPr>
        <w:tabs>
          <w:tab w:val="clear" w:pos="720"/>
          <w:tab w:val="num" w:pos="852"/>
        </w:tabs>
        <w:overflowPunct w:val="0"/>
        <w:autoSpaceDE w:val="0"/>
        <w:autoSpaceDN w:val="0"/>
        <w:adjustRightInd w:val="0"/>
        <w:spacing w:after="0" w:line="217" w:lineRule="auto"/>
        <w:ind w:left="3" w:right="560" w:hanging="3"/>
        <w:jc w:val="both"/>
        <w:rPr>
          <w:rFonts w:ascii="Times New Roman" w:hAnsi="Times New Roman"/>
          <w:sz w:val="24"/>
          <w:szCs w:val="24"/>
          <w:lang w:val="ru-RU"/>
        </w:rPr>
      </w:pPr>
      <w:r w:rsidRPr="00EB3705">
        <w:rPr>
          <w:rFonts w:ascii="Times New Roman" w:hAnsi="Times New Roman"/>
          <w:sz w:val="24"/>
          <w:szCs w:val="24"/>
          <w:lang w:val="ru-RU"/>
        </w:rPr>
        <w:t xml:space="preserve">классифицировать и характеризовать причины и последствия опасных ситуаций в туристических походах; </w:t>
      </w:r>
    </w:p>
    <w:p w:rsidR="007E5712" w:rsidRPr="00EB3705"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Default="007E5712" w:rsidP="00AB679F">
      <w:pPr>
        <w:widowControl w:val="0"/>
        <w:numPr>
          <w:ilvl w:val="0"/>
          <w:numId w:val="143"/>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rPr>
      </w:pPr>
      <w:r>
        <w:rPr>
          <w:rFonts w:ascii="Times New Roman" w:hAnsi="Times New Roman"/>
          <w:sz w:val="24"/>
          <w:szCs w:val="24"/>
        </w:rPr>
        <w:t xml:space="preserve">готовиться к туристическим походам; </w:t>
      </w:r>
    </w:p>
    <w:p w:rsidR="007E5712" w:rsidRDefault="007E5712" w:rsidP="007E5712">
      <w:pPr>
        <w:widowControl w:val="0"/>
        <w:autoSpaceDE w:val="0"/>
        <w:autoSpaceDN w:val="0"/>
        <w:adjustRightInd w:val="0"/>
        <w:spacing w:after="0" w:line="9" w:lineRule="exact"/>
        <w:rPr>
          <w:rFonts w:ascii="Times New Roman" w:hAnsi="Times New Roman"/>
          <w:sz w:val="24"/>
          <w:szCs w:val="24"/>
        </w:rPr>
      </w:pPr>
    </w:p>
    <w:p w:rsidR="007E5712" w:rsidRPr="00EB3705" w:rsidRDefault="007E5712" w:rsidP="00AB679F">
      <w:pPr>
        <w:widowControl w:val="0"/>
        <w:numPr>
          <w:ilvl w:val="0"/>
          <w:numId w:val="143"/>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адекватно оценивать ситуацию и безопасно вести в туристических походах;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143"/>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адекватно оценивать ситуацию и ориентироваться на местности;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143"/>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добывать и поддерживать огонь в автономных условиях;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143"/>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добывать и очищать воду в автономных условиях;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43"/>
        </w:numPr>
        <w:tabs>
          <w:tab w:val="clear" w:pos="720"/>
          <w:tab w:val="num" w:pos="852"/>
        </w:tabs>
        <w:overflowPunct w:val="0"/>
        <w:autoSpaceDE w:val="0"/>
        <w:autoSpaceDN w:val="0"/>
        <w:adjustRightInd w:val="0"/>
        <w:spacing w:after="0" w:line="217" w:lineRule="auto"/>
        <w:ind w:left="3" w:right="40" w:hanging="3"/>
        <w:jc w:val="both"/>
        <w:rPr>
          <w:rFonts w:ascii="Times New Roman" w:hAnsi="Times New Roman"/>
          <w:sz w:val="24"/>
          <w:szCs w:val="24"/>
          <w:lang w:val="ru-RU"/>
        </w:rPr>
      </w:pPr>
      <w:r w:rsidRPr="00EB3705">
        <w:rPr>
          <w:rFonts w:ascii="Times New Roman" w:hAnsi="Times New Roman"/>
          <w:sz w:val="24"/>
          <w:szCs w:val="24"/>
          <w:lang w:val="ru-RU"/>
        </w:rPr>
        <w:t xml:space="preserve">добывать и готовить пищу в автономных условиях; сооружать (обустраивать) временное жилище в автономных условиях; </w:t>
      </w:r>
    </w:p>
    <w:p w:rsidR="007E5712" w:rsidRPr="00EB3705"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Pr="00EB3705" w:rsidRDefault="007E5712" w:rsidP="00AB679F">
      <w:pPr>
        <w:widowControl w:val="0"/>
        <w:numPr>
          <w:ilvl w:val="0"/>
          <w:numId w:val="143"/>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подавать сигналы бедствия и отвечать на них; </w:t>
      </w:r>
    </w:p>
    <w:p w:rsidR="007E5712" w:rsidRPr="00EB3705"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EB3705" w:rsidRDefault="007E5712" w:rsidP="00AB679F">
      <w:pPr>
        <w:widowControl w:val="0"/>
        <w:numPr>
          <w:ilvl w:val="0"/>
          <w:numId w:val="143"/>
        </w:numPr>
        <w:tabs>
          <w:tab w:val="clear" w:pos="720"/>
          <w:tab w:val="num" w:pos="852"/>
        </w:tabs>
        <w:overflowPunct w:val="0"/>
        <w:autoSpaceDE w:val="0"/>
        <w:autoSpaceDN w:val="0"/>
        <w:adjustRightInd w:val="0"/>
        <w:spacing w:after="0" w:line="217"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характеризовать причины и последствия чрезвычайных ситуаций природного характера для личности, общества и государства; </w:t>
      </w:r>
    </w:p>
    <w:p w:rsidR="007E5712" w:rsidRPr="00EB3705"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EB3705" w:rsidRDefault="007E5712" w:rsidP="00AB679F">
      <w:pPr>
        <w:widowControl w:val="0"/>
        <w:numPr>
          <w:ilvl w:val="0"/>
          <w:numId w:val="143"/>
        </w:numPr>
        <w:tabs>
          <w:tab w:val="clear" w:pos="720"/>
          <w:tab w:val="num" w:pos="852"/>
        </w:tabs>
        <w:overflowPunct w:val="0"/>
        <w:autoSpaceDE w:val="0"/>
        <w:autoSpaceDN w:val="0"/>
        <w:adjustRightInd w:val="0"/>
        <w:spacing w:after="0" w:line="216" w:lineRule="auto"/>
        <w:ind w:left="3" w:right="280" w:hanging="3"/>
        <w:jc w:val="both"/>
        <w:rPr>
          <w:rFonts w:ascii="Times New Roman" w:hAnsi="Times New Roman"/>
          <w:sz w:val="24"/>
          <w:szCs w:val="24"/>
          <w:lang w:val="ru-RU"/>
        </w:rPr>
      </w:pPr>
      <w:r w:rsidRPr="00EB3705">
        <w:rPr>
          <w:rFonts w:ascii="Times New Roman" w:hAnsi="Times New Roman"/>
          <w:sz w:val="24"/>
          <w:szCs w:val="24"/>
          <w:lang w:val="ru-RU"/>
        </w:rPr>
        <w:t xml:space="preserve">предвидеть опасности и правильно действовать в случае чрезвычайных ситуаций природного характера; </w:t>
      </w:r>
    </w:p>
    <w:p w:rsidR="007E5712" w:rsidRPr="00EB3705"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EB3705" w:rsidRDefault="007E5712" w:rsidP="00AB679F">
      <w:pPr>
        <w:widowControl w:val="0"/>
        <w:numPr>
          <w:ilvl w:val="0"/>
          <w:numId w:val="143"/>
        </w:numPr>
        <w:tabs>
          <w:tab w:val="clear" w:pos="720"/>
          <w:tab w:val="num" w:pos="852"/>
        </w:tabs>
        <w:overflowPunct w:val="0"/>
        <w:autoSpaceDE w:val="0"/>
        <w:autoSpaceDN w:val="0"/>
        <w:adjustRightInd w:val="0"/>
        <w:spacing w:after="0" w:line="218" w:lineRule="auto"/>
        <w:ind w:left="3" w:right="80" w:hanging="3"/>
        <w:jc w:val="both"/>
        <w:rPr>
          <w:rFonts w:ascii="Times New Roman" w:hAnsi="Times New Roman"/>
          <w:sz w:val="24"/>
          <w:szCs w:val="24"/>
          <w:lang w:val="ru-RU"/>
        </w:rPr>
      </w:pPr>
      <w:r w:rsidRPr="00EB3705">
        <w:rPr>
          <w:rFonts w:ascii="Times New Roman" w:hAnsi="Times New Roman"/>
          <w:sz w:val="24"/>
          <w:szCs w:val="24"/>
          <w:lang w:val="ru-RU"/>
        </w:rPr>
        <w:t xml:space="preserve">классифицировать мероприятия по защите населения от чрезвычайных ситуаций природного характера;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143"/>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безопасно использовать средства индивидуальной защиты;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43"/>
        </w:numPr>
        <w:tabs>
          <w:tab w:val="clear" w:pos="720"/>
          <w:tab w:val="num" w:pos="852"/>
        </w:tabs>
        <w:overflowPunct w:val="0"/>
        <w:autoSpaceDE w:val="0"/>
        <w:autoSpaceDN w:val="0"/>
        <w:adjustRightInd w:val="0"/>
        <w:spacing w:after="0" w:line="217" w:lineRule="auto"/>
        <w:ind w:left="3" w:right="100" w:hanging="3"/>
        <w:jc w:val="both"/>
        <w:rPr>
          <w:rFonts w:ascii="Times New Roman" w:hAnsi="Times New Roman"/>
          <w:sz w:val="24"/>
          <w:szCs w:val="24"/>
          <w:lang w:val="ru-RU"/>
        </w:rPr>
      </w:pPr>
      <w:r w:rsidRPr="00EB3705">
        <w:rPr>
          <w:rFonts w:ascii="Times New Roman" w:hAnsi="Times New Roman"/>
          <w:sz w:val="24"/>
          <w:szCs w:val="24"/>
          <w:lang w:val="ru-RU"/>
        </w:rPr>
        <w:t xml:space="preserve">характеризовать причины и последствия чрезвычайных ситуаций техногенного характера для личности, общества и государства; </w:t>
      </w:r>
    </w:p>
    <w:p w:rsidR="007E5712" w:rsidRPr="00EB3705"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EB3705" w:rsidRDefault="007E5712" w:rsidP="00AB679F">
      <w:pPr>
        <w:widowControl w:val="0"/>
        <w:numPr>
          <w:ilvl w:val="0"/>
          <w:numId w:val="143"/>
        </w:numPr>
        <w:tabs>
          <w:tab w:val="clear" w:pos="720"/>
          <w:tab w:val="num" w:pos="852"/>
        </w:tabs>
        <w:overflowPunct w:val="0"/>
        <w:autoSpaceDE w:val="0"/>
        <w:autoSpaceDN w:val="0"/>
        <w:adjustRightInd w:val="0"/>
        <w:spacing w:after="0" w:line="217"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предвидеть опасности и правильно действовать в чрезвычайных ситуациях техногенного характера;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43"/>
        </w:numPr>
        <w:tabs>
          <w:tab w:val="clear" w:pos="720"/>
          <w:tab w:val="num" w:pos="852"/>
        </w:tabs>
        <w:overflowPunct w:val="0"/>
        <w:autoSpaceDE w:val="0"/>
        <w:autoSpaceDN w:val="0"/>
        <w:adjustRightInd w:val="0"/>
        <w:spacing w:after="0" w:line="217" w:lineRule="auto"/>
        <w:ind w:left="3" w:right="60" w:hanging="3"/>
        <w:jc w:val="both"/>
        <w:rPr>
          <w:rFonts w:ascii="Times New Roman" w:hAnsi="Times New Roman"/>
          <w:sz w:val="24"/>
          <w:szCs w:val="24"/>
          <w:lang w:val="ru-RU"/>
        </w:rPr>
      </w:pPr>
      <w:r w:rsidRPr="00EB3705">
        <w:rPr>
          <w:rFonts w:ascii="Times New Roman" w:hAnsi="Times New Roman"/>
          <w:sz w:val="24"/>
          <w:szCs w:val="24"/>
          <w:lang w:val="ru-RU"/>
        </w:rPr>
        <w:t xml:space="preserve">классифицировать мероприятия по защите населения от чрезвычайных ситуаций техногенного характера;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Pr="00EB3705" w:rsidRDefault="007E5712" w:rsidP="00AB679F">
      <w:pPr>
        <w:widowControl w:val="0"/>
        <w:numPr>
          <w:ilvl w:val="0"/>
          <w:numId w:val="143"/>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безопасно действовать по сигналу «Внимание всем!»; </w:t>
      </w:r>
    </w:p>
    <w:p w:rsidR="007E5712" w:rsidRPr="00EB3705" w:rsidRDefault="007E5712" w:rsidP="007E5712">
      <w:pPr>
        <w:widowControl w:val="0"/>
        <w:autoSpaceDE w:val="0"/>
        <w:autoSpaceDN w:val="0"/>
        <w:adjustRightInd w:val="0"/>
        <w:spacing w:after="0" w:line="7" w:lineRule="exact"/>
        <w:rPr>
          <w:rFonts w:ascii="Times New Roman" w:hAnsi="Times New Roman"/>
          <w:sz w:val="24"/>
          <w:szCs w:val="24"/>
          <w:lang w:val="ru-RU"/>
        </w:rPr>
      </w:pPr>
    </w:p>
    <w:p w:rsidR="007E5712" w:rsidRPr="00EB3705" w:rsidRDefault="007E5712" w:rsidP="00AB679F">
      <w:pPr>
        <w:widowControl w:val="0"/>
        <w:numPr>
          <w:ilvl w:val="0"/>
          <w:numId w:val="143"/>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безопасно использовать средства индивидуальной и коллективной защиты; </w:t>
      </w:r>
    </w:p>
    <w:p w:rsidR="007E5712" w:rsidRPr="00EB3705" w:rsidRDefault="007E5712" w:rsidP="007E5712">
      <w:pPr>
        <w:widowControl w:val="0"/>
        <w:autoSpaceDE w:val="0"/>
        <w:autoSpaceDN w:val="0"/>
        <w:adjustRightInd w:val="0"/>
        <w:spacing w:after="0" w:line="77" w:lineRule="exact"/>
        <w:rPr>
          <w:rFonts w:ascii="Times New Roman" w:hAnsi="Times New Roman"/>
          <w:sz w:val="24"/>
          <w:szCs w:val="24"/>
          <w:lang w:val="ru-RU"/>
        </w:rPr>
      </w:pPr>
    </w:p>
    <w:p w:rsidR="007E5712" w:rsidRPr="00EB3705" w:rsidRDefault="007E5712" w:rsidP="00AB679F">
      <w:pPr>
        <w:widowControl w:val="0"/>
        <w:numPr>
          <w:ilvl w:val="0"/>
          <w:numId w:val="143"/>
        </w:numPr>
        <w:tabs>
          <w:tab w:val="clear" w:pos="720"/>
          <w:tab w:val="num" w:pos="852"/>
        </w:tabs>
        <w:overflowPunct w:val="0"/>
        <w:autoSpaceDE w:val="0"/>
        <w:autoSpaceDN w:val="0"/>
        <w:adjustRightInd w:val="0"/>
        <w:spacing w:after="0" w:line="216" w:lineRule="auto"/>
        <w:ind w:left="3" w:right="300" w:hanging="3"/>
        <w:jc w:val="both"/>
        <w:rPr>
          <w:rFonts w:ascii="Times New Roman" w:hAnsi="Times New Roman"/>
          <w:sz w:val="24"/>
          <w:szCs w:val="24"/>
          <w:lang w:val="ru-RU"/>
        </w:rPr>
      </w:pPr>
      <w:r w:rsidRPr="00EB3705">
        <w:rPr>
          <w:rFonts w:ascii="Times New Roman" w:hAnsi="Times New Roman"/>
          <w:sz w:val="24"/>
          <w:szCs w:val="24"/>
          <w:lang w:val="ru-RU"/>
        </w:rPr>
        <w:t xml:space="preserve">комплектовать минимально необходимый набор вещей (документов, продуктов) в случае эвакуации;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43"/>
        </w:numPr>
        <w:tabs>
          <w:tab w:val="clear" w:pos="720"/>
          <w:tab w:val="num" w:pos="852"/>
        </w:tabs>
        <w:overflowPunct w:val="0"/>
        <w:autoSpaceDE w:val="0"/>
        <w:autoSpaceDN w:val="0"/>
        <w:adjustRightInd w:val="0"/>
        <w:spacing w:after="0" w:line="217" w:lineRule="auto"/>
        <w:ind w:left="3" w:right="160" w:hanging="3"/>
        <w:jc w:val="both"/>
        <w:rPr>
          <w:rFonts w:ascii="Times New Roman" w:hAnsi="Times New Roman"/>
          <w:sz w:val="24"/>
          <w:szCs w:val="24"/>
          <w:lang w:val="ru-RU"/>
        </w:rPr>
      </w:pPr>
      <w:r w:rsidRPr="00EB3705">
        <w:rPr>
          <w:rFonts w:ascii="Times New Roman" w:hAnsi="Times New Roman"/>
          <w:sz w:val="24"/>
          <w:szCs w:val="24"/>
          <w:lang w:val="ru-RU"/>
        </w:rPr>
        <w:t xml:space="preserve">классифицировать и характеризовать явления терроризма, экстремизма, наркотизма и последствия данных явлений для личности, общества и государства;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143"/>
        </w:numPr>
        <w:tabs>
          <w:tab w:val="clear" w:pos="720"/>
          <w:tab w:val="num" w:pos="852"/>
        </w:tabs>
        <w:overflowPunct w:val="0"/>
        <w:autoSpaceDE w:val="0"/>
        <w:autoSpaceDN w:val="0"/>
        <w:adjustRightInd w:val="0"/>
        <w:spacing w:after="0" w:line="216" w:lineRule="auto"/>
        <w:ind w:left="3" w:right="400" w:hanging="3"/>
        <w:jc w:val="both"/>
        <w:rPr>
          <w:rFonts w:ascii="Times New Roman" w:hAnsi="Times New Roman"/>
          <w:sz w:val="24"/>
          <w:szCs w:val="24"/>
          <w:lang w:val="ru-RU"/>
        </w:rPr>
      </w:pPr>
      <w:r w:rsidRPr="00EB3705">
        <w:rPr>
          <w:rFonts w:ascii="Times New Roman" w:hAnsi="Times New Roman"/>
          <w:sz w:val="24"/>
          <w:szCs w:val="24"/>
          <w:lang w:val="ru-RU"/>
        </w:rPr>
        <w:t xml:space="preserve">классифицировать мероприятия по защите населения от терроризма, экстремизма, наркотизма; </w:t>
      </w: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EB3705">
          <w:pgSz w:w="11909" w:h="16834"/>
          <w:pgMar w:top="642" w:right="780" w:bottom="538" w:left="1277" w:header="720" w:footer="720" w:gutter="0"/>
          <w:cols w:space="720" w:equalWidth="0">
            <w:col w:w="9843"/>
          </w:cols>
          <w:noEndnote/>
        </w:sectPr>
      </w:pPr>
    </w:p>
    <w:p w:rsidR="007E5712" w:rsidRPr="00EB3705" w:rsidRDefault="007E5712" w:rsidP="007E5712">
      <w:pPr>
        <w:widowControl w:val="0"/>
        <w:autoSpaceDE w:val="0"/>
        <w:autoSpaceDN w:val="0"/>
        <w:adjustRightInd w:val="0"/>
        <w:spacing w:after="0" w:line="270" w:lineRule="exact"/>
        <w:rPr>
          <w:rFonts w:ascii="Times New Roman" w:hAnsi="Times New Roman"/>
          <w:sz w:val="24"/>
          <w:szCs w:val="24"/>
          <w:lang w:val="ru-RU"/>
        </w:rPr>
      </w:pPr>
    </w:p>
    <w:p w:rsidR="007E5712" w:rsidRPr="00F97317" w:rsidRDefault="007E5712" w:rsidP="007E5712">
      <w:pPr>
        <w:widowControl w:val="0"/>
        <w:autoSpaceDE w:val="0"/>
        <w:autoSpaceDN w:val="0"/>
        <w:adjustRightInd w:val="0"/>
        <w:spacing w:after="0" w:line="240" w:lineRule="auto"/>
        <w:rPr>
          <w:rFonts w:ascii="Times New Roman" w:hAnsi="Times New Roman"/>
          <w:sz w:val="24"/>
          <w:szCs w:val="24"/>
          <w:lang w:val="ru-RU"/>
        </w:rPr>
      </w:pPr>
    </w:p>
    <w:p w:rsidR="007E5712" w:rsidRPr="00F97317"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F97317">
          <w:type w:val="continuous"/>
          <w:pgSz w:w="11909" w:h="16834"/>
          <w:pgMar w:top="642" w:right="700" w:bottom="538" w:left="11000" w:header="720" w:footer="720" w:gutter="0"/>
          <w:cols w:space="720" w:equalWidth="0">
            <w:col w:w="200"/>
          </w:cols>
          <w:noEndnote/>
        </w:sectPr>
      </w:pPr>
    </w:p>
    <w:p w:rsidR="007E5712" w:rsidRPr="00EB3705" w:rsidRDefault="007E5712" w:rsidP="00AB679F">
      <w:pPr>
        <w:widowControl w:val="0"/>
        <w:numPr>
          <w:ilvl w:val="0"/>
          <w:numId w:val="144"/>
        </w:numPr>
        <w:tabs>
          <w:tab w:val="clear" w:pos="720"/>
          <w:tab w:val="num" w:pos="85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bookmarkStart w:id="84" w:name="page175"/>
      <w:bookmarkEnd w:id="84"/>
      <w:r w:rsidRPr="00EB3705">
        <w:rPr>
          <w:rFonts w:ascii="Times New Roman" w:hAnsi="Times New Roman"/>
          <w:sz w:val="24"/>
          <w:szCs w:val="24"/>
          <w:lang w:val="ru-RU"/>
        </w:rPr>
        <w:lastRenderedPageBreak/>
        <w:t xml:space="preserve">адекватно оценивать ситуацию и безопасно действовать при обнаружении неизвестного предмета, возможной угрозе взрыва (при взрыве) взрывного устройства; </w:t>
      </w:r>
    </w:p>
    <w:p w:rsidR="007E5712" w:rsidRPr="00EB3705" w:rsidRDefault="007E5712" w:rsidP="007E5712">
      <w:pPr>
        <w:widowControl w:val="0"/>
        <w:autoSpaceDE w:val="0"/>
        <w:autoSpaceDN w:val="0"/>
        <w:adjustRightInd w:val="0"/>
        <w:spacing w:after="0" w:line="67" w:lineRule="exact"/>
        <w:rPr>
          <w:rFonts w:ascii="Times New Roman" w:hAnsi="Times New Roman"/>
          <w:sz w:val="24"/>
          <w:szCs w:val="24"/>
          <w:lang w:val="ru-RU"/>
        </w:rPr>
      </w:pPr>
    </w:p>
    <w:p w:rsidR="007E5712" w:rsidRPr="00EB3705" w:rsidRDefault="007E5712" w:rsidP="00AB679F">
      <w:pPr>
        <w:widowControl w:val="0"/>
        <w:numPr>
          <w:ilvl w:val="0"/>
          <w:numId w:val="144"/>
        </w:numPr>
        <w:tabs>
          <w:tab w:val="clear" w:pos="720"/>
          <w:tab w:val="num" w:pos="852"/>
        </w:tabs>
        <w:overflowPunct w:val="0"/>
        <w:autoSpaceDE w:val="0"/>
        <w:autoSpaceDN w:val="0"/>
        <w:adjustRightInd w:val="0"/>
        <w:spacing w:after="0" w:line="224"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44"/>
        </w:numPr>
        <w:tabs>
          <w:tab w:val="clear" w:pos="720"/>
          <w:tab w:val="num" w:pos="85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классифицировать и характеризовать основные положения законодательных актов, регламентирующих ответственность несовершеннолетних за правонарушения; </w:t>
      </w:r>
    </w:p>
    <w:p w:rsidR="007E5712" w:rsidRPr="00EB3705" w:rsidRDefault="007E5712" w:rsidP="007E5712">
      <w:pPr>
        <w:widowControl w:val="0"/>
        <w:autoSpaceDE w:val="0"/>
        <w:autoSpaceDN w:val="0"/>
        <w:adjustRightInd w:val="0"/>
        <w:spacing w:after="0" w:line="18" w:lineRule="exact"/>
        <w:rPr>
          <w:rFonts w:ascii="Times New Roman" w:hAnsi="Times New Roman"/>
          <w:sz w:val="24"/>
          <w:szCs w:val="24"/>
          <w:lang w:val="ru-RU"/>
        </w:rPr>
      </w:pPr>
    </w:p>
    <w:p w:rsidR="007E5712" w:rsidRPr="00EB3705" w:rsidRDefault="007E5712" w:rsidP="00AB679F">
      <w:pPr>
        <w:widowControl w:val="0"/>
        <w:numPr>
          <w:ilvl w:val="0"/>
          <w:numId w:val="144"/>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классифицировать и характеризовать опасные ситуации в местах большого скопления </w:t>
      </w:r>
    </w:p>
    <w:p w:rsidR="007E5712" w:rsidRDefault="007E5712" w:rsidP="007E5712">
      <w:pPr>
        <w:widowControl w:val="0"/>
        <w:overflowPunct w:val="0"/>
        <w:autoSpaceDE w:val="0"/>
        <w:autoSpaceDN w:val="0"/>
        <w:adjustRightInd w:val="0"/>
        <w:spacing w:after="0" w:line="240" w:lineRule="auto"/>
        <w:ind w:left="3"/>
        <w:jc w:val="both"/>
        <w:rPr>
          <w:rFonts w:ascii="Times New Roman" w:hAnsi="Times New Roman"/>
          <w:sz w:val="24"/>
          <w:szCs w:val="24"/>
        </w:rPr>
      </w:pPr>
      <w:r>
        <w:rPr>
          <w:rFonts w:ascii="Times New Roman" w:hAnsi="Times New Roman"/>
          <w:sz w:val="24"/>
          <w:szCs w:val="24"/>
        </w:rPr>
        <w:t xml:space="preserve">людей; </w:t>
      </w:r>
    </w:p>
    <w:p w:rsidR="007E5712" w:rsidRDefault="007E5712" w:rsidP="007E5712">
      <w:pPr>
        <w:widowControl w:val="0"/>
        <w:autoSpaceDE w:val="0"/>
        <w:autoSpaceDN w:val="0"/>
        <w:adjustRightInd w:val="0"/>
        <w:spacing w:after="0" w:line="70" w:lineRule="exact"/>
        <w:rPr>
          <w:rFonts w:ascii="Times New Roman" w:hAnsi="Times New Roman"/>
          <w:sz w:val="24"/>
          <w:szCs w:val="24"/>
        </w:rPr>
      </w:pPr>
    </w:p>
    <w:p w:rsidR="007E5712" w:rsidRPr="00EB3705" w:rsidRDefault="007E5712" w:rsidP="00AB679F">
      <w:pPr>
        <w:widowControl w:val="0"/>
        <w:numPr>
          <w:ilvl w:val="0"/>
          <w:numId w:val="144"/>
        </w:numPr>
        <w:tabs>
          <w:tab w:val="clear" w:pos="720"/>
          <w:tab w:val="num" w:pos="852"/>
        </w:tabs>
        <w:overflowPunct w:val="0"/>
        <w:autoSpaceDE w:val="0"/>
        <w:autoSpaceDN w:val="0"/>
        <w:adjustRightInd w:val="0"/>
        <w:spacing w:after="0" w:line="215"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предвидеть причины возникновения возможных опасных ситуаций в местах большого скопления людей; </w:t>
      </w:r>
    </w:p>
    <w:p w:rsidR="007E5712" w:rsidRPr="00EB3705" w:rsidRDefault="007E5712" w:rsidP="007E5712">
      <w:pPr>
        <w:widowControl w:val="0"/>
        <w:autoSpaceDE w:val="0"/>
        <w:autoSpaceDN w:val="0"/>
        <w:adjustRightInd w:val="0"/>
        <w:spacing w:after="0" w:line="20" w:lineRule="exact"/>
        <w:rPr>
          <w:rFonts w:ascii="Times New Roman" w:hAnsi="Times New Roman"/>
          <w:sz w:val="24"/>
          <w:szCs w:val="24"/>
          <w:lang w:val="ru-RU"/>
        </w:rPr>
      </w:pPr>
    </w:p>
    <w:p w:rsidR="007E5712" w:rsidRPr="00EB3705" w:rsidRDefault="007E5712" w:rsidP="00AB679F">
      <w:pPr>
        <w:widowControl w:val="0"/>
        <w:numPr>
          <w:ilvl w:val="0"/>
          <w:numId w:val="144"/>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адекватно оценивать ситуацию и безопасно действовать в местах массового скопления </w:t>
      </w:r>
    </w:p>
    <w:p w:rsidR="007E5712" w:rsidRPr="00EB3705" w:rsidRDefault="007E5712" w:rsidP="007E5712">
      <w:pPr>
        <w:widowControl w:val="0"/>
        <w:autoSpaceDE w:val="0"/>
        <w:autoSpaceDN w:val="0"/>
        <w:adjustRightInd w:val="0"/>
        <w:spacing w:after="0" w:line="4" w:lineRule="exact"/>
        <w:rPr>
          <w:rFonts w:ascii="Times New Roman" w:hAnsi="Times New Roman"/>
          <w:sz w:val="24"/>
          <w:szCs w:val="24"/>
          <w:lang w:val="ru-RU"/>
        </w:rPr>
      </w:pPr>
    </w:p>
    <w:p w:rsidR="007E5712" w:rsidRDefault="007E5712" w:rsidP="007E5712">
      <w:pPr>
        <w:widowControl w:val="0"/>
        <w:overflowPunct w:val="0"/>
        <w:autoSpaceDE w:val="0"/>
        <w:autoSpaceDN w:val="0"/>
        <w:adjustRightInd w:val="0"/>
        <w:spacing w:after="0" w:line="240" w:lineRule="auto"/>
        <w:ind w:left="3"/>
        <w:jc w:val="both"/>
        <w:rPr>
          <w:rFonts w:ascii="Times New Roman" w:hAnsi="Times New Roman"/>
          <w:sz w:val="24"/>
          <w:szCs w:val="24"/>
        </w:rPr>
      </w:pPr>
      <w:r>
        <w:rPr>
          <w:rFonts w:ascii="Times New Roman" w:hAnsi="Times New Roman"/>
          <w:sz w:val="24"/>
          <w:szCs w:val="24"/>
        </w:rPr>
        <w:t xml:space="preserve">людей; </w:t>
      </w:r>
    </w:p>
    <w:p w:rsidR="007E5712" w:rsidRDefault="007E5712" w:rsidP="007E5712">
      <w:pPr>
        <w:widowControl w:val="0"/>
        <w:autoSpaceDE w:val="0"/>
        <w:autoSpaceDN w:val="0"/>
        <w:adjustRightInd w:val="0"/>
        <w:spacing w:after="0" w:line="12" w:lineRule="exact"/>
        <w:rPr>
          <w:rFonts w:ascii="Times New Roman" w:hAnsi="Times New Roman"/>
          <w:sz w:val="24"/>
          <w:szCs w:val="24"/>
        </w:rPr>
      </w:pPr>
    </w:p>
    <w:p w:rsidR="007E5712" w:rsidRPr="00EB3705" w:rsidRDefault="007E5712" w:rsidP="00AB679F">
      <w:pPr>
        <w:widowControl w:val="0"/>
        <w:numPr>
          <w:ilvl w:val="0"/>
          <w:numId w:val="144"/>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оповещать (вызывать) экстренные службы при чрезвычайной ситуации;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44"/>
        </w:numPr>
        <w:tabs>
          <w:tab w:val="clear" w:pos="720"/>
          <w:tab w:val="num" w:pos="852"/>
        </w:tabs>
        <w:overflowPunct w:val="0"/>
        <w:autoSpaceDE w:val="0"/>
        <w:autoSpaceDN w:val="0"/>
        <w:adjustRightInd w:val="0"/>
        <w:spacing w:after="0" w:line="217"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характеризовать безопасный и здоровый образ жизни, его составляющие и значение для личности, общества и государства; </w:t>
      </w:r>
    </w:p>
    <w:p w:rsidR="007E5712" w:rsidRPr="00EB3705" w:rsidRDefault="007E5712" w:rsidP="007E5712">
      <w:pPr>
        <w:widowControl w:val="0"/>
        <w:autoSpaceDE w:val="0"/>
        <w:autoSpaceDN w:val="0"/>
        <w:adjustRightInd w:val="0"/>
        <w:spacing w:after="0" w:line="9" w:lineRule="exact"/>
        <w:rPr>
          <w:rFonts w:ascii="Times New Roman" w:hAnsi="Times New Roman"/>
          <w:sz w:val="24"/>
          <w:szCs w:val="24"/>
          <w:lang w:val="ru-RU"/>
        </w:rPr>
      </w:pPr>
    </w:p>
    <w:p w:rsidR="007E5712" w:rsidRPr="00EB3705" w:rsidRDefault="007E5712" w:rsidP="00AB679F">
      <w:pPr>
        <w:widowControl w:val="0"/>
        <w:numPr>
          <w:ilvl w:val="0"/>
          <w:numId w:val="144"/>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классифицировать мероприятия и факторы, укрепляющие и разрушающие здоровье; </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p>
    <w:p w:rsidR="007E5712" w:rsidRPr="00EB3705" w:rsidRDefault="007E5712" w:rsidP="00AB679F">
      <w:pPr>
        <w:widowControl w:val="0"/>
        <w:numPr>
          <w:ilvl w:val="0"/>
          <w:numId w:val="144"/>
        </w:numPr>
        <w:tabs>
          <w:tab w:val="clear" w:pos="720"/>
          <w:tab w:val="num" w:pos="852"/>
        </w:tabs>
        <w:overflowPunct w:val="0"/>
        <w:autoSpaceDE w:val="0"/>
        <w:autoSpaceDN w:val="0"/>
        <w:adjustRightInd w:val="0"/>
        <w:spacing w:after="0" w:line="211" w:lineRule="auto"/>
        <w:ind w:left="3" w:right="20" w:hanging="3"/>
        <w:jc w:val="both"/>
        <w:rPr>
          <w:rFonts w:ascii="Times New Roman" w:hAnsi="Times New Roman"/>
          <w:sz w:val="24"/>
          <w:szCs w:val="24"/>
          <w:lang w:val="ru-RU"/>
        </w:rPr>
      </w:pPr>
      <w:r w:rsidRPr="00EB3705">
        <w:rPr>
          <w:rFonts w:ascii="Times New Roman" w:hAnsi="Times New Roman"/>
          <w:sz w:val="24"/>
          <w:szCs w:val="24"/>
          <w:lang w:val="ru-RU"/>
        </w:rPr>
        <w:t xml:space="preserve">планировать профилактические мероприятия по сохранению и укреплению своего здоровья; </w:t>
      </w:r>
    </w:p>
    <w:p w:rsidR="007E5712" w:rsidRPr="00EB3705" w:rsidRDefault="007E5712" w:rsidP="007E5712">
      <w:pPr>
        <w:widowControl w:val="0"/>
        <w:autoSpaceDE w:val="0"/>
        <w:autoSpaceDN w:val="0"/>
        <w:adjustRightInd w:val="0"/>
        <w:spacing w:after="0" w:line="76" w:lineRule="exact"/>
        <w:rPr>
          <w:rFonts w:ascii="Times New Roman" w:hAnsi="Times New Roman"/>
          <w:sz w:val="24"/>
          <w:szCs w:val="24"/>
          <w:lang w:val="ru-RU"/>
        </w:rPr>
      </w:pPr>
    </w:p>
    <w:p w:rsidR="007E5712" w:rsidRPr="00EB3705" w:rsidRDefault="007E5712" w:rsidP="00AB679F">
      <w:pPr>
        <w:widowControl w:val="0"/>
        <w:numPr>
          <w:ilvl w:val="0"/>
          <w:numId w:val="144"/>
        </w:numPr>
        <w:tabs>
          <w:tab w:val="clear" w:pos="720"/>
          <w:tab w:val="num" w:pos="852"/>
        </w:tabs>
        <w:overflowPunct w:val="0"/>
        <w:autoSpaceDE w:val="0"/>
        <w:autoSpaceDN w:val="0"/>
        <w:adjustRightInd w:val="0"/>
        <w:spacing w:after="0" w:line="215" w:lineRule="auto"/>
        <w:ind w:left="3" w:right="40" w:hanging="3"/>
        <w:jc w:val="both"/>
        <w:rPr>
          <w:rFonts w:ascii="Times New Roman" w:hAnsi="Times New Roman"/>
          <w:sz w:val="24"/>
          <w:szCs w:val="24"/>
          <w:lang w:val="ru-RU"/>
        </w:rPr>
      </w:pPr>
      <w:r w:rsidRPr="00EB3705">
        <w:rPr>
          <w:rFonts w:ascii="Times New Roman" w:hAnsi="Times New Roman"/>
          <w:sz w:val="24"/>
          <w:szCs w:val="24"/>
          <w:lang w:val="ru-RU"/>
        </w:rPr>
        <w:t xml:space="preserve">адекватно оценивать нагрузку и профилактические занятия по укреплению здоровья; планировать распорядок дня с учетом нагрузок; </w:t>
      </w:r>
    </w:p>
    <w:p w:rsidR="007E5712" w:rsidRPr="00EB3705" w:rsidRDefault="007E5712" w:rsidP="007E5712">
      <w:pPr>
        <w:widowControl w:val="0"/>
        <w:autoSpaceDE w:val="0"/>
        <w:autoSpaceDN w:val="0"/>
        <w:adjustRightInd w:val="0"/>
        <w:spacing w:after="0" w:line="11" w:lineRule="exact"/>
        <w:rPr>
          <w:rFonts w:ascii="Times New Roman" w:hAnsi="Times New Roman"/>
          <w:sz w:val="24"/>
          <w:szCs w:val="24"/>
          <w:lang w:val="ru-RU"/>
        </w:rPr>
      </w:pPr>
    </w:p>
    <w:p w:rsidR="007E5712" w:rsidRPr="00EB3705" w:rsidRDefault="007E5712" w:rsidP="00AB679F">
      <w:pPr>
        <w:widowControl w:val="0"/>
        <w:numPr>
          <w:ilvl w:val="0"/>
          <w:numId w:val="144"/>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выявлять мероприятия и факторы, потенциально опасные для здоровья; </w:t>
      </w:r>
    </w:p>
    <w:p w:rsidR="007E5712" w:rsidRPr="00EB3705" w:rsidRDefault="007E5712" w:rsidP="007E5712">
      <w:pPr>
        <w:widowControl w:val="0"/>
        <w:autoSpaceDE w:val="0"/>
        <w:autoSpaceDN w:val="0"/>
        <w:adjustRightInd w:val="0"/>
        <w:spacing w:after="0" w:line="21" w:lineRule="exact"/>
        <w:rPr>
          <w:rFonts w:ascii="Times New Roman" w:hAnsi="Times New Roman"/>
          <w:sz w:val="24"/>
          <w:szCs w:val="24"/>
          <w:lang w:val="ru-RU"/>
        </w:rPr>
      </w:pPr>
    </w:p>
    <w:p w:rsidR="007E5712" w:rsidRDefault="007E5712" w:rsidP="00AB679F">
      <w:pPr>
        <w:widowControl w:val="0"/>
        <w:numPr>
          <w:ilvl w:val="0"/>
          <w:numId w:val="144"/>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rPr>
      </w:pPr>
      <w:r>
        <w:rPr>
          <w:rFonts w:ascii="Times New Roman" w:hAnsi="Times New Roman"/>
          <w:sz w:val="24"/>
          <w:szCs w:val="24"/>
        </w:rPr>
        <w:t xml:space="preserve">безопасно использовать ресурсы интернета; </w:t>
      </w:r>
    </w:p>
    <w:p w:rsidR="007E5712" w:rsidRDefault="007E5712" w:rsidP="007E5712">
      <w:pPr>
        <w:widowControl w:val="0"/>
        <w:autoSpaceDE w:val="0"/>
        <w:autoSpaceDN w:val="0"/>
        <w:adjustRightInd w:val="0"/>
        <w:spacing w:after="0" w:line="19" w:lineRule="exact"/>
        <w:rPr>
          <w:rFonts w:ascii="Times New Roman" w:hAnsi="Times New Roman"/>
          <w:sz w:val="24"/>
          <w:szCs w:val="24"/>
        </w:rPr>
      </w:pPr>
    </w:p>
    <w:p w:rsidR="007E5712" w:rsidRDefault="007E5712" w:rsidP="00AB679F">
      <w:pPr>
        <w:widowControl w:val="0"/>
        <w:numPr>
          <w:ilvl w:val="0"/>
          <w:numId w:val="144"/>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rPr>
      </w:pPr>
      <w:r>
        <w:rPr>
          <w:rFonts w:ascii="Times New Roman" w:hAnsi="Times New Roman"/>
          <w:sz w:val="24"/>
          <w:szCs w:val="24"/>
        </w:rPr>
        <w:t xml:space="preserve">анализировать состояние своего здоровья; </w:t>
      </w:r>
    </w:p>
    <w:p w:rsidR="007E5712" w:rsidRDefault="007E5712" w:rsidP="007E5712">
      <w:pPr>
        <w:widowControl w:val="0"/>
        <w:autoSpaceDE w:val="0"/>
        <w:autoSpaceDN w:val="0"/>
        <w:adjustRightInd w:val="0"/>
        <w:spacing w:after="0" w:line="16" w:lineRule="exact"/>
        <w:rPr>
          <w:rFonts w:ascii="Times New Roman" w:hAnsi="Times New Roman"/>
          <w:sz w:val="24"/>
          <w:szCs w:val="24"/>
        </w:rPr>
      </w:pPr>
    </w:p>
    <w:p w:rsidR="007E5712" w:rsidRPr="00EB3705" w:rsidRDefault="007E5712" w:rsidP="00AB679F">
      <w:pPr>
        <w:widowControl w:val="0"/>
        <w:numPr>
          <w:ilvl w:val="0"/>
          <w:numId w:val="144"/>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определять состояния оказания неотложной помощи; </w:t>
      </w:r>
    </w:p>
    <w:p w:rsidR="007E5712" w:rsidRPr="00EB3705" w:rsidRDefault="007E5712" w:rsidP="007E5712">
      <w:pPr>
        <w:widowControl w:val="0"/>
        <w:autoSpaceDE w:val="0"/>
        <w:autoSpaceDN w:val="0"/>
        <w:adjustRightInd w:val="0"/>
        <w:spacing w:after="0" w:line="17" w:lineRule="exact"/>
        <w:rPr>
          <w:rFonts w:ascii="Times New Roman" w:hAnsi="Times New Roman"/>
          <w:sz w:val="24"/>
          <w:szCs w:val="24"/>
          <w:lang w:val="ru-RU"/>
        </w:rPr>
      </w:pPr>
    </w:p>
    <w:p w:rsidR="007E5712" w:rsidRPr="00EB3705" w:rsidRDefault="007E5712" w:rsidP="00AB679F">
      <w:pPr>
        <w:widowControl w:val="0"/>
        <w:numPr>
          <w:ilvl w:val="0"/>
          <w:numId w:val="144"/>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алгоритм действий по оказанию первой помощи;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144"/>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классифицировать средства оказания первой помощи;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144"/>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оказывать первую помощь при наружном и внутреннем кровотечении;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144"/>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извлекать инородное тело из верхних дыхательных путей;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144"/>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оказывать первую помощь при ушибах;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144"/>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оказывать первую помощь при растяжениях;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144"/>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оказывать первую помощь при вывихах;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144"/>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оказывать первую помощь при переломах;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144"/>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оказывать первую помощь при ожогах; </w:t>
      </w:r>
    </w:p>
    <w:p w:rsidR="007E5712" w:rsidRPr="00EB3705"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Pr="00EB3705" w:rsidRDefault="007E5712" w:rsidP="00AB679F">
      <w:pPr>
        <w:widowControl w:val="0"/>
        <w:numPr>
          <w:ilvl w:val="0"/>
          <w:numId w:val="144"/>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оказывать первую помощь при отморожениях и общем переохлаждении;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144"/>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оказывать первую помощь при отравлениях; </w:t>
      </w:r>
    </w:p>
    <w:p w:rsidR="007E5712" w:rsidRPr="00EB3705" w:rsidRDefault="007E5712" w:rsidP="007E5712">
      <w:pPr>
        <w:widowControl w:val="0"/>
        <w:autoSpaceDE w:val="0"/>
        <w:autoSpaceDN w:val="0"/>
        <w:adjustRightInd w:val="0"/>
        <w:spacing w:after="0" w:line="17" w:lineRule="exact"/>
        <w:rPr>
          <w:rFonts w:ascii="Times New Roman" w:hAnsi="Times New Roman"/>
          <w:sz w:val="24"/>
          <w:szCs w:val="24"/>
          <w:lang w:val="ru-RU"/>
        </w:rPr>
      </w:pPr>
    </w:p>
    <w:p w:rsidR="007E5712" w:rsidRPr="00EB3705" w:rsidRDefault="007E5712" w:rsidP="00AB679F">
      <w:pPr>
        <w:widowControl w:val="0"/>
        <w:numPr>
          <w:ilvl w:val="0"/>
          <w:numId w:val="144"/>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оказывать первую помощь при тепловом (солнечном) ударе; </w:t>
      </w:r>
    </w:p>
    <w:p w:rsidR="007E5712" w:rsidRPr="00EB3705" w:rsidRDefault="007E5712" w:rsidP="007E5712">
      <w:pPr>
        <w:widowControl w:val="0"/>
        <w:autoSpaceDE w:val="0"/>
        <w:autoSpaceDN w:val="0"/>
        <w:adjustRightInd w:val="0"/>
        <w:spacing w:after="0" w:line="12" w:lineRule="exact"/>
        <w:rPr>
          <w:rFonts w:ascii="Times New Roman" w:hAnsi="Times New Roman"/>
          <w:sz w:val="24"/>
          <w:szCs w:val="24"/>
          <w:lang w:val="ru-RU"/>
        </w:rPr>
      </w:pPr>
    </w:p>
    <w:p w:rsidR="007E5712" w:rsidRPr="00EB3705" w:rsidRDefault="007E5712" w:rsidP="00AB679F">
      <w:pPr>
        <w:widowControl w:val="0"/>
        <w:numPr>
          <w:ilvl w:val="0"/>
          <w:numId w:val="144"/>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sz w:val="24"/>
          <w:szCs w:val="24"/>
          <w:lang w:val="ru-RU"/>
        </w:rPr>
        <w:t xml:space="preserve">оказывать первую помощь при укусе насекомых и змей. </w:t>
      </w:r>
    </w:p>
    <w:p w:rsidR="007E5712" w:rsidRDefault="007E5712" w:rsidP="007E5712">
      <w:pPr>
        <w:widowControl w:val="0"/>
        <w:autoSpaceDE w:val="0"/>
        <w:autoSpaceDN w:val="0"/>
        <w:adjustRightInd w:val="0"/>
        <w:spacing w:after="0" w:line="237" w:lineRule="auto"/>
        <w:ind w:left="3"/>
        <w:rPr>
          <w:rFonts w:ascii="Times New Roman" w:hAnsi="Times New Roman"/>
          <w:sz w:val="24"/>
          <w:szCs w:val="24"/>
        </w:rPr>
      </w:pPr>
      <w:r>
        <w:rPr>
          <w:rFonts w:ascii="Times New Roman" w:hAnsi="Times New Roman"/>
          <w:b/>
          <w:bCs/>
          <w:i/>
          <w:iCs/>
          <w:sz w:val="24"/>
          <w:szCs w:val="24"/>
        </w:rPr>
        <w:t>Выпускник получит возможность научиться:</w:t>
      </w:r>
    </w:p>
    <w:p w:rsidR="007E5712" w:rsidRDefault="007E5712" w:rsidP="007E5712">
      <w:pPr>
        <w:widowControl w:val="0"/>
        <w:autoSpaceDE w:val="0"/>
        <w:autoSpaceDN w:val="0"/>
        <w:adjustRightInd w:val="0"/>
        <w:spacing w:after="0" w:line="8" w:lineRule="exact"/>
        <w:rPr>
          <w:rFonts w:ascii="Times New Roman" w:hAnsi="Times New Roman"/>
          <w:sz w:val="24"/>
          <w:szCs w:val="24"/>
        </w:rPr>
      </w:pPr>
    </w:p>
    <w:p w:rsidR="007E5712" w:rsidRPr="00EB3705" w:rsidRDefault="007E5712" w:rsidP="00AB679F">
      <w:pPr>
        <w:widowControl w:val="0"/>
        <w:numPr>
          <w:ilvl w:val="0"/>
          <w:numId w:val="145"/>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i/>
          <w:iCs/>
          <w:sz w:val="24"/>
          <w:szCs w:val="24"/>
          <w:lang w:val="ru-RU"/>
        </w:rPr>
        <w:t xml:space="preserve">безопасно использовать средства индивидуальной защиты велосипедиста; </w:t>
      </w:r>
    </w:p>
    <w:p w:rsidR="007E5712" w:rsidRPr="00EB3705"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EB3705" w:rsidRDefault="007E5712" w:rsidP="00AB679F">
      <w:pPr>
        <w:widowControl w:val="0"/>
        <w:numPr>
          <w:ilvl w:val="0"/>
          <w:numId w:val="145"/>
        </w:numPr>
        <w:tabs>
          <w:tab w:val="clear" w:pos="720"/>
          <w:tab w:val="num" w:pos="852"/>
        </w:tabs>
        <w:overflowPunct w:val="0"/>
        <w:autoSpaceDE w:val="0"/>
        <w:autoSpaceDN w:val="0"/>
        <w:adjustRightInd w:val="0"/>
        <w:spacing w:after="0" w:line="214" w:lineRule="auto"/>
        <w:ind w:left="3" w:right="20" w:hanging="3"/>
        <w:jc w:val="both"/>
        <w:rPr>
          <w:rFonts w:ascii="Times New Roman" w:hAnsi="Times New Roman"/>
          <w:sz w:val="24"/>
          <w:szCs w:val="24"/>
          <w:lang w:val="ru-RU"/>
        </w:rPr>
      </w:pPr>
      <w:r w:rsidRPr="00EB3705">
        <w:rPr>
          <w:rFonts w:ascii="Times New Roman" w:hAnsi="Times New Roman"/>
          <w:i/>
          <w:iCs/>
          <w:sz w:val="24"/>
          <w:szCs w:val="24"/>
          <w:lang w:val="ru-RU"/>
        </w:rPr>
        <w:t xml:space="preserve">классифицировать и характеризовать причины и последствия опасных ситуаций в туристических поездках; </w:t>
      </w:r>
    </w:p>
    <w:p w:rsidR="007E5712" w:rsidRPr="00EB3705" w:rsidRDefault="007E5712" w:rsidP="007E5712">
      <w:pPr>
        <w:widowControl w:val="0"/>
        <w:autoSpaceDE w:val="0"/>
        <w:autoSpaceDN w:val="0"/>
        <w:adjustRightInd w:val="0"/>
        <w:spacing w:after="0" w:line="13" w:lineRule="exact"/>
        <w:rPr>
          <w:rFonts w:ascii="Times New Roman" w:hAnsi="Times New Roman"/>
          <w:sz w:val="24"/>
          <w:szCs w:val="24"/>
          <w:lang w:val="ru-RU"/>
        </w:rPr>
      </w:pPr>
    </w:p>
    <w:p w:rsidR="007E5712" w:rsidRDefault="007E5712" w:rsidP="00AB679F">
      <w:pPr>
        <w:widowControl w:val="0"/>
        <w:numPr>
          <w:ilvl w:val="0"/>
          <w:numId w:val="145"/>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rPr>
      </w:pPr>
      <w:r>
        <w:rPr>
          <w:rFonts w:ascii="Times New Roman" w:hAnsi="Times New Roman"/>
          <w:i/>
          <w:iCs/>
          <w:sz w:val="24"/>
          <w:szCs w:val="24"/>
        </w:rPr>
        <w:t xml:space="preserve">готовиться к туристическим поездкам; </w:t>
      </w:r>
    </w:p>
    <w:p w:rsidR="007E5712" w:rsidRDefault="007E5712" w:rsidP="007E5712">
      <w:pPr>
        <w:widowControl w:val="0"/>
        <w:autoSpaceDE w:val="0"/>
        <w:autoSpaceDN w:val="0"/>
        <w:adjustRightInd w:val="0"/>
        <w:spacing w:after="0" w:line="14" w:lineRule="exact"/>
        <w:rPr>
          <w:rFonts w:ascii="Times New Roman" w:hAnsi="Times New Roman"/>
          <w:sz w:val="24"/>
          <w:szCs w:val="24"/>
        </w:rPr>
      </w:pPr>
    </w:p>
    <w:p w:rsidR="007E5712" w:rsidRPr="00EB3705" w:rsidRDefault="007E5712" w:rsidP="00AB679F">
      <w:pPr>
        <w:widowControl w:val="0"/>
        <w:numPr>
          <w:ilvl w:val="0"/>
          <w:numId w:val="145"/>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i/>
          <w:iCs/>
          <w:sz w:val="24"/>
          <w:szCs w:val="24"/>
          <w:lang w:val="ru-RU"/>
        </w:rPr>
        <w:t xml:space="preserve">адекватно оценивать ситуацию и безопасно вести в туристических поездках; </w:t>
      </w:r>
    </w:p>
    <w:p w:rsidR="007E5712" w:rsidRPr="00EB3705" w:rsidRDefault="007E5712" w:rsidP="007E5712">
      <w:pPr>
        <w:widowControl w:val="0"/>
        <w:autoSpaceDE w:val="0"/>
        <w:autoSpaceDN w:val="0"/>
        <w:adjustRightInd w:val="0"/>
        <w:spacing w:after="0" w:line="75" w:lineRule="exact"/>
        <w:rPr>
          <w:rFonts w:ascii="Times New Roman" w:hAnsi="Times New Roman"/>
          <w:sz w:val="24"/>
          <w:szCs w:val="24"/>
          <w:lang w:val="ru-RU"/>
        </w:rPr>
      </w:pPr>
    </w:p>
    <w:p w:rsidR="007E5712" w:rsidRPr="00EB3705" w:rsidRDefault="007E5712" w:rsidP="00AB679F">
      <w:pPr>
        <w:widowControl w:val="0"/>
        <w:numPr>
          <w:ilvl w:val="0"/>
          <w:numId w:val="145"/>
        </w:numPr>
        <w:tabs>
          <w:tab w:val="clear" w:pos="720"/>
          <w:tab w:val="num" w:pos="852"/>
        </w:tabs>
        <w:overflowPunct w:val="0"/>
        <w:autoSpaceDE w:val="0"/>
        <w:autoSpaceDN w:val="0"/>
        <w:adjustRightInd w:val="0"/>
        <w:spacing w:after="0" w:line="214" w:lineRule="auto"/>
        <w:ind w:left="3" w:right="20" w:hanging="3"/>
        <w:jc w:val="both"/>
        <w:rPr>
          <w:rFonts w:ascii="Times New Roman" w:hAnsi="Times New Roman"/>
          <w:sz w:val="24"/>
          <w:szCs w:val="24"/>
          <w:lang w:val="ru-RU"/>
        </w:rPr>
      </w:pPr>
      <w:r w:rsidRPr="00EB3705">
        <w:rPr>
          <w:rFonts w:ascii="Times New Roman" w:hAnsi="Times New Roman"/>
          <w:i/>
          <w:iCs/>
          <w:sz w:val="24"/>
          <w:szCs w:val="24"/>
          <w:lang w:val="ru-RU"/>
        </w:rPr>
        <w:t xml:space="preserve">анализировать последствия возможных опасных ситуаций в местах большого скопления людей; </w:t>
      </w:r>
    </w:p>
    <w:p w:rsidR="007E5712" w:rsidRPr="00EB3705" w:rsidRDefault="007E5712" w:rsidP="007E5712">
      <w:pPr>
        <w:widowControl w:val="0"/>
        <w:autoSpaceDE w:val="0"/>
        <w:autoSpaceDN w:val="0"/>
        <w:adjustRightInd w:val="0"/>
        <w:spacing w:after="0" w:line="18" w:lineRule="exact"/>
        <w:rPr>
          <w:rFonts w:ascii="Times New Roman" w:hAnsi="Times New Roman"/>
          <w:sz w:val="24"/>
          <w:szCs w:val="24"/>
          <w:lang w:val="ru-RU"/>
        </w:rPr>
      </w:pPr>
    </w:p>
    <w:p w:rsidR="007E5712" w:rsidRPr="00EB3705" w:rsidRDefault="007E5712" w:rsidP="00AB679F">
      <w:pPr>
        <w:widowControl w:val="0"/>
        <w:numPr>
          <w:ilvl w:val="0"/>
          <w:numId w:val="145"/>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i/>
          <w:iCs/>
          <w:sz w:val="24"/>
          <w:szCs w:val="24"/>
          <w:lang w:val="ru-RU"/>
        </w:rPr>
        <w:t xml:space="preserve">анализировать последствия возможных опасных ситуаций криминогенного характера; </w:t>
      </w:r>
    </w:p>
    <w:p w:rsidR="007E5712" w:rsidRPr="00EB3705" w:rsidRDefault="007E5712" w:rsidP="007E5712">
      <w:pPr>
        <w:widowControl w:val="0"/>
        <w:autoSpaceDE w:val="0"/>
        <w:autoSpaceDN w:val="0"/>
        <w:adjustRightInd w:val="0"/>
        <w:spacing w:after="0" w:line="17" w:lineRule="exact"/>
        <w:rPr>
          <w:rFonts w:ascii="Times New Roman" w:hAnsi="Times New Roman"/>
          <w:sz w:val="24"/>
          <w:szCs w:val="24"/>
          <w:lang w:val="ru-RU"/>
        </w:rPr>
      </w:pPr>
    </w:p>
    <w:p w:rsidR="007E5712" w:rsidRPr="00EB3705" w:rsidRDefault="007E5712" w:rsidP="00AB679F">
      <w:pPr>
        <w:widowControl w:val="0"/>
        <w:numPr>
          <w:ilvl w:val="0"/>
          <w:numId w:val="145"/>
        </w:numPr>
        <w:tabs>
          <w:tab w:val="clear" w:pos="720"/>
          <w:tab w:val="num" w:pos="843"/>
        </w:tabs>
        <w:overflowPunct w:val="0"/>
        <w:autoSpaceDE w:val="0"/>
        <w:autoSpaceDN w:val="0"/>
        <w:adjustRightInd w:val="0"/>
        <w:spacing w:after="0" w:line="239" w:lineRule="auto"/>
        <w:ind w:left="843" w:hanging="843"/>
        <w:jc w:val="both"/>
        <w:rPr>
          <w:rFonts w:ascii="Times New Roman" w:hAnsi="Times New Roman"/>
          <w:sz w:val="24"/>
          <w:szCs w:val="24"/>
          <w:lang w:val="ru-RU"/>
        </w:rPr>
      </w:pPr>
      <w:r w:rsidRPr="00EB3705">
        <w:rPr>
          <w:rFonts w:ascii="Times New Roman" w:hAnsi="Times New Roman"/>
          <w:i/>
          <w:iCs/>
          <w:sz w:val="24"/>
          <w:szCs w:val="24"/>
          <w:lang w:val="ru-RU"/>
        </w:rPr>
        <w:t xml:space="preserve">безопасно вести и применять права покупателя; </w:t>
      </w:r>
    </w:p>
    <w:p w:rsidR="007E5712" w:rsidRPr="00EB3705" w:rsidRDefault="007E5712" w:rsidP="007E5712">
      <w:pPr>
        <w:widowControl w:val="0"/>
        <w:autoSpaceDE w:val="0"/>
        <w:autoSpaceDN w:val="0"/>
        <w:adjustRightInd w:val="0"/>
        <w:spacing w:after="0" w:line="17" w:lineRule="exact"/>
        <w:rPr>
          <w:rFonts w:ascii="Times New Roman" w:hAnsi="Times New Roman"/>
          <w:sz w:val="24"/>
          <w:szCs w:val="24"/>
          <w:lang w:val="ru-RU"/>
        </w:rPr>
      </w:pPr>
    </w:p>
    <w:p w:rsidR="007E5712" w:rsidRPr="00EB3705" w:rsidRDefault="007E5712" w:rsidP="00AB679F">
      <w:pPr>
        <w:widowControl w:val="0"/>
        <w:numPr>
          <w:ilvl w:val="0"/>
          <w:numId w:val="145"/>
        </w:numPr>
        <w:tabs>
          <w:tab w:val="clear" w:pos="720"/>
          <w:tab w:val="num" w:pos="843"/>
        </w:tabs>
        <w:overflowPunct w:val="0"/>
        <w:autoSpaceDE w:val="0"/>
        <w:autoSpaceDN w:val="0"/>
        <w:adjustRightInd w:val="0"/>
        <w:spacing w:after="0" w:line="240" w:lineRule="auto"/>
        <w:ind w:left="843" w:hanging="843"/>
        <w:jc w:val="both"/>
        <w:rPr>
          <w:rFonts w:ascii="Times New Roman" w:hAnsi="Times New Roman"/>
          <w:sz w:val="24"/>
          <w:szCs w:val="24"/>
          <w:lang w:val="ru-RU"/>
        </w:rPr>
      </w:pPr>
      <w:r w:rsidRPr="00EB3705">
        <w:rPr>
          <w:rFonts w:ascii="Times New Roman" w:hAnsi="Times New Roman"/>
          <w:i/>
          <w:iCs/>
          <w:sz w:val="24"/>
          <w:szCs w:val="24"/>
          <w:lang w:val="ru-RU"/>
        </w:rPr>
        <w:t xml:space="preserve">анализировать последствия проявления терроризма, экстремизма, наркотизма; </w:t>
      </w:r>
    </w:p>
    <w:p w:rsidR="007E5712" w:rsidRPr="00EB3705" w:rsidRDefault="007E5712" w:rsidP="007E5712">
      <w:pPr>
        <w:widowControl w:val="0"/>
        <w:autoSpaceDE w:val="0"/>
        <w:autoSpaceDN w:val="0"/>
        <w:adjustRightInd w:val="0"/>
        <w:spacing w:after="0" w:line="72" w:lineRule="exact"/>
        <w:rPr>
          <w:rFonts w:ascii="Times New Roman" w:hAnsi="Times New Roman"/>
          <w:sz w:val="24"/>
          <w:szCs w:val="24"/>
          <w:lang w:val="ru-RU"/>
        </w:rPr>
      </w:pPr>
    </w:p>
    <w:p w:rsidR="007E5712" w:rsidRPr="00EB3705" w:rsidRDefault="007E5712" w:rsidP="00AB679F">
      <w:pPr>
        <w:widowControl w:val="0"/>
        <w:numPr>
          <w:ilvl w:val="0"/>
          <w:numId w:val="145"/>
        </w:numPr>
        <w:tabs>
          <w:tab w:val="clear" w:pos="720"/>
          <w:tab w:val="num" w:pos="852"/>
        </w:tabs>
        <w:overflowPunct w:val="0"/>
        <w:autoSpaceDE w:val="0"/>
        <w:autoSpaceDN w:val="0"/>
        <w:adjustRightInd w:val="0"/>
        <w:spacing w:after="0" w:line="221" w:lineRule="auto"/>
        <w:ind w:left="3" w:right="20" w:hanging="3"/>
        <w:jc w:val="both"/>
        <w:rPr>
          <w:rFonts w:ascii="Times New Roman" w:hAnsi="Times New Roman"/>
          <w:sz w:val="24"/>
          <w:szCs w:val="24"/>
          <w:lang w:val="ru-RU"/>
        </w:rPr>
      </w:pPr>
      <w:r w:rsidRPr="00EB3705">
        <w:rPr>
          <w:rFonts w:ascii="Times New Roman" w:hAnsi="Times New Roman"/>
          <w:i/>
          <w:iCs/>
          <w:sz w:val="24"/>
          <w:szCs w:val="24"/>
          <w:lang w:val="ru-RU"/>
        </w:rPr>
        <w:t xml:space="preserve">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EB3705">
          <w:pgSz w:w="11909" w:h="16834"/>
          <w:pgMar w:top="705" w:right="700" w:bottom="508" w:left="1277" w:header="720" w:footer="720" w:gutter="0"/>
          <w:cols w:space="720" w:equalWidth="0">
            <w:col w:w="9923"/>
          </w:cols>
          <w:noEndnote/>
        </w:sectPr>
      </w:pPr>
    </w:p>
    <w:p w:rsidR="007E5712" w:rsidRPr="00EB3705" w:rsidRDefault="007E5712" w:rsidP="007E5712">
      <w:pPr>
        <w:widowControl w:val="0"/>
        <w:autoSpaceDE w:val="0"/>
        <w:autoSpaceDN w:val="0"/>
        <w:adjustRightInd w:val="0"/>
        <w:spacing w:after="0" w:line="257" w:lineRule="exact"/>
        <w:rPr>
          <w:rFonts w:ascii="Times New Roman" w:hAnsi="Times New Roman"/>
          <w:sz w:val="24"/>
          <w:szCs w:val="24"/>
          <w:lang w:val="ru-RU"/>
        </w:rPr>
      </w:pPr>
    </w:p>
    <w:p w:rsidR="007E5712" w:rsidRPr="00F97317" w:rsidRDefault="007E5712" w:rsidP="007E5712">
      <w:pPr>
        <w:widowControl w:val="0"/>
        <w:autoSpaceDE w:val="0"/>
        <w:autoSpaceDN w:val="0"/>
        <w:adjustRightInd w:val="0"/>
        <w:spacing w:after="0" w:line="239" w:lineRule="auto"/>
        <w:rPr>
          <w:rFonts w:ascii="Times New Roman" w:hAnsi="Times New Roman"/>
          <w:sz w:val="24"/>
          <w:szCs w:val="24"/>
          <w:lang w:val="ru-RU"/>
        </w:rPr>
        <w:sectPr w:rsidR="007E5712" w:rsidRPr="00F97317">
          <w:type w:val="continuous"/>
          <w:pgSz w:w="11909" w:h="16834"/>
          <w:pgMar w:top="705" w:right="700" w:bottom="508" w:left="11000" w:header="720" w:footer="720" w:gutter="0"/>
          <w:cols w:space="720" w:equalWidth="0">
            <w:col w:w="200"/>
          </w:cols>
          <w:noEndnote/>
        </w:sectPr>
      </w:pPr>
    </w:p>
    <w:p w:rsidR="007E5712" w:rsidRPr="00EB3705" w:rsidRDefault="007E5712" w:rsidP="00AB679F">
      <w:pPr>
        <w:widowControl w:val="0"/>
        <w:numPr>
          <w:ilvl w:val="0"/>
          <w:numId w:val="146"/>
        </w:numPr>
        <w:tabs>
          <w:tab w:val="clear" w:pos="720"/>
          <w:tab w:val="num" w:pos="854"/>
        </w:tabs>
        <w:overflowPunct w:val="0"/>
        <w:autoSpaceDE w:val="0"/>
        <w:autoSpaceDN w:val="0"/>
        <w:adjustRightInd w:val="0"/>
        <w:spacing w:after="0" w:line="215" w:lineRule="auto"/>
        <w:ind w:left="0" w:right="20" w:firstLine="8"/>
        <w:jc w:val="both"/>
        <w:rPr>
          <w:rFonts w:ascii="Times New Roman" w:hAnsi="Times New Roman"/>
          <w:sz w:val="24"/>
          <w:szCs w:val="24"/>
          <w:lang w:val="ru-RU"/>
        </w:rPr>
      </w:pPr>
      <w:bookmarkStart w:id="85" w:name="page177"/>
      <w:bookmarkEnd w:id="85"/>
      <w:r w:rsidRPr="00EB3705">
        <w:rPr>
          <w:rFonts w:ascii="Times New Roman" w:hAnsi="Times New Roman"/>
          <w:i/>
          <w:iCs/>
          <w:sz w:val="24"/>
          <w:szCs w:val="24"/>
          <w:lang w:val="ru-RU"/>
        </w:rPr>
        <w:lastRenderedPageBreak/>
        <w:t xml:space="preserve">характеризовать роль семьи в жизни личности и общества и ее влияние на здоровье человека;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46"/>
        </w:numPr>
        <w:tabs>
          <w:tab w:val="clear" w:pos="720"/>
          <w:tab w:val="num" w:pos="854"/>
        </w:tabs>
        <w:overflowPunct w:val="0"/>
        <w:autoSpaceDE w:val="0"/>
        <w:autoSpaceDN w:val="0"/>
        <w:adjustRightInd w:val="0"/>
        <w:spacing w:after="0" w:line="215" w:lineRule="auto"/>
        <w:ind w:left="0" w:right="4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7E5712" w:rsidRPr="00EB3705" w:rsidRDefault="007E5712" w:rsidP="007E5712">
      <w:pPr>
        <w:widowControl w:val="0"/>
        <w:autoSpaceDE w:val="0"/>
        <w:autoSpaceDN w:val="0"/>
        <w:adjustRightInd w:val="0"/>
        <w:spacing w:after="0" w:line="81" w:lineRule="exact"/>
        <w:rPr>
          <w:rFonts w:ascii="Times New Roman" w:hAnsi="Times New Roman"/>
          <w:sz w:val="24"/>
          <w:szCs w:val="24"/>
          <w:lang w:val="ru-RU"/>
        </w:rPr>
      </w:pPr>
    </w:p>
    <w:p w:rsidR="007E5712" w:rsidRPr="00EB3705" w:rsidRDefault="007E5712" w:rsidP="00AB679F">
      <w:pPr>
        <w:widowControl w:val="0"/>
        <w:numPr>
          <w:ilvl w:val="0"/>
          <w:numId w:val="146"/>
        </w:numPr>
        <w:tabs>
          <w:tab w:val="clear" w:pos="720"/>
          <w:tab w:val="num" w:pos="854"/>
        </w:tabs>
        <w:overflowPunct w:val="0"/>
        <w:autoSpaceDE w:val="0"/>
        <w:autoSpaceDN w:val="0"/>
        <w:adjustRightInd w:val="0"/>
        <w:spacing w:after="0" w:line="221" w:lineRule="auto"/>
        <w:ind w:left="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 </w:t>
      </w:r>
    </w:p>
    <w:p w:rsidR="007E5712" w:rsidRPr="00EB3705"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Pr="00EB3705" w:rsidRDefault="007E5712" w:rsidP="00AB679F">
      <w:pPr>
        <w:widowControl w:val="0"/>
        <w:numPr>
          <w:ilvl w:val="0"/>
          <w:numId w:val="146"/>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EB3705">
        <w:rPr>
          <w:rFonts w:ascii="Times New Roman" w:hAnsi="Times New Roman"/>
          <w:i/>
          <w:iCs/>
          <w:sz w:val="24"/>
          <w:szCs w:val="24"/>
          <w:lang w:val="ru-RU"/>
        </w:rPr>
        <w:t xml:space="preserve">классифицировать основные правовые аспекты оказания первой помощи;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146"/>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EB3705">
        <w:rPr>
          <w:rFonts w:ascii="Times New Roman" w:hAnsi="Times New Roman"/>
          <w:i/>
          <w:iCs/>
          <w:sz w:val="24"/>
          <w:szCs w:val="24"/>
          <w:lang w:val="ru-RU"/>
        </w:rPr>
        <w:t xml:space="preserve">оказывать первую помощь при не инфекционных заболеваниях; </w:t>
      </w:r>
    </w:p>
    <w:p w:rsidR="007E5712" w:rsidRPr="00EB3705" w:rsidRDefault="007E5712" w:rsidP="007E5712">
      <w:pPr>
        <w:widowControl w:val="0"/>
        <w:autoSpaceDE w:val="0"/>
        <w:autoSpaceDN w:val="0"/>
        <w:adjustRightInd w:val="0"/>
        <w:spacing w:after="0" w:line="19" w:lineRule="exact"/>
        <w:rPr>
          <w:rFonts w:ascii="Times New Roman" w:hAnsi="Times New Roman"/>
          <w:sz w:val="24"/>
          <w:szCs w:val="24"/>
          <w:lang w:val="ru-RU"/>
        </w:rPr>
      </w:pPr>
    </w:p>
    <w:p w:rsidR="007E5712" w:rsidRPr="00EB3705" w:rsidRDefault="007E5712" w:rsidP="00AB679F">
      <w:pPr>
        <w:widowControl w:val="0"/>
        <w:numPr>
          <w:ilvl w:val="0"/>
          <w:numId w:val="146"/>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EB3705">
        <w:rPr>
          <w:rFonts w:ascii="Times New Roman" w:hAnsi="Times New Roman"/>
          <w:i/>
          <w:iCs/>
          <w:sz w:val="24"/>
          <w:szCs w:val="24"/>
          <w:lang w:val="ru-RU"/>
        </w:rPr>
        <w:t xml:space="preserve">оказывать первую помощь при инфекционных заболеваниях;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146"/>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EB3705">
        <w:rPr>
          <w:rFonts w:ascii="Times New Roman" w:hAnsi="Times New Roman"/>
          <w:i/>
          <w:iCs/>
          <w:sz w:val="24"/>
          <w:szCs w:val="24"/>
          <w:lang w:val="ru-RU"/>
        </w:rPr>
        <w:t xml:space="preserve">оказывать первую помощь при остановке сердечной деятельности;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146"/>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EB3705">
        <w:rPr>
          <w:rFonts w:ascii="Times New Roman" w:hAnsi="Times New Roman"/>
          <w:i/>
          <w:iCs/>
          <w:sz w:val="24"/>
          <w:szCs w:val="24"/>
          <w:lang w:val="ru-RU"/>
        </w:rPr>
        <w:t xml:space="preserve">оказывать первую помощь при коме; </w:t>
      </w:r>
    </w:p>
    <w:p w:rsidR="007E5712" w:rsidRPr="00EB3705" w:rsidRDefault="007E5712" w:rsidP="007E5712">
      <w:pPr>
        <w:widowControl w:val="0"/>
        <w:autoSpaceDE w:val="0"/>
        <w:autoSpaceDN w:val="0"/>
        <w:adjustRightInd w:val="0"/>
        <w:spacing w:after="0" w:line="16" w:lineRule="exact"/>
        <w:rPr>
          <w:rFonts w:ascii="Times New Roman" w:hAnsi="Times New Roman"/>
          <w:sz w:val="24"/>
          <w:szCs w:val="24"/>
          <w:lang w:val="ru-RU"/>
        </w:rPr>
      </w:pPr>
    </w:p>
    <w:p w:rsidR="007E5712" w:rsidRPr="00EB3705" w:rsidRDefault="007E5712" w:rsidP="00AB679F">
      <w:pPr>
        <w:widowControl w:val="0"/>
        <w:numPr>
          <w:ilvl w:val="0"/>
          <w:numId w:val="146"/>
        </w:numPr>
        <w:tabs>
          <w:tab w:val="clear" w:pos="720"/>
          <w:tab w:val="num" w:pos="860"/>
        </w:tabs>
        <w:overflowPunct w:val="0"/>
        <w:autoSpaceDE w:val="0"/>
        <w:autoSpaceDN w:val="0"/>
        <w:adjustRightInd w:val="0"/>
        <w:spacing w:after="0" w:line="240" w:lineRule="auto"/>
        <w:ind w:left="860" w:hanging="852"/>
        <w:jc w:val="both"/>
        <w:rPr>
          <w:rFonts w:ascii="Times New Roman" w:hAnsi="Times New Roman"/>
          <w:sz w:val="24"/>
          <w:szCs w:val="24"/>
          <w:lang w:val="ru-RU"/>
        </w:rPr>
      </w:pPr>
      <w:r w:rsidRPr="00EB3705">
        <w:rPr>
          <w:rFonts w:ascii="Times New Roman" w:hAnsi="Times New Roman"/>
          <w:i/>
          <w:iCs/>
          <w:sz w:val="24"/>
          <w:szCs w:val="24"/>
          <w:lang w:val="ru-RU"/>
        </w:rPr>
        <w:t xml:space="preserve">оказывать первую помощь при поражении электрическим током; </w:t>
      </w:r>
    </w:p>
    <w:p w:rsidR="007E5712" w:rsidRPr="00EB3705" w:rsidRDefault="007E5712" w:rsidP="007E5712">
      <w:pPr>
        <w:widowControl w:val="0"/>
        <w:autoSpaceDE w:val="0"/>
        <w:autoSpaceDN w:val="0"/>
        <w:adjustRightInd w:val="0"/>
        <w:spacing w:after="0" w:line="70" w:lineRule="exact"/>
        <w:rPr>
          <w:rFonts w:ascii="Times New Roman" w:hAnsi="Times New Roman"/>
          <w:sz w:val="24"/>
          <w:szCs w:val="24"/>
          <w:lang w:val="ru-RU"/>
        </w:rPr>
      </w:pPr>
    </w:p>
    <w:p w:rsidR="007E5712" w:rsidRPr="00EB3705" w:rsidRDefault="007E5712" w:rsidP="00AB679F">
      <w:pPr>
        <w:widowControl w:val="0"/>
        <w:numPr>
          <w:ilvl w:val="0"/>
          <w:numId w:val="146"/>
        </w:numPr>
        <w:tabs>
          <w:tab w:val="clear" w:pos="720"/>
          <w:tab w:val="num" w:pos="854"/>
        </w:tabs>
        <w:overflowPunct w:val="0"/>
        <w:autoSpaceDE w:val="0"/>
        <w:autoSpaceDN w:val="0"/>
        <w:adjustRightInd w:val="0"/>
        <w:spacing w:after="0" w:line="221" w:lineRule="auto"/>
        <w:ind w:left="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усваивать приемы действий в различных опасных и чрезвычайных ситуациях; </w:t>
      </w:r>
    </w:p>
    <w:p w:rsidR="007E5712" w:rsidRPr="00EB3705" w:rsidRDefault="007E5712" w:rsidP="007E5712">
      <w:pPr>
        <w:widowControl w:val="0"/>
        <w:autoSpaceDE w:val="0"/>
        <w:autoSpaceDN w:val="0"/>
        <w:adjustRightInd w:val="0"/>
        <w:spacing w:after="0" w:line="71" w:lineRule="exact"/>
        <w:rPr>
          <w:rFonts w:ascii="Times New Roman" w:hAnsi="Times New Roman"/>
          <w:sz w:val="24"/>
          <w:szCs w:val="24"/>
          <w:lang w:val="ru-RU"/>
        </w:rPr>
      </w:pPr>
    </w:p>
    <w:p w:rsidR="007E5712" w:rsidRPr="00EB3705" w:rsidRDefault="007E5712" w:rsidP="00AB679F">
      <w:pPr>
        <w:widowControl w:val="0"/>
        <w:numPr>
          <w:ilvl w:val="0"/>
          <w:numId w:val="146"/>
        </w:numPr>
        <w:tabs>
          <w:tab w:val="clear" w:pos="720"/>
          <w:tab w:val="num" w:pos="854"/>
        </w:tabs>
        <w:overflowPunct w:val="0"/>
        <w:autoSpaceDE w:val="0"/>
        <w:autoSpaceDN w:val="0"/>
        <w:adjustRightInd w:val="0"/>
        <w:spacing w:after="0" w:line="223"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7E5712" w:rsidRPr="00EB3705" w:rsidRDefault="007E5712" w:rsidP="007E5712">
      <w:pPr>
        <w:widowControl w:val="0"/>
        <w:autoSpaceDE w:val="0"/>
        <w:autoSpaceDN w:val="0"/>
        <w:adjustRightInd w:val="0"/>
        <w:spacing w:after="0" w:line="73" w:lineRule="exact"/>
        <w:rPr>
          <w:rFonts w:ascii="Times New Roman" w:hAnsi="Times New Roman"/>
          <w:sz w:val="24"/>
          <w:szCs w:val="24"/>
          <w:lang w:val="ru-RU"/>
        </w:rPr>
      </w:pPr>
    </w:p>
    <w:p w:rsidR="007E5712" w:rsidRPr="00EB3705" w:rsidRDefault="007E5712" w:rsidP="00AB679F">
      <w:pPr>
        <w:widowControl w:val="0"/>
        <w:numPr>
          <w:ilvl w:val="0"/>
          <w:numId w:val="146"/>
        </w:numPr>
        <w:tabs>
          <w:tab w:val="clear" w:pos="720"/>
          <w:tab w:val="num" w:pos="854"/>
        </w:tabs>
        <w:overflowPunct w:val="0"/>
        <w:autoSpaceDE w:val="0"/>
        <w:autoSpaceDN w:val="0"/>
        <w:adjustRightInd w:val="0"/>
        <w:spacing w:after="0" w:line="215" w:lineRule="auto"/>
        <w:ind w:left="0" w:right="20" w:firstLine="8"/>
        <w:jc w:val="both"/>
        <w:rPr>
          <w:rFonts w:ascii="Times New Roman" w:hAnsi="Times New Roman"/>
          <w:sz w:val="24"/>
          <w:szCs w:val="24"/>
          <w:lang w:val="ru-RU"/>
        </w:rPr>
      </w:pPr>
      <w:r w:rsidRPr="00EB3705">
        <w:rPr>
          <w:rFonts w:ascii="Times New Roman" w:hAnsi="Times New Roman"/>
          <w:i/>
          <w:iCs/>
          <w:sz w:val="24"/>
          <w:szCs w:val="24"/>
          <w:lang w:val="ru-RU"/>
        </w:rPr>
        <w:t xml:space="preserve">творчески решать моделируемые ситуации и практические задачи в области безопасности жизнедеятельности. </w:t>
      </w:r>
    </w:p>
    <w:p w:rsidR="007E5712" w:rsidRPr="00EB3705" w:rsidRDefault="007E5712" w:rsidP="007E5712">
      <w:pPr>
        <w:widowControl w:val="0"/>
        <w:autoSpaceDE w:val="0"/>
        <w:autoSpaceDN w:val="0"/>
        <w:adjustRightInd w:val="0"/>
        <w:spacing w:after="0" w:line="200" w:lineRule="exact"/>
        <w:rPr>
          <w:rFonts w:ascii="Times New Roman" w:hAnsi="Times New Roman"/>
          <w:sz w:val="24"/>
          <w:szCs w:val="24"/>
          <w:lang w:val="ru-RU"/>
        </w:rPr>
      </w:pPr>
    </w:p>
    <w:p w:rsidR="007E5712" w:rsidRPr="00EB3705" w:rsidRDefault="007E5712" w:rsidP="007E5712">
      <w:pPr>
        <w:widowControl w:val="0"/>
        <w:autoSpaceDE w:val="0"/>
        <w:autoSpaceDN w:val="0"/>
        <w:adjustRightInd w:val="0"/>
        <w:spacing w:after="0" w:line="200" w:lineRule="exact"/>
        <w:rPr>
          <w:rFonts w:ascii="Times New Roman" w:hAnsi="Times New Roman"/>
          <w:sz w:val="24"/>
          <w:szCs w:val="24"/>
          <w:lang w:val="ru-RU"/>
        </w:rPr>
      </w:pPr>
    </w:p>
    <w:p w:rsidR="007E5712" w:rsidRPr="00EB3705" w:rsidRDefault="007E5712" w:rsidP="007E5712">
      <w:pPr>
        <w:widowControl w:val="0"/>
        <w:autoSpaceDE w:val="0"/>
        <w:autoSpaceDN w:val="0"/>
        <w:adjustRightInd w:val="0"/>
        <w:spacing w:after="0" w:line="200" w:lineRule="exact"/>
        <w:rPr>
          <w:rFonts w:ascii="Times New Roman" w:hAnsi="Times New Roman"/>
          <w:sz w:val="24"/>
          <w:szCs w:val="24"/>
          <w:lang w:val="ru-RU"/>
        </w:rPr>
      </w:pPr>
    </w:p>
    <w:p w:rsidR="007E5712" w:rsidRPr="00EB3705" w:rsidRDefault="007E5712" w:rsidP="007E5712">
      <w:pPr>
        <w:widowControl w:val="0"/>
        <w:autoSpaceDE w:val="0"/>
        <w:autoSpaceDN w:val="0"/>
        <w:adjustRightInd w:val="0"/>
        <w:spacing w:after="0" w:line="268" w:lineRule="exact"/>
        <w:rPr>
          <w:rFonts w:ascii="Times New Roman" w:hAnsi="Times New Roman"/>
          <w:sz w:val="24"/>
          <w:szCs w:val="24"/>
          <w:lang w:val="ru-RU"/>
        </w:rPr>
      </w:pP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pPr>
      <w:r w:rsidRPr="00EB3705">
        <w:rPr>
          <w:rFonts w:ascii="Times New Roman" w:hAnsi="Times New Roman"/>
          <w:b/>
          <w:bCs/>
          <w:sz w:val="24"/>
          <w:szCs w:val="24"/>
          <w:lang w:val="ru-RU"/>
        </w:rPr>
        <w:t>1.2.5.17. Основы духовно-нравственной культуры народов России</w:t>
      </w:r>
    </w:p>
    <w:p w:rsidR="007E5712" w:rsidRPr="00EB3705" w:rsidRDefault="007E5712" w:rsidP="007E5712">
      <w:pPr>
        <w:widowControl w:val="0"/>
        <w:autoSpaceDE w:val="0"/>
        <w:autoSpaceDN w:val="0"/>
        <w:adjustRightInd w:val="0"/>
        <w:spacing w:after="0" w:line="54"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14" w:lineRule="auto"/>
        <w:ind w:firstLine="540"/>
        <w:jc w:val="both"/>
        <w:rPr>
          <w:rFonts w:ascii="Times New Roman" w:hAnsi="Times New Roman"/>
          <w:sz w:val="24"/>
          <w:szCs w:val="24"/>
          <w:lang w:val="ru-RU"/>
        </w:rPr>
      </w:pPr>
      <w:r w:rsidRPr="00EB3705">
        <w:rPr>
          <w:rFonts w:ascii="Times New Roman" w:hAnsi="Times New Roman"/>
          <w:sz w:val="24"/>
          <w:szCs w:val="24"/>
          <w:lang w:val="ru-RU"/>
        </w:rPr>
        <w:t>Изучение предметной области "Основы духовно-нравственной культуры народов России" должно обеспечить:</w:t>
      </w:r>
    </w:p>
    <w:p w:rsidR="007E5712" w:rsidRPr="00EB3705" w:rsidRDefault="007E5712" w:rsidP="007E5712">
      <w:pPr>
        <w:widowControl w:val="0"/>
        <w:autoSpaceDE w:val="0"/>
        <w:autoSpaceDN w:val="0"/>
        <w:adjustRightInd w:val="0"/>
        <w:spacing w:after="0" w:line="60"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23" w:lineRule="auto"/>
        <w:ind w:firstLine="540"/>
        <w:jc w:val="both"/>
        <w:rPr>
          <w:rFonts w:ascii="Times New Roman" w:hAnsi="Times New Roman"/>
          <w:sz w:val="24"/>
          <w:szCs w:val="24"/>
          <w:lang w:val="ru-RU"/>
        </w:rPr>
      </w:pPr>
      <w:r w:rsidRPr="00EB3705">
        <w:rPr>
          <w:rFonts w:ascii="Times New Roman" w:hAnsi="Times New Roman"/>
          <w:sz w:val="24"/>
          <w:szCs w:val="24"/>
          <w:lang w:val="ru-RU"/>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7E5712" w:rsidRPr="00EB3705" w:rsidRDefault="007E5712" w:rsidP="007E5712">
      <w:pPr>
        <w:widowControl w:val="0"/>
        <w:autoSpaceDE w:val="0"/>
        <w:autoSpaceDN w:val="0"/>
        <w:adjustRightInd w:val="0"/>
        <w:spacing w:after="0" w:line="59"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23" w:lineRule="auto"/>
        <w:ind w:firstLine="540"/>
        <w:jc w:val="both"/>
        <w:rPr>
          <w:rFonts w:ascii="Times New Roman" w:hAnsi="Times New Roman"/>
          <w:sz w:val="24"/>
          <w:szCs w:val="24"/>
          <w:lang w:val="ru-RU"/>
        </w:rPr>
      </w:pPr>
      <w:r w:rsidRPr="00EB3705">
        <w:rPr>
          <w:rFonts w:ascii="Times New Roman" w:hAnsi="Times New Roman"/>
          <w:sz w:val="24"/>
          <w:szCs w:val="24"/>
          <w:lang w:val="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7E5712" w:rsidRPr="00EB3705" w:rsidRDefault="007E5712" w:rsidP="007E5712">
      <w:pPr>
        <w:widowControl w:val="0"/>
        <w:autoSpaceDE w:val="0"/>
        <w:autoSpaceDN w:val="0"/>
        <w:adjustRightInd w:val="0"/>
        <w:spacing w:after="0" w:line="59"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23" w:lineRule="auto"/>
        <w:ind w:right="20" w:firstLine="540"/>
        <w:jc w:val="both"/>
        <w:rPr>
          <w:rFonts w:ascii="Times New Roman" w:hAnsi="Times New Roman"/>
          <w:sz w:val="24"/>
          <w:szCs w:val="24"/>
          <w:lang w:val="ru-RU"/>
        </w:rPr>
      </w:pPr>
      <w:r w:rsidRPr="00EB3705">
        <w:rPr>
          <w:rFonts w:ascii="Times New Roman" w:hAnsi="Times New Roman"/>
          <w:sz w:val="24"/>
          <w:szCs w:val="24"/>
          <w:lang w:val="ru-RU"/>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7E5712" w:rsidRPr="00EB3705" w:rsidRDefault="007E5712" w:rsidP="007E5712">
      <w:pPr>
        <w:widowControl w:val="0"/>
        <w:autoSpaceDE w:val="0"/>
        <w:autoSpaceDN w:val="0"/>
        <w:adjustRightInd w:val="0"/>
        <w:spacing w:after="0" w:line="59"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14" w:lineRule="auto"/>
        <w:ind w:left="540" w:right="20"/>
        <w:rPr>
          <w:rFonts w:ascii="Times New Roman" w:hAnsi="Times New Roman"/>
          <w:sz w:val="24"/>
          <w:szCs w:val="24"/>
          <w:lang w:val="ru-RU"/>
        </w:rPr>
      </w:pPr>
      <w:r w:rsidRPr="00EB3705">
        <w:rPr>
          <w:rFonts w:ascii="Times New Roman" w:hAnsi="Times New Roman"/>
          <w:sz w:val="24"/>
          <w:szCs w:val="24"/>
          <w:lang w:val="ru-RU"/>
        </w:rPr>
        <w:t>понимание значения нравственности, веры и религии в жизни человека, семьи и общества; формирование представлений об исторической роли традиционных религий и</w:t>
      </w:r>
    </w:p>
    <w:p w:rsidR="007E5712" w:rsidRPr="00EB3705" w:rsidRDefault="007E5712" w:rsidP="007E5712">
      <w:pPr>
        <w:widowControl w:val="0"/>
        <w:autoSpaceDE w:val="0"/>
        <w:autoSpaceDN w:val="0"/>
        <w:adjustRightInd w:val="0"/>
        <w:spacing w:after="0" w:line="2" w:lineRule="exact"/>
        <w:rPr>
          <w:rFonts w:ascii="Times New Roman" w:hAnsi="Times New Roman"/>
          <w:sz w:val="24"/>
          <w:szCs w:val="24"/>
          <w:lang w:val="ru-RU"/>
        </w:rPr>
      </w:pP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pPr>
      <w:r w:rsidRPr="00EB3705">
        <w:rPr>
          <w:rFonts w:ascii="Times New Roman" w:hAnsi="Times New Roman"/>
          <w:sz w:val="24"/>
          <w:szCs w:val="24"/>
          <w:lang w:val="ru-RU"/>
        </w:rPr>
        <w:t>гражданского общества в становлении российской государственности.</w:t>
      </w:r>
    </w:p>
    <w:p w:rsidR="007E5712" w:rsidRPr="00EB3705" w:rsidRDefault="007E5712" w:rsidP="007E5712">
      <w:pPr>
        <w:widowControl w:val="0"/>
        <w:autoSpaceDE w:val="0"/>
        <w:autoSpaceDN w:val="0"/>
        <w:adjustRightInd w:val="0"/>
        <w:spacing w:after="0" w:line="281" w:lineRule="exact"/>
        <w:rPr>
          <w:rFonts w:ascii="Times New Roman" w:hAnsi="Times New Roman"/>
          <w:sz w:val="24"/>
          <w:szCs w:val="24"/>
          <w:lang w:val="ru-RU"/>
        </w:rPr>
      </w:pPr>
    </w:p>
    <w:p w:rsidR="007E5712" w:rsidRPr="00EB3705" w:rsidRDefault="007E5712" w:rsidP="007E5712">
      <w:pPr>
        <w:widowControl w:val="0"/>
        <w:autoSpaceDE w:val="0"/>
        <w:autoSpaceDN w:val="0"/>
        <w:adjustRightInd w:val="0"/>
        <w:spacing w:after="0" w:line="240" w:lineRule="auto"/>
        <w:ind w:left="2980"/>
        <w:rPr>
          <w:rFonts w:ascii="Times New Roman" w:hAnsi="Times New Roman"/>
          <w:sz w:val="24"/>
          <w:szCs w:val="24"/>
          <w:lang w:val="ru-RU"/>
        </w:rPr>
      </w:pPr>
      <w:r w:rsidRPr="00EB3705">
        <w:rPr>
          <w:rFonts w:ascii="Times New Roman" w:hAnsi="Times New Roman"/>
          <w:b/>
          <w:bCs/>
          <w:sz w:val="24"/>
          <w:szCs w:val="24"/>
          <w:lang w:val="ru-RU"/>
        </w:rPr>
        <w:t>Планируемые результаты обучения.</w:t>
      </w:r>
    </w:p>
    <w:p w:rsidR="007E5712" w:rsidRPr="00EB3705" w:rsidRDefault="007E5712" w:rsidP="007E5712">
      <w:pPr>
        <w:widowControl w:val="0"/>
        <w:autoSpaceDE w:val="0"/>
        <w:autoSpaceDN w:val="0"/>
        <w:adjustRightInd w:val="0"/>
        <w:spacing w:after="0" w:line="235" w:lineRule="auto"/>
        <w:ind w:left="240"/>
        <w:rPr>
          <w:rFonts w:ascii="Times New Roman" w:hAnsi="Times New Roman"/>
          <w:sz w:val="24"/>
          <w:szCs w:val="24"/>
          <w:lang w:val="ru-RU"/>
        </w:rPr>
      </w:pPr>
      <w:r w:rsidRPr="00EB3705">
        <w:rPr>
          <w:rFonts w:ascii="Times New Roman" w:hAnsi="Times New Roman"/>
          <w:sz w:val="24"/>
          <w:szCs w:val="24"/>
          <w:lang w:val="ru-RU"/>
        </w:rPr>
        <w:t>Личностные результаты обучения:</w:t>
      </w:r>
    </w:p>
    <w:p w:rsidR="007E5712" w:rsidRPr="00EB3705" w:rsidRDefault="007E5712" w:rsidP="007E5712">
      <w:pPr>
        <w:widowControl w:val="0"/>
        <w:autoSpaceDE w:val="0"/>
        <w:autoSpaceDN w:val="0"/>
        <w:adjustRightInd w:val="0"/>
        <w:spacing w:after="0" w:line="78"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670528" behindDoc="1" locked="0" layoutInCell="0" allowOverlap="1" wp14:anchorId="099A1A46" wp14:editId="77EE9963">
                <wp:simplePos x="0" y="0"/>
                <wp:positionH relativeFrom="column">
                  <wp:posOffset>233680</wp:posOffset>
                </wp:positionH>
                <wp:positionV relativeFrom="paragraph">
                  <wp:posOffset>3810</wp:posOffset>
                </wp:positionV>
                <wp:extent cx="140335" cy="187325"/>
                <wp:effectExtent l="1905" t="3810" r="635" b="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32EFB" id="Прямоугольник 12" o:spid="_x0000_s1026" style="position:absolute;margin-left:18.4pt;margin-top:.3pt;width:11.05pt;height:14.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" o:allowincell="f" fillcolor="black" stroked="f"/>
            </w:pict>
          </mc:Fallback>
        </mc:AlternateContent>
      </w:r>
    </w:p>
    <w:p w:rsidR="007E5712" w:rsidRPr="00EB3705" w:rsidRDefault="007E5712" w:rsidP="007E5712">
      <w:pPr>
        <w:widowControl w:val="0"/>
        <w:overflowPunct w:val="0"/>
        <w:autoSpaceDE w:val="0"/>
        <w:autoSpaceDN w:val="0"/>
        <w:adjustRightInd w:val="0"/>
        <w:spacing w:after="0" w:line="228" w:lineRule="auto"/>
        <w:ind w:left="720" w:right="660"/>
        <w:rPr>
          <w:rFonts w:ascii="Times New Roman" w:hAnsi="Times New Roman"/>
          <w:sz w:val="24"/>
          <w:szCs w:val="24"/>
          <w:lang w:val="ru-RU"/>
        </w:rPr>
      </w:pPr>
      <w:r w:rsidRPr="00EB3705">
        <w:rPr>
          <w:rFonts w:ascii="Times New Roman" w:hAnsi="Times New Roman"/>
          <w:sz w:val="24"/>
          <w:szCs w:val="24"/>
          <w:lang w:val="ru-RU"/>
        </w:rPr>
        <w:t>Готовность к нравственному саморазвитию, способность оценивать свои поступки, взаимоотношения со сверстниками; Достаточно высокий уровень учебной мотивации, самоконтроля и самооценки;</w:t>
      </w:r>
    </w:p>
    <w:p w:rsidR="007E5712" w:rsidRPr="00EB3705" w:rsidRDefault="007E5712" w:rsidP="007E5712">
      <w:pPr>
        <w:widowControl w:val="0"/>
        <w:autoSpaceDE w:val="0"/>
        <w:autoSpaceDN w:val="0"/>
        <w:adjustRightInd w:val="0"/>
        <w:spacing w:after="0" w:line="75"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671552" behindDoc="1" locked="0" layoutInCell="0" allowOverlap="1" wp14:anchorId="177F6061" wp14:editId="0CA134FF">
                <wp:simplePos x="0" y="0"/>
                <wp:positionH relativeFrom="column">
                  <wp:posOffset>233680</wp:posOffset>
                </wp:positionH>
                <wp:positionV relativeFrom="paragraph">
                  <wp:posOffset>-183515</wp:posOffset>
                </wp:positionV>
                <wp:extent cx="140335" cy="372745"/>
                <wp:effectExtent l="1905" t="3175" r="635" b="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372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002C0" id="Прямоугольник 11" o:spid="_x0000_s1026" style="position:absolute;margin-left:18.4pt;margin-top:-14.45pt;width:11.05pt;height:29.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" o:allowincell="f" fillcolor="black" stroked="f"/>
            </w:pict>
          </mc:Fallback>
        </mc:AlternateContent>
      </w:r>
    </w:p>
    <w:p w:rsidR="007E5712" w:rsidRPr="00EB3705" w:rsidRDefault="007E5712" w:rsidP="007E5712">
      <w:pPr>
        <w:widowControl w:val="0"/>
        <w:overflowPunct w:val="0"/>
        <w:autoSpaceDE w:val="0"/>
        <w:autoSpaceDN w:val="0"/>
        <w:adjustRightInd w:val="0"/>
        <w:spacing w:after="0" w:line="213" w:lineRule="auto"/>
        <w:ind w:left="720" w:right="300"/>
        <w:rPr>
          <w:rFonts w:ascii="Times New Roman" w:hAnsi="Times New Roman"/>
          <w:sz w:val="24"/>
          <w:szCs w:val="24"/>
          <w:lang w:val="ru-RU"/>
        </w:rPr>
      </w:pPr>
      <w:r w:rsidRPr="00EB3705">
        <w:rPr>
          <w:rFonts w:ascii="Times New Roman" w:hAnsi="Times New Roman"/>
          <w:sz w:val="24"/>
          <w:szCs w:val="24"/>
          <w:lang w:val="ru-RU"/>
        </w:rPr>
        <w:t>Личностные качества, позволяющие успешно осуществлять различную деятельность и взаимодействие с её участниками;</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672576" behindDoc="1" locked="0" layoutInCell="0" allowOverlap="1" wp14:anchorId="1F7AC041" wp14:editId="432E3822">
                <wp:simplePos x="0" y="0"/>
                <wp:positionH relativeFrom="column">
                  <wp:posOffset>233680</wp:posOffset>
                </wp:positionH>
                <wp:positionV relativeFrom="paragraph">
                  <wp:posOffset>3810</wp:posOffset>
                </wp:positionV>
                <wp:extent cx="140335" cy="187325"/>
                <wp:effectExtent l="1905" t="0" r="635" b="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9E6C7" id="Прямоугольник 10" o:spid="_x0000_s1026" style="position:absolute;margin-left:18.4pt;margin-top:.3pt;width:11.05pt;height:14.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" o:allowincell="f" fillcolor="black" stroked="f"/>
            </w:pict>
          </mc:Fallback>
        </mc:AlternateContent>
      </w:r>
    </w:p>
    <w:p w:rsidR="007E5712" w:rsidRPr="00EB3705" w:rsidRDefault="007E5712" w:rsidP="007E5712">
      <w:pPr>
        <w:widowControl w:val="0"/>
        <w:overflowPunct w:val="0"/>
        <w:autoSpaceDE w:val="0"/>
        <w:autoSpaceDN w:val="0"/>
        <w:adjustRightInd w:val="0"/>
        <w:spacing w:after="0" w:line="227" w:lineRule="auto"/>
        <w:ind w:left="720" w:right="260"/>
        <w:rPr>
          <w:rFonts w:ascii="Times New Roman" w:hAnsi="Times New Roman"/>
          <w:sz w:val="24"/>
          <w:szCs w:val="24"/>
          <w:lang w:val="ru-RU"/>
        </w:rPr>
      </w:pPr>
      <w:r w:rsidRPr="00EB3705">
        <w:rPr>
          <w:rFonts w:ascii="Times New Roman" w:hAnsi="Times New Roman"/>
          <w:sz w:val="24"/>
          <w:szCs w:val="24"/>
          <w:lang w:val="ru-RU"/>
        </w:rPr>
        <w:t>Формирование основ российской гражданской идентичности, понимания особой роли многонациональной России в современном мире, воспитание чувства гордости за свою Родину, российский народ и историю России, формирование ценностей многонационального российского общества;</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673600" behindDoc="1" locked="0" layoutInCell="0" allowOverlap="1" wp14:anchorId="5F2C44DE" wp14:editId="405AF4A8">
                <wp:simplePos x="0" y="0"/>
                <wp:positionH relativeFrom="column">
                  <wp:posOffset>233680</wp:posOffset>
                </wp:positionH>
                <wp:positionV relativeFrom="paragraph">
                  <wp:posOffset>4445</wp:posOffset>
                </wp:positionV>
                <wp:extent cx="140335" cy="187325"/>
                <wp:effectExtent l="1905" t="0" r="635" b="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F7CE6" id="Прямоугольник 9" o:spid="_x0000_s1026" style="position:absolute;margin-left:18.4pt;margin-top:.35pt;width:11.05pt;height:14.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" o:allowincell="f" fillcolor="black" stroked="f"/>
            </w:pict>
          </mc:Fallback>
        </mc:AlternateContent>
      </w:r>
    </w:p>
    <w:p w:rsidR="007E5712" w:rsidRPr="00EB3705" w:rsidRDefault="007E5712" w:rsidP="007E5712">
      <w:pPr>
        <w:widowControl w:val="0"/>
        <w:overflowPunct w:val="0"/>
        <w:autoSpaceDE w:val="0"/>
        <w:autoSpaceDN w:val="0"/>
        <w:adjustRightInd w:val="0"/>
        <w:spacing w:after="0" w:line="222" w:lineRule="auto"/>
        <w:ind w:left="720" w:right="540"/>
        <w:jc w:val="both"/>
        <w:rPr>
          <w:rFonts w:ascii="Times New Roman" w:hAnsi="Times New Roman"/>
          <w:sz w:val="24"/>
          <w:szCs w:val="24"/>
          <w:lang w:val="ru-RU"/>
        </w:rPr>
      </w:pPr>
      <w:r w:rsidRPr="00EB3705">
        <w:rPr>
          <w:rFonts w:ascii="Times New Roman" w:hAnsi="Times New Roman"/>
          <w:sz w:val="24"/>
          <w:szCs w:val="24"/>
          <w:lang w:val="ru-RU"/>
        </w:rPr>
        <w:t>Воспитание уважительного отношения к своей стране, её истории, любви к родному краю, своей семье, гуманного отношения, толерантности к людям, независимо от их возраста, национальности, вероисповедания;</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674624" behindDoc="1" locked="0" layoutInCell="0" allowOverlap="1" wp14:anchorId="7C689C1B" wp14:editId="5439B829">
                <wp:simplePos x="0" y="0"/>
                <wp:positionH relativeFrom="column">
                  <wp:posOffset>233680</wp:posOffset>
                </wp:positionH>
                <wp:positionV relativeFrom="paragraph">
                  <wp:posOffset>3810</wp:posOffset>
                </wp:positionV>
                <wp:extent cx="140335" cy="187325"/>
                <wp:effectExtent l="1905" t="0" r="635" b="444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CD2AD" id="Прямоугольник 8" o:spid="_x0000_s1026" style="position:absolute;margin-left:18.4pt;margin-top:.3pt;width:11.05pt;height:14.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" o:allowincell="f" fillcolor="black" stroked="f"/>
            </w:pict>
          </mc:Fallback>
        </mc:AlternateContent>
      </w:r>
    </w:p>
    <w:p w:rsidR="007E5712" w:rsidRPr="00EB3705" w:rsidRDefault="007E5712" w:rsidP="007E5712">
      <w:pPr>
        <w:widowControl w:val="0"/>
        <w:overflowPunct w:val="0"/>
        <w:autoSpaceDE w:val="0"/>
        <w:autoSpaceDN w:val="0"/>
        <w:adjustRightInd w:val="0"/>
        <w:spacing w:after="0" w:line="213" w:lineRule="auto"/>
        <w:ind w:left="720" w:right="940"/>
        <w:rPr>
          <w:rFonts w:ascii="Times New Roman" w:hAnsi="Times New Roman"/>
          <w:sz w:val="24"/>
          <w:szCs w:val="24"/>
          <w:lang w:val="ru-RU"/>
        </w:rPr>
      </w:pPr>
      <w:r w:rsidRPr="00EB3705">
        <w:rPr>
          <w:rFonts w:ascii="Times New Roman" w:hAnsi="Times New Roman"/>
          <w:sz w:val="24"/>
          <w:szCs w:val="24"/>
          <w:lang w:val="ru-RU"/>
        </w:rPr>
        <w:t>Понимание роли человека в обществе, принятие норм нравственного поведения, правильного взаимодействия со взрослыми и сверстниками;</w:t>
      </w:r>
    </w:p>
    <w:p w:rsidR="007E5712" w:rsidRPr="00EB3705" w:rsidRDefault="007E5712" w:rsidP="007E5712">
      <w:pPr>
        <w:widowControl w:val="0"/>
        <w:autoSpaceDE w:val="0"/>
        <w:autoSpaceDN w:val="0"/>
        <w:adjustRightInd w:val="0"/>
        <w:spacing w:after="0" w:line="240" w:lineRule="auto"/>
        <w:rPr>
          <w:rFonts w:ascii="Times New Roman" w:hAnsi="Times New Roman"/>
          <w:sz w:val="24"/>
          <w:szCs w:val="24"/>
          <w:lang w:val="ru-RU"/>
        </w:rPr>
        <w:sectPr w:rsidR="007E5712" w:rsidRPr="00EB3705">
          <w:pgSz w:w="11909" w:h="16834"/>
          <w:pgMar w:top="701" w:right="700" w:bottom="150" w:left="1240" w:header="720" w:footer="720" w:gutter="0"/>
          <w:cols w:space="720" w:equalWidth="0">
            <w:col w:w="9960"/>
          </w:cols>
          <w:noEndnote/>
        </w:sectPr>
      </w:pPr>
    </w:p>
    <w:p w:rsidR="007E5712" w:rsidRPr="00EB3705" w:rsidRDefault="007E5712" w:rsidP="007E5712">
      <w:pPr>
        <w:widowControl w:val="0"/>
        <w:overflowPunct w:val="0"/>
        <w:autoSpaceDE w:val="0"/>
        <w:autoSpaceDN w:val="0"/>
        <w:adjustRightInd w:val="0"/>
        <w:spacing w:after="0" w:line="251" w:lineRule="auto"/>
        <w:ind w:left="240" w:right="1080" w:firstLine="120"/>
        <w:rPr>
          <w:rFonts w:ascii="Times New Roman" w:hAnsi="Times New Roman"/>
          <w:sz w:val="24"/>
          <w:szCs w:val="24"/>
          <w:lang w:val="ru-RU"/>
        </w:rPr>
      </w:pPr>
      <w:bookmarkStart w:id="86" w:name="page179"/>
      <w:bookmarkEnd w:id="86"/>
      <w:r>
        <w:rPr>
          <w:rFonts w:ascii="Times New Roman" w:hAnsi="Times New Roman"/>
          <w:noProof/>
          <w:sz w:val="24"/>
          <w:szCs w:val="24"/>
          <w:lang w:val="ru-RU" w:eastAsia="ru-RU"/>
        </w:rPr>
        <w:lastRenderedPageBreak/>
        <w:drawing>
          <wp:inline distT="0" distB="0" distL="0" distR="0" wp14:anchorId="455ADC94" wp14:editId="49CCF1E2">
            <wp:extent cx="142875" cy="1428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B3705">
        <w:rPr>
          <w:rFonts w:ascii="Times New Roman" w:hAnsi="Times New Roman"/>
          <w:sz w:val="24"/>
          <w:szCs w:val="24"/>
          <w:lang w:val="ru-RU"/>
        </w:rPr>
        <w:t xml:space="preserve"> Формирование эстетических потребностей, ценностей, чувств. Метапредметные результаты определяют круг УУД разного типа, которые успешно</w:t>
      </w:r>
    </w:p>
    <w:p w:rsidR="007E5712" w:rsidRPr="00EB3705" w:rsidRDefault="007E5712" w:rsidP="007E5712">
      <w:pPr>
        <w:widowControl w:val="0"/>
        <w:autoSpaceDE w:val="0"/>
        <w:autoSpaceDN w:val="0"/>
        <w:adjustRightInd w:val="0"/>
        <w:spacing w:after="0" w:line="229" w:lineRule="auto"/>
        <w:rPr>
          <w:rFonts w:ascii="Times New Roman" w:hAnsi="Times New Roman"/>
          <w:sz w:val="24"/>
          <w:szCs w:val="24"/>
          <w:lang w:val="ru-RU"/>
        </w:rPr>
      </w:pPr>
      <w:r w:rsidRPr="00EB3705">
        <w:rPr>
          <w:rFonts w:ascii="Times New Roman" w:hAnsi="Times New Roman"/>
          <w:sz w:val="24"/>
          <w:szCs w:val="24"/>
          <w:lang w:val="ru-RU"/>
        </w:rPr>
        <w:t>формируются средствами данного предмета:</w:t>
      </w:r>
    </w:p>
    <w:p w:rsidR="007E5712" w:rsidRPr="00EB3705" w:rsidRDefault="007E5712" w:rsidP="007E5712">
      <w:pPr>
        <w:widowControl w:val="0"/>
        <w:autoSpaceDE w:val="0"/>
        <w:autoSpaceDN w:val="0"/>
        <w:adjustRightInd w:val="0"/>
        <w:spacing w:after="0" w:line="78"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675648" behindDoc="1" locked="0" layoutInCell="0" allowOverlap="1" wp14:anchorId="566835F4" wp14:editId="76EABD16">
                <wp:simplePos x="0" y="0"/>
                <wp:positionH relativeFrom="column">
                  <wp:posOffset>233680</wp:posOffset>
                </wp:positionH>
                <wp:positionV relativeFrom="paragraph">
                  <wp:posOffset>3810</wp:posOffset>
                </wp:positionV>
                <wp:extent cx="140335" cy="187325"/>
                <wp:effectExtent l="1905" t="3175" r="635" b="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55204" id="Прямоугольник 7" o:spid="_x0000_s1026" style="position:absolute;margin-left:18.4pt;margin-top:.3pt;width:11.05pt;height:14.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" o:allowincell="f" fillcolor="black" stroked="f"/>
            </w:pict>
          </mc:Fallback>
        </mc:AlternateContent>
      </w:r>
    </w:p>
    <w:p w:rsidR="007E5712" w:rsidRPr="00EB3705" w:rsidRDefault="007E5712" w:rsidP="007E5712">
      <w:pPr>
        <w:widowControl w:val="0"/>
        <w:overflowPunct w:val="0"/>
        <w:autoSpaceDE w:val="0"/>
        <w:autoSpaceDN w:val="0"/>
        <w:adjustRightInd w:val="0"/>
        <w:spacing w:after="0" w:line="222" w:lineRule="auto"/>
        <w:ind w:left="720" w:right="560"/>
        <w:rPr>
          <w:rFonts w:ascii="Times New Roman" w:hAnsi="Times New Roman"/>
          <w:sz w:val="24"/>
          <w:szCs w:val="24"/>
          <w:lang w:val="ru-RU"/>
        </w:rPr>
      </w:pPr>
      <w:r w:rsidRPr="00EB3705">
        <w:rPr>
          <w:rFonts w:ascii="Times New Roman" w:hAnsi="Times New Roman"/>
          <w:sz w:val="24"/>
          <w:szCs w:val="24"/>
          <w:lang w:val="ru-RU"/>
        </w:rPr>
        <w:t>Владение коммуникативной деятельностью, активное и адекватное использование речевых средств для решения задач общения с учётом особенностей собеседников и ситуации общения;</w:t>
      </w:r>
    </w:p>
    <w:p w:rsidR="007E5712" w:rsidRPr="00EB3705" w:rsidRDefault="007E5712" w:rsidP="007E5712">
      <w:pPr>
        <w:widowControl w:val="0"/>
        <w:autoSpaceDE w:val="0"/>
        <w:autoSpaceDN w:val="0"/>
        <w:adjustRightInd w:val="0"/>
        <w:spacing w:after="0" w:line="79"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676672" behindDoc="1" locked="0" layoutInCell="0" allowOverlap="1" wp14:anchorId="2664E0F7" wp14:editId="071733D5">
                <wp:simplePos x="0" y="0"/>
                <wp:positionH relativeFrom="column">
                  <wp:posOffset>233680</wp:posOffset>
                </wp:positionH>
                <wp:positionV relativeFrom="paragraph">
                  <wp:posOffset>3810</wp:posOffset>
                </wp:positionV>
                <wp:extent cx="140335" cy="187325"/>
                <wp:effectExtent l="1905" t="0" r="635"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AD32F" id="Прямоугольник 6" o:spid="_x0000_s1026" style="position:absolute;margin-left:18.4pt;margin-top:.3pt;width:11.05pt;height:14.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" o:allowincell="f" fillcolor="black" stroked="f"/>
            </w:pict>
          </mc:Fallback>
        </mc:AlternateContent>
      </w:r>
    </w:p>
    <w:p w:rsidR="007E5712" w:rsidRPr="00EB3705" w:rsidRDefault="007E5712" w:rsidP="007E5712">
      <w:pPr>
        <w:widowControl w:val="0"/>
        <w:overflowPunct w:val="0"/>
        <w:autoSpaceDE w:val="0"/>
        <w:autoSpaceDN w:val="0"/>
        <w:adjustRightInd w:val="0"/>
        <w:spacing w:after="0" w:line="231" w:lineRule="auto"/>
        <w:ind w:left="720" w:right="240"/>
        <w:rPr>
          <w:rFonts w:ascii="Times New Roman" w:hAnsi="Times New Roman"/>
          <w:sz w:val="24"/>
          <w:szCs w:val="24"/>
          <w:lang w:val="ru-RU"/>
        </w:rPr>
      </w:pPr>
      <w:r w:rsidRPr="00EB3705">
        <w:rPr>
          <w:rFonts w:ascii="Times New Roman" w:hAnsi="Times New Roman"/>
          <w:sz w:val="24"/>
          <w:szCs w:val="24"/>
          <w:lang w:val="ru-RU"/>
        </w:rPr>
        <w:t>Овладение навыками смыслового чтения текстов различных стилей и жанров, в том числе религиозного характера, способность работать с информацией, представленной в разном виде и разнообразной форме; Овладение методами познания, логическими действиями и операциями;</w:t>
      </w:r>
    </w:p>
    <w:p w:rsidR="007E5712" w:rsidRPr="00EB3705" w:rsidRDefault="007E5712" w:rsidP="007E5712">
      <w:pPr>
        <w:widowControl w:val="0"/>
        <w:autoSpaceDE w:val="0"/>
        <w:autoSpaceDN w:val="0"/>
        <w:adjustRightInd w:val="0"/>
        <w:spacing w:after="0" w:line="75"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677696" behindDoc="1" locked="0" layoutInCell="0" allowOverlap="1" wp14:anchorId="202C2C87" wp14:editId="59B4E8B8">
                <wp:simplePos x="0" y="0"/>
                <wp:positionH relativeFrom="column">
                  <wp:posOffset>233680</wp:posOffset>
                </wp:positionH>
                <wp:positionV relativeFrom="paragraph">
                  <wp:posOffset>-183515</wp:posOffset>
                </wp:positionV>
                <wp:extent cx="140335" cy="558165"/>
                <wp:effectExtent l="1905" t="635" r="635" b="317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5581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526F0" id="Прямоугольник 5" o:spid="_x0000_s1026" style="position:absolute;margin-left:18.4pt;margin-top:-14.45pt;width:11.05pt;height:43.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" o:allowincell="f" fillcolor="black" stroked="f"/>
            </w:pict>
          </mc:Fallback>
        </mc:AlternateContent>
      </w:r>
    </w:p>
    <w:p w:rsidR="007E5712" w:rsidRPr="00EB3705" w:rsidRDefault="007E5712" w:rsidP="007E5712">
      <w:pPr>
        <w:widowControl w:val="0"/>
        <w:overflowPunct w:val="0"/>
        <w:autoSpaceDE w:val="0"/>
        <w:autoSpaceDN w:val="0"/>
        <w:adjustRightInd w:val="0"/>
        <w:spacing w:after="0" w:line="227" w:lineRule="auto"/>
        <w:ind w:left="720" w:right="60"/>
        <w:rPr>
          <w:rFonts w:ascii="Times New Roman" w:hAnsi="Times New Roman"/>
          <w:sz w:val="24"/>
          <w:szCs w:val="24"/>
          <w:lang w:val="ru-RU"/>
        </w:rPr>
      </w:pPr>
      <w:r w:rsidRPr="00EB3705">
        <w:rPr>
          <w:rFonts w:ascii="Times New Roman" w:hAnsi="Times New Roman"/>
          <w:sz w:val="24"/>
          <w:szCs w:val="24"/>
          <w:lang w:val="ru-RU"/>
        </w:rPr>
        <w:t>Освоение способов решения проблем творческого и поискового характера; Умение строить совместную деятельность в соответствии с учебной задачей и культурой коллективного труда.</w:t>
      </w:r>
    </w:p>
    <w:p w:rsidR="007E5712" w:rsidRPr="00EB3705" w:rsidRDefault="007E5712" w:rsidP="007E5712">
      <w:pPr>
        <w:widowControl w:val="0"/>
        <w:autoSpaceDE w:val="0"/>
        <w:autoSpaceDN w:val="0"/>
        <w:adjustRightInd w:val="0"/>
        <w:spacing w:after="0" w:line="59" w:lineRule="exact"/>
        <w:rPr>
          <w:rFonts w:ascii="Times New Roman" w:hAnsi="Times New Roman"/>
          <w:sz w:val="24"/>
          <w:szCs w:val="24"/>
          <w:lang w:val="ru-RU"/>
        </w:rPr>
      </w:pPr>
    </w:p>
    <w:p w:rsidR="007E5712" w:rsidRPr="00EB3705" w:rsidRDefault="007E5712" w:rsidP="007E5712">
      <w:pPr>
        <w:widowControl w:val="0"/>
        <w:overflowPunct w:val="0"/>
        <w:autoSpaceDE w:val="0"/>
        <w:autoSpaceDN w:val="0"/>
        <w:adjustRightInd w:val="0"/>
        <w:spacing w:after="0" w:line="214" w:lineRule="auto"/>
        <w:ind w:right="580" w:firstLine="240"/>
        <w:rPr>
          <w:rFonts w:ascii="Times New Roman" w:hAnsi="Times New Roman"/>
          <w:sz w:val="24"/>
          <w:szCs w:val="24"/>
          <w:lang w:val="ru-RU"/>
        </w:rPr>
      </w:pPr>
      <w:r w:rsidRPr="00EB3705">
        <w:rPr>
          <w:rFonts w:ascii="Times New Roman" w:hAnsi="Times New Roman"/>
          <w:sz w:val="24"/>
          <w:szCs w:val="24"/>
          <w:lang w:val="ru-RU"/>
        </w:rPr>
        <w:t>Предметные результаты обучения нацелены на решение, прежде всего, образовательных задач:</w:t>
      </w:r>
    </w:p>
    <w:p w:rsidR="007E5712" w:rsidRPr="00EB3705" w:rsidRDefault="007E5712" w:rsidP="007E5712">
      <w:pPr>
        <w:widowControl w:val="0"/>
        <w:autoSpaceDE w:val="0"/>
        <w:autoSpaceDN w:val="0"/>
        <w:adjustRightInd w:val="0"/>
        <w:spacing w:after="0" w:line="80"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678720" behindDoc="1" locked="0" layoutInCell="0" allowOverlap="1" wp14:anchorId="0C50C518" wp14:editId="11A5F2ED">
                <wp:simplePos x="0" y="0"/>
                <wp:positionH relativeFrom="column">
                  <wp:posOffset>233680</wp:posOffset>
                </wp:positionH>
                <wp:positionV relativeFrom="paragraph">
                  <wp:posOffset>4445</wp:posOffset>
                </wp:positionV>
                <wp:extent cx="140335" cy="187325"/>
                <wp:effectExtent l="1905" t="0" r="635"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48C66" id="Прямоугольник 4" o:spid="_x0000_s1026" style="position:absolute;margin-left:18.4pt;margin-top:.35pt;width:11.05pt;height:14.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" o:allowincell="f" fillcolor="black" stroked="f"/>
            </w:pict>
          </mc:Fallback>
        </mc:AlternateContent>
      </w:r>
    </w:p>
    <w:p w:rsidR="007E5712" w:rsidRPr="00EB3705" w:rsidRDefault="007E5712" w:rsidP="007E5712">
      <w:pPr>
        <w:widowControl w:val="0"/>
        <w:overflowPunct w:val="0"/>
        <w:autoSpaceDE w:val="0"/>
        <w:autoSpaceDN w:val="0"/>
        <w:adjustRightInd w:val="0"/>
        <w:spacing w:after="0" w:line="236" w:lineRule="auto"/>
        <w:ind w:left="720" w:right="540"/>
        <w:rPr>
          <w:rFonts w:ascii="Times New Roman" w:hAnsi="Times New Roman"/>
          <w:sz w:val="24"/>
          <w:szCs w:val="24"/>
          <w:lang w:val="ru-RU"/>
        </w:rPr>
      </w:pPr>
      <w:r w:rsidRPr="00EB3705">
        <w:rPr>
          <w:rFonts w:ascii="Times New Roman" w:hAnsi="Times New Roman"/>
          <w:sz w:val="24"/>
          <w:szCs w:val="24"/>
          <w:lang w:val="ru-RU"/>
        </w:rPr>
        <w:t>Осознание целостности окружающего мира, расширение знаний о российской многонациональной культуре, особенностях традиционных религий России; Использование полученных знаний в продуктивной и преобразующей деятельности, способность к работе с информацией, представленной разными средствами; Расширение кругозора и культурного опыта школьника, формирование умения воспринимать мир не только рационально, но и образно.</w:t>
      </w:r>
    </w:p>
    <w:p w:rsidR="007E5712" w:rsidRPr="00EB3705" w:rsidRDefault="007E5712" w:rsidP="007E5712">
      <w:pPr>
        <w:widowControl w:val="0"/>
        <w:autoSpaceDE w:val="0"/>
        <w:autoSpaceDN w:val="0"/>
        <w:adjustRightInd w:val="0"/>
        <w:spacing w:after="0" w:line="200"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679744" behindDoc="1" locked="0" layoutInCell="0" allowOverlap="1" wp14:anchorId="26653355" wp14:editId="136F176D">
                <wp:simplePos x="0" y="0"/>
                <wp:positionH relativeFrom="column">
                  <wp:posOffset>233680</wp:posOffset>
                </wp:positionH>
                <wp:positionV relativeFrom="paragraph">
                  <wp:posOffset>-718185</wp:posOffset>
                </wp:positionV>
                <wp:extent cx="140335" cy="187325"/>
                <wp:effectExtent l="1905" t="0" r="635"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07924" id="Прямоугольник 3" o:spid="_x0000_s1026" style="position:absolute;margin-left:18.4pt;margin-top:-56.55pt;width:11.05pt;height:14.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" o:allowincell="f" fillcolor="black" stroked="f"/>
            </w:pict>
          </mc:Fallback>
        </mc:AlternateContent>
      </w:r>
      <w:r>
        <w:rPr>
          <w:noProof/>
          <w:lang w:val="ru-RU" w:eastAsia="ru-RU"/>
        </w:rPr>
        <mc:AlternateContent>
          <mc:Choice Requires="wps">
            <w:drawing>
              <wp:anchor distT="0" distB="0" distL="114300" distR="114300" simplePos="0" relativeHeight="251680768" behindDoc="1" locked="0" layoutInCell="0" allowOverlap="1" wp14:anchorId="27E27861" wp14:editId="3630FB87">
                <wp:simplePos x="0" y="0"/>
                <wp:positionH relativeFrom="column">
                  <wp:posOffset>233680</wp:posOffset>
                </wp:positionH>
                <wp:positionV relativeFrom="paragraph">
                  <wp:posOffset>-355600</wp:posOffset>
                </wp:positionV>
                <wp:extent cx="140335" cy="187325"/>
                <wp:effectExtent l="1905" t="0" r="635"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2E9D6" id="Прямоугольник 2" o:spid="_x0000_s1026" style="position:absolute;margin-left:18.4pt;margin-top:-28pt;width:11.05pt;height:14.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" o:allowincell="f" fillcolor="black" stroked="f"/>
            </w:pict>
          </mc:Fallback>
        </mc:AlternateContent>
      </w:r>
    </w:p>
    <w:p w:rsidR="007E5712" w:rsidRPr="00EB3705" w:rsidRDefault="007E5712" w:rsidP="007E5712">
      <w:pPr>
        <w:widowControl w:val="0"/>
        <w:autoSpaceDE w:val="0"/>
        <w:autoSpaceDN w:val="0"/>
        <w:adjustRightInd w:val="0"/>
        <w:spacing w:after="0" w:line="200" w:lineRule="exact"/>
        <w:rPr>
          <w:rFonts w:ascii="Times New Roman" w:hAnsi="Times New Roman"/>
          <w:sz w:val="24"/>
          <w:szCs w:val="24"/>
          <w:lang w:val="ru-RU"/>
        </w:rPr>
      </w:pPr>
    </w:p>
    <w:p w:rsidR="007E5712" w:rsidRPr="00EB3705" w:rsidRDefault="007E5712" w:rsidP="007E5712">
      <w:pPr>
        <w:widowControl w:val="0"/>
        <w:autoSpaceDE w:val="0"/>
        <w:autoSpaceDN w:val="0"/>
        <w:adjustRightInd w:val="0"/>
        <w:spacing w:after="0" w:line="200" w:lineRule="exact"/>
        <w:rPr>
          <w:rFonts w:ascii="Times New Roman" w:hAnsi="Times New Roman"/>
          <w:sz w:val="24"/>
          <w:szCs w:val="24"/>
          <w:lang w:val="ru-RU"/>
        </w:rPr>
      </w:pPr>
    </w:p>
    <w:p w:rsidR="003D7333" w:rsidRPr="00F150CD" w:rsidRDefault="003D7333" w:rsidP="003D7333">
      <w:pPr>
        <w:rPr>
          <w:rFonts w:ascii="Times New Roman" w:eastAsiaTheme="minorHAnsi" w:hAnsi="Times New Roman"/>
          <w:b/>
          <w:sz w:val="24"/>
          <w:szCs w:val="24"/>
          <w:lang w:val="ru-RU"/>
        </w:rPr>
      </w:pPr>
      <w:r w:rsidRPr="00F150CD">
        <w:rPr>
          <w:rFonts w:ascii="Times New Roman" w:eastAsiaTheme="minorHAnsi" w:hAnsi="Times New Roman"/>
          <w:b/>
          <w:sz w:val="24"/>
          <w:szCs w:val="24"/>
          <w:lang w:val="ru-RU"/>
        </w:rPr>
        <w:t>2.2.2.18  Занимательная математика</w:t>
      </w:r>
    </w:p>
    <w:p w:rsidR="003D7333" w:rsidRDefault="003D7333" w:rsidP="003D7333">
      <w:pPr>
        <w:pStyle w:val="ad"/>
        <w:rPr>
          <w:rFonts w:ascii="Tahoma" w:hAnsi="Tahoma" w:cs="Tahoma"/>
          <w:color w:val="000000"/>
          <w:sz w:val="18"/>
          <w:szCs w:val="18"/>
        </w:rPr>
      </w:pPr>
      <w:r>
        <w:rPr>
          <w:color w:val="000000"/>
        </w:rPr>
        <w:t>Данный факультативный курс предназначен для учащихся 5-6 классов и имеет практико-ориентированную направленность.</w:t>
      </w:r>
      <w:r>
        <w:rPr>
          <w:rStyle w:val="apple-converted-space"/>
          <w:color w:val="000000"/>
        </w:rPr>
        <w:t> </w:t>
      </w:r>
      <w:r>
        <w:rPr>
          <w:color w:val="000000"/>
        </w:rPr>
        <w:t>Реализация задачи воспитания любознательного, активно познающего мир младшего школьника, обучение решению математических задач творческого и поискового характера будут проходить более успешно, если урочная деятельность дополнится внеурочной работой. В этом может помочь факультатив «Занимательная математика», расширяющий математический кругозор и эрудицию учащихся, способствующий формированию познавательных универсальных учебных действий.</w:t>
      </w:r>
    </w:p>
    <w:p w:rsidR="003D7333" w:rsidRDefault="003D7333" w:rsidP="003D7333">
      <w:pPr>
        <w:pStyle w:val="ad"/>
        <w:rPr>
          <w:color w:val="000000"/>
        </w:rPr>
      </w:pPr>
      <w:r>
        <w:rPr>
          <w:color w:val="000000"/>
        </w:rPr>
        <w:t>«Занимательная математика» включает в себя задания, как углубляющего, так и развивающего характера. Углубление реализуется на базе изучения некоторых тем, учитывающих перспективы создания новых стандартов школьного математического образования.</w:t>
      </w:r>
    </w:p>
    <w:p w:rsidR="003D7333" w:rsidRDefault="003D7333" w:rsidP="003D7333">
      <w:pPr>
        <w:pStyle w:val="ad"/>
        <w:rPr>
          <w:rFonts w:ascii="Tahoma" w:hAnsi="Tahoma" w:cs="Tahoma"/>
          <w:color w:val="000000"/>
          <w:sz w:val="18"/>
          <w:szCs w:val="18"/>
        </w:rPr>
      </w:pPr>
      <w:r>
        <w:rPr>
          <w:color w:val="000000"/>
        </w:rPr>
        <w:t>В рамках данного курса учащимся предлагаются различные задания на составление выражений, отыскивание чисел, разрезание фигур на части, разгадывание головоломок, числовых ребусов, решение нестандартных задач на движение и логических задач. Большое количество времени отводится для изучения пропедевтического курса геометрии, благодаря которому учащиеся будут иметь представление о свойствах разных фигур на плоскости, что позволит им избежать трудностей при изучении геометрии в седьмом классе.</w:t>
      </w:r>
    </w:p>
    <w:p w:rsidR="003D7333" w:rsidRDefault="003D7333" w:rsidP="003D7333">
      <w:pPr>
        <w:pStyle w:val="ad"/>
        <w:rPr>
          <w:rFonts w:ascii="Tahoma" w:hAnsi="Tahoma" w:cs="Tahoma"/>
          <w:color w:val="000000"/>
          <w:sz w:val="18"/>
          <w:szCs w:val="18"/>
        </w:rPr>
      </w:pPr>
      <w:r>
        <w:rPr>
          <w:color w:val="000000"/>
        </w:rPr>
        <w:t>Курс «Занимательная математика» - это нетрадиционная форма работы с учащимися, где используются конкурсы, практические задания, математические стенгазеты, дидактические игры. Игра – форма познавательной деятельности, способствующая развитию и укреплению интереса к математике. Кроме этого, наряду с изучением математических фактов, проводится работа по формированию интеллектуальных умений и навыков. В преподавании данного курса важным является выбор рациональной системы методов и приемов обучения. Учебный процесс ориентирован на рациональное сочетание устных и письменных видов работы.</w:t>
      </w:r>
    </w:p>
    <w:p w:rsidR="003D7333" w:rsidRDefault="003D7333" w:rsidP="003D7333">
      <w:pPr>
        <w:pStyle w:val="ad"/>
        <w:rPr>
          <w:rFonts w:ascii="Tahoma" w:hAnsi="Tahoma" w:cs="Tahoma"/>
          <w:color w:val="000000"/>
          <w:sz w:val="18"/>
          <w:szCs w:val="18"/>
        </w:rPr>
      </w:pPr>
      <w:r>
        <w:rPr>
          <w:color w:val="000000"/>
        </w:rPr>
        <w:t>Обязательным элементом будет являться работа со справочным материалом, дополнительной литературой. Факультативные занятия имеют большое значение для развития личности, только здесь в полной мере можно осуществить индивидуальный и дифференцированный подход. Сюда приходят не за отметкой, а за радостью познания, своего собственного открытия.</w:t>
      </w:r>
    </w:p>
    <w:p w:rsidR="003D7333" w:rsidRDefault="00AB679F" w:rsidP="003D7333">
      <w:pPr>
        <w:shd w:val="clear" w:color="auto" w:fill="FFFFFF"/>
        <w:spacing w:after="0" w:line="278" w:lineRule="exact"/>
        <w:ind w:right="499"/>
        <w:rPr>
          <w:rFonts w:ascii="Times New Roman" w:hAnsi="Times New Roman"/>
          <w:sz w:val="24"/>
          <w:szCs w:val="24"/>
          <w:lang w:val="ru-RU"/>
        </w:rPr>
      </w:pPr>
      <w:r w:rsidRPr="00EE3BDF">
        <w:rPr>
          <w:rFonts w:ascii="Times New Roman" w:hAnsi="Times New Roman"/>
          <w:sz w:val="24"/>
          <w:szCs w:val="24"/>
          <w:lang w:val="ru-RU"/>
        </w:rPr>
        <w:lastRenderedPageBreak/>
        <w:t xml:space="preserve"> </w:t>
      </w:r>
      <w:r w:rsidRPr="00EE3BDF">
        <w:rPr>
          <w:rFonts w:ascii="Times New Roman" w:hAnsi="Times New Roman"/>
          <w:b/>
          <w:bCs/>
          <w:spacing w:val="-1"/>
          <w:sz w:val="24"/>
          <w:szCs w:val="24"/>
          <w:lang w:val="ru-RU" w:eastAsia="ru-RU"/>
        </w:rPr>
        <w:t xml:space="preserve">1.3. Система оценки достижения планируемых результатов освоения основной   </w:t>
      </w:r>
      <w:r w:rsidRPr="00EE3BDF">
        <w:rPr>
          <w:rFonts w:ascii="Times New Roman" w:hAnsi="Times New Roman"/>
          <w:b/>
          <w:bCs/>
          <w:sz w:val="24"/>
          <w:szCs w:val="24"/>
          <w:lang w:val="ru-RU" w:eastAsia="ru-RU"/>
        </w:rPr>
        <w:t>образовательной программы основного общего образования</w:t>
      </w:r>
    </w:p>
    <w:p w:rsidR="00AB679F" w:rsidRPr="00EE3BDF" w:rsidRDefault="00AB679F" w:rsidP="003D7333">
      <w:pPr>
        <w:shd w:val="clear" w:color="auto" w:fill="FFFFFF"/>
        <w:spacing w:after="0" w:line="278" w:lineRule="exact"/>
        <w:ind w:right="499"/>
        <w:rPr>
          <w:rFonts w:ascii="Times New Roman" w:hAnsi="Times New Roman"/>
          <w:sz w:val="24"/>
          <w:szCs w:val="24"/>
          <w:lang w:val="ru-RU"/>
        </w:rPr>
      </w:pPr>
      <w:r w:rsidRPr="00EE3BDF">
        <w:rPr>
          <w:rFonts w:ascii="Times New Roman" w:hAnsi="Times New Roman"/>
          <w:b/>
          <w:bCs/>
          <w:sz w:val="24"/>
          <w:szCs w:val="24"/>
          <w:lang w:val="ru-RU" w:eastAsia="ru-RU"/>
        </w:rPr>
        <w:t>1.3.1. Общие положения</w:t>
      </w:r>
    </w:p>
    <w:p w:rsidR="00AB679F" w:rsidRPr="00EE3BDF" w:rsidRDefault="00AB679F" w:rsidP="00AB679F">
      <w:pPr>
        <w:shd w:val="clear" w:color="auto" w:fill="FFFFFF"/>
        <w:spacing w:after="0" w:line="274" w:lineRule="exact"/>
        <w:jc w:val="both"/>
        <w:rPr>
          <w:rFonts w:ascii="Times New Roman" w:hAnsi="Times New Roman"/>
          <w:sz w:val="24"/>
          <w:szCs w:val="24"/>
          <w:lang w:val="ru-RU" w:eastAsia="ru-RU"/>
        </w:rPr>
      </w:pPr>
      <w:r w:rsidRPr="00EE3BDF">
        <w:rPr>
          <w:rFonts w:ascii="Times New Roman" w:hAnsi="Times New Roman"/>
          <w:sz w:val="24"/>
          <w:szCs w:val="24"/>
          <w:lang w:val="ru-RU" w:eastAsia="ru-RU"/>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w:t>
      </w:r>
      <w:r w:rsidRPr="00EE3BDF">
        <w:rPr>
          <w:rFonts w:ascii="Times New Roman" w:hAnsi="Times New Roman"/>
          <w:i/>
          <w:iCs/>
          <w:sz w:val="24"/>
          <w:szCs w:val="24"/>
          <w:lang w:val="ru-RU" w:eastAsia="ru-RU"/>
        </w:rPr>
        <w:t xml:space="preserve">, </w:t>
      </w:r>
      <w:r w:rsidRPr="00EE3BDF">
        <w:rPr>
          <w:rFonts w:ascii="Times New Roman" w:hAnsi="Times New Roman"/>
          <w:sz w:val="24"/>
          <w:szCs w:val="24"/>
          <w:lang w:val="ru-RU" w:eastAsia="ru-RU"/>
        </w:rPr>
        <w:t>что предполагает вовлечённость в оценочную деятельность как педагогов, так и обучающихся.</w:t>
      </w:r>
    </w:p>
    <w:p w:rsidR="00AB679F" w:rsidRPr="00EE3BDF" w:rsidRDefault="00AB679F" w:rsidP="00AB679F">
      <w:pPr>
        <w:shd w:val="clear" w:color="auto" w:fill="FFFFFF"/>
        <w:spacing w:after="0" w:line="274" w:lineRule="exact"/>
        <w:jc w:val="both"/>
        <w:rPr>
          <w:rFonts w:ascii="Times New Roman" w:hAnsi="Times New Roman"/>
          <w:sz w:val="24"/>
          <w:szCs w:val="24"/>
          <w:lang w:val="ru-RU" w:eastAsia="ru-RU"/>
        </w:rPr>
      </w:pPr>
      <w:r w:rsidRPr="00EE3BDF">
        <w:rPr>
          <w:rFonts w:ascii="Times New Roman" w:hAnsi="Times New Roman"/>
          <w:sz w:val="24"/>
          <w:szCs w:val="24"/>
          <w:lang w:val="ru-RU" w:eastAsia="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EE3BDF">
        <w:rPr>
          <w:rFonts w:ascii="Times New Roman" w:hAnsi="Times New Roman"/>
          <w:b/>
          <w:bCs/>
          <w:sz w:val="24"/>
          <w:szCs w:val="24"/>
          <w:lang w:val="ru-RU" w:eastAsia="ru-RU"/>
        </w:rPr>
        <w:t xml:space="preserve">функциями </w:t>
      </w:r>
      <w:r w:rsidRPr="00EE3BDF">
        <w:rPr>
          <w:rFonts w:ascii="Times New Roman" w:hAnsi="Times New Roman"/>
          <w:sz w:val="24"/>
          <w:szCs w:val="24"/>
          <w:lang w:val="ru-RU" w:eastAsia="ru-RU"/>
        </w:rPr>
        <w:t xml:space="preserve">являются </w:t>
      </w:r>
      <w:r w:rsidRPr="00EE3BDF">
        <w:rPr>
          <w:rFonts w:ascii="Times New Roman" w:hAnsi="Times New Roman"/>
          <w:b/>
          <w:bCs/>
          <w:i/>
          <w:iCs/>
          <w:sz w:val="24"/>
          <w:szCs w:val="24"/>
          <w:lang w:val="ru-RU" w:eastAsia="ru-RU"/>
        </w:rPr>
        <w:t xml:space="preserve">ориентация образовательного процесса </w:t>
      </w:r>
      <w:r w:rsidRPr="00EE3BDF">
        <w:rPr>
          <w:rFonts w:ascii="Times New Roman" w:hAnsi="Times New Roman"/>
          <w:sz w:val="24"/>
          <w:szCs w:val="24"/>
          <w:lang w:val="ru-RU" w:eastAsia="ru-RU"/>
        </w:rPr>
        <w:t xml:space="preserve">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E3BDF">
        <w:rPr>
          <w:rFonts w:ascii="Times New Roman" w:hAnsi="Times New Roman"/>
          <w:b/>
          <w:bCs/>
          <w:i/>
          <w:iCs/>
          <w:sz w:val="24"/>
          <w:szCs w:val="24"/>
          <w:lang w:val="ru-RU" w:eastAsia="ru-RU"/>
        </w:rPr>
        <w:t>обратной связи</w:t>
      </w:r>
      <w:r w:rsidRPr="00EE3BDF">
        <w:rPr>
          <w:rFonts w:ascii="Times New Roman" w:hAnsi="Times New Roman"/>
          <w:sz w:val="24"/>
          <w:szCs w:val="24"/>
          <w:lang w:val="ru-RU" w:eastAsia="ru-RU"/>
        </w:rPr>
        <w:t xml:space="preserve">, позволяющей осуществлять </w:t>
      </w:r>
      <w:r w:rsidRPr="00EE3BDF">
        <w:rPr>
          <w:rFonts w:ascii="Times New Roman" w:hAnsi="Times New Roman"/>
          <w:b/>
          <w:bCs/>
          <w:i/>
          <w:iCs/>
          <w:sz w:val="24"/>
          <w:szCs w:val="24"/>
          <w:lang w:val="ru-RU" w:eastAsia="ru-RU"/>
        </w:rPr>
        <w:t>управление образовательным процессом.</w:t>
      </w:r>
    </w:p>
    <w:p w:rsidR="00AB679F" w:rsidRPr="00EE3BDF" w:rsidRDefault="00AB679F" w:rsidP="00AB679F">
      <w:pPr>
        <w:shd w:val="clear" w:color="auto" w:fill="FFFFFF"/>
        <w:spacing w:after="0" w:line="274" w:lineRule="exact"/>
        <w:rPr>
          <w:rFonts w:ascii="Times New Roman" w:hAnsi="Times New Roman"/>
          <w:sz w:val="24"/>
          <w:szCs w:val="24"/>
          <w:lang w:val="ru-RU" w:eastAsia="ru-RU"/>
        </w:rPr>
      </w:pPr>
      <w:r w:rsidRPr="00EE3BDF">
        <w:rPr>
          <w:rFonts w:ascii="Times New Roman" w:hAnsi="Times New Roman"/>
          <w:spacing w:val="-1"/>
          <w:sz w:val="24"/>
          <w:szCs w:val="24"/>
          <w:lang w:val="ru-RU" w:eastAsia="ru-RU"/>
        </w:rPr>
        <w:t xml:space="preserve">Основными направлениями и целями оценочной деятельности в образовательной организации в </w:t>
      </w:r>
      <w:r w:rsidRPr="00EE3BDF">
        <w:rPr>
          <w:rFonts w:ascii="Times New Roman" w:hAnsi="Times New Roman"/>
          <w:sz w:val="24"/>
          <w:szCs w:val="24"/>
          <w:lang w:val="ru-RU" w:eastAsia="ru-RU"/>
        </w:rPr>
        <w:t>соответствии с требованиями ФГОС ООО являются:</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z w:val="24"/>
          <w:szCs w:val="24"/>
          <w:lang w:val="ru-RU" w:eastAsia="ru-RU"/>
        </w:rPr>
        <w:t>*оценка образовательных достижений обучающихся на различных этапах обучения как основа</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z w:val="24"/>
          <w:szCs w:val="24"/>
          <w:lang w:val="ru-RU" w:eastAsia="ru-RU"/>
        </w:rPr>
        <w:t>их промежуточной и итоговой аттестации, а также основа процедур внутреннего мониторинга</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z w:val="24"/>
          <w:szCs w:val="24"/>
          <w:lang w:val="ru-RU" w:eastAsia="ru-RU"/>
        </w:rPr>
        <w:t>образовательной  организации, мониторинговых  исследований муниципального регионального</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z w:val="24"/>
          <w:szCs w:val="24"/>
          <w:lang w:val="ru-RU" w:eastAsia="ru-RU"/>
        </w:rPr>
        <w:t>и федерального уровней;</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pacing w:val="-10"/>
          <w:sz w:val="24"/>
          <w:szCs w:val="24"/>
          <w:lang w:val="ru-RU" w:eastAsia="ru-RU"/>
        </w:rPr>
        <w:t>*оценка      результатов      деятельности      педагогических      кадров      как      основа      аттестационных</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pacing w:val="-1"/>
          <w:sz w:val="24"/>
          <w:szCs w:val="24"/>
          <w:lang w:val="ru-RU" w:eastAsia="ru-RU"/>
        </w:rPr>
        <w:t>процедур;</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z w:val="24"/>
          <w:szCs w:val="24"/>
          <w:lang w:val="ru-RU" w:eastAsia="ru-RU"/>
        </w:rPr>
        <w:t>*оценка результатов деятельности образовательной организации как основа аккредитационных</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pacing w:val="-1"/>
          <w:sz w:val="24"/>
          <w:szCs w:val="24"/>
          <w:lang w:val="ru-RU" w:eastAsia="ru-RU"/>
        </w:rPr>
        <w:t>процедур.</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pacing w:val="-7"/>
          <w:sz w:val="24"/>
          <w:szCs w:val="24"/>
          <w:lang w:val="ru-RU" w:eastAsia="ru-RU"/>
        </w:rPr>
        <w:t>Основным   объектом   системы   оценки,   ее   содержательной   и   критериальной   базой   выступают</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pacing w:val="-9"/>
          <w:sz w:val="24"/>
          <w:szCs w:val="24"/>
          <w:lang w:val="ru-RU" w:eastAsia="ru-RU"/>
        </w:rPr>
        <w:t>требования      ФГОС,      которые      конкретизируются      в      планируемых      результатах      освоения</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z w:val="24"/>
          <w:szCs w:val="24"/>
          <w:lang w:val="ru-RU" w:eastAsia="ru-RU"/>
        </w:rPr>
        <w:t>обучающимися основной образовательной программы образовательной организации.</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z w:val="24"/>
          <w:szCs w:val="24"/>
          <w:lang w:val="ru-RU" w:eastAsia="ru-RU"/>
        </w:rPr>
        <w:t>Система оценки включает процедуры внутренней и внешней оценки.</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z w:val="24"/>
          <w:szCs w:val="24"/>
          <w:lang w:val="ru-RU" w:eastAsia="ru-RU"/>
        </w:rPr>
        <w:t>Внутренняя оценка включает:</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z w:val="24"/>
          <w:szCs w:val="24"/>
          <w:lang w:val="ru-RU" w:eastAsia="ru-RU"/>
        </w:rPr>
        <w:t>*стартовую диагностику,</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z w:val="24"/>
          <w:szCs w:val="24"/>
          <w:lang w:val="ru-RU" w:eastAsia="ru-RU"/>
        </w:rPr>
        <w:t>*текущую и тематическую оценку,</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z w:val="24"/>
          <w:szCs w:val="24"/>
          <w:lang w:val="ru-RU" w:eastAsia="ru-RU"/>
        </w:rPr>
        <w:t>*портфолио,</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z w:val="24"/>
          <w:szCs w:val="24"/>
          <w:lang w:val="ru-RU" w:eastAsia="ru-RU"/>
        </w:rPr>
        <w:t>*внутришкольный мониторинг образовательных достижений,</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z w:val="24"/>
          <w:szCs w:val="24"/>
          <w:lang w:val="ru-RU" w:eastAsia="ru-RU"/>
        </w:rPr>
        <w:t>*промежуточную и итоговую аттестацию обучающихся.</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z w:val="24"/>
          <w:szCs w:val="24"/>
          <w:lang w:val="ru-RU" w:eastAsia="ru-RU"/>
        </w:rPr>
        <w:t>К внешним процедурам относятся:</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z w:val="24"/>
          <w:szCs w:val="24"/>
          <w:lang w:val="ru-RU" w:eastAsia="ru-RU"/>
        </w:rPr>
        <w:t>*государственная итоговая аттестация,</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z w:val="24"/>
          <w:szCs w:val="24"/>
          <w:lang w:val="ru-RU" w:eastAsia="ru-RU"/>
        </w:rPr>
        <w:t>*независимая оценка качества образования</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z w:val="24"/>
          <w:szCs w:val="24"/>
          <w:lang w:val="ru-RU" w:eastAsia="ru-RU"/>
        </w:rPr>
        <w:t>*мониторинговые исследования муниципального, регионального и федерального уровней.</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pacing w:val="-11"/>
          <w:sz w:val="24"/>
          <w:szCs w:val="24"/>
          <w:lang w:val="ru-RU" w:eastAsia="ru-RU"/>
        </w:rPr>
        <w:t>В     соответствии     с     ФГОС     ООО     система     оценки     образовательной     организации     реализует</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pacing w:val="-7"/>
          <w:sz w:val="24"/>
          <w:szCs w:val="24"/>
          <w:lang w:val="ru-RU" w:eastAsia="ru-RU"/>
        </w:rPr>
        <w:t>системно-деятельностный,    уровневый    и    комплексный    подходы    к    оценке    образовательных</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z w:val="24"/>
          <w:szCs w:val="24"/>
          <w:lang w:val="ru-RU" w:eastAsia="ru-RU"/>
        </w:rPr>
        <w:t>достижений.</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z w:val="24"/>
          <w:szCs w:val="24"/>
          <w:lang w:val="ru-RU" w:eastAsia="ru-RU"/>
        </w:rPr>
        <w:t>Системно-деятельностный подход к оценке образовательных достижений проявляется в оценке</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pacing w:val="-7"/>
          <w:sz w:val="24"/>
          <w:szCs w:val="24"/>
          <w:lang w:val="ru-RU" w:eastAsia="ru-RU"/>
        </w:rPr>
        <w:t>способности   учащихся   к   решению   учебно-познавательных   и   учебно-практических   задач.   Он</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pacing w:val="-10"/>
          <w:sz w:val="24"/>
          <w:szCs w:val="24"/>
          <w:lang w:val="ru-RU" w:eastAsia="ru-RU"/>
        </w:rPr>
        <w:t>обеспечивается      содержанием      и      критериями      оценки,      в      качестве      которых      выступают</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z w:val="24"/>
          <w:szCs w:val="24"/>
          <w:lang w:val="ru-RU" w:eastAsia="ru-RU"/>
        </w:rPr>
        <w:t>планируемые результаты обучения, выраженные в деятельностной форме.</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pacing w:val="-6"/>
          <w:sz w:val="24"/>
          <w:szCs w:val="24"/>
          <w:lang w:val="ru-RU" w:eastAsia="ru-RU"/>
        </w:rPr>
        <w:t>Уровневый   подход   служит   важнейшей   основой   для   организации   индивидуальной   работы   с</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z w:val="24"/>
          <w:szCs w:val="24"/>
          <w:lang w:val="ru-RU" w:eastAsia="ru-RU"/>
        </w:rPr>
        <w:t>учащимися. Он реализуется как по отношению к содержанию оценки, так и к представлению и</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z w:val="24"/>
          <w:szCs w:val="24"/>
          <w:lang w:val="ru-RU" w:eastAsia="ru-RU"/>
        </w:rPr>
        <w:t>интерпретации результатов измерений.</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pacing w:val="-11"/>
          <w:sz w:val="24"/>
          <w:szCs w:val="24"/>
          <w:lang w:val="ru-RU" w:eastAsia="ru-RU"/>
        </w:rPr>
        <w:t>Уровневый       подход       к       содержанию       оценки       обеспечивается       структурой       планируемых</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pacing w:val="-9"/>
          <w:sz w:val="24"/>
          <w:szCs w:val="24"/>
          <w:lang w:val="ru-RU" w:eastAsia="ru-RU"/>
        </w:rPr>
        <w:t>результатов,     в     которых     выделены     три     блока:     общецелевой,     «Выпускник     научится»     и</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pacing w:val="-9"/>
          <w:sz w:val="24"/>
          <w:szCs w:val="24"/>
          <w:lang w:val="ru-RU" w:eastAsia="ru-RU"/>
        </w:rPr>
        <w:t>«Выпускник      получит      возможность      научиться».      Достижение      планируемых      результатов,</w:t>
      </w:r>
    </w:p>
    <w:p w:rsidR="00AB679F" w:rsidRPr="00EE3BDF" w:rsidRDefault="00AB679F" w:rsidP="00AB679F">
      <w:pPr>
        <w:shd w:val="clear" w:color="auto" w:fill="FFFFFF"/>
        <w:spacing w:after="0" w:line="274" w:lineRule="exact"/>
        <w:ind w:right="5"/>
        <w:jc w:val="both"/>
        <w:rPr>
          <w:rFonts w:ascii="Times New Roman" w:hAnsi="Times New Roman"/>
          <w:sz w:val="24"/>
          <w:szCs w:val="24"/>
          <w:lang w:val="ru-RU" w:eastAsia="ru-RU"/>
        </w:rPr>
      </w:pPr>
      <w:r w:rsidRPr="00EE3BDF">
        <w:rPr>
          <w:rFonts w:ascii="Times New Roman" w:hAnsi="Times New Roman"/>
          <w:sz w:val="24"/>
          <w:szCs w:val="24"/>
          <w:lang w:val="ru-RU" w:eastAsia="ru-RU"/>
        </w:rPr>
        <w:t xml:space="preserve">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w:t>
      </w:r>
      <w:r w:rsidRPr="00EE3BDF">
        <w:rPr>
          <w:rFonts w:ascii="Times New Roman" w:hAnsi="Times New Roman"/>
          <w:spacing w:val="-1"/>
          <w:sz w:val="24"/>
          <w:szCs w:val="24"/>
          <w:lang w:val="ru-RU" w:eastAsia="ru-RU"/>
        </w:rPr>
        <w:t xml:space="preserve">государственной итоговой аттестации. Процедуры внутришкольного мониторинга (в том числе, </w:t>
      </w:r>
      <w:r w:rsidRPr="00EE3BDF">
        <w:rPr>
          <w:rFonts w:ascii="Times New Roman" w:hAnsi="Times New Roman"/>
          <w:sz w:val="24"/>
          <w:szCs w:val="24"/>
          <w:lang w:val="ru-RU" w:eastAsia="ru-RU"/>
        </w:rPr>
        <w:t>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AB679F" w:rsidRPr="00EE3BDF" w:rsidRDefault="00AB679F" w:rsidP="00AB679F">
      <w:pPr>
        <w:shd w:val="clear" w:color="auto" w:fill="FFFFFF"/>
        <w:spacing w:after="0" w:line="274" w:lineRule="exact"/>
        <w:ind w:right="5"/>
        <w:jc w:val="both"/>
        <w:rPr>
          <w:rFonts w:ascii="Times New Roman" w:hAnsi="Times New Roman"/>
          <w:sz w:val="24"/>
          <w:szCs w:val="24"/>
          <w:lang w:val="ru-RU" w:eastAsia="ru-RU"/>
        </w:rPr>
      </w:pPr>
      <w:r w:rsidRPr="00EE3BDF">
        <w:rPr>
          <w:rFonts w:ascii="Times New Roman" w:hAnsi="Times New Roman"/>
          <w:sz w:val="24"/>
          <w:szCs w:val="24"/>
          <w:lang w:val="ru-RU" w:eastAsia="ru-RU"/>
        </w:rPr>
        <w:lastRenderedPageBreak/>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 Комплексный подход к оценке образовательных достижений реализуется путем</w:t>
      </w:r>
    </w:p>
    <w:p w:rsidR="00AB679F" w:rsidRPr="00EE3BDF" w:rsidRDefault="00AB679F" w:rsidP="00AB679F">
      <w:pPr>
        <w:shd w:val="clear" w:color="auto" w:fill="FFFFFF"/>
        <w:tabs>
          <w:tab w:val="left" w:pos="187"/>
        </w:tabs>
        <w:spacing w:after="0" w:line="274" w:lineRule="exact"/>
        <w:ind w:right="5"/>
        <w:jc w:val="both"/>
        <w:rPr>
          <w:rFonts w:ascii="Times New Roman" w:hAnsi="Times New Roman"/>
          <w:sz w:val="24"/>
          <w:szCs w:val="24"/>
          <w:lang w:val="ru-RU" w:eastAsia="ru-RU"/>
        </w:rPr>
      </w:pPr>
      <w:r w:rsidRPr="00EE3BDF">
        <w:rPr>
          <w:rFonts w:ascii="Times New Roman" w:hAnsi="Times New Roman"/>
          <w:sz w:val="24"/>
          <w:szCs w:val="24"/>
          <w:lang w:val="ru-RU" w:eastAsia="ru-RU"/>
        </w:rPr>
        <w:t>-</w:t>
      </w:r>
      <w:r w:rsidRPr="00EE3BDF">
        <w:rPr>
          <w:rFonts w:ascii="Times New Roman" w:hAnsi="Times New Roman"/>
          <w:sz w:val="24"/>
          <w:szCs w:val="24"/>
          <w:lang w:val="ru-RU" w:eastAsia="ru-RU"/>
        </w:rPr>
        <w:tab/>
        <w:t>оценки трех групп результатов: предметных, личностных, метапредметных (регулятивных,</w:t>
      </w:r>
      <w:r w:rsidRPr="00EE3BDF">
        <w:rPr>
          <w:rFonts w:ascii="Times New Roman" w:hAnsi="Times New Roman"/>
          <w:sz w:val="24"/>
          <w:szCs w:val="24"/>
          <w:lang w:val="ru-RU" w:eastAsia="ru-RU"/>
        </w:rPr>
        <w:br/>
        <w:t>коммуникативных и познавательных универсальных учебных действий);</w:t>
      </w:r>
    </w:p>
    <w:p w:rsidR="00AB679F" w:rsidRPr="00EE3BDF" w:rsidRDefault="00AB679F" w:rsidP="00AB679F">
      <w:pPr>
        <w:shd w:val="clear" w:color="auto" w:fill="FFFFFF"/>
        <w:tabs>
          <w:tab w:val="left" w:pos="307"/>
        </w:tabs>
        <w:spacing w:after="0" w:line="274" w:lineRule="exact"/>
        <w:ind w:right="10"/>
        <w:jc w:val="both"/>
        <w:rPr>
          <w:rFonts w:ascii="Times New Roman" w:hAnsi="Times New Roman"/>
          <w:sz w:val="24"/>
          <w:szCs w:val="24"/>
          <w:lang w:val="ru-RU" w:eastAsia="ru-RU"/>
        </w:rPr>
      </w:pPr>
      <w:r w:rsidRPr="00EE3BDF">
        <w:rPr>
          <w:rFonts w:ascii="Times New Roman" w:hAnsi="Times New Roman"/>
          <w:sz w:val="24"/>
          <w:szCs w:val="24"/>
          <w:lang w:val="ru-RU" w:eastAsia="ru-RU"/>
        </w:rPr>
        <w:t>-</w:t>
      </w:r>
      <w:r w:rsidRPr="00EE3BDF">
        <w:rPr>
          <w:rFonts w:ascii="Times New Roman" w:hAnsi="Times New Roman"/>
          <w:sz w:val="24"/>
          <w:szCs w:val="24"/>
          <w:lang w:val="ru-RU" w:eastAsia="ru-RU"/>
        </w:rPr>
        <w:tab/>
        <w:t>использования комплекса оценочных процедур (стартовой, текущей, тематической,</w:t>
      </w:r>
      <w:r w:rsidRPr="00EE3BDF">
        <w:rPr>
          <w:rFonts w:ascii="Times New Roman" w:hAnsi="Times New Roman"/>
          <w:sz w:val="24"/>
          <w:szCs w:val="24"/>
          <w:lang w:val="ru-RU" w:eastAsia="ru-RU"/>
        </w:rPr>
        <w:br/>
        <w:t>промежуточной) как основы для оценки динамики индивидуальных образовательных</w:t>
      </w:r>
      <w:r w:rsidRPr="00EE3BDF">
        <w:rPr>
          <w:rFonts w:ascii="Times New Roman" w:hAnsi="Times New Roman"/>
          <w:sz w:val="24"/>
          <w:szCs w:val="24"/>
          <w:lang w:val="ru-RU" w:eastAsia="ru-RU"/>
        </w:rPr>
        <w:br/>
        <w:t>достижений (индивидуального прогресса) и для итоговой оценки;</w:t>
      </w:r>
    </w:p>
    <w:p w:rsidR="00AB679F" w:rsidRPr="00EE3BDF" w:rsidRDefault="00AB679F" w:rsidP="00AB679F">
      <w:pPr>
        <w:shd w:val="clear" w:color="auto" w:fill="FFFFFF"/>
        <w:tabs>
          <w:tab w:val="left" w:pos="139"/>
        </w:tabs>
        <w:spacing w:after="0" w:line="274" w:lineRule="exact"/>
        <w:ind w:right="14"/>
        <w:jc w:val="both"/>
        <w:rPr>
          <w:rFonts w:ascii="Times New Roman" w:hAnsi="Times New Roman"/>
          <w:sz w:val="24"/>
          <w:szCs w:val="24"/>
          <w:lang w:val="ru-RU" w:eastAsia="ru-RU"/>
        </w:rPr>
      </w:pPr>
      <w:r w:rsidRPr="00EE3BDF">
        <w:rPr>
          <w:rFonts w:ascii="Times New Roman" w:hAnsi="Times New Roman"/>
          <w:sz w:val="24"/>
          <w:szCs w:val="24"/>
          <w:lang w:val="ru-RU" w:eastAsia="ru-RU"/>
        </w:rPr>
        <w:t>-</w:t>
      </w:r>
      <w:r w:rsidRPr="00EE3BDF">
        <w:rPr>
          <w:rFonts w:ascii="Times New Roman" w:hAnsi="Times New Roman"/>
          <w:sz w:val="24"/>
          <w:szCs w:val="24"/>
          <w:lang w:val="ru-RU" w:eastAsia="ru-RU"/>
        </w:rPr>
        <w:tab/>
      </w:r>
      <w:r w:rsidRPr="00EE3BDF">
        <w:rPr>
          <w:rFonts w:ascii="Times New Roman" w:hAnsi="Times New Roman"/>
          <w:spacing w:val="-1"/>
          <w:sz w:val="24"/>
          <w:szCs w:val="24"/>
          <w:lang w:val="ru-RU" w:eastAsia="ru-RU"/>
        </w:rPr>
        <w:t>использования контекстной информации (об особенностях обучающихся, условиях и процессе</w:t>
      </w:r>
      <w:r w:rsidRPr="00EE3BDF">
        <w:rPr>
          <w:rFonts w:ascii="Times New Roman" w:hAnsi="Times New Roman"/>
          <w:spacing w:val="-1"/>
          <w:sz w:val="24"/>
          <w:szCs w:val="24"/>
          <w:lang w:val="ru-RU" w:eastAsia="ru-RU"/>
        </w:rPr>
        <w:br/>
      </w:r>
      <w:r w:rsidRPr="00EE3BDF">
        <w:rPr>
          <w:rFonts w:ascii="Times New Roman" w:hAnsi="Times New Roman"/>
          <w:sz w:val="24"/>
          <w:szCs w:val="24"/>
          <w:lang w:val="ru-RU" w:eastAsia="ru-RU"/>
        </w:rPr>
        <w:t>обучения и др.) для интерпретации полученных результатов в целях управления качеством</w:t>
      </w:r>
      <w:r w:rsidRPr="00EE3BDF">
        <w:rPr>
          <w:rFonts w:ascii="Times New Roman" w:hAnsi="Times New Roman"/>
          <w:sz w:val="24"/>
          <w:szCs w:val="24"/>
          <w:lang w:val="ru-RU" w:eastAsia="ru-RU"/>
        </w:rPr>
        <w:br/>
        <w:t>образования;</w:t>
      </w:r>
    </w:p>
    <w:p w:rsidR="00AB679F" w:rsidRPr="00EE3BDF" w:rsidRDefault="00AB679F" w:rsidP="00AB679F">
      <w:pPr>
        <w:shd w:val="clear" w:color="auto" w:fill="FFFFFF"/>
        <w:tabs>
          <w:tab w:val="left" w:pos="192"/>
        </w:tabs>
        <w:spacing w:after="0" w:line="274" w:lineRule="exact"/>
        <w:ind w:right="10"/>
        <w:jc w:val="both"/>
        <w:rPr>
          <w:rFonts w:ascii="Times New Roman" w:hAnsi="Times New Roman"/>
          <w:sz w:val="24"/>
          <w:szCs w:val="24"/>
          <w:lang w:val="ru-RU" w:eastAsia="ru-RU"/>
        </w:rPr>
      </w:pPr>
      <w:r w:rsidRPr="00EE3BDF">
        <w:rPr>
          <w:rFonts w:ascii="Times New Roman" w:hAnsi="Times New Roman"/>
          <w:sz w:val="24"/>
          <w:szCs w:val="24"/>
          <w:lang w:val="ru-RU" w:eastAsia="ru-RU"/>
        </w:rPr>
        <w:t>-</w:t>
      </w:r>
      <w:r w:rsidRPr="00EE3BDF">
        <w:rPr>
          <w:rFonts w:ascii="Times New Roman" w:hAnsi="Times New Roman"/>
          <w:sz w:val="24"/>
          <w:szCs w:val="24"/>
          <w:lang w:val="ru-RU" w:eastAsia="ru-RU"/>
        </w:rPr>
        <w:tab/>
        <w:t>использования разнообразных методов и форм оценки, взаимно дополняющих друг друга</w:t>
      </w:r>
      <w:r w:rsidRPr="00EE3BDF">
        <w:rPr>
          <w:rFonts w:ascii="Times New Roman" w:hAnsi="Times New Roman"/>
          <w:sz w:val="24"/>
          <w:szCs w:val="24"/>
          <w:lang w:val="ru-RU" w:eastAsia="ru-RU"/>
        </w:rPr>
        <w:br/>
      </w:r>
      <w:r w:rsidRPr="00EE3BDF">
        <w:rPr>
          <w:rFonts w:ascii="Times New Roman" w:hAnsi="Times New Roman"/>
          <w:spacing w:val="-1"/>
          <w:sz w:val="24"/>
          <w:szCs w:val="24"/>
          <w:lang w:val="ru-RU" w:eastAsia="ru-RU"/>
        </w:rPr>
        <w:t>(стандартизированных устных и письменных работ, проектов, практических работ, самооценки,</w:t>
      </w:r>
      <w:r w:rsidRPr="00EE3BDF">
        <w:rPr>
          <w:rFonts w:ascii="Times New Roman" w:hAnsi="Times New Roman"/>
          <w:spacing w:val="-1"/>
          <w:sz w:val="24"/>
          <w:szCs w:val="24"/>
          <w:lang w:val="ru-RU" w:eastAsia="ru-RU"/>
        </w:rPr>
        <w:br/>
      </w:r>
      <w:r w:rsidRPr="00EE3BDF">
        <w:rPr>
          <w:rFonts w:ascii="Times New Roman" w:hAnsi="Times New Roman"/>
          <w:sz w:val="24"/>
          <w:szCs w:val="24"/>
          <w:lang w:val="ru-RU" w:eastAsia="ru-RU"/>
        </w:rPr>
        <w:t>наблюдения и др.).</w:t>
      </w:r>
    </w:p>
    <w:p w:rsidR="00AB679F" w:rsidRPr="00EE3BDF" w:rsidRDefault="00AB679F" w:rsidP="00AB679F">
      <w:pPr>
        <w:shd w:val="clear" w:color="auto" w:fill="FFFFFF"/>
        <w:spacing w:before="278" w:after="0" w:line="274" w:lineRule="exact"/>
        <w:ind w:left="2448" w:right="250" w:hanging="2045"/>
        <w:rPr>
          <w:rFonts w:ascii="Times New Roman" w:hAnsi="Times New Roman"/>
          <w:sz w:val="24"/>
          <w:szCs w:val="24"/>
          <w:lang w:val="ru-RU" w:eastAsia="ru-RU"/>
        </w:rPr>
      </w:pPr>
      <w:r w:rsidRPr="00EE3BDF">
        <w:rPr>
          <w:rFonts w:ascii="Times New Roman" w:hAnsi="Times New Roman"/>
          <w:b/>
          <w:bCs/>
          <w:spacing w:val="-1"/>
          <w:sz w:val="24"/>
          <w:szCs w:val="24"/>
          <w:lang w:val="ru-RU" w:eastAsia="ru-RU"/>
        </w:rPr>
        <w:t xml:space="preserve">1.3.2 Особенности оценки личностных, метапредметных и предметных результатов </w:t>
      </w:r>
      <w:r w:rsidRPr="00EE3BDF">
        <w:rPr>
          <w:rFonts w:ascii="Times New Roman" w:hAnsi="Times New Roman"/>
          <w:b/>
          <w:bCs/>
          <w:sz w:val="24"/>
          <w:szCs w:val="24"/>
          <w:lang w:val="ru-RU" w:eastAsia="ru-RU"/>
        </w:rPr>
        <w:t>Особенности оценки личностных результатов</w:t>
      </w:r>
    </w:p>
    <w:p w:rsidR="00AB679F" w:rsidRPr="00EE3BDF" w:rsidRDefault="00AB679F" w:rsidP="00AB679F">
      <w:pPr>
        <w:shd w:val="clear" w:color="auto" w:fill="FFFFFF"/>
        <w:spacing w:before="269" w:after="0" w:line="274" w:lineRule="exact"/>
        <w:rPr>
          <w:rFonts w:ascii="Times New Roman" w:hAnsi="Times New Roman"/>
          <w:sz w:val="24"/>
          <w:szCs w:val="24"/>
          <w:lang w:val="ru-RU" w:eastAsia="ru-RU"/>
        </w:rPr>
      </w:pPr>
      <w:r w:rsidRPr="00EE3BDF">
        <w:rPr>
          <w:rFonts w:ascii="Times New Roman" w:hAnsi="Times New Roman"/>
          <w:spacing w:val="-3"/>
          <w:sz w:val="24"/>
          <w:szCs w:val="24"/>
          <w:lang w:val="ru-RU" w:eastAsia="ru-RU"/>
        </w:rPr>
        <w:t>Формирование  личностных  результатов  обеспечивается  в  ходе  реализации  всех  компонентов</w:t>
      </w:r>
    </w:p>
    <w:p w:rsidR="00AB679F" w:rsidRPr="00EE3BDF" w:rsidRDefault="00AB679F" w:rsidP="00AB679F">
      <w:pPr>
        <w:shd w:val="clear" w:color="auto" w:fill="FFFFFF"/>
        <w:spacing w:after="0" w:line="274" w:lineRule="exact"/>
        <w:rPr>
          <w:rFonts w:ascii="Times New Roman" w:hAnsi="Times New Roman"/>
          <w:sz w:val="24"/>
          <w:szCs w:val="24"/>
          <w:lang w:val="ru-RU" w:eastAsia="ru-RU"/>
        </w:rPr>
      </w:pPr>
      <w:r w:rsidRPr="00EE3BDF">
        <w:rPr>
          <w:rFonts w:ascii="Times New Roman" w:hAnsi="Times New Roman"/>
          <w:sz w:val="24"/>
          <w:szCs w:val="24"/>
          <w:lang w:val="ru-RU" w:eastAsia="ru-RU"/>
        </w:rPr>
        <w:t>образовательного процесса, включая внеурочную деятельность.</w:t>
      </w:r>
    </w:p>
    <w:p w:rsidR="00AB679F" w:rsidRPr="00EE3BDF" w:rsidRDefault="00AB679F" w:rsidP="00AB679F">
      <w:pPr>
        <w:shd w:val="clear" w:color="auto" w:fill="FFFFFF"/>
        <w:spacing w:after="0" w:line="274" w:lineRule="exact"/>
        <w:rPr>
          <w:rFonts w:ascii="Times New Roman" w:hAnsi="Times New Roman"/>
          <w:sz w:val="24"/>
          <w:szCs w:val="24"/>
          <w:lang w:val="ru-RU" w:eastAsia="ru-RU"/>
        </w:rPr>
      </w:pPr>
      <w:r w:rsidRPr="00EE3BDF">
        <w:rPr>
          <w:rFonts w:ascii="Times New Roman" w:hAnsi="Times New Roman"/>
          <w:spacing w:val="-14"/>
          <w:sz w:val="24"/>
          <w:szCs w:val="24"/>
          <w:lang w:val="ru-RU" w:eastAsia="ru-RU"/>
        </w:rPr>
        <w:t>Основным        объектом        оценки        личностных        результатов        в        основной        школе        служит</w:t>
      </w:r>
    </w:p>
    <w:p w:rsidR="00AB679F" w:rsidRPr="00EE3BDF" w:rsidRDefault="00AB679F" w:rsidP="00AB679F">
      <w:pPr>
        <w:shd w:val="clear" w:color="auto" w:fill="FFFFFF"/>
        <w:spacing w:after="0" w:line="274" w:lineRule="exact"/>
        <w:rPr>
          <w:rFonts w:ascii="Times New Roman" w:hAnsi="Times New Roman"/>
          <w:sz w:val="24"/>
          <w:szCs w:val="24"/>
          <w:lang w:val="ru-RU" w:eastAsia="ru-RU"/>
        </w:rPr>
      </w:pPr>
      <w:r w:rsidRPr="00EE3BDF">
        <w:rPr>
          <w:rFonts w:ascii="Times New Roman" w:hAnsi="Times New Roman"/>
          <w:sz w:val="24"/>
          <w:szCs w:val="24"/>
          <w:lang w:val="ru-RU" w:eastAsia="ru-RU"/>
        </w:rPr>
        <w:t>сформированность универсальных учебных действий, включаемых в следующие три основные</w:t>
      </w:r>
    </w:p>
    <w:p w:rsidR="00AB679F" w:rsidRPr="00EE3BDF" w:rsidRDefault="00AB679F" w:rsidP="00AB679F">
      <w:pPr>
        <w:shd w:val="clear" w:color="auto" w:fill="FFFFFF"/>
        <w:spacing w:after="0" w:line="274" w:lineRule="exact"/>
        <w:rPr>
          <w:rFonts w:ascii="Times New Roman" w:hAnsi="Times New Roman"/>
          <w:sz w:val="24"/>
          <w:szCs w:val="24"/>
          <w:lang w:val="ru-RU" w:eastAsia="ru-RU"/>
        </w:rPr>
      </w:pPr>
      <w:r w:rsidRPr="00EE3BDF">
        <w:rPr>
          <w:rFonts w:ascii="Times New Roman" w:hAnsi="Times New Roman"/>
          <w:spacing w:val="-1"/>
          <w:sz w:val="24"/>
          <w:szCs w:val="24"/>
          <w:lang w:val="ru-RU" w:eastAsia="ru-RU"/>
        </w:rPr>
        <w:t>блока:</w:t>
      </w:r>
    </w:p>
    <w:p w:rsidR="00AB679F" w:rsidRPr="00EE3BDF" w:rsidRDefault="00AB679F" w:rsidP="00AB679F">
      <w:pPr>
        <w:widowControl w:val="0"/>
        <w:numPr>
          <w:ilvl w:val="0"/>
          <w:numId w:val="150"/>
        </w:numPr>
        <w:shd w:val="clear" w:color="auto" w:fill="FFFFFF"/>
        <w:tabs>
          <w:tab w:val="left" w:pos="259"/>
        </w:tabs>
        <w:autoSpaceDE w:val="0"/>
        <w:autoSpaceDN w:val="0"/>
        <w:adjustRightInd w:val="0"/>
        <w:spacing w:after="0" w:line="274" w:lineRule="exact"/>
        <w:rPr>
          <w:rFonts w:ascii="Times New Roman" w:hAnsi="Times New Roman"/>
          <w:spacing w:val="-3"/>
          <w:sz w:val="24"/>
          <w:szCs w:val="24"/>
          <w:lang w:val="ru-RU" w:eastAsia="ru-RU"/>
        </w:rPr>
      </w:pPr>
      <w:r w:rsidRPr="00EE3BDF">
        <w:rPr>
          <w:rFonts w:ascii="Times New Roman" w:hAnsi="Times New Roman"/>
          <w:sz w:val="24"/>
          <w:szCs w:val="24"/>
          <w:lang w:val="ru-RU" w:eastAsia="ru-RU"/>
        </w:rPr>
        <w:t>сформированность основ гражданской идентичности личности;</w:t>
      </w:r>
    </w:p>
    <w:p w:rsidR="00AB679F" w:rsidRPr="00EE3BDF" w:rsidRDefault="00AB679F" w:rsidP="00AB679F">
      <w:pPr>
        <w:widowControl w:val="0"/>
        <w:numPr>
          <w:ilvl w:val="0"/>
          <w:numId w:val="150"/>
        </w:numPr>
        <w:shd w:val="clear" w:color="auto" w:fill="FFFFFF"/>
        <w:tabs>
          <w:tab w:val="left" w:pos="259"/>
        </w:tabs>
        <w:autoSpaceDE w:val="0"/>
        <w:autoSpaceDN w:val="0"/>
        <w:adjustRightInd w:val="0"/>
        <w:spacing w:after="0" w:line="274" w:lineRule="exact"/>
        <w:ind w:right="14"/>
        <w:jc w:val="both"/>
        <w:rPr>
          <w:rFonts w:ascii="Times New Roman" w:hAnsi="Times New Roman"/>
          <w:spacing w:val="-3"/>
          <w:sz w:val="24"/>
          <w:szCs w:val="24"/>
          <w:lang w:val="ru-RU" w:eastAsia="ru-RU"/>
        </w:rPr>
      </w:pPr>
      <w:r w:rsidRPr="00EE3BDF">
        <w:rPr>
          <w:rFonts w:ascii="Times New Roman" w:hAnsi="Times New Roman"/>
          <w:sz w:val="24"/>
          <w:szCs w:val="24"/>
          <w:lang w:val="ru-RU" w:eastAsia="ru-RU"/>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AB679F" w:rsidRPr="00EE3BDF" w:rsidRDefault="00AB679F" w:rsidP="00AB679F">
      <w:pPr>
        <w:widowControl w:val="0"/>
        <w:numPr>
          <w:ilvl w:val="0"/>
          <w:numId w:val="150"/>
        </w:numPr>
        <w:shd w:val="clear" w:color="auto" w:fill="FFFFFF"/>
        <w:tabs>
          <w:tab w:val="left" w:pos="259"/>
        </w:tabs>
        <w:autoSpaceDE w:val="0"/>
        <w:autoSpaceDN w:val="0"/>
        <w:adjustRightInd w:val="0"/>
        <w:spacing w:after="0" w:line="274" w:lineRule="exact"/>
        <w:ind w:right="5"/>
        <w:jc w:val="both"/>
        <w:rPr>
          <w:rFonts w:ascii="Times New Roman" w:hAnsi="Times New Roman"/>
          <w:spacing w:val="-3"/>
          <w:sz w:val="24"/>
          <w:szCs w:val="24"/>
          <w:lang w:val="ru-RU" w:eastAsia="ru-RU"/>
        </w:rPr>
      </w:pPr>
      <w:r w:rsidRPr="00EE3BDF">
        <w:rPr>
          <w:rFonts w:ascii="Times New Roman" w:hAnsi="Times New Roman"/>
          <w:sz w:val="24"/>
          <w:szCs w:val="24"/>
          <w:lang w:val="ru-RU" w:eastAsia="ru-RU"/>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AB679F" w:rsidRPr="00EE3BDF" w:rsidRDefault="00AB679F" w:rsidP="00AB679F">
      <w:pPr>
        <w:shd w:val="clear" w:color="auto" w:fill="FFFFFF"/>
        <w:spacing w:after="0" w:line="274" w:lineRule="exact"/>
        <w:jc w:val="both"/>
        <w:rPr>
          <w:rFonts w:ascii="Times New Roman" w:hAnsi="Times New Roman"/>
          <w:sz w:val="24"/>
          <w:szCs w:val="24"/>
          <w:lang w:val="ru-RU" w:eastAsia="ru-RU"/>
        </w:rPr>
      </w:pPr>
      <w:r w:rsidRPr="00EE3BDF">
        <w:rPr>
          <w:rFonts w:ascii="Times New Roman" w:hAnsi="Times New Roman"/>
          <w:sz w:val="24"/>
          <w:szCs w:val="24"/>
          <w:lang w:val="ru-RU" w:eastAsia="ru-RU"/>
        </w:rP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w:t>
      </w:r>
      <w:r w:rsidRPr="00EE3BDF">
        <w:rPr>
          <w:rFonts w:ascii="Times New Roman" w:hAnsi="Times New Roman"/>
          <w:spacing w:val="-1"/>
          <w:sz w:val="24"/>
          <w:szCs w:val="24"/>
          <w:lang w:val="ru-RU" w:eastAsia="ru-RU"/>
        </w:rPr>
        <w:t xml:space="preserve">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w:t>
      </w:r>
      <w:r w:rsidRPr="00EE3BDF">
        <w:rPr>
          <w:rFonts w:ascii="Times New Roman" w:hAnsi="Times New Roman"/>
          <w:sz w:val="24"/>
          <w:szCs w:val="24"/>
          <w:lang w:val="ru-RU" w:eastAsia="ru-RU"/>
        </w:rPr>
        <w:t>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AB679F" w:rsidRPr="00EE3BDF" w:rsidRDefault="00AB679F" w:rsidP="00AB679F">
      <w:pPr>
        <w:shd w:val="clear" w:color="auto" w:fill="FFFFFF"/>
        <w:spacing w:after="0" w:line="274" w:lineRule="exact"/>
        <w:ind w:right="10"/>
        <w:jc w:val="both"/>
        <w:rPr>
          <w:rFonts w:ascii="Times New Roman" w:hAnsi="Times New Roman"/>
          <w:sz w:val="24"/>
          <w:szCs w:val="24"/>
          <w:lang w:val="ru-RU" w:eastAsia="ru-RU"/>
        </w:rPr>
      </w:pPr>
      <w:r w:rsidRPr="00EE3BDF">
        <w:rPr>
          <w:rFonts w:ascii="Times New Roman" w:hAnsi="Times New Roman"/>
          <w:sz w:val="24"/>
          <w:szCs w:val="24"/>
          <w:lang w:val="ru-RU" w:eastAsia="ru-RU"/>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AB679F" w:rsidRPr="00EE3BDF" w:rsidRDefault="00AB679F" w:rsidP="00AB679F">
      <w:pPr>
        <w:shd w:val="clear" w:color="auto" w:fill="FFFFFF"/>
        <w:tabs>
          <w:tab w:val="left" w:pos="139"/>
        </w:tabs>
        <w:spacing w:after="0" w:line="274" w:lineRule="exact"/>
        <w:rPr>
          <w:rFonts w:ascii="Times New Roman" w:hAnsi="Times New Roman"/>
          <w:sz w:val="24"/>
          <w:szCs w:val="24"/>
          <w:lang w:val="ru-RU" w:eastAsia="ru-RU"/>
        </w:rPr>
      </w:pPr>
      <w:r w:rsidRPr="00EE3BDF">
        <w:rPr>
          <w:rFonts w:ascii="Times New Roman" w:hAnsi="Times New Roman"/>
          <w:sz w:val="24"/>
          <w:szCs w:val="24"/>
          <w:lang w:val="ru-RU" w:eastAsia="ru-RU"/>
        </w:rPr>
        <w:t>-</w:t>
      </w:r>
      <w:r w:rsidRPr="00EE3BDF">
        <w:rPr>
          <w:rFonts w:ascii="Times New Roman" w:hAnsi="Times New Roman"/>
          <w:sz w:val="24"/>
          <w:szCs w:val="24"/>
          <w:lang w:val="ru-RU" w:eastAsia="ru-RU"/>
        </w:rPr>
        <w:tab/>
        <w:t>соблюдении норм и правил поведения, принятых в образовательной организации;</w:t>
      </w:r>
    </w:p>
    <w:p w:rsidR="00AB679F" w:rsidRPr="00EE3BDF" w:rsidRDefault="00AB679F" w:rsidP="00AB679F">
      <w:pPr>
        <w:shd w:val="clear" w:color="auto" w:fill="FFFFFF"/>
        <w:tabs>
          <w:tab w:val="left" w:pos="226"/>
        </w:tabs>
        <w:spacing w:after="0" w:line="274" w:lineRule="exact"/>
        <w:ind w:right="10"/>
        <w:jc w:val="both"/>
        <w:rPr>
          <w:rFonts w:ascii="Times New Roman" w:hAnsi="Times New Roman"/>
          <w:sz w:val="24"/>
          <w:szCs w:val="24"/>
          <w:lang w:val="ru-RU" w:eastAsia="ru-RU"/>
        </w:rPr>
      </w:pPr>
      <w:r w:rsidRPr="00EE3BDF">
        <w:rPr>
          <w:rFonts w:ascii="Times New Roman" w:hAnsi="Times New Roman"/>
          <w:sz w:val="24"/>
          <w:szCs w:val="24"/>
          <w:lang w:val="ru-RU" w:eastAsia="ru-RU"/>
        </w:rPr>
        <w:t>-</w:t>
      </w:r>
      <w:r w:rsidRPr="00EE3BDF">
        <w:rPr>
          <w:rFonts w:ascii="Times New Roman" w:hAnsi="Times New Roman"/>
          <w:sz w:val="24"/>
          <w:szCs w:val="24"/>
          <w:lang w:val="ru-RU" w:eastAsia="ru-RU"/>
        </w:rPr>
        <w:tab/>
        <w:t>участии в общественной жизни образовательной организации, ближайшего социального</w:t>
      </w:r>
      <w:r w:rsidRPr="00EE3BDF">
        <w:rPr>
          <w:rFonts w:ascii="Times New Roman" w:hAnsi="Times New Roman"/>
          <w:sz w:val="24"/>
          <w:szCs w:val="24"/>
          <w:lang w:val="ru-RU" w:eastAsia="ru-RU"/>
        </w:rPr>
        <w:br/>
        <w:t>окружения, страны, общественно-полезной деятельности;</w:t>
      </w:r>
    </w:p>
    <w:p w:rsidR="00AB679F" w:rsidRPr="00EE3BDF" w:rsidRDefault="00AB679F" w:rsidP="00AB679F">
      <w:pPr>
        <w:widowControl w:val="0"/>
        <w:numPr>
          <w:ilvl w:val="0"/>
          <w:numId w:val="151"/>
        </w:numPr>
        <w:shd w:val="clear" w:color="auto" w:fill="FFFFFF"/>
        <w:tabs>
          <w:tab w:val="left" w:pos="139"/>
        </w:tabs>
        <w:autoSpaceDE w:val="0"/>
        <w:autoSpaceDN w:val="0"/>
        <w:adjustRightInd w:val="0"/>
        <w:spacing w:after="0" w:line="274" w:lineRule="exact"/>
        <w:rPr>
          <w:rFonts w:ascii="Times New Roman" w:hAnsi="Times New Roman"/>
          <w:sz w:val="24"/>
          <w:szCs w:val="24"/>
          <w:lang w:val="ru-RU" w:eastAsia="ru-RU"/>
        </w:rPr>
      </w:pPr>
      <w:r w:rsidRPr="00EE3BDF">
        <w:rPr>
          <w:rFonts w:ascii="Times New Roman" w:hAnsi="Times New Roman"/>
          <w:sz w:val="24"/>
          <w:szCs w:val="24"/>
          <w:lang w:val="ru-RU" w:eastAsia="ru-RU"/>
        </w:rPr>
        <w:t>ответственности за результаты обучения;</w:t>
      </w:r>
    </w:p>
    <w:p w:rsidR="00AB679F" w:rsidRPr="00EE3BDF" w:rsidRDefault="00AB679F" w:rsidP="00AB679F">
      <w:pPr>
        <w:widowControl w:val="0"/>
        <w:numPr>
          <w:ilvl w:val="0"/>
          <w:numId w:val="151"/>
        </w:numPr>
        <w:shd w:val="clear" w:color="auto" w:fill="FFFFFF"/>
        <w:tabs>
          <w:tab w:val="left" w:pos="139"/>
        </w:tabs>
        <w:autoSpaceDE w:val="0"/>
        <w:autoSpaceDN w:val="0"/>
        <w:adjustRightInd w:val="0"/>
        <w:spacing w:after="0" w:line="274" w:lineRule="exact"/>
        <w:ind w:right="10"/>
        <w:jc w:val="both"/>
        <w:rPr>
          <w:rFonts w:ascii="Times New Roman" w:hAnsi="Times New Roman"/>
          <w:sz w:val="24"/>
          <w:szCs w:val="24"/>
          <w:lang w:val="ru-RU" w:eastAsia="ru-RU"/>
        </w:rPr>
      </w:pPr>
      <w:r w:rsidRPr="00EE3BDF">
        <w:rPr>
          <w:rFonts w:ascii="Times New Roman" w:hAnsi="Times New Roman"/>
          <w:sz w:val="24"/>
          <w:szCs w:val="24"/>
          <w:lang w:val="ru-RU" w:eastAsia="ru-RU"/>
        </w:rPr>
        <w:t>готовности и способности делать осознанный выбор своей образовательной траектории, в том числе выбор профессии;</w:t>
      </w:r>
    </w:p>
    <w:p w:rsidR="00AB679F" w:rsidRPr="00EE3BDF" w:rsidRDefault="00AB679F" w:rsidP="00AB679F">
      <w:pPr>
        <w:shd w:val="clear" w:color="auto" w:fill="FFFFFF"/>
        <w:spacing w:after="0" w:line="278" w:lineRule="exact"/>
        <w:ind w:left="10" w:right="10"/>
        <w:jc w:val="both"/>
        <w:rPr>
          <w:rFonts w:ascii="Times New Roman" w:hAnsi="Times New Roman"/>
          <w:sz w:val="24"/>
          <w:szCs w:val="24"/>
          <w:lang w:val="ru-RU" w:eastAsia="ru-RU"/>
        </w:rPr>
      </w:pPr>
      <w:r w:rsidRPr="00EE3BDF">
        <w:rPr>
          <w:rFonts w:ascii="Times New Roman" w:hAnsi="Times New Roman"/>
          <w:sz w:val="24"/>
          <w:szCs w:val="24"/>
          <w:lang w:val="ru-RU" w:eastAsia="ru-RU"/>
        </w:rPr>
        <w:t>- ценностно-смысловых установках обучающихся, формируемых средствами различных предметов в рамках системы общего образования.</w:t>
      </w:r>
    </w:p>
    <w:p w:rsidR="00AB679F" w:rsidRPr="00EE3BDF" w:rsidRDefault="00AB679F" w:rsidP="00AB679F">
      <w:pPr>
        <w:shd w:val="clear" w:color="auto" w:fill="FFFFFF"/>
        <w:spacing w:after="0" w:line="278" w:lineRule="exact"/>
        <w:jc w:val="both"/>
        <w:rPr>
          <w:rFonts w:ascii="Times New Roman" w:hAnsi="Times New Roman"/>
          <w:sz w:val="24"/>
          <w:szCs w:val="24"/>
          <w:lang w:val="ru-RU" w:eastAsia="ru-RU"/>
        </w:rPr>
      </w:pPr>
      <w:r w:rsidRPr="00EE3BDF">
        <w:rPr>
          <w:rFonts w:ascii="Times New Roman" w:hAnsi="Times New Roman"/>
          <w:sz w:val="24"/>
          <w:szCs w:val="24"/>
          <w:lang w:val="ru-RU" w:eastAsia="ru-RU"/>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AB679F" w:rsidRPr="00EE3BDF" w:rsidRDefault="00AB679F" w:rsidP="00AB679F">
      <w:pPr>
        <w:shd w:val="clear" w:color="auto" w:fill="FFFFFF"/>
        <w:spacing w:after="0" w:line="278" w:lineRule="exact"/>
        <w:jc w:val="center"/>
        <w:rPr>
          <w:rFonts w:ascii="Times New Roman" w:hAnsi="Times New Roman"/>
          <w:sz w:val="24"/>
          <w:szCs w:val="24"/>
          <w:lang w:val="ru-RU" w:eastAsia="ru-RU"/>
        </w:rPr>
      </w:pPr>
      <w:r w:rsidRPr="00EE3BDF">
        <w:rPr>
          <w:rFonts w:ascii="Times New Roman" w:hAnsi="Times New Roman"/>
          <w:b/>
          <w:bCs/>
          <w:sz w:val="24"/>
          <w:szCs w:val="24"/>
          <w:lang w:val="ru-RU" w:eastAsia="ru-RU"/>
        </w:rPr>
        <w:t>Особенности оценки метапредметных результатов</w:t>
      </w:r>
    </w:p>
    <w:p w:rsidR="00AB679F" w:rsidRPr="00EE3BDF" w:rsidRDefault="00AB679F" w:rsidP="00AB679F">
      <w:pPr>
        <w:shd w:val="clear" w:color="auto" w:fill="FFFFFF"/>
        <w:spacing w:after="0" w:line="278" w:lineRule="exact"/>
        <w:ind w:left="5" w:right="5"/>
        <w:jc w:val="both"/>
        <w:rPr>
          <w:rFonts w:ascii="Times New Roman" w:hAnsi="Times New Roman"/>
          <w:sz w:val="24"/>
          <w:szCs w:val="24"/>
          <w:lang w:val="ru-RU" w:eastAsia="ru-RU"/>
        </w:rPr>
      </w:pPr>
      <w:r w:rsidRPr="00EE3BDF">
        <w:rPr>
          <w:rFonts w:ascii="Times New Roman" w:hAnsi="Times New Roman"/>
          <w:sz w:val="24"/>
          <w:szCs w:val="24"/>
          <w:lang w:val="ru-RU" w:eastAsia="ru-RU"/>
        </w:rPr>
        <w:lastRenderedPageBreak/>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w:t>
      </w:r>
      <w:r w:rsidRPr="00EE3BDF">
        <w:rPr>
          <w:rFonts w:ascii="Times New Roman" w:hAnsi="Times New Roman"/>
          <w:spacing w:val="-1"/>
          <w:sz w:val="24"/>
          <w:szCs w:val="24"/>
          <w:lang w:val="ru-RU" w:eastAsia="ru-RU"/>
        </w:rPr>
        <w:t xml:space="preserve">«Регулятивные универсальные учебные действия», «Коммуникативные универсальные учебные </w:t>
      </w:r>
      <w:r w:rsidRPr="00EE3BDF">
        <w:rPr>
          <w:rFonts w:ascii="Times New Roman" w:hAnsi="Times New Roman"/>
          <w:sz w:val="24"/>
          <w:szCs w:val="24"/>
          <w:lang w:val="ru-RU" w:eastAsia="ru-RU"/>
        </w:rPr>
        <w:t>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 Основным объектом и предметом оценки метапредметных результатов являются:</w:t>
      </w:r>
    </w:p>
    <w:p w:rsidR="00AB679F" w:rsidRPr="00EE3BDF" w:rsidRDefault="00AB679F" w:rsidP="00AB679F">
      <w:pPr>
        <w:widowControl w:val="0"/>
        <w:numPr>
          <w:ilvl w:val="0"/>
          <w:numId w:val="148"/>
        </w:numPr>
        <w:shd w:val="clear" w:color="auto" w:fill="FFFFFF"/>
        <w:tabs>
          <w:tab w:val="left" w:pos="989"/>
        </w:tabs>
        <w:autoSpaceDE w:val="0"/>
        <w:autoSpaceDN w:val="0"/>
        <w:adjustRightInd w:val="0"/>
        <w:spacing w:before="10" w:after="0" w:line="278" w:lineRule="exact"/>
        <w:ind w:left="5" w:right="10"/>
        <w:jc w:val="both"/>
        <w:rPr>
          <w:rFonts w:ascii="Times New Roman" w:hAnsi="Times New Roman"/>
          <w:b/>
          <w:bCs/>
          <w:sz w:val="24"/>
          <w:szCs w:val="24"/>
          <w:lang w:val="ru-RU" w:eastAsia="ru-RU"/>
        </w:rPr>
      </w:pPr>
      <w:r w:rsidRPr="00EE3BDF">
        <w:rPr>
          <w:rFonts w:ascii="Times New Roman" w:hAnsi="Times New Roman"/>
          <w:sz w:val="24"/>
          <w:szCs w:val="24"/>
          <w:lang w:val="ru-RU" w:eastAsia="ru-RU"/>
        </w:rPr>
        <w:t>способность и готовность к освоению систематических знаний, их самостоятельному пополнению, переносу и интеграции;</w:t>
      </w:r>
    </w:p>
    <w:p w:rsidR="00AB679F" w:rsidRPr="00EE3BDF" w:rsidRDefault="00AB679F" w:rsidP="00AB679F">
      <w:pPr>
        <w:widowControl w:val="0"/>
        <w:numPr>
          <w:ilvl w:val="0"/>
          <w:numId w:val="148"/>
        </w:numPr>
        <w:shd w:val="clear" w:color="auto" w:fill="FFFFFF"/>
        <w:tabs>
          <w:tab w:val="left" w:pos="989"/>
        </w:tabs>
        <w:autoSpaceDE w:val="0"/>
        <w:autoSpaceDN w:val="0"/>
        <w:adjustRightInd w:val="0"/>
        <w:spacing w:before="10" w:after="0" w:line="278" w:lineRule="exact"/>
        <w:ind w:left="5"/>
        <w:rPr>
          <w:rFonts w:ascii="Times New Roman" w:hAnsi="Times New Roman"/>
          <w:b/>
          <w:bCs/>
          <w:sz w:val="24"/>
          <w:szCs w:val="24"/>
          <w:lang w:val="ru-RU" w:eastAsia="ru-RU"/>
        </w:rPr>
      </w:pPr>
      <w:r w:rsidRPr="00EE3BDF">
        <w:rPr>
          <w:rFonts w:ascii="Times New Roman" w:hAnsi="Times New Roman"/>
          <w:spacing w:val="-1"/>
          <w:sz w:val="24"/>
          <w:szCs w:val="24"/>
          <w:lang w:val="ru-RU" w:eastAsia="ru-RU"/>
        </w:rPr>
        <w:t>способность работать с информацией;</w:t>
      </w:r>
    </w:p>
    <w:p w:rsidR="00AB679F" w:rsidRPr="00EE3BDF" w:rsidRDefault="00AB679F" w:rsidP="00AB679F">
      <w:pPr>
        <w:widowControl w:val="0"/>
        <w:numPr>
          <w:ilvl w:val="0"/>
          <w:numId w:val="148"/>
        </w:numPr>
        <w:shd w:val="clear" w:color="auto" w:fill="FFFFFF"/>
        <w:tabs>
          <w:tab w:val="left" w:pos="989"/>
        </w:tabs>
        <w:autoSpaceDE w:val="0"/>
        <w:autoSpaceDN w:val="0"/>
        <w:adjustRightInd w:val="0"/>
        <w:spacing w:before="10" w:after="0" w:line="278" w:lineRule="exact"/>
        <w:ind w:left="5"/>
        <w:rPr>
          <w:rFonts w:ascii="Times New Roman" w:hAnsi="Times New Roman"/>
          <w:b/>
          <w:bCs/>
          <w:sz w:val="24"/>
          <w:szCs w:val="24"/>
          <w:lang w:val="ru-RU" w:eastAsia="ru-RU"/>
        </w:rPr>
      </w:pPr>
      <w:r w:rsidRPr="00EE3BDF">
        <w:rPr>
          <w:rFonts w:ascii="Times New Roman" w:hAnsi="Times New Roman"/>
          <w:spacing w:val="-1"/>
          <w:sz w:val="24"/>
          <w:szCs w:val="24"/>
          <w:lang w:val="ru-RU" w:eastAsia="ru-RU"/>
        </w:rPr>
        <w:t>способность к сотрудничеству и коммуникации;</w:t>
      </w:r>
    </w:p>
    <w:p w:rsidR="00AB679F" w:rsidRPr="00EE3BDF" w:rsidRDefault="00AB679F" w:rsidP="00AB679F">
      <w:pPr>
        <w:widowControl w:val="0"/>
        <w:numPr>
          <w:ilvl w:val="0"/>
          <w:numId w:val="148"/>
        </w:numPr>
        <w:shd w:val="clear" w:color="auto" w:fill="FFFFFF"/>
        <w:tabs>
          <w:tab w:val="left" w:pos="989"/>
        </w:tabs>
        <w:autoSpaceDE w:val="0"/>
        <w:autoSpaceDN w:val="0"/>
        <w:adjustRightInd w:val="0"/>
        <w:spacing w:before="24" w:after="0" w:line="269" w:lineRule="exact"/>
        <w:ind w:left="5" w:right="14"/>
        <w:jc w:val="both"/>
        <w:rPr>
          <w:rFonts w:ascii="Times New Roman" w:hAnsi="Times New Roman"/>
          <w:b/>
          <w:bCs/>
          <w:sz w:val="24"/>
          <w:szCs w:val="24"/>
          <w:lang w:val="ru-RU" w:eastAsia="ru-RU"/>
        </w:rPr>
      </w:pPr>
      <w:r w:rsidRPr="00EE3BDF">
        <w:rPr>
          <w:rFonts w:ascii="Times New Roman" w:hAnsi="Times New Roman"/>
          <w:sz w:val="24"/>
          <w:szCs w:val="24"/>
          <w:lang w:val="ru-RU" w:eastAsia="ru-RU"/>
        </w:rPr>
        <w:t>способность к решению личностно и социально значимых проблем и воплощению найденных решений в практику;</w:t>
      </w:r>
    </w:p>
    <w:p w:rsidR="00AB679F" w:rsidRPr="00EE3BDF" w:rsidRDefault="00AB679F" w:rsidP="00AB679F">
      <w:pPr>
        <w:widowControl w:val="0"/>
        <w:numPr>
          <w:ilvl w:val="0"/>
          <w:numId w:val="148"/>
        </w:numPr>
        <w:shd w:val="clear" w:color="auto" w:fill="FFFFFF"/>
        <w:tabs>
          <w:tab w:val="left" w:pos="989"/>
        </w:tabs>
        <w:autoSpaceDE w:val="0"/>
        <w:autoSpaceDN w:val="0"/>
        <w:adjustRightInd w:val="0"/>
        <w:spacing w:before="19" w:after="0" w:line="240" w:lineRule="auto"/>
        <w:ind w:left="5"/>
        <w:rPr>
          <w:rFonts w:ascii="Times New Roman" w:hAnsi="Times New Roman"/>
          <w:b/>
          <w:bCs/>
          <w:sz w:val="24"/>
          <w:szCs w:val="24"/>
          <w:lang w:val="ru-RU" w:eastAsia="ru-RU"/>
        </w:rPr>
      </w:pPr>
      <w:r w:rsidRPr="00EE3BDF">
        <w:rPr>
          <w:rFonts w:ascii="Times New Roman" w:hAnsi="Times New Roman"/>
          <w:sz w:val="24"/>
          <w:szCs w:val="24"/>
          <w:lang w:val="ru-RU" w:eastAsia="ru-RU"/>
        </w:rPr>
        <w:t>способность и готовность к использованию ИКТ в целях обучения и развития;</w:t>
      </w:r>
    </w:p>
    <w:p w:rsidR="00AB679F" w:rsidRPr="00EE3BDF" w:rsidRDefault="00AB679F" w:rsidP="00AB679F">
      <w:pPr>
        <w:widowControl w:val="0"/>
        <w:numPr>
          <w:ilvl w:val="0"/>
          <w:numId w:val="148"/>
        </w:numPr>
        <w:shd w:val="clear" w:color="auto" w:fill="FFFFFF"/>
        <w:tabs>
          <w:tab w:val="left" w:pos="989"/>
        </w:tabs>
        <w:autoSpaceDE w:val="0"/>
        <w:autoSpaceDN w:val="0"/>
        <w:adjustRightInd w:val="0"/>
        <w:spacing w:before="14" w:after="0" w:line="274" w:lineRule="exact"/>
        <w:ind w:left="5"/>
        <w:rPr>
          <w:rFonts w:ascii="Times New Roman" w:hAnsi="Times New Roman"/>
          <w:b/>
          <w:bCs/>
          <w:sz w:val="24"/>
          <w:szCs w:val="24"/>
          <w:lang w:val="ru-RU" w:eastAsia="ru-RU"/>
        </w:rPr>
      </w:pPr>
      <w:r w:rsidRPr="00EE3BDF">
        <w:rPr>
          <w:rFonts w:ascii="Times New Roman" w:hAnsi="Times New Roman"/>
          <w:spacing w:val="-1"/>
          <w:sz w:val="24"/>
          <w:szCs w:val="24"/>
          <w:lang w:val="ru-RU" w:eastAsia="ru-RU"/>
        </w:rPr>
        <w:t>способность к самоорганизации, саморегуляции и рефлексии.</w:t>
      </w:r>
    </w:p>
    <w:p w:rsidR="00AB679F" w:rsidRPr="00EE3BDF" w:rsidRDefault="00AB679F" w:rsidP="00AB679F">
      <w:pPr>
        <w:shd w:val="clear" w:color="auto" w:fill="FFFFFF"/>
        <w:spacing w:after="0" w:line="274" w:lineRule="exact"/>
        <w:ind w:right="5"/>
        <w:jc w:val="both"/>
        <w:rPr>
          <w:rFonts w:ascii="Times New Roman" w:hAnsi="Times New Roman"/>
          <w:sz w:val="24"/>
          <w:szCs w:val="24"/>
          <w:lang w:val="ru-RU" w:eastAsia="ru-RU"/>
        </w:rPr>
      </w:pPr>
      <w:r w:rsidRPr="00EE3BDF">
        <w:rPr>
          <w:rFonts w:ascii="Times New Roman" w:hAnsi="Times New Roman"/>
          <w:sz w:val="24"/>
          <w:szCs w:val="24"/>
          <w:lang w:val="ru-RU" w:eastAsia="ru-RU"/>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EE3BDF">
        <w:rPr>
          <w:rFonts w:ascii="Times New Roman" w:hAnsi="Times New Roman"/>
          <w:i/>
          <w:iCs/>
          <w:sz w:val="24"/>
          <w:szCs w:val="24"/>
          <w:lang w:val="ru-RU" w:eastAsia="ru-RU"/>
        </w:rPr>
        <w:t xml:space="preserve">. </w:t>
      </w:r>
      <w:r w:rsidRPr="00EE3BDF">
        <w:rPr>
          <w:rFonts w:ascii="Times New Roman" w:hAnsi="Times New Roman"/>
          <w:sz w:val="24"/>
          <w:szCs w:val="24"/>
          <w:lang w:val="ru-RU" w:eastAsia="ru-RU"/>
        </w:rPr>
        <w:t>Наиболее адекватными формами оценки</w:t>
      </w:r>
    </w:p>
    <w:p w:rsidR="00AB679F" w:rsidRPr="00EE3BDF" w:rsidRDefault="00AB679F" w:rsidP="00AB679F">
      <w:pPr>
        <w:widowControl w:val="0"/>
        <w:numPr>
          <w:ilvl w:val="0"/>
          <w:numId w:val="148"/>
        </w:numPr>
        <w:shd w:val="clear" w:color="auto" w:fill="FFFFFF"/>
        <w:tabs>
          <w:tab w:val="left" w:pos="989"/>
        </w:tabs>
        <w:autoSpaceDE w:val="0"/>
        <w:autoSpaceDN w:val="0"/>
        <w:adjustRightInd w:val="0"/>
        <w:spacing w:before="5" w:after="0" w:line="283" w:lineRule="exact"/>
        <w:ind w:left="5"/>
        <w:rPr>
          <w:rFonts w:ascii="Times New Roman" w:hAnsi="Times New Roman"/>
          <w:b/>
          <w:bCs/>
          <w:sz w:val="24"/>
          <w:szCs w:val="24"/>
          <w:lang w:val="ru-RU" w:eastAsia="ru-RU"/>
        </w:rPr>
      </w:pPr>
      <w:r w:rsidRPr="00EE3BDF">
        <w:rPr>
          <w:rFonts w:ascii="Times New Roman" w:hAnsi="Times New Roman"/>
          <w:sz w:val="24"/>
          <w:szCs w:val="24"/>
          <w:lang w:val="ru-RU" w:eastAsia="ru-RU"/>
        </w:rPr>
        <w:t>читательской грамотности служит письменная работа на межпредметной основе;</w:t>
      </w:r>
    </w:p>
    <w:p w:rsidR="00AB679F" w:rsidRPr="00EE3BDF" w:rsidRDefault="00AB679F" w:rsidP="00AB679F">
      <w:pPr>
        <w:widowControl w:val="0"/>
        <w:numPr>
          <w:ilvl w:val="0"/>
          <w:numId w:val="148"/>
        </w:numPr>
        <w:shd w:val="clear" w:color="auto" w:fill="FFFFFF"/>
        <w:tabs>
          <w:tab w:val="left" w:pos="989"/>
        </w:tabs>
        <w:autoSpaceDE w:val="0"/>
        <w:autoSpaceDN w:val="0"/>
        <w:adjustRightInd w:val="0"/>
        <w:spacing w:before="5" w:after="0" w:line="283" w:lineRule="exact"/>
        <w:ind w:left="5" w:right="5"/>
        <w:jc w:val="both"/>
        <w:rPr>
          <w:rFonts w:ascii="Times New Roman" w:hAnsi="Times New Roman"/>
          <w:b/>
          <w:bCs/>
          <w:sz w:val="24"/>
          <w:szCs w:val="24"/>
          <w:lang w:val="ru-RU" w:eastAsia="ru-RU"/>
        </w:rPr>
      </w:pPr>
      <w:r w:rsidRPr="00EE3BDF">
        <w:rPr>
          <w:rFonts w:ascii="Times New Roman" w:hAnsi="Times New Roman"/>
          <w:sz w:val="24"/>
          <w:szCs w:val="24"/>
          <w:lang w:val="ru-RU" w:eastAsia="ru-RU"/>
        </w:rPr>
        <w:t>ИКТ-компетентности - практическая работа в сочетании с письменной (компьютеризованной) частью;</w:t>
      </w:r>
    </w:p>
    <w:p w:rsidR="00AB679F" w:rsidRPr="00EE3BDF" w:rsidRDefault="00AB679F" w:rsidP="00AB679F">
      <w:pPr>
        <w:widowControl w:val="0"/>
        <w:numPr>
          <w:ilvl w:val="0"/>
          <w:numId w:val="148"/>
        </w:numPr>
        <w:shd w:val="clear" w:color="auto" w:fill="FFFFFF"/>
        <w:tabs>
          <w:tab w:val="left" w:pos="989"/>
        </w:tabs>
        <w:autoSpaceDE w:val="0"/>
        <w:autoSpaceDN w:val="0"/>
        <w:adjustRightInd w:val="0"/>
        <w:spacing w:before="19" w:after="0" w:line="274" w:lineRule="exact"/>
        <w:ind w:left="5" w:right="5"/>
        <w:jc w:val="both"/>
        <w:rPr>
          <w:rFonts w:ascii="Times New Roman" w:hAnsi="Times New Roman"/>
          <w:b/>
          <w:bCs/>
          <w:sz w:val="24"/>
          <w:szCs w:val="24"/>
          <w:lang w:val="ru-RU" w:eastAsia="ru-RU"/>
        </w:rPr>
      </w:pPr>
      <w:r w:rsidRPr="00EE3BDF">
        <w:rPr>
          <w:rFonts w:ascii="Times New Roman" w:hAnsi="Times New Roman"/>
          <w:sz w:val="24"/>
          <w:szCs w:val="24"/>
          <w:lang w:val="ru-RU" w:eastAsia="ru-RU"/>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AB679F" w:rsidRPr="00EE3BDF" w:rsidRDefault="00AB679F" w:rsidP="00AB679F">
      <w:pPr>
        <w:shd w:val="clear" w:color="auto" w:fill="FFFFFF"/>
        <w:spacing w:after="0" w:line="274" w:lineRule="exact"/>
        <w:rPr>
          <w:rFonts w:ascii="Times New Roman" w:hAnsi="Times New Roman"/>
          <w:sz w:val="24"/>
          <w:szCs w:val="24"/>
          <w:lang w:val="ru-RU" w:eastAsia="ru-RU"/>
        </w:rPr>
      </w:pPr>
      <w:r w:rsidRPr="00EE3BDF">
        <w:rPr>
          <w:rFonts w:ascii="Times New Roman" w:hAnsi="Times New Roman"/>
          <w:sz w:val="24"/>
          <w:szCs w:val="24"/>
          <w:lang w:val="ru-RU" w:eastAsia="ru-RU"/>
        </w:rPr>
        <w:t>Каждый из перечисленных видов диагностик проводится с периодичностью не менее, чем один</w:t>
      </w:r>
    </w:p>
    <w:p w:rsidR="00AB679F" w:rsidRPr="00EE3BDF" w:rsidRDefault="00AB679F" w:rsidP="00AB679F">
      <w:pPr>
        <w:shd w:val="clear" w:color="auto" w:fill="FFFFFF"/>
        <w:spacing w:after="0" w:line="274" w:lineRule="exact"/>
        <w:ind w:left="5"/>
        <w:rPr>
          <w:rFonts w:ascii="Times New Roman" w:hAnsi="Times New Roman"/>
          <w:sz w:val="24"/>
          <w:szCs w:val="24"/>
          <w:lang w:val="ru-RU" w:eastAsia="ru-RU"/>
        </w:rPr>
      </w:pPr>
      <w:r w:rsidRPr="00EE3BDF">
        <w:rPr>
          <w:rFonts w:ascii="Times New Roman" w:hAnsi="Times New Roman"/>
          <w:spacing w:val="-2"/>
          <w:sz w:val="24"/>
          <w:szCs w:val="24"/>
          <w:lang w:val="ru-RU" w:eastAsia="ru-RU"/>
        </w:rPr>
        <w:t>раз в два года.</w:t>
      </w:r>
    </w:p>
    <w:p w:rsidR="00AB679F" w:rsidRPr="00EE3BDF" w:rsidRDefault="00AB679F" w:rsidP="00AB679F">
      <w:pPr>
        <w:shd w:val="clear" w:color="auto" w:fill="FFFFFF"/>
        <w:spacing w:after="0" w:line="274" w:lineRule="exact"/>
        <w:ind w:left="10"/>
        <w:rPr>
          <w:rFonts w:ascii="Times New Roman" w:hAnsi="Times New Roman"/>
          <w:sz w:val="24"/>
          <w:szCs w:val="24"/>
          <w:lang w:val="ru-RU" w:eastAsia="ru-RU"/>
        </w:rPr>
      </w:pPr>
      <w:r w:rsidRPr="00EE3BDF">
        <w:rPr>
          <w:rFonts w:ascii="Times New Roman" w:hAnsi="Times New Roman"/>
          <w:sz w:val="24"/>
          <w:szCs w:val="24"/>
          <w:lang w:val="ru-RU" w:eastAsia="ru-RU"/>
        </w:rPr>
        <w:t>Основной процедурой итоговой оценки достижения метапредметных результатов является</w:t>
      </w:r>
    </w:p>
    <w:p w:rsidR="00AB679F" w:rsidRPr="00EE3BDF" w:rsidRDefault="00AB679F" w:rsidP="00AB679F">
      <w:pPr>
        <w:shd w:val="clear" w:color="auto" w:fill="FFFFFF"/>
        <w:spacing w:after="0" w:line="274" w:lineRule="exact"/>
        <w:rPr>
          <w:rFonts w:ascii="Times New Roman" w:hAnsi="Times New Roman"/>
          <w:sz w:val="24"/>
          <w:szCs w:val="24"/>
          <w:lang w:val="ru-RU" w:eastAsia="ru-RU"/>
        </w:rPr>
      </w:pPr>
      <w:r w:rsidRPr="00EE3BDF">
        <w:rPr>
          <w:rFonts w:ascii="Times New Roman" w:hAnsi="Times New Roman"/>
          <w:spacing w:val="-1"/>
          <w:sz w:val="24"/>
          <w:szCs w:val="24"/>
          <w:lang w:val="ru-RU" w:eastAsia="ru-RU"/>
        </w:rPr>
        <w:t>защита итогового индивидуального проекта.</w:t>
      </w:r>
    </w:p>
    <w:p w:rsidR="00AB679F" w:rsidRPr="00EE3BDF" w:rsidRDefault="00AB679F" w:rsidP="00AB679F">
      <w:pPr>
        <w:shd w:val="clear" w:color="auto" w:fill="FFFFFF"/>
        <w:spacing w:after="0" w:line="274" w:lineRule="exact"/>
        <w:rPr>
          <w:rFonts w:ascii="Times New Roman" w:hAnsi="Times New Roman"/>
          <w:sz w:val="24"/>
          <w:szCs w:val="24"/>
          <w:lang w:val="ru-RU" w:eastAsia="ru-RU"/>
        </w:rPr>
      </w:pPr>
      <w:r w:rsidRPr="00EE3BDF">
        <w:rPr>
          <w:rFonts w:ascii="Times New Roman" w:hAnsi="Times New Roman"/>
          <w:sz w:val="24"/>
          <w:szCs w:val="24"/>
          <w:lang w:val="ru-RU" w:eastAsia="ru-RU"/>
        </w:rPr>
        <w:t>Итоговый проект представляет собой учебный проект, выполняемый обучающимся в рамках</w:t>
      </w:r>
    </w:p>
    <w:p w:rsidR="00AB679F" w:rsidRPr="00EE3BDF" w:rsidRDefault="00AB679F" w:rsidP="00AB679F">
      <w:pPr>
        <w:shd w:val="clear" w:color="auto" w:fill="FFFFFF"/>
        <w:spacing w:after="0" w:line="274" w:lineRule="exact"/>
        <w:ind w:left="10"/>
        <w:rPr>
          <w:rFonts w:ascii="Times New Roman" w:hAnsi="Times New Roman"/>
          <w:sz w:val="24"/>
          <w:szCs w:val="24"/>
          <w:lang w:val="ru-RU" w:eastAsia="ru-RU"/>
        </w:rPr>
      </w:pPr>
      <w:r w:rsidRPr="00EE3BDF">
        <w:rPr>
          <w:rFonts w:ascii="Times New Roman" w:hAnsi="Times New Roman"/>
          <w:sz w:val="24"/>
          <w:szCs w:val="24"/>
          <w:lang w:val="ru-RU" w:eastAsia="ru-RU"/>
        </w:rPr>
        <w:t>одного или нескольких учебных предметов с целью продемонстрировать свои достижения в</w:t>
      </w:r>
    </w:p>
    <w:p w:rsidR="00AB679F" w:rsidRPr="00EE3BDF" w:rsidRDefault="00AB679F" w:rsidP="00AB679F">
      <w:pPr>
        <w:shd w:val="clear" w:color="auto" w:fill="FFFFFF"/>
        <w:spacing w:after="0" w:line="274" w:lineRule="exact"/>
        <w:ind w:left="10"/>
        <w:rPr>
          <w:rFonts w:ascii="Times New Roman" w:hAnsi="Times New Roman"/>
          <w:sz w:val="24"/>
          <w:szCs w:val="24"/>
          <w:lang w:val="ru-RU" w:eastAsia="ru-RU"/>
        </w:rPr>
      </w:pPr>
      <w:r w:rsidRPr="00EE3BDF">
        <w:rPr>
          <w:rFonts w:ascii="Times New Roman" w:hAnsi="Times New Roman"/>
          <w:spacing w:val="-1"/>
          <w:sz w:val="24"/>
          <w:szCs w:val="24"/>
          <w:lang w:val="ru-RU" w:eastAsia="ru-RU"/>
        </w:rPr>
        <w:t>самостоятельном освоении содержания избранных областей знаний и/или видов деятельности и</w:t>
      </w:r>
    </w:p>
    <w:p w:rsidR="00AB679F" w:rsidRPr="00EE3BDF" w:rsidRDefault="00AB679F" w:rsidP="00AB679F">
      <w:pPr>
        <w:shd w:val="clear" w:color="auto" w:fill="FFFFFF"/>
        <w:spacing w:after="0" w:line="274" w:lineRule="exact"/>
        <w:ind w:left="10"/>
        <w:rPr>
          <w:rFonts w:ascii="Times New Roman" w:hAnsi="Times New Roman"/>
          <w:sz w:val="24"/>
          <w:szCs w:val="24"/>
          <w:lang w:val="ru-RU" w:eastAsia="ru-RU"/>
        </w:rPr>
      </w:pPr>
      <w:r w:rsidRPr="00EE3BDF">
        <w:rPr>
          <w:rFonts w:ascii="Times New Roman" w:hAnsi="Times New Roman"/>
          <w:sz w:val="24"/>
          <w:szCs w:val="24"/>
          <w:lang w:val="ru-RU" w:eastAsia="ru-RU"/>
        </w:rPr>
        <w:t>способность проектировать и осуществлять целесообразную и результативную деятельность</w:t>
      </w:r>
    </w:p>
    <w:p w:rsidR="00AB679F" w:rsidRPr="00EE3BDF" w:rsidRDefault="00AB679F" w:rsidP="00AB679F">
      <w:pPr>
        <w:shd w:val="clear" w:color="auto" w:fill="FFFFFF"/>
        <w:spacing w:before="5" w:after="0" w:line="274" w:lineRule="exact"/>
        <w:ind w:left="10"/>
        <w:rPr>
          <w:rFonts w:ascii="Times New Roman" w:hAnsi="Times New Roman"/>
          <w:sz w:val="24"/>
          <w:szCs w:val="24"/>
          <w:lang w:val="ru-RU" w:eastAsia="ru-RU"/>
        </w:rPr>
      </w:pPr>
      <w:r w:rsidRPr="00EE3BDF">
        <w:rPr>
          <w:rFonts w:ascii="Times New Roman" w:hAnsi="Times New Roman"/>
          <w:sz w:val="24"/>
          <w:szCs w:val="24"/>
          <w:lang w:val="ru-RU" w:eastAsia="ru-RU"/>
        </w:rPr>
        <w:t>(учебно-познавательную, конструкторскую, социальную, художественно-творческую, иную).</w:t>
      </w:r>
    </w:p>
    <w:p w:rsidR="00AB679F" w:rsidRPr="00EE3BDF" w:rsidRDefault="00AB679F" w:rsidP="00AB679F">
      <w:pPr>
        <w:shd w:val="clear" w:color="auto" w:fill="FFFFFF"/>
        <w:spacing w:after="0" w:line="274" w:lineRule="exact"/>
        <w:rPr>
          <w:rFonts w:ascii="Times New Roman" w:hAnsi="Times New Roman"/>
          <w:sz w:val="24"/>
          <w:szCs w:val="24"/>
          <w:lang w:val="ru-RU" w:eastAsia="ru-RU"/>
        </w:rPr>
      </w:pPr>
      <w:r w:rsidRPr="00EE3BDF">
        <w:rPr>
          <w:rFonts w:ascii="Times New Roman" w:hAnsi="Times New Roman"/>
          <w:sz w:val="24"/>
          <w:szCs w:val="24"/>
          <w:lang w:val="ru-RU" w:eastAsia="ru-RU"/>
        </w:rPr>
        <w:t>Результатом (продуктом) проектной деятельности может быть любая из следующих работ:</w:t>
      </w:r>
    </w:p>
    <w:p w:rsidR="00AB679F" w:rsidRPr="00EE3BDF" w:rsidRDefault="00AB679F" w:rsidP="00AB679F">
      <w:pPr>
        <w:shd w:val="clear" w:color="auto" w:fill="FFFFFF"/>
        <w:tabs>
          <w:tab w:val="left" w:pos="254"/>
        </w:tabs>
        <w:spacing w:after="0" w:line="274" w:lineRule="exact"/>
        <w:ind w:left="10" w:right="10"/>
        <w:jc w:val="both"/>
        <w:rPr>
          <w:rFonts w:ascii="Times New Roman" w:hAnsi="Times New Roman"/>
          <w:sz w:val="24"/>
          <w:szCs w:val="24"/>
          <w:lang w:val="ru-RU" w:eastAsia="ru-RU"/>
        </w:rPr>
      </w:pPr>
      <w:r w:rsidRPr="00EE3BDF">
        <w:rPr>
          <w:rFonts w:ascii="Times New Roman" w:hAnsi="Times New Roman"/>
          <w:spacing w:val="-10"/>
          <w:sz w:val="24"/>
          <w:szCs w:val="24"/>
          <w:lang w:val="ru-RU" w:eastAsia="ru-RU"/>
        </w:rPr>
        <w:t>а)</w:t>
      </w:r>
      <w:r w:rsidRPr="00EE3BDF">
        <w:rPr>
          <w:rFonts w:ascii="Times New Roman" w:hAnsi="Times New Roman"/>
          <w:sz w:val="24"/>
          <w:szCs w:val="24"/>
          <w:lang w:val="ru-RU" w:eastAsia="ru-RU"/>
        </w:rPr>
        <w:tab/>
        <w:t>письменная работа (эссе, реферат, аналитические материалы, обзорные материалы, отчеты о</w:t>
      </w:r>
      <w:r w:rsidRPr="00EE3BDF">
        <w:rPr>
          <w:rFonts w:ascii="Times New Roman" w:hAnsi="Times New Roman"/>
          <w:sz w:val="24"/>
          <w:szCs w:val="24"/>
          <w:lang w:val="ru-RU" w:eastAsia="ru-RU"/>
        </w:rPr>
        <w:br/>
        <w:t>проведенных исследованиях, стендовый доклад и др.);</w:t>
      </w:r>
    </w:p>
    <w:p w:rsidR="00AB679F" w:rsidRPr="00EE3BDF" w:rsidRDefault="00AB679F" w:rsidP="00AB679F">
      <w:pPr>
        <w:shd w:val="clear" w:color="auto" w:fill="FFFFFF"/>
        <w:tabs>
          <w:tab w:val="left" w:pos="254"/>
        </w:tabs>
        <w:spacing w:after="0" w:line="274" w:lineRule="exact"/>
        <w:ind w:left="10"/>
        <w:jc w:val="both"/>
        <w:rPr>
          <w:rFonts w:ascii="Times New Roman" w:hAnsi="Times New Roman"/>
          <w:sz w:val="24"/>
          <w:szCs w:val="24"/>
          <w:lang w:val="ru-RU" w:eastAsia="ru-RU"/>
        </w:rPr>
      </w:pPr>
      <w:r w:rsidRPr="00EE3BDF">
        <w:rPr>
          <w:rFonts w:ascii="Times New Roman" w:hAnsi="Times New Roman"/>
          <w:spacing w:val="-11"/>
          <w:sz w:val="24"/>
          <w:szCs w:val="24"/>
          <w:lang w:val="ru-RU" w:eastAsia="ru-RU"/>
        </w:rPr>
        <w:t>б)</w:t>
      </w:r>
      <w:r w:rsidRPr="00EE3BDF">
        <w:rPr>
          <w:rFonts w:ascii="Times New Roman" w:hAnsi="Times New Roman"/>
          <w:sz w:val="24"/>
          <w:szCs w:val="24"/>
          <w:lang w:val="ru-RU" w:eastAsia="ru-RU"/>
        </w:rPr>
        <w:tab/>
        <w:t>художественная творческая работа (в области литературы, музыки, изобразительного</w:t>
      </w:r>
      <w:r w:rsidRPr="00EE3BDF">
        <w:rPr>
          <w:rFonts w:ascii="Times New Roman" w:hAnsi="Times New Roman"/>
          <w:sz w:val="24"/>
          <w:szCs w:val="24"/>
          <w:lang w:val="ru-RU" w:eastAsia="ru-RU"/>
        </w:rPr>
        <w:br/>
        <w:t>искусства, экранных искусств), представленная в виде прозаического или стихотворного</w:t>
      </w:r>
      <w:r w:rsidRPr="00EE3BDF">
        <w:rPr>
          <w:rFonts w:ascii="Times New Roman" w:hAnsi="Times New Roman"/>
          <w:sz w:val="24"/>
          <w:szCs w:val="24"/>
          <w:lang w:val="ru-RU" w:eastAsia="ru-RU"/>
        </w:rPr>
        <w:br/>
        <w:t>произведения,    инсценировки,    художественной    декламации,    исполнения    музыкального</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z w:val="24"/>
          <w:szCs w:val="24"/>
          <w:lang w:val="ru-RU" w:eastAsia="ru-RU"/>
        </w:rPr>
        <w:t>произведения, компьютерной анимации и др.;</w:t>
      </w:r>
    </w:p>
    <w:p w:rsidR="00AB679F" w:rsidRPr="00EE3BDF" w:rsidRDefault="00AB679F" w:rsidP="00AB679F">
      <w:pPr>
        <w:shd w:val="clear" w:color="auto" w:fill="FFFFFF"/>
        <w:tabs>
          <w:tab w:val="left" w:pos="394"/>
        </w:tabs>
        <w:spacing w:after="0" w:line="274" w:lineRule="exact"/>
        <w:ind w:left="144"/>
        <w:rPr>
          <w:rFonts w:ascii="Times New Roman" w:hAnsi="Times New Roman"/>
          <w:sz w:val="24"/>
          <w:szCs w:val="24"/>
          <w:lang w:val="ru-RU" w:eastAsia="ru-RU"/>
        </w:rPr>
      </w:pPr>
      <w:r w:rsidRPr="00EE3BDF">
        <w:rPr>
          <w:rFonts w:ascii="Times New Roman" w:hAnsi="Times New Roman"/>
          <w:spacing w:val="-2"/>
          <w:sz w:val="24"/>
          <w:szCs w:val="24"/>
          <w:lang w:val="ru-RU" w:eastAsia="ru-RU"/>
        </w:rPr>
        <w:t>в)</w:t>
      </w:r>
      <w:r w:rsidRPr="00EE3BDF">
        <w:rPr>
          <w:rFonts w:ascii="Times New Roman" w:hAnsi="Times New Roman"/>
          <w:sz w:val="24"/>
          <w:szCs w:val="24"/>
          <w:lang w:val="ru-RU" w:eastAsia="ru-RU"/>
        </w:rPr>
        <w:tab/>
        <w:t>материальный объект, макет, иное конструкторское изделие;</w:t>
      </w:r>
    </w:p>
    <w:p w:rsidR="00AB679F" w:rsidRPr="00EE3BDF" w:rsidRDefault="00AB679F" w:rsidP="00AB679F">
      <w:pPr>
        <w:shd w:val="clear" w:color="auto" w:fill="FFFFFF"/>
        <w:tabs>
          <w:tab w:val="left" w:pos="394"/>
        </w:tabs>
        <w:spacing w:after="0" w:line="274" w:lineRule="exact"/>
        <w:ind w:left="144"/>
        <w:rPr>
          <w:rFonts w:ascii="Times New Roman" w:hAnsi="Times New Roman"/>
          <w:sz w:val="24"/>
          <w:szCs w:val="24"/>
          <w:lang w:val="ru-RU" w:eastAsia="ru-RU"/>
        </w:rPr>
      </w:pPr>
      <w:r w:rsidRPr="00EE3BDF">
        <w:rPr>
          <w:rFonts w:ascii="Times New Roman" w:hAnsi="Times New Roman"/>
          <w:spacing w:val="-1"/>
          <w:sz w:val="24"/>
          <w:szCs w:val="24"/>
          <w:lang w:val="ru-RU" w:eastAsia="ru-RU"/>
        </w:rPr>
        <w:t>г)</w:t>
      </w:r>
      <w:r w:rsidRPr="00EE3BDF">
        <w:rPr>
          <w:rFonts w:ascii="Times New Roman" w:hAnsi="Times New Roman"/>
          <w:sz w:val="24"/>
          <w:szCs w:val="24"/>
          <w:lang w:val="ru-RU" w:eastAsia="ru-RU"/>
        </w:rPr>
        <w:tab/>
      </w:r>
      <w:r w:rsidRPr="00EE3BDF">
        <w:rPr>
          <w:rFonts w:ascii="Times New Roman" w:hAnsi="Times New Roman"/>
          <w:spacing w:val="-6"/>
          <w:sz w:val="24"/>
          <w:szCs w:val="24"/>
          <w:lang w:val="ru-RU" w:eastAsia="ru-RU"/>
        </w:rPr>
        <w:t>отчетные  материалы   по   социальному  проекту,   которые  могут   включать   как   тексты,  так  и</w:t>
      </w:r>
      <w:r w:rsidRPr="00EE3BDF">
        <w:rPr>
          <w:rFonts w:ascii="Times New Roman" w:hAnsi="Times New Roman"/>
          <w:spacing w:val="-6"/>
          <w:sz w:val="24"/>
          <w:szCs w:val="24"/>
          <w:lang w:val="ru-RU" w:eastAsia="ru-RU"/>
        </w:rPr>
        <w:br/>
      </w:r>
      <w:r w:rsidRPr="00EE3BDF">
        <w:rPr>
          <w:rFonts w:ascii="Times New Roman" w:hAnsi="Times New Roman"/>
          <w:sz w:val="24"/>
          <w:szCs w:val="24"/>
          <w:lang w:val="ru-RU" w:eastAsia="ru-RU"/>
        </w:rPr>
        <w:t>мультимедийные продукты.</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z w:val="24"/>
          <w:szCs w:val="24"/>
          <w:lang w:val="ru-RU" w:eastAsia="ru-RU"/>
        </w:rPr>
        <w:t>Требования к организации проектной деятельности, к содержанию и направленности проекта, а</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z w:val="24"/>
          <w:szCs w:val="24"/>
          <w:lang w:val="ru-RU" w:eastAsia="ru-RU"/>
        </w:rPr>
        <w:t>также критерии оценки проектной работы разрабатываются с учетом целей и задач проектной</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z w:val="24"/>
          <w:szCs w:val="24"/>
          <w:lang w:val="ru-RU" w:eastAsia="ru-RU"/>
        </w:rPr>
        <w:t>деятельности на данном этапе образования и в соответствии с особенностями образовательной</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z w:val="24"/>
          <w:szCs w:val="24"/>
          <w:lang w:val="ru-RU" w:eastAsia="ru-RU"/>
        </w:rPr>
        <w:t>организации.</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pacing w:val="-7"/>
          <w:sz w:val="24"/>
          <w:szCs w:val="24"/>
          <w:lang w:val="ru-RU" w:eastAsia="ru-RU"/>
        </w:rPr>
        <w:t>Общим   требованием   ко   всем   работам   является   необходимость   соблюдения   норм   и   правил</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pacing w:val="-10"/>
          <w:sz w:val="24"/>
          <w:szCs w:val="24"/>
          <w:lang w:val="ru-RU" w:eastAsia="ru-RU"/>
        </w:rPr>
        <w:t>цитирования,     ссылок     на     различные     источники.     В     случае     заимствования     текста     работы</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z w:val="24"/>
          <w:szCs w:val="24"/>
          <w:lang w:val="ru-RU" w:eastAsia="ru-RU"/>
        </w:rPr>
        <w:t>(плагиата) без указания ссылок на источник, проект к защите не допускается.</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pacing w:val="-1"/>
          <w:sz w:val="24"/>
          <w:szCs w:val="24"/>
          <w:lang w:val="ru-RU" w:eastAsia="ru-RU"/>
        </w:rPr>
        <w:t>Защита проекта осуществляется в процессе специально организованной деятельности комиссии</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z w:val="24"/>
          <w:szCs w:val="24"/>
          <w:lang w:val="ru-RU" w:eastAsia="ru-RU"/>
        </w:rPr>
        <w:t>образовательной организации или на школьной конференции.</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pacing w:val="-13"/>
          <w:sz w:val="24"/>
          <w:szCs w:val="24"/>
          <w:lang w:val="ru-RU" w:eastAsia="ru-RU"/>
        </w:rPr>
        <w:t>Результаты        выполнения        проекта        оцениваются        по        итогам        рассмотрения        комиссией</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pacing w:val="-6"/>
          <w:sz w:val="24"/>
          <w:szCs w:val="24"/>
          <w:lang w:val="ru-RU" w:eastAsia="ru-RU"/>
        </w:rPr>
        <w:t>представленного   продукта   с   краткой   пояснительной   запиской,   презентации   обучающегося   и</w:t>
      </w:r>
    </w:p>
    <w:p w:rsidR="00AB679F" w:rsidRPr="00EE3BDF" w:rsidRDefault="00AB679F" w:rsidP="00AB679F">
      <w:pPr>
        <w:shd w:val="clear" w:color="auto" w:fill="FFFFFF"/>
        <w:spacing w:after="0" w:line="274" w:lineRule="exact"/>
        <w:ind w:left="144"/>
        <w:rPr>
          <w:rFonts w:ascii="Times New Roman" w:hAnsi="Times New Roman"/>
          <w:sz w:val="24"/>
          <w:szCs w:val="24"/>
          <w:lang w:val="ru-RU" w:eastAsia="ru-RU"/>
        </w:rPr>
      </w:pPr>
      <w:r w:rsidRPr="00EE3BDF">
        <w:rPr>
          <w:rFonts w:ascii="Times New Roman" w:hAnsi="Times New Roman"/>
          <w:sz w:val="24"/>
          <w:szCs w:val="24"/>
          <w:lang w:val="ru-RU" w:eastAsia="ru-RU"/>
        </w:rPr>
        <w:t>отзыва руководителя.</w:t>
      </w:r>
    </w:p>
    <w:p w:rsidR="00AB679F" w:rsidRPr="00EE3BDF" w:rsidRDefault="00AB679F" w:rsidP="00AB679F">
      <w:pPr>
        <w:shd w:val="clear" w:color="auto" w:fill="FFFFFF"/>
        <w:spacing w:before="278" w:after="0"/>
        <w:ind w:left="134"/>
        <w:jc w:val="center"/>
        <w:rPr>
          <w:rFonts w:ascii="Times New Roman" w:hAnsi="Times New Roman"/>
          <w:sz w:val="24"/>
          <w:szCs w:val="24"/>
          <w:lang w:val="ru-RU" w:eastAsia="ru-RU"/>
        </w:rPr>
      </w:pPr>
      <w:r w:rsidRPr="00EE3BDF">
        <w:rPr>
          <w:rFonts w:ascii="Times New Roman" w:hAnsi="Times New Roman"/>
          <w:b/>
          <w:bCs/>
          <w:sz w:val="24"/>
          <w:szCs w:val="24"/>
          <w:lang w:val="ru-RU" w:eastAsia="ru-RU"/>
        </w:rPr>
        <w:lastRenderedPageBreak/>
        <w:t>Особенности оценки предметных результатов</w:t>
      </w:r>
    </w:p>
    <w:p w:rsidR="00AB679F" w:rsidRPr="00EE3BDF" w:rsidRDefault="00AB679F" w:rsidP="00AB679F">
      <w:pPr>
        <w:shd w:val="clear" w:color="auto" w:fill="FFFFFF"/>
        <w:spacing w:before="221" w:after="0" w:line="274" w:lineRule="exact"/>
        <w:ind w:right="5" w:firstLine="710"/>
        <w:jc w:val="both"/>
        <w:rPr>
          <w:rFonts w:ascii="Times New Roman" w:hAnsi="Times New Roman"/>
          <w:sz w:val="24"/>
          <w:szCs w:val="24"/>
          <w:lang w:val="ru-RU" w:eastAsia="ru-RU"/>
        </w:rPr>
      </w:pPr>
      <w:r w:rsidRPr="00EE3BDF">
        <w:rPr>
          <w:rFonts w:ascii="Times New Roman" w:hAnsi="Times New Roman"/>
          <w:sz w:val="24"/>
          <w:szCs w:val="24"/>
          <w:lang w:val="ru-RU" w:eastAsia="ru-RU"/>
        </w:rPr>
        <w:t>Оценка предметных результатов представляет собой оценку достижения обучающимся планируемых результатов по отдельным предметам.</w:t>
      </w:r>
    </w:p>
    <w:p w:rsidR="00AB679F" w:rsidRPr="00EE3BDF" w:rsidRDefault="00AB679F" w:rsidP="00AB679F">
      <w:pPr>
        <w:shd w:val="clear" w:color="auto" w:fill="FFFFFF"/>
        <w:spacing w:after="0" w:line="274" w:lineRule="exact"/>
        <w:ind w:left="710"/>
        <w:rPr>
          <w:rFonts w:ascii="Times New Roman" w:hAnsi="Times New Roman"/>
          <w:sz w:val="24"/>
          <w:szCs w:val="24"/>
          <w:lang w:val="ru-RU" w:eastAsia="ru-RU"/>
        </w:rPr>
      </w:pPr>
      <w:r w:rsidRPr="00EE3BDF">
        <w:rPr>
          <w:rFonts w:ascii="Times New Roman" w:hAnsi="Times New Roman"/>
          <w:sz w:val="24"/>
          <w:szCs w:val="24"/>
          <w:lang w:val="ru-RU" w:eastAsia="ru-RU"/>
        </w:rPr>
        <w:t>Формирование этих результатов обеспечивается каждым учебным предметом.</w:t>
      </w:r>
    </w:p>
    <w:p w:rsidR="00AB679F" w:rsidRPr="00EE3BDF" w:rsidRDefault="00AB679F" w:rsidP="00AB679F">
      <w:pPr>
        <w:shd w:val="clear" w:color="auto" w:fill="FFFFFF"/>
        <w:spacing w:after="0" w:line="274" w:lineRule="exact"/>
        <w:ind w:firstLine="710"/>
        <w:jc w:val="both"/>
        <w:rPr>
          <w:rFonts w:ascii="Times New Roman" w:hAnsi="Times New Roman"/>
          <w:sz w:val="24"/>
          <w:szCs w:val="24"/>
          <w:lang w:val="ru-RU" w:eastAsia="ru-RU"/>
        </w:rPr>
      </w:pPr>
      <w:r w:rsidRPr="00EE3BDF">
        <w:rPr>
          <w:rFonts w:ascii="Times New Roman" w:hAnsi="Times New Roman"/>
          <w:sz w:val="24"/>
          <w:szCs w:val="24"/>
          <w:lang w:val="ru-RU" w:eastAsia="ru-RU"/>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AB679F" w:rsidRPr="00EE3BDF" w:rsidRDefault="00AB679F" w:rsidP="00AB679F">
      <w:pPr>
        <w:shd w:val="clear" w:color="auto" w:fill="FFFFFF"/>
        <w:spacing w:after="0" w:line="274" w:lineRule="exact"/>
        <w:ind w:right="5" w:firstLine="456"/>
        <w:jc w:val="both"/>
        <w:rPr>
          <w:rFonts w:ascii="Times New Roman" w:hAnsi="Times New Roman"/>
          <w:sz w:val="24"/>
          <w:szCs w:val="24"/>
          <w:lang w:val="ru-RU" w:eastAsia="ru-RU"/>
        </w:rPr>
      </w:pPr>
      <w:r w:rsidRPr="00EE3BDF">
        <w:rPr>
          <w:rFonts w:ascii="Times New Roman" w:hAnsi="Times New Roman"/>
          <w:sz w:val="24"/>
          <w:szCs w:val="24"/>
          <w:lang w:val="ru-RU" w:eastAsia="ru-RU"/>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EE3BDF">
        <w:rPr>
          <w:rFonts w:ascii="Times New Roman" w:hAnsi="Times New Roman"/>
          <w:b/>
          <w:bCs/>
          <w:sz w:val="24"/>
          <w:szCs w:val="24"/>
          <w:lang w:val="ru-RU" w:eastAsia="ru-RU"/>
        </w:rPr>
        <w:t xml:space="preserve">выделение базового уровня достижений как точки отсчёта </w:t>
      </w:r>
      <w:r w:rsidRPr="00EE3BDF">
        <w:rPr>
          <w:rFonts w:ascii="Times New Roman" w:hAnsi="Times New Roman"/>
          <w:sz w:val="24"/>
          <w:szCs w:val="24"/>
          <w:lang w:val="ru-RU" w:eastAsia="ru-RU"/>
        </w:rPr>
        <w:t>при построении всей системы оценки и организации индивидуальной работы с обучающимися.</w:t>
      </w:r>
    </w:p>
    <w:p w:rsidR="00AB679F" w:rsidRPr="00EE3BDF" w:rsidRDefault="00AB679F" w:rsidP="00AB679F">
      <w:pPr>
        <w:shd w:val="clear" w:color="auto" w:fill="FFFFFF"/>
        <w:spacing w:after="0" w:line="274" w:lineRule="exact"/>
        <w:ind w:right="10" w:firstLine="456"/>
        <w:jc w:val="both"/>
        <w:rPr>
          <w:rFonts w:ascii="Times New Roman" w:hAnsi="Times New Roman"/>
          <w:sz w:val="24"/>
          <w:szCs w:val="24"/>
          <w:lang w:val="ru-RU" w:eastAsia="ru-RU"/>
        </w:rPr>
      </w:pPr>
      <w:r w:rsidRPr="00EE3BDF">
        <w:rPr>
          <w:rFonts w:ascii="Times New Roman" w:hAnsi="Times New Roman"/>
          <w:sz w:val="24"/>
          <w:szCs w:val="24"/>
          <w:lang w:val="ru-RU" w:eastAsia="ru-RU"/>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AB679F" w:rsidRPr="00EE3BDF" w:rsidRDefault="00AB679F" w:rsidP="00AB679F">
      <w:pPr>
        <w:shd w:val="clear" w:color="auto" w:fill="FFFFFF"/>
        <w:spacing w:after="0" w:line="274" w:lineRule="exact"/>
        <w:ind w:right="5" w:firstLine="456"/>
        <w:jc w:val="both"/>
        <w:rPr>
          <w:rFonts w:ascii="Times New Roman" w:hAnsi="Times New Roman"/>
          <w:sz w:val="24"/>
          <w:szCs w:val="24"/>
          <w:lang w:val="ru-RU" w:eastAsia="ru-RU"/>
        </w:rPr>
      </w:pPr>
      <w:r w:rsidRPr="00EE3BDF">
        <w:rPr>
          <w:rFonts w:ascii="Times New Roman" w:hAnsi="Times New Roman"/>
          <w:sz w:val="24"/>
          <w:szCs w:val="24"/>
          <w:lang w:val="ru-RU" w:eastAsia="ru-RU"/>
        </w:rPr>
        <w:t>Практика показывает, что для описания достижений обучающихся целесообразно установить следующие пять уровней.</w:t>
      </w:r>
    </w:p>
    <w:p w:rsidR="00AB679F" w:rsidRPr="00EE3BDF" w:rsidRDefault="00AB679F" w:rsidP="00AB679F">
      <w:pPr>
        <w:shd w:val="clear" w:color="auto" w:fill="FFFFFF"/>
        <w:spacing w:after="0" w:line="274" w:lineRule="exact"/>
        <w:ind w:right="5" w:firstLine="456"/>
        <w:jc w:val="both"/>
        <w:rPr>
          <w:rFonts w:ascii="Times New Roman" w:hAnsi="Times New Roman"/>
          <w:sz w:val="24"/>
          <w:szCs w:val="24"/>
          <w:lang w:val="ru-RU" w:eastAsia="ru-RU"/>
        </w:rPr>
      </w:pPr>
      <w:r w:rsidRPr="00EE3BDF">
        <w:rPr>
          <w:rFonts w:ascii="Times New Roman" w:hAnsi="Times New Roman"/>
          <w:b/>
          <w:bCs/>
          <w:sz w:val="24"/>
          <w:szCs w:val="24"/>
          <w:lang w:val="ru-RU" w:eastAsia="ru-RU"/>
        </w:rPr>
        <w:t xml:space="preserve">Базовый уровень достижений </w:t>
      </w:r>
      <w:r w:rsidRPr="00EE3BDF">
        <w:rPr>
          <w:rFonts w:ascii="Times New Roman" w:hAnsi="Times New Roman"/>
          <w:sz w:val="24"/>
          <w:szCs w:val="24"/>
          <w:lang w:val="ru-RU" w:eastAsia="ru-RU"/>
        </w:rPr>
        <w:t>—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AB679F" w:rsidRPr="00EE3BDF" w:rsidRDefault="00AB679F" w:rsidP="00AB679F">
      <w:pPr>
        <w:shd w:val="clear" w:color="auto" w:fill="FFFFFF"/>
        <w:spacing w:after="0" w:line="274" w:lineRule="exact"/>
        <w:ind w:firstLine="456"/>
        <w:jc w:val="both"/>
        <w:rPr>
          <w:rFonts w:ascii="Times New Roman" w:hAnsi="Times New Roman"/>
          <w:sz w:val="24"/>
          <w:szCs w:val="24"/>
          <w:lang w:val="ru-RU" w:eastAsia="ru-RU"/>
        </w:rPr>
      </w:pPr>
      <w:r w:rsidRPr="00EE3BDF">
        <w:rPr>
          <w:rFonts w:ascii="Times New Roman" w:hAnsi="Times New Roman"/>
          <w:sz w:val="24"/>
          <w:szCs w:val="24"/>
          <w:lang w:val="ru-RU" w:eastAsia="ru-RU"/>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w:t>
      </w:r>
      <w:r w:rsidRPr="00EE3BDF">
        <w:rPr>
          <w:rFonts w:ascii="Times New Roman" w:hAnsi="Times New Roman"/>
          <w:b/>
          <w:bCs/>
          <w:sz w:val="24"/>
          <w:szCs w:val="24"/>
          <w:lang w:val="ru-RU" w:eastAsia="ru-RU"/>
        </w:rPr>
        <w:t>превышающие базовый</w:t>
      </w:r>
      <w:r w:rsidRPr="00EE3BDF">
        <w:rPr>
          <w:rFonts w:ascii="Times New Roman" w:hAnsi="Times New Roman"/>
          <w:sz w:val="24"/>
          <w:szCs w:val="24"/>
          <w:lang w:val="ru-RU" w:eastAsia="ru-RU"/>
        </w:rPr>
        <w:t>:</w:t>
      </w:r>
    </w:p>
    <w:p w:rsidR="00AB679F" w:rsidRPr="00EE3BDF" w:rsidRDefault="00AB679F" w:rsidP="00AB679F">
      <w:pPr>
        <w:shd w:val="clear" w:color="auto" w:fill="FFFFFF"/>
        <w:tabs>
          <w:tab w:val="left" w:pos="600"/>
        </w:tabs>
        <w:spacing w:after="0" w:line="274" w:lineRule="exact"/>
        <w:ind w:right="5" w:firstLine="456"/>
        <w:jc w:val="both"/>
        <w:rPr>
          <w:rFonts w:ascii="Times New Roman" w:hAnsi="Times New Roman"/>
          <w:sz w:val="24"/>
          <w:szCs w:val="24"/>
          <w:lang w:val="ru-RU" w:eastAsia="ru-RU"/>
        </w:rPr>
      </w:pPr>
      <w:r w:rsidRPr="00EE3BDF">
        <w:rPr>
          <w:rFonts w:ascii="Times New Roman" w:hAnsi="Times New Roman"/>
          <w:sz w:val="24"/>
          <w:szCs w:val="24"/>
          <w:lang w:val="ru-RU" w:eastAsia="ru-RU"/>
        </w:rPr>
        <w:t>•</w:t>
      </w:r>
      <w:r w:rsidRPr="00EE3BDF">
        <w:rPr>
          <w:rFonts w:ascii="Times New Roman" w:hAnsi="Times New Roman"/>
          <w:sz w:val="24"/>
          <w:szCs w:val="24"/>
          <w:lang w:val="ru-RU" w:eastAsia="ru-RU"/>
        </w:rPr>
        <w:tab/>
      </w:r>
      <w:r w:rsidRPr="00EE3BDF">
        <w:rPr>
          <w:rFonts w:ascii="Times New Roman" w:hAnsi="Times New Roman"/>
          <w:b/>
          <w:bCs/>
          <w:sz w:val="24"/>
          <w:szCs w:val="24"/>
          <w:lang w:val="ru-RU" w:eastAsia="ru-RU"/>
        </w:rPr>
        <w:t xml:space="preserve">повышенный уровень </w:t>
      </w:r>
      <w:r w:rsidRPr="00EE3BDF">
        <w:rPr>
          <w:rFonts w:ascii="Times New Roman" w:hAnsi="Times New Roman"/>
          <w:sz w:val="24"/>
          <w:szCs w:val="24"/>
          <w:lang w:val="ru-RU" w:eastAsia="ru-RU"/>
        </w:rPr>
        <w:t>достижения планируемых результатов, оценка «хорошо» (отметка</w:t>
      </w:r>
      <w:r w:rsidRPr="00EE3BDF">
        <w:rPr>
          <w:rFonts w:ascii="Times New Roman" w:hAnsi="Times New Roman"/>
          <w:sz w:val="24"/>
          <w:szCs w:val="24"/>
          <w:lang w:val="ru-RU" w:eastAsia="ru-RU"/>
        </w:rPr>
        <w:br/>
        <w:t>«4»);</w:t>
      </w:r>
    </w:p>
    <w:p w:rsidR="00AB679F" w:rsidRPr="00EE3BDF" w:rsidRDefault="00AB679F" w:rsidP="00AB679F">
      <w:pPr>
        <w:shd w:val="clear" w:color="auto" w:fill="FFFFFF"/>
        <w:tabs>
          <w:tab w:val="left" w:pos="600"/>
        </w:tabs>
        <w:spacing w:after="0" w:line="274" w:lineRule="exact"/>
        <w:ind w:left="456"/>
        <w:rPr>
          <w:rFonts w:ascii="Times New Roman" w:hAnsi="Times New Roman"/>
          <w:sz w:val="24"/>
          <w:szCs w:val="24"/>
          <w:lang w:val="ru-RU" w:eastAsia="ru-RU"/>
        </w:rPr>
      </w:pPr>
      <w:r w:rsidRPr="00EE3BDF">
        <w:rPr>
          <w:rFonts w:ascii="Times New Roman" w:hAnsi="Times New Roman"/>
          <w:sz w:val="24"/>
          <w:szCs w:val="24"/>
          <w:lang w:val="ru-RU" w:eastAsia="ru-RU"/>
        </w:rPr>
        <w:t>•</w:t>
      </w:r>
      <w:r w:rsidRPr="00EE3BDF">
        <w:rPr>
          <w:rFonts w:ascii="Times New Roman" w:hAnsi="Times New Roman"/>
          <w:sz w:val="24"/>
          <w:szCs w:val="24"/>
          <w:lang w:val="ru-RU" w:eastAsia="ru-RU"/>
        </w:rPr>
        <w:tab/>
      </w:r>
      <w:r w:rsidRPr="00EE3BDF">
        <w:rPr>
          <w:rFonts w:ascii="Times New Roman" w:hAnsi="Times New Roman"/>
          <w:b/>
          <w:bCs/>
          <w:sz w:val="24"/>
          <w:szCs w:val="24"/>
          <w:lang w:val="ru-RU" w:eastAsia="ru-RU"/>
        </w:rPr>
        <w:t xml:space="preserve">высокий уровень </w:t>
      </w:r>
      <w:r w:rsidRPr="00EE3BDF">
        <w:rPr>
          <w:rFonts w:ascii="Times New Roman" w:hAnsi="Times New Roman"/>
          <w:sz w:val="24"/>
          <w:szCs w:val="24"/>
          <w:lang w:val="ru-RU" w:eastAsia="ru-RU"/>
        </w:rPr>
        <w:t>достижения планируемых результатов, оценка «отлично» (отметка «5»).</w:t>
      </w:r>
      <w:r w:rsidRPr="00EE3BDF">
        <w:rPr>
          <w:rFonts w:ascii="Times New Roman" w:hAnsi="Times New Roman"/>
          <w:sz w:val="24"/>
          <w:szCs w:val="24"/>
          <w:lang w:val="ru-RU" w:eastAsia="ru-RU"/>
        </w:rPr>
        <w:br/>
        <w:t>Повышенный и высокий уровни достижения отличаются по полноте освоения планируемых</w:t>
      </w:r>
    </w:p>
    <w:p w:rsidR="00AB679F" w:rsidRPr="00EE3BDF" w:rsidRDefault="00AB679F" w:rsidP="00AB679F">
      <w:pPr>
        <w:shd w:val="clear" w:color="auto" w:fill="FFFFFF"/>
        <w:spacing w:after="0" w:line="274" w:lineRule="exact"/>
        <w:rPr>
          <w:rFonts w:ascii="Times New Roman" w:hAnsi="Times New Roman"/>
          <w:sz w:val="24"/>
          <w:szCs w:val="24"/>
          <w:lang w:val="ru-RU" w:eastAsia="ru-RU"/>
        </w:rPr>
      </w:pPr>
      <w:r w:rsidRPr="00EE3BDF">
        <w:rPr>
          <w:rFonts w:ascii="Times New Roman" w:hAnsi="Times New Roman"/>
          <w:spacing w:val="-1"/>
          <w:sz w:val="24"/>
          <w:szCs w:val="24"/>
          <w:lang w:val="ru-RU" w:eastAsia="ru-RU"/>
        </w:rPr>
        <w:t xml:space="preserve">результатов, уровню овладения учебными действиями и сформированностью интересов к данной </w:t>
      </w:r>
      <w:r w:rsidRPr="00EE3BDF">
        <w:rPr>
          <w:rFonts w:ascii="Times New Roman" w:hAnsi="Times New Roman"/>
          <w:sz w:val="24"/>
          <w:szCs w:val="24"/>
          <w:lang w:val="ru-RU" w:eastAsia="ru-RU"/>
        </w:rPr>
        <w:t>предметной области.</w:t>
      </w:r>
    </w:p>
    <w:p w:rsidR="00AB679F" w:rsidRPr="00EE3BDF" w:rsidRDefault="00AB679F" w:rsidP="00AB679F">
      <w:pPr>
        <w:shd w:val="clear" w:color="auto" w:fill="FFFFFF"/>
        <w:spacing w:after="0" w:line="274" w:lineRule="exact"/>
        <w:ind w:right="10" w:firstLine="456"/>
        <w:jc w:val="both"/>
        <w:rPr>
          <w:rFonts w:ascii="Times New Roman" w:hAnsi="Times New Roman"/>
          <w:sz w:val="24"/>
          <w:szCs w:val="24"/>
          <w:lang w:val="ru-RU" w:eastAsia="ru-RU"/>
        </w:rPr>
      </w:pPr>
      <w:r w:rsidRPr="00EE3BDF">
        <w:rPr>
          <w:rFonts w:ascii="Times New Roman" w:hAnsi="Times New Roman"/>
          <w:sz w:val="24"/>
          <w:szCs w:val="24"/>
          <w:lang w:val="ru-RU" w:eastAsia="ru-RU"/>
        </w:rPr>
        <w:t xml:space="preserve">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w:t>
      </w:r>
      <w:r w:rsidRPr="00EE3BDF">
        <w:rPr>
          <w:rFonts w:ascii="Times New Roman" w:hAnsi="Times New Roman"/>
          <w:spacing w:val="-7"/>
          <w:sz w:val="24"/>
          <w:szCs w:val="24"/>
          <w:lang w:val="ru-RU" w:eastAsia="ru-RU"/>
        </w:rPr>
        <w:t>основательной   подготовки   по   нему   такие   обучающиеся   могут   быть   вовлечены   в   проектную</w:t>
      </w:r>
    </w:p>
    <w:p w:rsidR="00AB679F" w:rsidRPr="00EE3BDF" w:rsidRDefault="00AB679F" w:rsidP="00AB679F">
      <w:pPr>
        <w:shd w:val="clear" w:color="auto" w:fill="FFFFFF"/>
        <w:spacing w:after="0" w:line="274" w:lineRule="exact"/>
        <w:ind w:right="14"/>
        <w:jc w:val="both"/>
        <w:rPr>
          <w:rFonts w:ascii="Times New Roman" w:hAnsi="Times New Roman"/>
          <w:sz w:val="24"/>
          <w:szCs w:val="24"/>
          <w:lang w:val="ru-RU" w:eastAsia="ru-RU"/>
        </w:rPr>
      </w:pPr>
      <w:r w:rsidRPr="00EE3BDF">
        <w:rPr>
          <w:rFonts w:ascii="Times New Roman" w:hAnsi="Times New Roman"/>
          <w:sz w:val="24"/>
          <w:szCs w:val="24"/>
          <w:lang w:val="ru-RU" w:eastAsia="ru-RU"/>
        </w:rPr>
        <w:t>деятельность по предмету и сориентированы на продолжение обучения в старших классах по данному профилю.</w:t>
      </w:r>
    </w:p>
    <w:p w:rsidR="00AB679F" w:rsidRPr="00EE3BDF" w:rsidRDefault="00AB679F" w:rsidP="00AB679F">
      <w:pPr>
        <w:shd w:val="clear" w:color="auto" w:fill="FFFFFF"/>
        <w:spacing w:after="0" w:line="274" w:lineRule="exact"/>
        <w:ind w:right="10" w:firstLine="456"/>
        <w:jc w:val="both"/>
        <w:rPr>
          <w:rFonts w:ascii="Times New Roman" w:hAnsi="Times New Roman"/>
          <w:sz w:val="24"/>
          <w:szCs w:val="24"/>
          <w:lang w:val="ru-RU" w:eastAsia="ru-RU"/>
        </w:rPr>
      </w:pPr>
      <w:r w:rsidRPr="00EE3BDF">
        <w:rPr>
          <w:rFonts w:ascii="Times New Roman" w:hAnsi="Times New Roman"/>
          <w:sz w:val="24"/>
          <w:szCs w:val="24"/>
          <w:lang w:val="ru-RU" w:eastAsia="ru-RU"/>
        </w:rPr>
        <w:t xml:space="preserve">Для описания подготовки учащихся, уровень достижений которых </w:t>
      </w:r>
      <w:r w:rsidRPr="00EE3BDF">
        <w:rPr>
          <w:rFonts w:ascii="Times New Roman" w:hAnsi="Times New Roman"/>
          <w:b/>
          <w:bCs/>
          <w:sz w:val="24"/>
          <w:szCs w:val="24"/>
          <w:lang w:val="ru-RU" w:eastAsia="ru-RU"/>
        </w:rPr>
        <w:t>ниже базового</w:t>
      </w:r>
      <w:r w:rsidRPr="00EE3BDF">
        <w:rPr>
          <w:rFonts w:ascii="Times New Roman" w:hAnsi="Times New Roman"/>
          <w:sz w:val="24"/>
          <w:szCs w:val="24"/>
          <w:lang w:val="ru-RU" w:eastAsia="ru-RU"/>
        </w:rPr>
        <w:t>, целесообразно выделить также два уровня:</w:t>
      </w:r>
    </w:p>
    <w:p w:rsidR="00AB679F" w:rsidRPr="00EE3BDF" w:rsidRDefault="00AB679F" w:rsidP="00AB679F">
      <w:pPr>
        <w:widowControl w:val="0"/>
        <w:numPr>
          <w:ilvl w:val="0"/>
          <w:numId w:val="147"/>
        </w:numPr>
        <w:shd w:val="clear" w:color="auto" w:fill="FFFFFF"/>
        <w:tabs>
          <w:tab w:val="left" w:pos="600"/>
        </w:tabs>
        <w:autoSpaceDE w:val="0"/>
        <w:autoSpaceDN w:val="0"/>
        <w:adjustRightInd w:val="0"/>
        <w:spacing w:after="0" w:line="274" w:lineRule="exact"/>
        <w:ind w:left="456"/>
        <w:rPr>
          <w:rFonts w:ascii="Times New Roman" w:hAnsi="Times New Roman"/>
          <w:sz w:val="24"/>
          <w:szCs w:val="24"/>
          <w:lang w:val="ru-RU" w:eastAsia="ru-RU"/>
        </w:rPr>
      </w:pPr>
      <w:r w:rsidRPr="00EE3BDF">
        <w:rPr>
          <w:rFonts w:ascii="Times New Roman" w:hAnsi="Times New Roman"/>
          <w:b/>
          <w:bCs/>
          <w:sz w:val="24"/>
          <w:szCs w:val="24"/>
          <w:lang w:val="ru-RU" w:eastAsia="ru-RU"/>
        </w:rPr>
        <w:t xml:space="preserve">пониженный уровень </w:t>
      </w:r>
      <w:r w:rsidRPr="00EE3BDF">
        <w:rPr>
          <w:rFonts w:ascii="Times New Roman" w:hAnsi="Times New Roman"/>
          <w:sz w:val="24"/>
          <w:szCs w:val="24"/>
          <w:lang w:val="ru-RU" w:eastAsia="ru-RU"/>
        </w:rPr>
        <w:t>достижений, оценка «неудовлетворительно» (отметка «2»);</w:t>
      </w:r>
    </w:p>
    <w:p w:rsidR="00AB679F" w:rsidRPr="00EE3BDF" w:rsidRDefault="00AB679F" w:rsidP="00AB679F">
      <w:pPr>
        <w:widowControl w:val="0"/>
        <w:numPr>
          <w:ilvl w:val="0"/>
          <w:numId w:val="147"/>
        </w:numPr>
        <w:shd w:val="clear" w:color="auto" w:fill="FFFFFF"/>
        <w:tabs>
          <w:tab w:val="left" w:pos="600"/>
        </w:tabs>
        <w:autoSpaceDE w:val="0"/>
        <w:autoSpaceDN w:val="0"/>
        <w:adjustRightInd w:val="0"/>
        <w:spacing w:after="0" w:line="274" w:lineRule="exact"/>
        <w:ind w:left="456"/>
        <w:rPr>
          <w:rFonts w:ascii="Times New Roman" w:hAnsi="Times New Roman"/>
          <w:sz w:val="24"/>
          <w:szCs w:val="24"/>
          <w:lang w:val="ru-RU" w:eastAsia="ru-RU"/>
        </w:rPr>
      </w:pPr>
      <w:r w:rsidRPr="00EE3BDF">
        <w:rPr>
          <w:rFonts w:ascii="Times New Roman" w:hAnsi="Times New Roman"/>
          <w:b/>
          <w:bCs/>
          <w:sz w:val="24"/>
          <w:szCs w:val="24"/>
          <w:lang w:val="ru-RU" w:eastAsia="ru-RU"/>
        </w:rPr>
        <w:t xml:space="preserve">низкий уровень </w:t>
      </w:r>
      <w:r w:rsidRPr="00EE3BDF">
        <w:rPr>
          <w:rFonts w:ascii="Times New Roman" w:hAnsi="Times New Roman"/>
          <w:sz w:val="24"/>
          <w:szCs w:val="24"/>
          <w:lang w:val="ru-RU" w:eastAsia="ru-RU"/>
        </w:rPr>
        <w:t>достижений, оценка «плохо» (отметка «1»).</w:t>
      </w:r>
    </w:p>
    <w:p w:rsidR="00AB679F" w:rsidRPr="00EE3BDF" w:rsidRDefault="00AB679F" w:rsidP="00AB679F">
      <w:pPr>
        <w:shd w:val="clear" w:color="auto" w:fill="FFFFFF"/>
        <w:spacing w:after="0" w:line="274" w:lineRule="exact"/>
        <w:ind w:right="14" w:firstLine="456"/>
        <w:jc w:val="both"/>
        <w:rPr>
          <w:rFonts w:ascii="Times New Roman" w:hAnsi="Times New Roman"/>
          <w:sz w:val="24"/>
          <w:szCs w:val="24"/>
          <w:lang w:val="ru-RU" w:eastAsia="ru-RU"/>
        </w:rPr>
      </w:pPr>
      <w:r w:rsidRPr="00EE3BDF">
        <w:rPr>
          <w:rFonts w:ascii="Times New Roman" w:hAnsi="Times New Roman"/>
          <w:sz w:val="24"/>
          <w:szCs w:val="24"/>
          <w:lang w:val="ru-RU" w:eastAsia="ru-RU"/>
        </w:rPr>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AB679F" w:rsidRPr="00EE3BDF" w:rsidRDefault="00AB679F" w:rsidP="00AB679F">
      <w:pPr>
        <w:shd w:val="clear" w:color="auto" w:fill="FFFFFF"/>
        <w:spacing w:after="0" w:line="274" w:lineRule="exact"/>
        <w:ind w:right="10" w:firstLine="456"/>
        <w:jc w:val="both"/>
        <w:rPr>
          <w:rFonts w:ascii="Times New Roman" w:hAnsi="Times New Roman"/>
          <w:sz w:val="24"/>
          <w:szCs w:val="24"/>
          <w:lang w:val="ru-RU" w:eastAsia="ru-RU"/>
        </w:rPr>
      </w:pPr>
      <w:r w:rsidRPr="00EE3BDF">
        <w:rPr>
          <w:rFonts w:ascii="Times New Roman" w:hAnsi="Times New Roman"/>
          <w:sz w:val="24"/>
          <w:szCs w:val="24"/>
          <w:lang w:val="ru-RU" w:eastAsia="ru-RU"/>
        </w:rPr>
        <w:t xml:space="preserve">Как правило, </w:t>
      </w:r>
      <w:r w:rsidRPr="00EE3BDF">
        <w:rPr>
          <w:rFonts w:ascii="Times New Roman" w:hAnsi="Times New Roman"/>
          <w:b/>
          <w:bCs/>
          <w:sz w:val="24"/>
          <w:szCs w:val="24"/>
          <w:lang w:val="ru-RU" w:eastAsia="ru-RU"/>
        </w:rPr>
        <w:t xml:space="preserve">пониженный уровень </w:t>
      </w:r>
      <w:r w:rsidRPr="00EE3BDF">
        <w:rPr>
          <w:rFonts w:ascii="Times New Roman" w:hAnsi="Times New Roman"/>
          <w:sz w:val="24"/>
          <w:szCs w:val="24"/>
          <w:lang w:val="ru-RU" w:eastAsia="ru-RU"/>
        </w:rPr>
        <w:t>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AB679F" w:rsidRPr="00EE3BDF" w:rsidRDefault="00AB679F" w:rsidP="00AB679F">
      <w:pPr>
        <w:shd w:val="clear" w:color="auto" w:fill="FFFFFF"/>
        <w:spacing w:after="0" w:line="274" w:lineRule="exact"/>
        <w:ind w:right="10" w:firstLine="456"/>
        <w:jc w:val="both"/>
        <w:rPr>
          <w:rFonts w:ascii="Times New Roman" w:hAnsi="Times New Roman"/>
          <w:sz w:val="24"/>
          <w:szCs w:val="24"/>
          <w:lang w:val="ru-RU" w:eastAsia="ru-RU"/>
        </w:rPr>
      </w:pPr>
      <w:r w:rsidRPr="00EE3BDF">
        <w:rPr>
          <w:rFonts w:ascii="Times New Roman" w:hAnsi="Times New Roman"/>
          <w:b/>
          <w:bCs/>
          <w:sz w:val="24"/>
          <w:szCs w:val="24"/>
          <w:lang w:val="ru-RU" w:eastAsia="ru-RU"/>
        </w:rPr>
        <w:t xml:space="preserve">Низкий уровень </w:t>
      </w:r>
      <w:r w:rsidRPr="00EE3BDF">
        <w:rPr>
          <w:rFonts w:ascii="Times New Roman" w:hAnsi="Times New Roman"/>
          <w:sz w:val="24"/>
          <w:szCs w:val="24"/>
          <w:lang w:val="ru-RU" w:eastAsia="ru-RU"/>
        </w:rPr>
        <w:t xml:space="preserve">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EE3BDF">
        <w:rPr>
          <w:rFonts w:ascii="Times New Roman" w:hAnsi="Times New Roman"/>
          <w:sz w:val="24"/>
          <w:szCs w:val="24"/>
          <w:u w:val="single"/>
          <w:lang w:val="ru-RU" w:eastAsia="ru-RU"/>
        </w:rPr>
        <w:t>формированию мотивации к обучению</w:t>
      </w:r>
      <w:r w:rsidRPr="00EE3BDF">
        <w:rPr>
          <w:rFonts w:ascii="Times New Roman" w:hAnsi="Times New Roman"/>
          <w:sz w:val="24"/>
          <w:szCs w:val="24"/>
          <w:lang w:val="ru-RU" w:eastAsia="ru-RU"/>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AB679F" w:rsidRPr="00EE3BDF" w:rsidRDefault="00AB679F" w:rsidP="00AB679F">
      <w:pPr>
        <w:shd w:val="clear" w:color="auto" w:fill="FFFFFF"/>
        <w:spacing w:after="0" w:line="274" w:lineRule="exact"/>
        <w:ind w:right="14" w:firstLine="456"/>
        <w:jc w:val="both"/>
        <w:rPr>
          <w:rFonts w:ascii="Times New Roman" w:hAnsi="Times New Roman"/>
          <w:sz w:val="24"/>
          <w:szCs w:val="24"/>
          <w:lang w:val="ru-RU" w:eastAsia="ru-RU"/>
        </w:rPr>
      </w:pPr>
      <w:r w:rsidRPr="00EE3BDF">
        <w:rPr>
          <w:rFonts w:ascii="Times New Roman" w:hAnsi="Times New Roman"/>
          <w:sz w:val="24"/>
          <w:szCs w:val="24"/>
          <w:lang w:val="ru-RU" w:eastAsia="ru-RU"/>
        </w:rPr>
        <w:t>Описанный выше подход целесообразно применять в ходе различных процедур оценивания: текущего, промежуточного и итогового.</w:t>
      </w:r>
    </w:p>
    <w:p w:rsidR="00AB679F" w:rsidRPr="00EE3BDF" w:rsidRDefault="00AB679F" w:rsidP="00AB679F">
      <w:pPr>
        <w:shd w:val="clear" w:color="auto" w:fill="FFFFFF"/>
        <w:spacing w:after="0" w:line="274" w:lineRule="exact"/>
        <w:ind w:right="10" w:firstLine="456"/>
        <w:jc w:val="both"/>
        <w:rPr>
          <w:rFonts w:ascii="Times New Roman" w:hAnsi="Times New Roman"/>
          <w:sz w:val="24"/>
          <w:szCs w:val="24"/>
          <w:lang w:val="ru-RU" w:eastAsia="ru-RU"/>
        </w:rPr>
      </w:pPr>
      <w:r w:rsidRPr="00EE3BDF">
        <w:rPr>
          <w:rFonts w:ascii="Times New Roman" w:hAnsi="Times New Roman"/>
          <w:sz w:val="24"/>
          <w:szCs w:val="24"/>
          <w:lang w:val="ru-RU" w:eastAsia="ru-RU"/>
        </w:rPr>
        <w:lastRenderedPageBreak/>
        <w:t>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AB679F" w:rsidRPr="00EE3BDF" w:rsidRDefault="00AB679F" w:rsidP="00AB679F">
      <w:pPr>
        <w:shd w:val="clear" w:color="auto" w:fill="FFFFFF"/>
        <w:tabs>
          <w:tab w:val="left" w:pos="1176"/>
          <w:tab w:val="left" w:pos="2232"/>
          <w:tab w:val="left" w:pos="3600"/>
          <w:tab w:val="left" w:pos="5472"/>
          <w:tab w:val="left" w:pos="7142"/>
          <w:tab w:val="left" w:pos="8837"/>
          <w:tab w:val="left" w:pos="9259"/>
        </w:tabs>
        <w:spacing w:after="0" w:line="274" w:lineRule="exact"/>
        <w:ind w:left="456"/>
        <w:jc w:val="both"/>
        <w:rPr>
          <w:rFonts w:ascii="Times New Roman" w:hAnsi="Times New Roman"/>
          <w:sz w:val="24"/>
          <w:szCs w:val="24"/>
          <w:lang w:val="ru-RU" w:eastAsia="ru-RU"/>
        </w:rPr>
      </w:pPr>
      <w:r w:rsidRPr="00EE3BDF">
        <w:rPr>
          <w:rFonts w:ascii="Times New Roman" w:hAnsi="Times New Roman"/>
          <w:b/>
          <w:bCs/>
          <w:i/>
          <w:iCs/>
          <w:spacing w:val="-3"/>
          <w:sz w:val="24"/>
          <w:szCs w:val="24"/>
          <w:lang w:val="ru-RU" w:eastAsia="ru-RU"/>
        </w:rPr>
        <w:t>Для</w:t>
      </w:r>
      <w:r w:rsidRPr="00EE3BDF">
        <w:rPr>
          <w:rFonts w:ascii="Times New Roman" w:hAnsi="Times New Roman"/>
          <w:b/>
          <w:bCs/>
          <w:i/>
          <w:iCs/>
          <w:sz w:val="24"/>
          <w:szCs w:val="24"/>
          <w:lang w:val="ru-RU" w:eastAsia="ru-RU"/>
        </w:rPr>
        <w:tab/>
      </w:r>
      <w:r w:rsidRPr="00EE3BDF">
        <w:rPr>
          <w:rFonts w:ascii="Times New Roman" w:hAnsi="Times New Roman"/>
          <w:b/>
          <w:bCs/>
          <w:i/>
          <w:iCs/>
          <w:spacing w:val="-2"/>
          <w:sz w:val="24"/>
          <w:szCs w:val="24"/>
          <w:lang w:val="ru-RU" w:eastAsia="ru-RU"/>
        </w:rPr>
        <w:t>оценки</w:t>
      </w:r>
      <w:r w:rsidRPr="00EE3BDF">
        <w:rPr>
          <w:rFonts w:ascii="Times New Roman" w:hAnsi="Times New Roman"/>
          <w:b/>
          <w:bCs/>
          <w:i/>
          <w:iCs/>
          <w:sz w:val="24"/>
          <w:szCs w:val="24"/>
          <w:lang w:val="ru-RU" w:eastAsia="ru-RU"/>
        </w:rPr>
        <w:tab/>
      </w:r>
      <w:r w:rsidRPr="00EE3BDF">
        <w:rPr>
          <w:rFonts w:ascii="Times New Roman" w:hAnsi="Times New Roman"/>
          <w:b/>
          <w:bCs/>
          <w:i/>
          <w:iCs/>
          <w:spacing w:val="-2"/>
          <w:sz w:val="24"/>
          <w:szCs w:val="24"/>
          <w:lang w:val="ru-RU" w:eastAsia="ru-RU"/>
        </w:rPr>
        <w:t>динамики</w:t>
      </w:r>
      <w:r w:rsidRPr="00EE3BDF">
        <w:rPr>
          <w:rFonts w:ascii="Times New Roman" w:hAnsi="Times New Roman"/>
          <w:b/>
          <w:bCs/>
          <w:i/>
          <w:iCs/>
          <w:sz w:val="24"/>
          <w:szCs w:val="24"/>
          <w:lang w:val="ru-RU" w:eastAsia="ru-RU"/>
        </w:rPr>
        <w:tab/>
      </w:r>
      <w:r w:rsidRPr="00EE3BDF">
        <w:rPr>
          <w:rFonts w:ascii="Times New Roman" w:hAnsi="Times New Roman"/>
          <w:b/>
          <w:bCs/>
          <w:i/>
          <w:iCs/>
          <w:spacing w:val="-2"/>
          <w:sz w:val="24"/>
          <w:szCs w:val="24"/>
          <w:lang w:val="ru-RU" w:eastAsia="ru-RU"/>
        </w:rPr>
        <w:t>формирования</w:t>
      </w:r>
      <w:r w:rsidRPr="00EE3BDF">
        <w:rPr>
          <w:rFonts w:ascii="Times New Roman" w:hAnsi="Times New Roman"/>
          <w:b/>
          <w:bCs/>
          <w:i/>
          <w:iCs/>
          <w:sz w:val="24"/>
          <w:szCs w:val="24"/>
          <w:lang w:val="ru-RU" w:eastAsia="ru-RU"/>
        </w:rPr>
        <w:tab/>
      </w:r>
      <w:r w:rsidRPr="00EE3BDF">
        <w:rPr>
          <w:rFonts w:ascii="Times New Roman" w:hAnsi="Times New Roman"/>
          <w:b/>
          <w:bCs/>
          <w:i/>
          <w:iCs/>
          <w:spacing w:val="-2"/>
          <w:sz w:val="24"/>
          <w:szCs w:val="24"/>
          <w:lang w:val="ru-RU" w:eastAsia="ru-RU"/>
        </w:rPr>
        <w:t>предметных</w:t>
      </w:r>
      <w:r w:rsidRPr="00EE3BDF">
        <w:rPr>
          <w:rFonts w:ascii="Times New Roman" w:hAnsi="Times New Roman"/>
          <w:b/>
          <w:bCs/>
          <w:i/>
          <w:iCs/>
          <w:sz w:val="24"/>
          <w:szCs w:val="24"/>
          <w:lang w:val="ru-RU" w:eastAsia="ru-RU"/>
        </w:rPr>
        <w:tab/>
      </w:r>
      <w:r w:rsidRPr="00EE3BDF">
        <w:rPr>
          <w:rFonts w:ascii="Times New Roman" w:hAnsi="Times New Roman"/>
          <w:b/>
          <w:bCs/>
          <w:i/>
          <w:iCs/>
          <w:spacing w:val="-2"/>
          <w:sz w:val="24"/>
          <w:szCs w:val="24"/>
          <w:lang w:val="ru-RU" w:eastAsia="ru-RU"/>
        </w:rPr>
        <w:t>результатов</w:t>
      </w:r>
      <w:r w:rsidRPr="00EE3BDF">
        <w:rPr>
          <w:rFonts w:ascii="Times New Roman" w:hAnsi="Times New Roman"/>
          <w:b/>
          <w:bCs/>
          <w:i/>
          <w:iCs/>
          <w:sz w:val="24"/>
          <w:szCs w:val="24"/>
          <w:lang w:val="ru-RU" w:eastAsia="ru-RU"/>
        </w:rPr>
        <w:tab/>
      </w:r>
      <w:r w:rsidRPr="00EE3BDF">
        <w:rPr>
          <w:rFonts w:ascii="Times New Roman" w:hAnsi="Times New Roman"/>
          <w:sz w:val="24"/>
          <w:szCs w:val="24"/>
          <w:lang w:val="ru-RU" w:eastAsia="ru-RU"/>
        </w:rPr>
        <w:t>в</w:t>
      </w:r>
      <w:r w:rsidRPr="00EE3BDF">
        <w:rPr>
          <w:rFonts w:ascii="Times New Roman" w:hAnsi="Times New Roman"/>
          <w:sz w:val="24"/>
          <w:szCs w:val="24"/>
          <w:lang w:val="ru-RU" w:eastAsia="ru-RU"/>
        </w:rPr>
        <w:tab/>
      </w:r>
      <w:r w:rsidRPr="00EE3BDF">
        <w:rPr>
          <w:rFonts w:ascii="Times New Roman" w:hAnsi="Times New Roman"/>
          <w:spacing w:val="-2"/>
          <w:sz w:val="24"/>
          <w:szCs w:val="24"/>
          <w:lang w:val="ru-RU" w:eastAsia="ru-RU"/>
        </w:rPr>
        <w:t>системе</w:t>
      </w:r>
    </w:p>
    <w:p w:rsidR="00AB679F" w:rsidRPr="00EE3BDF" w:rsidRDefault="00AB679F" w:rsidP="00AB679F">
      <w:pPr>
        <w:shd w:val="clear" w:color="auto" w:fill="FFFFFF"/>
        <w:spacing w:after="0" w:line="274" w:lineRule="exact"/>
        <w:ind w:right="5"/>
        <w:jc w:val="both"/>
        <w:rPr>
          <w:rFonts w:ascii="Times New Roman" w:hAnsi="Times New Roman"/>
          <w:sz w:val="24"/>
          <w:szCs w:val="24"/>
          <w:lang w:val="ru-RU" w:eastAsia="ru-RU"/>
        </w:rPr>
      </w:pPr>
      <w:r w:rsidRPr="00EE3BDF">
        <w:rPr>
          <w:rFonts w:ascii="Times New Roman" w:hAnsi="Times New Roman"/>
          <w:sz w:val="24"/>
          <w:szCs w:val="24"/>
          <w:lang w:val="ru-RU" w:eastAsia="ru-RU"/>
        </w:rPr>
        <w:t xml:space="preserve">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sidRPr="00EE3BDF">
        <w:rPr>
          <w:rFonts w:ascii="Times New Roman" w:hAnsi="Times New Roman"/>
          <w:b/>
          <w:bCs/>
          <w:sz w:val="24"/>
          <w:szCs w:val="24"/>
          <w:lang w:val="ru-RU" w:eastAsia="ru-RU"/>
        </w:rPr>
        <w:t>освоению систематических знаний</w:t>
      </w:r>
      <w:r w:rsidRPr="00EE3BDF">
        <w:rPr>
          <w:rFonts w:ascii="Times New Roman" w:hAnsi="Times New Roman"/>
          <w:sz w:val="24"/>
          <w:szCs w:val="24"/>
          <w:lang w:val="ru-RU" w:eastAsia="ru-RU"/>
        </w:rPr>
        <w:t>, в том числе:</w:t>
      </w:r>
    </w:p>
    <w:p w:rsidR="00AB679F" w:rsidRPr="00EE3BDF" w:rsidRDefault="00AB679F" w:rsidP="00AB679F">
      <w:pPr>
        <w:widowControl w:val="0"/>
        <w:numPr>
          <w:ilvl w:val="0"/>
          <w:numId w:val="147"/>
        </w:numPr>
        <w:shd w:val="clear" w:color="auto" w:fill="FFFFFF"/>
        <w:tabs>
          <w:tab w:val="left" w:pos="600"/>
        </w:tabs>
        <w:autoSpaceDE w:val="0"/>
        <w:autoSpaceDN w:val="0"/>
        <w:adjustRightInd w:val="0"/>
        <w:spacing w:after="0" w:line="274" w:lineRule="exact"/>
        <w:ind w:right="5" w:firstLine="456"/>
        <w:jc w:val="both"/>
        <w:rPr>
          <w:rFonts w:ascii="Times New Roman" w:hAnsi="Times New Roman"/>
          <w:sz w:val="24"/>
          <w:szCs w:val="24"/>
          <w:lang w:val="ru-RU" w:eastAsia="ru-RU"/>
        </w:rPr>
      </w:pPr>
      <w:r w:rsidRPr="00EE3BDF">
        <w:rPr>
          <w:rFonts w:ascii="Times New Roman" w:hAnsi="Times New Roman"/>
          <w:i/>
          <w:iCs/>
          <w:sz w:val="24"/>
          <w:szCs w:val="24"/>
          <w:lang w:val="ru-RU" w:eastAsia="ru-RU"/>
        </w:rPr>
        <w:t xml:space="preserve">первичному ознакомлению, отработке и осознанию теоретических моделей и понятий </w:t>
      </w:r>
      <w:r w:rsidRPr="00EE3BDF">
        <w:rPr>
          <w:rFonts w:ascii="Times New Roman" w:hAnsi="Times New Roman"/>
          <w:sz w:val="24"/>
          <w:szCs w:val="24"/>
          <w:lang w:val="ru-RU" w:eastAsia="ru-RU"/>
        </w:rPr>
        <w:t xml:space="preserve">(общенаучных и базовых для данной области знания), </w:t>
      </w:r>
      <w:r w:rsidRPr="00EE3BDF">
        <w:rPr>
          <w:rFonts w:ascii="Times New Roman" w:hAnsi="Times New Roman"/>
          <w:i/>
          <w:iCs/>
          <w:sz w:val="24"/>
          <w:szCs w:val="24"/>
          <w:lang w:val="ru-RU" w:eastAsia="ru-RU"/>
        </w:rPr>
        <w:t>стандартных алгоритмов и процедур</w:t>
      </w:r>
      <w:r w:rsidRPr="00EE3BDF">
        <w:rPr>
          <w:rFonts w:ascii="Times New Roman" w:hAnsi="Times New Roman"/>
          <w:sz w:val="24"/>
          <w:szCs w:val="24"/>
          <w:lang w:val="ru-RU" w:eastAsia="ru-RU"/>
        </w:rPr>
        <w:t>;</w:t>
      </w:r>
    </w:p>
    <w:p w:rsidR="00AB679F" w:rsidRPr="00EE3BDF" w:rsidRDefault="00AB679F" w:rsidP="00AB679F">
      <w:pPr>
        <w:widowControl w:val="0"/>
        <w:numPr>
          <w:ilvl w:val="0"/>
          <w:numId w:val="147"/>
        </w:numPr>
        <w:shd w:val="clear" w:color="auto" w:fill="FFFFFF"/>
        <w:tabs>
          <w:tab w:val="left" w:pos="600"/>
        </w:tabs>
        <w:autoSpaceDE w:val="0"/>
        <w:autoSpaceDN w:val="0"/>
        <w:adjustRightInd w:val="0"/>
        <w:spacing w:after="0" w:line="274" w:lineRule="exact"/>
        <w:ind w:right="5" w:firstLine="456"/>
        <w:jc w:val="both"/>
        <w:rPr>
          <w:rFonts w:ascii="Times New Roman" w:hAnsi="Times New Roman"/>
          <w:sz w:val="24"/>
          <w:szCs w:val="24"/>
          <w:lang w:val="ru-RU" w:eastAsia="ru-RU"/>
        </w:rPr>
      </w:pPr>
      <w:r w:rsidRPr="00EE3BDF">
        <w:rPr>
          <w:rFonts w:ascii="Times New Roman" w:hAnsi="Times New Roman"/>
          <w:i/>
          <w:iCs/>
          <w:sz w:val="24"/>
          <w:szCs w:val="24"/>
          <w:lang w:val="ru-RU" w:eastAsia="ru-RU"/>
        </w:rPr>
        <w:t xml:space="preserve">выявлению и осознанию сущности и особенностей </w:t>
      </w:r>
      <w:r w:rsidRPr="00EE3BDF">
        <w:rPr>
          <w:rFonts w:ascii="Times New Roman" w:hAnsi="Times New Roman"/>
          <w:sz w:val="24"/>
          <w:szCs w:val="24"/>
          <w:lang w:val="ru-RU" w:eastAsia="ru-RU"/>
        </w:rPr>
        <w:t xml:space="preserve">изучаемых объектов, процессов и явлений действительности (природных, социальных, культурных, технических и др.) в </w:t>
      </w:r>
      <w:r w:rsidRPr="00EE3BDF">
        <w:rPr>
          <w:rFonts w:ascii="Times New Roman" w:hAnsi="Times New Roman"/>
          <w:spacing w:val="-1"/>
          <w:sz w:val="24"/>
          <w:szCs w:val="24"/>
          <w:lang w:val="ru-RU" w:eastAsia="ru-RU"/>
        </w:rPr>
        <w:t xml:space="preserve">соответствии с содержанием конкретного учебного предмета, </w:t>
      </w:r>
      <w:r w:rsidRPr="00EE3BDF">
        <w:rPr>
          <w:rFonts w:ascii="Times New Roman" w:hAnsi="Times New Roman"/>
          <w:i/>
          <w:iCs/>
          <w:spacing w:val="-1"/>
          <w:sz w:val="24"/>
          <w:szCs w:val="24"/>
          <w:lang w:val="ru-RU" w:eastAsia="ru-RU"/>
        </w:rPr>
        <w:t xml:space="preserve">созданию и использованию моделей </w:t>
      </w:r>
      <w:r w:rsidRPr="00EE3BDF">
        <w:rPr>
          <w:rFonts w:ascii="Times New Roman" w:hAnsi="Times New Roman"/>
          <w:sz w:val="24"/>
          <w:szCs w:val="24"/>
          <w:lang w:val="ru-RU" w:eastAsia="ru-RU"/>
        </w:rPr>
        <w:t>изучаемых объектов и процессов, схем;</w:t>
      </w:r>
    </w:p>
    <w:p w:rsidR="00AB679F" w:rsidRPr="00EE3BDF" w:rsidRDefault="00AB679F" w:rsidP="00AB679F">
      <w:pPr>
        <w:widowControl w:val="0"/>
        <w:numPr>
          <w:ilvl w:val="0"/>
          <w:numId w:val="147"/>
        </w:numPr>
        <w:shd w:val="clear" w:color="auto" w:fill="FFFFFF"/>
        <w:tabs>
          <w:tab w:val="left" w:pos="600"/>
        </w:tabs>
        <w:autoSpaceDE w:val="0"/>
        <w:autoSpaceDN w:val="0"/>
        <w:adjustRightInd w:val="0"/>
        <w:spacing w:after="0" w:line="274" w:lineRule="exact"/>
        <w:ind w:right="10" w:firstLine="456"/>
        <w:jc w:val="both"/>
        <w:rPr>
          <w:rFonts w:ascii="Times New Roman" w:hAnsi="Times New Roman"/>
          <w:sz w:val="24"/>
          <w:szCs w:val="24"/>
          <w:lang w:val="ru-RU" w:eastAsia="ru-RU"/>
        </w:rPr>
      </w:pPr>
      <w:r w:rsidRPr="00EE3BDF">
        <w:rPr>
          <w:rFonts w:ascii="Times New Roman" w:hAnsi="Times New Roman"/>
          <w:i/>
          <w:iCs/>
          <w:sz w:val="24"/>
          <w:szCs w:val="24"/>
          <w:lang w:val="ru-RU" w:eastAsia="ru-RU"/>
        </w:rPr>
        <w:t xml:space="preserve">выявлению и анализу существенных и устойчивых связей и отношений </w:t>
      </w:r>
      <w:r w:rsidRPr="00EE3BDF">
        <w:rPr>
          <w:rFonts w:ascii="Times New Roman" w:hAnsi="Times New Roman"/>
          <w:sz w:val="24"/>
          <w:szCs w:val="24"/>
          <w:lang w:val="ru-RU" w:eastAsia="ru-RU"/>
        </w:rPr>
        <w:t>между объектами и процессами.</w:t>
      </w:r>
    </w:p>
    <w:p w:rsidR="00AB679F" w:rsidRPr="00EE3BDF" w:rsidRDefault="00AB679F" w:rsidP="00AB679F">
      <w:pPr>
        <w:shd w:val="clear" w:color="auto" w:fill="FFFFFF"/>
        <w:spacing w:after="0" w:line="274" w:lineRule="exact"/>
        <w:ind w:right="14" w:firstLine="456"/>
        <w:jc w:val="both"/>
        <w:rPr>
          <w:rFonts w:ascii="Times New Roman" w:hAnsi="Times New Roman"/>
          <w:sz w:val="24"/>
          <w:szCs w:val="24"/>
          <w:lang w:val="ru-RU" w:eastAsia="ru-RU"/>
        </w:rPr>
      </w:pPr>
      <w:r w:rsidRPr="00EE3BDF">
        <w:rPr>
          <w:rFonts w:ascii="Times New Roman" w:hAnsi="Times New Roman"/>
          <w:sz w:val="24"/>
          <w:szCs w:val="24"/>
          <w:lang w:val="ru-RU" w:eastAsia="ru-RU"/>
        </w:rPr>
        <w:t>При этом обязательными составляющими системы накопленной оценки являются материалы:</w:t>
      </w:r>
    </w:p>
    <w:p w:rsidR="00AB679F" w:rsidRPr="00EE3BDF" w:rsidRDefault="00AB679F" w:rsidP="00AB679F">
      <w:pPr>
        <w:widowControl w:val="0"/>
        <w:numPr>
          <w:ilvl w:val="0"/>
          <w:numId w:val="147"/>
        </w:numPr>
        <w:shd w:val="clear" w:color="auto" w:fill="FFFFFF"/>
        <w:tabs>
          <w:tab w:val="left" w:pos="600"/>
        </w:tabs>
        <w:autoSpaceDE w:val="0"/>
        <w:autoSpaceDN w:val="0"/>
        <w:adjustRightInd w:val="0"/>
        <w:spacing w:after="0" w:line="274" w:lineRule="exact"/>
        <w:ind w:left="456"/>
        <w:rPr>
          <w:rFonts w:ascii="Times New Roman" w:hAnsi="Times New Roman"/>
          <w:sz w:val="24"/>
          <w:szCs w:val="24"/>
          <w:lang w:val="ru-RU" w:eastAsia="ru-RU"/>
        </w:rPr>
      </w:pPr>
      <w:r w:rsidRPr="00EE3BDF">
        <w:rPr>
          <w:rFonts w:ascii="Times New Roman" w:hAnsi="Times New Roman"/>
          <w:i/>
          <w:iCs/>
          <w:sz w:val="24"/>
          <w:szCs w:val="24"/>
          <w:lang w:val="ru-RU" w:eastAsia="ru-RU"/>
        </w:rPr>
        <w:t>стартовой диагностики</w:t>
      </w:r>
      <w:r w:rsidRPr="00EE3BDF">
        <w:rPr>
          <w:rFonts w:ascii="Times New Roman" w:hAnsi="Times New Roman"/>
          <w:sz w:val="24"/>
          <w:szCs w:val="24"/>
          <w:lang w:val="ru-RU" w:eastAsia="ru-RU"/>
        </w:rPr>
        <w:t>;</w:t>
      </w:r>
    </w:p>
    <w:p w:rsidR="00AB679F" w:rsidRPr="00EE3BDF" w:rsidRDefault="00AB679F" w:rsidP="00AB679F">
      <w:pPr>
        <w:widowControl w:val="0"/>
        <w:numPr>
          <w:ilvl w:val="0"/>
          <w:numId w:val="147"/>
        </w:numPr>
        <w:shd w:val="clear" w:color="auto" w:fill="FFFFFF"/>
        <w:tabs>
          <w:tab w:val="left" w:pos="600"/>
        </w:tabs>
        <w:autoSpaceDE w:val="0"/>
        <w:autoSpaceDN w:val="0"/>
        <w:adjustRightInd w:val="0"/>
        <w:spacing w:after="0" w:line="274" w:lineRule="exact"/>
        <w:ind w:left="456"/>
        <w:rPr>
          <w:rFonts w:ascii="Times New Roman" w:hAnsi="Times New Roman"/>
          <w:sz w:val="24"/>
          <w:szCs w:val="24"/>
          <w:lang w:val="ru-RU" w:eastAsia="ru-RU"/>
        </w:rPr>
      </w:pPr>
      <w:r w:rsidRPr="00EE3BDF">
        <w:rPr>
          <w:rFonts w:ascii="Times New Roman" w:hAnsi="Times New Roman"/>
          <w:i/>
          <w:iCs/>
          <w:sz w:val="24"/>
          <w:szCs w:val="24"/>
          <w:lang w:val="ru-RU" w:eastAsia="ru-RU"/>
        </w:rPr>
        <w:t>тематических и итоговых проверочных работ по всем учебным предметам</w:t>
      </w:r>
      <w:r w:rsidRPr="00EE3BDF">
        <w:rPr>
          <w:rFonts w:ascii="Times New Roman" w:hAnsi="Times New Roman"/>
          <w:sz w:val="24"/>
          <w:szCs w:val="24"/>
          <w:lang w:val="ru-RU" w:eastAsia="ru-RU"/>
        </w:rPr>
        <w:t>;</w:t>
      </w:r>
    </w:p>
    <w:p w:rsidR="00AB679F" w:rsidRPr="00EE3BDF" w:rsidRDefault="00AB679F" w:rsidP="00AB679F">
      <w:pPr>
        <w:shd w:val="clear" w:color="auto" w:fill="FFFFFF"/>
        <w:tabs>
          <w:tab w:val="left" w:pos="658"/>
        </w:tabs>
        <w:spacing w:after="0" w:line="274" w:lineRule="exact"/>
        <w:ind w:left="456"/>
        <w:rPr>
          <w:rFonts w:ascii="Times New Roman" w:hAnsi="Times New Roman"/>
          <w:sz w:val="24"/>
          <w:szCs w:val="24"/>
          <w:lang w:val="ru-RU" w:eastAsia="ru-RU"/>
        </w:rPr>
      </w:pPr>
      <w:r w:rsidRPr="00EE3BDF">
        <w:rPr>
          <w:rFonts w:ascii="Times New Roman" w:hAnsi="Times New Roman"/>
          <w:sz w:val="24"/>
          <w:szCs w:val="24"/>
          <w:lang w:val="ru-RU" w:eastAsia="ru-RU"/>
        </w:rPr>
        <w:t>•</w:t>
      </w:r>
      <w:r w:rsidRPr="00EE3BDF">
        <w:rPr>
          <w:rFonts w:ascii="Times New Roman" w:hAnsi="Times New Roman"/>
          <w:sz w:val="24"/>
          <w:szCs w:val="24"/>
          <w:lang w:val="ru-RU" w:eastAsia="ru-RU"/>
        </w:rPr>
        <w:tab/>
      </w:r>
      <w:r w:rsidRPr="00EE3BDF">
        <w:rPr>
          <w:rFonts w:ascii="Times New Roman" w:hAnsi="Times New Roman"/>
          <w:i/>
          <w:iCs/>
          <w:sz w:val="24"/>
          <w:szCs w:val="24"/>
          <w:lang w:val="ru-RU" w:eastAsia="ru-RU"/>
        </w:rPr>
        <w:t>творческих работ</w:t>
      </w:r>
      <w:r w:rsidRPr="00EE3BDF">
        <w:rPr>
          <w:rFonts w:ascii="Times New Roman" w:hAnsi="Times New Roman"/>
          <w:sz w:val="24"/>
          <w:szCs w:val="24"/>
          <w:lang w:val="ru-RU" w:eastAsia="ru-RU"/>
        </w:rPr>
        <w:t>, включая учебные исследования и учебные проекты.</w:t>
      </w:r>
    </w:p>
    <w:p w:rsidR="00AB679F" w:rsidRPr="00EE3BDF" w:rsidRDefault="00AB679F" w:rsidP="00AB679F">
      <w:pPr>
        <w:shd w:val="clear" w:color="auto" w:fill="FFFFFF"/>
        <w:spacing w:after="0" w:line="274" w:lineRule="exact"/>
        <w:ind w:right="10" w:firstLine="456"/>
        <w:jc w:val="both"/>
        <w:rPr>
          <w:rFonts w:ascii="Times New Roman" w:hAnsi="Times New Roman"/>
          <w:sz w:val="24"/>
          <w:szCs w:val="24"/>
          <w:lang w:val="ru-RU" w:eastAsia="ru-RU"/>
        </w:rPr>
      </w:pPr>
      <w:r w:rsidRPr="00EE3BDF">
        <w:rPr>
          <w:rFonts w:ascii="Times New Roman" w:hAnsi="Times New Roman"/>
          <w:sz w:val="24"/>
          <w:szCs w:val="24"/>
          <w:lang w:val="ru-RU" w:eastAsia="ru-RU"/>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AB679F" w:rsidRDefault="00AB679F" w:rsidP="00AB679F">
      <w:pPr>
        <w:shd w:val="clear" w:color="auto" w:fill="FFFFFF"/>
        <w:spacing w:after="0" w:line="274" w:lineRule="exact"/>
        <w:ind w:left="720" w:firstLine="1450"/>
        <w:rPr>
          <w:rFonts w:ascii="Times New Roman" w:hAnsi="Times New Roman"/>
          <w:b/>
          <w:bCs/>
          <w:spacing w:val="-1"/>
          <w:sz w:val="24"/>
          <w:szCs w:val="24"/>
          <w:lang w:val="ru-RU" w:eastAsia="ru-RU"/>
        </w:rPr>
      </w:pPr>
      <w:r w:rsidRPr="00EE3BDF">
        <w:rPr>
          <w:rFonts w:ascii="Times New Roman" w:hAnsi="Times New Roman"/>
          <w:b/>
          <w:bCs/>
          <w:spacing w:val="-1"/>
          <w:sz w:val="24"/>
          <w:szCs w:val="24"/>
          <w:lang w:val="ru-RU" w:eastAsia="ru-RU"/>
        </w:rPr>
        <w:t xml:space="preserve">1.3.3. Организация и содержание оценочных процедур </w:t>
      </w:r>
    </w:p>
    <w:p w:rsidR="002F7BDF" w:rsidRDefault="002F7BDF" w:rsidP="002F7BDF">
      <w:pPr>
        <w:shd w:val="clear" w:color="auto" w:fill="FFFFFF"/>
        <w:autoSpaceDE w:val="0"/>
        <w:autoSpaceDN w:val="0"/>
        <w:adjustRightInd w:val="0"/>
        <w:spacing w:after="0" w:line="240" w:lineRule="auto"/>
        <w:ind w:right="245"/>
        <w:jc w:val="both"/>
        <w:rPr>
          <w:rStyle w:val="af1"/>
          <w:i w:val="0"/>
          <w:lang w:val="ru-RU"/>
        </w:rPr>
      </w:pPr>
    </w:p>
    <w:p w:rsidR="002F7BDF" w:rsidRPr="002F7BDF" w:rsidRDefault="002F7BDF" w:rsidP="002F7BDF">
      <w:pPr>
        <w:shd w:val="clear" w:color="auto" w:fill="FFFFFF"/>
        <w:autoSpaceDE w:val="0"/>
        <w:autoSpaceDN w:val="0"/>
        <w:adjustRightInd w:val="0"/>
        <w:spacing w:after="0" w:line="240" w:lineRule="auto"/>
        <w:ind w:right="245"/>
        <w:jc w:val="both"/>
        <w:rPr>
          <w:rStyle w:val="af1"/>
          <w:rFonts w:ascii="Times New Roman" w:hAnsi="Times New Roman"/>
          <w:i w:val="0"/>
          <w:sz w:val="24"/>
          <w:szCs w:val="24"/>
          <w:lang w:val="ru-RU"/>
        </w:rPr>
      </w:pPr>
      <w:r w:rsidRPr="002F7BDF">
        <w:rPr>
          <w:rStyle w:val="af1"/>
          <w:rFonts w:ascii="Times New Roman" w:hAnsi="Times New Roman"/>
          <w:i w:val="0"/>
          <w:sz w:val="24"/>
          <w:szCs w:val="24"/>
          <w:lang w:val="ru-RU"/>
        </w:rPr>
        <w:t>Положение МКОУ «Харловская СОШ» определяет формы и порядок текущего и промежуточного контроля промежуточной аттестации.</w:t>
      </w:r>
    </w:p>
    <w:p w:rsidR="002F7BDF" w:rsidRPr="002F7BDF" w:rsidRDefault="002F7BDF" w:rsidP="002F7BDF">
      <w:pPr>
        <w:shd w:val="clear" w:color="auto" w:fill="FFFFFF"/>
        <w:tabs>
          <w:tab w:val="num" w:pos="1440"/>
        </w:tabs>
        <w:autoSpaceDE w:val="0"/>
        <w:autoSpaceDN w:val="0"/>
        <w:adjustRightInd w:val="0"/>
        <w:spacing w:after="0" w:line="240" w:lineRule="auto"/>
        <w:ind w:right="245"/>
        <w:jc w:val="both"/>
        <w:rPr>
          <w:rStyle w:val="af1"/>
          <w:rFonts w:ascii="Times New Roman" w:hAnsi="Times New Roman"/>
          <w:i w:val="0"/>
          <w:sz w:val="24"/>
          <w:szCs w:val="24"/>
          <w:lang w:val="ru-RU"/>
        </w:rPr>
      </w:pPr>
      <w:r w:rsidRPr="002F7BDF">
        <w:rPr>
          <w:rStyle w:val="af1"/>
          <w:rFonts w:ascii="Times New Roman" w:hAnsi="Times New Roman"/>
          <w:i w:val="0"/>
          <w:sz w:val="24"/>
          <w:szCs w:val="24"/>
          <w:lang w:val="ru-RU"/>
        </w:rPr>
        <w:t>Промежуточная аттестация – это любой вид аттестации учащихся во всех классах, кроме государственной (итоговой) аттестации, проводимой в выпускных 9-х,11-х классах.</w:t>
      </w:r>
    </w:p>
    <w:p w:rsidR="002F7BDF" w:rsidRPr="008F3CCD" w:rsidRDefault="002F7BDF" w:rsidP="002F7BDF">
      <w:pPr>
        <w:shd w:val="clear" w:color="auto" w:fill="FFFFFF"/>
        <w:tabs>
          <w:tab w:val="num" w:pos="1440"/>
        </w:tabs>
        <w:autoSpaceDE w:val="0"/>
        <w:autoSpaceDN w:val="0"/>
        <w:adjustRightInd w:val="0"/>
        <w:spacing w:after="0" w:line="240" w:lineRule="auto"/>
        <w:ind w:right="245"/>
        <w:jc w:val="both"/>
        <w:rPr>
          <w:rStyle w:val="af1"/>
          <w:rFonts w:ascii="Times New Roman" w:hAnsi="Times New Roman"/>
          <w:i w:val="0"/>
          <w:sz w:val="24"/>
          <w:szCs w:val="24"/>
          <w:lang w:val="ru-RU"/>
        </w:rPr>
      </w:pPr>
      <w:r w:rsidRPr="008F3CCD">
        <w:rPr>
          <w:rStyle w:val="af1"/>
          <w:rFonts w:ascii="Times New Roman" w:hAnsi="Times New Roman"/>
          <w:i w:val="0"/>
          <w:sz w:val="24"/>
          <w:szCs w:val="24"/>
          <w:lang w:val="ru-RU"/>
        </w:rPr>
        <w:t>Целью аттестации являются:</w:t>
      </w:r>
    </w:p>
    <w:p w:rsidR="008F3CCD" w:rsidRDefault="002F7BDF" w:rsidP="002F7BDF">
      <w:pPr>
        <w:shd w:val="clear" w:color="auto" w:fill="FFFFFF"/>
        <w:tabs>
          <w:tab w:val="num" w:pos="0"/>
        </w:tabs>
        <w:autoSpaceDE w:val="0"/>
        <w:autoSpaceDN w:val="0"/>
        <w:adjustRightInd w:val="0"/>
        <w:ind w:right="245"/>
        <w:jc w:val="both"/>
        <w:rPr>
          <w:rStyle w:val="af1"/>
          <w:rFonts w:ascii="Times New Roman" w:hAnsi="Times New Roman"/>
          <w:i w:val="0"/>
          <w:sz w:val="24"/>
          <w:szCs w:val="24"/>
          <w:lang w:val="ru-RU"/>
        </w:rPr>
      </w:pPr>
      <w:r w:rsidRPr="002F7BDF">
        <w:rPr>
          <w:rStyle w:val="af1"/>
          <w:rFonts w:ascii="Times New Roman" w:hAnsi="Times New Roman"/>
          <w:i w:val="0"/>
          <w:sz w:val="24"/>
          <w:szCs w:val="24"/>
          <w:lang w:val="ru-RU"/>
        </w:rPr>
        <w:t>-Обеспечение социальной защиты учащихся, соблюдения прав и свобод в части регламентации учебной загруженности в соответствии с санитарными правилами и нормами, уважение их личности и человеческого достоинства;</w:t>
      </w:r>
    </w:p>
    <w:p w:rsidR="002F7BDF" w:rsidRPr="002F7BDF" w:rsidRDefault="002F7BDF" w:rsidP="002F7BDF">
      <w:pPr>
        <w:shd w:val="clear" w:color="auto" w:fill="FFFFFF"/>
        <w:tabs>
          <w:tab w:val="num" w:pos="0"/>
        </w:tabs>
        <w:autoSpaceDE w:val="0"/>
        <w:autoSpaceDN w:val="0"/>
        <w:adjustRightInd w:val="0"/>
        <w:ind w:right="245"/>
        <w:jc w:val="both"/>
        <w:rPr>
          <w:rStyle w:val="af1"/>
          <w:rFonts w:ascii="Times New Roman" w:hAnsi="Times New Roman"/>
          <w:i w:val="0"/>
          <w:sz w:val="24"/>
          <w:szCs w:val="24"/>
          <w:lang w:val="ru-RU"/>
        </w:rPr>
      </w:pPr>
      <w:r w:rsidRPr="002F7BDF">
        <w:rPr>
          <w:rStyle w:val="af1"/>
          <w:rFonts w:ascii="Times New Roman" w:hAnsi="Times New Roman"/>
          <w:i w:val="0"/>
          <w:sz w:val="24"/>
          <w:szCs w:val="24"/>
          <w:lang w:val="ru-RU"/>
        </w:rPr>
        <w:t>-Установление фактического уровня теоретических знаний обучающихся по предметам учебного плана, их практических умений и навыков;</w:t>
      </w:r>
    </w:p>
    <w:p w:rsidR="002F7BDF" w:rsidRPr="002F7BDF" w:rsidRDefault="002F7BDF" w:rsidP="002F7BDF">
      <w:pPr>
        <w:pStyle w:val="af0"/>
        <w:tabs>
          <w:tab w:val="num" w:pos="0"/>
        </w:tabs>
        <w:jc w:val="both"/>
        <w:rPr>
          <w:rStyle w:val="af1"/>
          <w:b/>
          <w:i w:val="0"/>
        </w:rPr>
      </w:pPr>
      <w:r w:rsidRPr="002F7BDF">
        <w:rPr>
          <w:rStyle w:val="af1"/>
          <w:i w:val="0"/>
        </w:rPr>
        <w:t>-Соотнесение этого уровня с требованиями государственного образовательного стандарта; Контроль выполнения учебных программ и календарно - тематического графика изучения учебных предметов.</w:t>
      </w:r>
    </w:p>
    <w:p w:rsidR="002F7BDF" w:rsidRPr="008F3CCD" w:rsidRDefault="002F7BDF" w:rsidP="002F7BDF">
      <w:pPr>
        <w:pStyle w:val="af0"/>
        <w:tabs>
          <w:tab w:val="num" w:pos="0"/>
        </w:tabs>
        <w:jc w:val="center"/>
        <w:rPr>
          <w:rStyle w:val="af1"/>
          <w:i w:val="0"/>
        </w:rPr>
      </w:pPr>
      <w:r w:rsidRPr="008F3CCD">
        <w:rPr>
          <w:rStyle w:val="af1"/>
          <w:i w:val="0"/>
        </w:rPr>
        <w:t>Текущий контроль знаний обучающихся.</w:t>
      </w:r>
    </w:p>
    <w:p w:rsidR="002F7BDF" w:rsidRPr="002F7BDF" w:rsidRDefault="002F7BDF" w:rsidP="002F7BDF">
      <w:pPr>
        <w:jc w:val="both"/>
        <w:rPr>
          <w:lang w:val="ru-RU"/>
        </w:rPr>
      </w:pPr>
    </w:p>
    <w:p w:rsidR="002F7BDF" w:rsidRPr="002F7BDF" w:rsidRDefault="002F7BDF" w:rsidP="002F7BDF">
      <w:pPr>
        <w:jc w:val="both"/>
        <w:rPr>
          <w:lang w:val="ru-RU"/>
        </w:rPr>
      </w:pPr>
      <w:r w:rsidRPr="002F7BDF">
        <w:rPr>
          <w:lang w:val="ru-RU"/>
        </w:rPr>
        <w:t xml:space="preserve"> Текущий контроль знаний обучающихся проводится через опросы, самостоятельные и контрольные работы, зачёты и т.п. в рамках урока. Форму текущего контроля определяет учетом контингента обучающихся, содержание учебного материала и используемых образовательных технологий. Избранная форма текущего контроля сообщается учителем администрации школы одновременно с предоставлением календарно- тематического изучения программы.</w:t>
      </w:r>
    </w:p>
    <w:p w:rsidR="002F7BDF" w:rsidRPr="002F7BDF" w:rsidRDefault="002F7BDF" w:rsidP="002F7BDF">
      <w:pPr>
        <w:jc w:val="both"/>
        <w:rPr>
          <w:lang w:val="ru-RU"/>
        </w:rPr>
      </w:pPr>
      <w:r w:rsidRPr="002F7BDF">
        <w:rPr>
          <w:lang w:val="ru-RU"/>
        </w:rPr>
        <w:t xml:space="preserve"> Текущему контролю подлежат знания всех обучающихся 2-11- х классов. Контроль знаний обучающихся 1-го класса в течении учебного года осуществляется качественно, без фиксации их достижений в классный журнал в виде отметок по 5-ти бальной шкале.</w:t>
      </w:r>
    </w:p>
    <w:p w:rsidR="002F7BDF" w:rsidRPr="002F7BDF" w:rsidRDefault="002F7BDF" w:rsidP="002F7BDF">
      <w:pPr>
        <w:shd w:val="clear" w:color="auto" w:fill="FFFFFF"/>
        <w:autoSpaceDE w:val="0"/>
        <w:autoSpaceDN w:val="0"/>
        <w:adjustRightInd w:val="0"/>
        <w:ind w:right="245"/>
        <w:jc w:val="both"/>
        <w:rPr>
          <w:rStyle w:val="af1"/>
          <w:i w:val="0"/>
          <w:lang w:val="ru-RU"/>
        </w:rPr>
      </w:pPr>
      <w:r w:rsidRPr="002F7BDF">
        <w:rPr>
          <w:lang w:val="ru-RU"/>
        </w:rPr>
        <w:lastRenderedPageBreak/>
        <w:t xml:space="preserve"> </w:t>
      </w:r>
      <w:r w:rsidRPr="002F7BDF">
        <w:rPr>
          <w:rStyle w:val="af1"/>
          <w:i w:val="0"/>
          <w:lang w:val="ru-RU"/>
        </w:rPr>
        <w:t>По курсам ОРКСЭ и ОДНКНР вводится безотметочное обучение.  Объектом оценивания по данному курсу становится нравственная и культурологическая компетентность ученика, рассматриваемые как универсальная способность человека понимать значение нравственных норм, правил морали, веры и религии в жизни человека, семьи, общества, воспитание потребности к духовному развитию, которая проводится в виде проведения систематизированных упражнений и тестовых заданий разных типов.</w:t>
      </w:r>
    </w:p>
    <w:p w:rsidR="002F7BDF" w:rsidRPr="002F7BDF" w:rsidRDefault="002F7BDF" w:rsidP="002F7BDF">
      <w:pPr>
        <w:jc w:val="both"/>
        <w:rPr>
          <w:lang w:val="ru-RU"/>
        </w:rPr>
      </w:pPr>
      <w:r w:rsidRPr="002F7BDF">
        <w:rPr>
          <w:lang w:val="ru-RU"/>
        </w:rPr>
        <w:t xml:space="preserve"> Текущий контроль осуществляется по всем предметам учебного плана по 5-ти бальной шкале, кроме</w:t>
      </w:r>
      <w:r w:rsidR="008F3CCD">
        <w:rPr>
          <w:lang w:val="ru-RU"/>
        </w:rPr>
        <w:t xml:space="preserve"> курсов ОРКСЭ и ОДНКНР.</w:t>
      </w:r>
    </w:p>
    <w:p w:rsidR="002A1345" w:rsidRDefault="002F7BDF" w:rsidP="002A1345">
      <w:pPr>
        <w:jc w:val="both"/>
        <w:rPr>
          <w:lang w:val="ru-RU"/>
        </w:rPr>
      </w:pPr>
      <w:r w:rsidRPr="002F7BDF">
        <w:rPr>
          <w:lang w:val="ru-RU"/>
        </w:rPr>
        <w:t>Отметка за устный ответ обучающегося заносится в классн</w:t>
      </w:r>
      <w:r w:rsidR="002A1345">
        <w:rPr>
          <w:lang w:val="ru-RU"/>
        </w:rPr>
        <w:t>ый журнал (по 5- бальной шкале)</w:t>
      </w:r>
    </w:p>
    <w:p w:rsidR="002F7BDF" w:rsidRPr="002A1345" w:rsidRDefault="002F7BDF" w:rsidP="002A1345">
      <w:pPr>
        <w:jc w:val="both"/>
        <w:rPr>
          <w:rFonts w:ascii="Times New Roman" w:hAnsi="Times New Roman"/>
          <w:sz w:val="24"/>
          <w:szCs w:val="24"/>
          <w:lang w:val="ru-RU"/>
        </w:rPr>
      </w:pPr>
      <w:r w:rsidRPr="002A1345">
        <w:rPr>
          <w:rFonts w:ascii="Times New Roman" w:hAnsi="Times New Roman"/>
          <w:sz w:val="24"/>
          <w:szCs w:val="24"/>
          <w:lang w:val="ru-RU"/>
        </w:rPr>
        <w:t>Текущий контроль успеваемости обучающихся.</w:t>
      </w:r>
    </w:p>
    <w:p w:rsidR="002F7BDF" w:rsidRPr="002A1345" w:rsidRDefault="002F7BDF" w:rsidP="002F7BDF">
      <w:pPr>
        <w:rPr>
          <w:rFonts w:ascii="Times New Roman" w:hAnsi="Times New Roman"/>
          <w:sz w:val="24"/>
          <w:szCs w:val="24"/>
          <w:lang w:val="ru-RU"/>
        </w:rPr>
      </w:pPr>
      <w:r w:rsidRPr="002A1345">
        <w:rPr>
          <w:rFonts w:ascii="Times New Roman" w:hAnsi="Times New Roman"/>
          <w:sz w:val="24"/>
          <w:szCs w:val="24"/>
          <w:lang w:val="ru-RU"/>
        </w:rPr>
        <w:t>Текущий контроль успеваемости обучающихся (далее- текущий контроль) представляет совокупность мероприятий, включающую планирование текущего контроля по отдельным учебным предметам (курсам) учебного плана основной общеобразовательной программы разработку содержания и методики проведения отдельных контрольных работ, проверку хода и результатов выполнения обучающимися указанных контрольных работ документальное оформление результатов проверки (оценки), осуществляемых в целях:</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 оценки индивидуальных образовательных достижений обучающихся и динамики их роста в течение учебного года;</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 выявления индивидуально значимых и иных факторов (обстоятельств), способствующих или препятствующих достижению обучающимися планируемых образовательных результатов освоения соответствующей основной общеобразовательной программы; </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 изучения и оценки эффективности методов (методик), форм и средств обучения, используемых в образовательном процессе;</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 принятия организационно-педагогических и иных решений по совершенствованию образовательного процесса в МКОУ «Харловская СОШ»</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Текущий контроль осуществляется в следующих формах: </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 проведение контрольных работ с выставлением обучающимся индивидуальных текущих отметок успеваемости по результатам выполнения данных работ;</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 выведение четвертных (в Х-Х</w:t>
      </w:r>
      <w:r w:rsidRPr="002A1345">
        <w:rPr>
          <w:rFonts w:ascii="Times New Roman" w:hAnsi="Times New Roman"/>
          <w:sz w:val="24"/>
          <w:szCs w:val="24"/>
        </w:rPr>
        <w:t>I</w:t>
      </w:r>
      <w:r w:rsidRPr="002A1345">
        <w:rPr>
          <w:rFonts w:ascii="Times New Roman" w:hAnsi="Times New Roman"/>
          <w:sz w:val="24"/>
          <w:szCs w:val="24"/>
          <w:lang w:val="ru-RU"/>
        </w:rPr>
        <w:t xml:space="preserve"> классах - полугодовых) отметок успеваемости обучающихся путем обобщения текущих отметок успеваемости, выставленных обучающимся в течение соответствующей учебной четверти (учебного полугодия).</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В зависимости от особенностей предмета проверки (оценки), предполагаемого способа выполнения работы и представления ее результатов рабочие программы учебных предметов могут предусматривать устные, письменные и практические контрольные работы. </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К устным контрольным работам относятся: выступления с докладами (сообщениями) по определенной учителем или самостоятельно выбранной теме; выразительное чтение (в том числе наизусть) или пересказ текстов; произнесение самостоятельно сочиненных речей, решение математических и иных задач в уме; комментирование (анализ) ситуаций; разыгрывание сцен (диалогов) с другими участниками образовательного процесса; исполнение вокальных произведений; другие контрольные работы, выполняемые устно.</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К письменным контрольным работам относятся: диктанты; изложение художественных и иных текстов; подготовка рецензий (отзывов, аннотаций); конспектирование (реферирование) научных </w:t>
      </w:r>
      <w:r w:rsidRPr="002A1345">
        <w:rPr>
          <w:rFonts w:ascii="Times New Roman" w:hAnsi="Times New Roman"/>
          <w:sz w:val="24"/>
          <w:szCs w:val="24"/>
          <w:lang w:val="ru-RU"/>
        </w:rPr>
        <w:lastRenderedPageBreak/>
        <w:t xml:space="preserve">текстов; сочинение собственных литературных произведений, решение математических и иных задач с записью решения, создание и редактирование электронных документов (материалов); создание графических схем (диаграмм, таблиц и т.д.); изготовление чертежей; производство вычислений, расчетов (в том числе с использованием электронно-вычислительной техники); создание (формирование) электронных баз данных; выполнение стандартизированных тестов (в том числе компьютерных); другие контрольные работы, результаты которых представляются в письменном (наглядном) виде. </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К практическим контрольным работам относятся: проведение научных наблюдений; постановка лабораторных опытов (экспериментов); изготовление макетов (действующих моделей и т.д.); выполнение контрольных упражнений, нормативов по физической культуре (виду спорта); выполнение учебно-исследовательской работы с подготовкой письменного отчета (реферата); разработка и осуществление социальных проектов; участие в учебных дискуссиях (дебатах); другие контрольные работы.</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Перечень контрольных работ, проводимых в течение учебного года, определяется рабочими программами учебных предметов с учетом планируемых образовательных результатов освоения соответствующей основной общеобразовательной программы. </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Перечень контрольных работ, проводимых в течение учебной четверти (полугодия), определяется календарно-тематическим планом, составляемым учителем на основе рабочей программы соответствующего учебного предмета.</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Содержание и порядок проведения отдельных контрольных работ, включая порядок проверки и оценки результатов их выполнения, разрабатываются учителем с учетом следующих требований:         </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 содержание контрольной работы должно соответствовать определенным результатам, предусмотренным рабочей программой учебного предмета; </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 время, отводимое на выполнение: устных контрольных работ не должно превышать 10 минут для каждого обучающегося; письменных контрольных работ в начальных классах – одного учебного часа; в </w:t>
      </w:r>
      <w:r w:rsidRPr="002A1345">
        <w:rPr>
          <w:rFonts w:ascii="Times New Roman" w:hAnsi="Times New Roman"/>
          <w:sz w:val="24"/>
          <w:szCs w:val="24"/>
        </w:rPr>
        <w:t>V</w:t>
      </w:r>
      <w:r w:rsidRPr="002A1345">
        <w:rPr>
          <w:rFonts w:ascii="Times New Roman" w:hAnsi="Times New Roman"/>
          <w:sz w:val="24"/>
          <w:szCs w:val="24"/>
          <w:lang w:val="ru-RU"/>
        </w:rPr>
        <w:t>-Х</w:t>
      </w:r>
      <w:r w:rsidRPr="002A1345">
        <w:rPr>
          <w:rFonts w:ascii="Times New Roman" w:hAnsi="Times New Roman"/>
          <w:sz w:val="24"/>
          <w:szCs w:val="24"/>
        </w:rPr>
        <w:t>I</w:t>
      </w:r>
      <w:r w:rsidRPr="002A1345">
        <w:rPr>
          <w:rFonts w:ascii="Times New Roman" w:hAnsi="Times New Roman"/>
          <w:sz w:val="24"/>
          <w:szCs w:val="24"/>
          <w:lang w:val="ru-RU"/>
        </w:rPr>
        <w:t xml:space="preserve"> классах - двух учебных часов; </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 устные и письменные контрольные работы выполняются обучающимися в присутствии учителя; </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 отдельные виды практических контрольных работ (например выполнение учебно- исследовательской работы, разработка и осуществление социальных проектов) могут выполняться полностью или частично в отсутствие учителя;</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 в случаях, когда допускается выполнение обучающимися контрольной работы не только в индивидуальном порядке, но и совместно в малых группах (до 6 человек), порядок оценки результатов выполнения работы должен предусматривать выставление индивидуальной отметки успеваемости каждого обучающегося независимо от числа обучающихся, выполнявших одну работу.</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Конкретное время и место проведения контрольной работы устанавливаются учителем по согласованию с заместителем директора школы по учебно-воспитательной работе.</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Установленные время и место проведения контрольной работы доводятся учителем до сведения обучающихся не позднее. чем за два рабочих дня до намеченной даты проведения работы.</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Выполнение контрольных работ, предусмотренных рабочими программами учебных предметов, является обязательным для всех обучающихся. </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Обучающимся, не выполнившим контрольную работу в связи со временным освобождением от посещения учебных занятий в школе и (или) от выполнения отдельных видов работ (по болезни, </w:t>
      </w:r>
      <w:r w:rsidRPr="002A1345">
        <w:rPr>
          <w:rFonts w:ascii="Times New Roman" w:hAnsi="Times New Roman"/>
          <w:sz w:val="24"/>
          <w:szCs w:val="24"/>
          <w:lang w:val="ru-RU"/>
        </w:rPr>
        <w:lastRenderedPageBreak/>
        <w:t xml:space="preserve">семейным обстоятельствам или иной уважительной причине), а равно самовольно пропустившим контрольную работу, предоставляется возможность выполнить пропущенные контрольные работы в течение соответствующей учебной четверти (полугодия), либо по истечении срока освобождения от учебных занятий. </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В течение учебного дня для одних и тех же обучающихся может быть проведено не более одной контрольной работы</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В течение учебной недели для обучающихся </w:t>
      </w:r>
      <w:r w:rsidRPr="002A1345">
        <w:rPr>
          <w:rFonts w:ascii="Times New Roman" w:hAnsi="Times New Roman"/>
          <w:sz w:val="24"/>
          <w:szCs w:val="24"/>
        </w:rPr>
        <w:t>II</w:t>
      </w:r>
      <w:r w:rsidRPr="002A1345">
        <w:rPr>
          <w:rFonts w:ascii="Times New Roman" w:hAnsi="Times New Roman"/>
          <w:sz w:val="24"/>
          <w:szCs w:val="24"/>
          <w:lang w:val="ru-RU"/>
        </w:rPr>
        <w:t>-</w:t>
      </w:r>
      <w:r w:rsidRPr="002A1345">
        <w:rPr>
          <w:rFonts w:ascii="Times New Roman" w:hAnsi="Times New Roman"/>
          <w:sz w:val="24"/>
          <w:szCs w:val="24"/>
        </w:rPr>
        <w:t>IV</w:t>
      </w:r>
      <w:r w:rsidRPr="002A1345">
        <w:rPr>
          <w:rFonts w:ascii="Times New Roman" w:hAnsi="Times New Roman"/>
          <w:sz w:val="24"/>
          <w:szCs w:val="24"/>
          <w:lang w:val="ru-RU"/>
        </w:rPr>
        <w:t xml:space="preserve"> классов может быть проведено не более трех контрольных работ; для обучающихся </w:t>
      </w:r>
      <w:r w:rsidRPr="002A1345">
        <w:rPr>
          <w:rFonts w:ascii="Times New Roman" w:hAnsi="Times New Roman"/>
          <w:sz w:val="24"/>
          <w:szCs w:val="24"/>
        </w:rPr>
        <w:t>V</w:t>
      </w:r>
      <w:r w:rsidRPr="002A1345">
        <w:rPr>
          <w:rFonts w:ascii="Times New Roman" w:hAnsi="Times New Roman"/>
          <w:sz w:val="24"/>
          <w:szCs w:val="24"/>
          <w:lang w:val="ru-RU"/>
        </w:rPr>
        <w:t>-</w:t>
      </w:r>
      <w:r w:rsidRPr="002A1345">
        <w:rPr>
          <w:rFonts w:ascii="Times New Roman" w:hAnsi="Times New Roman"/>
          <w:sz w:val="24"/>
          <w:szCs w:val="24"/>
        </w:rPr>
        <w:t>VIII</w:t>
      </w:r>
      <w:r w:rsidRPr="002A1345">
        <w:rPr>
          <w:rFonts w:ascii="Times New Roman" w:hAnsi="Times New Roman"/>
          <w:sz w:val="24"/>
          <w:szCs w:val="24"/>
          <w:lang w:val="ru-RU"/>
        </w:rPr>
        <w:t xml:space="preserve"> классов - не более четыре контрольных работ; для обучающихся </w:t>
      </w:r>
      <w:r w:rsidRPr="002A1345">
        <w:rPr>
          <w:rFonts w:ascii="Times New Roman" w:hAnsi="Times New Roman"/>
          <w:sz w:val="24"/>
          <w:szCs w:val="24"/>
        </w:rPr>
        <w:t>IX</w:t>
      </w:r>
      <w:r w:rsidRPr="002A1345">
        <w:rPr>
          <w:rFonts w:ascii="Times New Roman" w:hAnsi="Times New Roman"/>
          <w:sz w:val="24"/>
          <w:szCs w:val="24"/>
          <w:lang w:val="ru-RU"/>
        </w:rPr>
        <w:t>-</w:t>
      </w:r>
      <w:r w:rsidRPr="002A1345">
        <w:rPr>
          <w:rFonts w:ascii="Times New Roman" w:hAnsi="Times New Roman"/>
          <w:sz w:val="24"/>
          <w:szCs w:val="24"/>
        </w:rPr>
        <w:t>XI</w:t>
      </w:r>
      <w:r w:rsidRPr="002A1345">
        <w:rPr>
          <w:rFonts w:ascii="Times New Roman" w:hAnsi="Times New Roman"/>
          <w:sz w:val="24"/>
          <w:szCs w:val="24"/>
          <w:lang w:val="ru-RU"/>
        </w:rPr>
        <w:t xml:space="preserve"> классов - не более пяти контрольных работ.</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Ответственность за соблюдение требований настоящего пункта возлагается на заместителя директора школы по учебно-воспитательной работе. </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Ход и (или) результаты выполнения отдельной контрольной работ, соответствующие предмету текущего контроля, оцениваются на основе следующей шкалы текущих отметок успеваемости: 5 баллов - «отлично»; 4 балла - «хорошо»; 3 балла - «удовлетворительно»; 2 балла - «неудовлетворительно». </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Индивидуальные отметки успеваемости, выставленные обучающимся по результатам выполнения контрольных работ, заносятся в классный журнал, а также по усмотрению учителя в дневники обучающихся.</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В интересах оперативного управления процессом обучения учителя, помимо контрольных работ, вправе проводить иные работы с целью выявления индивидуальных образовательных достижений обучающихся (проверочные работы), в том числе в отношении отдельных обучающихся. </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Четвертные (полугодовые) отметки успеваемости обучающихся выводятся по окончании соответствующей учебной четверти (полугодия) на основе текущих отметок успеваемости, выставленных обучающимся в классный журнал, по результатам выполнения контрольных работ, проведенных согласно календарно-тематическим планам изучения соответствующих учебных предметов.</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Четвертная (полугодовая) отметка успеваемости обучающегося по учебному предмету определяется результатом деления суммы баллов по всем отметкам, выставленным обучающемуся по данному учебному предмету в течение соответствующей учебной четверти (учебного полугодия), на количество выставленных отметок в соответствии с правилом математического округления в пользу ученика.</w:t>
      </w:r>
    </w:p>
    <w:p w:rsidR="002F7BDF" w:rsidRPr="002A1345" w:rsidRDefault="002F7BDF" w:rsidP="002A1345">
      <w:pPr>
        <w:rPr>
          <w:rFonts w:ascii="Times New Roman" w:hAnsi="Times New Roman"/>
          <w:sz w:val="24"/>
          <w:szCs w:val="24"/>
          <w:lang w:val="ru-RU"/>
        </w:rPr>
      </w:pPr>
      <w:r w:rsidRPr="002A1345">
        <w:rPr>
          <w:rFonts w:ascii="Times New Roman" w:hAnsi="Times New Roman"/>
          <w:sz w:val="24"/>
          <w:szCs w:val="24"/>
          <w:lang w:val="ru-RU"/>
        </w:rPr>
        <w:t>Промежуточная аттестация обучающихся</w:t>
      </w:r>
    </w:p>
    <w:p w:rsidR="002F7BDF" w:rsidRPr="002A1345" w:rsidRDefault="002F7BDF" w:rsidP="002F7BDF">
      <w:pPr>
        <w:jc w:val="both"/>
        <w:rPr>
          <w:rFonts w:ascii="Times New Roman" w:hAnsi="Times New Roman"/>
          <w:sz w:val="24"/>
          <w:szCs w:val="24"/>
          <w:lang w:val="ru-RU"/>
        </w:rPr>
      </w:pPr>
      <w:r w:rsidRPr="002F7BDF">
        <w:rPr>
          <w:lang w:val="ru-RU"/>
        </w:rPr>
        <w:t xml:space="preserve">       </w:t>
      </w:r>
      <w:r w:rsidRPr="002A1345">
        <w:rPr>
          <w:rFonts w:ascii="Times New Roman" w:hAnsi="Times New Roman"/>
          <w:sz w:val="24"/>
          <w:szCs w:val="24"/>
          <w:lang w:val="ru-RU"/>
        </w:rPr>
        <w:t xml:space="preserve">Промежуточная аттестация обучающихся - вид внутреннего контроля качества образования, проводимого школой, в результате которого фиксируется уровень освоения обучающимися определенной части образовательной программы и принимается административное решение о возможности получать образование на следующем этапе обучения в данном образовательном учреждении (приказ о переводе в следующий класс, о повторном обучении, о переводе в следующий класс условно, др.) </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Промежуточная аттестация обучающихся 2-9 и 10-11 классов по отдельным учебным предметам осуществляется путем выведения годовых отметок успеваемости на основе четвертных (полугодовых) отметок успеваемости, выставленных обучающимся в течение соответствующего учебного года.</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w:t>
      </w:r>
      <w:r w:rsidRPr="002A1345">
        <w:rPr>
          <w:rFonts w:ascii="Times New Roman" w:hAnsi="Times New Roman"/>
          <w:color w:val="000000"/>
          <w:sz w:val="24"/>
          <w:szCs w:val="24"/>
          <w:lang w:val="ru-RU"/>
        </w:rPr>
        <w:t>Годовая отметка во 2-9 классах по учебным предметам учебного плана школы определяется как среднее арифметическое за каждую четверти и выставляется в журнал целым числом в соответствии с правилом математического округления в пользу ученика.</w:t>
      </w:r>
    </w:p>
    <w:p w:rsidR="002F7BDF" w:rsidRPr="002A1345" w:rsidRDefault="002F7BDF" w:rsidP="002F7BDF">
      <w:pPr>
        <w:jc w:val="both"/>
        <w:rPr>
          <w:rFonts w:ascii="Times New Roman" w:hAnsi="Times New Roman"/>
          <w:sz w:val="24"/>
          <w:szCs w:val="24"/>
          <w:lang w:val="ru-RU"/>
        </w:rPr>
      </w:pPr>
    </w:p>
    <w:p w:rsidR="002F7BDF" w:rsidRPr="002A1345" w:rsidRDefault="002F7BDF" w:rsidP="002F7BDF">
      <w:pPr>
        <w:jc w:val="both"/>
        <w:rPr>
          <w:rFonts w:ascii="Times New Roman" w:hAnsi="Times New Roman"/>
          <w:b/>
          <w:sz w:val="24"/>
          <w:szCs w:val="24"/>
          <w:lang w:val="ru-RU"/>
        </w:rPr>
      </w:pPr>
    </w:p>
    <w:p w:rsidR="002F7BDF" w:rsidRPr="002A1345" w:rsidRDefault="002F7BDF" w:rsidP="002F7BDF">
      <w:pPr>
        <w:jc w:val="both"/>
        <w:rPr>
          <w:rFonts w:ascii="Times New Roman" w:hAnsi="Times New Roman"/>
          <w:sz w:val="24"/>
          <w:szCs w:val="24"/>
          <w:lang w:val="ru-RU"/>
        </w:rPr>
      </w:pPr>
      <w:r w:rsidRPr="002A1345">
        <w:rPr>
          <w:rFonts w:ascii="Times New Roman" w:hAnsi="Times New Roman"/>
          <w:color w:val="000000"/>
          <w:sz w:val="24"/>
          <w:szCs w:val="24"/>
          <w:lang w:val="ru-RU"/>
        </w:rPr>
        <w:t xml:space="preserve">   Годовая отметка в 10-11 классах определяется как среднее арифметическое за каждое полугодие и выставляется в журнал целым числом в соответствии с правилом математического округления в пользу ученика.</w:t>
      </w:r>
    </w:p>
    <w:p w:rsidR="002F7BDF" w:rsidRPr="002A1345" w:rsidRDefault="002F7BDF" w:rsidP="002A1345">
      <w:pPr>
        <w:rPr>
          <w:rFonts w:ascii="Times New Roman" w:hAnsi="Times New Roman"/>
          <w:sz w:val="24"/>
          <w:szCs w:val="24"/>
          <w:lang w:val="ru-RU"/>
        </w:rPr>
      </w:pPr>
      <w:r w:rsidRPr="002A1345">
        <w:rPr>
          <w:rFonts w:ascii="Times New Roman" w:hAnsi="Times New Roman"/>
          <w:sz w:val="24"/>
          <w:szCs w:val="24"/>
          <w:lang w:val="ru-RU"/>
        </w:rPr>
        <w:t>Дополнительная промежуточная аттестация обучающихся.</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В случае несогласия обучающегося и (или) его родителей (законных представителей) с выставленной обучающемуся годовой отметкой успеваемости по одному или нескольким учебным предметам на основании соответствующего письменного заявления родителей (законных представителей) обучающихся школой проводится дополнительная промежуточная аттестация обучающихся по соответствующим учебным предметам. </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Указанное заявление родителей (законных представителей) должно быть подано не позднее одной недели со дня выставления обучающемуся оспариваемой годовой отметки успеваемости. В заявлении родителей (законных представителей) обучающихся   должен быть указан наиболее предпочтительный для обучающегося вариант проведения экзамена: устный или письменный экзамен по билетам; собеседование по всему учебному материалу, изученному в течение учебного года; выполнение стандартизированного теста учебных достижений в письменном виде.  </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Дополнительная промежуточная аттестация обучающихся проводится в форме экзаменов не позднее трех недель со дня окончания учебного года соответствующими аттестационными комиссиями численностью не менее трех человек, формируемыми педагогическим советом школы из числа педагогических работников.</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Председателем аттестационной комиссии является директор школы или один из его заместителей. В состав аттестационной комиссии в обязательном порядке включается учитель, выставивший оспариваемую отметку. </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Подготовка необходимых экзаменационных материалов (экзаменационных билетов, примерных вопросов для собеседования, тестов учебных достижений), а также определение порядка проведения экзаменов и критериев оценки из результатов осуществляется соответствующими методическими объединениями учителей школы с учетом выбранных родителями (законными представителями) обучающихся вариантов проведения экзамена.  </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Подготовленные и принятые методическими объединениями учителей школы экзаменационные материалы, порядок проведения и критерии оценки результатов экзаменов утверждаются педагогическим советом школы. Дата (время) и место проведения экзаменов (повторных годовых контрольных работ) определяются аттестационной комиссией и объявляются приказом директора школы. </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Результаты дополнительной промежуточной аттестации оформляются соответствующими протоколами аттестационных комиссий. </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Если отметка, выставленная обучающемуся по результатам дополнительной промежуточной аттестации, выше отметки, выставленной ему на основе четвертных (полугодовых) отметок успеваемости, то в качестве окончательной годовой отметки успеваемости принимается отметка, выставленная обучающемуся по результатам дополнительной промежуточной аттестации. </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Если отметка, выставленная обучающемуся по результатам дополнительной промежуточной аттестации, ниже отметки, выставленной ему на основе четвертных (полугодовых) отметок </w:t>
      </w:r>
      <w:r w:rsidRPr="002A1345">
        <w:rPr>
          <w:rFonts w:ascii="Times New Roman" w:hAnsi="Times New Roman"/>
          <w:sz w:val="24"/>
          <w:szCs w:val="24"/>
          <w:lang w:val="ru-RU"/>
        </w:rPr>
        <w:lastRenderedPageBreak/>
        <w:t xml:space="preserve">успеваемости (по результатам годовой контрольной работы), а также в случае неявки обучающегося на экзамен (повторную годовую контрольную работу) независимо от причин неявки, в качестве окончательной годовой отметки успеваемости принимается отметка, выставленная обучающемуся на основе четвертных (полугодовых) отметок успеваемости (по результатам годовой контрольной работы). </w:t>
      </w:r>
    </w:p>
    <w:p w:rsidR="002F7BDF" w:rsidRPr="002A1345" w:rsidRDefault="002F7BDF" w:rsidP="002A1345">
      <w:pPr>
        <w:rPr>
          <w:rFonts w:ascii="Times New Roman" w:hAnsi="Times New Roman"/>
          <w:sz w:val="24"/>
          <w:szCs w:val="24"/>
          <w:lang w:val="ru-RU"/>
        </w:rPr>
      </w:pPr>
      <w:r w:rsidRPr="002A1345">
        <w:rPr>
          <w:rFonts w:ascii="Times New Roman" w:hAnsi="Times New Roman"/>
          <w:sz w:val="24"/>
          <w:szCs w:val="24"/>
          <w:lang w:val="ru-RU"/>
        </w:rPr>
        <w:t>Принятие решений по результатам промежуточной аттестации обучающихся</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Обучающиеся 2-8 и 10 классов признаются освоившими образовательную программу учебного года, если по всем обязательным учебным предметам, предусмотренным учебным планом для данного года обучения, им выведены годовые отметки успеваемости не ниже 3 баллов («удовлетворительно»). </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Решение о форме и условиях продолжения освоения конкретными обучающимися основных общеобразовательных программ принимается педагогическим советом на основе результатов промежуточной аттестации, а в случае проведения дополнительной промежуточной аттестации - с учетом результатов этой аттестации.</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Обучающиеся, признанные освоившими образовательную программу соответствующего учебного года, переводятся в следующий класс. </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Обучающиеся, не освоившие образовательную программу учебного года и имеющие по итогам учебного года академическую задолженность по одному учебному предмету, переводятся в следующий класс условно. </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Обучающиеся обязаны ликвидировать академическую задолженность в течение следующего учебного года, а МКОУ «Харловская СОШ» - создать необходимые условия для ликвидации этой задолженности и обеспечить контроль за своевременностью ее ликвидации. </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Обучающиеся на ступенях начального общего и основного общего образования, не освоившие образовательную программу учебного года и имеющие академическую задолженность по двум и более учебным предметам или условно переведенные в следующий класс и не ликвидировавшие академической задолженности по одному учебному предмету, по усмотрению родителей (законных представителей) оставляются на повторное обучение или продолжают получать образование в иных формах.</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Обучающиеся на ступени среднего (полного) общего образования, не освоившие образовательную программу учебного года и имеющие академическую задолженность по двум и более учебным предметам или условно переведенные в следующий класс и не ликвидировавшие академической задолженности по одному учебному предмету, продолжают получать образование в иных формах.</w:t>
      </w:r>
    </w:p>
    <w:p w:rsidR="002F7BDF" w:rsidRPr="002A1345" w:rsidRDefault="002F7BDF" w:rsidP="002A1345">
      <w:pPr>
        <w:rPr>
          <w:rFonts w:ascii="Times New Roman" w:hAnsi="Times New Roman"/>
          <w:sz w:val="24"/>
          <w:szCs w:val="24"/>
          <w:lang w:val="ru-RU"/>
        </w:rPr>
      </w:pPr>
      <w:r w:rsidRPr="002A1345">
        <w:rPr>
          <w:rFonts w:ascii="Times New Roman" w:hAnsi="Times New Roman"/>
          <w:sz w:val="24"/>
          <w:szCs w:val="24"/>
          <w:lang w:val="ru-RU"/>
        </w:rPr>
        <w:t>Порядок</w:t>
      </w:r>
      <w:r w:rsidRPr="002A1345">
        <w:rPr>
          <w:rFonts w:ascii="Times New Roman" w:hAnsi="Times New Roman"/>
          <w:color w:val="FF0000"/>
          <w:sz w:val="24"/>
          <w:szCs w:val="24"/>
          <w:lang w:val="ru-RU"/>
        </w:rPr>
        <w:t xml:space="preserve"> </w:t>
      </w:r>
      <w:r w:rsidRPr="002A1345">
        <w:rPr>
          <w:rFonts w:ascii="Times New Roman" w:hAnsi="Times New Roman"/>
          <w:sz w:val="24"/>
          <w:szCs w:val="24"/>
          <w:lang w:val="ru-RU"/>
        </w:rPr>
        <w:t>ликвидации академической задолженности</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Учащиеся, имеющие академическую задолженность, имеют право ликвидировать ее в соответствии с расписанием, утвержденным в установленном порядке. Для ликвидации академической задолженности используются следующие формы: контрольные работы, диктанты, тестирование (по усмотрению учителя)</w:t>
      </w:r>
    </w:p>
    <w:p w:rsidR="002F7BDF" w:rsidRPr="002A1345" w:rsidRDefault="002F7BDF" w:rsidP="002F7BDF">
      <w:pPr>
        <w:jc w:val="both"/>
        <w:rPr>
          <w:rFonts w:ascii="Times New Roman" w:hAnsi="Times New Roman"/>
          <w:sz w:val="24"/>
          <w:szCs w:val="24"/>
          <w:lang w:val="ru-RU"/>
        </w:rPr>
      </w:pPr>
      <w:r w:rsidRPr="002A1345">
        <w:rPr>
          <w:rFonts w:ascii="Times New Roman" w:hAnsi="Times New Roman"/>
          <w:sz w:val="24"/>
          <w:szCs w:val="24"/>
          <w:lang w:val="ru-RU"/>
        </w:rPr>
        <w:t xml:space="preserve">      </w:t>
      </w:r>
      <w:r w:rsidRPr="002A1345">
        <w:rPr>
          <w:rFonts w:ascii="Times New Roman" w:hAnsi="Times New Roman"/>
          <w:color w:val="000000"/>
          <w:sz w:val="24"/>
          <w:szCs w:val="24"/>
          <w:shd w:val="clear" w:color="auto" w:fill="FFFFFF"/>
          <w:lang w:val="ru-RU"/>
        </w:rPr>
        <w:t xml:space="preserve"> Педагогические работники доводят до сведения родителей (законных представителей)</w:t>
      </w:r>
      <w:r w:rsidRPr="002A1345">
        <w:rPr>
          <w:rFonts w:ascii="Times New Roman" w:hAnsi="Times New Roman"/>
          <w:color w:val="000000"/>
          <w:sz w:val="24"/>
          <w:szCs w:val="24"/>
          <w:shd w:val="clear" w:color="auto" w:fill="FFFFFF"/>
        </w:rPr>
        <w:t>  </w:t>
      </w:r>
      <w:r w:rsidRPr="002A1345">
        <w:rPr>
          <w:rFonts w:ascii="Times New Roman" w:hAnsi="Times New Roman"/>
          <w:color w:val="000000"/>
          <w:sz w:val="24"/>
          <w:szCs w:val="24"/>
          <w:shd w:val="clear" w:color="auto" w:fill="FFFFFF"/>
          <w:lang w:val="ru-RU"/>
        </w:rPr>
        <w:t>сведения о результатах промежуточной аттестации учащихся как посредством заполнения предусмотренных документов, так и по запросу родителей (законных представителей) учащихся. Педагогические работники в рамках работы в родителями (законными представителями) учащихся обязаны прокомментировать результаты промежуточной аттестации учащихся в устной форме. Родители (законные представители) имеют право на получение информации об итогах промежуточной аттестации учащегося в письменной форме в виде выписки из соответствующих документов, для чего должны обратиться к ________ (варианты: классному руководителю, завучу образовательной организации).</w:t>
      </w:r>
    </w:p>
    <w:p w:rsidR="002F7BDF" w:rsidRPr="002A1345" w:rsidRDefault="002F7BDF" w:rsidP="00AB679F">
      <w:pPr>
        <w:shd w:val="clear" w:color="auto" w:fill="FFFFFF"/>
        <w:spacing w:after="0" w:line="274" w:lineRule="exact"/>
        <w:ind w:left="720" w:firstLine="1450"/>
        <w:rPr>
          <w:rFonts w:ascii="Times New Roman" w:hAnsi="Times New Roman"/>
          <w:bCs/>
          <w:spacing w:val="-1"/>
          <w:sz w:val="24"/>
          <w:szCs w:val="24"/>
          <w:lang w:val="ru-RU" w:eastAsia="ru-RU"/>
        </w:rPr>
      </w:pPr>
    </w:p>
    <w:p w:rsidR="00AB679F" w:rsidRPr="00EE3BDF" w:rsidRDefault="00AB679F" w:rsidP="00AB679F">
      <w:pPr>
        <w:shd w:val="clear" w:color="auto" w:fill="FFFFFF"/>
        <w:spacing w:after="0" w:line="274" w:lineRule="exact"/>
        <w:ind w:left="715"/>
        <w:rPr>
          <w:rFonts w:ascii="Times New Roman" w:hAnsi="Times New Roman"/>
          <w:sz w:val="24"/>
          <w:szCs w:val="24"/>
          <w:lang w:val="ru-RU" w:eastAsia="ru-RU"/>
        </w:rPr>
      </w:pPr>
      <w:r w:rsidRPr="00EE3BDF">
        <w:rPr>
          <w:rFonts w:ascii="Times New Roman" w:hAnsi="Times New Roman"/>
          <w:b/>
          <w:bCs/>
          <w:sz w:val="24"/>
          <w:szCs w:val="24"/>
          <w:lang w:val="ru-RU" w:eastAsia="ru-RU"/>
        </w:rPr>
        <w:t>Государственная итоговая аттестация</w:t>
      </w:r>
    </w:p>
    <w:p w:rsidR="00AB679F" w:rsidRPr="00EE3BDF" w:rsidRDefault="00AB679F" w:rsidP="00AB679F">
      <w:pPr>
        <w:shd w:val="clear" w:color="auto" w:fill="FFFFFF"/>
        <w:spacing w:after="0" w:line="274" w:lineRule="exact"/>
        <w:ind w:left="10" w:firstLine="701"/>
        <w:jc w:val="both"/>
        <w:rPr>
          <w:rFonts w:ascii="Times New Roman" w:hAnsi="Times New Roman"/>
          <w:sz w:val="24"/>
          <w:szCs w:val="24"/>
          <w:lang w:val="ru-RU" w:eastAsia="ru-RU"/>
        </w:rPr>
      </w:pPr>
      <w:r w:rsidRPr="00EE3BDF">
        <w:rPr>
          <w:rFonts w:ascii="Times New Roman" w:hAnsi="Times New Roman"/>
          <w:sz w:val="24"/>
          <w:szCs w:val="24"/>
          <w:lang w:val="ru-RU"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B679F" w:rsidRPr="00EE3BDF" w:rsidRDefault="00AB679F" w:rsidP="00AB679F">
      <w:pPr>
        <w:shd w:val="clear" w:color="auto" w:fill="FFFFFF"/>
        <w:spacing w:after="0" w:line="274" w:lineRule="exact"/>
        <w:ind w:right="5" w:firstLine="710"/>
        <w:jc w:val="both"/>
        <w:rPr>
          <w:rFonts w:ascii="Times New Roman" w:hAnsi="Times New Roman"/>
          <w:sz w:val="24"/>
          <w:szCs w:val="24"/>
          <w:lang w:val="ru-RU" w:eastAsia="ru-RU"/>
        </w:rPr>
      </w:pPr>
      <w:r w:rsidRPr="00EE3BDF">
        <w:rPr>
          <w:rFonts w:ascii="Times New Roman" w:hAnsi="Times New Roman"/>
          <w:sz w:val="24"/>
          <w:szCs w:val="24"/>
          <w:lang w:val="ru-RU"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B679F" w:rsidRPr="00EE3BDF" w:rsidRDefault="00AB679F" w:rsidP="00AB679F">
      <w:pPr>
        <w:shd w:val="clear" w:color="auto" w:fill="FFFFFF"/>
        <w:spacing w:after="0" w:line="274" w:lineRule="exact"/>
        <w:ind w:left="5" w:firstLine="706"/>
        <w:jc w:val="both"/>
        <w:rPr>
          <w:rFonts w:ascii="Times New Roman" w:hAnsi="Times New Roman"/>
          <w:sz w:val="24"/>
          <w:szCs w:val="24"/>
          <w:lang w:val="ru-RU" w:eastAsia="ru-RU"/>
        </w:rPr>
      </w:pPr>
      <w:r w:rsidRPr="00EE3BDF">
        <w:rPr>
          <w:rFonts w:ascii="Times New Roman" w:hAnsi="Times New Roman"/>
          <w:b/>
          <w:bCs/>
          <w:sz w:val="24"/>
          <w:szCs w:val="24"/>
          <w:lang w:val="ru-RU" w:eastAsia="ru-RU"/>
        </w:rPr>
        <w:t xml:space="preserve">Итоговая оценка </w:t>
      </w:r>
      <w:r w:rsidRPr="00EE3BDF">
        <w:rPr>
          <w:rFonts w:ascii="Times New Roman" w:hAnsi="Times New Roman"/>
          <w:sz w:val="24"/>
          <w:szCs w:val="24"/>
          <w:lang w:val="ru-RU" w:eastAsia="ru-RU"/>
        </w:rPr>
        <w:t xml:space="preserve">(итоговая аттестация) по предмету складывается из результатов внутренней и внешней оценки. К результатам </w:t>
      </w:r>
      <w:r w:rsidRPr="00EE3BDF">
        <w:rPr>
          <w:rFonts w:ascii="Times New Roman" w:hAnsi="Times New Roman"/>
          <w:b/>
          <w:bCs/>
          <w:sz w:val="24"/>
          <w:szCs w:val="24"/>
          <w:lang w:val="ru-RU" w:eastAsia="ru-RU"/>
        </w:rPr>
        <w:t xml:space="preserve">внешней оценки </w:t>
      </w:r>
      <w:r w:rsidRPr="00EE3BDF">
        <w:rPr>
          <w:rFonts w:ascii="Times New Roman" w:hAnsi="Times New Roman"/>
          <w:sz w:val="24"/>
          <w:szCs w:val="24"/>
          <w:lang w:val="ru-RU" w:eastAsia="ru-RU"/>
        </w:rPr>
        <w:t xml:space="preserve">относятся результаты ГИА. К </w:t>
      </w:r>
      <w:r w:rsidRPr="00EE3BDF">
        <w:rPr>
          <w:rFonts w:ascii="Times New Roman" w:hAnsi="Times New Roman"/>
          <w:spacing w:val="-1"/>
          <w:sz w:val="24"/>
          <w:szCs w:val="24"/>
          <w:lang w:val="ru-RU" w:eastAsia="ru-RU"/>
        </w:rPr>
        <w:t xml:space="preserve">результатам </w:t>
      </w:r>
      <w:r w:rsidRPr="00EE3BDF">
        <w:rPr>
          <w:rFonts w:ascii="Times New Roman" w:hAnsi="Times New Roman"/>
          <w:b/>
          <w:bCs/>
          <w:spacing w:val="-1"/>
          <w:sz w:val="24"/>
          <w:szCs w:val="24"/>
          <w:lang w:val="ru-RU" w:eastAsia="ru-RU"/>
        </w:rPr>
        <w:t xml:space="preserve">внутренней оценки </w:t>
      </w:r>
      <w:r w:rsidRPr="00EE3BDF">
        <w:rPr>
          <w:rFonts w:ascii="Times New Roman" w:hAnsi="Times New Roman"/>
          <w:spacing w:val="-1"/>
          <w:sz w:val="24"/>
          <w:szCs w:val="24"/>
          <w:lang w:val="ru-RU" w:eastAsia="ru-RU"/>
        </w:rPr>
        <w:t xml:space="preserve">относятся предметные результаты, зафиксированные в системе </w:t>
      </w:r>
      <w:r w:rsidRPr="00EE3BDF">
        <w:rPr>
          <w:rFonts w:ascii="Times New Roman" w:hAnsi="Times New Roman"/>
          <w:sz w:val="24"/>
          <w:szCs w:val="24"/>
          <w:lang w:val="ru-RU" w:eastAsia="ru-RU"/>
        </w:rPr>
        <w:t>накопленной оценки и результаты выполнения итоговой работы по предмету</w:t>
      </w:r>
      <w:r w:rsidRPr="00EE3BDF">
        <w:rPr>
          <w:rFonts w:ascii="Times New Roman" w:hAnsi="Times New Roman"/>
          <w:i/>
          <w:iCs/>
          <w:sz w:val="24"/>
          <w:szCs w:val="24"/>
          <w:lang w:val="ru-RU" w:eastAsia="ru-RU"/>
        </w:rPr>
        <w:t xml:space="preserve">. </w:t>
      </w:r>
      <w:r w:rsidRPr="00EE3BDF">
        <w:rPr>
          <w:rFonts w:ascii="Times New Roman" w:hAnsi="Times New Roman"/>
          <w:sz w:val="24"/>
          <w:szCs w:val="24"/>
          <w:lang w:val="ru-RU" w:eastAsia="ru-RU"/>
        </w:rPr>
        <w:t xml:space="preserve">Такой подход </w:t>
      </w:r>
      <w:r w:rsidRPr="00EE3BDF">
        <w:rPr>
          <w:rFonts w:ascii="Times New Roman" w:hAnsi="Times New Roman"/>
          <w:spacing w:val="-1"/>
          <w:sz w:val="24"/>
          <w:szCs w:val="24"/>
          <w:lang w:val="ru-RU" w:eastAsia="ru-RU"/>
        </w:rPr>
        <w:t xml:space="preserve">позволяет обеспечить полноту охвата планируемых результатов и выявить кумулятивный эффект </w:t>
      </w:r>
      <w:r w:rsidRPr="00EE3BDF">
        <w:rPr>
          <w:rFonts w:ascii="Times New Roman" w:hAnsi="Times New Roman"/>
          <w:sz w:val="24"/>
          <w:szCs w:val="24"/>
          <w:lang w:val="ru-RU" w:eastAsia="ru-RU"/>
        </w:rPr>
        <w:t>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B679F" w:rsidRPr="00EE3BDF" w:rsidRDefault="00AB679F" w:rsidP="00AB679F">
      <w:pPr>
        <w:shd w:val="clear" w:color="auto" w:fill="FFFFFF"/>
        <w:spacing w:after="0" w:line="274" w:lineRule="exact"/>
        <w:ind w:left="10" w:right="10" w:firstLine="701"/>
        <w:jc w:val="both"/>
        <w:rPr>
          <w:rFonts w:ascii="Times New Roman" w:hAnsi="Times New Roman"/>
          <w:sz w:val="24"/>
          <w:szCs w:val="24"/>
          <w:lang w:val="ru-RU" w:eastAsia="ru-RU"/>
        </w:rPr>
      </w:pPr>
      <w:r w:rsidRPr="00EE3BDF">
        <w:rPr>
          <w:rFonts w:ascii="Times New Roman" w:hAnsi="Times New Roman"/>
          <w:sz w:val="24"/>
          <w:szCs w:val="24"/>
          <w:lang w:val="ru-RU" w:eastAsia="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B679F" w:rsidRPr="00EE3BDF" w:rsidRDefault="00AB679F" w:rsidP="00AB679F">
      <w:pPr>
        <w:shd w:val="clear" w:color="auto" w:fill="FFFFFF"/>
        <w:spacing w:after="0" w:line="274" w:lineRule="exact"/>
        <w:ind w:left="10" w:right="10" w:firstLine="706"/>
        <w:jc w:val="both"/>
        <w:rPr>
          <w:rFonts w:ascii="Times New Roman" w:hAnsi="Times New Roman"/>
          <w:sz w:val="24"/>
          <w:szCs w:val="24"/>
          <w:lang w:val="ru-RU" w:eastAsia="ru-RU"/>
        </w:rPr>
      </w:pPr>
      <w:r w:rsidRPr="00EE3BDF">
        <w:rPr>
          <w:rFonts w:ascii="Times New Roman" w:hAnsi="Times New Roman"/>
          <w:b/>
          <w:bCs/>
          <w:sz w:val="24"/>
          <w:szCs w:val="24"/>
          <w:lang w:val="ru-RU" w:eastAsia="ru-RU"/>
        </w:rPr>
        <w:t xml:space="preserve">Итоговая оценка </w:t>
      </w:r>
      <w:r w:rsidRPr="00EE3BDF">
        <w:rPr>
          <w:rFonts w:ascii="Times New Roman" w:hAnsi="Times New Roman"/>
          <w:sz w:val="24"/>
          <w:szCs w:val="24"/>
          <w:lang w:val="ru-RU" w:eastAsia="ru-RU"/>
        </w:rPr>
        <w:t>по междисциплинарным программам ставится на основе результатов внутришкольного мониторинга и фиксируется в характеристике учащегося.</w:t>
      </w:r>
    </w:p>
    <w:p w:rsidR="00AB679F" w:rsidRPr="00EE3BDF" w:rsidRDefault="00AB679F" w:rsidP="00AB679F">
      <w:pPr>
        <w:shd w:val="clear" w:color="auto" w:fill="FFFFFF"/>
        <w:spacing w:after="0" w:line="274" w:lineRule="exact"/>
        <w:ind w:left="710"/>
        <w:rPr>
          <w:rFonts w:ascii="Times New Roman" w:hAnsi="Times New Roman"/>
          <w:sz w:val="24"/>
          <w:szCs w:val="24"/>
          <w:lang w:val="ru-RU" w:eastAsia="ru-RU"/>
        </w:rPr>
      </w:pPr>
      <w:r w:rsidRPr="00EE3BDF">
        <w:rPr>
          <w:rFonts w:ascii="Times New Roman" w:hAnsi="Times New Roman"/>
          <w:b/>
          <w:bCs/>
          <w:spacing w:val="-1"/>
          <w:sz w:val="24"/>
          <w:szCs w:val="24"/>
          <w:lang w:val="ru-RU" w:eastAsia="ru-RU"/>
        </w:rPr>
        <w:t xml:space="preserve">Характеристика </w:t>
      </w:r>
      <w:r w:rsidRPr="00EE3BDF">
        <w:rPr>
          <w:rFonts w:ascii="Times New Roman" w:hAnsi="Times New Roman"/>
          <w:spacing w:val="-1"/>
          <w:sz w:val="24"/>
          <w:szCs w:val="24"/>
          <w:lang w:val="ru-RU" w:eastAsia="ru-RU"/>
        </w:rPr>
        <w:t>готовится на основании:</w:t>
      </w:r>
    </w:p>
    <w:p w:rsidR="00AB679F" w:rsidRPr="00EE3BDF" w:rsidRDefault="00AB679F" w:rsidP="00AB679F">
      <w:pPr>
        <w:widowControl w:val="0"/>
        <w:numPr>
          <w:ilvl w:val="0"/>
          <w:numId w:val="152"/>
        </w:numPr>
        <w:shd w:val="clear" w:color="auto" w:fill="FFFFFF"/>
        <w:tabs>
          <w:tab w:val="left" w:pos="1133"/>
        </w:tabs>
        <w:autoSpaceDE w:val="0"/>
        <w:autoSpaceDN w:val="0"/>
        <w:adjustRightInd w:val="0"/>
        <w:spacing w:before="19" w:after="0" w:line="274" w:lineRule="exact"/>
        <w:ind w:left="10" w:right="10" w:firstLine="710"/>
        <w:jc w:val="both"/>
        <w:rPr>
          <w:rFonts w:ascii="Times New Roman" w:hAnsi="Times New Roman"/>
          <w:b/>
          <w:bCs/>
          <w:sz w:val="24"/>
          <w:szCs w:val="24"/>
          <w:lang w:val="ru-RU" w:eastAsia="ru-RU"/>
        </w:rPr>
      </w:pPr>
      <w:r w:rsidRPr="00EE3BDF">
        <w:rPr>
          <w:rFonts w:ascii="Times New Roman" w:hAnsi="Times New Roman"/>
          <w:sz w:val="24"/>
          <w:szCs w:val="24"/>
          <w:lang w:val="ru-RU" w:eastAsia="ru-RU"/>
        </w:rPr>
        <w:t>объективных показателей образовательных достижений обучающегося на уровне основного образования,</w:t>
      </w:r>
    </w:p>
    <w:p w:rsidR="00AB679F" w:rsidRPr="00EE3BDF" w:rsidRDefault="00AB679F" w:rsidP="00AB679F">
      <w:pPr>
        <w:widowControl w:val="0"/>
        <w:numPr>
          <w:ilvl w:val="0"/>
          <w:numId w:val="152"/>
        </w:numPr>
        <w:shd w:val="clear" w:color="auto" w:fill="FFFFFF"/>
        <w:tabs>
          <w:tab w:val="left" w:pos="1133"/>
        </w:tabs>
        <w:autoSpaceDE w:val="0"/>
        <w:autoSpaceDN w:val="0"/>
        <w:adjustRightInd w:val="0"/>
        <w:spacing w:before="14" w:after="0" w:line="278" w:lineRule="exact"/>
        <w:rPr>
          <w:rFonts w:ascii="Times New Roman" w:hAnsi="Times New Roman"/>
          <w:b/>
          <w:bCs/>
          <w:sz w:val="24"/>
          <w:szCs w:val="24"/>
          <w:lang w:val="ru-RU" w:eastAsia="ru-RU"/>
        </w:rPr>
      </w:pPr>
      <w:r w:rsidRPr="00EE3BDF">
        <w:rPr>
          <w:rFonts w:ascii="Times New Roman" w:hAnsi="Times New Roman"/>
          <w:spacing w:val="-1"/>
          <w:sz w:val="24"/>
          <w:szCs w:val="24"/>
          <w:lang w:val="ru-RU" w:eastAsia="ru-RU"/>
        </w:rPr>
        <w:t>портфолио выпускника;</w:t>
      </w:r>
    </w:p>
    <w:p w:rsidR="00AB679F" w:rsidRPr="00EE3BDF" w:rsidRDefault="00AB679F" w:rsidP="00AB679F">
      <w:pPr>
        <w:widowControl w:val="0"/>
        <w:numPr>
          <w:ilvl w:val="0"/>
          <w:numId w:val="152"/>
        </w:numPr>
        <w:shd w:val="clear" w:color="auto" w:fill="FFFFFF"/>
        <w:tabs>
          <w:tab w:val="left" w:pos="1133"/>
        </w:tabs>
        <w:autoSpaceDE w:val="0"/>
        <w:autoSpaceDN w:val="0"/>
        <w:adjustRightInd w:val="0"/>
        <w:spacing w:before="5" w:after="0" w:line="278" w:lineRule="exact"/>
        <w:ind w:left="10" w:firstLine="710"/>
        <w:jc w:val="both"/>
        <w:rPr>
          <w:rFonts w:ascii="Times New Roman" w:hAnsi="Times New Roman"/>
          <w:b/>
          <w:bCs/>
          <w:sz w:val="24"/>
          <w:szCs w:val="24"/>
          <w:lang w:val="ru-RU" w:eastAsia="ru-RU"/>
        </w:rPr>
      </w:pPr>
      <w:r w:rsidRPr="00EE3BDF">
        <w:rPr>
          <w:rFonts w:ascii="Times New Roman" w:hAnsi="Times New Roman"/>
          <w:sz w:val="24"/>
          <w:szCs w:val="24"/>
          <w:lang w:val="ru-RU" w:eastAsia="ru-RU"/>
        </w:rPr>
        <w:t>экспертных оценок классного руководителя и учителей, обучавших данного выпускника на уровне основного общего образования.</w:t>
      </w:r>
    </w:p>
    <w:p w:rsidR="00AB679F" w:rsidRPr="00EE3BDF" w:rsidRDefault="00AB679F" w:rsidP="00AB679F">
      <w:pPr>
        <w:shd w:val="clear" w:color="auto" w:fill="FFFFFF"/>
        <w:spacing w:after="0" w:line="278" w:lineRule="exact"/>
        <w:ind w:left="710"/>
        <w:rPr>
          <w:rFonts w:ascii="Times New Roman" w:hAnsi="Times New Roman"/>
          <w:sz w:val="24"/>
          <w:szCs w:val="24"/>
          <w:lang w:val="ru-RU" w:eastAsia="ru-RU"/>
        </w:rPr>
      </w:pPr>
      <w:r w:rsidRPr="00EE3BDF">
        <w:rPr>
          <w:rFonts w:ascii="Times New Roman" w:hAnsi="Times New Roman"/>
          <w:spacing w:val="-1"/>
          <w:sz w:val="24"/>
          <w:szCs w:val="24"/>
          <w:lang w:val="ru-RU" w:eastAsia="ru-RU"/>
        </w:rPr>
        <w:t>В характеристике выпускника:</w:t>
      </w:r>
    </w:p>
    <w:p w:rsidR="00AB679F" w:rsidRPr="00EE3BDF" w:rsidRDefault="00AB679F" w:rsidP="00AB679F">
      <w:pPr>
        <w:widowControl w:val="0"/>
        <w:numPr>
          <w:ilvl w:val="0"/>
          <w:numId w:val="153"/>
        </w:numPr>
        <w:shd w:val="clear" w:color="auto" w:fill="FFFFFF"/>
        <w:tabs>
          <w:tab w:val="left" w:pos="998"/>
        </w:tabs>
        <w:autoSpaceDE w:val="0"/>
        <w:autoSpaceDN w:val="0"/>
        <w:adjustRightInd w:val="0"/>
        <w:spacing w:after="0" w:line="278" w:lineRule="exact"/>
        <w:ind w:right="24" w:firstLine="864"/>
        <w:jc w:val="both"/>
        <w:rPr>
          <w:rFonts w:ascii="Times New Roman" w:hAnsi="Times New Roman"/>
          <w:b/>
          <w:bCs/>
          <w:sz w:val="24"/>
          <w:szCs w:val="24"/>
          <w:lang w:val="ru-RU" w:eastAsia="ru-RU"/>
        </w:rPr>
      </w:pPr>
      <w:r w:rsidRPr="00EE3BDF">
        <w:rPr>
          <w:rFonts w:ascii="Times New Roman" w:hAnsi="Times New Roman"/>
          <w:sz w:val="24"/>
          <w:szCs w:val="24"/>
          <w:lang w:val="ru-RU" w:eastAsia="ru-RU"/>
        </w:rPr>
        <w:t>отмечаются образовательные достижения обучающегося по освоению личностных, метапредметных и предметных результатов;</w:t>
      </w:r>
    </w:p>
    <w:p w:rsidR="00AB679F" w:rsidRPr="00EE3BDF" w:rsidRDefault="00AB679F" w:rsidP="00AB679F">
      <w:pPr>
        <w:widowControl w:val="0"/>
        <w:numPr>
          <w:ilvl w:val="0"/>
          <w:numId w:val="153"/>
        </w:numPr>
        <w:shd w:val="clear" w:color="auto" w:fill="FFFFFF"/>
        <w:tabs>
          <w:tab w:val="left" w:pos="998"/>
        </w:tabs>
        <w:autoSpaceDE w:val="0"/>
        <w:autoSpaceDN w:val="0"/>
        <w:adjustRightInd w:val="0"/>
        <w:spacing w:before="10" w:after="0" w:line="278" w:lineRule="exact"/>
        <w:ind w:right="10" w:firstLine="864"/>
        <w:jc w:val="both"/>
        <w:rPr>
          <w:rFonts w:ascii="Times New Roman" w:hAnsi="Times New Roman"/>
          <w:b/>
          <w:bCs/>
          <w:sz w:val="24"/>
          <w:szCs w:val="24"/>
          <w:lang w:val="ru-RU" w:eastAsia="ru-RU"/>
        </w:rPr>
      </w:pPr>
      <w:r w:rsidRPr="00EE3BDF">
        <w:rPr>
          <w:rFonts w:ascii="Times New Roman" w:hAnsi="Times New Roman"/>
          <w:sz w:val="24"/>
          <w:szCs w:val="24"/>
          <w:lang w:val="ru-RU" w:eastAsia="ru-RU"/>
        </w:rPr>
        <w:t>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B679F" w:rsidRPr="00EE3BDF" w:rsidRDefault="00AB679F" w:rsidP="00AB679F">
      <w:pPr>
        <w:shd w:val="clear" w:color="auto" w:fill="FFFFFF"/>
        <w:spacing w:after="0" w:line="278" w:lineRule="exact"/>
        <w:ind w:firstLine="710"/>
        <w:rPr>
          <w:rFonts w:ascii="Times New Roman" w:hAnsi="Times New Roman"/>
          <w:sz w:val="24"/>
          <w:szCs w:val="24"/>
          <w:lang w:val="ru-RU" w:eastAsia="ru-RU"/>
        </w:rPr>
      </w:pPr>
      <w:r w:rsidRPr="00EE3BDF">
        <w:rPr>
          <w:rFonts w:ascii="Times New Roman" w:hAnsi="Times New Roman"/>
          <w:sz w:val="24"/>
          <w:szCs w:val="24"/>
          <w:lang w:val="ru-RU"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AB679F" w:rsidRDefault="00AB679F" w:rsidP="00AB679F">
      <w:pPr>
        <w:widowControl w:val="0"/>
        <w:autoSpaceDE w:val="0"/>
        <w:autoSpaceDN w:val="0"/>
        <w:adjustRightInd w:val="0"/>
        <w:spacing w:after="0" w:line="200" w:lineRule="exact"/>
        <w:rPr>
          <w:rFonts w:ascii="Times New Roman" w:hAnsi="Times New Roman"/>
          <w:sz w:val="24"/>
          <w:szCs w:val="24"/>
          <w:lang w:val="ru-RU"/>
        </w:rPr>
      </w:pPr>
    </w:p>
    <w:p w:rsidR="00F97317" w:rsidRDefault="00F97317" w:rsidP="00AB679F">
      <w:pPr>
        <w:widowControl w:val="0"/>
        <w:autoSpaceDE w:val="0"/>
        <w:autoSpaceDN w:val="0"/>
        <w:adjustRightInd w:val="0"/>
        <w:spacing w:after="0" w:line="200" w:lineRule="exact"/>
        <w:rPr>
          <w:rFonts w:ascii="Times New Roman" w:hAnsi="Times New Roman"/>
          <w:sz w:val="24"/>
          <w:szCs w:val="24"/>
          <w:lang w:val="ru-RU"/>
        </w:rPr>
      </w:pPr>
    </w:p>
    <w:p w:rsidR="00F97317" w:rsidRDefault="00F97317" w:rsidP="00AB679F">
      <w:pPr>
        <w:widowControl w:val="0"/>
        <w:autoSpaceDE w:val="0"/>
        <w:autoSpaceDN w:val="0"/>
        <w:adjustRightInd w:val="0"/>
        <w:spacing w:after="0" w:line="200" w:lineRule="exact"/>
        <w:rPr>
          <w:rFonts w:ascii="Times New Roman" w:hAnsi="Times New Roman"/>
          <w:sz w:val="24"/>
          <w:szCs w:val="24"/>
          <w:lang w:val="ru-RU"/>
        </w:rPr>
      </w:pPr>
    </w:p>
    <w:p w:rsidR="00F97317" w:rsidRDefault="00F97317" w:rsidP="00AB679F">
      <w:pPr>
        <w:widowControl w:val="0"/>
        <w:autoSpaceDE w:val="0"/>
        <w:autoSpaceDN w:val="0"/>
        <w:adjustRightInd w:val="0"/>
        <w:spacing w:after="0" w:line="200" w:lineRule="exact"/>
        <w:rPr>
          <w:rFonts w:ascii="Times New Roman" w:hAnsi="Times New Roman"/>
          <w:sz w:val="24"/>
          <w:szCs w:val="24"/>
          <w:lang w:val="ru-RU"/>
        </w:rPr>
      </w:pPr>
    </w:p>
    <w:p w:rsidR="00F97317" w:rsidRDefault="00F97317" w:rsidP="00AB679F">
      <w:pPr>
        <w:widowControl w:val="0"/>
        <w:autoSpaceDE w:val="0"/>
        <w:autoSpaceDN w:val="0"/>
        <w:adjustRightInd w:val="0"/>
        <w:spacing w:after="0" w:line="200" w:lineRule="exact"/>
        <w:rPr>
          <w:rFonts w:ascii="Times New Roman" w:hAnsi="Times New Roman"/>
          <w:sz w:val="24"/>
          <w:szCs w:val="24"/>
          <w:lang w:val="ru-RU"/>
        </w:rPr>
      </w:pPr>
    </w:p>
    <w:p w:rsidR="00F97317" w:rsidRDefault="00F97317" w:rsidP="00AB679F">
      <w:pPr>
        <w:widowControl w:val="0"/>
        <w:autoSpaceDE w:val="0"/>
        <w:autoSpaceDN w:val="0"/>
        <w:adjustRightInd w:val="0"/>
        <w:spacing w:after="0" w:line="200" w:lineRule="exact"/>
        <w:rPr>
          <w:rFonts w:ascii="Times New Roman" w:hAnsi="Times New Roman"/>
          <w:sz w:val="24"/>
          <w:szCs w:val="24"/>
          <w:lang w:val="ru-RU"/>
        </w:rPr>
      </w:pPr>
    </w:p>
    <w:p w:rsidR="00F97317" w:rsidRDefault="00F97317" w:rsidP="00AB679F">
      <w:pPr>
        <w:widowControl w:val="0"/>
        <w:autoSpaceDE w:val="0"/>
        <w:autoSpaceDN w:val="0"/>
        <w:adjustRightInd w:val="0"/>
        <w:spacing w:after="0" w:line="200" w:lineRule="exact"/>
        <w:rPr>
          <w:rFonts w:ascii="Times New Roman" w:hAnsi="Times New Roman"/>
          <w:sz w:val="24"/>
          <w:szCs w:val="24"/>
          <w:lang w:val="ru-RU"/>
        </w:rPr>
      </w:pPr>
    </w:p>
    <w:p w:rsidR="00F97317" w:rsidRDefault="00F97317" w:rsidP="00542E77">
      <w:pPr>
        <w:widowControl w:val="0"/>
        <w:numPr>
          <w:ilvl w:val="2"/>
          <w:numId w:val="154"/>
        </w:numPr>
        <w:tabs>
          <w:tab w:val="clear" w:pos="2160"/>
          <w:tab w:val="num" w:pos="4140"/>
        </w:tabs>
        <w:overflowPunct w:val="0"/>
        <w:autoSpaceDE w:val="0"/>
        <w:autoSpaceDN w:val="0"/>
        <w:adjustRightInd w:val="0"/>
        <w:spacing w:after="0" w:line="240" w:lineRule="auto"/>
        <w:ind w:left="4140" w:hanging="246"/>
        <w:jc w:val="both"/>
        <w:rPr>
          <w:rFonts w:ascii="Times New Roman" w:hAnsi="Times New Roman"/>
          <w:b/>
          <w:bCs/>
          <w:sz w:val="24"/>
          <w:szCs w:val="24"/>
        </w:rPr>
      </w:pPr>
      <w:r>
        <w:rPr>
          <w:rFonts w:ascii="Times New Roman" w:hAnsi="Times New Roman"/>
          <w:b/>
          <w:bCs/>
          <w:sz w:val="24"/>
          <w:szCs w:val="24"/>
        </w:rPr>
        <w:t xml:space="preserve">Содержательный раздел </w:t>
      </w:r>
    </w:p>
    <w:p w:rsidR="00F97317" w:rsidRDefault="00F97317" w:rsidP="00F97317">
      <w:pPr>
        <w:widowControl w:val="0"/>
        <w:autoSpaceDE w:val="0"/>
        <w:autoSpaceDN w:val="0"/>
        <w:adjustRightInd w:val="0"/>
        <w:spacing w:after="0" w:line="393" w:lineRule="exact"/>
        <w:rPr>
          <w:rFonts w:ascii="Times New Roman" w:hAnsi="Times New Roman"/>
          <w:b/>
          <w:bCs/>
          <w:sz w:val="24"/>
          <w:szCs w:val="24"/>
        </w:rPr>
      </w:pPr>
    </w:p>
    <w:p w:rsidR="00F97317" w:rsidRPr="00EB3705" w:rsidRDefault="00F97317" w:rsidP="00542E77">
      <w:pPr>
        <w:widowControl w:val="0"/>
        <w:numPr>
          <w:ilvl w:val="1"/>
          <w:numId w:val="155"/>
        </w:numPr>
        <w:tabs>
          <w:tab w:val="clear" w:pos="1440"/>
          <w:tab w:val="num" w:pos="1694"/>
        </w:tabs>
        <w:overflowPunct w:val="0"/>
        <w:autoSpaceDE w:val="0"/>
        <w:autoSpaceDN w:val="0"/>
        <w:adjustRightInd w:val="0"/>
        <w:spacing w:after="0" w:line="265" w:lineRule="auto"/>
        <w:ind w:left="300" w:right="360" w:firstLine="975"/>
        <w:rPr>
          <w:rFonts w:ascii="Times New Roman" w:hAnsi="Times New Roman"/>
          <w:b/>
          <w:bCs/>
          <w:sz w:val="23"/>
          <w:szCs w:val="23"/>
          <w:lang w:val="ru-RU"/>
        </w:rPr>
      </w:pPr>
      <w:r w:rsidRPr="00EB3705">
        <w:rPr>
          <w:rFonts w:ascii="Times New Roman" w:hAnsi="Times New Roman"/>
          <w:b/>
          <w:bCs/>
          <w:sz w:val="23"/>
          <w:szCs w:val="23"/>
          <w:lang w:val="ru-RU"/>
        </w:rPr>
        <w:t xml:space="preserve">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F97317" w:rsidRPr="00EB3705" w:rsidRDefault="00F97317" w:rsidP="00F97317">
      <w:pPr>
        <w:widowControl w:val="0"/>
        <w:autoSpaceDE w:val="0"/>
        <w:autoSpaceDN w:val="0"/>
        <w:adjustRightInd w:val="0"/>
        <w:spacing w:after="0" w:line="283" w:lineRule="exact"/>
        <w:rPr>
          <w:rFonts w:ascii="Times New Roman" w:hAnsi="Times New Roman"/>
          <w:b/>
          <w:bCs/>
          <w:sz w:val="23"/>
          <w:szCs w:val="23"/>
          <w:lang w:val="ru-RU"/>
        </w:rPr>
      </w:pPr>
    </w:p>
    <w:p w:rsidR="00F97317" w:rsidRDefault="00F97317" w:rsidP="00542E77">
      <w:pPr>
        <w:widowControl w:val="0"/>
        <w:numPr>
          <w:ilvl w:val="0"/>
          <w:numId w:val="156"/>
        </w:numPr>
        <w:tabs>
          <w:tab w:val="clear" w:pos="720"/>
          <w:tab w:val="num" w:pos="1380"/>
        </w:tabs>
        <w:overflowPunct w:val="0"/>
        <w:autoSpaceDE w:val="0"/>
        <w:autoSpaceDN w:val="0"/>
        <w:adjustRightInd w:val="0"/>
        <w:spacing w:after="0" w:line="240" w:lineRule="auto"/>
        <w:ind w:left="1380" w:hanging="585"/>
        <w:jc w:val="both"/>
        <w:rPr>
          <w:rFonts w:ascii="Times New Roman" w:hAnsi="Times New Roman"/>
          <w:b/>
          <w:bCs/>
          <w:sz w:val="24"/>
          <w:szCs w:val="24"/>
        </w:rPr>
      </w:pPr>
      <w:r>
        <w:rPr>
          <w:rFonts w:ascii="Times New Roman" w:hAnsi="Times New Roman"/>
          <w:b/>
          <w:bCs/>
          <w:sz w:val="24"/>
          <w:szCs w:val="24"/>
        </w:rPr>
        <w:t xml:space="preserve">Пояснительная записка </w:t>
      </w:r>
    </w:p>
    <w:p w:rsidR="00F97317" w:rsidRDefault="00F97317" w:rsidP="00F97317">
      <w:pPr>
        <w:widowControl w:val="0"/>
        <w:overflowPunct w:val="0"/>
        <w:autoSpaceDE w:val="0"/>
        <w:autoSpaceDN w:val="0"/>
        <w:adjustRightInd w:val="0"/>
        <w:spacing w:after="0" w:line="223" w:lineRule="auto"/>
        <w:ind w:right="760"/>
        <w:rPr>
          <w:rFonts w:ascii="Times New Roman" w:hAnsi="Times New Roman"/>
          <w:sz w:val="24"/>
          <w:szCs w:val="24"/>
        </w:rPr>
      </w:pPr>
    </w:p>
    <w:p w:rsidR="00F97317" w:rsidRPr="00EB3705" w:rsidRDefault="00F97317" w:rsidP="00F97317">
      <w:pPr>
        <w:widowControl w:val="0"/>
        <w:overflowPunct w:val="0"/>
        <w:autoSpaceDE w:val="0"/>
        <w:autoSpaceDN w:val="0"/>
        <w:adjustRightInd w:val="0"/>
        <w:spacing w:after="0" w:line="223" w:lineRule="auto"/>
        <w:ind w:right="760"/>
        <w:rPr>
          <w:rFonts w:ascii="Times New Roman" w:hAnsi="Times New Roman"/>
          <w:sz w:val="24"/>
          <w:szCs w:val="24"/>
          <w:lang w:val="ru-RU"/>
        </w:rPr>
      </w:pPr>
      <w:r w:rsidRPr="00EB3705">
        <w:rPr>
          <w:rFonts w:ascii="Times New Roman" w:hAnsi="Times New Roman"/>
          <w:b/>
          <w:bCs/>
          <w:sz w:val="23"/>
          <w:szCs w:val="23"/>
          <w:lang w:val="ru-RU"/>
        </w:rPr>
        <w:t xml:space="preserve">Целью программы </w:t>
      </w:r>
      <w:r w:rsidRPr="00EB3705">
        <w:rPr>
          <w:rFonts w:ascii="Times New Roman" w:hAnsi="Times New Roman"/>
          <w:sz w:val="23"/>
          <w:szCs w:val="23"/>
          <w:lang w:val="ru-RU"/>
        </w:rPr>
        <w:t>развития УУД является</w:t>
      </w:r>
    </w:p>
    <w:p w:rsidR="00F97317" w:rsidRPr="00EB3705" w:rsidRDefault="00F97317" w:rsidP="00F97317">
      <w:pPr>
        <w:widowControl w:val="0"/>
        <w:autoSpaceDE w:val="0"/>
        <w:autoSpaceDN w:val="0"/>
        <w:adjustRightInd w:val="0"/>
        <w:spacing w:after="0" w:line="59"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31" w:lineRule="auto"/>
        <w:ind w:right="220"/>
        <w:rPr>
          <w:rFonts w:ascii="Times New Roman" w:hAnsi="Times New Roman"/>
          <w:sz w:val="24"/>
          <w:szCs w:val="24"/>
          <w:lang w:val="ru-RU"/>
        </w:rPr>
      </w:pPr>
      <w:r w:rsidRPr="00EB3705">
        <w:rPr>
          <w:rFonts w:ascii="Times New Roman" w:hAnsi="Times New Roman"/>
          <w:sz w:val="23"/>
          <w:szCs w:val="23"/>
          <w:lang w:val="ru-RU"/>
        </w:rPr>
        <w:t>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F97317" w:rsidRPr="00EB3705" w:rsidRDefault="00F97317" w:rsidP="00F97317">
      <w:pPr>
        <w:widowControl w:val="0"/>
        <w:autoSpaceDE w:val="0"/>
        <w:autoSpaceDN w:val="0"/>
        <w:adjustRightInd w:val="0"/>
        <w:spacing w:after="0" w:line="57"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13" w:lineRule="auto"/>
        <w:ind w:right="20" w:firstLine="701"/>
        <w:rPr>
          <w:rFonts w:ascii="Times New Roman" w:hAnsi="Times New Roman"/>
          <w:sz w:val="24"/>
          <w:szCs w:val="24"/>
          <w:lang w:val="ru-RU"/>
        </w:rPr>
      </w:pPr>
      <w:r w:rsidRPr="00EB3705">
        <w:rPr>
          <w:rFonts w:ascii="Times New Roman" w:hAnsi="Times New Roman"/>
          <w:sz w:val="24"/>
          <w:szCs w:val="24"/>
          <w:lang w:val="ru-RU"/>
        </w:rPr>
        <w:t xml:space="preserve">В соответствии с указанной целью программа развития УУД в основной школе определяет </w:t>
      </w:r>
      <w:r w:rsidRPr="00EB3705">
        <w:rPr>
          <w:rFonts w:ascii="Times New Roman" w:hAnsi="Times New Roman"/>
          <w:sz w:val="24"/>
          <w:szCs w:val="24"/>
          <w:lang w:val="ru-RU"/>
        </w:rPr>
        <w:lastRenderedPageBreak/>
        <w:t xml:space="preserve">следующие </w:t>
      </w:r>
      <w:r w:rsidRPr="00EB3705">
        <w:rPr>
          <w:rFonts w:ascii="Times New Roman" w:hAnsi="Times New Roman"/>
          <w:b/>
          <w:bCs/>
          <w:sz w:val="24"/>
          <w:szCs w:val="24"/>
          <w:lang w:val="ru-RU"/>
        </w:rPr>
        <w:t>задачи</w:t>
      </w:r>
      <w:r w:rsidRPr="00EB3705">
        <w:rPr>
          <w:rFonts w:ascii="Times New Roman" w:hAnsi="Times New Roman"/>
          <w:sz w:val="24"/>
          <w:szCs w:val="24"/>
          <w:lang w:val="ru-RU"/>
        </w:rPr>
        <w:t>:</w:t>
      </w:r>
    </w:p>
    <w:p w:rsidR="00F97317" w:rsidRPr="00EB3705" w:rsidRDefault="00F97317" w:rsidP="00F97317">
      <w:pPr>
        <w:widowControl w:val="0"/>
        <w:autoSpaceDE w:val="0"/>
        <w:autoSpaceDN w:val="0"/>
        <w:adjustRightInd w:val="0"/>
        <w:spacing w:after="0" w:line="72" w:lineRule="exact"/>
        <w:rPr>
          <w:rFonts w:ascii="Times New Roman" w:hAnsi="Times New Roman"/>
          <w:sz w:val="24"/>
          <w:szCs w:val="24"/>
          <w:lang w:val="ru-RU"/>
        </w:rPr>
      </w:pPr>
    </w:p>
    <w:p w:rsidR="00F97317" w:rsidRPr="00EB3705" w:rsidRDefault="00F97317" w:rsidP="00542E77">
      <w:pPr>
        <w:widowControl w:val="0"/>
        <w:numPr>
          <w:ilvl w:val="0"/>
          <w:numId w:val="157"/>
        </w:numPr>
        <w:tabs>
          <w:tab w:val="clear" w:pos="720"/>
          <w:tab w:val="num" w:pos="999"/>
        </w:tabs>
        <w:overflowPunct w:val="0"/>
        <w:autoSpaceDE w:val="0"/>
        <w:autoSpaceDN w:val="0"/>
        <w:adjustRightInd w:val="0"/>
        <w:spacing w:after="0" w:line="214" w:lineRule="auto"/>
        <w:ind w:left="0"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организация взаимодействия педагогов и обучающихся и их родителей по развитию универсальных учебных действий в основной школе; </w:t>
      </w:r>
    </w:p>
    <w:p w:rsidR="00F97317" w:rsidRPr="00EB3705" w:rsidRDefault="00F97317" w:rsidP="00F97317">
      <w:pPr>
        <w:widowControl w:val="0"/>
        <w:autoSpaceDE w:val="0"/>
        <w:autoSpaceDN w:val="0"/>
        <w:adjustRightInd w:val="0"/>
        <w:spacing w:after="0" w:line="76" w:lineRule="exact"/>
        <w:rPr>
          <w:rFonts w:ascii="Times New Roman" w:hAnsi="Times New Roman"/>
          <w:sz w:val="24"/>
          <w:szCs w:val="24"/>
          <w:lang w:val="ru-RU"/>
        </w:rPr>
      </w:pPr>
    </w:p>
    <w:p w:rsidR="00F97317" w:rsidRDefault="00F97317" w:rsidP="00542E77">
      <w:pPr>
        <w:widowControl w:val="0"/>
        <w:numPr>
          <w:ilvl w:val="0"/>
          <w:numId w:val="157"/>
        </w:numPr>
        <w:tabs>
          <w:tab w:val="clear" w:pos="720"/>
          <w:tab w:val="num" w:pos="999"/>
        </w:tabs>
        <w:overflowPunct w:val="0"/>
        <w:autoSpaceDE w:val="0"/>
        <w:autoSpaceDN w:val="0"/>
        <w:adjustRightInd w:val="0"/>
        <w:spacing w:after="0" w:line="221" w:lineRule="auto"/>
        <w:ind w:left="0" w:firstLine="713"/>
        <w:jc w:val="both"/>
        <w:rPr>
          <w:rFonts w:ascii="Times New Roman" w:hAnsi="Times New Roman"/>
          <w:sz w:val="24"/>
          <w:szCs w:val="24"/>
        </w:rPr>
      </w:pPr>
      <w:r w:rsidRPr="00EB3705">
        <w:rPr>
          <w:rFonts w:ascii="Times New Roman" w:hAnsi="Times New Roman"/>
          <w:sz w:val="24"/>
          <w:szCs w:val="24"/>
          <w:lang w:val="ru-RU"/>
        </w:rP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w:t>
      </w:r>
      <w:r>
        <w:rPr>
          <w:rFonts w:ascii="Times New Roman" w:hAnsi="Times New Roman"/>
          <w:sz w:val="24"/>
          <w:szCs w:val="24"/>
        </w:rPr>
        <w:t xml:space="preserve">УУД, в том числе на материале содержания учебных предметов; </w:t>
      </w:r>
    </w:p>
    <w:p w:rsidR="00F97317" w:rsidRDefault="00F97317" w:rsidP="00F97317">
      <w:pPr>
        <w:widowControl w:val="0"/>
        <w:autoSpaceDE w:val="0"/>
        <w:autoSpaceDN w:val="0"/>
        <w:adjustRightInd w:val="0"/>
        <w:spacing w:after="0" w:line="70" w:lineRule="exact"/>
        <w:rPr>
          <w:rFonts w:ascii="Times New Roman" w:hAnsi="Times New Roman"/>
          <w:sz w:val="24"/>
          <w:szCs w:val="24"/>
        </w:rPr>
      </w:pPr>
    </w:p>
    <w:p w:rsidR="00F97317" w:rsidRPr="00EB3705" w:rsidRDefault="00F97317" w:rsidP="00542E77">
      <w:pPr>
        <w:widowControl w:val="0"/>
        <w:numPr>
          <w:ilvl w:val="0"/>
          <w:numId w:val="157"/>
        </w:numPr>
        <w:tabs>
          <w:tab w:val="clear" w:pos="720"/>
          <w:tab w:val="num" w:pos="999"/>
        </w:tabs>
        <w:overflowPunct w:val="0"/>
        <w:autoSpaceDE w:val="0"/>
        <w:autoSpaceDN w:val="0"/>
        <w:adjustRightInd w:val="0"/>
        <w:spacing w:after="0" w:line="214" w:lineRule="auto"/>
        <w:ind w:left="0"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включение развивающих задач как в урочную, так и внеурочную деятельность обучающихся; </w:t>
      </w:r>
    </w:p>
    <w:p w:rsidR="00F97317" w:rsidRPr="00EB3705" w:rsidRDefault="00F97317" w:rsidP="00F97317">
      <w:pPr>
        <w:widowControl w:val="0"/>
        <w:autoSpaceDE w:val="0"/>
        <w:autoSpaceDN w:val="0"/>
        <w:adjustRightInd w:val="0"/>
        <w:spacing w:after="0" w:line="76" w:lineRule="exact"/>
        <w:rPr>
          <w:rFonts w:ascii="Times New Roman" w:hAnsi="Times New Roman"/>
          <w:sz w:val="24"/>
          <w:szCs w:val="24"/>
          <w:lang w:val="ru-RU"/>
        </w:rPr>
      </w:pPr>
    </w:p>
    <w:p w:rsidR="00F97317" w:rsidRPr="00EB3705" w:rsidRDefault="00F97317" w:rsidP="00542E77">
      <w:pPr>
        <w:widowControl w:val="0"/>
        <w:numPr>
          <w:ilvl w:val="0"/>
          <w:numId w:val="157"/>
        </w:numPr>
        <w:tabs>
          <w:tab w:val="clear" w:pos="720"/>
          <w:tab w:val="num" w:pos="999"/>
        </w:tabs>
        <w:overflowPunct w:val="0"/>
        <w:autoSpaceDE w:val="0"/>
        <w:autoSpaceDN w:val="0"/>
        <w:adjustRightInd w:val="0"/>
        <w:spacing w:after="0" w:line="213" w:lineRule="auto"/>
        <w:ind w:left="0"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 </w:t>
      </w:r>
    </w:p>
    <w:p w:rsidR="00F97317" w:rsidRPr="00EB3705" w:rsidRDefault="00F97317" w:rsidP="00F97317">
      <w:pPr>
        <w:widowControl w:val="0"/>
        <w:autoSpaceDE w:val="0"/>
        <w:autoSpaceDN w:val="0"/>
        <w:adjustRightInd w:val="0"/>
        <w:spacing w:after="0" w:line="59"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 </w:t>
      </w:r>
    </w:p>
    <w:p w:rsidR="00F97317" w:rsidRPr="00EB3705" w:rsidRDefault="00F97317" w:rsidP="00F97317">
      <w:pPr>
        <w:widowControl w:val="0"/>
        <w:autoSpaceDE w:val="0"/>
        <w:autoSpaceDN w:val="0"/>
        <w:adjustRightInd w:val="0"/>
        <w:spacing w:after="0" w:line="59"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28" w:lineRule="auto"/>
        <w:ind w:firstLine="701"/>
        <w:jc w:val="both"/>
        <w:rPr>
          <w:rFonts w:ascii="Times New Roman" w:hAnsi="Times New Roman"/>
          <w:sz w:val="24"/>
          <w:szCs w:val="24"/>
          <w:lang w:val="ru-RU"/>
        </w:rPr>
      </w:pPr>
      <w:r w:rsidRPr="00EB3705">
        <w:rPr>
          <w:rFonts w:ascii="Times New Roman" w:hAnsi="Times New Roman"/>
          <w:sz w:val="24"/>
          <w:szCs w:val="24"/>
          <w:lang w:val="ru-RU"/>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 </w:t>
      </w:r>
    </w:p>
    <w:p w:rsidR="00F97317" w:rsidRPr="00EB3705" w:rsidRDefault="00F97317" w:rsidP="00F97317">
      <w:pPr>
        <w:widowControl w:val="0"/>
        <w:autoSpaceDE w:val="0"/>
        <w:autoSpaceDN w:val="0"/>
        <w:adjustRightInd w:val="0"/>
        <w:spacing w:after="0" w:line="274" w:lineRule="exact"/>
        <w:rPr>
          <w:rFonts w:ascii="Times New Roman" w:hAnsi="Times New Roman"/>
          <w:sz w:val="24"/>
          <w:szCs w:val="24"/>
          <w:lang w:val="ru-RU"/>
        </w:rPr>
      </w:pPr>
    </w:p>
    <w:p w:rsidR="00F97317" w:rsidRDefault="00F97317" w:rsidP="00542E77">
      <w:pPr>
        <w:widowControl w:val="0"/>
        <w:numPr>
          <w:ilvl w:val="1"/>
          <w:numId w:val="157"/>
        </w:numPr>
        <w:tabs>
          <w:tab w:val="clear" w:pos="1440"/>
          <w:tab w:val="num" w:pos="1320"/>
        </w:tabs>
        <w:overflowPunct w:val="0"/>
        <w:autoSpaceDE w:val="0"/>
        <w:autoSpaceDN w:val="0"/>
        <w:adjustRightInd w:val="0"/>
        <w:spacing w:after="0" w:line="240" w:lineRule="auto"/>
        <w:ind w:left="1320" w:hanging="597"/>
        <w:jc w:val="both"/>
        <w:rPr>
          <w:rFonts w:ascii="Times New Roman" w:hAnsi="Times New Roman"/>
          <w:b/>
          <w:bCs/>
          <w:sz w:val="24"/>
          <w:szCs w:val="24"/>
        </w:rPr>
      </w:pPr>
      <w:r>
        <w:rPr>
          <w:rFonts w:ascii="Times New Roman" w:hAnsi="Times New Roman"/>
          <w:b/>
          <w:bCs/>
          <w:sz w:val="24"/>
          <w:szCs w:val="24"/>
        </w:rPr>
        <w:t xml:space="preserve">Содержание программы развития УУД </w:t>
      </w:r>
    </w:p>
    <w:p w:rsidR="00F97317" w:rsidRDefault="00F97317" w:rsidP="00F97317">
      <w:pPr>
        <w:widowControl w:val="0"/>
        <w:autoSpaceDE w:val="0"/>
        <w:autoSpaceDN w:val="0"/>
        <w:adjustRightInd w:val="0"/>
        <w:spacing w:after="0" w:line="60" w:lineRule="exact"/>
        <w:rPr>
          <w:rFonts w:ascii="Times New Roman" w:hAnsi="Times New Roman"/>
          <w:sz w:val="24"/>
          <w:szCs w:val="24"/>
        </w:rPr>
      </w:pPr>
    </w:p>
    <w:p w:rsidR="00F97317" w:rsidRPr="00EB3705" w:rsidRDefault="00F97317" w:rsidP="00F97317">
      <w:pPr>
        <w:widowControl w:val="0"/>
        <w:overflowPunct w:val="0"/>
        <w:autoSpaceDE w:val="0"/>
        <w:autoSpaceDN w:val="0"/>
        <w:adjustRightInd w:val="0"/>
        <w:spacing w:after="0" w:line="211" w:lineRule="auto"/>
        <w:ind w:right="480"/>
        <w:rPr>
          <w:rFonts w:ascii="Times New Roman" w:hAnsi="Times New Roman"/>
          <w:sz w:val="24"/>
          <w:szCs w:val="24"/>
          <w:lang w:val="ru-RU"/>
        </w:rPr>
      </w:pPr>
      <w:r w:rsidRPr="00EB3705">
        <w:rPr>
          <w:rFonts w:ascii="Times New Roman" w:hAnsi="Times New Roman"/>
          <w:b/>
          <w:bCs/>
          <w:sz w:val="24"/>
          <w:szCs w:val="24"/>
          <w:lang w:val="ru-RU"/>
        </w:rPr>
        <w:t>Понятие «универсальные учебные действия (УУД)» в широком смысле</w:t>
      </w:r>
      <w:r w:rsidRPr="00EB3705">
        <w:rPr>
          <w:rFonts w:ascii="Times New Roman" w:hAnsi="Times New Roman"/>
          <w:sz w:val="24"/>
          <w:szCs w:val="24"/>
          <w:lang w:val="ru-RU"/>
        </w:rPr>
        <w:t>:</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умение учиться,</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т.е.</w:t>
      </w:r>
      <w:r>
        <w:rPr>
          <w:rFonts w:ascii="Times New Roman" w:hAnsi="Times New Roman"/>
          <w:sz w:val="24"/>
          <w:szCs w:val="24"/>
          <w:lang w:val="ru-RU"/>
        </w:rPr>
        <w:t xml:space="preserve"> </w:t>
      </w:r>
      <w:r w:rsidRPr="00EB3705">
        <w:rPr>
          <w:rFonts w:ascii="Times New Roman" w:hAnsi="Times New Roman"/>
          <w:i/>
          <w:iCs/>
          <w:sz w:val="24"/>
          <w:szCs w:val="24"/>
          <w:lang w:val="ru-RU"/>
        </w:rPr>
        <w:t xml:space="preserve">способность субъекта </w:t>
      </w:r>
      <w:r w:rsidRPr="00EB3705">
        <w:rPr>
          <w:rFonts w:ascii="Times New Roman" w:hAnsi="Times New Roman"/>
          <w:sz w:val="24"/>
          <w:szCs w:val="24"/>
          <w:lang w:val="ru-RU"/>
        </w:rPr>
        <w:t>к саморазвитию и самосовершенствованию путем сознательного и активного</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присвоения нового социального опыта.</w:t>
      </w:r>
    </w:p>
    <w:p w:rsidR="00F97317" w:rsidRPr="00EB3705" w:rsidRDefault="00F97317" w:rsidP="00F97317">
      <w:pPr>
        <w:widowControl w:val="0"/>
        <w:autoSpaceDE w:val="0"/>
        <w:autoSpaceDN w:val="0"/>
        <w:adjustRightInd w:val="0"/>
        <w:spacing w:after="0" w:line="57"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21" w:lineRule="auto"/>
        <w:ind w:right="180" w:firstLine="5"/>
        <w:rPr>
          <w:rFonts w:ascii="Times New Roman" w:hAnsi="Times New Roman"/>
          <w:sz w:val="24"/>
          <w:szCs w:val="24"/>
          <w:lang w:val="ru-RU"/>
        </w:rPr>
      </w:pPr>
      <w:r w:rsidRPr="00EB3705">
        <w:rPr>
          <w:rFonts w:ascii="Times New Roman" w:hAnsi="Times New Roman"/>
          <w:b/>
          <w:bCs/>
          <w:sz w:val="24"/>
          <w:szCs w:val="24"/>
          <w:lang w:val="ru-RU"/>
        </w:rPr>
        <w:t xml:space="preserve">Понятие «универсальные учебные действия (УУД)» в узком смысле: </w:t>
      </w:r>
      <w:r w:rsidRPr="00EB3705">
        <w:rPr>
          <w:rFonts w:ascii="Times New Roman" w:hAnsi="Times New Roman"/>
          <w:i/>
          <w:iCs/>
          <w:sz w:val="24"/>
          <w:szCs w:val="24"/>
          <w:lang w:val="ru-RU"/>
        </w:rPr>
        <w:t>совокупность способов</w:t>
      </w:r>
      <w:r w:rsidRPr="00EB3705">
        <w:rPr>
          <w:rFonts w:ascii="Times New Roman" w:hAnsi="Times New Roman"/>
          <w:b/>
          <w:bCs/>
          <w:sz w:val="24"/>
          <w:szCs w:val="24"/>
          <w:lang w:val="ru-RU"/>
        </w:rPr>
        <w:t xml:space="preserve"> </w:t>
      </w:r>
      <w:r w:rsidRPr="00EB3705">
        <w:rPr>
          <w:rFonts w:ascii="Times New Roman" w:hAnsi="Times New Roman"/>
          <w:i/>
          <w:iCs/>
          <w:sz w:val="24"/>
          <w:szCs w:val="24"/>
          <w:lang w:val="ru-RU"/>
        </w:rPr>
        <w:t xml:space="preserve">действий </w:t>
      </w:r>
      <w:r w:rsidRPr="00EB3705">
        <w:rPr>
          <w:rFonts w:ascii="Times New Roman" w:hAnsi="Times New Roman"/>
          <w:sz w:val="24"/>
          <w:szCs w:val="24"/>
          <w:lang w:val="ru-RU"/>
        </w:rPr>
        <w:t>учащихся,</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обеспечивающих самостоятельное усвоение новых знаний,</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формирование</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умений, включая организацию этого процесса.</w:t>
      </w:r>
    </w:p>
    <w:p w:rsidR="00F97317" w:rsidRPr="00EB3705" w:rsidRDefault="00F97317" w:rsidP="00F97317">
      <w:pPr>
        <w:widowControl w:val="0"/>
        <w:overflowPunct w:val="0"/>
        <w:autoSpaceDE w:val="0"/>
        <w:autoSpaceDN w:val="0"/>
        <w:adjustRightInd w:val="0"/>
        <w:spacing w:after="0" w:line="222" w:lineRule="auto"/>
        <w:ind w:left="7" w:right="380"/>
        <w:rPr>
          <w:rFonts w:ascii="Times New Roman" w:hAnsi="Times New Roman"/>
          <w:sz w:val="24"/>
          <w:szCs w:val="24"/>
          <w:lang w:val="ru-RU"/>
        </w:rPr>
      </w:pPr>
      <w:bookmarkStart w:id="87" w:name="page225"/>
      <w:bookmarkEnd w:id="87"/>
      <w:r w:rsidRPr="00EB3705">
        <w:rPr>
          <w:rFonts w:ascii="Times New Roman" w:hAnsi="Times New Roman"/>
          <w:sz w:val="24"/>
          <w:szCs w:val="24"/>
          <w:lang w:val="ru-RU"/>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w:t>
      </w:r>
    </w:p>
    <w:p w:rsidR="00F97317" w:rsidRPr="00EB3705" w:rsidRDefault="00F97317" w:rsidP="00F97317">
      <w:pPr>
        <w:widowControl w:val="0"/>
        <w:autoSpaceDE w:val="0"/>
        <w:autoSpaceDN w:val="0"/>
        <w:adjustRightInd w:val="0"/>
        <w:spacing w:after="0" w:line="239" w:lineRule="auto"/>
        <w:ind w:left="7"/>
        <w:rPr>
          <w:rFonts w:ascii="Times New Roman" w:hAnsi="Times New Roman"/>
          <w:sz w:val="24"/>
          <w:szCs w:val="24"/>
          <w:lang w:val="ru-RU"/>
        </w:rPr>
      </w:pPr>
      <w:r w:rsidRPr="00EB3705">
        <w:rPr>
          <w:rFonts w:ascii="Times New Roman" w:hAnsi="Times New Roman"/>
          <w:b/>
          <w:bCs/>
          <w:sz w:val="24"/>
          <w:szCs w:val="24"/>
          <w:lang w:val="ru-RU"/>
        </w:rPr>
        <w:t>Таким образом, универсальные учебные действия – это действия, обеспечивающие</w:t>
      </w:r>
    </w:p>
    <w:p w:rsidR="00F97317" w:rsidRPr="00EB3705" w:rsidRDefault="00F97317" w:rsidP="00F97317">
      <w:pPr>
        <w:widowControl w:val="0"/>
        <w:autoSpaceDE w:val="0"/>
        <w:autoSpaceDN w:val="0"/>
        <w:adjustRightInd w:val="0"/>
        <w:spacing w:after="0" w:line="238" w:lineRule="auto"/>
        <w:ind w:left="7"/>
        <w:rPr>
          <w:rFonts w:ascii="Times New Roman" w:hAnsi="Times New Roman"/>
          <w:sz w:val="24"/>
          <w:szCs w:val="24"/>
          <w:lang w:val="ru-RU"/>
        </w:rPr>
      </w:pPr>
      <w:r w:rsidRPr="00EB3705">
        <w:rPr>
          <w:rFonts w:ascii="Times New Roman" w:hAnsi="Times New Roman"/>
          <w:sz w:val="24"/>
          <w:szCs w:val="24"/>
          <w:lang w:val="ru-RU"/>
        </w:rPr>
        <w:t>овладение ключевыми компетенциями, составляющими основу умения учиться.</w:t>
      </w:r>
    </w:p>
    <w:p w:rsidR="00F97317" w:rsidRPr="00EB3705" w:rsidRDefault="00F97317" w:rsidP="00F97317">
      <w:pPr>
        <w:widowControl w:val="0"/>
        <w:autoSpaceDE w:val="0"/>
        <w:autoSpaceDN w:val="0"/>
        <w:adjustRightInd w:val="0"/>
        <w:spacing w:after="0" w:line="3" w:lineRule="exact"/>
        <w:rPr>
          <w:rFonts w:ascii="Times New Roman" w:hAnsi="Times New Roman"/>
          <w:sz w:val="24"/>
          <w:szCs w:val="24"/>
          <w:lang w:val="ru-RU"/>
        </w:rPr>
      </w:pPr>
    </w:p>
    <w:p w:rsidR="00F97317" w:rsidRPr="00EB3705" w:rsidRDefault="00F97317" w:rsidP="00F97317">
      <w:pPr>
        <w:widowControl w:val="0"/>
        <w:autoSpaceDE w:val="0"/>
        <w:autoSpaceDN w:val="0"/>
        <w:adjustRightInd w:val="0"/>
        <w:spacing w:after="0" w:line="240" w:lineRule="auto"/>
        <w:ind w:left="7"/>
        <w:rPr>
          <w:rFonts w:ascii="Times New Roman" w:hAnsi="Times New Roman"/>
          <w:sz w:val="24"/>
          <w:szCs w:val="24"/>
          <w:lang w:val="ru-RU"/>
        </w:rPr>
      </w:pPr>
      <w:r w:rsidRPr="00EB3705">
        <w:rPr>
          <w:rFonts w:ascii="Times New Roman" w:hAnsi="Times New Roman"/>
          <w:b/>
          <w:bCs/>
          <w:sz w:val="24"/>
          <w:szCs w:val="24"/>
          <w:lang w:val="ru-RU"/>
        </w:rPr>
        <w:t>Принципы формирования универсальных учебных действий:</w:t>
      </w:r>
    </w:p>
    <w:p w:rsidR="00F97317" w:rsidRPr="00EB3705" w:rsidRDefault="00F97317" w:rsidP="00F97317">
      <w:pPr>
        <w:widowControl w:val="0"/>
        <w:autoSpaceDE w:val="0"/>
        <w:autoSpaceDN w:val="0"/>
        <w:adjustRightInd w:val="0"/>
        <w:spacing w:after="0" w:line="56" w:lineRule="exact"/>
        <w:rPr>
          <w:rFonts w:ascii="Times New Roman" w:hAnsi="Times New Roman"/>
          <w:sz w:val="24"/>
          <w:szCs w:val="24"/>
          <w:lang w:val="ru-RU"/>
        </w:rPr>
      </w:pPr>
    </w:p>
    <w:p w:rsidR="00F97317" w:rsidRPr="00EB3705" w:rsidRDefault="00F97317" w:rsidP="00542E77">
      <w:pPr>
        <w:widowControl w:val="0"/>
        <w:numPr>
          <w:ilvl w:val="0"/>
          <w:numId w:val="158"/>
        </w:numPr>
        <w:tabs>
          <w:tab w:val="clear" w:pos="720"/>
          <w:tab w:val="num" w:pos="248"/>
        </w:tabs>
        <w:overflowPunct w:val="0"/>
        <w:autoSpaceDE w:val="0"/>
        <w:autoSpaceDN w:val="0"/>
        <w:adjustRightInd w:val="0"/>
        <w:spacing w:after="0" w:line="214" w:lineRule="auto"/>
        <w:ind w:left="7" w:right="1840" w:hanging="7"/>
        <w:jc w:val="both"/>
        <w:rPr>
          <w:rFonts w:ascii="Times New Roman" w:hAnsi="Times New Roman"/>
          <w:sz w:val="24"/>
          <w:szCs w:val="24"/>
          <w:lang w:val="ru-RU"/>
        </w:rPr>
      </w:pPr>
      <w:r w:rsidRPr="00EB3705">
        <w:rPr>
          <w:rFonts w:ascii="Times New Roman" w:hAnsi="Times New Roman"/>
          <w:sz w:val="24"/>
          <w:szCs w:val="24"/>
          <w:lang w:val="ru-RU"/>
        </w:rPr>
        <w:t xml:space="preserve">Формирование универсальных учебных действий - задача, сквозная для всего образовательного процесса (урочная, внеурочная деятельность); </w:t>
      </w:r>
    </w:p>
    <w:p w:rsidR="00F97317" w:rsidRPr="00EB3705" w:rsidRDefault="00F97317" w:rsidP="00F97317">
      <w:pPr>
        <w:widowControl w:val="0"/>
        <w:autoSpaceDE w:val="0"/>
        <w:autoSpaceDN w:val="0"/>
        <w:adjustRightInd w:val="0"/>
        <w:spacing w:after="0" w:line="57" w:lineRule="exact"/>
        <w:rPr>
          <w:rFonts w:ascii="Times New Roman" w:hAnsi="Times New Roman"/>
          <w:sz w:val="24"/>
          <w:szCs w:val="24"/>
          <w:lang w:val="ru-RU"/>
        </w:rPr>
      </w:pPr>
    </w:p>
    <w:p w:rsidR="00F97317" w:rsidRPr="00EB3705" w:rsidRDefault="00F97317" w:rsidP="00542E77">
      <w:pPr>
        <w:widowControl w:val="0"/>
        <w:numPr>
          <w:ilvl w:val="0"/>
          <w:numId w:val="158"/>
        </w:numPr>
        <w:tabs>
          <w:tab w:val="clear" w:pos="720"/>
          <w:tab w:val="num" w:pos="248"/>
        </w:tabs>
        <w:overflowPunct w:val="0"/>
        <w:autoSpaceDE w:val="0"/>
        <w:autoSpaceDN w:val="0"/>
        <w:adjustRightInd w:val="0"/>
        <w:spacing w:after="0" w:line="213" w:lineRule="auto"/>
        <w:ind w:left="7" w:right="460" w:hanging="7"/>
        <w:jc w:val="both"/>
        <w:rPr>
          <w:rFonts w:ascii="Times New Roman" w:hAnsi="Times New Roman"/>
          <w:sz w:val="24"/>
          <w:szCs w:val="24"/>
          <w:lang w:val="ru-RU"/>
        </w:rPr>
      </w:pPr>
      <w:r w:rsidRPr="00EB3705">
        <w:rPr>
          <w:rFonts w:ascii="Times New Roman" w:hAnsi="Times New Roman"/>
          <w:sz w:val="24"/>
          <w:szCs w:val="24"/>
          <w:lang w:val="ru-RU"/>
        </w:rPr>
        <w:t xml:space="preserve">Формирование универсальных учебных действий происходит в контексте усвоения разных предметных дисциплин(процесс) </w:t>
      </w:r>
    </w:p>
    <w:p w:rsidR="00F97317" w:rsidRPr="00EB3705" w:rsidRDefault="00F97317" w:rsidP="00F97317">
      <w:pPr>
        <w:widowControl w:val="0"/>
        <w:autoSpaceDE w:val="0"/>
        <w:autoSpaceDN w:val="0"/>
        <w:adjustRightInd w:val="0"/>
        <w:spacing w:after="0" w:line="57" w:lineRule="exact"/>
        <w:rPr>
          <w:rFonts w:ascii="Times New Roman" w:hAnsi="Times New Roman"/>
          <w:sz w:val="24"/>
          <w:szCs w:val="24"/>
          <w:lang w:val="ru-RU"/>
        </w:rPr>
      </w:pPr>
    </w:p>
    <w:p w:rsidR="00F97317" w:rsidRPr="00EB3705" w:rsidRDefault="00F97317" w:rsidP="00542E77">
      <w:pPr>
        <w:widowControl w:val="0"/>
        <w:numPr>
          <w:ilvl w:val="0"/>
          <w:numId w:val="158"/>
        </w:numPr>
        <w:tabs>
          <w:tab w:val="clear" w:pos="720"/>
          <w:tab w:val="num" w:pos="248"/>
        </w:tabs>
        <w:overflowPunct w:val="0"/>
        <w:autoSpaceDE w:val="0"/>
        <w:autoSpaceDN w:val="0"/>
        <w:adjustRightInd w:val="0"/>
        <w:spacing w:after="0" w:line="226" w:lineRule="auto"/>
        <w:ind w:left="7" w:right="380" w:hanging="7"/>
        <w:rPr>
          <w:rFonts w:ascii="Times New Roman" w:hAnsi="Times New Roman"/>
          <w:sz w:val="24"/>
          <w:szCs w:val="24"/>
          <w:lang w:val="ru-RU"/>
        </w:rPr>
      </w:pPr>
      <w:r w:rsidRPr="00EB3705">
        <w:rPr>
          <w:rFonts w:ascii="Times New Roman" w:hAnsi="Times New Roman"/>
          <w:sz w:val="24"/>
          <w:szCs w:val="24"/>
          <w:lang w:val="ru-RU"/>
        </w:rPr>
        <w:t xml:space="preserve">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 </w:t>
      </w:r>
    </w:p>
    <w:p w:rsidR="00F97317" w:rsidRPr="00EB3705" w:rsidRDefault="00F97317" w:rsidP="00F97317">
      <w:pPr>
        <w:widowControl w:val="0"/>
        <w:autoSpaceDE w:val="0"/>
        <w:autoSpaceDN w:val="0"/>
        <w:adjustRightInd w:val="0"/>
        <w:spacing w:after="0" w:line="1"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37" w:lineRule="auto"/>
        <w:ind w:left="7"/>
        <w:jc w:val="both"/>
        <w:rPr>
          <w:rFonts w:ascii="Times New Roman" w:hAnsi="Times New Roman"/>
          <w:sz w:val="24"/>
          <w:szCs w:val="24"/>
          <w:lang w:val="ru-RU"/>
        </w:rPr>
      </w:pPr>
      <w:r w:rsidRPr="00EB3705">
        <w:rPr>
          <w:rFonts w:ascii="Times New Roman" w:hAnsi="Times New Roman"/>
          <w:b/>
          <w:bCs/>
          <w:sz w:val="24"/>
          <w:szCs w:val="24"/>
          <w:lang w:val="ru-RU"/>
        </w:rPr>
        <w:t>Функции универсальных учебных действий</w:t>
      </w:r>
      <w:r w:rsidRPr="00EB3705">
        <w:rPr>
          <w:rFonts w:ascii="Times New Roman" w:hAnsi="Times New Roman"/>
          <w:sz w:val="24"/>
          <w:szCs w:val="24"/>
          <w:lang w:val="ru-RU"/>
        </w:rPr>
        <w:t>:</w:t>
      </w:r>
      <w:r w:rsidRPr="00EB3705">
        <w:rPr>
          <w:rFonts w:ascii="Times New Roman" w:hAnsi="Times New Roman"/>
          <w:b/>
          <w:bCs/>
          <w:sz w:val="24"/>
          <w:szCs w:val="24"/>
          <w:lang w:val="ru-RU"/>
        </w:rPr>
        <w:t xml:space="preserve"> </w:t>
      </w:r>
    </w:p>
    <w:p w:rsidR="00F97317" w:rsidRPr="00EB3705" w:rsidRDefault="00F97317" w:rsidP="00F97317">
      <w:pPr>
        <w:widowControl w:val="0"/>
        <w:autoSpaceDE w:val="0"/>
        <w:autoSpaceDN w:val="0"/>
        <w:adjustRightInd w:val="0"/>
        <w:spacing w:after="0" w:line="57"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28" w:lineRule="auto"/>
        <w:ind w:left="7" w:right="220"/>
        <w:rPr>
          <w:rFonts w:ascii="Times New Roman" w:hAnsi="Times New Roman"/>
          <w:sz w:val="24"/>
          <w:szCs w:val="24"/>
          <w:lang w:val="ru-RU"/>
        </w:rPr>
      </w:pPr>
      <w:r w:rsidRPr="00EB3705">
        <w:rPr>
          <w:rFonts w:ascii="Times New Roman" w:hAnsi="Times New Roman"/>
          <w:sz w:val="24"/>
          <w:szCs w:val="24"/>
          <w:lang w:val="ru-RU"/>
        </w:rPr>
        <w:t xml:space="preserve">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создание условий для гармоничного развития личности и ее самореализации на основе готовности к непрерывному образованию; </w:t>
      </w:r>
    </w:p>
    <w:p w:rsidR="00F97317" w:rsidRPr="00EB3705" w:rsidRDefault="00F97317" w:rsidP="00F97317">
      <w:pPr>
        <w:widowControl w:val="0"/>
        <w:autoSpaceDE w:val="0"/>
        <w:autoSpaceDN w:val="0"/>
        <w:adjustRightInd w:val="0"/>
        <w:spacing w:after="0" w:line="59"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13" w:lineRule="auto"/>
        <w:ind w:left="7" w:right="60"/>
        <w:jc w:val="both"/>
        <w:rPr>
          <w:rFonts w:ascii="Times New Roman" w:hAnsi="Times New Roman"/>
          <w:sz w:val="24"/>
          <w:szCs w:val="24"/>
          <w:lang w:val="ru-RU"/>
        </w:rPr>
      </w:pPr>
      <w:r w:rsidRPr="00EB3705">
        <w:rPr>
          <w:rFonts w:ascii="Times New Roman" w:hAnsi="Times New Roman"/>
          <w:sz w:val="24"/>
          <w:szCs w:val="24"/>
          <w:lang w:val="ru-RU"/>
        </w:rPr>
        <w:t xml:space="preserve">обеспечение успешного усвоения знаний, умений и навыков и формирование компетентностей в любой предметной области. </w:t>
      </w:r>
    </w:p>
    <w:p w:rsidR="00F97317" w:rsidRPr="00EB3705" w:rsidRDefault="00F97317" w:rsidP="00F97317">
      <w:pPr>
        <w:widowControl w:val="0"/>
        <w:autoSpaceDE w:val="0"/>
        <w:autoSpaceDN w:val="0"/>
        <w:adjustRightInd w:val="0"/>
        <w:spacing w:after="0" w:line="1"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37" w:lineRule="auto"/>
        <w:ind w:left="7"/>
        <w:jc w:val="both"/>
        <w:rPr>
          <w:rFonts w:ascii="Times New Roman" w:hAnsi="Times New Roman"/>
          <w:sz w:val="24"/>
          <w:szCs w:val="24"/>
          <w:lang w:val="ru-RU"/>
        </w:rPr>
      </w:pPr>
      <w:r w:rsidRPr="00EB3705">
        <w:rPr>
          <w:rFonts w:ascii="Times New Roman" w:hAnsi="Times New Roman"/>
          <w:b/>
          <w:bCs/>
          <w:sz w:val="24"/>
          <w:szCs w:val="24"/>
          <w:lang w:val="ru-RU"/>
        </w:rPr>
        <w:t xml:space="preserve">Виды универсальных учебных действий </w:t>
      </w:r>
    </w:p>
    <w:p w:rsidR="00F97317" w:rsidRPr="00EB3705" w:rsidRDefault="00F97317" w:rsidP="00F97317">
      <w:pPr>
        <w:widowControl w:val="0"/>
        <w:autoSpaceDE w:val="0"/>
        <w:autoSpaceDN w:val="0"/>
        <w:adjustRightInd w:val="0"/>
        <w:spacing w:after="0" w:line="56"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28" w:lineRule="auto"/>
        <w:ind w:left="7" w:right="100"/>
        <w:rPr>
          <w:rFonts w:ascii="Times New Roman" w:hAnsi="Times New Roman"/>
          <w:sz w:val="24"/>
          <w:szCs w:val="24"/>
          <w:lang w:val="ru-RU"/>
        </w:rPr>
      </w:pPr>
      <w:r w:rsidRPr="00EB3705">
        <w:rPr>
          <w:rFonts w:ascii="Times New Roman" w:hAnsi="Times New Roman"/>
          <w:sz w:val="24"/>
          <w:szCs w:val="24"/>
          <w:lang w:val="ru-RU"/>
        </w:rPr>
        <w:t xml:space="preserve">Блок </w:t>
      </w:r>
      <w:r w:rsidRPr="00EB3705">
        <w:rPr>
          <w:rFonts w:ascii="Times New Roman" w:hAnsi="Times New Roman"/>
          <w:b/>
          <w:bCs/>
          <w:sz w:val="24"/>
          <w:szCs w:val="24"/>
          <w:lang w:val="ru-RU"/>
        </w:rPr>
        <w:t>личностных УУД</w:t>
      </w:r>
      <w:r w:rsidRPr="00EB3705">
        <w:rPr>
          <w:rFonts w:ascii="Times New Roman" w:hAnsi="Times New Roman"/>
          <w:sz w:val="24"/>
          <w:szCs w:val="24"/>
          <w:lang w:val="ru-RU"/>
        </w:rPr>
        <w:t xml:space="preserve"> включает жизненное, личностное, профессиональное самоопределение; действия смыслообразования и нравственно-эстетического оценивания, реализуемые на основе ценностно-смысловой ориентации учащихся, а также ориентации в социальных ролях и межличностных отношениях </w:t>
      </w:r>
      <w:r w:rsidRPr="00EB3705">
        <w:rPr>
          <w:rFonts w:ascii="Times New Roman" w:hAnsi="Times New Roman"/>
          <w:b/>
          <w:bCs/>
          <w:sz w:val="24"/>
          <w:szCs w:val="24"/>
          <w:lang w:val="ru-RU"/>
        </w:rPr>
        <w:t xml:space="preserve">Регулятивные УУД </w:t>
      </w:r>
      <w:r w:rsidRPr="00EB3705">
        <w:rPr>
          <w:rFonts w:ascii="Times New Roman" w:hAnsi="Times New Roman"/>
          <w:sz w:val="24"/>
          <w:szCs w:val="24"/>
          <w:lang w:val="ru-RU"/>
        </w:rPr>
        <w:t>обеспечивают обучающимся организацию учебной деятельности.</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К ним</w:t>
      </w:r>
      <w:r w:rsidRPr="00EB3705">
        <w:rPr>
          <w:rFonts w:ascii="Times New Roman" w:hAnsi="Times New Roman"/>
          <w:b/>
          <w:bCs/>
          <w:sz w:val="24"/>
          <w:szCs w:val="24"/>
          <w:lang w:val="ru-RU"/>
        </w:rPr>
        <w:t xml:space="preserve"> </w:t>
      </w:r>
    </w:p>
    <w:p w:rsidR="00F97317" w:rsidRPr="00EB3705" w:rsidRDefault="00F97317" w:rsidP="00F97317">
      <w:pPr>
        <w:widowControl w:val="0"/>
        <w:autoSpaceDE w:val="0"/>
        <w:autoSpaceDN w:val="0"/>
        <w:adjustRightInd w:val="0"/>
        <w:spacing w:after="0" w:line="59"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26" w:lineRule="auto"/>
        <w:ind w:left="7" w:right="280"/>
        <w:rPr>
          <w:rFonts w:ascii="Times New Roman" w:hAnsi="Times New Roman"/>
          <w:sz w:val="24"/>
          <w:szCs w:val="24"/>
          <w:lang w:val="ru-RU"/>
        </w:rPr>
      </w:pPr>
      <w:r w:rsidRPr="00EB3705">
        <w:rPr>
          <w:rFonts w:ascii="Times New Roman" w:hAnsi="Times New Roman"/>
          <w:sz w:val="24"/>
          <w:szCs w:val="24"/>
          <w:lang w:val="ru-RU"/>
        </w:rPr>
        <w:t xml:space="preserve">относятся: целеполагание, планирование, составление плана и последовательности действий, прогнозирование, контроль, коррекцию, оценку, а также элементы волевой саморегуляции как способности к мобилизации сил и энергии, волевому усилию – к выбору в ситуации мотивационного конфликта, преодолению препятствий. </w:t>
      </w:r>
    </w:p>
    <w:p w:rsidR="00F97317" w:rsidRPr="00EB3705" w:rsidRDefault="00F97317" w:rsidP="00F97317">
      <w:pPr>
        <w:widowControl w:val="0"/>
        <w:autoSpaceDE w:val="0"/>
        <w:autoSpaceDN w:val="0"/>
        <w:adjustRightInd w:val="0"/>
        <w:spacing w:after="0" w:line="57"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13" w:lineRule="auto"/>
        <w:ind w:left="7"/>
        <w:jc w:val="both"/>
        <w:rPr>
          <w:rFonts w:ascii="Times New Roman" w:hAnsi="Times New Roman"/>
          <w:sz w:val="24"/>
          <w:szCs w:val="24"/>
          <w:lang w:val="ru-RU"/>
        </w:rPr>
      </w:pPr>
      <w:r w:rsidRPr="00EB3705">
        <w:rPr>
          <w:rFonts w:ascii="Times New Roman" w:hAnsi="Times New Roman"/>
          <w:b/>
          <w:bCs/>
          <w:sz w:val="24"/>
          <w:szCs w:val="24"/>
          <w:lang w:val="ru-RU"/>
        </w:rPr>
        <w:t xml:space="preserve">Познавательные УУД </w:t>
      </w:r>
      <w:r w:rsidRPr="00EB3705">
        <w:rPr>
          <w:rFonts w:ascii="Times New Roman" w:hAnsi="Times New Roman"/>
          <w:sz w:val="24"/>
          <w:szCs w:val="24"/>
          <w:lang w:val="ru-RU"/>
        </w:rPr>
        <w:t>включают общеучебные действия,</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универсальные логические действия и</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 xml:space="preserve">действия постановки и решения проблем. </w:t>
      </w:r>
    </w:p>
    <w:p w:rsidR="00F97317" w:rsidRPr="00EB3705" w:rsidRDefault="00F97317" w:rsidP="00F97317">
      <w:pPr>
        <w:widowControl w:val="0"/>
        <w:autoSpaceDE w:val="0"/>
        <w:autoSpaceDN w:val="0"/>
        <w:adjustRightInd w:val="0"/>
        <w:spacing w:after="0" w:line="57"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32" w:lineRule="auto"/>
        <w:ind w:left="7" w:right="380"/>
        <w:rPr>
          <w:rFonts w:ascii="Times New Roman" w:hAnsi="Times New Roman"/>
          <w:sz w:val="24"/>
          <w:szCs w:val="24"/>
          <w:lang w:val="ru-RU"/>
        </w:rPr>
      </w:pPr>
      <w:r w:rsidRPr="00EB3705">
        <w:rPr>
          <w:rFonts w:ascii="Times New Roman" w:hAnsi="Times New Roman"/>
          <w:b/>
          <w:bCs/>
          <w:sz w:val="24"/>
          <w:szCs w:val="24"/>
          <w:lang w:val="ru-RU"/>
        </w:rPr>
        <w:lastRenderedPageBreak/>
        <w:t xml:space="preserve">Коммуникативные УУД </w:t>
      </w:r>
      <w:r w:rsidRPr="00EB3705">
        <w:rPr>
          <w:rFonts w:ascii="Times New Roman" w:hAnsi="Times New Roman"/>
          <w:sz w:val="24"/>
          <w:szCs w:val="24"/>
          <w:lang w:val="ru-RU"/>
        </w:rPr>
        <w:t>обеспечивают социальную компетентность и учет позиции других</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 xml:space="preserve">людей, партнеров по общению или деятельности; умения слушать и вступать в диалог, участвовать в коллективном обсуждении проблем, интегрироваться в группу сверстников и продуктивно взаимодействовать и сотрудничать со сверстниками и взрослыми. К коммуникативным действиям относятся: планирование учебного сотрудничества, постановка вопросов, разрешение конфликтов, управление поведением партнера, умение с достаточной полнотой и точностью выражать свои мысли в соответствии с задачами и условиями коммуникации и др. </w:t>
      </w:r>
    </w:p>
    <w:p w:rsidR="00F97317" w:rsidRPr="00EB3705" w:rsidRDefault="00F97317" w:rsidP="00F97317">
      <w:pPr>
        <w:widowControl w:val="0"/>
        <w:autoSpaceDE w:val="0"/>
        <w:autoSpaceDN w:val="0"/>
        <w:adjustRightInd w:val="0"/>
        <w:spacing w:after="0" w:line="57"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28" w:lineRule="auto"/>
        <w:ind w:left="7" w:right="240"/>
        <w:rPr>
          <w:rFonts w:ascii="Times New Roman" w:hAnsi="Times New Roman"/>
          <w:sz w:val="24"/>
          <w:szCs w:val="24"/>
          <w:lang w:val="ru-RU"/>
        </w:rPr>
      </w:pPr>
      <w:r w:rsidRPr="00EB3705">
        <w:rPr>
          <w:rFonts w:ascii="Times New Roman" w:hAnsi="Times New Roman"/>
          <w:b/>
          <w:bCs/>
          <w:sz w:val="24"/>
          <w:szCs w:val="24"/>
          <w:lang w:val="ru-RU"/>
        </w:rPr>
        <w:t xml:space="preserve">Ценностные ориентиры </w:t>
      </w:r>
      <w:r w:rsidRPr="00EB3705">
        <w:rPr>
          <w:rFonts w:ascii="Times New Roman" w:hAnsi="Times New Roman"/>
          <w:sz w:val="24"/>
          <w:szCs w:val="24"/>
          <w:lang w:val="ru-RU"/>
        </w:rPr>
        <w:t>содержания основного общего образования определяются</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 xml:space="preserve">требованиями ФГОС и общими представлениями о современном выпускнике основной школы (портрет выпускника п.6 Стандарта). Становление личностных характеристик выпускника обеспечивают основные результаты обучения и воспитания в отношении достижений социального, личностного, познавательного и коммуникативного развития. </w:t>
      </w:r>
    </w:p>
    <w:p w:rsidR="00F97317" w:rsidRPr="00EB3705" w:rsidRDefault="00F97317" w:rsidP="00F97317">
      <w:pPr>
        <w:widowControl w:val="0"/>
        <w:autoSpaceDE w:val="0"/>
        <w:autoSpaceDN w:val="0"/>
        <w:adjustRightInd w:val="0"/>
        <w:spacing w:after="0" w:line="59"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26" w:lineRule="auto"/>
        <w:ind w:left="7" w:right="620"/>
        <w:rPr>
          <w:rFonts w:ascii="Times New Roman" w:hAnsi="Times New Roman"/>
          <w:sz w:val="24"/>
          <w:szCs w:val="24"/>
          <w:lang w:val="ru-RU"/>
        </w:rPr>
      </w:pPr>
      <w:r w:rsidRPr="00EB3705">
        <w:rPr>
          <w:rFonts w:ascii="Times New Roman" w:hAnsi="Times New Roman"/>
          <w:sz w:val="24"/>
          <w:szCs w:val="24"/>
          <w:lang w:val="ru-RU"/>
        </w:rPr>
        <w:t xml:space="preserve">«Социальное развитие – формирование российской и гражданской идентичности на основе принятия учащимися демократических ценностей, развития толерантности жизни в поликультурном обществе, воспитания патриотических убеждений; освоение основных социальных ролей, норм и правил. </w:t>
      </w:r>
    </w:p>
    <w:p w:rsidR="00F97317" w:rsidRPr="00EB3705" w:rsidRDefault="00F97317" w:rsidP="00F97317">
      <w:pPr>
        <w:widowControl w:val="0"/>
        <w:autoSpaceDE w:val="0"/>
        <w:autoSpaceDN w:val="0"/>
        <w:adjustRightInd w:val="0"/>
        <w:spacing w:after="0" w:line="57"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25" w:lineRule="auto"/>
        <w:ind w:left="7" w:right="220"/>
        <w:rPr>
          <w:rFonts w:ascii="Times New Roman" w:hAnsi="Times New Roman"/>
          <w:sz w:val="24"/>
          <w:szCs w:val="24"/>
          <w:lang w:val="ru-RU"/>
        </w:rPr>
      </w:pPr>
      <w:r w:rsidRPr="00EB3705">
        <w:rPr>
          <w:rFonts w:ascii="Times New Roman" w:hAnsi="Times New Roman"/>
          <w:sz w:val="24"/>
          <w:szCs w:val="24"/>
          <w:lang w:val="ru-RU"/>
        </w:rPr>
        <w:t>Личностное развитие – развитие готовности и способности учащихся к саморазвитию и реализации творческого потенциала в духовной и предметно-продуктивной деятельности, высокой социальной и профессиональной мобильности на основе непрерывного образования и ко</w:t>
      </w:r>
      <w:r>
        <w:rPr>
          <w:rFonts w:ascii="Times New Roman" w:hAnsi="Times New Roman"/>
          <w:sz w:val="24"/>
          <w:szCs w:val="24"/>
          <w:lang w:val="ru-RU"/>
        </w:rPr>
        <w:t xml:space="preserve">мпетенции «уметь учиться» </w:t>
      </w:r>
      <w:bookmarkStart w:id="88" w:name="page227"/>
      <w:bookmarkEnd w:id="88"/>
      <w:r w:rsidRPr="00EB3705">
        <w:rPr>
          <w:rFonts w:ascii="Times New Roman" w:hAnsi="Times New Roman"/>
          <w:sz w:val="24"/>
          <w:szCs w:val="24"/>
          <w:lang w:val="ru-RU"/>
        </w:rPr>
        <w:t>Познавательное развитие – формирование у учащихся научной картины мира; развитие способности управлять своей познавательной и интеллектуальной деятельностью; овладение методологией познания….</w:t>
      </w:r>
    </w:p>
    <w:p w:rsidR="00F97317" w:rsidRPr="00EB3705" w:rsidRDefault="00F97317" w:rsidP="00F97317">
      <w:pPr>
        <w:widowControl w:val="0"/>
        <w:autoSpaceDE w:val="0"/>
        <w:autoSpaceDN w:val="0"/>
        <w:adjustRightInd w:val="0"/>
        <w:spacing w:after="0" w:line="59"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31" w:lineRule="auto"/>
        <w:ind w:left="7" w:right="80"/>
        <w:rPr>
          <w:rFonts w:ascii="Times New Roman" w:hAnsi="Times New Roman"/>
          <w:sz w:val="24"/>
          <w:szCs w:val="24"/>
          <w:lang w:val="ru-RU"/>
        </w:rPr>
      </w:pPr>
      <w:r w:rsidRPr="00EB3705">
        <w:rPr>
          <w:rFonts w:ascii="Times New Roman" w:hAnsi="Times New Roman"/>
          <w:sz w:val="23"/>
          <w:szCs w:val="23"/>
          <w:lang w:val="ru-RU"/>
        </w:rPr>
        <w:t>Коммуникативное развитие – формирование компетентности в общении, включая сознательную ориентацию учащихся на позицию других людей как партнеров в общении и совместной деятельности, умение слушать, вести диалог в соответствии с целями и задачами общения.</w:t>
      </w:r>
    </w:p>
    <w:p w:rsidR="00F97317" w:rsidRDefault="00F97317" w:rsidP="00F97317">
      <w:pPr>
        <w:widowControl w:val="0"/>
        <w:autoSpaceDE w:val="0"/>
        <w:autoSpaceDN w:val="0"/>
        <w:adjustRightInd w:val="0"/>
        <w:spacing w:after="0" w:line="240" w:lineRule="auto"/>
        <w:rPr>
          <w:rFonts w:ascii="Times New Roman" w:hAnsi="Times New Roman"/>
          <w:sz w:val="24"/>
          <w:szCs w:val="24"/>
          <w:lang w:val="ru-RU"/>
        </w:rPr>
      </w:pPr>
      <w:r w:rsidRPr="00EB3705">
        <w:rPr>
          <w:rFonts w:ascii="Times New Roman" w:hAnsi="Times New Roman"/>
          <w:b/>
          <w:bCs/>
          <w:sz w:val="24"/>
          <w:szCs w:val="24"/>
          <w:lang w:val="ru-RU"/>
        </w:rPr>
        <w:t>Планируемые результаты усвоения учащимися универсальных учебных действий</w:t>
      </w:r>
    </w:p>
    <w:p w:rsidR="00F97317" w:rsidRPr="00EB3705" w:rsidRDefault="00F97317" w:rsidP="00F97317">
      <w:pPr>
        <w:widowControl w:val="0"/>
        <w:autoSpaceDE w:val="0"/>
        <w:autoSpaceDN w:val="0"/>
        <w:adjustRightInd w:val="0"/>
        <w:spacing w:after="0" w:line="240" w:lineRule="auto"/>
        <w:rPr>
          <w:rFonts w:ascii="Times New Roman" w:hAnsi="Times New Roman"/>
          <w:sz w:val="24"/>
          <w:szCs w:val="24"/>
          <w:lang w:val="ru-RU"/>
        </w:rPr>
      </w:pPr>
      <w:r w:rsidRPr="00EB3705">
        <w:rPr>
          <w:rFonts w:ascii="Times New Roman" w:hAnsi="Times New Roman"/>
          <w:sz w:val="24"/>
          <w:szCs w:val="24"/>
          <w:lang w:val="ru-RU"/>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дается в разделе 1.2. настоящей основной образовательной программы.</w:t>
      </w:r>
    </w:p>
    <w:p w:rsidR="00F97317" w:rsidRPr="00EB3705" w:rsidRDefault="00F97317" w:rsidP="00F97317">
      <w:pPr>
        <w:widowControl w:val="0"/>
        <w:autoSpaceDE w:val="0"/>
        <w:autoSpaceDN w:val="0"/>
        <w:adjustRightInd w:val="0"/>
        <w:spacing w:after="0" w:line="58"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42" w:lineRule="auto"/>
        <w:ind w:left="7" w:right="20"/>
        <w:rPr>
          <w:rFonts w:ascii="Times New Roman" w:hAnsi="Times New Roman"/>
          <w:sz w:val="24"/>
          <w:szCs w:val="24"/>
          <w:lang w:val="ru-RU"/>
        </w:rPr>
      </w:pPr>
      <w:r w:rsidRPr="00EB3705">
        <w:rPr>
          <w:rFonts w:ascii="Times New Roman" w:hAnsi="Times New Roman"/>
          <w:b/>
          <w:bCs/>
          <w:sz w:val="23"/>
          <w:szCs w:val="23"/>
          <w:lang w:val="ru-RU"/>
        </w:rPr>
        <w:t xml:space="preserve">Условия и средства формирования и развития УУД, </w:t>
      </w:r>
      <w:r w:rsidRPr="00EB3705">
        <w:rPr>
          <w:rFonts w:ascii="Times New Roman" w:hAnsi="Times New Roman"/>
          <w:sz w:val="23"/>
          <w:szCs w:val="23"/>
          <w:lang w:val="ru-RU"/>
        </w:rPr>
        <w:t>обеспечивающих решение задач</w:t>
      </w:r>
      <w:r w:rsidRPr="00EB3705">
        <w:rPr>
          <w:rFonts w:ascii="Times New Roman" w:hAnsi="Times New Roman"/>
          <w:b/>
          <w:bCs/>
          <w:sz w:val="23"/>
          <w:szCs w:val="23"/>
          <w:lang w:val="ru-RU"/>
        </w:rPr>
        <w:t xml:space="preserve"> </w:t>
      </w:r>
      <w:r w:rsidRPr="00EB3705">
        <w:rPr>
          <w:rFonts w:ascii="Times New Roman" w:hAnsi="Times New Roman"/>
          <w:sz w:val="23"/>
          <w:szCs w:val="23"/>
          <w:lang w:val="ru-RU"/>
        </w:rPr>
        <w:t xml:space="preserve">общекультурного, ценностно-личностного, познавательного развития обучающихся, реализуется в рамках целостного образовательного процесса при изучении системы учебных предметов и дисциплин, в метапредметной деятельности, организации форм учебного сотрудничества, а также в процессе внеурочной деятельности. Развитие системы УУД в составе личностных, регулятивных, познавательных, коммуникативных действий, определяющих развитие психологических особенностей личности, осуществляется в рамках возрастного развития личностной и познавательной сфер обучаемых, </w:t>
      </w:r>
      <w:r w:rsidRPr="00EB3705">
        <w:rPr>
          <w:rFonts w:ascii="Times New Roman" w:hAnsi="Times New Roman"/>
          <w:b/>
          <w:bCs/>
          <w:sz w:val="23"/>
          <w:szCs w:val="23"/>
          <w:lang w:val="ru-RU"/>
        </w:rPr>
        <w:t>опирается на базовые достижения младшего</w:t>
      </w:r>
    </w:p>
    <w:p w:rsidR="00F97317" w:rsidRPr="00EB3705" w:rsidRDefault="00F97317" w:rsidP="00F97317">
      <w:pPr>
        <w:widowControl w:val="0"/>
        <w:autoSpaceDE w:val="0"/>
        <w:autoSpaceDN w:val="0"/>
        <w:adjustRightInd w:val="0"/>
        <w:spacing w:after="0" w:line="239" w:lineRule="auto"/>
        <w:ind w:left="7"/>
        <w:rPr>
          <w:rFonts w:ascii="Times New Roman" w:hAnsi="Times New Roman"/>
          <w:sz w:val="24"/>
          <w:szCs w:val="24"/>
          <w:lang w:val="ru-RU"/>
        </w:rPr>
      </w:pPr>
      <w:r w:rsidRPr="00EB3705">
        <w:rPr>
          <w:rFonts w:ascii="Times New Roman" w:hAnsi="Times New Roman"/>
          <w:b/>
          <w:bCs/>
          <w:sz w:val="24"/>
          <w:szCs w:val="24"/>
          <w:lang w:val="ru-RU"/>
        </w:rPr>
        <w:t>школьного возраста, а именно:</w:t>
      </w:r>
    </w:p>
    <w:p w:rsidR="00F97317" w:rsidRPr="00EB3705" w:rsidRDefault="00F97317" w:rsidP="00F97317">
      <w:pPr>
        <w:widowControl w:val="0"/>
        <w:autoSpaceDE w:val="0"/>
        <w:autoSpaceDN w:val="0"/>
        <w:adjustRightInd w:val="0"/>
        <w:spacing w:after="0" w:line="57"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40" w:lineRule="auto"/>
        <w:ind w:left="7" w:right="120"/>
        <w:rPr>
          <w:rFonts w:ascii="Times New Roman" w:hAnsi="Times New Roman"/>
          <w:sz w:val="24"/>
          <w:szCs w:val="24"/>
          <w:lang w:val="ru-RU"/>
        </w:rPr>
      </w:pPr>
      <w:r w:rsidRPr="00EB3705">
        <w:rPr>
          <w:rFonts w:ascii="Times New Roman" w:hAnsi="Times New Roman"/>
          <w:sz w:val="24"/>
          <w:szCs w:val="24"/>
          <w:lang w:val="ru-RU"/>
        </w:rPr>
        <w:t>наличие у младшего школьника культурных предметных и универсальных средств и способов действий, позволяющих выпускнику начальной школы в коллективных формах, решать как учебные, так и внеучебные задачи; способность к инициативному поиску построения средств выполнения предлагаемых учителем заданий и к пробе их применения;</w:t>
      </w:r>
    </w:p>
    <w:p w:rsidR="00F97317" w:rsidRPr="00EB3705" w:rsidRDefault="00F97317" w:rsidP="00F97317">
      <w:pPr>
        <w:widowControl w:val="0"/>
        <w:autoSpaceDE w:val="0"/>
        <w:autoSpaceDN w:val="0"/>
        <w:adjustRightInd w:val="0"/>
        <w:spacing w:after="0" w:line="267"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26" w:lineRule="auto"/>
        <w:ind w:left="7" w:right="360"/>
        <w:rPr>
          <w:rFonts w:ascii="Times New Roman" w:hAnsi="Times New Roman"/>
          <w:sz w:val="24"/>
          <w:szCs w:val="24"/>
          <w:lang w:val="ru-RU"/>
        </w:rPr>
      </w:pPr>
      <w:r w:rsidRPr="00EB3705">
        <w:rPr>
          <w:rFonts w:ascii="Times New Roman" w:hAnsi="Times New Roman"/>
          <w:sz w:val="24"/>
          <w:szCs w:val="24"/>
          <w:lang w:val="ru-RU"/>
        </w:rPr>
        <w:t>сформированность адекватной и автономной самооценки учебных достижений; освоенность самоконтроля выполнения отдельных действий: соотнесение средств, условий и результатов выполнения задания; наличие содержательного и бесконфликтного участия выпускников начальной школы в</w:t>
      </w:r>
    </w:p>
    <w:p w:rsidR="00F97317" w:rsidRPr="00EB3705" w:rsidRDefault="00F97317" w:rsidP="00F97317">
      <w:pPr>
        <w:widowControl w:val="0"/>
        <w:autoSpaceDE w:val="0"/>
        <w:autoSpaceDN w:val="0"/>
        <w:adjustRightInd w:val="0"/>
        <w:spacing w:after="0" w:line="57"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21" w:lineRule="auto"/>
        <w:ind w:left="7" w:right="300"/>
        <w:rPr>
          <w:rFonts w:ascii="Times New Roman" w:hAnsi="Times New Roman"/>
          <w:sz w:val="24"/>
          <w:szCs w:val="24"/>
          <w:lang w:val="ru-RU"/>
        </w:rPr>
      </w:pPr>
      <w:r w:rsidRPr="00EB3705">
        <w:rPr>
          <w:rFonts w:ascii="Times New Roman" w:hAnsi="Times New Roman"/>
          <w:sz w:val="24"/>
          <w:szCs w:val="24"/>
          <w:lang w:val="ru-RU"/>
        </w:rPr>
        <w:t>совместной учебной работе с одноклассниками как под руководством учителя (общеклассная дискуссия), так и в относительной автономии от учителя (групповая работа); желание и умение учиться, как способности человека обнаруживать, каких именно знаний и</w:t>
      </w:r>
    </w:p>
    <w:p w:rsidR="00F97317" w:rsidRPr="00EB3705" w:rsidRDefault="00F97317" w:rsidP="00F97317">
      <w:pPr>
        <w:widowControl w:val="0"/>
        <w:autoSpaceDE w:val="0"/>
        <w:autoSpaceDN w:val="0"/>
        <w:adjustRightInd w:val="0"/>
        <w:spacing w:after="0" w:line="58"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14" w:lineRule="auto"/>
        <w:ind w:left="7" w:right="640"/>
        <w:rPr>
          <w:rFonts w:ascii="Times New Roman" w:hAnsi="Times New Roman"/>
          <w:sz w:val="24"/>
          <w:szCs w:val="24"/>
          <w:lang w:val="ru-RU"/>
        </w:rPr>
      </w:pPr>
      <w:r w:rsidRPr="00EB3705">
        <w:rPr>
          <w:rFonts w:ascii="Times New Roman" w:hAnsi="Times New Roman"/>
          <w:sz w:val="24"/>
          <w:szCs w:val="24"/>
          <w:lang w:val="ru-RU"/>
        </w:rPr>
        <w:t>умений ему недостает для решения поставленной задачи, находить недостающие знания и осваивать недостающие умения.</w:t>
      </w:r>
    </w:p>
    <w:p w:rsidR="00F97317" w:rsidRPr="00EB3705" w:rsidRDefault="00F97317" w:rsidP="00F97317">
      <w:pPr>
        <w:widowControl w:val="0"/>
        <w:autoSpaceDE w:val="0"/>
        <w:autoSpaceDN w:val="0"/>
        <w:adjustRightInd w:val="0"/>
        <w:spacing w:after="0" w:line="58"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13" w:lineRule="auto"/>
        <w:ind w:left="7" w:right="140"/>
        <w:rPr>
          <w:rFonts w:ascii="Times New Roman" w:hAnsi="Times New Roman"/>
          <w:sz w:val="24"/>
          <w:szCs w:val="24"/>
          <w:lang w:val="ru-RU"/>
        </w:rPr>
      </w:pPr>
      <w:r w:rsidRPr="00EB3705">
        <w:rPr>
          <w:rFonts w:ascii="Times New Roman" w:hAnsi="Times New Roman"/>
          <w:sz w:val="24"/>
          <w:szCs w:val="24"/>
          <w:lang w:val="ru-RU"/>
        </w:rPr>
        <w:t>Содержание и характеристики учебной деятельности определяются процессом обучения, и тем самым определяют зону ближайшего развития перечисленных УУД.</w:t>
      </w:r>
    </w:p>
    <w:p w:rsidR="00F97317" w:rsidRPr="00EB3705" w:rsidRDefault="00F97317" w:rsidP="00F97317">
      <w:pPr>
        <w:widowControl w:val="0"/>
        <w:autoSpaceDE w:val="0"/>
        <w:autoSpaceDN w:val="0"/>
        <w:adjustRightInd w:val="0"/>
        <w:spacing w:after="0" w:line="57"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13" w:lineRule="auto"/>
        <w:ind w:left="7" w:right="940"/>
        <w:rPr>
          <w:rFonts w:ascii="Times New Roman" w:hAnsi="Times New Roman"/>
          <w:sz w:val="24"/>
          <w:szCs w:val="24"/>
          <w:lang w:val="ru-RU"/>
        </w:rPr>
      </w:pPr>
      <w:r w:rsidRPr="00EB3705">
        <w:rPr>
          <w:rFonts w:ascii="Times New Roman" w:hAnsi="Times New Roman"/>
          <w:sz w:val="24"/>
          <w:szCs w:val="24"/>
          <w:lang w:val="ru-RU"/>
        </w:rPr>
        <w:t>Развитие УУД в основной школе целесообразно в рамках использования возможностей современной информационной среды как:</w:t>
      </w:r>
    </w:p>
    <w:p w:rsidR="00F97317" w:rsidRPr="00EB3705" w:rsidRDefault="00F97317" w:rsidP="00F97317">
      <w:pPr>
        <w:widowControl w:val="0"/>
        <w:autoSpaceDE w:val="0"/>
        <w:autoSpaceDN w:val="0"/>
        <w:adjustRightInd w:val="0"/>
        <w:spacing w:after="0" w:line="57" w:lineRule="exact"/>
        <w:rPr>
          <w:rFonts w:ascii="Times New Roman" w:hAnsi="Times New Roman"/>
          <w:sz w:val="24"/>
          <w:szCs w:val="24"/>
          <w:lang w:val="ru-RU"/>
        </w:rPr>
      </w:pPr>
    </w:p>
    <w:p w:rsidR="00F97317" w:rsidRPr="00EB3705" w:rsidRDefault="00F97317" w:rsidP="00542E77">
      <w:pPr>
        <w:widowControl w:val="0"/>
        <w:numPr>
          <w:ilvl w:val="0"/>
          <w:numId w:val="159"/>
        </w:numPr>
        <w:tabs>
          <w:tab w:val="clear" w:pos="720"/>
          <w:tab w:val="num" w:pos="152"/>
        </w:tabs>
        <w:overflowPunct w:val="0"/>
        <w:autoSpaceDE w:val="0"/>
        <w:autoSpaceDN w:val="0"/>
        <w:adjustRightInd w:val="0"/>
        <w:spacing w:after="0" w:line="222" w:lineRule="auto"/>
        <w:ind w:left="7" w:right="680" w:hanging="7"/>
        <w:rPr>
          <w:rFonts w:ascii="Times New Roman" w:hAnsi="Times New Roman"/>
          <w:sz w:val="24"/>
          <w:szCs w:val="24"/>
          <w:lang w:val="ru-RU"/>
        </w:rPr>
      </w:pPr>
      <w:r w:rsidRPr="00EB3705">
        <w:rPr>
          <w:rFonts w:ascii="Times New Roman" w:hAnsi="Times New Roman"/>
          <w:sz w:val="24"/>
          <w:szCs w:val="24"/>
          <w:lang w:val="ru-RU"/>
        </w:rPr>
        <w:t xml:space="preserve">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 </w:t>
      </w:r>
    </w:p>
    <w:p w:rsidR="00F97317" w:rsidRPr="00EB3705" w:rsidRDefault="00F97317" w:rsidP="00F97317">
      <w:pPr>
        <w:widowControl w:val="0"/>
        <w:autoSpaceDE w:val="0"/>
        <w:autoSpaceDN w:val="0"/>
        <w:adjustRightInd w:val="0"/>
        <w:spacing w:after="0" w:line="53" w:lineRule="exact"/>
        <w:rPr>
          <w:rFonts w:ascii="Times New Roman" w:hAnsi="Times New Roman"/>
          <w:sz w:val="24"/>
          <w:szCs w:val="24"/>
          <w:lang w:val="ru-RU"/>
        </w:rPr>
      </w:pPr>
    </w:p>
    <w:p w:rsidR="00F97317" w:rsidRPr="00EB3705" w:rsidRDefault="00F97317" w:rsidP="00542E77">
      <w:pPr>
        <w:widowControl w:val="0"/>
        <w:numPr>
          <w:ilvl w:val="0"/>
          <w:numId w:val="159"/>
        </w:numPr>
        <w:tabs>
          <w:tab w:val="clear" w:pos="720"/>
          <w:tab w:val="num" w:pos="152"/>
        </w:tabs>
        <w:overflowPunct w:val="0"/>
        <w:autoSpaceDE w:val="0"/>
        <w:autoSpaceDN w:val="0"/>
        <w:adjustRightInd w:val="0"/>
        <w:spacing w:after="0" w:line="223" w:lineRule="auto"/>
        <w:ind w:left="7" w:right="180" w:hanging="7"/>
        <w:rPr>
          <w:rFonts w:ascii="Times New Roman" w:hAnsi="Times New Roman"/>
          <w:sz w:val="24"/>
          <w:szCs w:val="24"/>
          <w:lang w:val="ru-RU"/>
        </w:rPr>
      </w:pPr>
      <w:r w:rsidRPr="00EB3705">
        <w:rPr>
          <w:rFonts w:ascii="Times New Roman" w:hAnsi="Times New Roman"/>
          <w:sz w:val="24"/>
          <w:szCs w:val="24"/>
          <w:lang w:val="ru-RU"/>
        </w:rPr>
        <w:t>инструмента познания за сч</w:t>
      </w:r>
      <w:r w:rsidRPr="00EB3705">
        <w:rPr>
          <w:rFonts w:ascii="Tahoma" w:hAnsi="Tahoma" w:cs="Tahoma"/>
          <w:sz w:val="24"/>
          <w:szCs w:val="24"/>
          <w:lang w:val="ru-RU"/>
        </w:rPr>
        <w:t>е</w:t>
      </w:r>
      <w:r w:rsidRPr="00EB3705">
        <w:rPr>
          <w:rFonts w:ascii="Times New Roman" w:hAnsi="Times New Roman"/>
          <w:sz w:val="24"/>
          <w:szCs w:val="24"/>
          <w:lang w:val="ru-RU"/>
        </w:rPr>
        <w:t>т формирования навыков исследовательской деятельности пут</w:t>
      </w:r>
      <w:r w:rsidRPr="00EB3705">
        <w:rPr>
          <w:rFonts w:ascii="Tahoma" w:hAnsi="Tahoma" w:cs="Tahoma"/>
          <w:sz w:val="24"/>
          <w:szCs w:val="24"/>
          <w:lang w:val="ru-RU"/>
        </w:rPr>
        <w:t>ѐ</w:t>
      </w:r>
      <w:r w:rsidRPr="00EB3705">
        <w:rPr>
          <w:rFonts w:ascii="Times New Roman" w:hAnsi="Times New Roman"/>
          <w:sz w:val="24"/>
          <w:szCs w:val="24"/>
          <w:lang w:val="ru-RU"/>
        </w:rPr>
        <w:t xml:space="preserve">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rsidR="00F97317" w:rsidRPr="00EB3705" w:rsidRDefault="00F97317" w:rsidP="00F97317">
      <w:pPr>
        <w:widowControl w:val="0"/>
        <w:autoSpaceDE w:val="0"/>
        <w:autoSpaceDN w:val="0"/>
        <w:adjustRightInd w:val="0"/>
        <w:spacing w:after="0" w:line="57" w:lineRule="exact"/>
        <w:rPr>
          <w:rFonts w:ascii="Times New Roman" w:hAnsi="Times New Roman"/>
          <w:sz w:val="24"/>
          <w:szCs w:val="24"/>
          <w:lang w:val="ru-RU"/>
        </w:rPr>
      </w:pPr>
    </w:p>
    <w:p w:rsidR="00F97317" w:rsidRPr="00EB3705" w:rsidRDefault="00F97317" w:rsidP="00542E77">
      <w:pPr>
        <w:widowControl w:val="0"/>
        <w:numPr>
          <w:ilvl w:val="0"/>
          <w:numId w:val="159"/>
        </w:numPr>
        <w:tabs>
          <w:tab w:val="clear" w:pos="720"/>
          <w:tab w:val="num" w:pos="152"/>
        </w:tabs>
        <w:overflowPunct w:val="0"/>
        <w:autoSpaceDE w:val="0"/>
        <w:autoSpaceDN w:val="0"/>
        <w:adjustRightInd w:val="0"/>
        <w:spacing w:after="0" w:line="214" w:lineRule="auto"/>
        <w:ind w:left="7" w:right="840" w:hanging="7"/>
        <w:jc w:val="both"/>
        <w:rPr>
          <w:rFonts w:ascii="Times New Roman" w:hAnsi="Times New Roman"/>
          <w:sz w:val="24"/>
          <w:szCs w:val="24"/>
          <w:lang w:val="ru-RU"/>
        </w:rPr>
      </w:pPr>
      <w:r w:rsidRPr="00EB3705">
        <w:rPr>
          <w:rFonts w:ascii="Times New Roman" w:hAnsi="Times New Roman"/>
          <w:sz w:val="24"/>
          <w:szCs w:val="24"/>
          <w:lang w:val="ru-RU"/>
        </w:rPr>
        <w:t xml:space="preserve">средства телекоммуникации, формирующего умения и навыки получения необходимой информации из разнообразных источников; </w:t>
      </w:r>
    </w:p>
    <w:p w:rsidR="00F97317" w:rsidRPr="00EB3705" w:rsidRDefault="00F97317" w:rsidP="00F97317">
      <w:pPr>
        <w:widowControl w:val="0"/>
        <w:autoSpaceDE w:val="0"/>
        <w:autoSpaceDN w:val="0"/>
        <w:adjustRightInd w:val="0"/>
        <w:spacing w:after="0" w:line="1" w:lineRule="exact"/>
        <w:rPr>
          <w:rFonts w:ascii="Times New Roman" w:hAnsi="Times New Roman"/>
          <w:sz w:val="24"/>
          <w:szCs w:val="24"/>
          <w:lang w:val="ru-RU"/>
        </w:rPr>
      </w:pPr>
    </w:p>
    <w:p w:rsidR="00F97317" w:rsidRPr="00EB3705" w:rsidRDefault="00F97317" w:rsidP="00542E77">
      <w:pPr>
        <w:widowControl w:val="0"/>
        <w:numPr>
          <w:ilvl w:val="0"/>
          <w:numId w:val="159"/>
        </w:numPr>
        <w:tabs>
          <w:tab w:val="clear" w:pos="720"/>
          <w:tab w:val="num" w:pos="147"/>
        </w:tabs>
        <w:overflowPunct w:val="0"/>
        <w:autoSpaceDE w:val="0"/>
        <w:autoSpaceDN w:val="0"/>
        <w:adjustRightInd w:val="0"/>
        <w:spacing w:after="0" w:line="234" w:lineRule="auto"/>
        <w:ind w:left="147" w:hanging="147"/>
        <w:jc w:val="both"/>
        <w:rPr>
          <w:rFonts w:ascii="Times New Roman" w:hAnsi="Times New Roman"/>
          <w:sz w:val="24"/>
          <w:szCs w:val="24"/>
          <w:lang w:val="ru-RU"/>
        </w:rPr>
      </w:pPr>
      <w:r w:rsidRPr="00EB3705">
        <w:rPr>
          <w:rFonts w:ascii="Times New Roman" w:hAnsi="Times New Roman"/>
          <w:sz w:val="24"/>
          <w:szCs w:val="24"/>
          <w:lang w:val="ru-RU"/>
        </w:rPr>
        <w:t>средства развития личности за сч</w:t>
      </w:r>
      <w:r w:rsidRPr="00EB3705">
        <w:rPr>
          <w:rFonts w:ascii="Tahoma" w:hAnsi="Tahoma" w:cs="Tahoma"/>
          <w:sz w:val="24"/>
          <w:szCs w:val="24"/>
          <w:lang w:val="ru-RU"/>
        </w:rPr>
        <w:t>е</w:t>
      </w:r>
      <w:r w:rsidRPr="00EB3705">
        <w:rPr>
          <w:rFonts w:ascii="Times New Roman" w:hAnsi="Times New Roman"/>
          <w:sz w:val="24"/>
          <w:szCs w:val="24"/>
          <w:lang w:val="ru-RU"/>
        </w:rPr>
        <w:t xml:space="preserve">т формирования навыков культуры общения; </w:t>
      </w:r>
    </w:p>
    <w:p w:rsidR="00F97317" w:rsidRPr="00EB3705" w:rsidRDefault="00F97317" w:rsidP="00F97317">
      <w:pPr>
        <w:widowControl w:val="0"/>
        <w:autoSpaceDE w:val="0"/>
        <w:autoSpaceDN w:val="0"/>
        <w:adjustRightInd w:val="0"/>
        <w:spacing w:after="0" w:line="59" w:lineRule="exact"/>
        <w:rPr>
          <w:rFonts w:ascii="Times New Roman" w:hAnsi="Times New Roman"/>
          <w:sz w:val="24"/>
          <w:szCs w:val="24"/>
          <w:lang w:val="ru-RU"/>
        </w:rPr>
      </w:pPr>
    </w:p>
    <w:p w:rsidR="00F97317" w:rsidRPr="00F97317" w:rsidRDefault="00F97317" w:rsidP="00542E77">
      <w:pPr>
        <w:widowControl w:val="0"/>
        <w:numPr>
          <w:ilvl w:val="0"/>
          <w:numId w:val="159"/>
        </w:numPr>
        <w:tabs>
          <w:tab w:val="clear" w:pos="720"/>
          <w:tab w:val="num" w:pos="152"/>
        </w:tabs>
        <w:overflowPunct w:val="0"/>
        <w:autoSpaceDE w:val="0"/>
        <w:autoSpaceDN w:val="0"/>
        <w:adjustRightInd w:val="0"/>
        <w:spacing w:after="0" w:line="213" w:lineRule="auto"/>
        <w:ind w:left="7" w:right="860" w:hanging="7"/>
        <w:rPr>
          <w:rFonts w:ascii="Times New Roman" w:hAnsi="Times New Roman"/>
          <w:sz w:val="24"/>
          <w:szCs w:val="24"/>
          <w:lang w:val="ru-RU"/>
        </w:rPr>
      </w:pPr>
      <w:r w:rsidRPr="00F97317">
        <w:rPr>
          <w:rFonts w:ascii="Times New Roman" w:hAnsi="Times New Roman"/>
          <w:sz w:val="24"/>
          <w:szCs w:val="24"/>
          <w:lang w:val="ru-RU"/>
        </w:rPr>
        <w:t xml:space="preserve">эффективного инструмента контроля и коррекции результатов учебной деятельности. 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w:t>
      </w:r>
      <w:bookmarkStart w:id="89" w:name="page229"/>
      <w:bookmarkEnd w:id="89"/>
      <w:r w:rsidRPr="00F97317">
        <w:rPr>
          <w:rFonts w:ascii="Times New Roman" w:hAnsi="Times New Roman"/>
          <w:sz w:val="24"/>
          <w:szCs w:val="24"/>
          <w:lang w:val="ru-RU"/>
        </w:rPr>
        <w:t>также в рамках надпредметных программ курсов и дисциплин (факультативов, кружков, элективных курсов).</w:t>
      </w:r>
    </w:p>
    <w:p w:rsidR="00F97317" w:rsidRPr="00EB3705" w:rsidRDefault="00F97317" w:rsidP="00F97317">
      <w:pPr>
        <w:widowControl w:val="0"/>
        <w:autoSpaceDE w:val="0"/>
        <w:autoSpaceDN w:val="0"/>
        <w:adjustRightInd w:val="0"/>
        <w:spacing w:after="0" w:line="57"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32" w:lineRule="auto"/>
        <w:ind w:right="40"/>
        <w:rPr>
          <w:rFonts w:ascii="Times New Roman" w:hAnsi="Times New Roman"/>
          <w:sz w:val="24"/>
          <w:szCs w:val="24"/>
          <w:lang w:val="ru-RU"/>
        </w:rPr>
      </w:pPr>
      <w:r w:rsidRPr="00EB3705">
        <w:rPr>
          <w:rFonts w:ascii="Times New Roman" w:hAnsi="Times New Roman"/>
          <w:sz w:val="24"/>
          <w:szCs w:val="24"/>
          <w:lang w:val="ru-RU"/>
        </w:rPr>
        <w:t xml:space="preserve">Предмет </w:t>
      </w:r>
      <w:r w:rsidRPr="00EB3705">
        <w:rPr>
          <w:rFonts w:ascii="Times New Roman" w:hAnsi="Times New Roman"/>
          <w:b/>
          <w:bCs/>
          <w:sz w:val="24"/>
          <w:szCs w:val="24"/>
          <w:lang w:val="ru-RU"/>
        </w:rPr>
        <w:t>«Русский язык»</w:t>
      </w:r>
      <w:r w:rsidRPr="00EB3705">
        <w:rPr>
          <w:rFonts w:ascii="Times New Roman" w:hAnsi="Times New Roman"/>
          <w:sz w:val="24"/>
          <w:szCs w:val="24"/>
          <w:lang w:val="ru-RU"/>
        </w:rPr>
        <w:t>,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w:t>
      </w:r>
    </w:p>
    <w:p w:rsidR="00F97317" w:rsidRPr="00EB3705" w:rsidRDefault="00F97317" w:rsidP="00F97317">
      <w:pPr>
        <w:widowControl w:val="0"/>
        <w:autoSpaceDE w:val="0"/>
        <w:autoSpaceDN w:val="0"/>
        <w:adjustRightInd w:val="0"/>
        <w:spacing w:after="0" w:line="64"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14" w:lineRule="auto"/>
        <w:ind w:right="500"/>
        <w:rPr>
          <w:rFonts w:ascii="Times New Roman" w:hAnsi="Times New Roman"/>
          <w:sz w:val="24"/>
          <w:szCs w:val="24"/>
          <w:lang w:val="ru-RU"/>
        </w:rPr>
      </w:pPr>
      <w:r w:rsidRPr="00EB3705">
        <w:rPr>
          <w:rFonts w:ascii="Times New Roman" w:hAnsi="Times New Roman"/>
          <w:sz w:val="24"/>
          <w:szCs w:val="24"/>
          <w:lang w:val="ru-RU"/>
        </w:rPr>
        <w:t>Также на уроках русского языка в процессе освоения системы понятий и правил у учеников формируются познавательные универсальные учебные действия.</w:t>
      </w:r>
    </w:p>
    <w:p w:rsidR="00F97317" w:rsidRPr="00EB3705" w:rsidRDefault="00F97317" w:rsidP="00F97317">
      <w:pPr>
        <w:widowControl w:val="0"/>
        <w:autoSpaceDE w:val="0"/>
        <w:autoSpaceDN w:val="0"/>
        <w:adjustRightInd w:val="0"/>
        <w:spacing w:after="0" w:line="57"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28" w:lineRule="auto"/>
        <w:ind w:right="160"/>
        <w:rPr>
          <w:rFonts w:ascii="Times New Roman" w:hAnsi="Times New Roman"/>
          <w:sz w:val="24"/>
          <w:szCs w:val="24"/>
          <w:lang w:val="ru-RU"/>
        </w:rPr>
      </w:pPr>
      <w:r w:rsidRPr="00EB3705">
        <w:rPr>
          <w:rFonts w:ascii="Times New Roman" w:hAnsi="Times New Roman"/>
          <w:sz w:val="24"/>
          <w:szCs w:val="24"/>
          <w:lang w:val="ru-RU"/>
        </w:rPr>
        <w:t xml:space="preserve">Предмет </w:t>
      </w:r>
      <w:r w:rsidRPr="00EB3705">
        <w:rPr>
          <w:rFonts w:ascii="Times New Roman" w:hAnsi="Times New Roman"/>
          <w:b/>
          <w:bCs/>
          <w:sz w:val="24"/>
          <w:szCs w:val="24"/>
          <w:lang w:val="ru-RU"/>
        </w:rPr>
        <w:t>«Литература»</w:t>
      </w:r>
      <w:r w:rsidRPr="00EB3705">
        <w:rPr>
          <w:rFonts w:ascii="Times New Roman" w:hAnsi="Times New Roman"/>
          <w:sz w:val="24"/>
          <w:szCs w:val="24"/>
          <w:lang w:val="ru-RU"/>
        </w:rPr>
        <w:t xml:space="preserve"> 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w:t>
      </w:r>
    </w:p>
    <w:p w:rsidR="00F97317" w:rsidRPr="00EB3705" w:rsidRDefault="00F97317" w:rsidP="00F97317">
      <w:pPr>
        <w:widowControl w:val="0"/>
        <w:autoSpaceDE w:val="0"/>
        <w:autoSpaceDN w:val="0"/>
        <w:adjustRightInd w:val="0"/>
        <w:spacing w:after="0" w:line="60"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33" w:lineRule="auto"/>
        <w:ind w:right="20"/>
        <w:rPr>
          <w:rFonts w:ascii="Times New Roman" w:hAnsi="Times New Roman"/>
          <w:sz w:val="24"/>
          <w:szCs w:val="24"/>
          <w:lang w:val="ru-RU"/>
        </w:rPr>
      </w:pPr>
      <w:r w:rsidRPr="00EB3705">
        <w:rPr>
          <w:rFonts w:ascii="Times New Roman" w:hAnsi="Times New Roman"/>
          <w:sz w:val="24"/>
          <w:szCs w:val="24"/>
          <w:lang w:val="ru-RU"/>
        </w:rPr>
        <w:t>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Pr="00EB3705">
        <w:rPr>
          <w:rFonts w:ascii="Tahoma" w:hAnsi="Tahoma" w:cs="Tahoma"/>
          <w:sz w:val="24"/>
          <w:szCs w:val="24"/>
          <w:lang w:val="ru-RU"/>
        </w:rPr>
        <w:t>е</w:t>
      </w:r>
      <w:r w:rsidRPr="00EB3705">
        <w:rPr>
          <w:rFonts w:ascii="Times New Roman" w:hAnsi="Times New Roman"/>
          <w:sz w:val="24"/>
          <w:szCs w:val="24"/>
          <w:lang w:val="ru-RU"/>
        </w:rPr>
        <w:t>нную в литературном произведении, при получении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F97317" w:rsidRPr="00EB3705" w:rsidRDefault="00F97317" w:rsidP="00F97317">
      <w:pPr>
        <w:widowControl w:val="0"/>
        <w:autoSpaceDE w:val="0"/>
        <w:autoSpaceDN w:val="0"/>
        <w:adjustRightInd w:val="0"/>
        <w:spacing w:after="0" w:line="58"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31" w:lineRule="auto"/>
        <w:ind w:right="220"/>
        <w:rPr>
          <w:rFonts w:ascii="Times New Roman" w:hAnsi="Times New Roman"/>
          <w:sz w:val="24"/>
          <w:szCs w:val="24"/>
          <w:lang w:val="ru-RU"/>
        </w:rPr>
      </w:pPr>
      <w:r w:rsidRPr="00EB3705">
        <w:rPr>
          <w:rFonts w:ascii="Times New Roman" w:hAnsi="Times New Roman"/>
          <w:sz w:val="24"/>
          <w:szCs w:val="24"/>
          <w:lang w:val="ru-RU"/>
        </w:rPr>
        <w:t xml:space="preserve">Предмет </w:t>
      </w:r>
      <w:r w:rsidRPr="00EB3705">
        <w:rPr>
          <w:rFonts w:ascii="Times New Roman" w:hAnsi="Times New Roman"/>
          <w:b/>
          <w:bCs/>
          <w:sz w:val="24"/>
          <w:szCs w:val="24"/>
          <w:lang w:val="ru-RU"/>
        </w:rPr>
        <w:t>«Иностранный язык»</w:t>
      </w:r>
      <w:r w:rsidRPr="00EB3705">
        <w:rPr>
          <w:rFonts w:ascii="Times New Roman" w:hAnsi="Times New Roman"/>
          <w:sz w:val="24"/>
          <w:szCs w:val="24"/>
          <w:lang w:val="ru-RU"/>
        </w:rPr>
        <w:t>,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w:t>
      </w:r>
    </w:p>
    <w:p w:rsidR="00F97317" w:rsidRPr="00EB3705" w:rsidRDefault="00F97317" w:rsidP="00F97317">
      <w:pPr>
        <w:widowControl w:val="0"/>
        <w:autoSpaceDE w:val="0"/>
        <w:autoSpaceDN w:val="0"/>
        <w:adjustRightInd w:val="0"/>
        <w:spacing w:after="0" w:line="58"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13" w:lineRule="auto"/>
        <w:rPr>
          <w:rFonts w:ascii="Times New Roman" w:hAnsi="Times New Roman"/>
          <w:sz w:val="24"/>
          <w:szCs w:val="24"/>
          <w:lang w:val="ru-RU"/>
        </w:rPr>
      </w:pPr>
      <w:r w:rsidRPr="00EB3705">
        <w:rPr>
          <w:rFonts w:ascii="Times New Roman" w:hAnsi="Times New Roman"/>
          <w:sz w:val="24"/>
          <w:szCs w:val="24"/>
          <w:lang w:val="ru-RU"/>
        </w:rPr>
        <w:t>Также на уроках иностранного языка в процессе освоения системы понятий и правил у учеников формируются познавательные универсальные учебные действия.</w:t>
      </w:r>
    </w:p>
    <w:p w:rsidR="00F97317" w:rsidRPr="00EB3705" w:rsidRDefault="00F97317" w:rsidP="00F97317">
      <w:pPr>
        <w:widowControl w:val="0"/>
        <w:autoSpaceDE w:val="0"/>
        <w:autoSpaceDN w:val="0"/>
        <w:adjustRightInd w:val="0"/>
        <w:spacing w:after="0" w:line="60"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32" w:lineRule="auto"/>
        <w:ind w:right="140"/>
        <w:rPr>
          <w:rFonts w:ascii="Times New Roman" w:hAnsi="Times New Roman"/>
          <w:sz w:val="24"/>
          <w:szCs w:val="24"/>
          <w:lang w:val="ru-RU"/>
        </w:rPr>
      </w:pPr>
      <w:r w:rsidRPr="00EB3705">
        <w:rPr>
          <w:rFonts w:ascii="Times New Roman" w:hAnsi="Times New Roman"/>
          <w:sz w:val="24"/>
          <w:szCs w:val="24"/>
          <w:lang w:val="ru-RU"/>
        </w:rPr>
        <w:t xml:space="preserve">Предмет </w:t>
      </w:r>
      <w:r w:rsidRPr="00EB3705">
        <w:rPr>
          <w:rFonts w:ascii="Times New Roman" w:hAnsi="Times New Roman"/>
          <w:b/>
          <w:bCs/>
          <w:sz w:val="24"/>
          <w:szCs w:val="24"/>
          <w:lang w:val="ru-RU"/>
        </w:rPr>
        <w:t>«История»</w:t>
      </w:r>
      <w:r w:rsidRPr="00EB3705">
        <w:rPr>
          <w:rFonts w:ascii="Times New Roman" w:hAnsi="Times New Roman"/>
          <w:sz w:val="24"/>
          <w:szCs w:val="24"/>
          <w:lang w:val="ru-RU"/>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w:t>
      </w:r>
    </w:p>
    <w:p w:rsidR="00F97317" w:rsidRPr="00EB3705" w:rsidRDefault="00F97317" w:rsidP="00F97317">
      <w:pPr>
        <w:widowControl w:val="0"/>
        <w:autoSpaceDE w:val="0"/>
        <w:autoSpaceDN w:val="0"/>
        <w:adjustRightInd w:val="0"/>
        <w:spacing w:after="0" w:line="57"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30" w:lineRule="auto"/>
        <w:ind w:right="60"/>
        <w:rPr>
          <w:rFonts w:ascii="Times New Roman" w:hAnsi="Times New Roman"/>
          <w:sz w:val="24"/>
          <w:szCs w:val="24"/>
          <w:lang w:val="ru-RU"/>
        </w:rPr>
      </w:pPr>
      <w:r w:rsidRPr="00EB3705">
        <w:rPr>
          <w:rFonts w:ascii="Times New Roman" w:hAnsi="Times New Roman"/>
          <w:sz w:val="24"/>
          <w:szCs w:val="24"/>
          <w:lang w:val="ru-RU"/>
        </w:rPr>
        <w:t xml:space="preserve">Вторая группа линий – формирование оценочного, эмоционального отношения к миру – способствует </w:t>
      </w:r>
      <w:r w:rsidRPr="00EB3705">
        <w:rPr>
          <w:rFonts w:ascii="Times New Roman" w:hAnsi="Times New Roman"/>
          <w:sz w:val="24"/>
          <w:szCs w:val="24"/>
          <w:lang w:val="ru-RU"/>
        </w:rPr>
        <w:lastRenderedPageBreak/>
        <w:t>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97317" w:rsidRPr="00EB3705" w:rsidRDefault="00F97317" w:rsidP="00F97317">
      <w:pPr>
        <w:widowControl w:val="0"/>
        <w:autoSpaceDE w:val="0"/>
        <w:autoSpaceDN w:val="0"/>
        <w:adjustRightInd w:val="0"/>
        <w:spacing w:after="0" w:line="58"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13" w:lineRule="auto"/>
        <w:ind w:right="560"/>
        <w:rPr>
          <w:rFonts w:ascii="Times New Roman" w:hAnsi="Times New Roman"/>
          <w:sz w:val="24"/>
          <w:szCs w:val="24"/>
          <w:lang w:val="ru-RU"/>
        </w:rPr>
      </w:pPr>
      <w:r w:rsidRPr="00EB3705">
        <w:rPr>
          <w:rFonts w:ascii="Times New Roman" w:hAnsi="Times New Roman"/>
          <w:sz w:val="24"/>
          <w:szCs w:val="24"/>
          <w:lang w:val="ru-RU"/>
        </w:rPr>
        <w:t xml:space="preserve">Аналогично и в предмете </w:t>
      </w:r>
      <w:r w:rsidRPr="00EB3705">
        <w:rPr>
          <w:rFonts w:ascii="Times New Roman" w:hAnsi="Times New Roman"/>
          <w:b/>
          <w:bCs/>
          <w:sz w:val="24"/>
          <w:szCs w:val="24"/>
          <w:lang w:val="ru-RU"/>
        </w:rPr>
        <w:t>«Обществознание»</w:t>
      </w:r>
      <w:r w:rsidRPr="00EB3705">
        <w:rPr>
          <w:rFonts w:ascii="Times New Roman" w:hAnsi="Times New Roman"/>
          <w:sz w:val="24"/>
          <w:szCs w:val="24"/>
          <w:lang w:val="ru-RU"/>
        </w:rPr>
        <w:t>, который наряду с достижением предметных результатов, нацелен на познавательные универсальные учебные действия.</w:t>
      </w:r>
    </w:p>
    <w:p w:rsidR="00F97317" w:rsidRPr="00EB3705" w:rsidRDefault="00F97317" w:rsidP="00F97317">
      <w:pPr>
        <w:widowControl w:val="0"/>
        <w:overflowPunct w:val="0"/>
        <w:autoSpaceDE w:val="0"/>
        <w:autoSpaceDN w:val="0"/>
        <w:adjustRightInd w:val="0"/>
        <w:spacing w:after="0" w:line="216" w:lineRule="auto"/>
        <w:ind w:right="1000"/>
        <w:rPr>
          <w:rFonts w:ascii="Times New Roman" w:hAnsi="Times New Roman"/>
          <w:sz w:val="24"/>
          <w:szCs w:val="24"/>
          <w:lang w:val="ru-RU"/>
        </w:rPr>
      </w:pPr>
      <w:bookmarkStart w:id="90" w:name="page231"/>
      <w:bookmarkEnd w:id="90"/>
      <w:r w:rsidRPr="00EB3705">
        <w:rPr>
          <w:rFonts w:ascii="Times New Roman" w:hAnsi="Times New Roman"/>
          <w:sz w:val="24"/>
          <w:szCs w:val="24"/>
          <w:lang w:val="ru-RU"/>
        </w:rPr>
        <w:t>Этому способствует освоение приемов работы с социально значимой информацией, е</w:t>
      </w:r>
      <w:r w:rsidRPr="00EB3705">
        <w:rPr>
          <w:rFonts w:ascii="Tahoma" w:hAnsi="Tahoma" w:cs="Tahoma"/>
          <w:sz w:val="24"/>
          <w:szCs w:val="24"/>
          <w:lang w:val="ru-RU"/>
        </w:rPr>
        <w:t>ѐ</w:t>
      </w:r>
      <w:r w:rsidRPr="00EB3705">
        <w:rPr>
          <w:rFonts w:ascii="Times New Roman" w:hAnsi="Times New Roman"/>
          <w:sz w:val="24"/>
          <w:szCs w:val="24"/>
          <w:lang w:val="ru-RU"/>
        </w:rPr>
        <w:t xml:space="preserve"> осмысление; развитие способностей обучающихся делать необходимые выводы и давать обоснованные оценки социальным событиям и процессам» и многое другое.</w:t>
      </w:r>
    </w:p>
    <w:p w:rsidR="00F97317" w:rsidRPr="00EB3705" w:rsidRDefault="00F97317" w:rsidP="00F97317">
      <w:pPr>
        <w:widowControl w:val="0"/>
        <w:autoSpaceDE w:val="0"/>
        <w:autoSpaceDN w:val="0"/>
        <w:adjustRightInd w:val="0"/>
        <w:spacing w:after="0" w:line="63"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18" w:lineRule="auto"/>
        <w:ind w:right="200"/>
        <w:rPr>
          <w:rFonts w:ascii="Times New Roman" w:hAnsi="Times New Roman"/>
          <w:sz w:val="24"/>
          <w:szCs w:val="24"/>
          <w:lang w:val="ru-RU"/>
        </w:rPr>
      </w:pPr>
      <w:r w:rsidRPr="00EB3705">
        <w:rPr>
          <w:rFonts w:ascii="Times New Roman" w:hAnsi="Times New Roman"/>
          <w:sz w:val="24"/>
          <w:szCs w:val="24"/>
          <w:lang w:val="ru-RU"/>
        </w:rPr>
        <w:t>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w:t>
      </w:r>
      <w:r w:rsidRPr="00EB3705">
        <w:rPr>
          <w:rFonts w:ascii="Tahoma" w:hAnsi="Tahoma" w:cs="Tahoma"/>
          <w:sz w:val="24"/>
          <w:szCs w:val="24"/>
          <w:lang w:val="ru-RU"/>
        </w:rPr>
        <w:t>е</w:t>
      </w:r>
      <w:r w:rsidRPr="00EB3705">
        <w:rPr>
          <w:rFonts w:ascii="Times New Roman" w:hAnsi="Times New Roman"/>
          <w:sz w:val="24"/>
          <w:szCs w:val="24"/>
          <w:lang w:val="ru-RU"/>
        </w:rPr>
        <w:t>нным в Конституции Российской Федерации».</w:t>
      </w:r>
    </w:p>
    <w:p w:rsidR="00F97317" w:rsidRPr="00EB3705" w:rsidRDefault="00F97317" w:rsidP="00F97317">
      <w:pPr>
        <w:widowControl w:val="0"/>
        <w:autoSpaceDE w:val="0"/>
        <w:autoSpaceDN w:val="0"/>
        <w:adjustRightInd w:val="0"/>
        <w:spacing w:after="0" w:line="57"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22" w:lineRule="auto"/>
        <w:jc w:val="both"/>
        <w:rPr>
          <w:rFonts w:ascii="Times New Roman" w:hAnsi="Times New Roman"/>
          <w:sz w:val="24"/>
          <w:szCs w:val="24"/>
          <w:lang w:val="ru-RU"/>
        </w:rPr>
      </w:pPr>
      <w:r w:rsidRPr="00EB3705">
        <w:rPr>
          <w:rFonts w:ascii="Times New Roman" w:hAnsi="Times New Roman"/>
          <w:sz w:val="24"/>
          <w:szCs w:val="24"/>
          <w:lang w:val="ru-RU"/>
        </w:rPr>
        <w:t xml:space="preserve">Предмет </w:t>
      </w:r>
      <w:r w:rsidRPr="00EB3705">
        <w:rPr>
          <w:rFonts w:ascii="Times New Roman" w:hAnsi="Times New Roman"/>
          <w:b/>
          <w:bCs/>
          <w:sz w:val="24"/>
          <w:szCs w:val="24"/>
          <w:lang w:val="ru-RU"/>
        </w:rPr>
        <w:t>«География»</w:t>
      </w:r>
      <w:r w:rsidRPr="00EB3705">
        <w:rPr>
          <w:rFonts w:ascii="Times New Roman" w:hAnsi="Times New Roman"/>
          <w:sz w:val="24"/>
          <w:szCs w:val="24"/>
          <w:lang w:val="ru-RU"/>
        </w:rPr>
        <w:t>, наряду с достижением предметных результатов, 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w:t>
      </w:r>
    </w:p>
    <w:p w:rsidR="00F97317" w:rsidRPr="00EB3705" w:rsidRDefault="00F97317" w:rsidP="00F97317">
      <w:pPr>
        <w:widowControl w:val="0"/>
        <w:autoSpaceDE w:val="0"/>
        <w:autoSpaceDN w:val="0"/>
        <w:adjustRightInd w:val="0"/>
        <w:spacing w:after="0" w:line="50"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22" w:lineRule="auto"/>
        <w:jc w:val="both"/>
        <w:rPr>
          <w:rFonts w:ascii="Times New Roman" w:hAnsi="Times New Roman"/>
          <w:sz w:val="24"/>
          <w:szCs w:val="24"/>
          <w:lang w:val="ru-RU"/>
        </w:rPr>
      </w:pPr>
      <w:r w:rsidRPr="00EB3705">
        <w:rPr>
          <w:rFonts w:ascii="Times New Roman" w:hAnsi="Times New Roman"/>
          <w:sz w:val="24"/>
          <w:szCs w:val="24"/>
          <w:lang w:val="ru-RU"/>
        </w:rPr>
        <w:t>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w:t>
      </w:r>
      <w:r w:rsidRPr="00EB3705">
        <w:rPr>
          <w:rFonts w:ascii="Tahoma" w:hAnsi="Tahoma" w:cs="Tahoma"/>
          <w:sz w:val="24"/>
          <w:szCs w:val="24"/>
          <w:lang w:val="ru-RU"/>
        </w:rPr>
        <w:t>ѐ</w:t>
      </w:r>
      <w:r w:rsidRPr="00EB3705">
        <w:rPr>
          <w:rFonts w:ascii="Times New Roman" w:hAnsi="Times New Roman"/>
          <w:sz w:val="24"/>
          <w:szCs w:val="24"/>
          <w:lang w:val="ru-RU"/>
        </w:rPr>
        <w:t xml:space="preserve">м» способствует личностному развитию. Предмет </w:t>
      </w:r>
      <w:r w:rsidRPr="00EB3705">
        <w:rPr>
          <w:rFonts w:ascii="Times New Roman" w:hAnsi="Times New Roman"/>
          <w:b/>
          <w:bCs/>
          <w:sz w:val="24"/>
          <w:szCs w:val="24"/>
          <w:lang w:val="ru-RU"/>
        </w:rPr>
        <w:t>«Математика»</w:t>
      </w:r>
      <w:r w:rsidRPr="00EB3705">
        <w:rPr>
          <w:rFonts w:ascii="Times New Roman" w:hAnsi="Times New Roman"/>
          <w:sz w:val="24"/>
          <w:szCs w:val="24"/>
          <w:lang w:val="ru-RU"/>
        </w:rPr>
        <w:t xml:space="preserve"> направлен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F97317" w:rsidRPr="00EB3705" w:rsidRDefault="00F97317" w:rsidP="00F97317">
      <w:pPr>
        <w:widowControl w:val="0"/>
        <w:autoSpaceDE w:val="0"/>
        <w:autoSpaceDN w:val="0"/>
        <w:adjustRightInd w:val="0"/>
        <w:spacing w:after="0" w:line="47"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25" w:lineRule="auto"/>
        <w:jc w:val="both"/>
        <w:rPr>
          <w:rFonts w:ascii="Times New Roman" w:hAnsi="Times New Roman"/>
          <w:sz w:val="24"/>
          <w:szCs w:val="24"/>
          <w:lang w:val="ru-RU"/>
        </w:rPr>
      </w:pPr>
      <w:r w:rsidRPr="00EB3705">
        <w:rPr>
          <w:rFonts w:ascii="Times New Roman" w:hAnsi="Times New Roman"/>
          <w:sz w:val="24"/>
          <w:szCs w:val="24"/>
          <w:lang w:val="ru-RU"/>
        </w:rPr>
        <w:t xml:space="preserve">Предмет </w:t>
      </w:r>
      <w:r w:rsidRPr="00EB3705">
        <w:rPr>
          <w:rFonts w:ascii="Times New Roman" w:hAnsi="Times New Roman"/>
          <w:b/>
          <w:bCs/>
          <w:sz w:val="24"/>
          <w:szCs w:val="24"/>
          <w:lang w:val="ru-RU"/>
        </w:rPr>
        <w:t>«Информатика»</w:t>
      </w:r>
      <w:r w:rsidRPr="00EB3705">
        <w:rPr>
          <w:rFonts w:ascii="Times New Roman" w:hAnsi="Times New Roman"/>
          <w:sz w:val="24"/>
          <w:szCs w:val="24"/>
          <w:lang w:val="ru-RU"/>
        </w:rPr>
        <w:t xml:space="preserve"> направлен на развитие познавательных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 Предмет </w:t>
      </w:r>
      <w:r w:rsidRPr="00EB3705">
        <w:rPr>
          <w:rFonts w:ascii="Times New Roman" w:hAnsi="Times New Roman"/>
          <w:b/>
          <w:bCs/>
          <w:sz w:val="24"/>
          <w:szCs w:val="24"/>
          <w:lang w:val="ru-RU"/>
        </w:rPr>
        <w:t>«Физика»</w:t>
      </w:r>
      <w:r w:rsidRPr="00EB3705">
        <w:rPr>
          <w:rFonts w:ascii="Times New Roman" w:hAnsi="Times New Roman"/>
          <w:sz w:val="24"/>
          <w:szCs w:val="24"/>
          <w:lang w:val="ru-RU"/>
        </w:rPr>
        <w:t xml:space="preserve">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w:t>
      </w:r>
    </w:p>
    <w:p w:rsidR="00F97317" w:rsidRPr="00EB3705" w:rsidRDefault="00F97317" w:rsidP="00F97317">
      <w:pPr>
        <w:widowControl w:val="0"/>
        <w:autoSpaceDE w:val="0"/>
        <w:autoSpaceDN w:val="0"/>
        <w:adjustRightInd w:val="0"/>
        <w:spacing w:after="0" w:line="48"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35" w:lineRule="auto"/>
        <w:jc w:val="both"/>
        <w:rPr>
          <w:rFonts w:ascii="Times New Roman" w:hAnsi="Times New Roman"/>
          <w:sz w:val="24"/>
          <w:szCs w:val="24"/>
          <w:lang w:val="ru-RU"/>
        </w:rPr>
      </w:pPr>
      <w:r w:rsidRPr="00EB3705">
        <w:rPr>
          <w:rFonts w:ascii="Times New Roman" w:hAnsi="Times New Roman"/>
          <w:sz w:val="23"/>
          <w:szCs w:val="23"/>
          <w:lang w:val="ru-RU"/>
        </w:rPr>
        <w:t xml:space="preserve">Предмет </w:t>
      </w:r>
      <w:r w:rsidRPr="00EB3705">
        <w:rPr>
          <w:rFonts w:ascii="Times New Roman" w:hAnsi="Times New Roman"/>
          <w:b/>
          <w:bCs/>
          <w:sz w:val="23"/>
          <w:szCs w:val="23"/>
          <w:lang w:val="ru-RU"/>
        </w:rPr>
        <w:t>«Биология»</w:t>
      </w:r>
      <w:r w:rsidRPr="00EB3705">
        <w:rPr>
          <w:rFonts w:ascii="Times New Roman" w:hAnsi="Times New Roman"/>
          <w:sz w:val="23"/>
          <w:szCs w:val="23"/>
          <w:lang w:val="ru-RU"/>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F97317" w:rsidRPr="00EB3705" w:rsidRDefault="00F97317" w:rsidP="00F97317">
      <w:pPr>
        <w:widowControl w:val="0"/>
        <w:autoSpaceDE w:val="0"/>
        <w:autoSpaceDN w:val="0"/>
        <w:adjustRightInd w:val="0"/>
        <w:spacing w:after="0" w:line="51"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25" w:lineRule="auto"/>
        <w:jc w:val="both"/>
        <w:rPr>
          <w:rFonts w:ascii="Times New Roman" w:hAnsi="Times New Roman"/>
          <w:sz w:val="24"/>
          <w:szCs w:val="24"/>
          <w:lang w:val="ru-RU"/>
        </w:rPr>
      </w:pPr>
      <w:r w:rsidRPr="00EB3705">
        <w:rPr>
          <w:rFonts w:ascii="Times New Roman" w:hAnsi="Times New Roman"/>
          <w:sz w:val="24"/>
          <w:szCs w:val="24"/>
          <w:lang w:val="ru-RU"/>
        </w:rPr>
        <w:t xml:space="preserve">Предмет </w:t>
      </w:r>
      <w:r w:rsidRPr="00EB3705">
        <w:rPr>
          <w:rFonts w:ascii="Times New Roman" w:hAnsi="Times New Roman"/>
          <w:b/>
          <w:bCs/>
          <w:sz w:val="24"/>
          <w:szCs w:val="24"/>
          <w:lang w:val="ru-RU"/>
        </w:rPr>
        <w:t>«Химия»</w:t>
      </w:r>
      <w:r w:rsidRPr="00EB3705">
        <w:rPr>
          <w:rFonts w:ascii="Times New Roman" w:hAnsi="Times New Roman"/>
          <w:sz w:val="24"/>
          <w:szCs w:val="24"/>
          <w:lang w:val="ru-RU"/>
        </w:rPr>
        <w:t>, 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F97317" w:rsidRPr="00EB3705" w:rsidRDefault="00F97317" w:rsidP="00F97317">
      <w:pPr>
        <w:widowControl w:val="0"/>
        <w:autoSpaceDE w:val="0"/>
        <w:autoSpaceDN w:val="0"/>
        <w:adjustRightInd w:val="0"/>
        <w:spacing w:after="0" w:line="47"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23" w:lineRule="auto"/>
        <w:jc w:val="both"/>
        <w:rPr>
          <w:rFonts w:ascii="Times New Roman" w:hAnsi="Times New Roman"/>
          <w:sz w:val="24"/>
          <w:szCs w:val="24"/>
          <w:lang w:val="ru-RU"/>
        </w:rPr>
      </w:pPr>
      <w:r w:rsidRPr="00EB3705">
        <w:rPr>
          <w:rFonts w:ascii="Times New Roman" w:hAnsi="Times New Roman"/>
          <w:sz w:val="24"/>
          <w:szCs w:val="24"/>
          <w:lang w:val="ru-RU"/>
        </w:rPr>
        <w:t xml:space="preserve">Большую роль в становлении личности ученика играет предметная область </w:t>
      </w:r>
      <w:r w:rsidRPr="00EB3705">
        <w:rPr>
          <w:rFonts w:ascii="Times New Roman" w:hAnsi="Times New Roman"/>
          <w:b/>
          <w:bCs/>
          <w:sz w:val="24"/>
          <w:szCs w:val="24"/>
          <w:lang w:val="ru-RU"/>
        </w:rPr>
        <w:t>«Искусство»</w:t>
      </w:r>
      <w:r w:rsidRPr="00EB3705">
        <w:rPr>
          <w:rFonts w:ascii="Times New Roman" w:hAnsi="Times New Roman"/>
          <w:sz w:val="24"/>
          <w:szCs w:val="24"/>
          <w:lang w:val="ru-RU"/>
        </w:rPr>
        <w:t xml:space="preserve">, включающая предметы «Изобразительное искусство», «Музыка», «Мировая художественная культура».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w:t>
      </w:r>
      <w:r w:rsidRPr="00EB3705">
        <w:rPr>
          <w:rFonts w:ascii="Times New Roman" w:hAnsi="Times New Roman"/>
          <w:sz w:val="24"/>
          <w:szCs w:val="24"/>
          <w:lang w:val="ru-RU"/>
        </w:rPr>
        <w:lastRenderedPageBreak/>
        <w:t>учебных действий.</w:t>
      </w:r>
    </w:p>
    <w:p w:rsidR="00F97317" w:rsidRPr="00EB3705" w:rsidRDefault="00F97317" w:rsidP="00F97317">
      <w:pPr>
        <w:widowControl w:val="0"/>
        <w:overflowPunct w:val="0"/>
        <w:autoSpaceDE w:val="0"/>
        <w:autoSpaceDN w:val="0"/>
        <w:adjustRightInd w:val="0"/>
        <w:spacing w:after="0" w:line="234" w:lineRule="auto"/>
        <w:ind w:left="7"/>
        <w:jc w:val="both"/>
        <w:rPr>
          <w:rFonts w:ascii="Times New Roman" w:hAnsi="Times New Roman"/>
          <w:sz w:val="24"/>
          <w:szCs w:val="24"/>
          <w:lang w:val="ru-RU"/>
        </w:rPr>
      </w:pPr>
      <w:bookmarkStart w:id="91" w:name="page233"/>
      <w:bookmarkEnd w:id="91"/>
      <w:r w:rsidRPr="00EB3705">
        <w:rPr>
          <w:rFonts w:ascii="Times New Roman" w:hAnsi="Times New Roman"/>
          <w:sz w:val="23"/>
          <w:szCs w:val="23"/>
          <w:lang w:val="ru-RU"/>
        </w:rPr>
        <w:t xml:space="preserve">Предмет </w:t>
      </w:r>
      <w:r w:rsidRPr="00EB3705">
        <w:rPr>
          <w:rFonts w:ascii="Times New Roman" w:hAnsi="Times New Roman"/>
          <w:b/>
          <w:bCs/>
          <w:sz w:val="23"/>
          <w:szCs w:val="23"/>
          <w:lang w:val="ru-RU"/>
        </w:rPr>
        <w:t>«Технология»</w:t>
      </w:r>
      <w:r w:rsidRPr="00EB3705">
        <w:rPr>
          <w:rFonts w:ascii="Times New Roman" w:hAnsi="Times New Roman"/>
          <w:sz w:val="23"/>
          <w:szCs w:val="23"/>
          <w:lang w:val="ru-RU"/>
        </w:rPr>
        <w:t xml:space="preserve"> имеет ч</w:t>
      </w:r>
      <w:r w:rsidRPr="00EB3705">
        <w:rPr>
          <w:rFonts w:ascii="Tahoma" w:hAnsi="Tahoma" w:cs="Tahoma"/>
          <w:sz w:val="23"/>
          <w:szCs w:val="23"/>
          <w:lang w:val="ru-RU"/>
        </w:rPr>
        <w:t>е</w:t>
      </w:r>
      <w:r w:rsidRPr="00EB3705">
        <w:rPr>
          <w:rFonts w:ascii="Times New Roman" w:hAnsi="Times New Roman"/>
          <w:sz w:val="23"/>
          <w:szCs w:val="23"/>
          <w:lang w:val="ru-RU"/>
        </w:rPr>
        <w:t>ткую практико-ориентированную направленность. Он способствует формированию регулятивных универсальных учебных действий пут</w:t>
      </w:r>
      <w:r w:rsidRPr="00EB3705">
        <w:rPr>
          <w:rFonts w:ascii="Tahoma" w:hAnsi="Tahoma" w:cs="Tahoma"/>
          <w:sz w:val="23"/>
          <w:szCs w:val="23"/>
          <w:lang w:val="ru-RU"/>
        </w:rPr>
        <w:t>е</w:t>
      </w:r>
      <w:r w:rsidRPr="00EB3705">
        <w:rPr>
          <w:rFonts w:ascii="Times New Roman" w:hAnsi="Times New Roman"/>
          <w:sz w:val="23"/>
          <w:szCs w:val="23"/>
          <w:lang w:val="ru-RU"/>
        </w:rPr>
        <w:t>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Образовательная область «Технология», как никакой другой предмет, выполняет системообразующую функцию формирования универсальных учебных действий и объединяет все что делается, предлагается в отдельных учебных предметах в этом направлении. Именно на уроках технологии учащиеся выдвигают и обосновывают идеи, моделируют, конструируют, выполняют экономические расчеты, подбирают необходимые материалы, инструменты и определяют технологические этапы изготовления того или иного изделия, актуализируя и применяя на практике знания по многим другим предметам БУП.</w:t>
      </w:r>
    </w:p>
    <w:p w:rsidR="00F97317" w:rsidRPr="00EB3705" w:rsidRDefault="00F97317" w:rsidP="00F97317">
      <w:pPr>
        <w:widowControl w:val="0"/>
        <w:autoSpaceDE w:val="0"/>
        <w:autoSpaceDN w:val="0"/>
        <w:adjustRightInd w:val="0"/>
        <w:spacing w:after="0" w:line="48"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34" w:lineRule="auto"/>
        <w:ind w:left="7"/>
        <w:jc w:val="both"/>
        <w:rPr>
          <w:rFonts w:ascii="Times New Roman" w:hAnsi="Times New Roman"/>
          <w:sz w:val="24"/>
          <w:szCs w:val="24"/>
          <w:lang w:val="ru-RU"/>
        </w:rPr>
      </w:pPr>
      <w:r w:rsidRPr="00EB3705">
        <w:rPr>
          <w:rFonts w:ascii="Times New Roman" w:hAnsi="Times New Roman"/>
          <w:sz w:val="23"/>
          <w:szCs w:val="23"/>
          <w:lang w:val="ru-RU"/>
        </w:rPr>
        <w:t xml:space="preserve">Предметы </w:t>
      </w:r>
      <w:r w:rsidRPr="00EB3705">
        <w:rPr>
          <w:rFonts w:ascii="Times New Roman" w:hAnsi="Times New Roman"/>
          <w:b/>
          <w:bCs/>
          <w:sz w:val="23"/>
          <w:szCs w:val="23"/>
          <w:lang w:val="ru-RU"/>
        </w:rPr>
        <w:t>«Физическая культура»</w:t>
      </w:r>
      <w:r w:rsidRPr="00EB3705">
        <w:rPr>
          <w:rFonts w:ascii="Times New Roman" w:hAnsi="Times New Roman"/>
          <w:sz w:val="23"/>
          <w:szCs w:val="23"/>
          <w:lang w:val="ru-RU"/>
        </w:rPr>
        <w:t xml:space="preserve"> и </w:t>
      </w:r>
      <w:r w:rsidRPr="00EB3705">
        <w:rPr>
          <w:rFonts w:ascii="Times New Roman" w:hAnsi="Times New Roman"/>
          <w:b/>
          <w:bCs/>
          <w:sz w:val="23"/>
          <w:szCs w:val="23"/>
          <w:lang w:val="ru-RU"/>
        </w:rPr>
        <w:t>«Основы безопасности жизнедеятельности»</w:t>
      </w:r>
      <w:r w:rsidRPr="00EB3705">
        <w:rPr>
          <w:rFonts w:ascii="Times New Roman" w:hAnsi="Times New Roman"/>
          <w:sz w:val="23"/>
          <w:szCs w:val="23"/>
          <w:lang w:val="ru-RU"/>
        </w:rPr>
        <w:t xml:space="preserve"> 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явление на личностное развитие школьников.</w:t>
      </w:r>
    </w:p>
    <w:p w:rsidR="00F97317" w:rsidRPr="00EB3705" w:rsidRDefault="00F97317" w:rsidP="00F97317">
      <w:pPr>
        <w:widowControl w:val="0"/>
        <w:autoSpaceDE w:val="0"/>
        <w:autoSpaceDN w:val="0"/>
        <w:adjustRightInd w:val="0"/>
        <w:spacing w:after="0" w:line="269" w:lineRule="exact"/>
        <w:rPr>
          <w:rFonts w:ascii="Times New Roman" w:hAnsi="Times New Roman"/>
          <w:sz w:val="24"/>
          <w:szCs w:val="24"/>
          <w:lang w:val="ru-RU"/>
        </w:rPr>
      </w:pPr>
    </w:p>
    <w:p w:rsidR="00F97317" w:rsidRPr="009B4DF0" w:rsidRDefault="009B4DF0" w:rsidP="009B4DF0">
      <w:pPr>
        <w:widowControl w:val="0"/>
        <w:autoSpaceDE w:val="0"/>
        <w:autoSpaceDN w:val="0"/>
        <w:adjustRightInd w:val="0"/>
        <w:spacing w:after="0" w:line="240" w:lineRule="auto"/>
        <w:rPr>
          <w:rFonts w:ascii="Times New Roman" w:hAnsi="Times New Roman"/>
          <w:b/>
          <w:sz w:val="24"/>
          <w:szCs w:val="24"/>
          <w:lang w:val="ru-RU"/>
        </w:rPr>
      </w:pPr>
      <w:r w:rsidRPr="009B4DF0">
        <w:rPr>
          <w:rFonts w:ascii="Times New Roman" w:hAnsi="Times New Roman"/>
          <w:b/>
          <w:sz w:val="24"/>
          <w:szCs w:val="24"/>
          <w:lang w:val="ru-RU"/>
        </w:rPr>
        <w:t>2.1.3. Планируемые результаты усвоения обучающимися универсальных учебных действий</w:t>
      </w:r>
    </w:p>
    <w:p w:rsidR="00F97317" w:rsidRPr="00EB3705" w:rsidRDefault="00F97317" w:rsidP="00F97317">
      <w:pPr>
        <w:widowControl w:val="0"/>
        <w:autoSpaceDE w:val="0"/>
        <w:autoSpaceDN w:val="0"/>
        <w:adjustRightInd w:val="0"/>
        <w:spacing w:after="0" w:line="51"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23" w:lineRule="auto"/>
        <w:ind w:left="7"/>
        <w:jc w:val="both"/>
        <w:rPr>
          <w:rFonts w:ascii="Times New Roman" w:hAnsi="Times New Roman"/>
          <w:sz w:val="24"/>
          <w:szCs w:val="24"/>
          <w:lang w:val="ru-RU"/>
        </w:rPr>
      </w:pPr>
      <w:r w:rsidRPr="00EB3705">
        <w:rPr>
          <w:rFonts w:ascii="Times New Roman" w:hAnsi="Times New Roman"/>
          <w:sz w:val="24"/>
          <w:szCs w:val="24"/>
          <w:lang w:val="ru-RU"/>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F97317" w:rsidRPr="00EB3705" w:rsidRDefault="00F97317" w:rsidP="00F97317">
      <w:pPr>
        <w:widowControl w:val="0"/>
        <w:autoSpaceDE w:val="0"/>
        <w:autoSpaceDN w:val="0"/>
        <w:adjustRightInd w:val="0"/>
        <w:spacing w:after="0" w:line="201" w:lineRule="auto"/>
        <w:ind w:left="7"/>
        <w:rPr>
          <w:rFonts w:ascii="Times New Roman" w:hAnsi="Times New Roman"/>
          <w:sz w:val="24"/>
          <w:szCs w:val="24"/>
          <w:lang w:val="ru-RU"/>
        </w:rPr>
      </w:pPr>
      <w:r w:rsidRPr="00EB3705">
        <w:rPr>
          <w:rFonts w:ascii="Times New Roman" w:hAnsi="Times New Roman"/>
          <w:sz w:val="24"/>
          <w:szCs w:val="24"/>
          <w:lang w:val="ru-RU"/>
        </w:rPr>
        <w:t>Различаются два типа заданий, связанных с УУД:</w:t>
      </w:r>
    </w:p>
    <w:p w:rsidR="00F97317" w:rsidRPr="00EB3705" w:rsidRDefault="00F97317" w:rsidP="00F97317">
      <w:pPr>
        <w:widowControl w:val="0"/>
        <w:autoSpaceDE w:val="0"/>
        <w:autoSpaceDN w:val="0"/>
        <w:adjustRightInd w:val="0"/>
        <w:spacing w:after="0" w:line="30" w:lineRule="exact"/>
        <w:rPr>
          <w:rFonts w:ascii="Times New Roman" w:hAnsi="Times New Roman"/>
          <w:sz w:val="24"/>
          <w:szCs w:val="24"/>
          <w:lang w:val="ru-RU"/>
        </w:rPr>
      </w:pPr>
    </w:p>
    <w:p w:rsidR="00F97317" w:rsidRPr="00EB3705" w:rsidRDefault="00F97317" w:rsidP="00542E77">
      <w:pPr>
        <w:widowControl w:val="0"/>
        <w:numPr>
          <w:ilvl w:val="0"/>
          <w:numId w:val="160"/>
        </w:numPr>
        <w:tabs>
          <w:tab w:val="clear" w:pos="720"/>
          <w:tab w:val="num" w:pos="287"/>
        </w:tabs>
        <w:overflowPunct w:val="0"/>
        <w:autoSpaceDE w:val="0"/>
        <w:autoSpaceDN w:val="0"/>
        <w:adjustRightInd w:val="0"/>
        <w:spacing w:after="0" w:line="240" w:lineRule="auto"/>
        <w:ind w:left="287" w:hanging="287"/>
        <w:jc w:val="both"/>
        <w:rPr>
          <w:rFonts w:ascii="Arial" w:hAnsi="Arial" w:cs="Arial"/>
          <w:sz w:val="24"/>
          <w:szCs w:val="24"/>
          <w:lang w:val="ru-RU"/>
        </w:rPr>
      </w:pPr>
      <w:r w:rsidRPr="00EB3705">
        <w:rPr>
          <w:rFonts w:ascii="Times New Roman" w:hAnsi="Times New Roman"/>
          <w:sz w:val="24"/>
          <w:szCs w:val="24"/>
          <w:lang w:val="ru-RU"/>
        </w:rPr>
        <w:t xml:space="preserve">задания, позволяющие в рамках образовательного процесса сформировать УУД; </w:t>
      </w:r>
    </w:p>
    <w:p w:rsidR="00F97317" w:rsidRPr="00EB3705" w:rsidRDefault="00F97317" w:rsidP="00542E77">
      <w:pPr>
        <w:widowControl w:val="0"/>
        <w:numPr>
          <w:ilvl w:val="0"/>
          <w:numId w:val="160"/>
        </w:numPr>
        <w:tabs>
          <w:tab w:val="clear" w:pos="720"/>
          <w:tab w:val="num" w:pos="307"/>
        </w:tabs>
        <w:overflowPunct w:val="0"/>
        <w:autoSpaceDE w:val="0"/>
        <w:autoSpaceDN w:val="0"/>
        <w:adjustRightInd w:val="0"/>
        <w:spacing w:after="0" w:line="233" w:lineRule="auto"/>
        <w:ind w:left="307" w:hanging="307"/>
        <w:jc w:val="both"/>
        <w:rPr>
          <w:rFonts w:ascii="Arial" w:hAnsi="Arial" w:cs="Arial"/>
          <w:sz w:val="24"/>
          <w:szCs w:val="24"/>
          <w:lang w:val="ru-RU"/>
        </w:rPr>
      </w:pPr>
      <w:r w:rsidRPr="00EB3705">
        <w:rPr>
          <w:rFonts w:ascii="Times New Roman" w:hAnsi="Times New Roman"/>
          <w:sz w:val="24"/>
          <w:szCs w:val="24"/>
          <w:lang w:val="ru-RU"/>
        </w:rPr>
        <w:t xml:space="preserve">задания, позволяющие диагностировать уровень сформированности УУД. </w:t>
      </w:r>
    </w:p>
    <w:p w:rsidR="00F97317" w:rsidRPr="00EB3705" w:rsidRDefault="00F97317" w:rsidP="00F97317">
      <w:pPr>
        <w:widowControl w:val="0"/>
        <w:autoSpaceDE w:val="0"/>
        <w:autoSpaceDN w:val="0"/>
        <w:adjustRightInd w:val="0"/>
        <w:spacing w:after="0" w:line="51"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18" w:lineRule="auto"/>
        <w:ind w:left="7"/>
        <w:jc w:val="both"/>
        <w:rPr>
          <w:rFonts w:ascii="Times New Roman" w:hAnsi="Times New Roman"/>
          <w:sz w:val="24"/>
          <w:szCs w:val="24"/>
          <w:lang w:val="ru-RU"/>
        </w:rPr>
      </w:pPr>
      <w:r w:rsidRPr="00EB3705">
        <w:rPr>
          <w:rFonts w:ascii="Times New Roman" w:hAnsi="Times New Roman"/>
          <w:sz w:val="24"/>
          <w:szCs w:val="24"/>
          <w:lang w:val="ru-RU"/>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F97317" w:rsidRPr="00EB3705" w:rsidRDefault="00F97317" w:rsidP="00F97317">
      <w:pPr>
        <w:widowControl w:val="0"/>
        <w:autoSpaceDE w:val="0"/>
        <w:autoSpaceDN w:val="0"/>
        <w:adjustRightInd w:val="0"/>
        <w:spacing w:after="0" w:line="54" w:lineRule="exact"/>
        <w:rPr>
          <w:rFonts w:ascii="Times New Roman" w:hAnsi="Times New Roman"/>
          <w:sz w:val="24"/>
          <w:szCs w:val="24"/>
          <w:lang w:val="ru-RU"/>
        </w:rPr>
      </w:pPr>
    </w:p>
    <w:p w:rsidR="00F97317" w:rsidRDefault="00F97317" w:rsidP="00F97317">
      <w:pPr>
        <w:widowControl w:val="0"/>
        <w:overflowPunct w:val="0"/>
        <w:autoSpaceDE w:val="0"/>
        <w:autoSpaceDN w:val="0"/>
        <w:adjustRightInd w:val="0"/>
        <w:spacing w:after="0" w:line="223" w:lineRule="auto"/>
        <w:ind w:left="7" w:right="140"/>
        <w:rPr>
          <w:rFonts w:ascii="Times New Roman" w:hAnsi="Times New Roman"/>
          <w:sz w:val="24"/>
          <w:szCs w:val="24"/>
        </w:rPr>
      </w:pPr>
      <w:r w:rsidRPr="00EB3705">
        <w:rPr>
          <w:rFonts w:ascii="Times New Roman" w:hAnsi="Times New Roman"/>
          <w:sz w:val="24"/>
          <w:szCs w:val="24"/>
          <w:lang w:val="ru-RU"/>
        </w:rPr>
        <w:t xml:space="preserve">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 В основной школе возможно использовать в том числе следующие типы задач: 1. </w:t>
      </w:r>
      <w:r>
        <w:rPr>
          <w:rFonts w:ascii="Times New Roman" w:hAnsi="Times New Roman"/>
          <w:sz w:val="24"/>
          <w:szCs w:val="24"/>
        </w:rPr>
        <w:t>Задачи, формирующие коммуникативные УУД:</w:t>
      </w:r>
    </w:p>
    <w:p w:rsidR="00F97317" w:rsidRDefault="00F97317" w:rsidP="00542E77">
      <w:pPr>
        <w:widowControl w:val="0"/>
        <w:numPr>
          <w:ilvl w:val="0"/>
          <w:numId w:val="161"/>
        </w:numPr>
        <w:tabs>
          <w:tab w:val="clear" w:pos="720"/>
          <w:tab w:val="num" w:pos="867"/>
        </w:tabs>
        <w:overflowPunct w:val="0"/>
        <w:autoSpaceDE w:val="0"/>
        <w:autoSpaceDN w:val="0"/>
        <w:adjustRightInd w:val="0"/>
        <w:spacing w:after="0" w:line="234" w:lineRule="auto"/>
        <w:ind w:left="867" w:hanging="147"/>
        <w:jc w:val="both"/>
        <w:rPr>
          <w:rFonts w:ascii="Times New Roman" w:hAnsi="Times New Roman"/>
          <w:sz w:val="24"/>
          <w:szCs w:val="24"/>
        </w:rPr>
      </w:pPr>
      <w:r>
        <w:rPr>
          <w:rFonts w:ascii="Times New Roman" w:hAnsi="Times New Roman"/>
          <w:sz w:val="24"/>
          <w:szCs w:val="24"/>
        </w:rPr>
        <w:t xml:space="preserve">на учет позиции партнера; </w:t>
      </w:r>
    </w:p>
    <w:p w:rsidR="00F97317" w:rsidRPr="00EB3705" w:rsidRDefault="00F97317" w:rsidP="00542E77">
      <w:pPr>
        <w:widowControl w:val="0"/>
        <w:numPr>
          <w:ilvl w:val="0"/>
          <w:numId w:val="161"/>
        </w:numPr>
        <w:tabs>
          <w:tab w:val="clear" w:pos="720"/>
          <w:tab w:val="num" w:pos="867"/>
        </w:tabs>
        <w:overflowPunct w:val="0"/>
        <w:autoSpaceDE w:val="0"/>
        <w:autoSpaceDN w:val="0"/>
        <w:adjustRightInd w:val="0"/>
        <w:spacing w:after="0" w:line="237" w:lineRule="auto"/>
        <w:ind w:left="867" w:hanging="147"/>
        <w:jc w:val="both"/>
        <w:rPr>
          <w:rFonts w:ascii="Times New Roman" w:hAnsi="Times New Roman"/>
          <w:sz w:val="24"/>
          <w:szCs w:val="24"/>
          <w:lang w:val="ru-RU"/>
        </w:rPr>
      </w:pPr>
      <w:r w:rsidRPr="00EB3705">
        <w:rPr>
          <w:rFonts w:ascii="Times New Roman" w:hAnsi="Times New Roman"/>
          <w:sz w:val="24"/>
          <w:szCs w:val="24"/>
          <w:lang w:val="ru-RU"/>
        </w:rPr>
        <w:t xml:space="preserve">на организацию и осуществление сотрудничества; </w:t>
      </w:r>
    </w:p>
    <w:p w:rsidR="00F97317" w:rsidRPr="00EB3705" w:rsidRDefault="00F97317" w:rsidP="00F97317">
      <w:pPr>
        <w:widowControl w:val="0"/>
        <w:autoSpaceDE w:val="0"/>
        <w:autoSpaceDN w:val="0"/>
        <w:adjustRightInd w:val="0"/>
        <w:spacing w:after="0" w:line="1" w:lineRule="exact"/>
        <w:rPr>
          <w:rFonts w:ascii="Times New Roman" w:hAnsi="Times New Roman"/>
          <w:sz w:val="24"/>
          <w:szCs w:val="24"/>
          <w:lang w:val="ru-RU"/>
        </w:rPr>
      </w:pPr>
    </w:p>
    <w:p w:rsidR="00F97317" w:rsidRPr="00EB3705" w:rsidRDefault="00F97317" w:rsidP="00542E77">
      <w:pPr>
        <w:widowControl w:val="0"/>
        <w:numPr>
          <w:ilvl w:val="0"/>
          <w:numId w:val="161"/>
        </w:numPr>
        <w:tabs>
          <w:tab w:val="clear" w:pos="720"/>
          <w:tab w:val="num" w:pos="867"/>
        </w:tabs>
        <w:overflowPunct w:val="0"/>
        <w:autoSpaceDE w:val="0"/>
        <w:autoSpaceDN w:val="0"/>
        <w:adjustRightInd w:val="0"/>
        <w:spacing w:after="0" w:line="233" w:lineRule="auto"/>
        <w:ind w:left="867" w:hanging="147"/>
        <w:jc w:val="both"/>
        <w:rPr>
          <w:rFonts w:ascii="Times New Roman" w:hAnsi="Times New Roman"/>
          <w:sz w:val="24"/>
          <w:szCs w:val="24"/>
          <w:lang w:val="ru-RU"/>
        </w:rPr>
      </w:pPr>
      <w:r w:rsidRPr="00EB3705">
        <w:rPr>
          <w:rFonts w:ascii="Times New Roman" w:hAnsi="Times New Roman"/>
          <w:sz w:val="24"/>
          <w:szCs w:val="24"/>
          <w:lang w:val="ru-RU"/>
        </w:rPr>
        <w:t xml:space="preserve">на передачу информации и отображение предметного содержания; </w:t>
      </w:r>
    </w:p>
    <w:p w:rsidR="00F97317" w:rsidRDefault="00F97317" w:rsidP="00542E77">
      <w:pPr>
        <w:widowControl w:val="0"/>
        <w:numPr>
          <w:ilvl w:val="0"/>
          <w:numId w:val="161"/>
        </w:numPr>
        <w:tabs>
          <w:tab w:val="clear" w:pos="720"/>
          <w:tab w:val="num" w:pos="867"/>
        </w:tabs>
        <w:overflowPunct w:val="0"/>
        <w:autoSpaceDE w:val="0"/>
        <w:autoSpaceDN w:val="0"/>
        <w:adjustRightInd w:val="0"/>
        <w:spacing w:after="0" w:line="237" w:lineRule="auto"/>
        <w:ind w:left="867" w:hanging="147"/>
        <w:jc w:val="both"/>
        <w:rPr>
          <w:rFonts w:ascii="Times New Roman" w:hAnsi="Times New Roman"/>
          <w:sz w:val="24"/>
          <w:szCs w:val="24"/>
        </w:rPr>
      </w:pPr>
      <w:r>
        <w:rPr>
          <w:rFonts w:ascii="Times New Roman" w:hAnsi="Times New Roman"/>
          <w:sz w:val="24"/>
          <w:szCs w:val="24"/>
        </w:rPr>
        <w:t xml:space="preserve">тренинги коммуникативных навыков; </w:t>
      </w:r>
    </w:p>
    <w:p w:rsidR="00F97317" w:rsidRDefault="00F97317" w:rsidP="00F97317">
      <w:pPr>
        <w:widowControl w:val="0"/>
        <w:autoSpaceDE w:val="0"/>
        <w:autoSpaceDN w:val="0"/>
        <w:adjustRightInd w:val="0"/>
        <w:spacing w:after="0" w:line="1" w:lineRule="exact"/>
        <w:rPr>
          <w:rFonts w:ascii="Times New Roman" w:hAnsi="Times New Roman"/>
          <w:sz w:val="24"/>
          <w:szCs w:val="24"/>
        </w:rPr>
      </w:pPr>
    </w:p>
    <w:p w:rsidR="00F97317" w:rsidRDefault="00F97317" w:rsidP="00542E77">
      <w:pPr>
        <w:widowControl w:val="0"/>
        <w:numPr>
          <w:ilvl w:val="0"/>
          <w:numId w:val="161"/>
        </w:numPr>
        <w:tabs>
          <w:tab w:val="clear" w:pos="720"/>
          <w:tab w:val="num" w:pos="867"/>
        </w:tabs>
        <w:overflowPunct w:val="0"/>
        <w:autoSpaceDE w:val="0"/>
        <w:autoSpaceDN w:val="0"/>
        <w:adjustRightInd w:val="0"/>
        <w:spacing w:after="0" w:line="234" w:lineRule="auto"/>
        <w:ind w:left="867" w:hanging="147"/>
        <w:jc w:val="both"/>
        <w:rPr>
          <w:rFonts w:ascii="Times New Roman" w:hAnsi="Times New Roman"/>
          <w:sz w:val="24"/>
          <w:szCs w:val="24"/>
        </w:rPr>
      </w:pPr>
      <w:r>
        <w:rPr>
          <w:rFonts w:ascii="Times New Roman" w:hAnsi="Times New Roman"/>
          <w:sz w:val="24"/>
          <w:szCs w:val="24"/>
        </w:rPr>
        <w:t xml:space="preserve">ролевые игры. </w:t>
      </w:r>
    </w:p>
    <w:p w:rsidR="00F97317" w:rsidRDefault="00F97317" w:rsidP="00F97317">
      <w:pPr>
        <w:widowControl w:val="0"/>
        <w:autoSpaceDE w:val="0"/>
        <w:autoSpaceDN w:val="0"/>
        <w:adjustRightInd w:val="0"/>
        <w:spacing w:after="0" w:line="238" w:lineRule="auto"/>
        <w:ind w:left="707"/>
        <w:rPr>
          <w:rFonts w:ascii="Times New Roman" w:hAnsi="Times New Roman"/>
          <w:sz w:val="24"/>
          <w:szCs w:val="24"/>
        </w:rPr>
      </w:pPr>
      <w:r>
        <w:rPr>
          <w:rFonts w:ascii="Times New Roman" w:hAnsi="Times New Roman"/>
          <w:sz w:val="24"/>
          <w:szCs w:val="24"/>
        </w:rPr>
        <w:t>2. Задачи, формирующие познавательные УУД:</w:t>
      </w:r>
    </w:p>
    <w:p w:rsidR="00F97317" w:rsidRPr="00EB3705" w:rsidRDefault="00F97317" w:rsidP="00542E77">
      <w:pPr>
        <w:widowControl w:val="0"/>
        <w:numPr>
          <w:ilvl w:val="0"/>
          <w:numId w:val="162"/>
        </w:numPr>
        <w:tabs>
          <w:tab w:val="clear" w:pos="720"/>
          <w:tab w:val="num" w:pos="867"/>
        </w:tabs>
        <w:overflowPunct w:val="0"/>
        <w:autoSpaceDE w:val="0"/>
        <w:autoSpaceDN w:val="0"/>
        <w:adjustRightInd w:val="0"/>
        <w:spacing w:after="0" w:line="233" w:lineRule="auto"/>
        <w:ind w:left="867" w:hanging="147"/>
        <w:jc w:val="both"/>
        <w:rPr>
          <w:rFonts w:ascii="Times New Roman" w:hAnsi="Times New Roman"/>
          <w:sz w:val="24"/>
          <w:szCs w:val="24"/>
          <w:lang w:val="ru-RU"/>
        </w:rPr>
      </w:pPr>
      <w:r w:rsidRPr="00EB3705">
        <w:rPr>
          <w:rFonts w:ascii="Times New Roman" w:hAnsi="Times New Roman"/>
          <w:sz w:val="24"/>
          <w:szCs w:val="24"/>
          <w:lang w:val="ru-RU"/>
        </w:rPr>
        <w:t xml:space="preserve">проекты на выстраивание стратегии поиска решения задач; </w:t>
      </w:r>
    </w:p>
    <w:p w:rsidR="00F97317" w:rsidRPr="00EB3705" w:rsidRDefault="00F97317" w:rsidP="00F97317">
      <w:pPr>
        <w:widowControl w:val="0"/>
        <w:autoSpaceDE w:val="0"/>
        <w:autoSpaceDN w:val="0"/>
        <w:adjustRightInd w:val="0"/>
        <w:spacing w:after="0" w:line="1" w:lineRule="exact"/>
        <w:rPr>
          <w:rFonts w:ascii="Times New Roman" w:hAnsi="Times New Roman"/>
          <w:sz w:val="24"/>
          <w:szCs w:val="24"/>
          <w:lang w:val="ru-RU"/>
        </w:rPr>
      </w:pPr>
    </w:p>
    <w:p w:rsidR="00F97317" w:rsidRPr="00EB3705" w:rsidRDefault="00F97317" w:rsidP="00542E77">
      <w:pPr>
        <w:widowControl w:val="0"/>
        <w:numPr>
          <w:ilvl w:val="0"/>
          <w:numId w:val="162"/>
        </w:numPr>
        <w:tabs>
          <w:tab w:val="clear" w:pos="720"/>
          <w:tab w:val="num" w:pos="867"/>
        </w:tabs>
        <w:overflowPunct w:val="0"/>
        <w:autoSpaceDE w:val="0"/>
        <w:autoSpaceDN w:val="0"/>
        <w:adjustRightInd w:val="0"/>
        <w:spacing w:after="0" w:line="237" w:lineRule="auto"/>
        <w:ind w:left="867" w:hanging="147"/>
        <w:jc w:val="both"/>
        <w:rPr>
          <w:rFonts w:ascii="Times New Roman" w:hAnsi="Times New Roman"/>
          <w:sz w:val="24"/>
          <w:szCs w:val="24"/>
          <w:lang w:val="ru-RU"/>
        </w:rPr>
      </w:pPr>
      <w:r w:rsidRPr="00EB3705">
        <w:rPr>
          <w:rFonts w:ascii="Times New Roman" w:hAnsi="Times New Roman"/>
          <w:sz w:val="24"/>
          <w:szCs w:val="24"/>
          <w:lang w:val="ru-RU"/>
        </w:rPr>
        <w:t xml:space="preserve">задачи на сериацию, сравнение, оценивание; </w:t>
      </w:r>
    </w:p>
    <w:p w:rsidR="00F97317" w:rsidRPr="00EB3705" w:rsidRDefault="00F97317" w:rsidP="00F97317">
      <w:pPr>
        <w:widowControl w:val="0"/>
        <w:autoSpaceDE w:val="0"/>
        <w:autoSpaceDN w:val="0"/>
        <w:adjustRightInd w:val="0"/>
        <w:spacing w:after="0" w:line="1" w:lineRule="exact"/>
        <w:rPr>
          <w:rFonts w:ascii="Times New Roman" w:hAnsi="Times New Roman"/>
          <w:sz w:val="24"/>
          <w:szCs w:val="24"/>
          <w:lang w:val="ru-RU"/>
        </w:rPr>
      </w:pPr>
    </w:p>
    <w:p w:rsidR="00F97317" w:rsidRDefault="00F97317" w:rsidP="00542E77">
      <w:pPr>
        <w:widowControl w:val="0"/>
        <w:numPr>
          <w:ilvl w:val="0"/>
          <w:numId w:val="162"/>
        </w:numPr>
        <w:tabs>
          <w:tab w:val="clear" w:pos="720"/>
          <w:tab w:val="num" w:pos="867"/>
        </w:tabs>
        <w:overflowPunct w:val="0"/>
        <w:autoSpaceDE w:val="0"/>
        <w:autoSpaceDN w:val="0"/>
        <w:adjustRightInd w:val="0"/>
        <w:spacing w:after="0" w:line="235" w:lineRule="auto"/>
        <w:ind w:left="867" w:hanging="147"/>
        <w:jc w:val="both"/>
        <w:rPr>
          <w:rFonts w:ascii="Times New Roman" w:hAnsi="Times New Roman"/>
          <w:sz w:val="24"/>
          <w:szCs w:val="24"/>
        </w:rPr>
      </w:pPr>
      <w:r>
        <w:rPr>
          <w:rFonts w:ascii="Times New Roman" w:hAnsi="Times New Roman"/>
          <w:sz w:val="24"/>
          <w:szCs w:val="24"/>
        </w:rPr>
        <w:t xml:space="preserve">проведение эмпирического исследования; </w:t>
      </w:r>
    </w:p>
    <w:p w:rsidR="00F97317" w:rsidRDefault="00F97317" w:rsidP="00542E77">
      <w:pPr>
        <w:widowControl w:val="0"/>
        <w:numPr>
          <w:ilvl w:val="0"/>
          <w:numId w:val="162"/>
        </w:numPr>
        <w:tabs>
          <w:tab w:val="clear" w:pos="720"/>
          <w:tab w:val="num" w:pos="867"/>
        </w:tabs>
        <w:overflowPunct w:val="0"/>
        <w:autoSpaceDE w:val="0"/>
        <w:autoSpaceDN w:val="0"/>
        <w:adjustRightInd w:val="0"/>
        <w:spacing w:after="0" w:line="237" w:lineRule="auto"/>
        <w:ind w:left="867" w:hanging="147"/>
        <w:jc w:val="both"/>
        <w:rPr>
          <w:rFonts w:ascii="Times New Roman" w:hAnsi="Times New Roman"/>
          <w:sz w:val="24"/>
          <w:szCs w:val="24"/>
        </w:rPr>
      </w:pPr>
      <w:r>
        <w:rPr>
          <w:rFonts w:ascii="Times New Roman" w:hAnsi="Times New Roman"/>
          <w:sz w:val="24"/>
          <w:szCs w:val="24"/>
        </w:rPr>
        <w:t xml:space="preserve">проведение теоретического исследования; </w:t>
      </w:r>
    </w:p>
    <w:p w:rsidR="00F97317" w:rsidRDefault="00F97317" w:rsidP="00F97317">
      <w:pPr>
        <w:widowControl w:val="0"/>
        <w:autoSpaceDE w:val="0"/>
        <w:autoSpaceDN w:val="0"/>
        <w:adjustRightInd w:val="0"/>
        <w:spacing w:after="0" w:line="1" w:lineRule="exact"/>
        <w:rPr>
          <w:rFonts w:ascii="Times New Roman" w:hAnsi="Times New Roman"/>
          <w:sz w:val="24"/>
          <w:szCs w:val="24"/>
        </w:rPr>
      </w:pPr>
    </w:p>
    <w:p w:rsidR="00F97317" w:rsidRDefault="00F97317" w:rsidP="00542E77">
      <w:pPr>
        <w:widowControl w:val="0"/>
        <w:numPr>
          <w:ilvl w:val="0"/>
          <w:numId w:val="162"/>
        </w:numPr>
        <w:tabs>
          <w:tab w:val="clear" w:pos="720"/>
          <w:tab w:val="num" w:pos="867"/>
        </w:tabs>
        <w:overflowPunct w:val="0"/>
        <w:autoSpaceDE w:val="0"/>
        <w:autoSpaceDN w:val="0"/>
        <w:adjustRightInd w:val="0"/>
        <w:spacing w:after="0" w:line="233" w:lineRule="auto"/>
        <w:ind w:left="867" w:hanging="147"/>
        <w:jc w:val="both"/>
        <w:rPr>
          <w:rFonts w:ascii="Times New Roman" w:hAnsi="Times New Roman"/>
          <w:sz w:val="24"/>
          <w:szCs w:val="24"/>
        </w:rPr>
      </w:pPr>
      <w:r>
        <w:rPr>
          <w:rFonts w:ascii="Times New Roman" w:hAnsi="Times New Roman"/>
          <w:sz w:val="24"/>
          <w:szCs w:val="24"/>
        </w:rPr>
        <w:t xml:space="preserve">смысловое чтение. </w:t>
      </w:r>
    </w:p>
    <w:p w:rsidR="00F97317" w:rsidRDefault="00F97317" w:rsidP="00F97317">
      <w:pPr>
        <w:widowControl w:val="0"/>
        <w:autoSpaceDE w:val="0"/>
        <w:autoSpaceDN w:val="0"/>
        <w:adjustRightInd w:val="0"/>
        <w:spacing w:after="0" w:line="238" w:lineRule="auto"/>
        <w:ind w:left="707"/>
        <w:rPr>
          <w:rFonts w:ascii="Times New Roman" w:hAnsi="Times New Roman"/>
          <w:sz w:val="24"/>
          <w:szCs w:val="24"/>
        </w:rPr>
      </w:pPr>
      <w:r>
        <w:rPr>
          <w:rFonts w:ascii="Times New Roman" w:hAnsi="Times New Roman"/>
          <w:sz w:val="24"/>
          <w:szCs w:val="24"/>
        </w:rPr>
        <w:t>3. Задачи, формирующие регулятивные УУД:</w:t>
      </w:r>
    </w:p>
    <w:p w:rsidR="00F97317" w:rsidRDefault="00F97317" w:rsidP="00542E77">
      <w:pPr>
        <w:widowControl w:val="0"/>
        <w:numPr>
          <w:ilvl w:val="0"/>
          <w:numId w:val="163"/>
        </w:numPr>
        <w:tabs>
          <w:tab w:val="clear" w:pos="720"/>
          <w:tab w:val="num" w:pos="867"/>
        </w:tabs>
        <w:overflowPunct w:val="0"/>
        <w:autoSpaceDE w:val="0"/>
        <w:autoSpaceDN w:val="0"/>
        <w:adjustRightInd w:val="0"/>
        <w:spacing w:after="0" w:line="234" w:lineRule="auto"/>
        <w:ind w:left="867" w:hanging="147"/>
        <w:jc w:val="both"/>
        <w:rPr>
          <w:rFonts w:ascii="Times New Roman" w:hAnsi="Times New Roman"/>
          <w:sz w:val="24"/>
          <w:szCs w:val="24"/>
        </w:rPr>
      </w:pPr>
      <w:r>
        <w:rPr>
          <w:rFonts w:ascii="Times New Roman" w:hAnsi="Times New Roman"/>
          <w:sz w:val="24"/>
          <w:szCs w:val="24"/>
        </w:rPr>
        <w:t xml:space="preserve">на планирование; </w:t>
      </w:r>
    </w:p>
    <w:p w:rsidR="00F97317" w:rsidRDefault="00F97317" w:rsidP="00542E77">
      <w:pPr>
        <w:widowControl w:val="0"/>
        <w:numPr>
          <w:ilvl w:val="0"/>
          <w:numId w:val="163"/>
        </w:numPr>
        <w:tabs>
          <w:tab w:val="clear" w:pos="720"/>
          <w:tab w:val="num" w:pos="867"/>
        </w:tabs>
        <w:overflowPunct w:val="0"/>
        <w:autoSpaceDE w:val="0"/>
        <w:autoSpaceDN w:val="0"/>
        <w:adjustRightInd w:val="0"/>
        <w:spacing w:after="0" w:line="237" w:lineRule="auto"/>
        <w:ind w:left="867" w:hanging="147"/>
        <w:jc w:val="both"/>
        <w:rPr>
          <w:rFonts w:ascii="Times New Roman" w:hAnsi="Times New Roman"/>
          <w:sz w:val="24"/>
          <w:szCs w:val="24"/>
        </w:rPr>
      </w:pPr>
      <w:r>
        <w:rPr>
          <w:rFonts w:ascii="Times New Roman" w:hAnsi="Times New Roman"/>
          <w:sz w:val="24"/>
          <w:szCs w:val="24"/>
        </w:rPr>
        <w:t xml:space="preserve">на ориентировку в ситуации; </w:t>
      </w:r>
    </w:p>
    <w:p w:rsidR="00F97317" w:rsidRDefault="00F97317" w:rsidP="00F97317">
      <w:pPr>
        <w:widowControl w:val="0"/>
        <w:autoSpaceDE w:val="0"/>
        <w:autoSpaceDN w:val="0"/>
        <w:adjustRightInd w:val="0"/>
        <w:spacing w:after="0" w:line="1" w:lineRule="exact"/>
        <w:rPr>
          <w:rFonts w:ascii="Times New Roman" w:hAnsi="Times New Roman"/>
          <w:sz w:val="24"/>
          <w:szCs w:val="24"/>
        </w:rPr>
      </w:pPr>
    </w:p>
    <w:p w:rsidR="00F97317" w:rsidRDefault="00F97317" w:rsidP="00542E77">
      <w:pPr>
        <w:widowControl w:val="0"/>
        <w:numPr>
          <w:ilvl w:val="0"/>
          <w:numId w:val="163"/>
        </w:numPr>
        <w:tabs>
          <w:tab w:val="clear" w:pos="720"/>
          <w:tab w:val="num" w:pos="867"/>
        </w:tabs>
        <w:overflowPunct w:val="0"/>
        <w:autoSpaceDE w:val="0"/>
        <w:autoSpaceDN w:val="0"/>
        <w:adjustRightInd w:val="0"/>
        <w:spacing w:after="0" w:line="233" w:lineRule="auto"/>
        <w:ind w:left="867" w:hanging="147"/>
        <w:jc w:val="both"/>
        <w:rPr>
          <w:rFonts w:ascii="Times New Roman" w:hAnsi="Times New Roman"/>
          <w:sz w:val="24"/>
          <w:szCs w:val="24"/>
        </w:rPr>
      </w:pPr>
      <w:r>
        <w:rPr>
          <w:rFonts w:ascii="Times New Roman" w:hAnsi="Times New Roman"/>
          <w:sz w:val="24"/>
          <w:szCs w:val="24"/>
        </w:rPr>
        <w:t xml:space="preserve">на прогнозирование; </w:t>
      </w:r>
    </w:p>
    <w:p w:rsidR="00F97317" w:rsidRDefault="00F97317" w:rsidP="00542E77">
      <w:pPr>
        <w:widowControl w:val="0"/>
        <w:numPr>
          <w:ilvl w:val="0"/>
          <w:numId w:val="163"/>
        </w:numPr>
        <w:tabs>
          <w:tab w:val="clear" w:pos="720"/>
          <w:tab w:val="num" w:pos="867"/>
        </w:tabs>
        <w:overflowPunct w:val="0"/>
        <w:autoSpaceDE w:val="0"/>
        <w:autoSpaceDN w:val="0"/>
        <w:adjustRightInd w:val="0"/>
        <w:spacing w:after="0" w:line="238" w:lineRule="auto"/>
        <w:ind w:left="867" w:hanging="147"/>
        <w:jc w:val="both"/>
        <w:rPr>
          <w:rFonts w:ascii="Times New Roman" w:hAnsi="Times New Roman"/>
          <w:sz w:val="24"/>
          <w:szCs w:val="24"/>
        </w:rPr>
      </w:pPr>
      <w:r>
        <w:rPr>
          <w:rFonts w:ascii="Times New Roman" w:hAnsi="Times New Roman"/>
          <w:sz w:val="24"/>
          <w:szCs w:val="24"/>
        </w:rPr>
        <w:t xml:space="preserve">на целеполагание; </w:t>
      </w:r>
    </w:p>
    <w:p w:rsidR="00F97317" w:rsidRDefault="00F97317" w:rsidP="00542E77">
      <w:pPr>
        <w:widowControl w:val="0"/>
        <w:numPr>
          <w:ilvl w:val="0"/>
          <w:numId w:val="163"/>
        </w:numPr>
        <w:tabs>
          <w:tab w:val="clear" w:pos="720"/>
          <w:tab w:val="num" w:pos="867"/>
        </w:tabs>
        <w:overflowPunct w:val="0"/>
        <w:autoSpaceDE w:val="0"/>
        <w:autoSpaceDN w:val="0"/>
        <w:adjustRightInd w:val="0"/>
        <w:spacing w:after="0" w:line="235" w:lineRule="auto"/>
        <w:ind w:left="867" w:hanging="147"/>
        <w:jc w:val="both"/>
        <w:rPr>
          <w:rFonts w:ascii="Times New Roman" w:hAnsi="Times New Roman"/>
          <w:sz w:val="24"/>
          <w:szCs w:val="24"/>
        </w:rPr>
      </w:pPr>
      <w:r>
        <w:rPr>
          <w:rFonts w:ascii="Times New Roman" w:hAnsi="Times New Roman"/>
          <w:sz w:val="24"/>
          <w:szCs w:val="24"/>
        </w:rPr>
        <w:t xml:space="preserve">на принятие решения; </w:t>
      </w:r>
    </w:p>
    <w:p w:rsidR="00F97317" w:rsidRDefault="00F97317" w:rsidP="00542E77">
      <w:pPr>
        <w:widowControl w:val="0"/>
        <w:numPr>
          <w:ilvl w:val="0"/>
          <w:numId w:val="163"/>
        </w:numPr>
        <w:tabs>
          <w:tab w:val="clear" w:pos="720"/>
          <w:tab w:val="num" w:pos="867"/>
        </w:tabs>
        <w:overflowPunct w:val="0"/>
        <w:autoSpaceDE w:val="0"/>
        <w:autoSpaceDN w:val="0"/>
        <w:adjustRightInd w:val="0"/>
        <w:spacing w:after="0" w:line="237" w:lineRule="auto"/>
        <w:ind w:left="867" w:hanging="147"/>
        <w:jc w:val="both"/>
        <w:rPr>
          <w:rFonts w:ascii="Times New Roman" w:hAnsi="Times New Roman"/>
          <w:sz w:val="24"/>
          <w:szCs w:val="24"/>
        </w:rPr>
      </w:pPr>
      <w:r>
        <w:rPr>
          <w:rFonts w:ascii="Times New Roman" w:hAnsi="Times New Roman"/>
          <w:sz w:val="24"/>
          <w:szCs w:val="24"/>
        </w:rPr>
        <w:t xml:space="preserve">на самоконтроль. </w:t>
      </w:r>
    </w:p>
    <w:p w:rsidR="00F97317" w:rsidRDefault="00F97317" w:rsidP="00F97317">
      <w:pPr>
        <w:widowControl w:val="0"/>
        <w:autoSpaceDE w:val="0"/>
        <w:autoSpaceDN w:val="0"/>
        <w:adjustRightInd w:val="0"/>
        <w:spacing w:after="0" w:line="321" w:lineRule="exact"/>
        <w:rPr>
          <w:rFonts w:ascii="Times New Roman" w:hAnsi="Times New Roman"/>
          <w:sz w:val="24"/>
          <w:szCs w:val="24"/>
        </w:rPr>
      </w:pPr>
    </w:p>
    <w:p w:rsidR="00F97317" w:rsidRPr="00EB3705" w:rsidRDefault="00F97317" w:rsidP="00F97317">
      <w:pPr>
        <w:widowControl w:val="0"/>
        <w:overflowPunct w:val="0"/>
        <w:autoSpaceDE w:val="0"/>
        <w:autoSpaceDN w:val="0"/>
        <w:adjustRightInd w:val="0"/>
        <w:spacing w:after="0" w:line="217" w:lineRule="auto"/>
        <w:ind w:left="7"/>
        <w:rPr>
          <w:rFonts w:ascii="Times New Roman" w:hAnsi="Times New Roman"/>
          <w:sz w:val="24"/>
          <w:szCs w:val="24"/>
          <w:lang w:val="ru-RU"/>
        </w:rPr>
      </w:pPr>
      <w:r w:rsidRPr="00EB3705">
        <w:rPr>
          <w:rFonts w:ascii="Times New Roman" w:hAnsi="Times New Roman"/>
          <w:sz w:val="23"/>
          <w:szCs w:val="23"/>
          <w:lang w:val="ru-RU"/>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w:t>
      </w:r>
    </w:p>
    <w:p w:rsidR="00F97317" w:rsidRPr="00EB3705" w:rsidRDefault="00F97317" w:rsidP="00F97317">
      <w:pPr>
        <w:widowControl w:val="0"/>
        <w:overflowPunct w:val="0"/>
        <w:autoSpaceDE w:val="0"/>
        <w:autoSpaceDN w:val="0"/>
        <w:adjustRightInd w:val="0"/>
        <w:spacing w:after="0" w:line="219" w:lineRule="auto"/>
        <w:ind w:left="140"/>
        <w:jc w:val="both"/>
        <w:rPr>
          <w:rFonts w:ascii="Times New Roman" w:hAnsi="Times New Roman"/>
          <w:sz w:val="24"/>
          <w:szCs w:val="24"/>
          <w:lang w:val="ru-RU"/>
        </w:rPr>
      </w:pPr>
      <w:bookmarkStart w:id="92" w:name="page235"/>
      <w:bookmarkEnd w:id="92"/>
      <w:r w:rsidRPr="00EB3705">
        <w:rPr>
          <w:rFonts w:ascii="Times New Roman" w:hAnsi="Times New Roman"/>
          <w:sz w:val="24"/>
          <w:szCs w:val="24"/>
          <w:lang w:val="ru-RU"/>
        </w:rPr>
        <w:t xml:space="preserve">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w:t>
      </w:r>
      <w:r w:rsidRPr="00EB3705">
        <w:rPr>
          <w:rFonts w:ascii="Times New Roman" w:hAnsi="Times New Roman"/>
          <w:sz w:val="24"/>
          <w:szCs w:val="24"/>
          <w:lang w:val="ru-RU"/>
        </w:rPr>
        <w:lastRenderedPageBreak/>
        <w:t>минимизации пошагового контроля со стороны учителя.</w:t>
      </w:r>
    </w:p>
    <w:p w:rsidR="00F97317" w:rsidRPr="00EB3705" w:rsidRDefault="00F97317" w:rsidP="00F97317">
      <w:pPr>
        <w:widowControl w:val="0"/>
        <w:autoSpaceDE w:val="0"/>
        <w:autoSpaceDN w:val="0"/>
        <w:adjustRightInd w:val="0"/>
        <w:spacing w:after="0" w:line="49"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21" w:lineRule="auto"/>
        <w:ind w:left="140" w:right="20"/>
        <w:jc w:val="both"/>
        <w:rPr>
          <w:rFonts w:ascii="Times New Roman" w:hAnsi="Times New Roman"/>
          <w:sz w:val="24"/>
          <w:szCs w:val="24"/>
          <w:lang w:val="ru-RU"/>
        </w:rPr>
      </w:pPr>
      <w:r w:rsidRPr="00EB3705">
        <w:rPr>
          <w:rFonts w:ascii="Times New Roman" w:hAnsi="Times New Roman"/>
          <w:sz w:val="24"/>
          <w:szCs w:val="24"/>
          <w:lang w:val="ru-RU"/>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F97317" w:rsidRPr="00EB3705" w:rsidRDefault="00F97317" w:rsidP="00F97317">
      <w:pPr>
        <w:widowControl w:val="0"/>
        <w:autoSpaceDE w:val="0"/>
        <w:autoSpaceDN w:val="0"/>
        <w:adjustRightInd w:val="0"/>
        <w:spacing w:after="0" w:line="49" w:lineRule="exact"/>
        <w:rPr>
          <w:rFonts w:ascii="Times New Roman" w:hAnsi="Times New Roman"/>
          <w:sz w:val="24"/>
          <w:szCs w:val="24"/>
          <w:lang w:val="ru-RU"/>
        </w:rPr>
      </w:pPr>
    </w:p>
    <w:p w:rsidR="00F97317" w:rsidRPr="00EB3705" w:rsidRDefault="00F97317" w:rsidP="00F97317">
      <w:pPr>
        <w:widowControl w:val="0"/>
        <w:overflowPunct w:val="0"/>
        <w:autoSpaceDE w:val="0"/>
        <w:autoSpaceDN w:val="0"/>
        <w:adjustRightInd w:val="0"/>
        <w:spacing w:after="0" w:line="216" w:lineRule="auto"/>
        <w:ind w:left="140"/>
        <w:jc w:val="both"/>
        <w:rPr>
          <w:rFonts w:ascii="Times New Roman" w:hAnsi="Times New Roman"/>
          <w:sz w:val="24"/>
          <w:szCs w:val="24"/>
          <w:lang w:val="ru-RU"/>
        </w:rPr>
      </w:pPr>
      <w:r w:rsidRPr="00EB3705">
        <w:rPr>
          <w:rFonts w:ascii="Times New Roman" w:hAnsi="Times New Roman"/>
          <w:sz w:val="24"/>
          <w:szCs w:val="24"/>
          <w:lang w:val="ru-RU"/>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F97317" w:rsidRPr="00EB3705" w:rsidRDefault="00F97317" w:rsidP="00F97317">
      <w:pPr>
        <w:widowControl w:val="0"/>
        <w:autoSpaceDE w:val="0"/>
        <w:autoSpaceDN w:val="0"/>
        <w:adjustRightInd w:val="0"/>
        <w:spacing w:after="0" w:line="200" w:lineRule="exact"/>
        <w:rPr>
          <w:rFonts w:ascii="Times New Roman" w:hAnsi="Times New Roman"/>
          <w:sz w:val="24"/>
          <w:szCs w:val="24"/>
          <w:lang w:val="ru-RU"/>
        </w:rPr>
      </w:pPr>
    </w:p>
    <w:p w:rsidR="00F97317" w:rsidRPr="00EB3705" w:rsidRDefault="00F97317" w:rsidP="00F97317">
      <w:pPr>
        <w:widowControl w:val="0"/>
        <w:autoSpaceDE w:val="0"/>
        <w:autoSpaceDN w:val="0"/>
        <w:adjustRightInd w:val="0"/>
        <w:spacing w:after="0" w:line="338" w:lineRule="exact"/>
        <w:rPr>
          <w:rFonts w:ascii="Times New Roman" w:hAnsi="Times New Roman"/>
          <w:sz w:val="24"/>
          <w:szCs w:val="24"/>
          <w:lang w:val="ru-RU"/>
        </w:rPr>
      </w:pPr>
    </w:p>
    <w:p w:rsidR="00F97317" w:rsidRPr="009B4DF0" w:rsidRDefault="009B4DF0" w:rsidP="00F97317">
      <w:pPr>
        <w:widowControl w:val="0"/>
        <w:autoSpaceDE w:val="0"/>
        <w:autoSpaceDN w:val="0"/>
        <w:adjustRightInd w:val="0"/>
        <w:spacing w:after="0" w:line="200" w:lineRule="exact"/>
        <w:rPr>
          <w:rFonts w:ascii="Times New Roman" w:hAnsi="Times New Roman"/>
          <w:b/>
          <w:sz w:val="24"/>
          <w:szCs w:val="24"/>
          <w:lang w:val="ru-RU"/>
        </w:rPr>
      </w:pPr>
      <w:r w:rsidRPr="009B4DF0">
        <w:rPr>
          <w:rFonts w:ascii="Times New Roman" w:hAnsi="Times New Roman"/>
          <w:b/>
          <w:sz w:val="24"/>
          <w:szCs w:val="24"/>
          <w:lang w:val="ru-RU"/>
        </w:rPr>
        <w:t>2.1.4. Способы и формы развития УУД</w:t>
      </w:r>
    </w:p>
    <w:p w:rsidR="00F97317" w:rsidRDefault="00F97317" w:rsidP="00F97317">
      <w:pPr>
        <w:widowControl w:val="0"/>
        <w:autoSpaceDE w:val="0"/>
        <w:autoSpaceDN w:val="0"/>
        <w:adjustRightInd w:val="0"/>
        <w:spacing w:after="0" w:line="200" w:lineRule="exact"/>
        <w:rPr>
          <w:rFonts w:ascii="Times New Roman" w:hAnsi="Times New Roman"/>
          <w:sz w:val="24"/>
          <w:szCs w:val="24"/>
        </w:rPr>
      </w:pPr>
    </w:p>
    <w:tbl>
      <w:tblPr>
        <w:tblW w:w="10584" w:type="dxa"/>
        <w:tblInd w:w="40" w:type="dxa"/>
        <w:tblLayout w:type="fixed"/>
        <w:tblCellMar>
          <w:left w:w="40" w:type="dxa"/>
          <w:right w:w="40" w:type="dxa"/>
        </w:tblCellMar>
        <w:tblLook w:val="0000" w:firstRow="0" w:lastRow="0" w:firstColumn="0" w:lastColumn="0" w:noHBand="0" w:noVBand="0"/>
      </w:tblPr>
      <w:tblGrid>
        <w:gridCol w:w="5190"/>
        <w:gridCol w:w="37"/>
        <w:gridCol w:w="2465"/>
        <w:gridCol w:w="55"/>
        <w:gridCol w:w="2784"/>
        <w:gridCol w:w="53"/>
      </w:tblGrid>
      <w:tr w:rsidR="009B4DF0" w:rsidRPr="005C5320" w:rsidTr="009B4DF0">
        <w:trPr>
          <w:gridAfter w:val="1"/>
          <w:wAfter w:w="53" w:type="dxa"/>
          <w:trHeight w:hRule="exact" w:val="1282"/>
        </w:trPr>
        <w:tc>
          <w:tcPr>
            <w:tcW w:w="5227"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EC2F2D" w:rsidRDefault="009B4DF0" w:rsidP="009B4DF0">
            <w:pPr>
              <w:shd w:val="clear" w:color="auto" w:fill="FFFFFF"/>
              <w:spacing w:after="0"/>
              <w:rPr>
                <w:rFonts w:ascii="Times New Roman" w:hAnsi="Times New Roman"/>
                <w:sz w:val="24"/>
                <w:szCs w:val="24"/>
              </w:rPr>
            </w:pPr>
            <w:r w:rsidRPr="00EC2F2D">
              <w:rPr>
                <w:rFonts w:ascii="Times New Roman" w:hAnsi="Times New Roman"/>
                <w:sz w:val="24"/>
                <w:szCs w:val="24"/>
              </w:rPr>
              <w:t>УУД</w:t>
            </w:r>
          </w:p>
        </w:tc>
        <w:tc>
          <w:tcPr>
            <w:tcW w:w="2520"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54" w:lineRule="exact"/>
              <w:rPr>
                <w:rFonts w:ascii="Times New Roman" w:hAnsi="Times New Roman"/>
                <w:sz w:val="24"/>
                <w:szCs w:val="24"/>
                <w:lang w:val="ru-RU"/>
              </w:rPr>
            </w:pPr>
            <w:r w:rsidRPr="009B4DF0">
              <w:rPr>
                <w:rFonts w:ascii="Times New Roman" w:hAnsi="Times New Roman"/>
                <w:spacing w:val="-22"/>
                <w:sz w:val="24"/>
                <w:szCs w:val="24"/>
                <w:lang w:val="ru-RU"/>
              </w:rPr>
              <w:t xml:space="preserve">Формы           и           способы </w:t>
            </w:r>
            <w:r w:rsidRPr="009B4DF0">
              <w:rPr>
                <w:rFonts w:ascii="Times New Roman" w:hAnsi="Times New Roman"/>
                <w:sz w:val="24"/>
                <w:szCs w:val="24"/>
                <w:lang w:val="ru-RU"/>
              </w:rPr>
              <w:t>развития УУД</w:t>
            </w:r>
          </w:p>
        </w:tc>
        <w:tc>
          <w:tcPr>
            <w:tcW w:w="2784"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50" w:lineRule="exact"/>
              <w:rPr>
                <w:rFonts w:ascii="Times New Roman" w:hAnsi="Times New Roman"/>
                <w:sz w:val="24"/>
                <w:szCs w:val="24"/>
                <w:lang w:val="ru-RU"/>
              </w:rPr>
            </w:pPr>
            <w:r w:rsidRPr="009B4DF0">
              <w:rPr>
                <w:rFonts w:ascii="Times New Roman" w:hAnsi="Times New Roman"/>
                <w:sz w:val="24"/>
                <w:szCs w:val="24"/>
                <w:lang w:val="ru-RU"/>
              </w:rPr>
              <w:t xml:space="preserve">Диагностический </w:t>
            </w:r>
            <w:r w:rsidRPr="009B4DF0">
              <w:rPr>
                <w:rFonts w:ascii="Times New Roman" w:hAnsi="Times New Roman"/>
                <w:spacing w:val="-21"/>
                <w:sz w:val="24"/>
                <w:szCs w:val="24"/>
                <w:lang w:val="ru-RU"/>
              </w:rPr>
              <w:t xml:space="preserve">инструментарий                      для </w:t>
            </w:r>
            <w:r w:rsidRPr="009B4DF0">
              <w:rPr>
                <w:rFonts w:ascii="Times New Roman" w:hAnsi="Times New Roman"/>
                <w:spacing w:val="-13"/>
                <w:sz w:val="24"/>
                <w:szCs w:val="24"/>
                <w:lang w:val="ru-RU"/>
              </w:rPr>
              <w:t xml:space="preserve">мониторинга    определения </w:t>
            </w:r>
            <w:r w:rsidRPr="009B4DF0">
              <w:rPr>
                <w:rFonts w:ascii="Times New Roman" w:hAnsi="Times New Roman"/>
                <w:spacing w:val="-22"/>
                <w:sz w:val="24"/>
                <w:szCs w:val="24"/>
                <w:lang w:val="ru-RU"/>
              </w:rPr>
              <w:t xml:space="preserve">качества               и               уровня </w:t>
            </w:r>
            <w:r w:rsidRPr="009B4DF0">
              <w:rPr>
                <w:rFonts w:ascii="Times New Roman" w:hAnsi="Times New Roman"/>
                <w:spacing w:val="-10"/>
                <w:sz w:val="24"/>
                <w:szCs w:val="24"/>
                <w:lang w:val="ru-RU"/>
              </w:rPr>
              <w:t>сформированности УУД</w:t>
            </w:r>
          </w:p>
        </w:tc>
      </w:tr>
      <w:tr w:rsidR="009B4DF0" w:rsidRPr="005C5320" w:rsidTr="009B4DF0">
        <w:trPr>
          <w:gridAfter w:val="1"/>
          <w:wAfter w:w="53" w:type="dxa"/>
          <w:trHeight w:hRule="exact" w:val="1114"/>
        </w:trPr>
        <w:tc>
          <w:tcPr>
            <w:tcW w:w="10531" w:type="dxa"/>
            <w:gridSpan w:val="5"/>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b/>
                <w:bCs/>
                <w:sz w:val="24"/>
                <w:szCs w:val="24"/>
                <w:lang w:val="ru-RU"/>
              </w:rPr>
              <w:t>Личностные УУД:</w:t>
            </w:r>
          </w:p>
          <w:p w:rsidR="009B4DF0" w:rsidRPr="009B4DF0" w:rsidRDefault="009B4DF0" w:rsidP="009B4DF0">
            <w:pPr>
              <w:shd w:val="clear" w:color="auto" w:fill="FFFFFF"/>
              <w:spacing w:after="0" w:line="274" w:lineRule="exact"/>
              <w:ind w:right="5"/>
              <w:rPr>
                <w:rFonts w:ascii="Times New Roman" w:hAnsi="Times New Roman"/>
                <w:sz w:val="24"/>
                <w:szCs w:val="24"/>
                <w:lang w:val="ru-RU"/>
              </w:rPr>
            </w:pPr>
            <w:r w:rsidRPr="009B4DF0">
              <w:rPr>
                <w:rFonts w:ascii="Times New Roman" w:hAnsi="Times New Roman"/>
                <w:sz w:val="24"/>
                <w:szCs w:val="24"/>
                <w:lang w:val="ru-RU"/>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9B4DF0" w:rsidRPr="005C5320" w:rsidTr="009B4DF0">
        <w:trPr>
          <w:gridAfter w:val="1"/>
          <w:wAfter w:w="53" w:type="dxa"/>
          <w:trHeight w:hRule="exact" w:val="5530"/>
        </w:trPr>
        <w:tc>
          <w:tcPr>
            <w:tcW w:w="5227"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b/>
                <w:bCs/>
                <w:sz w:val="24"/>
                <w:szCs w:val="24"/>
                <w:lang w:val="ru-RU"/>
              </w:rPr>
              <w:t>5 класс:</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10"/>
                <w:sz w:val="24"/>
                <w:szCs w:val="24"/>
                <w:lang w:val="ru-RU"/>
              </w:rPr>
              <w:t xml:space="preserve">1.ценить     и     принимать      следующие      базовые </w:t>
            </w:r>
            <w:r w:rsidRPr="009B4DF0">
              <w:rPr>
                <w:rFonts w:ascii="Times New Roman" w:hAnsi="Times New Roman"/>
                <w:spacing w:val="-7"/>
                <w:sz w:val="24"/>
                <w:szCs w:val="24"/>
                <w:lang w:val="ru-RU"/>
              </w:rPr>
              <w:t xml:space="preserve">ценности:    «добро»,    «терпение»,    «любовь    к </w:t>
            </w:r>
            <w:r w:rsidRPr="009B4DF0">
              <w:rPr>
                <w:rFonts w:ascii="Times New Roman" w:hAnsi="Times New Roman"/>
                <w:spacing w:val="-8"/>
                <w:sz w:val="24"/>
                <w:szCs w:val="24"/>
                <w:lang w:val="ru-RU"/>
              </w:rPr>
              <w:t xml:space="preserve">России   к   своей   малой   родине»,      «природа», </w:t>
            </w:r>
            <w:r w:rsidRPr="009B4DF0">
              <w:rPr>
                <w:rFonts w:ascii="Times New Roman" w:hAnsi="Times New Roman"/>
                <w:spacing w:val="-2"/>
                <w:sz w:val="24"/>
                <w:szCs w:val="24"/>
                <w:lang w:val="ru-RU"/>
              </w:rPr>
              <w:t xml:space="preserve">«семья»,  «мир»,  «справедливость»,  «желание </w:t>
            </w:r>
            <w:r w:rsidRPr="009B4DF0">
              <w:rPr>
                <w:rFonts w:ascii="Times New Roman" w:hAnsi="Times New Roman"/>
                <w:spacing w:val="-6"/>
                <w:sz w:val="24"/>
                <w:szCs w:val="24"/>
                <w:lang w:val="ru-RU"/>
              </w:rPr>
              <w:t xml:space="preserve">понимать   друг   друга»,    «доверие   к   людям», </w:t>
            </w:r>
            <w:r w:rsidRPr="009B4DF0">
              <w:rPr>
                <w:rFonts w:ascii="Times New Roman" w:hAnsi="Times New Roman"/>
                <w:sz w:val="24"/>
                <w:szCs w:val="24"/>
                <w:lang w:val="ru-RU"/>
              </w:rPr>
              <w:t>«милосердие», «честь» и «достоинство»;</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13"/>
                <w:sz w:val="24"/>
                <w:szCs w:val="24"/>
                <w:lang w:val="ru-RU"/>
              </w:rPr>
              <w:t xml:space="preserve">2.уважение              к       своему       народу,       развитие </w:t>
            </w:r>
            <w:r w:rsidRPr="009B4DF0">
              <w:rPr>
                <w:rFonts w:ascii="Times New Roman" w:hAnsi="Times New Roman"/>
                <w:sz w:val="24"/>
                <w:szCs w:val="24"/>
                <w:lang w:val="ru-RU"/>
              </w:rPr>
              <w:t>толерантности;</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z w:val="24"/>
                <w:szCs w:val="24"/>
                <w:lang w:val="ru-RU"/>
              </w:rPr>
              <w:t>3.освоения личностного смысла учения, выбор дальнейшего образовательного маршрута;</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9"/>
                <w:sz w:val="24"/>
                <w:szCs w:val="24"/>
                <w:lang w:val="ru-RU"/>
              </w:rPr>
              <w:t xml:space="preserve">4.оценка     жизненных     ситуаций     и     поступков </w:t>
            </w:r>
            <w:r w:rsidRPr="009B4DF0">
              <w:rPr>
                <w:rFonts w:ascii="Times New Roman" w:hAnsi="Times New Roman"/>
                <w:spacing w:val="-11"/>
                <w:sz w:val="24"/>
                <w:szCs w:val="24"/>
                <w:lang w:val="ru-RU"/>
              </w:rPr>
              <w:t xml:space="preserve">героев     художественных          текстов     с     точки </w:t>
            </w:r>
            <w:r w:rsidRPr="009B4DF0">
              <w:rPr>
                <w:rFonts w:ascii="Times New Roman" w:hAnsi="Times New Roman"/>
                <w:spacing w:val="-16"/>
                <w:sz w:val="24"/>
                <w:szCs w:val="24"/>
                <w:lang w:val="ru-RU"/>
              </w:rPr>
              <w:t xml:space="preserve">зрения                       общечеловеческих                       норм, </w:t>
            </w:r>
            <w:r w:rsidRPr="009B4DF0">
              <w:rPr>
                <w:rFonts w:ascii="Times New Roman" w:hAnsi="Times New Roman"/>
                <w:spacing w:val="-12"/>
                <w:sz w:val="24"/>
                <w:szCs w:val="24"/>
                <w:lang w:val="ru-RU"/>
              </w:rPr>
              <w:t xml:space="preserve">нравственных          и          этических          ценностей </w:t>
            </w:r>
            <w:r w:rsidRPr="009B4DF0">
              <w:rPr>
                <w:rFonts w:ascii="Times New Roman" w:hAnsi="Times New Roman"/>
                <w:sz w:val="24"/>
                <w:szCs w:val="24"/>
                <w:lang w:val="ru-RU"/>
              </w:rPr>
              <w:t>гражданина России;</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7"/>
                <w:sz w:val="24"/>
                <w:szCs w:val="24"/>
                <w:lang w:val="ru-RU"/>
              </w:rPr>
              <w:t xml:space="preserve">5.выполнение    норм    и    требований    школьной жизни   и   обязанностей   ученика;   знание   прав </w:t>
            </w:r>
            <w:r w:rsidRPr="009B4DF0">
              <w:rPr>
                <w:rFonts w:ascii="Times New Roman" w:hAnsi="Times New Roman"/>
                <w:sz w:val="24"/>
                <w:szCs w:val="24"/>
                <w:lang w:val="ru-RU"/>
              </w:rPr>
              <w:t>учащихся и умение ими пользоваться.</w:t>
            </w:r>
          </w:p>
        </w:tc>
        <w:tc>
          <w:tcPr>
            <w:tcW w:w="2520"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tabs>
                <w:tab w:val="left" w:pos="826"/>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18"/>
                <w:sz w:val="24"/>
                <w:szCs w:val="24"/>
                <w:lang w:val="ru-RU"/>
              </w:rPr>
              <w:t>урочная                  и</w:t>
            </w:r>
            <w:r w:rsidRPr="009B4DF0">
              <w:rPr>
                <w:rFonts w:ascii="Times New Roman" w:hAnsi="Times New Roman"/>
                <w:spacing w:val="-18"/>
                <w:sz w:val="24"/>
                <w:szCs w:val="24"/>
                <w:lang w:val="ru-RU"/>
              </w:rPr>
              <w:br/>
            </w:r>
            <w:r w:rsidRPr="009B4DF0">
              <w:rPr>
                <w:rFonts w:ascii="Times New Roman" w:hAnsi="Times New Roman"/>
                <w:sz w:val="24"/>
                <w:szCs w:val="24"/>
                <w:lang w:val="ru-RU"/>
              </w:rPr>
              <w:t>внеурочная</w:t>
            </w:r>
            <w:r w:rsidRPr="009B4DF0">
              <w:rPr>
                <w:rFonts w:ascii="Times New Roman" w:hAnsi="Times New Roman"/>
                <w:sz w:val="24"/>
                <w:szCs w:val="24"/>
                <w:lang w:val="ru-RU"/>
              </w:rPr>
              <w:br/>
              <w:t>деятельность;</w:t>
            </w:r>
          </w:p>
          <w:p w:rsidR="009B4DF0" w:rsidRPr="009B4DF0" w:rsidRDefault="009B4DF0" w:rsidP="009B4DF0">
            <w:pPr>
              <w:shd w:val="clear" w:color="auto" w:fill="FFFFFF"/>
              <w:tabs>
                <w:tab w:val="left" w:pos="398"/>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8"/>
                <w:sz w:val="24"/>
                <w:szCs w:val="24"/>
                <w:lang w:val="ru-RU"/>
              </w:rPr>
              <w:t>этические      беседы,</w:t>
            </w:r>
            <w:r w:rsidRPr="009B4DF0">
              <w:rPr>
                <w:rFonts w:ascii="Times New Roman" w:hAnsi="Times New Roman"/>
                <w:spacing w:val="-8"/>
                <w:sz w:val="24"/>
                <w:szCs w:val="24"/>
                <w:lang w:val="ru-RU"/>
              </w:rPr>
              <w:br/>
            </w:r>
            <w:r w:rsidRPr="009B4DF0">
              <w:rPr>
                <w:rFonts w:ascii="Times New Roman" w:hAnsi="Times New Roman"/>
                <w:sz w:val="24"/>
                <w:szCs w:val="24"/>
                <w:lang w:val="ru-RU"/>
              </w:rPr>
              <w:t>лекции, диспуты;</w:t>
            </w:r>
          </w:p>
          <w:p w:rsidR="009B4DF0" w:rsidRPr="009B4DF0" w:rsidRDefault="009B4DF0" w:rsidP="009B4DF0">
            <w:pPr>
              <w:shd w:val="clear" w:color="auto" w:fill="FFFFFF"/>
              <w:tabs>
                <w:tab w:val="left" w:pos="1022"/>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2"/>
                <w:sz w:val="24"/>
                <w:szCs w:val="24"/>
                <w:lang w:val="ru-RU"/>
              </w:rPr>
              <w:t>тематические</w:t>
            </w:r>
            <w:r w:rsidRPr="009B4DF0">
              <w:rPr>
                <w:rFonts w:ascii="Times New Roman" w:hAnsi="Times New Roman"/>
                <w:spacing w:val="-2"/>
                <w:sz w:val="24"/>
                <w:szCs w:val="24"/>
                <w:lang w:val="ru-RU"/>
              </w:rPr>
              <w:br/>
            </w:r>
            <w:r w:rsidRPr="009B4DF0">
              <w:rPr>
                <w:rFonts w:ascii="Times New Roman" w:hAnsi="Times New Roman"/>
                <w:spacing w:val="-16"/>
                <w:sz w:val="24"/>
                <w:szCs w:val="24"/>
                <w:lang w:val="ru-RU"/>
              </w:rPr>
              <w:t>вечера,                    турниры</w:t>
            </w:r>
            <w:r w:rsidRPr="009B4DF0">
              <w:rPr>
                <w:rFonts w:ascii="Times New Roman" w:hAnsi="Times New Roman"/>
                <w:spacing w:val="-16"/>
                <w:sz w:val="24"/>
                <w:szCs w:val="24"/>
                <w:lang w:val="ru-RU"/>
              </w:rPr>
              <w:br/>
            </w:r>
            <w:r w:rsidRPr="009B4DF0">
              <w:rPr>
                <w:rFonts w:ascii="Times New Roman" w:hAnsi="Times New Roman"/>
                <w:sz w:val="24"/>
                <w:szCs w:val="24"/>
                <w:lang w:val="ru-RU"/>
              </w:rPr>
              <w:t>знатоков этики;</w:t>
            </w:r>
          </w:p>
          <w:p w:rsidR="009B4DF0" w:rsidRPr="00EC2F2D" w:rsidRDefault="009B4DF0" w:rsidP="009B4DF0">
            <w:pPr>
              <w:shd w:val="clear" w:color="auto" w:fill="FFFFFF"/>
              <w:spacing w:after="0" w:line="274" w:lineRule="exact"/>
              <w:rPr>
                <w:rFonts w:ascii="Times New Roman" w:hAnsi="Times New Roman"/>
                <w:sz w:val="24"/>
                <w:szCs w:val="24"/>
              </w:rPr>
            </w:pPr>
            <w:r w:rsidRPr="00EC2F2D">
              <w:rPr>
                <w:rFonts w:ascii="Times New Roman" w:hAnsi="Times New Roman"/>
                <w:sz w:val="24"/>
                <w:szCs w:val="24"/>
              </w:rPr>
              <w:t>-совместная</w:t>
            </w:r>
          </w:p>
          <w:p w:rsidR="009B4DF0" w:rsidRPr="00EC2F2D" w:rsidRDefault="009B4DF0" w:rsidP="009B4DF0">
            <w:pPr>
              <w:shd w:val="clear" w:color="auto" w:fill="FFFFFF"/>
              <w:spacing w:after="0" w:line="274" w:lineRule="exact"/>
              <w:rPr>
                <w:rFonts w:ascii="Times New Roman" w:hAnsi="Times New Roman"/>
                <w:sz w:val="24"/>
                <w:szCs w:val="24"/>
              </w:rPr>
            </w:pPr>
            <w:r w:rsidRPr="00EC2F2D">
              <w:rPr>
                <w:rFonts w:ascii="Times New Roman" w:hAnsi="Times New Roman"/>
                <w:sz w:val="24"/>
                <w:szCs w:val="24"/>
              </w:rPr>
              <w:t>деятельность,</w:t>
            </w:r>
          </w:p>
          <w:p w:rsidR="009B4DF0" w:rsidRPr="00EC2F2D" w:rsidRDefault="009B4DF0" w:rsidP="009B4DF0">
            <w:pPr>
              <w:shd w:val="clear" w:color="auto" w:fill="FFFFFF"/>
              <w:spacing w:after="0" w:line="274" w:lineRule="exact"/>
              <w:rPr>
                <w:rFonts w:ascii="Times New Roman" w:hAnsi="Times New Roman"/>
                <w:sz w:val="24"/>
                <w:szCs w:val="24"/>
              </w:rPr>
            </w:pPr>
            <w:r w:rsidRPr="00EC2F2D">
              <w:rPr>
                <w:rFonts w:ascii="Times New Roman" w:hAnsi="Times New Roman"/>
                <w:sz w:val="24"/>
                <w:szCs w:val="24"/>
              </w:rPr>
              <w:t>сотрудничество.</w:t>
            </w:r>
          </w:p>
        </w:tc>
        <w:tc>
          <w:tcPr>
            <w:tcW w:w="2784"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b/>
                <w:bCs/>
                <w:sz w:val="24"/>
                <w:szCs w:val="24"/>
                <w:lang w:val="ru-RU"/>
              </w:rPr>
              <w:t xml:space="preserve">•          </w:t>
            </w:r>
            <w:r w:rsidRPr="009B4DF0">
              <w:rPr>
                <w:rFonts w:ascii="Times New Roman" w:hAnsi="Times New Roman"/>
                <w:sz w:val="24"/>
                <w:szCs w:val="24"/>
                <w:lang w:val="ru-RU"/>
              </w:rPr>
              <w:t>Диагностический опросник   «Личностный рост»</w:t>
            </w:r>
          </w:p>
          <w:p w:rsidR="009B4DF0" w:rsidRPr="009B4DF0" w:rsidRDefault="009B4DF0" w:rsidP="009B4DF0">
            <w:pPr>
              <w:shd w:val="clear" w:color="auto" w:fill="FFFFFF"/>
              <w:tabs>
                <w:tab w:val="left" w:pos="835"/>
              </w:tabs>
              <w:spacing w:after="0" w:line="274" w:lineRule="exact"/>
              <w:ind w:left="67" w:hanging="16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pacing w:val="-1"/>
                <w:sz w:val="24"/>
                <w:szCs w:val="24"/>
                <w:lang w:val="ru-RU"/>
              </w:rPr>
              <w:t>Личностный</w:t>
            </w:r>
            <w:r w:rsidRPr="009B4DF0">
              <w:rPr>
                <w:rFonts w:ascii="Times New Roman" w:hAnsi="Times New Roman"/>
                <w:spacing w:val="-1"/>
                <w:sz w:val="24"/>
                <w:szCs w:val="24"/>
                <w:lang w:val="ru-RU"/>
              </w:rPr>
              <w:br/>
            </w:r>
            <w:r w:rsidRPr="009B4DF0">
              <w:rPr>
                <w:rFonts w:ascii="Times New Roman" w:hAnsi="Times New Roman"/>
                <w:spacing w:val="-3"/>
                <w:sz w:val="24"/>
                <w:szCs w:val="24"/>
                <w:lang w:val="ru-RU"/>
              </w:rPr>
              <w:t>опросник        «ОТКЛЭ»</w:t>
            </w:r>
            <w:r w:rsidRPr="009B4DF0">
              <w:rPr>
                <w:rFonts w:ascii="Times New Roman" w:hAnsi="Times New Roman"/>
                <w:spacing w:val="-3"/>
                <w:sz w:val="24"/>
                <w:szCs w:val="24"/>
                <w:lang w:val="ru-RU"/>
              </w:rPr>
              <w:br/>
            </w:r>
            <w:r w:rsidRPr="009B4DF0">
              <w:rPr>
                <w:rFonts w:ascii="Times New Roman" w:hAnsi="Times New Roman"/>
                <w:sz w:val="24"/>
                <w:szCs w:val="24"/>
                <w:lang w:val="ru-RU"/>
              </w:rPr>
              <w:t>Н.И.Рейнвальд</w:t>
            </w:r>
          </w:p>
          <w:p w:rsidR="009B4DF0" w:rsidRPr="009B4DF0" w:rsidRDefault="009B4DF0" w:rsidP="009B4DF0">
            <w:pPr>
              <w:shd w:val="clear" w:color="auto" w:fill="FFFFFF"/>
              <w:tabs>
                <w:tab w:val="left" w:pos="835"/>
              </w:tabs>
              <w:spacing w:after="0" w:line="274" w:lineRule="exact"/>
              <w:ind w:left="67" w:hanging="16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z w:val="24"/>
                <w:szCs w:val="24"/>
                <w:lang w:val="ru-RU"/>
              </w:rPr>
              <w:t>Анкета</w:t>
            </w:r>
            <w:r w:rsidRPr="009B4DF0">
              <w:rPr>
                <w:rFonts w:ascii="Times New Roman" w:hAnsi="Times New Roman"/>
                <w:sz w:val="24"/>
                <w:szCs w:val="24"/>
                <w:lang w:val="ru-RU"/>
              </w:rPr>
              <w:br/>
              <w:t>«Субъективность</w:t>
            </w:r>
            <w:r w:rsidRPr="009B4DF0">
              <w:rPr>
                <w:rFonts w:ascii="Times New Roman" w:hAnsi="Times New Roman"/>
                <w:sz w:val="24"/>
                <w:szCs w:val="24"/>
                <w:lang w:val="ru-RU"/>
              </w:rPr>
              <w:br/>
            </w:r>
            <w:r w:rsidRPr="009B4DF0">
              <w:rPr>
                <w:rFonts w:ascii="Times New Roman" w:hAnsi="Times New Roman"/>
                <w:spacing w:val="-1"/>
                <w:sz w:val="24"/>
                <w:szCs w:val="24"/>
                <w:lang w:val="ru-RU"/>
              </w:rPr>
              <w:t>учащихся                       в</w:t>
            </w:r>
            <w:r w:rsidRPr="009B4DF0">
              <w:rPr>
                <w:rFonts w:ascii="Times New Roman" w:hAnsi="Times New Roman"/>
                <w:spacing w:val="-1"/>
                <w:sz w:val="24"/>
                <w:szCs w:val="24"/>
                <w:lang w:val="ru-RU"/>
              </w:rPr>
              <w:br/>
            </w:r>
            <w:r w:rsidRPr="009B4DF0">
              <w:rPr>
                <w:rFonts w:ascii="Times New Roman" w:hAnsi="Times New Roman"/>
                <w:sz w:val="24"/>
                <w:szCs w:val="24"/>
                <w:lang w:val="ru-RU"/>
              </w:rPr>
              <w:t>образовательном</w:t>
            </w:r>
            <w:r w:rsidRPr="009B4DF0">
              <w:rPr>
                <w:rFonts w:ascii="Times New Roman" w:hAnsi="Times New Roman"/>
                <w:sz w:val="24"/>
                <w:szCs w:val="24"/>
                <w:lang w:val="ru-RU"/>
              </w:rPr>
              <w:br/>
              <w:t>процессе»</w:t>
            </w:r>
          </w:p>
        </w:tc>
      </w:tr>
      <w:tr w:rsidR="009B4DF0" w:rsidRPr="005C5320" w:rsidTr="009B4DF0">
        <w:trPr>
          <w:gridAfter w:val="1"/>
          <w:wAfter w:w="53" w:type="dxa"/>
          <w:trHeight w:hRule="exact" w:val="3600"/>
        </w:trPr>
        <w:tc>
          <w:tcPr>
            <w:tcW w:w="5227"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left="77"/>
              <w:rPr>
                <w:rFonts w:ascii="Times New Roman" w:hAnsi="Times New Roman"/>
                <w:sz w:val="24"/>
                <w:szCs w:val="24"/>
                <w:lang w:val="ru-RU"/>
              </w:rPr>
            </w:pPr>
            <w:r w:rsidRPr="009B4DF0">
              <w:rPr>
                <w:rFonts w:ascii="Times New Roman" w:hAnsi="Times New Roman"/>
                <w:b/>
                <w:bCs/>
                <w:sz w:val="24"/>
                <w:szCs w:val="24"/>
                <w:lang w:val="ru-RU"/>
              </w:rPr>
              <w:t>6 класс:</w:t>
            </w:r>
          </w:p>
          <w:p w:rsidR="009B4DF0" w:rsidRPr="009B4DF0" w:rsidRDefault="009B4DF0" w:rsidP="009B4DF0">
            <w:pPr>
              <w:shd w:val="clear" w:color="auto" w:fill="FFFFFF"/>
              <w:tabs>
                <w:tab w:val="left" w:pos="379"/>
              </w:tabs>
              <w:spacing w:after="0" w:line="274" w:lineRule="exact"/>
              <w:ind w:left="77"/>
              <w:rPr>
                <w:rFonts w:ascii="Times New Roman" w:hAnsi="Times New Roman"/>
                <w:sz w:val="24"/>
                <w:szCs w:val="24"/>
                <w:lang w:val="ru-RU"/>
              </w:rPr>
            </w:pPr>
            <w:r w:rsidRPr="009B4DF0">
              <w:rPr>
                <w:rFonts w:ascii="Times New Roman" w:hAnsi="Times New Roman"/>
                <w:b/>
                <w:bCs/>
                <w:spacing w:val="-26"/>
                <w:sz w:val="24"/>
                <w:szCs w:val="24"/>
                <w:lang w:val="ru-RU"/>
              </w:rPr>
              <w:t>1.</w:t>
            </w:r>
            <w:r w:rsidRPr="009B4DF0">
              <w:rPr>
                <w:rFonts w:ascii="Times New Roman" w:hAnsi="Times New Roman"/>
                <w:b/>
                <w:bCs/>
                <w:sz w:val="24"/>
                <w:szCs w:val="24"/>
                <w:lang w:val="ru-RU"/>
              </w:rPr>
              <w:tab/>
            </w:r>
            <w:r w:rsidRPr="009B4DF0">
              <w:rPr>
                <w:rFonts w:ascii="Times New Roman" w:hAnsi="Times New Roman"/>
                <w:spacing w:val="-3"/>
                <w:sz w:val="24"/>
                <w:szCs w:val="24"/>
                <w:lang w:val="ru-RU"/>
              </w:rPr>
              <w:t>создание   историко-географического   образа,</w:t>
            </w:r>
            <w:r w:rsidRPr="009B4DF0">
              <w:rPr>
                <w:rFonts w:ascii="Times New Roman" w:hAnsi="Times New Roman"/>
                <w:spacing w:val="-3"/>
                <w:sz w:val="24"/>
                <w:szCs w:val="24"/>
                <w:lang w:val="ru-RU"/>
              </w:rPr>
              <w:br/>
            </w:r>
            <w:r w:rsidRPr="009B4DF0">
              <w:rPr>
                <w:rFonts w:ascii="Times New Roman" w:hAnsi="Times New Roman"/>
                <w:sz w:val="24"/>
                <w:szCs w:val="24"/>
                <w:lang w:val="ru-RU"/>
              </w:rPr>
              <w:t>включающего представление о территории и</w:t>
            </w:r>
            <w:r w:rsidRPr="009B4DF0">
              <w:rPr>
                <w:rFonts w:ascii="Times New Roman" w:hAnsi="Times New Roman"/>
                <w:sz w:val="24"/>
                <w:szCs w:val="24"/>
                <w:lang w:val="ru-RU"/>
              </w:rPr>
              <w:br/>
              <w:t>границах      России,       ее      географических</w:t>
            </w:r>
            <w:r w:rsidRPr="009B4DF0">
              <w:rPr>
                <w:rFonts w:ascii="Times New Roman" w:hAnsi="Times New Roman"/>
                <w:sz w:val="24"/>
                <w:szCs w:val="24"/>
                <w:lang w:val="ru-RU"/>
              </w:rPr>
              <w:br/>
              <w:t>особенностях, знание основных исторических</w:t>
            </w:r>
            <w:r w:rsidRPr="009B4DF0">
              <w:rPr>
                <w:rFonts w:ascii="Times New Roman" w:hAnsi="Times New Roman"/>
                <w:sz w:val="24"/>
                <w:szCs w:val="24"/>
                <w:lang w:val="ru-RU"/>
              </w:rPr>
              <w:br/>
              <w:t>событий     развития     государственности     и</w:t>
            </w:r>
            <w:r w:rsidRPr="009B4DF0">
              <w:rPr>
                <w:rFonts w:ascii="Times New Roman" w:hAnsi="Times New Roman"/>
                <w:sz w:val="24"/>
                <w:szCs w:val="24"/>
                <w:lang w:val="ru-RU"/>
              </w:rPr>
              <w:br/>
              <w:t>общества;</w:t>
            </w:r>
          </w:p>
          <w:p w:rsidR="009B4DF0" w:rsidRPr="009B4DF0" w:rsidRDefault="009B4DF0" w:rsidP="009B4DF0">
            <w:pPr>
              <w:shd w:val="clear" w:color="auto" w:fill="FFFFFF"/>
              <w:tabs>
                <w:tab w:val="left" w:pos="379"/>
              </w:tabs>
              <w:spacing w:after="0" w:line="274" w:lineRule="exact"/>
              <w:ind w:left="77"/>
              <w:rPr>
                <w:rFonts w:ascii="Times New Roman" w:hAnsi="Times New Roman"/>
                <w:sz w:val="24"/>
                <w:szCs w:val="24"/>
                <w:lang w:val="ru-RU"/>
              </w:rPr>
            </w:pPr>
            <w:r w:rsidRPr="009B4DF0">
              <w:rPr>
                <w:rFonts w:ascii="Times New Roman" w:hAnsi="Times New Roman"/>
                <w:b/>
                <w:bCs/>
                <w:spacing w:val="-14"/>
                <w:sz w:val="24"/>
                <w:szCs w:val="24"/>
                <w:lang w:val="ru-RU"/>
              </w:rPr>
              <w:t>2.</w:t>
            </w:r>
            <w:r w:rsidRPr="009B4DF0">
              <w:rPr>
                <w:rFonts w:ascii="Times New Roman" w:hAnsi="Times New Roman"/>
                <w:b/>
                <w:bCs/>
                <w:sz w:val="24"/>
                <w:szCs w:val="24"/>
                <w:lang w:val="ru-RU"/>
              </w:rPr>
              <w:tab/>
            </w:r>
            <w:r w:rsidRPr="009B4DF0">
              <w:rPr>
                <w:rFonts w:ascii="Times New Roman" w:hAnsi="Times New Roman"/>
                <w:spacing w:val="-1"/>
                <w:sz w:val="24"/>
                <w:szCs w:val="24"/>
                <w:lang w:val="ru-RU"/>
              </w:rPr>
              <w:t>формирование            образа            социально-</w:t>
            </w:r>
            <w:r w:rsidRPr="009B4DF0">
              <w:rPr>
                <w:rFonts w:ascii="Times New Roman" w:hAnsi="Times New Roman"/>
                <w:spacing w:val="-1"/>
                <w:sz w:val="24"/>
                <w:szCs w:val="24"/>
                <w:lang w:val="ru-RU"/>
              </w:rPr>
              <w:br/>
            </w:r>
            <w:r w:rsidRPr="009B4DF0">
              <w:rPr>
                <w:rFonts w:ascii="Times New Roman" w:hAnsi="Times New Roman"/>
                <w:sz w:val="24"/>
                <w:szCs w:val="24"/>
                <w:lang w:val="ru-RU"/>
              </w:rPr>
              <w:t>политического           устройства          России,</w:t>
            </w:r>
            <w:r w:rsidRPr="009B4DF0">
              <w:rPr>
                <w:rFonts w:ascii="Times New Roman" w:hAnsi="Times New Roman"/>
                <w:sz w:val="24"/>
                <w:szCs w:val="24"/>
                <w:lang w:val="ru-RU"/>
              </w:rPr>
              <w:br/>
              <w:t>представления      о      ее      государственной</w:t>
            </w:r>
            <w:r w:rsidRPr="009B4DF0">
              <w:rPr>
                <w:rFonts w:ascii="Times New Roman" w:hAnsi="Times New Roman"/>
                <w:sz w:val="24"/>
                <w:szCs w:val="24"/>
                <w:lang w:val="ru-RU"/>
              </w:rPr>
              <w:br/>
              <w:t>организации,             символике,             знание</w:t>
            </w:r>
            <w:r w:rsidRPr="009B4DF0">
              <w:rPr>
                <w:rFonts w:ascii="Times New Roman" w:hAnsi="Times New Roman"/>
                <w:sz w:val="24"/>
                <w:szCs w:val="24"/>
                <w:lang w:val="ru-RU"/>
              </w:rPr>
              <w:br/>
              <w:t>государственных праздников;</w:t>
            </w:r>
          </w:p>
        </w:tc>
        <w:tc>
          <w:tcPr>
            <w:tcW w:w="2520"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tabs>
                <w:tab w:val="left" w:pos="826"/>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18"/>
                <w:sz w:val="24"/>
                <w:szCs w:val="24"/>
                <w:lang w:val="ru-RU"/>
              </w:rPr>
              <w:t>урочная                  и</w:t>
            </w:r>
            <w:r w:rsidRPr="009B4DF0">
              <w:rPr>
                <w:rFonts w:ascii="Times New Roman" w:hAnsi="Times New Roman"/>
                <w:spacing w:val="-18"/>
                <w:sz w:val="24"/>
                <w:szCs w:val="24"/>
                <w:lang w:val="ru-RU"/>
              </w:rPr>
              <w:br/>
            </w:r>
            <w:r w:rsidRPr="009B4DF0">
              <w:rPr>
                <w:rFonts w:ascii="Times New Roman" w:hAnsi="Times New Roman"/>
                <w:sz w:val="24"/>
                <w:szCs w:val="24"/>
                <w:lang w:val="ru-RU"/>
              </w:rPr>
              <w:t>внеурочная</w:t>
            </w:r>
            <w:r w:rsidRPr="009B4DF0">
              <w:rPr>
                <w:rFonts w:ascii="Times New Roman" w:hAnsi="Times New Roman"/>
                <w:sz w:val="24"/>
                <w:szCs w:val="24"/>
                <w:lang w:val="ru-RU"/>
              </w:rPr>
              <w:br/>
              <w:t>деятельность;</w:t>
            </w:r>
          </w:p>
          <w:p w:rsidR="009B4DF0" w:rsidRPr="009B4DF0" w:rsidRDefault="009B4DF0" w:rsidP="009B4DF0">
            <w:pPr>
              <w:shd w:val="clear" w:color="auto" w:fill="FFFFFF"/>
              <w:tabs>
                <w:tab w:val="left" w:pos="398"/>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8"/>
                <w:sz w:val="24"/>
                <w:szCs w:val="24"/>
                <w:lang w:val="ru-RU"/>
              </w:rPr>
              <w:t>этические      беседы,</w:t>
            </w:r>
            <w:r w:rsidRPr="009B4DF0">
              <w:rPr>
                <w:rFonts w:ascii="Times New Roman" w:hAnsi="Times New Roman"/>
                <w:spacing w:val="-8"/>
                <w:sz w:val="24"/>
                <w:szCs w:val="24"/>
                <w:lang w:val="ru-RU"/>
              </w:rPr>
              <w:br/>
            </w:r>
            <w:r w:rsidRPr="009B4DF0">
              <w:rPr>
                <w:rFonts w:ascii="Times New Roman" w:hAnsi="Times New Roman"/>
                <w:sz w:val="24"/>
                <w:szCs w:val="24"/>
                <w:lang w:val="ru-RU"/>
              </w:rPr>
              <w:t>лекции, диспуты;</w:t>
            </w:r>
          </w:p>
          <w:p w:rsidR="009B4DF0" w:rsidRPr="009B4DF0" w:rsidRDefault="009B4DF0" w:rsidP="009B4DF0">
            <w:pPr>
              <w:shd w:val="clear" w:color="auto" w:fill="FFFFFF"/>
              <w:tabs>
                <w:tab w:val="left" w:pos="1022"/>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2"/>
                <w:sz w:val="24"/>
                <w:szCs w:val="24"/>
                <w:lang w:val="ru-RU"/>
              </w:rPr>
              <w:t>тематические</w:t>
            </w:r>
            <w:r w:rsidRPr="009B4DF0">
              <w:rPr>
                <w:rFonts w:ascii="Times New Roman" w:hAnsi="Times New Roman"/>
                <w:spacing w:val="-2"/>
                <w:sz w:val="24"/>
                <w:szCs w:val="24"/>
                <w:lang w:val="ru-RU"/>
              </w:rPr>
              <w:br/>
            </w:r>
            <w:r w:rsidRPr="009B4DF0">
              <w:rPr>
                <w:rFonts w:ascii="Times New Roman" w:hAnsi="Times New Roman"/>
                <w:spacing w:val="-16"/>
                <w:sz w:val="24"/>
                <w:szCs w:val="24"/>
                <w:lang w:val="ru-RU"/>
              </w:rPr>
              <w:t>вечера,                    турниры</w:t>
            </w:r>
            <w:r w:rsidRPr="009B4DF0">
              <w:rPr>
                <w:rFonts w:ascii="Times New Roman" w:hAnsi="Times New Roman"/>
                <w:spacing w:val="-16"/>
                <w:sz w:val="24"/>
                <w:szCs w:val="24"/>
                <w:lang w:val="ru-RU"/>
              </w:rPr>
              <w:br/>
            </w:r>
            <w:r w:rsidRPr="009B4DF0">
              <w:rPr>
                <w:rFonts w:ascii="Times New Roman" w:hAnsi="Times New Roman"/>
                <w:sz w:val="24"/>
                <w:szCs w:val="24"/>
                <w:lang w:val="ru-RU"/>
              </w:rPr>
              <w:t>знатоков этики;</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-совместная</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деятельность,</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сотрудничество;</w:t>
            </w:r>
          </w:p>
          <w:p w:rsidR="009B4DF0" w:rsidRPr="009B4DF0" w:rsidRDefault="009B4DF0" w:rsidP="009B4DF0">
            <w:pPr>
              <w:shd w:val="clear" w:color="auto" w:fill="FFFFFF"/>
              <w:tabs>
                <w:tab w:val="left" w:pos="658"/>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2"/>
                <w:sz w:val="24"/>
                <w:szCs w:val="24"/>
                <w:lang w:val="ru-RU"/>
              </w:rPr>
              <w:t>психологические</w:t>
            </w:r>
            <w:r w:rsidRPr="009B4DF0">
              <w:rPr>
                <w:rFonts w:ascii="Times New Roman" w:hAnsi="Times New Roman"/>
                <w:spacing w:val="-2"/>
                <w:sz w:val="24"/>
                <w:szCs w:val="24"/>
                <w:lang w:val="ru-RU"/>
              </w:rPr>
              <w:br/>
            </w:r>
            <w:r w:rsidRPr="009B4DF0">
              <w:rPr>
                <w:rFonts w:ascii="Times New Roman" w:hAnsi="Times New Roman"/>
                <w:sz w:val="24"/>
                <w:szCs w:val="24"/>
                <w:lang w:val="ru-RU"/>
              </w:rPr>
              <w:t>тренинги</w:t>
            </w:r>
          </w:p>
        </w:tc>
        <w:tc>
          <w:tcPr>
            <w:tcW w:w="2784"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tabs>
                <w:tab w:val="left" w:pos="182"/>
              </w:tabs>
              <w:spacing w:after="0" w:line="274" w:lineRule="exact"/>
              <w:ind w:left="67" w:hanging="16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z w:val="24"/>
                <w:szCs w:val="24"/>
                <w:lang w:val="ru-RU"/>
              </w:rPr>
              <w:t>Диагностический</w:t>
            </w:r>
            <w:r w:rsidRPr="009B4DF0">
              <w:rPr>
                <w:rFonts w:ascii="Times New Roman" w:hAnsi="Times New Roman"/>
                <w:sz w:val="24"/>
                <w:szCs w:val="24"/>
                <w:lang w:val="ru-RU"/>
              </w:rPr>
              <w:br/>
              <w:t>опросник «Личностный</w:t>
            </w:r>
            <w:r w:rsidRPr="009B4DF0">
              <w:rPr>
                <w:rFonts w:ascii="Times New Roman" w:hAnsi="Times New Roman"/>
                <w:sz w:val="24"/>
                <w:szCs w:val="24"/>
                <w:lang w:val="ru-RU"/>
              </w:rPr>
              <w:br/>
              <w:t>рост»</w:t>
            </w:r>
          </w:p>
          <w:p w:rsidR="009B4DF0" w:rsidRPr="009B4DF0" w:rsidRDefault="009B4DF0" w:rsidP="009B4DF0">
            <w:pPr>
              <w:shd w:val="clear" w:color="auto" w:fill="FFFFFF"/>
              <w:tabs>
                <w:tab w:val="left" w:pos="182"/>
              </w:tabs>
              <w:spacing w:after="0" w:line="269" w:lineRule="exact"/>
              <w:ind w:left="67" w:hanging="16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z w:val="24"/>
                <w:szCs w:val="24"/>
                <w:lang w:val="ru-RU"/>
              </w:rPr>
              <w:t>Пословицы    (методика</w:t>
            </w:r>
            <w:r w:rsidRPr="009B4DF0">
              <w:rPr>
                <w:rFonts w:ascii="Times New Roman" w:hAnsi="Times New Roman"/>
                <w:sz w:val="24"/>
                <w:szCs w:val="24"/>
                <w:lang w:val="ru-RU"/>
              </w:rPr>
              <w:br/>
              <w:t>С.М.Петровой)</w:t>
            </w:r>
          </w:p>
          <w:p w:rsidR="009B4DF0" w:rsidRPr="009B4DF0" w:rsidRDefault="009B4DF0" w:rsidP="009B4DF0">
            <w:pPr>
              <w:shd w:val="clear" w:color="auto" w:fill="FFFFFF"/>
              <w:tabs>
                <w:tab w:val="left" w:pos="182"/>
              </w:tabs>
              <w:spacing w:after="0" w:line="274" w:lineRule="exact"/>
              <w:ind w:left="67" w:hanging="16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z w:val="24"/>
                <w:szCs w:val="24"/>
                <w:lang w:val="ru-RU"/>
              </w:rPr>
              <w:t>Методика</w:t>
            </w:r>
            <w:r w:rsidRPr="009B4DF0">
              <w:rPr>
                <w:rFonts w:ascii="Times New Roman" w:hAnsi="Times New Roman"/>
                <w:sz w:val="24"/>
                <w:szCs w:val="24"/>
                <w:lang w:val="ru-RU"/>
              </w:rPr>
              <w:br/>
              <w:t>«Психологическая</w:t>
            </w:r>
            <w:r w:rsidRPr="009B4DF0">
              <w:rPr>
                <w:rFonts w:ascii="Times New Roman" w:hAnsi="Times New Roman"/>
                <w:sz w:val="24"/>
                <w:szCs w:val="24"/>
                <w:lang w:val="ru-RU"/>
              </w:rPr>
              <w:br/>
            </w:r>
            <w:r w:rsidRPr="009B4DF0">
              <w:rPr>
                <w:rFonts w:ascii="Times New Roman" w:hAnsi="Times New Roman"/>
                <w:spacing w:val="-1"/>
                <w:sz w:val="24"/>
                <w:szCs w:val="24"/>
                <w:lang w:val="ru-RU"/>
              </w:rPr>
              <w:t>культура        личности»</w:t>
            </w:r>
            <w:r w:rsidRPr="009B4DF0">
              <w:rPr>
                <w:rFonts w:ascii="Times New Roman" w:hAnsi="Times New Roman"/>
                <w:spacing w:val="-1"/>
                <w:sz w:val="24"/>
                <w:szCs w:val="24"/>
                <w:lang w:val="ru-RU"/>
              </w:rPr>
              <w:br/>
            </w:r>
            <w:r w:rsidRPr="009B4DF0">
              <w:rPr>
                <w:rFonts w:ascii="Times New Roman" w:hAnsi="Times New Roman"/>
                <w:sz w:val="24"/>
                <w:szCs w:val="24"/>
                <w:lang w:val="ru-RU"/>
              </w:rPr>
              <w:t>(Т.А.Огнева,</w:t>
            </w:r>
            <w:r w:rsidRPr="009B4DF0">
              <w:rPr>
                <w:rFonts w:ascii="Times New Roman" w:hAnsi="Times New Roman"/>
                <w:sz w:val="24"/>
                <w:szCs w:val="24"/>
                <w:lang w:val="ru-RU"/>
              </w:rPr>
              <w:br/>
              <w:t>О.И.Мотков)</w:t>
            </w:r>
          </w:p>
        </w:tc>
      </w:tr>
      <w:tr w:rsidR="009B4DF0" w:rsidRPr="005C5320" w:rsidTr="009B4DF0">
        <w:trPr>
          <w:gridAfter w:val="1"/>
          <w:wAfter w:w="53" w:type="dxa"/>
          <w:trHeight w:hRule="exact" w:val="2827"/>
        </w:trPr>
        <w:tc>
          <w:tcPr>
            <w:tcW w:w="5227"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8" w:lineRule="exact"/>
              <w:ind w:left="77"/>
              <w:jc w:val="both"/>
              <w:rPr>
                <w:rFonts w:ascii="Times New Roman" w:hAnsi="Times New Roman"/>
                <w:sz w:val="24"/>
                <w:szCs w:val="24"/>
                <w:lang w:val="ru-RU"/>
              </w:rPr>
            </w:pPr>
            <w:r w:rsidRPr="009B4DF0">
              <w:rPr>
                <w:rFonts w:ascii="Times New Roman" w:hAnsi="Times New Roman"/>
                <w:b/>
                <w:bCs/>
                <w:sz w:val="24"/>
                <w:szCs w:val="24"/>
                <w:lang w:val="ru-RU"/>
              </w:rPr>
              <w:lastRenderedPageBreak/>
              <w:t>3.</w:t>
            </w:r>
            <w:r w:rsidRPr="009B4DF0">
              <w:rPr>
                <w:rFonts w:ascii="Times New Roman" w:hAnsi="Times New Roman"/>
                <w:sz w:val="24"/>
                <w:szCs w:val="24"/>
                <w:lang w:val="ru-RU"/>
              </w:rPr>
              <w:t xml:space="preserve">уважение и принятие других народов России и мира, межэтническая толерантность, </w:t>
            </w:r>
            <w:r w:rsidRPr="009B4DF0">
              <w:rPr>
                <w:rFonts w:ascii="Times New Roman" w:hAnsi="Times New Roman"/>
                <w:spacing w:val="-1"/>
                <w:sz w:val="24"/>
                <w:szCs w:val="24"/>
                <w:lang w:val="ru-RU"/>
              </w:rPr>
              <w:t>готовность к равноправному сотрудничеству;</w:t>
            </w:r>
          </w:p>
          <w:p w:rsidR="009B4DF0" w:rsidRPr="009B4DF0" w:rsidRDefault="009B4DF0" w:rsidP="009B4DF0">
            <w:pPr>
              <w:shd w:val="clear" w:color="auto" w:fill="FFFFFF"/>
              <w:spacing w:after="0" w:line="278" w:lineRule="exact"/>
              <w:ind w:left="77"/>
              <w:jc w:val="both"/>
              <w:rPr>
                <w:rFonts w:ascii="Times New Roman" w:hAnsi="Times New Roman"/>
                <w:sz w:val="24"/>
                <w:szCs w:val="24"/>
                <w:lang w:val="ru-RU"/>
              </w:rPr>
            </w:pPr>
            <w:r w:rsidRPr="009B4DF0">
              <w:rPr>
                <w:rFonts w:ascii="Times New Roman" w:hAnsi="Times New Roman"/>
                <w:b/>
                <w:bCs/>
                <w:sz w:val="24"/>
                <w:szCs w:val="24"/>
                <w:lang w:val="ru-RU"/>
              </w:rPr>
              <w:t>4.</w:t>
            </w:r>
            <w:r w:rsidRPr="009B4DF0">
              <w:rPr>
                <w:rFonts w:ascii="Times New Roman" w:hAnsi="Times New Roman"/>
                <w:sz w:val="24"/>
                <w:szCs w:val="24"/>
                <w:lang w:val="ru-RU"/>
              </w:rPr>
              <w:t>гражданский патриотизм, любовь к Родине, чувство гордости за свою страну;</w:t>
            </w:r>
          </w:p>
          <w:p w:rsidR="009B4DF0" w:rsidRPr="009B4DF0" w:rsidRDefault="009B4DF0" w:rsidP="009B4DF0">
            <w:pPr>
              <w:shd w:val="clear" w:color="auto" w:fill="FFFFFF"/>
              <w:spacing w:after="0" w:line="278" w:lineRule="exact"/>
              <w:ind w:left="77"/>
              <w:jc w:val="both"/>
              <w:rPr>
                <w:rFonts w:ascii="Times New Roman" w:hAnsi="Times New Roman"/>
                <w:sz w:val="24"/>
                <w:szCs w:val="24"/>
                <w:lang w:val="ru-RU"/>
              </w:rPr>
            </w:pPr>
            <w:r w:rsidRPr="009B4DF0">
              <w:rPr>
                <w:rFonts w:ascii="Times New Roman" w:hAnsi="Times New Roman"/>
                <w:sz w:val="24"/>
                <w:szCs w:val="24"/>
                <w:lang w:val="ru-RU"/>
              </w:rPr>
              <w:t xml:space="preserve">5.участие в школьном самоуправлении в пределах возраста (дежурство в классе и в школе, участие в детский общественных </w:t>
            </w:r>
            <w:r w:rsidRPr="009B4DF0">
              <w:rPr>
                <w:rFonts w:ascii="Times New Roman" w:hAnsi="Times New Roman"/>
                <w:spacing w:val="-1"/>
                <w:sz w:val="24"/>
                <w:szCs w:val="24"/>
                <w:lang w:val="ru-RU"/>
              </w:rPr>
              <w:t xml:space="preserve">организациях, школьных и внешкольных </w:t>
            </w:r>
            <w:r w:rsidRPr="009B4DF0">
              <w:rPr>
                <w:rFonts w:ascii="Times New Roman" w:hAnsi="Times New Roman"/>
                <w:sz w:val="24"/>
                <w:szCs w:val="24"/>
                <w:lang w:val="ru-RU"/>
              </w:rPr>
              <w:t>мероприятиях).</w:t>
            </w:r>
          </w:p>
        </w:tc>
        <w:tc>
          <w:tcPr>
            <w:tcW w:w="2520"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rPr>
                <w:rFonts w:ascii="Times New Roman" w:hAnsi="Times New Roman"/>
                <w:sz w:val="24"/>
                <w:szCs w:val="24"/>
                <w:lang w:val="ru-RU"/>
              </w:rPr>
            </w:pPr>
          </w:p>
        </w:tc>
        <w:tc>
          <w:tcPr>
            <w:tcW w:w="2784"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rPr>
                <w:rFonts w:ascii="Times New Roman" w:hAnsi="Times New Roman"/>
                <w:sz w:val="24"/>
                <w:szCs w:val="24"/>
                <w:lang w:val="ru-RU"/>
              </w:rPr>
            </w:pPr>
          </w:p>
        </w:tc>
      </w:tr>
      <w:tr w:rsidR="009B4DF0" w:rsidRPr="005C5320" w:rsidTr="009B4DF0">
        <w:trPr>
          <w:gridAfter w:val="1"/>
          <w:wAfter w:w="53" w:type="dxa"/>
          <w:trHeight w:hRule="exact" w:val="4567"/>
        </w:trPr>
        <w:tc>
          <w:tcPr>
            <w:tcW w:w="5227"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left="82"/>
              <w:rPr>
                <w:rFonts w:ascii="Times New Roman" w:hAnsi="Times New Roman"/>
                <w:sz w:val="24"/>
                <w:szCs w:val="24"/>
                <w:lang w:val="ru-RU"/>
              </w:rPr>
            </w:pPr>
            <w:r w:rsidRPr="009B4DF0">
              <w:rPr>
                <w:rFonts w:ascii="Times New Roman" w:hAnsi="Times New Roman"/>
                <w:b/>
                <w:bCs/>
                <w:sz w:val="24"/>
                <w:szCs w:val="24"/>
                <w:lang w:val="ru-RU"/>
              </w:rPr>
              <w:t>7 класс:</w:t>
            </w:r>
          </w:p>
          <w:p w:rsidR="009B4DF0" w:rsidRPr="009B4DF0" w:rsidRDefault="009B4DF0" w:rsidP="009B4DF0">
            <w:pPr>
              <w:shd w:val="clear" w:color="auto" w:fill="FFFFFF"/>
              <w:spacing w:after="0" w:line="274" w:lineRule="exact"/>
              <w:ind w:left="82"/>
              <w:jc w:val="both"/>
              <w:rPr>
                <w:rFonts w:ascii="Times New Roman" w:hAnsi="Times New Roman"/>
                <w:sz w:val="24"/>
                <w:szCs w:val="24"/>
                <w:lang w:val="ru-RU"/>
              </w:rPr>
            </w:pPr>
            <w:r w:rsidRPr="009B4DF0">
              <w:rPr>
                <w:rFonts w:ascii="Times New Roman" w:hAnsi="Times New Roman"/>
                <w:b/>
                <w:bCs/>
                <w:sz w:val="24"/>
                <w:szCs w:val="24"/>
                <w:lang w:val="ru-RU"/>
              </w:rPr>
              <w:t xml:space="preserve">1. </w:t>
            </w:r>
            <w:r w:rsidRPr="009B4DF0">
              <w:rPr>
                <w:rFonts w:ascii="Times New Roman" w:hAnsi="Times New Roman"/>
                <w:sz w:val="24"/>
                <w:szCs w:val="24"/>
                <w:lang w:val="ru-RU"/>
              </w:rPr>
              <w:t>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9B4DF0" w:rsidRPr="009B4DF0" w:rsidRDefault="009B4DF0" w:rsidP="009B4DF0">
            <w:pPr>
              <w:shd w:val="clear" w:color="auto" w:fill="FFFFFF"/>
              <w:spacing w:after="0" w:line="274" w:lineRule="exact"/>
              <w:ind w:left="82"/>
              <w:jc w:val="both"/>
              <w:rPr>
                <w:rFonts w:ascii="Times New Roman" w:hAnsi="Times New Roman"/>
                <w:sz w:val="24"/>
                <w:szCs w:val="24"/>
                <w:lang w:val="ru-RU"/>
              </w:rPr>
            </w:pPr>
            <w:r w:rsidRPr="009B4DF0">
              <w:rPr>
                <w:rFonts w:ascii="Times New Roman" w:hAnsi="Times New Roman"/>
                <w:b/>
                <w:bCs/>
                <w:sz w:val="24"/>
                <w:szCs w:val="24"/>
                <w:lang w:val="ru-RU"/>
              </w:rPr>
              <w:t xml:space="preserve">2. </w:t>
            </w:r>
            <w:r w:rsidRPr="009B4DF0">
              <w:rPr>
                <w:rFonts w:ascii="Times New Roman" w:hAnsi="Times New Roman"/>
                <w:sz w:val="24"/>
                <w:szCs w:val="24"/>
                <w:lang w:val="ru-RU"/>
              </w:rPr>
              <w:t xml:space="preserve">уважение личности, ее достоинства, доброжелательное отношение к </w:t>
            </w:r>
            <w:r w:rsidRPr="009B4DF0">
              <w:rPr>
                <w:rFonts w:ascii="Times New Roman" w:hAnsi="Times New Roman"/>
                <w:spacing w:val="-1"/>
                <w:sz w:val="24"/>
                <w:szCs w:val="24"/>
                <w:lang w:val="ru-RU"/>
              </w:rPr>
              <w:t>окружающим, нетерпимость к любым видам насилия и готовность противостоять им;</w:t>
            </w:r>
          </w:p>
          <w:p w:rsidR="009B4DF0" w:rsidRPr="009B4DF0" w:rsidRDefault="009B4DF0" w:rsidP="009B4DF0">
            <w:pPr>
              <w:shd w:val="clear" w:color="auto" w:fill="FFFFFF"/>
              <w:spacing w:after="0" w:line="274" w:lineRule="exact"/>
              <w:ind w:left="82"/>
              <w:jc w:val="both"/>
              <w:rPr>
                <w:rFonts w:ascii="Times New Roman" w:hAnsi="Times New Roman"/>
                <w:sz w:val="24"/>
                <w:szCs w:val="24"/>
                <w:lang w:val="ru-RU"/>
              </w:rPr>
            </w:pPr>
            <w:r w:rsidRPr="009B4DF0">
              <w:rPr>
                <w:rFonts w:ascii="Times New Roman" w:hAnsi="Times New Roman"/>
                <w:b/>
                <w:bCs/>
                <w:sz w:val="24"/>
                <w:szCs w:val="24"/>
                <w:lang w:val="ru-RU"/>
              </w:rPr>
              <w:t xml:space="preserve">3. </w:t>
            </w:r>
            <w:r w:rsidRPr="009B4DF0">
              <w:rPr>
                <w:rFonts w:ascii="Times New Roman" w:hAnsi="Times New Roman"/>
                <w:sz w:val="24"/>
                <w:szCs w:val="24"/>
                <w:lang w:val="ru-RU"/>
              </w:rPr>
              <w:t>уважение ценностей семьи, любовь к природе, признание ценности здоровья своего и других людей, оптимизм в восприятии мира;</w:t>
            </w:r>
          </w:p>
          <w:p w:rsidR="009B4DF0" w:rsidRPr="009B4DF0" w:rsidRDefault="009B4DF0" w:rsidP="009B4DF0">
            <w:pPr>
              <w:shd w:val="clear" w:color="auto" w:fill="FFFFFF"/>
              <w:spacing w:after="0" w:line="274" w:lineRule="exact"/>
              <w:ind w:left="82"/>
              <w:jc w:val="both"/>
              <w:rPr>
                <w:rFonts w:ascii="Times New Roman" w:hAnsi="Times New Roman"/>
                <w:sz w:val="24"/>
                <w:szCs w:val="24"/>
                <w:lang w:val="ru-RU"/>
              </w:rPr>
            </w:pPr>
            <w:r w:rsidRPr="009B4DF0">
              <w:rPr>
                <w:rFonts w:ascii="Times New Roman" w:hAnsi="Times New Roman"/>
                <w:b/>
                <w:bCs/>
                <w:sz w:val="24"/>
                <w:szCs w:val="24"/>
                <w:lang w:val="ru-RU"/>
              </w:rPr>
              <w:t xml:space="preserve">4. </w:t>
            </w:r>
            <w:r w:rsidRPr="009B4DF0">
              <w:rPr>
                <w:rFonts w:ascii="Times New Roman" w:hAnsi="Times New Roman"/>
                <w:sz w:val="24"/>
                <w:szCs w:val="24"/>
                <w:lang w:val="ru-RU"/>
              </w:rPr>
              <w:t>умение вести диалог на основе равноправных отношений и взаимного уважения, конструктивное разрешение конфликтов.</w:t>
            </w:r>
          </w:p>
        </w:tc>
        <w:tc>
          <w:tcPr>
            <w:tcW w:w="2520"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tabs>
                <w:tab w:val="left" w:pos="826"/>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18"/>
                <w:sz w:val="24"/>
                <w:szCs w:val="24"/>
                <w:lang w:val="ru-RU"/>
              </w:rPr>
              <w:t>урочная                  и</w:t>
            </w:r>
            <w:r w:rsidRPr="009B4DF0">
              <w:rPr>
                <w:rFonts w:ascii="Times New Roman" w:hAnsi="Times New Roman"/>
                <w:spacing w:val="-18"/>
                <w:sz w:val="24"/>
                <w:szCs w:val="24"/>
                <w:lang w:val="ru-RU"/>
              </w:rPr>
              <w:br/>
            </w:r>
            <w:r w:rsidRPr="009B4DF0">
              <w:rPr>
                <w:rFonts w:ascii="Times New Roman" w:hAnsi="Times New Roman"/>
                <w:sz w:val="24"/>
                <w:szCs w:val="24"/>
                <w:lang w:val="ru-RU"/>
              </w:rPr>
              <w:t>внеурочная</w:t>
            </w:r>
            <w:r w:rsidRPr="009B4DF0">
              <w:rPr>
                <w:rFonts w:ascii="Times New Roman" w:hAnsi="Times New Roman"/>
                <w:sz w:val="24"/>
                <w:szCs w:val="24"/>
                <w:lang w:val="ru-RU"/>
              </w:rPr>
              <w:br/>
              <w:t>деятельность;</w:t>
            </w:r>
          </w:p>
          <w:p w:rsidR="009B4DF0" w:rsidRPr="009B4DF0" w:rsidRDefault="009B4DF0" w:rsidP="009B4DF0">
            <w:pPr>
              <w:shd w:val="clear" w:color="auto" w:fill="FFFFFF"/>
              <w:tabs>
                <w:tab w:val="left" w:pos="398"/>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8"/>
                <w:sz w:val="24"/>
                <w:szCs w:val="24"/>
                <w:lang w:val="ru-RU"/>
              </w:rPr>
              <w:t>этические      беседы,</w:t>
            </w:r>
            <w:r w:rsidRPr="009B4DF0">
              <w:rPr>
                <w:rFonts w:ascii="Times New Roman" w:hAnsi="Times New Roman"/>
                <w:spacing w:val="-8"/>
                <w:sz w:val="24"/>
                <w:szCs w:val="24"/>
                <w:lang w:val="ru-RU"/>
              </w:rPr>
              <w:br/>
            </w:r>
            <w:r w:rsidRPr="009B4DF0">
              <w:rPr>
                <w:rFonts w:ascii="Times New Roman" w:hAnsi="Times New Roman"/>
                <w:sz w:val="24"/>
                <w:szCs w:val="24"/>
                <w:lang w:val="ru-RU"/>
              </w:rPr>
              <w:t>лекции, диспуты;</w:t>
            </w:r>
          </w:p>
          <w:p w:rsidR="009B4DF0" w:rsidRPr="009B4DF0" w:rsidRDefault="009B4DF0" w:rsidP="009B4DF0">
            <w:pPr>
              <w:shd w:val="clear" w:color="auto" w:fill="FFFFFF"/>
              <w:tabs>
                <w:tab w:val="left" w:pos="1022"/>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2"/>
                <w:sz w:val="24"/>
                <w:szCs w:val="24"/>
                <w:lang w:val="ru-RU"/>
              </w:rPr>
              <w:t>тематические</w:t>
            </w:r>
            <w:r w:rsidRPr="009B4DF0">
              <w:rPr>
                <w:rFonts w:ascii="Times New Roman" w:hAnsi="Times New Roman"/>
                <w:spacing w:val="-2"/>
                <w:sz w:val="24"/>
                <w:szCs w:val="24"/>
                <w:lang w:val="ru-RU"/>
              </w:rPr>
              <w:br/>
            </w:r>
            <w:r w:rsidRPr="009B4DF0">
              <w:rPr>
                <w:rFonts w:ascii="Times New Roman" w:hAnsi="Times New Roman"/>
                <w:spacing w:val="-16"/>
                <w:sz w:val="24"/>
                <w:szCs w:val="24"/>
                <w:lang w:val="ru-RU"/>
              </w:rPr>
              <w:t>вечера,                    турниры</w:t>
            </w:r>
            <w:r w:rsidRPr="009B4DF0">
              <w:rPr>
                <w:rFonts w:ascii="Times New Roman" w:hAnsi="Times New Roman"/>
                <w:spacing w:val="-16"/>
                <w:sz w:val="24"/>
                <w:szCs w:val="24"/>
                <w:lang w:val="ru-RU"/>
              </w:rPr>
              <w:br/>
            </w:r>
            <w:r w:rsidRPr="009B4DF0">
              <w:rPr>
                <w:rFonts w:ascii="Times New Roman" w:hAnsi="Times New Roman"/>
                <w:sz w:val="24"/>
                <w:szCs w:val="24"/>
                <w:lang w:val="ru-RU"/>
              </w:rPr>
              <w:t>знатоков этики;</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-совместная</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деятельность,</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сотрудничество;</w:t>
            </w:r>
          </w:p>
          <w:p w:rsidR="009B4DF0" w:rsidRPr="009B4DF0" w:rsidRDefault="009B4DF0" w:rsidP="009B4DF0">
            <w:pPr>
              <w:shd w:val="clear" w:color="auto" w:fill="FFFFFF"/>
              <w:tabs>
                <w:tab w:val="left" w:pos="658"/>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2"/>
                <w:sz w:val="24"/>
                <w:szCs w:val="24"/>
                <w:lang w:val="ru-RU"/>
              </w:rPr>
              <w:t>психологические</w:t>
            </w:r>
            <w:r w:rsidRPr="009B4DF0">
              <w:rPr>
                <w:rFonts w:ascii="Times New Roman" w:hAnsi="Times New Roman"/>
                <w:spacing w:val="-2"/>
                <w:sz w:val="24"/>
                <w:szCs w:val="24"/>
                <w:lang w:val="ru-RU"/>
              </w:rPr>
              <w:br/>
            </w:r>
            <w:r w:rsidRPr="009B4DF0">
              <w:rPr>
                <w:rFonts w:ascii="Times New Roman" w:hAnsi="Times New Roman"/>
                <w:sz w:val="24"/>
                <w:szCs w:val="24"/>
                <w:lang w:val="ru-RU"/>
              </w:rPr>
              <w:t>практикумы.</w:t>
            </w:r>
          </w:p>
        </w:tc>
        <w:tc>
          <w:tcPr>
            <w:tcW w:w="2784"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tabs>
                <w:tab w:val="left" w:pos="182"/>
              </w:tabs>
              <w:spacing w:after="0" w:line="278" w:lineRule="exact"/>
              <w:ind w:left="67" w:hanging="16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z w:val="24"/>
                <w:szCs w:val="24"/>
                <w:lang w:val="ru-RU"/>
              </w:rPr>
              <w:t>Диагностический</w:t>
            </w:r>
            <w:r w:rsidRPr="009B4DF0">
              <w:rPr>
                <w:rFonts w:ascii="Times New Roman" w:hAnsi="Times New Roman"/>
                <w:sz w:val="24"/>
                <w:szCs w:val="24"/>
                <w:lang w:val="ru-RU"/>
              </w:rPr>
              <w:br/>
              <w:t>опросник «Личностный</w:t>
            </w:r>
            <w:r w:rsidRPr="009B4DF0">
              <w:rPr>
                <w:rFonts w:ascii="Times New Roman" w:hAnsi="Times New Roman"/>
                <w:sz w:val="24"/>
                <w:szCs w:val="24"/>
                <w:lang w:val="ru-RU"/>
              </w:rPr>
              <w:br/>
              <w:t>рост»</w:t>
            </w:r>
          </w:p>
          <w:p w:rsidR="009B4DF0" w:rsidRPr="009B4DF0" w:rsidRDefault="009B4DF0" w:rsidP="009B4DF0">
            <w:pPr>
              <w:shd w:val="clear" w:color="auto" w:fill="FFFFFF"/>
              <w:tabs>
                <w:tab w:val="left" w:pos="182"/>
              </w:tabs>
              <w:spacing w:after="0" w:line="278" w:lineRule="exact"/>
              <w:ind w:left="67" w:hanging="16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z w:val="24"/>
                <w:szCs w:val="24"/>
                <w:lang w:val="ru-RU"/>
              </w:rPr>
              <w:t>Анкета          «Ценности</w:t>
            </w:r>
            <w:r w:rsidRPr="009B4DF0">
              <w:rPr>
                <w:rFonts w:ascii="Times New Roman" w:hAnsi="Times New Roman"/>
                <w:sz w:val="24"/>
                <w:szCs w:val="24"/>
                <w:lang w:val="ru-RU"/>
              </w:rPr>
              <w:br/>
              <w:t>образования»</w:t>
            </w:r>
          </w:p>
          <w:p w:rsidR="009B4DF0" w:rsidRPr="009B4DF0" w:rsidRDefault="009B4DF0" w:rsidP="009B4DF0">
            <w:pPr>
              <w:shd w:val="clear" w:color="auto" w:fill="FFFFFF"/>
              <w:tabs>
                <w:tab w:val="left" w:pos="182"/>
              </w:tabs>
              <w:spacing w:after="0" w:line="274" w:lineRule="exact"/>
              <w:ind w:left="67" w:hanging="16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z w:val="24"/>
                <w:szCs w:val="24"/>
                <w:lang w:val="ru-RU"/>
              </w:rPr>
              <w:t>Анкета</w:t>
            </w:r>
            <w:r w:rsidRPr="009B4DF0">
              <w:rPr>
                <w:rFonts w:ascii="Times New Roman" w:hAnsi="Times New Roman"/>
                <w:sz w:val="24"/>
                <w:szCs w:val="24"/>
                <w:lang w:val="ru-RU"/>
              </w:rPr>
              <w:br/>
              <w:t>«Субъективность</w:t>
            </w:r>
            <w:r w:rsidRPr="009B4DF0">
              <w:rPr>
                <w:rFonts w:ascii="Times New Roman" w:hAnsi="Times New Roman"/>
                <w:sz w:val="24"/>
                <w:szCs w:val="24"/>
                <w:lang w:val="ru-RU"/>
              </w:rPr>
              <w:br/>
            </w:r>
            <w:r w:rsidRPr="009B4DF0">
              <w:rPr>
                <w:rFonts w:ascii="Times New Roman" w:hAnsi="Times New Roman"/>
                <w:spacing w:val="-1"/>
                <w:sz w:val="24"/>
                <w:szCs w:val="24"/>
                <w:lang w:val="ru-RU"/>
              </w:rPr>
              <w:t>учащихся                       в</w:t>
            </w:r>
            <w:r w:rsidRPr="009B4DF0">
              <w:rPr>
                <w:rFonts w:ascii="Times New Roman" w:hAnsi="Times New Roman"/>
                <w:spacing w:val="-1"/>
                <w:sz w:val="24"/>
                <w:szCs w:val="24"/>
                <w:lang w:val="ru-RU"/>
              </w:rPr>
              <w:br/>
            </w:r>
            <w:r w:rsidRPr="009B4DF0">
              <w:rPr>
                <w:rFonts w:ascii="Times New Roman" w:hAnsi="Times New Roman"/>
                <w:sz w:val="24"/>
                <w:szCs w:val="24"/>
                <w:lang w:val="ru-RU"/>
              </w:rPr>
              <w:t>образовательном</w:t>
            </w:r>
            <w:r w:rsidRPr="009B4DF0">
              <w:rPr>
                <w:rFonts w:ascii="Times New Roman" w:hAnsi="Times New Roman"/>
                <w:sz w:val="24"/>
                <w:szCs w:val="24"/>
                <w:lang w:val="ru-RU"/>
              </w:rPr>
              <w:br/>
              <w:t>процессе»</w:t>
            </w:r>
          </w:p>
        </w:tc>
      </w:tr>
      <w:tr w:rsidR="009B4DF0" w:rsidRPr="005C5320" w:rsidTr="009B4DF0">
        <w:trPr>
          <w:gridAfter w:val="1"/>
          <w:wAfter w:w="53" w:type="dxa"/>
          <w:trHeight w:hRule="exact" w:val="4944"/>
        </w:trPr>
        <w:tc>
          <w:tcPr>
            <w:tcW w:w="5227"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b/>
                <w:bCs/>
                <w:sz w:val="24"/>
                <w:szCs w:val="24"/>
                <w:lang w:val="ru-RU"/>
              </w:rPr>
              <w:t>8 класс:</w:t>
            </w:r>
          </w:p>
          <w:p w:rsidR="009B4DF0" w:rsidRPr="009B4DF0" w:rsidRDefault="009B4DF0" w:rsidP="009B4DF0">
            <w:pPr>
              <w:shd w:val="clear" w:color="auto" w:fill="FFFFFF"/>
              <w:spacing w:after="0" w:line="274" w:lineRule="exact"/>
              <w:ind w:left="72"/>
              <w:jc w:val="both"/>
              <w:rPr>
                <w:rFonts w:ascii="Times New Roman" w:hAnsi="Times New Roman"/>
                <w:sz w:val="24"/>
                <w:szCs w:val="24"/>
                <w:lang w:val="ru-RU"/>
              </w:rPr>
            </w:pPr>
            <w:r w:rsidRPr="009B4DF0">
              <w:rPr>
                <w:rFonts w:ascii="Times New Roman" w:hAnsi="Times New Roman"/>
                <w:sz w:val="24"/>
                <w:szCs w:val="24"/>
                <w:lang w:val="ru-RU"/>
              </w:rPr>
              <w:t>1.освоение общекультурного наследия России и общемирового культурного наследия;</w:t>
            </w:r>
          </w:p>
          <w:p w:rsidR="009B4DF0" w:rsidRPr="009B4DF0" w:rsidRDefault="009B4DF0" w:rsidP="009B4DF0">
            <w:pPr>
              <w:shd w:val="clear" w:color="auto" w:fill="FFFFFF"/>
              <w:spacing w:after="0" w:line="274" w:lineRule="exact"/>
              <w:ind w:left="72"/>
              <w:jc w:val="both"/>
              <w:rPr>
                <w:rFonts w:ascii="Times New Roman" w:hAnsi="Times New Roman"/>
                <w:sz w:val="24"/>
                <w:szCs w:val="24"/>
                <w:lang w:val="ru-RU"/>
              </w:rPr>
            </w:pPr>
            <w:r w:rsidRPr="009B4DF0">
              <w:rPr>
                <w:rFonts w:ascii="Times New Roman" w:hAnsi="Times New Roman"/>
                <w:sz w:val="24"/>
                <w:szCs w:val="24"/>
                <w:lang w:val="ru-RU"/>
              </w:rPr>
              <w:t>2.экологическое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9B4DF0" w:rsidRPr="009B4DF0" w:rsidRDefault="009B4DF0" w:rsidP="009B4DF0">
            <w:pPr>
              <w:shd w:val="clear" w:color="auto" w:fill="FFFFFF"/>
              <w:spacing w:after="0" w:line="274" w:lineRule="exact"/>
              <w:ind w:left="72"/>
              <w:jc w:val="both"/>
              <w:rPr>
                <w:rFonts w:ascii="Times New Roman" w:hAnsi="Times New Roman"/>
                <w:sz w:val="24"/>
                <w:szCs w:val="24"/>
                <w:lang w:val="ru-RU"/>
              </w:rPr>
            </w:pPr>
            <w:r w:rsidRPr="009B4DF0">
              <w:rPr>
                <w:rFonts w:ascii="Times New Roman" w:hAnsi="Times New Roman"/>
                <w:sz w:val="24"/>
                <w:szCs w:val="24"/>
                <w:lang w:val="ru-RU"/>
              </w:rPr>
              <w:t>3.сформированность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9B4DF0" w:rsidRPr="009B4DF0" w:rsidRDefault="009B4DF0" w:rsidP="009B4DF0">
            <w:pPr>
              <w:shd w:val="clear" w:color="auto" w:fill="FFFFFF"/>
              <w:spacing w:after="0" w:line="274" w:lineRule="exact"/>
              <w:ind w:left="72"/>
              <w:jc w:val="both"/>
              <w:rPr>
                <w:rFonts w:ascii="Times New Roman" w:hAnsi="Times New Roman"/>
                <w:sz w:val="24"/>
                <w:szCs w:val="24"/>
                <w:lang w:val="ru-RU"/>
              </w:rPr>
            </w:pPr>
            <w:r w:rsidRPr="009B4DF0">
              <w:rPr>
                <w:rFonts w:ascii="Times New Roman" w:hAnsi="Times New Roman"/>
                <w:sz w:val="24"/>
                <w:szCs w:val="24"/>
                <w:lang w:val="ru-RU"/>
              </w:rPr>
              <w:t>4.устойчивый познавательный интерес и становление смыслообразующей функции познавательного мотива;</w:t>
            </w:r>
          </w:p>
          <w:p w:rsidR="009B4DF0" w:rsidRPr="009B4DF0" w:rsidRDefault="009B4DF0" w:rsidP="009B4DF0">
            <w:pPr>
              <w:shd w:val="clear" w:color="auto" w:fill="FFFFFF"/>
              <w:spacing w:after="0" w:line="274" w:lineRule="exact"/>
              <w:ind w:left="72"/>
              <w:jc w:val="both"/>
              <w:rPr>
                <w:rFonts w:ascii="Times New Roman" w:hAnsi="Times New Roman"/>
                <w:sz w:val="24"/>
                <w:szCs w:val="24"/>
                <w:lang w:val="ru-RU"/>
              </w:rPr>
            </w:pPr>
            <w:r w:rsidRPr="009B4DF0">
              <w:rPr>
                <w:rFonts w:ascii="Times New Roman" w:hAnsi="Times New Roman"/>
                <w:b/>
                <w:bCs/>
                <w:sz w:val="24"/>
                <w:szCs w:val="24"/>
                <w:lang w:val="ru-RU"/>
              </w:rPr>
              <w:t>5.</w:t>
            </w:r>
            <w:r w:rsidRPr="009B4DF0">
              <w:rPr>
                <w:rFonts w:ascii="Times New Roman" w:hAnsi="Times New Roman"/>
                <w:sz w:val="24"/>
                <w:szCs w:val="24"/>
                <w:lang w:val="ru-RU"/>
              </w:rPr>
              <w:t>участие в общественной жизни на уровне школы и социума;</w:t>
            </w:r>
          </w:p>
        </w:tc>
        <w:tc>
          <w:tcPr>
            <w:tcW w:w="2520"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tabs>
                <w:tab w:val="left" w:pos="826"/>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18"/>
                <w:sz w:val="24"/>
                <w:szCs w:val="24"/>
                <w:lang w:val="ru-RU"/>
              </w:rPr>
              <w:t>урочная                  и</w:t>
            </w:r>
            <w:r w:rsidRPr="009B4DF0">
              <w:rPr>
                <w:rFonts w:ascii="Times New Roman" w:hAnsi="Times New Roman"/>
                <w:spacing w:val="-18"/>
                <w:sz w:val="24"/>
                <w:szCs w:val="24"/>
                <w:lang w:val="ru-RU"/>
              </w:rPr>
              <w:br/>
            </w:r>
            <w:r w:rsidRPr="009B4DF0">
              <w:rPr>
                <w:rFonts w:ascii="Times New Roman" w:hAnsi="Times New Roman"/>
                <w:sz w:val="24"/>
                <w:szCs w:val="24"/>
                <w:lang w:val="ru-RU"/>
              </w:rPr>
              <w:t>внеурочная</w:t>
            </w:r>
            <w:r w:rsidRPr="009B4DF0">
              <w:rPr>
                <w:rFonts w:ascii="Times New Roman" w:hAnsi="Times New Roman"/>
                <w:sz w:val="24"/>
                <w:szCs w:val="24"/>
                <w:lang w:val="ru-RU"/>
              </w:rPr>
              <w:br/>
              <w:t>деятельность;</w:t>
            </w:r>
          </w:p>
          <w:p w:rsidR="009B4DF0" w:rsidRPr="009B4DF0" w:rsidRDefault="009B4DF0" w:rsidP="009B4DF0">
            <w:pPr>
              <w:shd w:val="clear" w:color="auto" w:fill="FFFFFF"/>
              <w:tabs>
                <w:tab w:val="left" w:pos="398"/>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8"/>
                <w:sz w:val="24"/>
                <w:szCs w:val="24"/>
                <w:lang w:val="ru-RU"/>
              </w:rPr>
              <w:t>этические      беседы,</w:t>
            </w:r>
            <w:r w:rsidRPr="009B4DF0">
              <w:rPr>
                <w:rFonts w:ascii="Times New Roman" w:hAnsi="Times New Roman"/>
                <w:spacing w:val="-8"/>
                <w:sz w:val="24"/>
                <w:szCs w:val="24"/>
                <w:lang w:val="ru-RU"/>
              </w:rPr>
              <w:br/>
            </w:r>
            <w:r w:rsidRPr="009B4DF0">
              <w:rPr>
                <w:rFonts w:ascii="Times New Roman" w:hAnsi="Times New Roman"/>
                <w:sz w:val="24"/>
                <w:szCs w:val="24"/>
                <w:lang w:val="ru-RU"/>
              </w:rPr>
              <w:t>лекции, диспуты;</w:t>
            </w:r>
          </w:p>
          <w:p w:rsidR="009B4DF0" w:rsidRPr="009B4DF0" w:rsidRDefault="009B4DF0" w:rsidP="009B4DF0">
            <w:pPr>
              <w:shd w:val="clear" w:color="auto" w:fill="FFFFFF"/>
              <w:tabs>
                <w:tab w:val="left" w:pos="1022"/>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2"/>
                <w:sz w:val="24"/>
                <w:szCs w:val="24"/>
                <w:lang w:val="ru-RU"/>
              </w:rPr>
              <w:t>тематические</w:t>
            </w:r>
            <w:r w:rsidRPr="009B4DF0">
              <w:rPr>
                <w:rFonts w:ascii="Times New Roman" w:hAnsi="Times New Roman"/>
                <w:spacing w:val="-2"/>
                <w:sz w:val="24"/>
                <w:szCs w:val="24"/>
                <w:lang w:val="ru-RU"/>
              </w:rPr>
              <w:br/>
            </w:r>
            <w:r w:rsidRPr="009B4DF0">
              <w:rPr>
                <w:rFonts w:ascii="Times New Roman" w:hAnsi="Times New Roman"/>
                <w:spacing w:val="-16"/>
                <w:sz w:val="24"/>
                <w:szCs w:val="24"/>
                <w:lang w:val="ru-RU"/>
              </w:rPr>
              <w:t>вечера,                    турниры</w:t>
            </w:r>
            <w:r w:rsidRPr="009B4DF0">
              <w:rPr>
                <w:rFonts w:ascii="Times New Roman" w:hAnsi="Times New Roman"/>
                <w:spacing w:val="-16"/>
                <w:sz w:val="24"/>
                <w:szCs w:val="24"/>
                <w:lang w:val="ru-RU"/>
              </w:rPr>
              <w:br/>
            </w:r>
            <w:r w:rsidRPr="009B4DF0">
              <w:rPr>
                <w:rFonts w:ascii="Times New Roman" w:hAnsi="Times New Roman"/>
                <w:sz w:val="24"/>
                <w:szCs w:val="24"/>
                <w:lang w:val="ru-RU"/>
              </w:rPr>
              <w:t>знатоков этики;</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-совместная</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деятельность,</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сотрудничество</w:t>
            </w:r>
          </w:p>
          <w:p w:rsidR="009B4DF0" w:rsidRPr="009B4DF0" w:rsidRDefault="009B4DF0" w:rsidP="009B4DF0">
            <w:pPr>
              <w:shd w:val="clear" w:color="auto" w:fill="FFFFFF"/>
              <w:tabs>
                <w:tab w:val="left" w:pos="850"/>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19"/>
                <w:sz w:val="24"/>
                <w:szCs w:val="24"/>
                <w:lang w:val="ru-RU"/>
              </w:rPr>
              <w:t>участие                   в</w:t>
            </w:r>
            <w:r w:rsidRPr="009B4DF0">
              <w:rPr>
                <w:rFonts w:ascii="Times New Roman" w:hAnsi="Times New Roman"/>
                <w:spacing w:val="-19"/>
                <w:sz w:val="24"/>
                <w:szCs w:val="24"/>
                <w:lang w:val="ru-RU"/>
              </w:rPr>
              <w:br/>
            </w:r>
            <w:r w:rsidRPr="009B4DF0">
              <w:rPr>
                <w:rFonts w:ascii="Times New Roman" w:hAnsi="Times New Roman"/>
                <w:sz w:val="24"/>
                <w:szCs w:val="24"/>
                <w:lang w:val="ru-RU"/>
              </w:rPr>
              <w:t>социальном</w:t>
            </w:r>
            <w:r w:rsidRPr="009B4DF0">
              <w:rPr>
                <w:rFonts w:ascii="Times New Roman" w:hAnsi="Times New Roman"/>
                <w:sz w:val="24"/>
                <w:szCs w:val="24"/>
                <w:lang w:val="ru-RU"/>
              </w:rPr>
              <w:br/>
              <w:t>проектировании;</w:t>
            </w:r>
          </w:p>
        </w:tc>
        <w:tc>
          <w:tcPr>
            <w:tcW w:w="2784"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tabs>
                <w:tab w:val="left" w:pos="835"/>
              </w:tabs>
              <w:spacing w:after="0" w:line="274" w:lineRule="exact"/>
              <w:ind w:left="72" w:hanging="173"/>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z w:val="24"/>
                <w:szCs w:val="24"/>
                <w:lang w:val="ru-RU"/>
              </w:rPr>
              <w:t>Диагностический</w:t>
            </w:r>
            <w:r w:rsidRPr="009B4DF0">
              <w:rPr>
                <w:rFonts w:ascii="Times New Roman" w:hAnsi="Times New Roman"/>
                <w:sz w:val="24"/>
                <w:szCs w:val="24"/>
                <w:lang w:val="ru-RU"/>
              </w:rPr>
              <w:br/>
              <w:t>опросник «Личностный</w:t>
            </w:r>
            <w:r w:rsidRPr="009B4DF0">
              <w:rPr>
                <w:rFonts w:ascii="Times New Roman" w:hAnsi="Times New Roman"/>
                <w:sz w:val="24"/>
                <w:szCs w:val="24"/>
                <w:lang w:val="ru-RU"/>
              </w:rPr>
              <w:br/>
              <w:t>рост»</w:t>
            </w:r>
          </w:p>
          <w:p w:rsidR="009B4DF0" w:rsidRPr="009B4DF0" w:rsidRDefault="009B4DF0" w:rsidP="009B4DF0">
            <w:pPr>
              <w:shd w:val="clear" w:color="auto" w:fill="FFFFFF"/>
              <w:tabs>
                <w:tab w:val="left" w:pos="835"/>
              </w:tabs>
              <w:spacing w:after="0" w:line="274" w:lineRule="exact"/>
              <w:ind w:left="72" w:hanging="173"/>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z w:val="24"/>
                <w:szCs w:val="24"/>
                <w:lang w:val="ru-RU"/>
              </w:rPr>
              <w:t>Опросник</w:t>
            </w:r>
            <w:r w:rsidRPr="009B4DF0">
              <w:rPr>
                <w:rFonts w:ascii="Times New Roman" w:hAnsi="Times New Roman"/>
                <w:sz w:val="24"/>
                <w:szCs w:val="24"/>
                <w:lang w:val="ru-RU"/>
              </w:rPr>
              <w:br/>
              <w:t>профильно-</w:t>
            </w:r>
            <w:r w:rsidRPr="009B4DF0">
              <w:rPr>
                <w:rFonts w:ascii="Times New Roman" w:hAnsi="Times New Roman"/>
                <w:sz w:val="24"/>
                <w:szCs w:val="24"/>
                <w:lang w:val="ru-RU"/>
              </w:rPr>
              <w:br/>
              <w:t>ориентационной</w:t>
            </w:r>
            <w:r w:rsidRPr="009B4DF0">
              <w:rPr>
                <w:rFonts w:ascii="Times New Roman" w:hAnsi="Times New Roman"/>
                <w:sz w:val="24"/>
                <w:szCs w:val="24"/>
                <w:lang w:val="ru-RU"/>
              </w:rPr>
              <w:br/>
            </w:r>
            <w:r w:rsidRPr="009B4DF0">
              <w:rPr>
                <w:rFonts w:ascii="Times New Roman" w:hAnsi="Times New Roman"/>
                <w:spacing w:val="-3"/>
                <w:sz w:val="24"/>
                <w:szCs w:val="24"/>
                <w:lang w:val="ru-RU"/>
              </w:rPr>
              <w:t>компетенции     (ОПОК)</w:t>
            </w:r>
            <w:r w:rsidRPr="009B4DF0">
              <w:rPr>
                <w:rFonts w:ascii="Times New Roman" w:hAnsi="Times New Roman"/>
                <w:spacing w:val="-3"/>
                <w:sz w:val="24"/>
                <w:szCs w:val="24"/>
                <w:lang w:val="ru-RU"/>
              </w:rPr>
              <w:br/>
            </w:r>
            <w:r w:rsidRPr="009B4DF0">
              <w:rPr>
                <w:rFonts w:ascii="Times New Roman" w:hAnsi="Times New Roman"/>
                <w:sz w:val="24"/>
                <w:szCs w:val="24"/>
                <w:lang w:val="ru-RU"/>
              </w:rPr>
              <w:t>С.Л.Братченко</w:t>
            </w:r>
          </w:p>
          <w:p w:rsidR="009B4DF0" w:rsidRPr="009B4DF0" w:rsidRDefault="009B4DF0" w:rsidP="009B4DF0">
            <w:pPr>
              <w:shd w:val="clear" w:color="auto" w:fill="FFFFFF"/>
              <w:tabs>
                <w:tab w:val="left" w:pos="835"/>
              </w:tabs>
              <w:spacing w:after="0" w:line="274" w:lineRule="exact"/>
              <w:ind w:left="72" w:hanging="173"/>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pacing w:val="-2"/>
                <w:sz w:val="24"/>
                <w:szCs w:val="24"/>
                <w:lang w:val="ru-RU"/>
              </w:rPr>
              <w:t>Определение</w:t>
            </w:r>
            <w:r w:rsidRPr="009B4DF0">
              <w:rPr>
                <w:rFonts w:ascii="Times New Roman" w:hAnsi="Times New Roman"/>
                <w:spacing w:val="-2"/>
                <w:sz w:val="24"/>
                <w:szCs w:val="24"/>
                <w:lang w:val="ru-RU"/>
              </w:rPr>
              <w:br/>
            </w:r>
            <w:r w:rsidRPr="009B4DF0">
              <w:rPr>
                <w:rFonts w:ascii="Times New Roman" w:hAnsi="Times New Roman"/>
                <w:sz w:val="24"/>
                <w:szCs w:val="24"/>
                <w:lang w:val="ru-RU"/>
              </w:rPr>
              <w:t>направленности</w:t>
            </w:r>
            <w:r w:rsidRPr="009B4DF0">
              <w:rPr>
                <w:rFonts w:ascii="Times New Roman" w:hAnsi="Times New Roman"/>
                <w:sz w:val="24"/>
                <w:szCs w:val="24"/>
                <w:lang w:val="ru-RU"/>
              </w:rPr>
              <w:br/>
              <w:t>личности</w:t>
            </w:r>
            <w:r w:rsidRPr="009B4DF0">
              <w:rPr>
                <w:rFonts w:ascii="Times New Roman" w:hAnsi="Times New Roman"/>
                <w:sz w:val="24"/>
                <w:szCs w:val="24"/>
                <w:lang w:val="ru-RU"/>
              </w:rPr>
              <w:br/>
              <w:t>(ориентационная</w:t>
            </w:r>
            <w:r w:rsidRPr="009B4DF0">
              <w:rPr>
                <w:rFonts w:ascii="Times New Roman" w:hAnsi="Times New Roman"/>
                <w:sz w:val="24"/>
                <w:szCs w:val="24"/>
                <w:lang w:val="ru-RU"/>
              </w:rPr>
              <w:br/>
              <w:t>анкета)</w:t>
            </w:r>
          </w:p>
        </w:tc>
      </w:tr>
      <w:tr w:rsidR="009B4DF0" w:rsidRPr="005C5320" w:rsidTr="009B4DF0">
        <w:trPr>
          <w:gridAfter w:val="1"/>
          <w:wAfter w:w="53" w:type="dxa"/>
          <w:trHeight w:hRule="exact" w:val="1152"/>
        </w:trPr>
        <w:tc>
          <w:tcPr>
            <w:tcW w:w="5227"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b/>
                <w:bCs/>
                <w:sz w:val="24"/>
                <w:szCs w:val="24"/>
                <w:lang w:val="ru-RU"/>
              </w:rPr>
              <w:t>9 класс:</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8"/>
                <w:sz w:val="24"/>
                <w:szCs w:val="24"/>
                <w:lang w:val="ru-RU"/>
              </w:rPr>
              <w:t xml:space="preserve">1.знание     основных     положений     Конституции </w:t>
            </w:r>
            <w:r w:rsidRPr="009B4DF0">
              <w:rPr>
                <w:rFonts w:ascii="Times New Roman" w:hAnsi="Times New Roman"/>
                <w:spacing w:val="-15"/>
                <w:sz w:val="24"/>
                <w:szCs w:val="24"/>
                <w:lang w:val="ru-RU"/>
              </w:rPr>
              <w:t xml:space="preserve">РФ,          основных          прав          и          обязанностей </w:t>
            </w:r>
            <w:r w:rsidRPr="009B4DF0">
              <w:rPr>
                <w:rFonts w:ascii="Times New Roman" w:hAnsi="Times New Roman"/>
                <w:spacing w:val="-12"/>
                <w:sz w:val="24"/>
                <w:szCs w:val="24"/>
                <w:lang w:val="ru-RU"/>
              </w:rPr>
              <w:t>гражданина,           ориентация           в           правовом</w:t>
            </w:r>
          </w:p>
        </w:tc>
        <w:tc>
          <w:tcPr>
            <w:tcW w:w="2520"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tabs>
                <w:tab w:val="left" w:pos="826"/>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18"/>
                <w:sz w:val="24"/>
                <w:szCs w:val="24"/>
                <w:lang w:val="ru-RU"/>
              </w:rPr>
              <w:t>урочная                  и</w:t>
            </w:r>
            <w:r w:rsidRPr="009B4DF0">
              <w:rPr>
                <w:rFonts w:ascii="Times New Roman" w:hAnsi="Times New Roman"/>
                <w:spacing w:val="-18"/>
                <w:sz w:val="24"/>
                <w:szCs w:val="24"/>
                <w:lang w:val="ru-RU"/>
              </w:rPr>
              <w:br/>
            </w:r>
            <w:r w:rsidRPr="009B4DF0">
              <w:rPr>
                <w:rFonts w:ascii="Times New Roman" w:hAnsi="Times New Roman"/>
                <w:sz w:val="24"/>
                <w:szCs w:val="24"/>
                <w:lang w:val="ru-RU"/>
              </w:rPr>
              <w:t>внеурочная</w:t>
            </w:r>
            <w:r w:rsidRPr="009B4DF0">
              <w:rPr>
                <w:rFonts w:ascii="Times New Roman" w:hAnsi="Times New Roman"/>
                <w:sz w:val="24"/>
                <w:szCs w:val="24"/>
                <w:lang w:val="ru-RU"/>
              </w:rPr>
              <w:br/>
              <w:t>деятельность;</w:t>
            </w:r>
          </w:p>
          <w:p w:rsidR="009B4DF0" w:rsidRPr="009B4DF0" w:rsidRDefault="009B4DF0" w:rsidP="009B4DF0">
            <w:pPr>
              <w:shd w:val="clear" w:color="auto" w:fill="FFFFFF"/>
              <w:tabs>
                <w:tab w:val="left" w:pos="398"/>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8"/>
                <w:sz w:val="24"/>
                <w:szCs w:val="24"/>
                <w:lang w:val="ru-RU"/>
              </w:rPr>
              <w:t>этические      беседы,</w:t>
            </w:r>
          </w:p>
        </w:tc>
        <w:tc>
          <w:tcPr>
            <w:tcW w:w="2784"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tabs>
                <w:tab w:val="left" w:pos="830"/>
              </w:tabs>
              <w:spacing w:after="0" w:line="274" w:lineRule="exact"/>
              <w:ind w:left="72" w:hanging="173"/>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z w:val="24"/>
                <w:szCs w:val="24"/>
                <w:lang w:val="ru-RU"/>
              </w:rPr>
              <w:t>Диагностический</w:t>
            </w:r>
            <w:r w:rsidRPr="009B4DF0">
              <w:rPr>
                <w:rFonts w:ascii="Times New Roman" w:hAnsi="Times New Roman"/>
                <w:sz w:val="24"/>
                <w:szCs w:val="24"/>
                <w:lang w:val="ru-RU"/>
              </w:rPr>
              <w:br/>
              <w:t>опросник «Личностный</w:t>
            </w:r>
            <w:r w:rsidRPr="009B4DF0">
              <w:rPr>
                <w:rFonts w:ascii="Times New Roman" w:hAnsi="Times New Roman"/>
                <w:sz w:val="24"/>
                <w:szCs w:val="24"/>
                <w:lang w:val="ru-RU"/>
              </w:rPr>
              <w:br/>
              <w:t>рост»</w:t>
            </w:r>
          </w:p>
          <w:p w:rsidR="009B4DF0" w:rsidRPr="009B4DF0" w:rsidRDefault="009B4DF0" w:rsidP="009B4DF0">
            <w:pPr>
              <w:shd w:val="clear" w:color="auto" w:fill="FFFFFF"/>
              <w:tabs>
                <w:tab w:val="left" w:pos="830"/>
              </w:tabs>
              <w:spacing w:after="0"/>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z w:val="24"/>
                <w:szCs w:val="24"/>
                <w:lang w:val="ru-RU"/>
              </w:rPr>
              <w:t>Карта</w:t>
            </w:r>
          </w:p>
        </w:tc>
      </w:tr>
      <w:tr w:rsidR="009B4DF0" w:rsidRPr="005C5320" w:rsidTr="009B4DF0">
        <w:trPr>
          <w:trHeight w:hRule="exact" w:val="5025"/>
        </w:trPr>
        <w:tc>
          <w:tcPr>
            <w:tcW w:w="5190"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3"/>
                <w:sz w:val="24"/>
                <w:szCs w:val="24"/>
                <w:lang w:val="ru-RU"/>
              </w:rPr>
              <w:lastRenderedPageBreak/>
              <w:t xml:space="preserve">пространстве     государственно-общественных </w:t>
            </w:r>
            <w:r w:rsidRPr="009B4DF0">
              <w:rPr>
                <w:rFonts w:ascii="Times New Roman" w:hAnsi="Times New Roman"/>
                <w:sz w:val="24"/>
                <w:szCs w:val="24"/>
                <w:lang w:val="ru-RU"/>
              </w:rPr>
              <w:t>отношений;</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5"/>
                <w:sz w:val="24"/>
                <w:szCs w:val="24"/>
                <w:lang w:val="ru-RU"/>
              </w:rPr>
              <w:t xml:space="preserve">2.сформированность        социально-критического </w:t>
            </w:r>
            <w:r w:rsidRPr="009B4DF0">
              <w:rPr>
                <w:rFonts w:ascii="Times New Roman" w:hAnsi="Times New Roman"/>
                <w:spacing w:val="-10"/>
                <w:sz w:val="24"/>
                <w:szCs w:val="24"/>
                <w:lang w:val="ru-RU"/>
              </w:rPr>
              <w:t xml:space="preserve">мышления,        ориентация        в        особенностях </w:t>
            </w:r>
            <w:r w:rsidRPr="009B4DF0">
              <w:rPr>
                <w:rFonts w:ascii="Times New Roman" w:hAnsi="Times New Roman"/>
                <w:spacing w:val="-7"/>
                <w:sz w:val="24"/>
                <w:szCs w:val="24"/>
                <w:lang w:val="ru-RU"/>
              </w:rPr>
              <w:t xml:space="preserve">социальных     отношений     и     взаимодействий, </w:t>
            </w:r>
            <w:r w:rsidRPr="009B4DF0">
              <w:rPr>
                <w:rFonts w:ascii="Times New Roman" w:hAnsi="Times New Roman"/>
                <w:spacing w:val="-15"/>
                <w:sz w:val="24"/>
                <w:szCs w:val="24"/>
                <w:lang w:val="ru-RU"/>
              </w:rPr>
              <w:t xml:space="preserve">установление                    взаимосвязи                     между </w:t>
            </w:r>
            <w:r w:rsidRPr="009B4DF0">
              <w:rPr>
                <w:rFonts w:ascii="Times New Roman" w:hAnsi="Times New Roman"/>
                <w:sz w:val="24"/>
                <w:szCs w:val="24"/>
                <w:lang w:val="ru-RU"/>
              </w:rPr>
              <w:t>общественно-политическими событиями;</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11"/>
                <w:sz w:val="24"/>
                <w:szCs w:val="24"/>
                <w:lang w:val="ru-RU"/>
              </w:rPr>
              <w:t xml:space="preserve">3.ориентация     в     системе     моральных     норм    и </w:t>
            </w:r>
            <w:r w:rsidRPr="009B4DF0">
              <w:rPr>
                <w:rFonts w:ascii="Times New Roman" w:hAnsi="Times New Roman"/>
                <w:spacing w:val="-12"/>
                <w:sz w:val="24"/>
                <w:szCs w:val="24"/>
                <w:lang w:val="ru-RU"/>
              </w:rPr>
              <w:t xml:space="preserve">ценностей        и        их        иерархии,        понимание </w:t>
            </w:r>
            <w:r w:rsidRPr="009B4DF0">
              <w:rPr>
                <w:rFonts w:ascii="Times New Roman" w:hAnsi="Times New Roman"/>
                <w:sz w:val="24"/>
                <w:szCs w:val="24"/>
                <w:lang w:val="ru-RU"/>
              </w:rPr>
              <w:t>конвенционального характера морали;</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15"/>
                <w:sz w:val="24"/>
                <w:szCs w:val="24"/>
                <w:lang w:val="ru-RU"/>
              </w:rPr>
              <w:t xml:space="preserve">4.сформированность                    потребности                    в </w:t>
            </w:r>
            <w:r w:rsidRPr="009B4DF0">
              <w:rPr>
                <w:rFonts w:ascii="Times New Roman" w:hAnsi="Times New Roman"/>
                <w:spacing w:val="-14"/>
                <w:sz w:val="24"/>
                <w:szCs w:val="24"/>
                <w:lang w:val="ru-RU"/>
              </w:rPr>
              <w:t xml:space="preserve">самовыражении                  и                  самореализации, </w:t>
            </w:r>
            <w:r w:rsidRPr="009B4DF0">
              <w:rPr>
                <w:rFonts w:ascii="Times New Roman" w:hAnsi="Times New Roman"/>
                <w:sz w:val="24"/>
                <w:szCs w:val="24"/>
                <w:lang w:val="ru-RU"/>
              </w:rPr>
              <w:t>социальном признании;</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15"/>
                <w:sz w:val="24"/>
                <w:szCs w:val="24"/>
                <w:lang w:val="ru-RU"/>
              </w:rPr>
              <w:t xml:space="preserve">5.готовность             к             выбору             профильного </w:t>
            </w:r>
            <w:r w:rsidRPr="009B4DF0">
              <w:rPr>
                <w:rFonts w:ascii="Times New Roman" w:hAnsi="Times New Roman"/>
                <w:sz w:val="24"/>
                <w:szCs w:val="24"/>
                <w:lang w:val="ru-RU"/>
              </w:rPr>
              <w:t>образования;</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7"/>
                <w:sz w:val="24"/>
                <w:szCs w:val="24"/>
                <w:lang w:val="ru-RU"/>
              </w:rPr>
              <w:t xml:space="preserve">6.умение   строить   жизненные   планы   с   учетом </w:t>
            </w:r>
            <w:r w:rsidRPr="009B4DF0">
              <w:rPr>
                <w:rFonts w:ascii="Times New Roman" w:hAnsi="Times New Roman"/>
                <w:spacing w:val="-12"/>
                <w:sz w:val="24"/>
                <w:szCs w:val="24"/>
                <w:lang w:val="ru-RU"/>
              </w:rPr>
              <w:t xml:space="preserve">конкретных                           социально-исторических, </w:t>
            </w:r>
            <w:r w:rsidRPr="009B4DF0">
              <w:rPr>
                <w:rFonts w:ascii="Times New Roman" w:hAnsi="Times New Roman"/>
                <w:sz w:val="24"/>
                <w:szCs w:val="24"/>
                <w:lang w:val="ru-RU"/>
              </w:rPr>
              <w:t>политических и экономических условий.</w:t>
            </w:r>
          </w:p>
        </w:tc>
        <w:tc>
          <w:tcPr>
            <w:tcW w:w="2502"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лекции, диспуты;</w:t>
            </w:r>
          </w:p>
          <w:p w:rsidR="009B4DF0" w:rsidRPr="009B4DF0" w:rsidRDefault="009B4DF0" w:rsidP="009B4DF0">
            <w:pPr>
              <w:shd w:val="clear" w:color="auto" w:fill="FFFFFF"/>
              <w:tabs>
                <w:tab w:val="left" w:pos="1022"/>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2"/>
                <w:sz w:val="24"/>
                <w:szCs w:val="24"/>
                <w:lang w:val="ru-RU"/>
              </w:rPr>
              <w:t>тематические</w:t>
            </w:r>
            <w:r w:rsidRPr="009B4DF0">
              <w:rPr>
                <w:rFonts w:ascii="Times New Roman" w:hAnsi="Times New Roman"/>
                <w:spacing w:val="-2"/>
                <w:sz w:val="24"/>
                <w:szCs w:val="24"/>
                <w:lang w:val="ru-RU"/>
              </w:rPr>
              <w:br/>
            </w:r>
            <w:r w:rsidRPr="009B4DF0">
              <w:rPr>
                <w:rFonts w:ascii="Times New Roman" w:hAnsi="Times New Roman"/>
                <w:spacing w:val="-16"/>
                <w:sz w:val="24"/>
                <w:szCs w:val="24"/>
                <w:lang w:val="ru-RU"/>
              </w:rPr>
              <w:t>вечера,                    турниры</w:t>
            </w:r>
            <w:r w:rsidRPr="009B4DF0">
              <w:rPr>
                <w:rFonts w:ascii="Times New Roman" w:hAnsi="Times New Roman"/>
                <w:spacing w:val="-16"/>
                <w:sz w:val="24"/>
                <w:szCs w:val="24"/>
                <w:lang w:val="ru-RU"/>
              </w:rPr>
              <w:br/>
            </w:r>
            <w:r w:rsidRPr="009B4DF0">
              <w:rPr>
                <w:rFonts w:ascii="Times New Roman" w:hAnsi="Times New Roman"/>
                <w:sz w:val="24"/>
                <w:szCs w:val="24"/>
                <w:lang w:val="ru-RU"/>
              </w:rPr>
              <w:t>знатоков этики;</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-совместная</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деятельность,</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сотрудничество;</w:t>
            </w:r>
          </w:p>
          <w:p w:rsidR="009B4DF0" w:rsidRPr="009B4DF0" w:rsidRDefault="009B4DF0" w:rsidP="009B4DF0">
            <w:pPr>
              <w:shd w:val="clear" w:color="auto" w:fill="FFFFFF"/>
              <w:tabs>
                <w:tab w:val="left" w:pos="850"/>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19"/>
                <w:sz w:val="24"/>
                <w:szCs w:val="24"/>
                <w:lang w:val="ru-RU"/>
              </w:rPr>
              <w:t>участие                   в</w:t>
            </w:r>
            <w:r w:rsidRPr="009B4DF0">
              <w:rPr>
                <w:rFonts w:ascii="Times New Roman" w:hAnsi="Times New Roman"/>
                <w:spacing w:val="-19"/>
                <w:sz w:val="24"/>
                <w:szCs w:val="24"/>
                <w:lang w:val="ru-RU"/>
              </w:rPr>
              <w:br/>
            </w:r>
            <w:r w:rsidRPr="009B4DF0">
              <w:rPr>
                <w:rFonts w:ascii="Times New Roman" w:hAnsi="Times New Roman"/>
                <w:sz w:val="24"/>
                <w:szCs w:val="24"/>
                <w:lang w:val="ru-RU"/>
              </w:rPr>
              <w:t>социальном</w:t>
            </w:r>
            <w:r w:rsidRPr="009B4DF0">
              <w:rPr>
                <w:rFonts w:ascii="Times New Roman" w:hAnsi="Times New Roman"/>
                <w:sz w:val="24"/>
                <w:szCs w:val="24"/>
                <w:lang w:val="ru-RU"/>
              </w:rPr>
              <w:br/>
              <w:t>проектировании.</w:t>
            </w:r>
          </w:p>
        </w:tc>
        <w:tc>
          <w:tcPr>
            <w:tcW w:w="2892" w:type="dxa"/>
            <w:gridSpan w:val="3"/>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 xml:space="preserve">самодиагностики степени   готовности   к </w:t>
            </w:r>
            <w:r w:rsidRPr="009B4DF0">
              <w:rPr>
                <w:rFonts w:ascii="Times New Roman" w:hAnsi="Times New Roman"/>
                <w:spacing w:val="-1"/>
                <w:sz w:val="24"/>
                <w:szCs w:val="24"/>
                <w:lang w:val="ru-RU"/>
              </w:rPr>
              <w:t xml:space="preserve">выбору              профиля </w:t>
            </w:r>
            <w:r w:rsidRPr="009B4DF0">
              <w:rPr>
                <w:rFonts w:ascii="Times New Roman" w:hAnsi="Times New Roman"/>
                <w:sz w:val="24"/>
                <w:szCs w:val="24"/>
                <w:lang w:val="ru-RU"/>
              </w:rPr>
              <w:t>обучения</w:t>
            </w:r>
          </w:p>
          <w:p w:rsidR="009B4DF0" w:rsidRPr="009B4DF0" w:rsidRDefault="009B4DF0" w:rsidP="009B4DF0">
            <w:pPr>
              <w:shd w:val="clear" w:color="auto" w:fill="FFFFFF"/>
              <w:tabs>
                <w:tab w:val="left" w:pos="830"/>
              </w:tabs>
              <w:spacing w:after="0" w:line="274" w:lineRule="exact"/>
              <w:ind w:left="77" w:hanging="17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z w:val="24"/>
                <w:szCs w:val="24"/>
                <w:lang w:val="ru-RU"/>
              </w:rPr>
              <w:t>Анкета</w:t>
            </w:r>
            <w:r w:rsidRPr="009B4DF0">
              <w:rPr>
                <w:rFonts w:ascii="Times New Roman" w:hAnsi="Times New Roman"/>
                <w:sz w:val="24"/>
                <w:szCs w:val="24"/>
                <w:lang w:val="ru-RU"/>
              </w:rPr>
              <w:br/>
              <w:t>«Ценности</w:t>
            </w:r>
            <w:r w:rsidRPr="009B4DF0">
              <w:rPr>
                <w:rFonts w:ascii="Times New Roman" w:hAnsi="Times New Roman"/>
                <w:sz w:val="24"/>
                <w:szCs w:val="24"/>
                <w:lang w:val="ru-RU"/>
              </w:rPr>
              <w:br/>
              <w:t>образования»</w:t>
            </w:r>
          </w:p>
          <w:p w:rsidR="009B4DF0" w:rsidRPr="009B4DF0" w:rsidRDefault="009B4DF0" w:rsidP="009B4DF0">
            <w:pPr>
              <w:shd w:val="clear" w:color="auto" w:fill="FFFFFF"/>
              <w:tabs>
                <w:tab w:val="left" w:pos="830"/>
              </w:tabs>
              <w:spacing w:after="0" w:line="274" w:lineRule="exact"/>
              <w:ind w:left="77" w:hanging="17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pacing w:val="-2"/>
                <w:sz w:val="24"/>
                <w:szCs w:val="24"/>
                <w:lang w:val="ru-RU"/>
              </w:rPr>
              <w:t>Модифицированн</w:t>
            </w:r>
            <w:r w:rsidRPr="009B4DF0">
              <w:rPr>
                <w:rFonts w:ascii="Times New Roman" w:hAnsi="Times New Roman"/>
                <w:spacing w:val="-2"/>
                <w:sz w:val="24"/>
                <w:szCs w:val="24"/>
                <w:lang w:val="ru-RU"/>
              </w:rPr>
              <w:br/>
            </w:r>
            <w:r w:rsidRPr="009B4DF0">
              <w:rPr>
                <w:rFonts w:ascii="Times New Roman" w:hAnsi="Times New Roman"/>
                <w:spacing w:val="-1"/>
                <w:sz w:val="24"/>
                <w:szCs w:val="24"/>
                <w:lang w:val="ru-RU"/>
              </w:rPr>
              <w:t>ый                       вариант</w:t>
            </w:r>
            <w:r w:rsidRPr="009B4DF0">
              <w:rPr>
                <w:rFonts w:ascii="Times New Roman" w:hAnsi="Times New Roman"/>
                <w:spacing w:val="-1"/>
                <w:sz w:val="24"/>
                <w:szCs w:val="24"/>
                <w:lang w:val="ru-RU"/>
              </w:rPr>
              <w:br/>
              <w:t>«Самоактуализационно</w:t>
            </w:r>
            <w:r w:rsidRPr="009B4DF0">
              <w:rPr>
                <w:rFonts w:ascii="Times New Roman" w:hAnsi="Times New Roman"/>
                <w:spacing w:val="-1"/>
                <w:sz w:val="24"/>
                <w:szCs w:val="24"/>
                <w:lang w:val="ru-RU"/>
              </w:rPr>
              <w:br/>
            </w:r>
            <w:r w:rsidRPr="009B4DF0">
              <w:rPr>
                <w:rFonts w:ascii="Times New Roman" w:hAnsi="Times New Roman"/>
                <w:sz w:val="24"/>
                <w:szCs w:val="24"/>
                <w:lang w:val="ru-RU"/>
              </w:rPr>
              <w:t>го теста»</w:t>
            </w:r>
          </w:p>
        </w:tc>
      </w:tr>
      <w:tr w:rsidR="009B4DF0" w:rsidRPr="005C5320" w:rsidTr="009B4DF0">
        <w:trPr>
          <w:trHeight w:hRule="exact" w:val="567"/>
        </w:trPr>
        <w:tc>
          <w:tcPr>
            <w:tcW w:w="10584" w:type="dxa"/>
            <w:gridSpan w:val="6"/>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rPr>
                <w:rFonts w:ascii="Times New Roman" w:hAnsi="Times New Roman"/>
                <w:sz w:val="24"/>
                <w:szCs w:val="24"/>
                <w:lang w:val="ru-RU"/>
              </w:rPr>
            </w:pPr>
            <w:r w:rsidRPr="009B4DF0">
              <w:rPr>
                <w:rFonts w:ascii="Times New Roman" w:hAnsi="Times New Roman"/>
                <w:b/>
                <w:bCs/>
                <w:sz w:val="24"/>
                <w:szCs w:val="24"/>
                <w:lang w:val="ru-RU"/>
              </w:rPr>
              <w:t>Регулятивные УУД:</w:t>
            </w:r>
          </w:p>
          <w:p w:rsidR="009B4DF0" w:rsidRPr="009B4DF0" w:rsidRDefault="009B4DF0" w:rsidP="009B4DF0">
            <w:pPr>
              <w:shd w:val="clear" w:color="auto" w:fill="FFFFFF"/>
              <w:spacing w:after="0"/>
              <w:rPr>
                <w:rFonts w:ascii="Times New Roman" w:hAnsi="Times New Roman"/>
                <w:sz w:val="24"/>
                <w:szCs w:val="24"/>
                <w:lang w:val="ru-RU"/>
              </w:rPr>
            </w:pPr>
            <w:r w:rsidRPr="009B4DF0">
              <w:rPr>
                <w:rFonts w:ascii="Times New Roman" w:hAnsi="Times New Roman"/>
                <w:sz w:val="24"/>
                <w:szCs w:val="24"/>
                <w:lang w:val="ru-RU"/>
              </w:rPr>
              <w:t>умение организовывать свою учебную деятельность</w:t>
            </w:r>
          </w:p>
        </w:tc>
      </w:tr>
      <w:tr w:rsidR="009B4DF0" w:rsidRPr="005C5320" w:rsidTr="009B4DF0">
        <w:trPr>
          <w:trHeight w:hRule="exact" w:val="2794"/>
        </w:trPr>
        <w:tc>
          <w:tcPr>
            <w:tcW w:w="5190"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left="91"/>
              <w:rPr>
                <w:rFonts w:ascii="Times New Roman" w:hAnsi="Times New Roman"/>
                <w:sz w:val="24"/>
                <w:szCs w:val="24"/>
                <w:lang w:val="ru-RU"/>
              </w:rPr>
            </w:pPr>
            <w:r w:rsidRPr="009B4DF0">
              <w:rPr>
                <w:rFonts w:ascii="Times New Roman" w:hAnsi="Times New Roman"/>
                <w:b/>
                <w:bCs/>
                <w:sz w:val="24"/>
                <w:szCs w:val="24"/>
                <w:lang w:val="ru-RU"/>
              </w:rPr>
              <w:t>5 класс:</w:t>
            </w:r>
          </w:p>
          <w:p w:rsidR="009B4DF0" w:rsidRPr="009B4DF0" w:rsidRDefault="009B4DF0" w:rsidP="009B4DF0">
            <w:pPr>
              <w:shd w:val="clear" w:color="auto" w:fill="FFFFFF"/>
              <w:spacing w:after="0" w:line="274" w:lineRule="exact"/>
              <w:ind w:left="91"/>
              <w:rPr>
                <w:rFonts w:ascii="Times New Roman" w:hAnsi="Times New Roman"/>
                <w:sz w:val="24"/>
                <w:szCs w:val="24"/>
                <w:lang w:val="ru-RU"/>
              </w:rPr>
            </w:pPr>
            <w:r w:rsidRPr="009B4DF0">
              <w:rPr>
                <w:rFonts w:ascii="Times New Roman" w:hAnsi="Times New Roman"/>
                <w:b/>
                <w:bCs/>
                <w:sz w:val="24"/>
                <w:szCs w:val="24"/>
                <w:lang w:val="ru-RU"/>
              </w:rPr>
              <w:t xml:space="preserve">1.            </w:t>
            </w:r>
            <w:r w:rsidRPr="009B4DF0">
              <w:rPr>
                <w:rFonts w:ascii="Times New Roman" w:hAnsi="Times New Roman"/>
                <w:sz w:val="24"/>
                <w:szCs w:val="24"/>
                <w:lang w:val="ru-RU"/>
              </w:rPr>
              <w:t>постановка    частных    задач    на усвоение готовых знаний и действий (стоит задача понять, запомнить, воспроизвести)</w:t>
            </w:r>
          </w:p>
          <w:p w:rsidR="009B4DF0" w:rsidRPr="009B4DF0" w:rsidRDefault="009B4DF0" w:rsidP="009B4DF0">
            <w:pPr>
              <w:shd w:val="clear" w:color="auto" w:fill="FFFFFF"/>
              <w:spacing w:after="0" w:line="274" w:lineRule="exact"/>
              <w:ind w:left="91"/>
              <w:rPr>
                <w:rFonts w:ascii="Times New Roman" w:hAnsi="Times New Roman"/>
                <w:sz w:val="24"/>
                <w:szCs w:val="24"/>
                <w:lang w:val="ru-RU"/>
              </w:rPr>
            </w:pPr>
            <w:r w:rsidRPr="009B4DF0">
              <w:rPr>
                <w:rFonts w:ascii="Times New Roman" w:hAnsi="Times New Roman"/>
                <w:b/>
                <w:bCs/>
                <w:sz w:val="24"/>
                <w:szCs w:val="24"/>
                <w:lang w:val="ru-RU"/>
              </w:rPr>
              <w:t xml:space="preserve">2.  </w:t>
            </w:r>
            <w:r w:rsidRPr="009B4DF0">
              <w:rPr>
                <w:rFonts w:ascii="Times New Roman" w:hAnsi="Times New Roman"/>
                <w:sz w:val="24"/>
                <w:szCs w:val="24"/>
                <w:lang w:val="ru-RU"/>
              </w:rPr>
              <w:t>использовать    справочную    литературу, ИКТ, инструменты и приборы;</w:t>
            </w:r>
          </w:p>
          <w:p w:rsidR="009B4DF0" w:rsidRPr="009B4DF0" w:rsidRDefault="009B4DF0" w:rsidP="009B4DF0">
            <w:pPr>
              <w:shd w:val="clear" w:color="auto" w:fill="FFFFFF"/>
              <w:spacing w:after="0" w:line="274" w:lineRule="exact"/>
              <w:ind w:left="91"/>
              <w:rPr>
                <w:rFonts w:ascii="Times New Roman" w:hAnsi="Times New Roman"/>
                <w:sz w:val="24"/>
                <w:szCs w:val="24"/>
                <w:lang w:val="ru-RU"/>
              </w:rPr>
            </w:pPr>
            <w:r w:rsidRPr="009B4DF0">
              <w:rPr>
                <w:rFonts w:ascii="Times New Roman" w:hAnsi="Times New Roman"/>
                <w:b/>
                <w:bCs/>
                <w:spacing w:val="-2"/>
                <w:sz w:val="24"/>
                <w:szCs w:val="24"/>
                <w:lang w:val="ru-RU"/>
              </w:rPr>
              <w:t xml:space="preserve">3. </w:t>
            </w:r>
            <w:r w:rsidRPr="009B4DF0">
              <w:rPr>
                <w:rFonts w:ascii="Times New Roman" w:hAnsi="Times New Roman"/>
                <w:spacing w:val="-2"/>
                <w:sz w:val="24"/>
                <w:szCs w:val="24"/>
                <w:lang w:val="ru-RU"/>
              </w:rPr>
              <w:t xml:space="preserve">умение   самостоятельно   анализировать </w:t>
            </w:r>
            <w:r w:rsidRPr="009B4DF0">
              <w:rPr>
                <w:rFonts w:ascii="Times New Roman" w:hAnsi="Times New Roman"/>
                <w:sz w:val="24"/>
                <w:szCs w:val="24"/>
                <w:lang w:val="ru-RU"/>
              </w:rPr>
              <w:t>условия достижения цели  на основе учета выделенных учителем ориентиров действий в новом учебном материале;</w:t>
            </w:r>
          </w:p>
        </w:tc>
        <w:tc>
          <w:tcPr>
            <w:tcW w:w="2502"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b/>
                <w:bCs/>
                <w:spacing w:val="-7"/>
                <w:sz w:val="24"/>
                <w:szCs w:val="24"/>
                <w:lang w:val="ru-RU"/>
              </w:rPr>
              <w:t xml:space="preserve">-   </w:t>
            </w:r>
            <w:r w:rsidRPr="009B4DF0">
              <w:rPr>
                <w:rFonts w:ascii="Times New Roman" w:hAnsi="Times New Roman"/>
                <w:spacing w:val="-7"/>
                <w:sz w:val="24"/>
                <w:szCs w:val="24"/>
                <w:lang w:val="ru-RU"/>
              </w:rPr>
              <w:t>творческие   учебные</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задания,</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практические работы;</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-проблемные</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ситуации;</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pacing w:val="-20"/>
                <w:sz w:val="24"/>
                <w:szCs w:val="24"/>
                <w:lang w:val="ru-RU"/>
              </w:rPr>
              <w:t>-проектная                               и</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исследовательская</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деятельность.</w:t>
            </w:r>
          </w:p>
        </w:tc>
        <w:tc>
          <w:tcPr>
            <w:tcW w:w="2892" w:type="dxa"/>
            <w:gridSpan w:val="3"/>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tabs>
                <w:tab w:val="left" w:pos="835"/>
              </w:tabs>
              <w:spacing w:after="0" w:line="274" w:lineRule="exact"/>
              <w:ind w:left="77" w:right="5" w:hanging="17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pacing w:val="-1"/>
                <w:sz w:val="24"/>
                <w:szCs w:val="24"/>
                <w:lang w:val="ru-RU"/>
              </w:rPr>
              <w:t>Тест-опросник</w:t>
            </w:r>
            <w:r w:rsidRPr="009B4DF0">
              <w:rPr>
                <w:rFonts w:ascii="Times New Roman" w:hAnsi="Times New Roman"/>
                <w:spacing w:val="-1"/>
                <w:sz w:val="24"/>
                <w:szCs w:val="24"/>
                <w:lang w:val="ru-RU"/>
              </w:rPr>
              <w:br/>
            </w:r>
            <w:r w:rsidRPr="009B4DF0">
              <w:rPr>
                <w:rFonts w:ascii="Times New Roman" w:hAnsi="Times New Roman"/>
                <w:spacing w:val="-2"/>
                <w:sz w:val="24"/>
                <w:szCs w:val="24"/>
                <w:lang w:val="ru-RU"/>
              </w:rPr>
              <w:t>для определения уровня</w:t>
            </w:r>
            <w:r w:rsidRPr="009B4DF0">
              <w:rPr>
                <w:rFonts w:ascii="Times New Roman" w:hAnsi="Times New Roman"/>
                <w:spacing w:val="-2"/>
                <w:sz w:val="24"/>
                <w:szCs w:val="24"/>
                <w:lang w:val="ru-RU"/>
              </w:rPr>
              <w:br/>
            </w:r>
            <w:r w:rsidRPr="009B4DF0">
              <w:rPr>
                <w:rFonts w:ascii="Times New Roman" w:hAnsi="Times New Roman"/>
                <w:sz w:val="24"/>
                <w:szCs w:val="24"/>
                <w:lang w:val="ru-RU"/>
              </w:rPr>
              <w:t>самооценки</w:t>
            </w:r>
            <w:r w:rsidRPr="009B4DF0">
              <w:rPr>
                <w:rFonts w:ascii="Times New Roman" w:hAnsi="Times New Roman"/>
                <w:sz w:val="24"/>
                <w:szCs w:val="24"/>
                <w:lang w:val="ru-RU"/>
              </w:rPr>
              <w:br/>
              <w:t>(С.В.Ковалев)</w:t>
            </w:r>
          </w:p>
          <w:p w:rsidR="009B4DF0" w:rsidRPr="009B4DF0" w:rsidRDefault="009B4DF0" w:rsidP="009B4DF0">
            <w:pPr>
              <w:shd w:val="clear" w:color="auto" w:fill="FFFFFF"/>
              <w:tabs>
                <w:tab w:val="left" w:pos="835"/>
              </w:tabs>
              <w:spacing w:after="0" w:line="274" w:lineRule="exact"/>
              <w:ind w:left="77" w:right="5" w:hanging="17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z w:val="24"/>
                <w:szCs w:val="24"/>
                <w:lang w:val="ru-RU"/>
              </w:rPr>
              <w:t>Диагностика</w:t>
            </w:r>
            <w:r w:rsidRPr="009B4DF0">
              <w:rPr>
                <w:rFonts w:ascii="Times New Roman" w:hAnsi="Times New Roman"/>
                <w:sz w:val="24"/>
                <w:szCs w:val="24"/>
                <w:lang w:val="ru-RU"/>
              </w:rPr>
              <w:br/>
              <w:t>коммуникативного</w:t>
            </w:r>
            <w:r w:rsidRPr="009B4DF0">
              <w:rPr>
                <w:rFonts w:ascii="Times New Roman" w:hAnsi="Times New Roman"/>
                <w:sz w:val="24"/>
                <w:szCs w:val="24"/>
                <w:lang w:val="ru-RU"/>
              </w:rPr>
              <w:br/>
            </w:r>
            <w:r w:rsidRPr="009B4DF0">
              <w:rPr>
                <w:rFonts w:ascii="Times New Roman" w:hAnsi="Times New Roman"/>
                <w:spacing w:val="-3"/>
                <w:sz w:val="24"/>
                <w:szCs w:val="24"/>
                <w:lang w:val="ru-RU"/>
              </w:rPr>
              <w:t>контроля (М.Шнайдер)</w:t>
            </w:r>
          </w:p>
        </w:tc>
      </w:tr>
      <w:tr w:rsidR="009B4DF0" w:rsidRPr="005C5320" w:rsidTr="009B4DF0">
        <w:trPr>
          <w:trHeight w:hRule="exact" w:val="4464"/>
        </w:trPr>
        <w:tc>
          <w:tcPr>
            <w:tcW w:w="5190"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b/>
                <w:bCs/>
                <w:sz w:val="24"/>
                <w:szCs w:val="24"/>
                <w:lang w:val="ru-RU"/>
              </w:rPr>
              <w:t>6 класс:</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9"/>
                <w:sz w:val="24"/>
                <w:szCs w:val="24"/>
                <w:lang w:val="ru-RU"/>
              </w:rPr>
              <w:t xml:space="preserve">1.принятие       и       самостоятельная       постановка </w:t>
            </w:r>
            <w:r w:rsidRPr="009B4DF0">
              <w:rPr>
                <w:rFonts w:ascii="Times New Roman" w:hAnsi="Times New Roman"/>
                <w:sz w:val="24"/>
                <w:szCs w:val="24"/>
                <w:lang w:val="ru-RU"/>
              </w:rPr>
              <w:t xml:space="preserve">новых учебных задач (анализ условий, выбор </w:t>
            </w:r>
            <w:r w:rsidRPr="009B4DF0">
              <w:rPr>
                <w:rFonts w:ascii="Times New Roman" w:hAnsi="Times New Roman"/>
                <w:spacing w:val="-12"/>
                <w:sz w:val="24"/>
                <w:szCs w:val="24"/>
                <w:lang w:val="ru-RU"/>
              </w:rPr>
              <w:t xml:space="preserve">соответствующего               способа               действий, </w:t>
            </w:r>
            <w:r w:rsidRPr="009B4DF0">
              <w:rPr>
                <w:rFonts w:ascii="Times New Roman" w:hAnsi="Times New Roman"/>
                <w:sz w:val="24"/>
                <w:szCs w:val="24"/>
                <w:lang w:val="ru-RU"/>
              </w:rPr>
              <w:t>контроль и оценка его выполнения)</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13"/>
                <w:sz w:val="24"/>
                <w:szCs w:val="24"/>
                <w:lang w:val="ru-RU"/>
              </w:rPr>
              <w:t xml:space="preserve">2.умение         планировать          пути          достижения </w:t>
            </w:r>
            <w:r w:rsidRPr="009B4DF0">
              <w:rPr>
                <w:rFonts w:ascii="Times New Roman" w:hAnsi="Times New Roman"/>
                <w:sz w:val="24"/>
                <w:szCs w:val="24"/>
                <w:lang w:val="ru-RU"/>
              </w:rPr>
              <w:t>намеченных целей;</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15"/>
                <w:sz w:val="24"/>
                <w:szCs w:val="24"/>
                <w:lang w:val="ru-RU"/>
              </w:rPr>
              <w:t xml:space="preserve">3.умение             адекватно             оценить             степень </w:t>
            </w:r>
            <w:r w:rsidRPr="009B4DF0">
              <w:rPr>
                <w:rFonts w:ascii="Times New Roman" w:hAnsi="Times New Roman"/>
                <w:spacing w:val="-12"/>
                <w:sz w:val="24"/>
                <w:szCs w:val="24"/>
                <w:lang w:val="ru-RU"/>
              </w:rPr>
              <w:t xml:space="preserve">объективной          и          субъектной          трудности </w:t>
            </w:r>
            <w:r w:rsidRPr="009B4DF0">
              <w:rPr>
                <w:rFonts w:ascii="Times New Roman" w:hAnsi="Times New Roman"/>
                <w:sz w:val="24"/>
                <w:szCs w:val="24"/>
                <w:lang w:val="ru-RU"/>
              </w:rPr>
              <w:t>выполнения учебной задачи;</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15"/>
                <w:sz w:val="24"/>
                <w:szCs w:val="24"/>
                <w:lang w:val="ru-RU"/>
              </w:rPr>
              <w:t xml:space="preserve">4.умение             обнаружить             отклонение             от </w:t>
            </w:r>
            <w:r w:rsidRPr="009B4DF0">
              <w:rPr>
                <w:rFonts w:ascii="Times New Roman" w:hAnsi="Times New Roman"/>
                <w:spacing w:val="-18"/>
                <w:sz w:val="24"/>
                <w:szCs w:val="24"/>
                <w:lang w:val="ru-RU"/>
              </w:rPr>
              <w:t xml:space="preserve">эталонного                   образца                   и                   внести </w:t>
            </w:r>
            <w:r w:rsidRPr="009B4DF0">
              <w:rPr>
                <w:rFonts w:ascii="Times New Roman" w:hAnsi="Times New Roman"/>
                <w:spacing w:val="-9"/>
                <w:sz w:val="24"/>
                <w:szCs w:val="24"/>
                <w:lang w:val="ru-RU"/>
              </w:rPr>
              <w:t xml:space="preserve">соответствующие       коррективы       в       процесс </w:t>
            </w:r>
            <w:r w:rsidRPr="009B4DF0">
              <w:rPr>
                <w:rFonts w:ascii="Times New Roman" w:hAnsi="Times New Roman"/>
                <w:sz w:val="24"/>
                <w:szCs w:val="24"/>
                <w:lang w:val="ru-RU"/>
              </w:rPr>
              <w:t>выполнения учебной задачи;</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b/>
                <w:bCs/>
                <w:spacing w:val="-7"/>
                <w:sz w:val="24"/>
                <w:szCs w:val="24"/>
                <w:lang w:val="ru-RU"/>
              </w:rPr>
              <w:t>5.</w:t>
            </w:r>
            <w:r w:rsidRPr="009B4DF0">
              <w:rPr>
                <w:rFonts w:ascii="Times New Roman" w:hAnsi="Times New Roman"/>
                <w:spacing w:val="-7"/>
                <w:sz w:val="24"/>
                <w:szCs w:val="24"/>
                <w:lang w:val="ru-RU"/>
              </w:rPr>
              <w:t xml:space="preserve">принимать   решения   в   проблемной   ситуации </w:t>
            </w:r>
            <w:r w:rsidRPr="009B4DF0">
              <w:rPr>
                <w:rFonts w:ascii="Times New Roman" w:hAnsi="Times New Roman"/>
                <w:sz w:val="24"/>
                <w:szCs w:val="24"/>
                <w:lang w:val="ru-RU"/>
              </w:rPr>
              <w:t>на основе переговоров.</w:t>
            </w:r>
          </w:p>
        </w:tc>
        <w:tc>
          <w:tcPr>
            <w:tcW w:w="2502"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b/>
                <w:bCs/>
                <w:spacing w:val="-7"/>
                <w:sz w:val="24"/>
                <w:szCs w:val="24"/>
                <w:lang w:val="ru-RU"/>
              </w:rPr>
              <w:t xml:space="preserve">-   </w:t>
            </w:r>
            <w:r w:rsidRPr="009B4DF0">
              <w:rPr>
                <w:rFonts w:ascii="Times New Roman" w:hAnsi="Times New Roman"/>
                <w:spacing w:val="-7"/>
                <w:sz w:val="24"/>
                <w:szCs w:val="24"/>
                <w:lang w:val="ru-RU"/>
              </w:rPr>
              <w:t>творческие   учебные</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задания,</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практические работы;</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-проблемные</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ситуации;</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pacing w:val="-20"/>
                <w:sz w:val="24"/>
                <w:szCs w:val="24"/>
                <w:lang w:val="ru-RU"/>
              </w:rPr>
              <w:t>-проектная                               и</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исследовательская</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деятельность.</w:t>
            </w:r>
          </w:p>
        </w:tc>
        <w:tc>
          <w:tcPr>
            <w:tcW w:w="2892" w:type="dxa"/>
            <w:gridSpan w:val="3"/>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tabs>
                <w:tab w:val="left" w:pos="835"/>
              </w:tabs>
              <w:spacing w:after="0" w:line="274" w:lineRule="exact"/>
              <w:ind w:left="77" w:right="5" w:hanging="17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pacing w:val="-1"/>
                <w:sz w:val="24"/>
                <w:szCs w:val="24"/>
                <w:lang w:val="ru-RU"/>
              </w:rPr>
              <w:t>Тест-опросник</w:t>
            </w:r>
            <w:r w:rsidRPr="009B4DF0">
              <w:rPr>
                <w:rFonts w:ascii="Times New Roman" w:hAnsi="Times New Roman"/>
                <w:spacing w:val="-1"/>
                <w:sz w:val="24"/>
                <w:szCs w:val="24"/>
                <w:lang w:val="ru-RU"/>
              </w:rPr>
              <w:br/>
            </w:r>
            <w:r w:rsidRPr="009B4DF0">
              <w:rPr>
                <w:rFonts w:ascii="Times New Roman" w:hAnsi="Times New Roman"/>
                <w:spacing w:val="-2"/>
                <w:sz w:val="24"/>
                <w:szCs w:val="24"/>
                <w:lang w:val="ru-RU"/>
              </w:rPr>
              <w:t>для определения уровня</w:t>
            </w:r>
            <w:r w:rsidRPr="009B4DF0">
              <w:rPr>
                <w:rFonts w:ascii="Times New Roman" w:hAnsi="Times New Roman"/>
                <w:spacing w:val="-2"/>
                <w:sz w:val="24"/>
                <w:szCs w:val="24"/>
                <w:lang w:val="ru-RU"/>
              </w:rPr>
              <w:br/>
            </w:r>
            <w:r w:rsidRPr="009B4DF0">
              <w:rPr>
                <w:rFonts w:ascii="Times New Roman" w:hAnsi="Times New Roman"/>
                <w:sz w:val="24"/>
                <w:szCs w:val="24"/>
                <w:lang w:val="ru-RU"/>
              </w:rPr>
              <w:t>самооценки</w:t>
            </w:r>
            <w:r w:rsidRPr="009B4DF0">
              <w:rPr>
                <w:rFonts w:ascii="Times New Roman" w:hAnsi="Times New Roman"/>
                <w:sz w:val="24"/>
                <w:szCs w:val="24"/>
                <w:lang w:val="ru-RU"/>
              </w:rPr>
              <w:br/>
              <w:t>(С.В.Ковалев)</w:t>
            </w:r>
          </w:p>
          <w:p w:rsidR="009B4DF0" w:rsidRPr="009B4DF0" w:rsidRDefault="009B4DF0" w:rsidP="009B4DF0">
            <w:pPr>
              <w:shd w:val="clear" w:color="auto" w:fill="FFFFFF"/>
              <w:tabs>
                <w:tab w:val="left" w:pos="835"/>
              </w:tabs>
              <w:spacing w:after="0" w:line="274" w:lineRule="exact"/>
              <w:ind w:left="77" w:right="5" w:hanging="17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z w:val="24"/>
                <w:szCs w:val="24"/>
                <w:lang w:val="ru-RU"/>
              </w:rPr>
              <w:t>Диагностика</w:t>
            </w:r>
            <w:r w:rsidRPr="009B4DF0">
              <w:rPr>
                <w:rFonts w:ascii="Times New Roman" w:hAnsi="Times New Roman"/>
                <w:sz w:val="24"/>
                <w:szCs w:val="24"/>
                <w:lang w:val="ru-RU"/>
              </w:rPr>
              <w:br/>
              <w:t>коммуникативного</w:t>
            </w:r>
            <w:r w:rsidRPr="009B4DF0">
              <w:rPr>
                <w:rFonts w:ascii="Times New Roman" w:hAnsi="Times New Roman"/>
                <w:sz w:val="24"/>
                <w:szCs w:val="24"/>
                <w:lang w:val="ru-RU"/>
              </w:rPr>
              <w:br/>
            </w:r>
            <w:r w:rsidRPr="009B4DF0">
              <w:rPr>
                <w:rFonts w:ascii="Times New Roman" w:hAnsi="Times New Roman"/>
                <w:spacing w:val="-3"/>
                <w:sz w:val="24"/>
                <w:szCs w:val="24"/>
                <w:lang w:val="ru-RU"/>
              </w:rPr>
              <w:t>контроля (М.Шнайдер)</w:t>
            </w:r>
          </w:p>
        </w:tc>
      </w:tr>
      <w:tr w:rsidR="009B4DF0" w:rsidRPr="005C5320" w:rsidTr="009B4DF0">
        <w:trPr>
          <w:trHeight w:val="3407"/>
        </w:trPr>
        <w:tc>
          <w:tcPr>
            <w:tcW w:w="5190" w:type="dxa"/>
            <w:tcBorders>
              <w:top w:val="single" w:sz="6" w:space="0" w:color="auto"/>
              <w:left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b/>
                <w:bCs/>
                <w:sz w:val="24"/>
                <w:szCs w:val="24"/>
                <w:lang w:val="ru-RU"/>
              </w:rPr>
              <w:lastRenderedPageBreak/>
              <w:t>7 класс:</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11"/>
                <w:sz w:val="24"/>
                <w:szCs w:val="24"/>
                <w:lang w:val="ru-RU"/>
              </w:rPr>
              <w:t xml:space="preserve">1.формирование            навыков            целеполагания, </w:t>
            </w:r>
            <w:r w:rsidRPr="009B4DF0">
              <w:rPr>
                <w:rFonts w:ascii="Times New Roman" w:hAnsi="Times New Roman"/>
                <w:spacing w:val="-15"/>
                <w:sz w:val="24"/>
                <w:szCs w:val="24"/>
                <w:lang w:val="ru-RU"/>
              </w:rPr>
              <w:t xml:space="preserve">включая              постановку             новых              целей, </w:t>
            </w:r>
            <w:r w:rsidRPr="009B4DF0">
              <w:rPr>
                <w:rFonts w:ascii="Times New Roman" w:hAnsi="Times New Roman"/>
                <w:spacing w:val="-11"/>
                <w:sz w:val="24"/>
                <w:szCs w:val="24"/>
                <w:lang w:val="ru-RU"/>
              </w:rPr>
              <w:t xml:space="preserve">преобразование         практической         задачи         в </w:t>
            </w:r>
            <w:r w:rsidRPr="009B4DF0">
              <w:rPr>
                <w:rFonts w:ascii="Times New Roman" w:hAnsi="Times New Roman"/>
                <w:sz w:val="24"/>
                <w:szCs w:val="24"/>
                <w:lang w:val="ru-RU"/>
              </w:rPr>
              <w:t>познавательную;</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11"/>
                <w:sz w:val="24"/>
                <w:szCs w:val="24"/>
                <w:lang w:val="ru-RU"/>
              </w:rPr>
              <w:t xml:space="preserve">2.формирование            действий            планирования </w:t>
            </w:r>
            <w:r w:rsidRPr="009B4DF0">
              <w:rPr>
                <w:rFonts w:ascii="Times New Roman" w:hAnsi="Times New Roman"/>
                <w:spacing w:val="-6"/>
                <w:sz w:val="24"/>
                <w:szCs w:val="24"/>
                <w:lang w:val="ru-RU"/>
              </w:rPr>
              <w:t xml:space="preserve">деятельности   во  времени   и   регуляция   темпа </w:t>
            </w:r>
            <w:r w:rsidRPr="009B4DF0">
              <w:rPr>
                <w:rFonts w:ascii="Times New Roman" w:hAnsi="Times New Roman"/>
                <w:spacing w:val="-12"/>
                <w:sz w:val="24"/>
                <w:szCs w:val="24"/>
                <w:lang w:val="ru-RU"/>
              </w:rPr>
              <w:t xml:space="preserve">его        выполнения        на        основе        овладения </w:t>
            </w:r>
            <w:r w:rsidRPr="009B4DF0">
              <w:rPr>
                <w:rFonts w:ascii="Times New Roman" w:hAnsi="Times New Roman"/>
                <w:spacing w:val="-10"/>
                <w:sz w:val="24"/>
                <w:szCs w:val="24"/>
                <w:lang w:val="ru-RU"/>
              </w:rPr>
              <w:t>приемами         управления        временем        (тайм-</w:t>
            </w:r>
          </w:p>
          <w:p w:rsidR="009B4DF0" w:rsidRPr="009B4DF0" w:rsidRDefault="009B4DF0" w:rsidP="009B4DF0">
            <w:pPr>
              <w:shd w:val="clear" w:color="auto" w:fill="FFFFFF"/>
              <w:spacing w:after="0" w:line="274" w:lineRule="exact"/>
              <w:ind w:left="72" w:firstLine="182"/>
              <w:rPr>
                <w:rFonts w:ascii="Times New Roman" w:hAnsi="Times New Roman"/>
                <w:sz w:val="24"/>
                <w:szCs w:val="24"/>
                <w:lang w:val="ru-RU"/>
              </w:rPr>
            </w:pPr>
            <w:r w:rsidRPr="009B4DF0">
              <w:rPr>
                <w:rFonts w:ascii="Times New Roman" w:hAnsi="Times New Roman"/>
                <w:sz w:val="24"/>
                <w:szCs w:val="24"/>
                <w:lang w:val="ru-RU"/>
              </w:rPr>
              <w:t xml:space="preserve">менеджмент) </w:t>
            </w:r>
            <w:r w:rsidRPr="009B4DF0">
              <w:rPr>
                <w:rFonts w:ascii="Times New Roman" w:hAnsi="Times New Roman"/>
                <w:b/>
                <w:bCs/>
                <w:spacing w:val="-16"/>
                <w:sz w:val="24"/>
                <w:szCs w:val="24"/>
                <w:lang w:val="ru-RU"/>
              </w:rPr>
              <w:t>3.</w:t>
            </w:r>
            <w:r w:rsidRPr="009B4DF0">
              <w:rPr>
                <w:rFonts w:ascii="Times New Roman" w:hAnsi="Times New Roman"/>
                <w:spacing w:val="-16"/>
                <w:sz w:val="24"/>
                <w:szCs w:val="24"/>
                <w:lang w:val="ru-RU"/>
              </w:rPr>
              <w:t xml:space="preserve">адекватная                       оценка                       собственных </w:t>
            </w:r>
            <w:r w:rsidRPr="009B4DF0">
              <w:rPr>
                <w:rFonts w:ascii="Times New Roman" w:hAnsi="Times New Roman"/>
                <w:spacing w:val="-13"/>
                <w:sz w:val="24"/>
                <w:szCs w:val="24"/>
                <w:lang w:val="ru-RU"/>
              </w:rPr>
              <w:t xml:space="preserve">возможностей           в           отношении           решения </w:t>
            </w:r>
            <w:r w:rsidRPr="009B4DF0">
              <w:rPr>
                <w:rFonts w:ascii="Times New Roman" w:hAnsi="Times New Roman"/>
                <w:sz w:val="24"/>
                <w:szCs w:val="24"/>
                <w:lang w:val="ru-RU"/>
              </w:rPr>
              <w:t>поставленной задачи.</w:t>
            </w:r>
          </w:p>
        </w:tc>
        <w:tc>
          <w:tcPr>
            <w:tcW w:w="2502" w:type="dxa"/>
            <w:gridSpan w:val="2"/>
            <w:tcBorders>
              <w:top w:val="single" w:sz="6" w:space="0" w:color="auto"/>
              <w:left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b/>
                <w:bCs/>
                <w:spacing w:val="-7"/>
                <w:sz w:val="24"/>
                <w:szCs w:val="24"/>
                <w:lang w:val="ru-RU"/>
              </w:rPr>
              <w:t xml:space="preserve">-   </w:t>
            </w:r>
            <w:r w:rsidRPr="009B4DF0">
              <w:rPr>
                <w:rFonts w:ascii="Times New Roman" w:hAnsi="Times New Roman"/>
                <w:spacing w:val="-7"/>
                <w:sz w:val="24"/>
                <w:szCs w:val="24"/>
                <w:lang w:val="ru-RU"/>
              </w:rPr>
              <w:t>творческие   учебные</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задания,</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практические работы;</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-проблемные</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ситуации;</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pacing w:val="-20"/>
                <w:sz w:val="24"/>
                <w:szCs w:val="24"/>
                <w:lang w:val="ru-RU"/>
              </w:rPr>
              <w:t>-проектная                               и</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исследовательская</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деятельность.</w:t>
            </w:r>
          </w:p>
        </w:tc>
        <w:tc>
          <w:tcPr>
            <w:tcW w:w="2892" w:type="dxa"/>
            <w:gridSpan w:val="3"/>
            <w:tcBorders>
              <w:top w:val="single" w:sz="6" w:space="0" w:color="auto"/>
              <w:left w:val="single" w:sz="6" w:space="0" w:color="auto"/>
              <w:right w:val="single" w:sz="6" w:space="0" w:color="auto"/>
            </w:tcBorders>
            <w:shd w:val="clear" w:color="auto" w:fill="FFFFFF"/>
          </w:tcPr>
          <w:p w:rsidR="009B4DF0" w:rsidRPr="009B4DF0" w:rsidRDefault="009B4DF0" w:rsidP="009B4DF0">
            <w:pPr>
              <w:shd w:val="clear" w:color="auto" w:fill="FFFFFF"/>
              <w:tabs>
                <w:tab w:val="left" w:pos="835"/>
              </w:tabs>
              <w:spacing w:after="0" w:line="274" w:lineRule="exact"/>
              <w:ind w:left="77" w:right="5" w:hanging="17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pacing w:val="-1"/>
                <w:sz w:val="24"/>
                <w:szCs w:val="24"/>
                <w:lang w:val="ru-RU"/>
              </w:rPr>
              <w:t>Тест-опросник</w:t>
            </w:r>
            <w:r w:rsidRPr="009B4DF0">
              <w:rPr>
                <w:rFonts w:ascii="Times New Roman" w:hAnsi="Times New Roman"/>
                <w:spacing w:val="-1"/>
                <w:sz w:val="24"/>
                <w:szCs w:val="24"/>
                <w:lang w:val="ru-RU"/>
              </w:rPr>
              <w:br/>
            </w:r>
            <w:r w:rsidRPr="009B4DF0">
              <w:rPr>
                <w:rFonts w:ascii="Times New Roman" w:hAnsi="Times New Roman"/>
                <w:spacing w:val="-2"/>
                <w:sz w:val="24"/>
                <w:szCs w:val="24"/>
                <w:lang w:val="ru-RU"/>
              </w:rPr>
              <w:t>для определения уровня</w:t>
            </w:r>
            <w:r w:rsidRPr="009B4DF0">
              <w:rPr>
                <w:rFonts w:ascii="Times New Roman" w:hAnsi="Times New Roman"/>
                <w:spacing w:val="-2"/>
                <w:sz w:val="24"/>
                <w:szCs w:val="24"/>
                <w:lang w:val="ru-RU"/>
              </w:rPr>
              <w:br/>
            </w:r>
            <w:r w:rsidRPr="009B4DF0">
              <w:rPr>
                <w:rFonts w:ascii="Times New Roman" w:hAnsi="Times New Roman"/>
                <w:sz w:val="24"/>
                <w:szCs w:val="24"/>
                <w:lang w:val="ru-RU"/>
              </w:rPr>
              <w:t>самооценки</w:t>
            </w:r>
            <w:r w:rsidRPr="009B4DF0">
              <w:rPr>
                <w:rFonts w:ascii="Times New Roman" w:hAnsi="Times New Roman"/>
                <w:sz w:val="24"/>
                <w:szCs w:val="24"/>
                <w:lang w:val="ru-RU"/>
              </w:rPr>
              <w:br/>
              <w:t>(С.В.Ковалев)</w:t>
            </w:r>
          </w:p>
          <w:p w:rsidR="009B4DF0" w:rsidRPr="009B4DF0" w:rsidRDefault="009B4DF0" w:rsidP="009B4DF0">
            <w:pPr>
              <w:shd w:val="clear" w:color="auto" w:fill="FFFFFF"/>
              <w:tabs>
                <w:tab w:val="left" w:pos="835"/>
              </w:tabs>
              <w:spacing w:after="0" w:line="274" w:lineRule="exact"/>
              <w:ind w:left="77" w:right="5" w:hanging="17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z w:val="24"/>
                <w:szCs w:val="24"/>
                <w:lang w:val="ru-RU"/>
              </w:rPr>
              <w:t>Диагностика</w:t>
            </w:r>
            <w:r w:rsidRPr="009B4DF0">
              <w:rPr>
                <w:rFonts w:ascii="Times New Roman" w:hAnsi="Times New Roman"/>
                <w:sz w:val="24"/>
                <w:szCs w:val="24"/>
                <w:lang w:val="ru-RU"/>
              </w:rPr>
              <w:br/>
              <w:t>коммуникативного</w:t>
            </w:r>
            <w:r w:rsidRPr="009B4DF0">
              <w:rPr>
                <w:rFonts w:ascii="Times New Roman" w:hAnsi="Times New Roman"/>
                <w:sz w:val="24"/>
                <w:szCs w:val="24"/>
                <w:lang w:val="ru-RU"/>
              </w:rPr>
              <w:br/>
            </w:r>
            <w:r w:rsidRPr="009B4DF0">
              <w:rPr>
                <w:rFonts w:ascii="Times New Roman" w:hAnsi="Times New Roman"/>
                <w:spacing w:val="-3"/>
                <w:sz w:val="24"/>
                <w:szCs w:val="24"/>
                <w:lang w:val="ru-RU"/>
              </w:rPr>
              <w:t>контроля (М.Шнайдер)</w:t>
            </w:r>
          </w:p>
        </w:tc>
      </w:tr>
      <w:tr w:rsidR="009B4DF0" w:rsidRPr="005C5320" w:rsidTr="009B4DF0">
        <w:trPr>
          <w:trHeight w:hRule="exact" w:val="2794"/>
        </w:trPr>
        <w:tc>
          <w:tcPr>
            <w:tcW w:w="5190"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b/>
                <w:bCs/>
                <w:sz w:val="24"/>
                <w:szCs w:val="24"/>
                <w:lang w:val="ru-RU"/>
              </w:rPr>
              <w:t>8 класс:</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8"/>
                <w:sz w:val="24"/>
                <w:szCs w:val="24"/>
                <w:lang w:val="ru-RU"/>
              </w:rPr>
              <w:t xml:space="preserve">1.умение    анализировать    причины    проблем    и </w:t>
            </w:r>
            <w:r w:rsidRPr="009B4DF0">
              <w:rPr>
                <w:rFonts w:ascii="Times New Roman" w:hAnsi="Times New Roman"/>
                <w:spacing w:val="-12"/>
                <w:sz w:val="24"/>
                <w:szCs w:val="24"/>
                <w:lang w:val="ru-RU"/>
              </w:rPr>
              <w:t xml:space="preserve">неудач        в        выполнении        деятельности        и </w:t>
            </w:r>
            <w:r w:rsidRPr="009B4DF0">
              <w:rPr>
                <w:rFonts w:ascii="Times New Roman" w:hAnsi="Times New Roman"/>
                <w:spacing w:val="-14"/>
                <w:sz w:val="24"/>
                <w:szCs w:val="24"/>
                <w:lang w:val="ru-RU"/>
              </w:rPr>
              <w:t xml:space="preserve">находить            рациональные            способы            их </w:t>
            </w:r>
            <w:r w:rsidRPr="009B4DF0">
              <w:rPr>
                <w:rFonts w:ascii="Times New Roman" w:hAnsi="Times New Roman"/>
                <w:sz w:val="24"/>
                <w:szCs w:val="24"/>
                <w:lang w:val="ru-RU"/>
              </w:rPr>
              <w:t>устранения;</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8"/>
                <w:sz w:val="24"/>
                <w:szCs w:val="24"/>
                <w:lang w:val="ru-RU"/>
              </w:rPr>
              <w:t xml:space="preserve">2.формирование        рефлексивной        самооценки </w:t>
            </w:r>
            <w:r w:rsidRPr="009B4DF0">
              <w:rPr>
                <w:rFonts w:ascii="Times New Roman" w:hAnsi="Times New Roman"/>
                <w:sz w:val="24"/>
                <w:szCs w:val="24"/>
                <w:lang w:val="ru-RU"/>
              </w:rPr>
              <w:t>своих возможностей управления;</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b/>
                <w:bCs/>
                <w:spacing w:val="-16"/>
                <w:sz w:val="24"/>
                <w:szCs w:val="24"/>
                <w:lang w:val="ru-RU"/>
              </w:rPr>
              <w:t>3.</w:t>
            </w:r>
            <w:r w:rsidRPr="009B4DF0">
              <w:rPr>
                <w:rFonts w:ascii="Times New Roman" w:hAnsi="Times New Roman"/>
                <w:spacing w:val="-16"/>
                <w:sz w:val="24"/>
                <w:szCs w:val="24"/>
                <w:lang w:val="ru-RU"/>
              </w:rPr>
              <w:t xml:space="preserve">осуществлять                     констатирующий                     и </w:t>
            </w:r>
            <w:r w:rsidRPr="009B4DF0">
              <w:rPr>
                <w:rFonts w:ascii="Times New Roman" w:hAnsi="Times New Roman"/>
                <w:sz w:val="24"/>
                <w:szCs w:val="24"/>
                <w:lang w:val="ru-RU"/>
              </w:rPr>
              <w:t>предвосхищающий контроль по результату и по способу действия.</w:t>
            </w:r>
          </w:p>
        </w:tc>
        <w:tc>
          <w:tcPr>
            <w:tcW w:w="2502"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b/>
                <w:bCs/>
                <w:spacing w:val="-7"/>
                <w:sz w:val="24"/>
                <w:szCs w:val="24"/>
                <w:lang w:val="ru-RU"/>
              </w:rPr>
              <w:t xml:space="preserve">-   </w:t>
            </w:r>
            <w:r w:rsidRPr="009B4DF0">
              <w:rPr>
                <w:rFonts w:ascii="Times New Roman" w:hAnsi="Times New Roman"/>
                <w:spacing w:val="-7"/>
                <w:sz w:val="24"/>
                <w:szCs w:val="24"/>
                <w:lang w:val="ru-RU"/>
              </w:rPr>
              <w:t>творческие   учебные</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задания,</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практические работы;</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-проблемные</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ситуации;</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pacing w:val="-20"/>
                <w:sz w:val="24"/>
                <w:szCs w:val="24"/>
                <w:lang w:val="ru-RU"/>
              </w:rPr>
              <w:t>-проектная                               и</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исследовательская</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деятельность.</w:t>
            </w:r>
          </w:p>
        </w:tc>
        <w:tc>
          <w:tcPr>
            <w:tcW w:w="2892" w:type="dxa"/>
            <w:gridSpan w:val="3"/>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tabs>
                <w:tab w:val="left" w:pos="835"/>
              </w:tabs>
              <w:spacing w:after="0" w:line="274" w:lineRule="exact"/>
              <w:ind w:left="72" w:right="5" w:hanging="173"/>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pacing w:val="-1"/>
                <w:sz w:val="24"/>
                <w:szCs w:val="24"/>
                <w:lang w:val="ru-RU"/>
              </w:rPr>
              <w:t>Тест-опросник</w:t>
            </w:r>
            <w:r w:rsidRPr="009B4DF0">
              <w:rPr>
                <w:rFonts w:ascii="Times New Roman" w:hAnsi="Times New Roman"/>
                <w:spacing w:val="-1"/>
                <w:sz w:val="24"/>
                <w:szCs w:val="24"/>
                <w:lang w:val="ru-RU"/>
              </w:rPr>
              <w:br/>
            </w:r>
            <w:r w:rsidRPr="009B4DF0">
              <w:rPr>
                <w:rFonts w:ascii="Times New Roman" w:hAnsi="Times New Roman"/>
                <w:spacing w:val="-2"/>
                <w:sz w:val="24"/>
                <w:szCs w:val="24"/>
                <w:lang w:val="ru-RU"/>
              </w:rPr>
              <w:t>для определения уровня</w:t>
            </w:r>
            <w:r w:rsidRPr="009B4DF0">
              <w:rPr>
                <w:rFonts w:ascii="Times New Roman" w:hAnsi="Times New Roman"/>
                <w:spacing w:val="-2"/>
                <w:sz w:val="24"/>
                <w:szCs w:val="24"/>
                <w:lang w:val="ru-RU"/>
              </w:rPr>
              <w:br/>
            </w:r>
            <w:r w:rsidRPr="009B4DF0">
              <w:rPr>
                <w:rFonts w:ascii="Times New Roman" w:hAnsi="Times New Roman"/>
                <w:sz w:val="24"/>
                <w:szCs w:val="24"/>
                <w:lang w:val="ru-RU"/>
              </w:rPr>
              <w:t>самооценки</w:t>
            </w:r>
            <w:r w:rsidRPr="009B4DF0">
              <w:rPr>
                <w:rFonts w:ascii="Times New Roman" w:hAnsi="Times New Roman"/>
                <w:sz w:val="24"/>
                <w:szCs w:val="24"/>
                <w:lang w:val="ru-RU"/>
              </w:rPr>
              <w:br/>
              <w:t>(С.В.Ковалев)</w:t>
            </w:r>
          </w:p>
          <w:p w:rsidR="009B4DF0" w:rsidRPr="009B4DF0" w:rsidRDefault="009B4DF0" w:rsidP="009B4DF0">
            <w:pPr>
              <w:shd w:val="clear" w:color="auto" w:fill="FFFFFF"/>
              <w:tabs>
                <w:tab w:val="left" w:pos="835"/>
              </w:tabs>
              <w:spacing w:after="0" w:line="274" w:lineRule="exact"/>
              <w:ind w:left="72" w:right="5" w:hanging="173"/>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z w:val="24"/>
                <w:szCs w:val="24"/>
                <w:lang w:val="ru-RU"/>
              </w:rPr>
              <w:t>Диагностика</w:t>
            </w:r>
            <w:r w:rsidRPr="009B4DF0">
              <w:rPr>
                <w:rFonts w:ascii="Times New Roman" w:hAnsi="Times New Roman"/>
                <w:sz w:val="24"/>
                <w:szCs w:val="24"/>
                <w:lang w:val="ru-RU"/>
              </w:rPr>
              <w:br/>
              <w:t>коммуникативного</w:t>
            </w:r>
            <w:r w:rsidRPr="009B4DF0">
              <w:rPr>
                <w:rFonts w:ascii="Times New Roman" w:hAnsi="Times New Roman"/>
                <w:sz w:val="24"/>
                <w:szCs w:val="24"/>
                <w:lang w:val="ru-RU"/>
              </w:rPr>
              <w:br/>
            </w:r>
            <w:r w:rsidRPr="009B4DF0">
              <w:rPr>
                <w:rFonts w:ascii="Times New Roman" w:hAnsi="Times New Roman"/>
                <w:spacing w:val="-1"/>
                <w:sz w:val="24"/>
                <w:szCs w:val="24"/>
                <w:lang w:val="ru-RU"/>
              </w:rPr>
              <w:t>контроля (М.Шнайдер)</w:t>
            </w:r>
          </w:p>
        </w:tc>
      </w:tr>
      <w:tr w:rsidR="009B4DF0" w:rsidRPr="005C5320" w:rsidTr="009B4DF0">
        <w:trPr>
          <w:trHeight w:hRule="exact" w:val="3351"/>
        </w:trPr>
        <w:tc>
          <w:tcPr>
            <w:tcW w:w="5190"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b/>
                <w:bCs/>
                <w:sz w:val="24"/>
                <w:szCs w:val="24"/>
                <w:lang w:val="ru-RU"/>
              </w:rPr>
              <w:t>9 класс:</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11"/>
                <w:sz w:val="24"/>
                <w:szCs w:val="24"/>
                <w:lang w:val="ru-RU"/>
              </w:rPr>
              <w:t>1.умение      самостоятельно      вырабатывать            и</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18"/>
                <w:sz w:val="24"/>
                <w:szCs w:val="24"/>
                <w:lang w:val="ru-RU"/>
              </w:rPr>
              <w:t>применять            критерии                         и            способы</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7"/>
                <w:sz w:val="24"/>
                <w:szCs w:val="24"/>
                <w:lang w:val="ru-RU"/>
              </w:rPr>
              <w:t>дифференцированной    оценки         собственной</w:t>
            </w:r>
          </w:p>
          <w:p w:rsidR="009B4DF0" w:rsidRPr="009B4DF0" w:rsidRDefault="009B4DF0" w:rsidP="009B4DF0">
            <w:pPr>
              <w:shd w:val="clear" w:color="auto" w:fill="FFFFFF"/>
              <w:spacing w:after="0" w:line="274" w:lineRule="exact"/>
              <w:ind w:left="72" w:firstLine="182"/>
              <w:rPr>
                <w:rFonts w:ascii="Times New Roman" w:hAnsi="Times New Roman"/>
                <w:sz w:val="24"/>
                <w:szCs w:val="24"/>
                <w:lang w:val="ru-RU"/>
              </w:rPr>
            </w:pPr>
            <w:r w:rsidRPr="009B4DF0">
              <w:rPr>
                <w:rFonts w:ascii="Times New Roman" w:hAnsi="Times New Roman"/>
                <w:sz w:val="24"/>
                <w:szCs w:val="24"/>
                <w:lang w:val="ru-RU"/>
              </w:rPr>
              <w:t xml:space="preserve">учебной деятельности; </w:t>
            </w:r>
            <w:r w:rsidRPr="009B4DF0">
              <w:rPr>
                <w:rFonts w:ascii="Times New Roman" w:hAnsi="Times New Roman"/>
                <w:spacing w:val="-12"/>
                <w:sz w:val="24"/>
                <w:szCs w:val="24"/>
                <w:lang w:val="ru-RU"/>
              </w:rPr>
              <w:t>2.самоконтроль       в       организации       учебной      и</w:t>
            </w:r>
          </w:p>
          <w:p w:rsidR="009B4DF0" w:rsidRPr="009B4DF0" w:rsidRDefault="009B4DF0" w:rsidP="009B4DF0">
            <w:pPr>
              <w:shd w:val="clear" w:color="auto" w:fill="FFFFFF"/>
              <w:spacing w:after="0" w:line="274" w:lineRule="exact"/>
              <w:ind w:left="72" w:firstLine="182"/>
              <w:rPr>
                <w:rFonts w:ascii="Times New Roman" w:hAnsi="Times New Roman"/>
                <w:sz w:val="24"/>
                <w:szCs w:val="24"/>
                <w:lang w:val="ru-RU"/>
              </w:rPr>
            </w:pPr>
            <w:r w:rsidRPr="009B4DF0">
              <w:rPr>
                <w:rFonts w:ascii="Times New Roman" w:hAnsi="Times New Roman"/>
                <w:sz w:val="24"/>
                <w:szCs w:val="24"/>
                <w:lang w:val="ru-RU"/>
              </w:rPr>
              <w:t xml:space="preserve">внеучебной деятельности; </w:t>
            </w:r>
            <w:r w:rsidRPr="009B4DF0">
              <w:rPr>
                <w:rFonts w:ascii="Times New Roman" w:hAnsi="Times New Roman"/>
                <w:spacing w:val="-1"/>
                <w:sz w:val="24"/>
                <w:szCs w:val="24"/>
                <w:lang w:val="ru-RU"/>
              </w:rPr>
              <w:t>3.формирование  навыков  прогнозирования как</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8"/>
                <w:sz w:val="24"/>
                <w:szCs w:val="24"/>
                <w:lang w:val="ru-RU"/>
              </w:rPr>
              <w:t>предвидения    будущих    событий    и    развития</w:t>
            </w:r>
          </w:p>
          <w:p w:rsidR="009B4DF0" w:rsidRPr="009B4DF0" w:rsidRDefault="009B4DF0" w:rsidP="009B4DF0">
            <w:pPr>
              <w:shd w:val="clear" w:color="auto" w:fill="FFFFFF"/>
              <w:spacing w:after="0" w:line="274" w:lineRule="exact"/>
              <w:ind w:left="72" w:firstLine="182"/>
              <w:rPr>
                <w:rFonts w:ascii="Times New Roman" w:hAnsi="Times New Roman"/>
                <w:sz w:val="24"/>
                <w:szCs w:val="24"/>
                <w:lang w:val="ru-RU"/>
              </w:rPr>
            </w:pPr>
            <w:r w:rsidRPr="009B4DF0">
              <w:rPr>
                <w:rFonts w:ascii="Times New Roman" w:hAnsi="Times New Roman"/>
                <w:sz w:val="24"/>
                <w:szCs w:val="24"/>
                <w:lang w:val="ru-RU"/>
              </w:rPr>
              <w:t xml:space="preserve">процесса; </w:t>
            </w:r>
            <w:r w:rsidRPr="009B4DF0">
              <w:rPr>
                <w:rFonts w:ascii="Times New Roman" w:hAnsi="Times New Roman"/>
                <w:b/>
                <w:bCs/>
                <w:spacing w:val="-8"/>
                <w:sz w:val="24"/>
                <w:szCs w:val="24"/>
                <w:lang w:val="ru-RU"/>
              </w:rPr>
              <w:t>4.</w:t>
            </w:r>
            <w:r w:rsidRPr="009B4DF0">
              <w:rPr>
                <w:rFonts w:ascii="Times New Roman" w:hAnsi="Times New Roman"/>
                <w:spacing w:val="-8"/>
                <w:sz w:val="24"/>
                <w:szCs w:val="24"/>
                <w:lang w:val="ru-RU"/>
              </w:rPr>
              <w:t>принятие     ответственности     за     свой     выбор</w:t>
            </w:r>
          </w:p>
          <w:p w:rsidR="009B4DF0" w:rsidRPr="00EC2F2D" w:rsidRDefault="009B4DF0" w:rsidP="009B4DF0">
            <w:pPr>
              <w:shd w:val="clear" w:color="auto" w:fill="FFFFFF"/>
              <w:spacing w:after="0" w:line="274" w:lineRule="exact"/>
              <w:ind w:left="72"/>
              <w:rPr>
                <w:rFonts w:ascii="Times New Roman" w:hAnsi="Times New Roman"/>
                <w:sz w:val="24"/>
                <w:szCs w:val="24"/>
              </w:rPr>
            </w:pPr>
            <w:r w:rsidRPr="00EC2F2D">
              <w:rPr>
                <w:rFonts w:ascii="Times New Roman" w:hAnsi="Times New Roman"/>
                <w:sz w:val="24"/>
                <w:szCs w:val="24"/>
              </w:rPr>
              <w:t>организации своей учебной деятельности.</w:t>
            </w:r>
          </w:p>
        </w:tc>
        <w:tc>
          <w:tcPr>
            <w:tcW w:w="2502"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b/>
                <w:bCs/>
                <w:spacing w:val="-7"/>
                <w:sz w:val="24"/>
                <w:szCs w:val="24"/>
                <w:lang w:val="ru-RU"/>
              </w:rPr>
              <w:t xml:space="preserve">-   </w:t>
            </w:r>
            <w:r w:rsidRPr="009B4DF0">
              <w:rPr>
                <w:rFonts w:ascii="Times New Roman" w:hAnsi="Times New Roman"/>
                <w:spacing w:val="-7"/>
                <w:sz w:val="24"/>
                <w:szCs w:val="24"/>
                <w:lang w:val="ru-RU"/>
              </w:rPr>
              <w:t>творческие   учебные</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задания,</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практические работы;</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-проблемные</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ситуации;</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pacing w:val="-20"/>
                <w:sz w:val="24"/>
                <w:szCs w:val="24"/>
                <w:lang w:val="ru-RU"/>
              </w:rPr>
              <w:t>-проектная                               и</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исследовательская</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деятельность.</w:t>
            </w:r>
          </w:p>
        </w:tc>
        <w:tc>
          <w:tcPr>
            <w:tcW w:w="2892" w:type="dxa"/>
            <w:gridSpan w:val="3"/>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tabs>
                <w:tab w:val="left" w:pos="835"/>
              </w:tabs>
              <w:spacing w:after="0" w:line="274" w:lineRule="exact"/>
              <w:ind w:left="72" w:right="5" w:hanging="173"/>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pacing w:val="-1"/>
                <w:sz w:val="24"/>
                <w:szCs w:val="24"/>
                <w:lang w:val="ru-RU"/>
              </w:rPr>
              <w:t>Тест-опросник</w:t>
            </w:r>
            <w:r w:rsidRPr="009B4DF0">
              <w:rPr>
                <w:rFonts w:ascii="Times New Roman" w:hAnsi="Times New Roman"/>
                <w:spacing w:val="-1"/>
                <w:sz w:val="24"/>
                <w:szCs w:val="24"/>
                <w:lang w:val="ru-RU"/>
              </w:rPr>
              <w:br/>
            </w:r>
            <w:r w:rsidRPr="009B4DF0">
              <w:rPr>
                <w:rFonts w:ascii="Times New Roman" w:hAnsi="Times New Roman"/>
                <w:spacing w:val="-2"/>
                <w:sz w:val="24"/>
                <w:szCs w:val="24"/>
                <w:lang w:val="ru-RU"/>
              </w:rPr>
              <w:t>для определения уровня</w:t>
            </w:r>
            <w:r w:rsidRPr="009B4DF0">
              <w:rPr>
                <w:rFonts w:ascii="Times New Roman" w:hAnsi="Times New Roman"/>
                <w:spacing w:val="-2"/>
                <w:sz w:val="24"/>
                <w:szCs w:val="24"/>
                <w:lang w:val="ru-RU"/>
              </w:rPr>
              <w:br/>
            </w:r>
            <w:r w:rsidRPr="009B4DF0">
              <w:rPr>
                <w:rFonts w:ascii="Times New Roman" w:hAnsi="Times New Roman"/>
                <w:sz w:val="24"/>
                <w:szCs w:val="24"/>
                <w:lang w:val="ru-RU"/>
              </w:rPr>
              <w:t>самооценки</w:t>
            </w:r>
            <w:r w:rsidRPr="009B4DF0">
              <w:rPr>
                <w:rFonts w:ascii="Times New Roman" w:hAnsi="Times New Roman"/>
                <w:sz w:val="24"/>
                <w:szCs w:val="24"/>
                <w:lang w:val="ru-RU"/>
              </w:rPr>
              <w:br/>
              <w:t>(С.В.Ковалев)</w:t>
            </w:r>
          </w:p>
          <w:p w:rsidR="009B4DF0" w:rsidRPr="009B4DF0" w:rsidRDefault="009B4DF0" w:rsidP="009B4DF0">
            <w:pPr>
              <w:shd w:val="clear" w:color="auto" w:fill="FFFFFF"/>
              <w:tabs>
                <w:tab w:val="left" w:pos="835"/>
              </w:tabs>
              <w:spacing w:after="0" w:line="274" w:lineRule="exact"/>
              <w:ind w:left="72" w:right="5" w:hanging="173"/>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z w:val="24"/>
                <w:szCs w:val="24"/>
                <w:lang w:val="ru-RU"/>
              </w:rPr>
              <w:t>Диагностика</w:t>
            </w:r>
            <w:r w:rsidRPr="009B4DF0">
              <w:rPr>
                <w:rFonts w:ascii="Times New Roman" w:hAnsi="Times New Roman"/>
                <w:sz w:val="24"/>
                <w:szCs w:val="24"/>
                <w:lang w:val="ru-RU"/>
              </w:rPr>
              <w:br/>
              <w:t>коммуникативного</w:t>
            </w:r>
            <w:r w:rsidRPr="009B4DF0">
              <w:rPr>
                <w:rFonts w:ascii="Times New Roman" w:hAnsi="Times New Roman"/>
                <w:sz w:val="24"/>
                <w:szCs w:val="24"/>
                <w:lang w:val="ru-RU"/>
              </w:rPr>
              <w:br/>
            </w:r>
            <w:r w:rsidRPr="009B4DF0">
              <w:rPr>
                <w:rFonts w:ascii="Times New Roman" w:hAnsi="Times New Roman"/>
                <w:spacing w:val="-1"/>
                <w:sz w:val="24"/>
                <w:szCs w:val="24"/>
                <w:lang w:val="ru-RU"/>
              </w:rPr>
              <w:t>контроля (М.Шнайдер)</w:t>
            </w:r>
          </w:p>
        </w:tc>
      </w:tr>
      <w:tr w:rsidR="009B4DF0" w:rsidRPr="005C5320" w:rsidTr="009B4DF0">
        <w:trPr>
          <w:trHeight w:hRule="exact" w:val="571"/>
        </w:trPr>
        <w:tc>
          <w:tcPr>
            <w:tcW w:w="10584" w:type="dxa"/>
            <w:gridSpan w:val="6"/>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rPr>
                <w:rFonts w:ascii="Times New Roman" w:hAnsi="Times New Roman"/>
                <w:sz w:val="24"/>
                <w:szCs w:val="24"/>
                <w:lang w:val="ru-RU"/>
              </w:rPr>
            </w:pPr>
            <w:r w:rsidRPr="009B4DF0">
              <w:rPr>
                <w:rFonts w:ascii="Times New Roman" w:hAnsi="Times New Roman"/>
                <w:b/>
                <w:bCs/>
                <w:sz w:val="24"/>
                <w:szCs w:val="24"/>
                <w:lang w:val="ru-RU"/>
              </w:rPr>
              <w:t>Познавательные УУД</w:t>
            </w:r>
          </w:p>
          <w:p w:rsidR="009B4DF0" w:rsidRPr="009B4DF0" w:rsidRDefault="009B4DF0" w:rsidP="009B4DF0">
            <w:pPr>
              <w:shd w:val="clear" w:color="auto" w:fill="FFFFFF"/>
              <w:spacing w:after="0"/>
              <w:rPr>
                <w:rFonts w:ascii="Times New Roman" w:hAnsi="Times New Roman"/>
                <w:sz w:val="24"/>
                <w:szCs w:val="24"/>
                <w:lang w:val="ru-RU"/>
              </w:rPr>
            </w:pPr>
            <w:r w:rsidRPr="009B4DF0">
              <w:rPr>
                <w:rFonts w:ascii="Times New Roman" w:hAnsi="Times New Roman"/>
                <w:spacing w:val="-1"/>
                <w:sz w:val="24"/>
                <w:szCs w:val="24"/>
                <w:lang w:val="ru-RU"/>
              </w:rPr>
              <w:t>включают общеучебные, логические, действия постановки и решения проблем.</w:t>
            </w:r>
          </w:p>
        </w:tc>
      </w:tr>
      <w:tr w:rsidR="009B4DF0" w:rsidRPr="005C5320" w:rsidTr="009B4DF0">
        <w:trPr>
          <w:trHeight w:hRule="exact" w:val="5853"/>
        </w:trPr>
        <w:tc>
          <w:tcPr>
            <w:tcW w:w="5190"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b/>
                <w:bCs/>
                <w:sz w:val="24"/>
                <w:szCs w:val="24"/>
                <w:lang w:val="ru-RU"/>
              </w:rPr>
              <w:lastRenderedPageBreak/>
              <w:t>5 класс:</w:t>
            </w:r>
          </w:p>
          <w:p w:rsidR="009B4DF0" w:rsidRPr="009B4DF0" w:rsidRDefault="009B4DF0" w:rsidP="009B4DF0">
            <w:pPr>
              <w:shd w:val="clear" w:color="auto" w:fill="FFFFFF"/>
              <w:tabs>
                <w:tab w:val="left" w:pos="370"/>
              </w:tabs>
              <w:spacing w:after="0" w:line="274" w:lineRule="exact"/>
              <w:ind w:left="72"/>
              <w:rPr>
                <w:rFonts w:ascii="Times New Roman" w:hAnsi="Times New Roman"/>
                <w:sz w:val="24"/>
                <w:szCs w:val="24"/>
                <w:lang w:val="ru-RU"/>
              </w:rPr>
            </w:pPr>
            <w:r w:rsidRPr="009B4DF0">
              <w:rPr>
                <w:rFonts w:ascii="Times New Roman" w:hAnsi="Times New Roman"/>
                <w:b/>
                <w:bCs/>
                <w:spacing w:val="-33"/>
                <w:sz w:val="24"/>
                <w:szCs w:val="24"/>
                <w:lang w:val="ru-RU"/>
              </w:rPr>
              <w:t>1.</w:t>
            </w:r>
            <w:r w:rsidRPr="009B4DF0">
              <w:rPr>
                <w:rFonts w:ascii="Times New Roman" w:hAnsi="Times New Roman"/>
                <w:b/>
                <w:bCs/>
                <w:sz w:val="24"/>
                <w:szCs w:val="24"/>
                <w:lang w:val="ru-RU"/>
              </w:rPr>
              <w:tab/>
            </w:r>
            <w:r w:rsidRPr="009B4DF0">
              <w:rPr>
                <w:rFonts w:ascii="Times New Roman" w:hAnsi="Times New Roman"/>
                <w:sz w:val="24"/>
                <w:szCs w:val="24"/>
                <w:lang w:val="ru-RU"/>
              </w:rPr>
              <w:t>самостоятельно  выделять  и  формулировать</w:t>
            </w:r>
            <w:r w:rsidRPr="009B4DF0">
              <w:rPr>
                <w:rFonts w:ascii="Times New Roman" w:hAnsi="Times New Roman"/>
                <w:sz w:val="24"/>
                <w:szCs w:val="24"/>
                <w:lang w:val="ru-RU"/>
              </w:rPr>
              <w:br/>
              <w:t>цель;</w:t>
            </w:r>
          </w:p>
          <w:p w:rsidR="009B4DF0" w:rsidRPr="009B4DF0" w:rsidRDefault="009B4DF0" w:rsidP="009B4DF0">
            <w:pPr>
              <w:shd w:val="clear" w:color="auto" w:fill="FFFFFF"/>
              <w:tabs>
                <w:tab w:val="left" w:pos="370"/>
              </w:tabs>
              <w:spacing w:after="0" w:line="274" w:lineRule="exact"/>
              <w:ind w:left="72"/>
              <w:rPr>
                <w:rFonts w:ascii="Times New Roman" w:hAnsi="Times New Roman"/>
                <w:sz w:val="24"/>
                <w:szCs w:val="24"/>
                <w:lang w:val="ru-RU"/>
              </w:rPr>
            </w:pPr>
            <w:r w:rsidRPr="009B4DF0">
              <w:rPr>
                <w:rFonts w:ascii="Times New Roman" w:hAnsi="Times New Roman"/>
                <w:b/>
                <w:bCs/>
                <w:spacing w:val="-21"/>
                <w:sz w:val="24"/>
                <w:szCs w:val="24"/>
                <w:lang w:val="ru-RU"/>
              </w:rPr>
              <w:t>2.</w:t>
            </w:r>
            <w:r w:rsidRPr="009B4DF0">
              <w:rPr>
                <w:rFonts w:ascii="Times New Roman" w:hAnsi="Times New Roman"/>
                <w:b/>
                <w:bCs/>
                <w:sz w:val="24"/>
                <w:szCs w:val="24"/>
                <w:lang w:val="ru-RU"/>
              </w:rPr>
              <w:tab/>
            </w:r>
            <w:r w:rsidRPr="009B4DF0">
              <w:rPr>
                <w:rFonts w:ascii="Times New Roman" w:hAnsi="Times New Roman"/>
                <w:spacing w:val="-1"/>
                <w:sz w:val="24"/>
                <w:szCs w:val="24"/>
                <w:lang w:val="ru-RU"/>
              </w:rPr>
              <w:t>ориентироваться в учебных источниках;</w:t>
            </w:r>
          </w:p>
          <w:p w:rsidR="009B4DF0" w:rsidRPr="009B4DF0" w:rsidRDefault="009B4DF0" w:rsidP="009B4DF0">
            <w:pPr>
              <w:shd w:val="clear" w:color="auto" w:fill="FFFFFF"/>
              <w:tabs>
                <w:tab w:val="left" w:pos="370"/>
              </w:tabs>
              <w:spacing w:after="0" w:line="274" w:lineRule="exact"/>
              <w:ind w:left="72"/>
              <w:rPr>
                <w:rFonts w:ascii="Times New Roman" w:hAnsi="Times New Roman"/>
                <w:sz w:val="24"/>
                <w:szCs w:val="24"/>
                <w:lang w:val="ru-RU"/>
              </w:rPr>
            </w:pPr>
            <w:r w:rsidRPr="009B4DF0">
              <w:rPr>
                <w:rFonts w:ascii="Times New Roman" w:hAnsi="Times New Roman"/>
                <w:b/>
                <w:bCs/>
                <w:spacing w:val="-24"/>
                <w:sz w:val="24"/>
                <w:szCs w:val="24"/>
                <w:lang w:val="ru-RU"/>
              </w:rPr>
              <w:t>3.</w:t>
            </w:r>
            <w:r w:rsidRPr="009B4DF0">
              <w:rPr>
                <w:rFonts w:ascii="Times New Roman" w:hAnsi="Times New Roman"/>
                <w:b/>
                <w:bCs/>
                <w:sz w:val="24"/>
                <w:szCs w:val="24"/>
                <w:lang w:val="ru-RU"/>
              </w:rPr>
              <w:tab/>
            </w:r>
            <w:r w:rsidRPr="009B4DF0">
              <w:rPr>
                <w:rFonts w:ascii="Times New Roman" w:hAnsi="Times New Roman"/>
                <w:spacing w:val="-2"/>
                <w:sz w:val="24"/>
                <w:szCs w:val="24"/>
                <w:lang w:val="ru-RU"/>
              </w:rPr>
              <w:t>отбирать     и     сопоставлять     необходимую</w:t>
            </w:r>
            <w:r w:rsidRPr="009B4DF0">
              <w:rPr>
                <w:rFonts w:ascii="Times New Roman" w:hAnsi="Times New Roman"/>
                <w:spacing w:val="-2"/>
                <w:sz w:val="24"/>
                <w:szCs w:val="24"/>
                <w:lang w:val="ru-RU"/>
              </w:rPr>
              <w:br/>
            </w:r>
            <w:r w:rsidRPr="009B4DF0">
              <w:rPr>
                <w:rFonts w:ascii="Times New Roman" w:hAnsi="Times New Roman"/>
                <w:spacing w:val="-1"/>
                <w:sz w:val="24"/>
                <w:szCs w:val="24"/>
                <w:lang w:val="ru-RU"/>
              </w:rPr>
              <w:t>информацию из разных источников;</w:t>
            </w:r>
          </w:p>
          <w:p w:rsidR="009B4DF0" w:rsidRPr="009B4DF0" w:rsidRDefault="009B4DF0" w:rsidP="009B4DF0">
            <w:pPr>
              <w:shd w:val="clear" w:color="auto" w:fill="FFFFFF"/>
              <w:tabs>
                <w:tab w:val="left" w:pos="370"/>
              </w:tabs>
              <w:spacing w:after="0" w:line="274" w:lineRule="exact"/>
              <w:ind w:left="72"/>
              <w:rPr>
                <w:rFonts w:ascii="Times New Roman" w:hAnsi="Times New Roman"/>
                <w:sz w:val="24"/>
                <w:szCs w:val="24"/>
                <w:lang w:val="ru-RU"/>
              </w:rPr>
            </w:pPr>
            <w:r w:rsidRPr="009B4DF0">
              <w:rPr>
                <w:rFonts w:ascii="Times New Roman" w:hAnsi="Times New Roman"/>
                <w:b/>
                <w:bCs/>
                <w:spacing w:val="-21"/>
                <w:sz w:val="24"/>
                <w:szCs w:val="24"/>
                <w:lang w:val="ru-RU"/>
              </w:rPr>
              <w:t>4.</w:t>
            </w:r>
            <w:r w:rsidRPr="009B4DF0">
              <w:rPr>
                <w:rFonts w:ascii="Times New Roman" w:hAnsi="Times New Roman"/>
                <w:b/>
                <w:bCs/>
                <w:sz w:val="24"/>
                <w:szCs w:val="24"/>
                <w:lang w:val="ru-RU"/>
              </w:rPr>
              <w:tab/>
            </w:r>
            <w:r w:rsidRPr="009B4DF0">
              <w:rPr>
                <w:rFonts w:ascii="Times New Roman" w:hAnsi="Times New Roman"/>
                <w:spacing w:val="-1"/>
                <w:sz w:val="24"/>
                <w:szCs w:val="24"/>
                <w:lang w:val="ru-RU"/>
              </w:rPr>
              <w:t>анализировать,  сравнивать,  структурировать</w:t>
            </w:r>
            <w:r w:rsidRPr="009B4DF0">
              <w:rPr>
                <w:rFonts w:ascii="Times New Roman" w:hAnsi="Times New Roman"/>
                <w:spacing w:val="-1"/>
                <w:sz w:val="24"/>
                <w:szCs w:val="24"/>
                <w:lang w:val="ru-RU"/>
              </w:rPr>
              <w:br/>
              <w:t>различные объекты, явления и факты;</w:t>
            </w:r>
          </w:p>
          <w:p w:rsidR="009B4DF0" w:rsidRPr="009B4DF0" w:rsidRDefault="009B4DF0" w:rsidP="009B4DF0">
            <w:pPr>
              <w:shd w:val="clear" w:color="auto" w:fill="FFFFFF"/>
              <w:tabs>
                <w:tab w:val="left" w:pos="370"/>
              </w:tabs>
              <w:spacing w:after="0" w:line="274" w:lineRule="exact"/>
              <w:ind w:left="72"/>
              <w:rPr>
                <w:rFonts w:ascii="Times New Roman" w:hAnsi="Times New Roman"/>
                <w:sz w:val="24"/>
                <w:szCs w:val="24"/>
                <w:lang w:val="ru-RU"/>
              </w:rPr>
            </w:pPr>
            <w:r w:rsidRPr="009B4DF0">
              <w:rPr>
                <w:rFonts w:ascii="Times New Roman" w:hAnsi="Times New Roman"/>
                <w:b/>
                <w:bCs/>
                <w:spacing w:val="-24"/>
                <w:sz w:val="24"/>
                <w:szCs w:val="24"/>
                <w:lang w:val="ru-RU"/>
              </w:rPr>
              <w:t>5.</w:t>
            </w:r>
            <w:r w:rsidRPr="009B4DF0">
              <w:rPr>
                <w:rFonts w:ascii="Times New Roman" w:hAnsi="Times New Roman"/>
                <w:b/>
                <w:bCs/>
                <w:sz w:val="24"/>
                <w:szCs w:val="24"/>
                <w:lang w:val="ru-RU"/>
              </w:rPr>
              <w:tab/>
            </w:r>
            <w:r w:rsidRPr="009B4DF0">
              <w:rPr>
                <w:rFonts w:ascii="Times New Roman" w:hAnsi="Times New Roman"/>
                <w:sz w:val="24"/>
                <w:szCs w:val="24"/>
                <w:lang w:val="ru-RU"/>
              </w:rPr>
              <w:t>самостоятельно             делать             выводы,</w:t>
            </w:r>
            <w:r w:rsidRPr="009B4DF0">
              <w:rPr>
                <w:rFonts w:ascii="Times New Roman" w:hAnsi="Times New Roman"/>
                <w:sz w:val="24"/>
                <w:szCs w:val="24"/>
                <w:lang w:val="ru-RU"/>
              </w:rPr>
              <w:br/>
              <w:t>перерабатывать                           информацию,</w:t>
            </w:r>
            <w:r w:rsidRPr="009B4DF0">
              <w:rPr>
                <w:rFonts w:ascii="Times New Roman" w:hAnsi="Times New Roman"/>
                <w:sz w:val="24"/>
                <w:szCs w:val="24"/>
                <w:lang w:val="ru-RU"/>
              </w:rPr>
              <w:br/>
              <w:t>преобразовывать           ее,           представлять</w:t>
            </w:r>
            <w:r w:rsidRPr="009B4DF0">
              <w:rPr>
                <w:rFonts w:ascii="Times New Roman" w:hAnsi="Times New Roman"/>
                <w:sz w:val="24"/>
                <w:szCs w:val="24"/>
                <w:lang w:val="ru-RU"/>
              </w:rPr>
              <w:br/>
              <w:t>информацию    на    основе    схем,    моделей,</w:t>
            </w:r>
            <w:r w:rsidRPr="009B4DF0">
              <w:rPr>
                <w:rFonts w:ascii="Times New Roman" w:hAnsi="Times New Roman"/>
                <w:sz w:val="24"/>
                <w:szCs w:val="24"/>
                <w:lang w:val="ru-RU"/>
              </w:rPr>
              <w:br/>
              <w:t>сообщений;</w:t>
            </w:r>
          </w:p>
          <w:p w:rsidR="009B4DF0" w:rsidRPr="009B4DF0" w:rsidRDefault="009B4DF0" w:rsidP="009B4DF0">
            <w:pPr>
              <w:shd w:val="clear" w:color="auto" w:fill="FFFFFF"/>
              <w:tabs>
                <w:tab w:val="left" w:pos="370"/>
              </w:tabs>
              <w:spacing w:after="0" w:line="274" w:lineRule="exact"/>
              <w:ind w:left="72"/>
              <w:rPr>
                <w:rFonts w:ascii="Times New Roman" w:hAnsi="Times New Roman"/>
                <w:sz w:val="24"/>
                <w:szCs w:val="24"/>
                <w:lang w:val="ru-RU"/>
              </w:rPr>
            </w:pPr>
            <w:r w:rsidRPr="009B4DF0">
              <w:rPr>
                <w:rFonts w:ascii="Times New Roman" w:hAnsi="Times New Roman"/>
                <w:b/>
                <w:bCs/>
                <w:spacing w:val="-24"/>
                <w:sz w:val="24"/>
                <w:szCs w:val="24"/>
                <w:lang w:val="ru-RU"/>
              </w:rPr>
              <w:t>6.</w:t>
            </w:r>
            <w:r w:rsidRPr="009B4DF0">
              <w:rPr>
                <w:rFonts w:ascii="Times New Roman" w:hAnsi="Times New Roman"/>
                <w:b/>
                <w:bCs/>
                <w:sz w:val="24"/>
                <w:szCs w:val="24"/>
                <w:lang w:val="ru-RU"/>
              </w:rPr>
              <w:tab/>
            </w:r>
            <w:r w:rsidRPr="009B4DF0">
              <w:rPr>
                <w:rFonts w:ascii="Times New Roman" w:hAnsi="Times New Roman"/>
                <w:sz w:val="24"/>
                <w:szCs w:val="24"/>
                <w:lang w:val="ru-RU"/>
              </w:rPr>
              <w:t>уметь   передавать   содержание   в   сжатом,</w:t>
            </w:r>
            <w:r w:rsidRPr="009B4DF0">
              <w:rPr>
                <w:rFonts w:ascii="Times New Roman" w:hAnsi="Times New Roman"/>
                <w:sz w:val="24"/>
                <w:szCs w:val="24"/>
                <w:lang w:val="ru-RU"/>
              </w:rPr>
              <w:br/>
              <w:t>выборочном и развернутом виде;</w:t>
            </w:r>
          </w:p>
          <w:p w:rsidR="009B4DF0" w:rsidRPr="009B4DF0" w:rsidRDefault="009B4DF0" w:rsidP="009B4DF0">
            <w:pPr>
              <w:shd w:val="clear" w:color="auto" w:fill="FFFFFF"/>
              <w:tabs>
                <w:tab w:val="left" w:pos="370"/>
              </w:tabs>
              <w:spacing w:after="0" w:line="274" w:lineRule="exact"/>
              <w:ind w:left="72"/>
              <w:rPr>
                <w:rFonts w:ascii="Times New Roman" w:hAnsi="Times New Roman"/>
                <w:sz w:val="24"/>
                <w:szCs w:val="24"/>
                <w:lang w:val="ru-RU"/>
              </w:rPr>
            </w:pPr>
            <w:r w:rsidRPr="009B4DF0">
              <w:rPr>
                <w:rFonts w:ascii="Times New Roman" w:hAnsi="Times New Roman"/>
                <w:b/>
                <w:bCs/>
                <w:spacing w:val="-24"/>
                <w:sz w:val="24"/>
                <w:szCs w:val="24"/>
                <w:lang w:val="ru-RU"/>
              </w:rPr>
              <w:t>7.</w:t>
            </w:r>
            <w:r w:rsidRPr="009B4DF0">
              <w:rPr>
                <w:rFonts w:ascii="Times New Roman" w:hAnsi="Times New Roman"/>
                <w:b/>
                <w:bCs/>
                <w:sz w:val="24"/>
                <w:szCs w:val="24"/>
                <w:lang w:val="ru-RU"/>
              </w:rPr>
              <w:tab/>
            </w:r>
            <w:r w:rsidRPr="009B4DF0">
              <w:rPr>
                <w:rFonts w:ascii="Times New Roman" w:hAnsi="Times New Roman"/>
                <w:sz w:val="24"/>
                <w:szCs w:val="24"/>
                <w:lang w:val="ru-RU"/>
              </w:rPr>
              <w:t>строить  речевое  высказывание  в  устной  и</w:t>
            </w:r>
            <w:r w:rsidRPr="009B4DF0">
              <w:rPr>
                <w:rFonts w:ascii="Times New Roman" w:hAnsi="Times New Roman"/>
                <w:sz w:val="24"/>
                <w:szCs w:val="24"/>
                <w:lang w:val="ru-RU"/>
              </w:rPr>
              <w:br/>
              <w:t>письменной форме;</w:t>
            </w:r>
          </w:p>
          <w:p w:rsidR="009B4DF0" w:rsidRPr="009B4DF0" w:rsidRDefault="009B4DF0" w:rsidP="009B4DF0">
            <w:pPr>
              <w:shd w:val="clear" w:color="auto" w:fill="FFFFFF"/>
              <w:tabs>
                <w:tab w:val="left" w:pos="370"/>
              </w:tabs>
              <w:spacing w:after="0" w:line="274" w:lineRule="exact"/>
              <w:ind w:left="72"/>
              <w:rPr>
                <w:rFonts w:ascii="Times New Roman" w:hAnsi="Times New Roman"/>
                <w:sz w:val="24"/>
                <w:szCs w:val="24"/>
                <w:lang w:val="ru-RU"/>
              </w:rPr>
            </w:pPr>
            <w:r w:rsidRPr="009B4DF0">
              <w:rPr>
                <w:rFonts w:ascii="Times New Roman" w:hAnsi="Times New Roman"/>
                <w:b/>
                <w:bCs/>
                <w:spacing w:val="-26"/>
                <w:sz w:val="24"/>
                <w:szCs w:val="24"/>
                <w:lang w:val="ru-RU"/>
              </w:rPr>
              <w:t>8.</w:t>
            </w:r>
            <w:r w:rsidRPr="009B4DF0">
              <w:rPr>
                <w:rFonts w:ascii="Times New Roman" w:hAnsi="Times New Roman"/>
                <w:b/>
                <w:bCs/>
                <w:sz w:val="24"/>
                <w:szCs w:val="24"/>
                <w:lang w:val="ru-RU"/>
              </w:rPr>
              <w:tab/>
            </w:r>
            <w:r w:rsidRPr="009B4DF0">
              <w:rPr>
                <w:rFonts w:ascii="Times New Roman" w:hAnsi="Times New Roman"/>
                <w:sz w:val="24"/>
                <w:szCs w:val="24"/>
                <w:lang w:val="ru-RU"/>
              </w:rPr>
              <w:t>проводить  наблюдение  и  эксперимент  под</w:t>
            </w:r>
            <w:r w:rsidRPr="009B4DF0">
              <w:rPr>
                <w:rFonts w:ascii="Times New Roman" w:hAnsi="Times New Roman"/>
                <w:sz w:val="24"/>
                <w:szCs w:val="24"/>
                <w:lang w:val="ru-RU"/>
              </w:rPr>
              <w:br/>
              <w:t>руководством учителя.</w:t>
            </w:r>
          </w:p>
        </w:tc>
        <w:tc>
          <w:tcPr>
            <w:tcW w:w="2502"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tabs>
                <w:tab w:val="left" w:pos="278"/>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1"/>
                <w:sz w:val="24"/>
                <w:szCs w:val="24"/>
                <w:lang w:val="ru-RU"/>
              </w:rPr>
              <w:t>задания творческого</w:t>
            </w:r>
            <w:r w:rsidRPr="009B4DF0">
              <w:rPr>
                <w:rFonts w:ascii="Times New Roman" w:hAnsi="Times New Roman"/>
                <w:spacing w:val="-1"/>
                <w:sz w:val="24"/>
                <w:szCs w:val="24"/>
                <w:lang w:val="ru-RU"/>
              </w:rPr>
              <w:br/>
            </w:r>
            <w:r w:rsidRPr="009B4DF0">
              <w:rPr>
                <w:rFonts w:ascii="Times New Roman" w:hAnsi="Times New Roman"/>
                <w:spacing w:val="-19"/>
                <w:sz w:val="24"/>
                <w:szCs w:val="24"/>
                <w:lang w:val="ru-RU"/>
              </w:rPr>
              <w:t>и                             поискового</w:t>
            </w:r>
            <w:r w:rsidRPr="009B4DF0">
              <w:rPr>
                <w:rFonts w:ascii="Times New Roman" w:hAnsi="Times New Roman"/>
                <w:spacing w:val="-19"/>
                <w:sz w:val="24"/>
                <w:szCs w:val="24"/>
                <w:lang w:val="ru-RU"/>
              </w:rPr>
              <w:br/>
            </w:r>
            <w:r w:rsidRPr="009B4DF0">
              <w:rPr>
                <w:rFonts w:ascii="Times New Roman" w:hAnsi="Times New Roman"/>
                <w:sz w:val="24"/>
                <w:szCs w:val="24"/>
                <w:lang w:val="ru-RU"/>
              </w:rPr>
              <w:t>характера</w:t>
            </w:r>
            <w:r w:rsidRPr="009B4DF0">
              <w:rPr>
                <w:rFonts w:ascii="Times New Roman" w:hAnsi="Times New Roman"/>
                <w:sz w:val="24"/>
                <w:szCs w:val="24"/>
                <w:lang w:val="ru-RU"/>
              </w:rPr>
              <w:br/>
              <w:t>(проблемные</w:t>
            </w:r>
            <w:r w:rsidRPr="009B4DF0">
              <w:rPr>
                <w:rFonts w:ascii="Times New Roman" w:hAnsi="Times New Roman"/>
                <w:sz w:val="24"/>
                <w:szCs w:val="24"/>
                <w:lang w:val="ru-RU"/>
              </w:rPr>
              <w:br/>
            </w:r>
            <w:r w:rsidRPr="009B4DF0">
              <w:rPr>
                <w:rFonts w:ascii="Times New Roman" w:hAnsi="Times New Roman"/>
                <w:spacing w:val="-14"/>
                <w:sz w:val="24"/>
                <w:szCs w:val="24"/>
                <w:lang w:val="ru-RU"/>
              </w:rPr>
              <w:t>вопросы,               учебные</w:t>
            </w:r>
            <w:r w:rsidRPr="009B4DF0">
              <w:rPr>
                <w:rFonts w:ascii="Times New Roman" w:hAnsi="Times New Roman"/>
                <w:spacing w:val="-14"/>
                <w:sz w:val="24"/>
                <w:szCs w:val="24"/>
                <w:lang w:val="ru-RU"/>
              </w:rPr>
              <w:br/>
            </w:r>
            <w:r w:rsidRPr="009B4DF0">
              <w:rPr>
                <w:rFonts w:ascii="Times New Roman" w:hAnsi="Times New Roman"/>
                <w:spacing w:val="-21"/>
                <w:sz w:val="24"/>
                <w:szCs w:val="24"/>
                <w:lang w:val="ru-RU"/>
              </w:rPr>
              <w:t>задачи                                    или</w:t>
            </w:r>
            <w:r w:rsidRPr="009B4DF0">
              <w:rPr>
                <w:rFonts w:ascii="Times New Roman" w:hAnsi="Times New Roman"/>
                <w:spacing w:val="-21"/>
                <w:sz w:val="24"/>
                <w:szCs w:val="24"/>
                <w:lang w:val="ru-RU"/>
              </w:rPr>
              <w:br/>
            </w:r>
            <w:r w:rsidRPr="009B4DF0">
              <w:rPr>
                <w:rFonts w:ascii="Times New Roman" w:hAnsi="Times New Roman"/>
                <w:sz w:val="24"/>
                <w:szCs w:val="24"/>
                <w:lang w:val="ru-RU"/>
              </w:rPr>
              <w:t>проблемные</w:t>
            </w:r>
            <w:r w:rsidRPr="009B4DF0">
              <w:rPr>
                <w:rFonts w:ascii="Times New Roman" w:hAnsi="Times New Roman"/>
                <w:sz w:val="24"/>
                <w:szCs w:val="24"/>
                <w:lang w:val="ru-RU"/>
              </w:rPr>
              <w:br/>
              <w:t>ситуации);</w:t>
            </w:r>
          </w:p>
          <w:p w:rsidR="009B4DF0" w:rsidRPr="009B4DF0" w:rsidRDefault="009B4DF0" w:rsidP="009B4DF0">
            <w:pPr>
              <w:shd w:val="clear" w:color="auto" w:fill="FFFFFF"/>
              <w:tabs>
                <w:tab w:val="left" w:pos="317"/>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6"/>
                <w:sz w:val="24"/>
                <w:szCs w:val="24"/>
                <w:lang w:val="ru-RU"/>
              </w:rPr>
              <w:t>учебные   проекты   и</w:t>
            </w:r>
            <w:r w:rsidRPr="009B4DF0">
              <w:rPr>
                <w:rFonts w:ascii="Times New Roman" w:hAnsi="Times New Roman"/>
                <w:spacing w:val="-6"/>
                <w:sz w:val="24"/>
                <w:szCs w:val="24"/>
                <w:lang w:val="ru-RU"/>
              </w:rPr>
              <w:br/>
            </w:r>
            <w:r w:rsidRPr="009B4DF0">
              <w:rPr>
                <w:rFonts w:ascii="Times New Roman" w:hAnsi="Times New Roman"/>
                <w:spacing w:val="-12"/>
                <w:sz w:val="24"/>
                <w:szCs w:val="24"/>
                <w:lang w:val="ru-RU"/>
              </w:rPr>
              <w:t>проектные             задачи,</w:t>
            </w:r>
            <w:r w:rsidRPr="009B4DF0">
              <w:rPr>
                <w:rFonts w:ascii="Times New Roman" w:hAnsi="Times New Roman"/>
                <w:spacing w:val="-12"/>
                <w:sz w:val="24"/>
                <w:szCs w:val="24"/>
                <w:lang w:val="ru-RU"/>
              </w:rPr>
              <w:br/>
            </w:r>
            <w:r w:rsidRPr="009B4DF0">
              <w:rPr>
                <w:rFonts w:ascii="Times New Roman" w:hAnsi="Times New Roman"/>
                <w:sz w:val="24"/>
                <w:szCs w:val="24"/>
                <w:lang w:val="ru-RU"/>
              </w:rPr>
              <w:t>моделирование;</w:t>
            </w:r>
          </w:p>
          <w:p w:rsidR="009B4DF0" w:rsidRPr="009B4DF0" w:rsidRDefault="009B4DF0" w:rsidP="009B4DF0">
            <w:pPr>
              <w:shd w:val="clear" w:color="auto" w:fill="FFFFFF"/>
              <w:tabs>
                <w:tab w:val="left" w:pos="317"/>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5"/>
                <w:sz w:val="24"/>
                <w:szCs w:val="24"/>
                <w:lang w:val="ru-RU"/>
              </w:rPr>
              <w:t>дискуссии,    беседы,</w:t>
            </w:r>
            <w:r w:rsidRPr="009B4DF0">
              <w:rPr>
                <w:rFonts w:ascii="Times New Roman" w:hAnsi="Times New Roman"/>
                <w:spacing w:val="-5"/>
                <w:sz w:val="24"/>
                <w:szCs w:val="24"/>
                <w:lang w:val="ru-RU"/>
              </w:rPr>
              <w:br/>
            </w:r>
            <w:r w:rsidRPr="009B4DF0">
              <w:rPr>
                <w:rFonts w:ascii="Times New Roman" w:hAnsi="Times New Roman"/>
                <w:spacing w:val="-8"/>
                <w:sz w:val="24"/>
                <w:szCs w:val="24"/>
                <w:lang w:val="ru-RU"/>
              </w:rPr>
              <w:t>наблюдения,       опыты,</w:t>
            </w:r>
            <w:r w:rsidRPr="009B4DF0">
              <w:rPr>
                <w:rFonts w:ascii="Times New Roman" w:hAnsi="Times New Roman"/>
                <w:spacing w:val="-8"/>
                <w:sz w:val="24"/>
                <w:szCs w:val="24"/>
                <w:lang w:val="ru-RU"/>
              </w:rPr>
              <w:br/>
            </w:r>
            <w:r w:rsidRPr="009B4DF0">
              <w:rPr>
                <w:rFonts w:ascii="Times New Roman" w:hAnsi="Times New Roman"/>
                <w:sz w:val="24"/>
                <w:szCs w:val="24"/>
                <w:lang w:val="ru-RU"/>
              </w:rPr>
              <w:t>практические работы;</w:t>
            </w:r>
          </w:p>
          <w:p w:rsidR="009B4DF0" w:rsidRPr="009B4DF0" w:rsidRDefault="009B4DF0" w:rsidP="009B4DF0">
            <w:pPr>
              <w:shd w:val="clear" w:color="auto" w:fill="FFFFFF"/>
              <w:tabs>
                <w:tab w:val="left" w:pos="643"/>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14"/>
                <w:sz w:val="24"/>
                <w:szCs w:val="24"/>
                <w:lang w:val="ru-RU"/>
              </w:rPr>
              <w:t>сочинения             на</w:t>
            </w:r>
            <w:r w:rsidRPr="009B4DF0">
              <w:rPr>
                <w:rFonts w:ascii="Times New Roman" w:hAnsi="Times New Roman"/>
                <w:spacing w:val="-14"/>
                <w:sz w:val="24"/>
                <w:szCs w:val="24"/>
                <w:lang w:val="ru-RU"/>
              </w:rPr>
              <w:br/>
            </w:r>
            <w:r w:rsidRPr="009B4DF0">
              <w:rPr>
                <w:rFonts w:ascii="Times New Roman" w:hAnsi="Times New Roman"/>
                <w:spacing w:val="-16"/>
                <w:sz w:val="24"/>
                <w:szCs w:val="24"/>
                <w:lang w:val="ru-RU"/>
              </w:rPr>
              <w:t>заданную          тему          и</w:t>
            </w:r>
            <w:r w:rsidRPr="009B4DF0">
              <w:rPr>
                <w:rFonts w:ascii="Times New Roman" w:hAnsi="Times New Roman"/>
                <w:spacing w:val="-16"/>
                <w:sz w:val="24"/>
                <w:szCs w:val="24"/>
                <w:lang w:val="ru-RU"/>
              </w:rPr>
              <w:br/>
            </w:r>
            <w:r w:rsidRPr="009B4DF0">
              <w:rPr>
                <w:rFonts w:ascii="Times New Roman" w:hAnsi="Times New Roman"/>
                <w:sz w:val="24"/>
                <w:szCs w:val="24"/>
                <w:lang w:val="ru-RU"/>
              </w:rPr>
              <w:t>редактирование;</w:t>
            </w:r>
          </w:p>
          <w:p w:rsidR="009B4DF0" w:rsidRPr="009B4DF0" w:rsidRDefault="009B4DF0" w:rsidP="009B4DF0">
            <w:pPr>
              <w:shd w:val="clear" w:color="auto" w:fill="FFFFFF"/>
              <w:tabs>
                <w:tab w:val="left" w:pos="288"/>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4"/>
                <w:sz w:val="24"/>
                <w:szCs w:val="24"/>
                <w:lang w:val="ru-RU"/>
              </w:rPr>
              <w:t>смысловое  чтение  и</w:t>
            </w:r>
            <w:r w:rsidRPr="009B4DF0">
              <w:rPr>
                <w:rFonts w:ascii="Times New Roman" w:hAnsi="Times New Roman"/>
                <w:spacing w:val="-4"/>
                <w:sz w:val="24"/>
                <w:szCs w:val="24"/>
                <w:lang w:val="ru-RU"/>
              </w:rPr>
              <w:br/>
            </w:r>
            <w:r w:rsidRPr="009B4DF0">
              <w:rPr>
                <w:rFonts w:ascii="Times New Roman" w:hAnsi="Times New Roman"/>
                <w:sz w:val="24"/>
                <w:szCs w:val="24"/>
                <w:lang w:val="ru-RU"/>
              </w:rPr>
              <w:t>извлечение</w:t>
            </w:r>
            <w:r w:rsidRPr="009B4DF0">
              <w:rPr>
                <w:rFonts w:ascii="Times New Roman" w:hAnsi="Times New Roman"/>
                <w:sz w:val="24"/>
                <w:szCs w:val="24"/>
                <w:lang w:val="ru-RU"/>
              </w:rPr>
              <w:br/>
              <w:t>необходимой</w:t>
            </w:r>
            <w:r w:rsidRPr="009B4DF0">
              <w:rPr>
                <w:rFonts w:ascii="Times New Roman" w:hAnsi="Times New Roman"/>
                <w:sz w:val="24"/>
                <w:szCs w:val="24"/>
                <w:lang w:val="ru-RU"/>
              </w:rPr>
              <w:br/>
              <w:t>информации.</w:t>
            </w:r>
          </w:p>
        </w:tc>
        <w:tc>
          <w:tcPr>
            <w:tcW w:w="2892" w:type="dxa"/>
            <w:gridSpan w:val="3"/>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tabs>
                <w:tab w:val="left" w:pos="830"/>
              </w:tabs>
              <w:spacing w:after="0" w:line="269" w:lineRule="exact"/>
              <w:ind w:left="67" w:hanging="16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pacing w:val="-1"/>
                <w:sz w:val="24"/>
                <w:szCs w:val="24"/>
                <w:lang w:val="ru-RU"/>
              </w:rPr>
              <w:t>Предметные</w:t>
            </w:r>
            <w:r w:rsidRPr="009B4DF0">
              <w:rPr>
                <w:rFonts w:ascii="Times New Roman" w:hAnsi="Times New Roman"/>
                <w:spacing w:val="-1"/>
                <w:sz w:val="24"/>
                <w:szCs w:val="24"/>
                <w:lang w:val="ru-RU"/>
              </w:rPr>
              <w:br/>
            </w:r>
            <w:r w:rsidRPr="009B4DF0">
              <w:rPr>
                <w:rFonts w:ascii="Times New Roman" w:hAnsi="Times New Roman"/>
                <w:sz w:val="24"/>
                <w:szCs w:val="24"/>
                <w:lang w:val="ru-RU"/>
              </w:rPr>
              <w:t>тесты</w:t>
            </w:r>
          </w:p>
          <w:p w:rsidR="009B4DF0" w:rsidRPr="009B4DF0" w:rsidRDefault="009B4DF0" w:rsidP="009B4DF0">
            <w:pPr>
              <w:shd w:val="clear" w:color="auto" w:fill="FFFFFF"/>
              <w:tabs>
                <w:tab w:val="left" w:pos="830"/>
              </w:tabs>
              <w:spacing w:after="0" w:line="274" w:lineRule="exact"/>
              <w:ind w:left="67" w:hanging="16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z w:val="24"/>
                <w:szCs w:val="24"/>
                <w:lang w:val="ru-RU"/>
              </w:rPr>
              <w:t>Срезовые</w:t>
            </w:r>
            <w:r w:rsidRPr="009B4DF0">
              <w:rPr>
                <w:rFonts w:ascii="Times New Roman" w:hAnsi="Times New Roman"/>
                <w:sz w:val="24"/>
                <w:szCs w:val="24"/>
                <w:lang w:val="ru-RU"/>
              </w:rPr>
              <w:br/>
            </w:r>
            <w:r w:rsidRPr="009B4DF0">
              <w:rPr>
                <w:rFonts w:ascii="Times New Roman" w:hAnsi="Times New Roman"/>
                <w:spacing w:val="-1"/>
                <w:sz w:val="24"/>
                <w:szCs w:val="24"/>
                <w:lang w:val="ru-RU"/>
              </w:rPr>
              <w:t>контрольные работы</w:t>
            </w:r>
          </w:p>
          <w:p w:rsidR="009B4DF0" w:rsidRPr="009B4DF0" w:rsidRDefault="009B4DF0" w:rsidP="009B4DF0">
            <w:pPr>
              <w:shd w:val="clear" w:color="auto" w:fill="FFFFFF"/>
              <w:tabs>
                <w:tab w:val="left" w:pos="830"/>
              </w:tabs>
              <w:spacing w:after="0" w:line="278" w:lineRule="exact"/>
              <w:ind w:left="67" w:hanging="16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pacing w:val="-1"/>
                <w:sz w:val="24"/>
                <w:szCs w:val="24"/>
                <w:lang w:val="ru-RU"/>
              </w:rPr>
              <w:t>Специальные</w:t>
            </w:r>
            <w:r w:rsidRPr="009B4DF0">
              <w:rPr>
                <w:rFonts w:ascii="Times New Roman" w:hAnsi="Times New Roman"/>
                <w:spacing w:val="-1"/>
                <w:sz w:val="24"/>
                <w:szCs w:val="24"/>
                <w:lang w:val="ru-RU"/>
              </w:rPr>
              <w:br/>
            </w:r>
            <w:r w:rsidRPr="009B4DF0">
              <w:rPr>
                <w:rFonts w:ascii="Times New Roman" w:hAnsi="Times New Roman"/>
                <w:sz w:val="24"/>
                <w:szCs w:val="24"/>
                <w:lang w:val="ru-RU"/>
              </w:rPr>
              <w:t>срезовые тесты</w:t>
            </w:r>
          </w:p>
          <w:p w:rsidR="009B4DF0" w:rsidRPr="009B4DF0" w:rsidRDefault="009B4DF0" w:rsidP="009B4DF0">
            <w:pPr>
              <w:shd w:val="clear" w:color="auto" w:fill="FFFFFF"/>
              <w:tabs>
                <w:tab w:val="left" w:pos="830"/>
              </w:tabs>
              <w:spacing w:after="0" w:line="278" w:lineRule="exact"/>
              <w:ind w:left="67" w:hanging="16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pacing w:val="-1"/>
                <w:sz w:val="24"/>
                <w:szCs w:val="24"/>
                <w:lang w:val="ru-RU"/>
              </w:rPr>
              <w:t>Педагогическое</w:t>
            </w:r>
            <w:r w:rsidRPr="009B4DF0">
              <w:rPr>
                <w:rFonts w:ascii="Times New Roman" w:hAnsi="Times New Roman"/>
                <w:spacing w:val="-1"/>
                <w:sz w:val="24"/>
                <w:szCs w:val="24"/>
                <w:lang w:val="ru-RU"/>
              </w:rPr>
              <w:br/>
            </w:r>
            <w:r w:rsidRPr="009B4DF0">
              <w:rPr>
                <w:rFonts w:ascii="Times New Roman" w:hAnsi="Times New Roman"/>
                <w:sz w:val="24"/>
                <w:szCs w:val="24"/>
                <w:lang w:val="ru-RU"/>
              </w:rPr>
              <w:t>наблюдение</w:t>
            </w:r>
          </w:p>
          <w:p w:rsidR="009B4DF0" w:rsidRPr="009B4DF0" w:rsidRDefault="009B4DF0" w:rsidP="009B4DF0">
            <w:pPr>
              <w:shd w:val="clear" w:color="auto" w:fill="FFFFFF"/>
              <w:tabs>
                <w:tab w:val="left" w:pos="830"/>
              </w:tabs>
              <w:spacing w:after="0" w:line="278" w:lineRule="exact"/>
              <w:ind w:left="67" w:hanging="16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z w:val="24"/>
                <w:szCs w:val="24"/>
                <w:lang w:val="ru-RU"/>
              </w:rPr>
              <w:t>Контроль</w:t>
            </w:r>
            <w:r w:rsidRPr="009B4DF0">
              <w:rPr>
                <w:rFonts w:ascii="Times New Roman" w:hAnsi="Times New Roman"/>
                <w:sz w:val="24"/>
                <w:szCs w:val="24"/>
                <w:lang w:val="ru-RU"/>
              </w:rPr>
              <w:br/>
            </w:r>
            <w:r w:rsidRPr="009B4DF0">
              <w:rPr>
                <w:rFonts w:ascii="Times New Roman" w:hAnsi="Times New Roman"/>
                <w:spacing w:val="-2"/>
                <w:sz w:val="24"/>
                <w:szCs w:val="24"/>
                <w:lang w:val="ru-RU"/>
              </w:rPr>
              <w:t>выполнения   домашних</w:t>
            </w:r>
            <w:r w:rsidRPr="009B4DF0">
              <w:rPr>
                <w:rFonts w:ascii="Times New Roman" w:hAnsi="Times New Roman"/>
                <w:spacing w:val="-2"/>
                <w:sz w:val="24"/>
                <w:szCs w:val="24"/>
                <w:lang w:val="ru-RU"/>
              </w:rPr>
              <w:br/>
            </w:r>
            <w:r w:rsidRPr="009B4DF0">
              <w:rPr>
                <w:rFonts w:ascii="Times New Roman" w:hAnsi="Times New Roman"/>
                <w:sz w:val="24"/>
                <w:szCs w:val="24"/>
                <w:lang w:val="ru-RU"/>
              </w:rPr>
              <w:t>заданий</w:t>
            </w:r>
          </w:p>
        </w:tc>
      </w:tr>
      <w:tr w:rsidR="009B4DF0" w:rsidRPr="005C5320" w:rsidTr="009B4DF0">
        <w:trPr>
          <w:trHeight w:hRule="exact" w:val="1457"/>
        </w:trPr>
        <w:tc>
          <w:tcPr>
            <w:tcW w:w="5190"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b/>
                <w:bCs/>
                <w:sz w:val="24"/>
                <w:szCs w:val="24"/>
                <w:lang w:val="ru-RU"/>
              </w:rPr>
              <w:t>6 класс:</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15"/>
                <w:sz w:val="24"/>
                <w:szCs w:val="24"/>
                <w:lang w:val="ru-RU"/>
              </w:rPr>
              <w:t xml:space="preserve">1.             выбирать                   наиболее         эффективных </w:t>
            </w:r>
            <w:r w:rsidRPr="009B4DF0">
              <w:rPr>
                <w:rFonts w:ascii="Times New Roman" w:hAnsi="Times New Roman"/>
                <w:spacing w:val="-8"/>
                <w:sz w:val="24"/>
                <w:szCs w:val="24"/>
                <w:lang w:val="ru-RU"/>
              </w:rPr>
              <w:t xml:space="preserve">способов    решения    задач    в    зависимости    от </w:t>
            </w:r>
            <w:r w:rsidRPr="009B4DF0">
              <w:rPr>
                <w:rFonts w:ascii="Times New Roman" w:hAnsi="Times New Roman"/>
                <w:sz w:val="24"/>
                <w:szCs w:val="24"/>
                <w:lang w:val="ru-RU"/>
              </w:rPr>
              <w:t>конкретных условий;</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10"/>
                <w:sz w:val="24"/>
                <w:szCs w:val="24"/>
                <w:lang w:val="ru-RU"/>
              </w:rPr>
              <w:t>2.контролировать           и     оценивать     процесс     и</w:t>
            </w:r>
          </w:p>
        </w:tc>
        <w:tc>
          <w:tcPr>
            <w:tcW w:w="2502"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 xml:space="preserve">- задания творческого </w:t>
            </w:r>
            <w:r w:rsidRPr="009B4DF0">
              <w:rPr>
                <w:rFonts w:ascii="Times New Roman" w:hAnsi="Times New Roman"/>
                <w:spacing w:val="-19"/>
                <w:sz w:val="24"/>
                <w:szCs w:val="24"/>
                <w:lang w:val="ru-RU"/>
              </w:rPr>
              <w:t xml:space="preserve">и                             поискового </w:t>
            </w:r>
            <w:r w:rsidRPr="009B4DF0">
              <w:rPr>
                <w:rFonts w:ascii="Times New Roman" w:hAnsi="Times New Roman"/>
                <w:sz w:val="24"/>
                <w:szCs w:val="24"/>
                <w:lang w:val="ru-RU"/>
              </w:rPr>
              <w:t xml:space="preserve">характера (проблемные </w:t>
            </w:r>
            <w:r w:rsidRPr="009B4DF0">
              <w:rPr>
                <w:rFonts w:ascii="Times New Roman" w:hAnsi="Times New Roman"/>
                <w:spacing w:val="-14"/>
                <w:sz w:val="24"/>
                <w:szCs w:val="24"/>
                <w:lang w:val="ru-RU"/>
              </w:rPr>
              <w:t>вопросы,               учебные</w:t>
            </w:r>
          </w:p>
        </w:tc>
        <w:tc>
          <w:tcPr>
            <w:tcW w:w="2892" w:type="dxa"/>
            <w:gridSpan w:val="3"/>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tabs>
                <w:tab w:val="left" w:pos="830"/>
              </w:tabs>
              <w:spacing w:after="0" w:line="269" w:lineRule="exact"/>
              <w:ind w:left="67" w:right="360" w:hanging="16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pacing w:val="-1"/>
                <w:sz w:val="24"/>
                <w:szCs w:val="24"/>
                <w:lang w:val="ru-RU"/>
              </w:rPr>
              <w:t>Предметные</w:t>
            </w:r>
            <w:r w:rsidRPr="009B4DF0">
              <w:rPr>
                <w:rFonts w:ascii="Times New Roman" w:hAnsi="Times New Roman"/>
                <w:spacing w:val="-1"/>
                <w:sz w:val="24"/>
                <w:szCs w:val="24"/>
                <w:lang w:val="ru-RU"/>
              </w:rPr>
              <w:br/>
            </w:r>
            <w:r w:rsidRPr="009B4DF0">
              <w:rPr>
                <w:rFonts w:ascii="Times New Roman" w:hAnsi="Times New Roman"/>
                <w:sz w:val="24"/>
                <w:szCs w:val="24"/>
                <w:lang w:val="ru-RU"/>
              </w:rPr>
              <w:t>тесты</w:t>
            </w:r>
          </w:p>
          <w:p w:rsidR="009B4DF0" w:rsidRPr="009B4DF0" w:rsidRDefault="009B4DF0" w:rsidP="009B4DF0">
            <w:pPr>
              <w:shd w:val="clear" w:color="auto" w:fill="FFFFFF"/>
              <w:tabs>
                <w:tab w:val="left" w:pos="830"/>
              </w:tabs>
              <w:spacing w:after="0" w:line="283" w:lineRule="exact"/>
              <w:ind w:left="67" w:right="360" w:hanging="16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z w:val="24"/>
                <w:szCs w:val="24"/>
                <w:lang w:val="ru-RU"/>
              </w:rPr>
              <w:t>Срезовые</w:t>
            </w:r>
            <w:r w:rsidRPr="009B4DF0">
              <w:rPr>
                <w:rFonts w:ascii="Times New Roman" w:hAnsi="Times New Roman"/>
                <w:sz w:val="24"/>
                <w:szCs w:val="24"/>
                <w:lang w:val="ru-RU"/>
              </w:rPr>
              <w:br/>
            </w:r>
            <w:r w:rsidRPr="009B4DF0">
              <w:rPr>
                <w:rFonts w:ascii="Times New Roman" w:hAnsi="Times New Roman"/>
                <w:spacing w:val="-3"/>
                <w:sz w:val="24"/>
                <w:szCs w:val="24"/>
                <w:lang w:val="ru-RU"/>
              </w:rPr>
              <w:t>контрольные работы</w:t>
            </w:r>
          </w:p>
          <w:p w:rsidR="009B4DF0" w:rsidRPr="009B4DF0" w:rsidRDefault="009B4DF0" w:rsidP="009B4DF0">
            <w:pPr>
              <w:shd w:val="clear" w:color="auto" w:fill="FFFFFF"/>
              <w:tabs>
                <w:tab w:val="left" w:pos="830"/>
              </w:tabs>
              <w:spacing w:after="0" w:line="283" w:lineRule="exact"/>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pacing w:val="-1"/>
                <w:sz w:val="24"/>
                <w:szCs w:val="24"/>
                <w:lang w:val="ru-RU"/>
              </w:rPr>
              <w:t>Специальные</w:t>
            </w:r>
          </w:p>
        </w:tc>
      </w:tr>
      <w:tr w:rsidR="009B4DF0" w:rsidRPr="005C5320" w:rsidTr="009B4DF0">
        <w:trPr>
          <w:trHeight w:hRule="exact" w:val="4468"/>
        </w:trPr>
        <w:tc>
          <w:tcPr>
            <w:tcW w:w="5190"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left="72" w:firstLine="182"/>
              <w:rPr>
                <w:rFonts w:ascii="Times New Roman" w:hAnsi="Times New Roman"/>
                <w:sz w:val="24"/>
                <w:szCs w:val="24"/>
                <w:lang w:val="ru-RU"/>
              </w:rPr>
            </w:pPr>
            <w:r w:rsidRPr="009B4DF0">
              <w:rPr>
                <w:rFonts w:ascii="Times New Roman" w:hAnsi="Times New Roman"/>
                <w:sz w:val="24"/>
                <w:szCs w:val="24"/>
                <w:lang w:val="ru-RU"/>
              </w:rPr>
              <w:t xml:space="preserve">результат деятельности; </w:t>
            </w:r>
            <w:r w:rsidRPr="009B4DF0">
              <w:rPr>
                <w:rFonts w:ascii="Times New Roman" w:hAnsi="Times New Roman"/>
                <w:spacing w:val="-8"/>
                <w:sz w:val="24"/>
                <w:szCs w:val="24"/>
                <w:lang w:val="ru-RU"/>
              </w:rPr>
              <w:t>3.овладеть    навыками    смыслового    чтения    как</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9"/>
                <w:sz w:val="24"/>
                <w:szCs w:val="24"/>
                <w:lang w:val="ru-RU"/>
              </w:rPr>
              <w:t>способа    осмысление    цели    чтения    и    выбор</w:t>
            </w:r>
          </w:p>
          <w:p w:rsidR="009B4DF0" w:rsidRPr="009B4DF0" w:rsidRDefault="009B4DF0" w:rsidP="009B4DF0">
            <w:pPr>
              <w:shd w:val="clear" w:color="auto" w:fill="FFFFFF"/>
              <w:spacing w:after="0" w:line="274" w:lineRule="exact"/>
              <w:ind w:left="72" w:firstLine="182"/>
              <w:rPr>
                <w:rFonts w:ascii="Times New Roman" w:hAnsi="Times New Roman"/>
                <w:sz w:val="24"/>
                <w:szCs w:val="24"/>
                <w:lang w:val="ru-RU"/>
              </w:rPr>
            </w:pPr>
            <w:r w:rsidRPr="009B4DF0">
              <w:rPr>
                <w:rFonts w:ascii="Times New Roman" w:hAnsi="Times New Roman"/>
                <w:sz w:val="24"/>
                <w:szCs w:val="24"/>
                <w:lang w:val="ru-RU"/>
              </w:rPr>
              <w:t xml:space="preserve">вида чтения в зависимости от цели; </w:t>
            </w:r>
            <w:r w:rsidRPr="009B4DF0">
              <w:rPr>
                <w:rFonts w:ascii="Times New Roman" w:hAnsi="Times New Roman"/>
                <w:spacing w:val="-9"/>
                <w:sz w:val="24"/>
                <w:szCs w:val="24"/>
                <w:lang w:val="ru-RU"/>
              </w:rPr>
              <w:t>4.извлечение      необходимой       информации      из</w:t>
            </w:r>
          </w:p>
          <w:p w:rsidR="009B4DF0" w:rsidRPr="009B4DF0" w:rsidRDefault="009B4DF0" w:rsidP="009B4DF0">
            <w:pPr>
              <w:shd w:val="clear" w:color="auto" w:fill="FFFFFF"/>
              <w:spacing w:after="0" w:line="274" w:lineRule="exact"/>
              <w:ind w:left="72" w:firstLine="182"/>
              <w:rPr>
                <w:rFonts w:ascii="Times New Roman" w:hAnsi="Times New Roman"/>
                <w:sz w:val="24"/>
                <w:szCs w:val="24"/>
                <w:lang w:val="ru-RU"/>
              </w:rPr>
            </w:pPr>
            <w:r w:rsidRPr="009B4DF0">
              <w:rPr>
                <w:rFonts w:ascii="Times New Roman" w:hAnsi="Times New Roman"/>
                <w:sz w:val="24"/>
                <w:szCs w:val="24"/>
                <w:lang w:val="ru-RU"/>
              </w:rPr>
              <w:t xml:space="preserve">прослушанных текстов различных жанров; </w:t>
            </w:r>
            <w:r w:rsidRPr="009B4DF0">
              <w:rPr>
                <w:rFonts w:ascii="Times New Roman" w:hAnsi="Times New Roman"/>
                <w:spacing w:val="-10"/>
                <w:sz w:val="24"/>
                <w:szCs w:val="24"/>
                <w:lang w:val="ru-RU"/>
              </w:rPr>
              <w:t>5.определение       основной       и       второстепенной</w:t>
            </w:r>
          </w:p>
          <w:p w:rsidR="009B4DF0" w:rsidRPr="009B4DF0" w:rsidRDefault="009B4DF0" w:rsidP="009B4DF0">
            <w:pPr>
              <w:shd w:val="clear" w:color="auto" w:fill="FFFFFF"/>
              <w:spacing w:after="0" w:line="274" w:lineRule="exact"/>
              <w:ind w:left="72" w:firstLine="182"/>
              <w:rPr>
                <w:rFonts w:ascii="Times New Roman" w:hAnsi="Times New Roman"/>
                <w:sz w:val="24"/>
                <w:szCs w:val="24"/>
                <w:lang w:val="ru-RU"/>
              </w:rPr>
            </w:pPr>
            <w:r w:rsidRPr="009B4DF0">
              <w:rPr>
                <w:rFonts w:ascii="Times New Roman" w:hAnsi="Times New Roman"/>
                <w:sz w:val="24"/>
                <w:szCs w:val="24"/>
                <w:lang w:val="ru-RU"/>
              </w:rPr>
              <w:t xml:space="preserve">информации; </w:t>
            </w:r>
            <w:r w:rsidRPr="009B4DF0">
              <w:rPr>
                <w:rFonts w:ascii="Times New Roman" w:hAnsi="Times New Roman"/>
                <w:spacing w:val="-3"/>
                <w:sz w:val="24"/>
                <w:szCs w:val="24"/>
                <w:lang w:val="ru-RU"/>
              </w:rPr>
              <w:t>6.давать  определения  понятиям,  устанавливать</w:t>
            </w:r>
          </w:p>
          <w:p w:rsidR="009B4DF0" w:rsidRPr="009B4DF0" w:rsidRDefault="009B4DF0" w:rsidP="009B4DF0">
            <w:pPr>
              <w:shd w:val="clear" w:color="auto" w:fill="FFFFFF"/>
              <w:spacing w:after="0" w:line="274" w:lineRule="exact"/>
              <w:ind w:left="72" w:firstLine="182"/>
              <w:rPr>
                <w:rFonts w:ascii="Times New Roman" w:hAnsi="Times New Roman"/>
                <w:sz w:val="24"/>
                <w:szCs w:val="24"/>
                <w:lang w:val="ru-RU"/>
              </w:rPr>
            </w:pPr>
            <w:r w:rsidRPr="009B4DF0">
              <w:rPr>
                <w:rFonts w:ascii="Times New Roman" w:hAnsi="Times New Roman"/>
                <w:sz w:val="24"/>
                <w:szCs w:val="24"/>
                <w:lang w:val="ru-RU"/>
              </w:rPr>
              <w:t xml:space="preserve">причинно-следственные связи; </w:t>
            </w:r>
            <w:r w:rsidRPr="009B4DF0">
              <w:rPr>
                <w:rFonts w:ascii="Times New Roman" w:hAnsi="Times New Roman"/>
                <w:spacing w:val="-15"/>
                <w:sz w:val="24"/>
                <w:szCs w:val="24"/>
                <w:lang w:val="ru-RU"/>
              </w:rPr>
              <w:t>7.осуществлять                   расширенный                   поиск</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10"/>
                <w:sz w:val="24"/>
                <w:szCs w:val="24"/>
                <w:lang w:val="ru-RU"/>
              </w:rPr>
              <w:t>информации       с       использованием       ресурсов</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z w:val="24"/>
                <w:szCs w:val="24"/>
                <w:lang w:val="ru-RU"/>
              </w:rPr>
              <w:t>библиотек и Интернета.</w:t>
            </w:r>
          </w:p>
        </w:tc>
        <w:tc>
          <w:tcPr>
            <w:tcW w:w="2502"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pacing w:val="-21"/>
                <w:sz w:val="24"/>
                <w:szCs w:val="24"/>
                <w:lang w:val="ru-RU"/>
              </w:rPr>
              <w:t>задачи                                    или</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проблемные</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ситуации);</w:t>
            </w:r>
          </w:p>
          <w:p w:rsidR="009B4DF0" w:rsidRPr="009B4DF0" w:rsidRDefault="009B4DF0" w:rsidP="009B4DF0">
            <w:pPr>
              <w:shd w:val="clear" w:color="auto" w:fill="FFFFFF"/>
              <w:tabs>
                <w:tab w:val="left" w:pos="317"/>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6"/>
                <w:sz w:val="24"/>
                <w:szCs w:val="24"/>
                <w:lang w:val="ru-RU"/>
              </w:rPr>
              <w:t>учебные   проекты   и</w:t>
            </w:r>
            <w:r w:rsidRPr="009B4DF0">
              <w:rPr>
                <w:rFonts w:ascii="Times New Roman" w:hAnsi="Times New Roman"/>
                <w:spacing w:val="-6"/>
                <w:sz w:val="24"/>
                <w:szCs w:val="24"/>
                <w:lang w:val="ru-RU"/>
              </w:rPr>
              <w:br/>
            </w:r>
            <w:r w:rsidRPr="009B4DF0">
              <w:rPr>
                <w:rFonts w:ascii="Times New Roman" w:hAnsi="Times New Roman"/>
                <w:spacing w:val="-12"/>
                <w:sz w:val="24"/>
                <w:szCs w:val="24"/>
                <w:lang w:val="ru-RU"/>
              </w:rPr>
              <w:t>проектные             задачи,</w:t>
            </w:r>
            <w:r w:rsidRPr="009B4DF0">
              <w:rPr>
                <w:rFonts w:ascii="Times New Roman" w:hAnsi="Times New Roman"/>
                <w:spacing w:val="-12"/>
                <w:sz w:val="24"/>
                <w:szCs w:val="24"/>
                <w:lang w:val="ru-RU"/>
              </w:rPr>
              <w:br/>
            </w:r>
            <w:r w:rsidRPr="009B4DF0">
              <w:rPr>
                <w:rFonts w:ascii="Times New Roman" w:hAnsi="Times New Roman"/>
                <w:sz w:val="24"/>
                <w:szCs w:val="24"/>
                <w:lang w:val="ru-RU"/>
              </w:rPr>
              <w:t>моделирование;</w:t>
            </w:r>
          </w:p>
          <w:p w:rsidR="009B4DF0" w:rsidRPr="009B4DF0" w:rsidRDefault="009B4DF0" w:rsidP="009B4DF0">
            <w:pPr>
              <w:shd w:val="clear" w:color="auto" w:fill="FFFFFF"/>
              <w:tabs>
                <w:tab w:val="left" w:pos="317"/>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5"/>
                <w:sz w:val="24"/>
                <w:szCs w:val="24"/>
                <w:lang w:val="ru-RU"/>
              </w:rPr>
              <w:t>дискуссии,    беседы,</w:t>
            </w:r>
            <w:r w:rsidRPr="009B4DF0">
              <w:rPr>
                <w:rFonts w:ascii="Times New Roman" w:hAnsi="Times New Roman"/>
                <w:spacing w:val="-5"/>
                <w:sz w:val="24"/>
                <w:szCs w:val="24"/>
                <w:lang w:val="ru-RU"/>
              </w:rPr>
              <w:br/>
            </w:r>
            <w:r w:rsidRPr="009B4DF0">
              <w:rPr>
                <w:rFonts w:ascii="Times New Roman" w:hAnsi="Times New Roman"/>
                <w:spacing w:val="-8"/>
                <w:sz w:val="24"/>
                <w:szCs w:val="24"/>
                <w:lang w:val="ru-RU"/>
              </w:rPr>
              <w:t>наблюдения,       опыты,</w:t>
            </w:r>
            <w:r w:rsidRPr="009B4DF0">
              <w:rPr>
                <w:rFonts w:ascii="Times New Roman" w:hAnsi="Times New Roman"/>
                <w:spacing w:val="-8"/>
                <w:sz w:val="24"/>
                <w:szCs w:val="24"/>
                <w:lang w:val="ru-RU"/>
              </w:rPr>
              <w:br/>
            </w:r>
            <w:r w:rsidRPr="009B4DF0">
              <w:rPr>
                <w:rFonts w:ascii="Times New Roman" w:hAnsi="Times New Roman"/>
                <w:sz w:val="24"/>
                <w:szCs w:val="24"/>
                <w:lang w:val="ru-RU"/>
              </w:rPr>
              <w:t>практические работы;</w:t>
            </w:r>
          </w:p>
          <w:p w:rsidR="009B4DF0" w:rsidRPr="009B4DF0" w:rsidRDefault="009B4DF0" w:rsidP="009B4DF0">
            <w:pPr>
              <w:shd w:val="clear" w:color="auto" w:fill="FFFFFF"/>
              <w:tabs>
                <w:tab w:val="left" w:pos="643"/>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14"/>
                <w:sz w:val="24"/>
                <w:szCs w:val="24"/>
                <w:lang w:val="ru-RU"/>
              </w:rPr>
              <w:t>сочинения             на</w:t>
            </w:r>
            <w:r w:rsidRPr="009B4DF0">
              <w:rPr>
                <w:rFonts w:ascii="Times New Roman" w:hAnsi="Times New Roman"/>
                <w:spacing w:val="-14"/>
                <w:sz w:val="24"/>
                <w:szCs w:val="24"/>
                <w:lang w:val="ru-RU"/>
              </w:rPr>
              <w:br/>
            </w:r>
            <w:r w:rsidRPr="009B4DF0">
              <w:rPr>
                <w:rFonts w:ascii="Times New Roman" w:hAnsi="Times New Roman"/>
                <w:spacing w:val="-16"/>
                <w:sz w:val="24"/>
                <w:szCs w:val="24"/>
                <w:lang w:val="ru-RU"/>
              </w:rPr>
              <w:t>заданную          тему          и</w:t>
            </w:r>
            <w:r w:rsidRPr="009B4DF0">
              <w:rPr>
                <w:rFonts w:ascii="Times New Roman" w:hAnsi="Times New Roman"/>
                <w:spacing w:val="-16"/>
                <w:sz w:val="24"/>
                <w:szCs w:val="24"/>
                <w:lang w:val="ru-RU"/>
              </w:rPr>
              <w:br/>
            </w:r>
            <w:r w:rsidRPr="009B4DF0">
              <w:rPr>
                <w:rFonts w:ascii="Times New Roman" w:hAnsi="Times New Roman"/>
                <w:sz w:val="24"/>
                <w:szCs w:val="24"/>
                <w:lang w:val="ru-RU"/>
              </w:rPr>
              <w:t>редактирование;</w:t>
            </w:r>
          </w:p>
          <w:p w:rsidR="009B4DF0" w:rsidRPr="009B4DF0" w:rsidRDefault="009B4DF0" w:rsidP="009B4DF0">
            <w:pPr>
              <w:shd w:val="clear" w:color="auto" w:fill="FFFFFF"/>
              <w:tabs>
                <w:tab w:val="left" w:pos="288"/>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4"/>
                <w:sz w:val="24"/>
                <w:szCs w:val="24"/>
                <w:lang w:val="ru-RU"/>
              </w:rPr>
              <w:t>смысловое  чтение  и</w:t>
            </w:r>
            <w:r w:rsidRPr="009B4DF0">
              <w:rPr>
                <w:rFonts w:ascii="Times New Roman" w:hAnsi="Times New Roman"/>
                <w:spacing w:val="-4"/>
                <w:sz w:val="24"/>
                <w:szCs w:val="24"/>
                <w:lang w:val="ru-RU"/>
              </w:rPr>
              <w:br/>
            </w:r>
            <w:r w:rsidRPr="009B4DF0">
              <w:rPr>
                <w:rFonts w:ascii="Times New Roman" w:hAnsi="Times New Roman"/>
                <w:sz w:val="24"/>
                <w:szCs w:val="24"/>
                <w:lang w:val="ru-RU"/>
              </w:rPr>
              <w:t>извлечение</w:t>
            </w:r>
            <w:r w:rsidRPr="009B4DF0">
              <w:rPr>
                <w:rFonts w:ascii="Times New Roman" w:hAnsi="Times New Roman"/>
                <w:sz w:val="24"/>
                <w:szCs w:val="24"/>
                <w:lang w:val="ru-RU"/>
              </w:rPr>
              <w:br/>
              <w:t>необходимой</w:t>
            </w:r>
            <w:r w:rsidRPr="009B4DF0">
              <w:rPr>
                <w:rFonts w:ascii="Times New Roman" w:hAnsi="Times New Roman"/>
                <w:sz w:val="24"/>
                <w:szCs w:val="24"/>
                <w:lang w:val="ru-RU"/>
              </w:rPr>
              <w:br/>
              <w:t>информации.</w:t>
            </w:r>
          </w:p>
        </w:tc>
        <w:tc>
          <w:tcPr>
            <w:tcW w:w="2892" w:type="dxa"/>
            <w:gridSpan w:val="3"/>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8" w:lineRule="exact"/>
              <w:rPr>
                <w:rFonts w:ascii="Times New Roman" w:hAnsi="Times New Roman"/>
                <w:sz w:val="24"/>
                <w:szCs w:val="24"/>
                <w:lang w:val="ru-RU"/>
              </w:rPr>
            </w:pPr>
            <w:r w:rsidRPr="009B4DF0">
              <w:rPr>
                <w:rFonts w:ascii="Times New Roman" w:hAnsi="Times New Roman"/>
                <w:sz w:val="24"/>
                <w:szCs w:val="24"/>
                <w:lang w:val="ru-RU"/>
              </w:rPr>
              <w:t>срезовые тесты</w:t>
            </w:r>
          </w:p>
          <w:p w:rsidR="009B4DF0" w:rsidRPr="009B4DF0" w:rsidRDefault="009B4DF0" w:rsidP="009B4DF0">
            <w:pPr>
              <w:shd w:val="clear" w:color="auto" w:fill="FFFFFF"/>
              <w:tabs>
                <w:tab w:val="left" w:pos="830"/>
              </w:tabs>
              <w:spacing w:after="0" w:line="278" w:lineRule="exact"/>
              <w:ind w:left="67" w:hanging="16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pacing w:val="-1"/>
                <w:sz w:val="24"/>
                <w:szCs w:val="24"/>
                <w:lang w:val="ru-RU"/>
              </w:rPr>
              <w:t>Педагогическое</w:t>
            </w:r>
            <w:r w:rsidRPr="009B4DF0">
              <w:rPr>
                <w:rFonts w:ascii="Times New Roman" w:hAnsi="Times New Roman"/>
                <w:spacing w:val="-1"/>
                <w:sz w:val="24"/>
                <w:szCs w:val="24"/>
                <w:lang w:val="ru-RU"/>
              </w:rPr>
              <w:br/>
            </w:r>
            <w:r w:rsidRPr="009B4DF0">
              <w:rPr>
                <w:rFonts w:ascii="Times New Roman" w:hAnsi="Times New Roman"/>
                <w:sz w:val="24"/>
                <w:szCs w:val="24"/>
                <w:lang w:val="ru-RU"/>
              </w:rPr>
              <w:t>наблюдение</w:t>
            </w:r>
          </w:p>
          <w:p w:rsidR="009B4DF0" w:rsidRPr="009B4DF0" w:rsidRDefault="009B4DF0" w:rsidP="009B4DF0">
            <w:pPr>
              <w:shd w:val="clear" w:color="auto" w:fill="FFFFFF"/>
              <w:tabs>
                <w:tab w:val="left" w:pos="830"/>
              </w:tabs>
              <w:spacing w:after="0" w:line="278" w:lineRule="exact"/>
              <w:ind w:left="67" w:hanging="16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z w:val="24"/>
                <w:szCs w:val="24"/>
                <w:lang w:val="ru-RU"/>
              </w:rPr>
              <w:t>Контроль</w:t>
            </w:r>
            <w:r w:rsidRPr="009B4DF0">
              <w:rPr>
                <w:rFonts w:ascii="Times New Roman" w:hAnsi="Times New Roman"/>
                <w:sz w:val="24"/>
                <w:szCs w:val="24"/>
                <w:lang w:val="ru-RU"/>
              </w:rPr>
              <w:br/>
            </w:r>
            <w:r w:rsidRPr="009B4DF0">
              <w:rPr>
                <w:rFonts w:ascii="Times New Roman" w:hAnsi="Times New Roman"/>
                <w:spacing w:val="-2"/>
                <w:sz w:val="24"/>
                <w:szCs w:val="24"/>
                <w:lang w:val="ru-RU"/>
              </w:rPr>
              <w:t>выполнения   домашних</w:t>
            </w:r>
            <w:r w:rsidRPr="009B4DF0">
              <w:rPr>
                <w:rFonts w:ascii="Times New Roman" w:hAnsi="Times New Roman"/>
                <w:spacing w:val="-2"/>
                <w:sz w:val="24"/>
                <w:szCs w:val="24"/>
                <w:lang w:val="ru-RU"/>
              </w:rPr>
              <w:br/>
            </w:r>
            <w:r w:rsidRPr="009B4DF0">
              <w:rPr>
                <w:rFonts w:ascii="Times New Roman" w:hAnsi="Times New Roman"/>
                <w:sz w:val="24"/>
                <w:szCs w:val="24"/>
                <w:lang w:val="ru-RU"/>
              </w:rPr>
              <w:t>заданий</w:t>
            </w:r>
          </w:p>
        </w:tc>
      </w:tr>
      <w:tr w:rsidR="009B4DF0" w:rsidRPr="005C5320" w:rsidTr="009B4DF0">
        <w:trPr>
          <w:trHeight w:hRule="exact" w:val="5858"/>
        </w:trPr>
        <w:tc>
          <w:tcPr>
            <w:tcW w:w="5190"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b/>
                <w:bCs/>
                <w:sz w:val="24"/>
                <w:szCs w:val="24"/>
                <w:lang w:val="ru-RU"/>
              </w:rPr>
              <w:lastRenderedPageBreak/>
              <w:t>7 класс:</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6"/>
                <w:sz w:val="24"/>
                <w:szCs w:val="24"/>
                <w:lang w:val="ru-RU"/>
              </w:rPr>
              <w:t xml:space="preserve">1.свободно    ориентироваться    и    воспринимать </w:t>
            </w:r>
            <w:r w:rsidRPr="009B4DF0">
              <w:rPr>
                <w:rFonts w:ascii="Times New Roman" w:hAnsi="Times New Roman"/>
                <w:spacing w:val="-13"/>
                <w:sz w:val="24"/>
                <w:szCs w:val="24"/>
                <w:lang w:val="ru-RU"/>
              </w:rPr>
              <w:t xml:space="preserve">тексты                 художественного,                 научного, </w:t>
            </w:r>
            <w:r w:rsidRPr="009B4DF0">
              <w:rPr>
                <w:rFonts w:ascii="Times New Roman" w:hAnsi="Times New Roman"/>
                <w:spacing w:val="-5"/>
                <w:sz w:val="24"/>
                <w:szCs w:val="24"/>
                <w:lang w:val="ru-RU"/>
              </w:rPr>
              <w:t xml:space="preserve">публицистического       и   официально-делового </w:t>
            </w:r>
            <w:r w:rsidRPr="009B4DF0">
              <w:rPr>
                <w:rFonts w:ascii="Times New Roman" w:hAnsi="Times New Roman"/>
                <w:sz w:val="24"/>
                <w:szCs w:val="24"/>
                <w:lang w:val="ru-RU"/>
              </w:rPr>
              <w:t>стилей;</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12"/>
                <w:sz w:val="24"/>
                <w:szCs w:val="24"/>
                <w:lang w:val="ru-RU"/>
              </w:rPr>
              <w:t xml:space="preserve">2.понимать          и     адекватно     оценивать          язык </w:t>
            </w:r>
            <w:r w:rsidRPr="009B4DF0">
              <w:rPr>
                <w:rFonts w:ascii="Times New Roman" w:hAnsi="Times New Roman"/>
                <w:sz w:val="24"/>
                <w:szCs w:val="24"/>
                <w:lang w:val="ru-RU"/>
              </w:rPr>
              <w:t>средств массовой информации;</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14"/>
                <w:sz w:val="24"/>
                <w:szCs w:val="24"/>
                <w:lang w:val="ru-RU"/>
              </w:rPr>
              <w:t xml:space="preserve">3.умение           адекватно,            подробно,            сжато, </w:t>
            </w:r>
            <w:r w:rsidRPr="009B4DF0">
              <w:rPr>
                <w:rFonts w:ascii="Times New Roman" w:hAnsi="Times New Roman"/>
                <w:sz w:val="24"/>
                <w:szCs w:val="24"/>
                <w:lang w:val="ru-RU"/>
              </w:rPr>
              <w:t>выборочно передавать содержание текста;</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13"/>
                <w:sz w:val="24"/>
                <w:szCs w:val="24"/>
                <w:lang w:val="ru-RU"/>
              </w:rPr>
              <w:t xml:space="preserve">4.составлять          тексты          различных          жанров, </w:t>
            </w:r>
            <w:r w:rsidRPr="009B4DF0">
              <w:rPr>
                <w:rFonts w:ascii="Times New Roman" w:hAnsi="Times New Roman"/>
                <w:spacing w:val="-14"/>
                <w:sz w:val="24"/>
                <w:szCs w:val="24"/>
                <w:lang w:val="ru-RU"/>
              </w:rPr>
              <w:t xml:space="preserve">соблюдая            нормы            построения            текста </w:t>
            </w:r>
            <w:r w:rsidRPr="009B4DF0">
              <w:rPr>
                <w:rFonts w:ascii="Times New Roman" w:hAnsi="Times New Roman"/>
                <w:sz w:val="24"/>
                <w:szCs w:val="24"/>
                <w:lang w:val="ru-RU"/>
              </w:rPr>
              <w:t>(соответствие теме, жанру, стилю речи и др.);</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z w:val="24"/>
                <w:szCs w:val="24"/>
                <w:lang w:val="ru-RU"/>
              </w:rPr>
              <w:t>5.создавать и преобразовывать модели и схемы для решения задач;</w:t>
            </w:r>
          </w:p>
          <w:p w:rsidR="009B4DF0" w:rsidRPr="00EC2F2D" w:rsidRDefault="009B4DF0" w:rsidP="009B4DF0">
            <w:pPr>
              <w:shd w:val="clear" w:color="auto" w:fill="FFFFFF"/>
              <w:spacing w:after="0" w:line="274" w:lineRule="exact"/>
              <w:ind w:left="72"/>
              <w:rPr>
                <w:rFonts w:ascii="Times New Roman" w:hAnsi="Times New Roman"/>
                <w:sz w:val="24"/>
                <w:szCs w:val="24"/>
              </w:rPr>
            </w:pPr>
            <w:r w:rsidRPr="009B4DF0">
              <w:rPr>
                <w:rFonts w:ascii="Times New Roman" w:hAnsi="Times New Roman"/>
                <w:spacing w:val="-7"/>
                <w:sz w:val="24"/>
                <w:szCs w:val="24"/>
                <w:lang w:val="ru-RU"/>
              </w:rPr>
              <w:t xml:space="preserve">6.умение     структурировать     тексты,     выделять </w:t>
            </w:r>
            <w:r w:rsidRPr="009B4DF0">
              <w:rPr>
                <w:rFonts w:ascii="Times New Roman" w:hAnsi="Times New Roman"/>
                <w:spacing w:val="-8"/>
                <w:sz w:val="24"/>
                <w:szCs w:val="24"/>
                <w:lang w:val="ru-RU"/>
              </w:rPr>
              <w:t xml:space="preserve">главное     и     второстепенное,     главную     </w:t>
            </w:r>
            <w:r w:rsidRPr="00EC2F2D">
              <w:rPr>
                <w:rFonts w:ascii="Times New Roman" w:hAnsi="Times New Roman"/>
                <w:spacing w:val="-8"/>
                <w:sz w:val="24"/>
                <w:szCs w:val="24"/>
              </w:rPr>
              <w:t xml:space="preserve">идею </w:t>
            </w:r>
            <w:r w:rsidRPr="00EC2F2D">
              <w:rPr>
                <w:rFonts w:ascii="Times New Roman" w:hAnsi="Times New Roman"/>
                <w:spacing w:val="-9"/>
                <w:sz w:val="24"/>
                <w:szCs w:val="24"/>
              </w:rPr>
              <w:t xml:space="preserve">текста,          выстраивать          последовательность </w:t>
            </w:r>
            <w:r w:rsidRPr="00EC2F2D">
              <w:rPr>
                <w:rFonts w:ascii="Times New Roman" w:hAnsi="Times New Roman"/>
                <w:sz w:val="24"/>
                <w:szCs w:val="24"/>
              </w:rPr>
              <w:t>описываемых событий.</w:t>
            </w:r>
          </w:p>
        </w:tc>
        <w:tc>
          <w:tcPr>
            <w:tcW w:w="2502"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tabs>
                <w:tab w:val="left" w:pos="278"/>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1"/>
                <w:sz w:val="24"/>
                <w:szCs w:val="24"/>
                <w:lang w:val="ru-RU"/>
              </w:rPr>
              <w:t>задания творческого</w:t>
            </w:r>
            <w:r w:rsidRPr="009B4DF0">
              <w:rPr>
                <w:rFonts w:ascii="Times New Roman" w:hAnsi="Times New Roman"/>
                <w:spacing w:val="-1"/>
                <w:sz w:val="24"/>
                <w:szCs w:val="24"/>
                <w:lang w:val="ru-RU"/>
              </w:rPr>
              <w:br/>
            </w:r>
            <w:r w:rsidRPr="009B4DF0">
              <w:rPr>
                <w:rFonts w:ascii="Times New Roman" w:hAnsi="Times New Roman"/>
                <w:spacing w:val="-19"/>
                <w:sz w:val="24"/>
                <w:szCs w:val="24"/>
                <w:lang w:val="ru-RU"/>
              </w:rPr>
              <w:t>и                             поискового</w:t>
            </w:r>
            <w:r w:rsidRPr="009B4DF0">
              <w:rPr>
                <w:rFonts w:ascii="Times New Roman" w:hAnsi="Times New Roman"/>
                <w:spacing w:val="-19"/>
                <w:sz w:val="24"/>
                <w:szCs w:val="24"/>
                <w:lang w:val="ru-RU"/>
              </w:rPr>
              <w:br/>
            </w:r>
            <w:r w:rsidRPr="009B4DF0">
              <w:rPr>
                <w:rFonts w:ascii="Times New Roman" w:hAnsi="Times New Roman"/>
                <w:sz w:val="24"/>
                <w:szCs w:val="24"/>
                <w:lang w:val="ru-RU"/>
              </w:rPr>
              <w:t>характера</w:t>
            </w:r>
            <w:r w:rsidRPr="009B4DF0">
              <w:rPr>
                <w:rFonts w:ascii="Times New Roman" w:hAnsi="Times New Roman"/>
                <w:sz w:val="24"/>
                <w:szCs w:val="24"/>
                <w:lang w:val="ru-RU"/>
              </w:rPr>
              <w:br/>
              <w:t>(проблемные</w:t>
            </w:r>
            <w:r w:rsidRPr="009B4DF0">
              <w:rPr>
                <w:rFonts w:ascii="Times New Roman" w:hAnsi="Times New Roman"/>
                <w:sz w:val="24"/>
                <w:szCs w:val="24"/>
                <w:lang w:val="ru-RU"/>
              </w:rPr>
              <w:br/>
            </w:r>
            <w:r w:rsidRPr="009B4DF0">
              <w:rPr>
                <w:rFonts w:ascii="Times New Roman" w:hAnsi="Times New Roman"/>
                <w:spacing w:val="-14"/>
                <w:sz w:val="24"/>
                <w:szCs w:val="24"/>
                <w:lang w:val="ru-RU"/>
              </w:rPr>
              <w:t>вопросы,               учебные</w:t>
            </w:r>
            <w:r w:rsidRPr="009B4DF0">
              <w:rPr>
                <w:rFonts w:ascii="Times New Roman" w:hAnsi="Times New Roman"/>
                <w:spacing w:val="-14"/>
                <w:sz w:val="24"/>
                <w:szCs w:val="24"/>
                <w:lang w:val="ru-RU"/>
              </w:rPr>
              <w:br/>
            </w:r>
            <w:r w:rsidRPr="009B4DF0">
              <w:rPr>
                <w:rFonts w:ascii="Times New Roman" w:hAnsi="Times New Roman"/>
                <w:spacing w:val="-21"/>
                <w:sz w:val="24"/>
                <w:szCs w:val="24"/>
                <w:lang w:val="ru-RU"/>
              </w:rPr>
              <w:t>задачи                                    или</w:t>
            </w:r>
            <w:r w:rsidRPr="009B4DF0">
              <w:rPr>
                <w:rFonts w:ascii="Times New Roman" w:hAnsi="Times New Roman"/>
                <w:spacing w:val="-21"/>
                <w:sz w:val="24"/>
                <w:szCs w:val="24"/>
                <w:lang w:val="ru-RU"/>
              </w:rPr>
              <w:br/>
            </w:r>
            <w:r w:rsidRPr="009B4DF0">
              <w:rPr>
                <w:rFonts w:ascii="Times New Roman" w:hAnsi="Times New Roman"/>
                <w:sz w:val="24"/>
                <w:szCs w:val="24"/>
                <w:lang w:val="ru-RU"/>
              </w:rPr>
              <w:t>проблемные</w:t>
            </w:r>
            <w:r w:rsidRPr="009B4DF0">
              <w:rPr>
                <w:rFonts w:ascii="Times New Roman" w:hAnsi="Times New Roman"/>
                <w:sz w:val="24"/>
                <w:szCs w:val="24"/>
                <w:lang w:val="ru-RU"/>
              </w:rPr>
              <w:br/>
              <w:t>ситуации);</w:t>
            </w:r>
          </w:p>
          <w:p w:rsidR="009B4DF0" w:rsidRPr="009B4DF0" w:rsidRDefault="009B4DF0" w:rsidP="009B4DF0">
            <w:pPr>
              <w:shd w:val="clear" w:color="auto" w:fill="FFFFFF"/>
              <w:tabs>
                <w:tab w:val="left" w:pos="317"/>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6"/>
                <w:sz w:val="24"/>
                <w:szCs w:val="24"/>
                <w:lang w:val="ru-RU"/>
              </w:rPr>
              <w:t>учебные   проекты   и</w:t>
            </w:r>
            <w:r w:rsidRPr="009B4DF0">
              <w:rPr>
                <w:rFonts w:ascii="Times New Roman" w:hAnsi="Times New Roman"/>
                <w:spacing w:val="-6"/>
                <w:sz w:val="24"/>
                <w:szCs w:val="24"/>
                <w:lang w:val="ru-RU"/>
              </w:rPr>
              <w:br/>
            </w:r>
            <w:r w:rsidRPr="009B4DF0">
              <w:rPr>
                <w:rFonts w:ascii="Times New Roman" w:hAnsi="Times New Roman"/>
                <w:spacing w:val="-12"/>
                <w:sz w:val="24"/>
                <w:szCs w:val="24"/>
                <w:lang w:val="ru-RU"/>
              </w:rPr>
              <w:t>проектные             задачи,</w:t>
            </w:r>
            <w:r w:rsidRPr="009B4DF0">
              <w:rPr>
                <w:rFonts w:ascii="Times New Roman" w:hAnsi="Times New Roman"/>
                <w:spacing w:val="-12"/>
                <w:sz w:val="24"/>
                <w:szCs w:val="24"/>
                <w:lang w:val="ru-RU"/>
              </w:rPr>
              <w:br/>
            </w:r>
            <w:r w:rsidRPr="009B4DF0">
              <w:rPr>
                <w:rFonts w:ascii="Times New Roman" w:hAnsi="Times New Roman"/>
                <w:sz w:val="24"/>
                <w:szCs w:val="24"/>
                <w:lang w:val="ru-RU"/>
              </w:rPr>
              <w:t>моделирование;</w:t>
            </w:r>
          </w:p>
          <w:p w:rsidR="009B4DF0" w:rsidRPr="009B4DF0" w:rsidRDefault="009B4DF0" w:rsidP="009B4DF0">
            <w:pPr>
              <w:shd w:val="clear" w:color="auto" w:fill="FFFFFF"/>
              <w:tabs>
                <w:tab w:val="left" w:pos="317"/>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5"/>
                <w:sz w:val="24"/>
                <w:szCs w:val="24"/>
                <w:lang w:val="ru-RU"/>
              </w:rPr>
              <w:t>дискуссии,    беседы,</w:t>
            </w:r>
            <w:r w:rsidRPr="009B4DF0">
              <w:rPr>
                <w:rFonts w:ascii="Times New Roman" w:hAnsi="Times New Roman"/>
                <w:spacing w:val="-5"/>
                <w:sz w:val="24"/>
                <w:szCs w:val="24"/>
                <w:lang w:val="ru-RU"/>
              </w:rPr>
              <w:br/>
            </w:r>
            <w:r w:rsidRPr="009B4DF0">
              <w:rPr>
                <w:rFonts w:ascii="Times New Roman" w:hAnsi="Times New Roman"/>
                <w:spacing w:val="-8"/>
                <w:sz w:val="24"/>
                <w:szCs w:val="24"/>
                <w:lang w:val="ru-RU"/>
              </w:rPr>
              <w:t>наблюдения,       опыты,</w:t>
            </w:r>
            <w:r w:rsidRPr="009B4DF0">
              <w:rPr>
                <w:rFonts w:ascii="Times New Roman" w:hAnsi="Times New Roman"/>
                <w:spacing w:val="-8"/>
                <w:sz w:val="24"/>
                <w:szCs w:val="24"/>
                <w:lang w:val="ru-RU"/>
              </w:rPr>
              <w:br/>
            </w:r>
            <w:r w:rsidRPr="009B4DF0">
              <w:rPr>
                <w:rFonts w:ascii="Times New Roman" w:hAnsi="Times New Roman"/>
                <w:sz w:val="24"/>
                <w:szCs w:val="24"/>
                <w:lang w:val="ru-RU"/>
              </w:rPr>
              <w:t>практические работы;</w:t>
            </w:r>
          </w:p>
          <w:p w:rsidR="009B4DF0" w:rsidRPr="009B4DF0" w:rsidRDefault="009B4DF0" w:rsidP="009B4DF0">
            <w:pPr>
              <w:shd w:val="clear" w:color="auto" w:fill="FFFFFF"/>
              <w:tabs>
                <w:tab w:val="left" w:pos="643"/>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14"/>
                <w:sz w:val="24"/>
                <w:szCs w:val="24"/>
                <w:lang w:val="ru-RU"/>
              </w:rPr>
              <w:t>сочинения             на</w:t>
            </w:r>
            <w:r w:rsidRPr="009B4DF0">
              <w:rPr>
                <w:rFonts w:ascii="Times New Roman" w:hAnsi="Times New Roman"/>
                <w:spacing w:val="-14"/>
                <w:sz w:val="24"/>
                <w:szCs w:val="24"/>
                <w:lang w:val="ru-RU"/>
              </w:rPr>
              <w:br/>
            </w:r>
            <w:r w:rsidRPr="009B4DF0">
              <w:rPr>
                <w:rFonts w:ascii="Times New Roman" w:hAnsi="Times New Roman"/>
                <w:spacing w:val="-16"/>
                <w:sz w:val="24"/>
                <w:szCs w:val="24"/>
                <w:lang w:val="ru-RU"/>
              </w:rPr>
              <w:t>заданную          тему          и</w:t>
            </w:r>
            <w:r w:rsidRPr="009B4DF0">
              <w:rPr>
                <w:rFonts w:ascii="Times New Roman" w:hAnsi="Times New Roman"/>
                <w:spacing w:val="-16"/>
                <w:sz w:val="24"/>
                <w:szCs w:val="24"/>
                <w:lang w:val="ru-RU"/>
              </w:rPr>
              <w:br/>
            </w:r>
            <w:r w:rsidRPr="009B4DF0">
              <w:rPr>
                <w:rFonts w:ascii="Times New Roman" w:hAnsi="Times New Roman"/>
                <w:sz w:val="24"/>
                <w:szCs w:val="24"/>
                <w:lang w:val="ru-RU"/>
              </w:rPr>
              <w:t>редактирование;</w:t>
            </w:r>
          </w:p>
          <w:p w:rsidR="009B4DF0" w:rsidRPr="009B4DF0" w:rsidRDefault="009B4DF0" w:rsidP="009B4DF0">
            <w:pPr>
              <w:shd w:val="clear" w:color="auto" w:fill="FFFFFF"/>
              <w:tabs>
                <w:tab w:val="left" w:pos="288"/>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4"/>
                <w:sz w:val="24"/>
                <w:szCs w:val="24"/>
                <w:lang w:val="ru-RU"/>
              </w:rPr>
              <w:t>смысловое  чтение  и</w:t>
            </w:r>
            <w:r w:rsidRPr="009B4DF0">
              <w:rPr>
                <w:rFonts w:ascii="Times New Roman" w:hAnsi="Times New Roman"/>
                <w:spacing w:val="-4"/>
                <w:sz w:val="24"/>
                <w:szCs w:val="24"/>
                <w:lang w:val="ru-RU"/>
              </w:rPr>
              <w:br/>
            </w:r>
            <w:r w:rsidRPr="009B4DF0">
              <w:rPr>
                <w:rFonts w:ascii="Times New Roman" w:hAnsi="Times New Roman"/>
                <w:sz w:val="24"/>
                <w:szCs w:val="24"/>
                <w:lang w:val="ru-RU"/>
              </w:rPr>
              <w:t>извлечение</w:t>
            </w:r>
            <w:r w:rsidRPr="009B4DF0">
              <w:rPr>
                <w:rFonts w:ascii="Times New Roman" w:hAnsi="Times New Roman"/>
                <w:sz w:val="24"/>
                <w:szCs w:val="24"/>
                <w:lang w:val="ru-RU"/>
              </w:rPr>
              <w:br/>
              <w:t>необходимой</w:t>
            </w:r>
            <w:r w:rsidRPr="009B4DF0">
              <w:rPr>
                <w:rFonts w:ascii="Times New Roman" w:hAnsi="Times New Roman"/>
                <w:sz w:val="24"/>
                <w:szCs w:val="24"/>
                <w:lang w:val="ru-RU"/>
              </w:rPr>
              <w:br/>
              <w:t>информации.</w:t>
            </w:r>
          </w:p>
        </w:tc>
        <w:tc>
          <w:tcPr>
            <w:tcW w:w="2892" w:type="dxa"/>
            <w:gridSpan w:val="3"/>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tabs>
                <w:tab w:val="left" w:pos="830"/>
              </w:tabs>
              <w:spacing w:after="0" w:line="274" w:lineRule="exact"/>
              <w:ind w:left="67" w:hanging="16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pacing w:val="-1"/>
                <w:sz w:val="24"/>
                <w:szCs w:val="24"/>
                <w:lang w:val="ru-RU"/>
              </w:rPr>
              <w:t>Предметные</w:t>
            </w:r>
            <w:r w:rsidRPr="009B4DF0">
              <w:rPr>
                <w:rFonts w:ascii="Times New Roman" w:hAnsi="Times New Roman"/>
                <w:spacing w:val="-1"/>
                <w:sz w:val="24"/>
                <w:szCs w:val="24"/>
                <w:lang w:val="ru-RU"/>
              </w:rPr>
              <w:br/>
            </w:r>
            <w:r w:rsidRPr="009B4DF0">
              <w:rPr>
                <w:rFonts w:ascii="Times New Roman" w:hAnsi="Times New Roman"/>
                <w:sz w:val="24"/>
                <w:szCs w:val="24"/>
                <w:lang w:val="ru-RU"/>
              </w:rPr>
              <w:t>тесты</w:t>
            </w:r>
          </w:p>
          <w:p w:rsidR="009B4DF0" w:rsidRPr="009B4DF0" w:rsidRDefault="009B4DF0" w:rsidP="009B4DF0">
            <w:pPr>
              <w:shd w:val="clear" w:color="auto" w:fill="FFFFFF"/>
              <w:tabs>
                <w:tab w:val="left" w:pos="830"/>
              </w:tabs>
              <w:spacing w:after="0" w:line="274" w:lineRule="exact"/>
              <w:ind w:left="67" w:hanging="16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z w:val="24"/>
                <w:szCs w:val="24"/>
                <w:lang w:val="ru-RU"/>
              </w:rPr>
              <w:t>Срезовые</w:t>
            </w:r>
            <w:r w:rsidRPr="009B4DF0">
              <w:rPr>
                <w:rFonts w:ascii="Times New Roman" w:hAnsi="Times New Roman"/>
                <w:sz w:val="24"/>
                <w:szCs w:val="24"/>
                <w:lang w:val="ru-RU"/>
              </w:rPr>
              <w:br/>
            </w:r>
            <w:r w:rsidRPr="009B4DF0">
              <w:rPr>
                <w:rFonts w:ascii="Times New Roman" w:hAnsi="Times New Roman"/>
                <w:spacing w:val="-1"/>
                <w:sz w:val="24"/>
                <w:szCs w:val="24"/>
                <w:lang w:val="ru-RU"/>
              </w:rPr>
              <w:t>контрольные работы</w:t>
            </w:r>
          </w:p>
          <w:p w:rsidR="009B4DF0" w:rsidRPr="009B4DF0" w:rsidRDefault="009B4DF0" w:rsidP="009B4DF0">
            <w:pPr>
              <w:shd w:val="clear" w:color="auto" w:fill="FFFFFF"/>
              <w:tabs>
                <w:tab w:val="left" w:pos="830"/>
              </w:tabs>
              <w:spacing w:after="0" w:line="278" w:lineRule="exact"/>
              <w:ind w:left="67" w:hanging="16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pacing w:val="-1"/>
                <w:sz w:val="24"/>
                <w:szCs w:val="24"/>
                <w:lang w:val="ru-RU"/>
              </w:rPr>
              <w:t>Специальные</w:t>
            </w:r>
            <w:r w:rsidRPr="009B4DF0">
              <w:rPr>
                <w:rFonts w:ascii="Times New Roman" w:hAnsi="Times New Roman"/>
                <w:spacing w:val="-1"/>
                <w:sz w:val="24"/>
                <w:szCs w:val="24"/>
                <w:lang w:val="ru-RU"/>
              </w:rPr>
              <w:br/>
            </w:r>
            <w:r w:rsidRPr="009B4DF0">
              <w:rPr>
                <w:rFonts w:ascii="Times New Roman" w:hAnsi="Times New Roman"/>
                <w:sz w:val="24"/>
                <w:szCs w:val="24"/>
                <w:lang w:val="ru-RU"/>
              </w:rPr>
              <w:t>срезовые тесты</w:t>
            </w:r>
          </w:p>
          <w:p w:rsidR="009B4DF0" w:rsidRPr="009B4DF0" w:rsidRDefault="009B4DF0" w:rsidP="009B4DF0">
            <w:pPr>
              <w:shd w:val="clear" w:color="auto" w:fill="FFFFFF"/>
              <w:tabs>
                <w:tab w:val="left" w:pos="830"/>
              </w:tabs>
              <w:spacing w:after="0" w:line="278" w:lineRule="exact"/>
              <w:ind w:left="67" w:hanging="16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pacing w:val="-1"/>
                <w:sz w:val="24"/>
                <w:szCs w:val="24"/>
                <w:lang w:val="ru-RU"/>
              </w:rPr>
              <w:t>Педагогическое</w:t>
            </w:r>
            <w:r w:rsidRPr="009B4DF0">
              <w:rPr>
                <w:rFonts w:ascii="Times New Roman" w:hAnsi="Times New Roman"/>
                <w:spacing w:val="-1"/>
                <w:sz w:val="24"/>
                <w:szCs w:val="24"/>
                <w:lang w:val="ru-RU"/>
              </w:rPr>
              <w:br/>
            </w:r>
            <w:r w:rsidRPr="009B4DF0">
              <w:rPr>
                <w:rFonts w:ascii="Times New Roman" w:hAnsi="Times New Roman"/>
                <w:sz w:val="24"/>
                <w:szCs w:val="24"/>
                <w:lang w:val="ru-RU"/>
              </w:rPr>
              <w:t>наблюдение</w:t>
            </w:r>
          </w:p>
          <w:p w:rsidR="009B4DF0" w:rsidRPr="009B4DF0" w:rsidRDefault="009B4DF0" w:rsidP="009B4DF0">
            <w:pPr>
              <w:shd w:val="clear" w:color="auto" w:fill="FFFFFF"/>
              <w:tabs>
                <w:tab w:val="left" w:pos="830"/>
              </w:tabs>
              <w:spacing w:after="0" w:line="278" w:lineRule="exact"/>
              <w:ind w:left="67" w:hanging="16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z w:val="24"/>
                <w:szCs w:val="24"/>
                <w:lang w:val="ru-RU"/>
              </w:rPr>
              <w:t>Контроль</w:t>
            </w:r>
            <w:r w:rsidRPr="009B4DF0">
              <w:rPr>
                <w:rFonts w:ascii="Times New Roman" w:hAnsi="Times New Roman"/>
                <w:sz w:val="24"/>
                <w:szCs w:val="24"/>
                <w:lang w:val="ru-RU"/>
              </w:rPr>
              <w:br/>
            </w:r>
            <w:r w:rsidRPr="009B4DF0">
              <w:rPr>
                <w:rFonts w:ascii="Times New Roman" w:hAnsi="Times New Roman"/>
                <w:spacing w:val="-2"/>
                <w:sz w:val="24"/>
                <w:szCs w:val="24"/>
                <w:lang w:val="ru-RU"/>
              </w:rPr>
              <w:t>выполнения   домашних</w:t>
            </w:r>
            <w:r w:rsidRPr="009B4DF0">
              <w:rPr>
                <w:rFonts w:ascii="Times New Roman" w:hAnsi="Times New Roman"/>
                <w:spacing w:val="-2"/>
                <w:sz w:val="24"/>
                <w:szCs w:val="24"/>
                <w:lang w:val="ru-RU"/>
              </w:rPr>
              <w:br/>
            </w:r>
            <w:r w:rsidRPr="009B4DF0">
              <w:rPr>
                <w:rFonts w:ascii="Times New Roman" w:hAnsi="Times New Roman"/>
                <w:sz w:val="24"/>
                <w:szCs w:val="24"/>
                <w:lang w:val="ru-RU"/>
              </w:rPr>
              <w:t>заданий</w:t>
            </w:r>
          </w:p>
        </w:tc>
      </w:tr>
      <w:tr w:rsidR="009B4DF0" w:rsidRPr="005C5320" w:rsidTr="009B4DF0">
        <w:trPr>
          <w:trHeight w:val="6419"/>
        </w:trPr>
        <w:tc>
          <w:tcPr>
            <w:tcW w:w="5190" w:type="dxa"/>
            <w:tcBorders>
              <w:top w:val="single" w:sz="6" w:space="0" w:color="auto"/>
              <w:left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b/>
                <w:bCs/>
                <w:sz w:val="24"/>
                <w:szCs w:val="24"/>
                <w:lang w:val="ru-RU"/>
              </w:rPr>
              <w:t>8 класс:</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14"/>
                <w:sz w:val="24"/>
                <w:szCs w:val="24"/>
                <w:lang w:val="ru-RU"/>
              </w:rPr>
              <w:t xml:space="preserve">1.анализ         объектов         с         целью         выделения </w:t>
            </w:r>
            <w:r w:rsidRPr="009B4DF0">
              <w:rPr>
                <w:rFonts w:ascii="Times New Roman" w:hAnsi="Times New Roman"/>
                <w:sz w:val="24"/>
                <w:szCs w:val="24"/>
                <w:lang w:val="ru-RU"/>
              </w:rPr>
              <w:t>признаков (существенных, несущественных);</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7"/>
                <w:sz w:val="24"/>
                <w:szCs w:val="24"/>
                <w:lang w:val="ru-RU"/>
              </w:rPr>
              <w:t xml:space="preserve">2.синтез   как   составление   целого   из   частей,   в </w:t>
            </w:r>
            <w:r w:rsidRPr="009B4DF0">
              <w:rPr>
                <w:rFonts w:ascii="Times New Roman" w:hAnsi="Times New Roman"/>
                <w:spacing w:val="-11"/>
                <w:sz w:val="24"/>
                <w:szCs w:val="24"/>
                <w:lang w:val="ru-RU"/>
              </w:rPr>
              <w:t xml:space="preserve">том         числе         самостоятельно         достраивая, </w:t>
            </w:r>
            <w:r w:rsidRPr="009B4DF0">
              <w:rPr>
                <w:rFonts w:ascii="Times New Roman" w:hAnsi="Times New Roman"/>
                <w:sz w:val="24"/>
                <w:szCs w:val="24"/>
                <w:lang w:val="ru-RU"/>
              </w:rPr>
              <w:t>восполняя недостающие компоненты;</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z w:val="24"/>
                <w:szCs w:val="24"/>
                <w:lang w:val="ru-RU"/>
              </w:rPr>
              <w:t xml:space="preserve">3.выбор оснований и критериев для сравнения, </w:t>
            </w:r>
            <w:r w:rsidRPr="009B4DF0">
              <w:rPr>
                <w:rFonts w:ascii="Times New Roman" w:hAnsi="Times New Roman"/>
                <w:spacing w:val="-13"/>
                <w:sz w:val="24"/>
                <w:szCs w:val="24"/>
                <w:lang w:val="ru-RU"/>
              </w:rPr>
              <w:t xml:space="preserve">сериации,                 классификации                 объектов, </w:t>
            </w:r>
            <w:r w:rsidRPr="009B4DF0">
              <w:rPr>
                <w:rFonts w:ascii="Times New Roman" w:hAnsi="Times New Roman"/>
                <w:spacing w:val="-10"/>
                <w:sz w:val="24"/>
                <w:szCs w:val="24"/>
                <w:lang w:val="ru-RU"/>
              </w:rPr>
              <w:t xml:space="preserve">самостоятельно      выбирая            основания      для </w:t>
            </w:r>
            <w:r w:rsidRPr="009B4DF0">
              <w:rPr>
                <w:rFonts w:ascii="Times New Roman" w:hAnsi="Times New Roman"/>
                <w:sz w:val="24"/>
                <w:szCs w:val="24"/>
                <w:lang w:val="ru-RU"/>
              </w:rPr>
              <w:t>указанных логических операций;</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5"/>
                <w:sz w:val="24"/>
                <w:szCs w:val="24"/>
                <w:lang w:val="ru-RU"/>
              </w:rPr>
              <w:t xml:space="preserve">4.осуществлять   выбор   наиболее   эффективных </w:t>
            </w:r>
            <w:r w:rsidRPr="009B4DF0">
              <w:rPr>
                <w:rFonts w:ascii="Times New Roman" w:hAnsi="Times New Roman"/>
                <w:spacing w:val="-8"/>
                <w:sz w:val="24"/>
                <w:szCs w:val="24"/>
                <w:lang w:val="ru-RU"/>
              </w:rPr>
              <w:t xml:space="preserve">способов    решения    задач    в    зависимости    от </w:t>
            </w:r>
            <w:r w:rsidRPr="009B4DF0">
              <w:rPr>
                <w:rFonts w:ascii="Times New Roman" w:hAnsi="Times New Roman"/>
                <w:sz w:val="24"/>
                <w:szCs w:val="24"/>
                <w:lang w:val="ru-RU"/>
              </w:rPr>
              <w:t>конкретных условий;</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15"/>
                <w:sz w:val="24"/>
                <w:szCs w:val="24"/>
                <w:lang w:val="ru-RU"/>
              </w:rPr>
              <w:t xml:space="preserve">5.обобщать             понятия             –             осуществлять </w:t>
            </w:r>
            <w:r w:rsidRPr="009B4DF0">
              <w:rPr>
                <w:rFonts w:ascii="Times New Roman" w:hAnsi="Times New Roman"/>
                <w:spacing w:val="-5"/>
                <w:sz w:val="24"/>
                <w:szCs w:val="24"/>
                <w:lang w:val="ru-RU"/>
              </w:rPr>
              <w:t xml:space="preserve">логическую   операцию   перехода   от   видовых </w:t>
            </w:r>
            <w:r w:rsidRPr="009B4DF0">
              <w:rPr>
                <w:rFonts w:ascii="Times New Roman" w:hAnsi="Times New Roman"/>
                <w:sz w:val="24"/>
                <w:szCs w:val="24"/>
                <w:lang w:val="ru-RU"/>
              </w:rPr>
              <w:t>признаков к родовому понятию, от понятия с наименьшим объемом к понятию с большим объемом;</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15"/>
                <w:sz w:val="24"/>
                <w:szCs w:val="24"/>
                <w:lang w:val="ru-RU"/>
              </w:rPr>
              <w:t xml:space="preserve">6.работать          с          метафорами          –          понимать </w:t>
            </w:r>
            <w:r w:rsidRPr="009B4DF0">
              <w:rPr>
                <w:rFonts w:ascii="Times New Roman" w:hAnsi="Times New Roman"/>
                <w:spacing w:val="-8"/>
                <w:sz w:val="24"/>
                <w:szCs w:val="24"/>
                <w:lang w:val="ru-RU"/>
              </w:rPr>
              <w:t xml:space="preserve">переносной    смысл    выражений,    понимать    и </w:t>
            </w:r>
            <w:r w:rsidRPr="009B4DF0">
              <w:rPr>
                <w:rFonts w:ascii="Times New Roman" w:hAnsi="Times New Roman"/>
                <w:spacing w:val="-4"/>
                <w:sz w:val="24"/>
                <w:szCs w:val="24"/>
                <w:lang w:val="ru-RU"/>
              </w:rPr>
              <w:t xml:space="preserve">употреблять      обороты  речи,  построенные  на скрытом   уподоблении,   образном   сближении </w:t>
            </w:r>
            <w:r w:rsidRPr="009B4DF0">
              <w:rPr>
                <w:rFonts w:ascii="Times New Roman" w:hAnsi="Times New Roman"/>
                <w:sz w:val="24"/>
                <w:szCs w:val="24"/>
                <w:lang w:val="ru-RU"/>
              </w:rPr>
              <w:t>слов.</w:t>
            </w:r>
          </w:p>
        </w:tc>
        <w:tc>
          <w:tcPr>
            <w:tcW w:w="2502" w:type="dxa"/>
            <w:gridSpan w:val="2"/>
            <w:tcBorders>
              <w:top w:val="single" w:sz="6" w:space="0" w:color="auto"/>
              <w:left w:val="single" w:sz="6" w:space="0" w:color="auto"/>
              <w:right w:val="single" w:sz="6" w:space="0" w:color="auto"/>
            </w:tcBorders>
            <w:shd w:val="clear" w:color="auto" w:fill="FFFFFF"/>
          </w:tcPr>
          <w:p w:rsidR="009B4DF0" w:rsidRPr="009B4DF0" w:rsidRDefault="009B4DF0" w:rsidP="009B4DF0">
            <w:pPr>
              <w:shd w:val="clear" w:color="auto" w:fill="FFFFFF"/>
              <w:tabs>
                <w:tab w:val="left" w:pos="278"/>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1"/>
                <w:sz w:val="24"/>
                <w:szCs w:val="24"/>
                <w:lang w:val="ru-RU"/>
              </w:rPr>
              <w:t>задания творческого</w:t>
            </w:r>
            <w:r w:rsidRPr="009B4DF0">
              <w:rPr>
                <w:rFonts w:ascii="Times New Roman" w:hAnsi="Times New Roman"/>
                <w:spacing w:val="-1"/>
                <w:sz w:val="24"/>
                <w:szCs w:val="24"/>
                <w:lang w:val="ru-RU"/>
              </w:rPr>
              <w:br/>
            </w:r>
            <w:r w:rsidRPr="009B4DF0">
              <w:rPr>
                <w:rFonts w:ascii="Times New Roman" w:hAnsi="Times New Roman"/>
                <w:spacing w:val="-19"/>
                <w:sz w:val="24"/>
                <w:szCs w:val="24"/>
                <w:lang w:val="ru-RU"/>
              </w:rPr>
              <w:t>и                             поискового</w:t>
            </w:r>
            <w:r w:rsidRPr="009B4DF0">
              <w:rPr>
                <w:rFonts w:ascii="Times New Roman" w:hAnsi="Times New Roman"/>
                <w:spacing w:val="-19"/>
                <w:sz w:val="24"/>
                <w:szCs w:val="24"/>
                <w:lang w:val="ru-RU"/>
              </w:rPr>
              <w:br/>
            </w:r>
            <w:r w:rsidRPr="009B4DF0">
              <w:rPr>
                <w:rFonts w:ascii="Times New Roman" w:hAnsi="Times New Roman"/>
                <w:sz w:val="24"/>
                <w:szCs w:val="24"/>
                <w:lang w:val="ru-RU"/>
              </w:rPr>
              <w:t>характера</w:t>
            </w:r>
            <w:r w:rsidRPr="009B4DF0">
              <w:rPr>
                <w:rFonts w:ascii="Times New Roman" w:hAnsi="Times New Roman"/>
                <w:sz w:val="24"/>
                <w:szCs w:val="24"/>
                <w:lang w:val="ru-RU"/>
              </w:rPr>
              <w:br/>
              <w:t>(проблемные</w:t>
            </w:r>
            <w:r w:rsidRPr="009B4DF0">
              <w:rPr>
                <w:rFonts w:ascii="Times New Roman" w:hAnsi="Times New Roman"/>
                <w:sz w:val="24"/>
                <w:szCs w:val="24"/>
                <w:lang w:val="ru-RU"/>
              </w:rPr>
              <w:br/>
            </w:r>
            <w:r w:rsidRPr="009B4DF0">
              <w:rPr>
                <w:rFonts w:ascii="Times New Roman" w:hAnsi="Times New Roman"/>
                <w:spacing w:val="-14"/>
                <w:sz w:val="24"/>
                <w:szCs w:val="24"/>
                <w:lang w:val="ru-RU"/>
              </w:rPr>
              <w:t>вопросы,               учебные</w:t>
            </w:r>
            <w:r w:rsidRPr="009B4DF0">
              <w:rPr>
                <w:rFonts w:ascii="Times New Roman" w:hAnsi="Times New Roman"/>
                <w:spacing w:val="-14"/>
                <w:sz w:val="24"/>
                <w:szCs w:val="24"/>
                <w:lang w:val="ru-RU"/>
              </w:rPr>
              <w:br/>
            </w:r>
            <w:r w:rsidRPr="009B4DF0">
              <w:rPr>
                <w:rFonts w:ascii="Times New Roman" w:hAnsi="Times New Roman"/>
                <w:spacing w:val="-21"/>
                <w:sz w:val="24"/>
                <w:szCs w:val="24"/>
                <w:lang w:val="ru-RU"/>
              </w:rPr>
              <w:t>задачи                                    или</w:t>
            </w:r>
            <w:r w:rsidRPr="009B4DF0">
              <w:rPr>
                <w:rFonts w:ascii="Times New Roman" w:hAnsi="Times New Roman"/>
                <w:spacing w:val="-21"/>
                <w:sz w:val="24"/>
                <w:szCs w:val="24"/>
                <w:lang w:val="ru-RU"/>
              </w:rPr>
              <w:br/>
            </w:r>
            <w:r w:rsidRPr="009B4DF0">
              <w:rPr>
                <w:rFonts w:ascii="Times New Roman" w:hAnsi="Times New Roman"/>
                <w:sz w:val="24"/>
                <w:szCs w:val="24"/>
                <w:lang w:val="ru-RU"/>
              </w:rPr>
              <w:t>проблемные</w:t>
            </w:r>
            <w:r w:rsidRPr="009B4DF0">
              <w:rPr>
                <w:rFonts w:ascii="Times New Roman" w:hAnsi="Times New Roman"/>
                <w:sz w:val="24"/>
                <w:szCs w:val="24"/>
                <w:lang w:val="ru-RU"/>
              </w:rPr>
              <w:br/>
              <w:t>ситуации);</w:t>
            </w:r>
          </w:p>
          <w:p w:rsidR="009B4DF0" w:rsidRPr="009B4DF0" w:rsidRDefault="009B4DF0" w:rsidP="009B4DF0">
            <w:pPr>
              <w:shd w:val="clear" w:color="auto" w:fill="FFFFFF"/>
              <w:tabs>
                <w:tab w:val="left" w:pos="317"/>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6"/>
                <w:sz w:val="24"/>
                <w:szCs w:val="24"/>
                <w:lang w:val="ru-RU"/>
              </w:rPr>
              <w:t>учебные   проекты   и</w:t>
            </w:r>
            <w:r w:rsidRPr="009B4DF0">
              <w:rPr>
                <w:rFonts w:ascii="Times New Roman" w:hAnsi="Times New Roman"/>
                <w:spacing w:val="-6"/>
                <w:sz w:val="24"/>
                <w:szCs w:val="24"/>
                <w:lang w:val="ru-RU"/>
              </w:rPr>
              <w:br/>
            </w:r>
            <w:r w:rsidRPr="009B4DF0">
              <w:rPr>
                <w:rFonts w:ascii="Times New Roman" w:hAnsi="Times New Roman"/>
                <w:spacing w:val="-12"/>
                <w:sz w:val="24"/>
                <w:szCs w:val="24"/>
                <w:lang w:val="ru-RU"/>
              </w:rPr>
              <w:t>проектные             задачи,</w:t>
            </w:r>
            <w:r w:rsidRPr="009B4DF0">
              <w:rPr>
                <w:rFonts w:ascii="Times New Roman" w:hAnsi="Times New Roman"/>
                <w:spacing w:val="-12"/>
                <w:sz w:val="24"/>
                <w:szCs w:val="24"/>
                <w:lang w:val="ru-RU"/>
              </w:rPr>
              <w:br/>
            </w:r>
            <w:r w:rsidRPr="009B4DF0">
              <w:rPr>
                <w:rFonts w:ascii="Times New Roman" w:hAnsi="Times New Roman"/>
                <w:sz w:val="24"/>
                <w:szCs w:val="24"/>
                <w:lang w:val="ru-RU"/>
              </w:rPr>
              <w:t>моделирование;</w:t>
            </w:r>
          </w:p>
          <w:p w:rsidR="009B4DF0" w:rsidRPr="009B4DF0" w:rsidRDefault="009B4DF0" w:rsidP="009B4DF0">
            <w:pPr>
              <w:shd w:val="clear" w:color="auto" w:fill="FFFFFF"/>
              <w:tabs>
                <w:tab w:val="left" w:pos="317"/>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5"/>
                <w:sz w:val="24"/>
                <w:szCs w:val="24"/>
                <w:lang w:val="ru-RU"/>
              </w:rPr>
              <w:t>дискуссии,    беседы,</w:t>
            </w:r>
            <w:r w:rsidRPr="009B4DF0">
              <w:rPr>
                <w:rFonts w:ascii="Times New Roman" w:hAnsi="Times New Roman"/>
                <w:spacing w:val="-5"/>
                <w:sz w:val="24"/>
                <w:szCs w:val="24"/>
                <w:lang w:val="ru-RU"/>
              </w:rPr>
              <w:br/>
            </w:r>
            <w:r w:rsidRPr="009B4DF0">
              <w:rPr>
                <w:rFonts w:ascii="Times New Roman" w:hAnsi="Times New Roman"/>
                <w:spacing w:val="-8"/>
                <w:sz w:val="24"/>
                <w:szCs w:val="24"/>
                <w:lang w:val="ru-RU"/>
              </w:rPr>
              <w:t>наблюдения,       опыты,</w:t>
            </w:r>
            <w:r w:rsidRPr="009B4DF0">
              <w:rPr>
                <w:rFonts w:ascii="Times New Roman" w:hAnsi="Times New Roman"/>
                <w:spacing w:val="-8"/>
                <w:sz w:val="24"/>
                <w:szCs w:val="24"/>
                <w:lang w:val="ru-RU"/>
              </w:rPr>
              <w:br/>
            </w:r>
            <w:r w:rsidRPr="009B4DF0">
              <w:rPr>
                <w:rFonts w:ascii="Times New Roman" w:hAnsi="Times New Roman"/>
                <w:sz w:val="24"/>
                <w:szCs w:val="24"/>
                <w:lang w:val="ru-RU"/>
              </w:rPr>
              <w:t>практические работы;</w:t>
            </w:r>
          </w:p>
          <w:p w:rsidR="009B4DF0" w:rsidRPr="009B4DF0" w:rsidRDefault="009B4DF0" w:rsidP="009B4DF0">
            <w:pPr>
              <w:shd w:val="clear" w:color="auto" w:fill="FFFFFF"/>
              <w:tabs>
                <w:tab w:val="left" w:pos="643"/>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14"/>
                <w:sz w:val="24"/>
                <w:szCs w:val="24"/>
                <w:lang w:val="ru-RU"/>
              </w:rPr>
              <w:t>сочинения             на</w:t>
            </w:r>
            <w:r w:rsidRPr="009B4DF0">
              <w:rPr>
                <w:rFonts w:ascii="Times New Roman" w:hAnsi="Times New Roman"/>
                <w:spacing w:val="-14"/>
                <w:sz w:val="24"/>
                <w:szCs w:val="24"/>
                <w:lang w:val="ru-RU"/>
              </w:rPr>
              <w:br/>
            </w:r>
            <w:r w:rsidRPr="009B4DF0">
              <w:rPr>
                <w:rFonts w:ascii="Times New Roman" w:hAnsi="Times New Roman"/>
                <w:spacing w:val="-16"/>
                <w:sz w:val="24"/>
                <w:szCs w:val="24"/>
                <w:lang w:val="ru-RU"/>
              </w:rPr>
              <w:t>заданную          тему          и</w:t>
            </w:r>
            <w:r w:rsidRPr="009B4DF0">
              <w:rPr>
                <w:rFonts w:ascii="Times New Roman" w:hAnsi="Times New Roman"/>
                <w:spacing w:val="-16"/>
                <w:sz w:val="24"/>
                <w:szCs w:val="24"/>
                <w:lang w:val="ru-RU"/>
              </w:rPr>
              <w:br/>
            </w:r>
            <w:r w:rsidRPr="009B4DF0">
              <w:rPr>
                <w:rFonts w:ascii="Times New Roman" w:hAnsi="Times New Roman"/>
                <w:sz w:val="24"/>
                <w:szCs w:val="24"/>
                <w:lang w:val="ru-RU"/>
              </w:rPr>
              <w:t>редактирование;</w:t>
            </w:r>
          </w:p>
          <w:p w:rsidR="009B4DF0" w:rsidRPr="009B4DF0" w:rsidRDefault="009B4DF0" w:rsidP="009B4DF0">
            <w:pPr>
              <w:shd w:val="clear" w:color="auto" w:fill="FFFFFF"/>
              <w:tabs>
                <w:tab w:val="left" w:pos="288"/>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4"/>
                <w:sz w:val="24"/>
                <w:szCs w:val="24"/>
                <w:lang w:val="ru-RU"/>
              </w:rPr>
              <w:t>смысловое  чтение  и</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извлечение</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необходимой</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информации.</w:t>
            </w:r>
          </w:p>
        </w:tc>
        <w:tc>
          <w:tcPr>
            <w:tcW w:w="2892" w:type="dxa"/>
            <w:gridSpan w:val="3"/>
            <w:tcBorders>
              <w:top w:val="single" w:sz="6" w:space="0" w:color="auto"/>
              <w:left w:val="single" w:sz="6" w:space="0" w:color="auto"/>
              <w:right w:val="single" w:sz="6" w:space="0" w:color="auto"/>
            </w:tcBorders>
            <w:shd w:val="clear" w:color="auto" w:fill="FFFFFF"/>
          </w:tcPr>
          <w:p w:rsidR="009B4DF0" w:rsidRPr="009B4DF0" w:rsidRDefault="009B4DF0" w:rsidP="009B4DF0">
            <w:pPr>
              <w:shd w:val="clear" w:color="auto" w:fill="FFFFFF"/>
              <w:tabs>
                <w:tab w:val="left" w:pos="830"/>
              </w:tabs>
              <w:spacing w:after="0" w:line="269" w:lineRule="exact"/>
              <w:ind w:left="67" w:hanging="16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pacing w:val="-1"/>
                <w:sz w:val="24"/>
                <w:szCs w:val="24"/>
                <w:lang w:val="ru-RU"/>
              </w:rPr>
              <w:t>Предметные</w:t>
            </w:r>
            <w:r w:rsidRPr="009B4DF0">
              <w:rPr>
                <w:rFonts w:ascii="Times New Roman" w:hAnsi="Times New Roman"/>
                <w:spacing w:val="-1"/>
                <w:sz w:val="24"/>
                <w:szCs w:val="24"/>
                <w:lang w:val="ru-RU"/>
              </w:rPr>
              <w:br/>
            </w:r>
            <w:r w:rsidRPr="009B4DF0">
              <w:rPr>
                <w:rFonts w:ascii="Times New Roman" w:hAnsi="Times New Roman"/>
                <w:sz w:val="24"/>
                <w:szCs w:val="24"/>
                <w:lang w:val="ru-RU"/>
              </w:rPr>
              <w:t>тесты</w:t>
            </w:r>
          </w:p>
          <w:p w:rsidR="009B4DF0" w:rsidRPr="009B4DF0" w:rsidRDefault="009B4DF0" w:rsidP="009B4DF0">
            <w:pPr>
              <w:shd w:val="clear" w:color="auto" w:fill="FFFFFF"/>
              <w:tabs>
                <w:tab w:val="left" w:pos="830"/>
              </w:tabs>
              <w:spacing w:after="0" w:line="278" w:lineRule="exact"/>
              <w:ind w:left="67" w:hanging="16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z w:val="24"/>
                <w:szCs w:val="24"/>
                <w:lang w:val="ru-RU"/>
              </w:rPr>
              <w:t>Срезовые</w:t>
            </w:r>
            <w:r w:rsidRPr="009B4DF0">
              <w:rPr>
                <w:rFonts w:ascii="Times New Roman" w:hAnsi="Times New Roman"/>
                <w:sz w:val="24"/>
                <w:szCs w:val="24"/>
                <w:lang w:val="ru-RU"/>
              </w:rPr>
              <w:br/>
            </w:r>
            <w:r w:rsidRPr="009B4DF0">
              <w:rPr>
                <w:rFonts w:ascii="Times New Roman" w:hAnsi="Times New Roman"/>
                <w:spacing w:val="-1"/>
                <w:sz w:val="24"/>
                <w:szCs w:val="24"/>
                <w:lang w:val="ru-RU"/>
              </w:rPr>
              <w:t>контрольные работы</w:t>
            </w:r>
          </w:p>
          <w:p w:rsidR="009B4DF0" w:rsidRPr="009B4DF0" w:rsidRDefault="009B4DF0" w:rsidP="009B4DF0">
            <w:pPr>
              <w:shd w:val="clear" w:color="auto" w:fill="FFFFFF"/>
              <w:tabs>
                <w:tab w:val="left" w:pos="830"/>
              </w:tabs>
              <w:spacing w:after="0" w:line="278" w:lineRule="exact"/>
              <w:ind w:left="67" w:hanging="16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pacing w:val="-1"/>
                <w:sz w:val="24"/>
                <w:szCs w:val="24"/>
                <w:lang w:val="ru-RU"/>
              </w:rPr>
              <w:t>Специальные</w:t>
            </w:r>
            <w:r w:rsidRPr="009B4DF0">
              <w:rPr>
                <w:rFonts w:ascii="Times New Roman" w:hAnsi="Times New Roman"/>
                <w:spacing w:val="-1"/>
                <w:sz w:val="24"/>
                <w:szCs w:val="24"/>
                <w:lang w:val="ru-RU"/>
              </w:rPr>
              <w:br/>
            </w:r>
            <w:r w:rsidRPr="009B4DF0">
              <w:rPr>
                <w:rFonts w:ascii="Times New Roman" w:hAnsi="Times New Roman"/>
                <w:sz w:val="24"/>
                <w:szCs w:val="24"/>
                <w:lang w:val="ru-RU"/>
              </w:rPr>
              <w:t>срезовые тесты</w:t>
            </w:r>
          </w:p>
          <w:p w:rsidR="009B4DF0" w:rsidRPr="009B4DF0" w:rsidRDefault="009B4DF0" w:rsidP="009B4DF0">
            <w:pPr>
              <w:shd w:val="clear" w:color="auto" w:fill="FFFFFF"/>
              <w:tabs>
                <w:tab w:val="left" w:pos="830"/>
              </w:tabs>
              <w:spacing w:after="0" w:line="278" w:lineRule="exact"/>
              <w:ind w:left="67" w:hanging="16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pacing w:val="-1"/>
                <w:sz w:val="24"/>
                <w:szCs w:val="24"/>
                <w:lang w:val="ru-RU"/>
              </w:rPr>
              <w:t>Педагогическое</w:t>
            </w:r>
            <w:r w:rsidRPr="009B4DF0">
              <w:rPr>
                <w:rFonts w:ascii="Times New Roman" w:hAnsi="Times New Roman"/>
                <w:spacing w:val="-1"/>
                <w:sz w:val="24"/>
                <w:szCs w:val="24"/>
                <w:lang w:val="ru-RU"/>
              </w:rPr>
              <w:br/>
            </w:r>
            <w:r w:rsidRPr="009B4DF0">
              <w:rPr>
                <w:rFonts w:ascii="Times New Roman" w:hAnsi="Times New Roman"/>
                <w:sz w:val="24"/>
                <w:szCs w:val="24"/>
                <w:lang w:val="ru-RU"/>
              </w:rPr>
              <w:t>наблюдение</w:t>
            </w:r>
          </w:p>
          <w:p w:rsidR="009B4DF0" w:rsidRPr="009B4DF0" w:rsidRDefault="009B4DF0" w:rsidP="009B4DF0">
            <w:pPr>
              <w:shd w:val="clear" w:color="auto" w:fill="FFFFFF"/>
              <w:tabs>
                <w:tab w:val="left" w:pos="830"/>
              </w:tabs>
              <w:spacing w:after="0" w:line="278" w:lineRule="exact"/>
              <w:ind w:left="67" w:hanging="16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z w:val="24"/>
                <w:szCs w:val="24"/>
                <w:lang w:val="ru-RU"/>
              </w:rPr>
              <w:t>Контроль</w:t>
            </w:r>
            <w:r w:rsidRPr="009B4DF0">
              <w:rPr>
                <w:rFonts w:ascii="Times New Roman" w:hAnsi="Times New Roman"/>
                <w:sz w:val="24"/>
                <w:szCs w:val="24"/>
                <w:lang w:val="ru-RU"/>
              </w:rPr>
              <w:br/>
            </w:r>
            <w:r w:rsidRPr="009B4DF0">
              <w:rPr>
                <w:rFonts w:ascii="Times New Roman" w:hAnsi="Times New Roman"/>
                <w:spacing w:val="-2"/>
                <w:sz w:val="24"/>
                <w:szCs w:val="24"/>
                <w:lang w:val="ru-RU"/>
              </w:rPr>
              <w:t>выполнения   домашних</w:t>
            </w:r>
            <w:r w:rsidRPr="009B4DF0">
              <w:rPr>
                <w:rFonts w:ascii="Times New Roman" w:hAnsi="Times New Roman"/>
                <w:spacing w:val="-2"/>
                <w:sz w:val="24"/>
                <w:szCs w:val="24"/>
                <w:lang w:val="ru-RU"/>
              </w:rPr>
              <w:br/>
            </w:r>
            <w:r w:rsidRPr="009B4DF0">
              <w:rPr>
                <w:rFonts w:ascii="Times New Roman" w:hAnsi="Times New Roman"/>
                <w:sz w:val="24"/>
                <w:szCs w:val="24"/>
                <w:lang w:val="ru-RU"/>
              </w:rPr>
              <w:t>заданий</w:t>
            </w:r>
          </w:p>
        </w:tc>
      </w:tr>
      <w:tr w:rsidR="009B4DF0" w:rsidRPr="005C5320" w:rsidTr="009B4DF0">
        <w:trPr>
          <w:trHeight w:hRule="exact" w:val="5853"/>
        </w:trPr>
        <w:tc>
          <w:tcPr>
            <w:tcW w:w="5190"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b/>
                <w:bCs/>
                <w:sz w:val="24"/>
                <w:szCs w:val="24"/>
                <w:lang w:val="ru-RU"/>
              </w:rPr>
              <w:lastRenderedPageBreak/>
              <w:t>9 класс:</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7"/>
                <w:sz w:val="24"/>
                <w:szCs w:val="24"/>
                <w:lang w:val="ru-RU"/>
              </w:rPr>
              <w:t>1.умение    строить    классификацию    на    основе</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14"/>
                <w:sz w:val="24"/>
                <w:szCs w:val="24"/>
                <w:lang w:val="ru-RU"/>
              </w:rPr>
              <w:t>дихотомического           деления           (на           основе</w:t>
            </w:r>
          </w:p>
          <w:p w:rsidR="009B4DF0" w:rsidRPr="009B4DF0" w:rsidRDefault="009B4DF0" w:rsidP="009B4DF0">
            <w:pPr>
              <w:shd w:val="clear" w:color="auto" w:fill="FFFFFF"/>
              <w:spacing w:after="0" w:line="274" w:lineRule="exact"/>
              <w:ind w:left="72" w:firstLine="182"/>
              <w:rPr>
                <w:rFonts w:ascii="Times New Roman" w:hAnsi="Times New Roman"/>
                <w:sz w:val="24"/>
                <w:szCs w:val="24"/>
                <w:lang w:val="ru-RU"/>
              </w:rPr>
            </w:pPr>
            <w:r w:rsidRPr="009B4DF0">
              <w:rPr>
                <w:rFonts w:ascii="Times New Roman" w:hAnsi="Times New Roman"/>
                <w:sz w:val="24"/>
                <w:szCs w:val="24"/>
                <w:lang w:val="ru-RU"/>
              </w:rPr>
              <w:t xml:space="preserve">отрицания); </w:t>
            </w:r>
            <w:r w:rsidRPr="009B4DF0">
              <w:rPr>
                <w:rFonts w:ascii="Times New Roman" w:hAnsi="Times New Roman"/>
                <w:spacing w:val="-16"/>
                <w:sz w:val="24"/>
                <w:szCs w:val="24"/>
                <w:lang w:val="ru-RU"/>
              </w:rPr>
              <w:t>2.умение                     устанавливать                     причинно-</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9"/>
                <w:sz w:val="24"/>
                <w:szCs w:val="24"/>
                <w:lang w:val="ru-RU"/>
              </w:rPr>
              <w:t>следственных      связей,      строить      логические</w:t>
            </w:r>
          </w:p>
          <w:p w:rsidR="009B4DF0" w:rsidRPr="009B4DF0" w:rsidRDefault="009B4DF0" w:rsidP="009B4DF0">
            <w:pPr>
              <w:shd w:val="clear" w:color="auto" w:fill="FFFFFF"/>
              <w:spacing w:after="0" w:line="274" w:lineRule="exact"/>
              <w:ind w:left="72" w:firstLine="182"/>
              <w:rPr>
                <w:rFonts w:ascii="Times New Roman" w:hAnsi="Times New Roman"/>
                <w:sz w:val="24"/>
                <w:szCs w:val="24"/>
                <w:lang w:val="ru-RU"/>
              </w:rPr>
            </w:pPr>
            <w:r w:rsidRPr="009B4DF0">
              <w:rPr>
                <w:rFonts w:ascii="Times New Roman" w:hAnsi="Times New Roman"/>
                <w:sz w:val="24"/>
                <w:szCs w:val="24"/>
                <w:lang w:val="ru-RU"/>
              </w:rPr>
              <w:t xml:space="preserve">цепи рассуждений, доказательств; </w:t>
            </w:r>
            <w:r w:rsidRPr="009B4DF0">
              <w:rPr>
                <w:rFonts w:ascii="Times New Roman" w:hAnsi="Times New Roman"/>
                <w:spacing w:val="-6"/>
                <w:sz w:val="24"/>
                <w:szCs w:val="24"/>
                <w:lang w:val="ru-RU"/>
              </w:rPr>
              <w:t>3.выдвижение   гипотез,   их    обоснование   через</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16"/>
                <w:sz w:val="24"/>
                <w:szCs w:val="24"/>
                <w:lang w:val="ru-RU"/>
              </w:rPr>
              <w:t>поиск              решения              путем              проведения</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11"/>
                <w:sz w:val="24"/>
                <w:szCs w:val="24"/>
                <w:lang w:val="ru-RU"/>
              </w:rPr>
              <w:t>исследования      с      поэтапным      контролем      и</w:t>
            </w:r>
          </w:p>
          <w:p w:rsidR="009B4DF0" w:rsidRPr="009B4DF0" w:rsidRDefault="009B4DF0" w:rsidP="009B4DF0">
            <w:pPr>
              <w:shd w:val="clear" w:color="auto" w:fill="FFFFFF"/>
              <w:spacing w:after="0" w:line="274" w:lineRule="exact"/>
              <w:ind w:left="72" w:firstLine="182"/>
              <w:rPr>
                <w:rFonts w:ascii="Times New Roman" w:hAnsi="Times New Roman"/>
                <w:sz w:val="24"/>
                <w:szCs w:val="24"/>
                <w:lang w:val="ru-RU"/>
              </w:rPr>
            </w:pPr>
            <w:r w:rsidRPr="009B4DF0">
              <w:rPr>
                <w:rFonts w:ascii="Times New Roman" w:hAnsi="Times New Roman"/>
                <w:sz w:val="24"/>
                <w:szCs w:val="24"/>
                <w:lang w:val="ru-RU"/>
              </w:rPr>
              <w:t xml:space="preserve">коррекцией результатов работы; </w:t>
            </w:r>
            <w:r w:rsidRPr="009B4DF0">
              <w:rPr>
                <w:rFonts w:ascii="Times New Roman" w:hAnsi="Times New Roman"/>
                <w:spacing w:val="-13"/>
                <w:sz w:val="24"/>
                <w:szCs w:val="24"/>
                <w:lang w:val="ru-RU"/>
              </w:rPr>
              <w:t>4.объяснять        явления,        процессы,        связи        и</w:t>
            </w:r>
          </w:p>
          <w:p w:rsidR="009B4DF0" w:rsidRPr="009B4DF0" w:rsidRDefault="009B4DF0" w:rsidP="009B4DF0">
            <w:pPr>
              <w:shd w:val="clear" w:color="auto" w:fill="FFFFFF"/>
              <w:spacing w:after="0" w:line="274" w:lineRule="exact"/>
              <w:ind w:left="72" w:firstLine="182"/>
              <w:rPr>
                <w:rFonts w:ascii="Times New Roman" w:hAnsi="Times New Roman"/>
                <w:sz w:val="24"/>
                <w:szCs w:val="24"/>
                <w:lang w:val="ru-RU"/>
              </w:rPr>
            </w:pPr>
            <w:r w:rsidRPr="009B4DF0">
              <w:rPr>
                <w:rFonts w:ascii="Times New Roman" w:hAnsi="Times New Roman"/>
                <w:spacing w:val="-1"/>
                <w:sz w:val="24"/>
                <w:szCs w:val="24"/>
                <w:lang w:val="ru-RU"/>
              </w:rPr>
              <w:t xml:space="preserve">отношения, выявляемые в ходе исследования; </w:t>
            </w:r>
            <w:r w:rsidRPr="009B4DF0">
              <w:rPr>
                <w:rFonts w:ascii="Times New Roman" w:hAnsi="Times New Roman"/>
                <w:spacing w:val="-10"/>
                <w:sz w:val="24"/>
                <w:szCs w:val="24"/>
                <w:lang w:val="ru-RU"/>
              </w:rPr>
              <w:t>5.овладение           основами           ознакомительного,</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9"/>
                <w:sz w:val="24"/>
                <w:szCs w:val="24"/>
                <w:lang w:val="ru-RU"/>
              </w:rPr>
              <w:t>изучающего,      усваивающего      и      поискового</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z w:val="24"/>
                <w:szCs w:val="24"/>
                <w:lang w:val="ru-RU"/>
              </w:rPr>
              <w:t>чтения.</w:t>
            </w:r>
          </w:p>
        </w:tc>
        <w:tc>
          <w:tcPr>
            <w:tcW w:w="2502"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tabs>
                <w:tab w:val="left" w:pos="278"/>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1"/>
                <w:sz w:val="24"/>
                <w:szCs w:val="24"/>
                <w:lang w:val="ru-RU"/>
              </w:rPr>
              <w:t>задания творческого</w:t>
            </w:r>
            <w:r w:rsidRPr="009B4DF0">
              <w:rPr>
                <w:rFonts w:ascii="Times New Roman" w:hAnsi="Times New Roman"/>
                <w:spacing w:val="-1"/>
                <w:sz w:val="24"/>
                <w:szCs w:val="24"/>
                <w:lang w:val="ru-RU"/>
              </w:rPr>
              <w:br/>
            </w:r>
            <w:r w:rsidRPr="009B4DF0">
              <w:rPr>
                <w:rFonts w:ascii="Times New Roman" w:hAnsi="Times New Roman"/>
                <w:spacing w:val="-19"/>
                <w:sz w:val="24"/>
                <w:szCs w:val="24"/>
                <w:lang w:val="ru-RU"/>
              </w:rPr>
              <w:t>и                             поискового</w:t>
            </w:r>
            <w:r w:rsidRPr="009B4DF0">
              <w:rPr>
                <w:rFonts w:ascii="Times New Roman" w:hAnsi="Times New Roman"/>
                <w:spacing w:val="-19"/>
                <w:sz w:val="24"/>
                <w:szCs w:val="24"/>
                <w:lang w:val="ru-RU"/>
              </w:rPr>
              <w:br/>
            </w:r>
            <w:r w:rsidRPr="009B4DF0">
              <w:rPr>
                <w:rFonts w:ascii="Times New Roman" w:hAnsi="Times New Roman"/>
                <w:sz w:val="24"/>
                <w:szCs w:val="24"/>
                <w:lang w:val="ru-RU"/>
              </w:rPr>
              <w:t>характера</w:t>
            </w:r>
            <w:r w:rsidRPr="009B4DF0">
              <w:rPr>
                <w:rFonts w:ascii="Times New Roman" w:hAnsi="Times New Roman"/>
                <w:sz w:val="24"/>
                <w:szCs w:val="24"/>
                <w:lang w:val="ru-RU"/>
              </w:rPr>
              <w:br/>
              <w:t>(проблемные</w:t>
            </w:r>
            <w:r w:rsidRPr="009B4DF0">
              <w:rPr>
                <w:rFonts w:ascii="Times New Roman" w:hAnsi="Times New Roman"/>
                <w:sz w:val="24"/>
                <w:szCs w:val="24"/>
                <w:lang w:val="ru-RU"/>
              </w:rPr>
              <w:br/>
            </w:r>
            <w:r w:rsidRPr="009B4DF0">
              <w:rPr>
                <w:rFonts w:ascii="Times New Roman" w:hAnsi="Times New Roman"/>
                <w:spacing w:val="-14"/>
                <w:sz w:val="24"/>
                <w:szCs w:val="24"/>
                <w:lang w:val="ru-RU"/>
              </w:rPr>
              <w:t>вопросы,               учебные</w:t>
            </w:r>
            <w:r w:rsidRPr="009B4DF0">
              <w:rPr>
                <w:rFonts w:ascii="Times New Roman" w:hAnsi="Times New Roman"/>
                <w:spacing w:val="-14"/>
                <w:sz w:val="24"/>
                <w:szCs w:val="24"/>
                <w:lang w:val="ru-RU"/>
              </w:rPr>
              <w:br/>
            </w:r>
            <w:r w:rsidRPr="009B4DF0">
              <w:rPr>
                <w:rFonts w:ascii="Times New Roman" w:hAnsi="Times New Roman"/>
                <w:spacing w:val="-21"/>
                <w:sz w:val="24"/>
                <w:szCs w:val="24"/>
                <w:lang w:val="ru-RU"/>
              </w:rPr>
              <w:t>задачи                                    или</w:t>
            </w:r>
            <w:r w:rsidRPr="009B4DF0">
              <w:rPr>
                <w:rFonts w:ascii="Times New Roman" w:hAnsi="Times New Roman"/>
                <w:spacing w:val="-21"/>
                <w:sz w:val="24"/>
                <w:szCs w:val="24"/>
                <w:lang w:val="ru-RU"/>
              </w:rPr>
              <w:br/>
            </w:r>
            <w:r w:rsidRPr="009B4DF0">
              <w:rPr>
                <w:rFonts w:ascii="Times New Roman" w:hAnsi="Times New Roman"/>
                <w:sz w:val="24"/>
                <w:szCs w:val="24"/>
                <w:lang w:val="ru-RU"/>
              </w:rPr>
              <w:t>проблемные</w:t>
            </w:r>
            <w:r w:rsidRPr="009B4DF0">
              <w:rPr>
                <w:rFonts w:ascii="Times New Roman" w:hAnsi="Times New Roman"/>
                <w:sz w:val="24"/>
                <w:szCs w:val="24"/>
                <w:lang w:val="ru-RU"/>
              </w:rPr>
              <w:br/>
              <w:t>ситуации);</w:t>
            </w:r>
          </w:p>
          <w:p w:rsidR="009B4DF0" w:rsidRPr="009B4DF0" w:rsidRDefault="009B4DF0" w:rsidP="009B4DF0">
            <w:pPr>
              <w:shd w:val="clear" w:color="auto" w:fill="FFFFFF"/>
              <w:tabs>
                <w:tab w:val="left" w:pos="317"/>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6"/>
                <w:sz w:val="24"/>
                <w:szCs w:val="24"/>
                <w:lang w:val="ru-RU"/>
              </w:rPr>
              <w:t>учебные   проекты   и</w:t>
            </w:r>
            <w:r w:rsidRPr="009B4DF0">
              <w:rPr>
                <w:rFonts w:ascii="Times New Roman" w:hAnsi="Times New Roman"/>
                <w:spacing w:val="-6"/>
                <w:sz w:val="24"/>
                <w:szCs w:val="24"/>
                <w:lang w:val="ru-RU"/>
              </w:rPr>
              <w:br/>
            </w:r>
            <w:r w:rsidRPr="009B4DF0">
              <w:rPr>
                <w:rFonts w:ascii="Times New Roman" w:hAnsi="Times New Roman"/>
                <w:spacing w:val="-12"/>
                <w:sz w:val="24"/>
                <w:szCs w:val="24"/>
                <w:lang w:val="ru-RU"/>
              </w:rPr>
              <w:t>проектные             задачи,</w:t>
            </w:r>
            <w:r w:rsidRPr="009B4DF0">
              <w:rPr>
                <w:rFonts w:ascii="Times New Roman" w:hAnsi="Times New Roman"/>
                <w:spacing w:val="-12"/>
                <w:sz w:val="24"/>
                <w:szCs w:val="24"/>
                <w:lang w:val="ru-RU"/>
              </w:rPr>
              <w:br/>
            </w:r>
            <w:r w:rsidRPr="009B4DF0">
              <w:rPr>
                <w:rFonts w:ascii="Times New Roman" w:hAnsi="Times New Roman"/>
                <w:sz w:val="24"/>
                <w:szCs w:val="24"/>
                <w:lang w:val="ru-RU"/>
              </w:rPr>
              <w:t>моделирование;</w:t>
            </w:r>
          </w:p>
          <w:p w:rsidR="009B4DF0" w:rsidRPr="009B4DF0" w:rsidRDefault="009B4DF0" w:rsidP="009B4DF0">
            <w:pPr>
              <w:shd w:val="clear" w:color="auto" w:fill="FFFFFF"/>
              <w:tabs>
                <w:tab w:val="left" w:pos="317"/>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5"/>
                <w:sz w:val="24"/>
                <w:szCs w:val="24"/>
                <w:lang w:val="ru-RU"/>
              </w:rPr>
              <w:t>дискуссии,    беседы,</w:t>
            </w:r>
            <w:r w:rsidRPr="009B4DF0">
              <w:rPr>
                <w:rFonts w:ascii="Times New Roman" w:hAnsi="Times New Roman"/>
                <w:spacing w:val="-5"/>
                <w:sz w:val="24"/>
                <w:szCs w:val="24"/>
                <w:lang w:val="ru-RU"/>
              </w:rPr>
              <w:br/>
            </w:r>
            <w:r w:rsidRPr="009B4DF0">
              <w:rPr>
                <w:rFonts w:ascii="Times New Roman" w:hAnsi="Times New Roman"/>
                <w:spacing w:val="-8"/>
                <w:sz w:val="24"/>
                <w:szCs w:val="24"/>
                <w:lang w:val="ru-RU"/>
              </w:rPr>
              <w:t>наблюдения,       опыты,</w:t>
            </w:r>
            <w:r w:rsidRPr="009B4DF0">
              <w:rPr>
                <w:rFonts w:ascii="Times New Roman" w:hAnsi="Times New Roman"/>
                <w:spacing w:val="-8"/>
                <w:sz w:val="24"/>
                <w:szCs w:val="24"/>
                <w:lang w:val="ru-RU"/>
              </w:rPr>
              <w:br/>
            </w:r>
            <w:r w:rsidRPr="009B4DF0">
              <w:rPr>
                <w:rFonts w:ascii="Times New Roman" w:hAnsi="Times New Roman"/>
                <w:sz w:val="24"/>
                <w:szCs w:val="24"/>
                <w:lang w:val="ru-RU"/>
              </w:rPr>
              <w:t>практические работы;</w:t>
            </w:r>
          </w:p>
          <w:p w:rsidR="009B4DF0" w:rsidRPr="009B4DF0" w:rsidRDefault="009B4DF0" w:rsidP="009B4DF0">
            <w:pPr>
              <w:shd w:val="clear" w:color="auto" w:fill="FFFFFF"/>
              <w:tabs>
                <w:tab w:val="left" w:pos="643"/>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14"/>
                <w:sz w:val="24"/>
                <w:szCs w:val="24"/>
                <w:lang w:val="ru-RU"/>
              </w:rPr>
              <w:t>сочинения             на</w:t>
            </w:r>
            <w:r w:rsidRPr="009B4DF0">
              <w:rPr>
                <w:rFonts w:ascii="Times New Roman" w:hAnsi="Times New Roman"/>
                <w:spacing w:val="-14"/>
                <w:sz w:val="24"/>
                <w:szCs w:val="24"/>
                <w:lang w:val="ru-RU"/>
              </w:rPr>
              <w:br/>
            </w:r>
            <w:r w:rsidRPr="009B4DF0">
              <w:rPr>
                <w:rFonts w:ascii="Times New Roman" w:hAnsi="Times New Roman"/>
                <w:spacing w:val="-16"/>
                <w:sz w:val="24"/>
                <w:szCs w:val="24"/>
                <w:lang w:val="ru-RU"/>
              </w:rPr>
              <w:t>заданную          тему          и</w:t>
            </w:r>
            <w:r w:rsidRPr="009B4DF0">
              <w:rPr>
                <w:rFonts w:ascii="Times New Roman" w:hAnsi="Times New Roman"/>
                <w:spacing w:val="-16"/>
                <w:sz w:val="24"/>
                <w:szCs w:val="24"/>
                <w:lang w:val="ru-RU"/>
              </w:rPr>
              <w:br/>
            </w:r>
            <w:r w:rsidRPr="009B4DF0">
              <w:rPr>
                <w:rFonts w:ascii="Times New Roman" w:hAnsi="Times New Roman"/>
                <w:sz w:val="24"/>
                <w:szCs w:val="24"/>
                <w:lang w:val="ru-RU"/>
              </w:rPr>
              <w:t>редактирование;</w:t>
            </w:r>
          </w:p>
          <w:p w:rsidR="009B4DF0" w:rsidRPr="009B4DF0" w:rsidRDefault="009B4DF0" w:rsidP="009B4DF0">
            <w:pPr>
              <w:shd w:val="clear" w:color="auto" w:fill="FFFFFF"/>
              <w:tabs>
                <w:tab w:val="left" w:pos="288"/>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4"/>
                <w:sz w:val="24"/>
                <w:szCs w:val="24"/>
                <w:lang w:val="ru-RU"/>
              </w:rPr>
              <w:t>смысловое  чтение  и</w:t>
            </w:r>
            <w:r w:rsidRPr="009B4DF0">
              <w:rPr>
                <w:rFonts w:ascii="Times New Roman" w:hAnsi="Times New Roman"/>
                <w:spacing w:val="-4"/>
                <w:sz w:val="24"/>
                <w:szCs w:val="24"/>
                <w:lang w:val="ru-RU"/>
              </w:rPr>
              <w:br/>
            </w:r>
            <w:r w:rsidRPr="009B4DF0">
              <w:rPr>
                <w:rFonts w:ascii="Times New Roman" w:hAnsi="Times New Roman"/>
                <w:sz w:val="24"/>
                <w:szCs w:val="24"/>
                <w:lang w:val="ru-RU"/>
              </w:rPr>
              <w:t>извлечение</w:t>
            </w:r>
            <w:r w:rsidRPr="009B4DF0">
              <w:rPr>
                <w:rFonts w:ascii="Times New Roman" w:hAnsi="Times New Roman"/>
                <w:sz w:val="24"/>
                <w:szCs w:val="24"/>
                <w:lang w:val="ru-RU"/>
              </w:rPr>
              <w:br/>
              <w:t>необходимой</w:t>
            </w:r>
            <w:r w:rsidRPr="009B4DF0">
              <w:rPr>
                <w:rFonts w:ascii="Times New Roman" w:hAnsi="Times New Roman"/>
                <w:sz w:val="24"/>
                <w:szCs w:val="24"/>
                <w:lang w:val="ru-RU"/>
              </w:rPr>
              <w:br/>
              <w:t>информации.</w:t>
            </w:r>
          </w:p>
        </w:tc>
        <w:tc>
          <w:tcPr>
            <w:tcW w:w="2892" w:type="dxa"/>
            <w:gridSpan w:val="3"/>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tabs>
                <w:tab w:val="left" w:pos="830"/>
              </w:tabs>
              <w:spacing w:after="0" w:line="269" w:lineRule="exact"/>
              <w:ind w:left="67" w:hanging="16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pacing w:val="-1"/>
                <w:sz w:val="24"/>
                <w:szCs w:val="24"/>
                <w:lang w:val="ru-RU"/>
              </w:rPr>
              <w:t>Предметные</w:t>
            </w:r>
            <w:r w:rsidRPr="009B4DF0">
              <w:rPr>
                <w:rFonts w:ascii="Times New Roman" w:hAnsi="Times New Roman"/>
                <w:spacing w:val="-1"/>
                <w:sz w:val="24"/>
                <w:szCs w:val="24"/>
                <w:lang w:val="ru-RU"/>
              </w:rPr>
              <w:br/>
            </w:r>
            <w:r w:rsidRPr="009B4DF0">
              <w:rPr>
                <w:rFonts w:ascii="Times New Roman" w:hAnsi="Times New Roman"/>
                <w:sz w:val="24"/>
                <w:szCs w:val="24"/>
                <w:lang w:val="ru-RU"/>
              </w:rPr>
              <w:t>тесты</w:t>
            </w:r>
          </w:p>
          <w:p w:rsidR="009B4DF0" w:rsidRPr="009B4DF0" w:rsidRDefault="009B4DF0" w:rsidP="009B4DF0">
            <w:pPr>
              <w:shd w:val="clear" w:color="auto" w:fill="FFFFFF"/>
              <w:tabs>
                <w:tab w:val="left" w:pos="830"/>
              </w:tabs>
              <w:spacing w:after="0" w:line="278" w:lineRule="exact"/>
              <w:ind w:left="67" w:hanging="16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z w:val="24"/>
                <w:szCs w:val="24"/>
                <w:lang w:val="ru-RU"/>
              </w:rPr>
              <w:t>Срезовые</w:t>
            </w:r>
            <w:r w:rsidRPr="009B4DF0">
              <w:rPr>
                <w:rFonts w:ascii="Times New Roman" w:hAnsi="Times New Roman"/>
                <w:sz w:val="24"/>
                <w:szCs w:val="24"/>
                <w:lang w:val="ru-RU"/>
              </w:rPr>
              <w:br/>
            </w:r>
            <w:r w:rsidRPr="009B4DF0">
              <w:rPr>
                <w:rFonts w:ascii="Times New Roman" w:hAnsi="Times New Roman"/>
                <w:spacing w:val="-1"/>
                <w:sz w:val="24"/>
                <w:szCs w:val="24"/>
                <w:lang w:val="ru-RU"/>
              </w:rPr>
              <w:t>контрольные работы</w:t>
            </w:r>
          </w:p>
          <w:p w:rsidR="009B4DF0" w:rsidRPr="009B4DF0" w:rsidRDefault="009B4DF0" w:rsidP="009B4DF0">
            <w:pPr>
              <w:shd w:val="clear" w:color="auto" w:fill="FFFFFF"/>
              <w:tabs>
                <w:tab w:val="left" w:pos="830"/>
              </w:tabs>
              <w:spacing w:after="0" w:line="278" w:lineRule="exact"/>
              <w:ind w:left="67" w:hanging="16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pacing w:val="-1"/>
                <w:sz w:val="24"/>
                <w:szCs w:val="24"/>
                <w:lang w:val="ru-RU"/>
              </w:rPr>
              <w:t>Специальные</w:t>
            </w:r>
            <w:r w:rsidRPr="009B4DF0">
              <w:rPr>
                <w:rFonts w:ascii="Times New Roman" w:hAnsi="Times New Roman"/>
                <w:spacing w:val="-1"/>
                <w:sz w:val="24"/>
                <w:szCs w:val="24"/>
                <w:lang w:val="ru-RU"/>
              </w:rPr>
              <w:br/>
            </w:r>
            <w:r w:rsidRPr="009B4DF0">
              <w:rPr>
                <w:rFonts w:ascii="Times New Roman" w:hAnsi="Times New Roman"/>
                <w:sz w:val="24"/>
                <w:szCs w:val="24"/>
                <w:lang w:val="ru-RU"/>
              </w:rPr>
              <w:t>срезовые тесты</w:t>
            </w:r>
          </w:p>
          <w:p w:rsidR="009B4DF0" w:rsidRPr="009B4DF0" w:rsidRDefault="009B4DF0" w:rsidP="009B4DF0">
            <w:pPr>
              <w:shd w:val="clear" w:color="auto" w:fill="FFFFFF"/>
              <w:tabs>
                <w:tab w:val="left" w:pos="830"/>
              </w:tabs>
              <w:spacing w:after="0" w:line="278" w:lineRule="exact"/>
              <w:ind w:left="67" w:hanging="16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pacing w:val="-1"/>
                <w:sz w:val="24"/>
                <w:szCs w:val="24"/>
                <w:lang w:val="ru-RU"/>
              </w:rPr>
              <w:t>Педагогическое</w:t>
            </w:r>
            <w:r w:rsidRPr="009B4DF0">
              <w:rPr>
                <w:rFonts w:ascii="Times New Roman" w:hAnsi="Times New Roman"/>
                <w:spacing w:val="-1"/>
                <w:sz w:val="24"/>
                <w:szCs w:val="24"/>
                <w:lang w:val="ru-RU"/>
              </w:rPr>
              <w:br/>
            </w:r>
            <w:r w:rsidRPr="009B4DF0">
              <w:rPr>
                <w:rFonts w:ascii="Times New Roman" w:hAnsi="Times New Roman"/>
                <w:sz w:val="24"/>
                <w:szCs w:val="24"/>
                <w:lang w:val="ru-RU"/>
              </w:rPr>
              <w:t>наблюдение</w:t>
            </w:r>
          </w:p>
          <w:p w:rsidR="009B4DF0" w:rsidRPr="009B4DF0" w:rsidRDefault="009B4DF0" w:rsidP="009B4DF0">
            <w:pPr>
              <w:shd w:val="clear" w:color="auto" w:fill="FFFFFF"/>
              <w:tabs>
                <w:tab w:val="left" w:pos="830"/>
              </w:tabs>
              <w:spacing w:after="0" w:line="278" w:lineRule="exact"/>
              <w:ind w:left="67" w:hanging="168"/>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z w:val="24"/>
                <w:szCs w:val="24"/>
                <w:lang w:val="ru-RU"/>
              </w:rPr>
              <w:t>Контроль</w:t>
            </w:r>
            <w:r w:rsidRPr="009B4DF0">
              <w:rPr>
                <w:rFonts w:ascii="Times New Roman" w:hAnsi="Times New Roman"/>
                <w:sz w:val="24"/>
                <w:szCs w:val="24"/>
                <w:lang w:val="ru-RU"/>
              </w:rPr>
              <w:br/>
            </w:r>
            <w:r w:rsidRPr="009B4DF0">
              <w:rPr>
                <w:rFonts w:ascii="Times New Roman" w:hAnsi="Times New Roman"/>
                <w:spacing w:val="-2"/>
                <w:sz w:val="24"/>
                <w:szCs w:val="24"/>
                <w:lang w:val="ru-RU"/>
              </w:rPr>
              <w:t>выполнения   домашних</w:t>
            </w:r>
            <w:r w:rsidRPr="009B4DF0">
              <w:rPr>
                <w:rFonts w:ascii="Times New Roman" w:hAnsi="Times New Roman"/>
                <w:spacing w:val="-2"/>
                <w:sz w:val="24"/>
                <w:szCs w:val="24"/>
                <w:lang w:val="ru-RU"/>
              </w:rPr>
              <w:br/>
            </w:r>
            <w:r w:rsidRPr="009B4DF0">
              <w:rPr>
                <w:rFonts w:ascii="Times New Roman" w:hAnsi="Times New Roman"/>
                <w:sz w:val="24"/>
                <w:szCs w:val="24"/>
                <w:lang w:val="ru-RU"/>
              </w:rPr>
              <w:t>заданий</w:t>
            </w:r>
          </w:p>
        </w:tc>
      </w:tr>
      <w:tr w:rsidR="009B4DF0" w:rsidRPr="005C5320" w:rsidTr="009B4DF0">
        <w:trPr>
          <w:trHeight w:hRule="exact" w:val="567"/>
        </w:trPr>
        <w:tc>
          <w:tcPr>
            <w:tcW w:w="10584" w:type="dxa"/>
            <w:gridSpan w:val="6"/>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rPr>
                <w:rFonts w:ascii="Times New Roman" w:hAnsi="Times New Roman"/>
                <w:sz w:val="24"/>
                <w:szCs w:val="24"/>
                <w:lang w:val="ru-RU"/>
              </w:rPr>
            </w:pPr>
            <w:r w:rsidRPr="009B4DF0">
              <w:rPr>
                <w:rFonts w:ascii="Times New Roman" w:hAnsi="Times New Roman"/>
                <w:b/>
                <w:bCs/>
                <w:sz w:val="24"/>
                <w:szCs w:val="24"/>
                <w:lang w:val="ru-RU"/>
              </w:rPr>
              <w:t>Коммуникативные УУД:</w:t>
            </w:r>
          </w:p>
          <w:p w:rsidR="009B4DF0" w:rsidRPr="009B4DF0" w:rsidRDefault="009B4DF0" w:rsidP="009B4DF0">
            <w:pPr>
              <w:shd w:val="clear" w:color="auto" w:fill="FFFFFF"/>
              <w:spacing w:after="0"/>
              <w:rPr>
                <w:rFonts w:ascii="Times New Roman" w:hAnsi="Times New Roman"/>
                <w:sz w:val="24"/>
                <w:szCs w:val="24"/>
                <w:lang w:val="ru-RU"/>
              </w:rPr>
            </w:pPr>
            <w:r w:rsidRPr="009B4DF0">
              <w:rPr>
                <w:rFonts w:ascii="Times New Roman" w:hAnsi="Times New Roman"/>
                <w:sz w:val="24"/>
                <w:szCs w:val="24"/>
                <w:lang w:val="ru-RU"/>
              </w:rPr>
              <w:t>умение общаться, взаимодействовать с людьми.</w:t>
            </w:r>
          </w:p>
        </w:tc>
      </w:tr>
      <w:tr w:rsidR="009B4DF0" w:rsidRPr="00EC2F2D" w:rsidTr="009B4DF0">
        <w:trPr>
          <w:trHeight w:hRule="exact" w:val="4745"/>
        </w:trPr>
        <w:tc>
          <w:tcPr>
            <w:tcW w:w="5190"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left="91"/>
              <w:rPr>
                <w:rFonts w:ascii="Times New Roman" w:hAnsi="Times New Roman"/>
                <w:sz w:val="24"/>
                <w:szCs w:val="24"/>
                <w:lang w:val="ru-RU"/>
              </w:rPr>
            </w:pPr>
            <w:r w:rsidRPr="009B4DF0">
              <w:rPr>
                <w:rFonts w:ascii="Times New Roman" w:hAnsi="Times New Roman"/>
                <w:b/>
                <w:bCs/>
                <w:sz w:val="24"/>
                <w:szCs w:val="24"/>
                <w:lang w:val="ru-RU"/>
              </w:rPr>
              <w:t>5 класс:</w:t>
            </w:r>
          </w:p>
          <w:p w:rsidR="009B4DF0" w:rsidRPr="009B4DF0" w:rsidRDefault="009B4DF0" w:rsidP="009B4DF0">
            <w:pPr>
              <w:shd w:val="clear" w:color="auto" w:fill="FFFFFF"/>
              <w:spacing w:after="0" w:line="274" w:lineRule="exact"/>
              <w:ind w:left="91"/>
              <w:rPr>
                <w:rFonts w:ascii="Times New Roman" w:hAnsi="Times New Roman"/>
                <w:sz w:val="24"/>
                <w:szCs w:val="24"/>
                <w:lang w:val="ru-RU"/>
              </w:rPr>
            </w:pPr>
            <w:r w:rsidRPr="009B4DF0">
              <w:rPr>
                <w:rFonts w:ascii="Times New Roman" w:hAnsi="Times New Roman"/>
                <w:b/>
                <w:bCs/>
                <w:sz w:val="24"/>
                <w:szCs w:val="24"/>
                <w:lang w:val="ru-RU"/>
              </w:rPr>
              <w:t xml:space="preserve">1.           </w:t>
            </w:r>
            <w:r w:rsidRPr="009B4DF0">
              <w:rPr>
                <w:rFonts w:ascii="Times New Roman" w:hAnsi="Times New Roman"/>
                <w:sz w:val="24"/>
                <w:szCs w:val="24"/>
                <w:lang w:val="ru-RU"/>
              </w:rPr>
              <w:t>участвовать в диалоге: слушать и</w:t>
            </w:r>
          </w:p>
          <w:p w:rsidR="009B4DF0" w:rsidRPr="009B4DF0" w:rsidRDefault="009B4DF0" w:rsidP="009B4DF0">
            <w:pPr>
              <w:shd w:val="clear" w:color="auto" w:fill="FFFFFF"/>
              <w:spacing w:after="0" w:line="274" w:lineRule="exact"/>
              <w:ind w:left="91"/>
              <w:rPr>
                <w:rFonts w:ascii="Times New Roman" w:hAnsi="Times New Roman"/>
                <w:sz w:val="24"/>
                <w:szCs w:val="24"/>
                <w:lang w:val="ru-RU"/>
              </w:rPr>
            </w:pPr>
            <w:r w:rsidRPr="009B4DF0">
              <w:rPr>
                <w:rFonts w:ascii="Times New Roman" w:hAnsi="Times New Roman"/>
                <w:sz w:val="24"/>
                <w:szCs w:val="24"/>
                <w:lang w:val="ru-RU"/>
              </w:rPr>
              <w:t>понимать других,  высказывать  свою точку</w:t>
            </w:r>
          </w:p>
          <w:p w:rsidR="009B4DF0" w:rsidRPr="009B4DF0" w:rsidRDefault="009B4DF0" w:rsidP="009B4DF0">
            <w:pPr>
              <w:shd w:val="clear" w:color="auto" w:fill="FFFFFF"/>
              <w:spacing w:after="0" w:line="274" w:lineRule="exact"/>
              <w:ind w:left="91" w:firstLine="163"/>
              <w:rPr>
                <w:rFonts w:ascii="Times New Roman" w:hAnsi="Times New Roman"/>
                <w:sz w:val="24"/>
                <w:szCs w:val="24"/>
                <w:lang w:val="ru-RU"/>
              </w:rPr>
            </w:pPr>
            <w:r w:rsidRPr="009B4DF0">
              <w:rPr>
                <w:rFonts w:ascii="Times New Roman" w:hAnsi="Times New Roman"/>
                <w:sz w:val="24"/>
                <w:szCs w:val="24"/>
                <w:lang w:val="ru-RU"/>
              </w:rPr>
              <w:t xml:space="preserve">зрения на события, поступки; </w:t>
            </w:r>
            <w:r w:rsidRPr="009B4DF0">
              <w:rPr>
                <w:rFonts w:ascii="Times New Roman" w:hAnsi="Times New Roman"/>
                <w:b/>
                <w:bCs/>
                <w:sz w:val="24"/>
                <w:szCs w:val="24"/>
                <w:lang w:val="ru-RU"/>
              </w:rPr>
              <w:t xml:space="preserve">2.  </w:t>
            </w:r>
            <w:r w:rsidRPr="009B4DF0">
              <w:rPr>
                <w:rFonts w:ascii="Times New Roman" w:hAnsi="Times New Roman"/>
                <w:sz w:val="24"/>
                <w:szCs w:val="24"/>
                <w:lang w:val="ru-RU"/>
              </w:rPr>
              <w:t>оформлять   свои   мысли   в   устной   и</w:t>
            </w:r>
          </w:p>
          <w:p w:rsidR="009B4DF0" w:rsidRPr="009B4DF0" w:rsidRDefault="009B4DF0" w:rsidP="009B4DF0">
            <w:pPr>
              <w:shd w:val="clear" w:color="auto" w:fill="FFFFFF"/>
              <w:spacing w:after="0" w:line="274" w:lineRule="exact"/>
              <w:ind w:left="91" w:firstLine="173"/>
              <w:rPr>
                <w:rFonts w:ascii="Times New Roman" w:hAnsi="Times New Roman"/>
                <w:sz w:val="24"/>
                <w:szCs w:val="24"/>
                <w:lang w:val="ru-RU"/>
              </w:rPr>
            </w:pPr>
            <w:r w:rsidRPr="009B4DF0">
              <w:rPr>
                <w:rFonts w:ascii="Times New Roman" w:hAnsi="Times New Roman"/>
                <w:sz w:val="24"/>
                <w:szCs w:val="24"/>
                <w:lang w:val="ru-RU"/>
              </w:rPr>
              <w:t xml:space="preserve">письменной речи; </w:t>
            </w:r>
            <w:r w:rsidRPr="009B4DF0">
              <w:rPr>
                <w:rFonts w:ascii="Times New Roman" w:hAnsi="Times New Roman"/>
                <w:b/>
                <w:bCs/>
                <w:sz w:val="24"/>
                <w:szCs w:val="24"/>
                <w:lang w:val="ru-RU"/>
              </w:rPr>
              <w:t xml:space="preserve">3.  </w:t>
            </w:r>
            <w:r w:rsidRPr="009B4DF0">
              <w:rPr>
                <w:rFonts w:ascii="Times New Roman" w:hAnsi="Times New Roman"/>
                <w:sz w:val="24"/>
                <w:szCs w:val="24"/>
                <w:lang w:val="ru-RU"/>
              </w:rPr>
              <w:t>выполнять   различные   роли   в   группе,</w:t>
            </w:r>
          </w:p>
          <w:p w:rsidR="009B4DF0" w:rsidRPr="009B4DF0" w:rsidRDefault="009B4DF0" w:rsidP="009B4DF0">
            <w:pPr>
              <w:shd w:val="clear" w:color="auto" w:fill="FFFFFF"/>
              <w:spacing w:after="0" w:line="274" w:lineRule="exact"/>
              <w:ind w:left="91"/>
              <w:rPr>
                <w:rFonts w:ascii="Times New Roman" w:hAnsi="Times New Roman"/>
                <w:sz w:val="24"/>
                <w:szCs w:val="24"/>
                <w:lang w:val="ru-RU"/>
              </w:rPr>
            </w:pPr>
            <w:r w:rsidRPr="009B4DF0">
              <w:rPr>
                <w:rFonts w:ascii="Times New Roman" w:hAnsi="Times New Roman"/>
                <w:sz w:val="24"/>
                <w:szCs w:val="24"/>
                <w:lang w:val="ru-RU"/>
              </w:rPr>
              <w:t>сотрудничать      в      совместном      решении</w:t>
            </w:r>
          </w:p>
          <w:p w:rsidR="009B4DF0" w:rsidRPr="009B4DF0" w:rsidRDefault="009B4DF0" w:rsidP="009B4DF0">
            <w:pPr>
              <w:shd w:val="clear" w:color="auto" w:fill="FFFFFF"/>
              <w:spacing w:after="0" w:line="274" w:lineRule="exact"/>
              <w:ind w:left="91" w:firstLine="173"/>
              <w:rPr>
                <w:rFonts w:ascii="Times New Roman" w:hAnsi="Times New Roman"/>
                <w:sz w:val="24"/>
                <w:szCs w:val="24"/>
                <w:lang w:val="ru-RU"/>
              </w:rPr>
            </w:pPr>
            <w:r w:rsidRPr="009B4DF0">
              <w:rPr>
                <w:rFonts w:ascii="Times New Roman" w:hAnsi="Times New Roman"/>
                <w:sz w:val="24"/>
                <w:szCs w:val="24"/>
                <w:lang w:val="ru-RU"/>
              </w:rPr>
              <w:t xml:space="preserve">проблемы; </w:t>
            </w:r>
            <w:r w:rsidRPr="009B4DF0">
              <w:rPr>
                <w:rFonts w:ascii="Times New Roman" w:hAnsi="Times New Roman"/>
                <w:b/>
                <w:bCs/>
                <w:sz w:val="24"/>
                <w:szCs w:val="24"/>
                <w:lang w:val="ru-RU"/>
              </w:rPr>
              <w:t xml:space="preserve">4. </w:t>
            </w:r>
            <w:r w:rsidRPr="009B4DF0">
              <w:rPr>
                <w:rFonts w:ascii="Times New Roman" w:hAnsi="Times New Roman"/>
                <w:sz w:val="24"/>
                <w:szCs w:val="24"/>
                <w:lang w:val="ru-RU"/>
              </w:rPr>
              <w:t>отстаивать    и    аргументировать    свою</w:t>
            </w:r>
          </w:p>
          <w:p w:rsidR="009B4DF0" w:rsidRPr="009B4DF0" w:rsidRDefault="009B4DF0" w:rsidP="009B4DF0">
            <w:pPr>
              <w:shd w:val="clear" w:color="auto" w:fill="FFFFFF"/>
              <w:spacing w:after="0" w:line="274" w:lineRule="exact"/>
              <w:ind w:left="91"/>
              <w:rPr>
                <w:rFonts w:ascii="Times New Roman" w:hAnsi="Times New Roman"/>
                <w:sz w:val="24"/>
                <w:szCs w:val="24"/>
                <w:lang w:val="ru-RU"/>
              </w:rPr>
            </w:pPr>
            <w:r w:rsidRPr="009B4DF0">
              <w:rPr>
                <w:rFonts w:ascii="Times New Roman" w:hAnsi="Times New Roman"/>
                <w:spacing w:val="-1"/>
                <w:sz w:val="24"/>
                <w:szCs w:val="24"/>
                <w:lang w:val="ru-RU"/>
              </w:rPr>
              <w:t>точку  зрения,   соблюдая   правила   речевого</w:t>
            </w:r>
          </w:p>
          <w:p w:rsidR="009B4DF0" w:rsidRPr="009B4DF0" w:rsidRDefault="009B4DF0" w:rsidP="009B4DF0">
            <w:pPr>
              <w:shd w:val="clear" w:color="auto" w:fill="FFFFFF"/>
              <w:spacing w:after="0" w:line="274" w:lineRule="exact"/>
              <w:ind w:left="91" w:firstLine="163"/>
              <w:rPr>
                <w:rFonts w:ascii="Times New Roman" w:hAnsi="Times New Roman"/>
                <w:sz w:val="24"/>
                <w:szCs w:val="24"/>
                <w:lang w:val="ru-RU"/>
              </w:rPr>
            </w:pPr>
            <w:r w:rsidRPr="009B4DF0">
              <w:rPr>
                <w:rFonts w:ascii="Times New Roman" w:hAnsi="Times New Roman"/>
                <w:sz w:val="24"/>
                <w:szCs w:val="24"/>
                <w:lang w:val="ru-RU"/>
              </w:rPr>
              <w:t xml:space="preserve">этикета; </w:t>
            </w:r>
            <w:r w:rsidRPr="009B4DF0">
              <w:rPr>
                <w:rFonts w:ascii="Times New Roman" w:hAnsi="Times New Roman"/>
                <w:b/>
                <w:bCs/>
                <w:sz w:val="24"/>
                <w:szCs w:val="24"/>
                <w:lang w:val="ru-RU"/>
              </w:rPr>
              <w:t xml:space="preserve">5.   </w:t>
            </w:r>
            <w:r w:rsidRPr="009B4DF0">
              <w:rPr>
                <w:rFonts w:ascii="Times New Roman" w:hAnsi="Times New Roman"/>
                <w:sz w:val="24"/>
                <w:szCs w:val="24"/>
                <w:lang w:val="ru-RU"/>
              </w:rPr>
              <w:t>критично относиться к своему мнению,</w:t>
            </w:r>
          </w:p>
          <w:p w:rsidR="009B4DF0" w:rsidRPr="009B4DF0" w:rsidRDefault="009B4DF0" w:rsidP="009B4DF0">
            <w:pPr>
              <w:shd w:val="clear" w:color="auto" w:fill="FFFFFF"/>
              <w:spacing w:after="0" w:line="274" w:lineRule="exact"/>
              <w:ind w:left="91"/>
              <w:rPr>
                <w:rFonts w:ascii="Times New Roman" w:hAnsi="Times New Roman"/>
                <w:sz w:val="24"/>
                <w:szCs w:val="24"/>
                <w:lang w:val="ru-RU"/>
              </w:rPr>
            </w:pPr>
            <w:r w:rsidRPr="009B4DF0">
              <w:rPr>
                <w:rFonts w:ascii="Times New Roman" w:hAnsi="Times New Roman"/>
                <w:spacing w:val="-1"/>
                <w:sz w:val="24"/>
                <w:szCs w:val="24"/>
                <w:lang w:val="ru-RU"/>
              </w:rPr>
              <w:t>договариваться   с   людьми   иных   позиций,</w:t>
            </w:r>
          </w:p>
          <w:p w:rsidR="009B4DF0" w:rsidRPr="009B4DF0" w:rsidRDefault="009B4DF0" w:rsidP="009B4DF0">
            <w:pPr>
              <w:shd w:val="clear" w:color="auto" w:fill="FFFFFF"/>
              <w:spacing w:after="0" w:line="274" w:lineRule="exact"/>
              <w:ind w:left="91" w:firstLine="173"/>
              <w:rPr>
                <w:rFonts w:ascii="Times New Roman" w:hAnsi="Times New Roman"/>
                <w:sz w:val="24"/>
                <w:szCs w:val="24"/>
                <w:lang w:val="ru-RU"/>
              </w:rPr>
            </w:pPr>
            <w:r w:rsidRPr="009B4DF0">
              <w:rPr>
                <w:rFonts w:ascii="Times New Roman" w:hAnsi="Times New Roman"/>
                <w:sz w:val="24"/>
                <w:szCs w:val="24"/>
                <w:lang w:val="ru-RU"/>
              </w:rPr>
              <w:t xml:space="preserve">понимать точку зрения другого; </w:t>
            </w:r>
            <w:r w:rsidRPr="009B4DF0">
              <w:rPr>
                <w:rFonts w:ascii="Times New Roman" w:hAnsi="Times New Roman"/>
                <w:b/>
                <w:bCs/>
                <w:sz w:val="24"/>
                <w:szCs w:val="24"/>
                <w:lang w:val="ru-RU"/>
              </w:rPr>
              <w:t xml:space="preserve">6.   </w:t>
            </w:r>
            <w:r w:rsidRPr="009B4DF0">
              <w:rPr>
                <w:rFonts w:ascii="Times New Roman" w:hAnsi="Times New Roman"/>
                <w:sz w:val="24"/>
                <w:szCs w:val="24"/>
                <w:lang w:val="ru-RU"/>
              </w:rPr>
              <w:t>предвидеть   последствия   коллективных</w:t>
            </w:r>
          </w:p>
          <w:p w:rsidR="009B4DF0" w:rsidRPr="00EC2F2D" w:rsidRDefault="009B4DF0" w:rsidP="009B4DF0">
            <w:pPr>
              <w:shd w:val="clear" w:color="auto" w:fill="FFFFFF"/>
              <w:spacing w:after="0" w:line="274" w:lineRule="exact"/>
              <w:ind w:left="91"/>
              <w:rPr>
                <w:rFonts w:ascii="Times New Roman" w:hAnsi="Times New Roman"/>
                <w:sz w:val="24"/>
                <w:szCs w:val="24"/>
              </w:rPr>
            </w:pPr>
            <w:r w:rsidRPr="00EC2F2D">
              <w:rPr>
                <w:rFonts w:ascii="Times New Roman" w:hAnsi="Times New Roman"/>
                <w:sz w:val="24"/>
                <w:szCs w:val="24"/>
              </w:rPr>
              <w:t>решений.</w:t>
            </w:r>
          </w:p>
        </w:tc>
        <w:tc>
          <w:tcPr>
            <w:tcW w:w="2502"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tabs>
                <w:tab w:val="left" w:pos="398"/>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10"/>
                <w:sz w:val="24"/>
                <w:szCs w:val="24"/>
                <w:lang w:val="ru-RU"/>
              </w:rPr>
              <w:t>групповые      формы</w:t>
            </w:r>
            <w:r w:rsidRPr="009B4DF0">
              <w:rPr>
                <w:rFonts w:ascii="Times New Roman" w:hAnsi="Times New Roman"/>
                <w:spacing w:val="-10"/>
                <w:sz w:val="24"/>
                <w:szCs w:val="24"/>
                <w:lang w:val="ru-RU"/>
              </w:rPr>
              <w:br/>
            </w:r>
            <w:r w:rsidRPr="009B4DF0">
              <w:rPr>
                <w:rFonts w:ascii="Times New Roman" w:hAnsi="Times New Roman"/>
                <w:sz w:val="24"/>
                <w:szCs w:val="24"/>
                <w:lang w:val="ru-RU"/>
              </w:rPr>
              <w:t>работы;</w:t>
            </w:r>
          </w:p>
          <w:p w:rsidR="009B4DF0" w:rsidRPr="009B4DF0" w:rsidRDefault="009B4DF0" w:rsidP="009B4DF0">
            <w:pPr>
              <w:shd w:val="clear" w:color="auto" w:fill="FFFFFF"/>
              <w:tabs>
                <w:tab w:val="left" w:pos="624"/>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13"/>
                <w:sz w:val="24"/>
                <w:szCs w:val="24"/>
                <w:lang w:val="ru-RU"/>
              </w:rPr>
              <w:t>беседы,            игры,</w:t>
            </w:r>
            <w:r w:rsidRPr="009B4DF0">
              <w:rPr>
                <w:rFonts w:ascii="Times New Roman" w:hAnsi="Times New Roman"/>
                <w:spacing w:val="-13"/>
                <w:sz w:val="24"/>
                <w:szCs w:val="24"/>
                <w:lang w:val="ru-RU"/>
              </w:rPr>
              <w:br/>
            </w:r>
            <w:r w:rsidRPr="009B4DF0">
              <w:rPr>
                <w:rFonts w:ascii="Times New Roman" w:hAnsi="Times New Roman"/>
                <w:sz w:val="24"/>
                <w:szCs w:val="24"/>
                <w:lang w:val="ru-RU"/>
              </w:rPr>
              <w:t>сочинения;</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-КТД, дискуссии; -самоуправление; -конференции;</w:t>
            </w:r>
          </w:p>
          <w:p w:rsidR="009B4DF0" w:rsidRPr="009B4DF0" w:rsidRDefault="009B4DF0" w:rsidP="009B4DF0">
            <w:pPr>
              <w:shd w:val="clear" w:color="auto" w:fill="FFFFFF"/>
              <w:tabs>
                <w:tab w:val="left" w:pos="326"/>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9"/>
                <w:sz w:val="24"/>
                <w:szCs w:val="24"/>
                <w:lang w:val="ru-RU"/>
              </w:rPr>
              <w:t>игры    –    состязания,</w:t>
            </w:r>
            <w:r w:rsidRPr="009B4DF0">
              <w:rPr>
                <w:rFonts w:ascii="Times New Roman" w:hAnsi="Times New Roman"/>
                <w:spacing w:val="-9"/>
                <w:sz w:val="24"/>
                <w:szCs w:val="24"/>
                <w:lang w:val="ru-RU"/>
              </w:rPr>
              <w:br/>
            </w:r>
            <w:r w:rsidRPr="009B4DF0">
              <w:rPr>
                <w:rFonts w:ascii="Times New Roman" w:hAnsi="Times New Roman"/>
                <w:sz w:val="24"/>
                <w:szCs w:val="24"/>
                <w:lang w:val="ru-RU"/>
              </w:rPr>
              <w:t>игры – конкурсы.</w:t>
            </w:r>
          </w:p>
        </w:tc>
        <w:tc>
          <w:tcPr>
            <w:tcW w:w="2892" w:type="dxa"/>
            <w:gridSpan w:val="3"/>
            <w:tcBorders>
              <w:top w:val="single" w:sz="6" w:space="0" w:color="auto"/>
              <w:left w:val="single" w:sz="6" w:space="0" w:color="auto"/>
              <w:bottom w:val="single" w:sz="6" w:space="0" w:color="auto"/>
              <w:right w:val="single" w:sz="6" w:space="0" w:color="auto"/>
            </w:tcBorders>
            <w:shd w:val="clear" w:color="auto" w:fill="FFFFFF"/>
          </w:tcPr>
          <w:p w:rsidR="009B4DF0" w:rsidRPr="00EC2F2D" w:rsidRDefault="009B4DF0" w:rsidP="009B4DF0">
            <w:pPr>
              <w:shd w:val="clear" w:color="auto" w:fill="FFFFFF"/>
              <w:spacing w:after="0"/>
              <w:rPr>
                <w:rFonts w:ascii="Times New Roman" w:hAnsi="Times New Roman"/>
                <w:sz w:val="24"/>
                <w:szCs w:val="24"/>
              </w:rPr>
            </w:pPr>
            <w:r w:rsidRPr="00EC2F2D">
              <w:rPr>
                <w:rFonts w:ascii="Times New Roman" w:hAnsi="Times New Roman"/>
                <w:b/>
                <w:bCs/>
                <w:sz w:val="24"/>
                <w:szCs w:val="24"/>
              </w:rPr>
              <w:t xml:space="preserve">•            </w:t>
            </w:r>
            <w:r w:rsidRPr="00EC2F2D">
              <w:rPr>
                <w:rFonts w:ascii="Times New Roman" w:hAnsi="Times New Roman"/>
                <w:sz w:val="24"/>
                <w:szCs w:val="24"/>
              </w:rPr>
              <w:t>наблюдение</w:t>
            </w:r>
          </w:p>
        </w:tc>
      </w:tr>
      <w:tr w:rsidR="009B4DF0" w:rsidRPr="00EC2F2D" w:rsidTr="009B4DF0">
        <w:trPr>
          <w:trHeight w:val="4075"/>
        </w:trPr>
        <w:tc>
          <w:tcPr>
            <w:tcW w:w="5190" w:type="dxa"/>
            <w:tcBorders>
              <w:top w:val="single" w:sz="6" w:space="0" w:color="auto"/>
              <w:left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b/>
                <w:bCs/>
                <w:sz w:val="24"/>
                <w:szCs w:val="24"/>
                <w:lang w:val="ru-RU"/>
              </w:rPr>
              <w:t>6 класс:</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10"/>
                <w:sz w:val="24"/>
                <w:szCs w:val="24"/>
                <w:lang w:val="ru-RU"/>
              </w:rPr>
              <w:t>1.понимать       возможности       различных       точек</w:t>
            </w:r>
          </w:p>
          <w:p w:rsidR="009B4DF0" w:rsidRPr="009B4DF0" w:rsidRDefault="009B4DF0" w:rsidP="009B4DF0">
            <w:pPr>
              <w:shd w:val="clear" w:color="auto" w:fill="FFFFFF"/>
              <w:spacing w:after="0" w:line="274" w:lineRule="exact"/>
              <w:ind w:left="72" w:firstLine="182"/>
              <w:rPr>
                <w:rFonts w:ascii="Times New Roman" w:hAnsi="Times New Roman"/>
                <w:sz w:val="24"/>
                <w:szCs w:val="24"/>
                <w:lang w:val="ru-RU"/>
              </w:rPr>
            </w:pPr>
            <w:r w:rsidRPr="009B4DF0">
              <w:rPr>
                <w:rFonts w:ascii="Times New Roman" w:hAnsi="Times New Roman"/>
                <w:sz w:val="24"/>
                <w:szCs w:val="24"/>
                <w:lang w:val="ru-RU"/>
              </w:rPr>
              <w:t xml:space="preserve">зрения, которые не совпадают с собственной; </w:t>
            </w:r>
            <w:r w:rsidRPr="009B4DF0">
              <w:rPr>
                <w:rFonts w:ascii="Times New Roman" w:hAnsi="Times New Roman"/>
                <w:spacing w:val="-10"/>
                <w:sz w:val="24"/>
                <w:szCs w:val="24"/>
                <w:lang w:val="ru-RU"/>
              </w:rPr>
              <w:t>2.готовность      к      обсуждению      разных      точек</w:t>
            </w:r>
          </w:p>
          <w:p w:rsidR="009B4DF0" w:rsidRPr="009B4DF0" w:rsidRDefault="009B4DF0" w:rsidP="009B4DF0">
            <w:pPr>
              <w:shd w:val="clear" w:color="auto" w:fill="FFFFFF"/>
              <w:spacing w:after="0" w:line="274" w:lineRule="exact"/>
              <w:ind w:left="72"/>
              <w:rPr>
                <w:rFonts w:ascii="Times New Roman" w:hAnsi="Times New Roman"/>
                <w:sz w:val="24"/>
                <w:szCs w:val="24"/>
                <w:lang w:val="ru-RU"/>
              </w:rPr>
            </w:pPr>
            <w:r w:rsidRPr="009B4DF0">
              <w:rPr>
                <w:rFonts w:ascii="Times New Roman" w:hAnsi="Times New Roman"/>
                <w:spacing w:val="-12"/>
                <w:sz w:val="24"/>
                <w:szCs w:val="24"/>
                <w:lang w:val="ru-RU"/>
              </w:rPr>
              <w:t>зрения       и       выработке       общей       (групповой</w:t>
            </w:r>
          </w:p>
          <w:p w:rsidR="009B4DF0" w:rsidRPr="009B4DF0" w:rsidRDefault="009B4DF0" w:rsidP="009B4DF0">
            <w:pPr>
              <w:shd w:val="clear" w:color="auto" w:fill="FFFFFF"/>
              <w:spacing w:after="0" w:line="274" w:lineRule="exact"/>
              <w:ind w:left="72" w:firstLine="182"/>
              <w:rPr>
                <w:rFonts w:ascii="Times New Roman" w:hAnsi="Times New Roman"/>
                <w:sz w:val="24"/>
                <w:szCs w:val="24"/>
                <w:lang w:val="ru-RU"/>
              </w:rPr>
            </w:pPr>
            <w:r w:rsidRPr="009B4DF0">
              <w:rPr>
                <w:rFonts w:ascii="Times New Roman" w:hAnsi="Times New Roman"/>
                <w:sz w:val="24"/>
                <w:szCs w:val="24"/>
                <w:lang w:val="ru-RU"/>
              </w:rPr>
              <w:t xml:space="preserve">позиции); </w:t>
            </w:r>
            <w:r w:rsidRPr="009B4DF0">
              <w:rPr>
                <w:rFonts w:ascii="Times New Roman" w:hAnsi="Times New Roman"/>
                <w:spacing w:val="-11"/>
                <w:sz w:val="24"/>
                <w:szCs w:val="24"/>
                <w:lang w:val="ru-RU"/>
              </w:rPr>
              <w:t>3.определять      цели      и      функции      участников,</w:t>
            </w:r>
          </w:p>
          <w:p w:rsidR="009B4DF0" w:rsidRPr="009B4DF0" w:rsidRDefault="009B4DF0" w:rsidP="009B4DF0">
            <w:pPr>
              <w:shd w:val="clear" w:color="auto" w:fill="FFFFFF"/>
              <w:spacing w:after="0" w:line="274" w:lineRule="exact"/>
              <w:ind w:left="72" w:firstLine="182"/>
              <w:rPr>
                <w:rFonts w:ascii="Times New Roman" w:hAnsi="Times New Roman"/>
                <w:sz w:val="24"/>
                <w:szCs w:val="24"/>
                <w:lang w:val="ru-RU"/>
              </w:rPr>
            </w:pPr>
            <w:r w:rsidRPr="009B4DF0">
              <w:rPr>
                <w:rFonts w:ascii="Times New Roman" w:hAnsi="Times New Roman"/>
                <w:sz w:val="24"/>
                <w:szCs w:val="24"/>
                <w:lang w:val="ru-RU"/>
              </w:rPr>
              <w:t xml:space="preserve">способы их взаимодействия; 4.планировать общие способы работы группы; </w:t>
            </w:r>
            <w:r w:rsidRPr="009B4DF0">
              <w:rPr>
                <w:rFonts w:ascii="Times New Roman" w:hAnsi="Times New Roman"/>
                <w:spacing w:val="-11"/>
                <w:sz w:val="24"/>
                <w:szCs w:val="24"/>
                <w:lang w:val="ru-RU"/>
              </w:rPr>
              <w:t>5.обмениваться        знаниями        между        членами</w:t>
            </w:r>
          </w:p>
          <w:p w:rsidR="009B4DF0" w:rsidRPr="009B4DF0" w:rsidRDefault="009B4DF0" w:rsidP="009B4DF0">
            <w:pPr>
              <w:shd w:val="clear" w:color="auto" w:fill="FFFFFF"/>
              <w:tabs>
                <w:tab w:val="left" w:pos="1363"/>
                <w:tab w:val="left" w:pos="2146"/>
                <w:tab w:val="left" w:pos="3542"/>
              </w:tabs>
              <w:spacing w:before="5" w:after="0" w:line="274" w:lineRule="exact"/>
              <w:ind w:left="182"/>
              <w:rPr>
                <w:rFonts w:ascii="Times New Roman" w:hAnsi="Times New Roman"/>
                <w:sz w:val="24"/>
                <w:szCs w:val="24"/>
                <w:lang w:val="ru-RU"/>
              </w:rPr>
            </w:pPr>
            <w:r w:rsidRPr="009B4DF0">
              <w:rPr>
                <w:rFonts w:ascii="Times New Roman" w:hAnsi="Times New Roman"/>
                <w:spacing w:val="-2"/>
                <w:sz w:val="24"/>
                <w:szCs w:val="24"/>
                <w:lang w:val="ru-RU"/>
              </w:rPr>
              <w:t>группы</w:t>
            </w:r>
            <w:r w:rsidRPr="009B4DF0">
              <w:rPr>
                <w:rFonts w:ascii="Times New Roman" w:hAnsi="Times New Roman"/>
                <w:sz w:val="24"/>
                <w:szCs w:val="24"/>
                <w:lang w:val="ru-RU"/>
              </w:rPr>
              <w:tab/>
            </w:r>
            <w:r w:rsidRPr="009B4DF0">
              <w:rPr>
                <w:rFonts w:ascii="Times New Roman" w:hAnsi="Times New Roman"/>
                <w:spacing w:val="-1"/>
                <w:sz w:val="24"/>
                <w:szCs w:val="24"/>
                <w:lang w:val="ru-RU"/>
              </w:rPr>
              <w:t>для</w:t>
            </w:r>
            <w:r w:rsidRPr="009B4DF0">
              <w:rPr>
                <w:rFonts w:ascii="Times New Roman" w:hAnsi="Times New Roman"/>
                <w:sz w:val="24"/>
                <w:szCs w:val="24"/>
                <w:lang w:val="ru-RU"/>
              </w:rPr>
              <w:tab/>
            </w:r>
            <w:r w:rsidRPr="009B4DF0">
              <w:rPr>
                <w:rFonts w:ascii="Times New Roman" w:hAnsi="Times New Roman"/>
                <w:spacing w:val="-1"/>
                <w:sz w:val="24"/>
                <w:szCs w:val="24"/>
                <w:lang w:val="ru-RU"/>
              </w:rPr>
              <w:t>принятия</w:t>
            </w:r>
            <w:r w:rsidRPr="009B4DF0">
              <w:rPr>
                <w:rFonts w:ascii="Times New Roman" w:hAnsi="Times New Roman"/>
                <w:sz w:val="24"/>
                <w:szCs w:val="24"/>
                <w:lang w:val="ru-RU"/>
              </w:rPr>
              <w:tab/>
            </w:r>
            <w:r w:rsidRPr="009B4DF0">
              <w:rPr>
                <w:rFonts w:ascii="Times New Roman" w:hAnsi="Times New Roman"/>
                <w:spacing w:val="-3"/>
                <w:sz w:val="24"/>
                <w:szCs w:val="24"/>
                <w:lang w:val="ru-RU"/>
              </w:rPr>
              <w:t>эффективных</w:t>
            </w:r>
          </w:p>
          <w:p w:rsidR="009B4DF0" w:rsidRPr="009B4DF0" w:rsidRDefault="009B4DF0" w:rsidP="009B4DF0">
            <w:pPr>
              <w:shd w:val="clear" w:color="auto" w:fill="FFFFFF"/>
              <w:tabs>
                <w:tab w:val="left" w:pos="1925"/>
                <w:tab w:val="left" w:pos="3365"/>
                <w:tab w:val="left" w:pos="3797"/>
              </w:tabs>
              <w:spacing w:after="0" w:line="274" w:lineRule="exact"/>
              <w:ind w:firstLine="182"/>
              <w:rPr>
                <w:rFonts w:ascii="Times New Roman" w:hAnsi="Times New Roman"/>
                <w:sz w:val="24"/>
                <w:szCs w:val="24"/>
                <w:lang w:val="ru-RU"/>
              </w:rPr>
            </w:pPr>
            <w:r w:rsidRPr="009B4DF0">
              <w:rPr>
                <w:rFonts w:ascii="Times New Roman" w:hAnsi="Times New Roman"/>
                <w:sz w:val="24"/>
                <w:szCs w:val="24"/>
                <w:lang w:val="ru-RU"/>
              </w:rPr>
              <w:t>совместных решений;</w:t>
            </w:r>
            <w:r w:rsidRPr="009B4DF0">
              <w:rPr>
                <w:rFonts w:ascii="Times New Roman" w:hAnsi="Times New Roman"/>
                <w:sz w:val="24"/>
                <w:szCs w:val="24"/>
                <w:lang w:val="ru-RU"/>
              </w:rPr>
              <w:br/>
            </w:r>
            <w:r w:rsidRPr="009B4DF0">
              <w:rPr>
                <w:rFonts w:ascii="Times New Roman" w:hAnsi="Times New Roman"/>
                <w:spacing w:val="-2"/>
                <w:sz w:val="24"/>
                <w:szCs w:val="24"/>
                <w:lang w:val="ru-RU"/>
              </w:rPr>
              <w:t>6.уважительное</w:t>
            </w:r>
            <w:r w:rsidRPr="009B4DF0">
              <w:rPr>
                <w:rFonts w:ascii="Times New Roman" w:hAnsi="Times New Roman"/>
                <w:sz w:val="24"/>
                <w:szCs w:val="24"/>
                <w:lang w:val="ru-RU"/>
              </w:rPr>
              <w:tab/>
            </w:r>
            <w:r w:rsidRPr="009B4DF0">
              <w:rPr>
                <w:rFonts w:ascii="Times New Roman" w:hAnsi="Times New Roman"/>
                <w:spacing w:val="-2"/>
                <w:sz w:val="24"/>
                <w:szCs w:val="24"/>
                <w:lang w:val="ru-RU"/>
              </w:rPr>
              <w:t>отношение</w:t>
            </w:r>
            <w:r w:rsidRPr="009B4DF0">
              <w:rPr>
                <w:rFonts w:ascii="Times New Roman" w:hAnsi="Times New Roman"/>
                <w:sz w:val="24"/>
                <w:szCs w:val="24"/>
                <w:lang w:val="ru-RU"/>
              </w:rPr>
              <w:tab/>
              <w:t>к</w:t>
            </w:r>
            <w:r w:rsidRPr="009B4DF0">
              <w:rPr>
                <w:rFonts w:ascii="Times New Roman" w:hAnsi="Times New Roman"/>
                <w:sz w:val="24"/>
                <w:szCs w:val="24"/>
                <w:lang w:val="ru-RU"/>
              </w:rPr>
              <w:tab/>
            </w:r>
            <w:r w:rsidRPr="009B4DF0">
              <w:rPr>
                <w:rFonts w:ascii="Times New Roman" w:hAnsi="Times New Roman"/>
                <w:spacing w:val="-2"/>
                <w:sz w:val="24"/>
                <w:szCs w:val="24"/>
                <w:lang w:val="ru-RU"/>
              </w:rPr>
              <w:t>партнерам,</w:t>
            </w:r>
          </w:p>
          <w:p w:rsidR="009B4DF0" w:rsidRPr="00EC2F2D" w:rsidRDefault="009B4DF0" w:rsidP="009B4DF0">
            <w:pPr>
              <w:shd w:val="clear" w:color="auto" w:fill="FFFFFF"/>
              <w:spacing w:after="0" w:line="274" w:lineRule="exact"/>
              <w:ind w:left="182"/>
              <w:rPr>
                <w:rFonts w:ascii="Times New Roman" w:hAnsi="Times New Roman"/>
                <w:sz w:val="24"/>
                <w:szCs w:val="24"/>
              </w:rPr>
            </w:pPr>
            <w:r w:rsidRPr="00EC2F2D">
              <w:rPr>
                <w:rFonts w:ascii="Times New Roman" w:hAnsi="Times New Roman"/>
                <w:sz w:val="24"/>
                <w:szCs w:val="24"/>
              </w:rPr>
              <w:t>внимание к личности другого.</w:t>
            </w:r>
          </w:p>
          <w:p w:rsidR="009B4DF0" w:rsidRPr="00EC2F2D" w:rsidRDefault="009B4DF0" w:rsidP="009B4DF0">
            <w:pPr>
              <w:shd w:val="clear" w:color="auto" w:fill="FFFFFF"/>
              <w:spacing w:after="0" w:line="274" w:lineRule="exact"/>
              <w:ind w:left="72"/>
              <w:rPr>
                <w:rFonts w:ascii="Times New Roman" w:hAnsi="Times New Roman"/>
                <w:sz w:val="24"/>
                <w:szCs w:val="24"/>
              </w:rPr>
            </w:pPr>
          </w:p>
        </w:tc>
        <w:tc>
          <w:tcPr>
            <w:tcW w:w="2502" w:type="dxa"/>
            <w:gridSpan w:val="2"/>
            <w:tcBorders>
              <w:top w:val="single" w:sz="6" w:space="0" w:color="auto"/>
              <w:left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pacing w:val="-13"/>
                <w:sz w:val="24"/>
                <w:szCs w:val="24"/>
                <w:lang w:val="ru-RU"/>
              </w:rPr>
              <w:t xml:space="preserve">групповые              формы </w:t>
            </w:r>
            <w:r w:rsidRPr="009B4DF0">
              <w:rPr>
                <w:rFonts w:ascii="Times New Roman" w:hAnsi="Times New Roman"/>
                <w:sz w:val="24"/>
                <w:szCs w:val="24"/>
                <w:lang w:val="ru-RU"/>
              </w:rPr>
              <w:t>работы;</w:t>
            </w:r>
          </w:p>
          <w:p w:rsidR="009B4DF0" w:rsidRPr="009B4DF0" w:rsidRDefault="009B4DF0" w:rsidP="009B4DF0">
            <w:pPr>
              <w:shd w:val="clear" w:color="auto" w:fill="FFFFFF"/>
              <w:tabs>
                <w:tab w:val="left" w:pos="624"/>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13"/>
                <w:sz w:val="24"/>
                <w:szCs w:val="24"/>
                <w:lang w:val="ru-RU"/>
              </w:rPr>
              <w:t>беседы,            игры,</w:t>
            </w:r>
            <w:r w:rsidRPr="009B4DF0">
              <w:rPr>
                <w:rFonts w:ascii="Times New Roman" w:hAnsi="Times New Roman"/>
                <w:spacing w:val="-13"/>
                <w:sz w:val="24"/>
                <w:szCs w:val="24"/>
                <w:lang w:val="ru-RU"/>
              </w:rPr>
              <w:br/>
            </w:r>
            <w:r w:rsidRPr="009B4DF0">
              <w:rPr>
                <w:rFonts w:ascii="Times New Roman" w:hAnsi="Times New Roman"/>
                <w:sz w:val="24"/>
                <w:szCs w:val="24"/>
                <w:lang w:val="ru-RU"/>
              </w:rPr>
              <w:t>сочинения;</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-КТД, дискуссии; -самоуправление; -конференции;</w:t>
            </w:r>
          </w:p>
          <w:p w:rsidR="009B4DF0" w:rsidRPr="009B4DF0" w:rsidRDefault="009B4DF0" w:rsidP="009B4DF0">
            <w:pPr>
              <w:shd w:val="clear" w:color="auto" w:fill="FFFFFF"/>
              <w:tabs>
                <w:tab w:val="left" w:pos="326"/>
              </w:tabs>
              <w:spacing w:after="0" w:line="274" w:lineRule="exact"/>
              <w:rPr>
                <w:rFonts w:ascii="Times New Roman" w:hAnsi="Times New Roman"/>
                <w:sz w:val="24"/>
                <w:szCs w:val="24"/>
                <w:lang w:val="ru-RU"/>
              </w:rPr>
            </w:pPr>
            <w:r w:rsidRPr="009B4DF0">
              <w:rPr>
                <w:rFonts w:ascii="Times New Roman" w:hAnsi="Times New Roman"/>
                <w:sz w:val="24"/>
                <w:szCs w:val="24"/>
                <w:lang w:val="ru-RU"/>
              </w:rPr>
              <w:t>-</w:t>
            </w:r>
            <w:r w:rsidRPr="009B4DF0">
              <w:rPr>
                <w:rFonts w:ascii="Times New Roman" w:hAnsi="Times New Roman"/>
                <w:sz w:val="24"/>
                <w:szCs w:val="24"/>
                <w:lang w:val="ru-RU"/>
              </w:rPr>
              <w:tab/>
            </w:r>
            <w:r w:rsidRPr="009B4DF0">
              <w:rPr>
                <w:rFonts w:ascii="Times New Roman" w:hAnsi="Times New Roman"/>
                <w:spacing w:val="-9"/>
                <w:sz w:val="24"/>
                <w:szCs w:val="24"/>
                <w:lang w:val="ru-RU"/>
              </w:rPr>
              <w:t>игры    –    состязания,</w:t>
            </w:r>
            <w:r w:rsidRPr="009B4DF0">
              <w:rPr>
                <w:rFonts w:ascii="Times New Roman" w:hAnsi="Times New Roman"/>
                <w:spacing w:val="-9"/>
                <w:sz w:val="24"/>
                <w:szCs w:val="24"/>
                <w:lang w:val="ru-RU"/>
              </w:rPr>
              <w:br/>
            </w:r>
            <w:r w:rsidRPr="009B4DF0">
              <w:rPr>
                <w:rFonts w:ascii="Times New Roman" w:hAnsi="Times New Roman"/>
                <w:sz w:val="24"/>
                <w:szCs w:val="24"/>
                <w:lang w:val="ru-RU"/>
              </w:rPr>
              <w:t>игры – конкурсы.</w:t>
            </w:r>
          </w:p>
        </w:tc>
        <w:tc>
          <w:tcPr>
            <w:tcW w:w="2892" w:type="dxa"/>
            <w:gridSpan w:val="3"/>
            <w:tcBorders>
              <w:top w:val="single" w:sz="6" w:space="0" w:color="auto"/>
              <w:left w:val="single" w:sz="6" w:space="0" w:color="auto"/>
              <w:right w:val="single" w:sz="6" w:space="0" w:color="auto"/>
            </w:tcBorders>
            <w:shd w:val="clear" w:color="auto" w:fill="FFFFFF"/>
          </w:tcPr>
          <w:p w:rsidR="009B4DF0" w:rsidRPr="00EC2F2D" w:rsidRDefault="009B4DF0" w:rsidP="009B4DF0">
            <w:pPr>
              <w:shd w:val="clear" w:color="auto" w:fill="FFFFFF"/>
              <w:spacing w:after="0"/>
              <w:rPr>
                <w:rFonts w:ascii="Times New Roman" w:hAnsi="Times New Roman"/>
                <w:sz w:val="24"/>
                <w:szCs w:val="24"/>
              </w:rPr>
            </w:pPr>
            <w:r w:rsidRPr="00EC2F2D">
              <w:rPr>
                <w:rFonts w:ascii="Times New Roman" w:hAnsi="Times New Roman"/>
                <w:sz w:val="24"/>
                <w:szCs w:val="24"/>
              </w:rPr>
              <w:t>наблюдение</w:t>
            </w:r>
          </w:p>
        </w:tc>
      </w:tr>
      <w:tr w:rsidR="009B4DF0" w:rsidRPr="00EC2F2D" w:rsidTr="009B4DF0">
        <w:trPr>
          <w:trHeight w:hRule="exact" w:val="4008"/>
        </w:trPr>
        <w:tc>
          <w:tcPr>
            <w:tcW w:w="5190"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tabs>
                <w:tab w:val="left" w:pos="182"/>
              </w:tabs>
              <w:spacing w:before="19" w:after="0" w:line="274" w:lineRule="exact"/>
              <w:rPr>
                <w:rFonts w:ascii="Times New Roman" w:hAnsi="Times New Roman"/>
                <w:sz w:val="24"/>
                <w:szCs w:val="24"/>
                <w:lang w:val="ru-RU"/>
              </w:rPr>
            </w:pPr>
            <w:r w:rsidRPr="009B4DF0">
              <w:rPr>
                <w:rFonts w:ascii="Times New Roman" w:hAnsi="Times New Roman"/>
                <w:b/>
                <w:bCs/>
                <w:sz w:val="24"/>
                <w:szCs w:val="24"/>
                <w:lang w:val="ru-RU"/>
              </w:rPr>
              <w:lastRenderedPageBreak/>
              <w:t>7</w:t>
            </w:r>
            <w:r w:rsidRPr="009B4DF0">
              <w:rPr>
                <w:rFonts w:ascii="Times New Roman" w:hAnsi="Times New Roman"/>
                <w:b/>
                <w:bCs/>
                <w:sz w:val="24"/>
                <w:szCs w:val="24"/>
                <w:lang w:val="ru-RU"/>
              </w:rPr>
              <w:tab/>
            </w:r>
            <w:r w:rsidRPr="009B4DF0">
              <w:rPr>
                <w:rFonts w:ascii="Times New Roman" w:hAnsi="Times New Roman"/>
                <w:b/>
                <w:bCs/>
                <w:spacing w:val="-1"/>
                <w:sz w:val="24"/>
                <w:szCs w:val="24"/>
                <w:lang w:val="ru-RU"/>
              </w:rPr>
              <w:t>класс:</w:t>
            </w:r>
          </w:p>
          <w:p w:rsidR="009B4DF0" w:rsidRPr="009B4DF0" w:rsidRDefault="009B4DF0" w:rsidP="009B4DF0">
            <w:pPr>
              <w:shd w:val="clear" w:color="auto" w:fill="FFFFFF"/>
              <w:spacing w:after="0" w:line="274" w:lineRule="exact"/>
              <w:ind w:left="182" w:hanging="182"/>
              <w:jc w:val="both"/>
              <w:rPr>
                <w:rFonts w:ascii="Times New Roman" w:hAnsi="Times New Roman"/>
                <w:sz w:val="24"/>
                <w:szCs w:val="24"/>
                <w:lang w:val="ru-RU"/>
              </w:rPr>
            </w:pPr>
            <w:r w:rsidRPr="009B4DF0">
              <w:rPr>
                <w:rFonts w:ascii="Times New Roman" w:hAnsi="Times New Roman"/>
                <w:sz w:val="24"/>
                <w:szCs w:val="24"/>
                <w:lang w:val="ru-RU"/>
              </w:rPr>
              <w:t>1.умение устанавливать и сравнивать разные точки зрения, прежде чем принимать решение и делать выбор;</w:t>
            </w:r>
          </w:p>
          <w:p w:rsidR="009B4DF0" w:rsidRPr="009B4DF0" w:rsidRDefault="009B4DF0" w:rsidP="009B4DF0">
            <w:pPr>
              <w:shd w:val="clear" w:color="auto" w:fill="FFFFFF"/>
              <w:spacing w:after="0" w:line="274" w:lineRule="exact"/>
              <w:ind w:left="182" w:right="5" w:hanging="182"/>
              <w:jc w:val="both"/>
              <w:rPr>
                <w:rFonts w:ascii="Times New Roman" w:hAnsi="Times New Roman"/>
                <w:sz w:val="24"/>
                <w:szCs w:val="24"/>
                <w:lang w:val="ru-RU"/>
              </w:rPr>
            </w:pPr>
            <w:r w:rsidRPr="009B4DF0">
              <w:rPr>
                <w:rFonts w:ascii="Times New Roman" w:hAnsi="Times New Roman"/>
                <w:sz w:val="24"/>
                <w:szCs w:val="24"/>
                <w:lang w:val="ru-RU"/>
              </w:rPr>
              <w:t>2.способность брать на себя инициативу в организации совместного действия;</w:t>
            </w:r>
          </w:p>
          <w:p w:rsidR="009B4DF0" w:rsidRPr="009B4DF0" w:rsidRDefault="009B4DF0" w:rsidP="009B4DF0">
            <w:pPr>
              <w:shd w:val="clear" w:color="auto" w:fill="FFFFFF"/>
              <w:tabs>
                <w:tab w:val="left" w:pos="2059"/>
                <w:tab w:val="left" w:pos="3514"/>
                <w:tab w:val="left" w:pos="4008"/>
              </w:tabs>
              <w:spacing w:after="0" w:line="274" w:lineRule="exact"/>
              <w:ind w:left="182" w:right="5" w:hanging="182"/>
              <w:jc w:val="both"/>
              <w:rPr>
                <w:rFonts w:ascii="Times New Roman" w:hAnsi="Times New Roman"/>
                <w:sz w:val="24"/>
                <w:szCs w:val="24"/>
                <w:lang w:val="ru-RU"/>
              </w:rPr>
            </w:pPr>
            <w:r w:rsidRPr="009B4DF0">
              <w:rPr>
                <w:rFonts w:ascii="Times New Roman" w:hAnsi="Times New Roman"/>
                <w:sz w:val="24"/>
                <w:szCs w:val="24"/>
                <w:lang w:val="ru-RU"/>
              </w:rPr>
              <w:t>3.готовность адекватно реагировать на нужды</w:t>
            </w:r>
            <w:r w:rsidRPr="009B4DF0">
              <w:rPr>
                <w:rFonts w:ascii="Times New Roman" w:hAnsi="Times New Roman"/>
                <w:sz w:val="24"/>
                <w:szCs w:val="24"/>
                <w:lang w:val="ru-RU"/>
              </w:rPr>
              <w:br/>
              <w:t>других, оказывать помощь и эмоциональную</w:t>
            </w:r>
            <w:r w:rsidRPr="009B4DF0">
              <w:rPr>
                <w:rFonts w:ascii="Times New Roman" w:hAnsi="Times New Roman"/>
                <w:sz w:val="24"/>
                <w:szCs w:val="24"/>
                <w:lang w:val="ru-RU"/>
              </w:rPr>
              <w:br/>
            </w:r>
            <w:r w:rsidRPr="009B4DF0">
              <w:rPr>
                <w:rFonts w:ascii="Times New Roman" w:hAnsi="Times New Roman"/>
                <w:spacing w:val="-2"/>
                <w:sz w:val="24"/>
                <w:szCs w:val="24"/>
                <w:lang w:val="ru-RU"/>
              </w:rPr>
              <w:t>поддержку</w:t>
            </w:r>
            <w:r w:rsidRPr="009B4DF0">
              <w:rPr>
                <w:rFonts w:ascii="Times New Roman" w:hAnsi="Times New Roman"/>
                <w:sz w:val="24"/>
                <w:szCs w:val="24"/>
                <w:lang w:val="ru-RU"/>
              </w:rPr>
              <w:tab/>
            </w:r>
            <w:r w:rsidRPr="009B4DF0">
              <w:rPr>
                <w:rFonts w:ascii="Times New Roman" w:hAnsi="Times New Roman"/>
                <w:spacing w:val="-2"/>
                <w:sz w:val="24"/>
                <w:szCs w:val="24"/>
                <w:lang w:val="ru-RU"/>
              </w:rPr>
              <w:t>партнерам</w:t>
            </w:r>
            <w:r w:rsidRPr="009B4DF0">
              <w:rPr>
                <w:rFonts w:ascii="Times New Roman" w:hAnsi="Times New Roman"/>
                <w:sz w:val="24"/>
                <w:szCs w:val="24"/>
                <w:lang w:val="ru-RU"/>
              </w:rPr>
              <w:tab/>
              <w:t>в</w:t>
            </w:r>
            <w:r w:rsidRPr="009B4DF0">
              <w:rPr>
                <w:rFonts w:ascii="Times New Roman" w:hAnsi="Times New Roman"/>
                <w:sz w:val="24"/>
                <w:szCs w:val="24"/>
                <w:lang w:val="ru-RU"/>
              </w:rPr>
              <w:tab/>
            </w:r>
            <w:r w:rsidRPr="009B4DF0">
              <w:rPr>
                <w:rFonts w:ascii="Times New Roman" w:hAnsi="Times New Roman"/>
                <w:spacing w:val="-2"/>
                <w:sz w:val="24"/>
                <w:szCs w:val="24"/>
                <w:lang w:val="ru-RU"/>
              </w:rPr>
              <w:t>процессе</w:t>
            </w:r>
          </w:p>
          <w:p w:rsidR="009B4DF0" w:rsidRPr="009B4DF0" w:rsidRDefault="009B4DF0" w:rsidP="009B4DF0">
            <w:pPr>
              <w:shd w:val="clear" w:color="auto" w:fill="FFFFFF"/>
              <w:tabs>
                <w:tab w:val="left" w:pos="1805"/>
                <w:tab w:val="left" w:pos="2861"/>
                <w:tab w:val="left" w:pos="3744"/>
              </w:tabs>
              <w:spacing w:after="0" w:line="274" w:lineRule="exact"/>
              <w:ind w:left="182"/>
              <w:jc w:val="both"/>
              <w:rPr>
                <w:rFonts w:ascii="Times New Roman" w:hAnsi="Times New Roman"/>
                <w:spacing w:val="-2"/>
                <w:sz w:val="24"/>
                <w:szCs w:val="24"/>
                <w:lang w:val="ru-RU"/>
              </w:rPr>
            </w:pPr>
            <w:r w:rsidRPr="009B4DF0">
              <w:rPr>
                <w:rFonts w:ascii="Times New Roman" w:hAnsi="Times New Roman"/>
                <w:spacing w:val="-2"/>
                <w:sz w:val="24"/>
                <w:szCs w:val="24"/>
                <w:lang w:val="ru-RU"/>
              </w:rPr>
              <w:t>достижения</w:t>
            </w:r>
            <w:r w:rsidRPr="009B4DF0">
              <w:rPr>
                <w:rFonts w:ascii="Times New Roman" w:hAnsi="Times New Roman"/>
                <w:sz w:val="24"/>
                <w:szCs w:val="24"/>
                <w:lang w:val="ru-RU"/>
              </w:rPr>
              <w:tab/>
            </w:r>
            <w:r w:rsidRPr="009B4DF0">
              <w:rPr>
                <w:rFonts w:ascii="Times New Roman" w:hAnsi="Times New Roman"/>
                <w:spacing w:val="-3"/>
                <w:sz w:val="24"/>
                <w:szCs w:val="24"/>
                <w:lang w:val="ru-RU"/>
              </w:rPr>
              <w:t>общей</w:t>
            </w:r>
            <w:r w:rsidRPr="009B4DF0">
              <w:rPr>
                <w:rFonts w:ascii="Times New Roman" w:hAnsi="Times New Roman"/>
                <w:sz w:val="24"/>
                <w:szCs w:val="24"/>
                <w:lang w:val="ru-RU"/>
              </w:rPr>
              <w:tab/>
            </w:r>
            <w:r w:rsidRPr="009B4DF0">
              <w:rPr>
                <w:rFonts w:ascii="Times New Roman" w:hAnsi="Times New Roman"/>
                <w:spacing w:val="-2"/>
                <w:sz w:val="24"/>
                <w:szCs w:val="24"/>
                <w:lang w:val="ru-RU"/>
              </w:rPr>
              <w:t>цели</w:t>
            </w:r>
            <w:r w:rsidRPr="009B4DF0">
              <w:rPr>
                <w:rFonts w:ascii="Times New Roman" w:hAnsi="Times New Roman"/>
                <w:sz w:val="24"/>
                <w:szCs w:val="24"/>
                <w:lang w:val="ru-RU"/>
              </w:rPr>
              <w:tab/>
            </w:r>
            <w:r w:rsidRPr="009B4DF0">
              <w:rPr>
                <w:rFonts w:ascii="Times New Roman" w:hAnsi="Times New Roman"/>
                <w:spacing w:val="-2"/>
                <w:sz w:val="24"/>
                <w:szCs w:val="24"/>
                <w:lang w:val="ru-RU"/>
              </w:rPr>
              <w:t>совместной деятельности;</w:t>
            </w:r>
          </w:p>
          <w:p w:rsidR="009B4DF0" w:rsidRPr="009B4DF0" w:rsidRDefault="009B4DF0" w:rsidP="009B4DF0">
            <w:pPr>
              <w:shd w:val="clear" w:color="auto" w:fill="FFFFFF"/>
              <w:tabs>
                <w:tab w:val="left" w:pos="1805"/>
                <w:tab w:val="left" w:pos="2861"/>
                <w:tab w:val="left" w:pos="3744"/>
              </w:tabs>
              <w:spacing w:after="0" w:line="274" w:lineRule="exact"/>
              <w:jc w:val="both"/>
              <w:rPr>
                <w:rFonts w:ascii="Times New Roman" w:hAnsi="Times New Roman"/>
                <w:spacing w:val="-2"/>
                <w:sz w:val="24"/>
                <w:szCs w:val="24"/>
                <w:lang w:val="ru-RU"/>
              </w:rPr>
            </w:pPr>
            <w:r w:rsidRPr="009B4DF0">
              <w:rPr>
                <w:rFonts w:ascii="Times New Roman" w:hAnsi="Times New Roman"/>
                <w:spacing w:val="-2"/>
                <w:sz w:val="24"/>
                <w:szCs w:val="24"/>
                <w:lang w:val="ru-RU"/>
              </w:rPr>
              <w:t>4.использовать адекватные языковые средства для отражения в форме речевых высказываний своих чувств, мыслей, побуждений.</w:t>
            </w:r>
          </w:p>
          <w:p w:rsidR="009B4DF0" w:rsidRPr="009B4DF0" w:rsidRDefault="009B4DF0" w:rsidP="009B4DF0">
            <w:pPr>
              <w:shd w:val="clear" w:color="auto" w:fill="FFFFFF"/>
              <w:tabs>
                <w:tab w:val="left" w:pos="1805"/>
                <w:tab w:val="left" w:pos="2861"/>
                <w:tab w:val="left" w:pos="3744"/>
              </w:tabs>
              <w:spacing w:after="0" w:line="274" w:lineRule="exact"/>
              <w:ind w:left="182"/>
              <w:jc w:val="both"/>
              <w:rPr>
                <w:rFonts w:ascii="Times New Roman" w:hAnsi="Times New Roman"/>
                <w:spacing w:val="-2"/>
                <w:sz w:val="24"/>
                <w:szCs w:val="24"/>
                <w:lang w:val="ru-RU"/>
              </w:rPr>
            </w:pPr>
          </w:p>
          <w:p w:rsidR="009B4DF0" w:rsidRPr="009B4DF0" w:rsidRDefault="009B4DF0" w:rsidP="009B4DF0">
            <w:pPr>
              <w:shd w:val="clear" w:color="auto" w:fill="FFFFFF"/>
              <w:tabs>
                <w:tab w:val="left" w:pos="1805"/>
                <w:tab w:val="left" w:pos="2861"/>
                <w:tab w:val="left" w:pos="3744"/>
              </w:tabs>
              <w:spacing w:after="0" w:line="274" w:lineRule="exact"/>
              <w:ind w:left="182"/>
              <w:jc w:val="both"/>
              <w:rPr>
                <w:rFonts w:ascii="Times New Roman" w:hAnsi="Times New Roman"/>
                <w:spacing w:val="-2"/>
                <w:sz w:val="24"/>
                <w:szCs w:val="24"/>
                <w:lang w:val="ru-RU"/>
              </w:rPr>
            </w:pPr>
          </w:p>
          <w:p w:rsidR="009B4DF0" w:rsidRPr="009B4DF0" w:rsidRDefault="009B4DF0" w:rsidP="009B4DF0">
            <w:pPr>
              <w:shd w:val="clear" w:color="auto" w:fill="FFFFFF"/>
              <w:tabs>
                <w:tab w:val="left" w:pos="1805"/>
                <w:tab w:val="left" w:pos="2861"/>
                <w:tab w:val="left" w:pos="3744"/>
              </w:tabs>
              <w:spacing w:after="0" w:line="274" w:lineRule="exact"/>
              <w:ind w:left="182"/>
              <w:jc w:val="both"/>
              <w:rPr>
                <w:rFonts w:ascii="Times New Roman" w:hAnsi="Times New Roman"/>
                <w:spacing w:val="-2"/>
                <w:sz w:val="24"/>
                <w:szCs w:val="24"/>
                <w:lang w:val="ru-RU"/>
              </w:rPr>
            </w:pPr>
          </w:p>
          <w:p w:rsidR="009B4DF0" w:rsidRPr="009B4DF0" w:rsidRDefault="009B4DF0" w:rsidP="009B4DF0">
            <w:pPr>
              <w:shd w:val="clear" w:color="auto" w:fill="FFFFFF"/>
              <w:tabs>
                <w:tab w:val="left" w:pos="1805"/>
                <w:tab w:val="left" w:pos="2861"/>
                <w:tab w:val="left" w:pos="3744"/>
              </w:tabs>
              <w:spacing w:after="0" w:line="274" w:lineRule="exact"/>
              <w:ind w:left="182"/>
              <w:jc w:val="both"/>
              <w:rPr>
                <w:rFonts w:ascii="Times New Roman" w:hAnsi="Times New Roman"/>
                <w:spacing w:val="-2"/>
                <w:sz w:val="24"/>
                <w:szCs w:val="24"/>
                <w:lang w:val="ru-RU"/>
              </w:rPr>
            </w:pPr>
          </w:p>
          <w:p w:rsidR="009B4DF0" w:rsidRPr="009B4DF0" w:rsidRDefault="009B4DF0" w:rsidP="009B4DF0">
            <w:pPr>
              <w:shd w:val="clear" w:color="auto" w:fill="FFFFFF"/>
              <w:tabs>
                <w:tab w:val="left" w:pos="1805"/>
                <w:tab w:val="left" w:pos="2861"/>
                <w:tab w:val="left" w:pos="3744"/>
              </w:tabs>
              <w:spacing w:after="0" w:line="274" w:lineRule="exact"/>
              <w:ind w:left="182"/>
              <w:jc w:val="both"/>
              <w:rPr>
                <w:rFonts w:ascii="Times New Roman" w:hAnsi="Times New Roman"/>
                <w:sz w:val="24"/>
                <w:szCs w:val="24"/>
                <w:lang w:val="ru-RU"/>
              </w:rPr>
            </w:pPr>
          </w:p>
          <w:p w:rsidR="009B4DF0" w:rsidRPr="009B4DF0" w:rsidRDefault="009B4DF0" w:rsidP="009B4DF0">
            <w:pPr>
              <w:shd w:val="clear" w:color="auto" w:fill="FFFFFF"/>
              <w:spacing w:after="0" w:line="274" w:lineRule="exact"/>
              <w:ind w:left="182"/>
              <w:jc w:val="both"/>
              <w:rPr>
                <w:rFonts w:ascii="Times New Roman" w:hAnsi="Times New Roman"/>
                <w:sz w:val="24"/>
                <w:szCs w:val="24"/>
                <w:lang w:val="ru-RU"/>
              </w:rPr>
            </w:pPr>
            <w:r w:rsidRPr="009B4DF0">
              <w:rPr>
                <w:rFonts w:ascii="Times New Roman" w:hAnsi="Times New Roman"/>
                <w:sz w:val="24"/>
                <w:szCs w:val="24"/>
                <w:lang w:val="ru-RU"/>
              </w:rPr>
              <w:t>деятельности;</w:t>
            </w:r>
          </w:p>
          <w:p w:rsidR="009B4DF0" w:rsidRPr="009B4DF0" w:rsidRDefault="009B4DF0" w:rsidP="009B4DF0">
            <w:pPr>
              <w:shd w:val="clear" w:color="auto" w:fill="FFFFFF"/>
              <w:tabs>
                <w:tab w:val="left" w:pos="955"/>
                <w:tab w:val="left" w:pos="2467"/>
                <w:tab w:val="left" w:pos="3005"/>
                <w:tab w:val="left" w:pos="4080"/>
              </w:tabs>
              <w:spacing w:after="0" w:line="274" w:lineRule="exact"/>
              <w:ind w:left="182" w:right="5" w:hanging="182"/>
              <w:jc w:val="both"/>
              <w:rPr>
                <w:rFonts w:ascii="Times New Roman" w:hAnsi="Times New Roman"/>
                <w:sz w:val="24"/>
                <w:szCs w:val="24"/>
                <w:lang w:val="ru-RU"/>
              </w:rPr>
            </w:pPr>
            <w:r w:rsidRPr="009B4DF0">
              <w:rPr>
                <w:rFonts w:ascii="Times New Roman" w:hAnsi="Times New Roman"/>
                <w:sz w:val="24"/>
                <w:szCs w:val="24"/>
                <w:lang w:val="ru-RU"/>
              </w:rPr>
              <w:t>4.использовать адекватные языковые средства</w:t>
            </w:r>
            <w:r w:rsidRPr="009B4DF0">
              <w:rPr>
                <w:rFonts w:ascii="Times New Roman" w:hAnsi="Times New Roman"/>
                <w:sz w:val="24"/>
                <w:szCs w:val="24"/>
                <w:lang w:val="ru-RU"/>
              </w:rPr>
              <w:br/>
            </w:r>
            <w:r w:rsidRPr="009B4DF0">
              <w:rPr>
                <w:rFonts w:ascii="Times New Roman" w:hAnsi="Times New Roman"/>
                <w:spacing w:val="-3"/>
                <w:sz w:val="24"/>
                <w:szCs w:val="24"/>
                <w:lang w:val="ru-RU"/>
              </w:rPr>
              <w:t>для</w:t>
            </w:r>
            <w:r w:rsidRPr="009B4DF0">
              <w:rPr>
                <w:rFonts w:ascii="Times New Roman" w:hAnsi="Times New Roman"/>
                <w:sz w:val="24"/>
                <w:szCs w:val="24"/>
                <w:lang w:val="ru-RU"/>
              </w:rPr>
              <w:tab/>
            </w:r>
            <w:r w:rsidRPr="009B4DF0">
              <w:rPr>
                <w:rFonts w:ascii="Times New Roman" w:hAnsi="Times New Roman"/>
                <w:spacing w:val="-2"/>
                <w:sz w:val="24"/>
                <w:szCs w:val="24"/>
                <w:lang w:val="ru-RU"/>
              </w:rPr>
              <w:t>отражения</w:t>
            </w:r>
            <w:r w:rsidRPr="009B4DF0">
              <w:rPr>
                <w:rFonts w:ascii="Times New Roman" w:hAnsi="Times New Roman"/>
                <w:sz w:val="24"/>
                <w:szCs w:val="24"/>
                <w:lang w:val="ru-RU"/>
              </w:rPr>
              <w:tab/>
              <w:t>в</w:t>
            </w:r>
            <w:r w:rsidRPr="009B4DF0">
              <w:rPr>
                <w:rFonts w:ascii="Times New Roman" w:hAnsi="Times New Roman"/>
                <w:sz w:val="24"/>
                <w:szCs w:val="24"/>
                <w:lang w:val="ru-RU"/>
              </w:rPr>
              <w:tab/>
            </w:r>
            <w:r w:rsidRPr="009B4DF0">
              <w:rPr>
                <w:rFonts w:ascii="Times New Roman" w:hAnsi="Times New Roman"/>
                <w:spacing w:val="-2"/>
                <w:sz w:val="24"/>
                <w:szCs w:val="24"/>
                <w:lang w:val="ru-RU"/>
              </w:rPr>
              <w:t>форме</w:t>
            </w:r>
            <w:r w:rsidRPr="009B4DF0">
              <w:rPr>
                <w:rFonts w:ascii="Times New Roman" w:hAnsi="Times New Roman"/>
                <w:sz w:val="24"/>
                <w:szCs w:val="24"/>
                <w:lang w:val="ru-RU"/>
              </w:rPr>
              <w:tab/>
            </w:r>
            <w:r w:rsidRPr="009B4DF0">
              <w:rPr>
                <w:rFonts w:ascii="Times New Roman" w:hAnsi="Times New Roman"/>
                <w:spacing w:val="-2"/>
                <w:sz w:val="24"/>
                <w:szCs w:val="24"/>
                <w:lang w:val="ru-RU"/>
              </w:rPr>
              <w:t>речевых</w:t>
            </w:r>
          </w:p>
          <w:p w:rsidR="009B4DF0" w:rsidRPr="009B4DF0" w:rsidRDefault="009B4DF0" w:rsidP="009B4DF0">
            <w:pPr>
              <w:shd w:val="clear" w:color="auto" w:fill="FFFFFF"/>
              <w:tabs>
                <w:tab w:val="left" w:pos="2021"/>
                <w:tab w:val="left" w:pos="2981"/>
                <w:tab w:val="left" w:pos="4094"/>
              </w:tabs>
              <w:spacing w:after="0" w:line="274" w:lineRule="exact"/>
              <w:ind w:left="182"/>
              <w:jc w:val="both"/>
              <w:rPr>
                <w:rFonts w:ascii="Times New Roman" w:hAnsi="Times New Roman"/>
                <w:sz w:val="24"/>
                <w:szCs w:val="24"/>
                <w:lang w:val="ru-RU"/>
              </w:rPr>
            </w:pPr>
            <w:r w:rsidRPr="009B4DF0">
              <w:rPr>
                <w:rFonts w:ascii="Times New Roman" w:hAnsi="Times New Roman"/>
                <w:spacing w:val="-2"/>
                <w:sz w:val="24"/>
                <w:szCs w:val="24"/>
                <w:lang w:val="ru-RU"/>
              </w:rPr>
              <w:t>высказываний</w:t>
            </w:r>
            <w:r w:rsidRPr="009B4DF0">
              <w:rPr>
                <w:rFonts w:ascii="Times New Roman" w:hAnsi="Times New Roman"/>
                <w:sz w:val="24"/>
                <w:szCs w:val="24"/>
                <w:lang w:val="ru-RU"/>
              </w:rPr>
              <w:tab/>
            </w:r>
            <w:r w:rsidRPr="009B4DF0">
              <w:rPr>
                <w:rFonts w:ascii="Times New Roman" w:hAnsi="Times New Roman"/>
                <w:spacing w:val="-3"/>
                <w:sz w:val="24"/>
                <w:szCs w:val="24"/>
                <w:lang w:val="ru-RU"/>
              </w:rPr>
              <w:t>своих</w:t>
            </w:r>
            <w:r w:rsidRPr="009B4DF0">
              <w:rPr>
                <w:rFonts w:ascii="Times New Roman" w:hAnsi="Times New Roman"/>
                <w:sz w:val="24"/>
                <w:szCs w:val="24"/>
                <w:lang w:val="ru-RU"/>
              </w:rPr>
              <w:tab/>
            </w:r>
            <w:r w:rsidRPr="009B4DF0">
              <w:rPr>
                <w:rFonts w:ascii="Times New Roman" w:hAnsi="Times New Roman"/>
                <w:spacing w:val="-2"/>
                <w:sz w:val="24"/>
                <w:szCs w:val="24"/>
                <w:lang w:val="ru-RU"/>
              </w:rPr>
              <w:t>чувств,</w:t>
            </w:r>
            <w:r w:rsidRPr="009B4DF0">
              <w:rPr>
                <w:rFonts w:ascii="Times New Roman" w:hAnsi="Times New Roman"/>
                <w:sz w:val="24"/>
                <w:szCs w:val="24"/>
                <w:lang w:val="ru-RU"/>
              </w:rPr>
              <w:tab/>
            </w:r>
            <w:r w:rsidRPr="009B4DF0">
              <w:rPr>
                <w:rFonts w:ascii="Times New Roman" w:hAnsi="Times New Roman"/>
                <w:spacing w:val="-2"/>
                <w:sz w:val="24"/>
                <w:szCs w:val="24"/>
                <w:lang w:val="ru-RU"/>
              </w:rPr>
              <w:t>мыслей,</w:t>
            </w:r>
          </w:p>
          <w:p w:rsidR="009B4DF0" w:rsidRPr="009B4DF0" w:rsidRDefault="009B4DF0" w:rsidP="009B4DF0">
            <w:pPr>
              <w:shd w:val="clear" w:color="auto" w:fill="FFFFFF"/>
              <w:spacing w:after="0" w:line="274" w:lineRule="exact"/>
              <w:ind w:left="182"/>
              <w:jc w:val="both"/>
              <w:rPr>
                <w:rFonts w:ascii="Times New Roman" w:hAnsi="Times New Roman"/>
                <w:sz w:val="24"/>
                <w:szCs w:val="24"/>
                <w:lang w:val="ru-RU"/>
              </w:rPr>
            </w:pPr>
            <w:r w:rsidRPr="009B4DF0">
              <w:rPr>
                <w:rFonts w:ascii="Times New Roman" w:hAnsi="Times New Roman"/>
                <w:sz w:val="24"/>
                <w:szCs w:val="24"/>
                <w:lang w:val="ru-RU"/>
              </w:rPr>
              <w:t>побуждений.</w:t>
            </w:r>
          </w:p>
          <w:p w:rsidR="009B4DF0" w:rsidRPr="009B4DF0" w:rsidRDefault="009B4DF0" w:rsidP="009B4DF0">
            <w:pPr>
              <w:shd w:val="clear" w:color="auto" w:fill="FFFFFF"/>
              <w:tabs>
                <w:tab w:val="left" w:pos="1363"/>
                <w:tab w:val="left" w:pos="2146"/>
                <w:tab w:val="left" w:pos="3542"/>
              </w:tabs>
              <w:spacing w:before="5" w:after="0" w:line="274" w:lineRule="exact"/>
              <w:ind w:left="182"/>
              <w:rPr>
                <w:rFonts w:ascii="Times New Roman" w:hAnsi="Times New Roman"/>
                <w:noProof/>
                <w:sz w:val="24"/>
                <w:szCs w:val="24"/>
                <w:lang w:val="ru-RU"/>
              </w:rPr>
            </w:pPr>
          </w:p>
        </w:tc>
        <w:tc>
          <w:tcPr>
            <w:tcW w:w="2502"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pacing w:after="0"/>
              <w:rPr>
                <w:rFonts w:ascii="Times New Roman" w:hAnsi="Times New Roman"/>
                <w:sz w:val="24"/>
                <w:szCs w:val="24"/>
                <w:lang w:val="ru-RU"/>
              </w:rPr>
            </w:pPr>
            <w:r w:rsidRPr="009B4DF0">
              <w:rPr>
                <w:rFonts w:ascii="Times New Roman" w:hAnsi="Times New Roman"/>
                <w:sz w:val="24"/>
                <w:szCs w:val="24"/>
                <w:lang w:val="ru-RU"/>
              </w:rPr>
              <w:t>групповые формы работы;</w:t>
            </w:r>
          </w:p>
          <w:p w:rsidR="009B4DF0" w:rsidRPr="009B4DF0" w:rsidRDefault="009B4DF0" w:rsidP="009B4DF0">
            <w:pPr>
              <w:spacing w:after="0"/>
              <w:rPr>
                <w:rFonts w:ascii="Times New Roman" w:hAnsi="Times New Roman"/>
                <w:sz w:val="24"/>
                <w:szCs w:val="24"/>
                <w:lang w:val="ru-RU"/>
              </w:rPr>
            </w:pPr>
            <w:r w:rsidRPr="009B4DF0">
              <w:rPr>
                <w:rFonts w:ascii="Times New Roman" w:hAnsi="Times New Roman"/>
                <w:sz w:val="24"/>
                <w:szCs w:val="24"/>
                <w:lang w:val="ru-RU"/>
              </w:rPr>
              <w:t>- беседы, игры, сочинения;</w:t>
            </w:r>
          </w:p>
          <w:p w:rsidR="009B4DF0" w:rsidRPr="009B4DF0" w:rsidRDefault="009B4DF0" w:rsidP="009B4DF0">
            <w:pPr>
              <w:spacing w:after="0"/>
              <w:rPr>
                <w:rFonts w:ascii="Times New Roman" w:hAnsi="Times New Roman"/>
                <w:sz w:val="24"/>
                <w:szCs w:val="24"/>
                <w:lang w:val="ru-RU"/>
              </w:rPr>
            </w:pPr>
            <w:r w:rsidRPr="009B4DF0">
              <w:rPr>
                <w:rFonts w:ascii="Times New Roman" w:hAnsi="Times New Roman"/>
                <w:sz w:val="24"/>
                <w:szCs w:val="24"/>
                <w:lang w:val="ru-RU"/>
              </w:rPr>
              <w:t>-КТД, дискуссии;</w:t>
            </w:r>
          </w:p>
          <w:p w:rsidR="009B4DF0" w:rsidRPr="009B4DF0" w:rsidRDefault="009B4DF0" w:rsidP="009B4DF0">
            <w:pPr>
              <w:spacing w:after="0"/>
              <w:rPr>
                <w:rFonts w:ascii="Times New Roman" w:hAnsi="Times New Roman"/>
                <w:sz w:val="24"/>
                <w:szCs w:val="24"/>
                <w:lang w:val="ru-RU"/>
              </w:rPr>
            </w:pPr>
            <w:r w:rsidRPr="009B4DF0">
              <w:rPr>
                <w:rFonts w:ascii="Times New Roman" w:hAnsi="Times New Roman"/>
                <w:sz w:val="24"/>
                <w:szCs w:val="24"/>
                <w:lang w:val="ru-RU"/>
              </w:rPr>
              <w:t xml:space="preserve">-самоуправление;   </w:t>
            </w:r>
          </w:p>
          <w:p w:rsidR="009B4DF0" w:rsidRPr="009B4DF0" w:rsidRDefault="009B4DF0" w:rsidP="009B4DF0">
            <w:pPr>
              <w:spacing w:after="0"/>
              <w:rPr>
                <w:rFonts w:ascii="Times New Roman" w:hAnsi="Times New Roman"/>
                <w:sz w:val="24"/>
                <w:szCs w:val="24"/>
                <w:lang w:val="ru-RU"/>
              </w:rPr>
            </w:pPr>
            <w:r w:rsidRPr="009B4DF0">
              <w:rPr>
                <w:rFonts w:ascii="Times New Roman" w:hAnsi="Times New Roman"/>
                <w:sz w:val="24"/>
                <w:szCs w:val="24"/>
                <w:lang w:val="ru-RU"/>
              </w:rPr>
              <w:t>-конференции;</w:t>
            </w:r>
          </w:p>
          <w:p w:rsidR="009B4DF0" w:rsidRPr="009B4DF0" w:rsidRDefault="009B4DF0" w:rsidP="009B4DF0">
            <w:pPr>
              <w:spacing w:after="0"/>
              <w:rPr>
                <w:rFonts w:ascii="Times New Roman" w:hAnsi="Times New Roman"/>
                <w:sz w:val="24"/>
                <w:szCs w:val="24"/>
                <w:lang w:val="ru-RU"/>
              </w:rPr>
            </w:pPr>
            <w:r w:rsidRPr="009B4DF0">
              <w:rPr>
                <w:rFonts w:ascii="Times New Roman" w:hAnsi="Times New Roman"/>
                <w:sz w:val="24"/>
                <w:szCs w:val="24"/>
                <w:lang w:val="ru-RU"/>
              </w:rPr>
              <w:t>- игры – состязания, игры – конкурсы;</w:t>
            </w:r>
          </w:p>
          <w:p w:rsidR="009B4DF0" w:rsidRPr="00EC2F2D" w:rsidRDefault="009B4DF0" w:rsidP="009B4DF0">
            <w:pPr>
              <w:shd w:val="clear" w:color="auto" w:fill="FFFFFF"/>
              <w:spacing w:after="0" w:line="274" w:lineRule="exact"/>
              <w:rPr>
                <w:rFonts w:ascii="Times New Roman" w:hAnsi="Times New Roman"/>
                <w:spacing w:val="-13"/>
                <w:sz w:val="24"/>
                <w:szCs w:val="24"/>
              </w:rPr>
            </w:pPr>
            <w:r w:rsidRPr="00742D51">
              <w:rPr>
                <w:rFonts w:ascii="Times New Roman" w:hAnsi="Times New Roman"/>
                <w:sz w:val="24"/>
                <w:szCs w:val="24"/>
              </w:rPr>
              <w:t>- психологические практикумы и тренинги.</w:t>
            </w:r>
          </w:p>
        </w:tc>
        <w:tc>
          <w:tcPr>
            <w:tcW w:w="2892" w:type="dxa"/>
            <w:gridSpan w:val="3"/>
            <w:tcBorders>
              <w:top w:val="single" w:sz="6" w:space="0" w:color="auto"/>
              <w:left w:val="single" w:sz="6" w:space="0" w:color="auto"/>
              <w:bottom w:val="single" w:sz="6" w:space="0" w:color="auto"/>
              <w:right w:val="single" w:sz="6" w:space="0" w:color="auto"/>
            </w:tcBorders>
            <w:shd w:val="clear" w:color="auto" w:fill="FFFFFF"/>
          </w:tcPr>
          <w:p w:rsidR="009B4DF0" w:rsidRPr="00EC2F2D" w:rsidRDefault="009B4DF0" w:rsidP="009B4DF0">
            <w:pPr>
              <w:shd w:val="clear" w:color="auto" w:fill="FFFFFF"/>
              <w:spacing w:after="0"/>
              <w:rPr>
                <w:rFonts w:ascii="Times New Roman" w:hAnsi="Times New Roman"/>
                <w:sz w:val="24"/>
                <w:szCs w:val="24"/>
              </w:rPr>
            </w:pPr>
            <w:r w:rsidRPr="00EC2F2D">
              <w:rPr>
                <w:rFonts w:ascii="Times New Roman" w:hAnsi="Times New Roman"/>
                <w:sz w:val="24"/>
                <w:szCs w:val="24"/>
              </w:rPr>
              <w:t>наблюдение</w:t>
            </w:r>
          </w:p>
        </w:tc>
      </w:tr>
      <w:tr w:rsidR="009B4DF0" w:rsidRPr="005C5320" w:rsidTr="009B4DF0">
        <w:trPr>
          <w:trHeight w:hRule="exact" w:val="4722"/>
        </w:trPr>
        <w:tc>
          <w:tcPr>
            <w:tcW w:w="5190"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tabs>
                <w:tab w:val="left" w:pos="182"/>
              </w:tabs>
              <w:spacing w:before="14" w:after="0" w:line="274" w:lineRule="exact"/>
              <w:rPr>
                <w:rFonts w:ascii="Times New Roman" w:hAnsi="Times New Roman"/>
                <w:sz w:val="24"/>
                <w:szCs w:val="24"/>
                <w:lang w:val="ru-RU"/>
              </w:rPr>
            </w:pPr>
            <w:r w:rsidRPr="009B4DF0">
              <w:rPr>
                <w:rFonts w:ascii="Times New Roman" w:hAnsi="Times New Roman"/>
                <w:b/>
                <w:bCs/>
                <w:sz w:val="24"/>
                <w:szCs w:val="24"/>
                <w:lang w:val="ru-RU"/>
              </w:rPr>
              <w:t>8</w:t>
            </w:r>
            <w:r w:rsidRPr="009B4DF0">
              <w:rPr>
                <w:rFonts w:ascii="Times New Roman" w:hAnsi="Times New Roman"/>
                <w:b/>
                <w:bCs/>
                <w:sz w:val="24"/>
                <w:szCs w:val="24"/>
                <w:lang w:val="ru-RU"/>
              </w:rPr>
              <w:tab/>
            </w:r>
            <w:r w:rsidRPr="009B4DF0">
              <w:rPr>
                <w:rFonts w:ascii="Times New Roman" w:hAnsi="Times New Roman"/>
                <w:b/>
                <w:bCs/>
                <w:spacing w:val="-1"/>
                <w:sz w:val="24"/>
                <w:szCs w:val="24"/>
                <w:lang w:val="ru-RU"/>
              </w:rPr>
              <w:t>класс:</w:t>
            </w:r>
          </w:p>
          <w:p w:rsidR="009B4DF0" w:rsidRPr="009B4DF0" w:rsidRDefault="009B4DF0" w:rsidP="009B4DF0">
            <w:pPr>
              <w:shd w:val="clear" w:color="auto" w:fill="FFFFFF"/>
              <w:tabs>
                <w:tab w:val="left" w:pos="1483"/>
                <w:tab w:val="left" w:pos="2011"/>
                <w:tab w:val="left" w:pos="3182"/>
                <w:tab w:val="left" w:pos="4819"/>
              </w:tabs>
              <w:spacing w:after="0" w:line="274" w:lineRule="exact"/>
              <w:jc w:val="both"/>
              <w:rPr>
                <w:rFonts w:ascii="Times New Roman" w:hAnsi="Times New Roman"/>
                <w:sz w:val="24"/>
                <w:szCs w:val="24"/>
                <w:lang w:val="ru-RU"/>
              </w:rPr>
            </w:pPr>
            <w:r w:rsidRPr="009B4DF0">
              <w:rPr>
                <w:rFonts w:ascii="Times New Roman" w:hAnsi="Times New Roman"/>
                <w:spacing w:val="-2"/>
                <w:sz w:val="24"/>
                <w:szCs w:val="24"/>
                <w:lang w:val="ru-RU"/>
              </w:rPr>
              <w:t>1.вступать</w:t>
            </w:r>
            <w:r w:rsidRPr="009B4DF0">
              <w:rPr>
                <w:rFonts w:ascii="Times New Roman" w:hAnsi="Times New Roman"/>
                <w:sz w:val="24"/>
                <w:szCs w:val="24"/>
                <w:lang w:val="ru-RU"/>
              </w:rPr>
              <w:tab/>
              <w:t>в</w:t>
            </w:r>
            <w:r w:rsidRPr="009B4DF0">
              <w:rPr>
                <w:rFonts w:ascii="Times New Roman" w:hAnsi="Times New Roman"/>
                <w:sz w:val="24"/>
                <w:szCs w:val="24"/>
                <w:lang w:val="ru-RU"/>
              </w:rPr>
              <w:tab/>
            </w:r>
            <w:r w:rsidRPr="009B4DF0">
              <w:rPr>
                <w:rFonts w:ascii="Times New Roman" w:hAnsi="Times New Roman"/>
                <w:spacing w:val="-2"/>
                <w:sz w:val="24"/>
                <w:szCs w:val="24"/>
                <w:lang w:val="ru-RU"/>
              </w:rPr>
              <w:t>диалог,</w:t>
            </w:r>
            <w:r w:rsidRPr="009B4DF0">
              <w:rPr>
                <w:rFonts w:ascii="Times New Roman" w:hAnsi="Times New Roman"/>
                <w:sz w:val="24"/>
                <w:szCs w:val="24"/>
                <w:lang w:val="ru-RU"/>
              </w:rPr>
              <w:tab/>
            </w:r>
            <w:r w:rsidRPr="009B4DF0">
              <w:rPr>
                <w:rFonts w:ascii="Times New Roman" w:hAnsi="Times New Roman"/>
                <w:spacing w:val="-3"/>
                <w:sz w:val="24"/>
                <w:szCs w:val="24"/>
                <w:lang w:val="ru-RU"/>
              </w:rPr>
              <w:t>участвовать</w:t>
            </w:r>
            <w:r w:rsidRPr="009B4DF0">
              <w:rPr>
                <w:rFonts w:ascii="Times New Roman" w:hAnsi="Times New Roman"/>
                <w:sz w:val="24"/>
                <w:szCs w:val="24"/>
                <w:lang w:val="ru-RU"/>
              </w:rPr>
              <w:tab/>
              <w:t>в</w:t>
            </w:r>
          </w:p>
          <w:p w:rsidR="009B4DF0" w:rsidRPr="009B4DF0" w:rsidRDefault="009B4DF0" w:rsidP="009B4DF0">
            <w:pPr>
              <w:shd w:val="clear" w:color="auto" w:fill="FFFFFF"/>
              <w:spacing w:after="0" w:line="274" w:lineRule="exact"/>
              <w:ind w:left="182"/>
              <w:jc w:val="both"/>
              <w:rPr>
                <w:rFonts w:ascii="Times New Roman" w:hAnsi="Times New Roman"/>
                <w:sz w:val="24"/>
                <w:szCs w:val="24"/>
                <w:lang w:val="ru-RU"/>
              </w:rPr>
            </w:pPr>
            <w:r w:rsidRPr="009B4DF0">
              <w:rPr>
                <w:rFonts w:ascii="Times New Roman" w:hAnsi="Times New Roman"/>
                <w:sz w:val="24"/>
                <w:szCs w:val="24"/>
                <w:lang w:val="ru-RU"/>
              </w:rPr>
              <w:t>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w:t>
            </w:r>
          </w:p>
          <w:p w:rsidR="009B4DF0" w:rsidRPr="009B4DF0" w:rsidRDefault="009B4DF0" w:rsidP="009B4DF0">
            <w:pPr>
              <w:shd w:val="clear" w:color="auto" w:fill="FFFFFF"/>
              <w:tabs>
                <w:tab w:val="left" w:pos="1315"/>
                <w:tab w:val="left" w:pos="1766"/>
                <w:tab w:val="left" w:pos="3187"/>
                <w:tab w:val="left" w:pos="4027"/>
              </w:tabs>
              <w:spacing w:after="0" w:line="274" w:lineRule="exact"/>
              <w:ind w:left="182" w:right="5" w:hanging="182"/>
              <w:jc w:val="both"/>
              <w:rPr>
                <w:rFonts w:ascii="Times New Roman" w:hAnsi="Times New Roman"/>
                <w:sz w:val="24"/>
                <w:szCs w:val="24"/>
                <w:lang w:val="ru-RU"/>
              </w:rPr>
            </w:pPr>
            <w:r w:rsidRPr="009B4DF0">
              <w:rPr>
                <w:rFonts w:ascii="Times New Roman" w:hAnsi="Times New Roman"/>
                <w:sz w:val="24"/>
                <w:szCs w:val="24"/>
                <w:lang w:val="ru-RU"/>
              </w:rPr>
              <w:t>2.умение аргументировать свою точку зрения ,</w:t>
            </w:r>
            <w:r w:rsidRPr="009B4DF0">
              <w:rPr>
                <w:rFonts w:ascii="Times New Roman" w:hAnsi="Times New Roman"/>
                <w:sz w:val="24"/>
                <w:szCs w:val="24"/>
                <w:lang w:val="ru-RU"/>
              </w:rPr>
              <w:br/>
            </w:r>
            <w:r w:rsidRPr="009B4DF0">
              <w:rPr>
                <w:rFonts w:ascii="Times New Roman" w:hAnsi="Times New Roman"/>
                <w:spacing w:val="-2"/>
                <w:sz w:val="24"/>
                <w:szCs w:val="24"/>
                <w:lang w:val="ru-RU"/>
              </w:rPr>
              <w:t>спорить</w:t>
            </w:r>
            <w:r w:rsidRPr="009B4DF0">
              <w:rPr>
                <w:rFonts w:ascii="Times New Roman" w:hAnsi="Times New Roman"/>
                <w:sz w:val="24"/>
                <w:szCs w:val="24"/>
                <w:lang w:val="ru-RU"/>
              </w:rPr>
              <w:tab/>
              <w:t>и</w:t>
            </w:r>
            <w:r w:rsidRPr="009B4DF0">
              <w:rPr>
                <w:rFonts w:ascii="Times New Roman" w:hAnsi="Times New Roman"/>
                <w:sz w:val="24"/>
                <w:szCs w:val="24"/>
                <w:lang w:val="ru-RU"/>
              </w:rPr>
              <w:tab/>
            </w:r>
            <w:r w:rsidRPr="009B4DF0">
              <w:rPr>
                <w:rFonts w:ascii="Times New Roman" w:hAnsi="Times New Roman"/>
                <w:spacing w:val="-3"/>
                <w:sz w:val="24"/>
                <w:szCs w:val="24"/>
                <w:lang w:val="ru-RU"/>
              </w:rPr>
              <w:t>отстаивать</w:t>
            </w:r>
            <w:r w:rsidRPr="009B4DF0">
              <w:rPr>
                <w:rFonts w:ascii="Times New Roman" w:hAnsi="Times New Roman"/>
                <w:sz w:val="24"/>
                <w:szCs w:val="24"/>
                <w:lang w:val="ru-RU"/>
              </w:rPr>
              <w:tab/>
            </w:r>
            <w:r w:rsidRPr="009B4DF0">
              <w:rPr>
                <w:rFonts w:ascii="Times New Roman" w:hAnsi="Times New Roman"/>
                <w:spacing w:val="-2"/>
                <w:sz w:val="24"/>
                <w:szCs w:val="24"/>
                <w:lang w:val="ru-RU"/>
              </w:rPr>
              <w:t>свою</w:t>
            </w:r>
            <w:r w:rsidRPr="009B4DF0">
              <w:rPr>
                <w:rFonts w:ascii="Times New Roman" w:hAnsi="Times New Roman"/>
                <w:sz w:val="24"/>
                <w:szCs w:val="24"/>
                <w:lang w:val="ru-RU"/>
              </w:rPr>
              <w:tab/>
            </w:r>
            <w:r w:rsidRPr="009B4DF0">
              <w:rPr>
                <w:rFonts w:ascii="Times New Roman" w:hAnsi="Times New Roman"/>
                <w:spacing w:val="-3"/>
                <w:sz w:val="24"/>
                <w:szCs w:val="24"/>
                <w:lang w:val="ru-RU"/>
              </w:rPr>
              <w:t>позицию</w:t>
            </w:r>
          </w:p>
          <w:p w:rsidR="009B4DF0" w:rsidRPr="009B4DF0" w:rsidRDefault="009B4DF0" w:rsidP="009B4DF0">
            <w:pPr>
              <w:shd w:val="clear" w:color="auto" w:fill="FFFFFF"/>
              <w:spacing w:after="0" w:line="274" w:lineRule="exact"/>
              <w:ind w:left="182"/>
              <w:jc w:val="both"/>
              <w:rPr>
                <w:rFonts w:ascii="Times New Roman" w:hAnsi="Times New Roman"/>
                <w:sz w:val="24"/>
                <w:szCs w:val="24"/>
                <w:lang w:val="ru-RU"/>
              </w:rPr>
            </w:pPr>
            <w:r w:rsidRPr="009B4DF0">
              <w:rPr>
                <w:rFonts w:ascii="Times New Roman" w:hAnsi="Times New Roman"/>
                <w:sz w:val="24"/>
                <w:szCs w:val="24"/>
                <w:lang w:val="ru-RU"/>
              </w:rPr>
              <w:t>невраждебным для оппонентов способом;</w:t>
            </w:r>
          </w:p>
          <w:p w:rsidR="009B4DF0" w:rsidRPr="009B4DF0" w:rsidRDefault="009B4DF0" w:rsidP="009B4DF0">
            <w:pPr>
              <w:shd w:val="clear" w:color="auto" w:fill="FFFFFF"/>
              <w:tabs>
                <w:tab w:val="left" w:pos="648"/>
                <w:tab w:val="left" w:pos="2246"/>
                <w:tab w:val="left" w:pos="2674"/>
                <w:tab w:val="left" w:pos="3994"/>
              </w:tabs>
              <w:spacing w:after="0" w:line="274" w:lineRule="exact"/>
              <w:jc w:val="both"/>
              <w:rPr>
                <w:rFonts w:ascii="Times New Roman" w:hAnsi="Times New Roman"/>
                <w:sz w:val="24"/>
                <w:szCs w:val="24"/>
                <w:lang w:val="ru-RU"/>
              </w:rPr>
            </w:pPr>
            <w:r w:rsidRPr="009B4DF0">
              <w:rPr>
                <w:rFonts w:ascii="Times New Roman" w:hAnsi="Times New Roman"/>
                <w:sz w:val="24"/>
                <w:szCs w:val="24"/>
                <w:lang w:val="ru-RU"/>
              </w:rPr>
              <w:t>3.</w:t>
            </w:r>
            <w:r w:rsidRPr="009B4DF0">
              <w:rPr>
                <w:rFonts w:ascii="Times New Roman" w:hAnsi="Times New Roman"/>
                <w:sz w:val="24"/>
                <w:szCs w:val="24"/>
                <w:lang w:val="ru-RU"/>
              </w:rPr>
              <w:tab/>
            </w:r>
            <w:r w:rsidRPr="009B4DF0">
              <w:rPr>
                <w:rFonts w:ascii="Times New Roman" w:hAnsi="Times New Roman"/>
                <w:spacing w:val="-2"/>
                <w:sz w:val="24"/>
                <w:szCs w:val="24"/>
                <w:lang w:val="ru-RU"/>
              </w:rPr>
              <w:t>способность</w:t>
            </w:r>
            <w:r w:rsidRPr="009B4DF0">
              <w:rPr>
                <w:rFonts w:ascii="Times New Roman" w:hAnsi="Times New Roman"/>
                <w:sz w:val="24"/>
                <w:szCs w:val="24"/>
                <w:lang w:val="ru-RU"/>
              </w:rPr>
              <w:tab/>
              <w:t>с</w:t>
            </w:r>
            <w:r w:rsidRPr="009B4DF0">
              <w:rPr>
                <w:rFonts w:ascii="Times New Roman" w:hAnsi="Times New Roman"/>
                <w:sz w:val="24"/>
                <w:szCs w:val="24"/>
                <w:lang w:val="ru-RU"/>
              </w:rPr>
              <w:tab/>
            </w:r>
            <w:r w:rsidRPr="009B4DF0">
              <w:rPr>
                <w:rFonts w:ascii="Times New Roman" w:hAnsi="Times New Roman"/>
                <w:spacing w:val="-2"/>
                <w:sz w:val="24"/>
                <w:szCs w:val="24"/>
                <w:lang w:val="ru-RU"/>
              </w:rPr>
              <w:t>помощью</w:t>
            </w:r>
            <w:r w:rsidRPr="009B4DF0">
              <w:rPr>
                <w:rFonts w:ascii="Times New Roman" w:hAnsi="Times New Roman"/>
                <w:sz w:val="24"/>
                <w:szCs w:val="24"/>
                <w:lang w:val="ru-RU"/>
              </w:rPr>
              <w:tab/>
            </w:r>
            <w:r w:rsidRPr="009B4DF0">
              <w:rPr>
                <w:rFonts w:ascii="Times New Roman" w:hAnsi="Times New Roman"/>
                <w:spacing w:val="-2"/>
                <w:sz w:val="24"/>
                <w:szCs w:val="24"/>
                <w:lang w:val="ru-RU"/>
              </w:rPr>
              <w:t>вопросов</w:t>
            </w:r>
          </w:p>
          <w:p w:rsidR="009B4DF0" w:rsidRPr="009B4DF0" w:rsidRDefault="009B4DF0" w:rsidP="009B4DF0">
            <w:pPr>
              <w:shd w:val="clear" w:color="auto" w:fill="FFFFFF"/>
              <w:tabs>
                <w:tab w:val="left" w:pos="1637"/>
                <w:tab w:val="left" w:pos="3586"/>
              </w:tabs>
              <w:spacing w:after="0" w:line="274" w:lineRule="exact"/>
              <w:ind w:left="182"/>
              <w:jc w:val="both"/>
              <w:rPr>
                <w:rFonts w:ascii="Times New Roman" w:hAnsi="Times New Roman"/>
                <w:sz w:val="24"/>
                <w:szCs w:val="24"/>
                <w:lang w:val="ru-RU"/>
              </w:rPr>
            </w:pPr>
            <w:r w:rsidRPr="009B4DF0">
              <w:rPr>
                <w:rFonts w:ascii="Times New Roman" w:hAnsi="Times New Roman"/>
                <w:spacing w:val="-3"/>
                <w:sz w:val="24"/>
                <w:szCs w:val="24"/>
                <w:lang w:val="ru-RU"/>
              </w:rPr>
              <w:t>добывать</w:t>
            </w:r>
            <w:r w:rsidRPr="009B4DF0">
              <w:rPr>
                <w:rFonts w:ascii="Times New Roman" w:hAnsi="Times New Roman"/>
                <w:sz w:val="24"/>
                <w:szCs w:val="24"/>
                <w:lang w:val="ru-RU"/>
              </w:rPr>
              <w:tab/>
            </w:r>
            <w:r w:rsidRPr="009B4DF0">
              <w:rPr>
                <w:rFonts w:ascii="Times New Roman" w:hAnsi="Times New Roman"/>
                <w:spacing w:val="-2"/>
                <w:sz w:val="24"/>
                <w:szCs w:val="24"/>
                <w:lang w:val="ru-RU"/>
              </w:rPr>
              <w:t>недостающую</w:t>
            </w:r>
            <w:r w:rsidRPr="009B4DF0">
              <w:rPr>
                <w:rFonts w:ascii="Times New Roman" w:hAnsi="Times New Roman"/>
                <w:sz w:val="24"/>
                <w:szCs w:val="24"/>
                <w:lang w:val="ru-RU"/>
              </w:rPr>
              <w:tab/>
            </w:r>
            <w:r w:rsidRPr="009B4DF0">
              <w:rPr>
                <w:rFonts w:ascii="Times New Roman" w:hAnsi="Times New Roman"/>
                <w:spacing w:val="-2"/>
                <w:sz w:val="24"/>
                <w:szCs w:val="24"/>
                <w:lang w:val="ru-RU"/>
              </w:rPr>
              <w:t>информацию</w:t>
            </w:r>
          </w:p>
          <w:p w:rsidR="009B4DF0" w:rsidRPr="009B4DF0" w:rsidRDefault="009B4DF0" w:rsidP="009B4DF0">
            <w:pPr>
              <w:shd w:val="clear" w:color="auto" w:fill="FFFFFF"/>
              <w:spacing w:after="0" w:line="274" w:lineRule="exact"/>
              <w:ind w:left="182"/>
              <w:jc w:val="both"/>
              <w:rPr>
                <w:rFonts w:ascii="Times New Roman" w:hAnsi="Times New Roman"/>
                <w:sz w:val="24"/>
                <w:szCs w:val="24"/>
                <w:lang w:val="ru-RU"/>
              </w:rPr>
            </w:pPr>
            <w:r w:rsidRPr="009B4DF0">
              <w:rPr>
                <w:rFonts w:ascii="Times New Roman" w:hAnsi="Times New Roman"/>
                <w:sz w:val="24"/>
                <w:szCs w:val="24"/>
                <w:lang w:val="ru-RU"/>
              </w:rPr>
              <w:t>(познавательная инициативность);</w:t>
            </w:r>
          </w:p>
          <w:p w:rsidR="009B4DF0" w:rsidRPr="009B4DF0" w:rsidRDefault="009B4DF0" w:rsidP="009B4DF0">
            <w:pPr>
              <w:shd w:val="clear" w:color="auto" w:fill="FFFFFF"/>
              <w:tabs>
                <w:tab w:val="left" w:pos="2280"/>
                <w:tab w:val="left" w:pos="3739"/>
              </w:tabs>
              <w:spacing w:after="0" w:line="274" w:lineRule="exact"/>
              <w:jc w:val="both"/>
              <w:rPr>
                <w:rFonts w:ascii="Times New Roman" w:hAnsi="Times New Roman"/>
                <w:sz w:val="24"/>
                <w:szCs w:val="24"/>
                <w:lang w:val="ru-RU"/>
              </w:rPr>
            </w:pPr>
            <w:r w:rsidRPr="009B4DF0">
              <w:rPr>
                <w:rFonts w:ascii="Times New Roman" w:hAnsi="Times New Roman"/>
                <w:spacing w:val="-2"/>
                <w:sz w:val="24"/>
                <w:szCs w:val="24"/>
                <w:lang w:val="ru-RU"/>
              </w:rPr>
              <w:t>4.устанавливать</w:t>
            </w:r>
            <w:r w:rsidRPr="009B4DF0">
              <w:rPr>
                <w:rFonts w:ascii="Times New Roman" w:hAnsi="Times New Roman"/>
                <w:sz w:val="24"/>
                <w:szCs w:val="24"/>
                <w:lang w:val="ru-RU"/>
              </w:rPr>
              <w:tab/>
            </w:r>
            <w:r w:rsidRPr="009B4DF0">
              <w:rPr>
                <w:rFonts w:ascii="Times New Roman" w:hAnsi="Times New Roman"/>
                <w:spacing w:val="-2"/>
                <w:sz w:val="24"/>
                <w:szCs w:val="24"/>
                <w:lang w:val="ru-RU"/>
              </w:rPr>
              <w:t>рабочие</w:t>
            </w:r>
            <w:r w:rsidRPr="009B4DF0">
              <w:rPr>
                <w:rFonts w:ascii="Times New Roman" w:hAnsi="Times New Roman"/>
                <w:sz w:val="24"/>
                <w:szCs w:val="24"/>
                <w:lang w:val="ru-RU"/>
              </w:rPr>
              <w:tab/>
            </w:r>
            <w:r w:rsidRPr="009B4DF0">
              <w:rPr>
                <w:rFonts w:ascii="Times New Roman" w:hAnsi="Times New Roman"/>
                <w:spacing w:val="-2"/>
                <w:sz w:val="24"/>
                <w:szCs w:val="24"/>
                <w:lang w:val="ru-RU"/>
              </w:rPr>
              <w:t>отношения,</w:t>
            </w:r>
          </w:p>
          <w:p w:rsidR="009B4DF0" w:rsidRPr="009B4DF0" w:rsidRDefault="009B4DF0" w:rsidP="009B4DF0">
            <w:pPr>
              <w:shd w:val="clear" w:color="auto" w:fill="FFFFFF"/>
              <w:spacing w:after="0" w:line="274" w:lineRule="exact"/>
              <w:ind w:left="182" w:right="5"/>
              <w:jc w:val="both"/>
              <w:rPr>
                <w:rFonts w:ascii="Times New Roman" w:hAnsi="Times New Roman"/>
                <w:sz w:val="24"/>
                <w:szCs w:val="24"/>
                <w:lang w:val="ru-RU"/>
              </w:rPr>
            </w:pPr>
            <w:r w:rsidRPr="009B4DF0">
              <w:rPr>
                <w:rFonts w:ascii="Times New Roman" w:hAnsi="Times New Roman"/>
                <w:sz w:val="24"/>
                <w:szCs w:val="24"/>
                <w:lang w:val="ru-RU"/>
              </w:rPr>
              <w:t>эффективно сотрудничать и способствовать продуктивной кооперации;</w:t>
            </w:r>
          </w:p>
          <w:p w:rsidR="009B4DF0" w:rsidRPr="00EC2F2D" w:rsidRDefault="009B4DF0" w:rsidP="009B4DF0">
            <w:pPr>
              <w:shd w:val="clear" w:color="auto" w:fill="FFFFFF"/>
              <w:tabs>
                <w:tab w:val="left" w:pos="1733"/>
                <w:tab w:val="left" w:pos="3763"/>
              </w:tabs>
              <w:spacing w:after="0" w:line="274" w:lineRule="exact"/>
              <w:jc w:val="both"/>
              <w:rPr>
                <w:rFonts w:ascii="Times New Roman" w:hAnsi="Times New Roman"/>
                <w:sz w:val="24"/>
                <w:szCs w:val="24"/>
              </w:rPr>
            </w:pPr>
            <w:r w:rsidRPr="00EC2F2D">
              <w:rPr>
                <w:rFonts w:ascii="Times New Roman" w:hAnsi="Times New Roman"/>
                <w:spacing w:val="-2"/>
                <w:sz w:val="24"/>
                <w:szCs w:val="24"/>
              </w:rPr>
              <w:t>5.адекватное</w:t>
            </w:r>
            <w:r w:rsidRPr="00EC2F2D">
              <w:rPr>
                <w:rFonts w:ascii="Times New Roman" w:hAnsi="Times New Roman"/>
                <w:sz w:val="24"/>
                <w:szCs w:val="24"/>
              </w:rPr>
              <w:tab/>
            </w:r>
            <w:r w:rsidRPr="00EC2F2D">
              <w:rPr>
                <w:rFonts w:ascii="Times New Roman" w:hAnsi="Times New Roman"/>
                <w:spacing w:val="-2"/>
                <w:sz w:val="24"/>
                <w:szCs w:val="24"/>
              </w:rPr>
              <w:t>межличностное</w:t>
            </w:r>
            <w:r w:rsidRPr="00EC2F2D">
              <w:rPr>
                <w:rFonts w:ascii="Times New Roman" w:hAnsi="Times New Roman"/>
                <w:sz w:val="24"/>
                <w:szCs w:val="24"/>
              </w:rPr>
              <w:tab/>
            </w:r>
            <w:r w:rsidRPr="00EC2F2D">
              <w:rPr>
                <w:rFonts w:ascii="Times New Roman" w:hAnsi="Times New Roman"/>
                <w:spacing w:val="-2"/>
                <w:sz w:val="24"/>
                <w:szCs w:val="24"/>
              </w:rPr>
              <w:t>восприятие</w:t>
            </w:r>
          </w:p>
          <w:p w:rsidR="009B4DF0" w:rsidRPr="00A20821" w:rsidRDefault="009B4DF0" w:rsidP="00A20821">
            <w:pPr>
              <w:shd w:val="clear" w:color="auto" w:fill="FFFFFF"/>
              <w:spacing w:after="0" w:line="274" w:lineRule="exact"/>
              <w:ind w:left="182"/>
              <w:jc w:val="both"/>
              <w:rPr>
                <w:rFonts w:ascii="Times New Roman" w:hAnsi="Times New Roman"/>
                <w:sz w:val="24"/>
                <w:szCs w:val="24"/>
              </w:rPr>
            </w:pPr>
            <w:r w:rsidRPr="00EC2F2D">
              <w:rPr>
                <w:rFonts w:ascii="Times New Roman" w:hAnsi="Times New Roman"/>
                <w:sz w:val="24"/>
                <w:szCs w:val="24"/>
              </w:rPr>
              <w:t>партнера.</w:t>
            </w:r>
          </w:p>
        </w:tc>
        <w:tc>
          <w:tcPr>
            <w:tcW w:w="2502"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rPr>
                <w:rFonts w:ascii="Times New Roman" w:hAnsi="Times New Roman"/>
                <w:sz w:val="24"/>
                <w:szCs w:val="24"/>
                <w:lang w:val="ru-RU"/>
              </w:rPr>
            </w:pPr>
            <w:r w:rsidRPr="009B4DF0">
              <w:rPr>
                <w:rFonts w:ascii="Times New Roman" w:hAnsi="Times New Roman"/>
                <w:sz w:val="24"/>
                <w:szCs w:val="24"/>
                <w:lang w:val="ru-RU"/>
              </w:rPr>
              <w:t>групповые формы работы;</w:t>
            </w:r>
          </w:p>
          <w:p w:rsidR="009B4DF0" w:rsidRPr="009B4DF0" w:rsidRDefault="009B4DF0" w:rsidP="009B4DF0">
            <w:pPr>
              <w:rPr>
                <w:rFonts w:ascii="Times New Roman" w:hAnsi="Times New Roman"/>
                <w:sz w:val="24"/>
                <w:szCs w:val="24"/>
                <w:lang w:val="ru-RU"/>
              </w:rPr>
            </w:pPr>
            <w:r w:rsidRPr="009B4DF0">
              <w:rPr>
                <w:rFonts w:ascii="Times New Roman" w:hAnsi="Times New Roman"/>
                <w:sz w:val="24"/>
                <w:szCs w:val="24"/>
                <w:lang w:val="ru-RU"/>
              </w:rPr>
              <w:t>- беседы, игры, сочинения;</w:t>
            </w:r>
          </w:p>
          <w:p w:rsidR="009B4DF0" w:rsidRPr="009B4DF0" w:rsidRDefault="009B4DF0" w:rsidP="009B4DF0">
            <w:pPr>
              <w:rPr>
                <w:rFonts w:ascii="Times New Roman" w:hAnsi="Times New Roman"/>
                <w:sz w:val="24"/>
                <w:szCs w:val="24"/>
                <w:lang w:val="ru-RU"/>
              </w:rPr>
            </w:pPr>
            <w:r w:rsidRPr="009B4DF0">
              <w:rPr>
                <w:rFonts w:ascii="Times New Roman" w:hAnsi="Times New Roman"/>
                <w:sz w:val="24"/>
                <w:szCs w:val="24"/>
                <w:lang w:val="ru-RU"/>
              </w:rPr>
              <w:t>-КТД, дискуссии;</w:t>
            </w:r>
          </w:p>
          <w:p w:rsidR="009B4DF0" w:rsidRPr="009B4DF0" w:rsidRDefault="009B4DF0" w:rsidP="009B4DF0">
            <w:pPr>
              <w:rPr>
                <w:rFonts w:ascii="Times New Roman" w:hAnsi="Times New Roman"/>
                <w:sz w:val="24"/>
                <w:szCs w:val="24"/>
                <w:lang w:val="ru-RU"/>
              </w:rPr>
            </w:pPr>
            <w:r w:rsidRPr="009B4DF0">
              <w:rPr>
                <w:rFonts w:ascii="Times New Roman" w:hAnsi="Times New Roman"/>
                <w:sz w:val="24"/>
                <w:szCs w:val="24"/>
                <w:lang w:val="ru-RU"/>
              </w:rPr>
              <w:t xml:space="preserve">-самоуправление;   </w:t>
            </w:r>
          </w:p>
          <w:p w:rsidR="009B4DF0" w:rsidRPr="009B4DF0" w:rsidRDefault="009B4DF0" w:rsidP="009B4DF0">
            <w:pPr>
              <w:rPr>
                <w:rFonts w:ascii="Times New Roman" w:hAnsi="Times New Roman"/>
                <w:sz w:val="24"/>
                <w:szCs w:val="24"/>
                <w:lang w:val="ru-RU"/>
              </w:rPr>
            </w:pPr>
            <w:r w:rsidRPr="009B4DF0">
              <w:rPr>
                <w:rFonts w:ascii="Times New Roman" w:hAnsi="Times New Roman"/>
                <w:sz w:val="24"/>
                <w:szCs w:val="24"/>
                <w:lang w:val="ru-RU"/>
              </w:rPr>
              <w:t>-конференции;</w:t>
            </w:r>
          </w:p>
          <w:p w:rsidR="009B4DF0" w:rsidRPr="009B4DF0" w:rsidRDefault="009B4DF0" w:rsidP="009B4DF0">
            <w:pPr>
              <w:rPr>
                <w:rFonts w:ascii="Times New Roman" w:hAnsi="Times New Roman"/>
                <w:sz w:val="24"/>
                <w:szCs w:val="24"/>
                <w:lang w:val="ru-RU"/>
              </w:rPr>
            </w:pPr>
            <w:r w:rsidRPr="009B4DF0">
              <w:rPr>
                <w:rFonts w:ascii="Times New Roman" w:hAnsi="Times New Roman"/>
                <w:sz w:val="24"/>
                <w:szCs w:val="24"/>
                <w:lang w:val="ru-RU"/>
              </w:rPr>
              <w:t>- игры – состязания, игры – конкурсы.</w:t>
            </w:r>
          </w:p>
          <w:p w:rsidR="009B4DF0" w:rsidRPr="009B4DF0" w:rsidRDefault="009B4DF0" w:rsidP="009B4DF0">
            <w:pPr>
              <w:rPr>
                <w:rFonts w:ascii="Times New Roman" w:hAnsi="Times New Roman"/>
                <w:sz w:val="24"/>
                <w:szCs w:val="24"/>
                <w:lang w:val="ru-RU"/>
              </w:rPr>
            </w:pPr>
          </w:p>
        </w:tc>
        <w:tc>
          <w:tcPr>
            <w:tcW w:w="2892" w:type="dxa"/>
            <w:gridSpan w:val="3"/>
            <w:tcBorders>
              <w:top w:val="single" w:sz="6" w:space="0" w:color="auto"/>
              <w:left w:val="single" w:sz="6" w:space="0" w:color="auto"/>
              <w:bottom w:val="single" w:sz="6" w:space="0" w:color="auto"/>
              <w:right w:val="single" w:sz="6" w:space="0" w:color="auto"/>
            </w:tcBorders>
            <w:shd w:val="clear" w:color="auto" w:fill="FFFFFF"/>
          </w:tcPr>
          <w:p w:rsidR="00A20821" w:rsidRDefault="00A20821" w:rsidP="009B4DF0">
            <w:pPr>
              <w:shd w:val="clear" w:color="auto" w:fill="FFFFFF"/>
              <w:spacing w:after="0"/>
              <w:rPr>
                <w:rFonts w:ascii="Times New Roman" w:hAnsi="Times New Roman"/>
                <w:sz w:val="24"/>
                <w:szCs w:val="24"/>
                <w:lang w:val="ru-RU"/>
              </w:rPr>
            </w:pPr>
          </w:p>
          <w:p w:rsidR="00A20821" w:rsidRPr="00A20821" w:rsidRDefault="00A20821" w:rsidP="00A20821">
            <w:pPr>
              <w:rPr>
                <w:rFonts w:ascii="Times New Roman" w:hAnsi="Times New Roman"/>
                <w:sz w:val="24"/>
                <w:szCs w:val="24"/>
                <w:lang w:val="ru-RU"/>
              </w:rPr>
            </w:pPr>
          </w:p>
          <w:p w:rsidR="00A20821" w:rsidRPr="00A20821" w:rsidRDefault="00A20821" w:rsidP="00A20821">
            <w:pPr>
              <w:rPr>
                <w:rFonts w:ascii="Times New Roman" w:hAnsi="Times New Roman"/>
                <w:sz w:val="24"/>
                <w:szCs w:val="24"/>
                <w:lang w:val="ru-RU"/>
              </w:rPr>
            </w:pPr>
          </w:p>
          <w:p w:rsidR="00A20821" w:rsidRPr="00A20821" w:rsidRDefault="00A20821" w:rsidP="00A20821">
            <w:pPr>
              <w:rPr>
                <w:rFonts w:ascii="Times New Roman" w:hAnsi="Times New Roman"/>
                <w:sz w:val="24"/>
                <w:szCs w:val="24"/>
                <w:lang w:val="ru-RU"/>
              </w:rPr>
            </w:pPr>
          </w:p>
          <w:p w:rsidR="00A20821" w:rsidRPr="00A20821" w:rsidRDefault="00A20821" w:rsidP="00A20821">
            <w:pPr>
              <w:rPr>
                <w:rFonts w:ascii="Times New Roman" w:hAnsi="Times New Roman"/>
                <w:sz w:val="24"/>
                <w:szCs w:val="24"/>
                <w:lang w:val="ru-RU"/>
              </w:rPr>
            </w:pPr>
          </w:p>
          <w:p w:rsidR="00A20821" w:rsidRPr="00A20821" w:rsidRDefault="00A20821" w:rsidP="00A20821">
            <w:pPr>
              <w:rPr>
                <w:rFonts w:ascii="Times New Roman" w:hAnsi="Times New Roman"/>
                <w:sz w:val="24"/>
                <w:szCs w:val="24"/>
                <w:lang w:val="ru-RU"/>
              </w:rPr>
            </w:pPr>
          </w:p>
          <w:p w:rsidR="00A20821" w:rsidRPr="00A20821" w:rsidRDefault="00A20821" w:rsidP="00A20821">
            <w:pPr>
              <w:rPr>
                <w:rFonts w:ascii="Times New Roman" w:hAnsi="Times New Roman"/>
                <w:sz w:val="24"/>
                <w:szCs w:val="24"/>
                <w:lang w:val="ru-RU"/>
              </w:rPr>
            </w:pPr>
          </w:p>
          <w:p w:rsidR="00A20821" w:rsidRPr="00A20821" w:rsidRDefault="00A20821" w:rsidP="00A20821">
            <w:pPr>
              <w:rPr>
                <w:rFonts w:ascii="Times New Roman" w:hAnsi="Times New Roman"/>
                <w:sz w:val="24"/>
                <w:szCs w:val="24"/>
                <w:lang w:val="ru-RU"/>
              </w:rPr>
            </w:pPr>
          </w:p>
          <w:p w:rsidR="00A20821" w:rsidRPr="00A20821" w:rsidRDefault="00A20821" w:rsidP="00A20821">
            <w:pPr>
              <w:rPr>
                <w:rFonts w:ascii="Times New Roman" w:hAnsi="Times New Roman"/>
                <w:sz w:val="24"/>
                <w:szCs w:val="24"/>
                <w:lang w:val="ru-RU"/>
              </w:rPr>
            </w:pPr>
          </w:p>
          <w:p w:rsidR="00A20821" w:rsidRDefault="00A20821" w:rsidP="00A20821">
            <w:pPr>
              <w:rPr>
                <w:rFonts w:ascii="Times New Roman" w:hAnsi="Times New Roman"/>
                <w:sz w:val="24"/>
                <w:szCs w:val="24"/>
                <w:lang w:val="ru-RU"/>
              </w:rPr>
            </w:pPr>
          </w:p>
          <w:p w:rsidR="009B4DF0" w:rsidRPr="00A20821" w:rsidRDefault="009B4DF0" w:rsidP="00A20821">
            <w:pPr>
              <w:ind w:firstLine="708"/>
              <w:rPr>
                <w:rFonts w:ascii="Times New Roman" w:hAnsi="Times New Roman"/>
                <w:sz w:val="24"/>
                <w:szCs w:val="24"/>
                <w:lang w:val="ru-RU"/>
              </w:rPr>
            </w:pPr>
          </w:p>
        </w:tc>
      </w:tr>
      <w:tr w:rsidR="009B4DF0" w:rsidRPr="005C5320" w:rsidTr="009B4DF0">
        <w:trPr>
          <w:trHeight w:hRule="exact" w:val="8155"/>
        </w:trPr>
        <w:tc>
          <w:tcPr>
            <w:tcW w:w="5190"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tabs>
                <w:tab w:val="left" w:pos="182"/>
              </w:tabs>
              <w:spacing w:before="14" w:after="0" w:line="274" w:lineRule="exact"/>
              <w:rPr>
                <w:rFonts w:ascii="Times New Roman" w:hAnsi="Times New Roman"/>
                <w:sz w:val="24"/>
                <w:szCs w:val="24"/>
                <w:lang w:val="ru-RU"/>
              </w:rPr>
            </w:pPr>
            <w:r w:rsidRPr="009B4DF0">
              <w:rPr>
                <w:rFonts w:ascii="Times New Roman" w:hAnsi="Times New Roman"/>
                <w:b/>
                <w:bCs/>
                <w:sz w:val="24"/>
                <w:szCs w:val="24"/>
                <w:lang w:val="ru-RU"/>
              </w:rPr>
              <w:lastRenderedPageBreak/>
              <w:t>9</w:t>
            </w:r>
            <w:r w:rsidR="00A20821">
              <w:rPr>
                <w:rFonts w:ascii="Times New Roman" w:hAnsi="Times New Roman"/>
                <w:b/>
                <w:bCs/>
                <w:sz w:val="24"/>
                <w:szCs w:val="24"/>
                <w:lang w:val="ru-RU"/>
              </w:rPr>
              <w:t xml:space="preserve">  </w:t>
            </w:r>
            <w:r w:rsidRPr="009B4DF0">
              <w:rPr>
                <w:rFonts w:ascii="Times New Roman" w:hAnsi="Times New Roman"/>
                <w:b/>
                <w:bCs/>
                <w:spacing w:val="-1"/>
                <w:sz w:val="24"/>
                <w:szCs w:val="24"/>
                <w:lang w:val="ru-RU"/>
              </w:rPr>
              <w:t>класс:</w:t>
            </w:r>
          </w:p>
          <w:p w:rsidR="009B4DF0" w:rsidRPr="009B4DF0" w:rsidRDefault="009B4DF0" w:rsidP="009B4DF0">
            <w:pPr>
              <w:shd w:val="clear" w:color="auto" w:fill="FFFFFF"/>
              <w:tabs>
                <w:tab w:val="left" w:pos="2318"/>
                <w:tab w:val="left" w:pos="3730"/>
              </w:tabs>
              <w:spacing w:after="0" w:line="274" w:lineRule="exact"/>
              <w:ind w:left="182" w:right="5" w:hanging="182"/>
              <w:jc w:val="both"/>
              <w:rPr>
                <w:rFonts w:ascii="Times New Roman" w:hAnsi="Times New Roman"/>
                <w:sz w:val="24"/>
                <w:szCs w:val="24"/>
                <w:lang w:val="ru-RU"/>
              </w:rPr>
            </w:pPr>
            <w:r w:rsidRPr="009B4DF0">
              <w:rPr>
                <w:rFonts w:ascii="Times New Roman" w:hAnsi="Times New Roman"/>
                <w:sz w:val="24"/>
                <w:szCs w:val="24"/>
                <w:lang w:val="ru-RU"/>
              </w:rPr>
              <w:t>1.разрешать конфликты через выявление,</w:t>
            </w:r>
            <w:r w:rsidRPr="009B4DF0">
              <w:rPr>
                <w:rFonts w:ascii="Times New Roman" w:hAnsi="Times New Roman"/>
                <w:sz w:val="24"/>
                <w:szCs w:val="24"/>
                <w:lang w:val="ru-RU"/>
              </w:rPr>
              <w:br/>
              <w:t>идентификацию проблемы, поиск и оценку</w:t>
            </w:r>
            <w:r w:rsidRPr="009B4DF0">
              <w:rPr>
                <w:rFonts w:ascii="Times New Roman" w:hAnsi="Times New Roman"/>
                <w:sz w:val="24"/>
                <w:szCs w:val="24"/>
                <w:lang w:val="ru-RU"/>
              </w:rPr>
              <w:br/>
            </w:r>
            <w:r w:rsidRPr="009B4DF0">
              <w:rPr>
                <w:rFonts w:ascii="Times New Roman" w:hAnsi="Times New Roman"/>
                <w:spacing w:val="-2"/>
                <w:sz w:val="24"/>
                <w:szCs w:val="24"/>
                <w:lang w:val="ru-RU"/>
              </w:rPr>
              <w:t>альтернативных</w:t>
            </w:r>
            <w:r w:rsidRPr="009B4DF0">
              <w:rPr>
                <w:rFonts w:ascii="Times New Roman" w:hAnsi="Times New Roman"/>
                <w:sz w:val="24"/>
                <w:szCs w:val="24"/>
                <w:lang w:val="ru-RU"/>
              </w:rPr>
              <w:tab/>
            </w:r>
            <w:r w:rsidRPr="009B4DF0">
              <w:rPr>
                <w:rFonts w:ascii="Times New Roman" w:hAnsi="Times New Roman"/>
                <w:spacing w:val="-3"/>
                <w:sz w:val="24"/>
                <w:szCs w:val="24"/>
                <w:lang w:val="ru-RU"/>
              </w:rPr>
              <w:t>способов</w:t>
            </w:r>
            <w:r w:rsidRPr="009B4DF0">
              <w:rPr>
                <w:rFonts w:ascii="Times New Roman" w:hAnsi="Times New Roman"/>
                <w:sz w:val="24"/>
                <w:szCs w:val="24"/>
                <w:lang w:val="ru-RU"/>
              </w:rPr>
              <w:tab/>
            </w:r>
            <w:r w:rsidRPr="009B4DF0">
              <w:rPr>
                <w:rFonts w:ascii="Times New Roman" w:hAnsi="Times New Roman"/>
                <w:spacing w:val="-2"/>
                <w:sz w:val="24"/>
                <w:szCs w:val="24"/>
                <w:lang w:val="ru-RU"/>
              </w:rPr>
              <w:t>разрешение</w:t>
            </w:r>
          </w:p>
          <w:p w:rsidR="009B4DF0" w:rsidRPr="009B4DF0" w:rsidRDefault="009B4DF0" w:rsidP="009B4DF0">
            <w:pPr>
              <w:shd w:val="clear" w:color="auto" w:fill="FFFFFF"/>
              <w:tabs>
                <w:tab w:val="left" w:pos="1829"/>
                <w:tab w:val="left" w:pos="3427"/>
                <w:tab w:val="left" w:pos="4800"/>
              </w:tabs>
              <w:spacing w:after="0" w:line="274" w:lineRule="exact"/>
              <w:ind w:left="182"/>
              <w:jc w:val="both"/>
              <w:rPr>
                <w:rFonts w:ascii="Times New Roman" w:hAnsi="Times New Roman"/>
                <w:sz w:val="24"/>
                <w:szCs w:val="24"/>
                <w:lang w:val="ru-RU"/>
              </w:rPr>
            </w:pPr>
            <w:r w:rsidRPr="009B4DF0">
              <w:rPr>
                <w:rFonts w:ascii="Times New Roman" w:hAnsi="Times New Roman"/>
                <w:spacing w:val="-2"/>
                <w:sz w:val="24"/>
                <w:szCs w:val="24"/>
                <w:lang w:val="ru-RU"/>
              </w:rPr>
              <w:t>конфликта,</w:t>
            </w:r>
            <w:r w:rsidRPr="009B4DF0">
              <w:rPr>
                <w:rFonts w:ascii="Times New Roman" w:hAnsi="Times New Roman"/>
                <w:sz w:val="24"/>
                <w:szCs w:val="24"/>
                <w:lang w:val="ru-RU"/>
              </w:rPr>
              <w:tab/>
            </w:r>
            <w:r w:rsidRPr="009B4DF0">
              <w:rPr>
                <w:rFonts w:ascii="Times New Roman" w:hAnsi="Times New Roman"/>
                <w:spacing w:val="-2"/>
                <w:sz w:val="24"/>
                <w:szCs w:val="24"/>
                <w:lang w:val="ru-RU"/>
              </w:rPr>
              <w:t>принимать</w:t>
            </w:r>
            <w:r w:rsidRPr="009B4DF0">
              <w:rPr>
                <w:rFonts w:ascii="Times New Roman" w:hAnsi="Times New Roman"/>
                <w:sz w:val="24"/>
                <w:szCs w:val="24"/>
                <w:lang w:val="ru-RU"/>
              </w:rPr>
              <w:tab/>
            </w:r>
            <w:r w:rsidRPr="009B4DF0">
              <w:rPr>
                <w:rFonts w:ascii="Times New Roman" w:hAnsi="Times New Roman"/>
                <w:spacing w:val="-2"/>
                <w:sz w:val="24"/>
                <w:szCs w:val="24"/>
                <w:lang w:val="ru-RU"/>
              </w:rPr>
              <w:t>решение</w:t>
            </w:r>
            <w:r w:rsidRPr="009B4DF0">
              <w:rPr>
                <w:rFonts w:ascii="Times New Roman" w:hAnsi="Times New Roman"/>
                <w:sz w:val="24"/>
                <w:szCs w:val="24"/>
                <w:lang w:val="ru-RU"/>
              </w:rPr>
              <w:tab/>
              <w:t>и</w:t>
            </w:r>
          </w:p>
          <w:p w:rsidR="009B4DF0" w:rsidRPr="009B4DF0" w:rsidRDefault="009B4DF0" w:rsidP="009B4DF0">
            <w:pPr>
              <w:shd w:val="clear" w:color="auto" w:fill="FFFFFF"/>
              <w:spacing w:after="0" w:line="274" w:lineRule="exact"/>
              <w:ind w:left="182"/>
              <w:jc w:val="both"/>
              <w:rPr>
                <w:rFonts w:ascii="Times New Roman" w:hAnsi="Times New Roman"/>
                <w:sz w:val="24"/>
                <w:szCs w:val="24"/>
                <w:lang w:val="ru-RU"/>
              </w:rPr>
            </w:pPr>
            <w:r w:rsidRPr="009B4DF0">
              <w:rPr>
                <w:rFonts w:ascii="Times New Roman" w:hAnsi="Times New Roman"/>
                <w:sz w:val="24"/>
                <w:szCs w:val="24"/>
                <w:lang w:val="ru-RU"/>
              </w:rPr>
              <w:t>реализовывать его;</w:t>
            </w:r>
          </w:p>
          <w:p w:rsidR="009B4DF0" w:rsidRPr="009B4DF0" w:rsidRDefault="009B4DF0" w:rsidP="009B4DF0">
            <w:pPr>
              <w:shd w:val="clear" w:color="auto" w:fill="FFFFFF"/>
              <w:tabs>
                <w:tab w:val="left" w:pos="1555"/>
                <w:tab w:val="left" w:pos="3115"/>
                <w:tab w:val="left" w:pos="4382"/>
              </w:tabs>
              <w:spacing w:after="0" w:line="274" w:lineRule="exact"/>
              <w:jc w:val="both"/>
              <w:rPr>
                <w:rFonts w:ascii="Times New Roman" w:hAnsi="Times New Roman"/>
                <w:sz w:val="24"/>
                <w:szCs w:val="24"/>
                <w:lang w:val="ru-RU"/>
              </w:rPr>
            </w:pPr>
            <w:r w:rsidRPr="009B4DF0">
              <w:rPr>
                <w:rFonts w:ascii="Times New Roman" w:hAnsi="Times New Roman"/>
                <w:spacing w:val="-2"/>
                <w:sz w:val="24"/>
                <w:szCs w:val="24"/>
                <w:lang w:val="ru-RU"/>
              </w:rPr>
              <w:t>2.управлять</w:t>
            </w:r>
            <w:r w:rsidRPr="009B4DF0">
              <w:rPr>
                <w:rFonts w:ascii="Times New Roman" w:hAnsi="Times New Roman"/>
                <w:sz w:val="24"/>
                <w:szCs w:val="24"/>
                <w:lang w:val="ru-RU"/>
              </w:rPr>
              <w:tab/>
            </w:r>
            <w:r w:rsidRPr="009B4DF0">
              <w:rPr>
                <w:rFonts w:ascii="Times New Roman" w:hAnsi="Times New Roman"/>
                <w:spacing w:val="-2"/>
                <w:sz w:val="24"/>
                <w:szCs w:val="24"/>
                <w:lang w:val="ru-RU"/>
              </w:rPr>
              <w:t>поведением</w:t>
            </w:r>
            <w:r w:rsidRPr="009B4DF0">
              <w:rPr>
                <w:rFonts w:ascii="Times New Roman" w:hAnsi="Times New Roman"/>
                <w:sz w:val="24"/>
                <w:szCs w:val="24"/>
                <w:lang w:val="ru-RU"/>
              </w:rPr>
              <w:tab/>
            </w:r>
            <w:r w:rsidRPr="009B4DF0">
              <w:rPr>
                <w:rFonts w:ascii="Times New Roman" w:hAnsi="Times New Roman"/>
                <w:spacing w:val="-2"/>
                <w:sz w:val="24"/>
                <w:szCs w:val="24"/>
                <w:lang w:val="ru-RU"/>
              </w:rPr>
              <w:t>партнера</w:t>
            </w:r>
            <w:r w:rsidRPr="009B4DF0">
              <w:rPr>
                <w:rFonts w:ascii="Times New Roman" w:hAnsi="Times New Roman"/>
                <w:sz w:val="24"/>
                <w:szCs w:val="24"/>
                <w:lang w:val="ru-RU"/>
              </w:rPr>
              <w:tab/>
            </w:r>
            <w:r w:rsidRPr="009B4DF0">
              <w:rPr>
                <w:rFonts w:ascii="Times New Roman" w:hAnsi="Times New Roman"/>
                <w:spacing w:val="-3"/>
                <w:sz w:val="24"/>
                <w:szCs w:val="24"/>
                <w:lang w:val="ru-RU"/>
              </w:rPr>
              <w:t>через</w:t>
            </w:r>
          </w:p>
          <w:p w:rsidR="009B4DF0" w:rsidRPr="009B4DF0" w:rsidRDefault="009B4DF0" w:rsidP="009B4DF0">
            <w:pPr>
              <w:shd w:val="clear" w:color="auto" w:fill="FFFFFF"/>
              <w:spacing w:after="0" w:line="274" w:lineRule="exact"/>
              <w:ind w:left="182" w:right="5"/>
              <w:jc w:val="both"/>
              <w:rPr>
                <w:rFonts w:ascii="Times New Roman" w:hAnsi="Times New Roman"/>
                <w:sz w:val="24"/>
                <w:szCs w:val="24"/>
                <w:lang w:val="ru-RU"/>
              </w:rPr>
            </w:pPr>
            <w:r w:rsidRPr="009B4DF0">
              <w:rPr>
                <w:rFonts w:ascii="Times New Roman" w:hAnsi="Times New Roman"/>
                <w:sz w:val="24"/>
                <w:szCs w:val="24"/>
                <w:lang w:val="ru-RU"/>
              </w:rPr>
              <w:t>контроль, коррекцию, оценку действий, умение убеждать;</w:t>
            </w:r>
          </w:p>
          <w:p w:rsidR="009B4DF0" w:rsidRPr="009B4DF0" w:rsidRDefault="009B4DF0" w:rsidP="009B4DF0">
            <w:pPr>
              <w:shd w:val="clear" w:color="auto" w:fill="FFFFFF"/>
              <w:spacing w:after="0" w:line="274" w:lineRule="exact"/>
              <w:ind w:left="182" w:right="5" w:hanging="182"/>
              <w:jc w:val="both"/>
              <w:rPr>
                <w:rFonts w:ascii="Times New Roman" w:hAnsi="Times New Roman"/>
                <w:sz w:val="24"/>
                <w:szCs w:val="24"/>
                <w:lang w:val="ru-RU"/>
              </w:rPr>
            </w:pPr>
            <w:r w:rsidRPr="009B4DF0">
              <w:rPr>
                <w:rFonts w:ascii="Times New Roman" w:hAnsi="Times New Roman"/>
                <w:sz w:val="24"/>
                <w:szCs w:val="24"/>
                <w:lang w:val="ru-RU"/>
              </w:rPr>
              <w:t>3.интегрироваться в группу сверстников и строить продуктивное взаимодействие с людьми разных возрастных категорий;</w:t>
            </w:r>
          </w:p>
          <w:p w:rsidR="009B4DF0" w:rsidRPr="009B4DF0" w:rsidRDefault="009B4DF0" w:rsidP="009B4DF0">
            <w:pPr>
              <w:shd w:val="clear" w:color="auto" w:fill="FFFFFF"/>
              <w:tabs>
                <w:tab w:val="left" w:pos="1694"/>
                <w:tab w:val="left" w:pos="3461"/>
                <w:tab w:val="left" w:pos="4814"/>
              </w:tabs>
              <w:spacing w:after="0" w:line="274" w:lineRule="exact"/>
              <w:jc w:val="both"/>
              <w:rPr>
                <w:rFonts w:ascii="Times New Roman" w:hAnsi="Times New Roman"/>
                <w:sz w:val="24"/>
                <w:szCs w:val="24"/>
                <w:lang w:val="ru-RU"/>
              </w:rPr>
            </w:pPr>
            <w:r w:rsidRPr="009B4DF0">
              <w:rPr>
                <w:rFonts w:ascii="Times New Roman" w:hAnsi="Times New Roman"/>
                <w:spacing w:val="-2"/>
                <w:sz w:val="24"/>
                <w:szCs w:val="24"/>
                <w:lang w:val="ru-RU"/>
              </w:rPr>
              <w:t>4.переводить</w:t>
            </w:r>
            <w:r w:rsidRPr="009B4DF0">
              <w:rPr>
                <w:rFonts w:ascii="Times New Roman" w:hAnsi="Times New Roman"/>
                <w:sz w:val="24"/>
                <w:szCs w:val="24"/>
                <w:lang w:val="ru-RU"/>
              </w:rPr>
              <w:tab/>
            </w:r>
            <w:r w:rsidRPr="009B4DF0">
              <w:rPr>
                <w:rFonts w:ascii="Times New Roman" w:hAnsi="Times New Roman"/>
                <w:spacing w:val="-3"/>
                <w:sz w:val="24"/>
                <w:szCs w:val="24"/>
                <w:lang w:val="ru-RU"/>
              </w:rPr>
              <w:t>конфликтную</w:t>
            </w:r>
            <w:r w:rsidRPr="009B4DF0">
              <w:rPr>
                <w:rFonts w:ascii="Times New Roman" w:hAnsi="Times New Roman"/>
                <w:sz w:val="24"/>
                <w:szCs w:val="24"/>
                <w:lang w:val="ru-RU"/>
              </w:rPr>
              <w:tab/>
            </w:r>
            <w:r w:rsidRPr="009B4DF0">
              <w:rPr>
                <w:rFonts w:ascii="Times New Roman" w:hAnsi="Times New Roman"/>
                <w:spacing w:val="-2"/>
                <w:sz w:val="24"/>
                <w:szCs w:val="24"/>
                <w:lang w:val="ru-RU"/>
              </w:rPr>
              <w:t>ситуацию</w:t>
            </w:r>
            <w:r w:rsidRPr="009B4DF0">
              <w:rPr>
                <w:rFonts w:ascii="Times New Roman" w:hAnsi="Times New Roman"/>
                <w:sz w:val="24"/>
                <w:szCs w:val="24"/>
                <w:lang w:val="ru-RU"/>
              </w:rPr>
              <w:tab/>
              <w:t>в</w:t>
            </w:r>
          </w:p>
          <w:p w:rsidR="009B4DF0" w:rsidRPr="009B4DF0" w:rsidRDefault="009B4DF0" w:rsidP="009B4DF0">
            <w:pPr>
              <w:shd w:val="clear" w:color="auto" w:fill="FFFFFF"/>
              <w:spacing w:after="0" w:line="274" w:lineRule="exact"/>
              <w:ind w:left="182"/>
              <w:jc w:val="both"/>
              <w:rPr>
                <w:rFonts w:ascii="Times New Roman" w:hAnsi="Times New Roman"/>
                <w:sz w:val="24"/>
                <w:szCs w:val="24"/>
                <w:lang w:val="ru-RU"/>
              </w:rPr>
            </w:pPr>
            <w:r w:rsidRPr="009B4DF0">
              <w:rPr>
                <w:rFonts w:ascii="Times New Roman" w:hAnsi="Times New Roman"/>
                <w:sz w:val="24"/>
                <w:szCs w:val="24"/>
                <w:lang w:val="ru-RU"/>
              </w:rPr>
              <w:t>логический план и разрешать ее как задачу через анализ ее условий;</w:t>
            </w:r>
          </w:p>
          <w:p w:rsidR="009B4DF0" w:rsidRPr="009B4DF0" w:rsidRDefault="009B4DF0" w:rsidP="009B4DF0">
            <w:pPr>
              <w:shd w:val="clear" w:color="auto" w:fill="FFFFFF"/>
              <w:spacing w:after="0" w:line="274" w:lineRule="exact"/>
              <w:ind w:left="182" w:hanging="182"/>
              <w:jc w:val="both"/>
              <w:rPr>
                <w:rFonts w:ascii="Times New Roman" w:hAnsi="Times New Roman"/>
                <w:sz w:val="24"/>
                <w:szCs w:val="24"/>
                <w:lang w:val="ru-RU"/>
              </w:rPr>
            </w:pPr>
            <w:r w:rsidRPr="009B4DF0">
              <w:rPr>
                <w:rFonts w:ascii="Times New Roman" w:hAnsi="Times New Roman"/>
                <w:sz w:val="24"/>
                <w:szCs w:val="24"/>
                <w:lang w:val="ru-RU"/>
              </w:rPr>
              <w:t>5.стремиться устанавливать доверительные отношения взаимопонимания, способность к эмпатии;</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6.речевое отображение (описание, объяснение)</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pacing w:val="-7"/>
                <w:sz w:val="24"/>
                <w:szCs w:val="24"/>
                <w:lang w:val="ru-RU"/>
              </w:rPr>
              <w:t xml:space="preserve">содержания   совершаемых   действий   в   форме </w:t>
            </w:r>
            <w:r w:rsidRPr="009B4DF0">
              <w:rPr>
                <w:rFonts w:ascii="Times New Roman" w:hAnsi="Times New Roman"/>
                <w:spacing w:val="-9"/>
                <w:sz w:val="24"/>
                <w:szCs w:val="24"/>
                <w:lang w:val="ru-RU"/>
              </w:rPr>
              <w:t xml:space="preserve">речевых     значений     с     целью     ориентировки </w:t>
            </w:r>
            <w:r w:rsidRPr="009B4DF0">
              <w:rPr>
                <w:rFonts w:ascii="Times New Roman" w:hAnsi="Times New Roman"/>
                <w:sz w:val="24"/>
                <w:szCs w:val="24"/>
                <w:lang w:val="ru-RU"/>
              </w:rPr>
              <w:t>(планирование, контроль, оценка) предметно-</w:t>
            </w:r>
            <w:r w:rsidRPr="009B4DF0">
              <w:rPr>
                <w:rFonts w:ascii="Times New Roman" w:hAnsi="Times New Roman"/>
                <w:spacing w:val="-6"/>
                <w:sz w:val="24"/>
                <w:szCs w:val="24"/>
                <w:lang w:val="ru-RU"/>
              </w:rPr>
              <w:t xml:space="preserve">практической   или   иной   деятельности   как   в </w:t>
            </w:r>
            <w:r w:rsidRPr="009B4DF0">
              <w:rPr>
                <w:rFonts w:ascii="Times New Roman" w:hAnsi="Times New Roman"/>
                <w:sz w:val="24"/>
                <w:szCs w:val="24"/>
                <w:lang w:val="ru-RU"/>
              </w:rPr>
              <w:t xml:space="preserve">форме громкой социализированной речи, так </w:t>
            </w:r>
            <w:r w:rsidRPr="009B4DF0">
              <w:rPr>
                <w:rFonts w:ascii="Times New Roman" w:hAnsi="Times New Roman"/>
                <w:spacing w:val="-11"/>
                <w:sz w:val="24"/>
                <w:szCs w:val="24"/>
                <w:lang w:val="ru-RU"/>
              </w:rPr>
              <w:t xml:space="preserve">и     в    форме    внутренней     речи     (внутреннего </w:t>
            </w:r>
            <w:r w:rsidRPr="009B4DF0">
              <w:rPr>
                <w:rFonts w:ascii="Times New Roman" w:hAnsi="Times New Roman"/>
                <w:spacing w:val="-18"/>
                <w:sz w:val="24"/>
                <w:szCs w:val="24"/>
                <w:lang w:val="ru-RU"/>
              </w:rPr>
              <w:t xml:space="preserve">говорения),                          служащей                          этапом </w:t>
            </w:r>
            <w:r w:rsidRPr="009B4DF0">
              <w:rPr>
                <w:rFonts w:ascii="Times New Roman" w:hAnsi="Times New Roman"/>
                <w:spacing w:val="-11"/>
                <w:sz w:val="24"/>
                <w:szCs w:val="24"/>
                <w:lang w:val="ru-RU"/>
              </w:rPr>
              <w:t xml:space="preserve">интериоризации      –      процесса      переноса      во </w:t>
            </w:r>
            <w:r w:rsidRPr="009B4DF0">
              <w:rPr>
                <w:rFonts w:ascii="Times New Roman" w:hAnsi="Times New Roman"/>
                <w:spacing w:val="-1"/>
                <w:sz w:val="24"/>
                <w:szCs w:val="24"/>
                <w:lang w:val="ru-RU"/>
              </w:rPr>
              <w:t xml:space="preserve">внутренний план в ходе усвоения умственных </w:t>
            </w:r>
            <w:r w:rsidRPr="009B4DF0">
              <w:rPr>
                <w:rFonts w:ascii="Times New Roman" w:hAnsi="Times New Roman"/>
                <w:sz w:val="24"/>
                <w:szCs w:val="24"/>
                <w:lang w:val="ru-RU"/>
              </w:rPr>
              <w:t>действий и понятий.</w:t>
            </w:r>
          </w:p>
          <w:p w:rsidR="009B4DF0" w:rsidRPr="009B4DF0" w:rsidRDefault="009B4DF0" w:rsidP="009B4DF0">
            <w:pPr>
              <w:shd w:val="clear" w:color="auto" w:fill="FFFFFF"/>
              <w:tabs>
                <w:tab w:val="left" w:pos="182"/>
              </w:tabs>
              <w:spacing w:before="14" w:after="0" w:line="274" w:lineRule="exact"/>
              <w:rPr>
                <w:rFonts w:ascii="Times New Roman" w:hAnsi="Times New Roman"/>
                <w:b/>
                <w:bCs/>
                <w:sz w:val="24"/>
                <w:szCs w:val="24"/>
                <w:lang w:val="ru-RU"/>
              </w:rPr>
            </w:pPr>
            <w:r w:rsidRPr="009B4DF0">
              <w:rPr>
                <w:rFonts w:ascii="Times New Roman" w:hAnsi="Times New Roman"/>
                <w:sz w:val="24"/>
                <w:szCs w:val="24"/>
                <w:lang w:val="ru-RU"/>
              </w:rPr>
              <w:br w:type="column"/>
            </w:r>
          </w:p>
        </w:tc>
        <w:tc>
          <w:tcPr>
            <w:tcW w:w="2502"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rPr>
                <w:rFonts w:ascii="Times New Roman" w:hAnsi="Times New Roman"/>
                <w:sz w:val="24"/>
                <w:szCs w:val="24"/>
                <w:lang w:val="ru-RU"/>
              </w:rPr>
            </w:pPr>
            <w:r w:rsidRPr="009B4DF0">
              <w:rPr>
                <w:rFonts w:ascii="Times New Roman" w:hAnsi="Times New Roman"/>
                <w:sz w:val="24"/>
                <w:szCs w:val="24"/>
                <w:lang w:val="ru-RU"/>
              </w:rPr>
              <w:t>групповые формы работы;</w:t>
            </w:r>
          </w:p>
          <w:p w:rsidR="009B4DF0" w:rsidRPr="009B4DF0" w:rsidRDefault="009B4DF0" w:rsidP="009B4DF0">
            <w:pPr>
              <w:rPr>
                <w:rFonts w:ascii="Times New Roman" w:hAnsi="Times New Roman"/>
                <w:sz w:val="24"/>
                <w:szCs w:val="24"/>
                <w:lang w:val="ru-RU"/>
              </w:rPr>
            </w:pPr>
            <w:r w:rsidRPr="009B4DF0">
              <w:rPr>
                <w:rFonts w:ascii="Times New Roman" w:hAnsi="Times New Roman"/>
                <w:sz w:val="24"/>
                <w:szCs w:val="24"/>
                <w:lang w:val="ru-RU"/>
              </w:rPr>
              <w:t>- беседы, игры, сочинения;</w:t>
            </w:r>
          </w:p>
          <w:p w:rsidR="009B4DF0" w:rsidRPr="009B4DF0" w:rsidRDefault="009B4DF0" w:rsidP="009B4DF0">
            <w:pPr>
              <w:rPr>
                <w:rFonts w:ascii="Times New Roman" w:hAnsi="Times New Roman"/>
                <w:sz w:val="24"/>
                <w:szCs w:val="24"/>
                <w:lang w:val="ru-RU"/>
              </w:rPr>
            </w:pPr>
            <w:r w:rsidRPr="009B4DF0">
              <w:rPr>
                <w:rFonts w:ascii="Times New Roman" w:hAnsi="Times New Roman"/>
                <w:sz w:val="24"/>
                <w:szCs w:val="24"/>
                <w:lang w:val="ru-RU"/>
              </w:rPr>
              <w:t>-КТД, дискуссии;</w:t>
            </w:r>
          </w:p>
          <w:p w:rsidR="009B4DF0" w:rsidRPr="009B4DF0" w:rsidRDefault="009B4DF0" w:rsidP="009B4DF0">
            <w:pPr>
              <w:rPr>
                <w:rFonts w:ascii="Times New Roman" w:hAnsi="Times New Roman"/>
                <w:sz w:val="24"/>
                <w:szCs w:val="24"/>
                <w:lang w:val="ru-RU"/>
              </w:rPr>
            </w:pPr>
            <w:r w:rsidRPr="009B4DF0">
              <w:rPr>
                <w:rFonts w:ascii="Times New Roman" w:hAnsi="Times New Roman"/>
                <w:sz w:val="24"/>
                <w:szCs w:val="24"/>
                <w:lang w:val="ru-RU"/>
              </w:rPr>
              <w:t>-самоуправление;</w:t>
            </w:r>
          </w:p>
          <w:p w:rsidR="009B4DF0" w:rsidRPr="009B4DF0" w:rsidRDefault="009B4DF0" w:rsidP="009B4DF0">
            <w:pPr>
              <w:rPr>
                <w:rFonts w:ascii="Times New Roman" w:hAnsi="Times New Roman"/>
                <w:sz w:val="24"/>
                <w:szCs w:val="24"/>
                <w:lang w:val="ru-RU"/>
              </w:rPr>
            </w:pPr>
            <w:r w:rsidRPr="009B4DF0">
              <w:rPr>
                <w:rFonts w:ascii="Times New Roman" w:hAnsi="Times New Roman"/>
                <w:sz w:val="24"/>
                <w:szCs w:val="24"/>
                <w:lang w:val="ru-RU"/>
              </w:rPr>
              <w:t>-конференции;</w:t>
            </w:r>
          </w:p>
          <w:p w:rsidR="009B4DF0" w:rsidRPr="009B4DF0" w:rsidRDefault="009B4DF0" w:rsidP="009B4DF0">
            <w:pPr>
              <w:rPr>
                <w:rFonts w:ascii="Times New Roman" w:hAnsi="Times New Roman"/>
                <w:sz w:val="24"/>
                <w:szCs w:val="24"/>
                <w:lang w:val="ru-RU"/>
              </w:rPr>
            </w:pPr>
            <w:r w:rsidRPr="009B4DF0">
              <w:rPr>
                <w:rFonts w:ascii="Times New Roman" w:hAnsi="Times New Roman"/>
                <w:sz w:val="24"/>
                <w:szCs w:val="24"/>
                <w:lang w:val="ru-RU"/>
              </w:rPr>
              <w:t>- игры – состязания, игры – конкурсы;</w:t>
            </w:r>
          </w:p>
          <w:p w:rsidR="009B4DF0" w:rsidRPr="009B4DF0" w:rsidRDefault="009B4DF0" w:rsidP="009B4DF0">
            <w:pPr>
              <w:rPr>
                <w:rFonts w:ascii="Times New Roman" w:hAnsi="Times New Roman"/>
                <w:sz w:val="24"/>
                <w:szCs w:val="24"/>
                <w:lang w:val="ru-RU"/>
              </w:rPr>
            </w:pPr>
            <w:r w:rsidRPr="009B4DF0">
              <w:rPr>
                <w:rFonts w:ascii="Times New Roman" w:hAnsi="Times New Roman"/>
                <w:sz w:val="24"/>
                <w:szCs w:val="24"/>
                <w:lang w:val="ru-RU"/>
              </w:rPr>
              <w:t>- психологические практикумы, тренинги, ролевые игры.</w:t>
            </w:r>
          </w:p>
        </w:tc>
        <w:tc>
          <w:tcPr>
            <w:tcW w:w="2892" w:type="dxa"/>
            <w:gridSpan w:val="3"/>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rPr>
                <w:rFonts w:ascii="Times New Roman" w:hAnsi="Times New Roman"/>
                <w:sz w:val="24"/>
                <w:szCs w:val="24"/>
                <w:lang w:val="ru-RU"/>
              </w:rPr>
            </w:pPr>
            <w:r w:rsidRPr="009B4DF0">
              <w:rPr>
                <w:rFonts w:ascii="Times New Roman" w:hAnsi="Times New Roman"/>
                <w:sz w:val="24"/>
                <w:szCs w:val="24"/>
                <w:lang w:val="ru-RU"/>
              </w:rPr>
              <w:t>Тест коммуникативных умений Л.Михельсона</w:t>
            </w:r>
          </w:p>
          <w:p w:rsidR="009B4DF0" w:rsidRPr="009B4DF0" w:rsidRDefault="009B4DF0" w:rsidP="009B4DF0">
            <w:pPr>
              <w:shd w:val="clear" w:color="auto" w:fill="FFFFFF"/>
              <w:spacing w:after="0"/>
              <w:rPr>
                <w:rFonts w:ascii="Times New Roman" w:hAnsi="Times New Roman"/>
                <w:sz w:val="24"/>
                <w:szCs w:val="24"/>
                <w:lang w:val="ru-RU"/>
              </w:rPr>
            </w:pPr>
            <w:r w:rsidRPr="009B4DF0">
              <w:rPr>
                <w:rFonts w:ascii="Times New Roman" w:hAnsi="Times New Roman"/>
                <w:sz w:val="24"/>
                <w:szCs w:val="24"/>
                <w:lang w:val="ru-RU"/>
              </w:rPr>
              <w:t>Методика «Уровень общительности» (В.Ф.Ряховский)</w:t>
            </w:r>
          </w:p>
        </w:tc>
      </w:tr>
    </w:tbl>
    <w:p w:rsidR="009B4DF0" w:rsidRPr="009B4DF0" w:rsidRDefault="009B4DF0" w:rsidP="009B4DF0">
      <w:pPr>
        <w:spacing w:after="0" w:line="1" w:lineRule="exact"/>
        <w:rPr>
          <w:rFonts w:ascii="Times New Roman" w:hAnsi="Times New Roman"/>
          <w:sz w:val="24"/>
          <w:szCs w:val="24"/>
          <w:lang w:val="ru-RU"/>
        </w:rPr>
      </w:pPr>
    </w:p>
    <w:p w:rsidR="009B4DF0" w:rsidRPr="009B4DF0" w:rsidRDefault="009B4DF0" w:rsidP="009B4DF0">
      <w:pPr>
        <w:shd w:val="clear" w:color="auto" w:fill="FFFFFF"/>
        <w:tabs>
          <w:tab w:val="left" w:pos="1613"/>
          <w:tab w:val="left" w:pos="3307"/>
          <w:tab w:val="left" w:pos="5030"/>
          <w:tab w:val="left" w:pos="7406"/>
          <w:tab w:val="left" w:pos="8995"/>
        </w:tabs>
        <w:spacing w:before="538" w:after="0" w:line="274" w:lineRule="exact"/>
        <w:ind w:left="226" w:right="230"/>
        <w:rPr>
          <w:rFonts w:ascii="Times New Roman" w:hAnsi="Times New Roman"/>
          <w:sz w:val="24"/>
          <w:szCs w:val="24"/>
          <w:lang w:val="ru-RU"/>
        </w:rPr>
      </w:pPr>
      <w:r w:rsidRPr="009B4DF0">
        <w:rPr>
          <w:rFonts w:ascii="Times New Roman" w:hAnsi="Times New Roman"/>
          <w:b/>
          <w:bCs/>
          <w:spacing w:val="-8"/>
          <w:sz w:val="24"/>
          <w:szCs w:val="24"/>
          <w:lang w:val="ru-RU"/>
        </w:rPr>
        <w:t>2.1.5.  Описание  особенностей  реализации  основных  направлений  учебно-исследовательской  и</w:t>
      </w:r>
      <w:r w:rsidRPr="009B4DF0">
        <w:rPr>
          <w:rFonts w:ascii="Times New Roman" w:hAnsi="Times New Roman"/>
          <w:b/>
          <w:bCs/>
          <w:spacing w:val="-8"/>
          <w:sz w:val="24"/>
          <w:szCs w:val="24"/>
          <w:lang w:val="ru-RU"/>
        </w:rPr>
        <w:br/>
      </w:r>
      <w:r w:rsidRPr="009B4DF0">
        <w:rPr>
          <w:rFonts w:ascii="Times New Roman" w:hAnsi="Times New Roman"/>
          <w:b/>
          <w:bCs/>
          <w:spacing w:val="-7"/>
          <w:sz w:val="24"/>
          <w:szCs w:val="24"/>
          <w:lang w:val="ru-RU"/>
        </w:rPr>
        <w:t>проектной</w:t>
      </w:r>
      <w:r w:rsidRPr="009B4DF0">
        <w:rPr>
          <w:rFonts w:ascii="Times New Roman" w:hAnsi="Times New Roman"/>
          <w:b/>
          <w:bCs/>
          <w:sz w:val="24"/>
          <w:szCs w:val="24"/>
          <w:lang w:val="ru-RU"/>
        </w:rPr>
        <w:tab/>
      </w:r>
      <w:r w:rsidRPr="009B4DF0">
        <w:rPr>
          <w:rFonts w:ascii="Times New Roman" w:hAnsi="Times New Roman"/>
          <w:b/>
          <w:bCs/>
          <w:spacing w:val="-7"/>
          <w:sz w:val="24"/>
          <w:szCs w:val="24"/>
          <w:lang w:val="ru-RU"/>
        </w:rPr>
        <w:t>деятельности</w:t>
      </w:r>
      <w:r w:rsidRPr="009B4DF0">
        <w:rPr>
          <w:rFonts w:ascii="Times New Roman" w:hAnsi="Times New Roman"/>
          <w:b/>
          <w:bCs/>
          <w:sz w:val="24"/>
          <w:szCs w:val="24"/>
          <w:lang w:val="ru-RU"/>
        </w:rPr>
        <w:tab/>
      </w:r>
      <w:r w:rsidRPr="009B4DF0">
        <w:rPr>
          <w:rFonts w:ascii="Times New Roman" w:hAnsi="Times New Roman"/>
          <w:b/>
          <w:bCs/>
          <w:spacing w:val="-8"/>
          <w:sz w:val="24"/>
          <w:szCs w:val="24"/>
          <w:lang w:val="ru-RU"/>
        </w:rPr>
        <w:t>обучающихся</w:t>
      </w:r>
      <w:r w:rsidRPr="009B4DF0">
        <w:rPr>
          <w:rFonts w:ascii="Times New Roman" w:hAnsi="Times New Roman"/>
          <w:b/>
          <w:bCs/>
          <w:sz w:val="24"/>
          <w:szCs w:val="24"/>
          <w:lang w:val="ru-RU"/>
        </w:rPr>
        <w:tab/>
      </w:r>
      <w:r w:rsidRPr="009B4DF0">
        <w:rPr>
          <w:rFonts w:ascii="Times New Roman" w:hAnsi="Times New Roman"/>
          <w:b/>
          <w:bCs/>
          <w:spacing w:val="-7"/>
          <w:sz w:val="24"/>
          <w:szCs w:val="24"/>
          <w:lang w:val="ru-RU"/>
        </w:rPr>
        <w:t>(исследовательское,</w:t>
      </w:r>
      <w:r w:rsidRPr="009B4DF0">
        <w:rPr>
          <w:rFonts w:ascii="Times New Roman" w:hAnsi="Times New Roman"/>
          <w:b/>
          <w:bCs/>
          <w:sz w:val="24"/>
          <w:szCs w:val="24"/>
          <w:lang w:val="ru-RU"/>
        </w:rPr>
        <w:tab/>
      </w:r>
      <w:r w:rsidRPr="009B4DF0">
        <w:rPr>
          <w:rFonts w:ascii="Times New Roman" w:hAnsi="Times New Roman"/>
          <w:b/>
          <w:bCs/>
          <w:spacing w:val="-7"/>
          <w:sz w:val="24"/>
          <w:szCs w:val="24"/>
          <w:lang w:val="ru-RU"/>
        </w:rPr>
        <w:t>инженерное,</w:t>
      </w:r>
      <w:r w:rsidRPr="009B4DF0">
        <w:rPr>
          <w:rFonts w:ascii="Times New Roman" w:hAnsi="Times New Roman"/>
          <w:b/>
          <w:bCs/>
          <w:sz w:val="24"/>
          <w:szCs w:val="24"/>
          <w:lang w:val="ru-RU"/>
        </w:rPr>
        <w:tab/>
      </w:r>
      <w:r w:rsidRPr="009B4DF0">
        <w:rPr>
          <w:rFonts w:ascii="Times New Roman" w:hAnsi="Times New Roman"/>
          <w:b/>
          <w:bCs/>
          <w:spacing w:val="-7"/>
          <w:sz w:val="24"/>
          <w:szCs w:val="24"/>
          <w:lang w:val="ru-RU"/>
        </w:rPr>
        <w:t>прикладное,</w:t>
      </w:r>
    </w:p>
    <w:p w:rsidR="009B4DF0" w:rsidRPr="009B4DF0" w:rsidRDefault="009B4DF0" w:rsidP="009B4DF0">
      <w:pPr>
        <w:shd w:val="clear" w:color="auto" w:fill="FFFFFF"/>
        <w:spacing w:after="0" w:line="274" w:lineRule="exact"/>
        <w:ind w:left="226" w:right="230"/>
        <w:rPr>
          <w:rFonts w:ascii="Times New Roman" w:hAnsi="Times New Roman"/>
          <w:sz w:val="24"/>
          <w:szCs w:val="24"/>
          <w:lang w:val="ru-RU"/>
        </w:rPr>
      </w:pPr>
      <w:r w:rsidRPr="009B4DF0">
        <w:rPr>
          <w:rFonts w:ascii="Times New Roman" w:hAnsi="Times New Roman"/>
          <w:b/>
          <w:bCs/>
          <w:spacing w:val="-14"/>
          <w:sz w:val="24"/>
          <w:szCs w:val="24"/>
          <w:lang w:val="ru-RU"/>
        </w:rPr>
        <w:t xml:space="preserve">информационное,     социальное,     игровое,    творческое     направление     проектов)     а     также    форм </w:t>
      </w:r>
      <w:r w:rsidRPr="009B4DF0">
        <w:rPr>
          <w:rFonts w:ascii="Times New Roman" w:hAnsi="Times New Roman"/>
          <w:b/>
          <w:bCs/>
          <w:spacing w:val="-5"/>
          <w:sz w:val="24"/>
          <w:szCs w:val="24"/>
          <w:lang w:val="ru-RU"/>
        </w:rPr>
        <w:t xml:space="preserve">организации учебно-исследовательской и проектной деятельности в рамках урочной и </w:t>
      </w:r>
      <w:r w:rsidRPr="009B4DF0">
        <w:rPr>
          <w:rFonts w:ascii="Times New Roman" w:hAnsi="Times New Roman"/>
          <w:b/>
          <w:bCs/>
          <w:sz w:val="24"/>
          <w:szCs w:val="24"/>
          <w:lang w:val="ru-RU"/>
        </w:rPr>
        <w:t>внеурочной деятельности по каждому из направлений</w:t>
      </w:r>
    </w:p>
    <w:p w:rsidR="009B4DF0" w:rsidRPr="009B4DF0" w:rsidRDefault="009B4DF0" w:rsidP="009B4DF0">
      <w:pPr>
        <w:shd w:val="clear" w:color="auto" w:fill="FFFFFF"/>
        <w:spacing w:after="0" w:line="274" w:lineRule="exact"/>
        <w:ind w:left="226" w:right="422" w:firstLine="710"/>
        <w:jc w:val="both"/>
        <w:rPr>
          <w:rFonts w:ascii="Times New Roman" w:hAnsi="Times New Roman"/>
          <w:sz w:val="24"/>
          <w:szCs w:val="24"/>
          <w:lang w:val="ru-RU"/>
        </w:rPr>
      </w:pPr>
      <w:r w:rsidRPr="009B4DF0">
        <w:rPr>
          <w:rFonts w:ascii="Times New Roman" w:hAnsi="Times New Roman"/>
          <w:sz w:val="24"/>
          <w:szCs w:val="24"/>
          <w:lang w:val="ru-RU"/>
        </w:rPr>
        <w:t xml:space="preserve">Одним из путей формирования УУД в основной школе является включение обучающихся </w:t>
      </w:r>
      <w:r w:rsidRPr="009B4DF0">
        <w:rPr>
          <w:rFonts w:ascii="Times New Roman" w:hAnsi="Times New Roman"/>
          <w:spacing w:val="-1"/>
          <w:sz w:val="24"/>
          <w:szCs w:val="24"/>
          <w:lang w:val="ru-RU"/>
        </w:rPr>
        <w:t xml:space="preserve">в учебно-исследовательскую и проектную деятельность, которая может осуществляться в рамках </w:t>
      </w:r>
      <w:r w:rsidRPr="009B4DF0">
        <w:rPr>
          <w:rFonts w:ascii="Times New Roman" w:hAnsi="Times New Roman"/>
          <w:sz w:val="24"/>
          <w:szCs w:val="24"/>
          <w:lang w:val="ru-RU"/>
        </w:rPr>
        <w:t>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9B4DF0" w:rsidRPr="009B4DF0" w:rsidRDefault="009B4DF0" w:rsidP="009B4DF0">
      <w:pPr>
        <w:shd w:val="clear" w:color="auto" w:fill="FFFFFF"/>
        <w:spacing w:after="0" w:line="274" w:lineRule="exact"/>
        <w:ind w:left="226" w:right="422" w:firstLine="710"/>
        <w:jc w:val="both"/>
        <w:rPr>
          <w:rFonts w:ascii="Times New Roman" w:hAnsi="Times New Roman"/>
          <w:sz w:val="24"/>
          <w:szCs w:val="24"/>
          <w:lang w:val="ru-RU"/>
        </w:rPr>
      </w:pPr>
      <w:r w:rsidRPr="009B4DF0">
        <w:rPr>
          <w:rFonts w:ascii="Times New Roman" w:hAnsi="Times New Roman"/>
          <w:sz w:val="24"/>
          <w:szCs w:val="24"/>
          <w:lang w:val="ru-RU"/>
        </w:rPr>
        <w:t xml:space="preserve">Специфика </w:t>
      </w:r>
      <w:r w:rsidRPr="009B4DF0">
        <w:rPr>
          <w:rFonts w:ascii="Times New Roman" w:hAnsi="Times New Roman"/>
          <w:b/>
          <w:bCs/>
          <w:sz w:val="24"/>
          <w:szCs w:val="24"/>
          <w:lang w:val="ru-RU"/>
        </w:rPr>
        <w:t xml:space="preserve">проектной деятельности обучающихся </w:t>
      </w:r>
      <w:r w:rsidRPr="009B4DF0">
        <w:rPr>
          <w:rFonts w:ascii="Times New Roman" w:hAnsi="Times New Roman"/>
          <w:sz w:val="24"/>
          <w:szCs w:val="24"/>
          <w:lang w:val="ru-RU"/>
        </w:rPr>
        <w:t xml:space="preserve">в значительной степени связана с </w:t>
      </w:r>
      <w:r w:rsidRPr="009B4DF0">
        <w:rPr>
          <w:rFonts w:ascii="Times New Roman" w:hAnsi="Times New Roman"/>
          <w:spacing w:val="-1"/>
          <w:sz w:val="24"/>
          <w:szCs w:val="24"/>
          <w:lang w:val="ru-RU"/>
        </w:rPr>
        <w:t xml:space="preserve">ориентацией на получение проектного результата, обеспечивающего решение прикладной задачи </w:t>
      </w:r>
      <w:r w:rsidRPr="009B4DF0">
        <w:rPr>
          <w:rFonts w:ascii="Times New Roman" w:hAnsi="Times New Roman"/>
          <w:sz w:val="24"/>
          <w:szCs w:val="24"/>
          <w:lang w:val="ru-RU"/>
        </w:rPr>
        <w:t>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9B4DF0" w:rsidRPr="009B4DF0" w:rsidRDefault="009B4DF0" w:rsidP="009B4DF0">
      <w:pPr>
        <w:shd w:val="clear" w:color="auto" w:fill="FFFFFF"/>
        <w:spacing w:after="0" w:line="274" w:lineRule="exact"/>
        <w:ind w:left="226" w:right="422" w:firstLine="710"/>
        <w:jc w:val="both"/>
        <w:rPr>
          <w:rFonts w:ascii="Times New Roman" w:hAnsi="Times New Roman"/>
          <w:sz w:val="24"/>
          <w:szCs w:val="24"/>
          <w:lang w:val="ru-RU"/>
        </w:rPr>
      </w:pPr>
      <w:r w:rsidRPr="009B4DF0">
        <w:rPr>
          <w:rFonts w:ascii="Times New Roman" w:hAnsi="Times New Roman"/>
          <w:sz w:val="24"/>
          <w:szCs w:val="24"/>
          <w:lang w:val="ru-RU"/>
        </w:rPr>
        <w:t xml:space="preserve">Особенностью </w:t>
      </w:r>
      <w:r w:rsidRPr="009B4DF0">
        <w:rPr>
          <w:rFonts w:ascii="Times New Roman" w:hAnsi="Times New Roman"/>
          <w:b/>
          <w:bCs/>
          <w:sz w:val="24"/>
          <w:szCs w:val="24"/>
          <w:lang w:val="ru-RU"/>
        </w:rPr>
        <w:t xml:space="preserve">учебно-исследовательской деятельности </w:t>
      </w:r>
      <w:r w:rsidRPr="009B4DF0">
        <w:rPr>
          <w:rFonts w:ascii="Times New Roman" w:hAnsi="Times New Roman"/>
          <w:sz w:val="24"/>
          <w:szCs w:val="24"/>
          <w:lang w:val="ru-RU"/>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B4DF0" w:rsidRPr="009B4DF0" w:rsidRDefault="009B4DF0" w:rsidP="009B4DF0">
      <w:pPr>
        <w:shd w:val="clear" w:color="auto" w:fill="FFFFFF"/>
        <w:spacing w:after="0" w:line="274" w:lineRule="exact"/>
        <w:ind w:left="1502"/>
        <w:rPr>
          <w:rFonts w:ascii="Times New Roman" w:hAnsi="Times New Roman"/>
          <w:sz w:val="24"/>
          <w:szCs w:val="24"/>
          <w:lang w:val="ru-RU"/>
        </w:rPr>
      </w:pPr>
      <w:r w:rsidRPr="009B4DF0">
        <w:rPr>
          <w:rFonts w:ascii="Times New Roman" w:hAnsi="Times New Roman"/>
          <w:b/>
          <w:bCs/>
          <w:sz w:val="24"/>
          <w:szCs w:val="24"/>
          <w:lang w:val="ru-RU"/>
        </w:rPr>
        <w:t>Специфические черты (различия) проектной и учебно-исследовательской</w:t>
      </w:r>
    </w:p>
    <w:p w:rsidR="009B4DF0" w:rsidRPr="009B4DF0" w:rsidRDefault="00A20821" w:rsidP="00A20821">
      <w:pPr>
        <w:shd w:val="clear" w:color="auto" w:fill="FFFFFF"/>
        <w:spacing w:after="0" w:line="274" w:lineRule="exact"/>
        <w:ind w:right="192"/>
        <w:jc w:val="center"/>
        <w:rPr>
          <w:rFonts w:ascii="Times New Roman" w:hAnsi="Times New Roman"/>
          <w:sz w:val="24"/>
          <w:szCs w:val="24"/>
          <w:lang w:val="ru-RU"/>
        </w:rPr>
        <w:sectPr w:rsidR="009B4DF0" w:rsidRPr="009B4DF0">
          <w:pgSz w:w="11909" w:h="16834"/>
          <w:pgMar w:top="639" w:right="360" w:bottom="360" w:left="840" w:header="720" w:footer="720" w:gutter="0"/>
          <w:cols w:space="60"/>
          <w:noEndnote/>
        </w:sectPr>
      </w:pPr>
      <w:r>
        <w:rPr>
          <w:rFonts w:ascii="Times New Roman" w:hAnsi="Times New Roman"/>
          <w:b/>
          <w:bCs/>
          <w:sz w:val="24"/>
          <w:szCs w:val="24"/>
          <w:lang w:val="ru-RU"/>
        </w:rPr>
        <w:t>деятельност</w:t>
      </w:r>
    </w:p>
    <w:p w:rsidR="009B4DF0" w:rsidRPr="009B4DF0" w:rsidRDefault="009B4DF0" w:rsidP="00A20821">
      <w:pPr>
        <w:framePr w:w="9941" w:h="974" w:hRule="exact" w:hSpace="38" w:wrap="auto" w:vAnchor="text" w:hAnchor="page" w:x="833" w:y="-454"/>
        <w:shd w:val="clear" w:color="auto" w:fill="FFFFFF"/>
        <w:tabs>
          <w:tab w:val="left" w:pos="4651"/>
        </w:tabs>
        <w:spacing w:after="0" w:line="485" w:lineRule="exact"/>
        <w:rPr>
          <w:rFonts w:ascii="Times New Roman" w:hAnsi="Times New Roman"/>
          <w:sz w:val="24"/>
          <w:szCs w:val="24"/>
          <w:lang w:val="ru-RU"/>
        </w:rPr>
      </w:pPr>
      <w:r w:rsidRPr="009B4DF0">
        <w:rPr>
          <w:rFonts w:ascii="Times New Roman" w:hAnsi="Times New Roman"/>
          <w:b/>
          <w:bCs/>
          <w:spacing w:val="-1"/>
          <w:sz w:val="24"/>
          <w:szCs w:val="24"/>
          <w:lang w:val="ru-RU"/>
        </w:rPr>
        <w:lastRenderedPageBreak/>
        <w:t>Формы представления результатов проектной и учебно-исследовательской деятельности</w:t>
      </w:r>
      <w:r w:rsidRPr="009B4DF0">
        <w:rPr>
          <w:rFonts w:ascii="Times New Roman" w:hAnsi="Times New Roman"/>
          <w:b/>
          <w:bCs/>
          <w:sz w:val="24"/>
          <w:szCs w:val="24"/>
          <w:lang w:val="ru-RU"/>
        </w:rPr>
        <w:tab/>
      </w:r>
    </w:p>
    <w:tbl>
      <w:tblPr>
        <w:tblW w:w="9432" w:type="dxa"/>
        <w:tblInd w:w="40" w:type="dxa"/>
        <w:tblLayout w:type="fixed"/>
        <w:tblCellMar>
          <w:left w:w="40" w:type="dxa"/>
          <w:right w:w="40" w:type="dxa"/>
        </w:tblCellMar>
        <w:tblLook w:val="0000" w:firstRow="0" w:lastRow="0" w:firstColumn="0" w:lastColumn="0" w:noHBand="0" w:noVBand="0"/>
      </w:tblPr>
      <w:tblGrid>
        <w:gridCol w:w="4685"/>
        <w:gridCol w:w="4747"/>
      </w:tblGrid>
      <w:tr w:rsidR="009B4DF0" w:rsidRPr="00EC2F2D" w:rsidTr="00A20821">
        <w:trPr>
          <w:trHeight w:hRule="exact" w:val="490"/>
        </w:trPr>
        <w:tc>
          <w:tcPr>
            <w:tcW w:w="4685" w:type="dxa"/>
            <w:tcBorders>
              <w:top w:val="single" w:sz="6" w:space="0" w:color="auto"/>
              <w:left w:val="single" w:sz="6" w:space="0" w:color="auto"/>
              <w:bottom w:val="single" w:sz="6" w:space="0" w:color="auto"/>
              <w:right w:val="single" w:sz="6" w:space="0" w:color="auto"/>
            </w:tcBorders>
            <w:shd w:val="clear" w:color="auto" w:fill="FFFFFF"/>
          </w:tcPr>
          <w:p w:rsidR="009B4DF0" w:rsidRPr="00EC2F2D" w:rsidRDefault="00A20821" w:rsidP="009B4DF0">
            <w:pPr>
              <w:shd w:val="clear" w:color="auto" w:fill="FFFFFF"/>
              <w:spacing w:after="0"/>
              <w:rPr>
                <w:rFonts w:ascii="Times New Roman" w:hAnsi="Times New Roman"/>
                <w:sz w:val="24"/>
                <w:szCs w:val="24"/>
              </w:rPr>
            </w:pPr>
            <w:r>
              <w:rPr>
                <w:rFonts w:ascii="Times New Roman" w:hAnsi="Times New Roman"/>
                <w:b/>
                <w:bCs/>
                <w:sz w:val="24"/>
                <w:szCs w:val="24"/>
                <w:lang w:val="ru-RU"/>
              </w:rPr>
              <w:t>П</w:t>
            </w:r>
            <w:r w:rsidR="009B4DF0" w:rsidRPr="00EC2F2D">
              <w:rPr>
                <w:rFonts w:ascii="Times New Roman" w:hAnsi="Times New Roman"/>
                <w:b/>
                <w:bCs/>
                <w:sz w:val="24"/>
                <w:szCs w:val="24"/>
              </w:rPr>
              <w:t>роектная деятельность</w:t>
            </w:r>
          </w:p>
        </w:tc>
        <w:tc>
          <w:tcPr>
            <w:tcW w:w="4747" w:type="dxa"/>
            <w:tcBorders>
              <w:top w:val="single" w:sz="6" w:space="0" w:color="auto"/>
              <w:left w:val="single" w:sz="6" w:space="0" w:color="auto"/>
              <w:bottom w:val="single" w:sz="6" w:space="0" w:color="auto"/>
              <w:right w:val="single" w:sz="6" w:space="0" w:color="auto"/>
            </w:tcBorders>
            <w:shd w:val="clear" w:color="auto" w:fill="FFFFFF"/>
          </w:tcPr>
          <w:p w:rsidR="009B4DF0" w:rsidRPr="00EC2F2D" w:rsidRDefault="009B4DF0" w:rsidP="009B4DF0">
            <w:pPr>
              <w:shd w:val="clear" w:color="auto" w:fill="FFFFFF"/>
              <w:spacing w:after="0"/>
              <w:rPr>
                <w:rFonts w:ascii="Times New Roman" w:hAnsi="Times New Roman"/>
                <w:sz w:val="24"/>
                <w:szCs w:val="24"/>
              </w:rPr>
            </w:pPr>
            <w:r w:rsidRPr="00EC2F2D">
              <w:rPr>
                <w:rFonts w:ascii="Times New Roman" w:hAnsi="Times New Roman"/>
                <w:b/>
                <w:bCs/>
                <w:spacing w:val="-1"/>
                <w:sz w:val="24"/>
                <w:szCs w:val="24"/>
              </w:rPr>
              <w:t>Учебно-исследовательская деятельность</w:t>
            </w:r>
          </w:p>
        </w:tc>
      </w:tr>
      <w:tr w:rsidR="009B4DF0" w:rsidRPr="00EC2F2D" w:rsidTr="00A20821">
        <w:trPr>
          <w:trHeight w:hRule="exact" w:val="1608"/>
        </w:trPr>
        <w:tc>
          <w:tcPr>
            <w:tcW w:w="4685"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8" w:lineRule="exact"/>
              <w:ind w:right="10"/>
              <w:rPr>
                <w:rFonts w:ascii="Times New Roman" w:hAnsi="Times New Roman"/>
                <w:sz w:val="24"/>
                <w:szCs w:val="24"/>
                <w:lang w:val="ru-RU"/>
              </w:rPr>
            </w:pPr>
            <w:r w:rsidRPr="009B4DF0">
              <w:rPr>
                <w:rFonts w:ascii="Times New Roman" w:hAnsi="Times New Roman"/>
                <w:sz w:val="24"/>
                <w:szCs w:val="24"/>
                <w:lang w:val="ru-RU"/>
              </w:rPr>
              <w:t xml:space="preserve">Проект направлен на получение конкретного запланированного результата </w:t>
            </w:r>
            <w:r w:rsidRPr="009B4DF0">
              <w:rPr>
                <w:rFonts w:ascii="Times New Roman" w:hAnsi="Times New Roman"/>
                <w:spacing w:val="-1"/>
                <w:sz w:val="24"/>
                <w:szCs w:val="24"/>
                <w:lang w:val="ru-RU"/>
              </w:rPr>
              <w:t xml:space="preserve">— продукта, обладающего определѐнными </w:t>
            </w:r>
            <w:r w:rsidRPr="009B4DF0">
              <w:rPr>
                <w:rFonts w:ascii="Times New Roman" w:hAnsi="Times New Roman"/>
                <w:sz w:val="24"/>
                <w:szCs w:val="24"/>
                <w:lang w:val="ru-RU"/>
              </w:rPr>
              <w:t>свойствами и необходимого для конкретного использования</w:t>
            </w:r>
          </w:p>
        </w:tc>
        <w:tc>
          <w:tcPr>
            <w:tcW w:w="4747" w:type="dxa"/>
            <w:tcBorders>
              <w:top w:val="single" w:sz="6" w:space="0" w:color="auto"/>
              <w:left w:val="single" w:sz="6" w:space="0" w:color="auto"/>
              <w:bottom w:val="single" w:sz="6" w:space="0" w:color="auto"/>
              <w:right w:val="single" w:sz="6" w:space="0" w:color="auto"/>
            </w:tcBorders>
            <w:shd w:val="clear" w:color="auto" w:fill="FFFFFF"/>
          </w:tcPr>
          <w:p w:rsidR="009B4DF0" w:rsidRPr="00EC2F2D" w:rsidRDefault="009B4DF0" w:rsidP="009B4DF0">
            <w:pPr>
              <w:shd w:val="clear" w:color="auto" w:fill="FFFFFF"/>
              <w:spacing w:after="0" w:line="274" w:lineRule="exact"/>
              <w:ind w:right="139"/>
              <w:rPr>
                <w:rFonts w:ascii="Times New Roman" w:hAnsi="Times New Roman"/>
                <w:sz w:val="24"/>
                <w:szCs w:val="24"/>
              </w:rPr>
            </w:pPr>
            <w:r w:rsidRPr="009B4DF0">
              <w:rPr>
                <w:rFonts w:ascii="Times New Roman" w:hAnsi="Times New Roman"/>
                <w:spacing w:val="-1"/>
                <w:sz w:val="24"/>
                <w:szCs w:val="24"/>
                <w:lang w:val="ru-RU"/>
              </w:rPr>
              <w:t xml:space="preserve">В ходе исследования организуется поиск в </w:t>
            </w:r>
            <w:r w:rsidRPr="009B4DF0">
              <w:rPr>
                <w:rFonts w:ascii="Times New Roman" w:hAnsi="Times New Roman"/>
                <w:sz w:val="24"/>
                <w:szCs w:val="24"/>
                <w:lang w:val="ru-RU"/>
              </w:rPr>
              <w:t xml:space="preserve">какой-то области, формулируются отдельные характеристики итогов работ. </w:t>
            </w:r>
            <w:r w:rsidRPr="00EC2F2D">
              <w:rPr>
                <w:rFonts w:ascii="Times New Roman" w:hAnsi="Times New Roman"/>
                <w:sz w:val="24"/>
                <w:szCs w:val="24"/>
              </w:rPr>
              <w:t>Отрицательный результат есть тоже результат</w:t>
            </w:r>
          </w:p>
        </w:tc>
      </w:tr>
      <w:tr w:rsidR="009B4DF0" w:rsidRPr="005C5320" w:rsidTr="00A20821">
        <w:trPr>
          <w:trHeight w:hRule="exact" w:val="2165"/>
        </w:trPr>
        <w:tc>
          <w:tcPr>
            <w:tcW w:w="4685"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8" w:lineRule="exact"/>
              <w:ind w:right="62"/>
              <w:rPr>
                <w:rFonts w:ascii="Times New Roman" w:hAnsi="Times New Roman"/>
                <w:sz w:val="24"/>
                <w:szCs w:val="24"/>
                <w:lang w:val="ru-RU"/>
              </w:rPr>
            </w:pPr>
            <w:r w:rsidRPr="009B4DF0">
              <w:rPr>
                <w:rFonts w:ascii="Times New Roman" w:hAnsi="Times New Roman"/>
                <w:sz w:val="24"/>
                <w:szCs w:val="24"/>
                <w:lang w:val="ru-RU"/>
              </w:rPr>
              <w:t xml:space="preserve">Реализацию проектных работ предваряет представление о будущем проекте, </w:t>
            </w:r>
            <w:r w:rsidRPr="009B4DF0">
              <w:rPr>
                <w:rFonts w:ascii="Times New Roman" w:hAnsi="Times New Roman"/>
                <w:spacing w:val="-1"/>
                <w:sz w:val="24"/>
                <w:szCs w:val="24"/>
                <w:lang w:val="ru-RU"/>
              </w:rPr>
              <w:t xml:space="preserve">планирование процесса создания продукта </w:t>
            </w:r>
            <w:r w:rsidRPr="009B4DF0">
              <w:rPr>
                <w:rFonts w:ascii="Times New Roman" w:hAnsi="Times New Roman"/>
                <w:sz w:val="24"/>
                <w:szCs w:val="24"/>
                <w:lang w:val="ru-RU"/>
              </w:rPr>
              <w:t>и реализации этого плана. Результат проекта должен быть точно соотнесѐн со всеми характеристиками, сформулированными в его замысле</w:t>
            </w:r>
          </w:p>
        </w:tc>
        <w:tc>
          <w:tcPr>
            <w:tcW w:w="4747"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right="269"/>
              <w:rPr>
                <w:rFonts w:ascii="Times New Roman" w:hAnsi="Times New Roman"/>
                <w:sz w:val="24"/>
                <w:szCs w:val="24"/>
                <w:lang w:val="ru-RU"/>
              </w:rPr>
            </w:pPr>
            <w:r w:rsidRPr="009B4DF0">
              <w:rPr>
                <w:rFonts w:ascii="Times New Roman" w:hAnsi="Times New Roman"/>
                <w:sz w:val="24"/>
                <w:szCs w:val="24"/>
                <w:lang w:val="ru-RU"/>
              </w:rPr>
              <w:t xml:space="preserve">Логика построения исследовательской деятельности включает формулировку проблемы исследования, выдвижение </w:t>
            </w:r>
            <w:r w:rsidRPr="009B4DF0">
              <w:rPr>
                <w:rFonts w:ascii="Times New Roman" w:hAnsi="Times New Roman"/>
                <w:spacing w:val="-1"/>
                <w:sz w:val="24"/>
                <w:szCs w:val="24"/>
                <w:lang w:val="ru-RU"/>
              </w:rPr>
              <w:t xml:space="preserve">гипотезы (для решения этой проблемы) и </w:t>
            </w:r>
            <w:r w:rsidRPr="009B4DF0">
              <w:rPr>
                <w:rFonts w:ascii="Times New Roman" w:hAnsi="Times New Roman"/>
                <w:sz w:val="24"/>
                <w:szCs w:val="24"/>
                <w:lang w:val="ru-RU"/>
              </w:rPr>
              <w:t>последующую экспериментальную или модельную проверку выдвинутых предположений</w:t>
            </w:r>
          </w:p>
        </w:tc>
      </w:tr>
      <w:tr w:rsidR="009B4DF0" w:rsidRPr="00EC2F2D" w:rsidTr="00A20821">
        <w:trPr>
          <w:trHeight w:hRule="exact" w:val="704"/>
        </w:trPr>
        <w:tc>
          <w:tcPr>
            <w:tcW w:w="4685" w:type="dxa"/>
            <w:tcBorders>
              <w:top w:val="single" w:sz="6" w:space="0" w:color="auto"/>
              <w:left w:val="single" w:sz="6" w:space="0" w:color="auto"/>
              <w:bottom w:val="single" w:sz="6" w:space="0" w:color="auto"/>
              <w:right w:val="single" w:sz="6" w:space="0" w:color="auto"/>
            </w:tcBorders>
            <w:shd w:val="clear" w:color="auto" w:fill="FFFFFF"/>
          </w:tcPr>
          <w:p w:rsidR="009B4DF0" w:rsidRPr="00EC2F2D" w:rsidRDefault="009B4DF0" w:rsidP="009B4DF0">
            <w:pPr>
              <w:shd w:val="clear" w:color="auto" w:fill="FFFFFF"/>
              <w:spacing w:after="0" w:line="278" w:lineRule="exact"/>
              <w:ind w:right="62"/>
              <w:rPr>
                <w:rFonts w:ascii="Times New Roman" w:hAnsi="Times New Roman"/>
                <w:sz w:val="24"/>
                <w:szCs w:val="24"/>
              </w:rPr>
            </w:pPr>
            <w:r w:rsidRPr="00EC2F2D">
              <w:rPr>
                <w:rFonts w:ascii="Times New Roman" w:hAnsi="Times New Roman"/>
                <w:b/>
                <w:bCs/>
                <w:spacing w:val="-2"/>
                <w:sz w:val="24"/>
                <w:szCs w:val="24"/>
              </w:rPr>
              <w:t>Проектная деятельность</w:t>
            </w:r>
          </w:p>
        </w:tc>
        <w:tc>
          <w:tcPr>
            <w:tcW w:w="4747" w:type="dxa"/>
            <w:tcBorders>
              <w:top w:val="single" w:sz="6" w:space="0" w:color="auto"/>
              <w:left w:val="single" w:sz="6" w:space="0" w:color="auto"/>
              <w:bottom w:val="single" w:sz="6" w:space="0" w:color="auto"/>
              <w:right w:val="single" w:sz="6" w:space="0" w:color="auto"/>
            </w:tcBorders>
            <w:shd w:val="clear" w:color="auto" w:fill="FFFFFF"/>
          </w:tcPr>
          <w:p w:rsidR="009B4DF0" w:rsidRPr="00EC2F2D" w:rsidRDefault="009B4DF0" w:rsidP="009B4DF0">
            <w:pPr>
              <w:shd w:val="clear" w:color="auto" w:fill="FFFFFF"/>
              <w:spacing w:after="0" w:line="274" w:lineRule="exact"/>
              <w:ind w:right="269"/>
              <w:rPr>
                <w:rFonts w:ascii="Times New Roman" w:hAnsi="Times New Roman"/>
                <w:sz w:val="24"/>
                <w:szCs w:val="24"/>
              </w:rPr>
            </w:pPr>
            <w:r w:rsidRPr="00EC2F2D">
              <w:rPr>
                <w:rFonts w:ascii="Times New Roman" w:hAnsi="Times New Roman"/>
                <w:b/>
                <w:bCs/>
                <w:sz w:val="24"/>
                <w:szCs w:val="24"/>
              </w:rPr>
              <w:t>Учебно-исследовательская деятельность</w:t>
            </w:r>
          </w:p>
        </w:tc>
      </w:tr>
      <w:tr w:rsidR="009B4DF0" w:rsidRPr="00EC2F2D" w:rsidTr="00A20821">
        <w:trPr>
          <w:trHeight w:hRule="exact" w:val="4527"/>
        </w:trPr>
        <w:tc>
          <w:tcPr>
            <w:tcW w:w="4685"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макеты, модели, рабочие установки,</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схемы, план-карты;</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постеры, презентации;</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альбомы, буклеты, брошюры, книги;</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реконструкции событий;</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эссе, рассказы, стихи, рисунки;</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результаты исследовательских</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экспедиций,</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обработки архивов и мемуаров;</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документальные фильмы, мультфильмы;</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выставки, игры, тематические вечера,</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концерты;</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сценарии мероприятий;</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веб-сайты, программное обеспечение,</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компакт-диски (или другие цифровые</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носители) и др.</w:t>
            </w:r>
          </w:p>
          <w:p w:rsidR="009B4DF0" w:rsidRPr="009B4DF0" w:rsidRDefault="009B4DF0" w:rsidP="009B4DF0">
            <w:pPr>
              <w:shd w:val="clear" w:color="auto" w:fill="FFFFFF"/>
              <w:spacing w:after="0" w:line="278" w:lineRule="exact"/>
              <w:ind w:right="62"/>
              <w:rPr>
                <w:rFonts w:ascii="Times New Roman" w:hAnsi="Times New Roman"/>
                <w:sz w:val="24"/>
                <w:szCs w:val="24"/>
                <w:lang w:val="ru-RU"/>
              </w:rPr>
            </w:pPr>
          </w:p>
        </w:tc>
        <w:tc>
          <w:tcPr>
            <w:tcW w:w="4747"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статьи;</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обзоры;</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отчеты и заключения по итогам</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исследований, проводимых в рамках</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исследовательских экспедиций;</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z w:val="24"/>
                <w:szCs w:val="24"/>
                <w:lang w:val="ru-RU"/>
              </w:rPr>
              <w:t>обработка архивов и мемуаров,</w:t>
            </w:r>
          </w:p>
          <w:p w:rsidR="009B4DF0" w:rsidRPr="009B4DF0" w:rsidRDefault="009B4DF0" w:rsidP="009B4DF0">
            <w:pPr>
              <w:shd w:val="clear" w:color="auto" w:fill="FFFFFF"/>
              <w:spacing w:after="0" w:line="274" w:lineRule="exact"/>
              <w:rPr>
                <w:rFonts w:ascii="Times New Roman" w:hAnsi="Times New Roman"/>
                <w:sz w:val="24"/>
                <w:szCs w:val="24"/>
                <w:lang w:val="ru-RU"/>
              </w:rPr>
            </w:pPr>
            <w:r w:rsidRPr="009B4DF0">
              <w:rPr>
                <w:rFonts w:ascii="Times New Roman" w:hAnsi="Times New Roman"/>
                <w:spacing w:val="-1"/>
                <w:sz w:val="24"/>
                <w:szCs w:val="24"/>
                <w:lang w:val="ru-RU"/>
              </w:rPr>
              <w:t>исследований по различным предметным</w:t>
            </w:r>
          </w:p>
          <w:p w:rsidR="009B4DF0" w:rsidRPr="00EC2F2D" w:rsidRDefault="009B4DF0" w:rsidP="009B4DF0">
            <w:pPr>
              <w:shd w:val="clear" w:color="auto" w:fill="FFFFFF"/>
              <w:spacing w:after="0" w:line="274" w:lineRule="exact"/>
              <w:rPr>
                <w:rFonts w:ascii="Times New Roman" w:hAnsi="Times New Roman"/>
                <w:sz w:val="24"/>
                <w:szCs w:val="24"/>
              </w:rPr>
            </w:pPr>
            <w:r w:rsidRPr="00EC2F2D">
              <w:rPr>
                <w:rFonts w:ascii="Times New Roman" w:hAnsi="Times New Roman"/>
                <w:sz w:val="24"/>
                <w:szCs w:val="24"/>
              </w:rPr>
              <w:t>областям;</w:t>
            </w:r>
          </w:p>
          <w:p w:rsidR="009B4DF0" w:rsidRPr="00EC2F2D" w:rsidRDefault="009B4DF0" w:rsidP="009B4DF0">
            <w:pPr>
              <w:shd w:val="clear" w:color="auto" w:fill="FFFFFF"/>
              <w:spacing w:after="0" w:line="274" w:lineRule="exact"/>
              <w:rPr>
                <w:rFonts w:ascii="Times New Roman" w:hAnsi="Times New Roman"/>
                <w:sz w:val="24"/>
                <w:szCs w:val="24"/>
              </w:rPr>
            </w:pPr>
            <w:r w:rsidRPr="00EC2F2D">
              <w:rPr>
                <w:rFonts w:ascii="Times New Roman" w:hAnsi="Times New Roman"/>
                <w:sz w:val="24"/>
                <w:szCs w:val="24"/>
              </w:rPr>
              <w:t>прототипы, модели, образцы.</w:t>
            </w:r>
          </w:p>
          <w:p w:rsidR="009B4DF0" w:rsidRPr="00EC2F2D" w:rsidRDefault="009B4DF0" w:rsidP="009B4DF0">
            <w:pPr>
              <w:shd w:val="clear" w:color="auto" w:fill="FFFFFF"/>
              <w:spacing w:after="0" w:line="274" w:lineRule="exact"/>
              <w:ind w:right="269"/>
              <w:rPr>
                <w:rFonts w:ascii="Times New Roman" w:hAnsi="Times New Roman"/>
                <w:sz w:val="24"/>
                <w:szCs w:val="24"/>
              </w:rPr>
            </w:pPr>
          </w:p>
        </w:tc>
      </w:tr>
    </w:tbl>
    <w:p w:rsidR="009B4DF0" w:rsidRDefault="009B4DF0" w:rsidP="009B4DF0">
      <w:pPr>
        <w:spacing w:after="0"/>
        <w:rPr>
          <w:rFonts w:ascii="Times New Roman" w:hAnsi="Times New Roman"/>
          <w:sz w:val="24"/>
          <w:szCs w:val="24"/>
        </w:rPr>
      </w:pPr>
    </w:p>
    <w:p w:rsidR="009B4DF0" w:rsidRPr="00EC2F2D" w:rsidRDefault="009B4DF0" w:rsidP="009B4DF0">
      <w:pPr>
        <w:spacing w:after="0" w:line="1" w:lineRule="exact"/>
        <w:rPr>
          <w:rFonts w:ascii="Times New Roman" w:hAnsi="Times New Roman"/>
          <w:sz w:val="24"/>
          <w:szCs w:val="24"/>
        </w:rPr>
      </w:pPr>
    </w:p>
    <w:p w:rsidR="009B4DF0" w:rsidRPr="009B4DF0" w:rsidRDefault="009B4DF0" w:rsidP="009B4DF0">
      <w:pPr>
        <w:shd w:val="clear" w:color="auto" w:fill="FFFFFF"/>
        <w:spacing w:before="5" w:after="0" w:line="274" w:lineRule="exact"/>
        <w:ind w:left="29" w:firstLine="566"/>
        <w:jc w:val="both"/>
        <w:rPr>
          <w:rFonts w:ascii="Times New Roman" w:hAnsi="Times New Roman"/>
          <w:sz w:val="24"/>
          <w:szCs w:val="24"/>
          <w:lang w:val="ru-RU"/>
        </w:rPr>
      </w:pPr>
      <w:r w:rsidRPr="009B4DF0">
        <w:rPr>
          <w:rFonts w:ascii="Times New Roman" w:hAnsi="Times New Roman"/>
          <w:sz w:val="24"/>
          <w:szCs w:val="24"/>
          <w:lang w:val="ru-RU"/>
        </w:rPr>
        <w:t>При организации учебно-исследовательской и проектной деятельности 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9B4DF0" w:rsidRPr="009B4DF0" w:rsidRDefault="009B4DF0" w:rsidP="009B4DF0">
      <w:pPr>
        <w:shd w:val="clear" w:color="auto" w:fill="FFFFFF"/>
        <w:spacing w:after="0" w:line="274" w:lineRule="exact"/>
        <w:ind w:left="29" w:firstLine="566"/>
        <w:jc w:val="both"/>
        <w:rPr>
          <w:rFonts w:ascii="Times New Roman" w:hAnsi="Times New Roman"/>
          <w:sz w:val="24"/>
          <w:szCs w:val="24"/>
          <w:lang w:val="ru-RU"/>
        </w:rPr>
      </w:pPr>
      <w:r w:rsidRPr="009B4DF0">
        <w:rPr>
          <w:rFonts w:ascii="Times New Roman" w:hAnsi="Times New Roman"/>
          <w:sz w:val="24"/>
          <w:szCs w:val="24"/>
          <w:lang w:val="ru-RU"/>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приѐмов и действий в их определѐнной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rsidR="009B4DF0" w:rsidRPr="009B4DF0" w:rsidRDefault="009B4DF0" w:rsidP="009B4DF0">
      <w:pPr>
        <w:shd w:val="clear" w:color="auto" w:fill="FFFFFF"/>
        <w:spacing w:after="0"/>
        <w:ind w:left="1738"/>
        <w:rPr>
          <w:rFonts w:ascii="Times New Roman" w:hAnsi="Times New Roman"/>
          <w:sz w:val="24"/>
          <w:szCs w:val="24"/>
          <w:lang w:val="ru-RU"/>
        </w:rPr>
      </w:pPr>
      <w:r w:rsidRPr="009B4DF0">
        <w:rPr>
          <w:rFonts w:ascii="Times New Roman" w:hAnsi="Times New Roman"/>
          <w:b/>
          <w:bCs/>
          <w:spacing w:val="-1"/>
          <w:sz w:val="24"/>
          <w:szCs w:val="24"/>
          <w:lang w:val="ru-RU"/>
        </w:rPr>
        <w:t>Формирование и развитие соответствующих УУД при выполнении:</w:t>
      </w:r>
    </w:p>
    <w:p w:rsidR="009B4DF0" w:rsidRPr="009B4DF0" w:rsidRDefault="009B4DF0" w:rsidP="009B4DF0">
      <w:pPr>
        <w:spacing w:after="0" w:line="1" w:lineRule="exact"/>
        <w:rPr>
          <w:rFonts w:ascii="Times New Roman" w:hAnsi="Times New Roman"/>
          <w:sz w:val="24"/>
          <w:szCs w:val="24"/>
          <w:lang w:val="ru-RU"/>
        </w:rPr>
      </w:pPr>
    </w:p>
    <w:tbl>
      <w:tblPr>
        <w:tblW w:w="0" w:type="auto"/>
        <w:tblInd w:w="40" w:type="dxa"/>
        <w:tblLayout w:type="fixed"/>
        <w:tblCellMar>
          <w:left w:w="40" w:type="dxa"/>
          <w:right w:w="40" w:type="dxa"/>
        </w:tblCellMar>
        <w:tblLook w:val="0000" w:firstRow="0" w:lastRow="0" w:firstColumn="0" w:lastColumn="0" w:noHBand="0" w:noVBand="0"/>
      </w:tblPr>
      <w:tblGrid>
        <w:gridCol w:w="4685"/>
        <w:gridCol w:w="4742"/>
      </w:tblGrid>
      <w:tr w:rsidR="009B4DF0" w:rsidRPr="00EC2F2D" w:rsidTr="009B4DF0">
        <w:trPr>
          <w:trHeight w:hRule="exact" w:val="494"/>
        </w:trPr>
        <w:tc>
          <w:tcPr>
            <w:tcW w:w="4685" w:type="dxa"/>
            <w:tcBorders>
              <w:top w:val="single" w:sz="6" w:space="0" w:color="auto"/>
              <w:left w:val="single" w:sz="6" w:space="0" w:color="auto"/>
              <w:bottom w:val="single" w:sz="6" w:space="0" w:color="auto"/>
              <w:right w:val="single" w:sz="6" w:space="0" w:color="auto"/>
            </w:tcBorders>
            <w:shd w:val="clear" w:color="auto" w:fill="FFFFFF"/>
          </w:tcPr>
          <w:p w:rsidR="009B4DF0" w:rsidRPr="00EC2F2D" w:rsidRDefault="009B4DF0" w:rsidP="009B4DF0">
            <w:pPr>
              <w:shd w:val="clear" w:color="auto" w:fill="FFFFFF"/>
              <w:spacing w:after="0"/>
              <w:rPr>
                <w:rFonts w:ascii="Times New Roman" w:hAnsi="Times New Roman"/>
                <w:sz w:val="24"/>
                <w:szCs w:val="24"/>
              </w:rPr>
            </w:pPr>
            <w:r w:rsidRPr="00EC2F2D">
              <w:rPr>
                <w:rFonts w:ascii="Times New Roman" w:hAnsi="Times New Roman"/>
                <w:b/>
                <w:bCs/>
                <w:sz w:val="24"/>
                <w:szCs w:val="24"/>
              </w:rPr>
              <w:t>Проектной деятельности</w:t>
            </w:r>
          </w:p>
        </w:tc>
        <w:tc>
          <w:tcPr>
            <w:tcW w:w="4742" w:type="dxa"/>
            <w:tcBorders>
              <w:top w:val="single" w:sz="6" w:space="0" w:color="auto"/>
              <w:left w:val="single" w:sz="6" w:space="0" w:color="auto"/>
              <w:bottom w:val="single" w:sz="6" w:space="0" w:color="auto"/>
              <w:right w:val="single" w:sz="6" w:space="0" w:color="auto"/>
            </w:tcBorders>
            <w:shd w:val="clear" w:color="auto" w:fill="FFFFFF"/>
          </w:tcPr>
          <w:p w:rsidR="009B4DF0" w:rsidRPr="00EC2F2D" w:rsidRDefault="009B4DF0" w:rsidP="009B4DF0">
            <w:pPr>
              <w:shd w:val="clear" w:color="auto" w:fill="FFFFFF"/>
              <w:spacing w:after="0"/>
              <w:rPr>
                <w:rFonts w:ascii="Times New Roman" w:hAnsi="Times New Roman"/>
                <w:sz w:val="24"/>
                <w:szCs w:val="24"/>
              </w:rPr>
            </w:pPr>
            <w:r w:rsidRPr="00EC2F2D">
              <w:rPr>
                <w:rFonts w:ascii="Times New Roman" w:hAnsi="Times New Roman"/>
                <w:b/>
                <w:bCs/>
                <w:spacing w:val="-1"/>
                <w:sz w:val="24"/>
                <w:szCs w:val="24"/>
              </w:rPr>
              <w:t>Учебно-исследовательской деятельности</w:t>
            </w:r>
          </w:p>
        </w:tc>
      </w:tr>
      <w:tr w:rsidR="009B4DF0" w:rsidRPr="005C5320" w:rsidTr="009B4DF0">
        <w:trPr>
          <w:trHeight w:hRule="exact" w:val="758"/>
        </w:trPr>
        <w:tc>
          <w:tcPr>
            <w:tcW w:w="4685"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8" w:lineRule="exact"/>
              <w:ind w:right="629"/>
              <w:rPr>
                <w:rFonts w:ascii="Times New Roman" w:hAnsi="Times New Roman"/>
                <w:sz w:val="24"/>
                <w:szCs w:val="24"/>
                <w:lang w:val="ru-RU"/>
              </w:rPr>
            </w:pPr>
            <w:r w:rsidRPr="009B4DF0">
              <w:rPr>
                <w:rFonts w:ascii="Times New Roman" w:hAnsi="Times New Roman"/>
                <w:spacing w:val="-1"/>
                <w:sz w:val="24"/>
                <w:szCs w:val="24"/>
                <w:lang w:val="ru-RU"/>
              </w:rPr>
              <w:t xml:space="preserve">Поддержка и содействие тем, от кого </w:t>
            </w:r>
            <w:r w:rsidRPr="009B4DF0">
              <w:rPr>
                <w:rFonts w:ascii="Times New Roman" w:hAnsi="Times New Roman"/>
                <w:sz w:val="24"/>
                <w:szCs w:val="24"/>
                <w:lang w:val="ru-RU"/>
              </w:rPr>
              <w:t>зависит достижение цели</w:t>
            </w:r>
          </w:p>
        </w:tc>
        <w:tc>
          <w:tcPr>
            <w:tcW w:w="4742"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8" w:lineRule="exact"/>
              <w:ind w:right="96"/>
              <w:rPr>
                <w:rFonts w:ascii="Times New Roman" w:hAnsi="Times New Roman"/>
                <w:sz w:val="24"/>
                <w:szCs w:val="24"/>
                <w:lang w:val="ru-RU"/>
              </w:rPr>
            </w:pPr>
            <w:r w:rsidRPr="009B4DF0">
              <w:rPr>
                <w:rFonts w:ascii="Times New Roman" w:hAnsi="Times New Roman"/>
                <w:spacing w:val="-1"/>
                <w:sz w:val="24"/>
                <w:szCs w:val="24"/>
                <w:lang w:val="ru-RU"/>
              </w:rPr>
              <w:t xml:space="preserve">Постановка проблемы и аргументирование </w:t>
            </w:r>
            <w:r w:rsidRPr="009B4DF0">
              <w:rPr>
                <w:rFonts w:ascii="Times New Roman" w:hAnsi="Times New Roman"/>
                <w:sz w:val="24"/>
                <w:szCs w:val="24"/>
                <w:lang w:val="ru-RU"/>
              </w:rPr>
              <w:t>ее актуальности</w:t>
            </w:r>
          </w:p>
        </w:tc>
      </w:tr>
      <w:tr w:rsidR="009B4DF0" w:rsidRPr="005C5320" w:rsidTr="009B4DF0">
        <w:trPr>
          <w:trHeight w:hRule="exact" w:val="1042"/>
        </w:trPr>
        <w:tc>
          <w:tcPr>
            <w:tcW w:w="4685"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8" w:lineRule="exact"/>
              <w:ind w:right="115"/>
              <w:rPr>
                <w:rFonts w:ascii="Times New Roman" w:hAnsi="Times New Roman"/>
                <w:sz w:val="24"/>
                <w:szCs w:val="24"/>
                <w:lang w:val="ru-RU"/>
              </w:rPr>
            </w:pPr>
            <w:r w:rsidRPr="009B4DF0">
              <w:rPr>
                <w:rFonts w:ascii="Times New Roman" w:hAnsi="Times New Roman"/>
                <w:spacing w:val="-1"/>
                <w:sz w:val="24"/>
                <w:szCs w:val="24"/>
                <w:lang w:val="ru-RU"/>
              </w:rPr>
              <w:t xml:space="preserve">Обеспечение бесконфликтной совместной </w:t>
            </w:r>
            <w:r w:rsidRPr="009B4DF0">
              <w:rPr>
                <w:rFonts w:ascii="Times New Roman" w:hAnsi="Times New Roman"/>
                <w:sz w:val="24"/>
                <w:szCs w:val="24"/>
                <w:lang w:val="ru-RU"/>
              </w:rPr>
              <w:t>работы в группе</w:t>
            </w:r>
          </w:p>
        </w:tc>
        <w:tc>
          <w:tcPr>
            <w:tcW w:w="4742"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8" w:lineRule="exact"/>
              <w:ind w:right="341"/>
              <w:rPr>
                <w:rFonts w:ascii="Times New Roman" w:hAnsi="Times New Roman"/>
                <w:sz w:val="24"/>
                <w:szCs w:val="24"/>
                <w:lang w:val="ru-RU"/>
              </w:rPr>
            </w:pPr>
            <w:r w:rsidRPr="009B4DF0">
              <w:rPr>
                <w:rFonts w:ascii="Times New Roman" w:hAnsi="Times New Roman"/>
                <w:spacing w:val="-1"/>
                <w:sz w:val="24"/>
                <w:szCs w:val="24"/>
                <w:lang w:val="ru-RU"/>
              </w:rPr>
              <w:t xml:space="preserve">Формулировка гипотезы исследования и раскрытие замысла – сущности будущей </w:t>
            </w:r>
            <w:r w:rsidRPr="009B4DF0">
              <w:rPr>
                <w:rFonts w:ascii="Times New Roman" w:hAnsi="Times New Roman"/>
                <w:sz w:val="24"/>
                <w:szCs w:val="24"/>
                <w:lang w:val="ru-RU"/>
              </w:rPr>
              <w:t>деятельности</w:t>
            </w:r>
          </w:p>
        </w:tc>
      </w:tr>
      <w:tr w:rsidR="009B4DF0" w:rsidRPr="005C5320" w:rsidTr="009B4DF0">
        <w:trPr>
          <w:trHeight w:hRule="exact" w:val="758"/>
        </w:trPr>
        <w:tc>
          <w:tcPr>
            <w:tcW w:w="4685"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8" w:lineRule="exact"/>
              <w:ind w:right="158"/>
              <w:rPr>
                <w:rFonts w:ascii="Times New Roman" w:hAnsi="Times New Roman"/>
                <w:sz w:val="24"/>
                <w:szCs w:val="24"/>
                <w:lang w:val="ru-RU"/>
              </w:rPr>
            </w:pPr>
            <w:r w:rsidRPr="009B4DF0">
              <w:rPr>
                <w:rFonts w:ascii="Times New Roman" w:hAnsi="Times New Roman"/>
                <w:sz w:val="24"/>
                <w:szCs w:val="24"/>
                <w:lang w:val="ru-RU"/>
              </w:rPr>
              <w:lastRenderedPageBreak/>
              <w:t xml:space="preserve">Обучающиеся устанавливают с </w:t>
            </w:r>
            <w:r w:rsidRPr="009B4DF0">
              <w:rPr>
                <w:rFonts w:ascii="Times New Roman" w:hAnsi="Times New Roman"/>
                <w:spacing w:val="-1"/>
                <w:sz w:val="24"/>
                <w:szCs w:val="24"/>
                <w:lang w:val="ru-RU"/>
              </w:rPr>
              <w:t>партнерами отношения взаимопонимания</w:t>
            </w:r>
          </w:p>
        </w:tc>
        <w:tc>
          <w:tcPr>
            <w:tcW w:w="4742"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8" w:lineRule="exact"/>
              <w:ind w:right="216"/>
              <w:rPr>
                <w:rFonts w:ascii="Times New Roman" w:hAnsi="Times New Roman"/>
                <w:sz w:val="24"/>
                <w:szCs w:val="24"/>
                <w:lang w:val="ru-RU"/>
              </w:rPr>
            </w:pPr>
            <w:r w:rsidRPr="009B4DF0">
              <w:rPr>
                <w:rFonts w:ascii="Times New Roman" w:hAnsi="Times New Roman"/>
                <w:spacing w:val="-1"/>
                <w:sz w:val="24"/>
                <w:szCs w:val="24"/>
                <w:lang w:val="ru-RU"/>
              </w:rPr>
              <w:t xml:space="preserve">Планирование исследовательских работ и </w:t>
            </w:r>
            <w:r w:rsidRPr="009B4DF0">
              <w:rPr>
                <w:rFonts w:ascii="Times New Roman" w:hAnsi="Times New Roman"/>
                <w:sz w:val="24"/>
                <w:szCs w:val="24"/>
                <w:lang w:val="ru-RU"/>
              </w:rPr>
              <w:t>выбор необходимого инструментария</w:t>
            </w:r>
          </w:p>
        </w:tc>
      </w:tr>
      <w:tr w:rsidR="009B4DF0" w:rsidRPr="005C5320" w:rsidTr="009B4DF0">
        <w:trPr>
          <w:trHeight w:hRule="exact" w:val="1037"/>
        </w:trPr>
        <w:tc>
          <w:tcPr>
            <w:tcW w:w="4685" w:type="dxa"/>
            <w:tcBorders>
              <w:top w:val="single" w:sz="6" w:space="0" w:color="auto"/>
              <w:left w:val="single" w:sz="6" w:space="0" w:color="auto"/>
              <w:bottom w:val="single" w:sz="6" w:space="0" w:color="auto"/>
              <w:right w:val="single" w:sz="6" w:space="0" w:color="auto"/>
            </w:tcBorders>
            <w:shd w:val="clear" w:color="auto" w:fill="FFFFFF"/>
          </w:tcPr>
          <w:p w:rsidR="009B4DF0" w:rsidRPr="00EC2F2D" w:rsidRDefault="009B4DF0" w:rsidP="009B4DF0">
            <w:pPr>
              <w:shd w:val="clear" w:color="auto" w:fill="FFFFFF"/>
              <w:spacing w:after="0" w:line="278" w:lineRule="exact"/>
              <w:ind w:right="610"/>
              <w:rPr>
                <w:rFonts w:ascii="Times New Roman" w:hAnsi="Times New Roman"/>
                <w:sz w:val="24"/>
                <w:szCs w:val="24"/>
              </w:rPr>
            </w:pPr>
            <w:r w:rsidRPr="00EC2F2D">
              <w:rPr>
                <w:rFonts w:ascii="Times New Roman" w:hAnsi="Times New Roman"/>
                <w:spacing w:val="-1"/>
                <w:sz w:val="24"/>
                <w:szCs w:val="24"/>
              </w:rPr>
              <w:t xml:space="preserve">Проведение эффективных групповых </w:t>
            </w:r>
            <w:r w:rsidRPr="00EC2F2D">
              <w:rPr>
                <w:rFonts w:ascii="Times New Roman" w:hAnsi="Times New Roman"/>
                <w:sz w:val="24"/>
                <w:szCs w:val="24"/>
              </w:rPr>
              <w:t>обсуждений</w:t>
            </w:r>
          </w:p>
        </w:tc>
        <w:tc>
          <w:tcPr>
            <w:tcW w:w="4742"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8" w:lineRule="exact"/>
              <w:ind w:right="446"/>
              <w:rPr>
                <w:rFonts w:ascii="Times New Roman" w:hAnsi="Times New Roman"/>
                <w:sz w:val="24"/>
                <w:szCs w:val="24"/>
                <w:lang w:val="ru-RU"/>
              </w:rPr>
            </w:pPr>
            <w:r w:rsidRPr="009B4DF0">
              <w:rPr>
                <w:rFonts w:ascii="Times New Roman" w:hAnsi="Times New Roman"/>
                <w:spacing w:val="-1"/>
                <w:sz w:val="24"/>
                <w:szCs w:val="24"/>
                <w:lang w:val="ru-RU"/>
              </w:rPr>
              <w:t xml:space="preserve">Собственно проведение исследования с </w:t>
            </w:r>
            <w:r w:rsidRPr="009B4DF0">
              <w:rPr>
                <w:rFonts w:ascii="Times New Roman" w:hAnsi="Times New Roman"/>
                <w:sz w:val="24"/>
                <w:szCs w:val="24"/>
                <w:lang w:val="ru-RU"/>
              </w:rPr>
              <w:t>обязательным поэтапным контролем и коррекцией результатов работ</w:t>
            </w:r>
          </w:p>
        </w:tc>
      </w:tr>
      <w:tr w:rsidR="009B4DF0" w:rsidRPr="005C5320" w:rsidTr="009B4DF0">
        <w:trPr>
          <w:trHeight w:hRule="exact" w:val="1042"/>
        </w:trPr>
        <w:tc>
          <w:tcPr>
            <w:tcW w:w="4685"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right="576"/>
              <w:rPr>
                <w:rFonts w:ascii="Times New Roman" w:hAnsi="Times New Roman"/>
                <w:sz w:val="24"/>
                <w:szCs w:val="24"/>
                <w:lang w:val="ru-RU"/>
              </w:rPr>
            </w:pPr>
            <w:r w:rsidRPr="009B4DF0">
              <w:rPr>
                <w:rFonts w:ascii="Times New Roman" w:hAnsi="Times New Roman"/>
                <w:spacing w:val="-1"/>
                <w:sz w:val="24"/>
                <w:szCs w:val="24"/>
                <w:lang w:val="ru-RU"/>
              </w:rPr>
              <w:t xml:space="preserve">Учатся обеспечивать обмен знаниями между членами группы для принятия </w:t>
            </w:r>
            <w:r w:rsidRPr="009B4DF0">
              <w:rPr>
                <w:rFonts w:ascii="Times New Roman" w:hAnsi="Times New Roman"/>
                <w:sz w:val="24"/>
                <w:szCs w:val="24"/>
                <w:lang w:val="ru-RU"/>
              </w:rPr>
              <w:t>эффективных совместных решений</w:t>
            </w:r>
          </w:p>
        </w:tc>
        <w:tc>
          <w:tcPr>
            <w:tcW w:w="4742"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right="749"/>
              <w:rPr>
                <w:rFonts w:ascii="Times New Roman" w:hAnsi="Times New Roman"/>
                <w:sz w:val="24"/>
                <w:szCs w:val="24"/>
                <w:lang w:val="ru-RU"/>
              </w:rPr>
            </w:pPr>
            <w:r w:rsidRPr="009B4DF0">
              <w:rPr>
                <w:rFonts w:ascii="Times New Roman" w:hAnsi="Times New Roman"/>
                <w:sz w:val="24"/>
                <w:szCs w:val="24"/>
                <w:lang w:val="ru-RU"/>
              </w:rPr>
              <w:t>Оформление результатов учебно-</w:t>
            </w:r>
            <w:r w:rsidRPr="009B4DF0">
              <w:rPr>
                <w:rFonts w:ascii="Times New Roman" w:hAnsi="Times New Roman"/>
                <w:spacing w:val="-1"/>
                <w:sz w:val="24"/>
                <w:szCs w:val="24"/>
                <w:lang w:val="ru-RU"/>
              </w:rPr>
              <w:t xml:space="preserve">исследовательской деятельности как </w:t>
            </w:r>
            <w:r w:rsidRPr="009B4DF0">
              <w:rPr>
                <w:rFonts w:ascii="Times New Roman" w:hAnsi="Times New Roman"/>
                <w:sz w:val="24"/>
                <w:szCs w:val="24"/>
                <w:lang w:val="ru-RU"/>
              </w:rPr>
              <w:t>конечного продукта</w:t>
            </w:r>
          </w:p>
        </w:tc>
      </w:tr>
      <w:tr w:rsidR="009B4DF0" w:rsidRPr="005C5320" w:rsidTr="009B4DF0">
        <w:trPr>
          <w:trHeight w:hRule="exact" w:val="1310"/>
        </w:trPr>
        <w:tc>
          <w:tcPr>
            <w:tcW w:w="4685"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right="379"/>
              <w:rPr>
                <w:rFonts w:ascii="Times New Roman" w:hAnsi="Times New Roman"/>
                <w:sz w:val="24"/>
                <w:szCs w:val="24"/>
                <w:lang w:val="ru-RU"/>
              </w:rPr>
            </w:pPr>
            <w:r w:rsidRPr="009B4DF0">
              <w:rPr>
                <w:rFonts w:ascii="Times New Roman" w:hAnsi="Times New Roman"/>
                <w:sz w:val="24"/>
                <w:szCs w:val="24"/>
                <w:lang w:val="ru-RU"/>
              </w:rPr>
              <w:t xml:space="preserve">Четко формулировать цели группы и позволять ее участникам проявлять </w:t>
            </w:r>
            <w:r w:rsidRPr="009B4DF0">
              <w:rPr>
                <w:rFonts w:ascii="Times New Roman" w:hAnsi="Times New Roman"/>
                <w:spacing w:val="-1"/>
                <w:sz w:val="24"/>
                <w:szCs w:val="24"/>
                <w:lang w:val="ru-RU"/>
              </w:rPr>
              <w:t>инициативу для достижения этих целей</w:t>
            </w:r>
          </w:p>
        </w:tc>
        <w:tc>
          <w:tcPr>
            <w:tcW w:w="4742"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right="34"/>
              <w:rPr>
                <w:rFonts w:ascii="Times New Roman" w:hAnsi="Times New Roman"/>
                <w:sz w:val="24"/>
                <w:szCs w:val="24"/>
                <w:lang w:val="ru-RU"/>
              </w:rPr>
            </w:pPr>
            <w:r w:rsidRPr="009B4DF0">
              <w:rPr>
                <w:rFonts w:ascii="Times New Roman" w:hAnsi="Times New Roman"/>
                <w:sz w:val="24"/>
                <w:szCs w:val="24"/>
                <w:lang w:val="ru-RU"/>
              </w:rPr>
              <w:t xml:space="preserve">Представление результатов исследования </w:t>
            </w:r>
            <w:r w:rsidRPr="009B4DF0">
              <w:rPr>
                <w:rFonts w:ascii="Times New Roman" w:hAnsi="Times New Roman"/>
                <w:spacing w:val="-1"/>
                <w:sz w:val="24"/>
                <w:szCs w:val="24"/>
                <w:lang w:val="ru-RU"/>
              </w:rPr>
              <w:t xml:space="preserve">широкому кругу заинтересованных лиц для </w:t>
            </w:r>
            <w:r w:rsidRPr="009B4DF0">
              <w:rPr>
                <w:rFonts w:ascii="Times New Roman" w:hAnsi="Times New Roman"/>
                <w:sz w:val="24"/>
                <w:szCs w:val="24"/>
                <w:lang w:val="ru-RU"/>
              </w:rPr>
              <w:t>обсуждения и возможного дальнейшего практического использования</w:t>
            </w:r>
          </w:p>
        </w:tc>
      </w:tr>
      <w:tr w:rsidR="009B4DF0" w:rsidRPr="005C5320" w:rsidTr="009B4DF0">
        <w:trPr>
          <w:trHeight w:hRule="exact" w:val="494"/>
        </w:trPr>
        <w:tc>
          <w:tcPr>
            <w:tcW w:w="9427"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rPr>
                <w:rFonts w:ascii="Times New Roman" w:hAnsi="Times New Roman"/>
                <w:sz w:val="24"/>
                <w:szCs w:val="24"/>
                <w:lang w:val="ru-RU"/>
              </w:rPr>
            </w:pPr>
            <w:r w:rsidRPr="009B4DF0">
              <w:rPr>
                <w:rFonts w:ascii="Times New Roman" w:hAnsi="Times New Roman"/>
                <w:sz w:val="24"/>
                <w:szCs w:val="24"/>
                <w:lang w:val="ru-RU"/>
              </w:rPr>
              <w:t>Адекватно реагировать на нужды других</w:t>
            </w:r>
          </w:p>
        </w:tc>
      </w:tr>
    </w:tbl>
    <w:p w:rsidR="009B4DF0" w:rsidRPr="009B4DF0" w:rsidRDefault="009B4DF0" w:rsidP="009B4DF0">
      <w:pPr>
        <w:shd w:val="clear" w:color="auto" w:fill="FFFFFF"/>
        <w:spacing w:after="0"/>
        <w:ind w:left="1061"/>
        <w:rPr>
          <w:rFonts w:ascii="Times New Roman" w:hAnsi="Times New Roman"/>
          <w:sz w:val="24"/>
          <w:szCs w:val="24"/>
          <w:lang w:val="ru-RU"/>
        </w:rPr>
      </w:pPr>
      <w:r w:rsidRPr="009B4DF0">
        <w:rPr>
          <w:rFonts w:ascii="Times New Roman" w:hAnsi="Times New Roman"/>
          <w:b/>
          <w:bCs/>
          <w:spacing w:val="-1"/>
          <w:sz w:val="24"/>
          <w:szCs w:val="24"/>
          <w:lang w:val="ru-RU"/>
        </w:rPr>
        <w:t>Формы организации проектной и учебно-исследовательской деятельности:</w:t>
      </w:r>
    </w:p>
    <w:tbl>
      <w:tblPr>
        <w:tblW w:w="0" w:type="auto"/>
        <w:tblInd w:w="40" w:type="dxa"/>
        <w:tblLayout w:type="fixed"/>
        <w:tblCellMar>
          <w:left w:w="40" w:type="dxa"/>
          <w:right w:w="40" w:type="dxa"/>
        </w:tblCellMar>
        <w:tblLook w:val="0000" w:firstRow="0" w:lastRow="0" w:firstColumn="0" w:lastColumn="0" w:noHBand="0" w:noVBand="0"/>
      </w:tblPr>
      <w:tblGrid>
        <w:gridCol w:w="4224"/>
        <w:gridCol w:w="29"/>
        <w:gridCol w:w="2664"/>
        <w:gridCol w:w="29"/>
        <w:gridCol w:w="2481"/>
      </w:tblGrid>
      <w:tr w:rsidR="009B4DF0" w:rsidRPr="00EC2F2D" w:rsidTr="009B4DF0">
        <w:trPr>
          <w:trHeight w:hRule="exact" w:val="245"/>
        </w:trPr>
        <w:tc>
          <w:tcPr>
            <w:tcW w:w="4224" w:type="dxa"/>
            <w:tcBorders>
              <w:top w:val="single" w:sz="6" w:space="0" w:color="auto"/>
              <w:left w:val="single" w:sz="6" w:space="0" w:color="auto"/>
              <w:bottom w:val="single" w:sz="6" w:space="0" w:color="auto"/>
              <w:right w:val="single" w:sz="6" w:space="0" w:color="auto"/>
            </w:tcBorders>
            <w:shd w:val="clear" w:color="auto" w:fill="FFFFFF"/>
          </w:tcPr>
          <w:p w:rsidR="009B4DF0" w:rsidRPr="00EC2F2D" w:rsidRDefault="009B4DF0" w:rsidP="009B4DF0">
            <w:pPr>
              <w:shd w:val="clear" w:color="auto" w:fill="FFFFFF"/>
              <w:spacing w:after="0"/>
              <w:rPr>
                <w:rFonts w:ascii="Times New Roman" w:hAnsi="Times New Roman"/>
                <w:sz w:val="24"/>
                <w:szCs w:val="24"/>
              </w:rPr>
            </w:pPr>
            <w:r w:rsidRPr="00EC2F2D">
              <w:rPr>
                <w:rFonts w:ascii="Times New Roman" w:hAnsi="Times New Roman"/>
                <w:b/>
                <w:bCs/>
                <w:spacing w:val="-2"/>
                <w:sz w:val="24"/>
                <w:szCs w:val="24"/>
              </w:rPr>
              <w:t>Проектная деятельность</w:t>
            </w:r>
          </w:p>
          <w:p w:rsidR="009B4DF0" w:rsidRPr="00EC2F2D" w:rsidRDefault="009B4DF0" w:rsidP="009B4DF0">
            <w:pPr>
              <w:shd w:val="clear" w:color="auto" w:fill="FFFFFF"/>
              <w:spacing w:after="0"/>
              <w:rPr>
                <w:rFonts w:ascii="Times New Roman" w:hAnsi="Times New Roman"/>
                <w:sz w:val="24"/>
                <w:szCs w:val="24"/>
              </w:rPr>
            </w:pPr>
          </w:p>
        </w:tc>
        <w:tc>
          <w:tcPr>
            <w:tcW w:w="5203" w:type="dxa"/>
            <w:gridSpan w:val="4"/>
            <w:tcBorders>
              <w:top w:val="single" w:sz="6" w:space="0" w:color="auto"/>
              <w:left w:val="single" w:sz="6" w:space="0" w:color="auto"/>
              <w:bottom w:val="single" w:sz="6" w:space="0" w:color="auto"/>
              <w:right w:val="single" w:sz="6" w:space="0" w:color="auto"/>
            </w:tcBorders>
            <w:shd w:val="clear" w:color="auto" w:fill="FFFFFF"/>
          </w:tcPr>
          <w:p w:rsidR="009B4DF0" w:rsidRPr="00EC2F2D" w:rsidRDefault="009B4DF0" w:rsidP="009B4DF0">
            <w:pPr>
              <w:shd w:val="clear" w:color="auto" w:fill="FFFFFF"/>
              <w:spacing w:after="0"/>
              <w:rPr>
                <w:rFonts w:ascii="Times New Roman" w:hAnsi="Times New Roman"/>
                <w:sz w:val="24"/>
                <w:szCs w:val="24"/>
              </w:rPr>
            </w:pPr>
            <w:r w:rsidRPr="00EC2F2D">
              <w:rPr>
                <w:rFonts w:ascii="Times New Roman" w:hAnsi="Times New Roman"/>
                <w:b/>
                <w:bCs/>
                <w:spacing w:val="-1"/>
                <w:sz w:val="24"/>
                <w:szCs w:val="24"/>
              </w:rPr>
              <w:t>Учебно-исследовательская деятельность</w:t>
            </w:r>
          </w:p>
          <w:p w:rsidR="009B4DF0" w:rsidRPr="00EC2F2D" w:rsidRDefault="009B4DF0" w:rsidP="009B4DF0">
            <w:pPr>
              <w:shd w:val="clear" w:color="auto" w:fill="FFFFFF"/>
              <w:spacing w:after="0"/>
              <w:rPr>
                <w:rFonts w:ascii="Times New Roman" w:hAnsi="Times New Roman"/>
                <w:sz w:val="24"/>
                <w:szCs w:val="24"/>
              </w:rPr>
            </w:pPr>
          </w:p>
        </w:tc>
      </w:tr>
      <w:tr w:rsidR="009B4DF0" w:rsidRPr="005C5320" w:rsidTr="009B4DF0">
        <w:trPr>
          <w:trHeight w:hRule="exact" w:val="1238"/>
        </w:trPr>
        <w:tc>
          <w:tcPr>
            <w:tcW w:w="4224" w:type="dxa"/>
            <w:tcBorders>
              <w:top w:val="single" w:sz="6" w:space="0" w:color="auto"/>
              <w:left w:val="single" w:sz="6" w:space="0" w:color="auto"/>
              <w:bottom w:val="single" w:sz="6" w:space="0" w:color="auto"/>
              <w:right w:val="single" w:sz="6" w:space="0" w:color="auto"/>
            </w:tcBorders>
            <w:shd w:val="clear" w:color="auto" w:fill="FFFFFF"/>
          </w:tcPr>
          <w:p w:rsidR="009B4DF0" w:rsidRPr="00EC2F2D" w:rsidRDefault="009B4DF0" w:rsidP="009B4DF0">
            <w:pPr>
              <w:shd w:val="clear" w:color="auto" w:fill="FFFFFF"/>
              <w:spacing w:after="0"/>
              <w:rPr>
                <w:rFonts w:ascii="Times New Roman" w:hAnsi="Times New Roman"/>
                <w:sz w:val="24"/>
                <w:szCs w:val="24"/>
              </w:rPr>
            </w:pP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8" w:lineRule="exact"/>
              <w:rPr>
                <w:rFonts w:ascii="Times New Roman" w:hAnsi="Times New Roman"/>
                <w:sz w:val="24"/>
                <w:szCs w:val="24"/>
                <w:lang w:val="ru-RU"/>
              </w:rPr>
            </w:pPr>
            <w:r w:rsidRPr="009B4DF0">
              <w:rPr>
                <w:rFonts w:ascii="Times New Roman" w:hAnsi="Times New Roman"/>
                <w:b/>
                <w:bCs/>
                <w:spacing w:val="-2"/>
                <w:sz w:val="24"/>
                <w:szCs w:val="24"/>
                <w:lang w:val="ru-RU"/>
              </w:rPr>
              <w:t xml:space="preserve">Формы организации на </w:t>
            </w:r>
            <w:r w:rsidRPr="009B4DF0">
              <w:rPr>
                <w:rFonts w:ascii="Times New Roman" w:hAnsi="Times New Roman"/>
                <w:b/>
                <w:bCs/>
                <w:sz w:val="24"/>
                <w:szCs w:val="24"/>
                <w:lang w:val="ru-RU"/>
              </w:rPr>
              <w:t>урочных</w:t>
            </w:r>
          </w:p>
          <w:p w:rsidR="009B4DF0" w:rsidRPr="009B4DF0" w:rsidRDefault="009B4DF0" w:rsidP="009B4DF0">
            <w:pPr>
              <w:shd w:val="clear" w:color="auto" w:fill="FFFFFF"/>
              <w:spacing w:after="0"/>
              <w:rPr>
                <w:rFonts w:ascii="Times New Roman" w:hAnsi="Times New Roman"/>
                <w:sz w:val="24"/>
                <w:szCs w:val="24"/>
                <w:lang w:val="ru-RU"/>
              </w:rPr>
            </w:pPr>
            <w:r w:rsidRPr="009B4DF0">
              <w:rPr>
                <w:rFonts w:ascii="Times New Roman" w:hAnsi="Times New Roman"/>
                <w:b/>
                <w:bCs/>
                <w:sz w:val="24"/>
                <w:szCs w:val="24"/>
                <w:lang w:val="ru-RU"/>
              </w:rPr>
              <w:t>занятиях</w:t>
            </w:r>
          </w:p>
        </w:tc>
        <w:tc>
          <w:tcPr>
            <w:tcW w:w="2510"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right="130"/>
              <w:rPr>
                <w:rFonts w:ascii="Times New Roman" w:hAnsi="Times New Roman"/>
                <w:sz w:val="24"/>
                <w:szCs w:val="24"/>
                <w:lang w:val="ru-RU"/>
              </w:rPr>
            </w:pPr>
            <w:r w:rsidRPr="009B4DF0">
              <w:rPr>
                <w:rFonts w:ascii="Times New Roman" w:hAnsi="Times New Roman"/>
                <w:b/>
                <w:bCs/>
                <w:spacing w:val="-2"/>
                <w:sz w:val="24"/>
                <w:szCs w:val="24"/>
                <w:lang w:val="ru-RU"/>
              </w:rPr>
              <w:t xml:space="preserve">Формы организации </w:t>
            </w:r>
            <w:r w:rsidRPr="009B4DF0">
              <w:rPr>
                <w:rFonts w:ascii="Times New Roman" w:hAnsi="Times New Roman"/>
                <w:b/>
                <w:bCs/>
                <w:sz w:val="24"/>
                <w:szCs w:val="24"/>
                <w:lang w:val="ru-RU"/>
              </w:rPr>
              <w:t>на внеурочных занятиях</w:t>
            </w:r>
          </w:p>
        </w:tc>
      </w:tr>
      <w:tr w:rsidR="009B4DF0" w:rsidRPr="005C5320" w:rsidTr="009B4DF0">
        <w:trPr>
          <w:trHeight w:hRule="exact" w:val="2141"/>
        </w:trPr>
        <w:tc>
          <w:tcPr>
            <w:tcW w:w="4224"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right="125"/>
              <w:rPr>
                <w:rFonts w:ascii="Times New Roman" w:hAnsi="Times New Roman"/>
                <w:sz w:val="24"/>
                <w:szCs w:val="24"/>
                <w:lang w:val="ru-RU"/>
              </w:rPr>
            </w:pPr>
            <w:r w:rsidRPr="009B4DF0">
              <w:rPr>
                <w:rFonts w:ascii="Times New Roman" w:hAnsi="Times New Roman"/>
                <w:sz w:val="24"/>
                <w:szCs w:val="24"/>
                <w:lang w:val="ru-RU"/>
              </w:rPr>
              <w:t xml:space="preserve">Виды проектов: информационный (поисковый), исследовательский, творческий, социальный, прикладной </w:t>
            </w:r>
            <w:r w:rsidRPr="009B4DF0">
              <w:rPr>
                <w:rFonts w:ascii="Times New Roman" w:hAnsi="Times New Roman"/>
                <w:spacing w:val="-1"/>
                <w:sz w:val="24"/>
                <w:szCs w:val="24"/>
                <w:lang w:val="ru-RU"/>
              </w:rPr>
              <w:t xml:space="preserve">(практико-ориентированный), игровой </w:t>
            </w:r>
            <w:r w:rsidRPr="009B4DF0">
              <w:rPr>
                <w:rFonts w:ascii="Times New Roman" w:hAnsi="Times New Roman"/>
                <w:sz w:val="24"/>
                <w:szCs w:val="24"/>
                <w:lang w:val="ru-RU"/>
              </w:rPr>
              <w:t>(ролевой), инновационный (предполагает организационно-экономический механизм внедрения)</w:t>
            </w:r>
          </w:p>
        </w:tc>
        <w:tc>
          <w:tcPr>
            <w:tcW w:w="5203" w:type="dxa"/>
            <w:gridSpan w:val="4"/>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right="221"/>
              <w:rPr>
                <w:rFonts w:ascii="Times New Roman" w:hAnsi="Times New Roman"/>
                <w:sz w:val="24"/>
                <w:szCs w:val="24"/>
                <w:lang w:val="ru-RU"/>
              </w:rPr>
            </w:pPr>
            <w:r w:rsidRPr="009B4DF0">
              <w:rPr>
                <w:rFonts w:ascii="Times New Roman" w:hAnsi="Times New Roman"/>
                <w:sz w:val="24"/>
                <w:szCs w:val="24"/>
                <w:lang w:val="ru-RU"/>
              </w:rPr>
              <w:t xml:space="preserve">Урок-исследование, урок-Исследовательская лаборатория, урок –                  практика; </w:t>
            </w:r>
            <w:r w:rsidRPr="009B4DF0">
              <w:rPr>
                <w:rFonts w:ascii="Times New Roman" w:hAnsi="Times New Roman"/>
                <w:spacing w:val="-5"/>
                <w:sz w:val="24"/>
                <w:szCs w:val="24"/>
                <w:lang w:val="ru-RU"/>
              </w:rPr>
              <w:t xml:space="preserve">творческий отчет, урок         образовательные изобретательства, урок         экспедиции (походы, </w:t>
            </w:r>
            <w:r w:rsidRPr="009B4DF0">
              <w:rPr>
                <w:rFonts w:ascii="Times New Roman" w:hAnsi="Times New Roman"/>
                <w:spacing w:val="-6"/>
                <w:sz w:val="24"/>
                <w:szCs w:val="24"/>
                <w:lang w:val="ru-RU"/>
              </w:rPr>
              <w:t>«Удивительное рядом»         поездки, экскурсии).</w:t>
            </w:r>
          </w:p>
        </w:tc>
      </w:tr>
      <w:tr w:rsidR="009B4DF0" w:rsidRPr="005C5320" w:rsidTr="009B4DF0">
        <w:trPr>
          <w:trHeight w:hRule="exact" w:val="1992"/>
        </w:trPr>
        <w:tc>
          <w:tcPr>
            <w:tcW w:w="4224"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rPr>
                <w:rFonts w:ascii="Times New Roman" w:hAnsi="Times New Roman"/>
                <w:sz w:val="24"/>
                <w:szCs w:val="24"/>
                <w:lang w:val="ru-RU"/>
              </w:rPr>
            </w:pPr>
            <w:r w:rsidRPr="009B4DF0">
              <w:rPr>
                <w:rFonts w:ascii="Times New Roman" w:hAnsi="Times New Roman"/>
                <w:spacing w:val="-2"/>
                <w:sz w:val="24"/>
                <w:szCs w:val="24"/>
                <w:lang w:val="ru-RU"/>
              </w:rPr>
              <w:t>По содержанию: монопредметный,</w:t>
            </w:r>
          </w:p>
          <w:p w:rsidR="009B4DF0" w:rsidRPr="009B4DF0" w:rsidRDefault="009B4DF0" w:rsidP="009B4DF0">
            <w:pPr>
              <w:shd w:val="clear" w:color="auto" w:fill="FFFFFF"/>
              <w:spacing w:after="0" w:line="278" w:lineRule="exact"/>
              <w:ind w:right="499"/>
              <w:rPr>
                <w:rFonts w:ascii="Times New Roman" w:hAnsi="Times New Roman"/>
                <w:sz w:val="24"/>
                <w:szCs w:val="24"/>
                <w:lang w:val="ru-RU"/>
              </w:rPr>
            </w:pPr>
            <w:r w:rsidRPr="009B4DF0">
              <w:rPr>
                <w:rFonts w:ascii="Times New Roman" w:hAnsi="Times New Roman"/>
                <w:spacing w:val="-2"/>
                <w:sz w:val="24"/>
                <w:szCs w:val="24"/>
                <w:lang w:val="ru-RU"/>
              </w:rPr>
              <w:t xml:space="preserve">метапредметный, относящийся к </w:t>
            </w:r>
            <w:r w:rsidRPr="009B4DF0">
              <w:rPr>
                <w:rFonts w:ascii="Times New Roman" w:hAnsi="Times New Roman"/>
                <w:sz w:val="24"/>
                <w:szCs w:val="24"/>
                <w:lang w:val="ru-RU"/>
              </w:rPr>
              <w:t>области знаний (нескольким</w:t>
            </w:r>
          </w:p>
          <w:p w:rsidR="009B4DF0" w:rsidRPr="009B4DF0" w:rsidRDefault="009B4DF0" w:rsidP="009B4DF0">
            <w:pPr>
              <w:shd w:val="clear" w:color="auto" w:fill="FFFFFF"/>
              <w:spacing w:after="0" w:line="278" w:lineRule="exact"/>
              <w:ind w:right="499"/>
              <w:rPr>
                <w:rFonts w:ascii="Times New Roman" w:hAnsi="Times New Roman"/>
                <w:sz w:val="24"/>
                <w:szCs w:val="24"/>
                <w:lang w:val="ru-RU"/>
              </w:rPr>
            </w:pPr>
            <w:r w:rsidRPr="009B4DF0">
              <w:rPr>
                <w:rFonts w:ascii="Times New Roman" w:hAnsi="Times New Roman"/>
                <w:spacing w:val="-1"/>
                <w:sz w:val="24"/>
                <w:szCs w:val="24"/>
                <w:lang w:val="ru-RU"/>
              </w:rPr>
              <w:t xml:space="preserve">областям), относящийся к области </w:t>
            </w:r>
            <w:r w:rsidRPr="009B4DF0">
              <w:rPr>
                <w:rFonts w:ascii="Times New Roman" w:hAnsi="Times New Roman"/>
                <w:sz w:val="24"/>
                <w:szCs w:val="24"/>
                <w:lang w:val="ru-RU"/>
              </w:rPr>
              <w:t>деятельности</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right="29"/>
              <w:rPr>
                <w:rFonts w:ascii="Times New Roman" w:hAnsi="Times New Roman"/>
                <w:sz w:val="24"/>
                <w:szCs w:val="24"/>
                <w:lang w:val="ru-RU"/>
              </w:rPr>
            </w:pPr>
            <w:r w:rsidRPr="009B4DF0">
              <w:rPr>
                <w:rFonts w:ascii="Times New Roman" w:hAnsi="Times New Roman"/>
                <w:spacing w:val="-2"/>
                <w:sz w:val="24"/>
                <w:szCs w:val="24"/>
                <w:lang w:val="ru-RU"/>
              </w:rPr>
              <w:t xml:space="preserve">Урок-рассказ об ученых, </w:t>
            </w:r>
            <w:r w:rsidRPr="009B4DF0">
              <w:rPr>
                <w:rFonts w:ascii="Times New Roman" w:hAnsi="Times New Roman"/>
                <w:sz w:val="24"/>
                <w:szCs w:val="24"/>
                <w:lang w:val="ru-RU"/>
              </w:rPr>
              <w:t>урок–защита исследовательских проектов</w:t>
            </w:r>
          </w:p>
        </w:tc>
        <w:tc>
          <w:tcPr>
            <w:tcW w:w="2510"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8" w:lineRule="exact"/>
              <w:ind w:right="106"/>
              <w:rPr>
                <w:rFonts w:ascii="Times New Roman" w:hAnsi="Times New Roman"/>
                <w:sz w:val="24"/>
                <w:szCs w:val="24"/>
                <w:lang w:val="ru-RU"/>
              </w:rPr>
            </w:pPr>
            <w:r w:rsidRPr="009B4DF0">
              <w:rPr>
                <w:rFonts w:ascii="Times New Roman" w:hAnsi="Times New Roman"/>
                <w:sz w:val="24"/>
                <w:szCs w:val="24"/>
                <w:lang w:val="ru-RU"/>
              </w:rPr>
              <w:t>Факультативные занятия,</w:t>
            </w:r>
          </w:p>
          <w:p w:rsidR="009B4DF0" w:rsidRPr="009B4DF0" w:rsidRDefault="009B4DF0" w:rsidP="009B4DF0">
            <w:pPr>
              <w:shd w:val="clear" w:color="auto" w:fill="FFFFFF"/>
              <w:spacing w:after="0" w:line="278" w:lineRule="exact"/>
              <w:ind w:right="106"/>
              <w:rPr>
                <w:rFonts w:ascii="Times New Roman" w:hAnsi="Times New Roman"/>
                <w:sz w:val="24"/>
                <w:szCs w:val="24"/>
                <w:lang w:val="ru-RU"/>
              </w:rPr>
            </w:pPr>
            <w:r w:rsidRPr="009B4DF0">
              <w:rPr>
                <w:rFonts w:ascii="Times New Roman" w:hAnsi="Times New Roman"/>
                <w:sz w:val="24"/>
                <w:szCs w:val="24"/>
                <w:lang w:val="ru-RU"/>
              </w:rPr>
              <w:t xml:space="preserve">предполагающие </w:t>
            </w:r>
            <w:r w:rsidRPr="009B4DF0">
              <w:rPr>
                <w:rFonts w:ascii="Times New Roman" w:hAnsi="Times New Roman"/>
                <w:spacing w:val="-2"/>
                <w:sz w:val="24"/>
                <w:szCs w:val="24"/>
                <w:lang w:val="ru-RU"/>
              </w:rPr>
              <w:t xml:space="preserve">углубленное изучение </w:t>
            </w:r>
            <w:r w:rsidRPr="009B4DF0">
              <w:rPr>
                <w:rFonts w:ascii="Times New Roman" w:hAnsi="Times New Roman"/>
                <w:sz w:val="24"/>
                <w:szCs w:val="24"/>
                <w:lang w:val="ru-RU"/>
              </w:rPr>
              <w:t>предмета</w:t>
            </w:r>
          </w:p>
        </w:tc>
      </w:tr>
      <w:tr w:rsidR="009B4DF0" w:rsidRPr="00EC2F2D" w:rsidTr="009B4DF0">
        <w:trPr>
          <w:trHeight w:hRule="exact" w:val="2693"/>
        </w:trPr>
        <w:tc>
          <w:tcPr>
            <w:tcW w:w="4253"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right="134"/>
              <w:rPr>
                <w:rFonts w:ascii="Times New Roman" w:hAnsi="Times New Roman"/>
                <w:sz w:val="24"/>
                <w:szCs w:val="24"/>
                <w:lang w:val="ru-RU"/>
              </w:rPr>
            </w:pPr>
            <w:r w:rsidRPr="009B4DF0">
              <w:rPr>
                <w:rFonts w:ascii="Times New Roman" w:hAnsi="Times New Roman"/>
                <w:sz w:val="24"/>
                <w:szCs w:val="24"/>
                <w:lang w:val="ru-RU"/>
              </w:rPr>
              <w:t xml:space="preserve">Количеству участников: индивидуальный, парный, малогрупповой (до5 </w:t>
            </w:r>
            <w:r w:rsidRPr="009B4DF0">
              <w:rPr>
                <w:rFonts w:ascii="Times New Roman" w:hAnsi="Times New Roman"/>
                <w:spacing w:val="-2"/>
                <w:sz w:val="24"/>
                <w:szCs w:val="24"/>
                <w:lang w:val="ru-RU"/>
              </w:rPr>
              <w:t xml:space="preserve">человек), групповой (до 15 </w:t>
            </w:r>
            <w:r w:rsidRPr="009B4DF0">
              <w:rPr>
                <w:rFonts w:ascii="Times New Roman" w:hAnsi="Times New Roman"/>
                <w:sz w:val="24"/>
                <w:szCs w:val="24"/>
                <w:lang w:val="ru-RU"/>
              </w:rPr>
              <w:t xml:space="preserve">человек), коллективный (класс и более в рамках ОУ), муниципальный, </w:t>
            </w:r>
            <w:r w:rsidRPr="009B4DF0">
              <w:rPr>
                <w:rFonts w:ascii="Times New Roman" w:hAnsi="Times New Roman"/>
                <w:spacing w:val="-2"/>
                <w:sz w:val="24"/>
                <w:szCs w:val="24"/>
                <w:lang w:val="ru-RU"/>
              </w:rPr>
              <w:t xml:space="preserve">городской, всероссийский, </w:t>
            </w:r>
            <w:r w:rsidRPr="009B4DF0">
              <w:rPr>
                <w:rFonts w:ascii="Times New Roman" w:hAnsi="Times New Roman"/>
                <w:sz w:val="24"/>
                <w:szCs w:val="24"/>
                <w:lang w:val="ru-RU"/>
              </w:rPr>
              <w:t>международный, сетевой</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right="19"/>
              <w:rPr>
                <w:rFonts w:ascii="Times New Roman" w:hAnsi="Times New Roman"/>
                <w:sz w:val="24"/>
                <w:szCs w:val="24"/>
                <w:lang w:val="ru-RU"/>
              </w:rPr>
            </w:pPr>
            <w:r w:rsidRPr="009B4DF0">
              <w:rPr>
                <w:rFonts w:ascii="Times New Roman" w:hAnsi="Times New Roman"/>
                <w:sz w:val="24"/>
                <w:szCs w:val="24"/>
                <w:lang w:val="ru-RU"/>
              </w:rPr>
              <w:t xml:space="preserve">Урок – экспертиза, урок </w:t>
            </w:r>
            <w:r w:rsidRPr="009B4DF0">
              <w:rPr>
                <w:rFonts w:ascii="Times New Roman" w:hAnsi="Times New Roman"/>
                <w:spacing w:val="-2"/>
                <w:sz w:val="24"/>
                <w:szCs w:val="24"/>
                <w:lang w:val="ru-RU"/>
              </w:rPr>
              <w:t xml:space="preserve">«Патент на открытие», урок </w:t>
            </w:r>
            <w:r w:rsidRPr="009B4DF0">
              <w:rPr>
                <w:rFonts w:ascii="Times New Roman" w:hAnsi="Times New Roman"/>
                <w:sz w:val="24"/>
                <w:szCs w:val="24"/>
                <w:lang w:val="ru-RU"/>
              </w:rPr>
              <w:t>открытых мыслей</w:t>
            </w:r>
          </w:p>
        </w:tc>
        <w:tc>
          <w:tcPr>
            <w:tcW w:w="2481" w:type="dxa"/>
            <w:tcBorders>
              <w:top w:val="single" w:sz="6" w:space="0" w:color="auto"/>
              <w:left w:val="single" w:sz="6" w:space="0" w:color="auto"/>
              <w:bottom w:val="single" w:sz="6" w:space="0" w:color="auto"/>
              <w:right w:val="single" w:sz="6" w:space="0" w:color="auto"/>
            </w:tcBorders>
            <w:shd w:val="clear" w:color="auto" w:fill="FFFFFF"/>
          </w:tcPr>
          <w:p w:rsidR="009B4DF0" w:rsidRPr="00EC2F2D" w:rsidRDefault="009B4DF0" w:rsidP="009B4DF0">
            <w:pPr>
              <w:shd w:val="clear" w:color="auto" w:fill="FFFFFF"/>
              <w:spacing w:after="0" w:line="278" w:lineRule="exact"/>
              <w:ind w:right="5"/>
              <w:rPr>
                <w:rFonts w:ascii="Times New Roman" w:hAnsi="Times New Roman"/>
                <w:sz w:val="24"/>
                <w:szCs w:val="24"/>
              </w:rPr>
            </w:pPr>
            <w:r w:rsidRPr="00EC2F2D">
              <w:rPr>
                <w:rFonts w:ascii="Times New Roman" w:hAnsi="Times New Roman"/>
                <w:sz w:val="24"/>
                <w:szCs w:val="24"/>
              </w:rPr>
              <w:t>Ученическое научно-</w:t>
            </w:r>
            <w:r w:rsidRPr="00EC2F2D">
              <w:rPr>
                <w:rFonts w:ascii="Times New Roman" w:hAnsi="Times New Roman"/>
                <w:spacing w:val="-2"/>
                <w:sz w:val="24"/>
                <w:szCs w:val="24"/>
              </w:rPr>
              <w:t>исследовательское общество</w:t>
            </w:r>
          </w:p>
        </w:tc>
      </w:tr>
      <w:tr w:rsidR="009B4DF0" w:rsidRPr="005C5320" w:rsidTr="009B4DF0">
        <w:trPr>
          <w:trHeight w:hRule="exact" w:val="2419"/>
        </w:trPr>
        <w:tc>
          <w:tcPr>
            <w:tcW w:w="4253"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8" w:lineRule="exact"/>
              <w:ind w:right="259"/>
              <w:rPr>
                <w:rFonts w:ascii="Times New Roman" w:hAnsi="Times New Roman"/>
                <w:sz w:val="24"/>
                <w:szCs w:val="24"/>
                <w:lang w:val="ru-RU"/>
              </w:rPr>
            </w:pPr>
            <w:r w:rsidRPr="009B4DF0">
              <w:rPr>
                <w:rFonts w:ascii="Times New Roman" w:hAnsi="Times New Roman"/>
                <w:spacing w:val="-2"/>
                <w:sz w:val="24"/>
                <w:szCs w:val="24"/>
                <w:lang w:val="ru-RU"/>
              </w:rPr>
              <w:lastRenderedPageBreak/>
              <w:t xml:space="preserve">Длительность проекта: от </w:t>
            </w:r>
            <w:r w:rsidRPr="009B4DF0">
              <w:rPr>
                <w:rFonts w:ascii="Times New Roman" w:hAnsi="Times New Roman"/>
                <w:sz w:val="24"/>
                <w:szCs w:val="24"/>
                <w:lang w:val="ru-RU"/>
              </w:rPr>
              <w:t>проекта-урока до многолетнего проекта</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right="34"/>
              <w:rPr>
                <w:rFonts w:ascii="Times New Roman" w:hAnsi="Times New Roman"/>
                <w:sz w:val="24"/>
                <w:szCs w:val="24"/>
                <w:lang w:val="ru-RU"/>
              </w:rPr>
            </w:pPr>
            <w:r w:rsidRPr="009B4DF0">
              <w:rPr>
                <w:rFonts w:ascii="Times New Roman" w:hAnsi="Times New Roman"/>
                <w:sz w:val="24"/>
                <w:szCs w:val="24"/>
                <w:lang w:val="ru-RU"/>
              </w:rPr>
              <w:t xml:space="preserve">Учебный эксперимент, </w:t>
            </w:r>
            <w:r w:rsidRPr="009B4DF0">
              <w:rPr>
                <w:rFonts w:ascii="Times New Roman" w:hAnsi="Times New Roman"/>
                <w:spacing w:val="-2"/>
                <w:sz w:val="24"/>
                <w:szCs w:val="24"/>
                <w:lang w:val="ru-RU"/>
              </w:rPr>
              <w:t xml:space="preserve">позволяющий организовать </w:t>
            </w:r>
            <w:r w:rsidRPr="009B4DF0">
              <w:rPr>
                <w:rFonts w:ascii="Times New Roman" w:hAnsi="Times New Roman"/>
                <w:sz w:val="24"/>
                <w:szCs w:val="24"/>
                <w:lang w:val="ru-RU"/>
              </w:rPr>
              <w:t xml:space="preserve">освоение таких элементов исследовательской деятельности, как </w:t>
            </w:r>
            <w:r w:rsidRPr="009B4DF0">
              <w:rPr>
                <w:rFonts w:ascii="Times New Roman" w:hAnsi="Times New Roman"/>
                <w:spacing w:val="-2"/>
                <w:sz w:val="24"/>
                <w:szCs w:val="24"/>
                <w:lang w:val="ru-RU"/>
              </w:rPr>
              <w:t xml:space="preserve">планирование и проведение </w:t>
            </w:r>
            <w:r w:rsidRPr="009B4DF0">
              <w:rPr>
                <w:rFonts w:ascii="Times New Roman" w:hAnsi="Times New Roman"/>
                <w:sz w:val="24"/>
                <w:szCs w:val="24"/>
                <w:lang w:val="ru-RU"/>
              </w:rPr>
              <w:t>эксперимента, обработку и анализ результатов</w:t>
            </w:r>
          </w:p>
        </w:tc>
        <w:tc>
          <w:tcPr>
            <w:tcW w:w="2481"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8" w:lineRule="exact"/>
              <w:ind w:right="254"/>
              <w:rPr>
                <w:rFonts w:ascii="Times New Roman" w:hAnsi="Times New Roman"/>
                <w:sz w:val="24"/>
                <w:szCs w:val="24"/>
                <w:lang w:val="ru-RU"/>
              </w:rPr>
            </w:pPr>
            <w:r w:rsidRPr="009B4DF0">
              <w:rPr>
                <w:rFonts w:ascii="Times New Roman" w:hAnsi="Times New Roman"/>
                <w:sz w:val="24"/>
                <w:szCs w:val="24"/>
                <w:lang w:val="ru-RU"/>
              </w:rPr>
              <w:t xml:space="preserve">Участие в олимпиадах, </w:t>
            </w:r>
            <w:r w:rsidRPr="009B4DF0">
              <w:rPr>
                <w:rFonts w:ascii="Times New Roman" w:hAnsi="Times New Roman"/>
                <w:spacing w:val="-2"/>
                <w:sz w:val="24"/>
                <w:szCs w:val="24"/>
                <w:lang w:val="ru-RU"/>
              </w:rPr>
              <w:t xml:space="preserve">конкурсах, конференциях, </w:t>
            </w:r>
            <w:r w:rsidRPr="009B4DF0">
              <w:rPr>
                <w:rFonts w:ascii="Times New Roman" w:hAnsi="Times New Roman"/>
                <w:sz w:val="24"/>
                <w:szCs w:val="24"/>
                <w:lang w:val="ru-RU"/>
              </w:rPr>
              <w:t>предметных неделях</w:t>
            </w:r>
          </w:p>
        </w:tc>
      </w:tr>
      <w:tr w:rsidR="009B4DF0" w:rsidRPr="00EC2F2D" w:rsidTr="009B4DF0">
        <w:trPr>
          <w:trHeight w:hRule="exact" w:val="2976"/>
        </w:trPr>
        <w:tc>
          <w:tcPr>
            <w:tcW w:w="4253"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right="48"/>
              <w:rPr>
                <w:rFonts w:ascii="Times New Roman" w:hAnsi="Times New Roman"/>
                <w:sz w:val="24"/>
                <w:szCs w:val="24"/>
                <w:lang w:val="ru-RU"/>
              </w:rPr>
            </w:pPr>
            <w:r w:rsidRPr="009B4DF0">
              <w:rPr>
                <w:rFonts w:ascii="Times New Roman" w:hAnsi="Times New Roman"/>
                <w:sz w:val="24"/>
                <w:szCs w:val="24"/>
                <w:lang w:val="ru-RU"/>
              </w:rPr>
              <w:t>Дидактические цели: ознакомление</w:t>
            </w:r>
          </w:p>
          <w:p w:rsidR="009B4DF0" w:rsidRPr="009B4DF0" w:rsidRDefault="009B4DF0" w:rsidP="009B4DF0">
            <w:pPr>
              <w:shd w:val="clear" w:color="auto" w:fill="FFFFFF"/>
              <w:spacing w:after="0" w:line="274" w:lineRule="exact"/>
              <w:ind w:right="48"/>
              <w:rPr>
                <w:rFonts w:ascii="Times New Roman" w:hAnsi="Times New Roman"/>
                <w:sz w:val="24"/>
                <w:szCs w:val="24"/>
                <w:lang w:val="ru-RU"/>
              </w:rPr>
            </w:pPr>
            <w:r w:rsidRPr="009B4DF0">
              <w:rPr>
                <w:rFonts w:ascii="Times New Roman" w:hAnsi="Times New Roman"/>
                <w:spacing w:val="-2"/>
                <w:sz w:val="24"/>
                <w:szCs w:val="24"/>
                <w:lang w:val="ru-RU"/>
              </w:rPr>
              <w:t xml:space="preserve">обучающихся с методами и </w:t>
            </w:r>
            <w:r w:rsidRPr="009B4DF0">
              <w:rPr>
                <w:rFonts w:ascii="Times New Roman" w:hAnsi="Times New Roman"/>
                <w:sz w:val="24"/>
                <w:szCs w:val="24"/>
                <w:lang w:val="ru-RU"/>
              </w:rPr>
              <w:t xml:space="preserve">технологиями проектной деятельности, обеспечение индивидуализации и </w:t>
            </w:r>
            <w:r w:rsidRPr="009B4DF0">
              <w:rPr>
                <w:rFonts w:ascii="Times New Roman" w:hAnsi="Times New Roman"/>
                <w:spacing w:val="-2"/>
                <w:sz w:val="24"/>
                <w:szCs w:val="24"/>
                <w:lang w:val="ru-RU"/>
              </w:rPr>
              <w:t xml:space="preserve">дифференциации обучения, </w:t>
            </w:r>
            <w:r w:rsidRPr="009B4DF0">
              <w:rPr>
                <w:rFonts w:ascii="Times New Roman" w:hAnsi="Times New Roman"/>
                <w:sz w:val="24"/>
                <w:szCs w:val="24"/>
                <w:lang w:val="ru-RU"/>
              </w:rPr>
              <w:t>поддержка мотивации в обучении, реализация потенциала личности и др.</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rsidR="009B4DF0" w:rsidRPr="00EC2F2D" w:rsidRDefault="009B4DF0" w:rsidP="009B4DF0">
            <w:pPr>
              <w:shd w:val="clear" w:color="auto" w:fill="FFFFFF"/>
              <w:spacing w:after="0" w:line="274" w:lineRule="exact"/>
              <w:ind w:right="346"/>
              <w:rPr>
                <w:rFonts w:ascii="Times New Roman" w:hAnsi="Times New Roman"/>
                <w:sz w:val="24"/>
                <w:szCs w:val="24"/>
              </w:rPr>
            </w:pPr>
            <w:r w:rsidRPr="009B4DF0">
              <w:rPr>
                <w:rFonts w:ascii="Times New Roman" w:hAnsi="Times New Roman"/>
                <w:sz w:val="24"/>
                <w:szCs w:val="24"/>
                <w:lang w:val="ru-RU"/>
              </w:rPr>
              <w:t xml:space="preserve">Домашнее задание исследовательского характера, сочетающее разнообразные виды </w:t>
            </w:r>
            <w:r w:rsidRPr="009B4DF0">
              <w:rPr>
                <w:rFonts w:ascii="Times New Roman" w:hAnsi="Times New Roman"/>
                <w:spacing w:val="-2"/>
                <w:sz w:val="24"/>
                <w:szCs w:val="24"/>
                <w:lang w:val="ru-RU"/>
              </w:rPr>
              <w:t xml:space="preserve">деятельности. </w:t>
            </w:r>
            <w:r w:rsidRPr="00EC2F2D">
              <w:rPr>
                <w:rFonts w:ascii="Times New Roman" w:hAnsi="Times New Roman"/>
                <w:spacing w:val="-2"/>
                <w:sz w:val="24"/>
                <w:szCs w:val="24"/>
              </w:rPr>
              <w:t xml:space="preserve">Позволяет </w:t>
            </w:r>
            <w:r w:rsidRPr="00EC2F2D">
              <w:rPr>
                <w:rFonts w:ascii="Times New Roman" w:hAnsi="Times New Roman"/>
                <w:sz w:val="24"/>
                <w:szCs w:val="24"/>
              </w:rPr>
              <w:t>провести достаточно длительное учебное исследование</w:t>
            </w:r>
          </w:p>
        </w:tc>
        <w:tc>
          <w:tcPr>
            <w:tcW w:w="2481" w:type="dxa"/>
            <w:tcBorders>
              <w:top w:val="single" w:sz="6" w:space="0" w:color="auto"/>
              <w:left w:val="single" w:sz="6" w:space="0" w:color="auto"/>
              <w:bottom w:val="single" w:sz="6" w:space="0" w:color="auto"/>
              <w:right w:val="single" w:sz="6" w:space="0" w:color="auto"/>
            </w:tcBorders>
            <w:shd w:val="clear" w:color="auto" w:fill="FFFFFF"/>
          </w:tcPr>
          <w:p w:rsidR="009B4DF0" w:rsidRPr="00EC2F2D" w:rsidRDefault="009B4DF0" w:rsidP="009B4DF0">
            <w:pPr>
              <w:shd w:val="clear" w:color="auto" w:fill="FFFFFF"/>
              <w:spacing w:after="0" w:line="278" w:lineRule="exact"/>
              <w:ind w:right="1027"/>
              <w:rPr>
                <w:rFonts w:ascii="Times New Roman" w:hAnsi="Times New Roman"/>
                <w:sz w:val="24"/>
                <w:szCs w:val="24"/>
              </w:rPr>
            </w:pPr>
            <w:r w:rsidRPr="00EC2F2D">
              <w:rPr>
                <w:rFonts w:ascii="Times New Roman" w:hAnsi="Times New Roman"/>
                <w:sz w:val="24"/>
                <w:szCs w:val="24"/>
              </w:rPr>
              <w:t>Интеллектуальные марафоны и др.</w:t>
            </w:r>
          </w:p>
        </w:tc>
      </w:tr>
    </w:tbl>
    <w:p w:rsidR="009B4DF0" w:rsidRDefault="009B4DF0" w:rsidP="009B4DF0">
      <w:pPr>
        <w:shd w:val="clear" w:color="auto" w:fill="FFFFFF"/>
        <w:spacing w:after="0"/>
        <w:ind w:left="245"/>
        <w:rPr>
          <w:rFonts w:ascii="Times New Roman" w:hAnsi="Times New Roman"/>
          <w:b/>
          <w:bCs/>
          <w:spacing w:val="-1"/>
          <w:sz w:val="24"/>
          <w:szCs w:val="24"/>
        </w:rPr>
      </w:pPr>
    </w:p>
    <w:p w:rsidR="009B4DF0" w:rsidRDefault="009B4DF0" w:rsidP="009B4DF0">
      <w:pPr>
        <w:shd w:val="clear" w:color="auto" w:fill="FFFFFF"/>
        <w:spacing w:after="0"/>
        <w:ind w:left="245"/>
        <w:rPr>
          <w:rFonts w:ascii="Times New Roman" w:hAnsi="Times New Roman"/>
          <w:b/>
          <w:bCs/>
          <w:spacing w:val="-1"/>
          <w:sz w:val="24"/>
          <w:szCs w:val="24"/>
        </w:rPr>
      </w:pPr>
    </w:p>
    <w:p w:rsidR="009B4DF0" w:rsidRDefault="009B4DF0" w:rsidP="009B4DF0">
      <w:pPr>
        <w:shd w:val="clear" w:color="auto" w:fill="FFFFFF"/>
        <w:spacing w:after="0"/>
        <w:ind w:left="245"/>
        <w:rPr>
          <w:rFonts w:ascii="Times New Roman" w:hAnsi="Times New Roman"/>
          <w:b/>
          <w:bCs/>
          <w:spacing w:val="-1"/>
          <w:sz w:val="24"/>
          <w:szCs w:val="24"/>
        </w:rPr>
      </w:pPr>
    </w:p>
    <w:p w:rsidR="009B4DF0" w:rsidRDefault="009B4DF0" w:rsidP="009B4DF0">
      <w:pPr>
        <w:shd w:val="clear" w:color="auto" w:fill="FFFFFF"/>
        <w:spacing w:after="0"/>
        <w:ind w:left="245"/>
        <w:rPr>
          <w:rFonts w:ascii="Times New Roman" w:hAnsi="Times New Roman"/>
          <w:b/>
          <w:bCs/>
          <w:spacing w:val="-1"/>
          <w:sz w:val="24"/>
          <w:szCs w:val="24"/>
        </w:rPr>
      </w:pPr>
    </w:p>
    <w:p w:rsidR="009B4DF0" w:rsidRPr="009B4DF0" w:rsidRDefault="009B4DF0" w:rsidP="009B4DF0">
      <w:pPr>
        <w:shd w:val="clear" w:color="auto" w:fill="FFFFFF"/>
        <w:spacing w:after="0"/>
        <w:ind w:left="245"/>
        <w:rPr>
          <w:rFonts w:ascii="Times New Roman" w:hAnsi="Times New Roman"/>
          <w:sz w:val="24"/>
          <w:szCs w:val="24"/>
          <w:lang w:val="ru-RU"/>
        </w:rPr>
      </w:pPr>
      <w:r w:rsidRPr="009B4DF0">
        <w:rPr>
          <w:rFonts w:ascii="Times New Roman" w:hAnsi="Times New Roman"/>
          <w:b/>
          <w:bCs/>
          <w:spacing w:val="-1"/>
          <w:sz w:val="24"/>
          <w:szCs w:val="24"/>
          <w:lang w:val="ru-RU"/>
        </w:rPr>
        <w:t>Основные умения, формируемые в ходе учебно-исследовательской деятельности</w:t>
      </w:r>
    </w:p>
    <w:p w:rsidR="009B4DF0" w:rsidRPr="009B4DF0" w:rsidRDefault="009B4DF0" w:rsidP="009B4DF0">
      <w:pPr>
        <w:shd w:val="clear" w:color="auto" w:fill="FFFFFF"/>
        <w:spacing w:after="0"/>
        <w:ind w:left="245"/>
        <w:rPr>
          <w:rFonts w:ascii="Times New Roman" w:hAnsi="Times New Roman"/>
          <w:sz w:val="24"/>
          <w:szCs w:val="24"/>
          <w:lang w:val="ru-RU"/>
        </w:rPr>
        <w:sectPr w:rsidR="009B4DF0" w:rsidRPr="009B4DF0">
          <w:pgSz w:w="11909" w:h="16834"/>
          <w:pgMar w:top="905" w:right="1594" w:bottom="360" w:left="888" w:header="720" w:footer="720" w:gutter="0"/>
          <w:cols w:space="60"/>
          <w:noEndnote/>
        </w:sectPr>
      </w:pPr>
    </w:p>
    <w:p w:rsidR="009B4DF0" w:rsidRPr="009B4DF0" w:rsidRDefault="009B4DF0" w:rsidP="009B4DF0">
      <w:pPr>
        <w:shd w:val="clear" w:color="auto" w:fill="FFFFFF"/>
        <w:spacing w:after="0" w:line="278" w:lineRule="exact"/>
        <w:rPr>
          <w:rFonts w:ascii="Times New Roman" w:hAnsi="Times New Roman"/>
          <w:sz w:val="24"/>
          <w:szCs w:val="24"/>
          <w:lang w:val="ru-RU"/>
        </w:rPr>
      </w:pPr>
      <w:r>
        <w:rPr>
          <w:rFonts w:ascii="Times New Roman" w:hAnsi="Times New Roman"/>
          <w:noProof/>
          <w:sz w:val="24"/>
          <w:szCs w:val="24"/>
          <w:lang w:val="ru-RU" w:eastAsia="ru-RU"/>
        </w:rPr>
        <mc:AlternateContent>
          <mc:Choice Requires="wps">
            <w:drawing>
              <wp:anchor distT="0" distB="0" distL="114300" distR="114300" simplePos="0" relativeHeight="251682816" behindDoc="0" locked="0" layoutInCell="0" allowOverlap="1">
                <wp:simplePos x="0" y="0"/>
                <wp:positionH relativeFrom="margin">
                  <wp:posOffset>-73025</wp:posOffset>
                </wp:positionH>
                <wp:positionV relativeFrom="paragraph">
                  <wp:posOffset>3175</wp:posOffset>
                </wp:positionV>
                <wp:extent cx="0" cy="478790"/>
                <wp:effectExtent l="8890" t="6350" r="10160" b="1016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87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D7C3C" id="Прямая соединительная линия 27" o:spid="_x0000_s1026" style="position:absolute;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75pt,.25pt" to="-5.7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" o:allowincell="f" strokeweight=".25pt">
                <w10:wrap anchorx="margin"/>
              </v:line>
            </w:pict>
          </mc:Fallback>
        </mc:AlternateContent>
      </w:r>
      <w:r>
        <w:rPr>
          <w:rFonts w:ascii="Times New Roman" w:hAnsi="Times New Roman"/>
          <w:noProof/>
          <w:sz w:val="24"/>
          <w:szCs w:val="24"/>
          <w:lang w:val="ru-RU" w:eastAsia="ru-RU"/>
        </w:rPr>
        <mc:AlternateContent>
          <mc:Choice Requires="wps">
            <w:drawing>
              <wp:anchor distT="0" distB="0" distL="114300" distR="114300" simplePos="0" relativeHeight="251683840" behindDoc="0" locked="0" layoutInCell="0" allowOverlap="1">
                <wp:simplePos x="0" y="0"/>
                <wp:positionH relativeFrom="margin">
                  <wp:posOffset>2877185</wp:posOffset>
                </wp:positionH>
                <wp:positionV relativeFrom="paragraph">
                  <wp:posOffset>3175</wp:posOffset>
                </wp:positionV>
                <wp:extent cx="0" cy="478790"/>
                <wp:effectExtent l="6350" t="6350" r="12700" b="1016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87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8B418" id="Прямая соединительная линия 26" o:spid="_x0000_s1026" style="position:absolute;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6.55pt,.25pt" to="226.5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" o:allowincell="f" strokeweight=".25pt">
                <w10:wrap anchorx="margin"/>
              </v:line>
            </w:pict>
          </mc:Fallback>
        </mc:AlternateContent>
      </w:r>
      <w:r w:rsidRPr="009B4DF0">
        <w:rPr>
          <w:rFonts w:ascii="Times New Roman" w:hAnsi="Times New Roman"/>
          <w:b/>
          <w:bCs/>
          <w:spacing w:val="-2"/>
          <w:sz w:val="24"/>
          <w:szCs w:val="24"/>
          <w:lang w:val="ru-RU"/>
        </w:rPr>
        <w:t xml:space="preserve">Этапы учебно-исследовательской </w:t>
      </w:r>
      <w:r w:rsidRPr="009B4DF0">
        <w:rPr>
          <w:rFonts w:ascii="Times New Roman" w:hAnsi="Times New Roman"/>
          <w:b/>
          <w:bCs/>
          <w:sz w:val="24"/>
          <w:szCs w:val="24"/>
          <w:lang w:val="ru-RU"/>
        </w:rPr>
        <w:t>деятельности</w:t>
      </w:r>
    </w:p>
    <w:p w:rsidR="00A20821" w:rsidRDefault="00A20821" w:rsidP="009B4DF0">
      <w:pPr>
        <w:shd w:val="clear" w:color="auto" w:fill="FFFFFF"/>
        <w:spacing w:before="5" w:after="0"/>
        <w:rPr>
          <w:rFonts w:ascii="Times New Roman" w:hAnsi="Times New Roman"/>
          <w:sz w:val="24"/>
          <w:szCs w:val="24"/>
          <w:lang w:val="ru-RU"/>
        </w:rPr>
      </w:pPr>
    </w:p>
    <w:p w:rsidR="00A20821" w:rsidRDefault="00A20821" w:rsidP="009B4DF0">
      <w:pPr>
        <w:shd w:val="clear" w:color="auto" w:fill="FFFFFF"/>
        <w:spacing w:before="5" w:after="0"/>
        <w:rPr>
          <w:rFonts w:ascii="Times New Roman" w:hAnsi="Times New Roman"/>
          <w:sz w:val="24"/>
          <w:szCs w:val="24"/>
          <w:lang w:val="ru-RU"/>
        </w:rPr>
      </w:pPr>
    </w:p>
    <w:p w:rsidR="009B4DF0" w:rsidRPr="009B4DF0" w:rsidRDefault="009B4DF0" w:rsidP="009B4DF0">
      <w:pPr>
        <w:shd w:val="clear" w:color="auto" w:fill="FFFFFF"/>
        <w:spacing w:before="5" w:after="0"/>
        <w:rPr>
          <w:rFonts w:ascii="Times New Roman" w:hAnsi="Times New Roman"/>
          <w:sz w:val="24"/>
          <w:szCs w:val="24"/>
          <w:lang w:val="ru-RU"/>
        </w:rPr>
      </w:pPr>
      <w:r w:rsidRPr="009B4DF0">
        <w:rPr>
          <w:rFonts w:ascii="Times New Roman" w:hAnsi="Times New Roman"/>
          <w:sz w:val="24"/>
          <w:szCs w:val="24"/>
          <w:lang w:val="ru-RU"/>
        </w:rPr>
        <w:br w:type="column"/>
      </w:r>
      <w:r w:rsidRPr="009B4DF0">
        <w:rPr>
          <w:rFonts w:ascii="Times New Roman" w:hAnsi="Times New Roman"/>
          <w:b/>
          <w:bCs/>
          <w:spacing w:val="-2"/>
          <w:sz w:val="24"/>
          <w:szCs w:val="24"/>
          <w:lang w:val="ru-RU"/>
        </w:rPr>
        <w:t>Ведущие умения учащихся</w:t>
      </w:r>
    </w:p>
    <w:p w:rsidR="009B4DF0" w:rsidRPr="009B4DF0" w:rsidRDefault="009B4DF0" w:rsidP="009B4DF0">
      <w:pPr>
        <w:shd w:val="clear" w:color="auto" w:fill="FFFFFF"/>
        <w:spacing w:before="5" w:after="0"/>
        <w:rPr>
          <w:rFonts w:ascii="Times New Roman" w:hAnsi="Times New Roman"/>
          <w:sz w:val="24"/>
          <w:szCs w:val="24"/>
          <w:lang w:val="ru-RU"/>
        </w:rPr>
        <w:sectPr w:rsidR="009B4DF0" w:rsidRPr="009B4DF0">
          <w:type w:val="continuous"/>
          <w:pgSz w:w="11909" w:h="16834"/>
          <w:pgMar w:top="905" w:right="3216" w:bottom="360" w:left="1104" w:header="720" w:footer="720" w:gutter="0"/>
          <w:cols w:num="2" w:space="720" w:equalWidth="0">
            <w:col w:w="3681" w:space="965"/>
            <w:col w:w="2942"/>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4651"/>
        <w:gridCol w:w="4742"/>
      </w:tblGrid>
      <w:tr w:rsidR="009B4DF0" w:rsidRPr="005C5320" w:rsidTr="009B4DF0">
        <w:trPr>
          <w:trHeight w:hRule="exact" w:val="5534"/>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right="5"/>
              <w:rPr>
                <w:rFonts w:ascii="Times New Roman" w:hAnsi="Times New Roman"/>
                <w:sz w:val="24"/>
                <w:szCs w:val="24"/>
                <w:lang w:val="ru-RU"/>
              </w:rPr>
            </w:pPr>
            <w:r w:rsidRPr="009B4DF0">
              <w:rPr>
                <w:rFonts w:ascii="Times New Roman" w:hAnsi="Times New Roman"/>
                <w:sz w:val="24"/>
                <w:szCs w:val="24"/>
                <w:lang w:val="ru-RU"/>
              </w:rPr>
              <w:lastRenderedPageBreak/>
              <w:t xml:space="preserve">Постановка проблемы, создание проблемной ситуации, обеспечивающей </w:t>
            </w:r>
            <w:r w:rsidRPr="009B4DF0">
              <w:rPr>
                <w:rFonts w:ascii="Times New Roman" w:hAnsi="Times New Roman"/>
                <w:spacing w:val="-1"/>
                <w:sz w:val="24"/>
                <w:szCs w:val="24"/>
                <w:lang w:val="ru-RU"/>
              </w:rPr>
              <w:t xml:space="preserve">возникновение вопроса, аргументирование </w:t>
            </w:r>
            <w:r w:rsidRPr="009B4DF0">
              <w:rPr>
                <w:rFonts w:ascii="Times New Roman" w:hAnsi="Times New Roman"/>
                <w:sz w:val="24"/>
                <w:szCs w:val="24"/>
                <w:lang w:val="ru-RU"/>
              </w:rPr>
              <w:t>актуальности проблемы</w:t>
            </w:r>
          </w:p>
        </w:tc>
        <w:tc>
          <w:tcPr>
            <w:tcW w:w="4742"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right="72"/>
              <w:rPr>
                <w:rFonts w:ascii="Times New Roman" w:hAnsi="Times New Roman"/>
                <w:sz w:val="24"/>
                <w:szCs w:val="24"/>
                <w:lang w:val="ru-RU"/>
              </w:rPr>
            </w:pPr>
            <w:r w:rsidRPr="009B4DF0">
              <w:rPr>
                <w:rFonts w:ascii="Times New Roman" w:hAnsi="Times New Roman"/>
                <w:i/>
                <w:iCs/>
                <w:spacing w:val="-1"/>
                <w:sz w:val="24"/>
                <w:szCs w:val="24"/>
                <w:lang w:val="ru-RU"/>
              </w:rPr>
              <w:t xml:space="preserve">Умение видеть проблему </w:t>
            </w:r>
            <w:r w:rsidRPr="009B4DF0">
              <w:rPr>
                <w:rFonts w:ascii="Times New Roman" w:hAnsi="Times New Roman"/>
                <w:spacing w:val="-1"/>
                <w:sz w:val="24"/>
                <w:szCs w:val="24"/>
                <w:lang w:val="ru-RU"/>
              </w:rPr>
              <w:t xml:space="preserve">приравнивается к </w:t>
            </w:r>
            <w:r w:rsidRPr="009B4DF0">
              <w:rPr>
                <w:rFonts w:ascii="Times New Roman" w:hAnsi="Times New Roman"/>
                <w:sz w:val="24"/>
                <w:szCs w:val="24"/>
                <w:lang w:val="ru-RU"/>
              </w:rPr>
              <w:t>проблемной ситуации и понимается как возникновение трудностей в решении проблемы при отсутствии необходимых знаний и средств;</w:t>
            </w:r>
          </w:p>
          <w:p w:rsidR="009B4DF0" w:rsidRPr="009B4DF0" w:rsidRDefault="009B4DF0" w:rsidP="009B4DF0">
            <w:pPr>
              <w:shd w:val="clear" w:color="auto" w:fill="FFFFFF"/>
              <w:spacing w:after="0" w:line="274" w:lineRule="exact"/>
              <w:ind w:right="72"/>
              <w:rPr>
                <w:rFonts w:ascii="Times New Roman" w:hAnsi="Times New Roman"/>
                <w:sz w:val="24"/>
                <w:szCs w:val="24"/>
                <w:lang w:val="ru-RU"/>
              </w:rPr>
            </w:pPr>
            <w:r w:rsidRPr="009B4DF0">
              <w:rPr>
                <w:rFonts w:ascii="Times New Roman" w:hAnsi="Times New Roman"/>
                <w:i/>
                <w:iCs/>
                <w:sz w:val="24"/>
                <w:szCs w:val="24"/>
                <w:lang w:val="ru-RU"/>
              </w:rPr>
              <w:t xml:space="preserve">Умение ставить вопросы </w:t>
            </w:r>
            <w:r w:rsidRPr="009B4DF0">
              <w:rPr>
                <w:rFonts w:ascii="Times New Roman" w:hAnsi="Times New Roman"/>
                <w:sz w:val="24"/>
                <w:szCs w:val="24"/>
                <w:lang w:val="ru-RU"/>
              </w:rPr>
              <w:t xml:space="preserve">можно </w:t>
            </w:r>
            <w:r w:rsidRPr="009B4DF0">
              <w:rPr>
                <w:rFonts w:ascii="Times New Roman" w:hAnsi="Times New Roman"/>
                <w:spacing w:val="-1"/>
                <w:sz w:val="24"/>
                <w:szCs w:val="24"/>
                <w:lang w:val="ru-RU"/>
              </w:rPr>
              <w:t xml:space="preserve">рассматривать как вариант, компонент </w:t>
            </w:r>
            <w:r w:rsidRPr="009B4DF0">
              <w:rPr>
                <w:rFonts w:ascii="Times New Roman" w:hAnsi="Times New Roman"/>
                <w:sz w:val="24"/>
                <w:szCs w:val="24"/>
                <w:lang w:val="ru-RU"/>
              </w:rPr>
              <w:t>умения видеть проблему;</w:t>
            </w:r>
          </w:p>
          <w:p w:rsidR="009B4DF0" w:rsidRPr="009B4DF0" w:rsidRDefault="009B4DF0" w:rsidP="009B4DF0">
            <w:pPr>
              <w:shd w:val="clear" w:color="auto" w:fill="FFFFFF"/>
              <w:spacing w:after="0" w:line="274" w:lineRule="exact"/>
              <w:ind w:right="72"/>
              <w:rPr>
                <w:rFonts w:ascii="Times New Roman" w:hAnsi="Times New Roman"/>
                <w:sz w:val="24"/>
                <w:szCs w:val="24"/>
                <w:lang w:val="ru-RU"/>
              </w:rPr>
            </w:pPr>
            <w:r w:rsidRPr="009B4DF0">
              <w:rPr>
                <w:rFonts w:ascii="Times New Roman" w:hAnsi="Times New Roman"/>
                <w:i/>
                <w:iCs/>
                <w:sz w:val="24"/>
                <w:szCs w:val="24"/>
                <w:lang w:val="ru-RU"/>
              </w:rPr>
              <w:t xml:space="preserve">Умение выдвигать гипотезы - </w:t>
            </w:r>
            <w:r w:rsidRPr="009B4DF0">
              <w:rPr>
                <w:rFonts w:ascii="Times New Roman" w:hAnsi="Times New Roman"/>
                <w:sz w:val="24"/>
                <w:szCs w:val="24"/>
                <w:lang w:val="ru-RU"/>
              </w:rPr>
              <w:t xml:space="preserve">это формулирование возможного варианта </w:t>
            </w:r>
            <w:r w:rsidRPr="009B4DF0">
              <w:rPr>
                <w:rFonts w:ascii="Times New Roman" w:hAnsi="Times New Roman"/>
                <w:spacing w:val="-1"/>
                <w:sz w:val="24"/>
                <w:szCs w:val="24"/>
                <w:lang w:val="ru-RU"/>
              </w:rPr>
              <w:t xml:space="preserve">решения проблемы, который проверяется в </w:t>
            </w:r>
            <w:r w:rsidRPr="009B4DF0">
              <w:rPr>
                <w:rFonts w:ascii="Times New Roman" w:hAnsi="Times New Roman"/>
                <w:sz w:val="24"/>
                <w:szCs w:val="24"/>
                <w:lang w:val="ru-RU"/>
              </w:rPr>
              <w:t>ходе проведения исследования;</w:t>
            </w:r>
          </w:p>
          <w:p w:rsidR="009B4DF0" w:rsidRPr="009B4DF0" w:rsidRDefault="009B4DF0" w:rsidP="009B4DF0">
            <w:pPr>
              <w:shd w:val="clear" w:color="auto" w:fill="FFFFFF"/>
              <w:spacing w:after="0" w:line="274" w:lineRule="exact"/>
              <w:ind w:right="72"/>
              <w:rPr>
                <w:rFonts w:ascii="Times New Roman" w:hAnsi="Times New Roman"/>
                <w:sz w:val="24"/>
                <w:szCs w:val="24"/>
                <w:lang w:val="ru-RU"/>
              </w:rPr>
            </w:pPr>
            <w:r w:rsidRPr="009B4DF0">
              <w:rPr>
                <w:rFonts w:ascii="Times New Roman" w:hAnsi="Times New Roman"/>
                <w:i/>
                <w:iCs/>
                <w:sz w:val="24"/>
                <w:szCs w:val="24"/>
                <w:lang w:val="ru-RU"/>
              </w:rPr>
              <w:t xml:space="preserve">Умение структурировать тексты </w:t>
            </w:r>
            <w:r w:rsidRPr="009B4DF0">
              <w:rPr>
                <w:rFonts w:ascii="Times New Roman" w:hAnsi="Times New Roman"/>
                <w:sz w:val="24"/>
                <w:szCs w:val="24"/>
                <w:lang w:val="ru-RU"/>
              </w:rPr>
              <w:t xml:space="preserve">является частью умения работать с </w:t>
            </w:r>
            <w:r w:rsidRPr="009B4DF0">
              <w:rPr>
                <w:rFonts w:ascii="Times New Roman" w:hAnsi="Times New Roman"/>
                <w:spacing w:val="-1"/>
                <w:sz w:val="24"/>
                <w:szCs w:val="24"/>
                <w:lang w:val="ru-RU"/>
              </w:rPr>
              <w:t xml:space="preserve">текстом, которые включают достаточно </w:t>
            </w:r>
            <w:r w:rsidRPr="009B4DF0">
              <w:rPr>
                <w:rFonts w:ascii="Times New Roman" w:hAnsi="Times New Roman"/>
                <w:sz w:val="24"/>
                <w:szCs w:val="24"/>
                <w:lang w:val="ru-RU"/>
              </w:rPr>
              <w:t>большой набор операций;</w:t>
            </w:r>
          </w:p>
          <w:p w:rsidR="009B4DF0" w:rsidRPr="009B4DF0" w:rsidRDefault="009B4DF0" w:rsidP="009B4DF0">
            <w:pPr>
              <w:shd w:val="clear" w:color="auto" w:fill="FFFFFF"/>
              <w:spacing w:after="0" w:line="274" w:lineRule="exact"/>
              <w:ind w:right="72"/>
              <w:rPr>
                <w:rFonts w:ascii="Times New Roman" w:hAnsi="Times New Roman"/>
                <w:sz w:val="24"/>
                <w:szCs w:val="24"/>
                <w:lang w:val="ru-RU"/>
              </w:rPr>
            </w:pPr>
            <w:r w:rsidRPr="009B4DF0">
              <w:rPr>
                <w:rFonts w:ascii="Times New Roman" w:hAnsi="Times New Roman"/>
                <w:i/>
                <w:iCs/>
                <w:spacing w:val="-1"/>
                <w:sz w:val="24"/>
                <w:szCs w:val="24"/>
                <w:lang w:val="ru-RU"/>
              </w:rPr>
              <w:t xml:space="preserve">Умение давать определение понятиям </w:t>
            </w:r>
            <w:r w:rsidRPr="009B4DF0">
              <w:rPr>
                <w:rFonts w:ascii="Times New Roman" w:hAnsi="Times New Roman"/>
                <w:spacing w:val="-1"/>
                <w:sz w:val="24"/>
                <w:szCs w:val="24"/>
                <w:lang w:val="ru-RU"/>
              </w:rPr>
              <w:t xml:space="preserve">– </w:t>
            </w:r>
            <w:r w:rsidRPr="009B4DF0">
              <w:rPr>
                <w:rFonts w:ascii="Times New Roman" w:hAnsi="Times New Roman"/>
                <w:sz w:val="24"/>
                <w:szCs w:val="24"/>
                <w:lang w:val="ru-RU"/>
              </w:rPr>
              <w:t>это логическая операция, которая направлена на раскрытие сущности понятия либо установление значения термина.</w:t>
            </w:r>
          </w:p>
        </w:tc>
      </w:tr>
      <w:tr w:rsidR="009B4DF0" w:rsidRPr="005C5320" w:rsidTr="009B4DF0">
        <w:trPr>
          <w:trHeight w:hRule="exact" w:val="1037"/>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8" w:lineRule="exact"/>
              <w:ind w:right="250"/>
              <w:rPr>
                <w:rFonts w:ascii="Times New Roman" w:hAnsi="Times New Roman"/>
                <w:sz w:val="24"/>
                <w:szCs w:val="24"/>
                <w:lang w:val="ru-RU"/>
              </w:rPr>
            </w:pPr>
            <w:r w:rsidRPr="009B4DF0">
              <w:rPr>
                <w:rFonts w:ascii="Times New Roman" w:hAnsi="Times New Roman"/>
                <w:spacing w:val="-1"/>
                <w:sz w:val="24"/>
                <w:szCs w:val="24"/>
                <w:lang w:val="ru-RU"/>
              </w:rPr>
              <w:t xml:space="preserve">2. Выдвижение гипотезы, формулировка </w:t>
            </w:r>
            <w:r w:rsidRPr="009B4DF0">
              <w:rPr>
                <w:rFonts w:ascii="Times New Roman" w:hAnsi="Times New Roman"/>
                <w:sz w:val="24"/>
                <w:szCs w:val="24"/>
                <w:lang w:val="ru-RU"/>
              </w:rPr>
              <w:t>гипотезы и раскрытие замысла исследования.</w:t>
            </w:r>
          </w:p>
        </w:tc>
        <w:tc>
          <w:tcPr>
            <w:tcW w:w="4742"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8" w:lineRule="exact"/>
              <w:ind w:right="245"/>
              <w:rPr>
                <w:rFonts w:ascii="Times New Roman" w:hAnsi="Times New Roman"/>
                <w:sz w:val="24"/>
                <w:szCs w:val="24"/>
                <w:lang w:val="ru-RU"/>
              </w:rPr>
            </w:pPr>
            <w:r w:rsidRPr="009B4DF0">
              <w:rPr>
                <w:rFonts w:ascii="Times New Roman" w:hAnsi="Times New Roman"/>
                <w:spacing w:val="-1"/>
                <w:sz w:val="24"/>
                <w:szCs w:val="24"/>
                <w:lang w:val="ru-RU"/>
              </w:rPr>
              <w:t xml:space="preserve">Для формулировки гипотезы необходимо </w:t>
            </w:r>
            <w:r w:rsidRPr="009B4DF0">
              <w:rPr>
                <w:rFonts w:ascii="Times New Roman" w:hAnsi="Times New Roman"/>
                <w:sz w:val="24"/>
                <w:szCs w:val="24"/>
                <w:lang w:val="ru-RU"/>
              </w:rPr>
              <w:t>проведение предварительного анализа имеющейся информации.</w:t>
            </w:r>
          </w:p>
        </w:tc>
      </w:tr>
      <w:tr w:rsidR="009B4DF0" w:rsidRPr="005C5320" w:rsidTr="009B4DF0">
        <w:trPr>
          <w:trHeight w:hRule="exact" w:val="1800"/>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right="120"/>
              <w:rPr>
                <w:rFonts w:ascii="Times New Roman" w:hAnsi="Times New Roman"/>
                <w:sz w:val="24"/>
                <w:szCs w:val="24"/>
                <w:lang w:val="ru-RU"/>
              </w:rPr>
            </w:pPr>
            <w:r w:rsidRPr="009B4DF0">
              <w:rPr>
                <w:rFonts w:ascii="Times New Roman" w:hAnsi="Times New Roman"/>
                <w:sz w:val="24"/>
                <w:szCs w:val="24"/>
                <w:lang w:val="ru-RU"/>
              </w:rPr>
              <w:t xml:space="preserve">3. Планирование исследовательских </w:t>
            </w:r>
            <w:r w:rsidRPr="009B4DF0">
              <w:rPr>
                <w:rFonts w:ascii="Times New Roman" w:hAnsi="Times New Roman"/>
                <w:spacing w:val="-1"/>
                <w:sz w:val="24"/>
                <w:szCs w:val="24"/>
                <w:lang w:val="ru-RU"/>
              </w:rPr>
              <w:t xml:space="preserve">(проектных) работ и выбор необходимого </w:t>
            </w:r>
            <w:r w:rsidRPr="009B4DF0">
              <w:rPr>
                <w:rFonts w:ascii="Times New Roman" w:hAnsi="Times New Roman"/>
                <w:sz w:val="24"/>
                <w:szCs w:val="24"/>
                <w:lang w:val="ru-RU"/>
              </w:rPr>
              <w:t>инструментария</w:t>
            </w:r>
          </w:p>
        </w:tc>
        <w:tc>
          <w:tcPr>
            <w:tcW w:w="4742"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8" w:lineRule="exact"/>
              <w:ind w:right="178"/>
              <w:rPr>
                <w:rFonts w:ascii="Times New Roman" w:hAnsi="Times New Roman"/>
                <w:sz w:val="24"/>
                <w:szCs w:val="24"/>
                <w:lang w:val="ru-RU"/>
              </w:rPr>
            </w:pPr>
            <w:r w:rsidRPr="009B4DF0">
              <w:rPr>
                <w:rFonts w:ascii="Times New Roman" w:hAnsi="Times New Roman"/>
                <w:i/>
                <w:iCs/>
                <w:spacing w:val="-1"/>
                <w:sz w:val="24"/>
                <w:szCs w:val="24"/>
                <w:lang w:val="ru-RU"/>
              </w:rPr>
              <w:t>Выделение материала</w:t>
            </w:r>
            <w:r w:rsidRPr="009B4DF0">
              <w:rPr>
                <w:rFonts w:ascii="Times New Roman" w:hAnsi="Times New Roman"/>
                <w:spacing w:val="-1"/>
                <w:sz w:val="24"/>
                <w:szCs w:val="24"/>
                <w:lang w:val="ru-RU"/>
              </w:rPr>
              <w:t xml:space="preserve">, который будет </w:t>
            </w:r>
            <w:r w:rsidRPr="009B4DF0">
              <w:rPr>
                <w:rFonts w:ascii="Times New Roman" w:hAnsi="Times New Roman"/>
                <w:sz w:val="24"/>
                <w:szCs w:val="24"/>
                <w:lang w:val="ru-RU"/>
              </w:rPr>
              <w:t>использован в исследовании;</w:t>
            </w:r>
          </w:p>
          <w:p w:rsidR="009B4DF0" w:rsidRPr="009B4DF0" w:rsidRDefault="009B4DF0" w:rsidP="009B4DF0">
            <w:pPr>
              <w:shd w:val="clear" w:color="auto" w:fill="FFFFFF"/>
              <w:spacing w:after="0" w:line="278" w:lineRule="exact"/>
              <w:ind w:right="178"/>
              <w:rPr>
                <w:rFonts w:ascii="Times New Roman" w:hAnsi="Times New Roman"/>
                <w:sz w:val="24"/>
                <w:szCs w:val="24"/>
                <w:lang w:val="ru-RU"/>
              </w:rPr>
            </w:pPr>
            <w:r w:rsidRPr="009B4DF0">
              <w:rPr>
                <w:rFonts w:ascii="Times New Roman" w:hAnsi="Times New Roman"/>
                <w:i/>
                <w:iCs/>
                <w:spacing w:val="-1"/>
                <w:sz w:val="24"/>
                <w:szCs w:val="24"/>
                <w:lang w:val="ru-RU"/>
              </w:rPr>
              <w:t xml:space="preserve">Параметры (показатели) оценки, анализа </w:t>
            </w:r>
            <w:r w:rsidRPr="009B4DF0">
              <w:rPr>
                <w:rFonts w:ascii="Times New Roman" w:hAnsi="Times New Roman"/>
                <w:sz w:val="24"/>
                <w:szCs w:val="24"/>
                <w:lang w:val="ru-RU"/>
              </w:rPr>
              <w:t>(количественные и качественные);</w:t>
            </w:r>
          </w:p>
          <w:p w:rsidR="009B4DF0" w:rsidRPr="009B4DF0" w:rsidRDefault="009B4DF0" w:rsidP="009B4DF0">
            <w:pPr>
              <w:shd w:val="clear" w:color="auto" w:fill="FFFFFF"/>
              <w:spacing w:after="0" w:line="278" w:lineRule="exact"/>
              <w:ind w:right="178"/>
              <w:rPr>
                <w:rFonts w:ascii="Times New Roman" w:hAnsi="Times New Roman"/>
                <w:sz w:val="24"/>
                <w:szCs w:val="24"/>
                <w:lang w:val="ru-RU"/>
              </w:rPr>
            </w:pPr>
            <w:r w:rsidRPr="009B4DF0">
              <w:rPr>
                <w:rFonts w:ascii="Times New Roman" w:hAnsi="Times New Roman"/>
                <w:i/>
                <w:iCs/>
                <w:spacing w:val="-1"/>
                <w:sz w:val="24"/>
                <w:szCs w:val="24"/>
                <w:lang w:val="ru-RU"/>
              </w:rPr>
              <w:t xml:space="preserve">Вопросы, </w:t>
            </w:r>
            <w:r w:rsidRPr="009B4DF0">
              <w:rPr>
                <w:rFonts w:ascii="Times New Roman" w:hAnsi="Times New Roman"/>
                <w:spacing w:val="-1"/>
                <w:sz w:val="24"/>
                <w:szCs w:val="24"/>
                <w:lang w:val="ru-RU"/>
              </w:rPr>
              <w:t xml:space="preserve">предлагаемые для обсуждения и </w:t>
            </w:r>
            <w:r w:rsidRPr="009B4DF0">
              <w:rPr>
                <w:rFonts w:ascii="Times New Roman" w:hAnsi="Times New Roman"/>
                <w:sz w:val="24"/>
                <w:szCs w:val="24"/>
                <w:lang w:val="ru-RU"/>
              </w:rPr>
              <w:t>пр.</w:t>
            </w:r>
          </w:p>
        </w:tc>
      </w:tr>
      <w:tr w:rsidR="009B4DF0" w:rsidRPr="005C5320" w:rsidTr="009B4DF0">
        <w:trPr>
          <w:trHeight w:hRule="exact" w:val="3250"/>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right="202"/>
              <w:rPr>
                <w:rFonts w:ascii="Times New Roman" w:hAnsi="Times New Roman"/>
                <w:sz w:val="24"/>
                <w:szCs w:val="24"/>
                <w:lang w:val="ru-RU"/>
              </w:rPr>
            </w:pPr>
            <w:r w:rsidRPr="009B4DF0">
              <w:rPr>
                <w:rFonts w:ascii="Times New Roman" w:hAnsi="Times New Roman"/>
                <w:spacing w:val="-1"/>
                <w:sz w:val="24"/>
                <w:szCs w:val="24"/>
                <w:lang w:val="ru-RU"/>
              </w:rPr>
              <w:t xml:space="preserve">4. Поиск решения проблемы, проведение </w:t>
            </w:r>
            <w:r w:rsidRPr="009B4DF0">
              <w:rPr>
                <w:rFonts w:ascii="Times New Roman" w:hAnsi="Times New Roman"/>
                <w:sz w:val="24"/>
                <w:szCs w:val="24"/>
                <w:lang w:val="ru-RU"/>
              </w:rPr>
              <w:t>исследований (проектных работ) с поэтапным контролем и коррекцией результатов включают:</w:t>
            </w:r>
          </w:p>
        </w:tc>
        <w:tc>
          <w:tcPr>
            <w:tcW w:w="4742"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right="14"/>
              <w:rPr>
                <w:rFonts w:ascii="Times New Roman" w:hAnsi="Times New Roman"/>
                <w:sz w:val="24"/>
                <w:szCs w:val="24"/>
                <w:lang w:val="ru-RU"/>
              </w:rPr>
            </w:pPr>
            <w:r w:rsidRPr="009B4DF0">
              <w:rPr>
                <w:rFonts w:ascii="Times New Roman" w:hAnsi="Times New Roman"/>
                <w:sz w:val="24"/>
                <w:szCs w:val="24"/>
                <w:lang w:val="ru-RU"/>
              </w:rPr>
              <w:t xml:space="preserve">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w:t>
            </w:r>
            <w:r w:rsidRPr="009B4DF0">
              <w:rPr>
                <w:rFonts w:ascii="Times New Roman" w:hAnsi="Times New Roman"/>
                <w:spacing w:val="-1"/>
                <w:sz w:val="24"/>
                <w:szCs w:val="24"/>
                <w:lang w:val="ru-RU"/>
              </w:rPr>
              <w:t xml:space="preserve">гипотез; использование разных источников </w:t>
            </w:r>
            <w:r w:rsidRPr="009B4DF0">
              <w:rPr>
                <w:rFonts w:ascii="Times New Roman" w:hAnsi="Times New Roman"/>
                <w:sz w:val="24"/>
                <w:szCs w:val="24"/>
                <w:lang w:val="ru-RU"/>
              </w:rPr>
              <w:t xml:space="preserve">информации; обсуждение и оценку </w:t>
            </w:r>
            <w:r w:rsidRPr="009B4DF0">
              <w:rPr>
                <w:rFonts w:ascii="Times New Roman" w:hAnsi="Times New Roman"/>
                <w:spacing w:val="-1"/>
                <w:sz w:val="24"/>
                <w:szCs w:val="24"/>
                <w:lang w:val="ru-RU"/>
              </w:rPr>
              <w:t xml:space="preserve">полученных результатов и применение их к новым ситуациям; умение делать выводы и </w:t>
            </w:r>
            <w:r w:rsidRPr="009B4DF0">
              <w:rPr>
                <w:rFonts w:ascii="Times New Roman" w:hAnsi="Times New Roman"/>
                <w:sz w:val="24"/>
                <w:szCs w:val="24"/>
                <w:lang w:val="ru-RU"/>
              </w:rPr>
              <w:t>заключения; умение классифицировать.</w:t>
            </w:r>
          </w:p>
        </w:tc>
      </w:tr>
      <w:tr w:rsidR="009B4DF0" w:rsidRPr="005C5320" w:rsidTr="009B4DF0">
        <w:trPr>
          <w:trHeight w:hRule="exact" w:val="2127"/>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right="101"/>
              <w:rPr>
                <w:rFonts w:ascii="Times New Roman" w:hAnsi="Times New Roman"/>
                <w:sz w:val="24"/>
                <w:szCs w:val="24"/>
                <w:lang w:val="ru-RU"/>
              </w:rPr>
            </w:pPr>
            <w:r w:rsidRPr="009B4DF0">
              <w:rPr>
                <w:rFonts w:ascii="Times New Roman" w:hAnsi="Times New Roman"/>
                <w:spacing w:val="-1"/>
                <w:sz w:val="24"/>
                <w:szCs w:val="24"/>
                <w:lang w:val="ru-RU"/>
              </w:rPr>
              <w:t xml:space="preserve">5.Представление (изложение) результатов </w:t>
            </w:r>
            <w:r w:rsidRPr="009B4DF0">
              <w:rPr>
                <w:rFonts w:ascii="Times New Roman" w:hAnsi="Times New Roman"/>
                <w:sz w:val="24"/>
                <w:szCs w:val="24"/>
                <w:lang w:val="ru-RU"/>
              </w:rPr>
              <w:t xml:space="preserve">исследования или продукта проектных работ, его организация с целью соотнесения с гипотезой, оформление результатов деятельности как конечного </w:t>
            </w:r>
            <w:r w:rsidRPr="009B4DF0">
              <w:rPr>
                <w:rFonts w:ascii="Times New Roman" w:hAnsi="Times New Roman"/>
                <w:spacing w:val="-1"/>
                <w:sz w:val="24"/>
                <w:szCs w:val="24"/>
                <w:lang w:val="ru-RU"/>
              </w:rPr>
              <w:t>продукта, формулирование нового знания включают.</w:t>
            </w:r>
          </w:p>
        </w:tc>
        <w:tc>
          <w:tcPr>
            <w:tcW w:w="4742" w:type="dxa"/>
            <w:tcBorders>
              <w:top w:val="single" w:sz="6" w:space="0" w:color="auto"/>
              <w:left w:val="single" w:sz="6" w:space="0" w:color="auto"/>
              <w:bottom w:val="single" w:sz="6" w:space="0" w:color="auto"/>
              <w:right w:val="single" w:sz="6" w:space="0" w:color="auto"/>
            </w:tcBorders>
            <w:shd w:val="clear" w:color="auto" w:fill="FFFFFF"/>
          </w:tcPr>
          <w:p w:rsidR="009B4DF0" w:rsidRPr="009B4DF0" w:rsidRDefault="009B4DF0" w:rsidP="009B4DF0">
            <w:pPr>
              <w:shd w:val="clear" w:color="auto" w:fill="FFFFFF"/>
              <w:spacing w:after="0" w:line="274" w:lineRule="exact"/>
              <w:ind w:right="259"/>
              <w:rPr>
                <w:rFonts w:ascii="Times New Roman" w:hAnsi="Times New Roman"/>
                <w:sz w:val="24"/>
                <w:szCs w:val="24"/>
                <w:lang w:val="ru-RU"/>
              </w:rPr>
            </w:pPr>
            <w:r w:rsidRPr="009B4DF0">
              <w:rPr>
                <w:rFonts w:ascii="Times New Roman" w:hAnsi="Times New Roman"/>
                <w:sz w:val="24"/>
                <w:szCs w:val="24"/>
                <w:lang w:val="ru-RU"/>
              </w:rPr>
              <w:t xml:space="preserve">Умение структурировать материал; </w:t>
            </w:r>
            <w:r w:rsidRPr="009B4DF0">
              <w:rPr>
                <w:rFonts w:ascii="Times New Roman" w:hAnsi="Times New Roman"/>
                <w:spacing w:val="-1"/>
                <w:sz w:val="24"/>
                <w:szCs w:val="24"/>
                <w:lang w:val="ru-RU"/>
              </w:rPr>
              <w:t xml:space="preserve">обсуждение, объяснение, доказательство, </w:t>
            </w:r>
            <w:r w:rsidRPr="009B4DF0">
              <w:rPr>
                <w:rFonts w:ascii="Times New Roman" w:hAnsi="Times New Roman"/>
                <w:sz w:val="24"/>
                <w:szCs w:val="24"/>
                <w:lang w:val="ru-RU"/>
              </w:rPr>
              <w:t>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9B4DF0" w:rsidRPr="009B4DF0" w:rsidRDefault="009B4DF0" w:rsidP="009B4DF0">
      <w:pPr>
        <w:shd w:val="clear" w:color="auto" w:fill="FFFFFF"/>
        <w:spacing w:before="15245" w:after="0"/>
        <w:rPr>
          <w:rFonts w:ascii="Times New Roman" w:hAnsi="Times New Roman"/>
          <w:sz w:val="24"/>
          <w:szCs w:val="24"/>
          <w:lang w:val="ru-RU"/>
        </w:rPr>
        <w:sectPr w:rsidR="009B4DF0" w:rsidRPr="009B4DF0">
          <w:pgSz w:w="11909" w:h="16834"/>
          <w:pgMar w:top="639" w:right="360" w:bottom="360" w:left="922" w:header="720" w:footer="720" w:gutter="0"/>
          <w:cols w:num="2" w:space="720" w:equalWidth="0">
            <w:col w:w="9393" w:space="514"/>
            <w:col w:w="720"/>
          </w:cols>
          <w:noEndnote/>
        </w:sectPr>
      </w:pPr>
    </w:p>
    <w:p w:rsidR="009B4DF0" w:rsidRPr="009B4DF0" w:rsidRDefault="009B4DF0" w:rsidP="009B4DF0">
      <w:pPr>
        <w:shd w:val="clear" w:color="auto" w:fill="FFFFFF"/>
        <w:spacing w:after="0"/>
        <w:rPr>
          <w:rFonts w:ascii="Times New Roman" w:hAnsi="Times New Roman"/>
          <w:sz w:val="24"/>
          <w:szCs w:val="24"/>
          <w:lang w:val="ru-RU"/>
        </w:rPr>
      </w:pPr>
      <w:r w:rsidRPr="009B4DF0">
        <w:rPr>
          <w:rFonts w:ascii="Times New Roman" w:hAnsi="Times New Roman"/>
          <w:b/>
          <w:bCs/>
          <w:spacing w:val="-1"/>
          <w:sz w:val="24"/>
          <w:szCs w:val="24"/>
          <w:lang w:val="ru-RU"/>
        </w:rPr>
        <w:lastRenderedPageBreak/>
        <w:t xml:space="preserve">2.1.6. Описание содержания, видов и форм организации учебной деятельности по </w:t>
      </w:r>
      <w:r w:rsidRPr="009B4DF0">
        <w:rPr>
          <w:rFonts w:ascii="Times New Roman" w:hAnsi="Times New Roman"/>
          <w:b/>
          <w:bCs/>
          <w:sz w:val="24"/>
          <w:szCs w:val="24"/>
          <w:lang w:val="ru-RU"/>
        </w:rPr>
        <w:t>развитию информационно-коммуникационных технологий</w:t>
      </w:r>
    </w:p>
    <w:p w:rsidR="009B4DF0" w:rsidRPr="009B4DF0" w:rsidRDefault="009B4DF0" w:rsidP="009B4DF0">
      <w:pPr>
        <w:shd w:val="clear" w:color="auto" w:fill="FFFFFF"/>
        <w:spacing w:after="0" w:line="264" w:lineRule="exact"/>
        <w:ind w:left="29"/>
        <w:rPr>
          <w:rFonts w:ascii="Times New Roman" w:hAnsi="Times New Roman"/>
          <w:sz w:val="24"/>
          <w:szCs w:val="24"/>
          <w:lang w:val="ru-RU"/>
        </w:rPr>
      </w:pPr>
      <w:r w:rsidRPr="009B4DF0">
        <w:rPr>
          <w:rFonts w:ascii="Times New Roman" w:hAnsi="Times New Roman"/>
          <w:spacing w:val="-5"/>
          <w:sz w:val="24"/>
          <w:szCs w:val="24"/>
          <w:lang w:val="ru-RU"/>
        </w:rPr>
        <w:t xml:space="preserve">ООП основной школы в школе ориентирована на высокий уровень информатизации, где преподавание всех предметов поддержано средствами ИКТ, локальная сеть и (контролируемый) Интернет доступны в помещениях, где идет образовательный процесс, учителя и другие работники </w:t>
      </w:r>
      <w:r w:rsidRPr="009B4DF0">
        <w:rPr>
          <w:rFonts w:ascii="Times New Roman" w:hAnsi="Times New Roman"/>
          <w:spacing w:val="-6"/>
          <w:sz w:val="24"/>
          <w:szCs w:val="24"/>
          <w:lang w:val="ru-RU"/>
        </w:rPr>
        <w:t xml:space="preserve">школы обладают необходимой профессиональной ИКТ - компетентностью, обеспечены технические </w:t>
      </w:r>
      <w:r w:rsidRPr="009B4DF0">
        <w:rPr>
          <w:rFonts w:ascii="Times New Roman" w:hAnsi="Times New Roman"/>
          <w:sz w:val="24"/>
          <w:szCs w:val="24"/>
          <w:lang w:val="ru-RU"/>
        </w:rPr>
        <w:t>и методические сервисы.</w:t>
      </w:r>
    </w:p>
    <w:p w:rsidR="009B4DF0" w:rsidRPr="009B4DF0" w:rsidRDefault="009B4DF0" w:rsidP="009B4DF0">
      <w:pPr>
        <w:shd w:val="clear" w:color="auto" w:fill="FFFFFF"/>
        <w:spacing w:after="0" w:line="264" w:lineRule="exact"/>
        <w:ind w:left="34"/>
        <w:rPr>
          <w:rFonts w:ascii="Times New Roman" w:hAnsi="Times New Roman"/>
          <w:sz w:val="24"/>
          <w:szCs w:val="24"/>
          <w:lang w:val="ru-RU"/>
        </w:rPr>
      </w:pPr>
      <w:r w:rsidRPr="009B4DF0">
        <w:rPr>
          <w:rFonts w:ascii="Times New Roman" w:hAnsi="Times New Roman"/>
          <w:spacing w:val="-5"/>
          <w:sz w:val="24"/>
          <w:szCs w:val="24"/>
          <w:lang w:val="ru-RU"/>
        </w:rPr>
        <w:t xml:space="preserve">В современных условиях ООП ОО школы направлена на помощь учителю оптимизировать временные и интеллектуальные затраты на педагогическую деятельность за счет сетевых </w:t>
      </w:r>
      <w:r w:rsidRPr="009B4DF0">
        <w:rPr>
          <w:rFonts w:ascii="Times New Roman" w:hAnsi="Times New Roman"/>
          <w:spacing w:val="-6"/>
          <w:sz w:val="24"/>
          <w:szCs w:val="24"/>
          <w:lang w:val="ru-RU"/>
        </w:rPr>
        <w:t xml:space="preserve">информационных технологий. Она ориентирована на третий этап информатизации школы, который </w:t>
      </w:r>
      <w:r w:rsidRPr="009B4DF0">
        <w:rPr>
          <w:rFonts w:ascii="Times New Roman" w:hAnsi="Times New Roman"/>
          <w:spacing w:val="-5"/>
          <w:sz w:val="24"/>
          <w:szCs w:val="24"/>
          <w:lang w:val="ru-RU"/>
        </w:rPr>
        <w:t xml:space="preserve">связан с использованием средств ИКТ для решения задач индивидуализации учебного процесса и </w:t>
      </w:r>
      <w:r w:rsidRPr="009B4DF0">
        <w:rPr>
          <w:rFonts w:ascii="Times New Roman" w:hAnsi="Times New Roman"/>
          <w:spacing w:val="-6"/>
          <w:sz w:val="24"/>
          <w:szCs w:val="24"/>
          <w:lang w:val="ru-RU"/>
        </w:rPr>
        <w:t xml:space="preserve">знаменует собой качественное обновление образовательного процесса, возникновение новой модели массовой школы (новой школы), где классно-урочная система становится лишь одним из элементов </w:t>
      </w:r>
      <w:r w:rsidRPr="009B4DF0">
        <w:rPr>
          <w:rFonts w:ascii="Times New Roman" w:hAnsi="Times New Roman"/>
          <w:sz w:val="24"/>
          <w:szCs w:val="24"/>
          <w:lang w:val="ru-RU"/>
        </w:rPr>
        <w:t>образовательной системы.</w:t>
      </w:r>
    </w:p>
    <w:p w:rsidR="009B4DF0" w:rsidRPr="009B4DF0" w:rsidRDefault="009B4DF0" w:rsidP="009B4DF0">
      <w:pPr>
        <w:shd w:val="clear" w:color="auto" w:fill="FFFFFF"/>
        <w:spacing w:after="0" w:line="264" w:lineRule="exact"/>
        <w:ind w:left="34" w:right="1325"/>
        <w:rPr>
          <w:rFonts w:ascii="Times New Roman" w:hAnsi="Times New Roman"/>
          <w:sz w:val="24"/>
          <w:szCs w:val="24"/>
          <w:lang w:val="ru-RU"/>
        </w:rPr>
      </w:pPr>
      <w:r w:rsidRPr="009B4DF0">
        <w:rPr>
          <w:rFonts w:ascii="Times New Roman" w:hAnsi="Times New Roman"/>
          <w:spacing w:val="-6"/>
          <w:sz w:val="24"/>
          <w:szCs w:val="24"/>
          <w:lang w:val="ru-RU"/>
        </w:rPr>
        <w:t xml:space="preserve">В соответствии с ФГОС (требования к условиям) ООП ООО исходит из того, что весь </w:t>
      </w:r>
      <w:r w:rsidRPr="009B4DF0">
        <w:rPr>
          <w:rFonts w:ascii="Times New Roman" w:hAnsi="Times New Roman"/>
          <w:spacing w:val="-5"/>
          <w:sz w:val="24"/>
          <w:szCs w:val="24"/>
          <w:lang w:val="ru-RU"/>
        </w:rPr>
        <w:t>образовательный процесс отображается в информационной среде.</w:t>
      </w:r>
    </w:p>
    <w:p w:rsidR="009B4DF0" w:rsidRPr="009B4DF0" w:rsidRDefault="009B4DF0" w:rsidP="009B4DF0">
      <w:pPr>
        <w:shd w:val="clear" w:color="auto" w:fill="FFFFFF"/>
        <w:spacing w:after="0" w:line="264" w:lineRule="exact"/>
        <w:ind w:left="29"/>
        <w:rPr>
          <w:rFonts w:ascii="Times New Roman" w:hAnsi="Times New Roman"/>
          <w:sz w:val="24"/>
          <w:szCs w:val="24"/>
          <w:lang w:val="ru-RU"/>
        </w:rPr>
      </w:pPr>
      <w:r w:rsidRPr="009B4DF0">
        <w:rPr>
          <w:rFonts w:ascii="Times New Roman" w:hAnsi="Times New Roman"/>
          <w:b/>
          <w:bCs/>
          <w:spacing w:val="-6"/>
          <w:sz w:val="24"/>
          <w:szCs w:val="24"/>
          <w:lang w:val="ru-RU"/>
        </w:rPr>
        <w:t xml:space="preserve">Формирование и развитие ИКТ - компетентности </w:t>
      </w:r>
      <w:r w:rsidRPr="009B4DF0">
        <w:rPr>
          <w:rFonts w:ascii="Times New Roman" w:hAnsi="Times New Roman"/>
          <w:spacing w:val="-6"/>
          <w:sz w:val="24"/>
          <w:szCs w:val="24"/>
          <w:lang w:val="ru-RU"/>
        </w:rPr>
        <w:t xml:space="preserve">обучающихся включает в себя становление и </w:t>
      </w:r>
      <w:r w:rsidRPr="009B4DF0">
        <w:rPr>
          <w:rFonts w:ascii="Times New Roman" w:hAnsi="Times New Roman"/>
          <w:spacing w:val="-5"/>
          <w:sz w:val="24"/>
          <w:szCs w:val="24"/>
          <w:lang w:val="ru-RU"/>
        </w:rPr>
        <w:t>развитие учебной (общей и предметной) и общепользовательской ИКТ - 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9B4DF0" w:rsidRPr="009B4DF0" w:rsidRDefault="009B4DF0" w:rsidP="009B4DF0">
      <w:pPr>
        <w:shd w:val="clear" w:color="auto" w:fill="FFFFFF"/>
        <w:spacing w:after="0" w:line="264" w:lineRule="exact"/>
        <w:ind w:left="24"/>
        <w:rPr>
          <w:rFonts w:ascii="Times New Roman" w:hAnsi="Times New Roman"/>
          <w:sz w:val="24"/>
          <w:szCs w:val="24"/>
          <w:lang w:val="ru-RU"/>
        </w:rPr>
      </w:pPr>
      <w:r w:rsidRPr="009B4DF0">
        <w:rPr>
          <w:rFonts w:ascii="Times New Roman" w:hAnsi="Times New Roman"/>
          <w:spacing w:val="-6"/>
          <w:sz w:val="24"/>
          <w:szCs w:val="24"/>
          <w:lang w:val="ru-RU"/>
        </w:rPr>
        <w:t xml:space="preserve">В ИКТ - 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w:t>
      </w:r>
      <w:r w:rsidRPr="009B4DF0">
        <w:rPr>
          <w:rFonts w:ascii="Times New Roman" w:hAnsi="Times New Roman"/>
          <w:spacing w:val="-5"/>
          <w:sz w:val="24"/>
          <w:szCs w:val="24"/>
          <w:lang w:val="ru-RU"/>
        </w:rPr>
        <w:t xml:space="preserve">освоение ИКТ - компентентности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w:t>
      </w:r>
      <w:r w:rsidRPr="009B4DF0">
        <w:rPr>
          <w:rFonts w:ascii="Times New Roman" w:hAnsi="Times New Roman"/>
          <w:sz w:val="24"/>
          <w:szCs w:val="24"/>
          <w:lang w:val="ru-RU"/>
        </w:rPr>
        <w:t>информации.</w:t>
      </w:r>
    </w:p>
    <w:p w:rsidR="009B4DF0" w:rsidRPr="009B4DF0" w:rsidRDefault="009B4DF0" w:rsidP="009B4DF0">
      <w:pPr>
        <w:shd w:val="clear" w:color="auto" w:fill="FFFFFF"/>
        <w:spacing w:before="10" w:after="0" w:line="264" w:lineRule="exact"/>
        <w:ind w:left="38"/>
        <w:rPr>
          <w:rFonts w:ascii="Times New Roman" w:hAnsi="Times New Roman"/>
          <w:sz w:val="24"/>
          <w:szCs w:val="24"/>
          <w:lang w:val="ru-RU"/>
        </w:rPr>
      </w:pPr>
      <w:r w:rsidRPr="009B4DF0">
        <w:rPr>
          <w:rFonts w:ascii="Times New Roman" w:hAnsi="Times New Roman"/>
          <w:b/>
          <w:bCs/>
          <w:sz w:val="24"/>
          <w:szCs w:val="24"/>
          <w:lang w:val="ru-RU"/>
        </w:rPr>
        <w:t>Общие принципы формирования ИКТ - компетентности в предметных областях.</w:t>
      </w:r>
    </w:p>
    <w:p w:rsidR="009B4DF0" w:rsidRPr="009B4DF0" w:rsidRDefault="009B4DF0" w:rsidP="009B4DF0">
      <w:pPr>
        <w:shd w:val="clear" w:color="auto" w:fill="FFFFFF"/>
        <w:spacing w:before="10" w:after="0" w:line="264" w:lineRule="exact"/>
        <w:ind w:left="29" w:firstLine="720"/>
        <w:rPr>
          <w:rFonts w:ascii="Times New Roman" w:hAnsi="Times New Roman"/>
          <w:sz w:val="24"/>
          <w:szCs w:val="24"/>
          <w:lang w:val="ru-RU"/>
        </w:rPr>
      </w:pPr>
      <w:r w:rsidRPr="009B4DF0">
        <w:rPr>
          <w:rFonts w:ascii="Times New Roman" w:hAnsi="Times New Roman"/>
          <w:sz w:val="24"/>
          <w:szCs w:val="24"/>
          <w:lang w:val="ru-RU"/>
        </w:rPr>
        <w:t>Общий принцип формирования ИКТ - 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 В основной школе продолжается линия включения ИКТ в разные учебные дисциплины.</w:t>
      </w:r>
    </w:p>
    <w:p w:rsidR="009B4DF0" w:rsidRPr="00EC2F2D" w:rsidRDefault="009B4DF0" w:rsidP="009B4DF0">
      <w:pPr>
        <w:shd w:val="clear" w:color="auto" w:fill="FFFFFF"/>
        <w:spacing w:before="10" w:after="0" w:line="264" w:lineRule="exact"/>
        <w:ind w:left="38" w:firstLine="710"/>
        <w:rPr>
          <w:rFonts w:ascii="Times New Roman" w:hAnsi="Times New Roman"/>
          <w:sz w:val="24"/>
          <w:szCs w:val="24"/>
        </w:rPr>
      </w:pPr>
      <w:r w:rsidRPr="009B4DF0">
        <w:rPr>
          <w:rFonts w:ascii="Times New Roman" w:hAnsi="Times New Roman"/>
          <w:spacing w:val="-1"/>
          <w:sz w:val="24"/>
          <w:szCs w:val="24"/>
          <w:lang w:val="ru-RU"/>
        </w:rPr>
        <w:t xml:space="preserve">Основные    формы    организации    учебной    деятельности    по    формированию    </w:t>
      </w:r>
      <w:r w:rsidRPr="00EC2F2D">
        <w:rPr>
          <w:rFonts w:ascii="Times New Roman" w:hAnsi="Times New Roman"/>
          <w:spacing w:val="-1"/>
          <w:sz w:val="24"/>
          <w:szCs w:val="24"/>
        </w:rPr>
        <w:t>ИКТ-</w:t>
      </w:r>
      <w:r w:rsidRPr="00EC2F2D">
        <w:rPr>
          <w:rFonts w:ascii="Times New Roman" w:hAnsi="Times New Roman"/>
          <w:sz w:val="24"/>
          <w:szCs w:val="24"/>
        </w:rPr>
        <w:t>компетенции обучающихся могут включать:</w:t>
      </w:r>
    </w:p>
    <w:p w:rsidR="009B4DF0" w:rsidRPr="009B4DF0" w:rsidRDefault="009B4DF0" w:rsidP="00542E77">
      <w:pPr>
        <w:widowControl w:val="0"/>
        <w:numPr>
          <w:ilvl w:val="0"/>
          <w:numId w:val="212"/>
        </w:numPr>
        <w:shd w:val="clear" w:color="auto" w:fill="FFFFFF"/>
        <w:tabs>
          <w:tab w:val="left" w:pos="1022"/>
        </w:tabs>
        <w:autoSpaceDE w:val="0"/>
        <w:autoSpaceDN w:val="0"/>
        <w:adjustRightInd w:val="0"/>
        <w:spacing w:before="5" w:after="0" w:line="293" w:lineRule="exact"/>
        <w:ind w:left="749"/>
        <w:rPr>
          <w:rFonts w:ascii="Times New Roman" w:hAnsi="Times New Roman"/>
          <w:b/>
          <w:bCs/>
          <w:sz w:val="24"/>
          <w:szCs w:val="24"/>
          <w:lang w:val="ru-RU"/>
        </w:rPr>
      </w:pPr>
      <w:r w:rsidRPr="009B4DF0">
        <w:rPr>
          <w:rFonts w:ascii="Times New Roman" w:hAnsi="Times New Roman"/>
          <w:sz w:val="24"/>
          <w:szCs w:val="24"/>
          <w:lang w:val="ru-RU"/>
        </w:rPr>
        <w:t>уроки по информатике и другим предметам;</w:t>
      </w:r>
    </w:p>
    <w:p w:rsidR="009B4DF0" w:rsidRPr="00EC2F2D" w:rsidRDefault="009B4DF0" w:rsidP="00542E77">
      <w:pPr>
        <w:widowControl w:val="0"/>
        <w:numPr>
          <w:ilvl w:val="0"/>
          <w:numId w:val="212"/>
        </w:numPr>
        <w:shd w:val="clear" w:color="auto" w:fill="FFFFFF"/>
        <w:tabs>
          <w:tab w:val="left" w:pos="1022"/>
        </w:tabs>
        <w:autoSpaceDE w:val="0"/>
        <w:autoSpaceDN w:val="0"/>
        <w:adjustRightInd w:val="0"/>
        <w:spacing w:after="0" w:line="293" w:lineRule="exact"/>
        <w:ind w:left="749"/>
        <w:rPr>
          <w:rFonts w:ascii="Times New Roman" w:hAnsi="Times New Roman"/>
          <w:b/>
          <w:bCs/>
          <w:sz w:val="24"/>
          <w:szCs w:val="24"/>
        </w:rPr>
      </w:pPr>
      <w:r w:rsidRPr="00EC2F2D">
        <w:rPr>
          <w:rFonts w:ascii="Times New Roman" w:hAnsi="Times New Roman"/>
          <w:spacing w:val="-2"/>
          <w:sz w:val="24"/>
          <w:szCs w:val="24"/>
        </w:rPr>
        <w:t>факультативы;</w:t>
      </w:r>
    </w:p>
    <w:p w:rsidR="009B4DF0" w:rsidRPr="00EC2F2D" w:rsidRDefault="009B4DF0" w:rsidP="00542E77">
      <w:pPr>
        <w:widowControl w:val="0"/>
        <w:numPr>
          <w:ilvl w:val="0"/>
          <w:numId w:val="212"/>
        </w:numPr>
        <w:shd w:val="clear" w:color="auto" w:fill="FFFFFF"/>
        <w:tabs>
          <w:tab w:val="left" w:pos="1022"/>
        </w:tabs>
        <w:autoSpaceDE w:val="0"/>
        <w:autoSpaceDN w:val="0"/>
        <w:adjustRightInd w:val="0"/>
        <w:spacing w:after="0" w:line="293" w:lineRule="exact"/>
        <w:ind w:left="749"/>
        <w:rPr>
          <w:rFonts w:ascii="Times New Roman" w:hAnsi="Times New Roman"/>
          <w:b/>
          <w:bCs/>
          <w:sz w:val="24"/>
          <w:szCs w:val="24"/>
        </w:rPr>
      </w:pPr>
      <w:r w:rsidRPr="00EC2F2D">
        <w:rPr>
          <w:rFonts w:ascii="Times New Roman" w:hAnsi="Times New Roman"/>
          <w:spacing w:val="-4"/>
          <w:sz w:val="24"/>
          <w:szCs w:val="24"/>
        </w:rPr>
        <w:t>кружки;</w:t>
      </w:r>
    </w:p>
    <w:p w:rsidR="009B4DF0" w:rsidRPr="00EC2F2D" w:rsidRDefault="009B4DF0" w:rsidP="00542E77">
      <w:pPr>
        <w:widowControl w:val="0"/>
        <w:numPr>
          <w:ilvl w:val="0"/>
          <w:numId w:val="212"/>
        </w:numPr>
        <w:shd w:val="clear" w:color="auto" w:fill="FFFFFF"/>
        <w:tabs>
          <w:tab w:val="left" w:pos="1022"/>
        </w:tabs>
        <w:autoSpaceDE w:val="0"/>
        <w:autoSpaceDN w:val="0"/>
        <w:adjustRightInd w:val="0"/>
        <w:spacing w:after="0" w:line="293" w:lineRule="exact"/>
        <w:ind w:left="749"/>
        <w:rPr>
          <w:rFonts w:ascii="Times New Roman" w:hAnsi="Times New Roman"/>
          <w:b/>
          <w:bCs/>
          <w:sz w:val="24"/>
          <w:szCs w:val="24"/>
        </w:rPr>
      </w:pPr>
      <w:r w:rsidRPr="00EC2F2D">
        <w:rPr>
          <w:rFonts w:ascii="Times New Roman" w:hAnsi="Times New Roman"/>
          <w:spacing w:val="-1"/>
          <w:sz w:val="24"/>
          <w:szCs w:val="24"/>
        </w:rPr>
        <w:t>интегративные межпредметные проекты;</w:t>
      </w:r>
    </w:p>
    <w:p w:rsidR="009B4DF0" w:rsidRPr="00EC2F2D" w:rsidRDefault="009B4DF0" w:rsidP="00542E77">
      <w:pPr>
        <w:widowControl w:val="0"/>
        <w:numPr>
          <w:ilvl w:val="0"/>
          <w:numId w:val="212"/>
        </w:numPr>
        <w:shd w:val="clear" w:color="auto" w:fill="FFFFFF"/>
        <w:tabs>
          <w:tab w:val="left" w:pos="1022"/>
        </w:tabs>
        <w:autoSpaceDE w:val="0"/>
        <w:autoSpaceDN w:val="0"/>
        <w:adjustRightInd w:val="0"/>
        <w:spacing w:before="19" w:after="0" w:line="269" w:lineRule="exact"/>
        <w:ind w:left="749"/>
        <w:rPr>
          <w:rFonts w:ascii="Times New Roman" w:hAnsi="Times New Roman"/>
          <w:b/>
          <w:bCs/>
          <w:sz w:val="24"/>
          <w:szCs w:val="24"/>
        </w:rPr>
      </w:pPr>
      <w:r w:rsidRPr="00EC2F2D">
        <w:rPr>
          <w:rFonts w:ascii="Times New Roman" w:hAnsi="Times New Roman"/>
          <w:spacing w:val="-1"/>
          <w:sz w:val="24"/>
          <w:szCs w:val="24"/>
        </w:rPr>
        <w:t>внеурочные и внешкольные активности.</w:t>
      </w:r>
    </w:p>
    <w:p w:rsidR="009B4DF0" w:rsidRPr="009B4DF0" w:rsidRDefault="009B4DF0" w:rsidP="009B4DF0">
      <w:pPr>
        <w:shd w:val="clear" w:color="auto" w:fill="FFFFFF"/>
        <w:spacing w:after="0" w:line="269" w:lineRule="exact"/>
        <w:ind w:left="38" w:firstLine="710"/>
        <w:rPr>
          <w:rFonts w:ascii="Times New Roman" w:hAnsi="Times New Roman"/>
          <w:sz w:val="24"/>
          <w:szCs w:val="24"/>
          <w:lang w:val="ru-RU"/>
        </w:rPr>
      </w:pPr>
      <w:r w:rsidRPr="009B4DF0">
        <w:rPr>
          <w:rFonts w:ascii="Times New Roman" w:hAnsi="Times New Roman"/>
          <w:sz w:val="24"/>
          <w:szCs w:val="24"/>
          <w:lang w:val="ru-RU"/>
        </w:rPr>
        <w:t>Среди видов учебной деятельности, обеспечивающих формирование ИКТ-компетенции обучающихся, можно выделить в том числе такие, как:</w:t>
      </w:r>
    </w:p>
    <w:p w:rsidR="009B4DF0" w:rsidRPr="009B4DF0" w:rsidRDefault="009B4DF0" w:rsidP="00542E77">
      <w:pPr>
        <w:widowControl w:val="0"/>
        <w:numPr>
          <w:ilvl w:val="0"/>
          <w:numId w:val="213"/>
        </w:numPr>
        <w:shd w:val="clear" w:color="auto" w:fill="FFFFFF"/>
        <w:tabs>
          <w:tab w:val="left" w:pos="1022"/>
        </w:tabs>
        <w:autoSpaceDE w:val="0"/>
        <w:autoSpaceDN w:val="0"/>
        <w:adjustRightInd w:val="0"/>
        <w:spacing w:before="19" w:after="0" w:line="274" w:lineRule="exact"/>
        <w:ind w:left="38" w:firstLine="710"/>
        <w:rPr>
          <w:rFonts w:ascii="Times New Roman" w:hAnsi="Times New Roman"/>
          <w:b/>
          <w:bCs/>
          <w:sz w:val="24"/>
          <w:szCs w:val="24"/>
          <w:lang w:val="ru-RU"/>
        </w:rPr>
      </w:pPr>
      <w:r w:rsidRPr="009B4DF0">
        <w:rPr>
          <w:rFonts w:ascii="Times New Roman" w:hAnsi="Times New Roman"/>
          <w:sz w:val="24"/>
          <w:szCs w:val="24"/>
          <w:lang w:val="ru-RU"/>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9B4DF0" w:rsidRPr="00EC2F2D" w:rsidRDefault="009B4DF0" w:rsidP="00542E77">
      <w:pPr>
        <w:widowControl w:val="0"/>
        <w:numPr>
          <w:ilvl w:val="0"/>
          <w:numId w:val="212"/>
        </w:numPr>
        <w:shd w:val="clear" w:color="auto" w:fill="FFFFFF"/>
        <w:tabs>
          <w:tab w:val="left" w:pos="1022"/>
        </w:tabs>
        <w:autoSpaceDE w:val="0"/>
        <w:autoSpaceDN w:val="0"/>
        <w:adjustRightInd w:val="0"/>
        <w:spacing w:before="19" w:after="0" w:line="240" w:lineRule="auto"/>
        <w:ind w:left="749"/>
        <w:rPr>
          <w:rFonts w:ascii="Times New Roman" w:hAnsi="Times New Roman"/>
          <w:b/>
          <w:bCs/>
          <w:sz w:val="24"/>
          <w:szCs w:val="24"/>
        </w:rPr>
      </w:pPr>
      <w:r w:rsidRPr="00EC2F2D">
        <w:rPr>
          <w:rFonts w:ascii="Times New Roman" w:hAnsi="Times New Roman"/>
          <w:spacing w:val="-1"/>
          <w:sz w:val="24"/>
          <w:szCs w:val="24"/>
        </w:rPr>
        <w:t>создание и редактирование текстов;</w:t>
      </w:r>
    </w:p>
    <w:p w:rsidR="009B4DF0" w:rsidRPr="009B4DF0" w:rsidRDefault="009B4DF0" w:rsidP="00542E77">
      <w:pPr>
        <w:widowControl w:val="0"/>
        <w:numPr>
          <w:ilvl w:val="0"/>
          <w:numId w:val="212"/>
        </w:numPr>
        <w:shd w:val="clear" w:color="auto" w:fill="FFFFFF"/>
        <w:tabs>
          <w:tab w:val="left" w:pos="1022"/>
        </w:tabs>
        <w:autoSpaceDE w:val="0"/>
        <w:autoSpaceDN w:val="0"/>
        <w:adjustRightInd w:val="0"/>
        <w:spacing w:before="10" w:after="0" w:line="278" w:lineRule="exact"/>
        <w:ind w:left="749"/>
        <w:rPr>
          <w:rFonts w:ascii="Times New Roman" w:hAnsi="Times New Roman"/>
          <w:b/>
          <w:bCs/>
          <w:sz w:val="24"/>
          <w:szCs w:val="24"/>
          <w:lang w:val="ru-RU"/>
        </w:rPr>
      </w:pPr>
      <w:r w:rsidRPr="009B4DF0">
        <w:rPr>
          <w:rFonts w:ascii="Times New Roman" w:hAnsi="Times New Roman"/>
          <w:spacing w:val="-1"/>
          <w:sz w:val="24"/>
          <w:szCs w:val="24"/>
          <w:lang w:val="ru-RU"/>
        </w:rPr>
        <w:t>создание и редактирование электронных таблиц;</w:t>
      </w:r>
    </w:p>
    <w:p w:rsidR="009B4DF0" w:rsidRPr="009B4DF0" w:rsidRDefault="009B4DF0" w:rsidP="00542E77">
      <w:pPr>
        <w:widowControl w:val="0"/>
        <w:numPr>
          <w:ilvl w:val="0"/>
          <w:numId w:val="213"/>
        </w:numPr>
        <w:shd w:val="clear" w:color="auto" w:fill="FFFFFF"/>
        <w:tabs>
          <w:tab w:val="left" w:pos="1022"/>
        </w:tabs>
        <w:autoSpaceDE w:val="0"/>
        <w:autoSpaceDN w:val="0"/>
        <w:adjustRightInd w:val="0"/>
        <w:spacing w:before="5" w:after="0" w:line="278" w:lineRule="exact"/>
        <w:ind w:left="38" w:firstLine="710"/>
        <w:rPr>
          <w:rFonts w:ascii="Times New Roman" w:hAnsi="Times New Roman"/>
          <w:b/>
          <w:bCs/>
          <w:sz w:val="24"/>
          <w:szCs w:val="24"/>
          <w:lang w:val="ru-RU"/>
        </w:rPr>
      </w:pPr>
      <w:r w:rsidRPr="009B4DF0">
        <w:rPr>
          <w:rFonts w:ascii="Times New Roman" w:hAnsi="Times New Roman"/>
          <w:sz w:val="24"/>
          <w:szCs w:val="24"/>
          <w:lang w:val="ru-RU"/>
        </w:rPr>
        <w:t>использование   средств   для   построения   диаграмм,   графиков,   блок-схем,   других графических объектов;</w:t>
      </w:r>
    </w:p>
    <w:p w:rsidR="009B4DF0" w:rsidRPr="00EC2F2D" w:rsidRDefault="009B4DF0" w:rsidP="00542E77">
      <w:pPr>
        <w:widowControl w:val="0"/>
        <w:numPr>
          <w:ilvl w:val="0"/>
          <w:numId w:val="211"/>
        </w:numPr>
        <w:shd w:val="clear" w:color="auto" w:fill="FFFFFF"/>
        <w:tabs>
          <w:tab w:val="left" w:pos="1003"/>
        </w:tabs>
        <w:autoSpaceDE w:val="0"/>
        <w:autoSpaceDN w:val="0"/>
        <w:adjustRightInd w:val="0"/>
        <w:spacing w:after="0" w:line="293" w:lineRule="exact"/>
        <w:ind w:left="720"/>
        <w:rPr>
          <w:rFonts w:ascii="Times New Roman" w:hAnsi="Times New Roman"/>
          <w:b/>
          <w:bCs/>
          <w:sz w:val="24"/>
          <w:szCs w:val="24"/>
        </w:rPr>
      </w:pPr>
      <w:r w:rsidRPr="00EC2F2D">
        <w:rPr>
          <w:rFonts w:ascii="Times New Roman" w:hAnsi="Times New Roman"/>
          <w:spacing w:val="-1"/>
          <w:sz w:val="24"/>
          <w:szCs w:val="24"/>
        </w:rPr>
        <w:t>создание и редактирование презентаций;</w:t>
      </w:r>
    </w:p>
    <w:p w:rsidR="009B4DF0" w:rsidRPr="009B4DF0" w:rsidRDefault="009B4DF0" w:rsidP="00542E77">
      <w:pPr>
        <w:widowControl w:val="0"/>
        <w:numPr>
          <w:ilvl w:val="0"/>
          <w:numId w:val="211"/>
        </w:numPr>
        <w:shd w:val="clear" w:color="auto" w:fill="FFFFFF"/>
        <w:tabs>
          <w:tab w:val="left" w:pos="1003"/>
        </w:tabs>
        <w:autoSpaceDE w:val="0"/>
        <w:autoSpaceDN w:val="0"/>
        <w:adjustRightInd w:val="0"/>
        <w:spacing w:after="0" w:line="293" w:lineRule="exact"/>
        <w:ind w:left="720"/>
        <w:rPr>
          <w:rFonts w:ascii="Times New Roman" w:hAnsi="Times New Roman"/>
          <w:b/>
          <w:bCs/>
          <w:sz w:val="24"/>
          <w:szCs w:val="24"/>
          <w:lang w:val="ru-RU"/>
        </w:rPr>
      </w:pPr>
      <w:r w:rsidRPr="009B4DF0">
        <w:rPr>
          <w:rFonts w:ascii="Times New Roman" w:hAnsi="Times New Roman"/>
          <w:spacing w:val="-1"/>
          <w:sz w:val="24"/>
          <w:szCs w:val="24"/>
          <w:lang w:val="ru-RU"/>
        </w:rPr>
        <w:t>создание и редактирование графики и фото;</w:t>
      </w:r>
    </w:p>
    <w:p w:rsidR="009B4DF0" w:rsidRPr="00EC2F2D" w:rsidRDefault="009B4DF0" w:rsidP="00542E77">
      <w:pPr>
        <w:widowControl w:val="0"/>
        <w:numPr>
          <w:ilvl w:val="0"/>
          <w:numId w:val="211"/>
        </w:numPr>
        <w:shd w:val="clear" w:color="auto" w:fill="FFFFFF"/>
        <w:tabs>
          <w:tab w:val="left" w:pos="1003"/>
        </w:tabs>
        <w:autoSpaceDE w:val="0"/>
        <w:autoSpaceDN w:val="0"/>
        <w:adjustRightInd w:val="0"/>
        <w:spacing w:after="0" w:line="293" w:lineRule="exact"/>
        <w:ind w:left="720"/>
        <w:rPr>
          <w:rFonts w:ascii="Times New Roman" w:hAnsi="Times New Roman"/>
          <w:b/>
          <w:bCs/>
          <w:sz w:val="24"/>
          <w:szCs w:val="24"/>
        </w:rPr>
      </w:pPr>
      <w:r w:rsidRPr="00EC2F2D">
        <w:rPr>
          <w:rFonts w:ascii="Times New Roman" w:hAnsi="Times New Roman"/>
          <w:spacing w:val="-1"/>
          <w:sz w:val="24"/>
          <w:szCs w:val="24"/>
        </w:rPr>
        <w:t>создание и редактирование видео;</w:t>
      </w:r>
    </w:p>
    <w:p w:rsidR="009B4DF0" w:rsidRPr="009B4DF0" w:rsidRDefault="009B4DF0" w:rsidP="00542E77">
      <w:pPr>
        <w:widowControl w:val="0"/>
        <w:numPr>
          <w:ilvl w:val="0"/>
          <w:numId w:val="211"/>
        </w:numPr>
        <w:shd w:val="clear" w:color="auto" w:fill="FFFFFF"/>
        <w:tabs>
          <w:tab w:val="left" w:pos="1003"/>
        </w:tabs>
        <w:autoSpaceDE w:val="0"/>
        <w:autoSpaceDN w:val="0"/>
        <w:adjustRightInd w:val="0"/>
        <w:spacing w:after="0" w:line="293" w:lineRule="exact"/>
        <w:ind w:left="720"/>
        <w:rPr>
          <w:rFonts w:ascii="Times New Roman" w:hAnsi="Times New Roman"/>
          <w:b/>
          <w:bCs/>
          <w:sz w:val="24"/>
          <w:szCs w:val="24"/>
          <w:lang w:val="ru-RU"/>
        </w:rPr>
      </w:pPr>
      <w:r w:rsidRPr="009B4DF0">
        <w:rPr>
          <w:rFonts w:ascii="Times New Roman" w:hAnsi="Times New Roman"/>
          <w:spacing w:val="-1"/>
          <w:sz w:val="24"/>
          <w:szCs w:val="24"/>
          <w:lang w:val="ru-RU"/>
        </w:rPr>
        <w:t>создание музыкальных и звуковых объектов;</w:t>
      </w:r>
    </w:p>
    <w:p w:rsidR="009B4DF0" w:rsidRPr="009B4DF0" w:rsidRDefault="009B4DF0" w:rsidP="00542E77">
      <w:pPr>
        <w:widowControl w:val="0"/>
        <w:numPr>
          <w:ilvl w:val="0"/>
          <w:numId w:val="211"/>
        </w:numPr>
        <w:shd w:val="clear" w:color="auto" w:fill="FFFFFF"/>
        <w:tabs>
          <w:tab w:val="left" w:pos="1003"/>
        </w:tabs>
        <w:autoSpaceDE w:val="0"/>
        <w:autoSpaceDN w:val="0"/>
        <w:adjustRightInd w:val="0"/>
        <w:spacing w:after="0" w:line="293" w:lineRule="exact"/>
        <w:ind w:left="720"/>
        <w:rPr>
          <w:rFonts w:ascii="Times New Roman" w:hAnsi="Times New Roman"/>
          <w:b/>
          <w:bCs/>
          <w:sz w:val="24"/>
          <w:szCs w:val="24"/>
          <w:lang w:val="ru-RU"/>
        </w:rPr>
      </w:pPr>
      <w:r w:rsidRPr="009B4DF0">
        <w:rPr>
          <w:rFonts w:ascii="Times New Roman" w:hAnsi="Times New Roman"/>
          <w:spacing w:val="-1"/>
          <w:sz w:val="24"/>
          <w:szCs w:val="24"/>
          <w:lang w:val="ru-RU"/>
        </w:rPr>
        <w:t>поиск и анализ информации в Интернете;</w:t>
      </w:r>
    </w:p>
    <w:p w:rsidR="009B4DF0" w:rsidRPr="00EC2F2D" w:rsidRDefault="009B4DF0" w:rsidP="00542E77">
      <w:pPr>
        <w:widowControl w:val="0"/>
        <w:numPr>
          <w:ilvl w:val="0"/>
          <w:numId w:val="211"/>
        </w:numPr>
        <w:shd w:val="clear" w:color="auto" w:fill="FFFFFF"/>
        <w:tabs>
          <w:tab w:val="left" w:pos="1003"/>
        </w:tabs>
        <w:autoSpaceDE w:val="0"/>
        <w:autoSpaceDN w:val="0"/>
        <w:adjustRightInd w:val="0"/>
        <w:spacing w:after="0" w:line="293" w:lineRule="exact"/>
        <w:ind w:left="720"/>
        <w:rPr>
          <w:rFonts w:ascii="Times New Roman" w:hAnsi="Times New Roman"/>
          <w:b/>
          <w:bCs/>
          <w:sz w:val="24"/>
          <w:szCs w:val="24"/>
        </w:rPr>
      </w:pPr>
      <w:r w:rsidRPr="00EC2F2D">
        <w:rPr>
          <w:rFonts w:ascii="Times New Roman" w:hAnsi="Times New Roman"/>
          <w:spacing w:val="-1"/>
          <w:sz w:val="24"/>
          <w:szCs w:val="24"/>
        </w:rPr>
        <w:lastRenderedPageBreak/>
        <w:t>моделирование, проектирование и управление;</w:t>
      </w:r>
    </w:p>
    <w:p w:rsidR="009B4DF0" w:rsidRPr="009B4DF0" w:rsidRDefault="009B4DF0" w:rsidP="00542E77">
      <w:pPr>
        <w:widowControl w:val="0"/>
        <w:numPr>
          <w:ilvl w:val="0"/>
          <w:numId w:val="211"/>
        </w:numPr>
        <w:shd w:val="clear" w:color="auto" w:fill="FFFFFF"/>
        <w:tabs>
          <w:tab w:val="left" w:pos="1003"/>
        </w:tabs>
        <w:autoSpaceDE w:val="0"/>
        <w:autoSpaceDN w:val="0"/>
        <w:adjustRightInd w:val="0"/>
        <w:spacing w:after="0" w:line="293" w:lineRule="exact"/>
        <w:ind w:left="720"/>
        <w:rPr>
          <w:rFonts w:ascii="Times New Roman" w:hAnsi="Times New Roman"/>
          <w:b/>
          <w:bCs/>
          <w:sz w:val="24"/>
          <w:szCs w:val="24"/>
          <w:lang w:val="ru-RU"/>
        </w:rPr>
      </w:pPr>
      <w:r w:rsidRPr="009B4DF0">
        <w:rPr>
          <w:rFonts w:ascii="Times New Roman" w:hAnsi="Times New Roman"/>
          <w:spacing w:val="-1"/>
          <w:sz w:val="24"/>
          <w:szCs w:val="24"/>
          <w:lang w:val="ru-RU"/>
        </w:rPr>
        <w:t>математическая обработка и визуализация данных;</w:t>
      </w:r>
    </w:p>
    <w:p w:rsidR="009B4DF0" w:rsidRPr="009B4DF0" w:rsidRDefault="009B4DF0" w:rsidP="00542E77">
      <w:pPr>
        <w:widowControl w:val="0"/>
        <w:numPr>
          <w:ilvl w:val="0"/>
          <w:numId w:val="211"/>
        </w:numPr>
        <w:shd w:val="clear" w:color="auto" w:fill="FFFFFF"/>
        <w:tabs>
          <w:tab w:val="left" w:pos="1003"/>
        </w:tabs>
        <w:autoSpaceDE w:val="0"/>
        <w:autoSpaceDN w:val="0"/>
        <w:adjustRightInd w:val="0"/>
        <w:spacing w:after="0" w:line="293" w:lineRule="exact"/>
        <w:ind w:left="720"/>
        <w:rPr>
          <w:rFonts w:ascii="Times New Roman" w:hAnsi="Times New Roman"/>
          <w:b/>
          <w:bCs/>
          <w:sz w:val="24"/>
          <w:szCs w:val="24"/>
          <w:lang w:val="ru-RU"/>
        </w:rPr>
      </w:pPr>
      <w:r w:rsidRPr="009B4DF0">
        <w:rPr>
          <w:rFonts w:ascii="Times New Roman" w:hAnsi="Times New Roman"/>
          <w:spacing w:val="-1"/>
          <w:sz w:val="24"/>
          <w:szCs w:val="24"/>
          <w:lang w:val="ru-RU"/>
        </w:rPr>
        <w:t>создание веб-страниц и сайтов;</w:t>
      </w:r>
    </w:p>
    <w:p w:rsidR="009B4DF0" w:rsidRPr="009B4DF0" w:rsidRDefault="009B4DF0" w:rsidP="00542E77">
      <w:pPr>
        <w:widowControl w:val="0"/>
        <w:numPr>
          <w:ilvl w:val="0"/>
          <w:numId w:val="211"/>
        </w:numPr>
        <w:shd w:val="clear" w:color="auto" w:fill="FFFFFF"/>
        <w:tabs>
          <w:tab w:val="left" w:pos="1003"/>
        </w:tabs>
        <w:autoSpaceDE w:val="0"/>
        <w:autoSpaceDN w:val="0"/>
        <w:adjustRightInd w:val="0"/>
        <w:spacing w:before="10" w:after="0" w:line="274" w:lineRule="exact"/>
        <w:ind w:left="720"/>
        <w:rPr>
          <w:rFonts w:ascii="Times New Roman" w:hAnsi="Times New Roman"/>
          <w:b/>
          <w:bCs/>
          <w:sz w:val="24"/>
          <w:szCs w:val="24"/>
          <w:lang w:val="ru-RU"/>
        </w:rPr>
      </w:pPr>
      <w:r w:rsidRPr="009B4DF0">
        <w:rPr>
          <w:rFonts w:ascii="Times New Roman" w:hAnsi="Times New Roman"/>
          <w:spacing w:val="-1"/>
          <w:sz w:val="24"/>
          <w:szCs w:val="24"/>
          <w:lang w:val="ru-RU"/>
        </w:rPr>
        <w:t>сетевая коммуникация между учениками и (или) учителем.</w:t>
      </w:r>
    </w:p>
    <w:p w:rsidR="009B4DF0" w:rsidRPr="009B4DF0" w:rsidRDefault="009B4DF0" w:rsidP="009B4DF0">
      <w:pPr>
        <w:shd w:val="clear" w:color="auto" w:fill="FFFFFF"/>
        <w:spacing w:after="0" w:line="274" w:lineRule="exact"/>
        <w:ind w:right="5" w:firstLine="715"/>
        <w:jc w:val="both"/>
        <w:rPr>
          <w:rFonts w:ascii="Times New Roman" w:hAnsi="Times New Roman"/>
          <w:sz w:val="24"/>
          <w:szCs w:val="24"/>
          <w:lang w:val="ru-RU"/>
        </w:rPr>
      </w:pPr>
      <w:r w:rsidRPr="009B4DF0">
        <w:rPr>
          <w:rFonts w:ascii="Times New Roman" w:hAnsi="Times New Roman"/>
          <w:sz w:val="24"/>
          <w:szCs w:val="24"/>
          <w:lang w:val="ru-RU"/>
        </w:rP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9B4DF0" w:rsidRPr="009B4DF0" w:rsidRDefault="009B4DF0" w:rsidP="009B4DF0">
      <w:pPr>
        <w:shd w:val="clear" w:color="auto" w:fill="FFFFFF"/>
        <w:spacing w:before="278" w:after="0" w:line="274" w:lineRule="exact"/>
        <w:ind w:left="840"/>
        <w:rPr>
          <w:rFonts w:ascii="Times New Roman" w:hAnsi="Times New Roman"/>
          <w:sz w:val="24"/>
          <w:szCs w:val="24"/>
          <w:lang w:val="ru-RU"/>
        </w:rPr>
      </w:pPr>
      <w:r w:rsidRPr="009B4DF0">
        <w:rPr>
          <w:rFonts w:ascii="Times New Roman" w:hAnsi="Times New Roman"/>
          <w:b/>
          <w:bCs/>
          <w:sz w:val="24"/>
          <w:szCs w:val="24"/>
          <w:lang w:val="ru-RU"/>
        </w:rPr>
        <w:t>2.1.7. Перечень и описание основных элементов ИКТ-компетенции и инструментов</w:t>
      </w:r>
    </w:p>
    <w:p w:rsidR="009B4DF0" w:rsidRPr="009B4DF0" w:rsidRDefault="009B4DF0" w:rsidP="009B4DF0">
      <w:pPr>
        <w:shd w:val="clear" w:color="auto" w:fill="FFFFFF"/>
        <w:spacing w:after="0" w:line="274" w:lineRule="exact"/>
        <w:ind w:left="10"/>
        <w:jc w:val="center"/>
        <w:rPr>
          <w:rFonts w:ascii="Times New Roman" w:hAnsi="Times New Roman"/>
          <w:sz w:val="24"/>
          <w:szCs w:val="24"/>
          <w:lang w:val="ru-RU"/>
        </w:rPr>
      </w:pPr>
      <w:r w:rsidRPr="009B4DF0">
        <w:rPr>
          <w:rFonts w:ascii="Times New Roman" w:hAnsi="Times New Roman"/>
          <w:b/>
          <w:bCs/>
          <w:spacing w:val="-1"/>
          <w:sz w:val="24"/>
          <w:szCs w:val="24"/>
          <w:lang w:val="ru-RU"/>
        </w:rPr>
        <w:t>их использования</w:t>
      </w:r>
    </w:p>
    <w:p w:rsidR="009B4DF0" w:rsidRPr="009B4DF0" w:rsidRDefault="009B4DF0" w:rsidP="009B4DF0">
      <w:pPr>
        <w:shd w:val="clear" w:color="auto" w:fill="FFFFFF"/>
        <w:spacing w:after="0" w:line="274" w:lineRule="exact"/>
        <w:ind w:firstLine="720"/>
        <w:jc w:val="both"/>
        <w:rPr>
          <w:rFonts w:ascii="Times New Roman" w:hAnsi="Times New Roman"/>
          <w:sz w:val="24"/>
          <w:szCs w:val="24"/>
          <w:lang w:val="ru-RU"/>
        </w:rPr>
      </w:pPr>
      <w:r w:rsidRPr="009B4DF0">
        <w:rPr>
          <w:rFonts w:ascii="Times New Roman" w:hAnsi="Times New Roman"/>
          <w:b/>
          <w:bCs/>
          <w:sz w:val="24"/>
          <w:szCs w:val="24"/>
          <w:lang w:val="ru-RU"/>
        </w:rPr>
        <w:t xml:space="preserve">Обращение с устройствами ИКТ. </w:t>
      </w:r>
      <w:r w:rsidRPr="009B4DF0">
        <w:rPr>
          <w:rFonts w:ascii="Times New Roman" w:hAnsi="Times New Roman"/>
          <w:sz w:val="24"/>
          <w:szCs w:val="24"/>
          <w:lang w:val="ru-RU"/>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w:t>
      </w:r>
      <w:r w:rsidRPr="009B4DF0">
        <w:rPr>
          <w:rFonts w:ascii="Times New Roman" w:hAnsi="Times New Roman"/>
          <w:spacing w:val="-1"/>
          <w:sz w:val="24"/>
          <w:szCs w:val="24"/>
          <w:lang w:val="ru-RU"/>
        </w:rPr>
        <w:t xml:space="preserve">в том числе через Интернет, размещение в информационной среде различных информационных </w:t>
      </w:r>
      <w:r w:rsidRPr="009B4DF0">
        <w:rPr>
          <w:rFonts w:ascii="Times New Roman" w:hAnsi="Times New Roman"/>
          <w:sz w:val="24"/>
          <w:szCs w:val="24"/>
          <w:lang w:val="ru-RU"/>
        </w:rPr>
        <w:t>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9B4DF0" w:rsidRPr="009B4DF0" w:rsidRDefault="009B4DF0" w:rsidP="009B4DF0">
      <w:pPr>
        <w:shd w:val="clear" w:color="auto" w:fill="FFFFFF"/>
        <w:spacing w:after="0" w:line="274" w:lineRule="exact"/>
        <w:ind w:firstLine="710"/>
        <w:jc w:val="both"/>
        <w:rPr>
          <w:rFonts w:ascii="Times New Roman" w:hAnsi="Times New Roman"/>
          <w:sz w:val="24"/>
          <w:szCs w:val="24"/>
          <w:lang w:val="ru-RU"/>
        </w:rPr>
      </w:pPr>
      <w:r w:rsidRPr="009B4DF0">
        <w:rPr>
          <w:rFonts w:ascii="Times New Roman" w:hAnsi="Times New Roman"/>
          <w:b/>
          <w:bCs/>
          <w:sz w:val="24"/>
          <w:szCs w:val="24"/>
          <w:lang w:val="ru-RU"/>
        </w:rPr>
        <w:t xml:space="preserve">Фиксация и обработка изображений и звуков. </w:t>
      </w:r>
      <w:r w:rsidRPr="009B4DF0">
        <w:rPr>
          <w:rFonts w:ascii="Times New Roman" w:hAnsi="Times New Roman"/>
          <w:sz w:val="24"/>
          <w:szCs w:val="24"/>
          <w:lang w:val="ru-RU"/>
        </w:rPr>
        <w:t xml:space="preserve">Выбор технических средств ИКТ для </w:t>
      </w:r>
      <w:r w:rsidRPr="009B4DF0">
        <w:rPr>
          <w:rFonts w:ascii="Times New Roman" w:hAnsi="Times New Roman"/>
          <w:spacing w:val="-1"/>
          <w:sz w:val="24"/>
          <w:szCs w:val="24"/>
          <w:lang w:val="ru-RU"/>
        </w:rPr>
        <w:t xml:space="preserve">фиксации изображений и звуков в соответствии с поставленной целью; осуществление фиксации </w:t>
      </w:r>
      <w:r w:rsidRPr="009B4DF0">
        <w:rPr>
          <w:rFonts w:ascii="Times New Roman" w:hAnsi="Times New Roman"/>
          <w:sz w:val="24"/>
          <w:szCs w:val="24"/>
          <w:lang w:val="ru-RU"/>
        </w:rPr>
        <w:t xml:space="preserve">изображений и звуков в ходе процесса обсуждения, проведения эксперимента, природного </w:t>
      </w:r>
      <w:r w:rsidRPr="009B4DF0">
        <w:rPr>
          <w:rFonts w:ascii="Times New Roman" w:hAnsi="Times New Roman"/>
          <w:spacing w:val="-1"/>
          <w:sz w:val="24"/>
          <w:szCs w:val="24"/>
          <w:lang w:val="ru-RU"/>
        </w:rPr>
        <w:t xml:space="preserve">процесса, фиксации хода и результатов проектной деятельности; создание презентаций на основе </w:t>
      </w:r>
      <w:r w:rsidRPr="009B4DF0">
        <w:rPr>
          <w:rFonts w:ascii="Times New Roman" w:hAnsi="Times New Roman"/>
          <w:sz w:val="24"/>
          <w:szCs w:val="24"/>
          <w:lang w:val="ru-RU"/>
        </w:rPr>
        <w:t>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9B4DF0" w:rsidRPr="009B4DF0" w:rsidRDefault="009B4DF0" w:rsidP="009B4DF0">
      <w:pPr>
        <w:shd w:val="clear" w:color="auto" w:fill="FFFFFF"/>
        <w:spacing w:after="0" w:line="274" w:lineRule="exact"/>
        <w:ind w:firstLine="706"/>
        <w:jc w:val="both"/>
        <w:rPr>
          <w:rFonts w:ascii="Times New Roman" w:hAnsi="Times New Roman"/>
          <w:sz w:val="24"/>
          <w:szCs w:val="24"/>
          <w:lang w:val="ru-RU"/>
        </w:rPr>
      </w:pPr>
      <w:r w:rsidRPr="009B4DF0">
        <w:rPr>
          <w:rFonts w:ascii="Times New Roman" w:hAnsi="Times New Roman"/>
          <w:b/>
          <w:bCs/>
          <w:sz w:val="24"/>
          <w:szCs w:val="24"/>
          <w:lang w:val="ru-RU"/>
        </w:rPr>
        <w:t xml:space="preserve">Поиск и организация хранения информации. </w:t>
      </w:r>
      <w:r w:rsidRPr="009B4DF0">
        <w:rPr>
          <w:rFonts w:ascii="Times New Roman" w:hAnsi="Times New Roman"/>
          <w:sz w:val="24"/>
          <w:szCs w:val="24"/>
          <w:lang w:val="ru-RU"/>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w:t>
      </w:r>
      <w:r w:rsidRPr="009B4DF0">
        <w:rPr>
          <w:rFonts w:ascii="Times New Roman" w:hAnsi="Times New Roman"/>
          <w:spacing w:val="-1"/>
          <w:sz w:val="24"/>
          <w:szCs w:val="24"/>
          <w:lang w:val="ru-RU"/>
        </w:rPr>
        <w:t xml:space="preserve">результатов поиска; сохранение для индивидуального использования найденных в сети Интернет </w:t>
      </w:r>
      <w:r w:rsidRPr="009B4DF0">
        <w:rPr>
          <w:rFonts w:ascii="Times New Roman" w:hAnsi="Times New Roman"/>
          <w:sz w:val="24"/>
          <w:szCs w:val="24"/>
          <w:lang w:val="ru-RU"/>
        </w:rPr>
        <w:t>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9B4DF0" w:rsidRPr="009B4DF0" w:rsidRDefault="009B4DF0" w:rsidP="009B4DF0">
      <w:pPr>
        <w:shd w:val="clear" w:color="auto" w:fill="FFFFFF"/>
        <w:spacing w:after="0" w:line="274" w:lineRule="exact"/>
        <w:ind w:left="10" w:firstLine="710"/>
        <w:jc w:val="both"/>
        <w:rPr>
          <w:rFonts w:ascii="Times New Roman" w:hAnsi="Times New Roman"/>
          <w:sz w:val="24"/>
          <w:szCs w:val="24"/>
          <w:lang w:val="ru-RU"/>
        </w:rPr>
      </w:pPr>
      <w:r w:rsidRPr="009B4DF0">
        <w:rPr>
          <w:rFonts w:ascii="Times New Roman" w:hAnsi="Times New Roman"/>
          <w:b/>
          <w:bCs/>
          <w:sz w:val="24"/>
          <w:szCs w:val="24"/>
          <w:lang w:val="ru-RU"/>
        </w:rPr>
        <w:t xml:space="preserve">Создание письменных сообщений. </w:t>
      </w:r>
      <w:r w:rsidRPr="009B4DF0">
        <w:rPr>
          <w:rFonts w:ascii="Times New Roman" w:hAnsi="Times New Roman"/>
          <w:sz w:val="24"/>
          <w:szCs w:val="24"/>
          <w:lang w:val="ru-RU"/>
        </w:rPr>
        <w:t xml:space="preserve">Создание текстовых документов на русском, родном </w:t>
      </w:r>
      <w:r w:rsidRPr="009B4DF0">
        <w:rPr>
          <w:rFonts w:ascii="Times New Roman" w:hAnsi="Times New Roman"/>
          <w:spacing w:val="-1"/>
          <w:sz w:val="24"/>
          <w:szCs w:val="24"/>
          <w:lang w:val="ru-RU"/>
        </w:rPr>
        <w:t>и     иностранном    языках     посредством     квалифицированного     клавиатурного     письма     с</w:t>
      </w:r>
    </w:p>
    <w:p w:rsidR="009B4DF0" w:rsidRPr="009B4DF0" w:rsidRDefault="009B4DF0" w:rsidP="009B4DF0">
      <w:pPr>
        <w:shd w:val="clear" w:color="auto" w:fill="FFFFFF"/>
        <w:spacing w:before="182" w:after="0"/>
        <w:jc w:val="right"/>
        <w:rPr>
          <w:rFonts w:ascii="Times New Roman" w:hAnsi="Times New Roman"/>
          <w:sz w:val="24"/>
          <w:szCs w:val="24"/>
          <w:lang w:val="ru-RU"/>
        </w:rPr>
        <w:sectPr w:rsidR="009B4DF0" w:rsidRPr="009B4DF0">
          <w:pgSz w:w="11909" w:h="16834"/>
          <w:pgMar w:top="644" w:right="715" w:bottom="360" w:left="1133" w:header="720" w:footer="720" w:gutter="0"/>
          <w:cols w:space="60"/>
          <w:noEndnote/>
        </w:sectPr>
      </w:pPr>
    </w:p>
    <w:p w:rsidR="009B4DF0" w:rsidRPr="009B4DF0" w:rsidRDefault="009B4DF0" w:rsidP="009B4DF0">
      <w:pPr>
        <w:shd w:val="clear" w:color="auto" w:fill="FFFFFF"/>
        <w:spacing w:after="0" w:line="274" w:lineRule="exact"/>
        <w:jc w:val="both"/>
        <w:rPr>
          <w:rFonts w:ascii="Times New Roman" w:hAnsi="Times New Roman"/>
          <w:sz w:val="24"/>
          <w:szCs w:val="24"/>
          <w:lang w:val="ru-RU"/>
        </w:rPr>
      </w:pPr>
      <w:r w:rsidRPr="009B4DF0">
        <w:rPr>
          <w:rFonts w:ascii="Times New Roman" w:hAnsi="Times New Roman"/>
          <w:sz w:val="24"/>
          <w:szCs w:val="24"/>
          <w:lang w:val="ru-RU"/>
        </w:rPr>
        <w:lastRenderedPageBreak/>
        <w:t>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9B4DF0" w:rsidRPr="009B4DF0" w:rsidRDefault="009B4DF0" w:rsidP="009B4DF0">
      <w:pPr>
        <w:shd w:val="clear" w:color="auto" w:fill="FFFFFF"/>
        <w:spacing w:after="0" w:line="274" w:lineRule="exact"/>
        <w:ind w:firstLine="710"/>
        <w:jc w:val="both"/>
        <w:rPr>
          <w:rFonts w:ascii="Times New Roman" w:hAnsi="Times New Roman"/>
          <w:sz w:val="24"/>
          <w:szCs w:val="24"/>
          <w:lang w:val="ru-RU"/>
        </w:rPr>
      </w:pPr>
      <w:r w:rsidRPr="009B4DF0">
        <w:rPr>
          <w:rFonts w:ascii="Times New Roman" w:hAnsi="Times New Roman"/>
          <w:b/>
          <w:bCs/>
          <w:sz w:val="24"/>
          <w:szCs w:val="24"/>
          <w:lang w:val="ru-RU"/>
        </w:rPr>
        <w:t xml:space="preserve">Создание графических объектов. </w:t>
      </w:r>
      <w:r w:rsidRPr="009B4DF0">
        <w:rPr>
          <w:rFonts w:ascii="Times New Roman" w:hAnsi="Times New Roman"/>
          <w:sz w:val="24"/>
          <w:szCs w:val="24"/>
          <w:lang w:val="ru-RU"/>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9B4DF0" w:rsidRPr="009B4DF0" w:rsidRDefault="009B4DF0" w:rsidP="009B4DF0">
      <w:pPr>
        <w:shd w:val="clear" w:color="auto" w:fill="FFFFFF"/>
        <w:spacing w:after="0" w:line="274" w:lineRule="exact"/>
        <w:ind w:firstLine="710"/>
        <w:jc w:val="both"/>
        <w:rPr>
          <w:rFonts w:ascii="Times New Roman" w:hAnsi="Times New Roman"/>
          <w:sz w:val="24"/>
          <w:szCs w:val="24"/>
          <w:lang w:val="ru-RU"/>
        </w:rPr>
      </w:pPr>
      <w:r w:rsidRPr="009B4DF0">
        <w:rPr>
          <w:rFonts w:ascii="Times New Roman" w:hAnsi="Times New Roman"/>
          <w:b/>
          <w:bCs/>
          <w:sz w:val="24"/>
          <w:szCs w:val="24"/>
          <w:lang w:val="ru-RU"/>
        </w:rPr>
        <w:t xml:space="preserve">Создание музыкальных и звуковых объектов. </w:t>
      </w:r>
      <w:r w:rsidRPr="009B4DF0">
        <w:rPr>
          <w:rFonts w:ascii="Times New Roman" w:hAnsi="Times New Roman"/>
          <w:sz w:val="24"/>
          <w:szCs w:val="24"/>
          <w:lang w:val="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9B4DF0" w:rsidRPr="009B4DF0" w:rsidRDefault="009B4DF0" w:rsidP="009B4DF0">
      <w:pPr>
        <w:shd w:val="clear" w:color="auto" w:fill="FFFFFF"/>
        <w:spacing w:after="0" w:line="274" w:lineRule="exact"/>
        <w:ind w:firstLine="710"/>
        <w:jc w:val="both"/>
        <w:rPr>
          <w:rFonts w:ascii="Times New Roman" w:hAnsi="Times New Roman"/>
          <w:sz w:val="24"/>
          <w:szCs w:val="24"/>
          <w:lang w:val="ru-RU"/>
        </w:rPr>
      </w:pPr>
      <w:r w:rsidRPr="009B4DF0">
        <w:rPr>
          <w:rFonts w:ascii="Times New Roman" w:hAnsi="Times New Roman"/>
          <w:b/>
          <w:bCs/>
          <w:sz w:val="24"/>
          <w:szCs w:val="24"/>
          <w:lang w:val="ru-RU"/>
        </w:rPr>
        <w:t xml:space="preserve">Восприятие, использование и создание гипертекстовых и мультимедийных информационных объектов. </w:t>
      </w:r>
      <w:r w:rsidRPr="009B4DF0">
        <w:rPr>
          <w:rFonts w:ascii="Times New Roman" w:hAnsi="Times New Roman"/>
          <w:sz w:val="24"/>
          <w:szCs w:val="24"/>
          <w:lang w:val="ru-RU"/>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9B4DF0" w:rsidRPr="009B4DF0" w:rsidRDefault="009B4DF0" w:rsidP="009B4DF0">
      <w:pPr>
        <w:shd w:val="clear" w:color="auto" w:fill="FFFFFF"/>
        <w:spacing w:after="0" w:line="274" w:lineRule="exact"/>
        <w:ind w:firstLine="710"/>
        <w:jc w:val="both"/>
        <w:rPr>
          <w:rFonts w:ascii="Times New Roman" w:hAnsi="Times New Roman"/>
          <w:sz w:val="24"/>
          <w:szCs w:val="24"/>
          <w:lang w:val="ru-RU"/>
        </w:rPr>
      </w:pPr>
      <w:r w:rsidRPr="009B4DF0">
        <w:rPr>
          <w:rFonts w:ascii="Times New Roman" w:hAnsi="Times New Roman"/>
          <w:b/>
          <w:bCs/>
          <w:sz w:val="24"/>
          <w:szCs w:val="24"/>
          <w:lang w:val="ru-RU"/>
        </w:rPr>
        <w:t xml:space="preserve">Анализ информации, математическая обработка данных в исследовании. </w:t>
      </w:r>
      <w:r w:rsidRPr="009B4DF0">
        <w:rPr>
          <w:rFonts w:ascii="Times New Roman" w:hAnsi="Times New Roman"/>
          <w:sz w:val="24"/>
          <w:szCs w:val="24"/>
          <w:lang w:val="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9B4DF0" w:rsidRPr="009B4DF0" w:rsidRDefault="009B4DF0" w:rsidP="009B4DF0">
      <w:pPr>
        <w:shd w:val="clear" w:color="auto" w:fill="FFFFFF"/>
        <w:spacing w:after="0" w:line="274" w:lineRule="exact"/>
        <w:ind w:firstLine="710"/>
        <w:jc w:val="both"/>
        <w:rPr>
          <w:rFonts w:ascii="Times New Roman" w:hAnsi="Times New Roman"/>
          <w:sz w:val="24"/>
          <w:szCs w:val="24"/>
          <w:lang w:val="ru-RU"/>
        </w:rPr>
      </w:pPr>
      <w:r w:rsidRPr="009B4DF0">
        <w:rPr>
          <w:rFonts w:ascii="Times New Roman" w:hAnsi="Times New Roman"/>
          <w:b/>
          <w:bCs/>
          <w:spacing w:val="-1"/>
          <w:sz w:val="24"/>
          <w:szCs w:val="24"/>
          <w:lang w:val="ru-RU"/>
        </w:rPr>
        <w:t xml:space="preserve">Моделирование, проектирование и управление. </w:t>
      </w:r>
      <w:r w:rsidRPr="009B4DF0">
        <w:rPr>
          <w:rFonts w:ascii="Times New Roman" w:hAnsi="Times New Roman"/>
          <w:spacing w:val="-1"/>
          <w:sz w:val="24"/>
          <w:szCs w:val="24"/>
          <w:lang w:val="ru-RU"/>
        </w:rPr>
        <w:t xml:space="preserve">Построение с помощью компьютерных </w:t>
      </w:r>
      <w:r w:rsidRPr="009B4DF0">
        <w:rPr>
          <w:rFonts w:ascii="Times New Roman" w:hAnsi="Times New Roman"/>
          <w:sz w:val="24"/>
          <w:szCs w:val="24"/>
          <w:lang w:val="ru-RU"/>
        </w:rPr>
        <w:t xml:space="preserve">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w:t>
      </w:r>
      <w:r w:rsidRPr="009B4DF0">
        <w:rPr>
          <w:rFonts w:ascii="Times New Roman" w:hAnsi="Times New Roman"/>
          <w:spacing w:val="-9"/>
          <w:sz w:val="24"/>
          <w:szCs w:val="24"/>
          <w:lang w:val="ru-RU"/>
        </w:rPr>
        <w:t>с     использованием     виртуальных     конструкторов;     моделирование     с     использованием     средств</w:t>
      </w:r>
    </w:p>
    <w:p w:rsidR="009B4DF0" w:rsidRPr="009B4DF0" w:rsidRDefault="009B4DF0" w:rsidP="009B4DF0">
      <w:pPr>
        <w:shd w:val="clear" w:color="auto" w:fill="FFFFFF"/>
        <w:spacing w:before="67" w:after="0"/>
        <w:jc w:val="right"/>
        <w:rPr>
          <w:rFonts w:ascii="Times New Roman" w:hAnsi="Times New Roman"/>
          <w:sz w:val="24"/>
          <w:szCs w:val="24"/>
          <w:lang w:val="ru-RU"/>
        </w:rPr>
        <w:sectPr w:rsidR="009B4DF0" w:rsidRPr="009B4DF0">
          <w:pgSz w:w="11909" w:h="16834"/>
          <w:pgMar w:top="635" w:right="710" w:bottom="360" w:left="1133" w:header="720" w:footer="720" w:gutter="0"/>
          <w:cols w:space="60"/>
          <w:noEndnote/>
        </w:sectPr>
      </w:pPr>
    </w:p>
    <w:p w:rsidR="009B4DF0" w:rsidRPr="009B4DF0" w:rsidRDefault="009B4DF0" w:rsidP="009B4DF0">
      <w:pPr>
        <w:shd w:val="clear" w:color="auto" w:fill="FFFFFF"/>
        <w:spacing w:after="0" w:line="274" w:lineRule="exact"/>
        <w:ind w:left="10" w:right="24"/>
        <w:jc w:val="both"/>
        <w:rPr>
          <w:rFonts w:ascii="Times New Roman" w:hAnsi="Times New Roman"/>
          <w:sz w:val="24"/>
          <w:szCs w:val="24"/>
          <w:lang w:val="ru-RU"/>
        </w:rPr>
      </w:pPr>
      <w:r w:rsidRPr="009B4DF0">
        <w:rPr>
          <w:rFonts w:ascii="Times New Roman" w:hAnsi="Times New Roman"/>
          <w:sz w:val="24"/>
          <w:szCs w:val="24"/>
          <w:lang w:val="ru-RU"/>
        </w:rPr>
        <w:lastRenderedPageBreak/>
        <w:t>программирования; проектирование виртуальных и реальных объектов и процессов, использование системы автоматизированного проектирования.</w:t>
      </w:r>
    </w:p>
    <w:p w:rsidR="009B4DF0" w:rsidRPr="009B4DF0" w:rsidRDefault="009B4DF0" w:rsidP="009B4DF0">
      <w:pPr>
        <w:shd w:val="clear" w:color="auto" w:fill="FFFFFF"/>
        <w:spacing w:after="0" w:line="274" w:lineRule="exact"/>
        <w:ind w:left="10" w:firstLine="706"/>
        <w:jc w:val="both"/>
        <w:rPr>
          <w:rFonts w:ascii="Times New Roman" w:hAnsi="Times New Roman"/>
          <w:sz w:val="24"/>
          <w:szCs w:val="24"/>
          <w:lang w:val="ru-RU"/>
        </w:rPr>
      </w:pPr>
      <w:r w:rsidRPr="009B4DF0">
        <w:rPr>
          <w:rFonts w:ascii="Times New Roman" w:hAnsi="Times New Roman"/>
          <w:b/>
          <w:bCs/>
          <w:sz w:val="24"/>
          <w:szCs w:val="24"/>
          <w:lang w:val="ru-RU"/>
        </w:rPr>
        <w:t xml:space="preserve">Коммуникация и социальное взаимодействие. </w:t>
      </w:r>
      <w:r w:rsidRPr="009B4DF0">
        <w:rPr>
          <w:rFonts w:ascii="Times New Roman" w:hAnsi="Times New Roman"/>
          <w:sz w:val="24"/>
          <w:szCs w:val="24"/>
          <w:lang w:val="ru-RU"/>
        </w:rPr>
        <w:t xml:space="preserve">Осуществление образовательного взаимодействия в информационном пространстве образовательной организации (получение и </w:t>
      </w:r>
      <w:r w:rsidRPr="009B4DF0">
        <w:rPr>
          <w:rFonts w:ascii="Times New Roman" w:hAnsi="Times New Roman"/>
          <w:spacing w:val="-1"/>
          <w:sz w:val="24"/>
          <w:szCs w:val="24"/>
          <w:lang w:val="ru-RU"/>
        </w:rPr>
        <w:t xml:space="preserve">выполнение заданий, получение комментариев, совершенствование своей работы, формирование </w:t>
      </w:r>
      <w:r w:rsidRPr="009B4DF0">
        <w:rPr>
          <w:rFonts w:ascii="Times New Roman" w:hAnsi="Times New Roman"/>
          <w:sz w:val="24"/>
          <w:szCs w:val="24"/>
          <w:lang w:val="ru-RU"/>
        </w:rPr>
        <w:t xml:space="preserve">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w:t>
      </w:r>
      <w:r w:rsidRPr="009B4DF0">
        <w:rPr>
          <w:rFonts w:ascii="Times New Roman" w:hAnsi="Times New Roman"/>
          <w:spacing w:val="-1"/>
          <w:sz w:val="24"/>
          <w:szCs w:val="24"/>
          <w:lang w:val="ru-RU"/>
        </w:rPr>
        <w:t xml:space="preserve">соблюдение норм информационной культуры, этики и права; уважительное отношение к частной </w:t>
      </w:r>
      <w:r w:rsidRPr="009B4DF0">
        <w:rPr>
          <w:rFonts w:ascii="Times New Roman" w:hAnsi="Times New Roman"/>
          <w:sz w:val="24"/>
          <w:szCs w:val="24"/>
          <w:lang w:val="ru-RU"/>
        </w:rPr>
        <w:t>информации и информационным правам других людей.</w:t>
      </w:r>
    </w:p>
    <w:p w:rsidR="009B4DF0" w:rsidRPr="009B4DF0" w:rsidRDefault="009B4DF0" w:rsidP="009B4DF0">
      <w:pPr>
        <w:shd w:val="clear" w:color="auto" w:fill="FFFFFF"/>
        <w:spacing w:after="0" w:line="274" w:lineRule="exact"/>
        <w:ind w:right="5" w:firstLine="706"/>
        <w:jc w:val="both"/>
        <w:rPr>
          <w:rFonts w:ascii="Times New Roman" w:hAnsi="Times New Roman"/>
          <w:sz w:val="24"/>
          <w:szCs w:val="24"/>
          <w:lang w:val="ru-RU"/>
        </w:rPr>
      </w:pPr>
      <w:r w:rsidRPr="009B4DF0">
        <w:rPr>
          <w:rFonts w:ascii="Times New Roman" w:hAnsi="Times New Roman"/>
          <w:b/>
          <w:bCs/>
          <w:spacing w:val="-1"/>
          <w:sz w:val="24"/>
          <w:szCs w:val="24"/>
          <w:lang w:val="ru-RU"/>
        </w:rPr>
        <w:t xml:space="preserve">Информационная безопасность. </w:t>
      </w:r>
      <w:r w:rsidRPr="009B4DF0">
        <w:rPr>
          <w:rFonts w:ascii="Times New Roman" w:hAnsi="Times New Roman"/>
          <w:spacing w:val="-1"/>
          <w:sz w:val="24"/>
          <w:szCs w:val="24"/>
          <w:lang w:val="ru-RU"/>
        </w:rPr>
        <w:t xml:space="preserve">Осуществление защиты информации от компьютерных </w:t>
      </w:r>
      <w:r w:rsidRPr="009B4DF0">
        <w:rPr>
          <w:rFonts w:ascii="Times New Roman" w:hAnsi="Times New Roman"/>
          <w:sz w:val="24"/>
          <w:szCs w:val="24"/>
          <w:lang w:val="ru-RU"/>
        </w:rPr>
        <w:t>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9B4DF0" w:rsidRPr="009B4DF0" w:rsidRDefault="009B4DF0" w:rsidP="009B4DF0">
      <w:pPr>
        <w:shd w:val="clear" w:color="auto" w:fill="FFFFFF"/>
        <w:spacing w:before="274" w:after="0" w:line="278" w:lineRule="exact"/>
        <w:ind w:left="173" w:firstLine="1099"/>
        <w:rPr>
          <w:rFonts w:ascii="Times New Roman" w:hAnsi="Times New Roman"/>
          <w:sz w:val="24"/>
          <w:szCs w:val="24"/>
          <w:lang w:val="ru-RU"/>
        </w:rPr>
      </w:pPr>
      <w:r w:rsidRPr="009B4DF0">
        <w:rPr>
          <w:rFonts w:ascii="Times New Roman" w:hAnsi="Times New Roman"/>
          <w:b/>
          <w:bCs/>
          <w:sz w:val="24"/>
          <w:szCs w:val="24"/>
          <w:lang w:val="ru-RU"/>
        </w:rPr>
        <w:t xml:space="preserve">2.1.8. Планируемые результаты формирования и развития компетентности </w:t>
      </w:r>
      <w:r w:rsidRPr="009B4DF0">
        <w:rPr>
          <w:rFonts w:ascii="Times New Roman" w:hAnsi="Times New Roman"/>
          <w:b/>
          <w:bCs/>
          <w:spacing w:val="-1"/>
          <w:sz w:val="24"/>
          <w:szCs w:val="24"/>
          <w:lang w:val="ru-RU"/>
        </w:rPr>
        <w:t>обучающихся в области использования информационно-коммуникационных технологий</w:t>
      </w:r>
    </w:p>
    <w:p w:rsidR="009B4DF0" w:rsidRPr="009B4DF0" w:rsidRDefault="009B4DF0" w:rsidP="009B4DF0">
      <w:pPr>
        <w:shd w:val="clear" w:color="auto" w:fill="FFFFFF"/>
        <w:spacing w:after="0" w:line="274" w:lineRule="exact"/>
        <w:ind w:left="10" w:right="10" w:firstLine="701"/>
        <w:jc w:val="both"/>
        <w:rPr>
          <w:rFonts w:ascii="Times New Roman" w:hAnsi="Times New Roman"/>
          <w:sz w:val="24"/>
          <w:szCs w:val="24"/>
          <w:lang w:val="ru-RU"/>
        </w:rPr>
      </w:pPr>
      <w:r w:rsidRPr="009B4DF0">
        <w:rPr>
          <w:rFonts w:ascii="Times New Roman" w:hAnsi="Times New Roman"/>
          <w:sz w:val="24"/>
          <w:szCs w:val="24"/>
          <w:lang w:val="ru-RU"/>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9B4DF0" w:rsidRPr="009B4DF0" w:rsidRDefault="009B4DF0" w:rsidP="009B4DF0">
      <w:pPr>
        <w:shd w:val="clear" w:color="auto" w:fill="FFFFFF"/>
        <w:spacing w:before="192" w:after="0" w:line="283" w:lineRule="exact"/>
        <w:ind w:right="5" w:firstLine="701"/>
        <w:jc w:val="both"/>
        <w:rPr>
          <w:rFonts w:ascii="Times New Roman" w:hAnsi="Times New Roman"/>
          <w:sz w:val="24"/>
          <w:szCs w:val="24"/>
          <w:lang w:val="ru-RU"/>
        </w:rPr>
      </w:pPr>
      <w:r w:rsidRPr="009B4DF0">
        <w:rPr>
          <w:rFonts w:ascii="Times New Roman" w:hAnsi="Times New Roman"/>
          <w:i/>
          <w:iCs/>
          <w:sz w:val="24"/>
          <w:szCs w:val="24"/>
          <w:lang w:val="ru-RU"/>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9B4DF0" w:rsidRPr="009B4DF0" w:rsidRDefault="009B4DF0" w:rsidP="00542E77">
      <w:pPr>
        <w:widowControl w:val="0"/>
        <w:numPr>
          <w:ilvl w:val="0"/>
          <w:numId w:val="211"/>
        </w:numPr>
        <w:shd w:val="clear" w:color="auto" w:fill="FFFFFF"/>
        <w:tabs>
          <w:tab w:val="left" w:pos="1003"/>
        </w:tabs>
        <w:autoSpaceDE w:val="0"/>
        <w:autoSpaceDN w:val="0"/>
        <w:adjustRightInd w:val="0"/>
        <w:spacing w:before="5" w:after="0" w:line="283" w:lineRule="exact"/>
        <w:ind w:right="5" w:firstLine="720"/>
        <w:jc w:val="both"/>
        <w:rPr>
          <w:rFonts w:ascii="Times New Roman" w:hAnsi="Times New Roman"/>
          <w:b/>
          <w:bCs/>
          <w:sz w:val="24"/>
          <w:szCs w:val="24"/>
          <w:lang w:val="ru-RU"/>
        </w:rPr>
      </w:pPr>
      <w:r w:rsidRPr="009B4DF0">
        <w:rPr>
          <w:rFonts w:ascii="Times New Roman" w:hAnsi="Times New Roman"/>
          <w:sz w:val="24"/>
          <w:szCs w:val="24"/>
          <w:lang w:val="ru-RU"/>
        </w:rPr>
        <w:t>осуществлять информационное подключение к локальной сети и глобальной сети Интернет;</w:t>
      </w:r>
    </w:p>
    <w:p w:rsidR="009B4DF0" w:rsidRPr="009B4DF0" w:rsidRDefault="009B4DF0" w:rsidP="00542E77">
      <w:pPr>
        <w:widowControl w:val="0"/>
        <w:numPr>
          <w:ilvl w:val="0"/>
          <w:numId w:val="211"/>
        </w:numPr>
        <w:shd w:val="clear" w:color="auto" w:fill="FFFFFF"/>
        <w:tabs>
          <w:tab w:val="left" w:pos="1003"/>
        </w:tabs>
        <w:autoSpaceDE w:val="0"/>
        <w:autoSpaceDN w:val="0"/>
        <w:adjustRightInd w:val="0"/>
        <w:spacing w:before="5" w:after="0" w:line="283" w:lineRule="exact"/>
        <w:ind w:left="720"/>
        <w:rPr>
          <w:rFonts w:ascii="Times New Roman" w:hAnsi="Times New Roman"/>
          <w:b/>
          <w:bCs/>
          <w:sz w:val="24"/>
          <w:szCs w:val="24"/>
          <w:lang w:val="ru-RU"/>
        </w:rPr>
      </w:pPr>
      <w:r w:rsidRPr="009B4DF0">
        <w:rPr>
          <w:rFonts w:ascii="Times New Roman" w:hAnsi="Times New Roman"/>
          <w:spacing w:val="-1"/>
          <w:sz w:val="24"/>
          <w:szCs w:val="24"/>
          <w:lang w:val="ru-RU"/>
        </w:rPr>
        <w:t>получать информацию о характеристиках компьютера;</w:t>
      </w:r>
    </w:p>
    <w:p w:rsidR="009B4DF0" w:rsidRPr="009B4DF0" w:rsidRDefault="009B4DF0" w:rsidP="00542E77">
      <w:pPr>
        <w:widowControl w:val="0"/>
        <w:numPr>
          <w:ilvl w:val="0"/>
          <w:numId w:val="211"/>
        </w:numPr>
        <w:shd w:val="clear" w:color="auto" w:fill="FFFFFF"/>
        <w:tabs>
          <w:tab w:val="left" w:pos="1003"/>
        </w:tabs>
        <w:autoSpaceDE w:val="0"/>
        <w:autoSpaceDN w:val="0"/>
        <w:adjustRightInd w:val="0"/>
        <w:spacing w:before="5" w:after="0" w:line="283" w:lineRule="exact"/>
        <w:ind w:right="14" w:firstLine="720"/>
        <w:jc w:val="both"/>
        <w:rPr>
          <w:rFonts w:ascii="Times New Roman" w:hAnsi="Times New Roman"/>
          <w:b/>
          <w:bCs/>
          <w:sz w:val="24"/>
          <w:szCs w:val="24"/>
          <w:lang w:val="ru-RU"/>
        </w:rPr>
      </w:pPr>
      <w:r w:rsidRPr="009B4DF0">
        <w:rPr>
          <w:rFonts w:ascii="Times New Roman" w:hAnsi="Times New Roman"/>
          <w:sz w:val="24"/>
          <w:szCs w:val="24"/>
          <w:lang w:val="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9B4DF0" w:rsidRPr="009B4DF0" w:rsidRDefault="009B4DF0" w:rsidP="00542E77">
      <w:pPr>
        <w:widowControl w:val="0"/>
        <w:numPr>
          <w:ilvl w:val="0"/>
          <w:numId w:val="211"/>
        </w:numPr>
        <w:shd w:val="clear" w:color="auto" w:fill="FFFFFF"/>
        <w:tabs>
          <w:tab w:val="left" w:pos="1003"/>
        </w:tabs>
        <w:autoSpaceDE w:val="0"/>
        <w:autoSpaceDN w:val="0"/>
        <w:adjustRightInd w:val="0"/>
        <w:spacing w:before="10" w:after="0" w:line="283" w:lineRule="exact"/>
        <w:ind w:right="5" w:firstLine="720"/>
        <w:jc w:val="both"/>
        <w:rPr>
          <w:rFonts w:ascii="Times New Roman" w:hAnsi="Times New Roman"/>
          <w:b/>
          <w:bCs/>
          <w:sz w:val="24"/>
          <w:szCs w:val="24"/>
          <w:lang w:val="ru-RU"/>
        </w:rPr>
      </w:pPr>
      <w:r w:rsidRPr="009B4DF0">
        <w:rPr>
          <w:rFonts w:ascii="Times New Roman" w:hAnsi="Times New Roman"/>
          <w:sz w:val="24"/>
          <w:szCs w:val="24"/>
          <w:lang w:val="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9B4DF0" w:rsidRPr="009B4DF0" w:rsidRDefault="009B4DF0" w:rsidP="00542E77">
      <w:pPr>
        <w:widowControl w:val="0"/>
        <w:numPr>
          <w:ilvl w:val="0"/>
          <w:numId w:val="211"/>
        </w:numPr>
        <w:shd w:val="clear" w:color="auto" w:fill="FFFFFF"/>
        <w:tabs>
          <w:tab w:val="left" w:pos="1003"/>
        </w:tabs>
        <w:autoSpaceDE w:val="0"/>
        <w:autoSpaceDN w:val="0"/>
        <w:adjustRightInd w:val="0"/>
        <w:spacing w:before="5" w:after="0" w:line="283" w:lineRule="exact"/>
        <w:ind w:right="5" w:firstLine="720"/>
        <w:jc w:val="both"/>
        <w:rPr>
          <w:rFonts w:ascii="Times New Roman" w:hAnsi="Times New Roman"/>
          <w:b/>
          <w:bCs/>
          <w:sz w:val="24"/>
          <w:szCs w:val="24"/>
          <w:lang w:val="ru-RU"/>
        </w:rPr>
      </w:pPr>
      <w:r w:rsidRPr="009B4DF0">
        <w:rPr>
          <w:rFonts w:ascii="Times New Roman" w:hAnsi="Times New Roman"/>
          <w:spacing w:val="-1"/>
          <w:sz w:val="24"/>
          <w:szCs w:val="24"/>
          <w:lang w:val="ru-RU"/>
        </w:rPr>
        <w:t xml:space="preserve">входить в информационную среду образовательной организации, в том числе через сеть </w:t>
      </w:r>
      <w:r w:rsidRPr="009B4DF0">
        <w:rPr>
          <w:rFonts w:ascii="Times New Roman" w:hAnsi="Times New Roman"/>
          <w:sz w:val="24"/>
          <w:szCs w:val="24"/>
          <w:lang w:val="ru-RU"/>
        </w:rPr>
        <w:t>Интернет, размещать в информационной среде различные информационные объекты;</w:t>
      </w:r>
    </w:p>
    <w:p w:rsidR="009B4DF0" w:rsidRPr="009B4DF0" w:rsidRDefault="009B4DF0" w:rsidP="00542E77">
      <w:pPr>
        <w:widowControl w:val="0"/>
        <w:numPr>
          <w:ilvl w:val="0"/>
          <w:numId w:val="211"/>
        </w:numPr>
        <w:shd w:val="clear" w:color="auto" w:fill="FFFFFF"/>
        <w:tabs>
          <w:tab w:val="left" w:pos="1003"/>
        </w:tabs>
        <w:autoSpaceDE w:val="0"/>
        <w:autoSpaceDN w:val="0"/>
        <w:adjustRightInd w:val="0"/>
        <w:spacing w:before="10" w:after="0" w:line="283" w:lineRule="exact"/>
        <w:ind w:right="5" w:firstLine="720"/>
        <w:jc w:val="both"/>
        <w:rPr>
          <w:rFonts w:ascii="Times New Roman" w:hAnsi="Times New Roman"/>
          <w:b/>
          <w:bCs/>
          <w:sz w:val="24"/>
          <w:szCs w:val="24"/>
          <w:lang w:val="ru-RU"/>
        </w:rPr>
      </w:pPr>
      <w:r w:rsidRPr="009B4DF0">
        <w:rPr>
          <w:rFonts w:ascii="Times New Roman" w:hAnsi="Times New Roman"/>
          <w:sz w:val="24"/>
          <w:szCs w:val="24"/>
          <w:lang w:val="ru-RU"/>
        </w:rPr>
        <w:t>соблюдать требования техники безопасности, гигиены, эргономики и ресурсосбережения при работе с устройствами ИКТ.</w:t>
      </w:r>
    </w:p>
    <w:p w:rsidR="009B4DF0" w:rsidRPr="009B4DF0" w:rsidRDefault="009B4DF0" w:rsidP="009B4DF0">
      <w:pPr>
        <w:shd w:val="clear" w:color="auto" w:fill="FFFFFF"/>
        <w:spacing w:before="187" w:after="0" w:line="283" w:lineRule="exact"/>
        <w:ind w:right="5" w:firstLine="557"/>
        <w:jc w:val="both"/>
        <w:rPr>
          <w:rFonts w:ascii="Times New Roman" w:hAnsi="Times New Roman"/>
          <w:sz w:val="24"/>
          <w:szCs w:val="24"/>
          <w:lang w:val="ru-RU"/>
        </w:rPr>
      </w:pPr>
      <w:r w:rsidRPr="009B4DF0">
        <w:rPr>
          <w:rFonts w:ascii="Times New Roman" w:hAnsi="Times New Roman"/>
          <w:i/>
          <w:iCs/>
          <w:spacing w:val="-1"/>
          <w:sz w:val="24"/>
          <w:szCs w:val="24"/>
          <w:lang w:val="ru-RU"/>
        </w:rPr>
        <w:t xml:space="preserve">В рамках направления «Фиксация и обработка изображений и звуков» в качестве основных </w:t>
      </w:r>
      <w:r w:rsidRPr="009B4DF0">
        <w:rPr>
          <w:rFonts w:ascii="Times New Roman" w:hAnsi="Times New Roman"/>
          <w:i/>
          <w:iCs/>
          <w:sz w:val="24"/>
          <w:szCs w:val="24"/>
          <w:lang w:val="ru-RU"/>
        </w:rPr>
        <w:t>планируемых результатов возможен, но не ограничивается следующим, список того, что обучающийся сможет:</w:t>
      </w:r>
    </w:p>
    <w:p w:rsidR="009B4DF0" w:rsidRPr="009B4DF0" w:rsidRDefault="009B4DF0" w:rsidP="00542E77">
      <w:pPr>
        <w:widowControl w:val="0"/>
        <w:numPr>
          <w:ilvl w:val="0"/>
          <w:numId w:val="211"/>
        </w:numPr>
        <w:shd w:val="clear" w:color="auto" w:fill="FFFFFF"/>
        <w:tabs>
          <w:tab w:val="left" w:pos="1003"/>
        </w:tabs>
        <w:autoSpaceDE w:val="0"/>
        <w:autoSpaceDN w:val="0"/>
        <w:adjustRightInd w:val="0"/>
        <w:spacing w:before="10" w:after="0" w:line="283" w:lineRule="exact"/>
        <w:ind w:left="720"/>
        <w:rPr>
          <w:rFonts w:ascii="Times New Roman" w:hAnsi="Times New Roman"/>
          <w:b/>
          <w:bCs/>
          <w:sz w:val="24"/>
          <w:szCs w:val="24"/>
          <w:lang w:val="ru-RU"/>
        </w:rPr>
      </w:pPr>
      <w:r w:rsidRPr="009B4DF0">
        <w:rPr>
          <w:rFonts w:ascii="Times New Roman" w:hAnsi="Times New Roman"/>
          <w:spacing w:val="-1"/>
          <w:sz w:val="24"/>
          <w:szCs w:val="24"/>
          <w:lang w:val="ru-RU"/>
        </w:rPr>
        <w:t>создавать презентации на основе цифровых фотографий;</w:t>
      </w:r>
    </w:p>
    <w:p w:rsidR="009B4DF0" w:rsidRPr="009B4DF0" w:rsidRDefault="009B4DF0" w:rsidP="00542E77">
      <w:pPr>
        <w:widowControl w:val="0"/>
        <w:numPr>
          <w:ilvl w:val="0"/>
          <w:numId w:val="211"/>
        </w:numPr>
        <w:shd w:val="clear" w:color="auto" w:fill="FFFFFF"/>
        <w:tabs>
          <w:tab w:val="left" w:pos="1003"/>
        </w:tabs>
        <w:autoSpaceDE w:val="0"/>
        <w:autoSpaceDN w:val="0"/>
        <w:adjustRightInd w:val="0"/>
        <w:spacing w:before="5" w:after="0" w:line="283" w:lineRule="exact"/>
        <w:ind w:right="5" w:firstLine="720"/>
        <w:jc w:val="both"/>
        <w:rPr>
          <w:rFonts w:ascii="Times New Roman" w:hAnsi="Times New Roman"/>
          <w:b/>
          <w:bCs/>
          <w:sz w:val="24"/>
          <w:szCs w:val="24"/>
          <w:lang w:val="ru-RU"/>
        </w:rPr>
      </w:pPr>
      <w:r w:rsidRPr="009B4DF0">
        <w:rPr>
          <w:rFonts w:ascii="Times New Roman" w:hAnsi="Times New Roman"/>
          <w:sz w:val="24"/>
          <w:szCs w:val="24"/>
          <w:lang w:val="ru-RU"/>
        </w:rPr>
        <w:t>проводить обработку цифровых фотографий с использованием возможностей специальных компьютерных инструментов;</w:t>
      </w:r>
    </w:p>
    <w:p w:rsidR="009B4DF0" w:rsidRPr="009B4DF0" w:rsidRDefault="009B4DF0" w:rsidP="00542E77">
      <w:pPr>
        <w:widowControl w:val="0"/>
        <w:numPr>
          <w:ilvl w:val="0"/>
          <w:numId w:val="211"/>
        </w:numPr>
        <w:shd w:val="clear" w:color="auto" w:fill="FFFFFF"/>
        <w:tabs>
          <w:tab w:val="left" w:pos="1003"/>
        </w:tabs>
        <w:autoSpaceDE w:val="0"/>
        <w:autoSpaceDN w:val="0"/>
        <w:adjustRightInd w:val="0"/>
        <w:spacing w:before="5" w:after="0" w:line="283" w:lineRule="exact"/>
        <w:ind w:right="10" w:firstLine="720"/>
        <w:jc w:val="both"/>
        <w:rPr>
          <w:rFonts w:ascii="Times New Roman" w:hAnsi="Times New Roman"/>
          <w:b/>
          <w:bCs/>
          <w:sz w:val="24"/>
          <w:szCs w:val="24"/>
          <w:lang w:val="ru-RU"/>
        </w:rPr>
      </w:pPr>
      <w:r w:rsidRPr="009B4DF0">
        <w:rPr>
          <w:rFonts w:ascii="Times New Roman" w:hAnsi="Times New Roman"/>
          <w:sz w:val="24"/>
          <w:szCs w:val="24"/>
          <w:lang w:val="ru-RU"/>
        </w:rPr>
        <w:t>проводить обработку цифровых звукозаписей с использованием возможностей специальных компьютерных инструментов;</w:t>
      </w:r>
    </w:p>
    <w:p w:rsidR="009B4DF0" w:rsidRPr="009B4DF0" w:rsidRDefault="009B4DF0" w:rsidP="00542E77">
      <w:pPr>
        <w:widowControl w:val="0"/>
        <w:numPr>
          <w:ilvl w:val="0"/>
          <w:numId w:val="211"/>
        </w:numPr>
        <w:shd w:val="clear" w:color="auto" w:fill="FFFFFF"/>
        <w:tabs>
          <w:tab w:val="left" w:pos="1003"/>
        </w:tabs>
        <w:autoSpaceDE w:val="0"/>
        <w:autoSpaceDN w:val="0"/>
        <w:adjustRightInd w:val="0"/>
        <w:spacing w:before="10" w:after="0" w:line="283" w:lineRule="exact"/>
        <w:ind w:firstLine="720"/>
        <w:jc w:val="both"/>
        <w:rPr>
          <w:rFonts w:ascii="Times New Roman" w:hAnsi="Times New Roman"/>
          <w:b/>
          <w:bCs/>
          <w:sz w:val="24"/>
          <w:szCs w:val="24"/>
          <w:lang w:val="ru-RU"/>
        </w:rPr>
      </w:pPr>
      <w:r w:rsidRPr="009B4DF0">
        <w:rPr>
          <w:rFonts w:ascii="Times New Roman" w:hAnsi="Times New Roman"/>
          <w:spacing w:val="-1"/>
          <w:sz w:val="24"/>
          <w:szCs w:val="24"/>
          <w:lang w:val="ru-RU"/>
        </w:rPr>
        <w:t xml:space="preserve">осуществлять видеосъемку и проводить монтаж отснятого материала с использованием </w:t>
      </w:r>
      <w:r w:rsidRPr="009B4DF0">
        <w:rPr>
          <w:rFonts w:ascii="Times New Roman" w:hAnsi="Times New Roman"/>
          <w:sz w:val="24"/>
          <w:szCs w:val="24"/>
          <w:lang w:val="ru-RU"/>
        </w:rPr>
        <w:t>возможностей специальных компьютерных инструментов.</w:t>
      </w:r>
    </w:p>
    <w:p w:rsidR="009B4DF0" w:rsidRPr="009B4DF0" w:rsidRDefault="009B4DF0" w:rsidP="009B4DF0">
      <w:pPr>
        <w:shd w:val="clear" w:color="auto" w:fill="FFFFFF"/>
        <w:spacing w:before="187" w:after="0" w:line="283" w:lineRule="exact"/>
        <w:ind w:right="5" w:firstLine="557"/>
        <w:jc w:val="both"/>
        <w:rPr>
          <w:rFonts w:ascii="Times New Roman" w:hAnsi="Times New Roman"/>
          <w:sz w:val="24"/>
          <w:szCs w:val="24"/>
          <w:lang w:val="ru-RU"/>
        </w:rPr>
      </w:pPr>
      <w:r w:rsidRPr="009B4DF0">
        <w:rPr>
          <w:rFonts w:ascii="Times New Roman" w:hAnsi="Times New Roman"/>
          <w:i/>
          <w:iCs/>
          <w:sz w:val="24"/>
          <w:szCs w:val="24"/>
          <w:lang w:val="ru-RU"/>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9B4DF0" w:rsidRPr="009B4DF0" w:rsidRDefault="009B4DF0" w:rsidP="009B4DF0">
      <w:pPr>
        <w:shd w:val="clear" w:color="auto" w:fill="FFFFFF"/>
        <w:tabs>
          <w:tab w:val="left" w:pos="1003"/>
        </w:tabs>
        <w:spacing w:before="10" w:after="0" w:line="283" w:lineRule="exact"/>
        <w:ind w:left="720"/>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z w:val="24"/>
          <w:szCs w:val="24"/>
          <w:lang w:val="ru-RU"/>
        </w:rPr>
        <w:t>использовать различные приемы поиска информации в сети Интернет (поисковые</w:t>
      </w:r>
    </w:p>
    <w:p w:rsidR="009B4DF0" w:rsidRPr="009B4DF0" w:rsidRDefault="009B4DF0" w:rsidP="009B4DF0">
      <w:pPr>
        <w:shd w:val="clear" w:color="auto" w:fill="FFFFFF"/>
        <w:spacing w:before="101" w:after="0"/>
        <w:jc w:val="right"/>
        <w:rPr>
          <w:rFonts w:ascii="Times New Roman" w:hAnsi="Times New Roman"/>
          <w:sz w:val="24"/>
          <w:szCs w:val="24"/>
          <w:lang w:val="ru-RU"/>
        </w:rPr>
        <w:sectPr w:rsidR="009B4DF0" w:rsidRPr="009B4DF0">
          <w:pgSz w:w="11909" w:h="16834"/>
          <w:pgMar w:top="635" w:right="715" w:bottom="360" w:left="1133" w:header="720" w:footer="720" w:gutter="0"/>
          <w:cols w:space="60"/>
          <w:noEndnote/>
        </w:sectPr>
      </w:pPr>
    </w:p>
    <w:p w:rsidR="009B4DF0" w:rsidRPr="009B4DF0" w:rsidRDefault="009B4DF0" w:rsidP="009B4DF0">
      <w:pPr>
        <w:shd w:val="clear" w:color="auto" w:fill="FFFFFF"/>
        <w:spacing w:after="0" w:line="283" w:lineRule="exact"/>
        <w:ind w:left="19"/>
        <w:rPr>
          <w:rFonts w:ascii="Times New Roman" w:hAnsi="Times New Roman"/>
          <w:sz w:val="24"/>
          <w:szCs w:val="24"/>
          <w:lang w:val="ru-RU"/>
        </w:rPr>
      </w:pPr>
      <w:r w:rsidRPr="009B4DF0">
        <w:rPr>
          <w:rFonts w:ascii="Times New Roman" w:hAnsi="Times New Roman"/>
          <w:spacing w:val="-1"/>
          <w:sz w:val="24"/>
          <w:szCs w:val="24"/>
          <w:lang w:val="ru-RU"/>
        </w:rPr>
        <w:lastRenderedPageBreak/>
        <w:t>системы, справочные разделы, предметные рубрики);</w:t>
      </w:r>
    </w:p>
    <w:p w:rsidR="009B4DF0" w:rsidRPr="009B4DF0" w:rsidRDefault="009B4DF0" w:rsidP="00542E77">
      <w:pPr>
        <w:widowControl w:val="0"/>
        <w:numPr>
          <w:ilvl w:val="0"/>
          <w:numId w:val="213"/>
        </w:numPr>
        <w:shd w:val="clear" w:color="auto" w:fill="FFFFFF"/>
        <w:tabs>
          <w:tab w:val="left" w:pos="1003"/>
        </w:tabs>
        <w:autoSpaceDE w:val="0"/>
        <w:autoSpaceDN w:val="0"/>
        <w:adjustRightInd w:val="0"/>
        <w:spacing w:before="5" w:after="0" w:line="283" w:lineRule="exact"/>
        <w:ind w:left="14" w:right="10" w:firstLine="715"/>
        <w:jc w:val="both"/>
        <w:rPr>
          <w:rFonts w:ascii="Times New Roman" w:hAnsi="Times New Roman"/>
          <w:b/>
          <w:bCs/>
          <w:sz w:val="24"/>
          <w:szCs w:val="24"/>
          <w:lang w:val="ru-RU"/>
        </w:rPr>
      </w:pPr>
      <w:r w:rsidRPr="009B4DF0">
        <w:rPr>
          <w:rFonts w:ascii="Times New Roman" w:hAnsi="Times New Roman"/>
          <w:sz w:val="24"/>
          <w:szCs w:val="24"/>
          <w:lang w:val="ru-RU"/>
        </w:rPr>
        <w:t>строить запросы для поиска информации с использованием логических операций и анализировать результаты поиска;</w:t>
      </w:r>
    </w:p>
    <w:p w:rsidR="009B4DF0" w:rsidRPr="009B4DF0" w:rsidRDefault="009B4DF0" w:rsidP="00542E77">
      <w:pPr>
        <w:widowControl w:val="0"/>
        <w:numPr>
          <w:ilvl w:val="0"/>
          <w:numId w:val="213"/>
        </w:numPr>
        <w:shd w:val="clear" w:color="auto" w:fill="FFFFFF"/>
        <w:tabs>
          <w:tab w:val="left" w:pos="1003"/>
        </w:tabs>
        <w:autoSpaceDE w:val="0"/>
        <w:autoSpaceDN w:val="0"/>
        <w:adjustRightInd w:val="0"/>
        <w:spacing w:before="14" w:after="0" w:line="283" w:lineRule="exact"/>
        <w:ind w:left="14" w:right="5" w:firstLine="715"/>
        <w:jc w:val="both"/>
        <w:rPr>
          <w:rFonts w:ascii="Times New Roman" w:hAnsi="Times New Roman"/>
          <w:b/>
          <w:bCs/>
          <w:sz w:val="24"/>
          <w:szCs w:val="24"/>
          <w:lang w:val="ru-RU"/>
        </w:rPr>
      </w:pPr>
      <w:r w:rsidRPr="009B4DF0">
        <w:rPr>
          <w:rFonts w:ascii="Times New Roman" w:hAnsi="Times New Roman"/>
          <w:sz w:val="24"/>
          <w:szCs w:val="24"/>
          <w:lang w:val="ru-RU"/>
        </w:rPr>
        <w:t>использовать различные библиотечные, в том числе электронные, каталоги для поиска необходимых книг;</w:t>
      </w:r>
    </w:p>
    <w:p w:rsidR="009B4DF0" w:rsidRPr="009B4DF0" w:rsidRDefault="009B4DF0" w:rsidP="00542E77">
      <w:pPr>
        <w:widowControl w:val="0"/>
        <w:numPr>
          <w:ilvl w:val="0"/>
          <w:numId w:val="213"/>
        </w:numPr>
        <w:shd w:val="clear" w:color="auto" w:fill="FFFFFF"/>
        <w:tabs>
          <w:tab w:val="left" w:pos="1003"/>
        </w:tabs>
        <w:autoSpaceDE w:val="0"/>
        <w:autoSpaceDN w:val="0"/>
        <w:adjustRightInd w:val="0"/>
        <w:spacing w:before="5" w:after="0" w:line="283" w:lineRule="exact"/>
        <w:ind w:left="14" w:right="14" w:firstLine="715"/>
        <w:jc w:val="both"/>
        <w:rPr>
          <w:rFonts w:ascii="Times New Roman" w:hAnsi="Times New Roman"/>
          <w:b/>
          <w:bCs/>
          <w:sz w:val="24"/>
          <w:szCs w:val="24"/>
          <w:lang w:val="ru-RU"/>
        </w:rPr>
      </w:pPr>
      <w:r w:rsidRPr="009B4DF0">
        <w:rPr>
          <w:rFonts w:ascii="Times New Roman" w:hAnsi="Times New Roman"/>
          <w:sz w:val="24"/>
          <w:szCs w:val="24"/>
          <w:lang w:val="ru-RU"/>
        </w:rPr>
        <w:t>искать информацию в различных базах данных, создавать и заполнять базы данных, в частности, использовать различные определители;</w:t>
      </w:r>
    </w:p>
    <w:p w:rsidR="009B4DF0" w:rsidRPr="009B4DF0" w:rsidRDefault="009B4DF0" w:rsidP="00542E77">
      <w:pPr>
        <w:widowControl w:val="0"/>
        <w:numPr>
          <w:ilvl w:val="0"/>
          <w:numId w:val="213"/>
        </w:numPr>
        <w:shd w:val="clear" w:color="auto" w:fill="FFFFFF"/>
        <w:tabs>
          <w:tab w:val="left" w:pos="1003"/>
        </w:tabs>
        <w:autoSpaceDE w:val="0"/>
        <w:autoSpaceDN w:val="0"/>
        <w:adjustRightInd w:val="0"/>
        <w:spacing w:before="10" w:after="0" w:line="283" w:lineRule="exact"/>
        <w:ind w:left="14" w:firstLine="715"/>
        <w:jc w:val="both"/>
        <w:rPr>
          <w:rFonts w:ascii="Times New Roman" w:hAnsi="Times New Roman"/>
          <w:b/>
          <w:bCs/>
          <w:sz w:val="24"/>
          <w:szCs w:val="24"/>
          <w:lang w:val="ru-RU"/>
        </w:rPr>
      </w:pPr>
      <w:r w:rsidRPr="009B4DF0">
        <w:rPr>
          <w:rFonts w:ascii="Times New Roman" w:hAnsi="Times New Roman"/>
          <w:sz w:val="24"/>
          <w:szCs w:val="24"/>
          <w:lang w:val="ru-RU"/>
        </w:rPr>
        <w:t>сохранять для индивидуального использования найденные в сети Интернет информационные объекты и ссылки на них.</w:t>
      </w:r>
    </w:p>
    <w:p w:rsidR="009B4DF0" w:rsidRPr="009B4DF0" w:rsidRDefault="009B4DF0" w:rsidP="009B4DF0">
      <w:pPr>
        <w:shd w:val="clear" w:color="auto" w:fill="FFFFFF"/>
        <w:spacing w:before="197" w:after="0" w:line="274" w:lineRule="exact"/>
        <w:ind w:left="10" w:right="10" w:firstLine="557"/>
        <w:jc w:val="both"/>
        <w:rPr>
          <w:rFonts w:ascii="Times New Roman" w:hAnsi="Times New Roman"/>
          <w:sz w:val="24"/>
          <w:szCs w:val="24"/>
          <w:lang w:val="ru-RU"/>
        </w:rPr>
      </w:pPr>
      <w:r w:rsidRPr="009B4DF0">
        <w:rPr>
          <w:rFonts w:ascii="Times New Roman" w:hAnsi="Times New Roman"/>
          <w:i/>
          <w:iCs/>
          <w:sz w:val="24"/>
          <w:szCs w:val="24"/>
          <w:lang w:val="ru-RU"/>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9B4DF0" w:rsidRPr="009B4DF0" w:rsidRDefault="009B4DF0" w:rsidP="00542E77">
      <w:pPr>
        <w:widowControl w:val="0"/>
        <w:numPr>
          <w:ilvl w:val="0"/>
          <w:numId w:val="213"/>
        </w:numPr>
        <w:shd w:val="clear" w:color="auto" w:fill="FFFFFF"/>
        <w:tabs>
          <w:tab w:val="left" w:pos="1003"/>
        </w:tabs>
        <w:autoSpaceDE w:val="0"/>
        <w:autoSpaceDN w:val="0"/>
        <w:adjustRightInd w:val="0"/>
        <w:spacing w:before="10" w:after="0" w:line="283" w:lineRule="exact"/>
        <w:ind w:left="14" w:right="10" w:firstLine="715"/>
        <w:jc w:val="both"/>
        <w:rPr>
          <w:rFonts w:ascii="Times New Roman" w:hAnsi="Times New Roman"/>
          <w:b/>
          <w:bCs/>
          <w:sz w:val="24"/>
          <w:szCs w:val="24"/>
          <w:lang w:val="ru-RU"/>
        </w:rPr>
      </w:pPr>
      <w:r w:rsidRPr="009B4DF0">
        <w:rPr>
          <w:rFonts w:ascii="Times New Roman" w:hAnsi="Times New Roman"/>
          <w:spacing w:val="-1"/>
          <w:sz w:val="24"/>
          <w:szCs w:val="24"/>
          <w:lang w:val="ru-RU"/>
        </w:rPr>
        <w:t xml:space="preserve">осуществлять редактирование и структурирование текста в соответствии с его смыслом </w:t>
      </w:r>
      <w:r w:rsidRPr="009B4DF0">
        <w:rPr>
          <w:rFonts w:ascii="Times New Roman" w:hAnsi="Times New Roman"/>
          <w:sz w:val="24"/>
          <w:szCs w:val="24"/>
          <w:lang w:val="ru-RU"/>
        </w:rPr>
        <w:t>средствами текстового редактора;</w:t>
      </w:r>
    </w:p>
    <w:p w:rsidR="009B4DF0" w:rsidRPr="009B4DF0" w:rsidRDefault="009B4DF0" w:rsidP="00542E77">
      <w:pPr>
        <w:widowControl w:val="0"/>
        <w:numPr>
          <w:ilvl w:val="0"/>
          <w:numId w:val="213"/>
        </w:numPr>
        <w:shd w:val="clear" w:color="auto" w:fill="FFFFFF"/>
        <w:tabs>
          <w:tab w:val="left" w:pos="1003"/>
        </w:tabs>
        <w:autoSpaceDE w:val="0"/>
        <w:autoSpaceDN w:val="0"/>
        <w:adjustRightInd w:val="0"/>
        <w:spacing w:before="5" w:after="0" w:line="283" w:lineRule="exact"/>
        <w:ind w:left="14" w:right="24" w:firstLine="715"/>
        <w:jc w:val="both"/>
        <w:rPr>
          <w:rFonts w:ascii="Times New Roman" w:hAnsi="Times New Roman"/>
          <w:b/>
          <w:bCs/>
          <w:sz w:val="24"/>
          <w:szCs w:val="24"/>
          <w:lang w:val="ru-RU"/>
        </w:rPr>
      </w:pPr>
      <w:r w:rsidRPr="009B4DF0">
        <w:rPr>
          <w:rFonts w:ascii="Times New Roman" w:hAnsi="Times New Roman"/>
          <w:sz w:val="24"/>
          <w:szCs w:val="24"/>
          <w:lang w:val="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9B4DF0" w:rsidRPr="009B4DF0" w:rsidRDefault="009B4DF0" w:rsidP="00542E77">
      <w:pPr>
        <w:widowControl w:val="0"/>
        <w:numPr>
          <w:ilvl w:val="0"/>
          <w:numId w:val="212"/>
        </w:numPr>
        <w:shd w:val="clear" w:color="auto" w:fill="FFFFFF"/>
        <w:tabs>
          <w:tab w:val="left" w:pos="1003"/>
        </w:tabs>
        <w:autoSpaceDE w:val="0"/>
        <w:autoSpaceDN w:val="0"/>
        <w:adjustRightInd w:val="0"/>
        <w:spacing w:before="5" w:after="0" w:line="283" w:lineRule="exact"/>
        <w:ind w:left="730"/>
        <w:rPr>
          <w:rFonts w:ascii="Times New Roman" w:hAnsi="Times New Roman"/>
          <w:b/>
          <w:bCs/>
          <w:sz w:val="24"/>
          <w:szCs w:val="24"/>
          <w:lang w:val="ru-RU"/>
        </w:rPr>
      </w:pPr>
      <w:r w:rsidRPr="009B4DF0">
        <w:rPr>
          <w:rFonts w:ascii="Times New Roman" w:hAnsi="Times New Roman"/>
          <w:sz w:val="24"/>
          <w:szCs w:val="24"/>
          <w:lang w:val="ru-RU"/>
        </w:rPr>
        <w:t>вставлять в документ формулы, таблицы, списки, изображения;</w:t>
      </w:r>
    </w:p>
    <w:p w:rsidR="009B4DF0" w:rsidRPr="009B4DF0" w:rsidRDefault="009B4DF0" w:rsidP="00542E77">
      <w:pPr>
        <w:widowControl w:val="0"/>
        <w:numPr>
          <w:ilvl w:val="0"/>
          <w:numId w:val="212"/>
        </w:numPr>
        <w:shd w:val="clear" w:color="auto" w:fill="FFFFFF"/>
        <w:tabs>
          <w:tab w:val="left" w:pos="1003"/>
        </w:tabs>
        <w:autoSpaceDE w:val="0"/>
        <w:autoSpaceDN w:val="0"/>
        <w:adjustRightInd w:val="0"/>
        <w:spacing w:before="19" w:after="0" w:line="240" w:lineRule="auto"/>
        <w:ind w:left="730"/>
        <w:rPr>
          <w:rFonts w:ascii="Times New Roman" w:hAnsi="Times New Roman"/>
          <w:b/>
          <w:bCs/>
          <w:sz w:val="24"/>
          <w:szCs w:val="24"/>
          <w:lang w:val="ru-RU"/>
        </w:rPr>
      </w:pPr>
      <w:r w:rsidRPr="009B4DF0">
        <w:rPr>
          <w:rFonts w:ascii="Times New Roman" w:hAnsi="Times New Roman"/>
          <w:sz w:val="24"/>
          <w:szCs w:val="24"/>
          <w:lang w:val="ru-RU"/>
        </w:rPr>
        <w:t>участвовать в коллективном создании текстового документа;</w:t>
      </w:r>
    </w:p>
    <w:p w:rsidR="009B4DF0" w:rsidRPr="00EC2F2D" w:rsidRDefault="009B4DF0" w:rsidP="00542E77">
      <w:pPr>
        <w:widowControl w:val="0"/>
        <w:numPr>
          <w:ilvl w:val="0"/>
          <w:numId w:val="212"/>
        </w:numPr>
        <w:shd w:val="clear" w:color="auto" w:fill="FFFFFF"/>
        <w:tabs>
          <w:tab w:val="left" w:pos="1003"/>
        </w:tabs>
        <w:autoSpaceDE w:val="0"/>
        <w:autoSpaceDN w:val="0"/>
        <w:adjustRightInd w:val="0"/>
        <w:spacing w:before="14" w:after="0" w:line="240" w:lineRule="auto"/>
        <w:ind w:left="730"/>
        <w:rPr>
          <w:rFonts w:ascii="Times New Roman" w:hAnsi="Times New Roman"/>
          <w:b/>
          <w:bCs/>
          <w:sz w:val="24"/>
          <w:szCs w:val="24"/>
        </w:rPr>
      </w:pPr>
      <w:r w:rsidRPr="00EC2F2D">
        <w:rPr>
          <w:rFonts w:ascii="Times New Roman" w:hAnsi="Times New Roman"/>
          <w:spacing w:val="-1"/>
          <w:sz w:val="24"/>
          <w:szCs w:val="24"/>
        </w:rPr>
        <w:t>создавать гипертекстовые документы.</w:t>
      </w:r>
    </w:p>
    <w:p w:rsidR="009B4DF0" w:rsidRPr="009B4DF0" w:rsidRDefault="009B4DF0" w:rsidP="009B4DF0">
      <w:pPr>
        <w:shd w:val="clear" w:color="auto" w:fill="FFFFFF"/>
        <w:spacing w:before="192" w:after="0" w:line="278" w:lineRule="exact"/>
        <w:ind w:left="10" w:right="10" w:firstLine="557"/>
        <w:jc w:val="both"/>
        <w:rPr>
          <w:rFonts w:ascii="Times New Roman" w:hAnsi="Times New Roman"/>
          <w:sz w:val="24"/>
          <w:szCs w:val="24"/>
          <w:lang w:val="ru-RU"/>
        </w:rPr>
      </w:pPr>
      <w:r w:rsidRPr="009B4DF0">
        <w:rPr>
          <w:rFonts w:ascii="Times New Roman" w:hAnsi="Times New Roman"/>
          <w:i/>
          <w:iCs/>
          <w:sz w:val="24"/>
          <w:szCs w:val="24"/>
          <w:lang w:val="ru-RU"/>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9B4DF0" w:rsidRPr="009B4DF0" w:rsidRDefault="009B4DF0" w:rsidP="00542E77">
      <w:pPr>
        <w:widowControl w:val="0"/>
        <w:numPr>
          <w:ilvl w:val="0"/>
          <w:numId w:val="213"/>
        </w:numPr>
        <w:shd w:val="clear" w:color="auto" w:fill="FFFFFF"/>
        <w:tabs>
          <w:tab w:val="left" w:pos="1003"/>
        </w:tabs>
        <w:autoSpaceDE w:val="0"/>
        <w:autoSpaceDN w:val="0"/>
        <w:adjustRightInd w:val="0"/>
        <w:spacing w:before="14" w:after="0" w:line="278" w:lineRule="exact"/>
        <w:ind w:left="14" w:right="14" w:firstLine="715"/>
        <w:jc w:val="both"/>
        <w:rPr>
          <w:rFonts w:ascii="Times New Roman" w:hAnsi="Times New Roman"/>
          <w:b/>
          <w:bCs/>
          <w:sz w:val="24"/>
          <w:szCs w:val="24"/>
          <w:lang w:val="ru-RU"/>
        </w:rPr>
      </w:pPr>
      <w:r w:rsidRPr="009B4DF0">
        <w:rPr>
          <w:rFonts w:ascii="Times New Roman" w:hAnsi="Times New Roman"/>
          <w:sz w:val="24"/>
          <w:szCs w:val="24"/>
          <w:lang w:val="ru-RU"/>
        </w:rPr>
        <w:t>создавать и редактировать изображения с помощью инструментов графического редактора;</w:t>
      </w:r>
    </w:p>
    <w:p w:rsidR="009B4DF0" w:rsidRPr="009B4DF0" w:rsidRDefault="009B4DF0" w:rsidP="00542E77">
      <w:pPr>
        <w:widowControl w:val="0"/>
        <w:numPr>
          <w:ilvl w:val="0"/>
          <w:numId w:val="213"/>
        </w:numPr>
        <w:shd w:val="clear" w:color="auto" w:fill="FFFFFF"/>
        <w:tabs>
          <w:tab w:val="left" w:pos="1003"/>
        </w:tabs>
        <w:autoSpaceDE w:val="0"/>
        <w:autoSpaceDN w:val="0"/>
        <w:adjustRightInd w:val="0"/>
        <w:spacing w:before="5" w:after="0" w:line="278" w:lineRule="exact"/>
        <w:ind w:left="14" w:right="10" w:firstLine="715"/>
        <w:jc w:val="both"/>
        <w:rPr>
          <w:rFonts w:ascii="Times New Roman" w:hAnsi="Times New Roman"/>
          <w:b/>
          <w:bCs/>
          <w:sz w:val="24"/>
          <w:szCs w:val="24"/>
          <w:lang w:val="ru-RU"/>
        </w:rPr>
      </w:pPr>
      <w:r w:rsidRPr="009B4DF0">
        <w:rPr>
          <w:rFonts w:ascii="Times New Roman" w:hAnsi="Times New Roman"/>
          <w:sz w:val="24"/>
          <w:szCs w:val="24"/>
          <w:lang w:val="ru-RU"/>
        </w:rPr>
        <w:t>создавать различные геометрические объекты и чертежи с использованием возможностей специальных компьютерных инструментов;</w:t>
      </w:r>
    </w:p>
    <w:p w:rsidR="009B4DF0" w:rsidRPr="009B4DF0" w:rsidRDefault="009B4DF0" w:rsidP="00542E77">
      <w:pPr>
        <w:widowControl w:val="0"/>
        <w:numPr>
          <w:ilvl w:val="0"/>
          <w:numId w:val="213"/>
        </w:numPr>
        <w:shd w:val="clear" w:color="auto" w:fill="FFFFFF"/>
        <w:tabs>
          <w:tab w:val="left" w:pos="1003"/>
        </w:tabs>
        <w:autoSpaceDE w:val="0"/>
        <w:autoSpaceDN w:val="0"/>
        <w:adjustRightInd w:val="0"/>
        <w:spacing w:before="14" w:after="0" w:line="278" w:lineRule="exact"/>
        <w:ind w:left="14" w:right="24" w:firstLine="715"/>
        <w:jc w:val="both"/>
        <w:rPr>
          <w:rFonts w:ascii="Times New Roman" w:hAnsi="Times New Roman"/>
          <w:b/>
          <w:bCs/>
          <w:sz w:val="24"/>
          <w:szCs w:val="24"/>
          <w:lang w:val="ru-RU"/>
        </w:rPr>
      </w:pPr>
      <w:r w:rsidRPr="009B4DF0">
        <w:rPr>
          <w:rFonts w:ascii="Times New Roman" w:hAnsi="Times New Roman"/>
          <w:sz w:val="24"/>
          <w:szCs w:val="24"/>
          <w:lang w:val="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9B4DF0" w:rsidRPr="009B4DF0" w:rsidRDefault="009B4DF0" w:rsidP="009B4DF0">
      <w:pPr>
        <w:shd w:val="clear" w:color="auto" w:fill="FFFFFF"/>
        <w:spacing w:before="192" w:after="0" w:line="278" w:lineRule="exact"/>
        <w:ind w:left="10" w:right="5" w:firstLine="557"/>
        <w:jc w:val="both"/>
        <w:rPr>
          <w:rFonts w:ascii="Times New Roman" w:hAnsi="Times New Roman"/>
          <w:sz w:val="24"/>
          <w:szCs w:val="24"/>
          <w:lang w:val="ru-RU"/>
        </w:rPr>
      </w:pPr>
      <w:r w:rsidRPr="009B4DF0">
        <w:rPr>
          <w:rFonts w:ascii="Times New Roman" w:hAnsi="Times New Roman"/>
          <w:i/>
          <w:iCs/>
          <w:sz w:val="24"/>
          <w:szCs w:val="24"/>
          <w:lang w:val="ru-RU"/>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9B4DF0" w:rsidRPr="009B4DF0" w:rsidRDefault="009B4DF0" w:rsidP="00542E77">
      <w:pPr>
        <w:widowControl w:val="0"/>
        <w:numPr>
          <w:ilvl w:val="0"/>
          <w:numId w:val="213"/>
        </w:numPr>
        <w:shd w:val="clear" w:color="auto" w:fill="FFFFFF"/>
        <w:tabs>
          <w:tab w:val="left" w:pos="1003"/>
        </w:tabs>
        <w:autoSpaceDE w:val="0"/>
        <w:autoSpaceDN w:val="0"/>
        <w:adjustRightInd w:val="0"/>
        <w:spacing w:before="14" w:after="0" w:line="278" w:lineRule="exact"/>
        <w:ind w:left="14" w:right="14" w:firstLine="715"/>
        <w:jc w:val="both"/>
        <w:rPr>
          <w:rFonts w:ascii="Times New Roman" w:hAnsi="Times New Roman"/>
          <w:b/>
          <w:bCs/>
          <w:sz w:val="24"/>
          <w:szCs w:val="24"/>
          <w:lang w:val="ru-RU"/>
        </w:rPr>
      </w:pPr>
      <w:r w:rsidRPr="009B4DF0">
        <w:rPr>
          <w:rFonts w:ascii="Times New Roman" w:hAnsi="Times New Roman"/>
          <w:spacing w:val="-1"/>
          <w:sz w:val="24"/>
          <w:szCs w:val="24"/>
          <w:lang w:val="ru-RU"/>
        </w:rPr>
        <w:t xml:space="preserve">записывать звуковые файлы с различным качеством звучания (глубиной кодирования и </w:t>
      </w:r>
      <w:r w:rsidRPr="009B4DF0">
        <w:rPr>
          <w:rFonts w:ascii="Times New Roman" w:hAnsi="Times New Roman"/>
          <w:sz w:val="24"/>
          <w:szCs w:val="24"/>
          <w:lang w:val="ru-RU"/>
        </w:rPr>
        <w:t>частотой дискретизации);</w:t>
      </w:r>
    </w:p>
    <w:p w:rsidR="009B4DF0" w:rsidRPr="009B4DF0" w:rsidRDefault="009B4DF0" w:rsidP="00542E77">
      <w:pPr>
        <w:widowControl w:val="0"/>
        <w:numPr>
          <w:ilvl w:val="0"/>
          <w:numId w:val="213"/>
        </w:numPr>
        <w:shd w:val="clear" w:color="auto" w:fill="FFFFFF"/>
        <w:tabs>
          <w:tab w:val="left" w:pos="1003"/>
        </w:tabs>
        <w:autoSpaceDE w:val="0"/>
        <w:autoSpaceDN w:val="0"/>
        <w:adjustRightInd w:val="0"/>
        <w:spacing w:before="10" w:after="0" w:line="278" w:lineRule="exact"/>
        <w:ind w:left="14" w:right="10" w:firstLine="715"/>
        <w:jc w:val="both"/>
        <w:rPr>
          <w:rFonts w:ascii="Times New Roman" w:hAnsi="Times New Roman"/>
          <w:b/>
          <w:bCs/>
          <w:sz w:val="24"/>
          <w:szCs w:val="24"/>
          <w:lang w:val="ru-RU"/>
        </w:rPr>
      </w:pPr>
      <w:r w:rsidRPr="009B4DF0">
        <w:rPr>
          <w:rFonts w:ascii="Times New Roman" w:hAnsi="Times New Roman"/>
          <w:sz w:val="24"/>
          <w:szCs w:val="24"/>
          <w:lang w:val="ru-RU"/>
        </w:rPr>
        <w:t>использовать музыкальные редакторы, клавишные и кинетические синтезаторы для решения творческих задач.</w:t>
      </w:r>
    </w:p>
    <w:p w:rsidR="009B4DF0" w:rsidRPr="009B4DF0" w:rsidRDefault="009B4DF0" w:rsidP="009B4DF0">
      <w:pPr>
        <w:shd w:val="clear" w:color="auto" w:fill="FFFFFF"/>
        <w:spacing w:before="202" w:after="0" w:line="274" w:lineRule="exact"/>
        <w:ind w:right="10" w:firstLine="566"/>
        <w:jc w:val="both"/>
        <w:rPr>
          <w:rFonts w:ascii="Times New Roman" w:hAnsi="Times New Roman"/>
          <w:sz w:val="24"/>
          <w:szCs w:val="24"/>
          <w:lang w:val="ru-RU"/>
        </w:rPr>
      </w:pPr>
      <w:r w:rsidRPr="009B4DF0">
        <w:rPr>
          <w:rFonts w:ascii="Times New Roman" w:hAnsi="Times New Roman"/>
          <w:i/>
          <w:iCs/>
          <w:sz w:val="24"/>
          <w:szCs w:val="24"/>
          <w:lang w:val="ru-RU"/>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9B4DF0" w:rsidRPr="009B4DF0" w:rsidRDefault="009B4DF0" w:rsidP="00542E77">
      <w:pPr>
        <w:widowControl w:val="0"/>
        <w:numPr>
          <w:ilvl w:val="0"/>
          <w:numId w:val="213"/>
        </w:numPr>
        <w:shd w:val="clear" w:color="auto" w:fill="FFFFFF"/>
        <w:tabs>
          <w:tab w:val="left" w:pos="1003"/>
        </w:tabs>
        <w:autoSpaceDE w:val="0"/>
        <w:autoSpaceDN w:val="0"/>
        <w:adjustRightInd w:val="0"/>
        <w:spacing w:before="24" w:after="0" w:line="269" w:lineRule="exact"/>
        <w:ind w:left="14" w:right="14" w:firstLine="715"/>
        <w:jc w:val="both"/>
        <w:rPr>
          <w:rFonts w:ascii="Times New Roman" w:hAnsi="Times New Roman"/>
          <w:b/>
          <w:bCs/>
          <w:sz w:val="24"/>
          <w:szCs w:val="24"/>
          <w:lang w:val="ru-RU"/>
        </w:rPr>
      </w:pPr>
      <w:r w:rsidRPr="009B4DF0">
        <w:rPr>
          <w:rFonts w:ascii="Times New Roman" w:hAnsi="Times New Roman"/>
          <w:spacing w:val="-1"/>
          <w:sz w:val="24"/>
          <w:szCs w:val="24"/>
          <w:lang w:val="ru-RU"/>
        </w:rPr>
        <w:t xml:space="preserve">создавать на заданную тему мультимедийную презентацию с гиперссылками, слайды </w:t>
      </w:r>
      <w:r w:rsidRPr="009B4DF0">
        <w:rPr>
          <w:rFonts w:ascii="Times New Roman" w:hAnsi="Times New Roman"/>
          <w:sz w:val="24"/>
          <w:szCs w:val="24"/>
          <w:lang w:val="ru-RU"/>
        </w:rPr>
        <w:t>которой содержат тексты, звуки, графические изображения;</w:t>
      </w:r>
    </w:p>
    <w:p w:rsidR="009B4DF0" w:rsidRPr="009B4DF0" w:rsidRDefault="009B4DF0" w:rsidP="00542E77">
      <w:pPr>
        <w:widowControl w:val="0"/>
        <w:numPr>
          <w:ilvl w:val="0"/>
          <w:numId w:val="213"/>
        </w:numPr>
        <w:shd w:val="clear" w:color="auto" w:fill="FFFFFF"/>
        <w:tabs>
          <w:tab w:val="left" w:pos="1003"/>
        </w:tabs>
        <w:autoSpaceDE w:val="0"/>
        <w:autoSpaceDN w:val="0"/>
        <w:adjustRightInd w:val="0"/>
        <w:spacing w:before="14" w:after="0" w:line="278" w:lineRule="exact"/>
        <w:ind w:left="14" w:right="14" w:firstLine="715"/>
        <w:jc w:val="both"/>
        <w:rPr>
          <w:rFonts w:ascii="Times New Roman" w:hAnsi="Times New Roman"/>
          <w:b/>
          <w:bCs/>
          <w:sz w:val="24"/>
          <w:szCs w:val="24"/>
          <w:lang w:val="ru-RU"/>
        </w:rPr>
      </w:pPr>
      <w:r w:rsidRPr="009B4DF0">
        <w:rPr>
          <w:rFonts w:ascii="Times New Roman" w:hAnsi="Times New Roman"/>
          <w:sz w:val="24"/>
          <w:szCs w:val="24"/>
          <w:lang w:val="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9B4DF0" w:rsidRPr="009B4DF0" w:rsidRDefault="009B4DF0" w:rsidP="00542E77">
      <w:pPr>
        <w:widowControl w:val="0"/>
        <w:numPr>
          <w:ilvl w:val="0"/>
          <w:numId w:val="213"/>
        </w:numPr>
        <w:shd w:val="clear" w:color="auto" w:fill="FFFFFF"/>
        <w:tabs>
          <w:tab w:val="left" w:pos="1003"/>
        </w:tabs>
        <w:autoSpaceDE w:val="0"/>
        <w:autoSpaceDN w:val="0"/>
        <w:adjustRightInd w:val="0"/>
        <w:spacing w:before="10" w:after="0" w:line="278" w:lineRule="exact"/>
        <w:ind w:left="14" w:right="10" w:firstLine="715"/>
        <w:jc w:val="both"/>
        <w:rPr>
          <w:rFonts w:ascii="Times New Roman" w:hAnsi="Times New Roman"/>
          <w:b/>
          <w:bCs/>
          <w:sz w:val="24"/>
          <w:szCs w:val="24"/>
          <w:lang w:val="ru-RU"/>
        </w:rPr>
      </w:pPr>
      <w:r w:rsidRPr="009B4DF0">
        <w:rPr>
          <w:rFonts w:ascii="Times New Roman" w:hAnsi="Times New Roman"/>
          <w:sz w:val="24"/>
          <w:szCs w:val="24"/>
          <w:lang w:val="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9B4DF0" w:rsidRPr="00EC2F2D" w:rsidRDefault="009B4DF0" w:rsidP="00542E77">
      <w:pPr>
        <w:widowControl w:val="0"/>
        <w:numPr>
          <w:ilvl w:val="0"/>
          <w:numId w:val="212"/>
        </w:numPr>
        <w:shd w:val="clear" w:color="auto" w:fill="FFFFFF"/>
        <w:tabs>
          <w:tab w:val="left" w:pos="1003"/>
        </w:tabs>
        <w:autoSpaceDE w:val="0"/>
        <w:autoSpaceDN w:val="0"/>
        <w:adjustRightInd w:val="0"/>
        <w:spacing w:before="5" w:after="0" w:line="278" w:lineRule="exact"/>
        <w:ind w:left="730"/>
        <w:rPr>
          <w:rFonts w:ascii="Times New Roman" w:hAnsi="Times New Roman"/>
          <w:b/>
          <w:bCs/>
          <w:sz w:val="24"/>
          <w:szCs w:val="24"/>
        </w:rPr>
      </w:pPr>
      <w:r w:rsidRPr="00EC2F2D">
        <w:rPr>
          <w:rFonts w:ascii="Times New Roman" w:hAnsi="Times New Roman"/>
          <w:spacing w:val="-1"/>
          <w:sz w:val="24"/>
          <w:szCs w:val="24"/>
        </w:rPr>
        <w:t>использовать программы-архиваторы.</w:t>
      </w:r>
    </w:p>
    <w:p w:rsidR="009B4DF0" w:rsidRPr="009B4DF0" w:rsidRDefault="009B4DF0" w:rsidP="009B4DF0">
      <w:pPr>
        <w:shd w:val="clear" w:color="auto" w:fill="FFFFFF"/>
        <w:spacing w:after="0" w:line="274" w:lineRule="exact"/>
        <w:ind w:left="5" w:right="5" w:firstLine="552"/>
        <w:jc w:val="both"/>
        <w:rPr>
          <w:rFonts w:ascii="Times New Roman" w:hAnsi="Times New Roman"/>
          <w:sz w:val="24"/>
          <w:szCs w:val="24"/>
          <w:lang w:val="ru-RU"/>
        </w:rPr>
      </w:pPr>
      <w:r w:rsidRPr="009B4DF0">
        <w:rPr>
          <w:rFonts w:ascii="Times New Roman" w:hAnsi="Times New Roman"/>
          <w:i/>
          <w:iCs/>
          <w:sz w:val="24"/>
          <w:szCs w:val="24"/>
          <w:lang w:val="ru-RU"/>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9B4DF0" w:rsidRPr="009B4DF0" w:rsidRDefault="009B4DF0" w:rsidP="00542E77">
      <w:pPr>
        <w:widowControl w:val="0"/>
        <w:numPr>
          <w:ilvl w:val="0"/>
          <w:numId w:val="213"/>
        </w:numPr>
        <w:shd w:val="clear" w:color="auto" w:fill="FFFFFF"/>
        <w:tabs>
          <w:tab w:val="left" w:pos="994"/>
        </w:tabs>
        <w:autoSpaceDE w:val="0"/>
        <w:autoSpaceDN w:val="0"/>
        <w:adjustRightInd w:val="0"/>
        <w:spacing w:before="5" w:after="0" w:line="283" w:lineRule="exact"/>
        <w:ind w:left="720"/>
        <w:rPr>
          <w:rFonts w:ascii="Times New Roman" w:hAnsi="Times New Roman"/>
          <w:b/>
          <w:bCs/>
          <w:sz w:val="24"/>
          <w:szCs w:val="24"/>
          <w:lang w:val="ru-RU"/>
        </w:rPr>
      </w:pPr>
      <w:r w:rsidRPr="009B4DF0">
        <w:rPr>
          <w:rFonts w:ascii="Times New Roman" w:hAnsi="Times New Roman"/>
          <w:sz w:val="24"/>
          <w:szCs w:val="24"/>
          <w:lang w:val="ru-RU"/>
        </w:rPr>
        <w:t>проводить простые эксперименты и исследования в виртуальных лабораториях;</w:t>
      </w:r>
    </w:p>
    <w:p w:rsidR="009B4DF0" w:rsidRPr="009B4DF0" w:rsidRDefault="009B4DF0" w:rsidP="00542E77">
      <w:pPr>
        <w:widowControl w:val="0"/>
        <w:numPr>
          <w:ilvl w:val="0"/>
          <w:numId w:val="213"/>
        </w:numPr>
        <w:shd w:val="clear" w:color="auto" w:fill="FFFFFF"/>
        <w:tabs>
          <w:tab w:val="left" w:pos="994"/>
        </w:tabs>
        <w:autoSpaceDE w:val="0"/>
        <w:autoSpaceDN w:val="0"/>
        <w:adjustRightInd w:val="0"/>
        <w:spacing w:before="10" w:after="0" w:line="283" w:lineRule="exact"/>
        <w:ind w:left="5" w:firstLine="715"/>
        <w:jc w:val="both"/>
        <w:rPr>
          <w:rFonts w:ascii="Times New Roman" w:hAnsi="Times New Roman"/>
          <w:b/>
          <w:bCs/>
          <w:sz w:val="24"/>
          <w:szCs w:val="24"/>
          <w:lang w:val="ru-RU"/>
        </w:rPr>
      </w:pPr>
      <w:r w:rsidRPr="009B4DF0">
        <w:rPr>
          <w:rFonts w:ascii="Times New Roman" w:hAnsi="Times New Roman"/>
          <w:sz w:val="24"/>
          <w:szCs w:val="24"/>
          <w:lang w:val="ru-RU"/>
        </w:rPr>
        <w:lastRenderedPageBreak/>
        <w:t>вводить результаты измерений и другие цифровые данные для их обработки, в том числе статистической и визуализации;</w:t>
      </w:r>
    </w:p>
    <w:p w:rsidR="009B4DF0" w:rsidRPr="009B4DF0" w:rsidRDefault="009B4DF0" w:rsidP="00542E77">
      <w:pPr>
        <w:widowControl w:val="0"/>
        <w:numPr>
          <w:ilvl w:val="0"/>
          <w:numId w:val="213"/>
        </w:numPr>
        <w:shd w:val="clear" w:color="auto" w:fill="FFFFFF"/>
        <w:tabs>
          <w:tab w:val="left" w:pos="994"/>
        </w:tabs>
        <w:autoSpaceDE w:val="0"/>
        <w:autoSpaceDN w:val="0"/>
        <w:adjustRightInd w:val="0"/>
        <w:spacing w:before="10" w:after="0" w:line="283" w:lineRule="exact"/>
        <w:ind w:left="5" w:right="10" w:firstLine="715"/>
        <w:jc w:val="both"/>
        <w:rPr>
          <w:rFonts w:ascii="Times New Roman" w:hAnsi="Times New Roman"/>
          <w:b/>
          <w:bCs/>
          <w:sz w:val="24"/>
          <w:szCs w:val="24"/>
          <w:lang w:val="ru-RU"/>
        </w:rPr>
      </w:pPr>
      <w:r w:rsidRPr="009B4DF0">
        <w:rPr>
          <w:rFonts w:ascii="Times New Roman" w:hAnsi="Times New Roman"/>
          <w:spacing w:val="-1"/>
          <w:sz w:val="24"/>
          <w:szCs w:val="24"/>
          <w:lang w:val="ru-RU"/>
        </w:rPr>
        <w:t xml:space="preserve">проводить эксперименты и исследования в виртуальных лабораториях по естественным </w:t>
      </w:r>
      <w:r w:rsidRPr="009B4DF0">
        <w:rPr>
          <w:rFonts w:ascii="Times New Roman" w:hAnsi="Times New Roman"/>
          <w:sz w:val="24"/>
          <w:szCs w:val="24"/>
          <w:lang w:val="ru-RU"/>
        </w:rPr>
        <w:t>наукам, математике и информатике.</w:t>
      </w:r>
    </w:p>
    <w:p w:rsidR="009B4DF0" w:rsidRPr="009B4DF0" w:rsidRDefault="009B4DF0" w:rsidP="009B4DF0">
      <w:pPr>
        <w:shd w:val="clear" w:color="auto" w:fill="FFFFFF"/>
        <w:spacing w:before="192" w:after="0" w:line="274" w:lineRule="exact"/>
        <w:ind w:left="5" w:right="19" w:firstLine="552"/>
        <w:jc w:val="both"/>
        <w:rPr>
          <w:rFonts w:ascii="Times New Roman" w:hAnsi="Times New Roman"/>
          <w:sz w:val="24"/>
          <w:szCs w:val="24"/>
          <w:lang w:val="ru-RU"/>
        </w:rPr>
      </w:pPr>
      <w:r w:rsidRPr="009B4DF0">
        <w:rPr>
          <w:rFonts w:ascii="Times New Roman" w:hAnsi="Times New Roman"/>
          <w:i/>
          <w:iCs/>
          <w:sz w:val="24"/>
          <w:szCs w:val="24"/>
          <w:lang w:val="ru-RU"/>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9B4DF0" w:rsidRPr="009B4DF0" w:rsidRDefault="009B4DF0" w:rsidP="00542E77">
      <w:pPr>
        <w:widowControl w:val="0"/>
        <w:numPr>
          <w:ilvl w:val="0"/>
          <w:numId w:val="213"/>
        </w:numPr>
        <w:shd w:val="clear" w:color="auto" w:fill="FFFFFF"/>
        <w:tabs>
          <w:tab w:val="left" w:pos="994"/>
        </w:tabs>
        <w:autoSpaceDE w:val="0"/>
        <w:autoSpaceDN w:val="0"/>
        <w:adjustRightInd w:val="0"/>
        <w:spacing w:before="24" w:after="0" w:line="269" w:lineRule="exact"/>
        <w:ind w:left="5" w:right="10" w:firstLine="715"/>
        <w:jc w:val="both"/>
        <w:rPr>
          <w:rFonts w:ascii="Times New Roman" w:hAnsi="Times New Roman"/>
          <w:b/>
          <w:bCs/>
          <w:sz w:val="24"/>
          <w:szCs w:val="24"/>
          <w:lang w:val="ru-RU"/>
        </w:rPr>
      </w:pPr>
      <w:r w:rsidRPr="009B4DF0">
        <w:rPr>
          <w:rFonts w:ascii="Times New Roman" w:hAnsi="Times New Roman"/>
          <w:sz w:val="24"/>
          <w:szCs w:val="24"/>
          <w:lang w:val="ru-RU"/>
        </w:rPr>
        <w:t>строить с помощью компьютерных инструментов разнообразные информационные структуры для описания объектов;</w:t>
      </w:r>
    </w:p>
    <w:p w:rsidR="009B4DF0" w:rsidRPr="00EC2F2D" w:rsidRDefault="009B4DF0" w:rsidP="00542E77">
      <w:pPr>
        <w:widowControl w:val="0"/>
        <w:numPr>
          <w:ilvl w:val="0"/>
          <w:numId w:val="213"/>
        </w:numPr>
        <w:shd w:val="clear" w:color="auto" w:fill="FFFFFF"/>
        <w:tabs>
          <w:tab w:val="left" w:pos="994"/>
        </w:tabs>
        <w:autoSpaceDE w:val="0"/>
        <w:autoSpaceDN w:val="0"/>
        <w:adjustRightInd w:val="0"/>
        <w:spacing w:before="10" w:after="0" w:line="283" w:lineRule="exact"/>
        <w:ind w:left="5" w:right="10" w:firstLine="715"/>
        <w:jc w:val="both"/>
        <w:rPr>
          <w:rFonts w:ascii="Times New Roman" w:hAnsi="Times New Roman"/>
          <w:b/>
          <w:bCs/>
          <w:sz w:val="24"/>
          <w:szCs w:val="24"/>
        </w:rPr>
      </w:pPr>
      <w:r w:rsidRPr="009B4DF0">
        <w:rPr>
          <w:rFonts w:ascii="Times New Roman" w:hAnsi="Times New Roman"/>
          <w:sz w:val="24"/>
          <w:szCs w:val="24"/>
          <w:lang w:val="ru-RU"/>
        </w:rPr>
        <w:t xml:space="preserve">конструировать и моделировать с использованием материальных конструкторов с компьютерным управлением и обратной связью </w:t>
      </w:r>
      <w:r w:rsidRPr="00EC2F2D">
        <w:rPr>
          <w:rFonts w:ascii="Times New Roman" w:hAnsi="Times New Roman"/>
          <w:sz w:val="24"/>
          <w:szCs w:val="24"/>
        </w:rPr>
        <w:t>(робототехника);</w:t>
      </w:r>
    </w:p>
    <w:p w:rsidR="009B4DF0" w:rsidRPr="009B4DF0" w:rsidRDefault="009B4DF0" w:rsidP="00542E77">
      <w:pPr>
        <w:widowControl w:val="0"/>
        <w:numPr>
          <w:ilvl w:val="0"/>
          <w:numId w:val="213"/>
        </w:numPr>
        <w:shd w:val="clear" w:color="auto" w:fill="FFFFFF"/>
        <w:tabs>
          <w:tab w:val="left" w:pos="994"/>
        </w:tabs>
        <w:autoSpaceDE w:val="0"/>
        <w:autoSpaceDN w:val="0"/>
        <w:adjustRightInd w:val="0"/>
        <w:spacing w:before="5" w:after="0" w:line="283" w:lineRule="exact"/>
        <w:ind w:left="720"/>
        <w:rPr>
          <w:rFonts w:ascii="Times New Roman" w:hAnsi="Times New Roman"/>
          <w:b/>
          <w:bCs/>
          <w:sz w:val="24"/>
          <w:szCs w:val="24"/>
          <w:lang w:val="ru-RU"/>
        </w:rPr>
      </w:pPr>
      <w:r w:rsidRPr="009B4DF0">
        <w:rPr>
          <w:rFonts w:ascii="Times New Roman" w:hAnsi="Times New Roman"/>
          <w:spacing w:val="-1"/>
          <w:sz w:val="24"/>
          <w:szCs w:val="24"/>
          <w:lang w:val="ru-RU"/>
        </w:rPr>
        <w:t>моделировать с использованием виртуальных конструкторов;</w:t>
      </w:r>
    </w:p>
    <w:p w:rsidR="009B4DF0" w:rsidRPr="009B4DF0" w:rsidRDefault="009B4DF0" w:rsidP="00542E77">
      <w:pPr>
        <w:widowControl w:val="0"/>
        <w:numPr>
          <w:ilvl w:val="0"/>
          <w:numId w:val="213"/>
        </w:numPr>
        <w:shd w:val="clear" w:color="auto" w:fill="FFFFFF"/>
        <w:tabs>
          <w:tab w:val="left" w:pos="994"/>
        </w:tabs>
        <w:autoSpaceDE w:val="0"/>
        <w:autoSpaceDN w:val="0"/>
        <w:adjustRightInd w:val="0"/>
        <w:spacing w:before="5" w:after="0" w:line="283" w:lineRule="exact"/>
        <w:ind w:left="720"/>
        <w:rPr>
          <w:rFonts w:ascii="Times New Roman" w:hAnsi="Times New Roman"/>
          <w:b/>
          <w:bCs/>
          <w:sz w:val="24"/>
          <w:szCs w:val="24"/>
          <w:lang w:val="ru-RU"/>
        </w:rPr>
      </w:pPr>
      <w:r w:rsidRPr="009B4DF0">
        <w:rPr>
          <w:rFonts w:ascii="Times New Roman" w:hAnsi="Times New Roman"/>
          <w:spacing w:val="-1"/>
          <w:sz w:val="24"/>
          <w:szCs w:val="24"/>
          <w:lang w:val="ru-RU"/>
        </w:rPr>
        <w:t>моделировать с использованием средств программирования.</w:t>
      </w:r>
    </w:p>
    <w:p w:rsidR="009B4DF0" w:rsidRPr="009B4DF0" w:rsidRDefault="009B4DF0" w:rsidP="009B4DF0">
      <w:pPr>
        <w:shd w:val="clear" w:color="auto" w:fill="FFFFFF"/>
        <w:spacing w:before="202" w:after="0" w:line="274" w:lineRule="exact"/>
        <w:ind w:right="5" w:firstLine="557"/>
        <w:jc w:val="both"/>
        <w:rPr>
          <w:rFonts w:ascii="Times New Roman" w:hAnsi="Times New Roman"/>
          <w:sz w:val="24"/>
          <w:szCs w:val="24"/>
          <w:lang w:val="ru-RU"/>
        </w:rPr>
      </w:pPr>
      <w:r w:rsidRPr="009B4DF0">
        <w:rPr>
          <w:rFonts w:ascii="Times New Roman" w:hAnsi="Times New Roman"/>
          <w:i/>
          <w:iCs/>
          <w:sz w:val="24"/>
          <w:szCs w:val="24"/>
          <w:lang w:val="ru-RU"/>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9B4DF0" w:rsidRPr="009B4DF0" w:rsidRDefault="009B4DF0" w:rsidP="00542E77">
      <w:pPr>
        <w:widowControl w:val="0"/>
        <w:numPr>
          <w:ilvl w:val="0"/>
          <w:numId w:val="213"/>
        </w:numPr>
        <w:shd w:val="clear" w:color="auto" w:fill="FFFFFF"/>
        <w:tabs>
          <w:tab w:val="left" w:pos="994"/>
        </w:tabs>
        <w:autoSpaceDE w:val="0"/>
        <w:autoSpaceDN w:val="0"/>
        <w:adjustRightInd w:val="0"/>
        <w:spacing w:before="19" w:after="0" w:line="278" w:lineRule="exact"/>
        <w:ind w:left="5" w:right="14" w:firstLine="715"/>
        <w:jc w:val="both"/>
        <w:rPr>
          <w:rFonts w:ascii="Times New Roman" w:hAnsi="Times New Roman"/>
          <w:b/>
          <w:bCs/>
          <w:sz w:val="24"/>
          <w:szCs w:val="24"/>
          <w:lang w:val="ru-RU"/>
        </w:rPr>
      </w:pPr>
      <w:r w:rsidRPr="009B4DF0">
        <w:rPr>
          <w:rFonts w:ascii="Times New Roman" w:hAnsi="Times New Roman"/>
          <w:sz w:val="24"/>
          <w:szCs w:val="24"/>
          <w:lang w:val="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9B4DF0" w:rsidRPr="009B4DF0" w:rsidRDefault="009B4DF0" w:rsidP="00542E77">
      <w:pPr>
        <w:widowControl w:val="0"/>
        <w:numPr>
          <w:ilvl w:val="0"/>
          <w:numId w:val="213"/>
        </w:numPr>
        <w:shd w:val="clear" w:color="auto" w:fill="FFFFFF"/>
        <w:tabs>
          <w:tab w:val="left" w:pos="994"/>
        </w:tabs>
        <w:autoSpaceDE w:val="0"/>
        <w:autoSpaceDN w:val="0"/>
        <w:adjustRightInd w:val="0"/>
        <w:spacing w:before="10" w:after="0" w:line="278" w:lineRule="exact"/>
        <w:ind w:left="5" w:right="10" w:firstLine="715"/>
        <w:jc w:val="both"/>
        <w:rPr>
          <w:rFonts w:ascii="Times New Roman" w:hAnsi="Times New Roman"/>
          <w:b/>
          <w:bCs/>
          <w:sz w:val="24"/>
          <w:szCs w:val="24"/>
          <w:lang w:val="ru-RU"/>
        </w:rPr>
      </w:pPr>
      <w:r w:rsidRPr="009B4DF0">
        <w:rPr>
          <w:rFonts w:ascii="Times New Roman" w:hAnsi="Times New Roman"/>
          <w:sz w:val="24"/>
          <w:szCs w:val="24"/>
          <w:lang w:val="ru-RU"/>
        </w:rPr>
        <w:t>использовать возможности электронной почты, интернет-мессенджеров и социальных сетей для обучения;</w:t>
      </w:r>
    </w:p>
    <w:p w:rsidR="009B4DF0" w:rsidRPr="009B4DF0" w:rsidRDefault="009B4DF0" w:rsidP="00542E77">
      <w:pPr>
        <w:widowControl w:val="0"/>
        <w:numPr>
          <w:ilvl w:val="0"/>
          <w:numId w:val="213"/>
        </w:numPr>
        <w:shd w:val="clear" w:color="auto" w:fill="FFFFFF"/>
        <w:tabs>
          <w:tab w:val="left" w:pos="994"/>
        </w:tabs>
        <w:autoSpaceDE w:val="0"/>
        <w:autoSpaceDN w:val="0"/>
        <w:adjustRightInd w:val="0"/>
        <w:spacing w:before="10" w:after="0" w:line="278" w:lineRule="exact"/>
        <w:ind w:left="720"/>
        <w:rPr>
          <w:rFonts w:ascii="Times New Roman" w:hAnsi="Times New Roman"/>
          <w:b/>
          <w:bCs/>
          <w:sz w:val="24"/>
          <w:szCs w:val="24"/>
          <w:lang w:val="ru-RU"/>
        </w:rPr>
      </w:pPr>
      <w:r w:rsidRPr="009B4DF0">
        <w:rPr>
          <w:rFonts w:ascii="Times New Roman" w:hAnsi="Times New Roman"/>
          <w:sz w:val="24"/>
          <w:szCs w:val="24"/>
          <w:lang w:val="ru-RU"/>
        </w:rPr>
        <w:t>вести личный дневник (блог) с использованием возможностей сети Интернет;</w:t>
      </w:r>
    </w:p>
    <w:p w:rsidR="009B4DF0" w:rsidRPr="009B4DF0" w:rsidRDefault="009B4DF0" w:rsidP="00542E77">
      <w:pPr>
        <w:widowControl w:val="0"/>
        <w:numPr>
          <w:ilvl w:val="0"/>
          <w:numId w:val="213"/>
        </w:numPr>
        <w:shd w:val="clear" w:color="auto" w:fill="FFFFFF"/>
        <w:tabs>
          <w:tab w:val="left" w:pos="994"/>
        </w:tabs>
        <w:autoSpaceDE w:val="0"/>
        <w:autoSpaceDN w:val="0"/>
        <w:adjustRightInd w:val="0"/>
        <w:spacing w:before="10" w:after="0" w:line="278" w:lineRule="exact"/>
        <w:ind w:left="5" w:right="10" w:firstLine="715"/>
        <w:jc w:val="both"/>
        <w:rPr>
          <w:rFonts w:ascii="Times New Roman" w:hAnsi="Times New Roman"/>
          <w:b/>
          <w:bCs/>
          <w:sz w:val="24"/>
          <w:szCs w:val="24"/>
          <w:lang w:val="ru-RU"/>
        </w:rPr>
      </w:pPr>
      <w:r w:rsidRPr="009B4DF0">
        <w:rPr>
          <w:rFonts w:ascii="Times New Roman" w:hAnsi="Times New Roman"/>
          <w:spacing w:val="-1"/>
          <w:sz w:val="24"/>
          <w:szCs w:val="24"/>
          <w:lang w:val="ru-RU"/>
        </w:rPr>
        <w:t xml:space="preserve">соблюдать нормы информационной культуры, этики и права; с уважением относиться к </w:t>
      </w:r>
      <w:r w:rsidRPr="009B4DF0">
        <w:rPr>
          <w:rFonts w:ascii="Times New Roman" w:hAnsi="Times New Roman"/>
          <w:sz w:val="24"/>
          <w:szCs w:val="24"/>
          <w:lang w:val="ru-RU"/>
        </w:rPr>
        <w:t>частной информации и информационным правам других людей;</w:t>
      </w:r>
    </w:p>
    <w:p w:rsidR="009B4DF0" w:rsidRPr="009B4DF0" w:rsidRDefault="009B4DF0" w:rsidP="00542E77">
      <w:pPr>
        <w:widowControl w:val="0"/>
        <w:numPr>
          <w:ilvl w:val="0"/>
          <w:numId w:val="213"/>
        </w:numPr>
        <w:shd w:val="clear" w:color="auto" w:fill="FFFFFF"/>
        <w:tabs>
          <w:tab w:val="left" w:pos="994"/>
        </w:tabs>
        <w:autoSpaceDE w:val="0"/>
        <w:autoSpaceDN w:val="0"/>
        <w:adjustRightInd w:val="0"/>
        <w:spacing w:before="10" w:after="0" w:line="278" w:lineRule="exact"/>
        <w:ind w:left="5" w:right="5" w:firstLine="715"/>
        <w:jc w:val="both"/>
        <w:rPr>
          <w:rFonts w:ascii="Times New Roman" w:hAnsi="Times New Roman"/>
          <w:b/>
          <w:bCs/>
          <w:sz w:val="24"/>
          <w:szCs w:val="24"/>
          <w:lang w:val="ru-RU"/>
        </w:rPr>
      </w:pPr>
      <w:r w:rsidRPr="009B4DF0">
        <w:rPr>
          <w:rFonts w:ascii="Times New Roman" w:hAnsi="Times New Roman"/>
          <w:sz w:val="24"/>
          <w:szCs w:val="24"/>
          <w:lang w:val="ru-RU"/>
        </w:rPr>
        <w:t>осуществлять защиту от троянских вирусов, фишинговых атак, информации от компьютерных вирусов с помощью антивирусных программ;</w:t>
      </w:r>
    </w:p>
    <w:p w:rsidR="009B4DF0" w:rsidRPr="009B4DF0" w:rsidRDefault="009B4DF0" w:rsidP="00542E77">
      <w:pPr>
        <w:widowControl w:val="0"/>
        <w:numPr>
          <w:ilvl w:val="0"/>
          <w:numId w:val="213"/>
        </w:numPr>
        <w:shd w:val="clear" w:color="auto" w:fill="FFFFFF"/>
        <w:tabs>
          <w:tab w:val="left" w:pos="994"/>
        </w:tabs>
        <w:autoSpaceDE w:val="0"/>
        <w:autoSpaceDN w:val="0"/>
        <w:adjustRightInd w:val="0"/>
        <w:spacing w:before="19" w:after="0" w:line="240" w:lineRule="auto"/>
        <w:ind w:left="720"/>
        <w:rPr>
          <w:rFonts w:ascii="Times New Roman" w:hAnsi="Times New Roman"/>
          <w:b/>
          <w:bCs/>
          <w:sz w:val="24"/>
          <w:szCs w:val="24"/>
          <w:lang w:val="ru-RU"/>
        </w:rPr>
      </w:pPr>
      <w:r w:rsidRPr="009B4DF0">
        <w:rPr>
          <w:rFonts w:ascii="Times New Roman" w:hAnsi="Times New Roman"/>
          <w:spacing w:val="-1"/>
          <w:sz w:val="24"/>
          <w:szCs w:val="24"/>
          <w:lang w:val="ru-RU"/>
        </w:rPr>
        <w:t>соблюдать правила безопасного поведения в сети Интернет;</w:t>
      </w:r>
    </w:p>
    <w:p w:rsidR="009B4DF0" w:rsidRPr="009B4DF0" w:rsidRDefault="009B4DF0" w:rsidP="00542E77">
      <w:pPr>
        <w:widowControl w:val="0"/>
        <w:numPr>
          <w:ilvl w:val="0"/>
          <w:numId w:val="213"/>
        </w:numPr>
        <w:shd w:val="clear" w:color="auto" w:fill="FFFFFF"/>
        <w:tabs>
          <w:tab w:val="left" w:pos="994"/>
        </w:tabs>
        <w:autoSpaceDE w:val="0"/>
        <w:autoSpaceDN w:val="0"/>
        <w:adjustRightInd w:val="0"/>
        <w:spacing w:before="14" w:after="0" w:line="274" w:lineRule="exact"/>
        <w:ind w:left="5" w:right="14" w:firstLine="715"/>
        <w:jc w:val="both"/>
        <w:rPr>
          <w:rFonts w:ascii="Times New Roman" w:hAnsi="Times New Roman"/>
          <w:b/>
          <w:bCs/>
          <w:sz w:val="24"/>
          <w:szCs w:val="24"/>
          <w:lang w:val="ru-RU"/>
        </w:rPr>
      </w:pPr>
      <w:r w:rsidRPr="009B4DF0">
        <w:rPr>
          <w:rFonts w:ascii="Times New Roman" w:hAnsi="Times New Roman"/>
          <w:sz w:val="24"/>
          <w:szCs w:val="24"/>
          <w:lang w:val="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9B4DF0" w:rsidRPr="009B4DF0" w:rsidRDefault="009B4DF0" w:rsidP="009B4DF0">
      <w:pPr>
        <w:shd w:val="clear" w:color="auto" w:fill="FFFFFF"/>
        <w:spacing w:before="278" w:after="0" w:line="274" w:lineRule="exact"/>
        <w:ind w:left="1008" w:hanging="216"/>
        <w:rPr>
          <w:rFonts w:ascii="Times New Roman" w:hAnsi="Times New Roman"/>
          <w:sz w:val="24"/>
          <w:szCs w:val="24"/>
          <w:lang w:val="ru-RU"/>
        </w:rPr>
      </w:pPr>
      <w:r w:rsidRPr="009B4DF0">
        <w:rPr>
          <w:rFonts w:ascii="Times New Roman" w:hAnsi="Times New Roman"/>
          <w:b/>
          <w:bCs/>
          <w:spacing w:val="-1"/>
          <w:sz w:val="24"/>
          <w:szCs w:val="24"/>
          <w:lang w:val="ru-RU"/>
        </w:rPr>
        <w:t xml:space="preserve">2.1.9. Виды взаимодействия с учебными, научными и социальными организациями, </w:t>
      </w:r>
      <w:r w:rsidRPr="009B4DF0">
        <w:rPr>
          <w:rFonts w:ascii="Times New Roman" w:hAnsi="Times New Roman"/>
          <w:b/>
          <w:bCs/>
          <w:sz w:val="24"/>
          <w:szCs w:val="24"/>
          <w:lang w:val="ru-RU"/>
        </w:rPr>
        <w:t>формы привлечения консультантов, экспертов и научных руководителей</w:t>
      </w:r>
    </w:p>
    <w:p w:rsidR="009B4DF0" w:rsidRPr="009B4DF0" w:rsidRDefault="009B4DF0" w:rsidP="009B4DF0">
      <w:pPr>
        <w:shd w:val="clear" w:color="auto" w:fill="FFFFFF"/>
        <w:spacing w:after="0" w:line="274" w:lineRule="exact"/>
        <w:ind w:left="10" w:right="5" w:firstLine="710"/>
        <w:jc w:val="both"/>
        <w:rPr>
          <w:rFonts w:ascii="Times New Roman" w:hAnsi="Times New Roman"/>
          <w:sz w:val="24"/>
          <w:szCs w:val="24"/>
          <w:lang w:val="ru-RU"/>
        </w:rPr>
      </w:pPr>
      <w:r w:rsidRPr="009B4DF0">
        <w:rPr>
          <w:rFonts w:ascii="Times New Roman" w:hAnsi="Times New Roman"/>
          <w:sz w:val="24"/>
          <w:szCs w:val="24"/>
          <w:lang w:val="ru-RU"/>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9B4DF0" w:rsidRPr="009B4DF0" w:rsidRDefault="009B4DF0" w:rsidP="00542E77">
      <w:pPr>
        <w:widowControl w:val="0"/>
        <w:numPr>
          <w:ilvl w:val="0"/>
          <w:numId w:val="213"/>
        </w:numPr>
        <w:shd w:val="clear" w:color="auto" w:fill="FFFFFF"/>
        <w:tabs>
          <w:tab w:val="left" w:pos="994"/>
        </w:tabs>
        <w:autoSpaceDE w:val="0"/>
        <w:autoSpaceDN w:val="0"/>
        <w:adjustRightInd w:val="0"/>
        <w:spacing w:before="19" w:after="0" w:line="274" w:lineRule="exact"/>
        <w:ind w:left="5" w:right="10" w:firstLine="715"/>
        <w:jc w:val="both"/>
        <w:rPr>
          <w:rFonts w:ascii="Times New Roman" w:hAnsi="Times New Roman"/>
          <w:b/>
          <w:bCs/>
          <w:sz w:val="24"/>
          <w:szCs w:val="24"/>
          <w:lang w:val="ru-RU"/>
        </w:rPr>
      </w:pPr>
      <w:r w:rsidRPr="009B4DF0">
        <w:rPr>
          <w:rFonts w:ascii="Times New Roman" w:hAnsi="Times New Roman"/>
          <w:sz w:val="24"/>
          <w:szCs w:val="24"/>
          <w:lang w:val="ru-RU"/>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9B4DF0" w:rsidRPr="009B4DF0" w:rsidRDefault="009B4DF0" w:rsidP="00542E77">
      <w:pPr>
        <w:widowControl w:val="0"/>
        <w:numPr>
          <w:ilvl w:val="0"/>
          <w:numId w:val="213"/>
        </w:numPr>
        <w:shd w:val="clear" w:color="auto" w:fill="FFFFFF"/>
        <w:tabs>
          <w:tab w:val="left" w:pos="994"/>
        </w:tabs>
        <w:autoSpaceDE w:val="0"/>
        <w:autoSpaceDN w:val="0"/>
        <w:adjustRightInd w:val="0"/>
        <w:spacing w:before="14" w:after="0" w:line="278" w:lineRule="exact"/>
        <w:ind w:left="5" w:right="24" w:firstLine="715"/>
        <w:jc w:val="both"/>
        <w:rPr>
          <w:rFonts w:ascii="Times New Roman" w:hAnsi="Times New Roman"/>
          <w:b/>
          <w:bCs/>
          <w:sz w:val="24"/>
          <w:szCs w:val="24"/>
          <w:lang w:val="ru-RU"/>
        </w:rPr>
      </w:pPr>
      <w:r w:rsidRPr="009B4DF0">
        <w:rPr>
          <w:rFonts w:ascii="Times New Roman" w:hAnsi="Times New Roman"/>
          <w:sz w:val="24"/>
          <w:szCs w:val="24"/>
          <w:lang w:val="ru-RU"/>
        </w:rPr>
        <w:t>договор о сотрудничестве может основываться на оплате услуг экспертов, консультантов, научных руководителей;</w:t>
      </w:r>
    </w:p>
    <w:p w:rsidR="009B4DF0" w:rsidRPr="009B4DF0" w:rsidRDefault="009B4DF0" w:rsidP="00542E77">
      <w:pPr>
        <w:widowControl w:val="0"/>
        <w:numPr>
          <w:ilvl w:val="0"/>
          <w:numId w:val="213"/>
        </w:numPr>
        <w:shd w:val="clear" w:color="auto" w:fill="FFFFFF"/>
        <w:tabs>
          <w:tab w:val="left" w:pos="994"/>
        </w:tabs>
        <w:autoSpaceDE w:val="0"/>
        <w:autoSpaceDN w:val="0"/>
        <w:adjustRightInd w:val="0"/>
        <w:spacing w:before="10" w:after="0" w:line="278" w:lineRule="exact"/>
        <w:ind w:left="5" w:right="14" w:firstLine="715"/>
        <w:jc w:val="both"/>
        <w:rPr>
          <w:rFonts w:ascii="Times New Roman" w:hAnsi="Times New Roman"/>
          <w:b/>
          <w:bCs/>
          <w:sz w:val="24"/>
          <w:szCs w:val="24"/>
          <w:lang w:val="ru-RU"/>
        </w:rPr>
      </w:pPr>
      <w:r w:rsidRPr="009B4DF0">
        <w:rPr>
          <w:rFonts w:ascii="Times New Roman" w:hAnsi="Times New Roman"/>
          <w:sz w:val="24"/>
          <w:szCs w:val="24"/>
          <w:lang w:val="ru-RU"/>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9B4DF0" w:rsidRPr="009B4DF0" w:rsidRDefault="009B4DF0" w:rsidP="00542E77">
      <w:pPr>
        <w:widowControl w:val="0"/>
        <w:numPr>
          <w:ilvl w:val="0"/>
          <w:numId w:val="213"/>
        </w:numPr>
        <w:shd w:val="clear" w:color="auto" w:fill="FFFFFF"/>
        <w:tabs>
          <w:tab w:val="left" w:pos="994"/>
        </w:tabs>
        <w:autoSpaceDE w:val="0"/>
        <w:autoSpaceDN w:val="0"/>
        <w:adjustRightInd w:val="0"/>
        <w:spacing w:before="19" w:after="0" w:line="274" w:lineRule="exact"/>
        <w:ind w:left="5" w:right="5" w:firstLine="715"/>
        <w:jc w:val="both"/>
        <w:rPr>
          <w:rFonts w:ascii="Times New Roman" w:hAnsi="Times New Roman"/>
          <w:b/>
          <w:bCs/>
          <w:sz w:val="24"/>
          <w:szCs w:val="24"/>
          <w:lang w:val="ru-RU"/>
        </w:rPr>
      </w:pPr>
      <w:r w:rsidRPr="009B4DF0">
        <w:rPr>
          <w:rFonts w:ascii="Times New Roman" w:hAnsi="Times New Roman"/>
          <w:spacing w:val="-1"/>
          <w:sz w:val="24"/>
          <w:szCs w:val="24"/>
          <w:lang w:val="ru-RU"/>
        </w:rPr>
        <w:t xml:space="preserve">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w:t>
      </w:r>
      <w:r w:rsidRPr="009B4DF0">
        <w:rPr>
          <w:rFonts w:ascii="Times New Roman" w:hAnsi="Times New Roman"/>
          <w:sz w:val="24"/>
          <w:szCs w:val="24"/>
          <w:lang w:val="ru-RU"/>
        </w:rPr>
        <w:t>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9B4DF0" w:rsidRPr="009B4DF0" w:rsidRDefault="009B4DF0" w:rsidP="009B4DF0">
      <w:pPr>
        <w:shd w:val="clear" w:color="auto" w:fill="FFFFFF"/>
        <w:spacing w:after="0" w:line="274" w:lineRule="exact"/>
        <w:ind w:left="710"/>
        <w:rPr>
          <w:rFonts w:ascii="Times New Roman" w:hAnsi="Times New Roman"/>
          <w:sz w:val="24"/>
          <w:szCs w:val="24"/>
          <w:lang w:val="ru-RU"/>
        </w:rPr>
      </w:pPr>
      <w:r w:rsidRPr="009B4DF0">
        <w:rPr>
          <w:rFonts w:ascii="Times New Roman" w:hAnsi="Times New Roman"/>
          <w:sz w:val="24"/>
          <w:szCs w:val="24"/>
          <w:lang w:val="ru-RU"/>
        </w:rPr>
        <w:t>Взаимодействие с учебными, научными и социальными организациями может включать</w:t>
      </w:r>
    </w:p>
    <w:p w:rsidR="009B4DF0" w:rsidRPr="009B4DF0" w:rsidRDefault="009B4DF0" w:rsidP="009B4DF0">
      <w:pPr>
        <w:shd w:val="clear" w:color="auto" w:fill="FFFFFF"/>
        <w:spacing w:after="0" w:line="274" w:lineRule="exact"/>
        <w:ind w:left="10" w:right="5"/>
        <w:jc w:val="both"/>
        <w:rPr>
          <w:rFonts w:ascii="Times New Roman" w:hAnsi="Times New Roman"/>
          <w:sz w:val="24"/>
          <w:szCs w:val="24"/>
          <w:lang w:val="ru-RU"/>
        </w:rPr>
      </w:pPr>
      <w:r w:rsidRPr="009B4DF0">
        <w:rPr>
          <w:rFonts w:ascii="Times New Roman" w:hAnsi="Times New Roman"/>
          <w:sz w:val="24"/>
          <w:szCs w:val="24"/>
          <w:lang w:val="ru-RU"/>
        </w:rPr>
        <w:t>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9B4DF0" w:rsidRPr="009B4DF0" w:rsidRDefault="009B4DF0" w:rsidP="009B4DF0">
      <w:pPr>
        <w:shd w:val="clear" w:color="auto" w:fill="FFFFFF"/>
        <w:spacing w:after="0" w:line="274" w:lineRule="exact"/>
        <w:ind w:right="10" w:firstLine="710"/>
        <w:jc w:val="both"/>
        <w:rPr>
          <w:rFonts w:ascii="Times New Roman" w:hAnsi="Times New Roman"/>
          <w:sz w:val="24"/>
          <w:szCs w:val="24"/>
          <w:lang w:val="ru-RU"/>
        </w:rPr>
      </w:pPr>
      <w:r w:rsidRPr="009B4DF0">
        <w:rPr>
          <w:rFonts w:ascii="Times New Roman" w:hAnsi="Times New Roman"/>
          <w:sz w:val="24"/>
          <w:szCs w:val="24"/>
          <w:lang w:val="ru-RU"/>
        </w:rPr>
        <w:lastRenderedPageBreak/>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9B4DF0" w:rsidRPr="009B4DF0" w:rsidRDefault="009B4DF0" w:rsidP="009B4DF0">
      <w:pPr>
        <w:shd w:val="clear" w:color="auto" w:fill="FFFFFF"/>
        <w:spacing w:before="5" w:after="0" w:line="274" w:lineRule="exact"/>
        <w:ind w:left="413" w:hanging="125"/>
        <w:rPr>
          <w:rFonts w:ascii="Times New Roman" w:hAnsi="Times New Roman"/>
          <w:sz w:val="24"/>
          <w:szCs w:val="24"/>
          <w:lang w:val="ru-RU"/>
        </w:rPr>
      </w:pPr>
      <w:r w:rsidRPr="009B4DF0">
        <w:rPr>
          <w:rFonts w:ascii="Times New Roman" w:hAnsi="Times New Roman"/>
          <w:b/>
          <w:bCs/>
          <w:spacing w:val="-1"/>
          <w:sz w:val="24"/>
          <w:szCs w:val="24"/>
          <w:lang w:val="ru-RU"/>
        </w:rPr>
        <w:t xml:space="preserve">2.1.10. Описание условий, обеспечивающих развитие универсальных учебных действий у </w:t>
      </w:r>
      <w:r w:rsidRPr="009B4DF0">
        <w:rPr>
          <w:rFonts w:ascii="Times New Roman" w:hAnsi="Times New Roman"/>
          <w:b/>
          <w:bCs/>
          <w:sz w:val="24"/>
          <w:szCs w:val="24"/>
          <w:lang w:val="ru-RU"/>
        </w:rPr>
        <w:t>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9B4DF0" w:rsidRPr="009B4DF0" w:rsidRDefault="009B4DF0" w:rsidP="009B4DF0">
      <w:pPr>
        <w:shd w:val="clear" w:color="auto" w:fill="FFFFFF"/>
        <w:spacing w:after="0" w:line="274" w:lineRule="exact"/>
        <w:ind w:left="5" w:right="14" w:firstLine="710"/>
        <w:jc w:val="both"/>
        <w:rPr>
          <w:rFonts w:ascii="Times New Roman" w:hAnsi="Times New Roman"/>
          <w:sz w:val="24"/>
          <w:szCs w:val="24"/>
          <w:lang w:val="ru-RU"/>
        </w:rPr>
      </w:pPr>
      <w:r w:rsidRPr="009B4DF0">
        <w:rPr>
          <w:rFonts w:ascii="Times New Roman" w:hAnsi="Times New Roman"/>
          <w:spacing w:val="-1"/>
          <w:sz w:val="24"/>
          <w:szCs w:val="24"/>
          <w:lang w:val="ru-RU"/>
        </w:rPr>
        <w:t xml:space="preserve">Условия реализации основной образовательной программы, в том числе программы УУД, </w:t>
      </w:r>
      <w:r w:rsidRPr="009B4DF0">
        <w:rPr>
          <w:rFonts w:ascii="Times New Roman" w:hAnsi="Times New Roman"/>
          <w:sz w:val="24"/>
          <w:szCs w:val="24"/>
          <w:lang w:val="ru-RU"/>
        </w:rPr>
        <w:t>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9B4DF0" w:rsidRPr="00EC2F2D" w:rsidRDefault="009B4DF0" w:rsidP="009B4DF0">
      <w:pPr>
        <w:shd w:val="clear" w:color="auto" w:fill="FFFFFF"/>
        <w:spacing w:after="0" w:line="274" w:lineRule="exact"/>
        <w:ind w:left="720"/>
        <w:rPr>
          <w:rFonts w:ascii="Times New Roman" w:hAnsi="Times New Roman"/>
          <w:sz w:val="24"/>
          <w:szCs w:val="24"/>
        </w:rPr>
      </w:pPr>
      <w:r w:rsidRPr="00EC2F2D">
        <w:rPr>
          <w:rFonts w:ascii="Times New Roman" w:hAnsi="Times New Roman"/>
          <w:spacing w:val="-1"/>
          <w:sz w:val="24"/>
          <w:szCs w:val="24"/>
        </w:rPr>
        <w:t>Требования к условиям включают:</w:t>
      </w:r>
    </w:p>
    <w:p w:rsidR="009B4DF0" w:rsidRPr="009B4DF0" w:rsidRDefault="009B4DF0" w:rsidP="00542E77">
      <w:pPr>
        <w:widowControl w:val="0"/>
        <w:numPr>
          <w:ilvl w:val="0"/>
          <w:numId w:val="213"/>
        </w:numPr>
        <w:shd w:val="clear" w:color="auto" w:fill="FFFFFF"/>
        <w:tabs>
          <w:tab w:val="left" w:pos="994"/>
        </w:tabs>
        <w:autoSpaceDE w:val="0"/>
        <w:autoSpaceDN w:val="0"/>
        <w:adjustRightInd w:val="0"/>
        <w:spacing w:before="14" w:after="0" w:line="274" w:lineRule="exact"/>
        <w:ind w:right="14" w:firstLine="720"/>
        <w:jc w:val="both"/>
        <w:rPr>
          <w:rFonts w:ascii="Times New Roman" w:hAnsi="Times New Roman"/>
          <w:b/>
          <w:bCs/>
          <w:sz w:val="24"/>
          <w:szCs w:val="24"/>
          <w:lang w:val="ru-RU"/>
        </w:rPr>
      </w:pPr>
      <w:r w:rsidRPr="009B4DF0">
        <w:rPr>
          <w:rFonts w:ascii="Times New Roman" w:hAnsi="Times New Roman"/>
          <w:sz w:val="24"/>
          <w:szCs w:val="24"/>
          <w:lang w:val="ru-RU"/>
        </w:rPr>
        <w:t>укомплектованность образовательной организации педагогическими, руководящими и иными работниками;</w:t>
      </w:r>
    </w:p>
    <w:p w:rsidR="009B4DF0" w:rsidRPr="009B4DF0" w:rsidRDefault="009B4DF0" w:rsidP="00542E77">
      <w:pPr>
        <w:widowControl w:val="0"/>
        <w:numPr>
          <w:ilvl w:val="0"/>
          <w:numId w:val="213"/>
        </w:numPr>
        <w:shd w:val="clear" w:color="auto" w:fill="FFFFFF"/>
        <w:tabs>
          <w:tab w:val="left" w:pos="994"/>
        </w:tabs>
        <w:autoSpaceDE w:val="0"/>
        <w:autoSpaceDN w:val="0"/>
        <w:adjustRightInd w:val="0"/>
        <w:spacing w:before="14" w:after="0" w:line="278" w:lineRule="exact"/>
        <w:ind w:right="5" w:firstLine="720"/>
        <w:jc w:val="both"/>
        <w:rPr>
          <w:rFonts w:ascii="Times New Roman" w:hAnsi="Times New Roman"/>
          <w:b/>
          <w:bCs/>
          <w:sz w:val="24"/>
          <w:szCs w:val="24"/>
          <w:lang w:val="ru-RU"/>
        </w:rPr>
      </w:pPr>
      <w:r w:rsidRPr="009B4DF0">
        <w:rPr>
          <w:rFonts w:ascii="Times New Roman" w:hAnsi="Times New Roman"/>
          <w:sz w:val="24"/>
          <w:szCs w:val="24"/>
          <w:lang w:val="ru-RU"/>
        </w:rPr>
        <w:t>уровень квалификации педагогических и иных работников образовательной организации;</w:t>
      </w:r>
    </w:p>
    <w:p w:rsidR="009B4DF0" w:rsidRPr="009B4DF0" w:rsidRDefault="009B4DF0" w:rsidP="00542E77">
      <w:pPr>
        <w:widowControl w:val="0"/>
        <w:numPr>
          <w:ilvl w:val="0"/>
          <w:numId w:val="213"/>
        </w:numPr>
        <w:shd w:val="clear" w:color="auto" w:fill="FFFFFF"/>
        <w:tabs>
          <w:tab w:val="left" w:pos="994"/>
        </w:tabs>
        <w:autoSpaceDE w:val="0"/>
        <w:autoSpaceDN w:val="0"/>
        <w:adjustRightInd w:val="0"/>
        <w:spacing w:before="10" w:after="0" w:line="278" w:lineRule="exact"/>
        <w:ind w:right="14" w:firstLine="720"/>
        <w:jc w:val="both"/>
        <w:rPr>
          <w:rFonts w:ascii="Times New Roman" w:hAnsi="Times New Roman"/>
          <w:b/>
          <w:bCs/>
          <w:sz w:val="24"/>
          <w:szCs w:val="24"/>
          <w:lang w:val="ru-RU"/>
        </w:rPr>
      </w:pPr>
      <w:r w:rsidRPr="009B4DF0">
        <w:rPr>
          <w:rFonts w:ascii="Times New Roman" w:hAnsi="Times New Roman"/>
          <w:sz w:val="24"/>
          <w:szCs w:val="24"/>
          <w:lang w:val="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9B4DF0" w:rsidRPr="009B4DF0" w:rsidRDefault="009B4DF0" w:rsidP="009B4DF0">
      <w:pPr>
        <w:shd w:val="clear" w:color="auto" w:fill="FFFFFF"/>
        <w:spacing w:after="0" w:line="278" w:lineRule="exact"/>
        <w:ind w:left="10" w:right="5" w:firstLine="701"/>
        <w:jc w:val="both"/>
        <w:rPr>
          <w:rFonts w:ascii="Times New Roman" w:hAnsi="Times New Roman"/>
          <w:sz w:val="24"/>
          <w:szCs w:val="24"/>
          <w:lang w:val="ru-RU"/>
        </w:rPr>
      </w:pPr>
      <w:r w:rsidRPr="009B4DF0">
        <w:rPr>
          <w:rFonts w:ascii="Times New Roman" w:hAnsi="Times New Roman"/>
          <w:sz w:val="24"/>
          <w:szCs w:val="24"/>
          <w:lang w:val="ru-RU"/>
        </w:rPr>
        <w:t>Педагогические кадры имеют необходимый уровень подготовки для реализации программы УУД, что может включать следующее:</w:t>
      </w:r>
    </w:p>
    <w:p w:rsidR="009B4DF0" w:rsidRPr="009B4DF0" w:rsidRDefault="009B4DF0" w:rsidP="00542E77">
      <w:pPr>
        <w:widowControl w:val="0"/>
        <w:numPr>
          <w:ilvl w:val="0"/>
          <w:numId w:val="213"/>
        </w:numPr>
        <w:shd w:val="clear" w:color="auto" w:fill="FFFFFF"/>
        <w:tabs>
          <w:tab w:val="left" w:pos="994"/>
        </w:tabs>
        <w:autoSpaceDE w:val="0"/>
        <w:autoSpaceDN w:val="0"/>
        <w:adjustRightInd w:val="0"/>
        <w:spacing w:before="14" w:after="0" w:line="278" w:lineRule="exact"/>
        <w:ind w:right="24" w:firstLine="720"/>
        <w:jc w:val="both"/>
        <w:rPr>
          <w:rFonts w:ascii="Times New Roman" w:hAnsi="Times New Roman"/>
          <w:b/>
          <w:bCs/>
          <w:sz w:val="24"/>
          <w:szCs w:val="24"/>
          <w:lang w:val="ru-RU"/>
        </w:rPr>
      </w:pPr>
      <w:r w:rsidRPr="009B4DF0">
        <w:rPr>
          <w:rFonts w:ascii="Times New Roman" w:hAnsi="Times New Roman"/>
          <w:sz w:val="24"/>
          <w:szCs w:val="24"/>
          <w:lang w:val="ru-RU"/>
        </w:rPr>
        <w:t>педагоги владеют представлениями о возрастных особенностях учащихся начальной, основной и старшей школы;</w:t>
      </w:r>
    </w:p>
    <w:p w:rsidR="009B4DF0" w:rsidRPr="009B4DF0" w:rsidRDefault="009B4DF0" w:rsidP="00542E77">
      <w:pPr>
        <w:widowControl w:val="0"/>
        <w:numPr>
          <w:ilvl w:val="0"/>
          <w:numId w:val="213"/>
        </w:numPr>
        <w:shd w:val="clear" w:color="auto" w:fill="FFFFFF"/>
        <w:tabs>
          <w:tab w:val="left" w:pos="994"/>
        </w:tabs>
        <w:autoSpaceDE w:val="0"/>
        <w:autoSpaceDN w:val="0"/>
        <w:adjustRightInd w:val="0"/>
        <w:spacing w:before="10" w:after="0" w:line="278" w:lineRule="exact"/>
        <w:ind w:left="720"/>
        <w:rPr>
          <w:rFonts w:ascii="Times New Roman" w:hAnsi="Times New Roman"/>
          <w:b/>
          <w:bCs/>
          <w:sz w:val="24"/>
          <w:szCs w:val="24"/>
          <w:lang w:val="ru-RU"/>
        </w:rPr>
      </w:pPr>
      <w:r w:rsidRPr="009B4DF0">
        <w:rPr>
          <w:rFonts w:ascii="Times New Roman" w:hAnsi="Times New Roman"/>
          <w:spacing w:val="-1"/>
          <w:sz w:val="24"/>
          <w:szCs w:val="24"/>
          <w:lang w:val="ru-RU"/>
        </w:rPr>
        <w:t>педагоги прошли курсы повышения квалификации, посвященные ФГОС;</w:t>
      </w:r>
    </w:p>
    <w:p w:rsidR="009B4DF0" w:rsidRPr="009B4DF0" w:rsidRDefault="009B4DF0" w:rsidP="00542E77">
      <w:pPr>
        <w:widowControl w:val="0"/>
        <w:numPr>
          <w:ilvl w:val="0"/>
          <w:numId w:val="213"/>
        </w:numPr>
        <w:shd w:val="clear" w:color="auto" w:fill="FFFFFF"/>
        <w:tabs>
          <w:tab w:val="left" w:pos="994"/>
        </w:tabs>
        <w:autoSpaceDE w:val="0"/>
        <w:autoSpaceDN w:val="0"/>
        <w:adjustRightInd w:val="0"/>
        <w:spacing w:before="10" w:after="0" w:line="278" w:lineRule="exact"/>
        <w:ind w:firstLine="720"/>
        <w:jc w:val="both"/>
        <w:rPr>
          <w:rFonts w:ascii="Times New Roman" w:hAnsi="Times New Roman"/>
          <w:b/>
          <w:bCs/>
          <w:sz w:val="24"/>
          <w:szCs w:val="24"/>
          <w:lang w:val="ru-RU"/>
        </w:rPr>
      </w:pPr>
      <w:r w:rsidRPr="009B4DF0">
        <w:rPr>
          <w:rFonts w:ascii="Times New Roman" w:hAnsi="Times New Roman"/>
          <w:sz w:val="24"/>
          <w:szCs w:val="24"/>
          <w:lang w:val="ru-RU"/>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9B4DF0" w:rsidRPr="009B4DF0" w:rsidRDefault="009B4DF0" w:rsidP="00542E77">
      <w:pPr>
        <w:widowControl w:val="0"/>
        <w:numPr>
          <w:ilvl w:val="0"/>
          <w:numId w:val="213"/>
        </w:numPr>
        <w:shd w:val="clear" w:color="auto" w:fill="FFFFFF"/>
        <w:tabs>
          <w:tab w:val="left" w:pos="994"/>
        </w:tabs>
        <w:autoSpaceDE w:val="0"/>
        <w:autoSpaceDN w:val="0"/>
        <w:adjustRightInd w:val="0"/>
        <w:spacing w:before="10" w:after="0" w:line="278" w:lineRule="exact"/>
        <w:ind w:right="19" w:firstLine="720"/>
        <w:jc w:val="both"/>
        <w:rPr>
          <w:rFonts w:ascii="Times New Roman" w:hAnsi="Times New Roman"/>
          <w:b/>
          <w:bCs/>
          <w:sz w:val="24"/>
          <w:szCs w:val="24"/>
          <w:lang w:val="ru-RU"/>
        </w:rPr>
      </w:pPr>
      <w:r w:rsidRPr="009B4DF0">
        <w:rPr>
          <w:rFonts w:ascii="Times New Roman" w:hAnsi="Times New Roman"/>
          <w:sz w:val="24"/>
          <w:szCs w:val="24"/>
          <w:lang w:val="ru-RU"/>
        </w:rPr>
        <w:t>педагоги могут строить образовательный процесс в рамках учебного предмета в соответствии с особенностями формирования конкретных УУД;</w:t>
      </w:r>
    </w:p>
    <w:p w:rsidR="009B4DF0" w:rsidRPr="009B4DF0" w:rsidRDefault="009B4DF0" w:rsidP="00542E77">
      <w:pPr>
        <w:widowControl w:val="0"/>
        <w:numPr>
          <w:ilvl w:val="0"/>
          <w:numId w:val="213"/>
        </w:numPr>
        <w:shd w:val="clear" w:color="auto" w:fill="FFFFFF"/>
        <w:tabs>
          <w:tab w:val="left" w:pos="994"/>
        </w:tabs>
        <w:autoSpaceDE w:val="0"/>
        <w:autoSpaceDN w:val="0"/>
        <w:adjustRightInd w:val="0"/>
        <w:spacing w:before="10" w:after="0" w:line="283" w:lineRule="exact"/>
        <w:ind w:right="14" w:firstLine="720"/>
        <w:jc w:val="both"/>
        <w:rPr>
          <w:rFonts w:ascii="Times New Roman" w:hAnsi="Times New Roman"/>
          <w:b/>
          <w:bCs/>
          <w:sz w:val="24"/>
          <w:szCs w:val="24"/>
          <w:lang w:val="ru-RU"/>
        </w:rPr>
      </w:pPr>
      <w:r w:rsidRPr="009B4DF0">
        <w:rPr>
          <w:rFonts w:ascii="Times New Roman" w:hAnsi="Times New Roman"/>
          <w:sz w:val="24"/>
          <w:szCs w:val="24"/>
          <w:lang w:val="ru-RU"/>
        </w:rPr>
        <w:t>педагоги осуществляют формирование УУД в рамках проектной, исследовательской деятельностей;</w:t>
      </w:r>
    </w:p>
    <w:p w:rsidR="009B4DF0" w:rsidRPr="009B4DF0" w:rsidRDefault="009B4DF0" w:rsidP="00542E77">
      <w:pPr>
        <w:widowControl w:val="0"/>
        <w:numPr>
          <w:ilvl w:val="0"/>
          <w:numId w:val="213"/>
        </w:numPr>
        <w:shd w:val="clear" w:color="auto" w:fill="FFFFFF"/>
        <w:tabs>
          <w:tab w:val="left" w:pos="994"/>
        </w:tabs>
        <w:autoSpaceDE w:val="0"/>
        <w:autoSpaceDN w:val="0"/>
        <w:adjustRightInd w:val="0"/>
        <w:spacing w:before="5" w:after="0" w:line="283" w:lineRule="exact"/>
        <w:ind w:right="10" w:firstLine="720"/>
        <w:jc w:val="both"/>
        <w:rPr>
          <w:rFonts w:ascii="Times New Roman" w:hAnsi="Times New Roman"/>
          <w:b/>
          <w:bCs/>
          <w:sz w:val="24"/>
          <w:szCs w:val="24"/>
          <w:lang w:val="ru-RU"/>
        </w:rPr>
      </w:pPr>
      <w:r w:rsidRPr="009B4DF0">
        <w:rPr>
          <w:rFonts w:ascii="Times New Roman" w:hAnsi="Times New Roman"/>
          <w:sz w:val="24"/>
          <w:szCs w:val="24"/>
          <w:lang w:val="ru-RU"/>
        </w:rPr>
        <w:t>характер взаимодействия педагога и обучающегося не противоречит представлениям об условиях формирования УУД;</w:t>
      </w:r>
    </w:p>
    <w:p w:rsidR="009B4DF0" w:rsidRPr="009B4DF0" w:rsidRDefault="009B4DF0" w:rsidP="00542E77">
      <w:pPr>
        <w:widowControl w:val="0"/>
        <w:numPr>
          <w:ilvl w:val="0"/>
          <w:numId w:val="213"/>
        </w:numPr>
        <w:shd w:val="clear" w:color="auto" w:fill="FFFFFF"/>
        <w:tabs>
          <w:tab w:val="left" w:pos="994"/>
        </w:tabs>
        <w:autoSpaceDE w:val="0"/>
        <w:autoSpaceDN w:val="0"/>
        <w:adjustRightInd w:val="0"/>
        <w:spacing w:before="5" w:after="0" w:line="283" w:lineRule="exact"/>
        <w:ind w:left="720"/>
        <w:rPr>
          <w:rFonts w:ascii="Times New Roman" w:hAnsi="Times New Roman"/>
          <w:b/>
          <w:bCs/>
          <w:sz w:val="24"/>
          <w:szCs w:val="24"/>
          <w:lang w:val="ru-RU"/>
        </w:rPr>
      </w:pPr>
      <w:r w:rsidRPr="009B4DF0">
        <w:rPr>
          <w:rFonts w:ascii="Times New Roman" w:hAnsi="Times New Roman"/>
          <w:spacing w:val="-1"/>
          <w:sz w:val="24"/>
          <w:szCs w:val="24"/>
          <w:lang w:val="ru-RU"/>
        </w:rPr>
        <w:t>педагоги владеют навыками формирующего оценивания;</w:t>
      </w:r>
    </w:p>
    <w:p w:rsidR="009B4DF0" w:rsidRPr="009B4DF0" w:rsidRDefault="009B4DF0" w:rsidP="00542E77">
      <w:pPr>
        <w:widowControl w:val="0"/>
        <w:numPr>
          <w:ilvl w:val="0"/>
          <w:numId w:val="213"/>
        </w:numPr>
        <w:shd w:val="clear" w:color="auto" w:fill="FFFFFF"/>
        <w:tabs>
          <w:tab w:val="left" w:pos="994"/>
        </w:tabs>
        <w:autoSpaceDE w:val="0"/>
        <w:autoSpaceDN w:val="0"/>
        <w:adjustRightInd w:val="0"/>
        <w:spacing w:before="19" w:after="0" w:line="274" w:lineRule="exact"/>
        <w:ind w:right="10" w:firstLine="720"/>
        <w:jc w:val="both"/>
        <w:rPr>
          <w:rFonts w:ascii="Times New Roman" w:hAnsi="Times New Roman"/>
          <w:b/>
          <w:bCs/>
          <w:sz w:val="24"/>
          <w:szCs w:val="24"/>
          <w:lang w:val="ru-RU"/>
        </w:rPr>
      </w:pPr>
      <w:r w:rsidRPr="009B4DF0">
        <w:rPr>
          <w:rFonts w:ascii="Times New Roman" w:hAnsi="Times New Roman"/>
          <w:sz w:val="24"/>
          <w:szCs w:val="24"/>
          <w:lang w:val="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9B4DF0" w:rsidRPr="009B4DF0" w:rsidRDefault="009B4DF0" w:rsidP="009B4DF0">
      <w:pPr>
        <w:shd w:val="clear" w:color="auto" w:fill="FFFFFF"/>
        <w:spacing w:after="0" w:line="274" w:lineRule="exact"/>
        <w:ind w:left="2299" w:hanging="1819"/>
        <w:rPr>
          <w:rFonts w:ascii="Times New Roman" w:hAnsi="Times New Roman"/>
          <w:sz w:val="24"/>
          <w:szCs w:val="24"/>
          <w:lang w:val="ru-RU"/>
        </w:rPr>
      </w:pPr>
      <w:r w:rsidRPr="009B4DF0">
        <w:rPr>
          <w:rFonts w:ascii="Times New Roman" w:hAnsi="Times New Roman"/>
          <w:b/>
          <w:bCs/>
          <w:spacing w:val="-1"/>
          <w:sz w:val="24"/>
          <w:szCs w:val="24"/>
          <w:lang w:val="ru-RU"/>
        </w:rPr>
        <w:t xml:space="preserve">2.1.11. Методика и инструментарий мониторинга успешности освоения и применения </w:t>
      </w:r>
      <w:r w:rsidRPr="009B4DF0">
        <w:rPr>
          <w:rFonts w:ascii="Times New Roman" w:hAnsi="Times New Roman"/>
          <w:b/>
          <w:bCs/>
          <w:sz w:val="24"/>
          <w:szCs w:val="24"/>
          <w:lang w:val="ru-RU"/>
        </w:rPr>
        <w:t>обучающимися универсальных учебных действий</w:t>
      </w:r>
    </w:p>
    <w:p w:rsidR="009B4DF0" w:rsidRPr="009B4DF0" w:rsidRDefault="009B4DF0" w:rsidP="009B4DF0">
      <w:pPr>
        <w:shd w:val="clear" w:color="auto" w:fill="FFFFFF"/>
        <w:spacing w:after="0" w:line="274" w:lineRule="exact"/>
        <w:ind w:right="14" w:firstLine="710"/>
        <w:jc w:val="both"/>
        <w:rPr>
          <w:rFonts w:ascii="Times New Roman" w:hAnsi="Times New Roman"/>
          <w:sz w:val="24"/>
          <w:szCs w:val="24"/>
          <w:lang w:val="ru-RU"/>
        </w:rPr>
      </w:pPr>
      <w:r w:rsidRPr="009B4DF0">
        <w:rPr>
          <w:rFonts w:ascii="Times New Roman" w:hAnsi="Times New Roman"/>
          <w:spacing w:val="-1"/>
          <w:sz w:val="24"/>
          <w:szCs w:val="24"/>
          <w:lang w:val="ru-RU"/>
        </w:rPr>
        <w:t xml:space="preserve">В процессе реализации мониторинга успешности освоения и применения УУД могут быть </w:t>
      </w:r>
      <w:r w:rsidRPr="009B4DF0">
        <w:rPr>
          <w:rFonts w:ascii="Times New Roman" w:hAnsi="Times New Roman"/>
          <w:sz w:val="24"/>
          <w:szCs w:val="24"/>
          <w:lang w:val="ru-RU"/>
        </w:rPr>
        <w:t>учтены следующие этапы освоения УУД:</w:t>
      </w:r>
    </w:p>
    <w:p w:rsidR="009B4DF0" w:rsidRPr="009B4DF0" w:rsidRDefault="009B4DF0" w:rsidP="00542E77">
      <w:pPr>
        <w:widowControl w:val="0"/>
        <w:numPr>
          <w:ilvl w:val="0"/>
          <w:numId w:val="213"/>
        </w:numPr>
        <w:shd w:val="clear" w:color="auto" w:fill="FFFFFF"/>
        <w:tabs>
          <w:tab w:val="left" w:pos="994"/>
        </w:tabs>
        <w:autoSpaceDE w:val="0"/>
        <w:autoSpaceDN w:val="0"/>
        <w:adjustRightInd w:val="0"/>
        <w:spacing w:before="19" w:after="0" w:line="274" w:lineRule="exact"/>
        <w:ind w:right="10" w:firstLine="720"/>
        <w:jc w:val="both"/>
        <w:rPr>
          <w:rFonts w:ascii="Times New Roman" w:hAnsi="Times New Roman"/>
          <w:b/>
          <w:bCs/>
          <w:sz w:val="24"/>
          <w:szCs w:val="24"/>
          <w:lang w:val="ru-RU"/>
        </w:rPr>
      </w:pPr>
      <w:r w:rsidRPr="009B4DF0">
        <w:rPr>
          <w:rFonts w:ascii="Times New Roman" w:hAnsi="Times New Roman"/>
          <w:sz w:val="24"/>
          <w:szCs w:val="24"/>
          <w:lang w:val="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9B4DF0" w:rsidRPr="009B4DF0" w:rsidRDefault="009B4DF0" w:rsidP="00542E77">
      <w:pPr>
        <w:widowControl w:val="0"/>
        <w:numPr>
          <w:ilvl w:val="0"/>
          <w:numId w:val="213"/>
        </w:numPr>
        <w:shd w:val="clear" w:color="auto" w:fill="FFFFFF"/>
        <w:tabs>
          <w:tab w:val="left" w:pos="994"/>
        </w:tabs>
        <w:autoSpaceDE w:val="0"/>
        <w:autoSpaceDN w:val="0"/>
        <w:adjustRightInd w:val="0"/>
        <w:spacing w:before="29" w:after="0" w:line="269" w:lineRule="exact"/>
        <w:ind w:right="10" w:firstLine="720"/>
        <w:jc w:val="both"/>
        <w:rPr>
          <w:rFonts w:ascii="Times New Roman" w:hAnsi="Times New Roman"/>
          <w:b/>
          <w:bCs/>
          <w:sz w:val="24"/>
          <w:szCs w:val="24"/>
          <w:lang w:val="ru-RU"/>
        </w:rPr>
      </w:pPr>
      <w:r w:rsidRPr="009B4DF0">
        <w:rPr>
          <w:rFonts w:ascii="Times New Roman" w:hAnsi="Times New Roman"/>
          <w:sz w:val="24"/>
          <w:szCs w:val="24"/>
          <w:lang w:val="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9B4DF0" w:rsidRPr="009B4DF0" w:rsidRDefault="009B4DF0" w:rsidP="00542E77">
      <w:pPr>
        <w:widowControl w:val="0"/>
        <w:numPr>
          <w:ilvl w:val="0"/>
          <w:numId w:val="213"/>
        </w:numPr>
        <w:shd w:val="clear" w:color="auto" w:fill="FFFFFF"/>
        <w:tabs>
          <w:tab w:val="left" w:pos="994"/>
        </w:tabs>
        <w:autoSpaceDE w:val="0"/>
        <w:autoSpaceDN w:val="0"/>
        <w:adjustRightInd w:val="0"/>
        <w:spacing w:before="19" w:after="0" w:line="274" w:lineRule="exact"/>
        <w:ind w:right="10" w:firstLine="720"/>
        <w:jc w:val="both"/>
        <w:rPr>
          <w:rFonts w:ascii="Times New Roman" w:hAnsi="Times New Roman"/>
          <w:b/>
          <w:bCs/>
          <w:sz w:val="24"/>
          <w:szCs w:val="24"/>
          <w:lang w:val="ru-RU"/>
        </w:rPr>
      </w:pPr>
      <w:r w:rsidRPr="009B4DF0">
        <w:rPr>
          <w:rFonts w:ascii="Times New Roman" w:hAnsi="Times New Roman"/>
          <w:spacing w:val="-1"/>
          <w:sz w:val="24"/>
          <w:szCs w:val="24"/>
          <w:lang w:val="ru-RU"/>
        </w:rPr>
        <w:t xml:space="preserve">неадекватный перенос учебных действий на новые виды задач (при изменении условий </w:t>
      </w:r>
      <w:r w:rsidRPr="009B4DF0">
        <w:rPr>
          <w:rFonts w:ascii="Times New Roman" w:hAnsi="Times New Roman"/>
          <w:sz w:val="24"/>
          <w:szCs w:val="24"/>
          <w:lang w:val="ru-RU"/>
        </w:rPr>
        <w:t>задачи не может самостоятельно внести коррективы в действия);</w:t>
      </w:r>
    </w:p>
    <w:p w:rsidR="009B4DF0" w:rsidRPr="009B4DF0" w:rsidRDefault="009B4DF0" w:rsidP="00542E77">
      <w:pPr>
        <w:widowControl w:val="0"/>
        <w:numPr>
          <w:ilvl w:val="0"/>
          <w:numId w:val="213"/>
        </w:numPr>
        <w:shd w:val="clear" w:color="auto" w:fill="FFFFFF"/>
        <w:tabs>
          <w:tab w:val="left" w:pos="994"/>
        </w:tabs>
        <w:autoSpaceDE w:val="0"/>
        <w:autoSpaceDN w:val="0"/>
        <w:adjustRightInd w:val="0"/>
        <w:spacing w:before="19" w:after="0" w:line="274" w:lineRule="exact"/>
        <w:ind w:right="5" w:firstLine="720"/>
        <w:jc w:val="both"/>
        <w:rPr>
          <w:rFonts w:ascii="Times New Roman" w:hAnsi="Times New Roman"/>
          <w:b/>
          <w:bCs/>
          <w:sz w:val="24"/>
          <w:szCs w:val="24"/>
          <w:lang w:val="ru-RU"/>
        </w:rPr>
      </w:pPr>
      <w:r w:rsidRPr="009B4DF0">
        <w:rPr>
          <w:rFonts w:ascii="Times New Roman" w:hAnsi="Times New Roman"/>
          <w:sz w:val="24"/>
          <w:szCs w:val="24"/>
          <w:lang w:val="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9B4DF0" w:rsidRPr="009B4DF0" w:rsidRDefault="009B4DF0" w:rsidP="009B4DF0">
      <w:pPr>
        <w:shd w:val="clear" w:color="auto" w:fill="FFFFFF"/>
        <w:tabs>
          <w:tab w:val="left" w:pos="1003"/>
        </w:tabs>
        <w:spacing w:after="0" w:line="278" w:lineRule="exact"/>
        <w:ind w:right="10" w:firstLine="720"/>
        <w:jc w:val="both"/>
        <w:rPr>
          <w:rFonts w:ascii="Times New Roman" w:hAnsi="Times New Roman"/>
          <w:sz w:val="24"/>
          <w:szCs w:val="24"/>
          <w:lang w:val="ru-RU"/>
        </w:rPr>
      </w:pPr>
      <w:r w:rsidRPr="009B4DF0">
        <w:rPr>
          <w:rFonts w:ascii="Times New Roman" w:hAnsi="Times New Roman"/>
          <w:b/>
          <w:bCs/>
          <w:sz w:val="24"/>
          <w:szCs w:val="24"/>
          <w:lang w:val="ru-RU"/>
        </w:rPr>
        <w:t>•</w:t>
      </w:r>
      <w:r w:rsidRPr="009B4DF0">
        <w:rPr>
          <w:rFonts w:ascii="Times New Roman" w:hAnsi="Times New Roman"/>
          <w:b/>
          <w:bCs/>
          <w:sz w:val="24"/>
          <w:szCs w:val="24"/>
          <w:lang w:val="ru-RU"/>
        </w:rPr>
        <w:tab/>
      </w:r>
      <w:r w:rsidRPr="009B4DF0">
        <w:rPr>
          <w:rFonts w:ascii="Times New Roman" w:hAnsi="Times New Roman"/>
          <w:sz w:val="24"/>
          <w:szCs w:val="24"/>
          <w:lang w:val="ru-RU"/>
        </w:rPr>
        <w:t>самостоятельное построение учебных целей (самостоятельное построение новых</w:t>
      </w:r>
      <w:r w:rsidRPr="009B4DF0">
        <w:rPr>
          <w:rFonts w:ascii="Times New Roman" w:hAnsi="Times New Roman"/>
          <w:sz w:val="24"/>
          <w:szCs w:val="24"/>
          <w:lang w:val="ru-RU"/>
        </w:rPr>
        <w:br/>
        <w:t>учебных действий на основе развернутого, тщательного анализа условий задачи и ранее</w:t>
      </w:r>
      <w:r w:rsidRPr="009B4DF0">
        <w:rPr>
          <w:rFonts w:ascii="Times New Roman" w:hAnsi="Times New Roman"/>
          <w:sz w:val="24"/>
          <w:szCs w:val="24"/>
          <w:lang w:val="ru-RU"/>
        </w:rPr>
        <w:br/>
        <w:t>усвоенных способов действия);</w:t>
      </w:r>
    </w:p>
    <w:p w:rsidR="009B4DF0" w:rsidRPr="009B4DF0" w:rsidRDefault="009B4DF0" w:rsidP="00542E77">
      <w:pPr>
        <w:widowControl w:val="0"/>
        <w:numPr>
          <w:ilvl w:val="0"/>
          <w:numId w:val="213"/>
        </w:numPr>
        <w:shd w:val="clear" w:color="auto" w:fill="FFFFFF"/>
        <w:tabs>
          <w:tab w:val="left" w:pos="994"/>
        </w:tabs>
        <w:autoSpaceDE w:val="0"/>
        <w:autoSpaceDN w:val="0"/>
        <w:adjustRightInd w:val="0"/>
        <w:spacing w:before="14" w:after="0" w:line="278" w:lineRule="exact"/>
        <w:ind w:left="720" w:right="1766"/>
        <w:rPr>
          <w:rFonts w:ascii="Times New Roman" w:hAnsi="Times New Roman"/>
          <w:b/>
          <w:bCs/>
          <w:sz w:val="24"/>
          <w:szCs w:val="24"/>
          <w:lang w:val="ru-RU"/>
        </w:rPr>
      </w:pPr>
      <w:r w:rsidRPr="009B4DF0">
        <w:rPr>
          <w:rFonts w:ascii="Times New Roman" w:hAnsi="Times New Roman"/>
          <w:spacing w:val="-2"/>
          <w:sz w:val="24"/>
          <w:szCs w:val="24"/>
          <w:lang w:val="ru-RU"/>
        </w:rPr>
        <w:t xml:space="preserve">обобщение учебных действий на основе выявления общих принципов. </w:t>
      </w:r>
      <w:r w:rsidRPr="009B4DF0">
        <w:rPr>
          <w:rFonts w:ascii="Times New Roman" w:hAnsi="Times New Roman"/>
          <w:sz w:val="24"/>
          <w:szCs w:val="24"/>
          <w:lang w:val="ru-RU"/>
        </w:rPr>
        <w:t>Система оценки УУД может быть:</w:t>
      </w:r>
    </w:p>
    <w:p w:rsidR="009B4DF0" w:rsidRPr="009B4DF0" w:rsidRDefault="009B4DF0" w:rsidP="00542E77">
      <w:pPr>
        <w:widowControl w:val="0"/>
        <w:numPr>
          <w:ilvl w:val="0"/>
          <w:numId w:val="213"/>
        </w:numPr>
        <w:shd w:val="clear" w:color="auto" w:fill="FFFFFF"/>
        <w:tabs>
          <w:tab w:val="left" w:pos="994"/>
        </w:tabs>
        <w:autoSpaceDE w:val="0"/>
        <w:autoSpaceDN w:val="0"/>
        <w:adjustRightInd w:val="0"/>
        <w:spacing w:before="10" w:after="0" w:line="278" w:lineRule="exact"/>
        <w:ind w:left="720"/>
        <w:rPr>
          <w:rFonts w:ascii="Times New Roman" w:hAnsi="Times New Roman"/>
          <w:b/>
          <w:bCs/>
          <w:sz w:val="24"/>
          <w:szCs w:val="24"/>
          <w:lang w:val="ru-RU"/>
        </w:rPr>
      </w:pPr>
      <w:r w:rsidRPr="009B4DF0">
        <w:rPr>
          <w:rFonts w:ascii="Times New Roman" w:hAnsi="Times New Roman"/>
          <w:sz w:val="24"/>
          <w:szCs w:val="24"/>
          <w:lang w:val="ru-RU"/>
        </w:rPr>
        <w:t>уровневой (определяются уровни владения УУД);</w:t>
      </w:r>
    </w:p>
    <w:p w:rsidR="009B4DF0" w:rsidRPr="009B4DF0" w:rsidRDefault="009B4DF0" w:rsidP="009B4DF0">
      <w:pPr>
        <w:shd w:val="clear" w:color="auto" w:fill="FFFFFF"/>
        <w:tabs>
          <w:tab w:val="left" w:pos="1003"/>
        </w:tabs>
        <w:spacing w:before="10" w:after="0" w:line="278" w:lineRule="exact"/>
        <w:ind w:left="10" w:firstLine="710"/>
        <w:jc w:val="both"/>
        <w:rPr>
          <w:rFonts w:ascii="Times New Roman" w:hAnsi="Times New Roman"/>
          <w:sz w:val="24"/>
          <w:szCs w:val="24"/>
          <w:lang w:val="ru-RU"/>
        </w:rPr>
      </w:pPr>
      <w:r w:rsidRPr="009B4DF0">
        <w:rPr>
          <w:rFonts w:ascii="Times New Roman" w:hAnsi="Times New Roman"/>
          <w:b/>
          <w:bCs/>
          <w:sz w:val="24"/>
          <w:szCs w:val="24"/>
          <w:lang w:val="ru-RU"/>
        </w:rPr>
        <w:lastRenderedPageBreak/>
        <w:t>•</w:t>
      </w:r>
      <w:r w:rsidRPr="009B4DF0">
        <w:rPr>
          <w:rFonts w:ascii="Times New Roman" w:hAnsi="Times New Roman"/>
          <w:b/>
          <w:bCs/>
          <w:sz w:val="24"/>
          <w:szCs w:val="24"/>
          <w:lang w:val="ru-RU"/>
        </w:rPr>
        <w:tab/>
      </w:r>
      <w:r w:rsidRPr="009B4DF0">
        <w:rPr>
          <w:rFonts w:ascii="Times New Roman" w:hAnsi="Times New Roman"/>
          <w:sz w:val="24"/>
          <w:szCs w:val="24"/>
          <w:lang w:val="ru-RU"/>
        </w:rPr>
        <w:t>позиционной - не только учителя производят оценивание, оценка формируется на</w:t>
      </w:r>
      <w:r w:rsidRPr="009B4DF0">
        <w:rPr>
          <w:rFonts w:ascii="Times New Roman" w:hAnsi="Times New Roman"/>
          <w:sz w:val="24"/>
          <w:szCs w:val="24"/>
          <w:lang w:val="ru-RU"/>
        </w:rPr>
        <w:br/>
        <w:t>основе рефлексивных отчетов разных участников образовательного процесса: родителей,</w:t>
      </w:r>
      <w:r w:rsidRPr="009B4DF0">
        <w:rPr>
          <w:rFonts w:ascii="Times New Roman" w:hAnsi="Times New Roman"/>
          <w:sz w:val="24"/>
          <w:szCs w:val="24"/>
          <w:lang w:val="ru-RU"/>
        </w:rPr>
        <w:br/>
        <w:t>представителей общественности, принимающей участие в отдельном проекте или виде</w:t>
      </w:r>
      <w:r w:rsidRPr="009B4DF0">
        <w:rPr>
          <w:rFonts w:ascii="Times New Roman" w:hAnsi="Times New Roman"/>
          <w:sz w:val="24"/>
          <w:szCs w:val="24"/>
          <w:lang w:val="ru-RU"/>
        </w:rPr>
        <w:br/>
        <w:t>социальной практики, сверстников, самого обучающегося - в результате появляется некоторая</w:t>
      </w:r>
      <w:r w:rsidRPr="009B4DF0">
        <w:rPr>
          <w:rFonts w:ascii="Times New Roman" w:hAnsi="Times New Roman"/>
          <w:sz w:val="24"/>
          <w:szCs w:val="24"/>
          <w:lang w:val="ru-RU"/>
        </w:rPr>
        <w:br/>
        <w:t>карта самооценивания и позиционного внешнего оценивания.</w:t>
      </w:r>
    </w:p>
    <w:p w:rsidR="009B4DF0" w:rsidRPr="009B4DF0" w:rsidRDefault="009B4DF0" w:rsidP="009B4DF0">
      <w:pPr>
        <w:shd w:val="clear" w:color="auto" w:fill="FFFFFF"/>
        <w:spacing w:after="0" w:line="278" w:lineRule="exact"/>
        <w:ind w:firstLine="710"/>
        <w:jc w:val="both"/>
        <w:rPr>
          <w:rFonts w:ascii="Times New Roman" w:hAnsi="Times New Roman"/>
          <w:sz w:val="24"/>
          <w:szCs w:val="24"/>
          <w:lang w:val="ru-RU"/>
        </w:rPr>
      </w:pPr>
      <w:r w:rsidRPr="009B4DF0">
        <w:rPr>
          <w:rFonts w:ascii="Times New Roman" w:hAnsi="Times New Roman"/>
          <w:sz w:val="24"/>
          <w:szCs w:val="24"/>
          <w:lang w:val="ru-RU"/>
        </w:rPr>
        <w:t xml:space="preserve">Не рекомендуется при оценивании развития УУД применять пятибалльную шкалу. </w:t>
      </w:r>
      <w:r w:rsidRPr="009B4DF0">
        <w:rPr>
          <w:rFonts w:ascii="Times New Roman" w:hAnsi="Times New Roman"/>
          <w:spacing w:val="-1"/>
          <w:sz w:val="24"/>
          <w:szCs w:val="24"/>
          <w:lang w:val="ru-RU"/>
        </w:rPr>
        <w:t xml:space="preserve">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w:t>
      </w:r>
      <w:r w:rsidRPr="009B4DF0">
        <w:rPr>
          <w:rFonts w:ascii="Times New Roman" w:hAnsi="Times New Roman"/>
          <w:sz w:val="24"/>
          <w:szCs w:val="24"/>
          <w:lang w:val="ru-RU"/>
        </w:rPr>
        <w:t>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A20821" w:rsidRDefault="009B4DF0" w:rsidP="00A20821">
      <w:pPr>
        <w:shd w:val="clear" w:color="auto" w:fill="FFFFFF"/>
        <w:spacing w:after="0" w:line="278" w:lineRule="exact"/>
        <w:ind w:left="10" w:firstLine="701"/>
        <w:jc w:val="both"/>
        <w:rPr>
          <w:rFonts w:ascii="Times New Roman" w:hAnsi="Times New Roman"/>
          <w:sz w:val="24"/>
          <w:szCs w:val="24"/>
          <w:lang w:val="ru-RU"/>
        </w:rPr>
      </w:pPr>
      <w:r w:rsidRPr="009B4DF0">
        <w:rPr>
          <w:rFonts w:ascii="Times New Roman" w:hAnsi="Times New Roman"/>
          <w:spacing w:val="-1"/>
          <w:sz w:val="24"/>
          <w:szCs w:val="24"/>
          <w:lang w:val="ru-RU"/>
        </w:rPr>
        <w:t xml:space="preserve">Представленные формы и методы мониторинга носят рекомендательный характер и могут </w:t>
      </w:r>
      <w:r w:rsidRPr="009B4DF0">
        <w:rPr>
          <w:rFonts w:ascii="Times New Roman" w:hAnsi="Times New Roman"/>
          <w:sz w:val="24"/>
          <w:szCs w:val="24"/>
          <w:lang w:val="ru-RU"/>
        </w:rPr>
        <w:t>быть скорректированы и дополнены образовательной организацией в соответствии с конкретными особенностями и хар</w:t>
      </w:r>
      <w:r w:rsidR="00A20821">
        <w:rPr>
          <w:rFonts w:ascii="Times New Roman" w:hAnsi="Times New Roman"/>
          <w:sz w:val="24"/>
          <w:szCs w:val="24"/>
          <w:lang w:val="ru-RU"/>
        </w:rPr>
        <w:t>актеристиками текущей ситуации.</w:t>
      </w:r>
    </w:p>
    <w:p w:rsidR="00664E5F" w:rsidRDefault="00664E5F" w:rsidP="00A20821">
      <w:pPr>
        <w:shd w:val="clear" w:color="auto" w:fill="FFFFFF"/>
        <w:spacing w:after="0" w:line="278" w:lineRule="exact"/>
        <w:ind w:left="10" w:firstLine="701"/>
        <w:jc w:val="both"/>
        <w:rPr>
          <w:rFonts w:ascii="Times New Roman" w:hAnsi="Times New Roman"/>
          <w:sz w:val="24"/>
          <w:szCs w:val="24"/>
          <w:lang w:val="ru-RU"/>
        </w:rPr>
      </w:pPr>
    </w:p>
    <w:p w:rsidR="00664E5F" w:rsidRDefault="00664E5F" w:rsidP="00A20821">
      <w:pPr>
        <w:shd w:val="clear" w:color="auto" w:fill="FFFFFF"/>
        <w:spacing w:after="0" w:line="278" w:lineRule="exact"/>
        <w:ind w:left="10" w:firstLine="701"/>
        <w:jc w:val="both"/>
        <w:rPr>
          <w:rFonts w:ascii="Times New Roman" w:hAnsi="Times New Roman"/>
          <w:sz w:val="24"/>
          <w:szCs w:val="24"/>
          <w:lang w:val="ru-RU"/>
        </w:rPr>
      </w:pPr>
    </w:p>
    <w:p w:rsidR="00664E5F" w:rsidRDefault="00664E5F" w:rsidP="00A20821">
      <w:pPr>
        <w:shd w:val="clear" w:color="auto" w:fill="FFFFFF"/>
        <w:spacing w:after="0" w:line="278" w:lineRule="exact"/>
        <w:ind w:left="10" w:firstLine="701"/>
        <w:jc w:val="both"/>
        <w:rPr>
          <w:rFonts w:ascii="Times New Roman" w:hAnsi="Times New Roman"/>
          <w:sz w:val="24"/>
          <w:szCs w:val="24"/>
          <w:lang w:val="ru-RU"/>
        </w:rPr>
      </w:pPr>
    </w:p>
    <w:p w:rsidR="00664E5F" w:rsidRDefault="00664E5F" w:rsidP="00664E5F">
      <w:pPr>
        <w:widowControl w:val="0"/>
        <w:overflowPunct w:val="0"/>
        <w:autoSpaceDE w:val="0"/>
        <w:autoSpaceDN w:val="0"/>
        <w:adjustRightInd w:val="0"/>
        <w:spacing w:after="0" w:line="211" w:lineRule="auto"/>
        <w:ind w:right="2360"/>
        <w:rPr>
          <w:rFonts w:ascii="Times New Roman" w:hAnsi="Times New Roman"/>
          <w:b/>
          <w:bCs/>
          <w:sz w:val="24"/>
          <w:szCs w:val="24"/>
          <w:lang w:val="ru-RU"/>
        </w:rPr>
      </w:pPr>
      <w:r w:rsidRPr="00EB3705">
        <w:rPr>
          <w:rFonts w:ascii="Times New Roman" w:hAnsi="Times New Roman"/>
          <w:b/>
          <w:bCs/>
          <w:sz w:val="24"/>
          <w:szCs w:val="24"/>
          <w:lang w:val="ru-RU"/>
        </w:rPr>
        <w:t xml:space="preserve">2.2. Рабочие программы учебных предметов, курсов </w:t>
      </w:r>
    </w:p>
    <w:p w:rsidR="00664E5F" w:rsidRDefault="00664E5F" w:rsidP="00664E5F">
      <w:pPr>
        <w:widowControl w:val="0"/>
        <w:overflowPunct w:val="0"/>
        <w:autoSpaceDE w:val="0"/>
        <w:autoSpaceDN w:val="0"/>
        <w:adjustRightInd w:val="0"/>
        <w:spacing w:after="0" w:line="211" w:lineRule="auto"/>
        <w:ind w:right="2360"/>
        <w:rPr>
          <w:rFonts w:ascii="Times New Roman" w:hAnsi="Times New Roman"/>
          <w:b/>
          <w:bCs/>
          <w:sz w:val="24"/>
          <w:szCs w:val="24"/>
          <w:lang w:val="ru-RU"/>
        </w:rPr>
      </w:pPr>
    </w:p>
    <w:p w:rsidR="00664E5F" w:rsidRPr="00EB3705" w:rsidRDefault="00664E5F" w:rsidP="00664E5F">
      <w:pPr>
        <w:widowControl w:val="0"/>
        <w:overflowPunct w:val="0"/>
        <w:autoSpaceDE w:val="0"/>
        <w:autoSpaceDN w:val="0"/>
        <w:adjustRightInd w:val="0"/>
        <w:spacing w:after="0" w:line="211" w:lineRule="auto"/>
        <w:ind w:right="2360"/>
        <w:rPr>
          <w:rFonts w:ascii="Times New Roman" w:hAnsi="Times New Roman"/>
          <w:sz w:val="24"/>
          <w:szCs w:val="24"/>
          <w:lang w:val="ru-RU"/>
        </w:rPr>
      </w:pPr>
      <w:r w:rsidRPr="00EB3705">
        <w:rPr>
          <w:rFonts w:ascii="Times New Roman" w:hAnsi="Times New Roman"/>
          <w:b/>
          <w:bCs/>
          <w:sz w:val="24"/>
          <w:szCs w:val="24"/>
          <w:lang w:val="ru-RU"/>
        </w:rPr>
        <w:t>2.2.1 Общие положения</w:t>
      </w:r>
    </w:p>
    <w:p w:rsidR="00664E5F" w:rsidRPr="00EB3705" w:rsidRDefault="00664E5F" w:rsidP="00664E5F">
      <w:pPr>
        <w:widowControl w:val="0"/>
        <w:autoSpaceDE w:val="0"/>
        <w:autoSpaceDN w:val="0"/>
        <w:adjustRightInd w:val="0"/>
        <w:spacing w:after="0" w:line="58" w:lineRule="exact"/>
        <w:rPr>
          <w:rFonts w:ascii="Times New Roman" w:hAnsi="Times New Roman"/>
          <w:sz w:val="24"/>
          <w:szCs w:val="24"/>
          <w:lang w:val="ru-RU"/>
        </w:rPr>
      </w:pPr>
    </w:p>
    <w:p w:rsidR="00664E5F" w:rsidRPr="00EB3705" w:rsidRDefault="00664E5F" w:rsidP="00664E5F">
      <w:pPr>
        <w:widowControl w:val="0"/>
        <w:overflowPunct w:val="0"/>
        <w:autoSpaceDE w:val="0"/>
        <w:autoSpaceDN w:val="0"/>
        <w:adjustRightInd w:val="0"/>
        <w:spacing w:after="0" w:line="222" w:lineRule="auto"/>
        <w:ind w:left="20" w:right="320"/>
        <w:rPr>
          <w:rFonts w:ascii="Times New Roman" w:hAnsi="Times New Roman"/>
          <w:sz w:val="24"/>
          <w:szCs w:val="24"/>
          <w:lang w:val="ru-RU"/>
        </w:rPr>
      </w:pPr>
      <w:r w:rsidRPr="00EB3705">
        <w:rPr>
          <w:rFonts w:ascii="Times New Roman" w:hAnsi="Times New Roman"/>
          <w:sz w:val="24"/>
          <w:szCs w:val="24"/>
          <w:lang w:val="ru-RU"/>
        </w:rPr>
        <w:t>В данном разделе основной образовательной программы основного общ</w:t>
      </w:r>
      <w:r>
        <w:rPr>
          <w:rFonts w:ascii="Times New Roman" w:hAnsi="Times New Roman"/>
          <w:sz w:val="24"/>
          <w:szCs w:val="24"/>
          <w:lang w:val="ru-RU"/>
        </w:rPr>
        <w:t>его образования МКОУ «Харловская</w:t>
      </w:r>
      <w:r w:rsidRPr="00EB3705">
        <w:rPr>
          <w:rFonts w:ascii="Times New Roman" w:hAnsi="Times New Roman"/>
          <w:sz w:val="24"/>
          <w:szCs w:val="24"/>
          <w:lang w:val="ru-RU"/>
        </w:rPr>
        <w:t xml:space="preserve"> СОШ» приводится основное содержание курсов по всем обязательным предметам на уровне основного</w:t>
      </w:r>
      <w:r>
        <w:rPr>
          <w:rFonts w:ascii="Times New Roman" w:hAnsi="Times New Roman"/>
          <w:sz w:val="24"/>
          <w:szCs w:val="24"/>
          <w:lang w:val="ru-RU"/>
        </w:rPr>
        <w:t xml:space="preserve"> </w:t>
      </w:r>
      <w:r w:rsidRPr="00EB3705">
        <w:rPr>
          <w:rFonts w:ascii="Times New Roman" w:hAnsi="Times New Roman"/>
          <w:sz w:val="24"/>
          <w:szCs w:val="24"/>
          <w:lang w:val="ru-RU"/>
        </w:rPr>
        <w:t>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w:t>
      </w:r>
    </w:p>
    <w:p w:rsidR="00664E5F" w:rsidRPr="00EB3705" w:rsidRDefault="00664E5F" w:rsidP="00664E5F">
      <w:pPr>
        <w:widowControl w:val="0"/>
        <w:autoSpaceDE w:val="0"/>
        <w:autoSpaceDN w:val="0"/>
        <w:adjustRightInd w:val="0"/>
        <w:spacing w:after="0" w:line="58" w:lineRule="exact"/>
        <w:rPr>
          <w:rFonts w:ascii="Times New Roman" w:hAnsi="Times New Roman"/>
          <w:sz w:val="24"/>
          <w:szCs w:val="24"/>
          <w:lang w:val="ru-RU"/>
        </w:rPr>
      </w:pPr>
    </w:p>
    <w:p w:rsidR="00664E5F" w:rsidRPr="00EB3705" w:rsidRDefault="00664E5F" w:rsidP="00664E5F">
      <w:pPr>
        <w:widowControl w:val="0"/>
        <w:overflowPunct w:val="0"/>
        <w:autoSpaceDE w:val="0"/>
        <w:autoSpaceDN w:val="0"/>
        <w:adjustRightInd w:val="0"/>
        <w:spacing w:after="0" w:line="223" w:lineRule="auto"/>
        <w:ind w:left="20" w:right="180" w:hanging="10"/>
        <w:rPr>
          <w:rFonts w:ascii="Times New Roman" w:hAnsi="Times New Roman"/>
          <w:sz w:val="24"/>
          <w:szCs w:val="24"/>
          <w:lang w:val="ru-RU"/>
        </w:rPr>
      </w:pPr>
      <w:r w:rsidRPr="00EB3705">
        <w:rPr>
          <w:rFonts w:ascii="Times New Roman" w:hAnsi="Times New Roman"/>
          <w:sz w:val="24"/>
          <w:szCs w:val="24"/>
          <w:lang w:val="ru-RU"/>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664E5F" w:rsidRDefault="00664E5F" w:rsidP="00664E5F">
      <w:pPr>
        <w:widowControl w:val="0"/>
        <w:autoSpaceDE w:val="0"/>
        <w:autoSpaceDN w:val="0"/>
        <w:adjustRightInd w:val="0"/>
        <w:spacing w:after="0" w:line="240" w:lineRule="auto"/>
        <w:ind w:left="3260"/>
        <w:rPr>
          <w:rFonts w:ascii="Times New Roman" w:hAnsi="Times New Roman"/>
          <w:sz w:val="24"/>
          <w:szCs w:val="24"/>
        </w:rPr>
      </w:pPr>
      <w:r>
        <w:rPr>
          <w:rFonts w:ascii="Times New Roman" w:hAnsi="Times New Roman"/>
          <w:b/>
          <w:bCs/>
          <w:sz w:val="24"/>
          <w:szCs w:val="24"/>
        </w:rPr>
        <w:t>Структура Рабочей программы:</w:t>
      </w:r>
    </w:p>
    <w:p w:rsidR="00664E5F" w:rsidRDefault="00664E5F" w:rsidP="00664E5F">
      <w:pPr>
        <w:widowControl w:val="0"/>
        <w:autoSpaceDE w:val="0"/>
        <w:autoSpaceDN w:val="0"/>
        <w:adjustRightInd w:val="0"/>
        <w:spacing w:after="0" w:line="216" w:lineRule="exact"/>
        <w:rPr>
          <w:rFonts w:ascii="Times New Roman" w:hAnsi="Times New Roman"/>
          <w:sz w:val="24"/>
          <w:szCs w:val="24"/>
        </w:rPr>
      </w:pPr>
    </w:p>
    <w:tbl>
      <w:tblPr>
        <w:tblW w:w="10260" w:type="dxa"/>
        <w:tblInd w:w="10" w:type="dxa"/>
        <w:tblLayout w:type="fixed"/>
        <w:tblCellMar>
          <w:left w:w="0" w:type="dxa"/>
          <w:right w:w="0" w:type="dxa"/>
        </w:tblCellMar>
        <w:tblLook w:val="0000" w:firstRow="0" w:lastRow="0" w:firstColumn="0" w:lastColumn="0" w:noHBand="0" w:noVBand="0"/>
      </w:tblPr>
      <w:tblGrid>
        <w:gridCol w:w="3140"/>
        <w:gridCol w:w="7120"/>
      </w:tblGrid>
      <w:tr w:rsidR="00664E5F" w:rsidRPr="005C5320" w:rsidTr="00664E5F">
        <w:trPr>
          <w:trHeight w:val="280"/>
        </w:trPr>
        <w:tc>
          <w:tcPr>
            <w:tcW w:w="3140" w:type="dxa"/>
            <w:tcBorders>
              <w:top w:val="single" w:sz="8" w:space="0" w:color="auto"/>
              <w:left w:val="single" w:sz="8" w:space="0" w:color="auto"/>
              <w:bottom w:val="nil"/>
              <w:right w:val="single" w:sz="8" w:space="0" w:color="auto"/>
            </w:tcBorders>
            <w:vAlign w:val="bottom"/>
          </w:tcPr>
          <w:p w:rsidR="00664E5F" w:rsidRPr="00EB3705" w:rsidRDefault="00664E5F" w:rsidP="002D03DF">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b/>
                <w:bCs/>
                <w:sz w:val="24"/>
                <w:szCs w:val="24"/>
              </w:rPr>
              <w:t>Структурные компоненты</w:t>
            </w:r>
          </w:p>
        </w:tc>
        <w:tc>
          <w:tcPr>
            <w:tcW w:w="7120" w:type="dxa"/>
            <w:tcBorders>
              <w:top w:val="single" w:sz="8" w:space="0" w:color="auto"/>
              <w:left w:val="nil"/>
              <w:bottom w:val="nil"/>
              <w:right w:val="single" w:sz="8" w:space="0" w:color="auto"/>
            </w:tcBorders>
            <w:vAlign w:val="bottom"/>
          </w:tcPr>
          <w:p w:rsidR="00664E5F" w:rsidRPr="00EB3705" w:rsidRDefault="00664E5F" w:rsidP="002D03DF">
            <w:pPr>
              <w:widowControl w:val="0"/>
              <w:autoSpaceDE w:val="0"/>
              <w:autoSpaceDN w:val="0"/>
              <w:adjustRightInd w:val="0"/>
              <w:spacing w:after="0" w:line="240" w:lineRule="auto"/>
              <w:ind w:left="220"/>
              <w:rPr>
                <w:rFonts w:ascii="Times New Roman" w:hAnsi="Times New Roman"/>
                <w:sz w:val="24"/>
                <w:szCs w:val="24"/>
                <w:lang w:val="ru-RU"/>
              </w:rPr>
            </w:pPr>
            <w:r w:rsidRPr="00EB3705">
              <w:rPr>
                <w:rFonts w:ascii="Times New Roman" w:hAnsi="Times New Roman"/>
                <w:b/>
                <w:bCs/>
                <w:sz w:val="24"/>
                <w:szCs w:val="24"/>
                <w:lang w:val="ru-RU"/>
              </w:rPr>
              <w:t>Содержание структурных компонентов Рабочей программы</w:t>
            </w:r>
          </w:p>
        </w:tc>
      </w:tr>
      <w:tr w:rsidR="00664E5F" w:rsidRPr="00EB3705" w:rsidTr="00664E5F">
        <w:trPr>
          <w:trHeight w:val="276"/>
        </w:trPr>
        <w:tc>
          <w:tcPr>
            <w:tcW w:w="3140" w:type="dxa"/>
            <w:tcBorders>
              <w:top w:val="nil"/>
              <w:left w:val="single" w:sz="8" w:space="0" w:color="auto"/>
              <w:bottom w:val="nil"/>
              <w:right w:val="single" w:sz="8" w:space="0" w:color="auto"/>
            </w:tcBorders>
            <w:vAlign w:val="bottom"/>
          </w:tcPr>
          <w:p w:rsidR="00664E5F" w:rsidRPr="00EB3705" w:rsidRDefault="00664E5F" w:rsidP="002D03DF">
            <w:pPr>
              <w:widowControl w:val="0"/>
              <w:autoSpaceDE w:val="0"/>
              <w:autoSpaceDN w:val="0"/>
              <w:adjustRightInd w:val="0"/>
              <w:spacing w:after="0" w:line="240" w:lineRule="auto"/>
              <w:ind w:left="1120"/>
              <w:rPr>
                <w:rFonts w:ascii="Times New Roman" w:hAnsi="Times New Roman"/>
                <w:sz w:val="24"/>
                <w:szCs w:val="24"/>
              </w:rPr>
            </w:pPr>
            <w:r w:rsidRPr="00EB3705">
              <w:rPr>
                <w:rFonts w:ascii="Times New Roman" w:hAnsi="Times New Roman"/>
                <w:b/>
                <w:bCs/>
                <w:sz w:val="24"/>
                <w:szCs w:val="24"/>
              </w:rPr>
              <w:t>Рабочей</w:t>
            </w:r>
          </w:p>
        </w:tc>
        <w:tc>
          <w:tcPr>
            <w:tcW w:w="7120" w:type="dxa"/>
            <w:tcBorders>
              <w:top w:val="nil"/>
              <w:left w:val="nil"/>
              <w:bottom w:val="nil"/>
              <w:right w:val="single" w:sz="8" w:space="0" w:color="auto"/>
            </w:tcBorders>
            <w:vAlign w:val="bottom"/>
          </w:tcPr>
          <w:p w:rsidR="00664E5F" w:rsidRPr="00EB3705" w:rsidRDefault="00664E5F" w:rsidP="002D03DF">
            <w:pPr>
              <w:widowControl w:val="0"/>
              <w:autoSpaceDE w:val="0"/>
              <w:autoSpaceDN w:val="0"/>
              <w:adjustRightInd w:val="0"/>
              <w:spacing w:after="0" w:line="240" w:lineRule="auto"/>
              <w:rPr>
                <w:rFonts w:ascii="Times New Roman" w:hAnsi="Times New Roman"/>
                <w:sz w:val="24"/>
                <w:szCs w:val="24"/>
              </w:rPr>
            </w:pPr>
          </w:p>
        </w:tc>
      </w:tr>
      <w:tr w:rsidR="00664E5F" w:rsidRPr="00EB3705" w:rsidTr="00664E5F">
        <w:trPr>
          <w:trHeight w:val="279"/>
        </w:trPr>
        <w:tc>
          <w:tcPr>
            <w:tcW w:w="3140" w:type="dxa"/>
            <w:tcBorders>
              <w:top w:val="nil"/>
              <w:left w:val="single" w:sz="8" w:space="0" w:color="auto"/>
              <w:bottom w:val="single" w:sz="8" w:space="0" w:color="auto"/>
              <w:right w:val="single" w:sz="8" w:space="0" w:color="auto"/>
            </w:tcBorders>
            <w:vAlign w:val="bottom"/>
          </w:tcPr>
          <w:p w:rsidR="00664E5F" w:rsidRPr="00EB3705" w:rsidRDefault="00664E5F" w:rsidP="002D03DF">
            <w:pPr>
              <w:widowControl w:val="0"/>
              <w:autoSpaceDE w:val="0"/>
              <w:autoSpaceDN w:val="0"/>
              <w:adjustRightInd w:val="0"/>
              <w:spacing w:after="0" w:line="240" w:lineRule="auto"/>
              <w:ind w:left="960"/>
              <w:rPr>
                <w:rFonts w:ascii="Times New Roman" w:hAnsi="Times New Roman"/>
                <w:sz w:val="24"/>
                <w:szCs w:val="24"/>
              </w:rPr>
            </w:pPr>
            <w:r w:rsidRPr="00EB3705">
              <w:rPr>
                <w:rFonts w:ascii="Times New Roman" w:hAnsi="Times New Roman"/>
                <w:b/>
                <w:bCs/>
                <w:sz w:val="24"/>
                <w:szCs w:val="24"/>
              </w:rPr>
              <w:t>программы</w:t>
            </w:r>
          </w:p>
        </w:tc>
        <w:tc>
          <w:tcPr>
            <w:tcW w:w="7120" w:type="dxa"/>
            <w:tcBorders>
              <w:top w:val="nil"/>
              <w:left w:val="nil"/>
              <w:bottom w:val="single" w:sz="8" w:space="0" w:color="auto"/>
              <w:right w:val="single" w:sz="8" w:space="0" w:color="auto"/>
            </w:tcBorders>
            <w:vAlign w:val="bottom"/>
          </w:tcPr>
          <w:p w:rsidR="00664E5F" w:rsidRPr="00EB3705" w:rsidRDefault="00664E5F" w:rsidP="002D03DF">
            <w:pPr>
              <w:widowControl w:val="0"/>
              <w:autoSpaceDE w:val="0"/>
              <w:autoSpaceDN w:val="0"/>
              <w:adjustRightInd w:val="0"/>
              <w:spacing w:after="0" w:line="240" w:lineRule="auto"/>
              <w:rPr>
                <w:rFonts w:ascii="Times New Roman" w:hAnsi="Times New Roman"/>
                <w:sz w:val="24"/>
                <w:szCs w:val="24"/>
              </w:rPr>
            </w:pPr>
          </w:p>
        </w:tc>
      </w:tr>
      <w:tr w:rsidR="00664E5F" w:rsidRPr="00EB3705" w:rsidTr="00664E5F">
        <w:trPr>
          <w:trHeight w:val="259"/>
        </w:trPr>
        <w:tc>
          <w:tcPr>
            <w:tcW w:w="3140" w:type="dxa"/>
            <w:tcBorders>
              <w:top w:val="nil"/>
              <w:left w:val="single" w:sz="8" w:space="0" w:color="auto"/>
              <w:bottom w:val="nil"/>
              <w:right w:val="single" w:sz="8" w:space="0" w:color="auto"/>
            </w:tcBorders>
            <w:vAlign w:val="bottom"/>
          </w:tcPr>
          <w:p w:rsidR="00664E5F" w:rsidRPr="00EB3705" w:rsidRDefault="00664E5F" w:rsidP="002D03DF">
            <w:pPr>
              <w:widowControl w:val="0"/>
              <w:autoSpaceDE w:val="0"/>
              <w:autoSpaceDN w:val="0"/>
              <w:adjustRightInd w:val="0"/>
              <w:spacing w:after="0" w:line="259" w:lineRule="exact"/>
              <w:ind w:left="60"/>
              <w:rPr>
                <w:rFonts w:ascii="Times New Roman" w:hAnsi="Times New Roman"/>
                <w:sz w:val="24"/>
                <w:szCs w:val="24"/>
              </w:rPr>
            </w:pPr>
            <w:r w:rsidRPr="00EB3705">
              <w:rPr>
                <w:rFonts w:ascii="Times New Roman" w:hAnsi="Times New Roman"/>
                <w:sz w:val="24"/>
                <w:szCs w:val="24"/>
              </w:rPr>
              <w:t>Титульный лист</w:t>
            </w:r>
          </w:p>
        </w:tc>
        <w:tc>
          <w:tcPr>
            <w:tcW w:w="7120" w:type="dxa"/>
            <w:tcBorders>
              <w:top w:val="nil"/>
              <w:left w:val="nil"/>
              <w:bottom w:val="nil"/>
              <w:right w:val="single" w:sz="8" w:space="0" w:color="auto"/>
            </w:tcBorders>
            <w:vAlign w:val="bottom"/>
          </w:tcPr>
          <w:p w:rsidR="00664E5F" w:rsidRPr="00EB3705" w:rsidRDefault="00664E5F" w:rsidP="002D03DF">
            <w:pPr>
              <w:widowControl w:val="0"/>
              <w:autoSpaceDE w:val="0"/>
              <w:autoSpaceDN w:val="0"/>
              <w:adjustRightInd w:val="0"/>
              <w:spacing w:after="0" w:line="259" w:lineRule="exact"/>
              <w:ind w:left="40"/>
              <w:rPr>
                <w:rFonts w:ascii="Times New Roman" w:hAnsi="Times New Roman"/>
                <w:sz w:val="24"/>
                <w:szCs w:val="24"/>
              </w:rPr>
            </w:pPr>
            <w:r w:rsidRPr="00EB3705">
              <w:rPr>
                <w:rFonts w:ascii="Times New Roman" w:hAnsi="Times New Roman"/>
                <w:sz w:val="24"/>
                <w:szCs w:val="24"/>
              </w:rPr>
              <w:t>- полное наименование ОО;</w:t>
            </w:r>
          </w:p>
        </w:tc>
      </w:tr>
      <w:tr w:rsidR="00664E5F" w:rsidRPr="005C5320" w:rsidTr="00664E5F">
        <w:trPr>
          <w:trHeight w:val="276"/>
        </w:trPr>
        <w:tc>
          <w:tcPr>
            <w:tcW w:w="3140" w:type="dxa"/>
            <w:tcBorders>
              <w:top w:val="nil"/>
              <w:left w:val="single" w:sz="8" w:space="0" w:color="auto"/>
              <w:bottom w:val="nil"/>
              <w:right w:val="single" w:sz="8" w:space="0" w:color="auto"/>
            </w:tcBorders>
            <w:vAlign w:val="bottom"/>
          </w:tcPr>
          <w:p w:rsidR="00664E5F" w:rsidRPr="00EB3705" w:rsidRDefault="00664E5F" w:rsidP="002D03DF">
            <w:pPr>
              <w:widowControl w:val="0"/>
              <w:autoSpaceDE w:val="0"/>
              <w:autoSpaceDN w:val="0"/>
              <w:adjustRightInd w:val="0"/>
              <w:spacing w:after="0" w:line="240" w:lineRule="auto"/>
              <w:rPr>
                <w:rFonts w:ascii="Times New Roman" w:hAnsi="Times New Roman"/>
                <w:sz w:val="24"/>
                <w:szCs w:val="24"/>
              </w:rPr>
            </w:pPr>
          </w:p>
        </w:tc>
        <w:tc>
          <w:tcPr>
            <w:tcW w:w="7120" w:type="dxa"/>
            <w:tcBorders>
              <w:top w:val="nil"/>
              <w:left w:val="nil"/>
              <w:bottom w:val="nil"/>
              <w:right w:val="single" w:sz="8" w:space="0" w:color="auto"/>
            </w:tcBorders>
            <w:vAlign w:val="bottom"/>
          </w:tcPr>
          <w:p w:rsidR="00664E5F" w:rsidRPr="00EB3705" w:rsidRDefault="00664E5F" w:rsidP="002D03DF">
            <w:pPr>
              <w:widowControl w:val="0"/>
              <w:autoSpaceDE w:val="0"/>
              <w:autoSpaceDN w:val="0"/>
              <w:adjustRightInd w:val="0"/>
              <w:spacing w:after="0" w:line="240" w:lineRule="auto"/>
              <w:ind w:left="40"/>
              <w:rPr>
                <w:rFonts w:ascii="Times New Roman" w:hAnsi="Times New Roman"/>
                <w:sz w:val="24"/>
                <w:szCs w:val="24"/>
                <w:lang w:val="ru-RU"/>
              </w:rPr>
            </w:pPr>
            <w:r>
              <w:rPr>
                <w:rFonts w:ascii="Times New Roman" w:hAnsi="Times New Roman"/>
                <w:sz w:val="24"/>
                <w:szCs w:val="24"/>
                <w:lang w:val="ru-RU"/>
              </w:rPr>
              <w:t xml:space="preserve">- гриф принятия, согласования, утверждения </w:t>
            </w:r>
            <w:r w:rsidRPr="00EB3705">
              <w:rPr>
                <w:rFonts w:ascii="Times New Roman" w:hAnsi="Times New Roman"/>
                <w:sz w:val="24"/>
                <w:szCs w:val="24"/>
                <w:lang w:val="ru-RU"/>
              </w:rPr>
              <w:t>Рабочей программы;</w:t>
            </w:r>
          </w:p>
        </w:tc>
      </w:tr>
      <w:tr w:rsidR="00664E5F" w:rsidRPr="005C5320" w:rsidTr="00664E5F">
        <w:trPr>
          <w:trHeight w:val="276"/>
        </w:trPr>
        <w:tc>
          <w:tcPr>
            <w:tcW w:w="3140" w:type="dxa"/>
            <w:tcBorders>
              <w:top w:val="nil"/>
              <w:left w:val="single" w:sz="8" w:space="0" w:color="auto"/>
              <w:bottom w:val="nil"/>
              <w:right w:val="single" w:sz="8" w:space="0" w:color="auto"/>
            </w:tcBorders>
            <w:vAlign w:val="bottom"/>
          </w:tcPr>
          <w:p w:rsidR="00664E5F" w:rsidRPr="00EB3705" w:rsidRDefault="00664E5F" w:rsidP="002D03DF">
            <w:pPr>
              <w:widowControl w:val="0"/>
              <w:autoSpaceDE w:val="0"/>
              <w:autoSpaceDN w:val="0"/>
              <w:adjustRightInd w:val="0"/>
              <w:spacing w:after="0" w:line="240" w:lineRule="auto"/>
              <w:rPr>
                <w:rFonts w:ascii="Times New Roman" w:hAnsi="Times New Roman"/>
                <w:sz w:val="24"/>
                <w:szCs w:val="24"/>
                <w:lang w:val="ru-RU"/>
              </w:rPr>
            </w:pPr>
          </w:p>
        </w:tc>
        <w:tc>
          <w:tcPr>
            <w:tcW w:w="7120" w:type="dxa"/>
            <w:tcBorders>
              <w:top w:val="nil"/>
              <w:left w:val="nil"/>
              <w:bottom w:val="nil"/>
              <w:right w:val="single" w:sz="8" w:space="0" w:color="auto"/>
            </w:tcBorders>
            <w:vAlign w:val="bottom"/>
          </w:tcPr>
          <w:p w:rsidR="00664E5F" w:rsidRPr="00EB3705" w:rsidRDefault="00664E5F" w:rsidP="002D03DF">
            <w:pPr>
              <w:widowControl w:val="0"/>
              <w:autoSpaceDE w:val="0"/>
              <w:autoSpaceDN w:val="0"/>
              <w:adjustRightInd w:val="0"/>
              <w:spacing w:after="0" w:line="240" w:lineRule="auto"/>
              <w:ind w:left="40"/>
              <w:rPr>
                <w:rFonts w:ascii="Times New Roman" w:hAnsi="Times New Roman"/>
                <w:sz w:val="24"/>
                <w:szCs w:val="24"/>
                <w:lang w:val="ru-RU"/>
              </w:rPr>
            </w:pPr>
            <w:r w:rsidRPr="00EB3705">
              <w:rPr>
                <w:rFonts w:ascii="Times New Roman" w:hAnsi="Times New Roman"/>
                <w:sz w:val="24"/>
                <w:szCs w:val="24"/>
                <w:lang w:val="ru-RU"/>
              </w:rPr>
              <w:t>-  название  учебного  предмета,  для  изучения  которого  написана</w:t>
            </w:r>
          </w:p>
        </w:tc>
      </w:tr>
      <w:tr w:rsidR="00664E5F" w:rsidRPr="00EB3705" w:rsidTr="00664E5F">
        <w:trPr>
          <w:trHeight w:val="276"/>
        </w:trPr>
        <w:tc>
          <w:tcPr>
            <w:tcW w:w="3140" w:type="dxa"/>
            <w:tcBorders>
              <w:top w:val="nil"/>
              <w:left w:val="single" w:sz="8" w:space="0" w:color="auto"/>
              <w:bottom w:val="nil"/>
              <w:right w:val="single" w:sz="8" w:space="0" w:color="auto"/>
            </w:tcBorders>
            <w:vAlign w:val="bottom"/>
          </w:tcPr>
          <w:p w:rsidR="00664E5F" w:rsidRPr="00EB3705" w:rsidRDefault="00664E5F" w:rsidP="002D03DF">
            <w:pPr>
              <w:widowControl w:val="0"/>
              <w:autoSpaceDE w:val="0"/>
              <w:autoSpaceDN w:val="0"/>
              <w:adjustRightInd w:val="0"/>
              <w:spacing w:after="0" w:line="240" w:lineRule="auto"/>
              <w:rPr>
                <w:rFonts w:ascii="Times New Roman" w:hAnsi="Times New Roman"/>
                <w:sz w:val="24"/>
                <w:szCs w:val="24"/>
                <w:lang w:val="ru-RU"/>
              </w:rPr>
            </w:pPr>
          </w:p>
        </w:tc>
        <w:tc>
          <w:tcPr>
            <w:tcW w:w="7120" w:type="dxa"/>
            <w:tcBorders>
              <w:top w:val="nil"/>
              <w:left w:val="nil"/>
              <w:bottom w:val="nil"/>
              <w:right w:val="single" w:sz="8" w:space="0" w:color="auto"/>
            </w:tcBorders>
            <w:vAlign w:val="bottom"/>
          </w:tcPr>
          <w:p w:rsidR="00664E5F" w:rsidRPr="00EB3705" w:rsidRDefault="00664E5F" w:rsidP="002D03DF">
            <w:pPr>
              <w:widowControl w:val="0"/>
              <w:autoSpaceDE w:val="0"/>
              <w:autoSpaceDN w:val="0"/>
              <w:adjustRightInd w:val="0"/>
              <w:spacing w:after="0" w:line="240" w:lineRule="auto"/>
              <w:ind w:left="40"/>
              <w:rPr>
                <w:rFonts w:ascii="Times New Roman" w:hAnsi="Times New Roman"/>
                <w:sz w:val="24"/>
                <w:szCs w:val="24"/>
              </w:rPr>
            </w:pPr>
            <w:r w:rsidRPr="00EB3705">
              <w:rPr>
                <w:rFonts w:ascii="Times New Roman" w:hAnsi="Times New Roman"/>
                <w:sz w:val="24"/>
                <w:szCs w:val="24"/>
              </w:rPr>
              <w:t>программа;</w:t>
            </w:r>
          </w:p>
        </w:tc>
      </w:tr>
      <w:tr w:rsidR="00664E5F" w:rsidRPr="005C5320" w:rsidTr="00664E5F">
        <w:trPr>
          <w:trHeight w:val="276"/>
        </w:trPr>
        <w:tc>
          <w:tcPr>
            <w:tcW w:w="3140" w:type="dxa"/>
            <w:tcBorders>
              <w:top w:val="nil"/>
              <w:left w:val="single" w:sz="8" w:space="0" w:color="auto"/>
              <w:bottom w:val="nil"/>
              <w:right w:val="single" w:sz="8" w:space="0" w:color="auto"/>
            </w:tcBorders>
            <w:vAlign w:val="bottom"/>
          </w:tcPr>
          <w:p w:rsidR="00664E5F" w:rsidRPr="00EB3705" w:rsidRDefault="00664E5F" w:rsidP="002D03DF">
            <w:pPr>
              <w:widowControl w:val="0"/>
              <w:autoSpaceDE w:val="0"/>
              <w:autoSpaceDN w:val="0"/>
              <w:adjustRightInd w:val="0"/>
              <w:spacing w:after="0" w:line="240" w:lineRule="auto"/>
              <w:rPr>
                <w:rFonts w:ascii="Times New Roman" w:hAnsi="Times New Roman"/>
                <w:sz w:val="24"/>
                <w:szCs w:val="24"/>
              </w:rPr>
            </w:pPr>
          </w:p>
        </w:tc>
        <w:tc>
          <w:tcPr>
            <w:tcW w:w="7120" w:type="dxa"/>
            <w:tcBorders>
              <w:top w:val="nil"/>
              <w:left w:val="nil"/>
              <w:bottom w:val="nil"/>
              <w:right w:val="single" w:sz="8" w:space="0" w:color="auto"/>
            </w:tcBorders>
            <w:vAlign w:val="bottom"/>
          </w:tcPr>
          <w:p w:rsidR="00664E5F" w:rsidRPr="00EB3705" w:rsidRDefault="00664E5F" w:rsidP="002D03DF">
            <w:pPr>
              <w:widowControl w:val="0"/>
              <w:autoSpaceDE w:val="0"/>
              <w:autoSpaceDN w:val="0"/>
              <w:adjustRightInd w:val="0"/>
              <w:spacing w:after="0" w:line="240" w:lineRule="auto"/>
              <w:ind w:left="40"/>
              <w:rPr>
                <w:rFonts w:ascii="Times New Roman" w:hAnsi="Times New Roman"/>
                <w:sz w:val="24"/>
                <w:szCs w:val="24"/>
                <w:lang w:val="ru-RU"/>
              </w:rPr>
            </w:pPr>
            <w:r w:rsidRPr="00EB3705">
              <w:rPr>
                <w:rFonts w:ascii="Times New Roman" w:hAnsi="Times New Roman"/>
                <w:sz w:val="24"/>
                <w:szCs w:val="24"/>
                <w:lang w:val="ru-RU"/>
              </w:rPr>
              <w:t>- указание класса, где реализуется Рабочая программа;</w:t>
            </w:r>
          </w:p>
        </w:tc>
      </w:tr>
      <w:tr w:rsidR="00664E5F" w:rsidRPr="005C5320" w:rsidTr="00664E5F">
        <w:trPr>
          <w:trHeight w:val="276"/>
        </w:trPr>
        <w:tc>
          <w:tcPr>
            <w:tcW w:w="3140" w:type="dxa"/>
            <w:tcBorders>
              <w:top w:val="nil"/>
              <w:left w:val="single" w:sz="8" w:space="0" w:color="auto"/>
              <w:bottom w:val="nil"/>
              <w:right w:val="single" w:sz="8" w:space="0" w:color="auto"/>
            </w:tcBorders>
            <w:vAlign w:val="bottom"/>
          </w:tcPr>
          <w:p w:rsidR="00664E5F" w:rsidRPr="00EB3705" w:rsidRDefault="00664E5F" w:rsidP="002D03DF">
            <w:pPr>
              <w:widowControl w:val="0"/>
              <w:autoSpaceDE w:val="0"/>
              <w:autoSpaceDN w:val="0"/>
              <w:adjustRightInd w:val="0"/>
              <w:spacing w:after="0" w:line="240" w:lineRule="auto"/>
              <w:rPr>
                <w:rFonts w:ascii="Times New Roman" w:hAnsi="Times New Roman"/>
                <w:sz w:val="24"/>
                <w:szCs w:val="24"/>
                <w:lang w:val="ru-RU"/>
              </w:rPr>
            </w:pPr>
          </w:p>
        </w:tc>
        <w:tc>
          <w:tcPr>
            <w:tcW w:w="7120" w:type="dxa"/>
            <w:tcBorders>
              <w:top w:val="nil"/>
              <w:left w:val="nil"/>
              <w:bottom w:val="nil"/>
              <w:right w:val="single" w:sz="8" w:space="0" w:color="auto"/>
            </w:tcBorders>
            <w:vAlign w:val="bottom"/>
          </w:tcPr>
          <w:p w:rsidR="00664E5F" w:rsidRPr="00EB3705" w:rsidRDefault="00664E5F" w:rsidP="002D03DF">
            <w:pPr>
              <w:widowControl w:val="0"/>
              <w:autoSpaceDE w:val="0"/>
              <w:autoSpaceDN w:val="0"/>
              <w:adjustRightInd w:val="0"/>
              <w:spacing w:after="0" w:line="240" w:lineRule="auto"/>
              <w:ind w:left="40"/>
              <w:rPr>
                <w:rFonts w:ascii="Times New Roman" w:hAnsi="Times New Roman"/>
                <w:sz w:val="24"/>
                <w:szCs w:val="24"/>
                <w:lang w:val="ru-RU"/>
              </w:rPr>
            </w:pPr>
            <w:r w:rsidRPr="00EB3705">
              <w:rPr>
                <w:rFonts w:ascii="Times New Roman" w:hAnsi="Times New Roman"/>
                <w:sz w:val="24"/>
                <w:szCs w:val="24"/>
                <w:lang w:val="ru-RU"/>
              </w:rPr>
              <w:t>-   фамилия,   имя   и   отчество   учителя,   составителя   Рабочей</w:t>
            </w:r>
          </w:p>
        </w:tc>
      </w:tr>
      <w:tr w:rsidR="00664E5F" w:rsidRPr="00EB3705" w:rsidTr="00664E5F">
        <w:trPr>
          <w:trHeight w:val="276"/>
        </w:trPr>
        <w:tc>
          <w:tcPr>
            <w:tcW w:w="3140" w:type="dxa"/>
            <w:tcBorders>
              <w:top w:val="nil"/>
              <w:left w:val="single" w:sz="8" w:space="0" w:color="auto"/>
              <w:bottom w:val="nil"/>
              <w:right w:val="single" w:sz="8" w:space="0" w:color="auto"/>
            </w:tcBorders>
            <w:vAlign w:val="bottom"/>
          </w:tcPr>
          <w:p w:rsidR="00664E5F" w:rsidRPr="00EB3705" w:rsidRDefault="00664E5F" w:rsidP="002D03DF">
            <w:pPr>
              <w:widowControl w:val="0"/>
              <w:autoSpaceDE w:val="0"/>
              <w:autoSpaceDN w:val="0"/>
              <w:adjustRightInd w:val="0"/>
              <w:spacing w:after="0" w:line="240" w:lineRule="auto"/>
              <w:rPr>
                <w:rFonts w:ascii="Times New Roman" w:hAnsi="Times New Roman"/>
                <w:sz w:val="24"/>
                <w:szCs w:val="24"/>
                <w:lang w:val="ru-RU"/>
              </w:rPr>
            </w:pPr>
          </w:p>
        </w:tc>
        <w:tc>
          <w:tcPr>
            <w:tcW w:w="7120" w:type="dxa"/>
            <w:tcBorders>
              <w:top w:val="nil"/>
              <w:left w:val="nil"/>
              <w:bottom w:val="nil"/>
              <w:right w:val="single" w:sz="8" w:space="0" w:color="auto"/>
            </w:tcBorders>
            <w:vAlign w:val="bottom"/>
          </w:tcPr>
          <w:p w:rsidR="00664E5F" w:rsidRPr="00EB3705" w:rsidRDefault="00664E5F" w:rsidP="00664E5F">
            <w:pPr>
              <w:widowControl w:val="0"/>
              <w:autoSpaceDE w:val="0"/>
              <w:autoSpaceDN w:val="0"/>
              <w:adjustRightInd w:val="0"/>
              <w:spacing w:after="0" w:line="240" w:lineRule="auto"/>
              <w:ind w:left="40"/>
              <w:rPr>
                <w:rFonts w:ascii="Times New Roman" w:hAnsi="Times New Roman"/>
                <w:sz w:val="24"/>
                <w:szCs w:val="24"/>
              </w:rPr>
            </w:pPr>
            <w:r>
              <w:rPr>
                <w:rFonts w:ascii="Times New Roman" w:hAnsi="Times New Roman"/>
                <w:sz w:val="24"/>
                <w:szCs w:val="24"/>
              </w:rPr>
              <w:t>программы</w:t>
            </w:r>
          </w:p>
        </w:tc>
      </w:tr>
      <w:tr w:rsidR="00664E5F" w:rsidRPr="005C5320" w:rsidTr="00664E5F">
        <w:trPr>
          <w:trHeight w:val="276"/>
        </w:trPr>
        <w:tc>
          <w:tcPr>
            <w:tcW w:w="3140" w:type="dxa"/>
            <w:tcBorders>
              <w:top w:val="nil"/>
              <w:left w:val="single" w:sz="8" w:space="0" w:color="auto"/>
              <w:bottom w:val="nil"/>
              <w:right w:val="single" w:sz="8" w:space="0" w:color="auto"/>
            </w:tcBorders>
            <w:vAlign w:val="bottom"/>
          </w:tcPr>
          <w:p w:rsidR="00664E5F" w:rsidRPr="00EB3705" w:rsidRDefault="00664E5F" w:rsidP="002D03DF">
            <w:pPr>
              <w:widowControl w:val="0"/>
              <w:autoSpaceDE w:val="0"/>
              <w:autoSpaceDN w:val="0"/>
              <w:adjustRightInd w:val="0"/>
              <w:spacing w:after="0" w:line="240" w:lineRule="auto"/>
              <w:rPr>
                <w:rFonts w:ascii="Times New Roman" w:hAnsi="Times New Roman"/>
                <w:sz w:val="24"/>
                <w:szCs w:val="24"/>
              </w:rPr>
            </w:pPr>
          </w:p>
        </w:tc>
        <w:tc>
          <w:tcPr>
            <w:tcW w:w="7120" w:type="dxa"/>
            <w:tcBorders>
              <w:top w:val="nil"/>
              <w:left w:val="nil"/>
              <w:bottom w:val="nil"/>
              <w:right w:val="single" w:sz="8" w:space="0" w:color="auto"/>
            </w:tcBorders>
            <w:vAlign w:val="bottom"/>
          </w:tcPr>
          <w:p w:rsidR="00664E5F" w:rsidRPr="00664E5F" w:rsidRDefault="00664E5F" w:rsidP="002D03DF">
            <w:pPr>
              <w:widowControl w:val="0"/>
              <w:autoSpaceDE w:val="0"/>
              <w:autoSpaceDN w:val="0"/>
              <w:adjustRightInd w:val="0"/>
              <w:spacing w:after="0" w:line="240" w:lineRule="auto"/>
              <w:ind w:left="40"/>
              <w:rPr>
                <w:rFonts w:ascii="Times New Roman" w:hAnsi="Times New Roman"/>
                <w:sz w:val="24"/>
                <w:szCs w:val="24"/>
                <w:lang w:val="ru-RU"/>
              </w:rPr>
            </w:pPr>
            <w:r w:rsidRPr="00664E5F">
              <w:rPr>
                <w:rFonts w:ascii="Times New Roman" w:hAnsi="Times New Roman"/>
                <w:sz w:val="24"/>
                <w:szCs w:val="24"/>
                <w:lang w:val="ru-RU"/>
              </w:rPr>
              <w:t>- год разработки Рабочей программы</w:t>
            </w:r>
            <w:r>
              <w:rPr>
                <w:rFonts w:ascii="Times New Roman" w:hAnsi="Times New Roman"/>
                <w:sz w:val="24"/>
                <w:szCs w:val="24"/>
                <w:lang w:val="ru-RU"/>
              </w:rPr>
              <w:t xml:space="preserve"> и срок реализации</w:t>
            </w:r>
          </w:p>
        </w:tc>
      </w:tr>
      <w:tr w:rsidR="00664E5F" w:rsidRPr="005C5320" w:rsidTr="00664E5F">
        <w:trPr>
          <w:trHeight w:val="118"/>
        </w:trPr>
        <w:tc>
          <w:tcPr>
            <w:tcW w:w="3140" w:type="dxa"/>
            <w:tcBorders>
              <w:top w:val="nil"/>
              <w:left w:val="single" w:sz="8" w:space="0" w:color="auto"/>
              <w:bottom w:val="single" w:sz="8" w:space="0" w:color="auto"/>
              <w:right w:val="single" w:sz="8" w:space="0" w:color="auto"/>
            </w:tcBorders>
            <w:vAlign w:val="bottom"/>
          </w:tcPr>
          <w:p w:rsidR="00664E5F" w:rsidRPr="00664E5F" w:rsidRDefault="00664E5F" w:rsidP="002D03DF">
            <w:pPr>
              <w:widowControl w:val="0"/>
              <w:autoSpaceDE w:val="0"/>
              <w:autoSpaceDN w:val="0"/>
              <w:adjustRightInd w:val="0"/>
              <w:spacing w:after="0" w:line="240" w:lineRule="auto"/>
              <w:rPr>
                <w:rFonts w:ascii="Times New Roman" w:hAnsi="Times New Roman"/>
                <w:sz w:val="24"/>
                <w:szCs w:val="24"/>
                <w:lang w:val="ru-RU"/>
              </w:rPr>
            </w:pPr>
          </w:p>
        </w:tc>
        <w:tc>
          <w:tcPr>
            <w:tcW w:w="7120" w:type="dxa"/>
            <w:tcBorders>
              <w:top w:val="nil"/>
              <w:left w:val="nil"/>
              <w:bottom w:val="single" w:sz="8" w:space="0" w:color="auto"/>
              <w:right w:val="single" w:sz="8" w:space="0" w:color="auto"/>
            </w:tcBorders>
            <w:vAlign w:val="bottom"/>
          </w:tcPr>
          <w:p w:rsidR="00664E5F" w:rsidRPr="00664E5F" w:rsidRDefault="00664E5F" w:rsidP="00664E5F">
            <w:pPr>
              <w:widowControl w:val="0"/>
              <w:autoSpaceDE w:val="0"/>
              <w:autoSpaceDN w:val="0"/>
              <w:adjustRightInd w:val="0"/>
              <w:spacing w:after="0" w:line="240" w:lineRule="auto"/>
              <w:rPr>
                <w:rFonts w:ascii="Times New Roman" w:hAnsi="Times New Roman"/>
                <w:sz w:val="24"/>
                <w:szCs w:val="24"/>
                <w:lang w:val="ru-RU"/>
              </w:rPr>
            </w:pPr>
          </w:p>
        </w:tc>
      </w:tr>
      <w:tr w:rsidR="00664E5F" w:rsidRPr="005C5320" w:rsidTr="00664E5F">
        <w:trPr>
          <w:trHeight w:val="261"/>
        </w:trPr>
        <w:tc>
          <w:tcPr>
            <w:tcW w:w="3140" w:type="dxa"/>
            <w:tcBorders>
              <w:top w:val="nil"/>
              <w:left w:val="single" w:sz="8" w:space="0" w:color="auto"/>
              <w:bottom w:val="nil"/>
              <w:right w:val="single" w:sz="8" w:space="0" w:color="auto"/>
            </w:tcBorders>
            <w:vAlign w:val="bottom"/>
          </w:tcPr>
          <w:p w:rsidR="00664E5F" w:rsidRPr="002D03DF" w:rsidRDefault="00664E5F" w:rsidP="002D03DF">
            <w:pPr>
              <w:widowControl w:val="0"/>
              <w:autoSpaceDE w:val="0"/>
              <w:autoSpaceDN w:val="0"/>
              <w:adjustRightInd w:val="0"/>
              <w:spacing w:after="0" w:line="260" w:lineRule="exact"/>
              <w:ind w:left="60"/>
              <w:rPr>
                <w:rFonts w:ascii="Times New Roman" w:hAnsi="Times New Roman"/>
                <w:sz w:val="24"/>
                <w:szCs w:val="24"/>
                <w:lang w:val="ru-RU"/>
              </w:rPr>
            </w:pPr>
            <w:r w:rsidRPr="002E470A">
              <w:rPr>
                <w:rFonts w:ascii="Times New Roman" w:hAnsi="Times New Roman"/>
                <w:sz w:val="24"/>
                <w:szCs w:val="24"/>
                <w:lang w:val="ru-RU"/>
              </w:rPr>
              <w:t xml:space="preserve"> </w:t>
            </w:r>
            <w:r w:rsidRPr="00EB3705">
              <w:rPr>
                <w:rFonts w:ascii="Times New Roman" w:hAnsi="Times New Roman"/>
                <w:sz w:val="24"/>
                <w:szCs w:val="24"/>
              </w:rPr>
              <w:t>Пояснительная</w:t>
            </w:r>
            <w:r w:rsidR="002D03DF">
              <w:rPr>
                <w:rFonts w:ascii="Times New Roman" w:hAnsi="Times New Roman"/>
                <w:sz w:val="24"/>
                <w:szCs w:val="24"/>
                <w:lang w:val="ru-RU"/>
              </w:rPr>
              <w:t xml:space="preserve"> записка</w:t>
            </w:r>
          </w:p>
        </w:tc>
        <w:tc>
          <w:tcPr>
            <w:tcW w:w="7120" w:type="dxa"/>
            <w:tcBorders>
              <w:top w:val="nil"/>
              <w:left w:val="nil"/>
              <w:bottom w:val="nil"/>
              <w:right w:val="single" w:sz="8" w:space="0" w:color="auto"/>
            </w:tcBorders>
            <w:vAlign w:val="bottom"/>
          </w:tcPr>
          <w:p w:rsidR="00664E5F" w:rsidRPr="00EB3705" w:rsidRDefault="00664E5F" w:rsidP="002D03DF">
            <w:pPr>
              <w:widowControl w:val="0"/>
              <w:autoSpaceDE w:val="0"/>
              <w:autoSpaceDN w:val="0"/>
              <w:adjustRightInd w:val="0"/>
              <w:spacing w:after="0" w:line="260" w:lineRule="exact"/>
              <w:ind w:left="40"/>
              <w:rPr>
                <w:rFonts w:ascii="Times New Roman" w:hAnsi="Times New Roman"/>
                <w:sz w:val="24"/>
                <w:szCs w:val="24"/>
                <w:lang w:val="ru-RU"/>
              </w:rPr>
            </w:pPr>
            <w:r w:rsidRPr="00EB3705">
              <w:rPr>
                <w:rFonts w:ascii="Times New Roman" w:hAnsi="Times New Roman"/>
                <w:sz w:val="24"/>
                <w:szCs w:val="24"/>
                <w:lang w:val="ru-RU"/>
              </w:rPr>
              <w:t>-перечень  нормативных  доку</w:t>
            </w:r>
            <w:r>
              <w:rPr>
                <w:rFonts w:ascii="Times New Roman" w:hAnsi="Times New Roman"/>
                <w:sz w:val="24"/>
                <w:szCs w:val="24"/>
                <w:lang w:val="ru-RU"/>
              </w:rPr>
              <w:t>ментов  (примерная программа по предмету,</w:t>
            </w:r>
            <w:r w:rsidRPr="00EB3705">
              <w:rPr>
                <w:rFonts w:ascii="Times New Roman" w:hAnsi="Times New Roman"/>
                <w:sz w:val="24"/>
                <w:szCs w:val="24"/>
                <w:lang w:val="ru-RU"/>
              </w:rPr>
              <w:t xml:space="preserve"> авторская программа по учебному предмету).</w:t>
            </w:r>
          </w:p>
        </w:tc>
      </w:tr>
      <w:tr w:rsidR="00664E5F" w:rsidRPr="005C5320" w:rsidTr="00664E5F">
        <w:trPr>
          <w:trHeight w:val="276"/>
        </w:trPr>
        <w:tc>
          <w:tcPr>
            <w:tcW w:w="3140" w:type="dxa"/>
            <w:tcBorders>
              <w:top w:val="nil"/>
              <w:left w:val="single" w:sz="8" w:space="0" w:color="auto"/>
              <w:bottom w:val="nil"/>
              <w:right w:val="single" w:sz="8" w:space="0" w:color="auto"/>
            </w:tcBorders>
            <w:vAlign w:val="bottom"/>
          </w:tcPr>
          <w:p w:rsidR="00664E5F" w:rsidRPr="00EB3705" w:rsidRDefault="00664E5F" w:rsidP="002D03DF">
            <w:pPr>
              <w:widowControl w:val="0"/>
              <w:autoSpaceDE w:val="0"/>
              <w:autoSpaceDN w:val="0"/>
              <w:adjustRightInd w:val="0"/>
              <w:spacing w:after="0" w:line="240" w:lineRule="auto"/>
              <w:rPr>
                <w:rFonts w:ascii="Times New Roman" w:hAnsi="Times New Roman"/>
                <w:sz w:val="24"/>
                <w:szCs w:val="24"/>
                <w:lang w:val="ru-RU"/>
              </w:rPr>
            </w:pPr>
          </w:p>
        </w:tc>
        <w:tc>
          <w:tcPr>
            <w:tcW w:w="7120" w:type="dxa"/>
            <w:tcBorders>
              <w:top w:val="nil"/>
              <w:left w:val="nil"/>
              <w:bottom w:val="nil"/>
              <w:right w:val="single" w:sz="8" w:space="0" w:color="auto"/>
            </w:tcBorders>
            <w:vAlign w:val="bottom"/>
          </w:tcPr>
          <w:p w:rsidR="00664E5F" w:rsidRPr="00EB3705" w:rsidRDefault="00664E5F" w:rsidP="00664E5F">
            <w:pPr>
              <w:widowControl w:val="0"/>
              <w:autoSpaceDE w:val="0"/>
              <w:autoSpaceDN w:val="0"/>
              <w:adjustRightInd w:val="0"/>
              <w:spacing w:after="0" w:line="240" w:lineRule="auto"/>
              <w:rPr>
                <w:rFonts w:ascii="Times New Roman" w:hAnsi="Times New Roman"/>
                <w:sz w:val="24"/>
                <w:szCs w:val="24"/>
                <w:lang w:val="ru-RU"/>
              </w:rPr>
            </w:pPr>
            <w:r w:rsidRPr="00EB3705">
              <w:rPr>
                <w:rFonts w:ascii="Times New Roman" w:hAnsi="Times New Roman"/>
                <w:sz w:val="24"/>
                <w:szCs w:val="24"/>
                <w:lang w:val="ru-RU"/>
              </w:rPr>
              <w:t>- общие цели и задачи учебного предмета для уровня обучения</w:t>
            </w:r>
          </w:p>
        </w:tc>
      </w:tr>
      <w:tr w:rsidR="00664E5F" w:rsidRPr="005C5320" w:rsidTr="00664E5F">
        <w:trPr>
          <w:trHeight w:val="276"/>
        </w:trPr>
        <w:tc>
          <w:tcPr>
            <w:tcW w:w="3140" w:type="dxa"/>
            <w:tcBorders>
              <w:top w:val="nil"/>
              <w:left w:val="single" w:sz="8" w:space="0" w:color="auto"/>
              <w:bottom w:val="nil"/>
              <w:right w:val="single" w:sz="8" w:space="0" w:color="auto"/>
            </w:tcBorders>
            <w:vAlign w:val="bottom"/>
          </w:tcPr>
          <w:p w:rsidR="00664E5F" w:rsidRPr="00EB3705" w:rsidRDefault="00664E5F" w:rsidP="002D03DF">
            <w:pPr>
              <w:widowControl w:val="0"/>
              <w:autoSpaceDE w:val="0"/>
              <w:autoSpaceDN w:val="0"/>
              <w:adjustRightInd w:val="0"/>
              <w:spacing w:after="0" w:line="240" w:lineRule="auto"/>
              <w:rPr>
                <w:rFonts w:ascii="Times New Roman" w:hAnsi="Times New Roman"/>
                <w:sz w:val="24"/>
                <w:szCs w:val="24"/>
                <w:lang w:val="ru-RU"/>
              </w:rPr>
            </w:pPr>
          </w:p>
        </w:tc>
        <w:tc>
          <w:tcPr>
            <w:tcW w:w="7120" w:type="dxa"/>
            <w:tcBorders>
              <w:top w:val="nil"/>
              <w:left w:val="nil"/>
              <w:bottom w:val="nil"/>
              <w:right w:val="single" w:sz="8" w:space="0" w:color="auto"/>
            </w:tcBorders>
            <w:vAlign w:val="bottom"/>
          </w:tcPr>
          <w:p w:rsidR="00664E5F" w:rsidRPr="00EB3705" w:rsidRDefault="00664E5F" w:rsidP="002D03DF">
            <w:pPr>
              <w:widowControl w:val="0"/>
              <w:autoSpaceDE w:val="0"/>
              <w:autoSpaceDN w:val="0"/>
              <w:adjustRightInd w:val="0"/>
              <w:spacing w:after="0" w:line="240" w:lineRule="auto"/>
              <w:ind w:left="40"/>
              <w:rPr>
                <w:rFonts w:ascii="Times New Roman" w:hAnsi="Times New Roman"/>
                <w:sz w:val="24"/>
                <w:szCs w:val="24"/>
                <w:lang w:val="ru-RU"/>
              </w:rPr>
            </w:pPr>
            <w:r w:rsidRPr="00EB3705">
              <w:rPr>
                <w:rFonts w:ascii="Times New Roman" w:hAnsi="Times New Roman"/>
                <w:sz w:val="24"/>
                <w:szCs w:val="24"/>
                <w:lang w:val="ru-RU"/>
              </w:rPr>
              <w:t>- количество часов, на которое рассчитана РП</w:t>
            </w:r>
          </w:p>
        </w:tc>
      </w:tr>
      <w:tr w:rsidR="00664E5F" w:rsidRPr="005C5320" w:rsidTr="00664E5F">
        <w:trPr>
          <w:trHeight w:val="276"/>
        </w:trPr>
        <w:tc>
          <w:tcPr>
            <w:tcW w:w="3140" w:type="dxa"/>
            <w:tcBorders>
              <w:top w:val="nil"/>
              <w:left w:val="single" w:sz="8" w:space="0" w:color="auto"/>
              <w:bottom w:val="nil"/>
              <w:right w:val="single" w:sz="8" w:space="0" w:color="auto"/>
            </w:tcBorders>
            <w:vAlign w:val="bottom"/>
          </w:tcPr>
          <w:p w:rsidR="00664E5F" w:rsidRPr="00EB3705" w:rsidRDefault="00664E5F" w:rsidP="002D03DF">
            <w:pPr>
              <w:widowControl w:val="0"/>
              <w:autoSpaceDE w:val="0"/>
              <w:autoSpaceDN w:val="0"/>
              <w:adjustRightInd w:val="0"/>
              <w:spacing w:after="0" w:line="240" w:lineRule="auto"/>
              <w:rPr>
                <w:rFonts w:ascii="Times New Roman" w:hAnsi="Times New Roman"/>
                <w:sz w:val="24"/>
                <w:szCs w:val="24"/>
                <w:lang w:val="ru-RU"/>
              </w:rPr>
            </w:pPr>
          </w:p>
        </w:tc>
        <w:tc>
          <w:tcPr>
            <w:tcW w:w="7120" w:type="dxa"/>
            <w:tcBorders>
              <w:top w:val="nil"/>
              <w:left w:val="nil"/>
              <w:bottom w:val="nil"/>
              <w:right w:val="single" w:sz="8" w:space="0" w:color="auto"/>
            </w:tcBorders>
            <w:vAlign w:val="bottom"/>
          </w:tcPr>
          <w:p w:rsidR="00664E5F" w:rsidRPr="00EB3705" w:rsidRDefault="00664E5F" w:rsidP="002D03DF">
            <w:pPr>
              <w:widowControl w:val="0"/>
              <w:autoSpaceDE w:val="0"/>
              <w:autoSpaceDN w:val="0"/>
              <w:adjustRightInd w:val="0"/>
              <w:spacing w:after="0" w:line="240" w:lineRule="auto"/>
              <w:ind w:left="40"/>
              <w:rPr>
                <w:rFonts w:ascii="Times New Roman" w:hAnsi="Times New Roman"/>
                <w:sz w:val="24"/>
                <w:szCs w:val="24"/>
                <w:lang w:val="ru-RU"/>
              </w:rPr>
            </w:pPr>
            <w:r w:rsidRPr="00EB3705">
              <w:rPr>
                <w:rFonts w:ascii="Times New Roman" w:hAnsi="Times New Roman"/>
                <w:sz w:val="24"/>
                <w:szCs w:val="24"/>
                <w:lang w:val="ru-RU"/>
              </w:rPr>
              <w:t>-изменения, внесенные в   РП если РП содержит отступления от</w:t>
            </w:r>
          </w:p>
        </w:tc>
      </w:tr>
      <w:tr w:rsidR="00664E5F" w:rsidRPr="00664E5F" w:rsidTr="00664E5F">
        <w:trPr>
          <w:trHeight w:val="276"/>
        </w:trPr>
        <w:tc>
          <w:tcPr>
            <w:tcW w:w="3140" w:type="dxa"/>
            <w:tcBorders>
              <w:top w:val="nil"/>
              <w:left w:val="single" w:sz="8" w:space="0" w:color="auto"/>
              <w:bottom w:val="single" w:sz="4" w:space="0" w:color="auto"/>
              <w:right w:val="single" w:sz="8" w:space="0" w:color="auto"/>
            </w:tcBorders>
            <w:vAlign w:val="bottom"/>
          </w:tcPr>
          <w:p w:rsidR="00664E5F" w:rsidRPr="00EB3705" w:rsidRDefault="00664E5F" w:rsidP="002D03DF">
            <w:pPr>
              <w:widowControl w:val="0"/>
              <w:autoSpaceDE w:val="0"/>
              <w:autoSpaceDN w:val="0"/>
              <w:adjustRightInd w:val="0"/>
              <w:spacing w:after="0" w:line="240" w:lineRule="auto"/>
              <w:rPr>
                <w:rFonts w:ascii="Times New Roman" w:hAnsi="Times New Roman"/>
                <w:sz w:val="24"/>
                <w:szCs w:val="24"/>
                <w:lang w:val="ru-RU"/>
              </w:rPr>
            </w:pPr>
          </w:p>
        </w:tc>
        <w:tc>
          <w:tcPr>
            <w:tcW w:w="7120" w:type="dxa"/>
            <w:tcBorders>
              <w:top w:val="nil"/>
              <w:left w:val="nil"/>
              <w:bottom w:val="single" w:sz="4" w:space="0" w:color="auto"/>
              <w:right w:val="single" w:sz="8" w:space="0" w:color="auto"/>
            </w:tcBorders>
            <w:vAlign w:val="bottom"/>
          </w:tcPr>
          <w:p w:rsidR="00664E5F" w:rsidRPr="002E470A" w:rsidRDefault="00664E5F" w:rsidP="002D03DF">
            <w:pPr>
              <w:widowControl w:val="0"/>
              <w:autoSpaceDE w:val="0"/>
              <w:autoSpaceDN w:val="0"/>
              <w:adjustRightInd w:val="0"/>
              <w:spacing w:after="0" w:line="240" w:lineRule="auto"/>
              <w:ind w:left="40"/>
              <w:rPr>
                <w:rFonts w:ascii="Times New Roman" w:hAnsi="Times New Roman"/>
                <w:sz w:val="24"/>
                <w:szCs w:val="24"/>
                <w:lang w:val="ru-RU"/>
              </w:rPr>
            </w:pPr>
            <w:r w:rsidRPr="002E470A">
              <w:rPr>
                <w:rFonts w:ascii="Times New Roman" w:hAnsi="Times New Roman"/>
                <w:sz w:val="24"/>
                <w:szCs w:val="24"/>
                <w:lang w:val="ru-RU"/>
              </w:rPr>
              <w:t>авторской программы</w:t>
            </w:r>
          </w:p>
          <w:p w:rsidR="00664E5F" w:rsidRDefault="00664E5F" w:rsidP="002D03DF">
            <w:pPr>
              <w:widowControl w:val="0"/>
              <w:autoSpaceDE w:val="0"/>
              <w:autoSpaceDN w:val="0"/>
              <w:adjustRightInd w:val="0"/>
              <w:spacing w:after="0" w:line="240" w:lineRule="auto"/>
              <w:ind w:left="40"/>
              <w:rPr>
                <w:rFonts w:ascii="Times New Roman" w:hAnsi="Times New Roman"/>
                <w:sz w:val="24"/>
                <w:szCs w:val="24"/>
                <w:lang w:val="ru-RU"/>
              </w:rPr>
            </w:pPr>
            <w:r>
              <w:rPr>
                <w:rFonts w:ascii="Times New Roman" w:hAnsi="Times New Roman"/>
                <w:sz w:val="24"/>
                <w:szCs w:val="24"/>
                <w:lang w:val="ru-RU"/>
              </w:rPr>
              <w:t>- планируемые результаты освоения учебного предмета</w:t>
            </w:r>
          </w:p>
          <w:p w:rsidR="00664E5F" w:rsidRPr="00664E5F" w:rsidRDefault="00664E5F" w:rsidP="002D03DF">
            <w:pPr>
              <w:widowControl w:val="0"/>
              <w:autoSpaceDE w:val="0"/>
              <w:autoSpaceDN w:val="0"/>
              <w:adjustRightInd w:val="0"/>
              <w:spacing w:after="0" w:line="240" w:lineRule="auto"/>
              <w:ind w:left="40"/>
              <w:rPr>
                <w:rFonts w:ascii="Times New Roman" w:hAnsi="Times New Roman"/>
                <w:sz w:val="24"/>
                <w:szCs w:val="24"/>
                <w:lang w:val="ru-RU"/>
              </w:rPr>
            </w:pPr>
            <w:r>
              <w:rPr>
                <w:rFonts w:ascii="Times New Roman" w:hAnsi="Times New Roman"/>
                <w:sz w:val="24"/>
                <w:szCs w:val="24"/>
                <w:lang w:val="ru-RU"/>
              </w:rPr>
              <w:t>- содержание учебного предмета</w:t>
            </w:r>
          </w:p>
        </w:tc>
      </w:tr>
      <w:tr w:rsidR="00664E5F" w:rsidRPr="00EE3BDF" w:rsidTr="00664E5F">
        <w:trPr>
          <w:trHeight w:val="286"/>
        </w:trPr>
        <w:tc>
          <w:tcPr>
            <w:tcW w:w="3140" w:type="dxa"/>
            <w:tcBorders>
              <w:top w:val="single" w:sz="4" w:space="0" w:color="auto"/>
              <w:left w:val="single" w:sz="8" w:space="0" w:color="auto"/>
              <w:bottom w:val="nil"/>
              <w:right w:val="single" w:sz="8" w:space="0" w:color="auto"/>
            </w:tcBorders>
            <w:vAlign w:val="bottom"/>
          </w:tcPr>
          <w:p w:rsidR="00664E5F" w:rsidRPr="002D03DF" w:rsidRDefault="002D03DF" w:rsidP="002D03DF">
            <w:pPr>
              <w:widowControl w:val="0"/>
              <w:autoSpaceDE w:val="0"/>
              <w:autoSpaceDN w:val="0"/>
              <w:adjustRightInd w:val="0"/>
              <w:spacing w:after="0" w:line="240" w:lineRule="auto"/>
              <w:jc w:val="both"/>
              <w:rPr>
                <w:rFonts w:ascii="Times New Roman" w:hAnsi="Times New Roman"/>
                <w:sz w:val="24"/>
                <w:szCs w:val="24"/>
                <w:lang w:val="ru-RU"/>
              </w:rPr>
            </w:pPr>
            <w:r w:rsidRPr="002D03DF">
              <w:rPr>
                <w:rFonts w:ascii="Times New Roman" w:hAnsi="Times New Roman"/>
                <w:sz w:val="24"/>
                <w:szCs w:val="24"/>
                <w:lang w:val="ru-RU"/>
              </w:rPr>
              <w:t>Календарно- тематическое планирование</w:t>
            </w:r>
            <w:r>
              <w:rPr>
                <w:rFonts w:ascii="Times New Roman" w:hAnsi="Times New Roman"/>
                <w:sz w:val="24"/>
                <w:szCs w:val="24"/>
                <w:lang w:val="ru-RU"/>
              </w:rPr>
              <w:t xml:space="preserve"> (КТП)</w:t>
            </w:r>
          </w:p>
        </w:tc>
        <w:tc>
          <w:tcPr>
            <w:tcW w:w="7120" w:type="dxa"/>
            <w:tcBorders>
              <w:top w:val="single" w:sz="4" w:space="0" w:color="auto"/>
              <w:left w:val="nil"/>
              <w:bottom w:val="nil"/>
              <w:right w:val="single" w:sz="8" w:space="0" w:color="auto"/>
            </w:tcBorders>
            <w:vAlign w:val="bottom"/>
          </w:tcPr>
          <w:p w:rsidR="00664E5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 xml:space="preserve"> Календарно-тематическое планирование с указанием количества часов, отводимых на освоение каждой темы. ( Дополнительные разделы в КТП на усмотрение учителя)</w:t>
            </w:r>
          </w:p>
        </w:tc>
      </w:tr>
      <w:tr w:rsidR="002D03DF" w:rsidRPr="005C5320" w:rsidTr="00664E5F">
        <w:trPr>
          <w:trHeight w:val="286"/>
        </w:trPr>
        <w:tc>
          <w:tcPr>
            <w:tcW w:w="3140" w:type="dxa"/>
            <w:tcBorders>
              <w:top w:val="single" w:sz="4" w:space="0" w:color="auto"/>
              <w:left w:val="single" w:sz="8" w:space="0" w:color="auto"/>
              <w:bottom w:val="nil"/>
              <w:right w:val="single" w:sz="8" w:space="0" w:color="auto"/>
            </w:tcBorders>
            <w:vAlign w:val="bottom"/>
          </w:tcPr>
          <w:p w:rsidR="002D03DF" w:rsidRPr="002D03DF" w:rsidRDefault="002D03DF" w:rsidP="002D03DF">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Лист внесения изменнений</w:t>
            </w:r>
          </w:p>
        </w:tc>
        <w:tc>
          <w:tcPr>
            <w:tcW w:w="7120" w:type="dxa"/>
            <w:tcBorders>
              <w:top w:val="single" w:sz="4" w:space="0" w:color="auto"/>
              <w:left w:val="nil"/>
              <w:bottom w:val="nil"/>
              <w:right w:val="single" w:sz="8" w:space="0" w:color="auto"/>
            </w:tcBorders>
            <w:vAlign w:val="bottom"/>
          </w:tcPr>
          <w:p w:rsidR="002D03DF" w:rsidRDefault="002D03DF" w:rsidP="002D03DF">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Предусмотрен для фиксации возможных изменений в РП.</w:t>
            </w:r>
          </w:p>
        </w:tc>
      </w:tr>
      <w:tr w:rsidR="00664E5F" w:rsidRPr="005C5320" w:rsidTr="00664E5F">
        <w:trPr>
          <w:trHeight w:val="286"/>
        </w:trPr>
        <w:tc>
          <w:tcPr>
            <w:tcW w:w="3140" w:type="dxa"/>
            <w:tcBorders>
              <w:top w:val="nil"/>
              <w:left w:val="single" w:sz="8" w:space="0" w:color="auto"/>
              <w:bottom w:val="single" w:sz="8" w:space="0" w:color="auto"/>
              <w:right w:val="single" w:sz="8" w:space="0" w:color="auto"/>
            </w:tcBorders>
            <w:vAlign w:val="bottom"/>
          </w:tcPr>
          <w:p w:rsidR="00664E5F" w:rsidRPr="00EB3705" w:rsidRDefault="00664E5F" w:rsidP="002D03DF">
            <w:pPr>
              <w:widowControl w:val="0"/>
              <w:autoSpaceDE w:val="0"/>
              <w:autoSpaceDN w:val="0"/>
              <w:adjustRightInd w:val="0"/>
              <w:spacing w:after="0" w:line="240" w:lineRule="auto"/>
              <w:rPr>
                <w:rFonts w:ascii="Times New Roman" w:hAnsi="Times New Roman"/>
                <w:sz w:val="24"/>
                <w:szCs w:val="24"/>
                <w:lang w:val="ru-RU"/>
              </w:rPr>
            </w:pPr>
          </w:p>
        </w:tc>
        <w:tc>
          <w:tcPr>
            <w:tcW w:w="7120" w:type="dxa"/>
            <w:tcBorders>
              <w:top w:val="nil"/>
              <w:left w:val="nil"/>
              <w:bottom w:val="single" w:sz="8" w:space="0" w:color="auto"/>
              <w:right w:val="single" w:sz="8" w:space="0" w:color="auto"/>
            </w:tcBorders>
            <w:vAlign w:val="bottom"/>
          </w:tcPr>
          <w:p w:rsidR="00664E5F" w:rsidRPr="00EB3705" w:rsidRDefault="00664E5F" w:rsidP="002D03DF">
            <w:pPr>
              <w:widowControl w:val="0"/>
              <w:autoSpaceDE w:val="0"/>
              <w:autoSpaceDN w:val="0"/>
              <w:adjustRightInd w:val="0"/>
              <w:spacing w:after="0" w:line="240" w:lineRule="auto"/>
              <w:rPr>
                <w:rFonts w:ascii="Times New Roman" w:hAnsi="Times New Roman"/>
                <w:sz w:val="24"/>
                <w:szCs w:val="24"/>
                <w:lang w:val="ru-RU"/>
              </w:rPr>
            </w:pPr>
          </w:p>
        </w:tc>
      </w:tr>
    </w:tbl>
    <w:p w:rsidR="002D03DF" w:rsidRDefault="002D03DF" w:rsidP="00664E5F">
      <w:pPr>
        <w:widowControl w:val="0"/>
        <w:autoSpaceDE w:val="0"/>
        <w:autoSpaceDN w:val="0"/>
        <w:adjustRightInd w:val="0"/>
        <w:spacing w:after="0" w:line="240" w:lineRule="auto"/>
        <w:rPr>
          <w:rFonts w:ascii="Times New Roman" w:hAnsi="Times New Roman"/>
          <w:sz w:val="24"/>
          <w:szCs w:val="24"/>
          <w:lang w:val="ru-RU"/>
        </w:rPr>
      </w:pPr>
    </w:p>
    <w:p w:rsidR="002D03DF" w:rsidRPr="00EB3705" w:rsidRDefault="002D03DF" w:rsidP="00542E77">
      <w:pPr>
        <w:widowControl w:val="0"/>
        <w:numPr>
          <w:ilvl w:val="0"/>
          <w:numId w:val="164"/>
        </w:numPr>
        <w:tabs>
          <w:tab w:val="clear" w:pos="720"/>
          <w:tab w:val="num" w:pos="800"/>
        </w:tabs>
        <w:overflowPunct w:val="0"/>
        <w:autoSpaceDE w:val="0"/>
        <w:autoSpaceDN w:val="0"/>
        <w:adjustRightInd w:val="0"/>
        <w:spacing w:after="0" w:line="240" w:lineRule="auto"/>
        <w:ind w:left="800" w:hanging="604"/>
        <w:jc w:val="both"/>
        <w:rPr>
          <w:rFonts w:ascii="Times New Roman" w:hAnsi="Times New Roman"/>
          <w:b/>
          <w:bCs/>
          <w:sz w:val="24"/>
          <w:szCs w:val="24"/>
          <w:lang w:val="ru-RU"/>
        </w:rPr>
      </w:pPr>
      <w:r>
        <w:rPr>
          <w:rFonts w:ascii="Times New Roman" w:hAnsi="Times New Roman"/>
          <w:sz w:val="24"/>
          <w:szCs w:val="24"/>
          <w:lang w:val="ru-RU"/>
        </w:rPr>
        <w:tab/>
      </w:r>
      <w:r w:rsidRPr="00EB3705">
        <w:rPr>
          <w:rFonts w:ascii="Times New Roman" w:hAnsi="Times New Roman"/>
          <w:b/>
          <w:bCs/>
          <w:sz w:val="24"/>
          <w:szCs w:val="24"/>
          <w:lang w:val="ru-RU"/>
        </w:rPr>
        <w:t xml:space="preserve">Основное содержание учебных предметов на уровне основного общего </w:t>
      </w:r>
      <w:r w:rsidRPr="00EB3705">
        <w:rPr>
          <w:rFonts w:ascii="Times New Roman" w:hAnsi="Times New Roman"/>
          <w:b/>
          <w:bCs/>
          <w:sz w:val="24"/>
          <w:szCs w:val="24"/>
          <w:lang w:val="ru-RU"/>
        </w:rPr>
        <w:lastRenderedPageBreak/>
        <w:t xml:space="preserve">образования </w:t>
      </w:r>
    </w:p>
    <w:p w:rsidR="002D03DF" w:rsidRDefault="002D03DF" w:rsidP="00542E77">
      <w:pPr>
        <w:widowControl w:val="0"/>
        <w:numPr>
          <w:ilvl w:val="1"/>
          <w:numId w:val="164"/>
        </w:numPr>
        <w:tabs>
          <w:tab w:val="clear" w:pos="1440"/>
          <w:tab w:val="num" w:pos="4680"/>
        </w:tabs>
        <w:overflowPunct w:val="0"/>
        <w:autoSpaceDE w:val="0"/>
        <w:autoSpaceDN w:val="0"/>
        <w:adjustRightInd w:val="0"/>
        <w:spacing w:after="0" w:line="237" w:lineRule="auto"/>
        <w:ind w:left="4680" w:hanging="778"/>
        <w:jc w:val="both"/>
        <w:rPr>
          <w:rFonts w:ascii="Times New Roman" w:hAnsi="Times New Roman"/>
          <w:b/>
          <w:bCs/>
          <w:sz w:val="24"/>
          <w:szCs w:val="24"/>
        </w:rPr>
      </w:pPr>
      <w:r>
        <w:rPr>
          <w:rFonts w:ascii="Times New Roman" w:hAnsi="Times New Roman"/>
          <w:b/>
          <w:bCs/>
          <w:sz w:val="24"/>
          <w:szCs w:val="24"/>
        </w:rPr>
        <w:t xml:space="preserve">Русский язык </w:t>
      </w:r>
    </w:p>
    <w:p w:rsidR="002D03DF" w:rsidRDefault="002D03DF" w:rsidP="002D03DF">
      <w:pPr>
        <w:widowControl w:val="0"/>
        <w:autoSpaceDE w:val="0"/>
        <w:autoSpaceDN w:val="0"/>
        <w:adjustRightInd w:val="0"/>
        <w:spacing w:after="0" w:line="59" w:lineRule="exact"/>
        <w:rPr>
          <w:rFonts w:ascii="Times New Roman" w:hAnsi="Times New Roman"/>
          <w:sz w:val="24"/>
          <w:szCs w:val="24"/>
        </w:rPr>
      </w:pPr>
    </w:p>
    <w:p w:rsidR="002D03DF" w:rsidRPr="00EB3705" w:rsidRDefault="002D03DF" w:rsidP="002D03DF">
      <w:pPr>
        <w:widowControl w:val="0"/>
        <w:overflowPunct w:val="0"/>
        <w:autoSpaceDE w:val="0"/>
        <w:autoSpaceDN w:val="0"/>
        <w:adjustRightInd w:val="0"/>
        <w:spacing w:after="0" w:line="229" w:lineRule="auto"/>
        <w:ind w:left="20" w:right="160"/>
        <w:jc w:val="both"/>
        <w:rPr>
          <w:rFonts w:ascii="Times New Roman" w:hAnsi="Times New Roman"/>
          <w:sz w:val="24"/>
          <w:szCs w:val="24"/>
          <w:lang w:val="ru-RU"/>
        </w:rPr>
      </w:pPr>
      <w:r w:rsidRPr="00EB3705">
        <w:rPr>
          <w:rFonts w:ascii="Times New Roman" w:hAnsi="Times New Roman"/>
          <w:sz w:val="24"/>
          <w:szCs w:val="24"/>
          <w:lang w:val="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2D03DF" w:rsidRPr="00EB3705" w:rsidRDefault="002D03DF" w:rsidP="002D03DF">
      <w:pPr>
        <w:widowControl w:val="0"/>
        <w:overflowPunct w:val="0"/>
        <w:autoSpaceDE w:val="0"/>
        <w:autoSpaceDN w:val="0"/>
        <w:adjustRightInd w:val="0"/>
        <w:spacing w:after="0" w:line="221" w:lineRule="auto"/>
        <w:ind w:right="20" w:firstLine="701"/>
        <w:jc w:val="both"/>
        <w:rPr>
          <w:rFonts w:ascii="Times New Roman" w:hAnsi="Times New Roman"/>
          <w:sz w:val="24"/>
          <w:szCs w:val="24"/>
          <w:lang w:val="ru-RU"/>
        </w:rPr>
      </w:pPr>
      <w:bookmarkStart w:id="93" w:name="page263"/>
      <w:bookmarkEnd w:id="93"/>
      <w:r w:rsidRPr="00EB3705">
        <w:rPr>
          <w:rFonts w:ascii="Times New Roman" w:hAnsi="Times New Roman"/>
          <w:sz w:val="24"/>
          <w:szCs w:val="24"/>
          <w:lang w:val="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right="20" w:firstLine="701"/>
        <w:jc w:val="both"/>
        <w:rPr>
          <w:rFonts w:ascii="Times New Roman" w:hAnsi="Times New Roman"/>
          <w:sz w:val="24"/>
          <w:szCs w:val="24"/>
          <w:lang w:val="ru-RU"/>
        </w:rPr>
      </w:pPr>
      <w:r w:rsidRPr="00EB3705">
        <w:rPr>
          <w:rFonts w:ascii="Times New Roman" w:hAnsi="Times New Roman"/>
          <w:sz w:val="24"/>
          <w:szCs w:val="24"/>
          <w:lang w:val="ru-RU"/>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2D03DF" w:rsidRPr="00EB3705" w:rsidRDefault="002D03DF" w:rsidP="002D03DF">
      <w:pPr>
        <w:widowControl w:val="0"/>
        <w:autoSpaceDE w:val="0"/>
        <w:autoSpaceDN w:val="0"/>
        <w:adjustRightInd w:val="0"/>
        <w:spacing w:after="0" w:line="61"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ind w:right="20" w:firstLine="701"/>
        <w:jc w:val="both"/>
        <w:rPr>
          <w:rFonts w:ascii="Times New Roman" w:hAnsi="Times New Roman"/>
          <w:sz w:val="24"/>
          <w:szCs w:val="24"/>
          <w:lang w:val="ru-RU"/>
        </w:rPr>
      </w:pPr>
      <w:r w:rsidRPr="00EB3705">
        <w:rPr>
          <w:rFonts w:ascii="Times New Roman" w:hAnsi="Times New Roman"/>
          <w:sz w:val="24"/>
          <w:szCs w:val="24"/>
          <w:lang w:val="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0" w:lineRule="auto"/>
        <w:ind w:firstLine="716"/>
        <w:jc w:val="both"/>
        <w:rPr>
          <w:rFonts w:ascii="Times New Roman" w:hAnsi="Times New Roman"/>
          <w:sz w:val="24"/>
          <w:szCs w:val="24"/>
          <w:lang w:val="ru-RU"/>
        </w:rPr>
      </w:pPr>
      <w:r w:rsidRPr="00EB3705">
        <w:rPr>
          <w:rFonts w:ascii="Times New Roman" w:hAnsi="Times New Roman"/>
          <w:sz w:val="24"/>
          <w:szCs w:val="24"/>
          <w:lang w:val="ru-RU"/>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2" w:lineRule="auto"/>
        <w:ind w:right="20" w:firstLine="701"/>
        <w:jc w:val="both"/>
        <w:rPr>
          <w:rFonts w:ascii="Times New Roman" w:hAnsi="Times New Roman"/>
          <w:sz w:val="24"/>
          <w:szCs w:val="24"/>
          <w:lang w:val="ru-RU"/>
        </w:rPr>
      </w:pPr>
      <w:r w:rsidRPr="00EB3705">
        <w:rPr>
          <w:rFonts w:ascii="Times New Roman" w:hAnsi="Times New Roman"/>
          <w:sz w:val="24"/>
          <w:szCs w:val="24"/>
          <w:lang w:val="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542E77">
      <w:pPr>
        <w:widowControl w:val="0"/>
        <w:numPr>
          <w:ilvl w:val="0"/>
          <w:numId w:val="165"/>
        </w:numPr>
        <w:tabs>
          <w:tab w:val="clear" w:pos="720"/>
          <w:tab w:val="num" w:pos="941"/>
        </w:tabs>
        <w:overflowPunct w:val="0"/>
        <w:autoSpaceDE w:val="0"/>
        <w:autoSpaceDN w:val="0"/>
        <w:adjustRightInd w:val="0"/>
        <w:spacing w:after="0" w:line="222" w:lineRule="auto"/>
        <w:ind w:left="0" w:firstLine="704"/>
        <w:jc w:val="both"/>
        <w:rPr>
          <w:rFonts w:ascii="Times New Roman" w:hAnsi="Times New Roman"/>
          <w:sz w:val="24"/>
          <w:szCs w:val="24"/>
          <w:lang w:val="ru-RU"/>
        </w:rPr>
      </w:pPr>
      <w:r w:rsidRPr="00EB3705">
        <w:rPr>
          <w:rFonts w:ascii="Times New Roman" w:hAnsi="Times New Roman"/>
          <w:sz w:val="24"/>
          <w:szCs w:val="24"/>
          <w:lang w:val="ru-RU"/>
        </w:rPr>
        <w:t xml:space="preserve">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 </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w:t>
      </w:r>
    </w:p>
    <w:p w:rsidR="002D03DF" w:rsidRPr="00EB3705" w:rsidRDefault="002D03DF" w:rsidP="002D03DF">
      <w:pPr>
        <w:widowControl w:val="0"/>
        <w:autoSpaceDE w:val="0"/>
        <w:autoSpaceDN w:val="0"/>
        <w:adjustRightInd w:val="0"/>
        <w:spacing w:after="0" w:line="61" w:lineRule="exact"/>
        <w:rPr>
          <w:rFonts w:ascii="Times New Roman" w:hAnsi="Times New Roman"/>
          <w:sz w:val="24"/>
          <w:szCs w:val="24"/>
          <w:lang w:val="ru-RU"/>
        </w:rPr>
      </w:pPr>
    </w:p>
    <w:p w:rsidR="002D03DF" w:rsidRPr="00EB3705" w:rsidRDefault="002D03DF" w:rsidP="00542E77">
      <w:pPr>
        <w:widowControl w:val="0"/>
        <w:numPr>
          <w:ilvl w:val="0"/>
          <w:numId w:val="165"/>
        </w:numPr>
        <w:tabs>
          <w:tab w:val="clear" w:pos="720"/>
          <w:tab w:val="num" w:pos="941"/>
        </w:tabs>
        <w:overflowPunct w:val="0"/>
        <w:autoSpaceDE w:val="0"/>
        <w:autoSpaceDN w:val="0"/>
        <w:adjustRightInd w:val="0"/>
        <w:spacing w:after="0" w:line="221" w:lineRule="auto"/>
        <w:ind w:left="0" w:firstLine="704"/>
        <w:jc w:val="both"/>
        <w:rPr>
          <w:rFonts w:ascii="Times New Roman" w:hAnsi="Times New Roman"/>
          <w:sz w:val="24"/>
          <w:szCs w:val="24"/>
          <w:lang w:val="ru-RU"/>
        </w:rPr>
      </w:pPr>
      <w:r w:rsidRPr="00EB3705">
        <w:rPr>
          <w:rFonts w:ascii="Times New Roman" w:hAnsi="Times New Roman"/>
          <w:sz w:val="24"/>
          <w:szCs w:val="24"/>
          <w:lang w:val="ru-RU"/>
        </w:rPr>
        <w:t xml:space="preserve">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 </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8" w:lineRule="auto"/>
        <w:ind w:firstLine="701"/>
        <w:jc w:val="both"/>
        <w:rPr>
          <w:rFonts w:ascii="Times New Roman" w:hAnsi="Times New Roman"/>
          <w:sz w:val="24"/>
          <w:szCs w:val="24"/>
          <w:lang w:val="ru-RU"/>
        </w:rPr>
      </w:pPr>
      <w:r w:rsidRPr="00EB3705">
        <w:rPr>
          <w:rFonts w:ascii="Times New Roman" w:hAnsi="Times New Roman"/>
          <w:sz w:val="24"/>
          <w:szCs w:val="24"/>
          <w:lang w:val="ru-RU"/>
        </w:rP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 </w:t>
      </w:r>
    </w:p>
    <w:p w:rsidR="002D03DF" w:rsidRPr="00EB3705" w:rsidRDefault="002D03DF" w:rsidP="002D03DF">
      <w:pPr>
        <w:widowControl w:val="0"/>
        <w:autoSpaceDE w:val="0"/>
        <w:autoSpaceDN w:val="0"/>
        <w:adjustRightInd w:val="0"/>
        <w:spacing w:after="0" w:line="3"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8" w:lineRule="auto"/>
        <w:ind w:left="700"/>
        <w:jc w:val="both"/>
        <w:rPr>
          <w:rFonts w:ascii="Times New Roman" w:hAnsi="Times New Roman"/>
          <w:sz w:val="24"/>
          <w:szCs w:val="24"/>
          <w:lang w:val="ru-RU"/>
        </w:rPr>
      </w:pPr>
      <w:r w:rsidRPr="00EB3705">
        <w:rPr>
          <w:rFonts w:ascii="Times New Roman" w:hAnsi="Times New Roman"/>
          <w:sz w:val="24"/>
          <w:szCs w:val="24"/>
          <w:lang w:val="ru-RU"/>
        </w:rPr>
        <w:t xml:space="preserve">Главными задачами реализации Программы являются: </w:t>
      </w:r>
    </w:p>
    <w:p w:rsidR="002D03DF" w:rsidRPr="00EB3705" w:rsidRDefault="002D03DF" w:rsidP="002D03DF">
      <w:pPr>
        <w:widowControl w:val="0"/>
        <w:autoSpaceDE w:val="0"/>
        <w:autoSpaceDN w:val="0"/>
        <w:adjustRightInd w:val="0"/>
        <w:spacing w:after="0" w:line="80" w:lineRule="exact"/>
        <w:rPr>
          <w:rFonts w:ascii="Times New Roman" w:hAnsi="Times New Roman"/>
          <w:sz w:val="24"/>
          <w:szCs w:val="24"/>
          <w:lang w:val="ru-RU"/>
        </w:rPr>
      </w:pPr>
    </w:p>
    <w:p w:rsidR="002D03DF" w:rsidRPr="00EB3705" w:rsidRDefault="002D03DF" w:rsidP="00542E77">
      <w:pPr>
        <w:widowControl w:val="0"/>
        <w:numPr>
          <w:ilvl w:val="0"/>
          <w:numId w:val="166"/>
        </w:numPr>
        <w:tabs>
          <w:tab w:val="clear" w:pos="720"/>
          <w:tab w:val="num" w:pos="1416"/>
        </w:tabs>
        <w:overflowPunct w:val="0"/>
        <w:autoSpaceDE w:val="0"/>
        <w:autoSpaceDN w:val="0"/>
        <w:adjustRightInd w:val="0"/>
        <w:spacing w:after="0" w:line="218" w:lineRule="auto"/>
        <w:ind w:left="0"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 </w:t>
      </w:r>
    </w:p>
    <w:p w:rsidR="002D03DF" w:rsidRPr="00EB3705" w:rsidRDefault="002D03DF" w:rsidP="002D03DF">
      <w:pPr>
        <w:widowControl w:val="0"/>
        <w:autoSpaceDE w:val="0"/>
        <w:autoSpaceDN w:val="0"/>
        <w:adjustRightInd w:val="0"/>
        <w:spacing w:after="0" w:line="78" w:lineRule="exact"/>
        <w:rPr>
          <w:rFonts w:ascii="Times New Roman" w:hAnsi="Times New Roman"/>
          <w:sz w:val="24"/>
          <w:szCs w:val="24"/>
          <w:lang w:val="ru-RU"/>
        </w:rPr>
      </w:pPr>
    </w:p>
    <w:p w:rsidR="002D03DF" w:rsidRPr="00EB3705" w:rsidRDefault="002D03DF" w:rsidP="00542E77">
      <w:pPr>
        <w:widowControl w:val="0"/>
        <w:numPr>
          <w:ilvl w:val="0"/>
          <w:numId w:val="166"/>
        </w:numPr>
        <w:tabs>
          <w:tab w:val="clear" w:pos="720"/>
          <w:tab w:val="num" w:pos="1416"/>
        </w:tabs>
        <w:overflowPunct w:val="0"/>
        <w:autoSpaceDE w:val="0"/>
        <w:autoSpaceDN w:val="0"/>
        <w:adjustRightInd w:val="0"/>
        <w:spacing w:after="0" w:line="222" w:lineRule="auto"/>
        <w:ind w:left="0"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 </w:t>
      </w:r>
    </w:p>
    <w:p w:rsidR="002D03DF" w:rsidRPr="00EB3705" w:rsidRDefault="002D03DF" w:rsidP="002D03DF">
      <w:pPr>
        <w:widowControl w:val="0"/>
        <w:autoSpaceDE w:val="0"/>
        <w:autoSpaceDN w:val="0"/>
        <w:adjustRightInd w:val="0"/>
        <w:spacing w:after="0" w:line="76" w:lineRule="exact"/>
        <w:rPr>
          <w:rFonts w:ascii="Times New Roman" w:hAnsi="Times New Roman"/>
          <w:sz w:val="24"/>
          <w:szCs w:val="24"/>
          <w:lang w:val="ru-RU"/>
        </w:rPr>
      </w:pPr>
    </w:p>
    <w:p w:rsidR="002D03DF" w:rsidRPr="00EB3705" w:rsidRDefault="002D03DF" w:rsidP="00542E77">
      <w:pPr>
        <w:widowControl w:val="0"/>
        <w:numPr>
          <w:ilvl w:val="0"/>
          <w:numId w:val="166"/>
        </w:numPr>
        <w:tabs>
          <w:tab w:val="clear" w:pos="720"/>
          <w:tab w:val="num" w:pos="1416"/>
        </w:tabs>
        <w:overflowPunct w:val="0"/>
        <w:autoSpaceDE w:val="0"/>
        <w:autoSpaceDN w:val="0"/>
        <w:adjustRightInd w:val="0"/>
        <w:spacing w:after="0" w:line="215" w:lineRule="auto"/>
        <w:ind w:left="0"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овладение функциональной грамотностью и принципами нормативного использования языковых средств; </w:t>
      </w:r>
    </w:p>
    <w:p w:rsidR="002D03DF" w:rsidRPr="00EB3705" w:rsidRDefault="002D03DF" w:rsidP="002D03DF">
      <w:pPr>
        <w:widowControl w:val="0"/>
        <w:autoSpaceDE w:val="0"/>
        <w:autoSpaceDN w:val="0"/>
        <w:adjustRightInd w:val="0"/>
        <w:spacing w:after="0" w:line="69" w:lineRule="exact"/>
        <w:rPr>
          <w:rFonts w:ascii="Times New Roman" w:hAnsi="Times New Roman"/>
          <w:sz w:val="24"/>
          <w:szCs w:val="24"/>
          <w:lang w:val="ru-RU"/>
        </w:rPr>
      </w:pPr>
    </w:p>
    <w:p w:rsidR="002D03DF" w:rsidRPr="00EB3705" w:rsidRDefault="002D03DF" w:rsidP="00542E77">
      <w:pPr>
        <w:widowControl w:val="0"/>
        <w:numPr>
          <w:ilvl w:val="0"/>
          <w:numId w:val="166"/>
        </w:numPr>
        <w:tabs>
          <w:tab w:val="clear" w:pos="720"/>
          <w:tab w:val="num" w:pos="1416"/>
        </w:tabs>
        <w:overflowPunct w:val="0"/>
        <w:autoSpaceDE w:val="0"/>
        <w:autoSpaceDN w:val="0"/>
        <w:adjustRightInd w:val="0"/>
        <w:spacing w:after="0" w:line="215" w:lineRule="auto"/>
        <w:ind w:left="0"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овладение основными видами речевой деятельности, использование возможностей языка как средства коммуникации и средства познания. </w:t>
      </w:r>
    </w:p>
    <w:p w:rsidR="002D03DF" w:rsidRPr="00EB3705" w:rsidRDefault="002D03DF" w:rsidP="002D03DF">
      <w:pPr>
        <w:widowControl w:val="0"/>
        <w:autoSpaceDE w:val="0"/>
        <w:autoSpaceDN w:val="0"/>
        <w:adjustRightInd w:val="0"/>
        <w:spacing w:after="0" w:line="4"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40" w:lineRule="auto"/>
        <w:ind w:left="700"/>
        <w:jc w:val="both"/>
        <w:rPr>
          <w:rFonts w:ascii="Times New Roman" w:hAnsi="Times New Roman"/>
          <w:sz w:val="24"/>
          <w:szCs w:val="24"/>
          <w:lang w:val="ru-RU"/>
        </w:rPr>
      </w:pPr>
      <w:r w:rsidRPr="00EB3705">
        <w:rPr>
          <w:rFonts w:ascii="Times New Roman" w:hAnsi="Times New Roman"/>
          <w:sz w:val="24"/>
          <w:szCs w:val="24"/>
          <w:lang w:val="ru-RU"/>
        </w:rPr>
        <w:lastRenderedPageBreak/>
        <w:t xml:space="preserve">В процессе изучения предмета «Русский язык» создаются условия </w:t>
      </w:r>
    </w:p>
    <w:p w:rsidR="002D03DF" w:rsidRPr="00EB3705" w:rsidRDefault="002D03DF" w:rsidP="002D03DF">
      <w:pPr>
        <w:widowControl w:val="0"/>
        <w:autoSpaceDE w:val="0"/>
        <w:autoSpaceDN w:val="0"/>
        <w:adjustRightInd w:val="0"/>
        <w:spacing w:after="0" w:line="75" w:lineRule="exact"/>
        <w:rPr>
          <w:rFonts w:ascii="Times New Roman" w:hAnsi="Times New Roman"/>
          <w:sz w:val="24"/>
          <w:szCs w:val="24"/>
          <w:lang w:val="ru-RU"/>
        </w:rPr>
      </w:pPr>
    </w:p>
    <w:p w:rsidR="002D03DF" w:rsidRPr="00EB3705" w:rsidRDefault="002D03DF" w:rsidP="00542E77">
      <w:pPr>
        <w:widowControl w:val="0"/>
        <w:numPr>
          <w:ilvl w:val="0"/>
          <w:numId w:val="166"/>
        </w:numPr>
        <w:tabs>
          <w:tab w:val="clear" w:pos="720"/>
          <w:tab w:val="num" w:pos="1416"/>
        </w:tabs>
        <w:overflowPunct w:val="0"/>
        <w:autoSpaceDE w:val="0"/>
        <w:autoSpaceDN w:val="0"/>
        <w:adjustRightInd w:val="0"/>
        <w:spacing w:after="0" w:line="215" w:lineRule="auto"/>
        <w:ind w:left="0" w:firstLine="713"/>
        <w:jc w:val="both"/>
        <w:rPr>
          <w:rFonts w:ascii="Times New Roman" w:hAnsi="Times New Roman"/>
          <w:sz w:val="24"/>
          <w:szCs w:val="24"/>
          <w:lang w:val="ru-RU"/>
        </w:rPr>
      </w:pPr>
      <w:r w:rsidRPr="00EB3705">
        <w:rPr>
          <w:rFonts w:ascii="Times New Roman" w:hAnsi="Times New Roman"/>
          <w:sz w:val="24"/>
          <w:szCs w:val="24"/>
          <w:lang w:val="ru-RU"/>
        </w:rPr>
        <w:t xml:space="preserve">для развития личности, ее духовно-нравственного и эмоционального совершенствования; </w:t>
      </w:r>
    </w:p>
    <w:p w:rsidR="002D03DF" w:rsidRPr="00EB3705" w:rsidRDefault="002D03DF" w:rsidP="002D03DF">
      <w:pPr>
        <w:widowControl w:val="0"/>
        <w:autoSpaceDE w:val="0"/>
        <w:autoSpaceDN w:val="0"/>
        <w:adjustRightInd w:val="0"/>
        <w:spacing w:after="0" w:line="71" w:lineRule="exact"/>
        <w:rPr>
          <w:rFonts w:ascii="Times New Roman" w:hAnsi="Times New Roman"/>
          <w:sz w:val="24"/>
          <w:szCs w:val="24"/>
          <w:lang w:val="ru-RU"/>
        </w:rPr>
      </w:pPr>
    </w:p>
    <w:p w:rsidR="002D03DF" w:rsidRPr="00EB3705" w:rsidRDefault="002D03DF" w:rsidP="00542E77">
      <w:pPr>
        <w:widowControl w:val="0"/>
        <w:numPr>
          <w:ilvl w:val="0"/>
          <w:numId w:val="166"/>
        </w:numPr>
        <w:tabs>
          <w:tab w:val="clear" w:pos="720"/>
          <w:tab w:val="num" w:pos="1416"/>
        </w:tabs>
        <w:overflowPunct w:val="0"/>
        <w:autoSpaceDE w:val="0"/>
        <w:autoSpaceDN w:val="0"/>
        <w:adjustRightInd w:val="0"/>
        <w:spacing w:after="0" w:line="215" w:lineRule="auto"/>
        <w:ind w:left="0"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для развития способностей, удовлетворения познавательных интересов, самореализации обучающихся, в том числе лиц, проявивших выдающиеся способности; </w:t>
      </w:r>
    </w:p>
    <w:p w:rsidR="002D03DF" w:rsidRPr="00EB3705" w:rsidRDefault="002D03DF" w:rsidP="00542E77">
      <w:pPr>
        <w:widowControl w:val="0"/>
        <w:numPr>
          <w:ilvl w:val="0"/>
          <w:numId w:val="167"/>
        </w:numPr>
        <w:tabs>
          <w:tab w:val="clear" w:pos="720"/>
          <w:tab w:val="num" w:pos="1436"/>
        </w:tabs>
        <w:overflowPunct w:val="0"/>
        <w:autoSpaceDE w:val="0"/>
        <w:autoSpaceDN w:val="0"/>
        <w:adjustRightInd w:val="0"/>
        <w:spacing w:after="0" w:line="217" w:lineRule="auto"/>
        <w:ind w:left="20" w:right="20" w:firstLine="713"/>
        <w:jc w:val="both"/>
        <w:rPr>
          <w:rFonts w:ascii="Times New Roman" w:hAnsi="Times New Roman"/>
          <w:sz w:val="24"/>
          <w:szCs w:val="24"/>
          <w:lang w:val="ru-RU"/>
        </w:rPr>
      </w:pPr>
      <w:bookmarkStart w:id="94" w:name="page265"/>
      <w:bookmarkEnd w:id="94"/>
      <w:r w:rsidRPr="00EB3705">
        <w:rPr>
          <w:rFonts w:ascii="Times New Roman" w:hAnsi="Times New Roman"/>
          <w:sz w:val="24"/>
          <w:szCs w:val="24"/>
          <w:lang w:val="ru-RU"/>
        </w:rPr>
        <w:t xml:space="preserve">для формирования социальных ценностей обучающихся, основ их гражданской идентичности и социально-профессиональных ориентаций; </w:t>
      </w:r>
    </w:p>
    <w:p w:rsidR="002D03DF" w:rsidRPr="00EB3705" w:rsidRDefault="002D03DF" w:rsidP="002D03DF">
      <w:pPr>
        <w:widowControl w:val="0"/>
        <w:autoSpaceDE w:val="0"/>
        <w:autoSpaceDN w:val="0"/>
        <w:adjustRightInd w:val="0"/>
        <w:spacing w:after="0" w:line="72" w:lineRule="exact"/>
        <w:rPr>
          <w:rFonts w:ascii="Times New Roman" w:hAnsi="Times New Roman"/>
          <w:sz w:val="24"/>
          <w:szCs w:val="24"/>
          <w:lang w:val="ru-RU"/>
        </w:rPr>
      </w:pPr>
    </w:p>
    <w:p w:rsidR="002D03DF" w:rsidRPr="00EB3705" w:rsidRDefault="002D03DF" w:rsidP="00542E77">
      <w:pPr>
        <w:widowControl w:val="0"/>
        <w:numPr>
          <w:ilvl w:val="0"/>
          <w:numId w:val="167"/>
        </w:numPr>
        <w:tabs>
          <w:tab w:val="clear" w:pos="720"/>
          <w:tab w:val="num" w:pos="1436"/>
        </w:tabs>
        <w:overflowPunct w:val="0"/>
        <w:autoSpaceDE w:val="0"/>
        <w:autoSpaceDN w:val="0"/>
        <w:adjustRightInd w:val="0"/>
        <w:spacing w:after="0" w:line="227" w:lineRule="auto"/>
        <w:ind w:left="20"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 </w:t>
      </w:r>
    </w:p>
    <w:p w:rsidR="002D03DF" w:rsidRPr="00EB3705" w:rsidRDefault="002D03DF" w:rsidP="002D03DF">
      <w:pPr>
        <w:widowControl w:val="0"/>
        <w:autoSpaceDE w:val="0"/>
        <w:autoSpaceDN w:val="0"/>
        <w:adjustRightInd w:val="0"/>
        <w:spacing w:after="0" w:line="13" w:lineRule="exact"/>
        <w:rPr>
          <w:rFonts w:ascii="Times New Roman" w:hAnsi="Times New Roman"/>
          <w:sz w:val="24"/>
          <w:szCs w:val="24"/>
          <w:lang w:val="ru-RU"/>
        </w:rPr>
      </w:pPr>
    </w:p>
    <w:p w:rsidR="002D03DF" w:rsidRPr="00EB3705" w:rsidRDefault="002D03DF" w:rsidP="00542E77">
      <w:pPr>
        <w:widowControl w:val="0"/>
        <w:numPr>
          <w:ilvl w:val="0"/>
          <w:numId w:val="167"/>
        </w:numPr>
        <w:tabs>
          <w:tab w:val="clear" w:pos="720"/>
          <w:tab w:val="num" w:pos="1440"/>
        </w:tabs>
        <w:overflowPunct w:val="0"/>
        <w:autoSpaceDE w:val="0"/>
        <w:autoSpaceDN w:val="0"/>
        <w:adjustRightInd w:val="0"/>
        <w:spacing w:after="0" w:line="240" w:lineRule="auto"/>
        <w:ind w:left="1440" w:hanging="707"/>
        <w:jc w:val="both"/>
        <w:rPr>
          <w:rFonts w:ascii="Times New Roman" w:hAnsi="Times New Roman"/>
          <w:sz w:val="24"/>
          <w:szCs w:val="24"/>
          <w:lang w:val="ru-RU"/>
        </w:rPr>
      </w:pPr>
      <w:r w:rsidRPr="00EB3705">
        <w:rPr>
          <w:rFonts w:ascii="Times New Roman" w:hAnsi="Times New Roman"/>
          <w:sz w:val="24"/>
          <w:szCs w:val="24"/>
          <w:lang w:val="ru-RU"/>
        </w:rPr>
        <w:t xml:space="preserve">для знакомства обучающихся с методами научного познания; </w:t>
      </w:r>
    </w:p>
    <w:p w:rsidR="002D03DF" w:rsidRPr="00EB3705" w:rsidRDefault="002D03DF" w:rsidP="002D03DF">
      <w:pPr>
        <w:widowControl w:val="0"/>
        <w:autoSpaceDE w:val="0"/>
        <w:autoSpaceDN w:val="0"/>
        <w:adjustRightInd w:val="0"/>
        <w:spacing w:after="0" w:line="70" w:lineRule="exact"/>
        <w:rPr>
          <w:rFonts w:ascii="Times New Roman" w:hAnsi="Times New Roman"/>
          <w:sz w:val="24"/>
          <w:szCs w:val="24"/>
          <w:lang w:val="ru-RU"/>
        </w:rPr>
      </w:pPr>
    </w:p>
    <w:p w:rsidR="002D03DF" w:rsidRPr="00EB3705" w:rsidRDefault="002D03DF" w:rsidP="00542E77">
      <w:pPr>
        <w:widowControl w:val="0"/>
        <w:numPr>
          <w:ilvl w:val="0"/>
          <w:numId w:val="167"/>
        </w:numPr>
        <w:tabs>
          <w:tab w:val="clear" w:pos="720"/>
          <w:tab w:val="num" w:pos="1436"/>
        </w:tabs>
        <w:overflowPunct w:val="0"/>
        <w:autoSpaceDE w:val="0"/>
        <w:autoSpaceDN w:val="0"/>
        <w:adjustRightInd w:val="0"/>
        <w:spacing w:after="0" w:line="217" w:lineRule="auto"/>
        <w:ind w:left="20"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для формирования у обучающихся опыта самостоятельной образовательной, общественной, проектно-исследовательской и художественной деятельности; </w:t>
      </w:r>
    </w:p>
    <w:p w:rsidR="002D03DF" w:rsidRPr="00EB3705" w:rsidRDefault="002D03DF" w:rsidP="002D03DF">
      <w:pPr>
        <w:widowControl w:val="0"/>
        <w:autoSpaceDE w:val="0"/>
        <w:autoSpaceDN w:val="0"/>
        <w:adjustRightInd w:val="0"/>
        <w:spacing w:after="0" w:line="81" w:lineRule="exact"/>
        <w:rPr>
          <w:rFonts w:ascii="Times New Roman" w:hAnsi="Times New Roman"/>
          <w:sz w:val="24"/>
          <w:szCs w:val="24"/>
          <w:lang w:val="ru-RU"/>
        </w:rPr>
      </w:pPr>
    </w:p>
    <w:p w:rsidR="002D03DF" w:rsidRPr="00EB3705" w:rsidRDefault="002D03DF" w:rsidP="00542E77">
      <w:pPr>
        <w:widowControl w:val="0"/>
        <w:numPr>
          <w:ilvl w:val="0"/>
          <w:numId w:val="167"/>
        </w:numPr>
        <w:tabs>
          <w:tab w:val="clear" w:pos="720"/>
          <w:tab w:val="num" w:pos="1436"/>
        </w:tabs>
        <w:overflowPunct w:val="0"/>
        <w:autoSpaceDE w:val="0"/>
        <w:autoSpaceDN w:val="0"/>
        <w:adjustRightInd w:val="0"/>
        <w:spacing w:after="0" w:line="213" w:lineRule="auto"/>
        <w:ind w:left="20"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для овладения обучающимися ключевыми компетенциями, составляющими основу дальнейшего успешного образования и ориентации в мире профессий. </w:t>
      </w:r>
    </w:p>
    <w:p w:rsidR="002D03DF" w:rsidRPr="00EB3705" w:rsidRDefault="002D03DF" w:rsidP="002D03DF">
      <w:pPr>
        <w:widowControl w:val="0"/>
        <w:autoSpaceDE w:val="0"/>
        <w:autoSpaceDN w:val="0"/>
        <w:adjustRightInd w:val="0"/>
        <w:spacing w:after="0" w:line="201"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20"/>
        <w:rPr>
          <w:rFonts w:ascii="Times New Roman" w:hAnsi="Times New Roman"/>
          <w:sz w:val="24"/>
          <w:szCs w:val="24"/>
          <w:lang w:val="ru-RU"/>
        </w:rPr>
      </w:pPr>
      <w:r w:rsidRPr="00EB3705">
        <w:rPr>
          <w:rFonts w:ascii="Times New Roman" w:hAnsi="Times New Roman"/>
          <w:b/>
          <w:bCs/>
          <w:sz w:val="24"/>
          <w:szCs w:val="24"/>
          <w:lang w:val="ru-RU"/>
        </w:rPr>
        <w:t>Речь. Речевая деятельность</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1" w:lineRule="auto"/>
        <w:ind w:left="20" w:firstLine="701"/>
        <w:jc w:val="both"/>
        <w:rPr>
          <w:rFonts w:ascii="Times New Roman" w:hAnsi="Times New Roman"/>
          <w:sz w:val="24"/>
          <w:szCs w:val="24"/>
          <w:lang w:val="ru-RU"/>
        </w:rPr>
      </w:pPr>
      <w:r w:rsidRPr="00EB3705">
        <w:rPr>
          <w:rFonts w:ascii="Times New Roman" w:hAnsi="Times New Roman"/>
          <w:sz w:val="24"/>
          <w:szCs w:val="24"/>
          <w:lang w:val="ru-RU"/>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EB3705">
        <w:rPr>
          <w:rFonts w:ascii="Times New Roman" w:hAnsi="Times New Roman"/>
          <w:i/>
          <w:iCs/>
          <w:sz w:val="24"/>
          <w:szCs w:val="24"/>
          <w:lang w:val="ru-RU"/>
        </w:rPr>
        <w:t>тезисы,</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доклад,</w:t>
      </w:r>
      <w:r w:rsidRPr="00EB3705">
        <w:rPr>
          <w:rFonts w:ascii="Times New Roman" w:hAnsi="Times New Roman"/>
          <w:sz w:val="24"/>
          <w:szCs w:val="24"/>
          <w:lang w:val="ru-RU"/>
        </w:rPr>
        <w:t xml:space="preserve"> дискуссия, </w:t>
      </w:r>
      <w:r w:rsidRPr="00EB3705">
        <w:rPr>
          <w:rFonts w:ascii="Times New Roman" w:hAnsi="Times New Roman"/>
          <w:i/>
          <w:iCs/>
          <w:sz w:val="24"/>
          <w:szCs w:val="24"/>
          <w:lang w:val="ru-RU"/>
        </w:rPr>
        <w:t>реферат,</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статья,</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рецензия);</w:t>
      </w:r>
      <w:r w:rsidRPr="00EB3705">
        <w:rPr>
          <w:rFonts w:ascii="Times New Roman" w:hAnsi="Times New Roman"/>
          <w:sz w:val="24"/>
          <w:szCs w:val="24"/>
          <w:lang w:val="ru-RU"/>
        </w:rPr>
        <w:t xml:space="preserve"> публицистического стиля и устной публичной речи (выступление, обсуждение, </w:t>
      </w:r>
      <w:r w:rsidRPr="00EB3705">
        <w:rPr>
          <w:rFonts w:ascii="Times New Roman" w:hAnsi="Times New Roman"/>
          <w:i/>
          <w:iCs/>
          <w:sz w:val="24"/>
          <w:szCs w:val="24"/>
          <w:lang w:val="ru-RU"/>
        </w:rPr>
        <w:t>статья,</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интервью,</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очерк);</w:t>
      </w:r>
      <w:r w:rsidRPr="00EB3705">
        <w:rPr>
          <w:rFonts w:ascii="Times New Roman" w:hAnsi="Times New Roman"/>
          <w:sz w:val="24"/>
          <w:szCs w:val="24"/>
          <w:lang w:val="ru-RU"/>
        </w:rPr>
        <w:t xml:space="preserve"> официально-делового стиля (расписка, </w:t>
      </w:r>
      <w:r w:rsidRPr="00EB3705">
        <w:rPr>
          <w:rFonts w:ascii="Times New Roman" w:hAnsi="Times New Roman"/>
          <w:i/>
          <w:iCs/>
          <w:sz w:val="24"/>
          <w:szCs w:val="24"/>
          <w:lang w:val="ru-RU"/>
        </w:rPr>
        <w:t>доверенность,</w:t>
      </w:r>
      <w:r w:rsidRPr="00EB3705">
        <w:rPr>
          <w:rFonts w:ascii="Times New Roman" w:hAnsi="Times New Roman"/>
          <w:sz w:val="24"/>
          <w:szCs w:val="24"/>
          <w:lang w:val="ru-RU"/>
        </w:rPr>
        <w:t xml:space="preserve"> заявление, </w:t>
      </w:r>
      <w:r w:rsidRPr="00EB3705">
        <w:rPr>
          <w:rFonts w:ascii="Times New Roman" w:hAnsi="Times New Roman"/>
          <w:i/>
          <w:iCs/>
          <w:sz w:val="24"/>
          <w:szCs w:val="24"/>
          <w:lang w:val="ru-RU"/>
        </w:rPr>
        <w:t>резюме).</w:t>
      </w:r>
    </w:p>
    <w:p w:rsidR="002D03DF" w:rsidRPr="00EB3705" w:rsidRDefault="002D03DF" w:rsidP="002D03DF">
      <w:pPr>
        <w:widowControl w:val="0"/>
        <w:autoSpaceDE w:val="0"/>
        <w:autoSpaceDN w:val="0"/>
        <w:adjustRightInd w:val="0"/>
        <w:spacing w:after="0" w:line="61"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left="20" w:firstLine="711"/>
        <w:jc w:val="both"/>
        <w:rPr>
          <w:rFonts w:ascii="Times New Roman" w:hAnsi="Times New Roman"/>
          <w:sz w:val="24"/>
          <w:szCs w:val="24"/>
          <w:lang w:val="ru-RU"/>
        </w:rPr>
      </w:pPr>
      <w:r w:rsidRPr="00EB3705">
        <w:rPr>
          <w:rFonts w:ascii="Times New Roman" w:hAnsi="Times New Roman"/>
          <w:sz w:val="24"/>
          <w:szCs w:val="24"/>
          <w:lang w:val="ru-RU"/>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EB3705">
        <w:rPr>
          <w:rFonts w:ascii="Times New Roman" w:hAnsi="Times New Roman"/>
          <w:i/>
          <w:iCs/>
          <w:sz w:val="24"/>
          <w:szCs w:val="24"/>
          <w:lang w:val="ru-RU"/>
        </w:rPr>
        <w:t xml:space="preserve">избыточная </w:t>
      </w:r>
      <w:r w:rsidRPr="00EB3705">
        <w:rPr>
          <w:rFonts w:ascii="Times New Roman" w:hAnsi="Times New Roman"/>
          <w:sz w:val="24"/>
          <w:szCs w:val="24"/>
          <w:lang w:val="ru-RU"/>
        </w:rPr>
        <w:t>информация.</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Функционально-смысловые типы текста</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(повествование,</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описание,</w:t>
      </w:r>
    </w:p>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lang w:val="ru-RU"/>
        </w:rPr>
      </w:pPr>
      <w:r w:rsidRPr="00EB3705">
        <w:rPr>
          <w:rFonts w:ascii="Times New Roman" w:hAnsi="Times New Roman"/>
          <w:sz w:val="24"/>
          <w:szCs w:val="24"/>
          <w:lang w:val="ru-RU"/>
        </w:rPr>
        <w:t>рассуждение)</w:t>
      </w:r>
      <w:r w:rsidRPr="00EB3705">
        <w:rPr>
          <w:rFonts w:ascii="Times New Roman" w:hAnsi="Times New Roman"/>
          <w:i/>
          <w:iCs/>
          <w:sz w:val="24"/>
          <w:szCs w:val="24"/>
          <w:lang w:val="ru-RU"/>
        </w:rPr>
        <w:t>.</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Тексты смешанного типа.</w:t>
      </w:r>
    </w:p>
    <w:p w:rsidR="002D03DF" w:rsidRPr="00EB3705" w:rsidRDefault="002D03DF" w:rsidP="002D03DF">
      <w:pPr>
        <w:widowControl w:val="0"/>
        <w:autoSpaceDE w:val="0"/>
        <w:autoSpaceDN w:val="0"/>
        <w:adjustRightInd w:val="0"/>
        <w:spacing w:after="0" w:line="61"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4" w:lineRule="auto"/>
        <w:ind w:left="720" w:right="5620" w:firstLine="5"/>
        <w:rPr>
          <w:rFonts w:ascii="Times New Roman" w:hAnsi="Times New Roman"/>
          <w:sz w:val="24"/>
          <w:szCs w:val="24"/>
          <w:lang w:val="ru-RU"/>
        </w:rPr>
      </w:pPr>
      <w:r w:rsidRPr="00EB3705">
        <w:rPr>
          <w:rFonts w:ascii="Times New Roman" w:hAnsi="Times New Roman"/>
          <w:sz w:val="24"/>
          <w:szCs w:val="24"/>
          <w:lang w:val="ru-RU"/>
        </w:rPr>
        <w:t>Специфика художественного текста. Анализ текста.</w:t>
      </w:r>
    </w:p>
    <w:p w:rsidR="002D03DF" w:rsidRPr="00EB3705" w:rsidRDefault="002D03DF" w:rsidP="002D03DF">
      <w:pPr>
        <w:widowControl w:val="0"/>
        <w:autoSpaceDE w:val="0"/>
        <w:autoSpaceDN w:val="0"/>
        <w:adjustRightInd w:val="0"/>
        <w:spacing w:after="0" w:line="239" w:lineRule="auto"/>
        <w:ind w:left="720"/>
        <w:rPr>
          <w:rFonts w:ascii="Times New Roman" w:hAnsi="Times New Roman"/>
          <w:sz w:val="24"/>
          <w:szCs w:val="24"/>
          <w:lang w:val="ru-RU"/>
        </w:rPr>
      </w:pPr>
      <w:r w:rsidRPr="00EB3705">
        <w:rPr>
          <w:rFonts w:ascii="Times New Roman" w:hAnsi="Times New Roman"/>
          <w:sz w:val="24"/>
          <w:szCs w:val="24"/>
          <w:lang w:val="ru-RU"/>
        </w:rPr>
        <w:t>Виды речевой деятельности (говорение, аудирование, письмо, чтение).</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8" w:lineRule="auto"/>
        <w:ind w:left="20" w:right="20" w:firstLine="701"/>
        <w:jc w:val="both"/>
        <w:rPr>
          <w:rFonts w:ascii="Times New Roman" w:hAnsi="Times New Roman"/>
          <w:sz w:val="24"/>
          <w:szCs w:val="24"/>
          <w:lang w:val="ru-RU"/>
        </w:rPr>
      </w:pPr>
      <w:r w:rsidRPr="00EB3705">
        <w:rPr>
          <w:rFonts w:ascii="Times New Roman" w:hAnsi="Times New Roman"/>
          <w:sz w:val="24"/>
          <w:szCs w:val="24"/>
          <w:lang w:val="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left="20" w:right="20" w:firstLine="711"/>
        <w:jc w:val="both"/>
        <w:rPr>
          <w:rFonts w:ascii="Times New Roman" w:hAnsi="Times New Roman"/>
          <w:sz w:val="24"/>
          <w:szCs w:val="24"/>
          <w:lang w:val="ru-RU"/>
        </w:rPr>
      </w:pPr>
      <w:r w:rsidRPr="00EB3705">
        <w:rPr>
          <w:rFonts w:ascii="Times New Roman" w:hAnsi="Times New Roman"/>
          <w:sz w:val="24"/>
          <w:szCs w:val="24"/>
          <w:lang w:val="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left="20" w:right="20" w:firstLine="711"/>
        <w:jc w:val="both"/>
        <w:rPr>
          <w:rFonts w:ascii="Times New Roman" w:hAnsi="Times New Roman"/>
          <w:sz w:val="24"/>
          <w:szCs w:val="24"/>
          <w:lang w:val="ru-RU"/>
        </w:rPr>
      </w:pPr>
      <w:r w:rsidRPr="00EB3705">
        <w:rPr>
          <w:rFonts w:ascii="Times New Roman" w:hAnsi="Times New Roman"/>
          <w:sz w:val="24"/>
          <w:szCs w:val="24"/>
          <w:lang w:val="ru-RU"/>
        </w:rPr>
        <w:t>Создание устных высказываний разной коммуникативной направленности в зависимости от сферы и ситуации общения.</w:t>
      </w:r>
    </w:p>
    <w:p w:rsidR="002D03DF" w:rsidRPr="00EB3705" w:rsidRDefault="002D03DF" w:rsidP="002D03DF">
      <w:pPr>
        <w:widowControl w:val="0"/>
        <w:autoSpaceDE w:val="0"/>
        <w:autoSpaceDN w:val="0"/>
        <w:adjustRightInd w:val="0"/>
        <w:spacing w:after="0" w:line="2"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20"/>
        <w:rPr>
          <w:rFonts w:ascii="Times New Roman" w:hAnsi="Times New Roman"/>
          <w:sz w:val="24"/>
          <w:szCs w:val="24"/>
          <w:lang w:val="ru-RU"/>
        </w:rPr>
      </w:pPr>
      <w:r w:rsidRPr="00EB3705">
        <w:rPr>
          <w:rFonts w:ascii="Times New Roman" w:hAnsi="Times New Roman"/>
          <w:sz w:val="24"/>
          <w:szCs w:val="24"/>
          <w:lang w:val="ru-RU"/>
        </w:rPr>
        <w:t>Информационная переработка текста (план, конспект, аннотация).</w:t>
      </w:r>
    </w:p>
    <w:p w:rsidR="002D03DF" w:rsidRPr="00EB3705" w:rsidRDefault="002D03DF" w:rsidP="002D03DF">
      <w:pPr>
        <w:widowControl w:val="0"/>
        <w:autoSpaceDE w:val="0"/>
        <w:autoSpaceDN w:val="0"/>
        <w:adjustRightInd w:val="0"/>
        <w:spacing w:after="0" w:line="61"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left="20" w:right="20" w:firstLine="701"/>
        <w:jc w:val="both"/>
        <w:rPr>
          <w:rFonts w:ascii="Times New Roman" w:hAnsi="Times New Roman"/>
          <w:sz w:val="24"/>
          <w:szCs w:val="24"/>
          <w:lang w:val="ru-RU"/>
        </w:rPr>
      </w:pPr>
      <w:r w:rsidRPr="00EB3705">
        <w:rPr>
          <w:rFonts w:ascii="Times New Roman" w:hAnsi="Times New Roman"/>
          <w:sz w:val="24"/>
          <w:szCs w:val="24"/>
          <w:lang w:val="ru-RU"/>
        </w:rPr>
        <w:t>Изложение содержания прослушанного или прочитанного текста (подробное, сжатое, выборочное).</w:t>
      </w:r>
    </w:p>
    <w:p w:rsidR="002D03DF" w:rsidRPr="00EB3705" w:rsidRDefault="002D03DF" w:rsidP="002D03DF">
      <w:pPr>
        <w:widowControl w:val="0"/>
        <w:autoSpaceDE w:val="0"/>
        <w:autoSpaceDN w:val="0"/>
        <w:adjustRightInd w:val="0"/>
        <w:spacing w:after="0" w:line="239" w:lineRule="auto"/>
        <w:ind w:left="720"/>
        <w:rPr>
          <w:rFonts w:ascii="Times New Roman" w:hAnsi="Times New Roman"/>
          <w:sz w:val="24"/>
          <w:szCs w:val="24"/>
          <w:lang w:val="ru-RU"/>
        </w:rPr>
      </w:pPr>
      <w:r w:rsidRPr="00EB3705">
        <w:rPr>
          <w:rFonts w:ascii="Times New Roman" w:hAnsi="Times New Roman"/>
          <w:sz w:val="24"/>
          <w:szCs w:val="24"/>
          <w:lang w:val="ru-RU"/>
        </w:rPr>
        <w:t>Написание сочинений, писем, текстов иных жанров.</w:t>
      </w:r>
    </w:p>
    <w:p w:rsidR="002D03DF" w:rsidRPr="00EB3705" w:rsidRDefault="002D03DF" w:rsidP="002D03DF">
      <w:pPr>
        <w:widowControl w:val="0"/>
        <w:autoSpaceDE w:val="0"/>
        <w:autoSpaceDN w:val="0"/>
        <w:adjustRightInd w:val="0"/>
        <w:spacing w:after="0" w:line="7"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lang w:val="ru-RU"/>
        </w:rPr>
      </w:pPr>
      <w:r w:rsidRPr="00EB3705">
        <w:rPr>
          <w:rFonts w:ascii="Times New Roman" w:hAnsi="Times New Roman"/>
          <w:b/>
          <w:bCs/>
          <w:sz w:val="24"/>
          <w:szCs w:val="24"/>
          <w:lang w:val="ru-RU"/>
        </w:rPr>
        <w:t>Культура речи</w:t>
      </w:r>
    </w:p>
    <w:p w:rsidR="002D03DF" w:rsidRPr="00EB3705" w:rsidRDefault="002D03DF" w:rsidP="002D03DF">
      <w:pPr>
        <w:widowControl w:val="0"/>
        <w:autoSpaceDE w:val="0"/>
        <w:autoSpaceDN w:val="0"/>
        <w:adjustRightInd w:val="0"/>
        <w:spacing w:after="0" w:line="240" w:lineRule="auto"/>
        <w:ind w:left="720"/>
        <w:rPr>
          <w:rFonts w:ascii="Times New Roman" w:hAnsi="Times New Roman"/>
          <w:sz w:val="24"/>
          <w:szCs w:val="24"/>
          <w:lang w:val="ru-RU"/>
        </w:rPr>
      </w:pPr>
      <w:r w:rsidRPr="00EB3705">
        <w:rPr>
          <w:rFonts w:ascii="Times New Roman" w:hAnsi="Times New Roman"/>
          <w:sz w:val="24"/>
          <w:szCs w:val="24"/>
          <w:lang w:val="ru-RU"/>
        </w:rPr>
        <w:t>Культура  речи  и  ее  основные  аспекты:  нормативный,  коммуникативный,  этический.</w:t>
      </w:r>
    </w:p>
    <w:p w:rsidR="002D03DF" w:rsidRPr="00EB3705" w:rsidRDefault="002D03DF" w:rsidP="002D03DF">
      <w:pPr>
        <w:widowControl w:val="0"/>
        <w:autoSpaceDE w:val="0"/>
        <w:autoSpaceDN w:val="0"/>
        <w:adjustRightInd w:val="0"/>
        <w:spacing w:after="0" w:line="237" w:lineRule="auto"/>
        <w:ind w:left="20"/>
        <w:rPr>
          <w:rFonts w:ascii="Times New Roman" w:hAnsi="Times New Roman"/>
          <w:sz w:val="24"/>
          <w:szCs w:val="24"/>
          <w:lang w:val="ru-RU"/>
        </w:rPr>
      </w:pPr>
      <w:r w:rsidRPr="00EB3705">
        <w:rPr>
          <w:rFonts w:ascii="Times New Roman" w:hAnsi="Times New Roman"/>
          <w:i/>
          <w:iCs/>
          <w:sz w:val="24"/>
          <w:szCs w:val="24"/>
          <w:lang w:val="ru-RU"/>
        </w:rPr>
        <w:t>Основные критерии культуры речи.</w:t>
      </w:r>
    </w:p>
    <w:p w:rsidR="002D03DF" w:rsidRPr="00EB3705" w:rsidRDefault="002D03DF" w:rsidP="002D03DF">
      <w:pPr>
        <w:widowControl w:val="0"/>
        <w:autoSpaceDE w:val="0"/>
        <w:autoSpaceDN w:val="0"/>
        <w:adjustRightInd w:val="0"/>
        <w:spacing w:after="0" w:line="62"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left="20" w:right="20" w:firstLine="696"/>
        <w:jc w:val="both"/>
        <w:rPr>
          <w:rFonts w:ascii="Times New Roman" w:hAnsi="Times New Roman"/>
          <w:sz w:val="24"/>
          <w:szCs w:val="24"/>
          <w:lang w:val="ru-RU"/>
        </w:rPr>
      </w:pPr>
      <w:r w:rsidRPr="00EB3705">
        <w:rPr>
          <w:rFonts w:ascii="Times New Roman" w:hAnsi="Times New Roman"/>
          <w:sz w:val="24"/>
          <w:szCs w:val="24"/>
          <w:lang w:val="ru-RU"/>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2D03DF" w:rsidRPr="00EB3705" w:rsidRDefault="002D03DF" w:rsidP="002D03DF">
      <w:pPr>
        <w:widowControl w:val="0"/>
        <w:autoSpaceDE w:val="0"/>
        <w:autoSpaceDN w:val="0"/>
        <w:adjustRightInd w:val="0"/>
        <w:spacing w:after="0" w:line="239" w:lineRule="auto"/>
        <w:ind w:left="740"/>
        <w:rPr>
          <w:rFonts w:ascii="Times New Roman" w:hAnsi="Times New Roman"/>
          <w:sz w:val="24"/>
          <w:szCs w:val="24"/>
          <w:lang w:val="ru-RU"/>
        </w:rPr>
      </w:pPr>
      <w:r w:rsidRPr="00EB3705">
        <w:rPr>
          <w:rFonts w:ascii="Times New Roman" w:hAnsi="Times New Roman"/>
          <w:sz w:val="24"/>
          <w:szCs w:val="24"/>
          <w:lang w:val="ru-RU"/>
        </w:rPr>
        <w:t>Оценивание правильности, коммуникативных качеств и эффективности речи.</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01"/>
        <w:rPr>
          <w:rFonts w:ascii="Times New Roman" w:hAnsi="Times New Roman"/>
          <w:sz w:val="24"/>
          <w:szCs w:val="24"/>
          <w:lang w:val="ru-RU"/>
        </w:rPr>
      </w:pPr>
      <w:r w:rsidRPr="00EB3705">
        <w:rPr>
          <w:rFonts w:ascii="Times New Roman" w:hAnsi="Times New Roman"/>
          <w:sz w:val="24"/>
          <w:szCs w:val="24"/>
          <w:lang w:val="ru-RU"/>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EB3705">
        <w:rPr>
          <w:rFonts w:ascii="Times New Roman" w:hAnsi="Times New Roman"/>
          <w:i/>
          <w:iCs/>
          <w:sz w:val="24"/>
          <w:szCs w:val="24"/>
          <w:lang w:val="ru-RU"/>
        </w:rPr>
        <w:t>Невербальные средства общения.</w:t>
      </w:r>
    </w:p>
    <w:p w:rsidR="002D03DF" w:rsidRPr="00EB3705" w:rsidRDefault="002D03DF" w:rsidP="002D03DF">
      <w:pPr>
        <w:widowControl w:val="0"/>
        <w:autoSpaceDE w:val="0"/>
        <w:autoSpaceDN w:val="0"/>
        <w:adjustRightInd w:val="0"/>
        <w:spacing w:after="0" w:line="239" w:lineRule="auto"/>
        <w:rPr>
          <w:rFonts w:ascii="Times New Roman" w:hAnsi="Times New Roman"/>
          <w:sz w:val="24"/>
          <w:szCs w:val="24"/>
          <w:lang w:val="ru-RU"/>
        </w:rPr>
      </w:pPr>
      <w:r w:rsidRPr="00EB3705">
        <w:rPr>
          <w:rFonts w:ascii="Times New Roman" w:hAnsi="Times New Roman"/>
          <w:i/>
          <w:iCs/>
          <w:sz w:val="24"/>
          <w:szCs w:val="24"/>
          <w:lang w:val="ru-RU"/>
        </w:rPr>
        <w:lastRenderedPageBreak/>
        <w:t>Межкультурная коммуникация.</w:t>
      </w:r>
    </w:p>
    <w:p w:rsidR="002D03DF" w:rsidRPr="00EB3705" w:rsidRDefault="002D03DF" w:rsidP="002D03DF">
      <w:pPr>
        <w:widowControl w:val="0"/>
        <w:overflowPunct w:val="0"/>
        <w:autoSpaceDE w:val="0"/>
        <w:autoSpaceDN w:val="0"/>
        <w:adjustRightInd w:val="0"/>
        <w:spacing w:after="0" w:line="211" w:lineRule="auto"/>
        <w:ind w:left="700" w:right="2440"/>
        <w:rPr>
          <w:rFonts w:ascii="Times New Roman" w:hAnsi="Times New Roman"/>
          <w:sz w:val="24"/>
          <w:szCs w:val="24"/>
          <w:lang w:val="ru-RU"/>
        </w:rPr>
      </w:pPr>
      <w:bookmarkStart w:id="95" w:name="page267"/>
      <w:bookmarkEnd w:id="95"/>
      <w:r w:rsidRPr="00EB3705">
        <w:rPr>
          <w:rFonts w:ascii="Times New Roman" w:hAnsi="Times New Roman"/>
          <w:b/>
          <w:bCs/>
          <w:sz w:val="24"/>
          <w:szCs w:val="24"/>
          <w:lang w:val="ru-RU"/>
        </w:rPr>
        <w:t>Общие сведения о языке. Основные разделы науки о языке Общие сведения о языке</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i/>
          <w:iCs/>
          <w:sz w:val="24"/>
          <w:szCs w:val="24"/>
          <w:lang w:val="ru-RU"/>
        </w:rPr>
        <w:t>Русский язык как один из индоевропейских языков. Русский язык в кругу других славянских языков. Историческое развитие русского языка.</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2" w:lineRule="auto"/>
        <w:ind w:firstLine="711"/>
        <w:jc w:val="both"/>
        <w:rPr>
          <w:rFonts w:ascii="Times New Roman" w:hAnsi="Times New Roman"/>
          <w:sz w:val="24"/>
          <w:szCs w:val="24"/>
          <w:lang w:val="ru-RU"/>
        </w:rPr>
      </w:pPr>
      <w:r w:rsidRPr="00EB3705">
        <w:rPr>
          <w:rFonts w:ascii="Times New Roman" w:hAnsi="Times New Roman"/>
          <w:sz w:val="24"/>
          <w:szCs w:val="24"/>
          <w:lang w:val="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r w:rsidRPr="00EB3705">
        <w:rPr>
          <w:rFonts w:ascii="Times New Roman" w:hAnsi="Times New Roman"/>
          <w:sz w:val="24"/>
          <w:szCs w:val="24"/>
          <w:lang w:val="ru-RU"/>
        </w:rPr>
        <w:t>Взаимосвязь языка и культуры. Отражение в языке культуры и истории народа</w:t>
      </w:r>
      <w:r w:rsidRPr="00EB3705">
        <w:rPr>
          <w:rFonts w:ascii="Times New Roman" w:hAnsi="Times New Roman"/>
          <w:i/>
          <w:iCs/>
          <w:sz w:val="24"/>
          <w:szCs w:val="24"/>
          <w:lang w:val="ru-RU"/>
        </w:rPr>
        <w:t>.</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Взаимообогащение языков народов России. </w:t>
      </w:r>
      <w:r w:rsidRPr="00EB3705">
        <w:rPr>
          <w:rFonts w:ascii="Times New Roman" w:hAnsi="Times New Roman"/>
          <w:sz w:val="24"/>
          <w:szCs w:val="24"/>
          <w:lang w:val="ru-RU"/>
        </w:rPr>
        <w:t>Выявление лексических и фразеологических единиц</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EB3705">
        <w:rPr>
          <w:rFonts w:ascii="Times New Roman" w:hAnsi="Times New Roman"/>
          <w:sz w:val="24"/>
          <w:szCs w:val="24"/>
          <w:lang w:val="ru-RU"/>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2D03DF" w:rsidRPr="00EB3705" w:rsidRDefault="002D03DF" w:rsidP="002D03DF">
      <w:pPr>
        <w:widowControl w:val="0"/>
        <w:autoSpaceDE w:val="0"/>
        <w:autoSpaceDN w:val="0"/>
        <w:adjustRightInd w:val="0"/>
        <w:spacing w:after="0" w:line="1"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sz w:val="24"/>
          <w:szCs w:val="24"/>
          <w:lang w:val="ru-RU"/>
        </w:rPr>
        <w:t>Основные лингвистические словари. Работа со словарной статьей.</w:t>
      </w: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i/>
          <w:iCs/>
          <w:sz w:val="24"/>
          <w:szCs w:val="24"/>
          <w:lang w:val="ru-RU"/>
        </w:rPr>
        <w:t>Выдающиеся отечественные лингвисты.</w:t>
      </w:r>
    </w:p>
    <w:p w:rsidR="002D03DF" w:rsidRPr="00EB3705" w:rsidRDefault="002D03DF" w:rsidP="002D03DF">
      <w:pPr>
        <w:widowControl w:val="0"/>
        <w:autoSpaceDE w:val="0"/>
        <w:autoSpaceDN w:val="0"/>
        <w:adjustRightInd w:val="0"/>
        <w:spacing w:after="0" w:line="7"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Arial" w:hAnsi="Arial" w:cs="Arial"/>
          <w:b/>
          <w:bCs/>
          <w:sz w:val="24"/>
          <w:szCs w:val="24"/>
          <w:lang w:val="ru-RU"/>
        </w:rPr>
        <w:t>Фонетика, орфоэпия и графика</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sz w:val="24"/>
          <w:szCs w:val="24"/>
          <w:lang w:val="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Соотношение звука и буквы. Состав русского алфавита, названия букв. Обозначение на письме твердости и мягкости согласных. Способы обозначения [</w:t>
      </w:r>
      <w:r>
        <w:rPr>
          <w:rFonts w:ascii="Times New Roman" w:hAnsi="Times New Roman"/>
          <w:sz w:val="24"/>
          <w:szCs w:val="24"/>
        </w:rPr>
        <w:t>j</w:t>
      </w:r>
      <w:r w:rsidRPr="00EB3705">
        <w:rPr>
          <w:rFonts w:ascii="Times New Roman" w:hAnsi="Times New Roman"/>
          <w:sz w:val="24"/>
          <w:szCs w:val="24"/>
          <w:lang w:val="ru-RU"/>
        </w:rPr>
        <w:t>’] на письме.</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left="700" w:right="3500"/>
        <w:rPr>
          <w:rFonts w:ascii="Times New Roman" w:hAnsi="Times New Roman"/>
          <w:sz w:val="24"/>
          <w:szCs w:val="24"/>
          <w:lang w:val="ru-RU"/>
        </w:rPr>
      </w:pPr>
      <w:r w:rsidRPr="00EB3705">
        <w:rPr>
          <w:rFonts w:ascii="Times New Roman" w:hAnsi="Times New Roman"/>
          <w:sz w:val="24"/>
          <w:szCs w:val="24"/>
          <w:lang w:val="ru-RU"/>
        </w:rPr>
        <w:t>Интонация, ее функции. Основные элементы интонации. Связь фонетики с графикой и орфографией.</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sz w:val="24"/>
          <w:szCs w:val="24"/>
          <w:lang w:val="ru-RU"/>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2D03DF" w:rsidRPr="00EB3705" w:rsidRDefault="002D03DF" w:rsidP="002D03DF">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sz w:val="24"/>
          <w:szCs w:val="24"/>
          <w:lang w:val="ru-RU"/>
        </w:rPr>
        <w:t>Применение знаний по фонетике в практике правописания.</w:t>
      </w:r>
    </w:p>
    <w:p w:rsidR="002D03DF" w:rsidRPr="00EB3705" w:rsidRDefault="002D03DF" w:rsidP="002D03DF">
      <w:pPr>
        <w:widowControl w:val="0"/>
        <w:autoSpaceDE w:val="0"/>
        <w:autoSpaceDN w:val="0"/>
        <w:adjustRightInd w:val="0"/>
        <w:spacing w:after="0" w:line="7"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Морфемика и словообразование</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EB3705">
        <w:rPr>
          <w:rFonts w:ascii="Times New Roman" w:hAnsi="Times New Roman"/>
          <w:sz w:val="24"/>
          <w:szCs w:val="24"/>
          <w:lang w:val="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2"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2D03DF" w:rsidRPr="00EB3705" w:rsidRDefault="002D03DF" w:rsidP="002D03DF">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i/>
          <w:iCs/>
          <w:sz w:val="24"/>
          <w:szCs w:val="24"/>
          <w:lang w:val="ru-RU"/>
        </w:rPr>
        <w:t>Словообразовательная цепочка. Словообразовательное гнездо.</w:t>
      </w:r>
    </w:p>
    <w:p w:rsidR="002D03DF" w:rsidRPr="00EB3705" w:rsidRDefault="002D03DF" w:rsidP="002D03DF">
      <w:pPr>
        <w:widowControl w:val="0"/>
        <w:autoSpaceDE w:val="0"/>
        <w:autoSpaceDN w:val="0"/>
        <w:adjustRightInd w:val="0"/>
        <w:spacing w:after="0" w:line="238" w:lineRule="auto"/>
        <w:ind w:left="700"/>
        <w:rPr>
          <w:rFonts w:ascii="Times New Roman" w:hAnsi="Times New Roman"/>
          <w:sz w:val="24"/>
          <w:szCs w:val="24"/>
          <w:lang w:val="ru-RU"/>
        </w:rPr>
      </w:pPr>
      <w:r w:rsidRPr="00EB3705">
        <w:rPr>
          <w:rFonts w:ascii="Times New Roman" w:hAnsi="Times New Roman"/>
          <w:sz w:val="24"/>
          <w:szCs w:val="24"/>
          <w:lang w:val="ru-RU"/>
        </w:rPr>
        <w:t>Применение знаний по морфемике и словообразованию в практике правописания.</w:t>
      </w:r>
    </w:p>
    <w:p w:rsidR="002D03DF" w:rsidRPr="00EB3705" w:rsidRDefault="002D03DF" w:rsidP="002D03DF">
      <w:pPr>
        <w:widowControl w:val="0"/>
        <w:autoSpaceDE w:val="0"/>
        <w:autoSpaceDN w:val="0"/>
        <w:adjustRightInd w:val="0"/>
        <w:spacing w:after="0" w:line="7"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Лексикология и фразеология</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2" w:lineRule="auto"/>
        <w:ind w:firstLine="711"/>
        <w:jc w:val="both"/>
        <w:rPr>
          <w:rFonts w:ascii="Times New Roman" w:hAnsi="Times New Roman"/>
          <w:sz w:val="24"/>
          <w:szCs w:val="24"/>
          <w:lang w:val="ru-RU"/>
        </w:rPr>
      </w:pPr>
      <w:r w:rsidRPr="00EB3705">
        <w:rPr>
          <w:rFonts w:ascii="Times New Roman" w:hAnsi="Times New Roman"/>
          <w:sz w:val="24"/>
          <w:szCs w:val="24"/>
          <w:lang w:val="ru-RU"/>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w:t>
      </w:r>
    </w:p>
    <w:p w:rsidR="002D03DF" w:rsidRPr="00EB3705" w:rsidRDefault="002D03DF" w:rsidP="002D03DF">
      <w:pPr>
        <w:widowControl w:val="0"/>
        <w:overflowPunct w:val="0"/>
        <w:autoSpaceDE w:val="0"/>
        <w:autoSpaceDN w:val="0"/>
        <w:adjustRightInd w:val="0"/>
        <w:spacing w:after="0" w:line="213" w:lineRule="auto"/>
        <w:ind w:right="20"/>
        <w:jc w:val="both"/>
        <w:rPr>
          <w:rFonts w:ascii="Times New Roman" w:hAnsi="Times New Roman"/>
          <w:sz w:val="24"/>
          <w:szCs w:val="24"/>
          <w:lang w:val="ru-RU"/>
        </w:rPr>
      </w:pPr>
      <w:bookmarkStart w:id="96" w:name="page269"/>
      <w:bookmarkEnd w:id="96"/>
      <w:r w:rsidRPr="00EB3705">
        <w:rPr>
          <w:rFonts w:ascii="Times New Roman" w:hAnsi="Times New Roman"/>
          <w:sz w:val="24"/>
          <w:szCs w:val="24"/>
          <w:lang w:val="ru-RU"/>
        </w:rPr>
        <w:lastRenderedPageBreak/>
        <w:t>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2D03DF" w:rsidRPr="00EB3705" w:rsidRDefault="002D03DF" w:rsidP="002D03DF">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i/>
          <w:iCs/>
          <w:sz w:val="24"/>
          <w:szCs w:val="24"/>
          <w:lang w:val="ru-RU"/>
        </w:rPr>
        <w:t>Понятие об этимологии.</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Оценка своей и чужой речи с точки зрения точного, уместного и выразительного словоупотребления.</w:t>
      </w:r>
    </w:p>
    <w:p w:rsidR="002D03DF" w:rsidRPr="00EB3705" w:rsidRDefault="002D03DF" w:rsidP="002D03DF">
      <w:pPr>
        <w:widowControl w:val="0"/>
        <w:autoSpaceDE w:val="0"/>
        <w:autoSpaceDN w:val="0"/>
        <w:adjustRightInd w:val="0"/>
        <w:spacing w:after="0" w:line="9"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Морфология</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EB3705">
        <w:rPr>
          <w:rFonts w:ascii="Times New Roman" w:hAnsi="Times New Roman"/>
          <w:i/>
          <w:iCs/>
          <w:sz w:val="24"/>
          <w:szCs w:val="24"/>
          <w:lang w:val="ru-RU"/>
        </w:rPr>
        <w:t>Различные точки зрения на место причастия и деепричастия в системе частей речи.</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4" w:lineRule="auto"/>
        <w:ind w:left="700" w:right="3060" w:hanging="711"/>
        <w:rPr>
          <w:rFonts w:ascii="Times New Roman" w:hAnsi="Times New Roman"/>
          <w:sz w:val="24"/>
          <w:szCs w:val="24"/>
          <w:lang w:val="ru-RU"/>
        </w:rPr>
      </w:pPr>
      <w:r w:rsidRPr="00EB3705">
        <w:rPr>
          <w:rFonts w:ascii="Times New Roman" w:hAnsi="Times New Roman"/>
          <w:sz w:val="24"/>
          <w:szCs w:val="24"/>
          <w:lang w:val="ru-RU"/>
        </w:rPr>
        <w:t>Служебные части речи. Междометия и звукоподражательные слова. Морфологический анализ слова.</w:t>
      </w:r>
    </w:p>
    <w:p w:rsidR="002D03DF" w:rsidRPr="00EB3705" w:rsidRDefault="002D03DF" w:rsidP="002D03DF">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sz w:val="24"/>
          <w:szCs w:val="24"/>
          <w:lang w:val="ru-RU"/>
        </w:rPr>
        <w:t>Омонимия слов разных частей речи.</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2D03DF" w:rsidRPr="00EB3705" w:rsidRDefault="002D03DF" w:rsidP="002D03DF">
      <w:pPr>
        <w:widowControl w:val="0"/>
        <w:autoSpaceDE w:val="0"/>
        <w:autoSpaceDN w:val="0"/>
        <w:adjustRightInd w:val="0"/>
        <w:spacing w:after="0" w:line="1"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sz w:val="24"/>
          <w:szCs w:val="24"/>
          <w:lang w:val="ru-RU"/>
        </w:rPr>
        <w:t>Применение знаний по морфологии в практике правописания.</w:t>
      </w:r>
    </w:p>
    <w:p w:rsidR="002D03DF" w:rsidRPr="00EB3705" w:rsidRDefault="002D03DF" w:rsidP="002D03DF">
      <w:pPr>
        <w:widowControl w:val="0"/>
        <w:autoSpaceDE w:val="0"/>
        <w:autoSpaceDN w:val="0"/>
        <w:adjustRightInd w:val="0"/>
        <w:spacing w:after="0" w:line="10"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Синтаксис</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3" w:lineRule="auto"/>
        <w:ind w:firstLine="711"/>
        <w:jc w:val="both"/>
        <w:rPr>
          <w:rFonts w:ascii="Times New Roman" w:hAnsi="Times New Roman"/>
          <w:sz w:val="24"/>
          <w:szCs w:val="24"/>
          <w:lang w:val="ru-RU"/>
        </w:rPr>
      </w:pPr>
      <w:r w:rsidRPr="00EB3705">
        <w:rPr>
          <w:rFonts w:ascii="Times New Roman" w:hAnsi="Times New Roman"/>
          <w:sz w:val="24"/>
          <w:szCs w:val="24"/>
          <w:lang w:val="ru-RU"/>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2D03DF" w:rsidRPr="00EB3705" w:rsidRDefault="002D03DF" w:rsidP="002D03DF">
      <w:pPr>
        <w:widowControl w:val="0"/>
        <w:autoSpaceDE w:val="0"/>
        <w:autoSpaceDN w:val="0"/>
        <w:adjustRightInd w:val="0"/>
        <w:spacing w:after="0" w:line="4"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sz w:val="24"/>
          <w:szCs w:val="24"/>
          <w:lang w:val="ru-RU"/>
        </w:rPr>
        <w:t>Способы передачи чужой речи.</w:t>
      </w:r>
    </w:p>
    <w:p w:rsidR="002D03DF" w:rsidRPr="00EB3705" w:rsidRDefault="002D03DF" w:rsidP="002D03DF">
      <w:pPr>
        <w:widowControl w:val="0"/>
        <w:autoSpaceDE w:val="0"/>
        <w:autoSpaceDN w:val="0"/>
        <w:adjustRightInd w:val="0"/>
        <w:spacing w:after="0" w:line="237" w:lineRule="auto"/>
        <w:ind w:left="700"/>
        <w:rPr>
          <w:rFonts w:ascii="Times New Roman" w:hAnsi="Times New Roman"/>
          <w:sz w:val="24"/>
          <w:szCs w:val="24"/>
          <w:lang w:val="ru-RU"/>
        </w:rPr>
      </w:pPr>
      <w:r w:rsidRPr="00EB3705">
        <w:rPr>
          <w:rFonts w:ascii="Times New Roman" w:hAnsi="Times New Roman"/>
          <w:sz w:val="24"/>
          <w:szCs w:val="24"/>
          <w:lang w:val="ru-RU"/>
        </w:rPr>
        <w:t>Синтаксический анализ простого и сложного предложения.</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sz w:val="24"/>
          <w:szCs w:val="24"/>
          <w:lang w:val="ru-RU"/>
        </w:rPr>
        <w:t>Понятие текста, основные признаки текста (членимость, смысловая цельность, связность, завершенность). Внутритекстовые средства связи.</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2" w:lineRule="auto"/>
        <w:ind w:firstLine="711"/>
        <w:jc w:val="both"/>
        <w:rPr>
          <w:rFonts w:ascii="Times New Roman" w:hAnsi="Times New Roman"/>
          <w:sz w:val="24"/>
          <w:szCs w:val="24"/>
          <w:lang w:val="ru-RU"/>
        </w:rPr>
      </w:pPr>
      <w:r w:rsidRPr="00EB3705">
        <w:rPr>
          <w:rFonts w:ascii="Times New Roman" w:hAnsi="Times New Roman"/>
          <w:sz w:val="24"/>
          <w:szCs w:val="24"/>
          <w:lang w:val="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2D03DF" w:rsidRPr="00EB3705" w:rsidRDefault="002D03DF" w:rsidP="002D03DF">
      <w:pPr>
        <w:widowControl w:val="0"/>
        <w:autoSpaceDE w:val="0"/>
        <w:autoSpaceDN w:val="0"/>
        <w:adjustRightInd w:val="0"/>
        <w:spacing w:after="0" w:line="2"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sz w:val="24"/>
          <w:szCs w:val="24"/>
          <w:lang w:val="ru-RU"/>
        </w:rPr>
        <w:t>Применение знаний по синтаксису в практике правописания.</w:t>
      </w:r>
    </w:p>
    <w:p w:rsidR="002D03DF" w:rsidRPr="00EB3705" w:rsidRDefault="002D03DF" w:rsidP="002D03DF">
      <w:pPr>
        <w:widowControl w:val="0"/>
        <w:autoSpaceDE w:val="0"/>
        <w:autoSpaceDN w:val="0"/>
        <w:adjustRightInd w:val="0"/>
        <w:spacing w:after="0" w:line="8"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Правописание: орфография и пунктуация</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2D03DF" w:rsidRPr="00EB3705" w:rsidRDefault="002D03DF" w:rsidP="002D03DF">
      <w:pPr>
        <w:widowControl w:val="0"/>
        <w:autoSpaceDE w:val="0"/>
        <w:autoSpaceDN w:val="0"/>
        <w:adjustRightInd w:val="0"/>
        <w:spacing w:after="0" w:line="61"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EB3705">
        <w:rPr>
          <w:rFonts w:ascii="Times New Roman" w:hAnsi="Times New Roman"/>
          <w:sz w:val="24"/>
          <w:szCs w:val="24"/>
          <w:lang w:val="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2D03DF" w:rsidRPr="00EB3705" w:rsidRDefault="002D03DF" w:rsidP="002D03DF">
      <w:pPr>
        <w:widowControl w:val="0"/>
        <w:autoSpaceDE w:val="0"/>
        <w:autoSpaceDN w:val="0"/>
        <w:adjustRightInd w:val="0"/>
        <w:spacing w:after="0" w:line="2" w:lineRule="exact"/>
        <w:rPr>
          <w:rFonts w:ascii="Times New Roman" w:hAnsi="Times New Roman"/>
          <w:sz w:val="24"/>
          <w:szCs w:val="24"/>
          <w:lang w:val="ru-RU"/>
        </w:rPr>
      </w:pPr>
    </w:p>
    <w:p w:rsidR="002D03DF"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sz w:val="24"/>
          <w:szCs w:val="24"/>
          <w:lang w:val="ru-RU"/>
        </w:rPr>
        <w:t>Орфографический анализ слова и пу</w:t>
      </w:r>
      <w:r>
        <w:rPr>
          <w:rFonts w:ascii="Times New Roman" w:hAnsi="Times New Roman"/>
          <w:sz w:val="24"/>
          <w:szCs w:val="24"/>
          <w:lang w:val="ru-RU"/>
        </w:rPr>
        <w:t>нктуационный анализ предложения.</w:t>
      </w:r>
    </w:p>
    <w:p w:rsidR="002D03DF"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p>
    <w:p w:rsidR="002D03DF" w:rsidRDefault="002D03DF" w:rsidP="002D03DF">
      <w:pPr>
        <w:widowControl w:val="0"/>
        <w:overflowPunct w:val="0"/>
        <w:autoSpaceDE w:val="0"/>
        <w:autoSpaceDN w:val="0"/>
        <w:adjustRightInd w:val="0"/>
        <w:spacing w:after="0" w:line="222" w:lineRule="auto"/>
        <w:ind w:left="700" w:right="3680" w:firstLine="3644"/>
        <w:rPr>
          <w:rFonts w:ascii="Times New Roman" w:hAnsi="Times New Roman"/>
          <w:b/>
          <w:bCs/>
          <w:sz w:val="23"/>
          <w:szCs w:val="23"/>
          <w:lang w:val="ru-RU"/>
        </w:rPr>
      </w:pPr>
      <w:r>
        <w:rPr>
          <w:rFonts w:ascii="Times New Roman" w:hAnsi="Times New Roman"/>
          <w:b/>
          <w:bCs/>
          <w:sz w:val="23"/>
          <w:szCs w:val="23"/>
          <w:lang w:val="ru-RU"/>
        </w:rPr>
        <w:t>2.2.2.2</w:t>
      </w:r>
      <w:r w:rsidRPr="00EB3705">
        <w:rPr>
          <w:rFonts w:ascii="Times New Roman" w:hAnsi="Times New Roman"/>
          <w:b/>
          <w:bCs/>
          <w:sz w:val="23"/>
          <w:szCs w:val="23"/>
          <w:lang w:val="ru-RU"/>
        </w:rPr>
        <w:t xml:space="preserve">Литература </w:t>
      </w:r>
    </w:p>
    <w:p w:rsidR="002D03DF" w:rsidRPr="00EB3705" w:rsidRDefault="002D03DF" w:rsidP="002D03DF">
      <w:pPr>
        <w:widowControl w:val="0"/>
        <w:overflowPunct w:val="0"/>
        <w:autoSpaceDE w:val="0"/>
        <w:autoSpaceDN w:val="0"/>
        <w:adjustRightInd w:val="0"/>
        <w:spacing w:after="0" w:line="222" w:lineRule="auto"/>
        <w:ind w:left="700" w:right="3680"/>
        <w:rPr>
          <w:rFonts w:ascii="Times New Roman" w:hAnsi="Times New Roman"/>
          <w:sz w:val="24"/>
          <w:szCs w:val="24"/>
          <w:lang w:val="ru-RU"/>
        </w:rPr>
      </w:pPr>
      <w:r w:rsidRPr="00EB3705">
        <w:rPr>
          <w:rFonts w:ascii="Times New Roman" w:hAnsi="Times New Roman"/>
          <w:b/>
          <w:bCs/>
          <w:sz w:val="23"/>
          <w:szCs w:val="23"/>
          <w:lang w:val="ru-RU"/>
        </w:rPr>
        <w:t>Цели и задачи литературного образования</w:t>
      </w: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sz w:val="24"/>
          <w:szCs w:val="24"/>
          <w:lang w:val="ru-RU"/>
        </w:rPr>
        <w:t>Литература – учебный предмет, освоение содержания которого направлено:</w:t>
      </w:r>
    </w:p>
    <w:p w:rsidR="002D03DF" w:rsidRPr="00EB3705" w:rsidRDefault="002D03DF" w:rsidP="00542E77">
      <w:pPr>
        <w:widowControl w:val="0"/>
        <w:numPr>
          <w:ilvl w:val="0"/>
          <w:numId w:val="168"/>
        </w:numPr>
        <w:tabs>
          <w:tab w:val="clear" w:pos="720"/>
          <w:tab w:val="num" w:pos="1145"/>
        </w:tabs>
        <w:overflowPunct w:val="0"/>
        <w:autoSpaceDE w:val="0"/>
        <w:autoSpaceDN w:val="0"/>
        <w:adjustRightInd w:val="0"/>
        <w:spacing w:after="0" w:line="215" w:lineRule="auto"/>
        <w:ind w:left="2" w:right="20" w:firstLine="713"/>
        <w:jc w:val="both"/>
        <w:rPr>
          <w:rFonts w:ascii="Times New Roman" w:hAnsi="Times New Roman"/>
          <w:sz w:val="24"/>
          <w:szCs w:val="24"/>
          <w:lang w:val="ru-RU"/>
        </w:rPr>
      </w:pPr>
      <w:bookmarkStart w:id="97" w:name="page271"/>
      <w:bookmarkEnd w:id="97"/>
      <w:r w:rsidRPr="00EB3705">
        <w:rPr>
          <w:rFonts w:ascii="Times New Roman" w:hAnsi="Times New Roman"/>
          <w:sz w:val="24"/>
          <w:szCs w:val="24"/>
          <w:lang w:val="ru-RU"/>
        </w:rPr>
        <w:t xml:space="preserve">на последовательное формирование читательской культуры через приобщение к чтению художественной литературы; </w:t>
      </w:r>
    </w:p>
    <w:p w:rsidR="002D03DF" w:rsidRPr="00EB3705" w:rsidRDefault="002D03DF" w:rsidP="002D03DF">
      <w:pPr>
        <w:widowControl w:val="0"/>
        <w:autoSpaceDE w:val="0"/>
        <w:autoSpaceDN w:val="0"/>
        <w:adjustRightInd w:val="0"/>
        <w:spacing w:after="0" w:line="71" w:lineRule="exact"/>
        <w:rPr>
          <w:rFonts w:ascii="Times New Roman" w:hAnsi="Times New Roman"/>
          <w:sz w:val="24"/>
          <w:szCs w:val="24"/>
          <w:lang w:val="ru-RU"/>
        </w:rPr>
      </w:pPr>
    </w:p>
    <w:p w:rsidR="002D03DF" w:rsidRPr="00EB3705" w:rsidRDefault="002D03DF" w:rsidP="00542E77">
      <w:pPr>
        <w:widowControl w:val="0"/>
        <w:numPr>
          <w:ilvl w:val="0"/>
          <w:numId w:val="168"/>
        </w:numPr>
        <w:tabs>
          <w:tab w:val="clear" w:pos="720"/>
          <w:tab w:val="num" w:pos="1145"/>
        </w:tabs>
        <w:overflowPunct w:val="0"/>
        <w:autoSpaceDE w:val="0"/>
        <w:autoSpaceDN w:val="0"/>
        <w:adjustRightInd w:val="0"/>
        <w:spacing w:after="0" w:line="215" w:lineRule="auto"/>
        <w:ind w:left="2"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2D03DF" w:rsidRPr="00EB3705" w:rsidRDefault="002D03DF" w:rsidP="002D03DF">
      <w:pPr>
        <w:widowControl w:val="0"/>
        <w:autoSpaceDE w:val="0"/>
        <w:autoSpaceDN w:val="0"/>
        <w:adjustRightInd w:val="0"/>
        <w:spacing w:after="0" w:line="86" w:lineRule="exact"/>
        <w:rPr>
          <w:rFonts w:ascii="Times New Roman" w:hAnsi="Times New Roman"/>
          <w:sz w:val="24"/>
          <w:szCs w:val="24"/>
          <w:lang w:val="ru-RU"/>
        </w:rPr>
      </w:pPr>
    </w:p>
    <w:p w:rsidR="002D03DF" w:rsidRPr="00EB3705" w:rsidRDefault="002D03DF" w:rsidP="00542E77">
      <w:pPr>
        <w:widowControl w:val="0"/>
        <w:numPr>
          <w:ilvl w:val="0"/>
          <w:numId w:val="168"/>
        </w:numPr>
        <w:tabs>
          <w:tab w:val="clear" w:pos="720"/>
          <w:tab w:val="num" w:pos="1145"/>
        </w:tabs>
        <w:overflowPunct w:val="0"/>
        <w:autoSpaceDE w:val="0"/>
        <w:autoSpaceDN w:val="0"/>
        <w:adjustRightInd w:val="0"/>
        <w:spacing w:after="0" w:line="213" w:lineRule="auto"/>
        <w:ind w:left="2"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на развитие эмоциональной сферы личности, образного, ассоциативного и логического мышления; </w:t>
      </w:r>
    </w:p>
    <w:p w:rsidR="002D03DF" w:rsidRPr="00EB3705" w:rsidRDefault="002D03DF" w:rsidP="002D03DF">
      <w:pPr>
        <w:widowControl w:val="0"/>
        <w:autoSpaceDE w:val="0"/>
        <w:autoSpaceDN w:val="0"/>
        <w:adjustRightInd w:val="0"/>
        <w:spacing w:after="0" w:line="66" w:lineRule="exact"/>
        <w:rPr>
          <w:rFonts w:ascii="Times New Roman" w:hAnsi="Times New Roman"/>
          <w:sz w:val="24"/>
          <w:szCs w:val="24"/>
          <w:lang w:val="ru-RU"/>
        </w:rPr>
      </w:pPr>
    </w:p>
    <w:p w:rsidR="002D03DF" w:rsidRPr="00EB3705" w:rsidRDefault="002D03DF" w:rsidP="00542E77">
      <w:pPr>
        <w:widowControl w:val="0"/>
        <w:numPr>
          <w:ilvl w:val="0"/>
          <w:numId w:val="168"/>
        </w:numPr>
        <w:tabs>
          <w:tab w:val="clear" w:pos="720"/>
          <w:tab w:val="num" w:pos="1145"/>
        </w:tabs>
        <w:overflowPunct w:val="0"/>
        <w:autoSpaceDE w:val="0"/>
        <w:autoSpaceDN w:val="0"/>
        <w:adjustRightInd w:val="0"/>
        <w:spacing w:after="0" w:line="222" w:lineRule="auto"/>
        <w:ind w:left="2"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 </w:t>
      </w:r>
    </w:p>
    <w:p w:rsidR="002D03DF" w:rsidRPr="00EB3705" w:rsidRDefault="002D03DF" w:rsidP="002D03DF">
      <w:pPr>
        <w:widowControl w:val="0"/>
        <w:autoSpaceDE w:val="0"/>
        <w:autoSpaceDN w:val="0"/>
        <w:adjustRightInd w:val="0"/>
        <w:spacing w:after="0" w:line="8" w:lineRule="exact"/>
        <w:rPr>
          <w:rFonts w:ascii="Times New Roman" w:hAnsi="Times New Roman"/>
          <w:sz w:val="24"/>
          <w:szCs w:val="24"/>
          <w:lang w:val="ru-RU"/>
        </w:rPr>
      </w:pPr>
    </w:p>
    <w:p w:rsidR="002D03DF" w:rsidRPr="00EB3705" w:rsidRDefault="002D03DF" w:rsidP="00542E77">
      <w:pPr>
        <w:widowControl w:val="0"/>
        <w:numPr>
          <w:ilvl w:val="0"/>
          <w:numId w:val="168"/>
        </w:numPr>
        <w:tabs>
          <w:tab w:val="clear" w:pos="720"/>
          <w:tab w:val="num" w:pos="1142"/>
        </w:tabs>
        <w:overflowPunct w:val="0"/>
        <w:autoSpaceDE w:val="0"/>
        <w:autoSpaceDN w:val="0"/>
        <w:adjustRightInd w:val="0"/>
        <w:spacing w:after="0" w:line="240" w:lineRule="auto"/>
        <w:ind w:left="1142" w:hanging="427"/>
        <w:jc w:val="both"/>
        <w:rPr>
          <w:rFonts w:ascii="Times New Roman" w:hAnsi="Times New Roman"/>
          <w:sz w:val="24"/>
          <w:szCs w:val="24"/>
          <w:lang w:val="ru-RU"/>
        </w:rPr>
      </w:pPr>
      <w:r w:rsidRPr="00EB3705">
        <w:rPr>
          <w:rFonts w:ascii="Times New Roman" w:hAnsi="Times New Roman"/>
          <w:sz w:val="24"/>
          <w:szCs w:val="24"/>
          <w:lang w:val="ru-RU"/>
        </w:rPr>
        <w:t xml:space="preserve">на формирование потребности и способности выражения себя в слове. </w:t>
      </w:r>
    </w:p>
    <w:p w:rsidR="002D03DF" w:rsidRPr="00EB3705" w:rsidRDefault="002D03DF" w:rsidP="00542E77">
      <w:pPr>
        <w:widowControl w:val="0"/>
        <w:numPr>
          <w:ilvl w:val="1"/>
          <w:numId w:val="169"/>
        </w:numPr>
        <w:tabs>
          <w:tab w:val="clear" w:pos="1440"/>
          <w:tab w:val="num" w:pos="942"/>
        </w:tabs>
        <w:overflowPunct w:val="0"/>
        <w:autoSpaceDE w:val="0"/>
        <w:autoSpaceDN w:val="0"/>
        <w:adjustRightInd w:val="0"/>
        <w:spacing w:after="0" w:line="237" w:lineRule="auto"/>
        <w:ind w:left="942" w:hanging="236"/>
        <w:jc w:val="both"/>
        <w:rPr>
          <w:rFonts w:ascii="Times New Roman" w:hAnsi="Times New Roman"/>
          <w:sz w:val="24"/>
          <w:szCs w:val="24"/>
          <w:lang w:val="ru-RU"/>
        </w:rPr>
      </w:pPr>
      <w:r w:rsidRPr="00EB3705">
        <w:rPr>
          <w:rFonts w:ascii="Times New Roman" w:hAnsi="Times New Roman"/>
          <w:sz w:val="24"/>
          <w:szCs w:val="24"/>
          <w:lang w:val="ru-RU"/>
        </w:rPr>
        <w:t xml:space="preserve">цели предмета «Литература» входит передача от поколения к поколению нравственных </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542E77">
      <w:pPr>
        <w:widowControl w:val="0"/>
        <w:numPr>
          <w:ilvl w:val="0"/>
          <w:numId w:val="169"/>
        </w:numPr>
        <w:tabs>
          <w:tab w:val="clear" w:pos="720"/>
          <w:tab w:val="num" w:pos="264"/>
        </w:tabs>
        <w:overflowPunct w:val="0"/>
        <w:autoSpaceDE w:val="0"/>
        <w:autoSpaceDN w:val="0"/>
        <w:adjustRightInd w:val="0"/>
        <w:spacing w:after="0" w:line="214" w:lineRule="auto"/>
        <w:ind w:left="2" w:right="20" w:firstLine="2"/>
        <w:jc w:val="both"/>
        <w:rPr>
          <w:rFonts w:ascii="Times New Roman" w:hAnsi="Times New Roman"/>
          <w:sz w:val="24"/>
          <w:szCs w:val="24"/>
          <w:lang w:val="ru-RU"/>
        </w:rPr>
      </w:pPr>
      <w:r w:rsidRPr="00EB3705">
        <w:rPr>
          <w:rFonts w:ascii="Times New Roman" w:hAnsi="Times New Roman"/>
          <w:sz w:val="24"/>
          <w:szCs w:val="24"/>
          <w:lang w:val="ru-RU"/>
        </w:rPr>
        <w:t xml:space="preserve">эстетических традиций русской и мировой культуры, что способствует формированию и воспитанию личности. </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0" w:lineRule="auto"/>
        <w:ind w:left="2" w:firstLine="706"/>
        <w:jc w:val="both"/>
        <w:rPr>
          <w:rFonts w:ascii="Times New Roman" w:hAnsi="Times New Roman"/>
          <w:sz w:val="24"/>
          <w:szCs w:val="24"/>
          <w:lang w:val="ru-RU"/>
        </w:rPr>
      </w:pPr>
      <w:r w:rsidRPr="00EB3705">
        <w:rPr>
          <w:rFonts w:ascii="Times New Roman" w:hAnsi="Times New Roman"/>
          <w:sz w:val="24"/>
          <w:szCs w:val="24"/>
          <w:lang w:val="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2D03DF" w:rsidRPr="00EB3705" w:rsidRDefault="002D03DF" w:rsidP="002D03DF">
      <w:pPr>
        <w:widowControl w:val="0"/>
        <w:autoSpaceDE w:val="0"/>
        <w:autoSpaceDN w:val="0"/>
        <w:adjustRightInd w:val="0"/>
        <w:spacing w:after="0" w:line="1"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7" w:lineRule="auto"/>
        <w:ind w:left="702"/>
        <w:jc w:val="both"/>
        <w:rPr>
          <w:rFonts w:ascii="Times New Roman" w:hAnsi="Times New Roman"/>
          <w:sz w:val="24"/>
          <w:szCs w:val="24"/>
          <w:lang w:val="ru-RU"/>
        </w:rPr>
      </w:pPr>
      <w:r w:rsidRPr="00EB3705">
        <w:rPr>
          <w:rFonts w:ascii="Times New Roman" w:hAnsi="Times New Roman"/>
          <w:b/>
          <w:bCs/>
          <w:sz w:val="24"/>
          <w:szCs w:val="24"/>
          <w:lang w:val="ru-RU"/>
        </w:rPr>
        <w:t xml:space="preserve">Стратегическая цель изучения литературы </w:t>
      </w:r>
      <w:r w:rsidRPr="00EB3705">
        <w:rPr>
          <w:rFonts w:ascii="Times New Roman" w:hAnsi="Times New Roman"/>
          <w:sz w:val="24"/>
          <w:szCs w:val="24"/>
          <w:lang w:val="ru-RU"/>
        </w:rPr>
        <w:t>на этапе основного общего образования</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w:t>
      </w:r>
      <w:r w:rsidRPr="00EB3705">
        <w:rPr>
          <w:rFonts w:ascii="Times New Roman" w:hAnsi="Times New Roman"/>
          <w:b/>
          <w:bCs/>
          <w:sz w:val="24"/>
          <w:szCs w:val="24"/>
          <w:lang w:val="ru-RU"/>
        </w:rPr>
        <w:t xml:space="preserve"> </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2" w:lineRule="auto"/>
        <w:ind w:left="2"/>
        <w:jc w:val="both"/>
        <w:rPr>
          <w:rFonts w:ascii="Times New Roman" w:hAnsi="Times New Roman"/>
          <w:sz w:val="24"/>
          <w:szCs w:val="24"/>
          <w:lang w:val="ru-RU"/>
        </w:rPr>
      </w:pPr>
      <w:r w:rsidRPr="00EB3705">
        <w:rPr>
          <w:rFonts w:ascii="Times New Roman" w:hAnsi="Times New Roman"/>
          <w:sz w:val="24"/>
          <w:szCs w:val="24"/>
          <w:lang w:val="ru-RU"/>
        </w:rPr>
        <w:t xml:space="preserve">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left="2" w:firstLine="701"/>
        <w:jc w:val="both"/>
        <w:rPr>
          <w:rFonts w:ascii="Times New Roman" w:hAnsi="Times New Roman"/>
          <w:sz w:val="24"/>
          <w:szCs w:val="24"/>
          <w:lang w:val="ru-RU"/>
        </w:rPr>
      </w:pPr>
      <w:r w:rsidRPr="00EB3705">
        <w:rPr>
          <w:rFonts w:ascii="Times New Roman" w:hAnsi="Times New Roman"/>
          <w:sz w:val="24"/>
          <w:szCs w:val="24"/>
          <w:lang w:val="ru-RU"/>
        </w:rPr>
        <w:t xml:space="preserve">Изучение литературы в основной школе (5-9 классы) закладывает необходимый фундамент для достижения перечисленных целей. </w:t>
      </w:r>
    </w:p>
    <w:p w:rsidR="002D03DF" w:rsidRPr="00EB3705" w:rsidRDefault="002D03DF" w:rsidP="002D03DF">
      <w:pPr>
        <w:widowControl w:val="0"/>
        <w:autoSpaceDE w:val="0"/>
        <w:autoSpaceDN w:val="0"/>
        <w:adjustRightInd w:val="0"/>
        <w:spacing w:after="0" w:line="1"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40" w:lineRule="auto"/>
        <w:ind w:left="702"/>
        <w:jc w:val="both"/>
        <w:rPr>
          <w:rFonts w:ascii="Times New Roman" w:hAnsi="Times New Roman"/>
          <w:sz w:val="24"/>
          <w:szCs w:val="24"/>
          <w:lang w:val="ru-RU"/>
        </w:rPr>
      </w:pPr>
      <w:r w:rsidRPr="00EB3705">
        <w:rPr>
          <w:rFonts w:ascii="Times New Roman" w:hAnsi="Times New Roman"/>
          <w:sz w:val="24"/>
          <w:szCs w:val="24"/>
          <w:lang w:val="ru-RU"/>
        </w:rPr>
        <w:t xml:space="preserve">Объект изучения в учебном процессе - литературное произведение в его жанрово-родовой </w:t>
      </w:r>
    </w:p>
    <w:p w:rsidR="002D03DF" w:rsidRPr="00EB3705" w:rsidRDefault="002D03DF" w:rsidP="002D03DF">
      <w:pPr>
        <w:widowControl w:val="0"/>
        <w:autoSpaceDE w:val="0"/>
        <w:autoSpaceDN w:val="0"/>
        <w:adjustRightInd w:val="0"/>
        <w:spacing w:after="0" w:line="55" w:lineRule="exact"/>
        <w:rPr>
          <w:rFonts w:ascii="Times New Roman" w:hAnsi="Times New Roman"/>
          <w:sz w:val="24"/>
          <w:szCs w:val="24"/>
          <w:lang w:val="ru-RU"/>
        </w:rPr>
      </w:pPr>
    </w:p>
    <w:p w:rsidR="002D03DF" w:rsidRPr="00EB3705" w:rsidRDefault="002D03DF" w:rsidP="00542E77">
      <w:pPr>
        <w:widowControl w:val="0"/>
        <w:numPr>
          <w:ilvl w:val="0"/>
          <w:numId w:val="169"/>
        </w:numPr>
        <w:tabs>
          <w:tab w:val="clear" w:pos="720"/>
          <w:tab w:val="num" w:pos="208"/>
        </w:tabs>
        <w:overflowPunct w:val="0"/>
        <w:autoSpaceDE w:val="0"/>
        <w:autoSpaceDN w:val="0"/>
        <w:adjustRightInd w:val="0"/>
        <w:spacing w:after="0" w:line="228" w:lineRule="auto"/>
        <w:ind w:left="2" w:hanging="2"/>
        <w:jc w:val="both"/>
        <w:rPr>
          <w:rFonts w:ascii="Times New Roman" w:hAnsi="Times New Roman"/>
          <w:sz w:val="24"/>
          <w:szCs w:val="24"/>
          <w:lang w:val="ru-RU"/>
        </w:rPr>
      </w:pPr>
      <w:r w:rsidRPr="00EB3705">
        <w:rPr>
          <w:rFonts w:ascii="Times New Roman" w:hAnsi="Times New Roman"/>
          <w:sz w:val="24"/>
          <w:szCs w:val="24"/>
          <w:lang w:val="ru-RU"/>
        </w:rPr>
        <w:t xml:space="preserve">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 </w:t>
      </w:r>
    </w:p>
    <w:p w:rsidR="002D03DF" w:rsidRPr="00EB3705" w:rsidRDefault="002D03DF" w:rsidP="002D03DF">
      <w:pPr>
        <w:widowControl w:val="0"/>
        <w:autoSpaceDE w:val="0"/>
        <w:autoSpaceDN w:val="0"/>
        <w:adjustRightInd w:val="0"/>
        <w:spacing w:after="0" w:line="1"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40" w:lineRule="auto"/>
        <w:ind w:left="702"/>
        <w:jc w:val="both"/>
        <w:rPr>
          <w:rFonts w:ascii="Times New Roman" w:hAnsi="Times New Roman"/>
          <w:sz w:val="24"/>
          <w:szCs w:val="24"/>
          <w:lang w:val="ru-RU"/>
        </w:rPr>
      </w:pPr>
      <w:r w:rsidRPr="00EB3705">
        <w:rPr>
          <w:rFonts w:ascii="Times New Roman" w:hAnsi="Times New Roman"/>
          <w:sz w:val="24"/>
          <w:szCs w:val="24"/>
          <w:lang w:val="ru-RU"/>
        </w:rPr>
        <w:t xml:space="preserve">Изучение литературы в школе решает следующие образовательные </w:t>
      </w:r>
      <w:r w:rsidRPr="00EB3705">
        <w:rPr>
          <w:rFonts w:ascii="Times New Roman" w:hAnsi="Times New Roman"/>
          <w:b/>
          <w:bCs/>
          <w:sz w:val="24"/>
          <w:szCs w:val="24"/>
          <w:lang w:val="ru-RU"/>
        </w:rPr>
        <w:t>задачи</w:t>
      </w:r>
      <w:r w:rsidRPr="00EB3705">
        <w:rPr>
          <w:rFonts w:ascii="Times New Roman" w:hAnsi="Times New Roman"/>
          <w:sz w:val="24"/>
          <w:szCs w:val="24"/>
          <w:lang w:val="ru-RU"/>
        </w:rPr>
        <w:t xml:space="preserve">: </w:t>
      </w:r>
    </w:p>
    <w:p w:rsidR="002D03DF" w:rsidRPr="00EB3705" w:rsidRDefault="002D03DF" w:rsidP="002D03DF">
      <w:pPr>
        <w:widowControl w:val="0"/>
        <w:autoSpaceDE w:val="0"/>
        <w:autoSpaceDN w:val="0"/>
        <w:adjustRightInd w:val="0"/>
        <w:spacing w:after="0" w:line="68" w:lineRule="exact"/>
        <w:rPr>
          <w:rFonts w:ascii="Times New Roman" w:hAnsi="Times New Roman"/>
          <w:sz w:val="24"/>
          <w:szCs w:val="24"/>
          <w:lang w:val="ru-RU"/>
        </w:rPr>
      </w:pPr>
    </w:p>
    <w:p w:rsidR="002D03DF" w:rsidRPr="00EB3705" w:rsidRDefault="002D03DF" w:rsidP="00542E77">
      <w:pPr>
        <w:widowControl w:val="0"/>
        <w:numPr>
          <w:ilvl w:val="0"/>
          <w:numId w:val="170"/>
        </w:numPr>
        <w:tabs>
          <w:tab w:val="clear" w:pos="720"/>
          <w:tab w:val="num" w:pos="1428"/>
        </w:tabs>
        <w:overflowPunct w:val="0"/>
        <w:autoSpaceDE w:val="0"/>
        <w:autoSpaceDN w:val="0"/>
        <w:adjustRightInd w:val="0"/>
        <w:spacing w:after="0" w:line="222" w:lineRule="auto"/>
        <w:ind w:left="2"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 </w:t>
      </w:r>
    </w:p>
    <w:p w:rsidR="002D03DF" w:rsidRPr="00EB3705" w:rsidRDefault="002D03DF" w:rsidP="002D03DF">
      <w:pPr>
        <w:widowControl w:val="0"/>
        <w:autoSpaceDE w:val="0"/>
        <w:autoSpaceDN w:val="0"/>
        <w:adjustRightInd w:val="0"/>
        <w:spacing w:after="0" w:line="76" w:lineRule="exact"/>
        <w:rPr>
          <w:rFonts w:ascii="Times New Roman" w:hAnsi="Times New Roman"/>
          <w:sz w:val="24"/>
          <w:szCs w:val="24"/>
          <w:lang w:val="ru-RU"/>
        </w:rPr>
      </w:pPr>
    </w:p>
    <w:p w:rsidR="002D03DF" w:rsidRPr="00EB3705" w:rsidRDefault="002D03DF" w:rsidP="00542E77">
      <w:pPr>
        <w:widowControl w:val="0"/>
        <w:numPr>
          <w:ilvl w:val="0"/>
          <w:numId w:val="170"/>
        </w:numPr>
        <w:tabs>
          <w:tab w:val="clear" w:pos="720"/>
          <w:tab w:val="num" w:pos="1428"/>
        </w:tabs>
        <w:overflowPunct w:val="0"/>
        <w:autoSpaceDE w:val="0"/>
        <w:autoSpaceDN w:val="0"/>
        <w:adjustRightInd w:val="0"/>
        <w:spacing w:after="0" w:line="213" w:lineRule="auto"/>
        <w:ind w:left="2"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формирование и развитие представлений о литературном произведении как о художественном мире, особым образом построенном автором; </w:t>
      </w:r>
    </w:p>
    <w:p w:rsidR="002D03DF" w:rsidRPr="00EB3705" w:rsidRDefault="002D03DF" w:rsidP="002D03DF">
      <w:pPr>
        <w:widowControl w:val="0"/>
        <w:autoSpaceDE w:val="0"/>
        <w:autoSpaceDN w:val="0"/>
        <w:adjustRightInd w:val="0"/>
        <w:spacing w:after="0" w:line="71" w:lineRule="exact"/>
        <w:rPr>
          <w:rFonts w:ascii="Times New Roman" w:hAnsi="Times New Roman"/>
          <w:sz w:val="24"/>
          <w:szCs w:val="24"/>
          <w:lang w:val="ru-RU"/>
        </w:rPr>
      </w:pPr>
    </w:p>
    <w:p w:rsidR="002D03DF" w:rsidRPr="00EB3705" w:rsidRDefault="002D03DF" w:rsidP="00542E77">
      <w:pPr>
        <w:widowControl w:val="0"/>
        <w:numPr>
          <w:ilvl w:val="0"/>
          <w:numId w:val="170"/>
        </w:numPr>
        <w:tabs>
          <w:tab w:val="clear" w:pos="720"/>
          <w:tab w:val="num" w:pos="1428"/>
        </w:tabs>
        <w:overflowPunct w:val="0"/>
        <w:autoSpaceDE w:val="0"/>
        <w:autoSpaceDN w:val="0"/>
        <w:adjustRightInd w:val="0"/>
        <w:spacing w:after="0" w:line="224" w:lineRule="auto"/>
        <w:ind w:left="2"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 </w:t>
      </w:r>
    </w:p>
    <w:p w:rsidR="002D03DF" w:rsidRPr="00EB3705" w:rsidRDefault="002D03DF" w:rsidP="002D03DF">
      <w:pPr>
        <w:widowControl w:val="0"/>
        <w:autoSpaceDE w:val="0"/>
        <w:autoSpaceDN w:val="0"/>
        <w:adjustRightInd w:val="0"/>
        <w:spacing w:after="0" w:line="67" w:lineRule="exact"/>
        <w:rPr>
          <w:rFonts w:ascii="Times New Roman" w:hAnsi="Times New Roman"/>
          <w:sz w:val="24"/>
          <w:szCs w:val="24"/>
          <w:lang w:val="ru-RU"/>
        </w:rPr>
      </w:pPr>
    </w:p>
    <w:p w:rsidR="002D03DF" w:rsidRPr="00EB3705" w:rsidRDefault="002D03DF" w:rsidP="00542E77">
      <w:pPr>
        <w:widowControl w:val="0"/>
        <w:numPr>
          <w:ilvl w:val="0"/>
          <w:numId w:val="170"/>
        </w:numPr>
        <w:tabs>
          <w:tab w:val="clear" w:pos="720"/>
          <w:tab w:val="num" w:pos="1428"/>
        </w:tabs>
        <w:overflowPunct w:val="0"/>
        <w:autoSpaceDE w:val="0"/>
        <w:autoSpaceDN w:val="0"/>
        <w:adjustRightInd w:val="0"/>
        <w:spacing w:after="0" w:line="231" w:lineRule="auto"/>
        <w:ind w:left="2"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 </w:t>
      </w:r>
    </w:p>
    <w:p w:rsidR="002D03DF" w:rsidRPr="00EB3705" w:rsidRDefault="002D03DF" w:rsidP="002D03DF">
      <w:pPr>
        <w:widowControl w:val="0"/>
        <w:autoSpaceDE w:val="0"/>
        <w:autoSpaceDN w:val="0"/>
        <w:adjustRightInd w:val="0"/>
        <w:spacing w:after="0" w:line="13" w:lineRule="exact"/>
        <w:rPr>
          <w:rFonts w:ascii="Times New Roman" w:hAnsi="Times New Roman"/>
          <w:sz w:val="24"/>
          <w:szCs w:val="24"/>
          <w:lang w:val="ru-RU"/>
        </w:rPr>
      </w:pPr>
    </w:p>
    <w:p w:rsidR="002D03DF" w:rsidRPr="00EB3705" w:rsidRDefault="002D03DF" w:rsidP="00542E77">
      <w:pPr>
        <w:widowControl w:val="0"/>
        <w:numPr>
          <w:ilvl w:val="0"/>
          <w:numId w:val="170"/>
        </w:numPr>
        <w:tabs>
          <w:tab w:val="clear" w:pos="720"/>
          <w:tab w:val="num" w:pos="1422"/>
        </w:tabs>
        <w:overflowPunct w:val="0"/>
        <w:autoSpaceDE w:val="0"/>
        <w:autoSpaceDN w:val="0"/>
        <w:adjustRightInd w:val="0"/>
        <w:spacing w:after="0" w:line="240" w:lineRule="auto"/>
        <w:ind w:left="1422" w:hanging="707"/>
        <w:jc w:val="both"/>
        <w:rPr>
          <w:rFonts w:ascii="Times New Roman" w:hAnsi="Times New Roman"/>
          <w:sz w:val="24"/>
          <w:szCs w:val="24"/>
          <w:lang w:val="ru-RU"/>
        </w:rPr>
      </w:pPr>
      <w:r w:rsidRPr="00EB3705">
        <w:rPr>
          <w:rFonts w:ascii="Times New Roman" w:hAnsi="Times New Roman"/>
          <w:sz w:val="24"/>
          <w:szCs w:val="24"/>
          <w:lang w:val="ru-RU"/>
        </w:rPr>
        <w:t xml:space="preserve">формирование отношения к литературе как к особому способу познания жизни; </w:t>
      </w:r>
    </w:p>
    <w:p w:rsidR="002D03DF" w:rsidRPr="00EB3705" w:rsidRDefault="002D03DF" w:rsidP="002D03DF">
      <w:pPr>
        <w:widowControl w:val="0"/>
        <w:autoSpaceDE w:val="0"/>
        <w:autoSpaceDN w:val="0"/>
        <w:adjustRightInd w:val="0"/>
        <w:spacing w:after="0" w:line="79" w:lineRule="exact"/>
        <w:rPr>
          <w:rFonts w:ascii="Times New Roman" w:hAnsi="Times New Roman"/>
          <w:sz w:val="24"/>
          <w:szCs w:val="24"/>
          <w:lang w:val="ru-RU"/>
        </w:rPr>
      </w:pPr>
    </w:p>
    <w:p w:rsidR="002D03DF" w:rsidRPr="002D03DF" w:rsidRDefault="002D03DF" w:rsidP="00542E77">
      <w:pPr>
        <w:widowControl w:val="0"/>
        <w:numPr>
          <w:ilvl w:val="0"/>
          <w:numId w:val="170"/>
        </w:numPr>
        <w:tabs>
          <w:tab w:val="clear" w:pos="720"/>
          <w:tab w:val="num" w:pos="1428"/>
        </w:tabs>
        <w:overflowPunct w:val="0"/>
        <w:autoSpaceDE w:val="0"/>
        <w:autoSpaceDN w:val="0"/>
        <w:adjustRightInd w:val="0"/>
        <w:spacing w:after="0" w:line="214" w:lineRule="auto"/>
        <w:ind w:left="2" w:right="20" w:firstLine="713"/>
        <w:jc w:val="both"/>
        <w:rPr>
          <w:rFonts w:ascii="Times New Roman" w:hAnsi="Times New Roman"/>
          <w:sz w:val="24"/>
          <w:szCs w:val="24"/>
          <w:lang w:val="ru-RU"/>
        </w:rPr>
      </w:pPr>
      <w:r w:rsidRPr="002D03DF">
        <w:rPr>
          <w:rFonts w:ascii="Times New Roman" w:hAnsi="Times New Roman"/>
          <w:sz w:val="24"/>
          <w:szCs w:val="24"/>
          <w:lang w:val="ru-RU"/>
        </w:rPr>
        <w:t xml:space="preserve">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w:t>
      </w:r>
      <w:bookmarkStart w:id="98" w:name="page273"/>
      <w:bookmarkEnd w:id="98"/>
      <w:r w:rsidRPr="002D03DF">
        <w:rPr>
          <w:rFonts w:ascii="Times New Roman" w:hAnsi="Times New Roman"/>
          <w:sz w:val="24"/>
          <w:szCs w:val="24"/>
          <w:lang w:val="ru-RU"/>
        </w:rPr>
        <w:t>разных жанров, создавать развернутые высказывания творческого, аналитического и интерпретирующего характера;</w:t>
      </w:r>
    </w:p>
    <w:p w:rsidR="002D03DF" w:rsidRPr="00EB3705" w:rsidRDefault="002D03DF" w:rsidP="002D03DF">
      <w:pPr>
        <w:widowControl w:val="0"/>
        <w:autoSpaceDE w:val="0"/>
        <w:autoSpaceDN w:val="0"/>
        <w:adjustRightInd w:val="0"/>
        <w:spacing w:after="0" w:line="72" w:lineRule="exact"/>
        <w:rPr>
          <w:rFonts w:ascii="Times New Roman" w:hAnsi="Times New Roman"/>
          <w:sz w:val="24"/>
          <w:szCs w:val="24"/>
          <w:lang w:val="ru-RU"/>
        </w:rPr>
      </w:pPr>
    </w:p>
    <w:p w:rsidR="002D03DF" w:rsidRPr="00EB3705" w:rsidRDefault="002D03DF" w:rsidP="00542E77">
      <w:pPr>
        <w:widowControl w:val="0"/>
        <w:numPr>
          <w:ilvl w:val="0"/>
          <w:numId w:val="171"/>
        </w:numPr>
        <w:tabs>
          <w:tab w:val="clear" w:pos="720"/>
          <w:tab w:val="num" w:pos="1426"/>
        </w:tabs>
        <w:overflowPunct w:val="0"/>
        <w:autoSpaceDE w:val="0"/>
        <w:autoSpaceDN w:val="0"/>
        <w:adjustRightInd w:val="0"/>
        <w:spacing w:after="0" w:line="229" w:lineRule="auto"/>
        <w:ind w:left="0"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 </w:t>
      </w:r>
    </w:p>
    <w:p w:rsidR="002D03DF" w:rsidRPr="00EB3705" w:rsidRDefault="002D03DF" w:rsidP="002D03DF">
      <w:pPr>
        <w:widowControl w:val="0"/>
        <w:autoSpaceDE w:val="0"/>
        <w:autoSpaceDN w:val="0"/>
        <w:adjustRightInd w:val="0"/>
        <w:spacing w:after="0" w:line="21" w:lineRule="exact"/>
        <w:rPr>
          <w:rFonts w:ascii="Times New Roman" w:hAnsi="Times New Roman"/>
          <w:sz w:val="24"/>
          <w:szCs w:val="24"/>
          <w:lang w:val="ru-RU"/>
        </w:rPr>
      </w:pPr>
    </w:p>
    <w:p w:rsidR="002D03DF" w:rsidRPr="00EB3705" w:rsidRDefault="002D03DF" w:rsidP="00542E77">
      <w:pPr>
        <w:widowControl w:val="0"/>
        <w:numPr>
          <w:ilvl w:val="0"/>
          <w:numId w:val="171"/>
        </w:numPr>
        <w:tabs>
          <w:tab w:val="clear" w:pos="720"/>
          <w:tab w:val="num" w:pos="1420"/>
        </w:tabs>
        <w:overflowPunct w:val="0"/>
        <w:autoSpaceDE w:val="0"/>
        <w:autoSpaceDN w:val="0"/>
        <w:adjustRightInd w:val="0"/>
        <w:spacing w:after="0" w:line="240" w:lineRule="auto"/>
        <w:ind w:left="1420" w:hanging="707"/>
        <w:jc w:val="both"/>
        <w:rPr>
          <w:rFonts w:ascii="Times New Roman" w:hAnsi="Times New Roman"/>
          <w:sz w:val="24"/>
          <w:szCs w:val="24"/>
          <w:lang w:val="ru-RU"/>
        </w:rPr>
      </w:pPr>
      <w:r w:rsidRPr="00EB3705">
        <w:rPr>
          <w:rFonts w:ascii="Times New Roman" w:hAnsi="Times New Roman"/>
          <w:sz w:val="24"/>
          <w:szCs w:val="24"/>
          <w:lang w:val="ru-RU"/>
        </w:rPr>
        <w:t xml:space="preserve">воспитание  квалифицированного  читателя  со  сформированным  эстетическим </w:t>
      </w:r>
    </w:p>
    <w:p w:rsidR="002D03DF" w:rsidRDefault="002D03DF" w:rsidP="002D03DF">
      <w:pPr>
        <w:widowControl w:val="0"/>
        <w:overflowPunct w:val="0"/>
        <w:autoSpaceDE w:val="0"/>
        <w:autoSpaceDN w:val="0"/>
        <w:adjustRightInd w:val="0"/>
        <w:spacing w:after="0" w:line="237" w:lineRule="auto"/>
        <w:jc w:val="both"/>
        <w:rPr>
          <w:rFonts w:ascii="Times New Roman" w:hAnsi="Times New Roman"/>
          <w:sz w:val="24"/>
          <w:szCs w:val="24"/>
        </w:rPr>
      </w:pPr>
      <w:r>
        <w:rPr>
          <w:rFonts w:ascii="Times New Roman" w:hAnsi="Times New Roman"/>
          <w:sz w:val="24"/>
          <w:szCs w:val="24"/>
        </w:rPr>
        <w:t xml:space="preserve">вкусом; </w:t>
      </w:r>
    </w:p>
    <w:p w:rsidR="002D03DF" w:rsidRDefault="002D03DF" w:rsidP="002D03DF">
      <w:pPr>
        <w:widowControl w:val="0"/>
        <w:autoSpaceDE w:val="0"/>
        <w:autoSpaceDN w:val="0"/>
        <w:adjustRightInd w:val="0"/>
        <w:spacing w:after="0" w:line="71" w:lineRule="exact"/>
        <w:rPr>
          <w:rFonts w:ascii="Times New Roman" w:hAnsi="Times New Roman"/>
          <w:sz w:val="24"/>
          <w:szCs w:val="24"/>
        </w:rPr>
      </w:pPr>
    </w:p>
    <w:p w:rsidR="002D03DF" w:rsidRPr="00EB3705" w:rsidRDefault="002D03DF" w:rsidP="00542E77">
      <w:pPr>
        <w:widowControl w:val="0"/>
        <w:numPr>
          <w:ilvl w:val="0"/>
          <w:numId w:val="171"/>
        </w:numPr>
        <w:tabs>
          <w:tab w:val="clear" w:pos="720"/>
          <w:tab w:val="num" w:pos="1426"/>
        </w:tabs>
        <w:overflowPunct w:val="0"/>
        <w:autoSpaceDE w:val="0"/>
        <w:autoSpaceDN w:val="0"/>
        <w:adjustRightInd w:val="0"/>
        <w:spacing w:after="0" w:line="215" w:lineRule="auto"/>
        <w:ind w:left="0"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формирование отношения к литературе как к одной из основных культурных ценностей народа; </w:t>
      </w:r>
    </w:p>
    <w:p w:rsidR="002D03DF" w:rsidRPr="00EB3705" w:rsidRDefault="002D03DF" w:rsidP="002D03DF">
      <w:pPr>
        <w:widowControl w:val="0"/>
        <w:autoSpaceDE w:val="0"/>
        <w:autoSpaceDN w:val="0"/>
        <w:adjustRightInd w:val="0"/>
        <w:spacing w:after="0" w:line="69" w:lineRule="exact"/>
        <w:rPr>
          <w:rFonts w:ascii="Times New Roman" w:hAnsi="Times New Roman"/>
          <w:sz w:val="24"/>
          <w:szCs w:val="24"/>
          <w:lang w:val="ru-RU"/>
        </w:rPr>
      </w:pPr>
    </w:p>
    <w:p w:rsidR="002D03DF" w:rsidRPr="00EB3705" w:rsidRDefault="002D03DF" w:rsidP="00542E77">
      <w:pPr>
        <w:widowControl w:val="0"/>
        <w:numPr>
          <w:ilvl w:val="0"/>
          <w:numId w:val="171"/>
        </w:numPr>
        <w:tabs>
          <w:tab w:val="clear" w:pos="720"/>
          <w:tab w:val="num" w:pos="1426"/>
        </w:tabs>
        <w:overflowPunct w:val="0"/>
        <w:autoSpaceDE w:val="0"/>
        <w:autoSpaceDN w:val="0"/>
        <w:adjustRightInd w:val="0"/>
        <w:spacing w:after="0" w:line="215" w:lineRule="auto"/>
        <w:ind w:left="0"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обеспечение через чтение и изучение классической и современной литературы культурной самоидентификации; </w:t>
      </w:r>
    </w:p>
    <w:p w:rsidR="002D03DF" w:rsidRPr="00EB3705" w:rsidRDefault="002D03DF" w:rsidP="002D03DF">
      <w:pPr>
        <w:widowControl w:val="0"/>
        <w:autoSpaceDE w:val="0"/>
        <w:autoSpaceDN w:val="0"/>
        <w:adjustRightInd w:val="0"/>
        <w:spacing w:after="0" w:line="23" w:lineRule="exact"/>
        <w:rPr>
          <w:rFonts w:ascii="Times New Roman" w:hAnsi="Times New Roman"/>
          <w:sz w:val="24"/>
          <w:szCs w:val="24"/>
          <w:lang w:val="ru-RU"/>
        </w:rPr>
      </w:pPr>
    </w:p>
    <w:p w:rsidR="002D03DF" w:rsidRPr="00EB3705" w:rsidRDefault="002D03DF" w:rsidP="00542E77">
      <w:pPr>
        <w:widowControl w:val="0"/>
        <w:numPr>
          <w:ilvl w:val="0"/>
          <w:numId w:val="171"/>
        </w:numPr>
        <w:tabs>
          <w:tab w:val="clear" w:pos="720"/>
          <w:tab w:val="num" w:pos="1420"/>
        </w:tabs>
        <w:overflowPunct w:val="0"/>
        <w:autoSpaceDE w:val="0"/>
        <w:autoSpaceDN w:val="0"/>
        <w:adjustRightInd w:val="0"/>
        <w:spacing w:after="0" w:line="240" w:lineRule="auto"/>
        <w:ind w:left="1420" w:hanging="707"/>
        <w:jc w:val="both"/>
        <w:rPr>
          <w:rFonts w:ascii="Times New Roman" w:hAnsi="Times New Roman"/>
          <w:sz w:val="24"/>
          <w:szCs w:val="24"/>
          <w:lang w:val="ru-RU"/>
        </w:rPr>
      </w:pPr>
      <w:r w:rsidRPr="00EB3705">
        <w:rPr>
          <w:rFonts w:ascii="Times New Roman" w:hAnsi="Times New Roman"/>
          <w:sz w:val="24"/>
          <w:szCs w:val="24"/>
          <w:lang w:val="ru-RU"/>
        </w:rPr>
        <w:t xml:space="preserve">осознание  значимости  чтения  и  изучения  литературы  для  своего  дальнейшего </w:t>
      </w:r>
    </w:p>
    <w:p w:rsidR="002D03DF" w:rsidRDefault="002D03DF" w:rsidP="002D03DF">
      <w:pPr>
        <w:widowControl w:val="0"/>
        <w:overflowPunct w:val="0"/>
        <w:autoSpaceDE w:val="0"/>
        <w:autoSpaceDN w:val="0"/>
        <w:adjustRightInd w:val="0"/>
        <w:spacing w:after="0" w:line="237" w:lineRule="auto"/>
        <w:jc w:val="both"/>
        <w:rPr>
          <w:rFonts w:ascii="Times New Roman" w:hAnsi="Times New Roman"/>
          <w:sz w:val="24"/>
          <w:szCs w:val="24"/>
        </w:rPr>
      </w:pPr>
      <w:r>
        <w:rPr>
          <w:rFonts w:ascii="Times New Roman" w:hAnsi="Times New Roman"/>
          <w:sz w:val="24"/>
          <w:szCs w:val="24"/>
        </w:rPr>
        <w:t xml:space="preserve">развития; </w:t>
      </w:r>
    </w:p>
    <w:p w:rsidR="002D03DF" w:rsidRDefault="002D03DF" w:rsidP="002D03DF">
      <w:pPr>
        <w:widowControl w:val="0"/>
        <w:autoSpaceDE w:val="0"/>
        <w:autoSpaceDN w:val="0"/>
        <w:adjustRightInd w:val="0"/>
        <w:spacing w:after="0" w:line="20" w:lineRule="exact"/>
        <w:rPr>
          <w:rFonts w:ascii="Times New Roman" w:hAnsi="Times New Roman"/>
          <w:sz w:val="24"/>
          <w:szCs w:val="24"/>
        </w:rPr>
      </w:pPr>
    </w:p>
    <w:p w:rsidR="002D03DF" w:rsidRPr="00EB3705" w:rsidRDefault="002D03DF" w:rsidP="00542E77">
      <w:pPr>
        <w:widowControl w:val="0"/>
        <w:numPr>
          <w:ilvl w:val="0"/>
          <w:numId w:val="171"/>
        </w:numPr>
        <w:tabs>
          <w:tab w:val="clear" w:pos="720"/>
          <w:tab w:val="num" w:pos="1420"/>
        </w:tabs>
        <w:overflowPunct w:val="0"/>
        <w:autoSpaceDE w:val="0"/>
        <w:autoSpaceDN w:val="0"/>
        <w:adjustRightInd w:val="0"/>
        <w:spacing w:after="0" w:line="240" w:lineRule="auto"/>
        <w:ind w:left="1420" w:hanging="707"/>
        <w:jc w:val="both"/>
        <w:rPr>
          <w:rFonts w:ascii="Times New Roman" w:hAnsi="Times New Roman"/>
          <w:sz w:val="24"/>
          <w:szCs w:val="24"/>
          <w:lang w:val="ru-RU"/>
        </w:rPr>
      </w:pPr>
      <w:r w:rsidRPr="00EB3705">
        <w:rPr>
          <w:rFonts w:ascii="Times New Roman" w:hAnsi="Times New Roman"/>
          <w:sz w:val="24"/>
          <w:szCs w:val="24"/>
          <w:lang w:val="ru-RU"/>
        </w:rPr>
        <w:t xml:space="preserve">формирование у школьника стремления сознательно планировать свое досуговое </w:t>
      </w:r>
    </w:p>
    <w:p w:rsidR="002D03DF" w:rsidRPr="00EB3705" w:rsidRDefault="002D03DF" w:rsidP="002D03DF">
      <w:pPr>
        <w:widowControl w:val="0"/>
        <w:overflowPunct w:val="0"/>
        <w:autoSpaceDE w:val="0"/>
        <w:autoSpaceDN w:val="0"/>
        <w:adjustRightInd w:val="0"/>
        <w:spacing w:after="0" w:line="237" w:lineRule="auto"/>
        <w:jc w:val="both"/>
        <w:rPr>
          <w:rFonts w:ascii="Times New Roman" w:hAnsi="Times New Roman"/>
          <w:sz w:val="24"/>
          <w:szCs w:val="24"/>
          <w:lang w:val="ru-RU"/>
        </w:rPr>
      </w:pPr>
      <w:r w:rsidRPr="00EB3705">
        <w:rPr>
          <w:rFonts w:ascii="Times New Roman" w:hAnsi="Times New Roman"/>
          <w:sz w:val="24"/>
          <w:szCs w:val="24"/>
          <w:lang w:val="ru-RU"/>
        </w:rPr>
        <w:t xml:space="preserve">чтение. </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ind w:firstLine="701"/>
        <w:jc w:val="both"/>
        <w:rPr>
          <w:rFonts w:ascii="Times New Roman" w:hAnsi="Times New Roman"/>
          <w:sz w:val="24"/>
          <w:szCs w:val="24"/>
          <w:lang w:val="ru-RU"/>
        </w:rPr>
      </w:pPr>
      <w:r w:rsidRPr="00EB3705">
        <w:rPr>
          <w:rFonts w:ascii="Times New Roman" w:hAnsi="Times New Roman"/>
          <w:sz w:val="24"/>
          <w:szCs w:val="24"/>
          <w:lang w:val="ru-RU"/>
        </w:rPr>
        <w:t xml:space="preserve">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 </w:t>
      </w:r>
    </w:p>
    <w:p w:rsidR="002D03DF" w:rsidRPr="00EB3705" w:rsidRDefault="002D03DF" w:rsidP="002D03DF">
      <w:pPr>
        <w:widowControl w:val="0"/>
        <w:autoSpaceDE w:val="0"/>
        <w:autoSpaceDN w:val="0"/>
        <w:adjustRightInd w:val="0"/>
        <w:spacing w:after="0" w:line="196"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sz w:val="24"/>
          <w:szCs w:val="24"/>
          <w:lang w:val="ru-RU"/>
        </w:rPr>
        <w:t>Примерная программа по литературе строится с учетом:</w:t>
      </w:r>
    </w:p>
    <w:p w:rsidR="002D03DF" w:rsidRPr="00EB3705" w:rsidRDefault="002D03DF" w:rsidP="002D03DF">
      <w:pPr>
        <w:widowControl w:val="0"/>
        <w:autoSpaceDE w:val="0"/>
        <w:autoSpaceDN w:val="0"/>
        <w:adjustRightInd w:val="0"/>
        <w:spacing w:after="0" w:line="274" w:lineRule="exact"/>
        <w:rPr>
          <w:rFonts w:ascii="Times New Roman" w:hAnsi="Times New Roman"/>
          <w:sz w:val="24"/>
          <w:szCs w:val="24"/>
          <w:lang w:val="ru-RU"/>
        </w:rPr>
      </w:pPr>
    </w:p>
    <w:p w:rsidR="002D03DF" w:rsidRPr="00EB3705" w:rsidRDefault="002D03DF" w:rsidP="00542E77">
      <w:pPr>
        <w:widowControl w:val="0"/>
        <w:numPr>
          <w:ilvl w:val="0"/>
          <w:numId w:val="172"/>
        </w:numPr>
        <w:tabs>
          <w:tab w:val="clear" w:pos="720"/>
          <w:tab w:val="num" w:pos="1133"/>
        </w:tabs>
        <w:overflowPunct w:val="0"/>
        <w:autoSpaceDE w:val="0"/>
        <w:autoSpaceDN w:val="0"/>
        <w:adjustRightInd w:val="0"/>
        <w:spacing w:after="0" w:line="228" w:lineRule="auto"/>
        <w:ind w:left="0" w:firstLine="713"/>
        <w:jc w:val="both"/>
        <w:rPr>
          <w:rFonts w:ascii="Times New Roman" w:hAnsi="Times New Roman"/>
          <w:sz w:val="24"/>
          <w:szCs w:val="24"/>
          <w:lang w:val="ru-RU"/>
        </w:rPr>
      </w:pPr>
      <w:r w:rsidRPr="00EB3705">
        <w:rPr>
          <w:rFonts w:ascii="Times New Roman" w:hAnsi="Times New Roman"/>
          <w:b/>
          <w:bCs/>
          <w:sz w:val="24"/>
          <w:szCs w:val="24"/>
          <w:lang w:val="ru-RU"/>
        </w:rPr>
        <w:t xml:space="preserve">лучших традиций </w:t>
      </w:r>
      <w:r w:rsidRPr="00EB3705">
        <w:rPr>
          <w:rFonts w:ascii="Times New Roman" w:hAnsi="Times New Roman"/>
          <w:sz w:val="24"/>
          <w:szCs w:val="24"/>
          <w:lang w:val="ru-RU"/>
        </w:rPr>
        <w:t>отечественной</w:t>
      </w:r>
      <w:r w:rsidRPr="00EB3705">
        <w:rPr>
          <w:rFonts w:ascii="Times New Roman" w:hAnsi="Times New Roman"/>
          <w:b/>
          <w:bCs/>
          <w:sz w:val="24"/>
          <w:szCs w:val="24"/>
          <w:lang w:val="ru-RU"/>
        </w:rPr>
        <w:t xml:space="preserve"> методики </w:t>
      </w:r>
      <w:r w:rsidRPr="00EB3705">
        <w:rPr>
          <w:rFonts w:ascii="Times New Roman" w:hAnsi="Times New Roman"/>
          <w:sz w:val="24"/>
          <w:szCs w:val="24"/>
          <w:lang w:val="ru-RU"/>
        </w:rPr>
        <w:t>преподавания литературы,</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заложенных</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 xml:space="preserve">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 </w:t>
      </w:r>
    </w:p>
    <w:p w:rsidR="002D03DF" w:rsidRPr="00EB3705" w:rsidRDefault="002D03DF" w:rsidP="002D03DF">
      <w:pPr>
        <w:widowControl w:val="0"/>
        <w:autoSpaceDE w:val="0"/>
        <w:autoSpaceDN w:val="0"/>
        <w:adjustRightInd w:val="0"/>
        <w:spacing w:after="0" w:line="72" w:lineRule="exact"/>
        <w:rPr>
          <w:rFonts w:ascii="Times New Roman" w:hAnsi="Times New Roman"/>
          <w:sz w:val="24"/>
          <w:szCs w:val="24"/>
          <w:lang w:val="ru-RU"/>
        </w:rPr>
      </w:pPr>
    </w:p>
    <w:p w:rsidR="002D03DF" w:rsidRPr="00EB3705" w:rsidRDefault="002D03DF" w:rsidP="00542E77">
      <w:pPr>
        <w:widowControl w:val="0"/>
        <w:numPr>
          <w:ilvl w:val="0"/>
          <w:numId w:val="172"/>
        </w:numPr>
        <w:tabs>
          <w:tab w:val="clear" w:pos="720"/>
          <w:tab w:val="num" w:pos="1133"/>
        </w:tabs>
        <w:overflowPunct w:val="0"/>
        <w:autoSpaceDE w:val="0"/>
        <w:autoSpaceDN w:val="0"/>
        <w:adjustRightInd w:val="0"/>
        <w:spacing w:after="0" w:line="215" w:lineRule="auto"/>
        <w:ind w:left="0" w:right="20" w:firstLine="713"/>
        <w:jc w:val="both"/>
        <w:rPr>
          <w:rFonts w:ascii="Times New Roman" w:hAnsi="Times New Roman"/>
          <w:sz w:val="24"/>
          <w:szCs w:val="24"/>
          <w:lang w:val="ru-RU"/>
        </w:rPr>
      </w:pPr>
      <w:r w:rsidRPr="00EB3705">
        <w:rPr>
          <w:rFonts w:ascii="Times New Roman" w:hAnsi="Times New Roman"/>
          <w:b/>
          <w:bCs/>
          <w:sz w:val="24"/>
          <w:szCs w:val="24"/>
          <w:lang w:val="ru-RU"/>
        </w:rPr>
        <w:t xml:space="preserve">традиций изучения конкретных произведений </w:t>
      </w:r>
      <w:r w:rsidRPr="00EB3705">
        <w:rPr>
          <w:rFonts w:ascii="Times New Roman" w:hAnsi="Times New Roman"/>
          <w:sz w:val="24"/>
          <w:szCs w:val="24"/>
          <w:lang w:val="ru-RU"/>
        </w:rPr>
        <w:t>(прежде всего русской и зарубежной</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 xml:space="preserve">классики), сложившихся в школьной практике; </w:t>
      </w:r>
    </w:p>
    <w:p w:rsidR="002D03DF" w:rsidRPr="00EB3705" w:rsidRDefault="002D03DF" w:rsidP="002D03DF">
      <w:pPr>
        <w:widowControl w:val="0"/>
        <w:autoSpaceDE w:val="0"/>
        <w:autoSpaceDN w:val="0"/>
        <w:adjustRightInd w:val="0"/>
        <w:spacing w:after="0" w:line="28" w:lineRule="exact"/>
        <w:rPr>
          <w:rFonts w:ascii="Times New Roman" w:hAnsi="Times New Roman"/>
          <w:sz w:val="24"/>
          <w:szCs w:val="24"/>
          <w:lang w:val="ru-RU"/>
        </w:rPr>
      </w:pPr>
    </w:p>
    <w:p w:rsidR="002D03DF" w:rsidRPr="00EB3705" w:rsidRDefault="002D03DF" w:rsidP="00542E77">
      <w:pPr>
        <w:widowControl w:val="0"/>
        <w:numPr>
          <w:ilvl w:val="0"/>
          <w:numId w:val="172"/>
        </w:numPr>
        <w:tabs>
          <w:tab w:val="clear" w:pos="720"/>
          <w:tab w:val="num" w:pos="1420"/>
        </w:tabs>
        <w:overflowPunct w:val="0"/>
        <w:autoSpaceDE w:val="0"/>
        <w:autoSpaceDN w:val="0"/>
        <w:adjustRightInd w:val="0"/>
        <w:spacing w:after="0" w:line="240" w:lineRule="auto"/>
        <w:ind w:left="1420" w:hanging="707"/>
        <w:jc w:val="both"/>
        <w:rPr>
          <w:rFonts w:ascii="Times New Roman" w:hAnsi="Times New Roman"/>
          <w:b/>
          <w:bCs/>
          <w:sz w:val="24"/>
          <w:szCs w:val="24"/>
          <w:lang w:val="ru-RU"/>
        </w:rPr>
      </w:pPr>
      <w:r w:rsidRPr="00EB3705">
        <w:rPr>
          <w:rFonts w:ascii="Times New Roman" w:hAnsi="Times New Roman"/>
          <w:b/>
          <w:bCs/>
          <w:sz w:val="24"/>
          <w:szCs w:val="24"/>
          <w:lang w:val="ru-RU"/>
        </w:rPr>
        <w:t xml:space="preserve">традиций   научного   анализа,   а   также   художественной   интерпретации </w:t>
      </w:r>
    </w:p>
    <w:p w:rsidR="002D03DF" w:rsidRPr="00EB3705" w:rsidRDefault="002D03DF" w:rsidP="002D03DF">
      <w:pPr>
        <w:widowControl w:val="0"/>
        <w:autoSpaceDE w:val="0"/>
        <w:autoSpaceDN w:val="0"/>
        <w:adjustRightInd w:val="0"/>
        <w:spacing w:after="0" w:line="55" w:lineRule="exact"/>
        <w:rPr>
          <w:rFonts w:ascii="Times New Roman" w:hAnsi="Times New Roman"/>
          <w:b/>
          <w:bCs/>
          <w:sz w:val="24"/>
          <w:szCs w:val="24"/>
          <w:lang w:val="ru-RU"/>
        </w:rPr>
      </w:pPr>
    </w:p>
    <w:p w:rsidR="002D03DF" w:rsidRPr="00EB3705" w:rsidRDefault="002D03DF" w:rsidP="002D03DF">
      <w:pPr>
        <w:widowControl w:val="0"/>
        <w:overflowPunct w:val="0"/>
        <w:autoSpaceDE w:val="0"/>
        <w:autoSpaceDN w:val="0"/>
        <w:adjustRightInd w:val="0"/>
        <w:spacing w:after="0" w:line="225" w:lineRule="auto"/>
        <w:ind w:right="20"/>
        <w:jc w:val="both"/>
        <w:rPr>
          <w:rFonts w:ascii="Times New Roman" w:hAnsi="Times New Roman"/>
          <w:b/>
          <w:bCs/>
          <w:sz w:val="24"/>
          <w:szCs w:val="24"/>
          <w:lang w:val="ru-RU"/>
        </w:rPr>
      </w:pPr>
      <w:r w:rsidRPr="00EB3705">
        <w:rPr>
          <w:rFonts w:ascii="Times New Roman" w:hAnsi="Times New Roman"/>
          <w:sz w:val="24"/>
          <w:szCs w:val="24"/>
          <w:lang w:val="ru-RU"/>
        </w:rPr>
        <w:t xml:space="preserve">средствами </w:t>
      </w:r>
      <w:r w:rsidRPr="00EB3705">
        <w:rPr>
          <w:rFonts w:ascii="Times New Roman" w:hAnsi="Times New Roman"/>
          <w:b/>
          <w:bCs/>
          <w:sz w:val="24"/>
          <w:szCs w:val="24"/>
          <w:lang w:val="ru-RU"/>
        </w:rPr>
        <w:t>литературы и других видов искусств</w:t>
      </w:r>
      <w:r w:rsidRPr="00EB3705">
        <w:rPr>
          <w:rFonts w:ascii="Times New Roman" w:hAnsi="Times New Roman"/>
          <w:sz w:val="24"/>
          <w:szCs w:val="24"/>
          <w:lang w:val="ru-RU"/>
        </w:rPr>
        <w:t xml:space="preserve"> литературных произведений, входящих в </w:t>
      </w:r>
      <w:r w:rsidRPr="00EB3705">
        <w:rPr>
          <w:rFonts w:ascii="Times New Roman" w:hAnsi="Times New Roman"/>
          <w:b/>
          <w:bCs/>
          <w:sz w:val="24"/>
          <w:szCs w:val="24"/>
          <w:lang w:val="ru-RU"/>
        </w:rPr>
        <w:t>национальный литературный канон (</w:t>
      </w:r>
      <w:r w:rsidRPr="00EB3705">
        <w:rPr>
          <w:rFonts w:ascii="Times New Roman" w:hAnsi="Times New Roman"/>
          <w:sz w:val="24"/>
          <w:szCs w:val="24"/>
          <w:lang w:val="ru-RU"/>
        </w:rPr>
        <w:t>то есть образующих совокупность наиболее</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авторитетных для национальной традиции писательских имен, корпусов их творчества и их отдельных произведений)</w:t>
      </w:r>
      <w:r w:rsidRPr="00EB3705">
        <w:rPr>
          <w:rFonts w:ascii="Times New Roman" w:hAnsi="Times New Roman"/>
          <w:b/>
          <w:bCs/>
          <w:sz w:val="24"/>
          <w:szCs w:val="24"/>
          <w:lang w:val="ru-RU"/>
        </w:rPr>
        <w:t>;</w:t>
      </w:r>
      <w:r w:rsidRPr="00EB3705">
        <w:rPr>
          <w:rFonts w:ascii="Times New Roman" w:hAnsi="Times New Roman"/>
          <w:sz w:val="24"/>
          <w:szCs w:val="24"/>
          <w:lang w:val="ru-RU"/>
        </w:rPr>
        <w:t xml:space="preserve"> </w:t>
      </w:r>
    </w:p>
    <w:p w:rsidR="002D03DF" w:rsidRPr="00EB3705" w:rsidRDefault="002D03DF" w:rsidP="002D03DF">
      <w:pPr>
        <w:widowControl w:val="0"/>
        <w:autoSpaceDE w:val="0"/>
        <w:autoSpaceDN w:val="0"/>
        <w:adjustRightInd w:val="0"/>
        <w:spacing w:after="0" w:line="73" w:lineRule="exact"/>
        <w:rPr>
          <w:rFonts w:ascii="Times New Roman" w:hAnsi="Times New Roman"/>
          <w:b/>
          <w:bCs/>
          <w:sz w:val="24"/>
          <w:szCs w:val="24"/>
          <w:lang w:val="ru-RU"/>
        </w:rPr>
      </w:pPr>
    </w:p>
    <w:p w:rsidR="002D03DF" w:rsidRPr="00EB3705" w:rsidRDefault="002D03DF" w:rsidP="00542E77">
      <w:pPr>
        <w:widowControl w:val="0"/>
        <w:numPr>
          <w:ilvl w:val="0"/>
          <w:numId w:val="172"/>
        </w:numPr>
        <w:tabs>
          <w:tab w:val="clear" w:pos="720"/>
          <w:tab w:val="num" w:pos="1124"/>
        </w:tabs>
        <w:overflowPunct w:val="0"/>
        <w:autoSpaceDE w:val="0"/>
        <w:autoSpaceDN w:val="0"/>
        <w:adjustRightInd w:val="0"/>
        <w:spacing w:after="0" w:line="215" w:lineRule="auto"/>
        <w:ind w:left="0"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необходимой </w:t>
      </w:r>
      <w:r w:rsidRPr="00EB3705">
        <w:rPr>
          <w:rFonts w:ascii="Times New Roman" w:hAnsi="Times New Roman"/>
          <w:b/>
          <w:bCs/>
          <w:sz w:val="24"/>
          <w:szCs w:val="24"/>
          <w:lang w:val="ru-RU"/>
        </w:rPr>
        <w:t>вариативности</w:t>
      </w:r>
      <w:r w:rsidRPr="00EB3705">
        <w:rPr>
          <w:rFonts w:ascii="Times New Roman" w:hAnsi="Times New Roman"/>
          <w:sz w:val="24"/>
          <w:szCs w:val="24"/>
          <w:lang w:val="ru-RU"/>
        </w:rPr>
        <w:t xml:space="preserve"> авторской / рабочей программы по литературе при сохранении обязательных базовых элементов содержания предмета; </w:t>
      </w:r>
    </w:p>
    <w:p w:rsidR="002D03DF" w:rsidRPr="00EB3705" w:rsidRDefault="002D03DF" w:rsidP="002D03DF">
      <w:pPr>
        <w:widowControl w:val="0"/>
        <w:autoSpaceDE w:val="0"/>
        <w:autoSpaceDN w:val="0"/>
        <w:adjustRightInd w:val="0"/>
        <w:spacing w:after="0" w:line="71" w:lineRule="exact"/>
        <w:rPr>
          <w:rFonts w:ascii="Times New Roman" w:hAnsi="Times New Roman"/>
          <w:sz w:val="24"/>
          <w:szCs w:val="24"/>
          <w:lang w:val="ru-RU"/>
        </w:rPr>
      </w:pPr>
    </w:p>
    <w:p w:rsidR="002D03DF" w:rsidRPr="00EB3705" w:rsidRDefault="002D03DF" w:rsidP="00542E77">
      <w:pPr>
        <w:widowControl w:val="0"/>
        <w:numPr>
          <w:ilvl w:val="0"/>
          <w:numId w:val="172"/>
        </w:numPr>
        <w:tabs>
          <w:tab w:val="clear" w:pos="720"/>
          <w:tab w:val="num" w:pos="1124"/>
        </w:tabs>
        <w:overflowPunct w:val="0"/>
        <w:autoSpaceDE w:val="0"/>
        <w:autoSpaceDN w:val="0"/>
        <w:adjustRightInd w:val="0"/>
        <w:spacing w:after="0" w:line="216" w:lineRule="auto"/>
        <w:ind w:left="0" w:firstLine="713"/>
        <w:jc w:val="both"/>
        <w:rPr>
          <w:rFonts w:ascii="Times New Roman" w:hAnsi="Times New Roman"/>
          <w:sz w:val="24"/>
          <w:szCs w:val="24"/>
          <w:lang w:val="ru-RU"/>
        </w:rPr>
      </w:pPr>
      <w:r w:rsidRPr="00EB3705">
        <w:rPr>
          <w:rFonts w:ascii="Times New Roman" w:hAnsi="Times New Roman"/>
          <w:sz w:val="24"/>
          <w:szCs w:val="24"/>
          <w:lang w:val="ru-RU"/>
        </w:rPr>
        <w:t xml:space="preserve">соответствия рекомендуемых к изучению литературных произведений </w:t>
      </w:r>
      <w:r w:rsidRPr="00EB3705">
        <w:rPr>
          <w:rFonts w:ascii="Times New Roman" w:hAnsi="Times New Roman"/>
          <w:b/>
          <w:bCs/>
          <w:sz w:val="24"/>
          <w:szCs w:val="24"/>
          <w:lang w:val="ru-RU"/>
        </w:rPr>
        <w:t>возрастным и</w:t>
      </w:r>
      <w:r w:rsidRPr="00EB3705">
        <w:rPr>
          <w:rFonts w:ascii="Times New Roman" w:hAnsi="Times New Roman"/>
          <w:sz w:val="24"/>
          <w:szCs w:val="24"/>
          <w:lang w:val="ru-RU"/>
        </w:rPr>
        <w:t xml:space="preserve"> </w:t>
      </w:r>
      <w:r w:rsidRPr="00EB3705">
        <w:rPr>
          <w:rFonts w:ascii="Times New Roman" w:hAnsi="Times New Roman"/>
          <w:b/>
          <w:bCs/>
          <w:sz w:val="24"/>
          <w:szCs w:val="24"/>
          <w:lang w:val="ru-RU"/>
        </w:rPr>
        <w:t xml:space="preserve">психологическим </w:t>
      </w:r>
      <w:r w:rsidRPr="00EB3705">
        <w:rPr>
          <w:rFonts w:ascii="Times New Roman" w:hAnsi="Times New Roman"/>
          <w:sz w:val="24"/>
          <w:szCs w:val="24"/>
          <w:lang w:val="ru-RU"/>
        </w:rPr>
        <w:t>особенностям обучающихся;</w:t>
      </w:r>
      <w:r w:rsidRPr="00EB3705">
        <w:rPr>
          <w:rFonts w:ascii="Times New Roman" w:hAnsi="Times New Roman"/>
          <w:b/>
          <w:bCs/>
          <w:sz w:val="24"/>
          <w:szCs w:val="24"/>
          <w:lang w:val="ru-RU"/>
        </w:rPr>
        <w:t xml:space="preserve"> </w:t>
      </w:r>
    </w:p>
    <w:p w:rsidR="002D03DF" w:rsidRPr="00EB3705" w:rsidRDefault="002D03DF" w:rsidP="002D03DF">
      <w:pPr>
        <w:widowControl w:val="0"/>
        <w:autoSpaceDE w:val="0"/>
        <w:autoSpaceDN w:val="0"/>
        <w:adjustRightInd w:val="0"/>
        <w:spacing w:after="0" w:line="79" w:lineRule="exact"/>
        <w:rPr>
          <w:rFonts w:ascii="Times New Roman" w:hAnsi="Times New Roman"/>
          <w:sz w:val="24"/>
          <w:szCs w:val="24"/>
          <w:lang w:val="ru-RU"/>
        </w:rPr>
      </w:pPr>
    </w:p>
    <w:p w:rsidR="002D03DF" w:rsidRPr="00EB3705" w:rsidRDefault="002D03DF" w:rsidP="00542E77">
      <w:pPr>
        <w:widowControl w:val="0"/>
        <w:numPr>
          <w:ilvl w:val="0"/>
          <w:numId w:val="172"/>
        </w:numPr>
        <w:tabs>
          <w:tab w:val="clear" w:pos="720"/>
          <w:tab w:val="num" w:pos="1124"/>
        </w:tabs>
        <w:overflowPunct w:val="0"/>
        <w:autoSpaceDE w:val="0"/>
        <w:autoSpaceDN w:val="0"/>
        <w:adjustRightInd w:val="0"/>
        <w:spacing w:after="0" w:line="211" w:lineRule="auto"/>
        <w:ind w:left="0"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требований современного культурно-исторического контекста к изучению классической литературы; </w:t>
      </w:r>
    </w:p>
    <w:p w:rsidR="002D03DF" w:rsidRPr="00EB3705" w:rsidRDefault="002D03DF" w:rsidP="002D03DF">
      <w:pPr>
        <w:widowControl w:val="0"/>
        <w:autoSpaceDE w:val="0"/>
        <w:autoSpaceDN w:val="0"/>
        <w:adjustRightInd w:val="0"/>
        <w:spacing w:after="0" w:line="81" w:lineRule="exact"/>
        <w:rPr>
          <w:rFonts w:ascii="Times New Roman" w:hAnsi="Times New Roman"/>
          <w:sz w:val="24"/>
          <w:szCs w:val="24"/>
          <w:lang w:val="ru-RU"/>
        </w:rPr>
      </w:pPr>
    </w:p>
    <w:p w:rsidR="002D03DF" w:rsidRPr="00EB3705" w:rsidRDefault="002D03DF" w:rsidP="00542E77">
      <w:pPr>
        <w:widowControl w:val="0"/>
        <w:numPr>
          <w:ilvl w:val="0"/>
          <w:numId w:val="172"/>
        </w:numPr>
        <w:tabs>
          <w:tab w:val="clear" w:pos="720"/>
          <w:tab w:val="num" w:pos="1124"/>
        </w:tabs>
        <w:overflowPunct w:val="0"/>
        <w:autoSpaceDE w:val="0"/>
        <w:autoSpaceDN w:val="0"/>
        <w:adjustRightInd w:val="0"/>
        <w:spacing w:after="0" w:line="213" w:lineRule="auto"/>
        <w:ind w:left="0" w:right="20" w:firstLine="713"/>
        <w:jc w:val="both"/>
        <w:rPr>
          <w:rFonts w:ascii="Times New Roman" w:hAnsi="Times New Roman"/>
          <w:sz w:val="24"/>
          <w:szCs w:val="24"/>
          <w:lang w:val="ru-RU"/>
        </w:rPr>
      </w:pPr>
      <w:r w:rsidRPr="00EB3705">
        <w:rPr>
          <w:rFonts w:ascii="Times New Roman" w:hAnsi="Times New Roman"/>
          <w:b/>
          <w:bCs/>
          <w:sz w:val="24"/>
          <w:szCs w:val="24"/>
          <w:lang w:val="ru-RU"/>
        </w:rPr>
        <w:t>минимального количества учебного времени</w:t>
      </w:r>
      <w:r w:rsidRPr="00EB3705">
        <w:rPr>
          <w:rFonts w:ascii="Times New Roman" w:hAnsi="Times New Roman"/>
          <w:sz w:val="24"/>
          <w:szCs w:val="24"/>
          <w:lang w:val="ru-RU"/>
        </w:rPr>
        <w:t>,</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отведенного на изучение литературы</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 xml:space="preserve">согласно действующему ФГОС и Базисному учебному плану. </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0" w:lineRule="auto"/>
        <w:ind w:firstLine="701"/>
        <w:jc w:val="both"/>
        <w:rPr>
          <w:rFonts w:ascii="Times New Roman" w:hAnsi="Times New Roman"/>
          <w:sz w:val="24"/>
          <w:szCs w:val="24"/>
          <w:lang w:val="ru-RU"/>
        </w:rPr>
      </w:pPr>
      <w:r w:rsidRPr="00EB3705">
        <w:rPr>
          <w:rFonts w:ascii="Times New Roman" w:hAnsi="Times New Roman"/>
          <w:sz w:val="24"/>
          <w:szCs w:val="24"/>
          <w:lang w:val="ru-RU"/>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EB3705">
        <w:rPr>
          <w:rFonts w:ascii="Times New Roman" w:hAnsi="Times New Roman"/>
          <w:b/>
          <w:bCs/>
          <w:sz w:val="24"/>
          <w:szCs w:val="24"/>
          <w:lang w:val="ru-RU"/>
        </w:rPr>
        <w:t>конструктор»</w:t>
      </w:r>
      <w:r w:rsidRPr="00EB3705">
        <w:rPr>
          <w:rFonts w:ascii="Times New Roman" w:hAnsi="Times New Roman"/>
          <w:sz w:val="24"/>
          <w:szCs w:val="24"/>
          <w:lang w:val="ru-RU"/>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0" w:lineRule="auto"/>
        <w:ind w:right="20" w:firstLine="701"/>
        <w:jc w:val="both"/>
        <w:rPr>
          <w:rFonts w:ascii="Times New Roman" w:hAnsi="Times New Roman"/>
          <w:sz w:val="24"/>
          <w:szCs w:val="24"/>
          <w:lang w:val="ru-RU"/>
        </w:rPr>
      </w:pPr>
      <w:r w:rsidRPr="00EB3705">
        <w:rPr>
          <w:rFonts w:ascii="Times New Roman" w:hAnsi="Times New Roman"/>
          <w:sz w:val="24"/>
          <w:szCs w:val="24"/>
          <w:lang w:val="ru-RU"/>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w:t>
      </w:r>
    </w:p>
    <w:p w:rsidR="002D03DF" w:rsidRPr="00EB3705" w:rsidRDefault="002D03DF" w:rsidP="002D03DF">
      <w:pPr>
        <w:widowControl w:val="0"/>
        <w:overflowPunct w:val="0"/>
        <w:autoSpaceDE w:val="0"/>
        <w:autoSpaceDN w:val="0"/>
        <w:adjustRightInd w:val="0"/>
        <w:spacing w:after="0" w:line="228" w:lineRule="auto"/>
        <w:jc w:val="both"/>
        <w:rPr>
          <w:rFonts w:ascii="Times New Roman" w:hAnsi="Times New Roman"/>
          <w:sz w:val="24"/>
          <w:szCs w:val="24"/>
          <w:lang w:val="ru-RU"/>
        </w:rPr>
      </w:pPr>
      <w:bookmarkStart w:id="99" w:name="page275"/>
      <w:bookmarkEnd w:id="99"/>
      <w:r w:rsidRPr="00EB3705">
        <w:rPr>
          <w:rFonts w:ascii="Times New Roman" w:hAnsi="Times New Roman"/>
          <w:sz w:val="24"/>
          <w:szCs w:val="24"/>
          <w:lang w:val="ru-RU"/>
        </w:rPr>
        <w:t xml:space="preserve">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w:t>
      </w:r>
      <w:r w:rsidRPr="00EB3705">
        <w:rPr>
          <w:rFonts w:ascii="Times New Roman" w:hAnsi="Times New Roman"/>
          <w:sz w:val="24"/>
          <w:szCs w:val="24"/>
          <w:lang w:val="ru-RU"/>
        </w:rPr>
        <w:lastRenderedPageBreak/>
        <w:t>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sz w:val="24"/>
          <w:szCs w:val="24"/>
          <w:lang w:val="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Рабочая программа учебного курса строится на произведениях из </w:t>
      </w:r>
      <w:r w:rsidRPr="00EB3705">
        <w:rPr>
          <w:rFonts w:ascii="Times New Roman" w:hAnsi="Times New Roman"/>
          <w:b/>
          <w:bCs/>
          <w:sz w:val="24"/>
          <w:szCs w:val="24"/>
          <w:lang w:val="ru-RU"/>
        </w:rPr>
        <w:t>трех списков</w:t>
      </w:r>
      <w:r w:rsidRPr="00EB3705">
        <w:rPr>
          <w:rFonts w:ascii="Times New Roman" w:hAnsi="Times New Roman"/>
          <w:sz w:val="24"/>
          <w:szCs w:val="24"/>
          <w:lang w:val="ru-RU"/>
        </w:rPr>
        <w:t xml:space="preserve">: А, В и С (см. таблицу ниже). Эти три списка равноправны по статусу (то есть произведения </w:t>
      </w:r>
      <w:r w:rsidRPr="00EB3705">
        <w:rPr>
          <w:rFonts w:ascii="Times New Roman" w:hAnsi="Times New Roman"/>
          <w:b/>
          <w:bCs/>
          <w:sz w:val="24"/>
          <w:szCs w:val="24"/>
          <w:lang w:val="ru-RU"/>
        </w:rPr>
        <w:t>всех списков</w:t>
      </w:r>
      <w:r w:rsidRPr="00EB3705">
        <w:rPr>
          <w:rFonts w:ascii="Times New Roman" w:hAnsi="Times New Roman"/>
          <w:sz w:val="24"/>
          <w:szCs w:val="24"/>
          <w:lang w:val="ru-RU"/>
        </w:rPr>
        <w:t xml:space="preserve"> должны быть </w:t>
      </w:r>
      <w:r w:rsidRPr="00EB3705">
        <w:rPr>
          <w:rFonts w:ascii="Times New Roman" w:hAnsi="Times New Roman"/>
          <w:b/>
          <w:bCs/>
          <w:sz w:val="24"/>
          <w:szCs w:val="24"/>
          <w:lang w:val="ru-RU"/>
        </w:rPr>
        <w:t>обязательно</w:t>
      </w:r>
      <w:r w:rsidRPr="00EB3705">
        <w:rPr>
          <w:rFonts w:ascii="Times New Roman" w:hAnsi="Times New Roman"/>
          <w:sz w:val="24"/>
          <w:szCs w:val="24"/>
          <w:lang w:val="ru-RU"/>
        </w:rPr>
        <w:t xml:space="preserve"> представлены в рабочих программах).</w:t>
      </w:r>
    </w:p>
    <w:p w:rsidR="002D03DF" w:rsidRPr="00EB3705" w:rsidRDefault="002D03DF" w:rsidP="002D03DF">
      <w:pPr>
        <w:widowControl w:val="0"/>
        <w:autoSpaceDE w:val="0"/>
        <w:autoSpaceDN w:val="0"/>
        <w:adjustRightInd w:val="0"/>
        <w:spacing w:after="0" w:line="3"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 xml:space="preserve">Список А </w:t>
      </w:r>
      <w:r w:rsidRPr="00EB3705">
        <w:rPr>
          <w:rFonts w:ascii="Times New Roman" w:hAnsi="Times New Roman"/>
          <w:sz w:val="24"/>
          <w:szCs w:val="24"/>
          <w:lang w:val="ru-RU"/>
        </w:rPr>
        <w:t>представляет  собой</w:t>
      </w:r>
      <w:r w:rsidRPr="00EB3705">
        <w:rPr>
          <w:rFonts w:ascii="Times New Roman" w:hAnsi="Times New Roman"/>
          <w:b/>
          <w:bCs/>
          <w:sz w:val="24"/>
          <w:szCs w:val="24"/>
          <w:lang w:val="ru-RU"/>
        </w:rPr>
        <w:t xml:space="preserve">  перечень конкретных произведений  </w:t>
      </w:r>
      <w:r w:rsidRPr="00EB3705">
        <w:rPr>
          <w:rFonts w:ascii="Times New Roman" w:hAnsi="Times New Roman"/>
          <w:sz w:val="24"/>
          <w:szCs w:val="24"/>
          <w:lang w:val="ru-RU"/>
        </w:rPr>
        <w:t>(например:</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А.С.</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jc w:val="both"/>
        <w:rPr>
          <w:rFonts w:ascii="Times New Roman" w:hAnsi="Times New Roman"/>
          <w:sz w:val="24"/>
          <w:szCs w:val="24"/>
          <w:lang w:val="ru-RU"/>
        </w:rPr>
      </w:pPr>
      <w:r w:rsidRPr="00EB3705">
        <w:rPr>
          <w:rFonts w:ascii="Times New Roman" w:hAnsi="Times New Roman"/>
          <w:sz w:val="24"/>
          <w:szCs w:val="24"/>
          <w:lang w:val="ru-RU"/>
        </w:rPr>
        <w:t xml:space="preserve">Пушкин «Евгений Онегин», Н.В. 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w:t>
      </w:r>
      <w:r w:rsidRPr="00EB3705">
        <w:rPr>
          <w:rFonts w:ascii="Times New Roman" w:hAnsi="Times New Roman"/>
          <w:b/>
          <w:bCs/>
          <w:sz w:val="24"/>
          <w:szCs w:val="24"/>
          <w:lang w:val="ru-RU"/>
        </w:rPr>
        <w:t>А</w:t>
      </w:r>
      <w:r w:rsidRPr="00EB3705">
        <w:rPr>
          <w:rFonts w:ascii="Times New Roman" w:hAnsi="Times New Roman"/>
          <w:sz w:val="24"/>
          <w:szCs w:val="24"/>
          <w:lang w:val="ru-RU"/>
        </w:rPr>
        <w:t xml:space="preserve"> нет.</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3" w:lineRule="auto"/>
        <w:ind w:firstLine="711"/>
        <w:jc w:val="both"/>
        <w:rPr>
          <w:rFonts w:ascii="Times New Roman" w:hAnsi="Times New Roman"/>
          <w:sz w:val="24"/>
          <w:szCs w:val="24"/>
          <w:lang w:val="ru-RU"/>
        </w:rPr>
      </w:pPr>
      <w:r w:rsidRPr="00EB3705">
        <w:rPr>
          <w:rFonts w:ascii="Times New Roman" w:hAnsi="Times New Roman"/>
          <w:b/>
          <w:bCs/>
          <w:sz w:val="24"/>
          <w:szCs w:val="24"/>
          <w:lang w:val="ru-RU"/>
        </w:rPr>
        <w:t xml:space="preserve">Список В </w:t>
      </w:r>
      <w:r w:rsidRPr="00EB3705">
        <w:rPr>
          <w:rFonts w:ascii="Times New Roman" w:hAnsi="Times New Roman"/>
          <w:sz w:val="24"/>
          <w:szCs w:val="24"/>
          <w:lang w:val="ru-RU"/>
        </w:rPr>
        <w:t>представляет собой</w:t>
      </w:r>
      <w:r w:rsidRPr="00EB3705">
        <w:rPr>
          <w:rFonts w:ascii="Times New Roman" w:hAnsi="Times New Roman"/>
          <w:b/>
          <w:bCs/>
          <w:sz w:val="24"/>
          <w:szCs w:val="24"/>
          <w:lang w:val="ru-RU"/>
        </w:rPr>
        <w:t xml:space="preserve"> перечень авторов, </w:t>
      </w:r>
      <w:r w:rsidRPr="00EB3705">
        <w:rPr>
          <w:rFonts w:ascii="Times New Roman" w:hAnsi="Times New Roman"/>
          <w:sz w:val="24"/>
          <w:szCs w:val="24"/>
          <w:lang w:val="ru-RU"/>
        </w:rPr>
        <w:t>изучение которых обязательно в школе.</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 xml:space="preserve">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EB3705">
        <w:rPr>
          <w:rFonts w:ascii="Times New Roman" w:hAnsi="Times New Roman"/>
          <w:b/>
          <w:bCs/>
          <w:sz w:val="24"/>
          <w:szCs w:val="24"/>
          <w:lang w:val="ru-RU"/>
        </w:rPr>
        <w:t>В</w:t>
      </w:r>
      <w:r w:rsidRPr="00EB3705">
        <w:rPr>
          <w:rFonts w:ascii="Times New Roman" w:hAnsi="Times New Roman"/>
          <w:sz w:val="24"/>
          <w:szCs w:val="24"/>
          <w:lang w:val="ru-RU"/>
        </w:rPr>
        <w:t xml:space="preserve">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 Блок. 1 стихотворение; М. Булгаков. 1 повесть. В программы включаются произведения всех указанных в списке </w:t>
      </w:r>
      <w:r w:rsidRPr="00EB3705">
        <w:rPr>
          <w:rFonts w:ascii="Times New Roman" w:hAnsi="Times New Roman"/>
          <w:b/>
          <w:bCs/>
          <w:sz w:val="24"/>
          <w:szCs w:val="24"/>
          <w:lang w:val="ru-RU"/>
        </w:rPr>
        <w:t>В</w:t>
      </w:r>
      <w:r w:rsidRPr="00EB3705">
        <w:rPr>
          <w:rFonts w:ascii="Times New Roman" w:hAnsi="Times New Roman"/>
          <w:sz w:val="24"/>
          <w:szCs w:val="24"/>
          <w:lang w:val="ru-RU"/>
        </w:rPr>
        <w:t xml:space="preserve"> авторов. Единство списков в разных рабочих программах скрепляется в списке </w:t>
      </w:r>
      <w:r w:rsidRPr="00EB3705">
        <w:rPr>
          <w:rFonts w:ascii="Times New Roman" w:hAnsi="Times New Roman"/>
          <w:b/>
          <w:bCs/>
          <w:sz w:val="24"/>
          <w:szCs w:val="24"/>
          <w:lang w:val="ru-RU"/>
        </w:rPr>
        <w:t>В</w:t>
      </w:r>
      <w:r w:rsidRPr="00EB3705">
        <w:rPr>
          <w:rFonts w:ascii="Times New Roman" w:hAnsi="Times New Roman"/>
          <w:sz w:val="24"/>
          <w:szCs w:val="24"/>
          <w:lang w:val="ru-RU"/>
        </w:rPr>
        <w:t xml:space="preserve"> фигурой автора.</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44" w:lineRule="auto"/>
        <w:ind w:firstLine="711"/>
        <w:jc w:val="both"/>
        <w:rPr>
          <w:rFonts w:ascii="Times New Roman" w:hAnsi="Times New Roman"/>
          <w:sz w:val="24"/>
          <w:szCs w:val="24"/>
          <w:lang w:val="ru-RU"/>
        </w:rPr>
      </w:pPr>
      <w:r w:rsidRPr="00EB3705">
        <w:rPr>
          <w:rFonts w:ascii="Times New Roman" w:hAnsi="Times New Roman"/>
          <w:b/>
          <w:bCs/>
          <w:sz w:val="23"/>
          <w:szCs w:val="23"/>
          <w:lang w:val="ru-RU"/>
        </w:rPr>
        <w:t xml:space="preserve">Список С </w:t>
      </w:r>
      <w:r w:rsidRPr="00EB3705">
        <w:rPr>
          <w:rFonts w:ascii="Times New Roman" w:hAnsi="Times New Roman"/>
          <w:sz w:val="23"/>
          <w:szCs w:val="23"/>
          <w:lang w:val="ru-RU"/>
        </w:rPr>
        <w:t>представляет собой</w:t>
      </w:r>
      <w:r w:rsidRPr="00EB3705">
        <w:rPr>
          <w:rFonts w:ascii="Times New Roman" w:hAnsi="Times New Roman"/>
          <w:b/>
          <w:bCs/>
          <w:sz w:val="23"/>
          <w:szCs w:val="23"/>
          <w:lang w:val="ru-RU"/>
        </w:rPr>
        <w:t xml:space="preserve"> перечень литературных явлений, </w:t>
      </w:r>
      <w:r w:rsidRPr="00EB3705">
        <w:rPr>
          <w:rFonts w:ascii="Times New Roman" w:hAnsi="Times New Roman"/>
          <w:sz w:val="23"/>
          <w:szCs w:val="23"/>
          <w:lang w:val="ru-RU"/>
        </w:rPr>
        <w:t>выделенных по</w:t>
      </w:r>
      <w:r w:rsidRPr="00EB3705">
        <w:rPr>
          <w:rFonts w:ascii="Times New Roman" w:hAnsi="Times New Roman"/>
          <w:b/>
          <w:bCs/>
          <w:sz w:val="23"/>
          <w:szCs w:val="23"/>
          <w:lang w:val="ru-RU"/>
        </w:rPr>
        <w:t xml:space="preserve"> </w:t>
      </w:r>
      <w:r w:rsidRPr="00EB3705">
        <w:rPr>
          <w:rFonts w:ascii="Times New Roman" w:hAnsi="Times New Roman"/>
          <w:sz w:val="23"/>
          <w:szCs w:val="23"/>
          <w:lang w:val="ru-RU"/>
        </w:rPr>
        <w:t xml:space="preserve">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поэзия пушкинской эпохи: К.Н. Батюшков, А.А. Дельвиг, Н.М. Языков, Е.А. Баратынский (2-3 стихотворения на выбор). В программах указываются произведения писателей всех групп авторов из списка </w:t>
      </w:r>
      <w:r w:rsidRPr="00EB3705">
        <w:rPr>
          <w:rFonts w:ascii="Times New Roman" w:hAnsi="Times New Roman"/>
          <w:b/>
          <w:bCs/>
          <w:sz w:val="23"/>
          <w:szCs w:val="23"/>
          <w:lang w:val="ru-RU"/>
        </w:rPr>
        <w:t>С</w:t>
      </w:r>
      <w:r w:rsidRPr="00EB3705">
        <w:rPr>
          <w:rFonts w:ascii="Times New Roman" w:hAnsi="Times New Roman"/>
          <w:sz w:val="23"/>
          <w:szCs w:val="23"/>
          <w:lang w:val="ru-RU"/>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EB3705">
        <w:rPr>
          <w:rFonts w:ascii="Times New Roman" w:hAnsi="Times New Roman"/>
          <w:b/>
          <w:bCs/>
          <w:sz w:val="23"/>
          <w:szCs w:val="23"/>
          <w:lang w:val="ru-RU"/>
        </w:rPr>
        <w:t>С</w:t>
      </w:r>
      <w:r w:rsidRPr="00EB3705">
        <w:rPr>
          <w:rFonts w:ascii="Times New Roman" w:hAnsi="Times New Roman"/>
          <w:sz w:val="23"/>
          <w:szCs w:val="23"/>
          <w:lang w:val="ru-RU"/>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left="280" w:firstLine="710"/>
        <w:jc w:val="both"/>
        <w:rPr>
          <w:rFonts w:ascii="Times New Roman" w:hAnsi="Times New Roman"/>
          <w:sz w:val="24"/>
          <w:szCs w:val="24"/>
          <w:lang w:val="ru-RU"/>
        </w:rPr>
      </w:pPr>
      <w:r w:rsidRPr="00EB3705">
        <w:rPr>
          <w:rFonts w:ascii="Times New Roman" w:hAnsi="Times New Roman"/>
          <w:sz w:val="24"/>
          <w:szCs w:val="24"/>
          <w:lang w:val="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2D03DF" w:rsidRPr="00EB3705" w:rsidRDefault="002D03DF" w:rsidP="002D03DF">
      <w:pPr>
        <w:widowControl w:val="0"/>
        <w:autoSpaceDE w:val="0"/>
        <w:autoSpaceDN w:val="0"/>
        <w:adjustRightInd w:val="0"/>
        <w:spacing w:after="0" w:line="174"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ind w:firstLine="420"/>
        <w:jc w:val="both"/>
        <w:rPr>
          <w:rFonts w:ascii="Times New Roman" w:hAnsi="Times New Roman"/>
          <w:sz w:val="24"/>
          <w:szCs w:val="24"/>
          <w:lang w:val="ru-RU"/>
        </w:rPr>
      </w:pPr>
      <w:r w:rsidRPr="00EB3705">
        <w:rPr>
          <w:rFonts w:ascii="Times New Roman" w:hAnsi="Times New Roman"/>
          <w:sz w:val="24"/>
          <w:szCs w:val="24"/>
          <w:lang w:val="ru-RU"/>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EB3705">
        <w:rPr>
          <w:rFonts w:ascii="Times New Roman" w:hAnsi="Times New Roman"/>
          <w:b/>
          <w:bCs/>
          <w:sz w:val="24"/>
          <w:szCs w:val="24"/>
          <w:lang w:val="ru-RU"/>
        </w:rPr>
        <w:t>в логике ФГОС единство</w:t>
      </w:r>
      <w:r w:rsidRPr="00EB3705">
        <w:rPr>
          <w:rFonts w:ascii="Times New Roman" w:hAnsi="Times New Roman"/>
          <w:sz w:val="24"/>
          <w:szCs w:val="24"/>
          <w:lang w:val="ru-RU"/>
        </w:rPr>
        <w:t xml:space="preserve"> </w:t>
      </w:r>
      <w:r w:rsidRPr="00EB3705">
        <w:rPr>
          <w:rFonts w:ascii="Times New Roman" w:hAnsi="Times New Roman"/>
          <w:b/>
          <w:bCs/>
          <w:sz w:val="24"/>
          <w:szCs w:val="24"/>
          <w:lang w:val="ru-RU"/>
        </w:rPr>
        <w:t>образовательного пространства достигается за счет формирования общих компетенций</w:t>
      </w:r>
      <w:r w:rsidRPr="00EB3705">
        <w:rPr>
          <w:rFonts w:ascii="Times New Roman" w:hAnsi="Times New Roman"/>
          <w:sz w:val="24"/>
          <w:szCs w:val="24"/>
          <w:lang w:val="ru-RU"/>
        </w:rPr>
        <w:t>.</w:t>
      </w:r>
    </w:p>
    <w:p w:rsidR="002D03DF" w:rsidRPr="00EB3705" w:rsidRDefault="002D03DF" w:rsidP="002D03DF">
      <w:pPr>
        <w:widowControl w:val="0"/>
        <w:autoSpaceDE w:val="0"/>
        <w:autoSpaceDN w:val="0"/>
        <w:adjustRightInd w:val="0"/>
        <w:spacing w:after="0" w:line="62"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jc w:val="both"/>
        <w:rPr>
          <w:rFonts w:ascii="Times New Roman" w:hAnsi="Times New Roman"/>
          <w:sz w:val="24"/>
          <w:szCs w:val="24"/>
          <w:lang w:val="ru-RU"/>
        </w:rPr>
      </w:pPr>
      <w:r w:rsidRPr="00EB3705">
        <w:rPr>
          <w:rFonts w:ascii="Times New Roman" w:hAnsi="Times New Roman"/>
          <w:sz w:val="24"/>
          <w:szCs w:val="24"/>
          <w:lang w:val="ru-RU"/>
        </w:rPr>
        <w:t>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EB3705">
        <w:rPr>
          <w:rFonts w:ascii="Times New Roman" w:hAnsi="Times New Roman"/>
          <w:b/>
          <w:bCs/>
          <w:sz w:val="24"/>
          <w:szCs w:val="24"/>
          <w:lang w:val="ru-RU"/>
        </w:rPr>
        <w:t>трех обязательных</w:t>
      </w:r>
      <w:r w:rsidRPr="00EB3705">
        <w:rPr>
          <w:rFonts w:ascii="Times New Roman" w:hAnsi="Times New Roman"/>
          <w:sz w:val="24"/>
          <w:szCs w:val="24"/>
          <w:lang w:val="ru-RU"/>
        </w:rPr>
        <w:t xml:space="preserve"> списков. Это может серьезно повысить интерес школьников к предмету и их мотивацию к чтению.</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r>
        <w:rPr>
          <w:rFonts w:ascii="Times New Roman" w:hAnsi="Times New Roman"/>
          <w:sz w:val="24"/>
          <w:szCs w:val="24"/>
          <w:lang w:val="ru-RU"/>
        </w:rPr>
        <w:t xml:space="preserve"> </w:t>
      </w:r>
      <w:bookmarkStart w:id="100" w:name="page277"/>
      <w:bookmarkEnd w:id="100"/>
      <w:r w:rsidRPr="00EB3705">
        <w:rPr>
          <w:rFonts w:ascii="Times New Roman" w:hAnsi="Times New Roman"/>
          <w:sz w:val="24"/>
          <w:szCs w:val="24"/>
          <w:lang w:val="ru-RU"/>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w:t>
      </w:r>
      <w:r w:rsidRPr="00EB3705">
        <w:rPr>
          <w:rFonts w:ascii="Times New Roman" w:hAnsi="Times New Roman"/>
          <w:sz w:val="24"/>
          <w:szCs w:val="24"/>
          <w:lang w:val="ru-RU"/>
        </w:rPr>
        <w:lastRenderedPageBreak/>
        <w:t>автор, литературное явление).</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left="540" w:firstLine="710"/>
        <w:jc w:val="both"/>
        <w:rPr>
          <w:rFonts w:ascii="Times New Roman" w:hAnsi="Times New Roman"/>
          <w:sz w:val="24"/>
          <w:szCs w:val="24"/>
          <w:lang w:val="ru-RU"/>
        </w:rPr>
      </w:pPr>
      <w:r w:rsidRPr="00EB3705">
        <w:rPr>
          <w:rFonts w:ascii="Times New Roman" w:hAnsi="Times New Roman"/>
          <w:sz w:val="24"/>
          <w:szCs w:val="24"/>
          <w:lang w:val="ru-RU"/>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w:t>
      </w:r>
    </w:p>
    <w:p w:rsidR="002D03DF" w:rsidRPr="00EB3705" w:rsidRDefault="002D03DF" w:rsidP="002D03DF">
      <w:pPr>
        <w:widowControl w:val="0"/>
        <w:autoSpaceDE w:val="0"/>
        <w:autoSpaceDN w:val="0"/>
        <w:adjustRightInd w:val="0"/>
        <w:spacing w:after="0" w:line="17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2" w:lineRule="auto"/>
        <w:ind w:left="540" w:right="20" w:firstLine="710"/>
        <w:jc w:val="both"/>
        <w:rPr>
          <w:rFonts w:ascii="Times New Roman" w:hAnsi="Times New Roman"/>
          <w:sz w:val="24"/>
          <w:szCs w:val="24"/>
          <w:lang w:val="ru-RU"/>
        </w:rPr>
      </w:pPr>
      <w:r w:rsidRPr="00EB3705">
        <w:rPr>
          <w:rFonts w:ascii="Times New Roman" w:hAnsi="Times New Roman"/>
          <w:sz w:val="24"/>
          <w:szCs w:val="24"/>
          <w:lang w:val="ru-RU"/>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2D03DF" w:rsidRPr="00EB3705" w:rsidRDefault="002D03DF" w:rsidP="002D03DF">
      <w:pPr>
        <w:widowControl w:val="0"/>
        <w:autoSpaceDE w:val="0"/>
        <w:autoSpaceDN w:val="0"/>
        <w:adjustRightInd w:val="0"/>
        <w:spacing w:after="0" w:line="126"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2720"/>
        <w:rPr>
          <w:rFonts w:ascii="Times New Roman" w:hAnsi="Times New Roman"/>
          <w:sz w:val="24"/>
          <w:szCs w:val="24"/>
          <w:lang w:val="ru-RU"/>
        </w:rPr>
      </w:pPr>
      <w:r w:rsidRPr="00EB3705">
        <w:rPr>
          <w:rFonts w:ascii="Times New Roman" w:hAnsi="Times New Roman"/>
          <w:b/>
          <w:bCs/>
          <w:sz w:val="24"/>
          <w:szCs w:val="24"/>
          <w:lang w:val="ru-RU"/>
        </w:rPr>
        <w:t>Обязательное содержание ПП (5 – 9 КЛАССЫ)</w:t>
      </w:r>
    </w:p>
    <w:tbl>
      <w:tblPr>
        <w:tblW w:w="0" w:type="auto"/>
        <w:tblInd w:w="10" w:type="dxa"/>
        <w:tblLayout w:type="fixed"/>
        <w:tblCellMar>
          <w:left w:w="0" w:type="dxa"/>
          <w:right w:w="0" w:type="dxa"/>
        </w:tblCellMar>
        <w:tblLook w:val="0000" w:firstRow="0" w:lastRow="0" w:firstColumn="0" w:lastColumn="0" w:noHBand="0" w:noVBand="0"/>
      </w:tblPr>
      <w:tblGrid>
        <w:gridCol w:w="1140"/>
        <w:gridCol w:w="620"/>
        <w:gridCol w:w="780"/>
        <w:gridCol w:w="80"/>
        <w:gridCol w:w="880"/>
        <w:gridCol w:w="2640"/>
        <w:gridCol w:w="80"/>
        <w:gridCol w:w="80"/>
        <w:gridCol w:w="3220"/>
        <w:gridCol w:w="60"/>
        <w:gridCol w:w="30"/>
      </w:tblGrid>
      <w:tr w:rsidR="002D03DF" w:rsidRPr="00EB3705" w:rsidTr="002D03DF">
        <w:trPr>
          <w:trHeight w:val="266"/>
        </w:trPr>
        <w:tc>
          <w:tcPr>
            <w:tcW w:w="1140" w:type="dxa"/>
            <w:tcBorders>
              <w:top w:val="single" w:sz="8" w:space="0" w:color="auto"/>
              <w:left w:val="single" w:sz="8" w:space="0" w:color="auto"/>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620" w:type="dxa"/>
            <w:tcBorders>
              <w:top w:val="single" w:sz="8" w:space="0" w:color="auto"/>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62" w:lineRule="exact"/>
              <w:ind w:left="40"/>
              <w:rPr>
                <w:rFonts w:ascii="Times New Roman" w:hAnsi="Times New Roman"/>
                <w:sz w:val="24"/>
                <w:szCs w:val="24"/>
              </w:rPr>
            </w:pPr>
            <w:r w:rsidRPr="00EB3705">
              <w:rPr>
                <w:rFonts w:ascii="Times New Roman" w:hAnsi="Times New Roman"/>
                <w:b/>
                <w:bCs/>
                <w:sz w:val="24"/>
                <w:szCs w:val="24"/>
              </w:rPr>
              <w:t>А</w:t>
            </w:r>
          </w:p>
        </w:tc>
        <w:tc>
          <w:tcPr>
            <w:tcW w:w="780" w:type="dxa"/>
            <w:tcBorders>
              <w:top w:val="single" w:sz="8" w:space="0" w:color="auto"/>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80" w:type="dxa"/>
            <w:tcBorders>
              <w:top w:val="single" w:sz="8" w:space="0" w:color="auto"/>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880" w:type="dxa"/>
            <w:tcBorders>
              <w:top w:val="single" w:sz="8" w:space="0" w:color="auto"/>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2720" w:type="dxa"/>
            <w:gridSpan w:val="2"/>
            <w:tcBorders>
              <w:top w:val="single" w:sz="8" w:space="0" w:color="auto"/>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62" w:lineRule="exact"/>
              <w:ind w:right="1000"/>
              <w:jc w:val="center"/>
              <w:rPr>
                <w:rFonts w:ascii="Times New Roman" w:hAnsi="Times New Roman"/>
                <w:sz w:val="24"/>
                <w:szCs w:val="24"/>
              </w:rPr>
            </w:pPr>
            <w:r w:rsidRPr="00EB3705">
              <w:rPr>
                <w:rFonts w:ascii="Times New Roman" w:hAnsi="Times New Roman"/>
                <w:b/>
                <w:bCs/>
                <w:w w:val="99"/>
                <w:sz w:val="24"/>
                <w:szCs w:val="24"/>
              </w:rPr>
              <w:t>В</w:t>
            </w:r>
          </w:p>
        </w:tc>
        <w:tc>
          <w:tcPr>
            <w:tcW w:w="80" w:type="dxa"/>
            <w:tcBorders>
              <w:top w:val="single" w:sz="8" w:space="0" w:color="auto"/>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280" w:type="dxa"/>
            <w:gridSpan w:val="2"/>
            <w:tcBorders>
              <w:top w:val="single" w:sz="8" w:space="0" w:color="auto"/>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62" w:lineRule="exact"/>
              <w:ind w:right="100"/>
              <w:jc w:val="center"/>
              <w:rPr>
                <w:rFonts w:ascii="Times New Roman" w:hAnsi="Times New Roman"/>
                <w:sz w:val="24"/>
                <w:szCs w:val="24"/>
              </w:rPr>
            </w:pPr>
            <w:r w:rsidRPr="00EB3705">
              <w:rPr>
                <w:rFonts w:ascii="Times New Roman" w:hAnsi="Times New Roman"/>
                <w:b/>
                <w:bCs/>
                <w:sz w:val="24"/>
                <w:szCs w:val="24"/>
              </w:rPr>
              <w:t>С</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66"/>
        </w:trPr>
        <w:tc>
          <w:tcPr>
            <w:tcW w:w="1140" w:type="dxa"/>
            <w:tcBorders>
              <w:top w:val="nil"/>
              <w:left w:val="single" w:sz="8" w:space="0" w:color="auto"/>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2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680" w:type="dxa"/>
            <w:gridSpan w:val="4"/>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62" w:lineRule="exact"/>
              <w:ind w:left="720"/>
              <w:rPr>
                <w:rFonts w:ascii="Times New Roman" w:hAnsi="Times New Roman"/>
                <w:sz w:val="24"/>
                <w:szCs w:val="24"/>
              </w:rPr>
            </w:pPr>
            <w:r w:rsidRPr="00EB3705">
              <w:rPr>
                <w:rFonts w:ascii="Times New Roman" w:hAnsi="Times New Roman"/>
                <w:b/>
                <w:bCs/>
                <w:sz w:val="24"/>
                <w:szCs w:val="24"/>
              </w:rPr>
              <w:t>РУССКАЯ ЛИТЕРАТУРА</w:t>
            </w:r>
          </w:p>
        </w:tc>
        <w:tc>
          <w:tcPr>
            <w:tcW w:w="322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93"/>
        </w:trPr>
        <w:tc>
          <w:tcPr>
            <w:tcW w:w="1140" w:type="dxa"/>
            <w:vMerge w:val="restart"/>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62" w:lineRule="exact"/>
              <w:ind w:left="100"/>
              <w:rPr>
                <w:rFonts w:ascii="Times New Roman" w:hAnsi="Times New Roman"/>
                <w:sz w:val="24"/>
                <w:szCs w:val="24"/>
              </w:rPr>
            </w:pPr>
            <w:r w:rsidRPr="00EB3705">
              <w:rPr>
                <w:rFonts w:ascii="Times New Roman" w:hAnsi="Times New Roman"/>
                <w:b/>
                <w:bCs/>
                <w:sz w:val="24"/>
                <w:szCs w:val="24"/>
              </w:rPr>
              <w:t>«Слово</w:t>
            </w:r>
          </w:p>
        </w:tc>
        <w:tc>
          <w:tcPr>
            <w:tcW w:w="62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62" w:lineRule="exact"/>
              <w:ind w:left="140"/>
              <w:rPr>
                <w:rFonts w:ascii="Times New Roman" w:hAnsi="Times New Roman"/>
                <w:sz w:val="24"/>
                <w:szCs w:val="24"/>
              </w:rPr>
            </w:pPr>
            <w:r w:rsidRPr="00EB3705">
              <w:rPr>
                <w:rFonts w:ascii="Times New Roman" w:hAnsi="Times New Roman"/>
                <w:b/>
                <w:bCs/>
                <w:sz w:val="24"/>
                <w:szCs w:val="24"/>
              </w:rPr>
              <w:t>о</w:t>
            </w:r>
          </w:p>
        </w:tc>
        <w:tc>
          <w:tcPr>
            <w:tcW w:w="780" w:type="dxa"/>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62" w:lineRule="exact"/>
              <w:rPr>
                <w:rFonts w:ascii="Times New Roman" w:hAnsi="Times New Roman"/>
                <w:sz w:val="24"/>
                <w:szCs w:val="24"/>
              </w:rPr>
            </w:pPr>
            <w:r w:rsidRPr="00EB3705">
              <w:rPr>
                <w:rFonts w:ascii="Times New Roman" w:hAnsi="Times New Roman"/>
                <w:b/>
                <w:bCs/>
                <w:sz w:val="24"/>
                <w:szCs w:val="24"/>
              </w:rPr>
              <w:t>полку</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26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70"/>
        </w:trPr>
        <w:tc>
          <w:tcPr>
            <w:tcW w:w="1140" w:type="dxa"/>
            <w:vMerge/>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2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780" w:type="dxa"/>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520" w:type="dxa"/>
            <w:gridSpan w:val="2"/>
            <w:vMerge w:val="restart"/>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70" w:lineRule="exact"/>
              <w:jc w:val="center"/>
              <w:rPr>
                <w:rFonts w:ascii="Times New Roman" w:hAnsi="Times New Roman"/>
                <w:sz w:val="24"/>
                <w:szCs w:val="24"/>
              </w:rPr>
            </w:pPr>
            <w:r w:rsidRPr="00EB3705">
              <w:rPr>
                <w:rFonts w:ascii="Times New Roman" w:hAnsi="Times New Roman"/>
                <w:b/>
                <w:bCs/>
                <w:i/>
                <w:iCs/>
                <w:sz w:val="24"/>
                <w:szCs w:val="24"/>
              </w:rPr>
              <w:t>Древнерусская литература – 1-</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220" w:type="dxa"/>
            <w:vMerge w:val="restart"/>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70" w:lineRule="exact"/>
              <w:jc w:val="center"/>
              <w:rPr>
                <w:rFonts w:ascii="Times New Roman" w:hAnsi="Times New Roman"/>
                <w:sz w:val="24"/>
                <w:szCs w:val="24"/>
              </w:rPr>
            </w:pPr>
            <w:r w:rsidRPr="00EB3705">
              <w:rPr>
                <w:rFonts w:ascii="Times New Roman" w:hAnsi="Times New Roman"/>
                <w:b/>
                <w:bCs/>
                <w:i/>
                <w:iCs/>
                <w:sz w:val="24"/>
                <w:szCs w:val="24"/>
              </w:rPr>
              <w:t>Русский фольклор:</w:t>
            </w: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06"/>
        </w:trPr>
        <w:tc>
          <w:tcPr>
            <w:tcW w:w="1140" w:type="dxa"/>
            <w:vMerge w:val="restart"/>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71" w:lineRule="exact"/>
              <w:ind w:left="100"/>
              <w:rPr>
                <w:rFonts w:ascii="Times New Roman" w:hAnsi="Times New Roman"/>
                <w:sz w:val="24"/>
                <w:szCs w:val="24"/>
              </w:rPr>
            </w:pPr>
            <w:r w:rsidRPr="00EB3705">
              <w:rPr>
                <w:rFonts w:ascii="Times New Roman" w:hAnsi="Times New Roman"/>
                <w:b/>
                <w:bCs/>
                <w:sz w:val="24"/>
                <w:szCs w:val="24"/>
              </w:rPr>
              <w:t>Игореве»</w:t>
            </w:r>
          </w:p>
        </w:tc>
        <w:tc>
          <w:tcPr>
            <w:tcW w:w="1400" w:type="dxa"/>
            <w:gridSpan w:val="2"/>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1" w:lineRule="exact"/>
              <w:ind w:left="120"/>
              <w:rPr>
                <w:rFonts w:ascii="Times New Roman" w:hAnsi="Times New Roman"/>
                <w:sz w:val="24"/>
                <w:szCs w:val="24"/>
              </w:rPr>
            </w:pPr>
            <w:r w:rsidRPr="00EB3705">
              <w:rPr>
                <w:rFonts w:ascii="Times New Roman" w:hAnsi="Times New Roman"/>
                <w:sz w:val="24"/>
                <w:szCs w:val="24"/>
              </w:rPr>
              <w:t>(к.  XII  в.)</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520" w:type="dxa"/>
            <w:gridSpan w:val="2"/>
            <w:vMerge/>
            <w:tcBorders>
              <w:top w:val="nil"/>
              <w:left w:val="nil"/>
              <w:bottom w:val="single" w:sz="8" w:space="0" w:color="D8D8D8"/>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220" w:type="dxa"/>
            <w:vMerge/>
            <w:tcBorders>
              <w:top w:val="nil"/>
              <w:left w:val="nil"/>
              <w:bottom w:val="single" w:sz="8" w:space="0" w:color="auto"/>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50"/>
        </w:trPr>
        <w:tc>
          <w:tcPr>
            <w:tcW w:w="1140" w:type="dxa"/>
            <w:vMerge/>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1400" w:type="dxa"/>
            <w:gridSpan w:val="2"/>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520" w:type="dxa"/>
            <w:gridSpan w:val="2"/>
            <w:vMerge w:val="restart"/>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55" w:lineRule="exact"/>
              <w:jc w:val="center"/>
              <w:rPr>
                <w:rFonts w:ascii="Times New Roman" w:hAnsi="Times New Roman"/>
                <w:sz w:val="24"/>
                <w:szCs w:val="24"/>
              </w:rPr>
            </w:pPr>
            <w:r w:rsidRPr="00EB3705">
              <w:rPr>
                <w:rFonts w:ascii="Times New Roman" w:hAnsi="Times New Roman"/>
                <w:b/>
                <w:bCs/>
                <w:i/>
                <w:iCs/>
                <w:sz w:val="24"/>
                <w:szCs w:val="24"/>
              </w:rPr>
              <w:t>2 произведения на выбор,</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280" w:type="dxa"/>
            <w:gridSpan w:val="2"/>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60" w:lineRule="exact"/>
              <w:ind w:left="20"/>
              <w:rPr>
                <w:rFonts w:ascii="Times New Roman" w:hAnsi="Times New Roman"/>
                <w:sz w:val="24"/>
                <w:szCs w:val="24"/>
              </w:rPr>
            </w:pPr>
            <w:r w:rsidRPr="00EB3705">
              <w:rPr>
                <w:rFonts w:ascii="Times New Roman" w:hAnsi="Times New Roman"/>
                <w:i/>
                <w:iCs/>
                <w:sz w:val="24"/>
                <w:szCs w:val="24"/>
              </w:rPr>
              <w:t>сказки, былины, загадки,</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0"/>
        </w:trPr>
        <w:tc>
          <w:tcPr>
            <w:tcW w:w="1140" w:type="dxa"/>
            <w:vMerge w:val="restart"/>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336" w:lineRule="exact"/>
              <w:ind w:left="100"/>
              <w:rPr>
                <w:rFonts w:ascii="Times New Roman" w:hAnsi="Times New Roman"/>
                <w:sz w:val="24"/>
                <w:szCs w:val="24"/>
              </w:rPr>
            </w:pPr>
            <w:r w:rsidRPr="00EB3705">
              <w:rPr>
                <w:rFonts w:ascii="Times New Roman" w:hAnsi="Times New Roman"/>
                <w:b/>
                <w:bCs/>
                <w:sz w:val="24"/>
                <w:szCs w:val="24"/>
              </w:rPr>
              <w:t>(8-9 кл.)</w:t>
            </w:r>
            <w:r w:rsidRPr="00EB3705">
              <w:rPr>
                <w:rFonts w:ascii="Times New Roman" w:hAnsi="Times New Roman"/>
                <w:sz w:val="32"/>
                <w:szCs w:val="32"/>
                <w:vertAlign w:val="superscript"/>
              </w:rPr>
              <w:t>2</w:t>
            </w:r>
          </w:p>
        </w:tc>
        <w:tc>
          <w:tcPr>
            <w:tcW w:w="6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520" w:type="dxa"/>
            <w:gridSpan w:val="2"/>
            <w:vMerge/>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280" w:type="dxa"/>
            <w:gridSpan w:val="2"/>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26"/>
        </w:trPr>
        <w:tc>
          <w:tcPr>
            <w:tcW w:w="1140" w:type="dxa"/>
            <w:vMerge/>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9"/>
                <w:szCs w:val="19"/>
              </w:rPr>
            </w:pPr>
          </w:p>
        </w:tc>
        <w:tc>
          <w:tcPr>
            <w:tcW w:w="6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9"/>
                <w:szCs w:val="19"/>
              </w:rPr>
            </w:pP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9"/>
                <w:szCs w:val="19"/>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9"/>
                <w:szCs w:val="19"/>
              </w:rPr>
            </w:pPr>
          </w:p>
        </w:tc>
        <w:tc>
          <w:tcPr>
            <w:tcW w:w="3520" w:type="dxa"/>
            <w:gridSpan w:val="2"/>
            <w:vMerge w:val="restart"/>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66" w:lineRule="exact"/>
              <w:jc w:val="center"/>
              <w:rPr>
                <w:rFonts w:ascii="Times New Roman" w:hAnsi="Times New Roman"/>
                <w:sz w:val="24"/>
                <w:szCs w:val="24"/>
              </w:rPr>
            </w:pPr>
            <w:r w:rsidRPr="00EB3705">
              <w:rPr>
                <w:rFonts w:ascii="Times New Roman" w:hAnsi="Times New Roman"/>
                <w:b/>
                <w:bCs/>
                <w:i/>
                <w:iCs/>
                <w:sz w:val="24"/>
                <w:szCs w:val="24"/>
              </w:rPr>
              <w:t xml:space="preserve">например: </w:t>
            </w:r>
            <w:r w:rsidRPr="00EB3705">
              <w:rPr>
                <w:rFonts w:ascii="Times New Roman" w:hAnsi="Times New Roman"/>
                <w:i/>
                <w:iCs/>
                <w:sz w:val="24"/>
                <w:szCs w:val="24"/>
              </w:rPr>
              <w:t>«Поучение»</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9"/>
                <w:szCs w:val="19"/>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9"/>
                <w:szCs w:val="19"/>
              </w:rPr>
            </w:pPr>
          </w:p>
        </w:tc>
        <w:tc>
          <w:tcPr>
            <w:tcW w:w="3280" w:type="dxa"/>
            <w:gridSpan w:val="2"/>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пословицы, поговорки, песня и</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50"/>
        </w:trPr>
        <w:tc>
          <w:tcPr>
            <w:tcW w:w="114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4"/>
                <w:szCs w:val="4"/>
              </w:rPr>
            </w:pPr>
          </w:p>
        </w:tc>
        <w:tc>
          <w:tcPr>
            <w:tcW w:w="6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4"/>
                <w:szCs w:val="4"/>
              </w:rPr>
            </w:pP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4"/>
                <w:szCs w:val="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4"/>
                <w:szCs w:val="4"/>
              </w:rPr>
            </w:pPr>
          </w:p>
        </w:tc>
        <w:tc>
          <w:tcPr>
            <w:tcW w:w="3520" w:type="dxa"/>
            <w:gridSpan w:val="2"/>
            <w:vMerge/>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4"/>
                <w:szCs w:val="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4"/>
                <w:szCs w:val="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4"/>
                <w:szCs w:val="4"/>
              </w:rPr>
            </w:pPr>
          </w:p>
        </w:tc>
        <w:tc>
          <w:tcPr>
            <w:tcW w:w="3280" w:type="dxa"/>
            <w:gridSpan w:val="2"/>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14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20" w:type="dxa"/>
            <w:gridSpan w:val="2"/>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66" w:lineRule="exact"/>
              <w:jc w:val="center"/>
              <w:rPr>
                <w:rFonts w:ascii="Times New Roman" w:hAnsi="Times New Roman"/>
                <w:sz w:val="24"/>
                <w:szCs w:val="24"/>
              </w:rPr>
            </w:pPr>
            <w:r w:rsidRPr="00EB3705">
              <w:rPr>
                <w:rFonts w:ascii="Times New Roman" w:hAnsi="Times New Roman"/>
                <w:i/>
                <w:iCs/>
                <w:sz w:val="24"/>
                <w:szCs w:val="24"/>
              </w:rPr>
              <w:t>Владимира Мономаха, «Повесть</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др</w:t>
            </w:r>
            <w:r w:rsidRPr="00EB3705">
              <w:rPr>
                <w:rFonts w:ascii="Times New Roman" w:hAnsi="Times New Roman"/>
                <w:b/>
                <w:bCs/>
                <w:i/>
                <w:iCs/>
                <w:sz w:val="24"/>
                <w:szCs w:val="24"/>
              </w:rPr>
              <w:t>. (10</w:t>
            </w:r>
            <w:r w:rsidRPr="00EB3705">
              <w:rPr>
                <w:rFonts w:ascii="Times New Roman" w:hAnsi="Times New Roman"/>
                <w:i/>
                <w:iCs/>
                <w:sz w:val="24"/>
                <w:szCs w:val="24"/>
              </w:rPr>
              <w:t xml:space="preserve"> </w:t>
            </w:r>
            <w:r w:rsidRPr="00EB3705">
              <w:rPr>
                <w:rFonts w:ascii="Times New Roman" w:hAnsi="Times New Roman"/>
                <w:b/>
                <w:bCs/>
                <w:i/>
                <w:iCs/>
                <w:sz w:val="24"/>
                <w:szCs w:val="24"/>
              </w:rPr>
              <w:t>произведений разных</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14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20" w:type="dxa"/>
            <w:gridSpan w:val="2"/>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66" w:lineRule="exact"/>
              <w:jc w:val="center"/>
              <w:rPr>
                <w:rFonts w:ascii="Times New Roman" w:hAnsi="Times New Roman"/>
                <w:sz w:val="24"/>
                <w:szCs w:val="24"/>
              </w:rPr>
            </w:pPr>
            <w:r w:rsidRPr="00EB3705">
              <w:rPr>
                <w:rFonts w:ascii="Times New Roman" w:hAnsi="Times New Roman"/>
                <w:i/>
                <w:iCs/>
                <w:w w:val="99"/>
                <w:sz w:val="24"/>
                <w:szCs w:val="24"/>
              </w:rPr>
              <w:t>о разорении Рязани Батыем»,</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 xml:space="preserve">жанров, </w:t>
            </w:r>
            <w:r w:rsidRPr="00EB3705">
              <w:rPr>
                <w:rFonts w:ascii="Times New Roman" w:hAnsi="Times New Roman"/>
                <w:b/>
                <w:bCs/>
                <w:sz w:val="24"/>
                <w:szCs w:val="24"/>
              </w:rPr>
              <w:t>5-7</w:t>
            </w:r>
            <w:r w:rsidRPr="00EB3705">
              <w:rPr>
                <w:rFonts w:ascii="Times New Roman" w:hAnsi="Times New Roman"/>
                <w:b/>
                <w:bCs/>
                <w:i/>
                <w:iCs/>
                <w:sz w:val="24"/>
                <w:szCs w:val="24"/>
              </w:rPr>
              <w:t xml:space="preserve"> </w:t>
            </w:r>
            <w:r w:rsidRPr="00EB3705">
              <w:rPr>
                <w:rFonts w:ascii="Times New Roman" w:hAnsi="Times New Roman"/>
                <w:b/>
                <w:bCs/>
                <w:sz w:val="24"/>
                <w:szCs w:val="24"/>
              </w:rPr>
              <w:t>кл.</w:t>
            </w:r>
            <w:r w:rsidRPr="00EB3705">
              <w:rPr>
                <w:rFonts w:ascii="Times New Roman" w:hAnsi="Times New Roman"/>
                <w:sz w:val="24"/>
                <w:szCs w:val="24"/>
              </w:rPr>
              <w:t>)</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66"/>
        </w:trPr>
        <w:tc>
          <w:tcPr>
            <w:tcW w:w="114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520" w:type="dxa"/>
            <w:gridSpan w:val="2"/>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66" w:lineRule="exact"/>
              <w:jc w:val="center"/>
              <w:rPr>
                <w:rFonts w:ascii="Times New Roman" w:hAnsi="Times New Roman"/>
                <w:sz w:val="24"/>
                <w:szCs w:val="24"/>
              </w:rPr>
            </w:pPr>
            <w:r w:rsidRPr="00EB3705">
              <w:rPr>
                <w:rFonts w:ascii="Times New Roman" w:hAnsi="Times New Roman"/>
                <w:i/>
                <w:iCs/>
                <w:w w:val="99"/>
                <w:sz w:val="24"/>
                <w:szCs w:val="24"/>
              </w:rPr>
              <w:t>«Житие Сергия Радонежского»,</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14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20" w:type="dxa"/>
            <w:gridSpan w:val="2"/>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i/>
                <w:iCs/>
                <w:sz w:val="24"/>
                <w:szCs w:val="24"/>
              </w:rPr>
              <w:t>«Домострой», «Повесть о</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14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20" w:type="dxa"/>
            <w:gridSpan w:val="2"/>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i/>
                <w:iCs/>
                <w:sz w:val="24"/>
                <w:szCs w:val="24"/>
              </w:rPr>
              <w:t>Петре и Февронии Муромских»,</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14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20" w:type="dxa"/>
            <w:gridSpan w:val="2"/>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i/>
                <w:iCs/>
                <w:w w:val="99"/>
                <w:sz w:val="24"/>
                <w:szCs w:val="24"/>
              </w:rPr>
              <w:t>«Повесть о Ерше Ершовиче,</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14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20" w:type="dxa"/>
            <w:gridSpan w:val="2"/>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i/>
                <w:iCs/>
                <w:sz w:val="24"/>
                <w:szCs w:val="24"/>
              </w:rPr>
              <w:t>сыне Щетинникове», «Житие</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14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20" w:type="dxa"/>
            <w:gridSpan w:val="2"/>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i/>
                <w:iCs/>
                <w:sz w:val="24"/>
                <w:szCs w:val="24"/>
              </w:rPr>
              <w:t>протопопа Аввакума, им самим</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86"/>
        </w:trPr>
        <w:tc>
          <w:tcPr>
            <w:tcW w:w="114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20" w:type="dxa"/>
            <w:gridSpan w:val="2"/>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i/>
                <w:iCs/>
                <w:sz w:val="24"/>
                <w:szCs w:val="24"/>
              </w:rPr>
              <w:t>написанное» и др</w:t>
            </w:r>
            <w:r w:rsidRPr="00EB3705">
              <w:rPr>
                <w:rFonts w:ascii="Times New Roman" w:hAnsi="Times New Roman"/>
                <w:b/>
                <w:bCs/>
                <w:i/>
                <w:iCs/>
                <w:sz w:val="24"/>
                <w:szCs w:val="24"/>
              </w:rPr>
              <w:t>.)</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64"/>
        </w:trPr>
        <w:tc>
          <w:tcPr>
            <w:tcW w:w="1140" w:type="dxa"/>
            <w:tcBorders>
              <w:top w:val="nil"/>
              <w:left w:val="single" w:sz="8" w:space="0" w:color="auto"/>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62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78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88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60" w:lineRule="exact"/>
              <w:rPr>
                <w:rFonts w:ascii="Times New Roman" w:hAnsi="Times New Roman"/>
                <w:sz w:val="24"/>
                <w:szCs w:val="24"/>
              </w:rPr>
            </w:pPr>
            <w:r w:rsidRPr="00EB3705">
              <w:rPr>
                <w:rFonts w:ascii="Times New Roman" w:hAnsi="Times New Roman"/>
                <w:b/>
                <w:bCs/>
                <w:w w:val="98"/>
                <w:sz w:val="24"/>
                <w:szCs w:val="24"/>
              </w:rPr>
              <w:t>(6-8 кл.)</w:t>
            </w:r>
          </w:p>
        </w:tc>
        <w:tc>
          <w:tcPr>
            <w:tcW w:w="2640" w:type="dxa"/>
            <w:tcBorders>
              <w:top w:val="single" w:sz="8" w:space="0" w:color="auto"/>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322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92"/>
        </w:trPr>
        <w:tc>
          <w:tcPr>
            <w:tcW w:w="114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6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26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14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20" w:type="dxa"/>
            <w:gridSpan w:val="2"/>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70" w:lineRule="exact"/>
              <w:jc w:val="center"/>
              <w:rPr>
                <w:rFonts w:ascii="Times New Roman" w:hAnsi="Times New Roman"/>
                <w:sz w:val="24"/>
                <w:szCs w:val="24"/>
              </w:rPr>
            </w:pPr>
            <w:r w:rsidRPr="00EB3705">
              <w:rPr>
                <w:rFonts w:ascii="Times New Roman" w:hAnsi="Times New Roman"/>
                <w:b/>
                <w:bCs/>
                <w:i/>
                <w:iCs/>
                <w:w w:val="99"/>
                <w:sz w:val="24"/>
                <w:szCs w:val="24"/>
              </w:rPr>
              <w:t>М.В.Ломоносов – 1</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1"/>
        </w:trPr>
        <w:tc>
          <w:tcPr>
            <w:tcW w:w="114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520" w:type="dxa"/>
            <w:gridSpan w:val="2"/>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70" w:lineRule="exact"/>
              <w:jc w:val="center"/>
              <w:rPr>
                <w:rFonts w:ascii="Times New Roman" w:hAnsi="Times New Roman"/>
                <w:sz w:val="24"/>
                <w:szCs w:val="24"/>
              </w:rPr>
            </w:pPr>
            <w:r w:rsidRPr="00EB3705">
              <w:rPr>
                <w:rFonts w:ascii="Times New Roman" w:hAnsi="Times New Roman"/>
                <w:b/>
                <w:bCs/>
                <w:i/>
                <w:iCs/>
                <w:w w:val="99"/>
                <w:sz w:val="24"/>
                <w:szCs w:val="24"/>
              </w:rPr>
              <w:t>стихотворение по выбору,</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1"/>
        </w:trPr>
        <w:tc>
          <w:tcPr>
            <w:tcW w:w="114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520" w:type="dxa"/>
            <w:gridSpan w:val="2"/>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70" w:lineRule="exact"/>
              <w:jc w:val="center"/>
              <w:rPr>
                <w:rFonts w:ascii="Times New Roman" w:hAnsi="Times New Roman"/>
                <w:sz w:val="24"/>
                <w:szCs w:val="24"/>
              </w:rPr>
            </w:pPr>
            <w:r w:rsidRPr="00EB3705">
              <w:rPr>
                <w:rFonts w:ascii="Times New Roman" w:hAnsi="Times New Roman"/>
                <w:b/>
                <w:bCs/>
                <w:i/>
                <w:iCs/>
                <w:w w:val="99"/>
                <w:sz w:val="24"/>
                <w:szCs w:val="24"/>
              </w:rPr>
              <w:t xml:space="preserve">например: </w:t>
            </w:r>
            <w:r w:rsidRPr="00EB3705">
              <w:rPr>
                <w:rFonts w:ascii="Times New Roman" w:hAnsi="Times New Roman"/>
                <w:i/>
                <w:iCs/>
                <w:w w:val="99"/>
                <w:sz w:val="24"/>
                <w:szCs w:val="24"/>
              </w:rPr>
              <w:t>«Стихи,</w:t>
            </w:r>
            <w:r w:rsidRPr="00EB3705">
              <w:rPr>
                <w:rFonts w:ascii="Times New Roman" w:hAnsi="Times New Roman"/>
                <w:b/>
                <w:bCs/>
                <w:i/>
                <w:iCs/>
                <w:w w:val="99"/>
                <w:sz w:val="24"/>
                <w:szCs w:val="24"/>
              </w:rPr>
              <w:t xml:space="preserve"> </w:t>
            </w:r>
            <w:r w:rsidRPr="00EB3705">
              <w:rPr>
                <w:rFonts w:ascii="Times New Roman" w:hAnsi="Times New Roman"/>
                <w:i/>
                <w:iCs/>
                <w:w w:val="99"/>
                <w:sz w:val="24"/>
                <w:szCs w:val="24"/>
              </w:rPr>
              <w:t>сочиненные</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14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20" w:type="dxa"/>
            <w:gridSpan w:val="2"/>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i/>
                <w:iCs/>
                <w:w w:val="99"/>
                <w:sz w:val="24"/>
                <w:szCs w:val="24"/>
              </w:rPr>
              <w:t>на дороге в Петергоф…» (1761),</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14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20" w:type="dxa"/>
            <w:gridSpan w:val="2"/>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i/>
                <w:iCs/>
                <w:sz w:val="24"/>
                <w:szCs w:val="24"/>
              </w:rPr>
              <w:t>«Вечернее размышление о</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14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20" w:type="dxa"/>
            <w:gridSpan w:val="2"/>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i/>
                <w:iCs/>
                <w:w w:val="99"/>
                <w:sz w:val="24"/>
                <w:szCs w:val="24"/>
              </w:rPr>
              <w:t>Божием Величии при случае</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14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20" w:type="dxa"/>
            <w:gridSpan w:val="2"/>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i/>
                <w:iCs/>
                <w:w w:val="99"/>
                <w:sz w:val="24"/>
                <w:szCs w:val="24"/>
              </w:rPr>
              <w:t>великого северного сияния»</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760" w:type="dxa"/>
            <w:gridSpan w:val="2"/>
            <w:vMerge w:val="restart"/>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Д.И. Фонвизин</w:t>
            </w: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20" w:type="dxa"/>
            <w:gridSpan w:val="2"/>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i/>
                <w:iCs/>
                <w:w w:val="99"/>
                <w:sz w:val="24"/>
                <w:szCs w:val="24"/>
              </w:rPr>
              <w:t xml:space="preserve">(1743), </w:t>
            </w:r>
            <w:r w:rsidRPr="00EB3705">
              <w:rPr>
                <w:rFonts w:ascii="Times New Roman" w:hAnsi="Times New Roman"/>
                <w:b/>
                <w:bCs/>
                <w:i/>
                <w:iCs/>
                <w:w w:val="99"/>
                <w:sz w:val="24"/>
                <w:szCs w:val="24"/>
              </w:rPr>
              <w:t>«</w:t>
            </w:r>
            <w:r w:rsidRPr="00EB3705">
              <w:rPr>
                <w:rFonts w:ascii="Times New Roman" w:hAnsi="Times New Roman"/>
                <w:i/>
                <w:iCs/>
                <w:w w:val="99"/>
                <w:sz w:val="24"/>
                <w:szCs w:val="24"/>
              </w:rPr>
              <w:t>Ода на день восшествия</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80"/>
        </w:trPr>
        <w:tc>
          <w:tcPr>
            <w:tcW w:w="1760" w:type="dxa"/>
            <w:gridSpan w:val="2"/>
            <w:vMerge/>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3520" w:type="dxa"/>
            <w:gridSpan w:val="2"/>
            <w:vMerge w:val="restart"/>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i/>
                <w:iCs/>
                <w:w w:val="99"/>
                <w:sz w:val="24"/>
                <w:szCs w:val="24"/>
              </w:rPr>
              <w:t>на Всероссийский престол Ея</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96"/>
        </w:trPr>
        <w:tc>
          <w:tcPr>
            <w:tcW w:w="2540" w:type="dxa"/>
            <w:gridSpan w:val="3"/>
            <w:vMerge w:val="restart"/>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«Недоросль» (1778 –</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520" w:type="dxa"/>
            <w:gridSpan w:val="2"/>
            <w:vMerge/>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0"/>
        </w:trPr>
        <w:tc>
          <w:tcPr>
            <w:tcW w:w="2540" w:type="dxa"/>
            <w:gridSpan w:val="3"/>
            <w:vMerge/>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0" w:lineRule="exact"/>
              <w:rPr>
                <w:rFonts w:ascii="Times New Roman" w:hAnsi="Times New Roman"/>
                <w:sz w:val="2"/>
                <w:szCs w:val="2"/>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0" w:lineRule="exact"/>
              <w:rPr>
                <w:rFonts w:ascii="Times New Roman" w:hAnsi="Times New Roman"/>
                <w:sz w:val="2"/>
                <w:szCs w:val="2"/>
              </w:rPr>
            </w:pPr>
          </w:p>
        </w:tc>
        <w:tc>
          <w:tcPr>
            <w:tcW w:w="880" w:type="dxa"/>
            <w:tcBorders>
              <w:top w:val="nil"/>
              <w:left w:val="nil"/>
              <w:bottom w:val="nil"/>
              <w:right w:val="nil"/>
            </w:tcBorders>
            <w:shd w:val="clear" w:color="auto" w:fill="D8D8D8"/>
            <w:vAlign w:val="bottom"/>
          </w:tcPr>
          <w:p w:rsidR="002D03DF" w:rsidRPr="00EB3705" w:rsidRDefault="002D03DF" w:rsidP="002D03DF">
            <w:pPr>
              <w:widowControl w:val="0"/>
              <w:autoSpaceDE w:val="0"/>
              <w:autoSpaceDN w:val="0"/>
              <w:adjustRightInd w:val="0"/>
              <w:spacing w:after="0" w:line="20" w:lineRule="exact"/>
              <w:rPr>
                <w:rFonts w:ascii="Times New Roman" w:hAnsi="Times New Roman"/>
                <w:sz w:val="2"/>
                <w:szCs w:val="2"/>
              </w:rPr>
            </w:pPr>
          </w:p>
        </w:tc>
        <w:tc>
          <w:tcPr>
            <w:tcW w:w="2640" w:type="dxa"/>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0" w:lineRule="exact"/>
              <w:rPr>
                <w:rFonts w:ascii="Times New Roman" w:hAnsi="Times New Roman"/>
                <w:sz w:val="2"/>
                <w:szCs w:val="2"/>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0" w:lineRule="exact"/>
              <w:rPr>
                <w:rFonts w:ascii="Times New Roman" w:hAnsi="Times New Roman"/>
                <w:sz w:val="2"/>
                <w:szCs w:val="2"/>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0" w:lineRule="exact"/>
              <w:rPr>
                <w:rFonts w:ascii="Times New Roman" w:hAnsi="Times New Roman"/>
                <w:sz w:val="2"/>
                <w:szCs w:val="2"/>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0" w:lineRule="exact"/>
              <w:rPr>
                <w:rFonts w:ascii="Times New Roman" w:hAnsi="Times New Roman"/>
                <w:sz w:val="2"/>
                <w:szCs w:val="2"/>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0" w:lineRule="exact"/>
              <w:rPr>
                <w:rFonts w:ascii="Times New Roman" w:hAnsi="Times New Roman"/>
                <w:sz w:val="2"/>
                <w:szCs w:val="2"/>
              </w:rPr>
            </w:pPr>
          </w:p>
        </w:tc>
      </w:tr>
      <w:tr w:rsidR="002D03DF" w:rsidRPr="00EB3705" w:rsidTr="002D03DF">
        <w:trPr>
          <w:trHeight w:val="155"/>
        </w:trPr>
        <w:tc>
          <w:tcPr>
            <w:tcW w:w="2540" w:type="dxa"/>
            <w:gridSpan w:val="3"/>
            <w:vMerge/>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520" w:type="dxa"/>
            <w:gridSpan w:val="2"/>
            <w:vMerge w:val="restart"/>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55" w:lineRule="exact"/>
              <w:jc w:val="center"/>
              <w:rPr>
                <w:rFonts w:ascii="Times New Roman" w:hAnsi="Times New Roman"/>
                <w:sz w:val="24"/>
                <w:szCs w:val="24"/>
              </w:rPr>
            </w:pPr>
            <w:r w:rsidRPr="00EB3705">
              <w:rPr>
                <w:rFonts w:ascii="Times New Roman" w:hAnsi="Times New Roman"/>
                <w:i/>
                <w:iCs/>
                <w:w w:val="99"/>
                <w:sz w:val="24"/>
                <w:szCs w:val="24"/>
              </w:rPr>
              <w:t>Величества Государыни</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01"/>
        </w:trPr>
        <w:tc>
          <w:tcPr>
            <w:tcW w:w="1140" w:type="dxa"/>
            <w:vMerge w:val="restart"/>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1782)</w:t>
            </w:r>
          </w:p>
        </w:tc>
        <w:tc>
          <w:tcPr>
            <w:tcW w:w="6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520" w:type="dxa"/>
            <w:gridSpan w:val="2"/>
            <w:vMerge/>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76"/>
        </w:trPr>
        <w:tc>
          <w:tcPr>
            <w:tcW w:w="1140" w:type="dxa"/>
            <w:vMerge/>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6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nil"/>
              <w:right w:val="nil"/>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2640" w:type="dxa"/>
            <w:vMerge w:val="restart"/>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ind w:right="800"/>
              <w:jc w:val="center"/>
              <w:rPr>
                <w:rFonts w:ascii="Times New Roman" w:hAnsi="Times New Roman"/>
                <w:sz w:val="24"/>
                <w:szCs w:val="24"/>
              </w:rPr>
            </w:pPr>
            <w:r w:rsidRPr="00EB3705">
              <w:rPr>
                <w:rFonts w:ascii="Times New Roman" w:hAnsi="Times New Roman"/>
                <w:i/>
                <w:iCs/>
                <w:w w:val="99"/>
                <w:sz w:val="24"/>
                <w:szCs w:val="24"/>
              </w:rPr>
              <w:t>Императрицы</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03"/>
        </w:trPr>
        <w:tc>
          <w:tcPr>
            <w:tcW w:w="1140" w:type="dxa"/>
            <w:vMerge w:val="restart"/>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(8-9 кл.)</w:t>
            </w:r>
          </w:p>
        </w:tc>
        <w:tc>
          <w:tcPr>
            <w:tcW w:w="6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80" w:type="dxa"/>
            <w:tcBorders>
              <w:top w:val="nil"/>
              <w:left w:val="nil"/>
              <w:bottom w:val="single" w:sz="8" w:space="0" w:color="auto"/>
              <w:right w:val="nil"/>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2640" w:type="dxa"/>
            <w:vMerge/>
            <w:tcBorders>
              <w:top w:val="nil"/>
              <w:left w:val="nil"/>
              <w:bottom w:val="single" w:sz="8" w:space="0" w:color="auto"/>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58"/>
        </w:trPr>
        <w:tc>
          <w:tcPr>
            <w:tcW w:w="1140" w:type="dxa"/>
            <w:vMerge/>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6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600" w:type="dxa"/>
            <w:gridSpan w:val="3"/>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62" w:lineRule="exact"/>
              <w:rPr>
                <w:rFonts w:ascii="Times New Roman" w:hAnsi="Times New Roman"/>
                <w:sz w:val="24"/>
                <w:szCs w:val="24"/>
              </w:rPr>
            </w:pPr>
            <w:r w:rsidRPr="00EB3705">
              <w:rPr>
                <w:rFonts w:ascii="Times New Roman" w:hAnsi="Times New Roman"/>
                <w:i/>
                <w:iCs/>
                <w:sz w:val="24"/>
                <w:szCs w:val="24"/>
              </w:rPr>
              <w:t>Елисаветы Петровны 1747 года»</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06"/>
        </w:trPr>
        <w:tc>
          <w:tcPr>
            <w:tcW w:w="114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600" w:type="dxa"/>
            <w:gridSpan w:val="3"/>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14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i/>
                <w:iCs/>
                <w:sz w:val="24"/>
                <w:szCs w:val="24"/>
              </w:rPr>
              <w:t xml:space="preserve">и др. </w:t>
            </w:r>
            <w:r w:rsidRPr="00EB3705">
              <w:rPr>
                <w:rFonts w:ascii="Times New Roman" w:hAnsi="Times New Roman"/>
                <w:b/>
                <w:bCs/>
                <w:sz w:val="24"/>
                <w:szCs w:val="24"/>
              </w:rPr>
              <w:t>(8-9</w:t>
            </w:r>
            <w:r w:rsidRPr="00EB3705">
              <w:rPr>
                <w:rFonts w:ascii="Times New Roman" w:hAnsi="Times New Roman"/>
                <w:i/>
                <w:iCs/>
                <w:sz w:val="24"/>
                <w:szCs w:val="24"/>
              </w:rPr>
              <w:t xml:space="preserve"> </w:t>
            </w:r>
            <w:r w:rsidRPr="00EB3705">
              <w:rPr>
                <w:rFonts w:ascii="Times New Roman" w:hAnsi="Times New Roman"/>
                <w:b/>
                <w:bCs/>
                <w:sz w:val="24"/>
                <w:szCs w:val="24"/>
              </w:rPr>
              <w:t>кл.)</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81"/>
        </w:trPr>
        <w:tc>
          <w:tcPr>
            <w:tcW w:w="114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b/>
                <w:bCs/>
                <w:i/>
                <w:iCs/>
                <w:sz w:val="24"/>
                <w:szCs w:val="24"/>
              </w:rPr>
              <w:t>Г.Р.Державин – 1-2</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14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b/>
                <w:bCs/>
                <w:i/>
                <w:iCs/>
                <w:sz w:val="24"/>
                <w:szCs w:val="24"/>
              </w:rPr>
              <w:t>стихотворения по выбору,</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1"/>
        </w:trPr>
        <w:tc>
          <w:tcPr>
            <w:tcW w:w="114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6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rPr>
                <w:rFonts w:ascii="Times New Roman" w:hAnsi="Times New Roman"/>
                <w:sz w:val="24"/>
                <w:szCs w:val="24"/>
              </w:rPr>
            </w:pPr>
            <w:r w:rsidRPr="00EB3705">
              <w:rPr>
                <w:rFonts w:ascii="Times New Roman" w:hAnsi="Times New Roman"/>
                <w:b/>
                <w:bCs/>
                <w:i/>
                <w:iCs/>
                <w:sz w:val="24"/>
                <w:szCs w:val="24"/>
              </w:rPr>
              <w:t xml:space="preserve">например: </w:t>
            </w:r>
            <w:r w:rsidRPr="00EB3705">
              <w:rPr>
                <w:rFonts w:ascii="Times New Roman" w:hAnsi="Times New Roman"/>
                <w:i/>
                <w:iCs/>
                <w:sz w:val="24"/>
                <w:szCs w:val="24"/>
              </w:rPr>
              <w:t>«Фелица» (1782),</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5C5320" w:rsidTr="002D03DF">
        <w:trPr>
          <w:trHeight w:val="276"/>
        </w:trPr>
        <w:tc>
          <w:tcPr>
            <w:tcW w:w="114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r w:rsidRPr="00EB3705">
              <w:rPr>
                <w:rFonts w:ascii="Times New Roman" w:hAnsi="Times New Roman"/>
                <w:i/>
                <w:iCs/>
                <w:sz w:val="24"/>
                <w:szCs w:val="24"/>
                <w:lang w:val="ru-RU"/>
              </w:rPr>
              <w:t>«Осень во время осады Очакова»</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EB3705" w:rsidTr="002D03DF">
        <w:trPr>
          <w:trHeight w:val="276"/>
        </w:trPr>
        <w:tc>
          <w:tcPr>
            <w:tcW w:w="114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6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36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i/>
                <w:iCs/>
                <w:sz w:val="24"/>
                <w:szCs w:val="24"/>
              </w:rPr>
              <w:t>(1788), «Снигирь» 1800,</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gridSpan w:val="3"/>
            <w:vMerge w:val="restart"/>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Н.М. Карамзин</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i/>
                <w:iCs/>
                <w:sz w:val="24"/>
                <w:szCs w:val="24"/>
              </w:rPr>
              <w:t>«Водопад» (1791-1794),</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70"/>
        </w:trPr>
        <w:tc>
          <w:tcPr>
            <w:tcW w:w="2540" w:type="dxa"/>
            <w:gridSpan w:val="3"/>
            <w:vMerge/>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600" w:type="dxa"/>
            <w:gridSpan w:val="3"/>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i/>
                <w:iCs/>
                <w:sz w:val="24"/>
                <w:szCs w:val="24"/>
              </w:rPr>
              <w:t xml:space="preserve">«Памятник» (1795) и др. </w:t>
            </w:r>
            <w:r w:rsidRPr="00EB3705">
              <w:rPr>
                <w:rFonts w:ascii="Times New Roman" w:hAnsi="Times New Roman"/>
                <w:b/>
                <w:bCs/>
                <w:sz w:val="24"/>
                <w:szCs w:val="24"/>
              </w:rPr>
              <w:t>(8-9</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06"/>
        </w:trPr>
        <w:tc>
          <w:tcPr>
            <w:tcW w:w="2540" w:type="dxa"/>
            <w:gridSpan w:val="3"/>
            <w:vMerge w:val="restart"/>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«Бедная Лиза» (1792)</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600" w:type="dxa"/>
            <w:gridSpan w:val="3"/>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6"/>
        </w:trPr>
        <w:tc>
          <w:tcPr>
            <w:tcW w:w="2540" w:type="dxa"/>
            <w:gridSpan w:val="3"/>
            <w:vMerge/>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600" w:type="dxa"/>
            <w:gridSpan w:val="3"/>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b/>
                <w:bCs/>
                <w:sz w:val="24"/>
                <w:szCs w:val="24"/>
              </w:rPr>
              <w:t>кл.)</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5"/>
        </w:trPr>
        <w:tc>
          <w:tcPr>
            <w:tcW w:w="1140" w:type="dxa"/>
            <w:vMerge w:val="restart"/>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(8-9 кл.)</w:t>
            </w:r>
          </w:p>
        </w:tc>
        <w:tc>
          <w:tcPr>
            <w:tcW w:w="6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3600" w:type="dxa"/>
            <w:gridSpan w:val="3"/>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5C5320" w:rsidTr="002D03DF">
        <w:trPr>
          <w:trHeight w:val="166"/>
        </w:trPr>
        <w:tc>
          <w:tcPr>
            <w:tcW w:w="1140" w:type="dxa"/>
            <w:vMerge/>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600" w:type="dxa"/>
            <w:gridSpan w:val="3"/>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r w:rsidRPr="00EB3705">
              <w:rPr>
                <w:rFonts w:ascii="Times New Roman" w:hAnsi="Times New Roman"/>
                <w:b/>
                <w:bCs/>
                <w:i/>
                <w:iCs/>
                <w:sz w:val="24"/>
                <w:szCs w:val="24"/>
                <w:lang w:val="ru-RU"/>
              </w:rPr>
              <w:t>И.А. Крылов – 3 басни по</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lang w:val="ru-RU"/>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lang w:val="ru-RU"/>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lang w:val="ru-RU"/>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5C5320" w:rsidTr="002D03DF">
        <w:trPr>
          <w:trHeight w:val="110"/>
        </w:trPr>
        <w:tc>
          <w:tcPr>
            <w:tcW w:w="114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lang w:val="ru-RU"/>
              </w:rPr>
            </w:pPr>
          </w:p>
        </w:tc>
        <w:tc>
          <w:tcPr>
            <w:tcW w:w="6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lang w:val="ru-RU"/>
              </w:rPr>
            </w:pP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lang w:val="ru-RU"/>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lang w:val="ru-RU"/>
              </w:rPr>
            </w:pPr>
          </w:p>
        </w:tc>
        <w:tc>
          <w:tcPr>
            <w:tcW w:w="3600" w:type="dxa"/>
            <w:gridSpan w:val="3"/>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lang w:val="ru-RU"/>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lang w:val="ru-RU"/>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lang w:val="ru-RU"/>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lang w:val="ru-RU"/>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EB3705" w:rsidTr="002D03DF">
        <w:trPr>
          <w:trHeight w:val="271"/>
        </w:trPr>
        <w:tc>
          <w:tcPr>
            <w:tcW w:w="114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6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36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rPr>
                <w:rFonts w:ascii="Times New Roman" w:hAnsi="Times New Roman"/>
                <w:sz w:val="24"/>
                <w:szCs w:val="24"/>
              </w:rPr>
            </w:pPr>
            <w:r w:rsidRPr="00EB3705">
              <w:rPr>
                <w:rFonts w:ascii="Times New Roman" w:hAnsi="Times New Roman"/>
                <w:b/>
                <w:bCs/>
                <w:i/>
                <w:iCs/>
                <w:sz w:val="24"/>
                <w:szCs w:val="24"/>
              </w:rPr>
              <w:t xml:space="preserve">выбору, например: </w:t>
            </w:r>
            <w:r w:rsidRPr="00EB3705">
              <w:rPr>
                <w:rFonts w:ascii="Times New Roman" w:hAnsi="Times New Roman"/>
                <w:i/>
                <w:iCs/>
                <w:sz w:val="24"/>
                <w:szCs w:val="24"/>
              </w:rPr>
              <w:t>«Слон и</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14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i/>
                <w:iCs/>
                <w:sz w:val="24"/>
                <w:szCs w:val="24"/>
              </w:rPr>
              <w:t>Моська» (1808), «Квартет»</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14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i/>
                <w:iCs/>
                <w:sz w:val="24"/>
                <w:szCs w:val="24"/>
              </w:rPr>
              <w:t>(1811), «Осел и Соловей» (1811),</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84"/>
        </w:trPr>
        <w:tc>
          <w:tcPr>
            <w:tcW w:w="1140" w:type="dxa"/>
            <w:tcBorders>
              <w:top w:val="nil"/>
              <w:left w:val="single" w:sz="8" w:space="0" w:color="auto"/>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00" w:type="dxa"/>
            <w:gridSpan w:val="3"/>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i/>
                <w:iCs/>
                <w:sz w:val="24"/>
                <w:szCs w:val="24"/>
              </w:rPr>
              <w:t>«Лебедь, Щука и Рак» (1814),</w:t>
            </w:r>
          </w:p>
        </w:tc>
        <w:tc>
          <w:tcPr>
            <w:tcW w:w="8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bl>
    <w:p w:rsidR="002D03DF" w:rsidRDefault="002D03DF" w:rsidP="002D03DF">
      <w:pPr>
        <w:widowControl w:val="0"/>
        <w:autoSpaceDE w:val="0"/>
        <w:autoSpaceDN w:val="0"/>
        <w:adjustRightInd w:val="0"/>
        <w:spacing w:after="0" w:line="299" w:lineRule="exact"/>
        <w:rPr>
          <w:rFonts w:ascii="Times New Roman" w:hAnsi="Times New Roman"/>
          <w:sz w:val="24"/>
          <w:szCs w:val="24"/>
        </w:rPr>
      </w:pPr>
      <w:r>
        <w:rPr>
          <w:noProof/>
          <w:lang w:val="ru-RU" w:eastAsia="ru-RU"/>
        </w:rPr>
        <w:drawing>
          <wp:anchor distT="0" distB="0" distL="114300" distR="114300" simplePos="0" relativeHeight="251685888" behindDoc="1" locked="0" layoutInCell="0" allowOverlap="1">
            <wp:simplePos x="0" y="0"/>
            <wp:positionH relativeFrom="column">
              <wp:posOffset>1643380</wp:posOffset>
            </wp:positionH>
            <wp:positionV relativeFrom="paragraph">
              <wp:posOffset>-4820285</wp:posOffset>
            </wp:positionV>
            <wp:extent cx="24130" cy="6350"/>
            <wp:effectExtent l="0" t="0" r="0" b="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30" cy="635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mc:AlternateContent>
          <mc:Choice Requires="wps">
            <w:drawing>
              <wp:anchor distT="0" distB="0" distL="114300" distR="114300" simplePos="0" relativeHeight="251686912" behindDoc="1" locked="0" layoutInCell="0" allowOverlap="1">
                <wp:simplePos x="0" y="0"/>
                <wp:positionH relativeFrom="column">
                  <wp:posOffset>6073140</wp:posOffset>
                </wp:positionH>
                <wp:positionV relativeFrom="paragraph">
                  <wp:posOffset>-8890</wp:posOffset>
                </wp:positionV>
                <wp:extent cx="12065" cy="12065"/>
                <wp:effectExtent l="2540" t="3175" r="4445" b="3810"/>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7C0DF" id="Прямоугольник 60" o:spid="_x0000_s1026" style="position:absolute;margin-left:478.2pt;margin-top:-.7pt;width:.95pt;height:.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BpmAIAAAs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" o:allowincell="f" fillcolor="black" stroked="f"/>
            </w:pict>
          </mc:Fallback>
        </mc:AlternateContent>
      </w:r>
      <w:r>
        <w:rPr>
          <w:noProof/>
          <w:lang w:val="ru-RU" w:eastAsia="ru-RU"/>
        </w:rPr>
        <mc:AlternateContent>
          <mc:Choice Requires="wps">
            <w:drawing>
              <wp:anchor distT="0" distB="0" distL="114300" distR="114300" simplePos="0" relativeHeight="251687936" behindDoc="1" locked="0" layoutInCell="0" allowOverlap="1">
                <wp:simplePos x="0" y="0"/>
                <wp:positionH relativeFrom="column">
                  <wp:posOffset>68580</wp:posOffset>
                </wp:positionH>
                <wp:positionV relativeFrom="paragraph">
                  <wp:posOffset>129540</wp:posOffset>
                </wp:positionV>
                <wp:extent cx="1829435" cy="0"/>
                <wp:effectExtent l="8255" t="8255" r="10160" b="1079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73EE6" id="Прямая соединительная линия 59"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2pt" to="149.4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" o:allowincell="f" strokeweight=".16931mm"/>
            </w:pict>
          </mc:Fallback>
        </mc:AlternateContent>
      </w:r>
    </w:p>
    <w:p w:rsidR="002D03DF" w:rsidRDefault="002D03DF" w:rsidP="002D03DF">
      <w:pPr>
        <w:widowControl w:val="0"/>
        <w:overflowPunct w:val="0"/>
        <w:autoSpaceDE w:val="0"/>
        <w:autoSpaceDN w:val="0"/>
        <w:adjustRightInd w:val="0"/>
        <w:spacing w:after="0" w:line="210" w:lineRule="auto"/>
        <w:ind w:left="100"/>
        <w:rPr>
          <w:rFonts w:ascii="Times New Roman" w:hAnsi="Times New Roman"/>
          <w:sz w:val="24"/>
          <w:szCs w:val="24"/>
        </w:rPr>
      </w:pPr>
      <w:r w:rsidRPr="00EB3705">
        <w:rPr>
          <w:rFonts w:ascii="Times New Roman" w:hAnsi="Times New Roman"/>
          <w:sz w:val="25"/>
          <w:szCs w:val="25"/>
          <w:vertAlign w:val="superscript"/>
          <w:lang w:val="ru-RU"/>
        </w:rPr>
        <w:t>2</w:t>
      </w:r>
      <w:r w:rsidRPr="00EB3705">
        <w:rPr>
          <w:rFonts w:ascii="Times New Roman" w:hAnsi="Times New Roman"/>
          <w:sz w:val="20"/>
          <w:szCs w:val="20"/>
          <w:lang w:val="ru-RU"/>
        </w:rPr>
        <w:t xml:space="preserve"> Примерная программа определяет основной корпус произведений, авторов, тем для каждой группы классов (с возможными пересечениями). </w:t>
      </w:r>
      <w:r>
        <w:rPr>
          <w:rFonts w:ascii="Times New Roman" w:hAnsi="Times New Roman"/>
          <w:sz w:val="20"/>
          <w:szCs w:val="20"/>
        </w:rPr>
        <w:t>Все указания на классы носят рекомендательный характер.</w:t>
      </w:r>
    </w:p>
    <w:p w:rsidR="002D03DF" w:rsidRDefault="002D03DF" w:rsidP="002D03DF">
      <w:pPr>
        <w:widowControl w:val="0"/>
        <w:autoSpaceDE w:val="0"/>
        <w:autoSpaceDN w:val="0"/>
        <w:adjustRightInd w:val="0"/>
        <w:spacing w:after="0" w:line="240" w:lineRule="auto"/>
        <w:rPr>
          <w:rFonts w:ascii="Times New Roman" w:hAnsi="Times New Roman"/>
          <w:sz w:val="24"/>
          <w:szCs w:val="24"/>
        </w:rPr>
      </w:pPr>
    </w:p>
    <w:tbl>
      <w:tblPr>
        <w:tblW w:w="9610" w:type="dxa"/>
        <w:tblInd w:w="10" w:type="dxa"/>
        <w:tblLayout w:type="fixed"/>
        <w:tblCellMar>
          <w:left w:w="0" w:type="dxa"/>
          <w:right w:w="0" w:type="dxa"/>
        </w:tblCellMar>
        <w:tblLook w:val="0000" w:firstRow="0" w:lastRow="0" w:firstColumn="0" w:lastColumn="0" w:noHBand="0" w:noVBand="0"/>
      </w:tblPr>
      <w:tblGrid>
        <w:gridCol w:w="980"/>
        <w:gridCol w:w="420"/>
        <w:gridCol w:w="500"/>
        <w:gridCol w:w="640"/>
        <w:gridCol w:w="60"/>
        <w:gridCol w:w="900"/>
        <w:gridCol w:w="320"/>
        <w:gridCol w:w="1000"/>
        <w:gridCol w:w="1320"/>
        <w:gridCol w:w="80"/>
        <w:gridCol w:w="80"/>
        <w:gridCol w:w="2400"/>
        <w:gridCol w:w="820"/>
        <w:gridCol w:w="60"/>
        <w:gridCol w:w="30"/>
      </w:tblGrid>
      <w:tr w:rsidR="002D03DF" w:rsidRPr="005C5320" w:rsidTr="002D03DF">
        <w:trPr>
          <w:trHeight w:val="276"/>
        </w:trPr>
        <w:tc>
          <w:tcPr>
            <w:tcW w:w="980" w:type="dxa"/>
            <w:tcBorders>
              <w:top w:val="single" w:sz="8" w:space="0" w:color="auto"/>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bookmarkStart w:id="101" w:name="page279"/>
            <w:bookmarkEnd w:id="101"/>
          </w:p>
        </w:tc>
        <w:tc>
          <w:tcPr>
            <w:tcW w:w="420" w:type="dxa"/>
            <w:tcBorders>
              <w:top w:val="single" w:sz="8" w:space="0" w:color="auto"/>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500" w:type="dxa"/>
            <w:tcBorders>
              <w:top w:val="single" w:sz="8" w:space="0" w:color="auto"/>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40" w:type="dxa"/>
            <w:tcBorders>
              <w:top w:val="single" w:sz="8" w:space="0" w:color="auto"/>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single" w:sz="8" w:space="0" w:color="auto"/>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540" w:type="dxa"/>
            <w:gridSpan w:val="4"/>
            <w:tcBorders>
              <w:top w:val="single" w:sz="8" w:space="0" w:color="auto"/>
              <w:left w:val="nil"/>
              <w:bottom w:val="nil"/>
              <w:right w:val="nil"/>
            </w:tcBorders>
            <w:vAlign w:val="bottom"/>
          </w:tcPr>
          <w:p w:rsidR="002D03DF" w:rsidRPr="00EB3705" w:rsidRDefault="002D03DF" w:rsidP="002D03DF">
            <w:pPr>
              <w:widowControl w:val="0"/>
              <w:autoSpaceDE w:val="0"/>
              <w:autoSpaceDN w:val="0"/>
              <w:adjustRightInd w:val="0"/>
              <w:spacing w:after="0" w:line="275" w:lineRule="exact"/>
              <w:ind w:left="20"/>
              <w:rPr>
                <w:rFonts w:ascii="Times New Roman" w:hAnsi="Times New Roman"/>
                <w:sz w:val="24"/>
                <w:szCs w:val="24"/>
                <w:lang w:val="ru-RU"/>
              </w:rPr>
            </w:pPr>
            <w:r w:rsidRPr="00EB3705">
              <w:rPr>
                <w:rFonts w:ascii="Times New Roman" w:hAnsi="Times New Roman"/>
                <w:i/>
                <w:iCs/>
                <w:sz w:val="24"/>
                <w:szCs w:val="24"/>
                <w:lang w:val="ru-RU"/>
              </w:rPr>
              <w:t>«Свинья под дубом» (не позднее</w:t>
            </w:r>
          </w:p>
        </w:tc>
        <w:tc>
          <w:tcPr>
            <w:tcW w:w="80" w:type="dxa"/>
            <w:tcBorders>
              <w:top w:val="single" w:sz="8" w:space="0" w:color="auto"/>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80" w:type="dxa"/>
            <w:tcBorders>
              <w:top w:val="single" w:sz="8" w:space="0" w:color="auto"/>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2400" w:type="dxa"/>
            <w:tcBorders>
              <w:top w:val="single" w:sz="8" w:space="0" w:color="auto"/>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820" w:type="dxa"/>
            <w:tcBorders>
              <w:top w:val="single" w:sz="8" w:space="0" w:color="auto"/>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60" w:type="dxa"/>
            <w:tcBorders>
              <w:top w:val="single" w:sz="8" w:space="0" w:color="auto"/>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EB3705" w:rsidTr="002D03DF">
        <w:trPr>
          <w:trHeight w:val="276"/>
        </w:trPr>
        <w:tc>
          <w:tcPr>
            <w:tcW w:w="98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4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6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1220" w:type="dxa"/>
            <w:gridSpan w:val="2"/>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1823) и др.</w:t>
            </w:r>
          </w:p>
        </w:tc>
        <w:tc>
          <w:tcPr>
            <w:tcW w:w="10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81"/>
        </w:trPr>
        <w:tc>
          <w:tcPr>
            <w:tcW w:w="98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w w:val="98"/>
                <w:sz w:val="24"/>
                <w:szCs w:val="24"/>
              </w:rPr>
              <w:t>(5-6 кл.)</w:t>
            </w:r>
          </w:p>
        </w:tc>
        <w:tc>
          <w:tcPr>
            <w:tcW w:w="3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82"/>
        </w:trPr>
        <w:tc>
          <w:tcPr>
            <w:tcW w:w="1900" w:type="dxa"/>
            <w:gridSpan w:val="3"/>
            <w:tcBorders>
              <w:top w:val="nil"/>
              <w:left w:val="single" w:sz="8" w:space="0" w:color="auto"/>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93"/>
        </w:trPr>
        <w:tc>
          <w:tcPr>
            <w:tcW w:w="1900" w:type="dxa"/>
            <w:gridSpan w:val="3"/>
            <w:vMerge w:val="restart"/>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62" w:lineRule="exact"/>
              <w:ind w:left="100"/>
              <w:rPr>
                <w:rFonts w:ascii="Times New Roman" w:hAnsi="Times New Roman"/>
                <w:sz w:val="24"/>
                <w:szCs w:val="24"/>
              </w:rPr>
            </w:pPr>
            <w:r w:rsidRPr="00EB3705">
              <w:rPr>
                <w:rFonts w:ascii="Times New Roman" w:hAnsi="Times New Roman"/>
                <w:b/>
                <w:bCs/>
                <w:sz w:val="24"/>
                <w:szCs w:val="24"/>
              </w:rPr>
              <w:t>А.С. Грибоедов</w:t>
            </w:r>
          </w:p>
        </w:tc>
        <w:tc>
          <w:tcPr>
            <w:tcW w:w="6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9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10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13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5C5320" w:rsidTr="002D03DF">
        <w:trPr>
          <w:trHeight w:val="170"/>
        </w:trPr>
        <w:tc>
          <w:tcPr>
            <w:tcW w:w="1900" w:type="dxa"/>
            <w:gridSpan w:val="3"/>
            <w:vMerge/>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540" w:type="dxa"/>
            <w:gridSpan w:val="4"/>
            <w:vMerge w:val="restart"/>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70" w:lineRule="exact"/>
              <w:ind w:left="20"/>
              <w:rPr>
                <w:rFonts w:ascii="Times New Roman" w:hAnsi="Times New Roman"/>
                <w:sz w:val="24"/>
                <w:szCs w:val="24"/>
                <w:lang w:val="ru-RU"/>
              </w:rPr>
            </w:pPr>
            <w:r w:rsidRPr="00EB3705">
              <w:rPr>
                <w:rFonts w:ascii="Times New Roman" w:hAnsi="Times New Roman"/>
                <w:b/>
                <w:bCs/>
                <w:i/>
                <w:iCs/>
                <w:sz w:val="24"/>
                <w:szCs w:val="24"/>
                <w:lang w:val="ru-RU"/>
              </w:rPr>
              <w:t>В.А. Жуковский - 1-2 баллады по</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lang w:val="ru-RU"/>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lang w:val="ru-RU"/>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lang w:val="ru-RU"/>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lang w:val="ru-RU"/>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lang w:val="ru-RU"/>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EB3705" w:rsidTr="002D03DF">
        <w:trPr>
          <w:trHeight w:val="104"/>
        </w:trPr>
        <w:tc>
          <w:tcPr>
            <w:tcW w:w="2540" w:type="dxa"/>
            <w:gridSpan w:val="4"/>
            <w:vMerge w:val="restart"/>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«Горе от ума» (1821 –</w:t>
            </w: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540" w:type="dxa"/>
            <w:gridSpan w:val="4"/>
            <w:vMerge/>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8"/>
        </w:trPr>
        <w:tc>
          <w:tcPr>
            <w:tcW w:w="2540" w:type="dxa"/>
            <w:gridSpan w:val="4"/>
            <w:vMerge/>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900" w:type="dxa"/>
            <w:vMerge w:val="restart"/>
            <w:tcBorders>
              <w:top w:val="nil"/>
              <w:left w:val="nil"/>
              <w:bottom w:val="nil"/>
              <w:right w:val="nil"/>
            </w:tcBorders>
            <w:shd w:val="clear" w:color="auto" w:fill="D8D8D8"/>
            <w:vAlign w:val="bottom"/>
          </w:tcPr>
          <w:p w:rsidR="002D03DF" w:rsidRPr="00EB3705" w:rsidRDefault="002D03DF" w:rsidP="002D03DF">
            <w:pPr>
              <w:widowControl w:val="0"/>
              <w:autoSpaceDE w:val="0"/>
              <w:autoSpaceDN w:val="0"/>
              <w:adjustRightInd w:val="0"/>
              <w:spacing w:after="0" w:line="266" w:lineRule="exact"/>
              <w:ind w:left="20"/>
              <w:rPr>
                <w:rFonts w:ascii="Times New Roman" w:hAnsi="Times New Roman"/>
                <w:sz w:val="24"/>
                <w:szCs w:val="24"/>
              </w:rPr>
            </w:pPr>
            <w:r w:rsidRPr="00EB3705">
              <w:rPr>
                <w:rFonts w:ascii="Times New Roman" w:hAnsi="Times New Roman"/>
                <w:b/>
                <w:bCs/>
                <w:i/>
                <w:iCs/>
                <w:sz w:val="24"/>
                <w:szCs w:val="24"/>
              </w:rPr>
              <w:t>выбору,</w:t>
            </w:r>
          </w:p>
        </w:tc>
        <w:tc>
          <w:tcPr>
            <w:tcW w:w="1320" w:type="dxa"/>
            <w:gridSpan w:val="2"/>
            <w:vMerge w:val="restart"/>
            <w:tcBorders>
              <w:top w:val="nil"/>
              <w:left w:val="nil"/>
              <w:bottom w:val="nil"/>
              <w:right w:val="nil"/>
            </w:tcBorders>
            <w:shd w:val="clear" w:color="auto" w:fill="D8D8D8"/>
            <w:vAlign w:val="bottom"/>
          </w:tcPr>
          <w:p w:rsidR="002D03DF" w:rsidRPr="00EB3705" w:rsidRDefault="002D03DF" w:rsidP="002D03DF">
            <w:pPr>
              <w:widowControl w:val="0"/>
              <w:autoSpaceDE w:val="0"/>
              <w:autoSpaceDN w:val="0"/>
              <w:adjustRightInd w:val="0"/>
              <w:spacing w:after="0" w:line="266" w:lineRule="exact"/>
              <w:ind w:left="80"/>
              <w:rPr>
                <w:rFonts w:ascii="Times New Roman" w:hAnsi="Times New Roman"/>
                <w:sz w:val="24"/>
                <w:szCs w:val="24"/>
              </w:rPr>
            </w:pPr>
            <w:r w:rsidRPr="00EB3705">
              <w:rPr>
                <w:rFonts w:ascii="Times New Roman" w:hAnsi="Times New Roman"/>
                <w:b/>
                <w:bCs/>
                <w:i/>
                <w:iCs/>
                <w:sz w:val="24"/>
                <w:szCs w:val="24"/>
              </w:rPr>
              <w:t>например:</w:t>
            </w:r>
          </w:p>
        </w:tc>
        <w:tc>
          <w:tcPr>
            <w:tcW w:w="1320" w:type="dxa"/>
            <w:vMerge w:val="restart"/>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66" w:lineRule="exact"/>
              <w:jc w:val="right"/>
              <w:rPr>
                <w:rFonts w:ascii="Times New Roman" w:hAnsi="Times New Roman"/>
                <w:sz w:val="24"/>
                <w:szCs w:val="24"/>
              </w:rPr>
            </w:pPr>
            <w:r w:rsidRPr="00EB3705">
              <w:rPr>
                <w:rFonts w:ascii="Times New Roman" w:hAnsi="Times New Roman"/>
                <w:i/>
                <w:iCs/>
                <w:sz w:val="24"/>
                <w:szCs w:val="24"/>
              </w:rPr>
              <w:t>«Светлана»</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98"/>
        </w:trPr>
        <w:tc>
          <w:tcPr>
            <w:tcW w:w="1400" w:type="dxa"/>
            <w:gridSpan w:val="2"/>
            <w:vMerge w:val="restart"/>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w w:val="98"/>
                <w:sz w:val="24"/>
                <w:szCs w:val="24"/>
              </w:rPr>
              <w:t xml:space="preserve">1824) </w:t>
            </w:r>
            <w:r w:rsidRPr="00EB3705">
              <w:rPr>
                <w:rFonts w:ascii="Times New Roman" w:hAnsi="Times New Roman"/>
                <w:b/>
                <w:bCs/>
                <w:w w:val="98"/>
                <w:sz w:val="24"/>
                <w:szCs w:val="24"/>
              </w:rPr>
              <w:t>(9</w:t>
            </w:r>
            <w:r w:rsidRPr="00EB3705">
              <w:rPr>
                <w:rFonts w:ascii="Times New Roman" w:hAnsi="Times New Roman"/>
                <w:w w:val="98"/>
                <w:sz w:val="24"/>
                <w:szCs w:val="24"/>
              </w:rPr>
              <w:t xml:space="preserve"> </w:t>
            </w:r>
            <w:r w:rsidRPr="00EB3705">
              <w:rPr>
                <w:rFonts w:ascii="Times New Roman" w:hAnsi="Times New Roman"/>
                <w:b/>
                <w:bCs/>
                <w:w w:val="98"/>
                <w:sz w:val="24"/>
                <w:szCs w:val="24"/>
              </w:rPr>
              <w:t>кл.)</w:t>
            </w:r>
          </w:p>
        </w:tc>
        <w:tc>
          <w:tcPr>
            <w:tcW w:w="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6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900" w:type="dxa"/>
            <w:vMerge/>
            <w:tcBorders>
              <w:top w:val="nil"/>
              <w:left w:val="nil"/>
              <w:bottom w:val="nil"/>
              <w:right w:val="nil"/>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1320" w:type="dxa"/>
            <w:gridSpan w:val="2"/>
            <w:vMerge/>
            <w:tcBorders>
              <w:top w:val="nil"/>
              <w:left w:val="nil"/>
              <w:bottom w:val="nil"/>
              <w:right w:val="nil"/>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1320" w:type="dxa"/>
            <w:vMerge/>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78"/>
        </w:trPr>
        <w:tc>
          <w:tcPr>
            <w:tcW w:w="1400" w:type="dxa"/>
            <w:gridSpan w:val="2"/>
            <w:vMerge/>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6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3540" w:type="dxa"/>
            <w:gridSpan w:val="4"/>
            <w:vMerge w:val="restart"/>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(1812), «Лесной царь» (1818)</w:t>
            </w:r>
            <w:r w:rsidRPr="00EB3705">
              <w:rPr>
                <w:rFonts w:ascii="Times New Roman" w:hAnsi="Times New Roman"/>
                <w:b/>
                <w:bCs/>
                <w:i/>
                <w:iCs/>
                <w:sz w:val="24"/>
                <w:szCs w:val="24"/>
              </w:rPr>
              <w:t>; 1-2</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98"/>
        </w:trPr>
        <w:tc>
          <w:tcPr>
            <w:tcW w:w="98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4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6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540" w:type="dxa"/>
            <w:gridSpan w:val="4"/>
            <w:vMerge/>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81"/>
        </w:trPr>
        <w:tc>
          <w:tcPr>
            <w:tcW w:w="98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shd w:val="clear" w:color="auto" w:fill="D8D8D8"/>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элегии</w:t>
            </w:r>
          </w:p>
        </w:tc>
        <w:tc>
          <w:tcPr>
            <w:tcW w:w="320" w:type="dxa"/>
            <w:tcBorders>
              <w:top w:val="nil"/>
              <w:left w:val="nil"/>
              <w:bottom w:val="nil"/>
              <w:right w:val="nil"/>
            </w:tcBorders>
            <w:shd w:val="clear" w:color="auto" w:fill="D8D8D8"/>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по</w:t>
            </w:r>
          </w:p>
        </w:tc>
        <w:tc>
          <w:tcPr>
            <w:tcW w:w="1000" w:type="dxa"/>
            <w:tcBorders>
              <w:top w:val="nil"/>
              <w:left w:val="nil"/>
              <w:bottom w:val="nil"/>
              <w:right w:val="nil"/>
            </w:tcBorders>
            <w:shd w:val="clear" w:color="auto" w:fill="D8D8D8"/>
            <w:vAlign w:val="bottom"/>
          </w:tcPr>
          <w:p w:rsidR="002D03DF" w:rsidRPr="00EB3705" w:rsidRDefault="002D03DF" w:rsidP="002D03DF">
            <w:pPr>
              <w:widowControl w:val="0"/>
              <w:autoSpaceDE w:val="0"/>
              <w:autoSpaceDN w:val="0"/>
              <w:adjustRightInd w:val="0"/>
              <w:spacing w:after="0" w:line="240" w:lineRule="auto"/>
              <w:ind w:left="160"/>
              <w:rPr>
                <w:rFonts w:ascii="Times New Roman" w:hAnsi="Times New Roman"/>
                <w:sz w:val="24"/>
                <w:szCs w:val="24"/>
              </w:rPr>
            </w:pPr>
            <w:r w:rsidRPr="00EB3705">
              <w:rPr>
                <w:rFonts w:ascii="Times New Roman" w:hAnsi="Times New Roman"/>
                <w:b/>
                <w:bCs/>
                <w:i/>
                <w:iCs/>
                <w:sz w:val="24"/>
                <w:szCs w:val="24"/>
              </w:rPr>
              <w:t>выбору,</w:t>
            </w:r>
          </w:p>
        </w:tc>
        <w:tc>
          <w:tcPr>
            <w:tcW w:w="1320" w:type="dxa"/>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jc w:val="right"/>
              <w:rPr>
                <w:rFonts w:ascii="Times New Roman" w:hAnsi="Times New Roman"/>
                <w:sz w:val="24"/>
                <w:szCs w:val="24"/>
              </w:rPr>
            </w:pPr>
            <w:r w:rsidRPr="00EB3705">
              <w:rPr>
                <w:rFonts w:ascii="Times New Roman" w:hAnsi="Times New Roman"/>
                <w:b/>
                <w:bCs/>
                <w:i/>
                <w:iCs/>
                <w:sz w:val="24"/>
                <w:szCs w:val="24"/>
              </w:rPr>
              <w:t>например:</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1"/>
        </w:trPr>
        <w:tc>
          <w:tcPr>
            <w:tcW w:w="98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4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540" w:type="dxa"/>
            <w:gridSpan w:val="4"/>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70" w:lineRule="exact"/>
              <w:ind w:left="20"/>
              <w:rPr>
                <w:rFonts w:ascii="Times New Roman" w:hAnsi="Times New Roman"/>
                <w:sz w:val="24"/>
                <w:szCs w:val="24"/>
              </w:rPr>
            </w:pPr>
            <w:r w:rsidRPr="00EB3705">
              <w:rPr>
                <w:rFonts w:ascii="Times New Roman" w:hAnsi="Times New Roman"/>
                <w:i/>
                <w:iCs/>
                <w:sz w:val="24"/>
                <w:szCs w:val="24"/>
              </w:rPr>
              <w:t>«Невыразимое»  (1819),  «Море»</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82"/>
        </w:trPr>
        <w:tc>
          <w:tcPr>
            <w:tcW w:w="98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220" w:type="dxa"/>
            <w:gridSpan w:val="2"/>
            <w:tcBorders>
              <w:top w:val="nil"/>
              <w:left w:val="nil"/>
              <w:bottom w:val="single" w:sz="8" w:space="0" w:color="auto"/>
              <w:right w:val="nil"/>
            </w:tcBorders>
            <w:shd w:val="clear" w:color="auto" w:fill="D8D8D8"/>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w w:val="99"/>
                <w:sz w:val="24"/>
                <w:szCs w:val="24"/>
              </w:rPr>
              <w:t>(1822) и др.</w:t>
            </w:r>
          </w:p>
        </w:tc>
        <w:tc>
          <w:tcPr>
            <w:tcW w:w="1000" w:type="dxa"/>
            <w:tcBorders>
              <w:top w:val="nil"/>
              <w:left w:val="nil"/>
              <w:bottom w:val="single" w:sz="8" w:space="0" w:color="auto"/>
              <w:right w:val="nil"/>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single" w:sz="8" w:space="0" w:color="auto"/>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67"/>
        </w:trPr>
        <w:tc>
          <w:tcPr>
            <w:tcW w:w="980" w:type="dxa"/>
            <w:tcBorders>
              <w:top w:val="nil"/>
              <w:left w:val="single" w:sz="8" w:space="0" w:color="auto"/>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42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50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4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90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63" w:lineRule="exact"/>
              <w:ind w:left="20"/>
              <w:rPr>
                <w:rFonts w:ascii="Times New Roman" w:hAnsi="Times New Roman"/>
                <w:sz w:val="24"/>
                <w:szCs w:val="24"/>
              </w:rPr>
            </w:pPr>
            <w:r w:rsidRPr="00EB3705">
              <w:rPr>
                <w:rFonts w:ascii="Times New Roman" w:hAnsi="Times New Roman"/>
                <w:b/>
                <w:bCs/>
                <w:w w:val="98"/>
                <w:sz w:val="24"/>
                <w:szCs w:val="24"/>
              </w:rPr>
              <w:t>(7-9 кл.)</w:t>
            </w:r>
          </w:p>
        </w:tc>
        <w:tc>
          <w:tcPr>
            <w:tcW w:w="32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100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132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240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82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93"/>
        </w:trPr>
        <w:tc>
          <w:tcPr>
            <w:tcW w:w="1900" w:type="dxa"/>
            <w:gridSpan w:val="3"/>
            <w:vMerge w:val="restart"/>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62" w:lineRule="exact"/>
              <w:ind w:left="100"/>
              <w:rPr>
                <w:rFonts w:ascii="Times New Roman" w:hAnsi="Times New Roman"/>
                <w:sz w:val="24"/>
                <w:szCs w:val="24"/>
              </w:rPr>
            </w:pPr>
            <w:r w:rsidRPr="00EB3705">
              <w:rPr>
                <w:rFonts w:ascii="Times New Roman" w:hAnsi="Times New Roman"/>
                <w:b/>
                <w:bCs/>
                <w:sz w:val="24"/>
                <w:szCs w:val="24"/>
              </w:rPr>
              <w:t>А.С. Пушкин</w:t>
            </w:r>
          </w:p>
        </w:tc>
        <w:tc>
          <w:tcPr>
            <w:tcW w:w="6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9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10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13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70"/>
        </w:trPr>
        <w:tc>
          <w:tcPr>
            <w:tcW w:w="1900" w:type="dxa"/>
            <w:gridSpan w:val="3"/>
            <w:vMerge/>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540" w:type="dxa"/>
            <w:gridSpan w:val="4"/>
            <w:vMerge w:val="restart"/>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70" w:lineRule="exact"/>
              <w:jc w:val="center"/>
              <w:rPr>
                <w:rFonts w:ascii="Times New Roman" w:hAnsi="Times New Roman"/>
                <w:sz w:val="24"/>
                <w:szCs w:val="24"/>
              </w:rPr>
            </w:pPr>
            <w:r w:rsidRPr="00EB3705">
              <w:rPr>
                <w:rFonts w:ascii="Times New Roman" w:hAnsi="Times New Roman"/>
                <w:b/>
                <w:bCs/>
                <w:w w:val="99"/>
                <w:sz w:val="24"/>
                <w:szCs w:val="24"/>
              </w:rPr>
              <w:t xml:space="preserve">А.С. Пушкин - </w:t>
            </w:r>
            <w:r w:rsidRPr="00EB3705">
              <w:rPr>
                <w:rFonts w:ascii="Times New Roman" w:hAnsi="Times New Roman"/>
                <w:b/>
                <w:bCs/>
                <w:i/>
                <w:iCs/>
                <w:w w:val="99"/>
                <w:sz w:val="24"/>
                <w:szCs w:val="24"/>
              </w:rPr>
              <w:t>10</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2400" w:type="dxa"/>
            <w:vMerge w:val="restart"/>
            <w:tcBorders>
              <w:top w:val="nil"/>
              <w:left w:val="nil"/>
              <w:bottom w:val="nil"/>
              <w:right w:val="nil"/>
            </w:tcBorders>
            <w:shd w:val="clear" w:color="auto" w:fill="D8D8D8"/>
            <w:vAlign w:val="bottom"/>
          </w:tcPr>
          <w:p w:rsidR="002D03DF" w:rsidRPr="00EB3705" w:rsidRDefault="002D03DF" w:rsidP="002D03DF">
            <w:pPr>
              <w:widowControl w:val="0"/>
              <w:autoSpaceDE w:val="0"/>
              <w:autoSpaceDN w:val="0"/>
              <w:adjustRightInd w:val="0"/>
              <w:spacing w:after="0" w:line="266" w:lineRule="exact"/>
              <w:ind w:left="20"/>
              <w:rPr>
                <w:rFonts w:ascii="Times New Roman" w:hAnsi="Times New Roman"/>
                <w:sz w:val="24"/>
                <w:szCs w:val="24"/>
              </w:rPr>
            </w:pPr>
            <w:r w:rsidRPr="00EB3705">
              <w:rPr>
                <w:rFonts w:ascii="Times New Roman" w:hAnsi="Times New Roman"/>
                <w:b/>
                <w:bCs/>
                <w:i/>
                <w:iCs/>
                <w:sz w:val="24"/>
                <w:szCs w:val="24"/>
              </w:rPr>
              <w:t>Поэзия  пушкинской</w:t>
            </w:r>
          </w:p>
        </w:tc>
        <w:tc>
          <w:tcPr>
            <w:tcW w:w="820" w:type="dxa"/>
            <w:vMerge w:val="restart"/>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66" w:lineRule="exact"/>
              <w:jc w:val="right"/>
              <w:rPr>
                <w:rFonts w:ascii="Times New Roman" w:hAnsi="Times New Roman"/>
                <w:sz w:val="24"/>
                <w:szCs w:val="24"/>
              </w:rPr>
            </w:pPr>
            <w:r w:rsidRPr="00EB3705">
              <w:rPr>
                <w:rFonts w:ascii="Times New Roman" w:hAnsi="Times New Roman"/>
                <w:b/>
                <w:bCs/>
                <w:i/>
                <w:iCs/>
                <w:sz w:val="24"/>
                <w:szCs w:val="24"/>
              </w:rPr>
              <w:t>эпохи</w:t>
            </w:r>
            <w:r w:rsidRPr="00EB3705">
              <w:rPr>
                <w:rFonts w:ascii="Times New Roman" w:hAnsi="Times New Roman"/>
                <w:i/>
                <w:iCs/>
                <w:sz w:val="24"/>
                <w:szCs w:val="24"/>
              </w:rPr>
              <w:t>,</w:t>
            </w: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06"/>
        </w:trPr>
        <w:tc>
          <w:tcPr>
            <w:tcW w:w="2540" w:type="dxa"/>
            <w:gridSpan w:val="4"/>
            <w:vMerge w:val="restart"/>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«Евгений Онегин»</w:t>
            </w: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540" w:type="dxa"/>
            <w:gridSpan w:val="4"/>
            <w:vMerge/>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2400" w:type="dxa"/>
            <w:vMerge/>
            <w:tcBorders>
              <w:top w:val="nil"/>
              <w:left w:val="nil"/>
              <w:bottom w:val="nil"/>
              <w:right w:val="nil"/>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20" w:type="dxa"/>
            <w:vMerge/>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5"/>
        </w:trPr>
        <w:tc>
          <w:tcPr>
            <w:tcW w:w="2540" w:type="dxa"/>
            <w:gridSpan w:val="4"/>
            <w:vMerge/>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540" w:type="dxa"/>
            <w:gridSpan w:val="4"/>
            <w:vMerge w:val="restart"/>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70" w:lineRule="exact"/>
              <w:jc w:val="center"/>
              <w:rPr>
                <w:rFonts w:ascii="Times New Roman" w:hAnsi="Times New Roman"/>
                <w:sz w:val="24"/>
                <w:szCs w:val="24"/>
              </w:rPr>
            </w:pPr>
            <w:r w:rsidRPr="00EB3705">
              <w:rPr>
                <w:rFonts w:ascii="Times New Roman" w:hAnsi="Times New Roman"/>
                <w:b/>
                <w:bCs/>
                <w:i/>
                <w:iCs/>
                <w:sz w:val="24"/>
                <w:szCs w:val="24"/>
              </w:rPr>
              <w:t>стихотворений различной</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2400" w:type="dxa"/>
            <w:vMerge w:val="restart"/>
            <w:tcBorders>
              <w:top w:val="nil"/>
              <w:left w:val="nil"/>
              <w:bottom w:val="nil"/>
              <w:right w:val="nil"/>
            </w:tcBorders>
            <w:shd w:val="clear" w:color="auto" w:fill="D8D8D8"/>
            <w:vAlign w:val="bottom"/>
          </w:tcPr>
          <w:p w:rsidR="002D03DF" w:rsidRPr="00EB3705" w:rsidRDefault="002D03DF" w:rsidP="002D03DF">
            <w:pPr>
              <w:widowControl w:val="0"/>
              <w:autoSpaceDE w:val="0"/>
              <w:autoSpaceDN w:val="0"/>
              <w:adjustRightInd w:val="0"/>
              <w:spacing w:after="0" w:line="268" w:lineRule="exact"/>
              <w:ind w:left="20"/>
              <w:rPr>
                <w:rFonts w:ascii="Times New Roman" w:hAnsi="Times New Roman"/>
                <w:sz w:val="24"/>
                <w:szCs w:val="24"/>
              </w:rPr>
            </w:pPr>
            <w:r w:rsidRPr="00EB3705">
              <w:rPr>
                <w:rFonts w:ascii="Times New Roman" w:hAnsi="Times New Roman"/>
                <w:i/>
                <w:iCs/>
                <w:sz w:val="24"/>
                <w:szCs w:val="24"/>
              </w:rPr>
              <w:t>например:</w:t>
            </w:r>
          </w:p>
        </w:tc>
        <w:tc>
          <w:tcPr>
            <w:tcW w:w="820" w:type="dxa"/>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06"/>
        </w:trPr>
        <w:tc>
          <w:tcPr>
            <w:tcW w:w="2540" w:type="dxa"/>
            <w:gridSpan w:val="4"/>
            <w:vMerge w:val="restart"/>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 xml:space="preserve">(1823 —1831) </w:t>
            </w:r>
            <w:r w:rsidRPr="00EB3705">
              <w:rPr>
                <w:rFonts w:ascii="Times New Roman" w:hAnsi="Times New Roman"/>
                <w:b/>
                <w:bCs/>
                <w:sz w:val="24"/>
                <w:szCs w:val="24"/>
              </w:rPr>
              <w:t>(9</w:t>
            </w:r>
            <w:r w:rsidRPr="00EB3705">
              <w:rPr>
                <w:rFonts w:ascii="Times New Roman" w:hAnsi="Times New Roman"/>
                <w:sz w:val="24"/>
                <w:szCs w:val="24"/>
              </w:rPr>
              <w:t xml:space="preserve"> </w:t>
            </w:r>
            <w:r w:rsidRPr="00EB3705">
              <w:rPr>
                <w:rFonts w:ascii="Times New Roman" w:hAnsi="Times New Roman"/>
                <w:b/>
                <w:bCs/>
                <w:sz w:val="24"/>
                <w:szCs w:val="24"/>
              </w:rPr>
              <w:t>кл.)</w:t>
            </w:r>
            <w:r w:rsidRPr="00EB3705">
              <w:rPr>
                <w:rFonts w:ascii="Times New Roman" w:hAnsi="Times New Roman"/>
                <w:sz w:val="24"/>
                <w:szCs w:val="24"/>
              </w:rPr>
              <w:t>,</w:t>
            </w: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540" w:type="dxa"/>
            <w:gridSpan w:val="4"/>
            <w:vMerge/>
            <w:tcBorders>
              <w:top w:val="nil"/>
              <w:left w:val="nil"/>
              <w:bottom w:val="single" w:sz="8" w:space="0" w:color="D8D8D8"/>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2400" w:type="dxa"/>
            <w:vMerge/>
            <w:tcBorders>
              <w:top w:val="nil"/>
              <w:left w:val="nil"/>
              <w:bottom w:val="single" w:sz="8" w:space="0" w:color="auto"/>
              <w:right w:val="nil"/>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20" w:type="dxa"/>
            <w:tcBorders>
              <w:top w:val="nil"/>
              <w:left w:val="nil"/>
              <w:bottom w:val="single" w:sz="8" w:space="0" w:color="auto"/>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50"/>
        </w:trPr>
        <w:tc>
          <w:tcPr>
            <w:tcW w:w="2540" w:type="dxa"/>
            <w:gridSpan w:val="4"/>
            <w:vMerge/>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540" w:type="dxa"/>
            <w:gridSpan w:val="4"/>
            <w:vMerge w:val="restart"/>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55" w:lineRule="exact"/>
              <w:jc w:val="center"/>
              <w:rPr>
                <w:rFonts w:ascii="Times New Roman" w:hAnsi="Times New Roman"/>
                <w:sz w:val="24"/>
                <w:szCs w:val="24"/>
              </w:rPr>
            </w:pPr>
            <w:r w:rsidRPr="00EB3705">
              <w:rPr>
                <w:rFonts w:ascii="Times New Roman" w:hAnsi="Times New Roman"/>
                <w:b/>
                <w:bCs/>
                <w:i/>
                <w:iCs/>
                <w:sz w:val="24"/>
                <w:szCs w:val="24"/>
              </w:rPr>
              <w:t>тематики, представляющих</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280" w:type="dxa"/>
            <w:gridSpan w:val="3"/>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60" w:lineRule="exact"/>
              <w:ind w:left="20"/>
              <w:rPr>
                <w:rFonts w:ascii="Times New Roman" w:hAnsi="Times New Roman"/>
                <w:sz w:val="24"/>
                <w:szCs w:val="24"/>
              </w:rPr>
            </w:pPr>
            <w:r w:rsidRPr="00EB3705">
              <w:rPr>
                <w:rFonts w:ascii="Times New Roman" w:hAnsi="Times New Roman"/>
                <w:b/>
                <w:bCs/>
                <w:i/>
                <w:iCs/>
                <w:sz w:val="24"/>
                <w:szCs w:val="24"/>
              </w:rPr>
              <w:t>К.Н.Батюшков</w:t>
            </w:r>
            <w:r w:rsidRPr="00EB3705">
              <w:rPr>
                <w:rFonts w:ascii="Times New Roman" w:hAnsi="Times New Roman"/>
                <w:i/>
                <w:iCs/>
                <w:sz w:val="24"/>
                <w:szCs w:val="24"/>
              </w:rPr>
              <w:t>,</w:t>
            </w:r>
            <w:r w:rsidRPr="00EB3705">
              <w:rPr>
                <w:rFonts w:ascii="Times New Roman" w:hAnsi="Times New Roman"/>
                <w:b/>
                <w:bCs/>
                <w:i/>
                <w:iCs/>
                <w:sz w:val="24"/>
                <w:szCs w:val="24"/>
              </w:rPr>
              <w:t xml:space="preserve"> А.А.Дельвиг</w:t>
            </w:r>
            <w:r w:rsidRPr="00EB3705">
              <w:rPr>
                <w:rFonts w:ascii="Times New Roman" w:hAnsi="Times New Roman"/>
                <w:i/>
                <w:iCs/>
                <w:sz w:val="24"/>
                <w:szCs w:val="24"/>
              </w:rPr>
              <w:t>,</w:t>
            </w: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0"/>
        </w:trPr>
        <w:tc>
          <w:tcPr>
            <w:tcW w:w="2540" w:type="dxa"/>
            <w:gridSpan w:val="4"/>
            <w:vMerge w:val="restart"/>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«Дубровский» (1832</w:t>
            </w: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540" w:type="dxa"/>
            <w:gridSpan w:val="4"/>
            <w:vMerge/>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280" w:type="dxa"/>
            <w:gridSpan w:val="3"/>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6"/>
        </w:trPr>
        <w:tc>
          <w:tcPr>
            <w:tcW w:w="2540" w:type="dxa"/>
            <w:gridSpan w:val="4"/>
            <w:vMerge/>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540" w:type="dxa"/>
            <w:gridSpan w:val="4"/>
            <w:vMerge w:val="restart"/>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71" w:lineRule="exact"/>
              <w:jc w:val="center"/>
              <w:rPr>
                <w:rFonts w:ascii="Times New Roman" w:hAnsi="Times New Roman"/>
                <w:sz w:val="24"/>
                <w:szCs w:val="24"/>
              </w:rPr>
            </w:pPr>
            <w:r w:rsidRPr="00EB3705">
              <w:rPr>
                <w:rFonts w:ascii="Times New Roman" w:hAnsi="Times New Roman"/>
                <w:b/>
                <w:bCs/>
                <w:i/>
                <w:iCs/>
                <w:sz w:val="24"/>
                <w:szCs w:val="24"/>
              </w:rPr>
              <w:t>разные периоды творчества –</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240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Н.М.Языков</w:t>
            </w:r>
            <w:r w:rsidRPr="00EB3705">
              <w:rPr>
                <w:rFonts w:ascii="Times New Roman" w:hAnsi="Times New Roman"/>
                <w:i/>
                <w:iCs/>
                <w:sz w:val="24"/>
                <w:szCs w:val="24"/>
              </w:rPr>
              <w:t>,</w:t>
            </w: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0"/>
        </w:trPr>
        <w:tc>
          <w:tcPr>
            <w:tcW w:w="1900" w:type="dxa"/>
            <w:gridSpan w:val="3"/>
            <w:vMerge w:val="restart"/>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 1833) (6-7 кл),</w:t>
            </w:r>
          </w:p>
        </w:tc>
        <w:tc>
          <w:tcPr>
            <w:tcW w:w="6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540" w:type="dxa"/>
            <w:gridSpan w:val="4"/>
            <w:vMerge/>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240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6"/>
        </w:trPr>
        <w:tc>
          <w:tcPr>
            <w:tcW w:w="1900" w:type="dxa"/>
            <w:gridSpan w:val="3"/>
            <w:vMerge/>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540" w:type="dxa"/>
            <w:gridSpan w:val="4"/>
            <w:vMerge w:val="restart"/>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70" w:lineRule="exact"/>
              <w:jc w:val="center"/>
              <w:rPr>
                <w:rFonts w:ascii="Times New Roman" w:hAnsi="Times New Roman"/>
                <w:sz w:val="24"/>
                <w:szCs w:val="24"/>
                <w:lang w:val="ru-RU"/>
              </w:rPr>
            </w:pPr>
            <w:r w:rsidRPr="00EB3705">
              <w:rPr>
                <w:rFonts w:ascii="Times New Roman" w:hAnsi="Times New Roman"/>
                <w:b/>
                <w:bCs/>
                <w:i/>
                <w:iCs/>
                <w:sz w:val="24"/>
                <w:szCs w:val="24"/>
                <w:lang w:val="ru-RU"/>
              </w:rPr>
              <w:t>по выбору, входят в программу</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lang w:val="ru-RU"/>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lang w:val="ru-RU"/>
              </w:rPr>
            </w:pPr>
          </w:p>
        </w:tc>
        <w:tc>
          <w:tcPr>
            <w:tcW w:w="240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Е.А.Баратынский</w:t>
            </w:r>
          </w:p>
        </w:tc>
        <w:tc>
          <w:tcPr>
            <w:tcW w:w="82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jc w:val="right"/>
              <w:rPr>
                <w:rFonts w:ascii="Times New Roman" w:hAnsi="Times New Roman"/>
                <w:sz w:val="24"/>
                <w:szCs w:val="24"/>
              </w:rPr>
            </w:pPr>
            <w:r w:rsidRPr="00EB3705">
              <w:rPr>
                <w:rFonts w:ascii="Times New Roman" w:hAnsi="Times New Roman"/>
                <w:b/>
                <w:bCs/>
                <w:i/>
                <w:iCs/>
                <w:sz w:val="24"/>
                <w:szCs w:val="24"/>
              </w:rPr>
              <w:t>(2-3</w:t>
            </w: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1"/>
        </w:trPr>
        <w:tc>
          <w:tcPr>
            <w:tcW w:w="2540" w:type="dxa"/>
            <w:gridSpan w:val="4"/>
            <w:vMerge w:val="restart"/>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«Капитанская дочка»</w:t>
            </w: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540" w:type="dxa"/>
            <w:gridSpan w:val="4"/>
            <w:vMerge/>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240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2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5"/>
        </w:trPr>
        <w:tc>
          <w:tcPr>
            <w:tcW w:w="2540" w:type="dxa"/>
            <w:gridSpan w:val="4"/>
            <w:vMerge/>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540" w:type="dxa"/>
            <w:gridSpan w:val="4"/>
            <w:vMerge w:val="restart"/>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66" w:lineRule="exact"/>
              <w:jc w:val="center"/>
              <w:rPr>
                <w:rFonts w:ascii="Times New Roman" w:hAnsi="Times New Roman"/>
                <w:sz w:val="24"/>
                <w:szCs w:val="24"/>
              </w:rPr>
            </w:pPr>
            <w:r w:rsidRPr="00EB3705">
              <w:rPr>
                <w:rFonts w:ascii="Times New Roman" w:hAnsi="Times New Roman"/>
                <w:b/>
                <w:bCs/>
                <w:i/>
                <w:iCs/>
                <w:w w:val="99"/>
                <w:sz w:val="24"/>
                <w:szCs w:val="24"/>
              </w:rPr>
              <w:t>каждого класса, например</w:t>
            </w:r>
            <w:r w:rsidRPr="00EB3705">
              <w:rPr>
                <w:rFonts w:ascii="Times New Roman" w:hAnsi="Times New Roman"/>
                <w:w w:val="99"/>
                <w:sz w:val="24"/>
                <w:szCs w:val="24"/>
              </w:rPr>
              <w:t>:</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280" w:type="dxa"/>
            <w:gridSpan w:val="3"/>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стихотворения по выбору, 5-</w:t>
            </w: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1"/>
        </w:trPr>
        <w:tc>
          <w:tcPr>
            <w:tcW w:w="1900" w:type="dxa"/>
            <w:gridSpan w:val="3"/>
            <w:vMerge w:val="restart"/>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(1832 —1836)</w:t>
            </w:r>
          </w:p>
        </w:tc>
        <w:tc>
          <w:tcPr>
            <w:tcW w:w="6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540" w:type="dxa"/>
            <w:gridSpan w:val="4"/>
            <w:vMerge/>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280" w:type="dxa"/>
            <w:gridSpan w:val="3"/>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5"/>
        </w:trPr>
        <w:tc>
          <w:tcPr>
            <w:tcW w:w="1900" w:type="dxa"/>
            <w:gridSpan w:val="3"/>
            <w:vMerge/>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540" w:type="dxa"/>
            <w:gridSpan w:val="4"/>
            <w:vMerge w:val="restart"/>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66" w:lineRule="exact"/>
              <w:jc w:val="center"/>
              <w:rPr>
                <w:rFonts w:ascii="Times New Roman" w:hAnsi="Times New Roman"/>
                <w:sz w:val="24"/>
                <w:szCs w:val="24"/>
              </w:rPr>
            </w:pPr>
            <w:r w:rsidRPr="00EB3705">
              <w:rPr>
                <w:rFonts w:ascii="Times New Roman" w:hAnsi="Times New Roman"/>
                <w:i/>
                <w:iCs/>
                <w:w w:val="99"/>
                <w:sz w:val="24"/>
                <w:szCs w:val="24"/>
              </w:rPr>
              <w:t>«Воспоминания в Царском Селе»</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240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5" w:lineRule="exact"/>
              <w:ind w:left="20"/>
              <w:rPr>
                <w:rFonts w:ascii="Times New Roman" w:hAnsi="Times New Roman"/>
                <w:sz w:val="24"/>
                <w:szCs w:val="24"/>
              </w:rPr>
            </w:pPr>
            <w:r w:rsidRPr="00EB3705">
              <w:rPr>
                <w:rFonts w:ascii="Times New Roman" w:hAnsi="Times New Roman"/>
                <w:b/>
                <w:bCs/>
                <w:i/>
                <w:iCs/>
                <w:sz w:val="24"/>
                <w:szCs w:val="24"/>
              </w:rPr>
              <w:t>9 кл.</w:t>
            </w:r>
            <w:r w:rsidRPr="00EB3705">
              <w:rPr>
                <w:rFonts w:ascii="Times New Roman" w:hAnsi="Times New Roman"/>
                <w:i/>
                <w:iCs/>
                <w:sz w:val="24"/>
                <w:szCs w:val="24"/>
              </w:rPr>
              <w:t>)</w:t>
            </w: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0"/>
        </w:trPr>
        <w:tc>
          <w:tcPr>
            <w:tcW w:w="1400" w:type="dxa"/>
            <w:gridSpan w:val="2"/>
            <w:vMerge w:val="restart"/>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(7-8 кл.).</w:t>
            </w:r>
          </w:p>
        </w:tc>
        <w:tc>
          <w:tcPr>
            <w:tcW w:w="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540" w:type="dxa"/>
            <w:gridSpan w:val="4"/>
            <w:vMerge/>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240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70"/>
        </w:trPr>
        <w:tc>
          <w:tcPr>
            <w:tcW w:w="1400" w:type="dxa"/>
            <w:gridSpan w:val="2"/>
            <w:vMerge/>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540" w:type="dxa"/>
            <w:gridSpan w:val="4"/>
            <w:vMerge w:val="restart"/>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66" w:lineRule="exact"/>
              <w:jc w:val="center"/>
              <w:rPr>
                <w:rFonts w:ascii="Times New Roman" w:hAnsi="Times New Roman"/>
                <w:sz w:val="24"/>
                <w:szCs w:val="24"/>
              </w:rPr>
            </w:pPr>
            <w:r w:rsidRPr="00EB3705">
              <w:rPr>
                <w:rFonts w:ascii="Times New Roman" w:hAnsi="Times New Roman"/>
                <w:i/>
                <w:iCs/>
                <w:sz w:val="24"/>
                <w:szCs w:val="24"/>
              </w:rPr>
              <w:t>(1814), «Вольность» (1817),</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96"/>
        </w:trPr>
        <w:tc>
          <w:tcPr>
            <w:tcW w:w="1900" w:type="dxa"/>
            <w:gridSpan w:val="3"/>
            <w:vMerge w:val="restart"/>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b/>
                <w:bCs/>
                <w:sz w:val="24"/>
                <w:szCs w:val="24"/>
              </w:rPr>
              <w:t>Стихотворения</w:t>
            </w:r>
            <w:r w:rsidRPr="00EB3705">
              <w:rPr>
                <w:rFonts w:ascii="Times New Roman" w:hAnsi="Times New Roman"/>
                <w:sz w:val="24"/>
                <w:szCs w:val="24"/>
              </w:rPr>
              <w:t>:</w:t>
            </w:r>
          </w:p>
        </w:tc>
        <w:tc>
          <w:tcPr>
            <w:tcW w:w="640" w:type="dxa"/>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right="20"/>
              <w:jc w:val="right"/>
              <w:rPr>
                <w:rFonts w:ascii="Times New Roman" w:hAnsi="Times New Roman"/>
                <w:sz w:val="24"/>
                <w:szCs w:val="24"/>
              </w:rPr>
            </w:pPr>
            <w:r w:rsidRPr="00EB3705">
              <w:rPr>
                <w:rFonts w:ascii="Times New Roman" w:hAnsi="Times New Roman"/>
                <w:sz w:val="24"/>
                <w:szCs w:val="24"/>
              </w:rPr>
              <w:t>«К</w:t>
            </w: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540" w:type="dxa"/>
            <w:gridSpan w:val="4"/>
            <w:vMerge/>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75"/>
        </w:trPr>
        <w:tc>
          <w:tcPr>
            <w:tcW w:w="1900" w:type="dxa"/>
            <w:gridSpan w:val="3"/>
            <w:vMerge/>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640" w:type="dxa"/>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3540" w:type="dxa"/>
            <w:gridSpan w:val="4"/>
            <w:vMerge w:val="restart"/>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i/>
                <w:iCs/>
                <w:w w:val="99"/>
                <w:sz w:val="24"/>
                <w:szCs w:val="24"/>
              </w:rPr>
              <w:t>«Деревня» (181), «Редеет</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01"/>
        </w:trPr>
        <w:tc>
          <w:tcPr>
            <w:tcW w:w="2540" w:type="dxa"/>
            <w:gridSpan w:val="4"/>
            <w:vMerge w:val="restart"/>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Чаадаеву»   («Любви,</w:t>
            </w: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540" w:type="dxa"/>
            <w:gridSpan w:val="4"/>
            <w:vMerge/>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75"/>
        </w:trPr>
        <w:tc>
          <w:tcPr>
            <w:tcW w:w="2540" w:type="dxa"/>
            <w:gridSpan w:val="4"/>
            <w:vMerge/>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3540" w:type="dxa"/>
            <w:gridSpan w:val="4"/>
            <w:vMerge w:val="restart"/>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i/>
                <w:iCs/>
                <w:w w:val="99"/>
                <w:sz w:val="24"/>
                <w:szCs w:val="24"/>
              </w:rPr>
              <w:t>облаков летучая гряда» (1820),</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01"/>
        </w:trPr>
        <w:tc>
          <w:tcPr>
            <w:tcW w:w="1400" w:type="dxa"/>
            <w:gridSpan w:val="2"/>
            <w:vMerge w:val="restart"/>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надежды,</w:t>
            </w:r>
          </w:p>
        </w:tc>
        <w:tc>
          <w:tcPr>
            <w:tcW w:w="1140" w:type="dxa"/>
            <w:gridSpan w:val="2"/>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jc w:val="right"/>
              <w:rPr>
                <w:rFonts w:ascii="Times New Roman" w:hAnsi="Times New Roman"/>
                <w:sz w:val="24"/>
                <w:szCs w:val="24"/>
              </w:rPr>
            </w:pPr>
            <w:r w:rsidRPr="00EB3705">
              <w:rPr>
                <w:rFonts w:ascii="Times New Roman" w:hAnsi="Times New Roman"/>
                <w:sz w:val="24"/>
                <w:szCs w:val="24"/>
              </w:rPr>
              <w:t>тихой</w:t>
            </w: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540" w:type="dxa"/>
            <w:gridSpan w:val="4"/>
            <w:vMerge/>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75"/>
        </w:trPr>
        <w:tc>
          <w:tcPr>
            <w:tcW w:w="1400" w:type="dxa"/>
            <w:gridSpan w:val="2"/>
            <w:vMerge/>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1140" w:type="dxa"/>
            <w:gridSpan w:val="2"/>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3540" w:type="dxa"/>
            <w:gridSpan w:val="4"/>
            <w:vMerge w:val="restart"/>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i/>
                <w:iCs/>
                <w:w w:val="99"/>
                <w:sz w:val="24"/>
                <w:szCs w:val="24"/>
              </w:rPr>
              <w:t>«Погасло дневное светило…»</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01"/>
        </w:trPr>
        <w:tc>
          <w:tcPr>
            <w:tcW w:w="1400" w:type="dxa"/>
            <w:gridSpan w:val="2"/>
            <w:vMerge w:val="restart"/>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славы…»)</w:t>
            </w:r>
          </w:p>
        </w:tc>
        <w:tc>
          <w:tcPr>
            <w:tcW w:w="1140" w:type="dxa"/>
            <w:gridSpan w:val="2"/>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right="20"/>
              <w:jc w:val="right"/>
              <w:rPr>
                <w:rFonts w:ascii="Times New Roman" w:hAnsi="Times New Roman"/>
                <w:sz w:val="24"/>
                <w:szCs w:val="24"/>
              </w:rPr>
            </w:pPr>
            <w:r w:rsidRPr="00EB3705">
              <w:rPr>
                <w:rFonts w:ascii="Times New Roman" w:hAnsi="Times New Roman"/>
                <w:sz w:val="24"/>
                <w:szCs w:val="24"/>
              </w:rPr>
              <w:t>(1818),</w:t>
            </w: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540" w:type="dxa"/>
            <w:gridSpan w:val="4"/>
            <w:vMerge/>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75"/>
        </w:trPr>
        <w:tc>
          <w:tcPr>
            <w:tcW w:w="1400" w:type="dxa"/>
            <w:gridSpan w:val="2"/>
            <w:vMerge/>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1140" w:type="dxa"/>
            <w:gridSpan w:val="2"/>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3540" w:type="dxa"/>
            <w:gridSpan w:val="4"/>
            <w:vMerge w:val="restart"/>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i/>
                <w:iCs/>
                <w:sz w:val="24"/>
                <w:szCs w:val="24"/>
              </w:rPr>
              <w:t>(1820), «Свободы сеятель</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01"/>
        </w:trPr>
        <w:tc>
          <w:tcPr>
            <w:tcW w:w="980" w:type="dxa"/>
            <w:vMerge w:val="restart"/>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«Песнь</w:t>
            </w:r>
          </w:p>
        </w:tc>
        <w:tc>
          <w:tcPr>
            <w:tcW w:w="42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60"/>
              <w:rPr>
                <w:rFonts w:ascii="Times New Roman" w:hAnsi="Times New Roman"/>
                <w:sz w:val="24"/>
                <w:szCs w:val="24"/>
              </w:rPr>
            </w:pPr>
            <w:r w:rsidRPr="00EB3705">
              <w:rPr>
                <w:rFonts w:ascii="Times New Roman" w:hAnsi="Times New Roman"/>
                <w:sz w:val="24"/>
                <w:szCs w:val="24"/>
              </w:rPr>
              <w:t>о</w:t>
            </w:r>
          </w:p>
        </w:tc>
        <w:tc>
          <w:tcPr>
            <w:tcW w:w="1140" w:type="dxa"/>
            <w:gridSpan w:val="2"/>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right="20"/>
              <w:jc w:val="right"/>
              <w:rPr>
                <w:rFonts w:ascii="Times New Roman" w:hAnsi="Times New Roman"/>
                <w:sz w:val="24"/>
                <w:szCs w:val="24"/>
              </w:rPr>
            </w:pPr>
            <w:r w:rsidRPr="00EB3705">
              <w:rPr>
                <w:rFonts w:ascii="Times New Roman" w:hAnsi="Times New Roman"/>
                <w:sz w:val="24"/>
                <w:szCs w:val="24"/>
              </w:rPr>
              <w:t>вещем</w:t>
            </w: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540" w:type="dxa"/>
            <w:gridSpan w:val="4"/>
            <w:vMerge/>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75"/>
        </w:trPr>
        <w:tc>
          <w:tcPr>
            <w:tcW w:w="980" w:type="dxa"/>
            <w:vMerge/>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42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1140" w:type="dxa"/>
            <w:gridSpan w:val="2"/>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3540" w:type="dxa"/>
            <w:gridSpan w:val="4"/>
            <w:vMerge w:val="restart"/>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i/>
                <w:iCs/>
                <w:w w:val="99"/>
                <w:sz w:val="24"/>
                <w:szCs w:val="24"/>
              </w:rPr>
              <w:t>пустынный…» (1823),</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08"/>
        </w:trPr>
        <w:tc>
          <w:tcPr>
            <w:tcW w:w="980" w:type="dxa"/>
            <w:vMerge w:val="restart"/>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Олеге»</w:t>
            </w:r>
          </w:p>
        </w:tc>
        <w:tc>
          <w:tcPr>
            <w:tcW w:w="4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1140" w:type="dxa"/>
            <w:gridSpan w:val="2"/>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right="20"/>
              <w:jc w:val="right"/>
              <w:rPr>
                <w:rFonts w:ascii="Times New Roman" w:hAnsi="Times New Roman"/>
                <w:sz w:val="24"/>
                <w:szCs w:val="24"/>
              </w:rPr>
            </w:pPr>
            <w:r w:rsidRPr="00EB3705">
              <w:rPr>
                <w:rFonts w:ascii="Times New Roman" w:hAnsi="Times New Roman"/>
                <w:sz w:val="24"/>
                <w:szCs w:val="24"/>
              </w:rPr>
              <w:t>(1822),</w:t>
            </w: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540" w:type="dxa"/>
            <w:gridSpan w:val="4"/>
            <w:vMerge/>
            <w:tcBorders>
              <w:top w:val="nil"/>
              <w:left w:val="nil"/>
              <w:bottom w:val="single" w:sz="8" w:space="0" w:color="auto"/>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53"/>
        </w:trPr>
        <w:tc>
          <w:tcPr>
            <w:tcW w:w="980" w:type="dxa"/>
            <w:vMerge/>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4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1140" w:type="dxa"/>
            <w:gridSpan w:val="2"/>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540" w:type="dxa"/>
            <w:gridSpan w:val="4"/>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62" w:lineRule="exact"/>
              <w:ind w:left="80"/>
              <w:rPr>
                <w:rFonts w:ascii="Times New Roman" w:hAnsi="Times New Roman"/>
                <w:sz w:val="24"/>
                <w:szCs w:val="24"/>
              </w:rPr>
            </w:pPr>
            <w:r w:rsidRPr="00EB3705">
              <w:rPr>
                <w:rFonts w:ascii="Times New Roman" w:hAnsi="Times New Roman"/>
                <w:i/>
                <w:iCs/>
                <w:sz w:val="24"/>
                <w:szCs w:val="24"/>
              </w:rPr>
              <w:t>«К морю» (1824), «19 октября»</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0"/>
        </w:trPr>
        <w:tc>
          <w:tcPr>
            <w:tcW w:w="980" w:type="dxa"/>
            <w:vMerge w:val="restart"/>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w:t>
            </w:r>
          </w:p>
        </w:tc>
        <w:tc>
          <w:tcPr>
            <w:tcW w:w="1560" w:type="dxa"/>
            <w:gridSpan w:val="3"/>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right="20"/>
              <w:jc w:val="right"/>
              <w:rPr>
                <w:rFonts w:ascii="Times New Roman" w:hAnsi="Times New Roman"/>
                <w:sz w:val="24"/>
                <w:szCs w:val="24"/>
              </w:rPr>
            </w:pPr>
            <w:r w:rsidRPr="00EB3705">
              <w:rPr>
                <w:rFonts w:ascii="Times New Roman" w:hAnsi="Times New Roman"/>
                <w:sz w:val="24"/>
                <w:szCs w:val="24"/>
              </w:rPr>
              <w:t>(«Я   помню</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540" w:type="dxa"/>
            <w:gridSpan w:val="4"/>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6"/>
        </w:trPr>
        <w:tc>
          <w:tcPr>
            <w:tcW w:w="980" w:type="dxa"/>
            <w:vMerge/>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1560" w:type="dxa"/>
            <w:gridSpan w:val="3"/>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540" w:type="dxa"/>
            <w:gridSpan w:val="4"/>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(«Роняет лес багряный свой</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0"/>
        </w:trPr>
        <w:tc>
          <w:tcPr>
            <w:tcW w:w="2540" w:type="dxa"/>
            <w:gridSpan w:val="4"/>
            <w:vMerge w:val="restart"/>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чудное мгновенье…»)</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540" w:type="dxa"/>
            <w:gridSpan w:val="4"/>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6"/>
        </w:trPr>
        <w:tc>
          <w:tcPr>
            <w:tcW w:w="2540" w:type="dxa"/>
            <w:gridSpan w:val="4"/>
            <w:vMerge/>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540" w:type="dxa"/>
            <w:gridSpan w:val="4"/>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убор…») (1825), «Зимняя дорога»</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0"/>
        </w:trPr>
        <w:tc>
          <w:tcPr>
            <w:tcW w:w="980" w:type="dxa"/>
            <w:vMerge w:val="restart"/>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(1825),</w:t>
            </w:r>
          </w:p>
        </w:tc>
        <w:tc>
          <w:tcPr>
            <w:tcW w:w="4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1140" w:type="dxa"/>
            <w:gridSpan w:val="2"/>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jc w:val="right"/>
              <w:rPr>
                <w:rFonts w:ascii="Times New Roman" w:hAnsi="Times New Roman"/>
                <w:sz w:val="24"/>
                <w:szCs w:val="24"/>
              </w:rPr>
            </w:pPr>
            <w:r w:rsidRPr="00EB3705">
              <w:rPr>
                <w:rFonts w:ascii="Times New Roman" w:hAnsi="Times New Roman"/>
                <w:sz w:val="24"/>
                <w:szCs w:val="24"/>
              </w:rPr>
              <w:t>«Зимний</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540" w:type="dxa"/>
            <w:gridSpan w:val="4"/>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6"/>
        </w:trPr>
        <w:tc>
          <w:tcPr>
            <w:tcW w:w="980" w:type="dxa"/>
            <w:vMerge/>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1140" w:type="dxa"/>
            <w:gridSpan w:val="2"/>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540" w:type="dxa"/>
            <w:gridSpan w:val="4"/>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(1826), «И.И. Пущину» (1826),</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0"/>
        </w:trPr>
        <w:tc>
          <w:tcPr>
            <w:tcW w:w="980" w:type="dxa"/>
            <w:vMerge w:val="restart"/>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вечер»</w:t>
            </w:r>
          </w:p>
        </w:tc>
        <w:tc>
          <w:tcPr>
            <w:tcW w:w="4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1140" w:type="dxa"/>
            <w:gridSpan w:val="2"/>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right="20"/>
              <w:jc w:val="right"/>
              <w:rPr>
                <w:rFonts w:ascii="Times New Roman" w:hAnsi="Times New Roman"/>
                <w:sz w:val="24"/>
                <w:szCs w:val="24"/>
              </w:rPr>
            </w:pPr>
            <w:r w:rsidRPr="00EB3705">
              <w:rPr>
                <w:rFonts w:ascii="Times New Roman" w:hAnsi="Times New Roman"/>
                <w:sz w:val="24"/>
                <w:szCs w:val="24"/>
              </w:rPr>
              <w:t>(1825),</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540" w:type="dxa"/>
            <w:gridSpan w:val="4"/>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6"/>
        </w:trPr>
        <w:tc>
          <w:tcPr>
            <w:tcW w:w="980" w:type="dxa"/>
            <w:vMerge/>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1140" w:type="dxa"/>
            <w:gridSpan w:val="2"/>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540" w:type="dxa"/>
            <w:gridSpan w:val="4"/>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«Няне» (1826), «Стансы («В</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0"/>
        </w:trPr>
        <w:tc>
          <w:tcPr>
            <w:tcW w:w="2540" w:type="dxa"/>
            <w:gridSpan w:val="4"/>
            <w:vMerge w:val="restart"/>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«Пророк» (1826), «Во</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540" w:type="dxa"/>
            <w:gridSpan w:val="4"/>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6"/>
        </w:trPr>
        <w:tc>
          <w:tcPr>
            <w:tcW w:w="2540" w:type="dxa"/>
            <w:gridSpan w:val="4"/>
            <w:vMerge/>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540" w:type="dxa"/>
            <w:gridSpan w:val="4"/>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надежде славы и добра…»)</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0"/>
        </w:trPr>
        <w:tc>
          <w:tcPr>
            <w:tcW w:w="980" w:type="dxa"/>
            <w:vMerge w:val="restart"/>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глубине</w:t>
            </w:r>
          </w:p>
        </w:tc>
        <w:tc>
          <w:tcPr>
            <w:tcW w:w="1560" w:type="dxa"/>
            <w:gridSpan w:val="3"/>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right="20"/>
              <w:jc w:val="right"/>
              <w:rPr>
                <w:rFonts w:ascii="Times New Roman" w:hAnsi="Times New Roman"/>
                <w:sz w:val="24"/>
                <w:szCs w:val="24"/>
              </w:rPr>
            </w:pPr>
            <w:r w:rsidRPr="00EB3705">
              <w:rPr>
                <w:rFonts w:ascii="Times New Roman" w:hAnsi="Times New Roman"/>
                <w:sz w:val="24"/>
                <w:szCs w:val="24"/>
              </w:rPr>
              <w:t>сибирских</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540" w:type="dxa"/>
            <w:gridSpan w:val="4"/>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6"/>
        </w:trPr>
        <w:tc>
          <w:tcPr>
            <w:tcW w:w="980" w:type="dxa"/>
            <w:vMerge/>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1560" w:type="dxa"/>
            <w:gridSpan w:val="3"/>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540" w:type="dxa"/>
            <w:gridSpan w:val="4"/>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(1826), «Арион» (1827),</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0"/>
        </w:trPr>
        <w:tc>
          <w:tcPr>
            <w:tcW w:w="2540" w:type="dxa"/>
            <w:gridSpan w:val="4"/>
            <w:vMerge w:val="restart"/>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руд…» (1827), «Я вас</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540" w:type="dxa"/>
            <w:gridSpan w:val="4"/>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6"/>
        </w:trPr>
        <w:tc>
          <w:tcPr>
            <w:tcW w:w="2540" w:type="dxa"/>
            <w:gridSpan w:val="4"/>
            <w:vMerge/>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540" w:type="dxa"/>
            <w:gridSpan w:val="4"/>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«Цветок» (1828), «Не пой,</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0"/>
        </w:trPr>
        <w:tc>
          <w:tcPr>
            <w:tcW w:w="980" w:type="dxa"/>
            <w:vMerge w:val="restart"/>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любил:</w:t>
            </w:r>
          </w:p>
        </w:tc>
        <w:tc>
          <w:tcPr>
            <w:tcW w:w="920" w:type="dxa"/>
            <w:gridSpan w:val="2"/>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40"/>
              <w:rPr>
                <w:rFonts w:ascii="Times New Roman" w:hAnsi="Times New Roman"/>
                <w:sz w:val="24"/>
                <w:szCs w:val="24"/>
              </w:rPr>
            </w:pPr>
            <w:r w:rsidRPr="00EB3705">
              <w:rPr>
                <w:rFonts w:ascii="Times New Roman" w:hAnsi="Times New Roman"/>
                <w:sz w:val="24"/>
                <w:szCs w:val="24"/>
              </w:rPr>
              <w:t>любовь</w:t>
            </w:r>
          </w:p>
        </w:tc>
        <w:tc>
          <w:tcPr>
            <w:tcW w:w="640" w:type="dxa"/>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right="20"/>
              <w:jc w:val="right"/>
              <w:rPr>
                <w:rFonts w:ascii="Times New Roman" w:hAnsi="Times New Roman"/>
                <w:sz w:val="24"/>
                <w:szCs w:val="24"/>
              </w:rPr>
            </w:pPr>
            <w:r w:rsidRPr="00EB3705">
              <w:rPr>
                <w:rFonts w:ascii="Times New Roman" w:hAnsi="Times New Roman"/>
                <w:sz w:val="24"/>
                <w:szCs w:val="24"/>
              </w:rPr>
              <w:t>еще,</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540" w:type="dxa"/>
            <w:gridSpan w:val="4"/>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6"/>
        </w:trPr>
        <w:tc>
          <w:tcPr>
            <w:tcW w:w="980" w:type="dxa"/>
            <w:vMerge/>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920" w:type="dxa"/>
            <w:gridSpan w:val="2"/>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40" w:type="dxa"/>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540" w:type="dxa"/>
            <w:gridSpan w:val="4"/>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красавица, при мне…» (1828),</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0"/>
        </w:trPr>
        <w:tc>
          <w:tcPr>
            <w:tcW w:w="980" w:type="dxa"/>
            <w:vMerge w:val="restart"/>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быть</w:t>
            </w:r>
          </w:p>
        </w:tc>
        <w:tc>
          <w:tcPr>
            <w:tcW w:w="4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1140" w:type="dxa"/>
            <w:gridSpan w:val="2"/>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jc w:val="right"/>
              <w:rPr>
                <w:rFonts w:ascii="Times New Roman" w:hAnsi="Times New Roman"/>
                <w:sz w:val="24"/>
                <w:szCs w:val="24"/>
              </w:rPr>
            </w:pPr>
            <w:r w:rsidRPr="00EB3705">
              <w:rPr>
                <w:rFonts w:ascii="Times New Roman" w:hAnsi="Times New Roman"/>
                <w:w w:val="99"/>
                <w:sz w:val="24"/>
                <w:szCs w:val="24"/>
              </w:rPr>
              <w:t>может…»</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540" w:type="dxa"/>
            <w:gridSpan w:val="4"/>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6"/>
        </w:trPr>
        <w:tc>
          <w:tcPr>
            <w:tcW w:w="980" w:type="dxa"/>
            <w:vMerge/>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1140" w:type="dxa"/>
            <w:gridSpan w:val="2"/>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540" w:type="dxa"/>
            <w:gridSpan w:val="4"/>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«Анчар» (1828), «На холмах</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0"/>
        </w:trPr>
        <w:tc>
          <w:tcPr>
            <w:tcW w:w="2540" w:type="dxa"/>
            <w:gridSpan w:val="4"/>
            <w:vMerge w:val="restart"/>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(1829), «Зимнее утро»</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540" w:type="dxa"/>
            <w:gridSpan w:val="4"/>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6"/>
        </w:trPr>
        <w:tc>
          <w:tcPr>
            <w:tcW w:w="2540" w:type="dxa"/>
            <w:gridSpan w:val="4"/>
            <w:vMerge/>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540" w:type="dxa"/>
            <w:gridSpan w:val="4"/>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Грузии лежит ночная мгла…»</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0"/>
        </w:trPr>
        <w:tc>
          <w:tcPr>
            <w:tcW w:w="980" w:type="dxa"/>
            <w:vMerge w:val="restart"/>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(1829),</w:t>
            </w:r>
          </w:p>
        </w:tc>
        <w:tc>
          <w:tcPr>
            <w:tcW w:w="42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sz w:val="24"/>
                <w:szCs w:val="24"/>
              </w:rPr>
              <w:t>«Я</w:t>
            </w:r>
          </w:p>
        </w:tc>
        <w:tc>
          <w:tcPr>
            <w:tcW w:w="1140" w:type="dxa"/>
            <w:gridSpan w:val="2"/>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jc w:val="right"/>
              <w:rPr>
                <w:rFonts w:ascii="Times New Roman" w:hAnsi="Times New Roman"/>
                <w:sz w:val="24"/>
                <w:szCs w:val="24"/>
              </w:rPr>
            </w:pPr>
            <w:r w:rsidRPr="00EB3705">
              <w:rPr>
                <w:rFonts w:ascii="Times New Roman" w:hAnsi="Times New Roman"/>
                <w:sz w:val="24"/>
                <w:szCs w:val="24"/>
              </w:rPr>
              <w:t>памятник</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540" w:type="dxa"/>
            <w:gridSpan w:val="4"/>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5C5320" w:rsidTr="002D03DF">
        <w:trPr>
          <w:trHeight w:val="166"/>
        </w:trPr>
        <w:tc>
          <w:tcPr>
            <w:tcW w:w="980" w:type="dxa"/>
            <w:vMerge/>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42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1140" w:type="dxa"/>
            <w:gridSpan w:val="2"/>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540" w:type="dxa"/>
            <w:gridSpan w:val="4"/>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lang w:val="ru-RU"/>
              </w:rPr>
            </w:pPr>
            <w:r w:rsidRPr="00EB3705">
              <w:rPr>
                <w:rFonts w:ascii="Times New Roman" w:hAnsi="Times New Roman"/>
                <w:i/>
                <w:iCs/>
                <w:sz w:val="24"/>
                <w:szCs w:val="24"/>
                <w:lang w:val="ru-RU"/>
              </w:rPr>
              <w:t>(1829), «Брожу ли я вдоль улиц</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lang w:val="ru-RU"/>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lang w:val="ru-RU"/>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lang w:val="ru-RU"/>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lang w:val="ru-RU"/>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lang w:val="ru-RU"/>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EB3705" w:rsidTr="002D03DF">
        <w:trPr>
          <w:trHeight w:val="110"/>
        </w:trPr>
        <w:tc>
          <w:tcPr>
            <w:tcW w:w="980" w:type="dxa"/>
            <w:vMerge w:val="restart"/>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себе</w:t>
            </w:r>
          </w:p>
        </w:tc>
        <w:tc>
          <w:tcPr>
            <w:tcW w:w="4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1140" w:type="dxa"/>
            <w:gridSpan w:val="2"/>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right="20"/>
              <w:jc w:val="right"/>
              <w:rPr>
                <w:rFonts w:ascii="Times New Roman" w:hAnsi="Times New Roman"/>
                <w:sz w:val="24"/>
                <w:szCs w:val="24"/>
              </w:rPr>
            </w:pPr>
            <w:r w:rsidRPr="00EB3705">
              <w:rPr>
                <w:rFonts w:ascii="Times New Roman" w:hAnsi="Times New Roman"/>
                <w:sz w:val="24"/>
                <w:szCs w:val="24"/>
              </w:rPr>
              <w:t>воздвиг</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540" w:type="dxa"/>
            <w:gridSpan w:val="4"/>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6"/>
        </w:trPr>
        <w:tc>
          <w:tcPr>
            <w:tcW w:w="980" w:type="dxa"/>
            <w:vMerge/>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1140" w:type="dxa"/>
            <w:gridSpan w:val="2"/>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2220" w:type="dxa"/>
            <w:gridSpan w:val="3"/>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шумных…» (1829),</w:t>
            </w:r>
          </w:p>
        </w:tc>
        <w:tc>
          <w:tcPr>
            <w:tcW w:w="13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1"/>
        </w:trPr>
        <w:tc>
          <w:tcPr>
            <w:tcW w:w="2540" w:type="dxa"/>
            <w:gridSpan w:val="4"/>
            <w:vMerge w:val="restart"/>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нерукотворный…»</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2220" w:type="dxa"/>
            <w:gridSpan w:val="3"/>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13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6"/>
        </w:trPr>
        <w:tc>
          <w:tcPr>
            <w:tcW w:w="2540" w:type="dxa"/>
            <w:gridSpan w:val="4"/>
            <w:vMerge/>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1220" w:type="dxa"/>
            <w:gridSpan w:val="2"/>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i/>
                <w:iCs/>
                <w:sz w:val="24"/>
                <w:szCs w:val="24"/>
              </w:rPr>
              <w:t>«Кавказ»</w:t>
            </w:r>
          </w:p>
        </w:tc>
        <w:tc>
          <w:tcPr>
            <w:tcW w:w="2320" w:type="dxa"/>
            <w:gridSpan w:val="2"/>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jc w:val="right"/>
              <w:rPr>
                <w:rFonts w:ascii="Times New Roman" w:hAnsi="Times New Roman"/>
                <w:sz w:val="24"/>
                <w:szCs w:val="24"/>
              </w:rPr>
            </w:pPr>
            <w:r w:rsidRPr="00EB3705">
              <w:rPr>
                <w:rFonts w:ascii="Times New Roman" w:hAnsi="Times New Roman"/>
                <w:i/>
                <w:iCs/>
                <w:sz w:val="24"/>
                <w:szCs w:val="24"/>
              </w:rPr>
              <w:t>(1829),  «Монастырь</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0"/>
        </w:trPr>
        <w:tc>
          <w:tcPr>
            <w:tcW w:w="980" w:type="dxa"/>
            <w:vMerge w:val="restart"/>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(1836)</w:t>
            </w:r>
          </w:p>
        </w:tc>
        <w:tc>
          <w:tcPr>
            <w:tcW w:w="4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1220" w:type="dxa"/>
            <w:gridSpan w:val="2"/>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2320" w:type="dxa"/>
            <w:gridSpan w:val="2"/>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6"/>
        </w:trPr>
        <w:tc>
          <w:tcPr>
            <w:tcW w:w="980" w:type="dxa"/>
            <w:vMerge/>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540" w:type="dxa"/>
            <w:gridSpan w:val="4"/>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на   Казбеке»   (1829),   «Обвал»</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0"/>
        </w:trPr>
        <w:tc>
          <w:tcPr>
            <w:tcW w:w="980" w:type="dxa"/>
            <w:vMerge w:val="restart"/>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w w:val="98"/>
                <w:sz w:val="24"/>
                <w:szCs w:val="24"/>
              </w:rPr>
              <w:t>(5-9 кл.)</w:t>
            </w:r>
          </w:p>
        </w:tc>
        <w:tc>
          <w:tcPr>
            <w:tcW w:w="4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540" w:type="dxa"/>
            <w:gridSpan w:val="4"/>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70"/>
        </w:trPr>
        <w:tc>
          <w:tcPr>
            <w:tcW w:w="980" w:type="dxa"/>
            <w:vMerge/>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540" w:type="dxa"/>
            <w:gridSpan w:val="4"/>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(1829),  «Поэту»  (1830),  «Бесы»</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06"/>
        </w:trPr>
        <w:tc>
          <w:tcPr>
            <w:tcW w:w="98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540" w:type="dxa"/>
            <w:gridSpan w:val="4"/>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98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4"/>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(1830),  «В  начале  жизни  школу</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98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4"/>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помню я…» (1830), «Эхо» (1831),</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98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4"/>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«Чем  чаще  празднует  лицей…»</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98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4"/>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(1831),  «Пир  Петра  Первого»</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98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4"/>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(1835),   «Туча»   (1835),   «Была</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98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4"/>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пора:  наш  праздник  молодой…»</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98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220" w:type="dxa"/>
            <w:gridSpan w:val="3"/>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 xml:space="preserve">(1836) и др. </w:t>
            </w:r>
            <w:r w:rsidRPr="00EB3705">
              <w:rPr>
                <w:rFonts w:ascii="Times New Roman" w:hAnsi="Times New Roman"/>
                <w:b/>
                <w:bCs/>
                <w:sz w:val="24"/>
                <w:szCs w:val="24"/>
              </w:rPr>
              <w:t>(5-9</w:t>
            </w:r>
            <w:r w:rsidRPr="00EB3705">
              <w:rPr>
                <w:rFonts w:ascii="Times New Roman" w:hAnsi="Times New Roman"/>
                <w:i/>
                <w:iCs/>
                <w:sz w:val="24"/>
                <w:szCs w:val="24"/>
              </w:rPr>
              <w:t xml:space="preserve"> </w:t>
            </w:r>
            <w:r w:rsidRPr="00EB3705">
              <w:rPr>
                <w:rFonts w:ascii="Times New Roman" w:hAnsi="Times New Roman"/>
                <w:b/>
                <w:bCs/>
                <w:sz w:val="24"/>
                <w:szCs w:val="24"/>
              </w:rPr>
              <w:t>кл.)</w:t>
            </w:r>
          </w:p>
        </w:tc>
        <w:tc>
          <w:tcPr>
            <w:tcW w:w="13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98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4"/>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 xml:space="preserve">«Маленькие трагедии» (1830) </w:t>
            </w:r>
            <w:r w:rsidRPr="00EB3705">
              <w:rPr>
                <w:rFonts w:ascii="Times New Roman" w:hAnsi="Times New Roman"/>
                <w:b/>
                <w:bCs/>
                <w:i/>
                <w:iCs/>
                <w:sz w:val="24"/>
                <w:szCs w:val="24"/>
              </w:rPr>
              <w:t>1-2</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98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4"/>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5" w:lineRule="exact"/>
              <w:ind w:left="20"/>
              <w:rPr>
                <w:rFonts w:ascii="Times New Roman" w:hAnsi="Times New Roman"/>
                <w:sz w:val="24"/>
                <w:szCs w:val="24"/>
              </w:rPr>
            </w:pPr>
            <w:r w:rsidRPr="00EB3705">
              <w:rPr>
                <w:rFonts w:ascii="Times New Roman" w:hAnsi="Times New Roman"/>
                <w:b/>
                <w:bCs/>
                <w:i/>
                <w:iCs/>
                <w:sz w:val="24"/>
                <w:szCs w:val="24"/>
              </w:rPr>
              <w:t>по выбору, например</w:t>
            </w:r>
            <w:r w:rsidRPr="00EB3705">
              <w:rPr>
                <w:rFonts w:ascii="Times New Roman" w:hAnsi="Times New Roman"/>
                <w:i/>
                <w:iCs/>
                <w:sz w:val="24"/>
                <w:szCs w:val="24"/>
              </w:rPr>
              <w:t>: «Моцарт</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98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4"/>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и Сальери», «Каменный гость».</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81"/>
        </w:trPr>
        <w:tc>
          <w:tcPr>
            <w:tcW w:w="98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w w:val="98"/>
                <w:sz w:val="24"/>
                <w:szCs w:val="24"/>
              </w:rPr>
              <w:t>(8-9 кл.)</w:t>
            </w:r>
          </w:p>
        </w:tc>
        <w:tc>
          <w:tcPr>
            <w:tcW w:w="3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1"/>
        </w:trPr>
        <w:tc>
          <w:tcPr>
            <w:tcW w:w="98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4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540" w:type="dxa"/>
            <w:gridSpan w:val="4"/>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0" w:lineRule="exact"/>
              <w:ind w:left="20"/>
              <w:rPr>
                <w:rFonts w:ascii="Times New Roman" w:hAnsi="Times New Roman"/>
                <w:sz w:val="24"/>
                <w:szCs w:val="24"/>
              </w:rPr>
            </w:pPr>
            <w:r w:rsidRPr="00EB3705">
              <w:rPr>
                <w:rFonts w:ascii="Times New Roman" w:hAnsi="Times New Roman"/>
                <w:i/>
                <w:iCs/>
                <w:sz w:val="24"/>
                <w:szCs w:val="24"/>
              </w:rPr>
              <w:t xml:space="preserve">«Повести Белкина» (1830) - </w:t>
            </w:r>
            <w:r w:rsidRPr="00EB3705">
              <w:rPr>
                <w:rFonts w:ascii="Times New Roman" w:hAnsi="Times New Roman"/>
                <w:b/>
                <w:bCs/>
                <w:i/>
                <w:iCs/>
                <w:sz w:val="24"/>
                <w:szCs w:val="24"/>
              </w:rPr>
              <w:t>2-3</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98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4"/>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по выбору, например</w:t>
            </w:r>
            <w:r w:rsidRPr="00EB3705">
              <w:rPr>
                <w:rFonts w:ascii="Times New Roman" w:hAnsi="Times New Roman"/>
                <w:i/>
                <w:iCs/>
                <w:sz w:val="24"/>
                <w:szCs w:val="24"/>
              </w:rPr>
              <w:t>:</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98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4"/>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«Станционный смотритель»,</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98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4"/>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 xml:space="preserve">«Метель», «Выстрел» и др. </w:t>
            </w:r>
            <w:r w:rsidRPr="00EB3705">
              <w:rPr>
                <w:rFonts w:ascii="Times New Roman" w:hAnsi="Times New Roman"/>
                <w:b/>
                <w:bCs/>
                <w:sz w:val="24"/>
                <w:szCs w:val="24"/>
              </w:rPr>
              <w:t>(7-8</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85"/>
        </w:trPr>
        <w:tc>
          <w:tcPr>
            <w:tcW w:w="980" w:type="dxa"/>
            <w:tcBorders>
              <w:top w:val="nil"/>
              <w:left w:val="single" w:sz="8" w:space="0" w:color="auto"/>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sz w:val="24"/>
                <w:szCs w:val="24"/>
              </w:rPr>
              <w:t>кл.)</w:t>
            </w:r>
          </w:p>
        </w:tc>
        <w:tc>
          <w:tcPr>
            <w:tcW w:w="32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bl>
    <w:p w:rsidR="002D03DF" w:rsidRDefault="002D03DF" w:rsidP="002D03DF">
      <w:pPr>
        <w:widowControl w:val="0"/>
        <w:autoSpaceDE w:val="0"/>
        <w:autoSpaceDN w:val="0"/>
        <w:adjustRightInd w:val="0"/>
        <w:spacing w:after="0" w:line="20" w:lineRule="exact"/>
        <w:rPr>
          <w:rFonts w:ascii="Times New Roman" w:hAnsi="Times New Roman"/>
          <w:sz w:val="24"/>
          <w:szCs w:val="24"/>
        </w:rPr>
      </w:pPr>
      <w:r>
        <w:rPr>
          <w:noProof/>
          <w:lang w:val="ru-RU" w:eastAsia="ru-RU"/>
        </w:rPr>
        <mc:AlternateContent>
          <mc:Choice Requires="wps">
            <w:drawing>
              <wp:anchor distT="0" distB="0" distL="114300" distR="114300" simplePos="0" relativeHeight="251688960" behindDoc="1" locked="0" layoutInCell="0" allowOverlap="1">
                <wp:simplePos x="0" y="0"/>
                <wp:positionH relativeFrom="column">
                  <wp:posOffset>6073140</wp:posOffset>
                </wp:positionH>
                <wp:positionV relativeFrom="paragraph">
                  <wp:posOffset>-8890</wp:posOffset>
                </wp:positionV>
                <wp:extent cx="12065" cy="12065"/>
                <wp:effectExtent l="2540" t="3175" r="4445" b="3810"/>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189AA" id="Прямоугольник 58" o:spid="_x0000_s1026" style="position:absolute;margin-left:478.2pt;margin-top:-.7pt;width:.95pt;height:.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DAemAIAAAs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" o:allowincell="f" fillcolor="black" stroked="f"/>
            </w:pict>
          </mc:Fallback>
        </mc:AlternateContent>
      </w:r>
    </w:p>
    <w:p w:rsidR="002D03DF" w:rsidRDefault="002D03DF" w:rsidP="002D03DF">
      <w:pPr>
        <w:widowControl w:val="0"/>
        <w:autoSpaceDE w:val="0"/>
        <w:autoSpaceDN w:val="0"/>
        <w:adjustRightInd w:val="0"/>
        <w:spacing w:after="0" w:line="20" w:lineRule="exact"/>
        <w:rPr>
          <w:rFonts w:ascii="Times New Roman" w:hAnsi="Times New Roman"/>
          <w:sz w:val="24"/>
          <w:szCs w:val="24"/>
        </w:rPr>
        <w:sectPr w:rsidR="002D03DF">
          <w:pgSz w:w="11909" w:h="16834"/>
          <w:pgMar w:top="618" w:right="1440" w:bottom="201" w:left="880" w:header="720" w:footer="720" w:gutter="0"/>
          <w:cols w:space="720" w:equalWidth="0">
            <w:col w:w="9580"/>
          </w:cols>
          <w:noEndnote/>
        </w:sectPr>
      </w:pPr>
    </w:p>
    <w:bookmarkStart w:id="102" w:name="page281"/>
    <w:bookmarkEnd w:id="102"/>
    <w:p w:rsidR="002D03DF" w:rsidRDefault="002D03DF" w:rsidP="002D03DF">
      <w:pPr>
        <w:widowControl w:val="0"/>
        <w:autoSpaceDE w:val="0"/>
        <w:autoSpaceDN w:val="0"/>
        <w:adjustRightInd w:val="0"/>
        <w:spacing w:after="0" w:line="240" w:lineRule="auto"/>
        <w:ind w:left="2620"/>
        <w:rPr>
          <w:rFonts w:ascii="Times New Roman" w:hAnsi="Times New Roman"/>
          <w:sz w:val="24"/>
          <w:szCs w:val="24"/>
        </w:rPr>
      </w:pPr>
      <w:r>
        <w:rPr>
          <w:noProof/>
          <w:lang w:val="ru-RU" w:eastAsia="ru-RU"/>
        </w:rPr>
        <w:lastRenderedPageBreak/>
        <mc:AlternateContent>
          <mc:Choice Requires="wps">
            <w:drawing>
              <wp:anchor distT="0" distB="0" distL="114300" distR="114300" simplePos="0" relativeHeight="251689984" behindDoc="1" locked="0" layoutInCell="0" allowOverlap="1">
                <wp:simplePos x="0" y="0"/>
                <wp:positionH relativeFrom="page">
                  <wp:posOffset>556260</wp:posOffset>
                </wp:positionH>
                <wp:positionV relativeFrom="page">
                  <wp:posOffset>408305</wp:posOffset>
                </wp:positionV>
                <wp:extent cx="6084570" cy="0"/>
                <wp:effectExtent l="13335" t="8255" r="7620" b="1079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45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31B6A" id="Прямая соединительная линия 57"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8pt,32.15pt" to="522.9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" o:allowincell="f" strokeweight=".16931mm">
                <w10:wrap anchorx="page" anchory="page"/>
              </v:line>
            </w:pict>
          </mc:Fallback>
        </mc:AlternateContent>
      </w:r>
      <w:r>
        <w:rPr>
          <w:noProof/>
          <w:lang w:val="ru-RU" w:eastAsia="ru-RU"/>
        </w:rPr>
        <mc:AlternateContent>
          <mc:Choice Requires="wps">
            <w:drawing>
              <wp:anchor distT="0" distB="0" distL="114300" distR="114300" simplePos="0" relativeHeight="251691008" behindDoc="1" locked="0" layoutInCell="0" allowOverlap="1">
                <wp:simplePos x="0" y="0"/>
                <wp:positionH relativeFrom="page">
                  <wp:posOffset>558800</wp:posOffset>
                </wp:positionH>
                <wp:positionV relativeFrom="page">
                  <wp:posOffset>405130</wp:posOffset>
                </wp:positionV>
                <wp:extent cx="0" cy="10056495"/>
                <wp:effectExtent l="6350" t="5080" r="12700" b="635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64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B6D1C" id="Прямая соединительная линия 56"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pt,31.9pt" to="44pt,8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" o:allowincell="f" strokeweight=".16931mm">
                <w10:wrap anchorx="page" anchory="page"/>
              </v:line>
            </w:pict>
          </mc:Fallback>
        </mc:AlternateContent>
      </w:r>
      <w:r>
        <w:rPr>
          <w:noProof/>
          <w:lang w:val="ru-RU" w:eastAsia="ru-RU"/>
        </w:rPr>
        <mc:AlternateContent>
          <mc:Choice Requires="wps">
            <w:drawing>
              <wp:anchor distT="0" distB="0" distL="114300" distR="114300" simplePos="0" relativeHeight="251692032" behindDoc="1" locked="0" layoutInCell="0" allowOverlap="1">
                <wp:simplePos x="0" y="0"/>
                <wp:positionH relativeFrom="page">
                  <wp:posOffset>2157730</wp:posOffset>
                </wp:positionH>
                <wp:positionV relativeFrom="page">
                  <wp:posOffset>405130</wp:posOffset>
                </wp:positionV>
                <wp:extent cx="0" cy="10056495"/>
                <wp:effectExtent l="5080" t="5080" r="13970" b="635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64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2F3EB" id="Прямая соединительная линия 55"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9.9pt,31.9pt" to="169.9pt,8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" o:allowincell="f" strokeweight=".48pt">
                <w10:wrap anchorx="page" anchory="page"/>
              </v:line>
            </w:pict>
          </mc:Fallback>
        </mc:AlternateContent>
      </w:r>
      <w:r>
        <w:rPr>
          <w:noProof/>
          <w:lang w:val="ru-RU" w:eastAsia="ru-RU"/>
        </w:rPr>
        <mc:AlternateContent>
          <mc:Choice Requires="wps">
            <w:drawing>
              <wp:anchor distT="0" distB="0" distL="114300" distR="114300" simplePos="0" relativeHeight="251693056" behindDoc="1" locked="0" layoutInCell="0" allowOverlap="1">
                <wp:simplePos x="0" y="0"/>
                <wp:positionH relativeFrom="page">
                  <wp:posOffset>4499610</wp:posOffset>
                </wp:positionH>
                <wp:positionV relativeFrom="page">
                  <wp:posOffset>405130</wp:posOffset>
                </wp:positionV>
                <wp:extent cx="0" cy="10056495"/>
                <wp:effectExtent l="13335" t="5080" r="5715" b="635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64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1C03B" id="Прямая соединительная линия 54"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4.3pt,31.9pt" to="354.3pt,8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" o:allowincell="f" strokeweight=".48pt">
                <w10:wrap anchorx="page" anchory="page"/>
              </v:line>
            </w:pict>
          </mc:Fallback>
        </mc:AlternateContent>
      </w:r>
      <w:r>
        <w:rPr>
          <w:noProof/>
          <w:lang w:val="ru-RU" w:eastAsia="ru-RU"/>
        </w:rPr>
        <mc:AlternateContent>
          <mc:Choice Requires="wps">
            <w:drawing>
              <wp:anchor distT="0" distB="0" distL="114300" distR="114300" simplePos="0" relativeHeight="251694080" behindDoc="1" locked="0" layoutInCell="0" allowOverlap="1">
                <wp:simplePos x="0" y="0"/>
                <wp:positionH relativeFrom="page">
                  <wp:posOffset>6638290</wp:posOffset>
                </wp:positionH>
                <wp:positionV relativeFrom="page">
                  <wp:posOffset>405130</wp:posOffset>
                </wp:positionV>
                <wp:extent cx="0" cy="10050780"/>
                <wp:effectExtent l="8890" t="5080" r="10160" b="12065"/>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07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F3D3E" id="Прямая соединительная линия 53"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2.7pt,31.9pt" to="522.7pt,8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" o:allowincell="f" strokeweight=".16931mm">
                <w10:wrap anchorx="page" anchory="page"/>
              </v:line>
            </w:pict>
          </mc:Fallback>
        </mc:AlternateContent>
      </w:r>
      <w:r>
        <w:rPr>
          <w:rFonts w:ascii="Times New Roman" w:hAnsi="Times New Roman"/>
          <w:b/>
          <w:bCs/>
          <w:i/>
          <w:iCs/>
          <w:sz w:val="24"/>
          <w:szCs w:val="24"/>
        </w:rPr>
        <w:t>Поэмы – 1 по выбору, например</w:t>
      </w:r>
      <w:r>
        <w:rPr>
          <w:rFonts w:ascii="Times New Roman" w:hAnsi="Times New Roman"/>
          <w:i/>
          <w:iCs/>
          <w:sz w:val="24"/>
          <w:szCs w:val="24"/>
        </w:rPr>
        <w:t>:</w:t>
      </w:r>
    </w:p>
    <w:p w:rsidR="002D03DF" w:rsidRDefault="002D03DF" w:rsidP="002D03DF">
      <w:pPr>
        <w:widowControl w:val="0"/>
        <w:autoSpaceDE w:val="0"/>
        <w:autoSpaceDN w:val="0"/>
        <w:adjustRightInd w:val="0"/>
        <w:spacing w:after="0" w:line="58" w:lineRule="exact"/>
        <w:rPr>
          <w:rFonts w:ascii="Times New Roman" w:hAnsi="Times New Roman"/>
          <w:sz w:val="24"/>
          <w:szCs w:val="24"/>
        </w:rPr>
      </w:pPr>
    </w:p>
    <w:p w:rsidR="002D03DF" w:rsidRPr="00EB3705" w:rsidRDefault="002D03DF" w:rsidP="002D03DF">
      <w:pPr>
        <w:widowControl w:val="0"/>
        <w:overflowPunct w:val="0"/>
        <w:autoSpaceDE w:val="0"/>
        <w:autoSpaceDN w:val="0"/>
        <w:adjustRightInd w:val="0"/>
        <w:spacing w:after="0" w:line="214" w:lineRule="auto"/>
        <w:ind w:left="2620" w:right="3980"/>
        <w:rPr>
          <w:rFonts w:ascii="Times New Roman" w:hAnsi="Times New Roman"/>
          <w:sz w:val="24"/>
          <w:szCs w:val="24"/>
          <w:lang w:val="ru-RU"/>
        </w:rPr>
      </w:pPr>
      <w:r w:rsidRPr="00EB3705">
        <w:rPr>
          <w:rFonts w:ascii="Times New Roman" w:hAnsi="Times New Roman"/>
          <w:i/>
          <w:iCs/>
          <w:sz w:val="24"/>
          <w:szCs w:val="24"/>
          <w:lang w:val="ru-RU"/>
        </w:rPr>
        <w:t>«Руслан и Людмила» (1818— 1820), «Кавказский пленник»</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7" w:lineRule="auto"/>
        <w:ind w:left="2620" w:right="3640"/>
        <w:rPr>
          <w:rFonts w:ascii="Times New Roman" w:hAnsi="Times New Roman"/>
          <w:sz w:val="24"/>
          <w:szCs w:val="24"/>
          <w:lang w:val="ru-RU"/>
        </w:rPr>
      </w:pPr>
      <w:r w:rsidRPr="00EB3705">
        <w:rPr>
          <w:rFonts w:ascii="Times New Roman" w:hAnsi="Times New Roman"/>
          <w:i/>
          <w:iCs/>
          <w:sz w:val="24"/>
          <w:szCs w:val="24"/>
          <w:lang w:val="ru-RU"/>
        </w:rPr>
        <w:t>(1820 – 1821), «Цыганы» (1824), «Полтава» (1828), «Медный всадник» (1833) (Вступление) и др.</w:t>
      </w:r>
    </w:p>
    <w:p w:rsidR="002D03DF" w:rsidRPr="00EB3705" w:rsidRDefault="002D03DF" w:rsidP="002D03DF">
      <w:pPr>
        <w:widowControl w:val="0"/>
        <w:autoSpaceDE w:val="0"/>
        <w:autoSpaceDN w:val="0"/>
        <w:adjustRightInd w:val="0"/>
        <w:spacing w:after="0" w:line="6" w:lineRule="exact"/>
        <w:rPr>
          <w:rFonts w:ascii="Times New Roman" w:hAnsi="Times New Roman"/>
          <w:sz w:val="24"/>
          <w:szCs w:val="24"/>
          <w:lang w:val="ru-RU"/>
        </w:rPr>
      </w:pPr>
    </w:p>
    <w:tbl>
      <w:tblPr>
        <w:tblW w:w="0" w:type="auto"/>
        <w:tblLayout w:type="fixed"/>
        <w:tblCellMar>
          <w:left w:w="0" w:type="dxa"/>
          <w:right w:w="0" w:type="dxa"/>
        </w:tblCellMar>
        <w:tblLook w:val="0000" w:firstRow="0" w:lastRow="0" w:firstColumn="0" w:lastColumn="0" w:noHBand="0" w:noVBand="0"/>
      </w:tblPr>
      <w:tblGrid>
        <w:gridCol w:w="100"/>
        <w:gridCol w:w="2360"/>
        <w:gridCol w:w="140"/>
        <w:gridCol w:w="1180"/>
        <w:gridCol w:w="500"/>
        <w:gridCol w:w="760"/>
        <w:gridCol w:w="320"/>
        <w:gridCol w:w="780"/>
        <w:gridCol w:w="160"/>
        <w:gridCol w:w="3220"/>
        <w:gridCol w:w="60"/>
        <w:gridCol w:w="20"/>
      </w:tblGrid>
      <w:tr w:rsidR="002D03DF" w:rsidRPr="00EB3705" w:rsidTr="002D03DF">
        <w:trPr>
          <w:trHeight w:val="276"/>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23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1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11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sz w:val="24"/>
                <w:szCs w:val="24"/>
              </w:rPr>
              <w:t>(7-9 кл.)</w:t>
            </w:r>
          </w:p>
        </w:tc>
        <w:tc>
          <w:tcPr>
            <w:tcW w:w="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3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5"/>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Сказки – 1 по выбору, например:</w:t>
            </w: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5C5320" w:rsidTr="002D03DF">
        <w:trPr>
          <w:trHeight w:val="271"/>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23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1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540" w:type="dxa"/>
            <w:gridSpan w:val="5"/>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0" w:lineRule="exact"/>
              <w:ind w:left="20"/>
              <w:rPr>
                <w:rFonts w:ascii="Times New Roman" w:hAnsi="Times New Roman"/>
                <w:sz w:val="24"/>
                <w:szCs w:val="24"/>
                <w:lang w:val="ru-RU"/>
              </w:rPr>
            </w:pPr>
            <w:r w:rsidRPr="00EB3705">
              <w:rPr>
                <w:rFonts w:ascii="Times New Roman" w:hAnsi="Times New Roman"/>
                <w:i/>
                <w:iCs/>
                <w:sz w:val="24"/>
                <w:szCs w:val="24"/>
                <w:lang w:val="ru-RU"/>
              </w:rPr>
              <w:t>«Сказка о мертвой царевне и о</w:t>
            </w: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EB3705" w:rsidTr="002D03DF">
        <w:trPr>
          <w:trHeight w:val="276"/>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23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1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2440" w:type="dxa"/>
            <w:gridSpan w:val="3"/>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семи богатырях» и др</w:t>
            </w:r>
            <w:r w:rsidRPr="00EB3705">
              <w:rPr>
                <w:rFonts w:ascii="Times New Roman" w:hAnsi="Times New Roman"/>
                <w:sz w:val="24"/>
                <w:szCs w:val="24"/>
              </w:rPr>
              <w:t>.</w:t>
            </w:r>
          </w:p>
        </w:tc>
        <w:tc>
          <w:tcPr>
            <w:tcW w:w="3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83"/>
        </w:trPr>
        <w:tc>
          <w:tcPr>
            <w:tcW w:w="10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36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sz w:val="24"/>
                <w:szCs w:val="24"/>
              </w:rPr>
              <w:t>(5 кл.)</w:t>
            </w:r>
          </w:p>
        </w:tc>
        <w:tc>
          <w:tcPr>
            <w:tcW w:w="50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93"/>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236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62" w:lineRule="exact"/>
              <w:rPr>
                <w:rFonts w:ascii="Times New Roman" w:hAnsi="Times New Roman"/>
                <w:sz w:val="24"/>
                <w:szCs w:val="24"/>
              </w:rPr>
            </w:pPr>
            <w:r w:rsidRPr="00EB3705">
              <w:rPr>
                <w:rFonts w:ascii="Times New Roman" w:hAnsi="Times New Roman"/>
                <w:b/>
                <w:bCs/>
                <w:sz w:val="24"/>
                <w:szCs w:val="24"/>
              </w:rPr>
              <w:t>М.Ю.Лермонтов</w:t>
            </w:r>
          </w:p>
        </w:tc>
        <w:tc>
          <w:tcPr>
            <w:tcW w:w="1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11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7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70"/>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236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1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540" w:type="dxa"/>
            <w:gridSpan w:val="5"/>
            <w:vMerge w:val="restart"/>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70" w:lineRule="exact"/>
              <w:jc w:val="center"/>
              <w:rPr>
                <w:rFonts w:ascii="Times New Roman" w:hAnsi="Times New Roman"/>
                <w:sz w:val="24"/>
                <w:szCs w:val="24"/>
              </w:rPr>
            </w:pPr>
            <w:r w:rsidRPr="00EB3705">
              <w:rPr>
                <w:rFonts w:ascii="Times New Roman" w:hAnsi="Times New Roman"/>
                <w:b/>
                <w:bCs/>
                <w:sz w:val="24"/>
                <w:szCs w:val="24"/>
              </w:rPr>
              <w:t xml:space="preserve">М.Ю.Лермонтов - </w:t>
            </w:r>
            <w:r w:rsidRPr="00EB3705">
              <w:rPr>
                <w:rFonts w:ascii="Times New Roman" w:hAnsi="Times New Roman"/>
                <w:b/>
                <w:bCs/>
                <w:i/>
                <w:iCs/>
                <w:sz w:val="24"/>
                <w:szCs w:val="24"/>
              </w:rPr>
              <w:t>10</w:t>
            </w:r>
          </w:p>
        </w:tc>
        <w:tc>
          <w:tcPr>
            <w:tcW w:w="1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220" w:type="dxa"/>
            <w:vMerge w:val="restart"/>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b/>
                <w:bCs/>
                <w:i/>
                <w:iCs/>
                <w:sz w:val="24"/>
                <w:szCs w:val="24"/>
              </w:rPr>
              <w:t>Литературные сказки XIX-</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06"/>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236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0" w:lineRule="exact"/>
              <w:rPr>
                <w:rFonts w:ascii="Times New Roman" w:hAnsi="Times New Roman"/>
                <w:sz w:val="24"/>
                <w:szCs w:val="24"/>
              </w:rPr>
            </w:pPr>
            <w:r w:rsidRPr="00EB3705">
              <w:rPr>
                <w:rFonts w:ascii="Times New Roman" w:hAnsi="Times New Roman"/>
                <w:sz w:val="24"/>
                <w:szCs w:val="24"/>
              </w:rPr>
              <w:t>«Герой нашего</w:t>
            </w:r>
          </w:p>
        </w:tc>
        <w:tc>
          <w:tcPr>
            <w:tcW w:w="1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540" w:type="dxa"/>
            <w:gridSpan w:val="5"/>
            <w:vMerge/>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1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220" w:type="dxa"/>
            <w:vMerge/>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5"/>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236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1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540" w:type="dxa"/>
            <w:gridSpan w:val="5"/>
            <w:vMerge w:val="restart"/>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70" w:lineRule="exact"/>
              <w:jc w:val="center"/>
              <w:rPr>
                <w:rFonts w:ascii="Times New Roman" w:hAnsi="Times New Roman"/>
                <w:sz w:val="24"/>
                <w:szCs w:val="24"/>
              </w:rPr>
            </w:pPr>
            <w:r w:rsidRPr="00EB3705">
              <w:rPr>
                <w:rFonts w:ascii="Times New Roman" w:hAnsi="Times New Roman"/>
                <w:b/>
                <w:bCs/>
                <w:i/>
                <w:iCs/>
                <w:w w:val="99"/>
                <w:sz w:val="24"/>
                <w:szCs w:val="24"/>
              </w:rPr>
              <w:t>стихотворений по выбору,</w:t>
            </w:r>
          </w:p>
        </w:tc>
        <w:tc>
          <w:tcPr>
            <w:tcW w:w="1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220" w:type="dxa"/>
            <w:vMerge w:val="restart"/>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68" w:lineRule="exact"/>
              <w:jc w:val="center"/>
              <w:rPr>
                <w:rFonts w:ascii="Times New Roman" w:hAnsi="Times New Roman"/>
                <w:sz w:val="24"/>
                <w:szCs w:val="24"/>
              </w:rPr>
            </w:pPr>
            <w:r w:rsidRPr="00EB3705">
              <w:rPr>
                <w:rFonts w:ascii="Times New Roman" w:hAnsi="Times New Roman"/>
                <w:b/>
                <w:bCs/>
                <w:i/>
                <w:iCs/>
                <w:sz w:val="24"/>
                <w:szCs w:val="24"/>
              </w:rPr>
              <w:t>ХХ века</w:t>
            </w:r>
            <w:r w:rsidRPr="00EB3705">
              <w:rPr>
                <w:rFonts w:ascii="Times New Roman" w:hAnsi="Times New Roman"/>
                <w:sz w:val="24"/>
                <w:szCs w:val="24"/>
              </w:rPr>
              <w:t>,</w:t>
            </w:r>
            <w:r w:rsidRPr="00EB3705">
              <w:rPr>
                <w:rFonts w:ascii="Times New Roman" w:hAnsi="Times New Roman"/>
                <w:b/>
                <w:bCs/>
                <w:i/>
                <w:iCs/>
                <w:sz w:val="24"/>
                <w:szCs w:val="24"/>
              </w:rPr>
              <w:t xml:space="preserve"> </w:t>
            </w:r>
            <w:r w:rsidRPr="00EB3705">
              <w:rPr>
                <w:rFonts w:ascii="Times New Roman" w:hAnsi="Times New Roman"/>
                <w:sz w:val="24"/>
                <w:szCs w:val="24"/>
              </w:rPr>
              <w:t>например:</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3"/>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236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sz w:val="24"/>
                <w:szCs w:val="24"/>
              </w:rPr>
              <w:t>времени» (1838 —</w:t>
            </w:r>
          </w:p>
        </w:tc>
        <w:tc>
          <w:tcPr>
            <w:tcW w:w="1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540" w:type="dxa"/>
            <w:gridSpan w:val="5"/>
            <w:vMerge/>
            <w:tcBorders>
              <w:top w:val="nil"/>
              <w:left w:val="nil"/>
              <w:bottom w:val="single" w:sz="8" w:space="0" w:color="D8D8D8"/>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1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220" w:type="dxa"/>
            <w:vMerge/>
            <w:tcBorders>
              <w:top w:val="nil"/>
              <w:left w:val="nil"/>
              <w:bottom w:val="single" w:sz="8" w:space="0" w:color="auto"/>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48"/>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2"/>
                <w:szCs w:val="12"/>
              </w:rPr>
            </w:pPr>
          </w:p>
        </w:tc>
        <w:tc>
          <w:tcPr>
            <w:tcW w:w="236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2"/>
                <w:szCs w:val="12"/>
              </w:rPr>
            </w:pPr>
          </w:p>
        </w:tc>
        <w:tc>
          <w:tcPr>
            <w:tcW w:w="1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2"/>
                <w:szCs w:val="12"/>
              </w:rPr>
            </w:pPr>
          </w:p>
        </w:tc>
        <w:tc>
          <w:tcPr>
            <w:tcW w:w="3540" w:type="dxa"/>
            <w:gridSpan w:val="5"/>
            <w:vMerge w:val="restart"/>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53" w:lineRule="exact"/>
              <w:jc w:val="center"/>
              <w:rPr>
                <w:rFonts w:ascii="Times New Roman" w:hAnsi="Times New Roman"/>
                <w:sz w:val="24"/>
                <w:szCs w:val="24"/>
              </w:rPr>
            </w:pPr>
            <w:r w:rsidRPr="00EB3705">
              <w:rPr>
                <w:rFonts w:ascii="Times New Roman" w:hAnsi="Times New Roman"/>
                <w:b/>
                <w:bCs/>
                <w:i/>
                <w:iCs/>
                <w:sz w:val="24"/>
                <w:szCs w:val="24"/>
              </w:rPr>
              <w:t>входят в программу каждого</w:t>
            </w: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2"/>
                <w:szCs w:val="12"/>
              </w:rPr>
            </w:pPr>
          </w:p>
        </w:tc>
        <w:tc>
          <w:tcPr>
            <w:tcW w:w="322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59" w:lineRule="exact"/>
              <w:ind w:left="20"/>
              <w:rPr>
                <w:rFonts w:ascii="Times New Roman" w:hAnsi="Times New Roman"/>
                <w:sz w:val="24"/>
                <w:szCs w:val="24"/>
              </w:rPr>
            </w:pPr>
            <w:r w:rsidRPr="00EB3705">
              <w:rPr>
                <w:rFonts w:ascii="Times New Roman" w:hAnsi="Times New Roman"/>
                <w:b/>
                <w:bCs/>
                <w:i/>
                <w:iCs/>
                <w:sz w:val="24"/>
                <w:szCs w:val="24"/>
              </w:rPr>
              <w:t>А.Погорельский,</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1"/>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236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sz w:val="24"/>
                <w:szCs w:val="24"/>
              </w:rPr>
              <w:t xml:space="preserve">1840). </w:t>
            </w:r>
            <w:r w:rsidRPr="00EB3705">
              <w:rPr>
                <w:rFonts w:ascii="Times New Roman" w:hAnsi="Times New Roman"/>
                <w:b/>
                <w:bCs/>
                <w:sz w:val="24"/>
                <w:szCs w:val="24"/>
              </w:rPr>
              <w:t>(9</w:t>
            </w:r>
            <w:r w:rsidRPr="00EB3705">
              <w:rPr>
                <w:rFonts w:ascii="Times New Roman" w:hAnsi="Times New Roman"/>
                <w:sz w:val="24"/>
                <w:szCs w:val="24"/>
              </w:rPr>
              <w:t xml:space="preserve"> </w:t>
            </w:r>
            <w:r w:rsidRPr="00EB3705">
              <w:rPr>
                <w:rFonts w:ascii="Times New Roman" w:hAnsi="Times New Roman"/>
                <w:b/>
                <w:bCs/>
                <w:sz w:val="24"/>
                <w:szCs w:val="24"/>
              </w:rPr>
              <w:t>кл.)</w:t>
            </w:r>
          </w:p>
        </w:tc>
        <w:tc>
          <w:tcPr>
            <w:tcW w:w="1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540" w:type="dxa"/>
            <w:gridSpan w:val="5"/>
            <w:vMerge/>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22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5C5320" w:rsidTr="002D03DF">
        <w:trPr>
          <w:trHeight w:val="165"/>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236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1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2760" w:type="dxa"/>
            <w:gridSpan w:val="4"/>
            <w:vMerge w:val="restart"/>
            <w:tcBorders>
              <w:top w:val="nil"/>
              <w:left w:val="nil"/>
              <w:bottom w:val="nil"/>
              <w:right w:val="nil"/>
            </w:tcBorders>
            <w:shd w:val="clear" w:color="auto" w:fill="D8D8D8"/>
            <w:vAlign w:val="bottom"/>
          </w:tcPr>
          <w:p w:rsidR="002D03DF" w:rsidRPr="00EB3705" w:rsidRDefault="002D03DF" w:rsidP="002D03DF">
            <w:pPr>
              <w:widowControl w:val="0"/>
              <w:autoSpaceDE w:val="0"/>
              <w:autoSpaceDN w:val="0"/>
              <w:adjustRightInd w:val="0"/>
              <w:spacing w:after="0" w:line="268" w:lineRule="exact"/>
              <w:ind w:left="640"/>
              <w:jc w:val="center"/>
              <w:rPr>
                <w:rFonts w:ascii="Times New Roman" w:hAnsi="Times New Roman"/>
                <w:sz w:val="24"/>
                <w:szCs w:val="24"/>
              </w:rPr>
            </w:pPr>
            <w:r w:rsidRPr="00EB3705">
              <w:rPr>
                <w:rFonts w:ascii="Times New Roman" w:hAnsi="Times New Roman"/>
                <w:b/>
                <w:bCs/>
                <w:i/>
                <w:iCs/>
                <w:sz w:val="24"/>
                <w:szCs w:val="24"/>
              </w:rPr>
              <w:t>класса, например</w:t>
            </w:r>
            <w:r w:rsidRPr="00EB3705">
              <w:rPr>
                <w:rFonts w:ascii="Times New Roman" w:hAnsi="Times New Roman"/>
                <w:sz w:val="24"/>
                <w:szCs w:val="24"/>
              </w:rPr>
              <w:t>:</w:t>
            </w:r>
          </w:p>
        </w:tc>
        <w:tc>
          <w:tcPr>
            <w:tcW w:w="780" w:type="dxa"/>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22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lang w:val="ru-RU"/>
              </w:rPr>
            </w:pPr>
            <w:r w:rsidRPr="00EB3705">
              <w:rPr>
                <w:rFonts w:ascii="Times New Roman" w:hAnsi="Times New Roman"/>
                <w:b/>
                <w:bCs/>
                <w:i/>
                <w:iCs/>
                <w:sz w:val="24"/>
                <w:szCs w:val="24"/>
                <w:lang w:val="ru-RU"/>
              </w:rPr>
              <w:t>В.Ф.Одоевский, С.Г.Писахов,</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lang w:val="ru-RU"/>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5C5320" w:rsidTr="002D03DF">
        <w:trPr>
          <w:trHeight w:val="111"/>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lang w:val="ru-RU"/>
              </w:rPr>
            </w:pPr>
          </w:p>
        </w:tc>
        <w:tc>
          <w:tcPr>
            <w:tcW w:w="2360" w:type="dxa"/>
            <w:tcBorders>
              <w:top w:val="nil"/>
              <w:left w:val="nil"/>
              <w:bottom w:val="single" w:sz="8" w:space="0" w:color="D8D8D8"/>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lang w:val="ru-RU"/>
              </w:rPr>
            </w:pPr>
          </w:p>
        </w:tc>
        <w:tc>
          <w:tcPr>
            <w:tcW w:w="1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lang w:val="ru-RU"/>
              </w:rPr>
            </w:pPr>
          </w:p>
        </w:tc>
        <w:tc>
          <w:tcPr>
            <w:tcW w:w="2760" w:type="dxa"/>
            <w:gridSpan w:val="4"/>
            <w:vMerge/>
            <w:tcBorders>
              <w:top w:val="nil"/>
              <w:left w:val="nil"/>
              <w:bottom w:val="single" w:sz="8" w:space="0" w:color="auto"/>
              <w:right w:val="nil"/>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lang w:val="ru-RU"/>
              </w:rPr>
            </w:pPr>
          </w:p>
        </w:tc>
        <w:tc>
          <w:tcPr>
            <w:tcW w:w="780" w:type="dxa"/>
            <w:tcBorders>
              <w:top w:val="nil"/>
              <w:left w:val="nil"/>
              <w:bottom w:val="single" w:sz="8" w:space="0" w:color="auto"/>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lang w:val="ru-RU"/>
              </w:rPr>
            </w:pP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lang w:val="ru-RU"/>
              </w:rPr>
            </w:pPr>
          </w:p>
        </w:tc>
        <w:tc>
          <w:tcPr>
            <w:tcW w:w="322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lang w:val="ru-RU"/>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lang w:val="ru-RU"/>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EB3705" w:rsidTr="002D03DF">
        <w:trPr>
          <w:trHeight w:val="256"/>
        </w:trPr>
        <w:tc>
          <w:tcPr>
            <w:tcW w:w="1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lang w:val="ru-RU"/>
              </w:rPr>
            </w:pPr>
          </w:p>
        </w:tc>
        <w:tc>
          <w:tcPr>
            <w:tcW w:w="2360" w:type="dxa"/>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51" w:lineRule="exact"/>
              <w:jc w:val="center"/>
              <w:rPr>
                <w:rFonts w:ascii="Times New Roman" w:hAnsi="Times New Roman"/>
                <w:sz w:val="24"/>
                <w:szCs w:val="24"/>
              </w:rPr>
            </w:pPr>
            <w:r w:rsidRPr="00EB3705">
              <w:rPr>
                <w:rFonts w:ascii="Times New Roman" w:hAnsi="Times New Roman"/>
                <w:b/>
                <w:bCs/>
                <w:sz w:val="24"/>
                <w:szCs w:val="24"/>
              </w:rPr>
              <w:t>Стихотворения</w:t>
            </w:r>
            <w:r w:rsidRPr="00EB3705">
              <w:rPr>
                <w:rFonts w:ascii="Times New Roman" w:hAnsi="Times New Roman"/>
                <w:sz w:val="24"/>
                <w:szCs w:val="24"/>
              </w:rPr>
              <w:t>:</w:t>
            </w:r>
          </w:p>
        </w:tc>
        <w:tc>
          <w:tcPr>
            <w:tcW w:w="1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2760" w:type="dxa"/>
            <w:gridSpan w:val="4"/>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55" w:lineRule="exact"/>
              <w:ind w:left="20"/>
              <w:rPr>
                <w:rFonts w:ascii="Times New Roman" w:hAnsi="Times New Roman"/>
                <w:sz w:val="24"/>
                <w:szCs w:val="24"/>
              </w:rPr>
            </w:pPr>
            <w:r w:rsidRPr="00EB3705">
              <w:rPr>
                <w:rFonts w:ascii="Times New Roman" w:hAnsi="Times New Roman"/>
                <w:i/>
                <w:iCs/>
                <w:sz w:val="24"/>
                <w:szCs w:val="24"/>
              </w:rPr>
              <w:t>«Ангел»  (1831),  «Дума»</w:t>
            </w:r>
          </w:p>
        </w:tc>
        <w:tc>
          <w:tcPr>
            <w:tcW w:w="7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55" w:lineRule="exact"/>
              <w:jc w:val="right"/>
              <w:rPr>
                <w:rFonts w:ascii="Times New Roman" w:hAnsi="Times New Roman"/>
                <w:sz w:val="24"/>
                <w:szCs w:val="24"/>
              </w:rPr>
            </w:pPr>
            <w:r w:rsidRPr="00EB3705">
              <w:rPr>
                <w:rFonts w:ascii="Times New Roman" w:hAnsi="Times New Roman"/>
                <w:i/>
                <w:iCs/>
                <w:sz w:val="24"/>
                <w:szCs w:val="24"/>
              </w:rPr>
              <w:t>(1838),</w:t>
            </w: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55" w:lineRule="exact"/>
              <w:ind w:left="20"/>
              <w:rPr>
                <w:rFonts w:ascii="Times New Roman" w:hAnsi="Times New Roman"/>
                <w:sz w:val="24"/>
                <w:szCs w:val="24"/>
              </w:rPr>
            </w:pPr>
            <w:r w:rsidRPr="00EB3705">
              <w:rPr>
                <w:rFonts w:ascii="Times New Roman" w:hAnsi="Times New Roman"/>
                <w:b/>
                <w:bCs/>
                <w:i/>
                <w:iCs/>
                <w:sz w:val="24"/>
                <w:szCs w:val="24"/>
              </w:rPr>
              <w:t>Б.В.Шергин, А.М.Ремизов,</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5C5320" w:rsidTr="002D03DF">
        <w:trPr>
          <w:trHeight w:val="276"/>
        </w:trPr>
        <w:tc>
          <w:tcPr>
            <w:tcW w:w="1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360" w:type="dxa"/>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66" w:lineRule="exact"/>
              <w:jc w:val="center"/>
              <w:rPr>
                <w:rFonts w:ascii="Times New Roman" w:hAnsi="Times New Roman"/>
                <w:sz w:val="24"/>
                <w:szCs w:val="24"/>
              </w:rPr>
            </w:pPr>
            <w:r w:rsidRPr="00EB3705">
              <w:rPr>
                <w:rFonts w:ascii="Times New Roman" w:hAnsi="Times New Roman"/>
                <w:sz w:val="24"/>
                <w:szCs w:val="24"/>
              </w:rPr>
              <w:t>«Парус» (1832),</w:t>
            </w:r>
          </w:p>
        </w:tc>
        <w:tc>
          <w:tcPr>
            <w:tcW w:w="1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5"/>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5" w:lineRule="exact"/>
              <w:jc w:val="center"/>
              <w:rPr>
                <w:rFonts w:ascii="Times New Roman" w:hAnsi="Times New Roman"/>
                <w:sz w:val="24"/>
                <w:szCs w:val="24"/>
              </w:rPr>
            </w:pPr>
            <w:r w:rsidRPr="00EB3705">
              <w:rPr>
                <w:rFonts w:ascii="Times New Roman" w:hAnsi="Times New Roman"/>
                <w:i/>
                <w:iCs/>
                <w:sz w:val="24"/>
                <w:szCs w:val="24"/>
              </w:rPr>
              <w:t>«Три пальмы» (1838), «Молитва»</w:t>
            </w: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lang w:val="ru-RU"/>
              </w:rPr>
            </w:pPr>
            <w:r w:rsidRPr="00EB3705">
              <w:rPr>
                <w:rFonts w:ascii="Times New Roman" w:hAnsi="Times New Roman"/>
                <w:b/>
                <w:bCs/>
                <w:i/>
                <w:iCs/>
                <w:sz w:val="24"/>
                <w:szCs w:val="24"/>
                <w:lang w:val="ru-RU"/>
              </w:rPr>
              <w:t>Ю.К.Олеша, Е.В.Клюев и др.</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EB3705" w:rsidTr="002D03DF">
        <w:trPr>
          <w:trHeight w:val="276"/>
        </w:trPr>
        <w:tc>
          <w:tcPr>
            <w:tcW w:w="1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2360" w:type="dxa"/>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66" w:lineRule="exact"/>
              <w:jc w:val="center"/>
              <w:rPr>
                <w:rFonts w:ascii="Times New Roman" w:hAnsi="Times New Roman"/>
                <w:sz w:val="24"/>
                <w:szCs w:val="24"/>
              </w:rPr>
            </w:pPr>
            <w:r w:rsidRPr="00EB3705">
              <w:rPr>
                <w:rFonts w:ascii="Times New Roman" w:hAnsi="Times New Roman"/>
                <w:w w:val="99"/>
                <w:sz w:val="24"/>
                <w:szCs w:val="24"/>
              </w:rPr>
              <w:t>«Смерть Поэта»</w:t>
            </w:r>
          </w:p>
        </w:tc>
        <w:tc>
          <w:tcPr>
            <w:tcW w:w="1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5"/>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5" w:lineRule="exact"/>
              <w:jc w:val="center"/>
              <w:rPr>
                <w:rFonts w:ascii="Times New Roman" w:hAnsi="Times New Roman"/>
                <w:sz w:val="24"/>
                <w:szCs w:val="24"/>
              </w:rPr>
            </w:pPr>
            <w:r w:rsidRPr="00EB3705">
              <w:rPr>
                <w:rFonts w:ascii="Times New Roman" w:hAnsi="Times New Roman"/>
                <w:i/>
                <w:iCs/>
                <w:sz w:val="24"/>
                <w:szCs w:val="24"/>
              </w:rPr>
              <w:t>(«В минуту жизни трудную…»)</w:t>
            </w: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(1 сказка на выбор, 5 кл.)</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2360" w:type="dxa"/>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66" w:lineRule="exact"/>
              <w:jc w:val="center"/>
              <w:rPr>
                <w:rFonts w:ascii="Times New Roman" w:hAnsi="Times New Roman"/>
                <w:sz w:val="24"/>
                <w:szCs w:val="24"/>
              </w:rPr>
            </w:pPr>
            <w:r w:rsidRPr="00EB3705">
              <w:rPr>
                <w:rFonts w:ascii="Times New Roman" w:hAnsi="Times New Roman"/>
                <w:sz w:val="24"/>
                <w:szCs w:val="24"/>
              </w:rPr>
              <w:t>(1837), «Бородино»</w:t>
            </w:r>
          </w:p>
        </w:tc>
        <w:tc>
          <w:tcPr>
            <w:tcW w:w="1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540" w:type="dxa"/>
            <w:gridSpan w:val="5"/>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5" w:lineRule="exact"/>
              <w:jc w:val="center"/>
              <w:rPr>
                <w:rFonts w:ascii="Times New Roman" w:hAnsi="Times New Roman"/>
                <w:sz w:val="24"/>
                <w:szCs w:val="24"/>
              </w:rPr>
            </w:pPr>
            <w:r w:rsidRPr="00EB3705">
              <w:rPr>
                <w:rFonts w:ascii="Times New Roman" w:hAnsi="Times New Roman"/>
                <w:i/>
                <w:iCs/>
                <w:sz w:val="24"/>
                <w:szCs w:val="24"/>
              </w:rPr>
              <w:t>(1839),  «И  скучно  и  грустно»</w:t>
            </w: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360" w:type="dxa"/>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66" w:lineRule="exact"/>
              <w:jc w:val="center"/>
              <w:rPr>
                <w:rFonts w:ascii="Times New Roman" w:hAnsi="Times New Roman"/>
                <w:sz w:val="24"/>
                <w:szCs w:val="24"/>
              </w:rPr>
            </w:pPr>
            <w:r w:rsidRPr="00EB3705">
              <w:rPr>
                <w:rFonts w:ascii="Times New Roman" w:hAnsi="Times New Roman"/>
                <w:sz w:val="24"/>
                <w:szCs w:val="24"/>
              </w:rPr>
              <w:t>(1837), «Узник»</w:t>
            </w:r>
          </w:p>
        </w:tc>
        <w:tc>
          <w:tcPr>
            <w:tcW w:w="1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5"/>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i/>
                <w:iCs/>
                <w:sz w:val="24"/>
                <w:szCs w:val="24"/>
              </w:rPr>
              <w:t>(1840), «Молитва» («Я, Матерь</w:t>
            </w: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360" w:type="dxa"/>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66" w:lineRule="exact"/>
              <w:jc w:val="center"/>
              <w:rPr>
                <w:rFonts w:ascii="Times New Roman" w:hAnsi="Times New Roman"/>
                <w:sz w:val="24"/>
                <w:szCs w:val="24"/>
              </w:rPr>
            </w:pPr>
            <w:r w:rsidRPr="00EB3705">
              <w:rPr>
                <w:rFonts w:ascii="Times New Roman" w:hAnsi="Times New Roman"/>
                <w:sz w:val="24"/>
                <w:szCs w:val="24"/>
              </w:rPr>
              <w:t>(1837), «Тучи» (1840),</w:t>
            </w:r>
          </w:p>
        </w:tc>
        <w:tc>
          <w:tcPr>
            <w:tcW w:w="1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5"/>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i/>
                <w:iCs/>
                <w:sz w:val="24"/>
                <w:szCs w:val="24"/>
              </w:rPr>
              <w:t>Божия,  ныне  с  молитвою...»)</w:t>
            </w: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360" w:type="dxa"/>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66" w:lineRule="exact"/>
              <w:jc w:val="center"/>
              <w:rPr>
                <w:rFonts w:ascii="Times New Roman" w:hAnsi="Times New Roman"/>
                <w:sz w:val="24"/>
                <w:szCs w:val="24"/>
              </w:rPr>
            </w:pPr>
            <w:r w:rsidRPr="00EB3705">
              <w:rPr>
                <w:rFonts w:ascii="Times New Roman" w:hAnsi="Times New Roman"/>
                <w:w w:val="99"/>
                <w:sz w:val="24"/>
                <w:szCs w:val="24"/>
              </w:rPr>
              <w:t>«Утес» (1841),</w:t>
            </w:r>
          </w:p>
        </w:tc>
        <w:tc>
          <w:tcPr>
            <w:tcW w:w="1320" w:type="dxa"/>
            <w:gridSpan w:val="2"/>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160"/>
              <w:rPr>
                <w:rFonts w:ascii="Times New Roman" w:hAnsi="Times New Roman"/>
                <w:sz w:val="24"/>
                <w:szCs w:val="24"/>
              </w:rPr>
            </w:pPr>
            <w:r w:rsidRPr="00EB3705">
              <w:rPr>
                <w:rFonts w:ascii="Times New Roman" w:hAnsi="Times New Roman"/>
                <w:i/>
                <w:iCs/>
                <w:sz w:val="24"/>
                <w:szCs w:val="24"/>
              </w:rPr>
              <w:t>(1840),</w:t>
            </w:r>
          </w:p>
        </w:tc>
        <w:tc>
          <w:tcPr>
            <w:tcW w:w="1260" w:type="dxa"/>
            <w:gridSpan w:val="2"/>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40"/>
              <w:rPr>
                <w:rFonts w:ascii="Times New Roman" w:hAnsi="Times New Roman"/>
                <w:sz w:val="24"/>
                <w:szCs w:val="24"/>
              </w:rPr>
            </w:pPr>
            <w:r w:rsidRPr="00EB3705">
              <w:rPr>
                <w:rFonts w:ascii="Times New Roman" w:hAnsi="Times New Roman"/>
                <w:i/>
                <w:iCs/>
                <w:sz w:val="24"/>
                <w:szCs w:val="24"/>
              </w:rPr>
              <w:t>«Когда</w:t>
            </w:r>
          </w:p>
        </w:tc>
        <w:tc>
          <w:tcPr>
            <w:tcW w:w="1100" w:type="dxa"/>
            <w:gridSpan w:val="2"/>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jc w:val="right"/>
              <w:rPr>
                <w:rFonts w:ascii="Times New Roman" w:hAnsi="Times New Roman"/>
                <w:sz w:val="24"/>
                <w:szCs w:val="24"/>
              </w:rPr>
            </w:pPr>
            <w:r w:rsidRPr="00EB3705">
              <w:rPr>
                <w:rFonts w:ascii="Times New Roman" w:hAnsi="Times New Roman"/>
                <w:i/>
                <w:iCs/>
                <w:w w:val="98"/>
                <w:sz w:val="24"/>
                <w:szCs w:val="24"/>
              </w:rPr>
              <w:t>волнуется</w:t>
            </w: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360" w:type="dxa"/>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66" w:lineRule="exact"/>
              <w:jc w:val="center"/>
              <w:rPr>
                <w:rFonts w:ascii="Times New Roman" w:hAnsi="Times New Roman"/>
                <w:sz w:val="24"/>
                <w:szCs w:val="24"/>
              </w:rPr>
            </w:pPr>
            <w:r w:rsidRPr="00EB3705">
              <w:rPr>
                <w:rFonts w:ascii="Times New Roman" w:hAnsi="Times New Roman"/>
                <w:sz w:val="24"/>
                <w:szCs w:val="24"/>
              </w:rPr>
              <w:t>«Выхожу один я на</w:t>
            </w:r>
          </w:p>
        </w:tc>
        <w:tc>
          <w:tcPr>
            <w:tcW w:w="1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5"/>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i/>
                <w:iCs/>
                <w:sz w:val="24"/>
                <w:szCs w:val="24"/>
              </w:rPr>
              <w:t>желтеющая нива…» (1840), «Из</w:t>
            </w: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360" w:type="dxa"/>
            <w:tcBorders>
              <w:top w:val="nil"/>
              <w:left w:val="nil"/>
              <w:bottom w:val="single" w:sz="8" w:space="0" w:color="auto"/>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68" w:lineRule="exact"/>
              <w:jc w:val="center"/>
              <w:rPr>
                <w:rFonts w:ascii="Times New Roman" w:hAnsi="Times New Roman"/>
                <w:sz w:val="24"/>
                <w:szCs w:val="24"/>
              </w:rPr>
            </w:pPr>
            <w:r w:rsidRPr="00EB3705">
              <w:rPr>
                <w:rFonts w:ascii="Times New Roman" w:hAnsi="Times New Roman"/>
                <w:w w:val="99"/>
                <w:sz w:val="24"/>
                <w:szCs w:val="24"/>
              </w:rPr>
              <w:t>дорогу...» (1841).</w:t>
            </w:r>
          </w:p>
        </w:tc>
        <w:tc>
          <w:tcPr>
            <w:tcW w:w="1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5"/>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i/>
                <w:iCs/>
                <w:sz w:val="24"/>
                <w:szCs w:val="24"/>
              </w:rPr>
              <w:t>Гёте    («Горные    вершины…»)</w:t>
            </w: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5C5320" w:rsidTr="002D03DF">
        <w:trPr>
          <w:trHeight w:val="261"/>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23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61" w:lineRule="exact"/>
              <w:rPr>
                <w:rFonts w:ascii="Times New Roman" w:hAnsi="Times New Roman"/>
                <w:sz w:val="24"/>
                <w:szCs w:val="24"/>
              </w:rPr>
            </w:pPr>
            <w:r w:rsidRPr="00EB3705">
              <w:rPr>
                <w:rFonts w:ascii="Times New Roman" w:hAnsi="Times New Roman"/>
                <w:b/>
                <w:bCs/>
                <w:sz w:val="24"/>
                <w:szCs w:val="24"/>
              </w:rPr>
              <w:t>(5-9 кл.)</w:t>
            </w:r>
          </w:p>
        </w:tc>
        <w:tc>
          <w:tcPr>
            <w:tcW w:w="1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3540" w:type="dxa"/>
            <w:gridSpan w:val="5"/>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55" w:lineRule="exact"/>
              <w:jc w:val="center"/>
              <w:rPr>
                <w:rFonts w:ascii="Times New Roman" w:hAnsi="Times New Roman"/>
                <w:sz w:val="24"/>
                <w:szCs w:val="24"/>
                <w:lang w:val="ru-RU"/>
              </w:rPr>
            </w:pPr>
            <w:r w:rsidRPr="00EB3705">
              <w:rPr>
                <w:rFonts w:ascii="Times New Roman" w:hAnsi="Times New Roman"/>
                <w:i/>
                <w:iCs/>
                <w:sz w:val="24"/>
                <w:szCs w:val="24"/>
                <w:lang w:val="ru-RU"/>
              </w:rPr>
              <w:t>(1840), «Нет, не тебя так пылко</w:t>
            </w: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lang w:val="ru-RU"/>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lang w:val="ru-RU"/>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lang w:val="ru-RU"/>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EB3705" w:rsidTr="002D03DF">
        <w:trPr>
          <w:trHeight w:val="271"/>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23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1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3540" w:type="dxa"/>
            <w:gridSpan w:val="5"/>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0" w:lineRule="exact"/>
              <w:jc w:val="center"/>
              <w:rPr>
                <w:rFonts w:ascii="Times New Roman" w:hAnsi="Times New Roman"/>
                <w:sz w:val="24"/>
                <w:szCs w:val="24"/>
              </w:rPr>
            </w:pPr>
            <w:r w:rsidRPr="00EB3705">
              <w:rPr>
                <w:rFonts w:ascii="Times New Roman" w:hAnsi="Times New Roman"/>
                <w:i/>
                <w:iCs/>
                <w:sz w:val="24"/>
                <w:szCs w:val="24"/>
              </w:rPr>
              <w:t>я   люблю…»   (1841),   «Родина»</w:t>
            </w: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3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5"/>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i/>
                <w:iCs/>
                <w:sz w:val="24"/>
                <w:szCs w:val="24"/>
              </w:rPr>
              <w:t>(1841),  «Пророк»  (1841),  «Как</w:t>
            </w: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3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часто,</w:t>
            </w:r>
          </w:p>
        </w:tc>
        <w:tc>
          <w:tcPr>
            <w:tcW w:w="1260" w:type="dxa"/>
            <w:gridSpan w:val="2"/>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60"/>
              <w:rPr>
                <w:rFonts w:ascii="Times New Roman" w:hAnsi="Times New Roman"/>
                <w:sz w:val="24"/>
                <w:szCs w:val="24"/>
              </w:rPr>
            </w:pPr>
            <w:r w:rsidRPr="00EB3705">
              <w:rPr>
                <w:rFonts w:ascii="Times New Roman" w:hAnsi="Times New Roman"/>
                <w:i/>
                <w:iCs/>
                <w:sz w:val="24"/>
                <w:szCs w:val="24"/>
              </w:rPr>
              <w:t>пестрою</w:t>
            </w:r>
          </w:p>
        </w:tc>
        <w:tc>
          <w:tcPr>
            <w:tcW w:w="1100" w:type="dxa"/>
            <w:gridSpan w:val="2"/>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jc w:val="right"/>
              <w:rPr>
                <w:rFonts w:ascii="Times New Roman" w:hAnsi="Times New Roman"/>
                <w:sz w:val="24"/>
                <w:szCs w:val="24"/>
              </w:rPr>
            </w:pPr>
            <w:r w:rsidRPr="00EB3705">
              <w:rPr>
                <w:rFonts w:ascii="Times New Roman" w:hAnsi="Times New Roman"/>
                <w:i/>
                <w:iCs/>
                <w:sz w:val="24"/>
                <w:szCs w:val="24"/>
              </w:rPr>
              <w:t>толпою</w:t>
            </w: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3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5"/>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i/>
                <w:iCs/>
                <w:sz w:val="24"/>
                <w:szCs w:val="24"/>
              </w:rPr>
              <w:t>окружен...»   (1841),   «Листок»</w:t>
            </w: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3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440" w:type="dxa"/>
            <w:gridSpan w:val="3"/>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 xml:space="preserve">(1841) и др. </w:t>
            </w:r>
            <w:r w:rsidRPr="00EB3705">
              <w:rPr>
                <w:rFonts w:ascii="Times New Roman" w:hAnsi="Times New Roman"/>
                <w:b/>
                <w:bCs/>
                <w:sz w:val="24"/>
                <w:szCs w:val="24"/>
              </w:rPr>
              <w:t>(5-9</w:t>
            </w:r>
            <w:r w:rsidRPr="00EB3705">
              <w:rPr>
                <w:rFonts w:ascii="Times New Roman" w:hAnsi="Times New Roman"/>
                <w:i/>
                <w:iCs/>
                <w:sz w:val="24"/>
                <w:szCs w:val="24"/>
              </w:rPr>
              <w:t xml:space="preserve"> </w:t>
            </w:r>
            <w:r w:rsidRPr="00EB3705">
              <w:rPr>
                <w:rFonts w:ascii="Times New Roman" w:hAnsi="Times New Roman"/>
                <w:b/>
                <w:bCs/>
                <w:sz w:val="24"/>
                <w:szCs w:val="24"/>
              </w:rPr>
              <w:t>кл.)</w:t>
            </w:r>
          </w:p>
        </w:tc>
        <w:tc>
          <w:tcPr>
            <w:tcW w:w="3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81"/>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3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Поэмы</w:t>
            </w:r>
          </w:p>
        </w:tc>
        <w:tc>
          <w:tcPr>
            <w:tcW w:w="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1"/>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23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1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11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b/>
                <w:bCs/>
                <w:i/>
                <w:iCs/>
                <w:sz w:val="24"/>
                <w:szCs w:val="24"/>
              </w:rPr>
              <w:t>-  1-2  по</w:t>
            </w:r>
          </w:p>
        </w:tc>
        <w:tc>
          <w:tcPr>
            <w:tcW w:w="2360" w:type="dxa"/>
            <w:gridSpan w:val="4"/>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0" w:lineRule="exact"/>
              <w:jc w:val="right"/>
              <w:rPr>
                <w:rFonts w:ascii="Times New Roman" w:hAnsi="Times New Roman"/>
                <w:sz w:val="24"/>
                <w:szCs w:val="24"/>
              </w:rPr>
            </w:pPr>
            <w:r w:rsidRPr="00EB3705">
              <w:rPr>
                <w:rFonts w:ascii="Times New Roman" w:hAnsi="Times New Roman"/>
                <w:b/>
                <w:bCs/>
                <w:i/>
                <w:iCs/>
                <w:sz w:val="24"/>
                <w:szCs w:val="24"/>
              </w:rPr>
              <w:t>выбору,  например</w:t>
            </w:r>
            <w:r w:rsidRPr="00EB3705">
              <w:rPr>
                <w:rFonts w:ascii="Times New Roman" w:hAnsi="Times New Roman"/>
                <w:i/>
                <w:iCs/>
                <w:sz w:val="24"/>
                <w:szCs w:val="24"/>
              </w:rPr>
              <w:t>:</w:t>
            </w: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3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«Песня</w:t>
            </w:r>
          </w:p>
        </w:tc>
        <w:tc>
          <w:tcPr>
            <w:tcW w:w="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i/>
                <w:iCs/>
                <w:sz w:val="24"/>
                <w:szCs w:val="24"/>
              </w:rPr>
              <w:t>про</w:t>
            </w: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160"/>
              <w:jc w:val="center"/>
              <w:rPr>
                <w:rFonts w:ascii="Times New Roman" w:hAnsi="Times New Roman"/>
                <w:sz w:val="24"/>
                <w:szCs w:val="24"/>
              </w:rPr>
            </w:pPr>
            <w:r w:rsidRPr="00EB3705">
              <w:rPr>
                <w:rFonts w:ascii="Times New Roman" w:hAnsi="Times New Roman"/>
                <w:i/>
                <w:iCs/>
                <w:sz w:val="24"/>
                <w:szCs w:val="24"/>
              </w:rPr>
              <w:t>царя</w:t>
            </w:r>
          </w:p>
        </w:tc>
        <w:tc>
          <w:tcPr>
            <w:tcW w:w="3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jc w:val="right"/>
              <w:rPr>
                <w:rFonts w:ascii="Times New Roman" w:hAnsi="Times New Roman"/>
                <w:sz w:val="24"/>
                <w:szCs w:val="24"/>
              </w:rPr>
            </w:pPr>
            <w:r w:rsidRPr="00EB3705">
              <w:rPr>
                <w:rFonts w:ascii="Times New Roman" w:hAnsi="Times New Roman"/>
                <w:i/>
                <w:iCs/>
                <w:sz w:val="24"/>
                <w:szCs w:val="24"/>
              </w:rPr>
              <w:t>Ивана</w:t>
            </w: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3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680" w:type="dxa"/>
            <w:gridSpan w:val="2"/>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Васильевича,</w:t>
            </w: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100" w:type="dxa"/>
            <w:gridSpan w:val="2"/>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jc w:val="right"/>
              <w:rPr>
                <w:rFonts w:ascii="Times New Roman" w:hAnsi="Times New Roman"/>
                <w:sz w:val="24"/>
                <w:szCs w:val="24"/>
              </w:rPr>
            </w:pPr>
            <w:r w:rsidRPr="00EB3705">
              <w:rPr>
                <w:rFonts w:ascii="Times New Roman" w:hAnsi="Times New Roman"/>
                <w:i/>
                <w:iCs/>
                <w:sz w:val="24"/>
                <w:szCs w:val="24"/>
              </w:rPr>
              <w:t>молодого</w:t>
            </w: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3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опричника</w:t>
            </w:r>
          </w:p>
        </w:tc>
        <w:tc>
          <w:tcPr>
            <w:tcW w:w="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20"/>
              <w:rPr>
                <w:rFonts w:ascii="Times New Roman" w:hAnsi="Times New Roman"/>
                <w:sz w:val="24"/>
                <w:szCs w:val="24"/>
              </w:rPr>
            </w:pPr>
            <w:r w:rsidRPr="00EB3705">
              <w:rPr>
                <w:rFonts w:ascii="Times New Roman" w:hAnsi="Times New Roman"/>
                <w:i/>
                <w:iCs/>
                <w:sz w:val="24"/>
                <w:szCs w:val="24"/>
              </w:rPr>
              <w:t>и</w:t>
            </w:r>
          </w:p>
        </w:tc>
        <w:tc>
          <w:tcPr>
            <w:tcW w:w="1080" w:type="dxa"/>
            <w:gridSpan w:val="2"/>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i/>
                <w:iCs/>
                <w:sz w:val="24"/>
                <w:szCs w:val="24"/>
              </w:rPr>
              <w:t>удалого</w:t>
            </w:r>
          </w:p>
        </w:tc>
        <w:tc>
          <w:tcPr>
            <w:tcW w:w="7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jc w:val="right"/>
              <w:rPr>
                <w:rFonts w:ascii="Times New Roman" w:hAnsi="Times New Roman"/>
                <w:sz w:val="24"/>
                <w:szCs w:val="24"/>
              </w:rPr>
            </w:pPr>
            <w:r w:rsidRPr="00EB3705">
              <w:rPr>
                <w:rFonts w:ascii="Times New Roman" w:hAnsi="Times New Roman"/>
                <w:i/>
                <w:iCs/>
                <w:sz w:val="24"/>
                <w:szCs w:val="24"/>
              </w:rPr>
              <w:t>купца</w:t>
            </w: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3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5"/>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i/>
                <w:iCs/>
                <w:sz w:val="24"/>
                <w:szCs w:val="24"/>
              </w:rPr>
              <w:t>Калашникова»  (1837),  «Мцыри»</w:t>
            </w: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7"/>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3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680" w:type="dxa"/>
            <w:gridSpan w:val="2"/>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(1839) и др.</w:t>
            </w: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83"/>
        </w:trPr>
        <w:tc>
          <w:tcPr>
            <w:tcW w:w="10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36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sz w:val="24"/>
                <w:szCs w:val="24"/>
              </w:rPr>
              <w:t>(8-9 кл.)</w:t>
            </w:r>
          </w:p>
        </w:tc>
        <w:tc>
          <w:tcPr>
            <w:tcW w:w="50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93"/>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236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62" w:lineRule="exact"/>
              <w:rPr>
                <w:rFonts w:ascii="Times New Roman" w:hAnsi="Times New Roman"/>
                <w:sz w:val="24"/>
                <w:szCs w:val="24"/>
              </w:rPr>
            </w:pPr>
            <w:r w:rsidRPr="00EB3705">
              <w:rPr>
                <w:rFonts w:ascii="Times New Roman" w:hAnsi="Times New Roman"/>
                <w:b/>
                <w:bCs/>
                <w:sz w:val="24"/>
                <w:szCs w:val="24"/>
              </w:rPr>
              <w:t>Н.В.Гоголь</w:t>
            </w:r>
          </w:p>
        </w:tc>
        <w:tc>
          <w:tcPr>
            <w:tcW w:w="1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11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7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5C5320" w:rsidTr="002D03DF">
        <w:trPr>
          <w:trHeight w:val="170"/>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236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1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540" w:type="dxa"/>
            <w:gridSpan w:val="5"/>
            <w:vMerge w:val="restart"/>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70" w:lineRule="exact"/>
              <w:jc w:val="center"/>
              <w:rPr>
                <w:rFonts w:ascii="Times New Roman" w:hAnsi="Times New Roman"/>
                <w:sz w:val="24"/>
                <w:szCs w:val="24"/>
                <w:lang w:val="ru-RU"/>
              </w:rPr>
            </w:pPr>
            <w:r w:rsidRPr="00EB3705">
              <w:rPr>
                <w:rFonts w:ascii="Times New Roman" w:hAnsi="Times New Roman"/>
                <w:b/>
                <w:bCs/>
                <w:w w:val="99"/>
                <w:sz w:val="24"/>
                <w:szCs w:val="24"/>
                <w:lang w:val="ru-RU"/>
              </w:rPr>
              <w:t xml:space="preserve">Н.В.Гоголь </w:t>
            </w:r>
            <w:r w:rsidRPr="00EB3705">
              <w:rPr>
                <w:rFonts w:ascii="Times New Roman" w:hAnsi="Times New Roman"/>
                <w:b/>
                <w:bCs/>
                <w:i/>
                <w:iCs/>
                <w:w w:val="99"/>
                <w:sz w:val="24"/>
                <w:szCs w:val="24"/>
                <w:lang w:val="ru-RU"/>
              </w:rPr>
              <w:t>Повести</w:t>
            </w:r>
            <w:r w:rsidRPr="00EB3705">
              <w:rPr>
                <w:rFonts w:ascii="Times New Roman" w:hAnsi="Times New Roman"/>
                <w:b/>
                <w:bCs/>
                <w:w w:val="99"/>
                <w:sz w:val="24"/>
                <w:szCs w:val="24"/>
                <w:lang w:val="ru-RU"/>
              </w:rPr>
              <w:t xml:space="preserve"> </w:t>
            </w:r>
            <w:r w:rsidRPr="00EB3705">
              <w:rPr>
                <w:rFonts w:ascii="Times New Roman" w:hAnsi="Times New Roman"/>
                <w:b/>
                <w:bCs/>
                <w:i/>
                <w:iCs/>
                <w:w w:val="99"/>
                <w:sz w:val="24"/>
                <w:szCs w:val="24"/>
                <w:lang w:val="ru-RU"/>
              </w:rPr>
              <w:t>– 5</w:t>
            </w:r>
            <w:r w:rsidRPr="00EB3705">
              <w:rPr>
                <w:rFonts w:ascii="Times New Roman" w:hAnsi="Times New Roman"/>
                <w:b/>
                <w:bCs/>
                <w:w w:val="99"/>
                <w:sz w:val="24"/>
                <w:szCs w:val="24"/>
                <w:lang w:val="ru-RU"/>
              </w:rPr>
              <w:t xml:space="preserve"> </w:t>
            </w:r>
            <w:r w:rsidRPr="00EB3705">
              <w:rPr>
                <w:rFonts w:ascii="Times New Roman" w:hAnsi="Times New Roman"/>
                <w:b/>
                <w:bCs/>
                <w:i/>
                <w:iCs/>
                <w:w w:val="99"/>
                <w:sz w:val="24"/>
                <w:szCs w:val="24"/>
                <w:lang w:val="ru-RU"/>
              </w:rPr>
              <w:t>из</w:t>
            </w: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lang w:val="ru-RU"/>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lang w:val="ru-RU"/>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lang w:val="ru-RU"/>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5C5320" w:rsidTr="002D03DF">
        <w:trPr>
          <w:trHeight w:val="106"/>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lang w:val="ru-RU"/>
              </w:rPr>
            </w:pPr>
          </w:p>
        </w:tc>
        <w:tc>
          <w:tcPr>
            <w:tcW w:w="23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lang w:val="ru-RU"/>
              </w:rPr>
            </w:pPr>
          </w:p>
        </w:tc>
        <w:tc>
          <w:tcPr>
            <w:tcW w:w="1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lang w:val="ru-RU"/>
              </w:rPr>
            </w:pPr>
          </w:p>
        </w:tc>
        <w:tc>
          <w:tcPr>
            <w:tcW w:w="3540" w:type="dxa"/>
            <w:gridSpan w:val="5"/>
            <w:vMerge/>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lang w:val="ru-RU"/>
              </w:rPr>
            </w:pP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lang w:val="ru-RU"/>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lang w:val="ru-RU"/>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lang w:val="ru-RU"/>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EB3705" w:rsidTr="002D03DF">
        <w:trPr>
          <w:trHeight w:val="271"/>
        </w:trPr>
        <w:tc>
          <w:tcPr>
            <w:tcW w:w="1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2360" w:type="dxa"/>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70" w:lineRule="exact"/>
              <w:jc w:val="center"/>
              <w:rPr>
                <w:rFonts w:ascii="Times New Roman" w:hAnsi="Times New Roman"/>
                <w:sz w:val="24"/>
                <w:szCs w:val="24"/>
              </w:rPr>
            </w:pPr>
            <w:r w:rsidRPr="00EB3705">
              <w:rPr>
                <w:rFonts w:ascii="Times New Roman" w:hAnsi="Times New Roman"/>
                <w:w w:val="99"/>
                <w:sz w:val="24"/>
                <w:szCs w:val="24"/>
              </w:rPr>
              <w:t xml:space="preserve">«Ревизор» (1835) </w:t>
            </w:r>
            <w:r w:rsidRPr="00EB3705">
              <w:rPr>
                <w:rFonts w:ascii="Times New Roman" w:hAnsi="Times New Roman"/>
                <w:b/>
                <w:bCs/>
                <w:w w:val="99"/>
                <w:sz w:val="24"/>
                <w:szCs w:val="24"/>
              </w:rPr>
              <w:t>(7-8</w:t>
            </w:r>
          </w:p>
        </w:tc>
        <w:tc>
          <w:tcPr>
            <w:tcW w:w="1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540" w:type="dxa"/>
            <w:gridSpan w:val="5"/>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70" w:lineRule="exact"/>
              <w:jc w:val="center"/>
              <w:rPr>
                <w:rFonts w:ascii="Times New Roman" w:hAnsi="Times New Roman"/>
                <w:sz w:val="24"/>
                <w:szCs w:val="24"/>
              </w:rPr>
            </w:pPr>
            <w:r w:rsidRPr="00EB3705">
              <w:rPr>
                <w:rFonts w:ascii="Times New Roman" w:hAnsi="Times New Roman"/>
                <w:b/>
                <w:bCs/>
                <w:i/>
                <w:iCs/>
                <w:sz w:val="24"/>
                <w:szCs w:val="24"/>
              </w:rPr>
              <w:t>разных циклов, на выбор,</w:t>
            </w: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360" w:type="dxa"/>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w w:val="98"/>
                <w:sz w:val="24"/>
                <w:szCs w:val="24"/>
              </w:rPr>
              <w:t xml:space="preserve">кл.), </w:t>
            </w:r>
            <w:r w:rsidRPr="00EB3705">
              <w:rPr>
                <w:rFonts w:ascii="Times New Roman" w:hAnsi="Times New Roman"/>
                <w:w w:val="98"/>
                <w:sz w:val="24"/>
                <w:szCs w:val="24"/>
              </w:rPr>
              <w:t>«Мертвые</w:t>
            </w:r>
          </w:p>
        </w:tc>
        <w:tc>
          <w:tcPr>
            <w:tcW w:w="1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5"/>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i/>
                <w:iCs/>
                <w:sz w:val="24"/>
                <w:szCs w:val="24"/>
              </w:rPr>
              <w:t>входят в программу каждого</w:t>
            </w: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1"/>
        </w:trPr>
        <w:tc>
          <w:tcPr>
            <w:tcW w:w="1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2360" w:type="dxa"/>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70" w:lineRule="exact"/>
              <w:jc w:val="center"/>
              <w:rPr>
                <w:rFonts w:ascii="Times New Roman" w:hAnsi="Times New Roman"/>
                <w:sz w:val="24"/>
                <w:szCs w:val="24"/>
              </w:rPr>
            </w:pPr>
            <w:r w:rsidRPr="00EB3705">
              <w:rPr>
                <w:rFonts w:ascii="Times New Roman" w:hAnsi="Times New Roman"/>
                <w:w w:val="99"/>
                <w:sz w:val="24"/>
                <w:szCs w:val="24"/>
              </w:rPr>
              <w:t>души» (1835 – 1841)</w:t>
            </w:r>
          </w:p>
        </w:tc>
        <w:tc>
          <w:tcPr>
            <w:tcW w:w="1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540" w:type="dxa"/>
            <w:gridSpan w:val="5"/>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70" w:lineRule="exact"/>
              <w:jc w:val="center"/>
              <w:rPr>
                <w:rFonts w:ascii="Times New Roman" w:hAnsi="Times New Roman"/>
                <w:sz w:val="24"/>
                <w:szCs w:val="24"/>
              </w:rPr>
            </w:pPr>
            <w:r w:rsidRPr="00EB3705">
              <w:rPr>
                <w:rFonts w:ascii="Times New Roman" w:hAnsi="Times New Roman"/>
                <w:b/>
                <w:bCs/>
                <w:i/>
                <w:iCs/>
                <w:w w:val="99"/>
                <w:sz w:val="24"/>
                <w:szCs w:val="24"/>
              </w:rPr>
              <w:t xml:space="preserve">класса, например: </w:t>
            </w:r>
            <w:r w:rsidRPr="00EB3705">
              <w:rPr>
                <w:rFonts w:ascii="Times New Roman" w:hAnsi="Times New Roman"/>
                <w:i/>
                <w:iCs/>
                <w:w w:val="99"/>
                <w:sz w:val="24"/>
                <w:szCs w:val="24"/>
              </w:rPr>
              <w:t>«Ночь перед</w:t>
            </w: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83"/>
        </w:trPr>
        <w:tc>
          <w:tcPr>
            <w:tcW w:w="1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360" w:type="dxa"/>
            <w:tcBorders>
              <w:top w:val="nil"/>
              <w:left w:val="nil"/>
              <w:bottom w:val="single" w:sz="8" w:space="0" w:color="auto"/>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sz w:val="24"/>
                <w:szCs w:val="24"/>
              </w:rPr>
              <w:t>(9-10 кл.)</w:t>
            </w:r>
          </w:p>
        </w:tc>
        <w:tc>
          <w:tcPr>
            <w:tcW w:w="1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5"/>
            <w:tcBorders>
              <w:top w:val="nil"/>
              <w:left w:val="nil"/>
              <w:bottom w:val="single" w:sz="8" w:space="0" w:color="D8D8D8"/>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i/>
                <w:iCs/>
                <w:w w:val="99"/>
                <w:sz w:val="24"/>
                <w:szCs w:val="24"/>
              </w:rPr>
              <w:t>Рождеством» (1830 – 1831),</w:t>
            </w: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5C5320" w:rsidTr="002D03DF">
        <w:trPr>
          <w:trHeight w:val="249"/>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1"/>
                <w:szCs w:val="21"/>
              </w:rPr>
            </w:pPr>
          </w:p>
        </w:tc>
        <w:tc>
          <w:tcPr>
            <w:tcW w:w="23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1"/>
                <w:szCs w:val="21"/>
              </w:rPr>
            </w:pPr>
          </w:p>
        </w:tc>
        <w:tc>
          <w:tcPr>
            <w:tcW w:w="3540" w:type="dxa"/>
            <w:gridSpan w:val="5"/>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8" w:lineRule="exact"/>
              <w:jc w:val="center"/>
              <w:rPr>
                <w:rFonts w:ascii="Times New Roman" w:hAnsi="Times New Roman"/>
                <w:sz w:val="24"/>
                <w:szCs w:val="24"/>
                <w:lang w:val="ru-RU"/>
              </w:rPr>
            </w:pPr>
            <w:r w:rsidRPr="00EB3705">
              <w:rPr>
                <w:rFonts w:ascii="Times New Roman" w:hAnsi="Times New Roman"/>
                <w:i/>
                <w:iCs/>
                <w:w w:val="99"/>
                <w:sz w:val="24"/>
                <w:szCs w:val="24"/>
                <w:lang w:val="ru-RU"/>
              </w:rPr>
              <w:t>«Повесть о том, как поссорился</w:t>
            </w: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1"/>
                <w:szCs w:val="21"/>
                <w:lang w:val="ru-RU"/>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1"/>
                <w:szCs w:val="21"/>
                <w:lang w:val="ru-RU"/>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1"/>
                <w:szCs w:val="21"/>
                <w:lang w:val="ru-RU"/>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EB3705" w:rsidTr="002D03DF">
        <w:trPr>
          <w:trHeight w:val="276"/>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23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1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3540" w:type="dxa"/>
            <w:gridSpan w:val="5"/>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i/>
                <w:iCs/>
                <w:w w:val="99"/>
                <w:sz w:val="24"/>
                <w:szCs w:val="24"/>
              </w:rPr>
              <w:t>Иван Иванович с Иваном</w:t>
            </w: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3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5"/>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i/>
                <w:iCs/>
                <w:w w:val="99"/>
                <w:sz w:val="24"/>
                <w:szCs w:val="24"/>
              </w:rPr>
              <w:t>Никифоровичем» (1834),</w:t>
            </w: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3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5"/>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i/>
                <w:iCs/>
                <w:w w:val="99"/>
                <w:sz w:val="24"/>
                <w:szCs w:val="24"/>
              </w:rPr>
              <w:t>«Невский проспект» (1833 –</w:t>
            </w: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3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5"/>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i/>
                <w:iCs/>
                <w:w w:val="99"/>
                <w:sz w:val="24"/>
                <w:szCs w:val="24"/>
              </w:rPr>
              <w:t>1834), «Тарас Бульба» (1835),</w:t>
            </w: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3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5"/>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i/>
                <w:iCs/>
                <w:w w:val="99"/>
                <w:sz w:val="24"/>
                <w:szCs w:val="24"/>
              </w:rPr>
              <w:t>«Старосветские помещики»</w:t>
            </w: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82"/>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3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5"/>
            <w:tcBorders>
              <w:top w:val="nil"/>
              <w:left w:val="nil"/>
              <w:bottom w:val="single" w:sz="8" w:space="0" w:color="auto"/>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i/>
                <w:iCs/>
                <w:w w:val="99"/>
                <w:sz w:val="24"/>
                <w:szCs w:val="24"/>
              </w:rPr>
              <w:t>(1835), «Шинель» (1839) и др.</w:t>
            </w: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67"/>
        </w:trPr>
        <w:tc>
          <w:tcPr>
            <w:tcW w:w="10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236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14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118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63" w:lineRule="exact"/>
              <w:ind w:left="20"/>
              <w:rPr>
                <w:rFonts w:ascii="Times New Roman" w:hAnsi="Times New Roman"/>
                <w:sz w:val="24"/>
                <w:szCs w:val="24"/>
              </w:rPr>
            </w:pPr>
            <w:r w:rsidRPr="00EB3705">
              <w:rPr>
                <w:rFonts w:ascii="Times New Roman" w:hAnsi="Times New Roman"/>
                <w:b/>
                <w:bCs/>
                <w:sz w:val="24"/>
                <w:szCs w:val="24"/>
              </w:rPr>
              <w:t>(5-9 кл.)</w:t>
            </w:r>
          </w:p>
        </w:tc>
        <w:tc>
          <w:tcPr>
            <w:tcW w:w="50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76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16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22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93"/>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236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62" w:lineRule="exact"/>
              <w:rPr>
                <w:rFonts w:ascii="Times New Roman" w:hAnsi="Times New Roman"/>
                <w:sz w:val="24"/>
                <w:szCs w:val="24"/>
              </w:rPr>
            </w:pPr>
            <w:r w:rsidRPr="00EB3705">
              <w:rPr>
                <w:rFonts w:ascii="Times New Roman" w:hAnsi="Times New Roman"/>
                <w:b/>
                <w:bCs/>
                <w:sz w:val="24"/>
                <w:szCs w:val="24"/>
              </w:rPr>
              <w:t>Ф.И. Тютчев –</w:t>
            </w:r>
          </w:p>
        </w:tc>
        <w:tc>
          <w:tcPr>
            <w:tcW w:w="1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11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7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5C5320" w:rsidTr="002D03DF">
        <w:trPr>
          <w:trHeight w:val="170"/>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236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1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2760" w:type="dxa"/>
            <w:gridSpan w:val="4"/>
            <w:vMerge w:val="restart"/>
            <w:tcBorders>
              <w:top w:val="nil"/>
              <w:left w:val="nil"/>
              <w:bottom w:val="nil"/>
              <w:right w:val="nil"/>
            </w:tcBorders>
            <w:shd w:val="clear" w:color="auto" w:fill="D8D8D8"/>
            <w:vAlign w:val="bottom"/>
          </w:tcPr>
          <w:p w:rsidR="002D03DF" w:rsidRPr="00EB3705" w:rsidRDefault="002D03DF" w:rsidP="002D03DF">
            <w:pPr>
              <w:widowControl w:val="0"/>
              <w:autoSpaceDE w:val="0"/>
              <w:autoSpaceDN w:val="0"/>
              <w:adjustRightInd w:val="0"/>
              <w:spacing w:after="0" w:line="270" w:lineRule="exact"/>
              <w:ind w:left="640"/>
              <w:jc w:val="center"/>
              <w:rPr>
                <w:rFonts w:ascii="Times New Roman" w:hAnsi="Times New Roman"/>
                <w:sz w:val="24"/>
                <w:szCs w:val="24"/>
              </w:rPr>
            </w:pPr>
            <w:r w:rsidRPr="00EB3705">
              <w:rPr>
                <w:rFonts w:ascii="Times New Roman" w:hAnsi="Times New Roman"/>
                <w:b/>
                <w:bCs/>
                <w:w w:val="99"/>
                <w:sz w:val="24"/>
                <w:szCs w:val="24"/>
              </w:rPr>
              <w:t xml:space="preserve">Ф.И. Тютчев - </w:t>
            </w:r>
            <w:r w:rsidRPr="00EB3705">
              <w:rPr>
                <w:rFonts w:ascii="Times New Roman" w:hAnsi="Times New Roman"/>
                <w:b/>
                <w:bCs/>
                <w:i/>
                <w:iCs/>
                <w:w w:val="99"/>
                <w:sz w:val="24"/>
                <w:szCs w:val="24"/>
              </w:rPr>
              <w:t>3-4</w:t>
            </w:r>
          </w:p>
        </w:tc>
        <w:tc>
          <w:tcPr>
            <w:tcW w:w="780" w:type="dxa"/>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1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220" w:type="dxa"/>
            <w:vMerge w:val="restart"/>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70" w:lineRule="exact"/>
              <w:ind w:left="80"/>
              <w:rPr>
                <w:rFonts w:ascii="Times New Roman" w:hAnsi="Times New Roman"/>
                <w:sz w:val="24"/>
                <w:szCs w:val="24"/>
                <w:lang w:val="ru-RU"/>
              </w:rPr>
            </w:pPr>
            <w:r w:rsidRPr="00EB3705">
              <w:rPr>
                <w:rFonts w:ascii="Times New Roman" w:hAnsi="Times New Roman"/>
                <w:b/>
                <w:bCs/>
                <w:i/>
                <w:iCs/>
                <w:sz w:val="24"/>
                <w:szCs w:val="24"/>
                <w:lang w:val="ru-RU"/>
              </w:rPr>
              <w:t xml:space="preserve">Поэзия 2-й половины </w:t>
            </w:r>
            <w:r w:rsidRPr="00EB3705">
              <w:rPr>
                <w:rFonts w:ascii="Times New Roman" w:hAnsi="Times New Roman"/>
                <w:b/>
                <w:bCs/>
                <w:i/>
                <w:iCs/>
                <w:sz w:val="24"/>
                <w:szCs w:val="24"/>
              </w:rPr>
              <w:t>XIX</w:t>
            </w:r>
            <w:r w:rsidRPr="00EB3705">
              <w:rPr>
                <w:rFonts w:ascii="Times New Roman" w:hAnsi="Times New Roman"/>
                <w:b/>
                <w:bCs/>
                <w:i/>
                <w:iCs/>
                <w:sz w:val="24"/>
                <w:szCs w:val="24"/>
                <w:lang w:val="ru-RU"/>
              </w:rPr>
              <w:t xml:space="preserve"> в.,</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lang w:val="ru-RU"/>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EB3705" w:rsidTr="002D03DF">
        <w:trPr>
          <w:trHeight w:val="106"/>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lang w:val="ru-RU"/>
              </w:rPr>
            </w:pPr>
          </w:p>
        </w:tc>
        <w:tc>
          <w:tcPr>
            <w:tcW w:w="236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b/>
                <w:bCs/>
                <w:sz w:val="24"/>
                <w:szCs w:val="24"/>
              </w:rPr>
              <w:t>Стихотворения:</w:t>
            </w:r>
          </w:p>
        </w:tc>
        <w:tc>
          <w:tcPr>
            <w:tcW w:w="1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2760" w:type="dxa"/>
            <w:gridSpan w:val="4"/>
            <w:vMerge/>
            <w:tcBorders>
              <w:top w:val="nil"/>
              <w:left w:val="nil"/>
              <w:bottom w:val="nil"/>
              <w:right w:val="nil"/>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780" w:type="dxa"/>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1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220" w:type="dxa"/>
            <w:vMerge/>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70"/>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236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1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540" w:type="dxa"/>
            <w:gridSpan w:val="5"/>
            <w:vMerge w:val="restart"/>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70" w:lineRule="exact"/>
              <w:jc w:val="center"/>
              <w:rPr>
                <w:rFonts w:ascii="Times New Roman" w:hAnsi="Times New Roman"/>
                <w:sz w:val="24"/>
                <w:szCs w:val="24"/>
              </w:rPr>
            </w:pPr>
            <w:r w:rsidRPr="00EB3705">
              <w:rPr>
                <w:rFonts w:ascii="Times New Roman" w:hAnsi="Times New Roman"/>
                <w:b/>
                <w:bCs/>
                <w:i/>
                <w:iCs/>
                <w:sz w:val="24"/>
                <w:szCs w:val="24"/>
              </w:rPr>
              <w:t>стихотворения по выбору,</w:t>
            </w:r>
          </w:p>
        </w:tc>
        <w:tc>
          <w:tcPr>
            <w:tcW w:w="1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220" w:type="dxa"/>
            <w:vMerge w:val="restart"/>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68" w:lineRule="exact"/>
              <w:jc w:val="center"/>
              <w:rPr>
                <w:rFonts w:ascii="Times New Roman" w:hAnsi="Times New Roman"/>
                <w:sz w:val="24"/>
                <w:szCs w:val="24"/>
              </w:rPr>
            </w:pPr>
            <w:r w:rsidRPr="00EB3705">
              <w:rPr>
                <w:rFonts w:ascii="Times New Roman" w:hAnsi="Times New Roman"/>
                <w:i/>
                <w:iCs/>
                <w:sz w:val="24"/>
                <w:szCs w:val="24"/>
              </w:rPr>
              <w:t>например:</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03"/>
        </w:trPr>
        <w:tc>
          <w:tcPr>
            <w:tcW w:w="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2360" w:type="dxa"/>
            <w:tcBorders>
              <w:top w:val="nil"/>
              <w:left w:val="nil"/>
              <w:bottom w:val="single" w:sz="8" w:space="0" w:color="D8D8D8"/>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1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540" w:type="dxa"/>
            <w:gridSpan w:val="5"/>
            <w:vMerge/>
            <w:tcBorders>
              <w:top w:val="nil"/>
              <w:left w:val="nil"/>
              <w:bottom w:val="single" w:sz="8" w:space="0" w:color="D8D8D8"/>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1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220" w:type="dxa"/>
            <w:vMerge/>
            <w:tcBorders>
              <w:top w:val="nil"/>
              <w:left w:val="nil"/>
              <w:bottom w:val="single" w:sz="8" w:space="0" w:color="auto"/>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5C5320" w:rsidTr="002D03DF">
        <w:trPr>
          <w:trHeight w:val="258"/>
        </w:trPr>
        <w:tc>
          <w:tcPr>
            <w:tcW w:w="1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2360" w:type="dxa"/>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8" w:lineRule="exact"/>
              <w:ind w:left="300"/>
              <w:rPr>
                <w:rFonts w:ascii="Times New Roman" w:hAnsi="Times New Roman"/>
                <w:sz w:val="24"/>
                <w:szCs w:val="24"/>
              </w:rPr>
            </w:pPr>
            <w:r w:rsidRPr="00EB3705">
              <w:rPr>
                <w:rFonts w:ascii="Times New Roman" w:hAnsi="Times New Roman"/>
                <w:sz w:val="24"/>
                <w:szCs w:val="24"/>
              </w:rPr>
              <w:t>«Весенняя гроза»</w:t>
            </w:r>
          </w:p>
        </w:tc>
        <w:tc>
          <w:tcPr>
            <w:tcW w:w="1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3540" w:type="dxa"/>
            <w:gridSpan w:val="5"/>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8" w:lineRule="exact"/>
              <w:jc w:val="center"/>
              <w:rPr>
                <w:rFonts w:ascii="Times New Roman" w:hAnsi="Times New Roman"/>
                <w:sz w:val="24"/>
                <w:szCs w:val="24"/>
                <w:lang w:val="ru-RU"/>
              </w:rPr>
            </w:pPr>
            <w:r w:rsidRPr="00EB3705">
              <w:rPr>
                <w:rFonts w:ascii="Times New Roman" w:hAnsi="Times New Roman"/>
                <w:b/>
                <w:bCs/>
                <w:i/>
                <w:iCs/>
                <w:sz w:val="24"/>
                <w:szCs w:val="24"/>
                <w:lang w:val="ru-RU"/>
              </w:rPr>
              <w:t>например</w:t>
            </w:r>
            <w:r w:rsidRPr="00EB3705">
              <w:rPr>
                <w:rFonts w:ascii="Times New Roman" w:hAnsi="Times New Roman"/>
                <w:sz w:val="24"/>
                <w:szCs w:val="24"/>
                <w:lang w:val="ru-RU"/>
              </w:rPr>
              <w:t>:</w:t>
            </w:r>
            <w:r w:rsidRPr="00EB3705">
              <w:rPr>
                <w:rFonts w:ascii="Times New Roman" w:hAnsi="Times New Roman"/>
                <w:b/>
                <w:bCs/>
                <w:i/>
                <w:iCs/>
                <w:sz w:val="24"/>
                <w:szCs w:val="24"/>
                <w:lang w:val="ru-RU"/>
              </w:rPr>
              <w:t xml:space="preserve"> </w:t>
            </w:r>
            <w:r w:rsidRPr="00EB3705">
              <w:rPr>
                <w:rFonts w:ascii="Times New Roman" w:hAnsi="Times New Roman"/>
                <w:i/>
                <w:iCs/>
                <w:sz w:val="24"/>
                <w:szCs w:val="24"/>
                <w:lang w:val="ru-RU"/>
              </w:rPr>
              <w:t>«Еще в полях белеет</w:t>
            </w: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lang w:val="ru-RU"/>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58" w:lineRule="exact"/>
              <w:ind w:left="20"/>
              <w:rPr>
                <w:rFonts w:ascii="Times New Roman" w:hAnsi="Times New Roman"/>
                <w:sz w:val="24"/>
                <w:szCs w:val="24"/>
                <w:lang w:val="ru-RU"/>
              </w:rPr>
            </w:pPr>
            <w:r w:rsidRPr="00EB3705">
              <w:rPr>
                <w:rFonts w:ascii="Times New Roman" w:hAnsi="Times New Roman"/>
                <w:b/>
                <w:bCs/>
                <w:i/>
                <w:iCs/>
                <w:sz w:val="24"/>
                <w:szCs w:val="24"/>
                <w:lang w:val="ru-RU"/>
              </w:rPr>
              <w:t>А.Н.Майков</w:t>
            </w:r>
            <w:r w:rsidRPr="00EB3705">
              <w:rPr>
                <w:rFonts w:ascii="Times New Roman" w:hAnsi="Times New Roman"/>
                <w:i/>
                <w:iCs/>
                <w:sz w:val="24"/>
                <w:szCs w:val="24"/>
                <w:lang w:val="ru-RU"/>
              </w:rPr>
              <w:t>,</w:t>
            </w:r>
            <w:r w:rsidRPr="00EB3705">
              <w:rPr>
                <w:rFonts w:ascii="Times New Roman" w:hAnsi="Times New Roman"/>
                <w:b/>
                <w:bCs/>
                <w:i/>
                <w:iCs/>
                <w:sz w:val="24"/>
                <w:szCs w:val="24"/>
                <w:lang w:val="ru-RU"/>
              </w:rPr>
              <w:t xml:space="preserve"> А.К.Толстой</w:t>
            </w:r>
            <w:r w:rsidRPr="00EB3705">
              <w:rPr>
                <w:rFonts w:ascii="Times New Roman" w:hAnsi="Times New Roman"/>
                <w:i/>
                <w:iCs/>
                <w:sz w:val="24"/>
                <w:szCs w:val="24"/>
                <w:lang w:val="ru-RU"/>
              </w:rPr>
              <w:t>,</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lang w:val="ru-RU"/>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5C5320" w:rsidTr="002D03DF">
        <w:trPr>
          <w:trHeight w:val="276"/>
        </w:trPr>
        <w:tc>
          <w:tcPr>
            <w:tcW w:w="1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2360" w:type="dxa"/>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66" w:lineRule="exact"/>
              <w:jc w:val="center"/>
              <w:rPr>
                <w:rFonts w:ascii="Times New Roman" w:hAnsi="Times New Roman"/>
                <w:sz w:val="24"/>
                <w:szCs w:val="24"/>
              </w:rPr>
            </w:pPr>
            <w:r w:rsidRPr="00EB3705">
              <w:rPr>
                <w:rFonts w:ascii="Times New Roman" w:hAnsi="Times New Roman"/>
                <w:sz w:val="24"/>
                <w:szCs w:val="24"/>
              </w:rPr>
              <w:t>(«Люблю грозу в</w:t>
            </w:r>
          </w:p>
        </w:tc>
        <w:tc>
          <w:tcPr>
            <w:tcW w:w="14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5"/>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66" w:lineRule="exact"/>
              <w:jc w:val="center"/>
              <w:rPr>
                <w:rFonts w:ascii="Times New Roman" w:hAnsi="Times New Roman"/>
                <w:sz w:val="24"/>
                <w:szCs w:val="24"/>
              </w:rPr>
            </w:pPr>
            <w:r w:rsidRPr="00EB3705">
              <w:rPr>
                <w:rFonts w:ascii="Times New Roman" w:hAnsi="Times New Roman"/>
                <w:i/>
                <w:iCs/>
                <w:sz w:val="24"/>
                <w:szCs w:val="24"/>
              </w:rPr>
              <w:t>снег…» (1829, нач. 1830-х),</w:t>
            </w:r>
          </w:p>
        </w:tc>
        <w:tc>
          <w:tcPr>
            <w:tcW w:w="1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lang w:val="ru-RU"/>
              </w:rPr>
            </w:pPr>
            <w:r w:rsidRPr="00EB3705">
              <w:rPr>
                <w:rFonts w:ascii="Times New Roman" w:hAnsi="Times New Roman"/>
                <w:b/>
                <w:bCs/>
                <w:i/>
                <w:iCs/>
                <w:sz w:val="24"/>
                <w:szCs w:val="24"/>
                <w:lang w:val="ru-RU"/>
              </w:rPr>
              <w:t xml:space="preserve">Я.П.Полонский </w:t>
            </w:r>
            <w:r w:rsidRPr="00EB3705">
              <w:rPr>
                <w:rFonts w:ascii="Times New Roman" w:hAnsi="Times New Roman"/>
                <w:i/>
                <w:iCs/>
                <w:sz w:val="24"/>
                <w:szCs w:val="24"/>
                <w:lang w:val="ru-RU"/>
              </w:rPr>
              <w:t>и др.</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bl>
    <w:p w:rsidR="002D03DF" w:rsidRPr="00EB3705" w:rsidRDefault="002D03DF" w:rsidP="002D03DF">
      <w:pPr>
        <w:widowControl w:val="0"/>
        <w:autoSpaceDE w:val="0"/>
        <w:autoSpaceDN w:val="0"/>
        <w:adjustRightInd w:val="0"/>
        <w:spacing w:after="0" w:line="20"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695104" behindDoc="1" locked="0" layoutInCell="0" allowOverlap="1">
                <wp:simplePos x="0" y="0"/>
                <wp:positionH relativeFrom="column">
                  <wp:posOffset>-1905</wp:posOffset>
                </wp:positionH>
                <wp:positionV relativeFrom="paragraph">
                  <wp:posOffset>8890</wp:posOffset>
                </wp:positionV>
                <wp:extent cx="6078220" cy="0"/>
                <wp:effectExtent l="13970" t="10795" r="13335" b="8255"/>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822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8A086" id="Прямая соединительная линия 52"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7pt" to="478.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NNTgIAAFoEAAAOAAAAZHJzL2Uyb0RvYy54bWysVM1uEzEQviPxDtbe090NSZq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" o:allowincell="f" strokeweight=".16931mm"/>
            </w:pict>
          </mc:Fallback>
        </mc:AlternateContent>
      </w:r>
      <w:r>
        <w:rPr>
          <w:noProof/>
          <w:lang w:val="ru-RU" w:eastAsia="ru-RU"/>
        </w:rPr>
        <mc:AlternateContent>
          <mc:Choice Requires="wps">
            <w:drawing>
              <wp:anchor distT="0" distB="0" distL="114300" distR="114300" simplePos="0" relativeHeight="251696128" behindDoc="1" locked="0" layoutInCell="0" allowOverlap="1">
                <wp:simplePos x="0" y="0"/>
                <wp:positionH relativeFrom="column">
                  <wp:posOffset>6073140</wp:posOffset>
                </wp:positionH>
                <wp:positionV relativeFrom="paragraph">
                  <wp:posOffset>2540</wp:posOffset>
                </wp:positionV>
                <wp:extent cx="12065" cy="12700"/>
                <wp:effectExtent l="2540" t="4445" r="4445" b="1905"/>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CE9DE" id="Прямоугольник 51" o:spid="_x0000_s1026" style="position:absolute;margin-left:478.2pt;margin-top:.2pt;width:.95pt;height: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" o:allowincell="f" fillcolor="black" stroked="f"/>
            </w:pict>
          </mc:Fallback>
        </mc:AlternateContent>
      </w:r>
    </w:p>
    <w:p w:rsidR="002D03DF" w:rsidRPr="00EB3705" w:rsidRDefault="002D03DF" w:rsidP="002D03DF">
      <w:pPr>
        <w:widowControl w:val="0"/>
        <w:autoSpaceDE w:val="0"/>
        <w:autoSpaceDN w:val="0"/>
        <w:adjustRightInd w:val="0"/>
        <w:spacing w:after="0" w:line="20" w:lineRule="exact"/>
        <w:rPr>
          <w:rFonts w:ascii="Times New Roman" w:hAnsi="Times New Roman"/>
          <w:sz w:val="24"/>
          <w:szCs w:val="24"/>
          <w:lang w:val="ru-RU"/>
        </w:rPr>
        <w:sectPr w:rsidR="002D03DF" w:rsidRPr="00EB3705">
          <w:pgSz w:w="11909" w:h="16834"/>
          <w:pgMar w:top="638" w:right="1440" w:bottom="100" w:left="880" w:header="720" w:footer="720" w:gutter="0"/>
          <w:cols w:space="720" w:equalWidth="0">
            <w:col w:w="958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100"/>
        <w:gridCol w:w="1120"/>
        <w:gridCol w:w="480"/>
        <w:gridCol w:w="760"/>
        <w:gridCol w:w="80"/>
        <w:gridCol w:w="60"/>
        <w:gridCol w:w="1640"/>
        <w:gridCol w:w="560"/>
        <w:gridCol w:w="460"/>
        <w:gridCol w:w="880"/>
        <w:gridCol w:w="80"/>
        <w:gridCol w:w="3360"/>
        <w:gridCol w:w="30"/>
      </w:tblGrid>
      <w:tr w:rsidR="002D03DF" w:rsidRPr="00EB3705" w:rsidTr="002D03DF">
        <w:trPr>
          <w:trHeight w:val="286"/>
        </w:trPr>
        <w:tc>
          <w:tcPr>
            <w:tcW w:w="100" w:type="dxa"/>
            <w:tcBorders>
              <w:top w:val="single" w:sz="8" w:space="0" w:color="auto"/>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bookmarkStart w:id="103" w:name="page283"/>
            <w:bookmarkEnd w:id="103"/>
          </w:p>
        </w:tc>
        <w:tc>
          <w:tcPr>
            <w:tcW w:w="2360" w:type="dxa"/>
            <w:gridSpan w:val="3"/>
            <w:tcBorders>
              <w:top w:val="single" w:sz="8" w:space="0" w:color="auto"/>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75" w:lineRule="exact"/>
              <w:jc w:val="center"/>
              <w:rPr>
                <w:rFonts w:ascii="Times New Roman" w:hAnsi="Times New Roman"/>
                <w:sz w:val="24"/>
                <w:szCs w:val="24"/>
              </w:rPr>
            </w:pPr>
            <w:r w:rsidRPr="00EB3705">
              <w:rPr>
                <w:rFonts w:ascii="Times New Roman" w:hAnsi="Times New Roman"/>
                <w:sz w:val="24"/>
                <w:szCs w:val="24"/>
              </w:rPr>
              <w:t>начале мая…») (1828,</w:t>
            </w:r>
          </w:p>
        </w:tc>
        <w:tc>
          <w:tcPr>
            <w:tcW w:w="80" w:type="dxa"/>
            <w:tcBorders>
              <w:top w:val="single" w:sz="8" w:space="0" w:color="auto"/>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single" w:sz="8" w:space="0" w:color="auto"/>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4"/>
            <w:tcBorders>
              <w:top w:val="single" w:sz="8" w:space="0" w:color="auto"/>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75" w:lineRule="exact"/>
              <w:jc w:val="center"/>
              <w:rPr>
                <w:rFonts w:ascii="Times New Roman" w:hAnsi="Times New Roman"/>
                <w:sz w:val="24"/>
                <w:szCs w:val="24"/>
              </w:rPr>
            </w:pPr>
            <w:r w:rsidRPr="00EB3705">
              <w:rPr>
                <w:rFonts w:ascii="Times New Roman" w:hAnsi="Times New Roman"/>
                <w:i/>
                <w:iCs/>
                <w:sz w:val="24"/>
                <w:szCs w:val="24"/>
              </w:rPr>
              <w:t>«Цицерон» (1829, нач. 1830-х),</w:t>
            </w:r>
          </w:p>
        </w:tc>
        <w:tc>
          <w:tcPr>
            <w:tcW w:w="80" w:type="dxa"/>
            <w:tcBorders>
              <w:top w:val="single" w:sz="8" w:space="0" w:color="auto"/>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360" w:type="dxa"/>
            <w:tcBorders>
              <w:top w:val="single" w:sz="8" w:space="0" w:color="auto"/>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i/>
                <w:iCs/>
                <w:sz w:val="24"/>
                <w:szCs w:val="24"/>
              </w:rPr>
              <w:t>(1-2стихотворения    по</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1"/>
        </w:trPr>
        <w:tc>
          <w:tcPr>
            <w:tcW w:w="10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2360" w:type="dxa"/>
            <w:gridSpan w:val="3"/>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66" w:lineRule="exact"/>
              <w:jc w:val="center"/>
              <w:rPr>
                <w:rFonts w:ascii="Times New Roman" w:hAnsi="Times New Roman"/>
                <w:sz w:val="24"/>
                <w:szCs w:val="24"/>
              </w:rPr>
            </w:pPr>
            <w:r w:rsidRPr="00EB3705">
              <w:rPr>
                <w:rFonts w:ascii="Times New Roman" w:hAnsi="Times New Roman"/>
                <w:w w:val="98"/>
                <w:sz w:val="24"/>
                <w:szCs w:val="24"/>
              </w:rPr>
              <w:t>нач. 1850-х),</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540" w:type="dxa"/>
            <w:gridSpan w:val="4"/>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66" w:lineRule="exact"/>
              <w:jc w:val="center"/>
              <w:rPr>
                <w:rFonts w:ascii="Times New Roman" w:hAnsi="Times New Roman"/>
                <w:sz w:val="24"/>
                <w:szCs w:val="24"/>
              </w:rPr>
            </w:pPr>
            <w:r w:rsidRPr="00EB3705">
              <w:rPr>
                <w:rFonts w:ascii="Times New Roman" w:hAnsi="Times New Roman"/>
                <w:i/>
                <w:iCs/>
                <w:sz w:val="24"/>
                <w:szCs w:val="24"/>
              </w:rPr>
              <w:t>«Фонтан» (1836), «Эти бедные</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b/>
                <w:bCs/>
                <w:i/>
                <w:iCs/>
                <w:sz w:val="24"/>
                <w:szCs w:val="24"/>
              </w:rPr>
              <w:t>выбору, 5-9 кл.)</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1"/>
        </w:trPr>
        <w:tc>
          <w:tcPr>
            <w:tcW w:w="10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2360" w:type="dxa"/>
            <w:gridSpan w:val="3"/>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sz w:val="24"/>
                <w:szCs w:val="24"/>
              </w:rPr>
              <w:t>«Silentium!» (Молчи,</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540" w:type="dxa"/>
            <w:gridSpan w:val="4"/>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70" w:lineRule="exact"/>
              <w:jc w:val="center"/>
              <w:rPr>
                <w:rFonts w:ascii="Times New Roman" w:hAnsi="Times New Roman"/>
                <w:sz w:val="24"/>
                <w:szCs w:val="24"/>
              </w:rPr>
            </w:pPr>
            <w:r w:rsidRPr="00EB3705">
              <w:rPr>
                <w:rFonts w:ascii="Times New Roman" w:hAnsi="Times New Roman"/>
                <w:i/>
                <w:iCs/>
                <w:w w:val="99"/>
                <w:sz w:val="24"/>
                <w:szCs w:val="24"/>
              </w:rPr>
              <w:t>селенья…» (1855), «Есть в осени</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0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360" w:type="dxa"/>
            <w:gridSpan w:val="3"/>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sz w:val="24"/>
                <w:szCs w:val="24"/>
              </w:rPr>
              <w:t>скрывайся и таи…)</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4"/>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i/>
                <w:iCs/>
                <w:sz w:val="24"/>
                <w:szCs w:val="24"/>
              </w:rPr>
              <w:t>первоначальной…» (1857),</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0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360" w:type="dxa"/>
            <w:gridSpan w:val="3"/>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w w:val="99"/>
                <w:sz w:val="24"/>
                <w:szCs w:val="24"/>
              </w:rPr>
              <w:t>(1829, нач. 1830-х),</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4"/>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i/>
                <w:iCs/>
                <w:sz w:val="24"/>
                <w:szCs w:val="24"/>
              </w:rPr>
              <w:t>«Певучесть есть в морских</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0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360" w:type="dxa"/>
            <w:gridSpan w:val="3"/>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w w:val="99"/>
                <w:sz w:val="24"/>
                <w:szCs w:val="24"/>
              </w:rPr>
              <w:t>«Умом Россию не</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4"/>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i/>
                <w:iCs/>
                <w:sz w:val="24"/>
                <w:szCs w:val="24"/>
              </w:rPr>
              <w:t>волнах…» (1865), «Нам не дано</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8"/>
        </w:trPr>
        <w:tc>
          <w:tcPr>
            <w:tcW w:w="10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360" w:type="dxa"/>
            <w:gridSpan w:val="3"/>
            <w:tcBorders>
              <w:top w:val="nil"/>
              <w:left w:val="nil"/>
              <w:bottom w:val="single" w:sz="8" w:space="0" w:color="auto"/>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w w:val="99"/>
                <w:sz w:val="24"/>
                <w:szCs w:val="24"/>
              </w:rPr>
              <w:t>понять…» (1866).</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660" w:type="dxa"/>
            <w:gridSpan w:val="3"/>
            <w:tcBorders>
              <w:top w:val="nil"/>
              <w:left w:val="nil"/>
              <w:bottom w:val="single" w:sz="8" w:space="0" w:color="D8D8D8"/>
              <w:right w:val="nil"/>
            </w:tcBorders>
            <w:shd w:val="clear" w:color="auto" w:fill="D8D8D8"/>
            <w:vAlign w:val="bottom"/>
          </w:tcPr>
          <w:p w:rsidR="002D03DF" w:rsidRPr="00EB3705" w:rsidRDefault="002D03DF" w:rsidP="002D03DF">
            <w:pPr>
              <w:widowControl w:val="0"/>
              <w:autoSpaceDE w:val="0"/>
              <w:autoSpaceDN w:val="0"/>
              <w:adjustRightInd w:val="0"/>
              <w:spacing w:after="0" w:line="240" w:lineRule="auto"/>
              <w:jc w:val="right"/>
              <w:rPr>
                <w:rFonts w:ascii="Times New Roman" w:hAnsi="Times New Roman"/>
                <w:sz w:val="24"/>
                <w:szCs w:val="24"/>
              </w:rPr>
            </w:pPr>
            <w:r w:rsidRPr="00EB3705">
              <w:rPr>
                <w:rFonts w:ascii="Times New Roman" w:hAnsi="Times New Roman"/>
                <w:i/>
                <w:iCs/>
                <w:sz w:val="24"/>
                <w:szCs w:val="24"/>
              </w:rPr>
              <w:t>предугадать…» (1869),</w:t>
            </w:r>
          </w:p>
        </w:tc>
        <w:tc>
          <w:tcPr>
            <w:tcW w:w="880" w:type="dxa"/>
            <w:tcBorders>
              <w:top w:val="nil"/>
              <w:left w:val="nil"/>
              <w:bottom w:val="single" w:sz="8" w:space="0" w:color="D8D8D8"/>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ind w:right="40"/>
              <w:jc w:val="right"/>
              <w:rPr>
                <w:rFonts w:ascii="Times New Roman" w:hAnsi="Times New Roman"/>
                <w:sz w:val="24"/>
                <w:szCs w:val="24"/>
              </w:rPr>
            </w:pPr>
            <w:r w:rsidRPr="00EB3705">
              <w:rPr>
                <w:rFonts w:ascii="Times New Roman" w:hAnsi="Times New Roman"/>
                <w:i/>
                <w:iCs/>
                <w:w w:val="97"/>
                <w:sz w:val="24"/>
                <w:szCs w:val="24"/>
              </w:rPr>
              <w:t>«К. Б.»</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5C5320" w:rsidTr="002D03DF">
        <w:trPr>
          <w:trHeight w:val="264"/>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11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63" w:lineRule="exact"/>
              <w:rPr>
                <w:rFonts w:ascii="Times New Roman" w:hAnsi="Times New Roman"/>
                <w:sz w:val="24"/>
                <w:szCs w:val="24"/>
              </w:rPr>
            </w:pPr>
            <w:r w:rsidRPr="00EB3705">
              <w:rPr>
                <w:rFonts w:ascii="Times New Roman" w:hAnsi="Times New Roman"/>
                <w:b/>
                <w:bCs/>
                <w:sz w:val="24"/>
                <w:szCs w:val="24"/>
              </w:rPr>
              <w:t>(5-8 кл.)</w:t>
            </w:r>
          </w:p>
        </w:tc>
        <w:tc>
          <w:tcPr>
            <w:tcW w:w="4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3540" w:type="dxa"/>
            <w:gridSpan w:val="4"/>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53" w:lineRule="exact"/>
              <w:jc w:val="center"/>
              <w:rPr>
                <w:rFonts w:ascii="Times New Roman" w:hAnsi="Times New Roman"/>
                <w:sz w:val="24"/>
                <w:szCs w:val="24"/>
                <w:lang w:val="ru-RU"/>
              </w:rPr>
            </w:pPr>
            <w:r w:rsidRPr="00EB3705">
              <w:rPr>
                <w:rFonts w:ascii="Times New Roman" w:hAnsi="Times New Roman"/>
                <w:i/>
                <w:iCs/>
                <w:sz w:val="24"/>
                <w:szCs w:val="24"/>
                <w:lang w:val="ru-RU"/>
              </w:rPr>
              <w:t>(«Я встретил вас – и все</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lang w:val="ru-RU"/>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lang w:val="ru-RU"/>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EB3705" w:rsidTr="002D03DF">
        <w:trPr>
          <w:trHeight w:val="272"/>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11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4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3540" w:type="dxa"/>
            <w:gridSpan w:val="4"/>
            <w:tcBorders>
              <w:top w:val="nil"/>
              <w:left w:val="nil"/>
              <w:bottom w:val="single" w:sz="8" w:space="0" w:color="auto"/>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68" w:lineRule="exact"/>
              <w:jc w:val="center"/>
              <w:rPr>
                <w:rFonts w:ascii="Times New Roman" w:hAnsi="Times New Roman"/>
                <w:sz w:val="24"/>
                <w:szCs w:val="24"/>
              </w:rPr>
            </w:pPr>
            <w:r w:rsidRPr="00EB3705">
              <w:rPr>
                <w:rFonts w:ascii="Times New Roman" w:hAnsi="Times New Roman"/>
                <w:i/>
                <w:iCs/>
                <w:sz w:val="24"/>
                <w:szCs w:val="24"/>
              </w:rPr>
              <w:t>былое...») (1870) и др.</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64"/>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11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63" w:lineRule="exact"/>
              <w:rPr>
                <w:rFonts w:ascii="Times New Roman" w:hAnsi="Times New Roman"/>
                <w:sz w:val="24"/>
                <w:szCs w:val="24"/>
              </w:rPr>
            </w:pPr>
            <w:r w:rsidRPr="00EB3705">
              <w:rPr>
                <w:rFonts w:ascii="Times New Roman" w:hAnsi="Times New Roman"/>
                <w:b/>
                <w:bCs/>
                <w:sz w:val="24"/>
                <w:szCs w:val="24"/>
              </w:rPr>
              <w:t>А.А. Фет</w:t>
            </w:r>
          </w:p>
        </w:tc>
        <w:tc>
          <w:tcPr>
            <w:tcW w:w="4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16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63" w:lineRule="exact"/>
              <w:ind w:left="20"/>
              <w:rPr>
                <w:rFonts w:ascii="Times New Roman" w:hAnsi="Times New Roman"/>
                <w:sz w:val="24"/>
                <w:szCs w:val="24"/>
              </w:rPr>
            </w:pPr>
            <w:r w:rsidRPr="00EB3705">
              <w:rPr>
                <w:rFonts w:ascii="Times New Roman" w:hAnsi="Times New Roman"/>
                <w:b/>
                <w:bCs/>
                <w:sz w:val="24"/>
                <w:szCs w:val="24"/>
              </w:rPr>
              <w:t>(5-8 кл.)</w:t>
            </w:r>
          </w:p>
        </w:tc>
        <w:tc>
          <w:tcPr>
            <w:tcW w:w="5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8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1"/>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2360" w:type="dxa"/>
            <w:gridSpan w:val="3"/>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0" w:lineRule="exact"/>
              <w:rPr>
                <w:rFonts w:ascii="Times New Roman" w:hAnsi="Times New Roman"/>
                <w:sz w:val="24"/>
                <w:szCs w:val="24"/>
              </w:rPr>
            </w:pPr>
            <w:r w:rsidRPr="00EB3705">
              <w:rPr>
                <w:rFonts w:ascii="Times New Roman" w:hAnsi="Times New Roman"/>
                <w:b/>
                <w:bCs/>
                <w:sz w:val="24"/>
                <w:szCs w:val="24"/>
              </w:rPr>
              <w:t>Стихотворения</w:t>
            </w:r>
            <w:r w:rsidRPr="00EB3705">
              <w:rPr>
                <w:rFonts w:ascii="Times New Roman" w:hAnsi="Times New Roman"/>
                <w:sz w:val="24"/>
                <w:szCs w:val="24"/>
              </w:rPr>
              <w:t>:</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16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5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4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8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360" w:type="dxa"/>
            <w:gridSpan w:val="3"/>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sz w:val="24"/>
                <w:szCs w:val="24"/>
              </w:rPr>
              <w:t>«Шепот, робкое</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200" w:type="dxa"/>
            <w:gridSpan w:val="2"/>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740"/>
              <w:rPr>
                <w:rFonts w:ascii="Times New Roman" w:hAnsi="Times New Roman"/>
                <w:sz w:val="24"/>
                <w:szCs w:val="24"/>
              </w:rPr>
            </w:pPr>
            <w:r w:rsidRPr="00EB3705">
              <w:rPr>
                <w:rFonts w:ascii="Times New Roman" w:hAnsi="Times New Roman"/>
                <w:w w:val="99"/>
                <w:sz w:val="24"/>
                <w:szCs w:val="24"/>
              </w:rPr>
              <w:t xml:space="preserve">А.А. Фет </w:t>
            </w:r>
            <w:r w:rsidRPr="00EB3705">
              <w:rPr>
                <w:rFonts w:ascii="Times New Roman" w:hAnsi="Times New Roman"/>
                <w:b/>
                <w:bCs/>
                <w:w w:val="99"/>
                <w:sz w:val="24"/>
                <w:szCs w:val="24"/>
              </w:rPr>
              <w:t>-</w:t>
            </w:r>
            <w:r w:rsidRPr="00EB3705">
              <w:rPr>
                <w:rFonts w:ascii="Times New Roman" w:hAnsi="Times New Roman"/>
                <w:w w:val="99"/>
                <w:sz w:val="24"/>
                <w:szCs w:val="24"/>
              </w:rPr>
              <w:t xml:space="preserve"> </w:t>
            </w:r>
            <w:r w:rsidRPr="00EB3705">
              <w:rPr>
                <w:rFonts w:ascii="Times New Roman" w:hAnsi="Times New Roman"/>
                <w:i/>
                <w:iCs/>
                <w:w w:val="99"/>
                <w:sz w:val="24"/>
                <w:szCs w:val="24"/>
              </w:rPr>
              <w:t>3-4</w:t>
            </w:r>
          </w:p>
        </w:tc>
        <w:tc>
          <w:tcPr>
            <w:tcW w:w="4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5"/>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2360" w:type="dxa"/>
            <w:gridSpan w:val="3"/>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sz w:val="24"/>
                <w:szCs w:val="24"/>
              </w:rPr>
              <w:t>дыханье…» (1850),</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2200" w:type="dxa"/>
            <w:gridSpan w:val="2"/>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4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8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1"/>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2360" w:type="dxa"/>
            <w:gridSpan w:val="3"/>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540" w:type="dxa"/>
            <w:gridSpan w:val="4"/>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стихотворения по выбору,</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5"/>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2360" w:type="dxa"/>
            <w:gridSpan w:val="3"/>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sz w:val="24"/>
                <w:szCs w:val="24"/>
              </w:rPr>
              <w:t>«Как беден наш язык!</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3540" w:type="dxa"/>
            <w:gridSpan w:val="4"/>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5C5320" w:rsidTr="002D03DF">
        <w:trPr>
          <w:trHeight w:val="161"/>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2360" w:type="dxa"/>
            <w:gridSpan w:val="3"/>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540" w:type="dxa"/>
            <w:gridSpan w:val="4"/>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lang w:val="ru-RU"/>
              </w:rPr>
            </w:pPr>
            <w:r w:rsidRPr="00EB3705">
              <w:rPr>
                <w:rFonts w:ascii="Times New Roman" w:hAnsi="Times New Roman"/>
                <w:i/>
                <w:iCs/>
                <w:sz w:val="24"/>
                <w:szCs w:val="24"/>
                <w:lang w:val="ru-RU"/>
              </w:rPr>
              <w:t>например</w:t>
            </w:r>
            <w:r w:rsidRPr="00EB3705">
              <w:rPr>
                <w:rFonts w:ascii="Times New Roman" w:hAnsi="Times New Roman"/>
                <w:sz w:val="24"/>
                <w:szCs w:val="24"/>
                <w:lang w:val="ru-RU"/>
              </w:rPr>
              <w:t>:</w:t>
            </w:r>
            <w:r w:rsidRPr="00EB3705">
              <w:rPr>
                <w:rFonts w:ascii="Times New Roman" w:hAnsi="Times New Roman"/>
                <w:i/>
                <w:iCs/>
                <w:sz w:val="24"/>
                <w:szCs w:val="24"/>
                <w:lang w:val="ru-RU"/>
              </w:rPr>
              <w:t xml:space="preserve"> </w:t>
            </w:r>
            <w:r w:rsidRPr="00EB3705">
              <w:rPr>
                <w:rFonts w:ascii="Times New Roman" w:hAnsi="Times New Roman"/>
                <w:b/>
                <w:bCs/>
                <w:i/>
                <w:iCs/>
                <w:sz w:val="24"/>
                <w:szCs w:val="24"/>
                <w:lang w:val="ru-RU"/>
              </w:rPr>
              <w:t>«Я пришел к тебе с</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lang w:val="ru-RU"/>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lang w:val="ru-RU"/>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EB3705" w:rsidTr="002D03DF">
        <w:trPr>
          <w:trHeight w:val="115"/>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lang w:val="ru-RU"/>
              </w:rPr>
            </w:pPr>
          </w:p>
        </w:tc>
        <w:tc>
          <w:tcPr>
            <w:tcW w:w="2360" w:type="dxa"/>
            <w:gridSpan w:val="3"/>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sz w:val="24"/>
                <w:szCs w:val="24"/>
              </w:rPr>
              <w:t>Хочу и не могу…»</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3540" w:type="dxa"/>
            <w:gridSpan w:val="4"/>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1"/>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2360" w:type="dxa"/>
            <w:gridSpan w:val="3"/>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540" w:type="dxa"/>
            <w:gridSpan w:val="4"/>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приветом…» (1843), «На стоге</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20"/>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112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sz w:val="24"/>
                <w:szCs w:val="24"/>
              </w:rPr>
              <w:t>(1887).</w:t>
            </w:r>
          </w:p>
        </w:tc>
        <w:tc>
          <w:tcPr>
            <w:tcW w:w="4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3540" w:type="dxa"/>
            <w:gridSpan w:val="4"/>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56"/>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112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4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540" w:type="dxa"/>
            <w:gridSpan w:val="4"/>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сена ночью южной…» (1857),</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20"/>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112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b/>
                <w:bCs/>
                <w:sz w:val="24"/>
                <w:szCs w:val="24"/>
              </w:rPr>
              <w:t>(5-8 кл.)</w:t>
            </w:r>
          </w:p>
        </w:tc>
        <w:tc>
          <w:tcPr>
            <w:tcW w:w="4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3540" w:type="dxa"/>
            <w:gridSpan w:val="4"/>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5C5320" w:rsidTr="002D03DF">
        <w:trPr>
          <w:trHeight w:val="161"/>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112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4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540" w:type="dxa"/>
            <w:gridSpan w:val="4"/>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lang w:val="ru-RU"/>
              </w:rPr>
            </w:pPr>
            <w:r w:rsidRPr="00EB3705">
              <w:rPr>
                <w:rFonts w:ascii="Times New Roman" w:hAnsi="Times New Roman"/>
                <w:b/>
                <w:bCs/>
                <w:i/>
                <w:iCs/>
                <w:sz w:val="24"/>
                <w:szCs w:val="24"/>
                <w:lang w:val="ru-RU"/>
              </w:rPr>
              <w:t>«Сияла ночь. Луной был полон</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lang w:val="ru-RU"/>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lang w:val="ru-RU"/>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5C5320" w:rsidTr="002D03DF">
        <w:trPr>
          <w:trHeight w:val="115"/>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lang w:val="ru-RU"/>
              </w:rPr>
            </w:pPr>
          </w:p>
        </w:tc>
        <w:tc>
          <w:tcPr>
            <w:tcW w:w="11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lang w:val="ru-RU"/>
              </w:rPr>
            </w:pPr>
          </w:p>
        </w:tc>
        <w:tc>
          <w:tcPr>
            <w:tcW w:w="4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lang w:val="ru-RU"/>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lang w:val="ru-RU"/>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lang w:val="ru-RU"/>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lang w:val="ru-RU"/>
              </w:rPr>
            </w:pPr>
          </w:p>
        </w:tc>
        <w:tc>
          <w:tcPr>
            <w:tcW w:w="3540" w:type="dxa"/>
            <w:gridSpan w:val="4"/>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lang w:val="ru-RU"/>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lang w:val="ru-RU"/>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lang w:val="ru-RU"/>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EB3705" w:rsidTr="002D03DF">
        <w:trPr>
          <w:trHeight w:val="276"/>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1600" w:type="dxa"/>
            <w:gridSpan w:val="2"/>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b/>
                <w:bCs/>
                <w:w w:val="99"/>
                <w:sz w:val="24"/>
                <w:szCs w:val="24"/>
              </w:rPr>
              <w:t>Н.А.Некрасов.</w:t>
            </w: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4"/>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сад. Лежали…» (1877), «Это</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1"/>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1600" w:type="dxa"/>
            <w:gridSpan w:val="2"/>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540" w:type="dxa"/>
            <w:gridSpan w:val="4"/>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утро, радость эта…» (1881),</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5"/>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2360" w:type="dxa"/>
            <w:gridSpan w:val="3"/>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0" w:lineRule="exact"/>
              <w:rPr>
                <w:rFonts w:ascii="Times New Roman" w:hAnsi="Times New Roman"/>
                <w:sz w:val="24"/>
                <w:szCs w:val="24"/>
              </w:rPr>
            </w:pPr>
            <w:r w:rsidRPr="00EB3705">
              <w:rPr>
                <w:rFonts w:ascii="Times New Roman" w:hAnsi="Times New Roman"/>
                <w:sz w:val="24"/>
                <w:szCs w:val="24"/>
              </w:rPr>
              <w:t>Стихотворения:</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3540" w:type="dxa"/>
            <w:gridSpan w:val="4"/>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56"/>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2360" w:type="dxa"/>
            <w:gridSpan w:val="3"/>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164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«Учись у них –</w:t>
            </w:r>
          </w:p>
        </w:tc>
        <w:tc>
          <w:tcPr>
            <w:tcW w:w="1020" w:type="dxa"/>
            <w:gridSpan w:val="2"/>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jc w:val="right"/>
              <w:rPr>
                <w:rFonts w:ascii="Times New Roman" w:hAnsi="Times New Roman"/>
                <w:sz w:val="24"/>
                <w:szCs w:val="24"/>
              </w:rPr>
            </w:pPr>
            <w:r w:rsidRPr="00EB3705">
              <w:rPr>
                <w:rFonts w:ascii="Times New Roman" w:hAnsi="Times New Roman"/>
                <w:b/>
                <w:bCs/>
                <w:i/>
                <w:iCs/>
                <w:sz w:val="24"/>
                <w:szCs w:val="24"/>
              </w:rPr>
              <w:t>у дуба, у</w:t>
            </w:r>
          </w:p>
        </w:tc>
        <w:tc>
          <w:tcPr>
            <w:tcW w:w="8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20"/>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1600" w:type="dxa"/>
            <w:gridSpan w:val="2"/>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sz w:val="24"/>
                <w:szCs w:val="24"/>
              </w:rPr>
              <w:t>«Крестьянские</w:t>
            </w:r>
          </w:p>
        </w:tc>
        <w:tc>
          <w:tcPr>
            <w:tcW w:w="76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jc w:val="right"/>
              <w:rPr>
                <w:rFonts w:ascii="Times New Roman" w:hAnsi="Times New Roman"/>
                <w:sz w:val="24"/>
                <w:szCs w:val="24"/>
              </w:rPr>
            </w:pPr>
            <w:r w:rsidRPr="00EB3705">
              <w:rPr>
                <w:rFonts w:ascii="Times New Roman" w:hAnsi="Times New Roman"/>
                <w:sz w:val="24"/>
                <w:szCs w:val="24"/>
              </w:rPr>
              <w:t>дети»</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164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1020" w:type="dxa"/>
            <w:gridSpan w:val="2"/>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8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56"/>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1600" w:type="dxa"/>
            <w:gridSpan w:val="2"/>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76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540" w:type="dxa"/>
            <w:gridSpan w:val="4"/>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березы…» (1883), «Я тебе</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20"/>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2360" w:type="dxa"/>
            <w:gridSpan w:val="3"/>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sz w:val="24"/>
                <w:szCs w:val="24"/>
              </w:rPr>
              <w:t>(1861),   «Вчерашний</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3540" w:type="dxa"/>
            <w:gridSpan w:val="4"/>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5C5320" w:rsidTr="002D03DF">
        <w:trPr>
          <w:trHeight w:val="156"/>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2360" w:type="dxa"/>
            <w:gridSpan w:val="3"/>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540" w:type="dxa"/>
            <w:gridSpan w:val="4"/>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lang w:val="ru-RU"/>
              </w:rPr>
            </w:pPr>
            <w:r w:rsidRPr="00EB3705">
              <w:rPr>
                <w:rFonts w:ascii="Times New Roman" w:hAnsi="Times New Roman"/>
                <w:b/>
                <w:bCs/>
                <w:i/>
                <w:iCs/>
                <w:sz w:val="24"/>
                <w:szCs w:val="24"/>
                <w:lang w:val="ru-RU"/>
              </w:rPr>
              <w:t>ничего не скажу…» (1885) и др.</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lang w:val="ru-RU"/>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lang w:val="ru-RU"/>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EB3705" w:rsidTr="002D03DF">
        <w:trPr>
          <w:trHeight w:val="120"/>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lang w:val="ru-RU"/>
              </w:rPr>
            </w:pPr>
          </w:p>
        </w:tc>
        <w:tc>
          <w:tcPr>
            <w:tcW w:w="112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sz w:val="24"/>
                <w:szCs w:val="24"/>
              </w:rPr>
              <w:t>день,</w:t>
            </w:r>
          </w:p>
        </w:tc>
        <w:tc>
          <w:tcPr>
            <w:tcW w:w="48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w w:val="96"/>
                <w:sz w:val="24"/>
                <w:szCs w:val="24"/>
              </w:rPr>
              <w:t>часу</w:t>
            </w:r>
          </w:p>
        </w:tc>
        <w:tc>
          <w:tcPr>
            <w:tcW w:w="76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jc w:val="right"/>
              <w:rPr>
                <w:rFonts w:ascii="Times New Roman" w:hAnsi="Times New Roman"/>
                <w:sz w:val="24"/>
                <w:szCs w:val="24"/>
              </w:rPr>
            </w:pPr>
            <w:r w:rsidRPr="00EB3705">
              <w:rPr>
                <w:rFonts w:ascii="Times New Roman" w:hAnsi="Times New Roman"/>
                <w:sz w:val="24"/>
                <w:szCs w:val="24"/>
              </w:rPr>
              <w:t>в</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3540" w:type="dxa"/>
            <w:gridSpan w:val="4"/>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56"/>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112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48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76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16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5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4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8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600" w:type="dxa"/>
            <w:gridSpan w:val="2"/>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sz w:val="24"/>
                <w:szCs w:val="24"/>
              </w:rPr>
              <w:t>шестом…»</w:t>
            </w: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jc w:val="right"/>
              <w:rPr>
                <w:rFonts w:ascii="Times New Roman" w:hAnsi="Times New Roman"/>
                <w:sz w:val="24"/>
                <w:szCs w:val="24"/>
              </w:rPr>
            </w:pPr>
            <w:r w:rsidRPr="00EB3705">
              <w:rPr>
                <w:rFonts w:ascii="Times New Roman" w:hAnsi="Times New Roman"/>
                <w:w w:val="97"/>
                <w:sz w:val="24"/>
                <w:szCs w:val="24"/>
              </w:rPr>
              <w:t>(1848),</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6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30" w:lineRule="exact"/>
              <w:ind w:left="740"/>
              <w:rPr>
                <w:rFonts w:ascii="Times New Roman" w:hAnsi="Times New Roman"/>
                <w:sz w:val="24"/>
                <w:szCs w:val="24"/>
              </w:rPr>
            </w:pPr>
            <w:r w:rsidRPr="00EB3705">
              <w:rPr>
                <w:rFonts w:ascii="Times New Roman" w:hAnsi="Times New Roman"/>
                <w:sz w:val="24"/>
                <w:szCs w:val="24"/>
              </w:rPr>
              <w:t>(5-8 кл.)</w:t>
            </w:r>
          </w:p>
        </w:tc>
        <w:tc>
          <w:tcPr>
            <w:tcW w:w="5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w w:val="99"/>
                <w:sz w:val="24"/>
                <w:szCs w:val="24"/>
              </w:rPr>
              <w:t>«Несжатая</w:t>
            </w:r>
          </w:p>
        </w:tc>
        <w:tc>
          <w:tcPr>
            <w:tcW w:w="1240" w:type="dxa"/>
            <w:gridSpan w:val="2"/>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jc w:val="right"/>
              <w:rPr>
                <w:rFonts w:ascii="Times New Roman" w:hAnsi="Times New Roman"/>
                <w:sz w:val="24"/>
                <w:szCs w:val="24"/>
              </w:rPr>
            </w:pPr>
            <w:r w:rsidRPr="00EB3705">
              <w:rPr>
                <w:rFonts w:ascii="Times New Roman" w:hAnsi="Times New Roman"/>
                <w:sz w:val="24"/>
                <w:szCs w:val="24"/>
              </w:rPr>
              <w:t>полоса»</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6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sz w:val="24"/>
                <w:szCs w:val="24"/>
              </w:rPr>
              <w:t>(1854).</w:t>
            </w:r>
          </w:p>
        </w:tc>
        <w:tc>
          <w:tcPr>
            <w:tcW w:w="4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64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sz w:val="24"/>
                <w:szCs w:val="24"/>
              </w:rPr>
              <w:t>Н.А.Некрасов</w:t>
            </w:r>
          </w:p>
        </w:tc>
        <w:tc>
          <w:tcPr>
            <w:tcW w:w="5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74"/>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6"/>
                <w:szCs w:val="6"/>
              </w:rPr>
            </w:pPr>
          </w:p>
        </w:tc>
        <w:tc>
          <w:tcPr>
            <w:tcW w:w="112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b/>
                <w:bCs/>
                <w:sz w:val="24"/>
                <w:szCs w:val="24"/>
              </w:rPr>
              <w:t>(5-8 кл.)</w:t>
            </w:r>
          </w:p>
        </w:tc>
        <w:tc>
          <w:tcPr>
            <w:tcW w:w="4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6"/>
                <w:szCs w:val="6"/>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6"/>
                <w:szCs w:val="6"/>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6"/>
                <w:szCs w:val="6"/>
              </w:rPr>
            </w:pPr>
          </w:p>
        </w:tc>
        <w:tc>
          <w:tcPr>
            <w:tcW w:w="164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6"/>
                <w:szCs w:val="6"/>
              </w:rPr>
            </w:pPr>
          </w:p>
        </w:tc>
        <w:tc>
          <w:tcPr>
            <w:tcW w:w="4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6"/>
                <w:szCs w:val="6"/>
              </w:rPr>
            </w:pPr>
          </w:p>
        </w:tc>
        <w:tc>
          <w:tcPr>
            <w:tcW w:w="8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6"/>
                <w:szCs w:val="6"/>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6"/>
                <w:szCs w:val="6"/>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07"/>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7"/>
                <w:szCs w:val="17"/>
              </w:rPr>
            </w:pPr>
          </w:p>
        </w:tc>
        <w:tc>
          <w:tcPr>
            <w:tcW w:w="112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7"/>
                <w:szCs w:val="17"/>
              </w:rPr>
            </w:pPr>
          </w:p>
        </w:tc>
        <w:tc>
          <w:tcPr>
            <w:tcW w:w="4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7"/>
                <w:szCs w:val="17"/>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7"/>
                <w:szCs w:val="17"/>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7"/>
                <w:szCs w:val="17"/>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7"/>
                <w:szCs w:val="17"/>
              </w:rPr>
            </w:pPr>
          </w:p>
        </w:tc>
        <w:tc>
          <w:tcPr>
            <w:tcW w:w="3540" w:type="dxa"/>
            <w:gridSpan w:val="4"/>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- 1–2 стихотворения по выбору,</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7"/>
                <w:szCs w:val="17"/>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70"/>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6"/>
                <w:szCs w:val="6"/>
              </w:rPr>
            </w:pPr>
          </w:p>
        </w:tc>
        <w:tc>
          <w:tcPr>
            <w:tcW w:w="11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6"/>
                <w:szCs w:val="6"/>
              </w:rPr>
            </w:pPr>
          </w:p>
        </w:tc>
        <w:tc>
          <w:tcPr>
            <w:tcW w:w="4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6"/>
                <w:szCs w:val="6"/>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6"/>
                <w:szCs w:val="6"/>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6"/>
                <w:szCs w:val="6"/>
              </w:rPr>
            </w:pPr>
          </w:p>
        </w:tc>
        <w:tc>
          <w:tcPr>
            <w:tcW w:w="3540" w:type="dxa"/>
            <w:gridSpan w:val="4"/>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6"/>
                <w:szCs w:val="6"/>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6"/>
                <w:szCs w:val="6"/>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1"/>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11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4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2660" w:type="dxa"/>
            <w:gridSpan w:val="3"/>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0" w:lineRule="exact"/>
              <w:ind w:left="20"/>
              <w:rPr>
                <w:rFonts w:ascii="Times New Roman" w:hAnsi="Times New Roman"/>
                <w:sz w:val="24"/>
                <w:szCs w:val="24"/>
              </w:rPr>
            </w:pPr>
            <w:r w:rsidRPr="00EB3705">
              <w:rPr>
                <w:rFonts w:ascii="Times New Roman" w:hAnsi="Times New Roman"/>
                <w:b/>
                <w:bCs/>
                <w:i/>
                <w:iCs/>
                <w:sz w:val="24"/>
                <w:szCs w:val="24"/>
              </w:rPr>
              <w:t xml:space="preserve">например:    </w:t>
            </w:r>
            <w:r w:rsidRPr="00EB3705">
              <w:rPr>
                <w:rFonts w:ascii="Times New Roman" w:hAnsi="Times New Roman"/>
                <w:i/>
                <w:iCs/>
                <w:sz w:val="24"/>
                <w:szCs w:val="24"/>
              </w:rPr>
              <w:t>«Тройка»</w:t>
            </w:r>
          </w:p>
        </w:tc>
        <w:tc>
          <w:tcPr>
            <w:tcW w:w="8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0" w:lineRule="exact"/>
              <w:jc w:val="right"/>
              <w:rPr>
                <w:rFonts w:ascii="Times New Roman" w:hAnsi="Times New Roman"/>
                <w:sz w:val="24"/>
                <w:szCs w:val="24"/>
              </w:rPr>
            </w:pPr>
            <w:r w:rsidRPr="00EB3705">
              <w:rPr>
                <w:rFonts w:ascii="Times New Roman" w:hAnsi="Times New Roman"/>
                <w:i/>
                <w:iCs/>
                <w:sz w:val="24"/>
                <w:szCs w:val="24"/>
              </w:rPr>
              <w:t>(1846),</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6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«Размышления</w:t>
            </w:r>
          </w:p>
        </w:tc>
        <w:tc>
          <w:tcPr>
            <w:tcW w:w="5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320"/>
              <w:rPr>
                <w:rFonts w:ascii="Times New Roman" w:hAnsi="Times New Roman"/>
                <w:sz w:val="24"/>
                <w:szCs w:val="24"/>
              </w:rPr>
            </w:pPr>
            <w:r w:rsidRPr="00EB3705">
              <w:rPr>
                <w:rFonts w:ascii="Times New Roman" w:hAnsi="Times New Roman"/>
                <w:i/>
                <w:iCs/>
                <w:sz w:val="24"/>
                <w:szCs w:val="24"/>
              </w:rPr>
              <w:t>у</w:t>
            </w:r>
          </w:p>
        </w:tc>
        <w:tc>
          <w:tcPr>
            <w:tcW w:w="1340" w:type="dxa"/>
            <w:gridSpan w:val="2"/>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jc w:val="right"/>
              <w:rPr>
                <w:rFonts w:ascii="Times New Roman" w:hAnsi="Times New Roman"/>
                <w:sz w:val="24"/>
                <w:szCs w:val="24"/>
              </w:rPr>
            </w:pPr>
            <w:r w:rsidRPr="00EB3705">
              <w:rPr>
                <w:rFonts w:ascii="Times New Roman" w:hAnsi="Times New Roman"/>
                <w:i/>
                <w:iCs/>
                <w:sz w:val="24"/>
                <w:szCs w:val="24"/>
              </w:rPr>
              <w:t>парадного</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200" w:type="dxa"/>
            <w:gridSpan w:val="2"/>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подъезда»    (1858),</w:t>
            </w:r>
          </w:p>
        </w:tc>
        <w:tc>
          <w:tcPr>
            <w:tcW w:w="1340" w:type="dxa"/>
            <w:gridSpan w:val="2"/>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jc w:val="right"/>
              <w:rPr>
                <w:rFonts w:ascii="Times New Roman" w:hAnsi="Times New Roman"/>
                <w:sz w:val="24"/>
                <w:szCs w:val="24"/>
              </w:rPr>
            </w:pPr>
            <w:r w:rsidRPr="00EB3705">
              <w:rPr>
                <w:rFonts w:ascii="Times New Roman" w:hAnsi="Times New Roman"/>
                <w:i/>
                <w:iCs/>
                <w:sz w:val="24"/>
                <w:szCs w:val="24"/>
              </w:rPr>
              <w:t>«Зеленый</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81"/>
        </w:trPr>
        <w:tc>
          <w:tcPr>
            <w:tcW w:w="100" w:type="dxa"/>
            <w:tcBorders>
              <w:top w:val="nil"/>
              <w:left w:val="single" w:sz="8" w:space="0" w:color="auto"/>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4"/>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 xml:space="preserve">Шум» (1862-1863) и др. </w:t>
            </w:r>
            <w:r w:rsidRPr="00EB3705">
              <w:rPr>
                <w:rFonts w:ascii="Times New Roman" w:hAnsi="Times New Roman"/>
                <w:b/>
                <w:bCs/>
                <w:sz w:val="24"/>
                <w:szCs w:val="24"/>
              </w:rPr>
              <w:t>(5-8</w:t>
            </w:r>
            <w:r w:rsidRPr="00EB3705">
              <w:rPr>
                <w:rFonts w:ascii="Times New Roman" w:hAnsi="Times New Roman"/>
                <w:i/>
                <w:iCs/>
                <w:sz w:val="24"/>
                <w:szCs w:val="24"/>
              </w:rPr>
              <w:t xml:space="preserve"> </w:t>
            </w:r>
            <w:r w:rsidRPr="00EB3705">
              <w:rPr>
                <w:rFonts w:ascii="Times New Roman" w:hAnsi="Times New Roman"/>
                <w:b/>
                <w:bCs/>
                <w:sz w:val="24"/>
                <w:szCs w:val="24"/>
              </w:rPr>
              <w:t>кл.)</w:t>
            </w:r>
          </w:p>
        </w:tc>
        <w:tc>
          <w:tcPr>
            <w:tcW w:w="8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36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65"/>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11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4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16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64" w:lineRule="exact"/>
              <w:ind w:left="20"/>
              <w:rPr>
                <w:rFonts w:ascii="Times New Roman" w:hAnsi="Times New Roman"/>
                <w:sz w:val="24"/>
                <w:szCs w:val="24"/>
              </w:rPr>
            </w:pPr>
            <w:r w:rsidRPr="00EB3705">
              <w:rPr>
                <w:rFonts w:ascii="Times New Roman" w:hAnsi="Times New Roman"/>
                <w:b/>
                <w:bCs/>
                <w:sz w:val="24"/>
                <w:szCs w:val="24"/>
              </w:rPr>
              <w:t>И.С.Тургенев</w:t>
            </w:r>
          </w:p>
        </w:tc>
        <w:tc>
          <w:tcPr>
            <w:tcW w:w="5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4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8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1"/>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11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4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540" w:type="dxa"/>
            <w:gridSpan w:val="4"/>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left="740"/>
              <w:rPr>
                <w:rFonts w:ascii="Times New Roman" w:hAnsi="Times New Roman"/>
                <w:sz w:val="24"/>
                <w:szCs w:val="24"/>
              </w:rPr>
            </w:pPr>
            <w:r w:rsidRPr="00EB3705">
              <w:rPr>
                <w:rFonts w:ascii="Times New Roman" w:hAnsi="Times New Roman"/>
                <w:i/>
                <w:iCs/>
                <w:sz w:val="24"/>
                <w:szCs w:val="24"/>
              </w:rPr>
              <w:t>- 1 рассказ по выбору,</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4"/>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например</w:t>
            </w:r>
            <w:r w:rsidRPr="00EB3705">
              <w:rPr>
                <w:rFonts w:ascii="Times New Roman" w:hAnsi="Times New Roman"/>
                <w:b/>
                <w:bCs/>
                <w:i/>
                <w:iCs/>
                <w:sz w:val="24"/>
                <w:szCs w:val="24"/>
              </w:rPr>
              <w:t>:</w:t>
            </w:r>
            <w:r w:rsidRPr="00EB3705">
              <w:rPr>
                <w:rFonts w:ascii="Times New Roman" w:hAnsi="Times New Roman"/>
                <w:i/>
                <w:iCs/>
                <w:sz w:val="24"/>
                <w:szCs w:val="24"/>
              </w:rPr>
              <w:t xml:space="preserve"> </w:t>
            </w:r>
            <w:r w:rsidRPr="00EB3705">
              <w:rPr>
                <w:rFonts w:ascii="Times New Roman" w:hAnsi="Times New Roman"/>
                <w:b/>
                <w:bCs/>
                <w:i/>
                <w:iCs/>
                <w:sz w:val="24"/>
                <w:szCs w:val="24"/>
              </w:rPr>
              <w:t>«Певцы» (1852),</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81"/>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4"/>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«Бежин луг» (1846, 1874) и др.;</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1"/>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11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4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2200" w:type="dxa"/>
            <w:gridSpan w:val="2"/>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0" w:lineRule="exact"/>
              <w:ind w:left="20"/>
              <w:rPr>
                <w:rFonts w:ascii="Times New Roman" w:hAnsi="Times New Roman"/>
                <w:sz w:val="24"/>
                <w:szCs w:val="24"/>
              </w:rPr>
            </w:pPr>
            <w:r w:rsidRPr="00EB3705">
              <w:rPr>
                <w:rFonts w:ascii="Times New Roman" w:hAnsi="Times New Roman"/>
                <w:i/>
                <w:iCs/>
                <w:sz w:val="24"/>
                <w:szCs w:val="24"/>
              </w:rPr>
              <w:t>1 повесть на выбор,</w:t>
            </w:r>
          </w:p>
        </w:tc>
        <w:tc>
          <w:tcPr>
            <w:tcW w:w="134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right="140"/>
              <w:jc w:val="right"/>
              <w:rPr>
                <w:rFonts w:ascii="Times New Roman" w:hAnsi="Times New Roman"/>
                <w:sz w:val="24"/>
                <w:szCs w:val="24"/>
              </w:rPr>
            </w:pPr>
            <w:r w:rsidRPr="00EB3705">
              <w:rPr>
                <w:rFonts w:ascii="Times New Roman" w:hAnsi="Times New Roman"/>
                <w:i/>
                <w:iCs/>
                <w:sz w:val="24"/>
                <w:szCs w:val="24"/>
              </w:rPr>
              <w:t>например:</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81"/>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4"/>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«Муму» (1852), «Ася» (1857),</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2"/>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11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4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540" w:type="dxa"/>
            <w:gridSpan w:val="4"/>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1" w:lineRule="exact"/>
              <w:ind w:left="20"/>
              <w:rPr>
                <w:rFonts w:ascii="Times New Roman" w:hAnsi="Times New Roman"/>
                <w:sz w:val="24"/>
                <w:szCs w:val="24"/>
              </w:rPr>
            </w:pPr>
            <w:r w:rsidRPr="00EB3705">
              <w:rPr>
                <w:rFonts w:ascii="Times New Roman" w:hAnsi="Times New Roman"/>
                <w:b/>
                <w:bCs/>
                <w:i/>
                <w:iCs/>
                <w:sz w:val="24"/>
                <w:szCs w:val="24"/>
              </w:rPr>
              <w:t>«Первая любовь» (1860) и др.</w:t>
            </w:r>
            <w:r w:rsidRPr="00EB3705">
              <w:rPr>
                <w:rFonts w:ascii="Times New Roman" w:hAnsi="Times New Roman"/>
                <w:i/>
                <w:iCs/>
                <w:sz w:val="24"/>
                <w:szCs w:val="24"/>
              </w:rPr>
              <w:t>; 1</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5C5320" w:rsidTr="002D03DF">
        <w:trPr>
          <w:trHeight w:val="276"/>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4"/>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lang w:val="ru-RU"/>
              </w:rPr>
            </w:pPr>
            <w:r w:rsidRPr="00EB3705">
              <w:rPr>
                <w:rFonts w:ascii="Times New Roman" w:hAnsi="Times New Roman"/>
                <w:i/>
                <w:iCs/>
                <w:sz w:val="24"/>
                <w:szCs w:val="24"/>
                <w:lang w:val="ru-RU"/>
              </w:rPr>
              <w:t>стихотворение в прозе на выбор,</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EB3705" w:rsidTr="002D03DF">
        <w:trPr>
          <w:trHeight w:val="276"/>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11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4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3540" w:type="dxa"/>
            <w:gridSpan w:val="4"/>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5" w:lineRule="exact"/>
              <w:ind w:left="20"/>
              <w:rPr>
                <w:rFonts w:ascii="Times New Roman" w:hAnsi="Times New Roman"/>
                <w:sz w:val="24"/>
                <w:szCs w:val="24"/>
              </w:rPr>
            </w:pPr>
            <w:r w:rsidRPr="00EB3705">
              <w:rPr>
                <w:rFonts w:ascii="Times New Roman" w:hAnsi="Times New Roman"/>
                <w:i/>
                <w:iCs/>
                <w:sz w:val="24"/>
                <w:szCs w:val="24"/>
              </w:rPr>
              <w:t xml:space="preserve">например: </w:t>
            </w:r>
            <w:r w:rsidRPr="00EB3705">
              <w:rPr>
                <w:rFonts w:ascii="Times New Roman" w:hAnsi="Times New Roman"/>
                <w:b/>
                <w:bCs/>
                <w:i/>
                <w:iCs/>
                <w:sz w:val="24"/>
                <w:szCs w:val="24"/>
              </w:rPr>
              <w:t>«Разговор» (1878),</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81"/>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4"/>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«Воробей» (1878), «Два богача»</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4"/>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(1878), «Русский язык» (1882) и</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80"/>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64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др.</w:t>
            </w:r>
          </w:p>
        </w:tc>
        <w:tc>
          <w:tcPr>
            <w:tcW w:w="56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372"/>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6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740"/>
              <w:rPr>
                <w:rFonts w:ascii="Times New Roman" w:hAnsi="Times New Roman"/>
                <w:sz w:val="24"/>
                <w:szCs w:val="24"/>
              </w:rPr>
            </w:pPr>
            <w:r w:rsidRPr="00EB3705">
              <w:rPr>
                <w:rFonts w:ascii="Times New Roman" w:hAnsi="Times New Roman"/>
                <w:sz w:val="24"/>
                <w:szCs w:val="24"/>
              </w:rPr>
              <w:t>(6-8 кл.)</w:t>
            </w:r>
          </w:p>
        </w:tc>
        <w:tc>
          <w:tcPr>
            <w:tcW w:w="5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672"/>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6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sz w:val="24"/>
                <w:szCs w:val="24"/>
              </w:rPr>
              <w:t>Н.С.Лесков</w:t>
            </w:r>
          </w:p>
        </w:tc>
        <w:tc>
          <w:tcPr>
            <w:tcW w:w="5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660" w:type="dxa"/>
            <w:gridSpan w:val="3"/>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- 1 повесть по выбору,</w:t>
            </w:r>
          </w:p>
        </w:tc>
        <w:tc>
          <w:tcPr>
            <w:tcW w:w="8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2"/>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11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4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540" w:type="dxa"/>
            <w:gridSpan w:val="4"/>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1" w:lineRule="exact"/>
              <w:ind w:left="20"/>
              <w:rPr>
                <w:rFonts w:ascii="Times New Roman" w:hAnsi="Times New Roman"/>
                <w:sz w:val="24"/>
                <w:szCs w:val="24"/>
              </w:rPr>
            </w:pPr>
            <w:r w:rsidRPr="00EB3705">
              <w:rPr>
                <w:rFonts w:ascii="Times New Roman" w:hAnsi="Times New Roman"/>
                <w:b/>
                <w:bCs/>
                <w:i/>
                <w:iCs/>
                <w:sz w:val="24"/>
                <w:szCs w:val="24"/>
              </w:rPr>
              <w:t>например</w:t>
            </w:r>
            <w:r w:rsidRPr="00EB3705">
              <w:rPr>
                <w:rFonts w:ascii="Times New Roman" w:hAnsi="Times New Roman"/>
                <w:i/>
                <w:iCs/>
                <w:sz w:val="24"/>
                <w:szCs w:val="24"/>
              </w:rPr>
              <w:t>: «Несмертельный</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5C5320" w:rsidTr="002D03DF">
        <w:trPr>
          <w:trHeight w:val="276"/>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4"/>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5" w:lineRule="exact"/>
              <w:ind w:left="20"/>
              <w:rPr>
                <w:rFonts w:ascii="Times New Roman" w:hAnsi="Times New Roman"/>
                <w:sz w:val="24"/>
                <w:szCs w:val="24"/>
                <w:lang w:val="ru-RU"/>
              </w:rPr>
            </w:pPr>
            <w:r w:rsidRPr="00EB3705">
              <w:rPr>
                <w:rFonts w:ascii="Times New Roman" w:hAnsi="Times New Roman"/>
                <w:i/>
                <w:iCs/>
                <w:sz w:val="24"/>
                <w:szCs w:val="24"/>
                <w:lang w:val="ru-RU"/>
              </w:rPr>
              <w:t>Голован (Из рассказов о трех</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EB3705" w:rsidTr="002D03DF">
        <w:trPr>
          <w:trHeight w:val="276"/>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11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4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3540" w:type="dxa"/>
            <w:gridSpan w:val="4"/>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праведниках)» (1880), «Левша»</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4"/>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(1881), «Тупейный художник»</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gridSpan w:val="4"/>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(1883), «Человек на часах» (1887)</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6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и др.</w:t>
            </w:r>
          </w:p>
        </w:tc>
        <w:tc>
          <w:tcPr>
            <w:tcW w:w="5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81"/>
        </w:trPr>
        <w:tc>
          <w:tcPr>
            <w:tcW w:w="100" w:type="dxa"/>
            <w:tcBorders>
              <w:top w:val="nil"/>
              <w:left w:val="single" w:sz="8" w:space="0" w:color="auto"/>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6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sz w:val="24"/>
                <w:szCs w:val="24"/>
              </w:rPr>
              <w:t>(6-8 кл.)</w:t>
            </w:r>
          </w:p>
        </w:tc>
        <w:tc>
          <w:tcPr>
            <w:tcW w:w="5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3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80"/>
        </w:trPr>
        <w:tc>
          <w:tcPr>
            <w:tcW w:w="100" w:type="dxa"/>
            <w:tcBorders>
              <w:top w:val="nil"/>
              <w:left w:val="single" w:sz="8" w:space="0" w:color="auto"/>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660" w:type="dxa"/>
            <w:gridSpan w:val="3"/>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sz w:val="24"/>
                <w:szCs w:val="24"/>
              </w:rPr>
              <w:t>М.Е.Салтыков-Щедрин</w:t>
            </w:r>
          </w:p>
        </w:tc>
        <w:tc>
          <w:tcPr>
            <w:tcW w:w="88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36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bl>
    <w:p w:rsidR="002D03DF" w:rsidRDefault="002D03DF" w:rsidP="002D03DF">
      <w:pPr>
        <w:widowControl w:val="0"/>
        <w:autoSpaceDE w:val="0"/>
        <w:autoSpaceDN w:val="0"/>
        <w:adjustRightInd w:val="0"/>
        <w:spacing w:after="0" w:line="20" w:lineRule="exact"/>
        <w:rPr>
          <w:rFonts w:ascii="Times New Roman" w:hAnsi="Times New Roman"/>
          <w:sz w:val="24"/>
          <w:szCs w:val="24"/>
        </w:rPr>
      </w:pPr>
      <w:r>
        <w:rPr>
          <w:noProof/>
          <w:lang w:val="ru-RU" w:eastAsia="ru-RU"/>
        </w:rPr>
        <mc:AlternateContent>
          <mc:Choice Requires="wps">
            <w:drawing>
              <wp:anchor distT="0" distB="0" distL="114300" distR="114300" simplePos="0" relativeHeight="251697152" behindDoc="1" locked="0" layoutInCell="0" allowOverlap="1">
                <wp:simplePos x="0" y="0"/>
                <wp:positionH relativeFrom="column">
                  <wp:posOffset>6073140</wp:posOffset>
                </wp:positionH>
                <wp:positionV relativeFrom="paragraph">
                  <wp:posOffset>-8890</wp:posOffset>
                </wp:positionV>
                <wp:extent cx="12065" cy="12065"/>
                <wp:effectExtent l="2540" t="0" r="4445" b="1905"/>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50E63" id="Прямоугольник 50" o:spid="_x0000_s1026" style="position:absolute;margin-left:478.2pt;margin-top:-.7pt;width:.95pt;height:.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YxbmAIAAAs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" o:allowincell="f" fillcolor="black" stroked="f"/>
            </w:pict>
          </mc:Fallback>
        </mc:AlternateContent>
      </w:r>
    </w:p>
    <w:p w:rsidR="002D03DF" w:rsidRDefault="002D03DF" w:rsidP="002D03DF">
      <w:pPr>
        <w:widowControl w:val="0"/>
        <w:autoSpaceDE w:val="0"/>
        <w:autoSpaceDN w:val="0"/>
        <w:adjustRightInd w:val="0"/>
        <w:spacing w:after="0" w:line="20" w:lineRule="exact"/>
        <w:rPr>
          <w:rFonts w:ascii="Times New Roman" w:hAnsi="Times New Roman"/>
          <w:sz w:val="24"/>
          <w:szCs w:val="24"/>
        </w:rPr>
        <w:sectPr w:rsidR="002D03DF">
          <w:pgSz w:w="11909" w:h="16834"/>
          <w:pgMar w:top="618" w:right="1440" w:bottom="388" w:left="880" w:header="720" w:footer="720" w:gutter="0"/>
          <w:cols w:space="720" w:equalWidth="0">
            <w:col w:w="9580"/>
          </w:cols>
          <w:noEndnote/>
        </w:sectPr>
      </w:pPr>
    </w:p>
    <w:bookmarkStart w:id="104" w:name="page285"/>
    <w:bookmarkEnd w:id="104"/>
    <w:p w:rsidR="002D03DF" w:rsidRDefault="002D03DF" w:rsidP="002D03DF">
      <w:pPr>
        <w:widowControl w:val="0"/>
        <w:autoSpaceDE w:val="0"/>
        <w:autoSpaceDN w:val="0"/>
        <w:adjustRightInd w:val="0"/>
        <w:spacing w:after="0" w:line="240" w:lineRule="auto"/>
        <w:ind w:left="2620"/>
        <w:rPr>
          <w:rFonts w:ascii="Times New Roman" w:hAnsi="Times New Roman"/>
          <w:sz w:val="24"/>
          <w:szCs w:val="24"/>
        </w:rPr>
      </w:pPr>
      <w:r>
        <w:rPr>
          <w:noProof/>
          <w:lang w:val="ru-RU" w:eastAsia="ru-RU"/>
        </w:rPr>
        <w:lastRenderedPageBreak/>
        <mc:AlternateContent>
          <mc:Choice Requires="wps">
            <w:drawing>
              <wp:anchor distT="0" distB="0" distL="114300" distR="114300" simplePos="0" relativeHeight="251698176" behindDoc="1" locked="0" layoutInCell="0" allowOverlap="1">
                <wp:simplePos x="0" y="0"/>
                <wp:positionH relativeFrom="page">
                  <wp:posOffset>555625</wp:posOffset>
                </wp:positionH>
                <wp:positionV relativeFrom="page">
                  <wp:posOffset>408305</wp:posOffset>
                </wp:positionV>
                <wp:extent cx="6085205" cy="0"/>
                <wp:effectExtent l="12700" t="8255" r="7620" b="1079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2C836" id="Прямая соединительная линия 49"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75pt,32.15pt" to="522.9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" o:allowincell="f" strokeweight=".16931mm">
                <w10:wrap anchorx="page" anchory="page"/>
              </v:line>
            </w:pict>
          </mc:Fallback>
        </mc:AlternateContent>
      </w:r>
      <w:r>
        <w:rPr>
          <w:noProof/>
          <w:lang w:val="ru-RU" w:eastAsia="ru-RU"/>
        </w:rPr>
        <mc:AlternateContent>
          <mc:Choice Requires="wps">
            <w:drawing>
              <wp:anchor distT="0" distB="0" distL="114300" distR="114300" simplePos="0" relativeHeight="251699200" behindDoc="1" locked="0" layoutInCell="0" allowOverlap="1">
                <wp:simplePos x="0" y="0"/>
                <wp:positionH relativeFrom="page">
                  <wp:posOffset>2157730</wp:posOffset>
                </wp:positionH>
                <wp:positionV relativeFrom="page">
                  <wp:posOffset>405130</wp:posOffset>
                </wp:positionV>
                <wp:extent cx="0" cy="9991090"/>
                <wp:effectExtent l="5080" t="5080" r="13970" b="508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910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3D7AE" id="Прямая соединительная линия 48"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9.9pt,31.9pt" to="169.9pt,8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" o:allowincell="f" strokeweight=".48pt">
                <w10:wrap anchorx="page" anchory="page"/>
              </v:line>
            </w:pict>
          </mc:Fallback>
        </mc:AlternateContent>
      </w:r>
      <w:r>
        <w:rPr>
          <w:noProof/>
          <w:lang w:val="ru-RU" w:eastAsia="ru-RU"/>
        </w:rPr>
        <mc:AlternateContent>
          <mc:Choice Requires="wps">
            <w:drawing>
              <wp:anchor distT="0" distB="0" distL="114300" distR="114300" simplePos="0" relativeHeight="251700224" behindDoc="1" locked="0" layoutInCell="0" allowOverlap="1">
                <wp:simplePos x="0" y="0"/>
                <wp:positionH relativeFrom="page">
                  <wp:posOffset>4499610</wp:posOffset>
                </wp:positionH>
                <wp:positionV relativeFrom="page">
                  <wp:posOffset>405130</wp:posOffset>
                </wp:positionV>
                <wp:extent cx="0" cy="9991090"/>
                <wp:effectExtent l="13335" t="5080" r="5715" b="508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910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AA5D9" id="Прямая соединительная линия 47"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4.3pt,31.9pt" to="354.3pt,8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" o:allowincell="f" strokeweight=".48pt">
                <w10:wrap anchorx="page" anchory="page"/>
              </v:line>
            </w:pict>
          </mc:Fallback>
        </mc:AlternateContent>
      </w:r>
      <w:r>
        <w:rPr>
          <w:noProof/>
          <w:lang w:val="ru-RU" w:eastAsia="ru-RU"/>
        </w:rPr>
        <mc:AlternateContent>
          <mc:Choice Requires="wps">
            <w:drawing>
              <wp:anchor distT="0" distB="0" distL="114300" distR="114300" simplePos="0" relativeHeight="251701248" behindDoc="1" locked="0" layoutInCell="0" allowOverlap="1">
                <wp:simplePos x="0" y="0"/>
                <wp:positionH relativeFrom="page">
                  <wp:posOffset>558800</wp:posOffset>
                </wp:positionH>
                <wp:positionV relativeFrom="page">
                  <wp:posOffset>405130</wp:posOffset>
                </wp:positionV>
                <wp:extent cx="0" cy="9991090"/>
                <wp:effectExtent l="6350" t="5080" r="12700" b="508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910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ECA2B" id="Прямая соединительная линия 46"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pt,31.9pt" to="44pt,8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" o:allowincell="f" strokeweight=".16931mm">
                <w10:wrap anchorx="page" anchory="page"/>
              </v:line>
            </w:pict>
          </mc:Fallback>
        </mc:AlternateContent>
      </w:r>
      <w:r>
        <w:rPr>
          <w:noProof/>
          <w:lang w:val="ru-RU" w:eastAsia="ru-RU"/>
        </w:rPr>
        <mc:AlternateContent>
          <mc:Choice Requires="wps">
            <w:drawing>
              <wp:anchor distT="0" distB="0" distL="114300" distR="114300" simplePos="0" relativeHeight="251702272" behindDoc="1" locked="0" layoutInCell="0" allowOverlap="1">
                <wp:simplePos x="0" y="0"/>
                <wp:positionH relativeFrom="page">
                  <wp:posOffset>6638290</wp:posOffset>
                </wp:positionH>
                <wp:positionV relativeFrom="page">
                  <wp:posOffset>405130</wp:posOffset>
                </wp:positionV>
                <wp:extent cx="0" cy="9985375"/>
                <wp:effectExtent l="8890" t="5080" r="10160" b="10795"/>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853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874E6" id="Прямая соединительная линия 45"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2.7pt,31.9pt" to="522.7pt,8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" o:allowincell="f" strokeweight=".16931mm">
                <w10:wrap anchorx="page" anchory="page"/>
              </v:line>
            </w:pict>
          </mc:Fallback>
        </mc:AlternateContent>
      </w:r>
      <w:r>
        <w:rPr>
          <w:rFonts w:ascii="Times New Roman" w:hAnsi="Times New Roman"/>
          <w:b/>
          <w:bCs/>
          <w:i/>
          <w:iCs/>
          <w:sz w:val="24"/>
          <w:szCs w:val="24"/>
        </w:rPr>
        <w:t>- 2 сказки по выбору, например</w:t>
      </w:r>
      <w:r>
        <w:rPr>
          <w:rFonts w:ascii="Times New Roman" w:hAnsi="Times New Roman"/>
          <w:i/>
          <w:iCs/>
          <w:sz w:val="24"/>
          <w:szCs w:val="24"/>
        </w:rPr>
        <w:t>:</w:t>
      </w:r>
    </w:p>
    <w:p w:rsidR="002D03DF" w:rsidRDefault="002D03DF" w:rsidP="002D03DF">
      <w:pPr>
        <w:widowControl w:val="0"/>
        <w:autoSpaceDE w:val="0"/>
        <w:autoSpaceDN w:val="0"/>
        <w:adjustRightInd w:val="0"/>
        <w:spacing w:after="0" w:line="139"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880"/>
        <w:gridCol w:w="1180"/>
        <w:gridCol w:w="1220"/>
        <w:gridCol w:w="3240"/>
        <w:gridCol w:w="60"/>
        <w:gridCol w:w="20"/>
      </w:tblGrid>
      <w:tr w:rsidR="002D03DF" w:rsidRPr="005C5320" w:rsidTr="002D03DF">
        <w:trPr>
          <w:trHeight w:val="276"/>
        </w:trPr>
        <w:tc>
          <w:tcPr>
            <w:tcW w:w="6280" w:type="dxa"/>
            <w:gridSpan w:val="3"/>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620"/>
              <w:rPr>
                <w:rFonts w:ascii="Times New Roman" w:hAnsi="Times New Roman"/>
                <w:sz w:val="24"/>
                <w:szCs w:val="24"/>
                <w:lang w:val="ru-RU"/>
              </w:rPr>
            </w:pPr>
            <w:r w:rsidRPr="00EB3705">
              <w:rPr>
                <w:rFonts w:ascii="Times New Roman" w:hAnsi="Times New Roman"/>
                <w:i/>
                <w:iCs/>
                <w:sz w:val="24"/>
                <w:szCs w:val="24"/>
                <w:lang w:val="ru-RU"/>
              </w:rPr>
              <w:t>«Повесть   о   том,   как   один</w:t>
            </w:r>
          </w:p>
        </w:tc>
        <w:tc>
          <w:tcPr>
            <w:tcW w:w="32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EB3705" w:rsidTr="002D03DF">
        <w:trPr>
          <w:trHeight w:val="413"/>
        </w:trPr>
        <w:tc>
          <w:tcPr>
            <w:tcW w:w="38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620"/>
              <w:rPr>
                <w:rFonts w:ascii="Times New Roman" w:hAnsi="Times New Roman"/>
                <w:sz w:val="24"/>
                <w:szCs w:val="24"/>
              </w:rPr>
            </w:pPr>
            <w:r w:rsidRPr="00EB3705">
              <w:rPr>
                <w:rFonts w:ascii="Times New Roman" w:hAnsi="Times New Roman"/>
                <w:i/>
                <w:iCs/>
                <w:sz w:val="24"/>
                <w:szCs w:val="24"/>
              </w:rPr>
              <w:t>мужик</w:t>
            </w:r>
          </w:p>
        </w:tc>
        <w:tc>
          <w:tcPr>
            <w:tcW w:w="11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i/>
                <w:iCs/>
                <w:sz w:val="24"/>
                <w:szCs w:val="24"/>
              </w:rPr>
              <w:t>двух</w:t>
            </w:r>
          </w:p>
        </w:tc>
        <w:tc>
          <w:tcPr>
            <w:tcW w:w="1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40"/>
              <w:rPr>
                <w:rFonts w:ascii="Times New Roman" w:hAnsi="Times New Roman"/>
                <w:sz w:val="24"/>
                <w:szCs w:val="24"/>
              </w:rPr>
            </w:pPr>
            <w:r w:rsidRPr="00EB3705">
              <w:rPr>
                <w:rFonts w:ascii="Times New Roman" w:hAnsi="Times New Roman"/>
                <w:i/>
                <w:iCs/>
                <w:sz w:val="24"/>
                <w:szCs w:val="24"/>
              </w:rPr>
              <w:t>генералов</w:t>
            </w:r>
          </w:p>
        </w:tc>
        <w:tc>
          <w:tcPr>
            <w:tcW w:w="32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413"/>
        </w:trPr>
        <w:tc>
          <w:tcPr>
            <w:tcW w:w="6280" w:type="dxa"/>
            <w:gridSpan w:val="3"/>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620"/>
              <w:rPr>
                <w:rFonts w:ascii="Times New Roman" w:hAnsi="Times New Roman"/>
                <w:sz w:val="24"/>
                <w:szCs w:val="24"/>
              </w:rPr>
            </w:pPr>
            <w:r w:rsidRPr="00EB3705">
              <w:rPr>
                <w:rFonts w:ascii="Times New Roman" w:hAnsi="Times New Roman"/>
                <w:i/>
                <w:iCs/>
                <w:sz w:val="24"/>
                <w:szCs w:val="24"/>
              </w:rPr>
              <w:t>прокормил»  (1869),  «Премудрый</w:t>
            </w:r>
          </w:p>
        </w:tc>
        <w:tc>
          <w:tcPr>
            <w:tcW w:w="32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415"/>
        </w:trPr>
        <w:tc>
          <w:tcPr>
            <w:tcW w:w="6280" w:type="dxa"/>
            <w:gridSpan w:val="3"/>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620"/>
              <w:rPr>
                <w:rFonts w:ascii="Times New Roman" w:hAnsi="Times New Roman"/>
                <w:sz w:val="24"/>
                <w:szCs w:val="24"/>
              </w:rPr>
            </w:pPr>
            <w:r w:rsidRPr="00EB3705">
              <w:rPr>
                <w:rFonts w:ascii="Times New Roman" w:hAnsi="Times New Roman"/>
                <w:i/>
                <w:iCs/>
                <w:sz w:val="24"/>
                <w:szCs w:val="24"/>
              </w:rPr>
              <w:t>пискарь»  (1883),  «Медведь  на</w:t>
            </w:r>
          </w:p>
        </w:tc>
        <w:tc>
          <w:tcPr>
            <w:tcW w:w="32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413"/>
        </w:trPr>
        <w:tc>
          <w:tcPr>
            <w:tcW w:w="6280" w:type="dxa"/>
            <w:gridSpan w:val="3"/>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620"/>
              <w:rPr>
                <w:rFonts w:ascii="Times New Roman" w:hAnsi="Times New Roman"/>
                <w:sz w:val="24"/>
                <w:szCs w:val="24"/>
              </w:rPr>
            </w:pPr>
            <w:r w:rsidRPr="00EB3705">
              <w:rPr>
                <w:rFonts w:ascii="Times New Roman" w:hAnsi="Times New Roman"/>
                <w:i/>
                <w:iCs/>
                <w:sz w:val="24"/>
                <w:szCs w:val="24"/>
              </w:rPr>
              <w:t>воеводстве» (1884) и др.</w:t>
            </w:r>
          </w:p>
        </w:tc>
        <w:tc>
          <w:tcPr>
            <w:tcW w:w="32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420"/>
        </w:trPr>
        <w:tc>
          <w:tcPr>
            <w:tcW w:w="5060" w:type="dxa"/>
            <w:gridSpan w:val="2"/>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3340"/>
              <w:rPr>
                <w:rFonts w:ascii="Times New Roman" w:hAnsi="Times New Roman"/>
                <w:sz w:val="24"/>
                <w:szCs w:val="24"/>
              </w:rPr>
            </w:pPr>
            <w:r w:rsidRPr="00EB3705">
              <w:rPr>
                <w:rFonts w:ascii="Times New Roman" w:hAnsi="Times New Roman"/>
                <w:b/>
                <w:bCs/>
                <w:sz w:val="24"/>
                <w:szCs w:val="24"/>
              </w:rPr>
              <w:t>(7-8 кл.)</w:t>
            </w:r>
          </w:p>
        </w:tc>
        <w:tc>
          <w:tcPr>
            <w:tcW w:w="1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686"/>
        </w:trPr>
        <w:tc>
          <w:tcPr>
            <w:tcW w:w="5060" w:type="dxa"/>
            <w:gridSpan w:val="2"/>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620"/>
              <w:rPr>
                <w:rFonts w:ascii="Times New Roman" w:hAnsi="Times New Roman"/>
                <w:sz w:val="24"/>
                <w:szCs w:val="24"/>
              </w:rPr>
            </w:pPr>
            <w:r w:rsidRPr="00EB3705">
              <w:rPr>
                <w:rFonts w:ascii="Times New Roman" w:hAnsi="Times New Roman"/>
                <w:b/>
                <w:bCs/>
                <w:sz w:val="24"/>
                <w:szCs w:val="24"/>
              </w:rPr>
              <w:t>Л.Н.Толстой</w:t>
            </w:r>
          </w:p>
        </w:tc>
        <w:tc>
          <w:tcPr>
            <w:tcW w:w="1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5060" w:type="dxa"/>
            <w:gridSpan w:val="2"/>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620"/>
              <w:rPr>
                <w:rFonts w:ascii="Times New Roman" w:hAnsi="Times New Roman"/>
                <w:sz w:val="24"/>
                <w:szCs w:val="24"/>
              </w:rPr>
            </w:pPr>
            <w:r w:rsidRPr="00EB3705">
              <w:rPr>
                <w:rFonts w:ascii="Times New Roman" w:hAnsi="Times New Roman"/>
                <w:b/>
                <w:bCs/>
                <w:i/>
                <w:iCs/>
                <w:sz w:val="24"/>
                <w:szCs w:val="24"/>
              </w:rPr>
              <w:t>- 1 повесть по выбору,</w:t>
            </w:r>
          </w:p>
        </w:tc>
        <w:tc>
          <w:tcPr>
            <w:tcW w:w="1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1"/>
        </w:trPr>
        <w:tc>
          <w:tcPr>
            <w:tcW w:w="6280" w:type="dxa"/>
            <w:gridSpan w:val="3"/>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0" w:lineRule="exact"/>
              <w:ind w:left="2620"/>
              <w:rPr>
                <w:rFonts w:ascii="Times New Roman" w:hAnsi="Times New Roman"/>
                <w:sz w:val="24"/>
                <w:szCs w:val="24"/>
              </w:rPr>
            </w:pPr>
            <w:r w:rsidRPr="00EB3705">
              <w:rPr>
                <w:rFonts w:ascii="Times New Roman" w:hAnsi="Times New Roman"/>
                <w:b/>
                <w:bCs/>
                <w:i/>
                <w:iCs/>
                <w:sz w:val="24"/>
                <w:szCs w:val="24"/>
              </w:rPr>
              <w:t xml:space="preserve">например: </w:t>
            </w:r>
            <w:r w:rsidRPr="00EB3705">
              <w:rPr>
                <w:rFonts w:ascii="Times New Roman" w:hAnsi="Times New Roman"/>
                <w:i/>
                <w:iCs/>
                <w:sz w:val="24"/>
                <w:szCs w:val="24"/>
              </w:rPr>
              <w:t>«Детство» (1852),</w:t>
            </w:r>
          </w:p>
        </w:tc>
        <w:tc>
          <w:tcPr>
            <w:tcW w:w="32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7"/>
        </w:trPr>
        <w:tc>
          <w:tcPr>
            <w:tcW w:w="6280" w:type="dxa"/>
            <w:gridSpan w:val="3"/>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620"/>
              <w:rPr>
                <w:rFonts w:ascii="Times New Roman" w:hAnsi="Times New Roman"/>
                <w:sz w:val="24"/>
                <w:szCs w:val="24"/>
              </w:rPr>
            </w:pPr>
            <w:r w:rsidRPr="00EB3705">
              <w:rPr>
                <w:rFonts w:ascii="Times New Roman" w:hAnsi="Times New Roman"/>
                <w:i/>
                <w:iCs/>
                <w:sz w:val="24"/>
                <w:szCs w:val="24"/>
              </w:rPr>
              <w:t>«Отрочество» (1854), «Хаджи-</w:t>
            </w:r>
          </w:p>
        </w:tc>
        <w:tc>
          <w:tcPr>
            <w:tcW w:w="32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6280" w:type="dxa"/>
            <w:gridSpan w:val="3"/>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620"/>
              <w:rPr>
                <w:rFonts w:ascii="Times New Roman" w:hAnsi="Times New Roman"/>
                <w:sz w:val="24"/>
                <w:szCs w:val="24"/>
              </w:rPr>
            </w:pPr>
            <w:r w:rsidRPr="00EB3705">
              <w:rPr>
                <w:rFonts w:ascii="Times New Roman" w:hAnsi="Times New Roman"/>
                <w:i/>
                <w:iCs/>
                <w:sz w:val="24"/>
                <w:szCs w:val="24"/>
              </w:rPr>
              <w:t xml:space="preserve">Мурат» (1896—1904) и др.; </w:t>
            </w:r>
            <w:r w:rsidRPr="00EB3705">
              <w:rPr>
                <w:rFonts w:ascii="Times New Roman" w:hAnsi="Times New Roman"/>
                <w:b/>
                <w:bCs/>
                <w:i/>
                <w:iCs/>
                <w:sz w:val="24"/>
                <w:szCs w:val="24"/>
              </w:rPr>
              <w:t>1</w:t>
            </w:r>
          </w:p>
        </w:tc>
        <w:tc>
          <w:tcPr>
            <w:tcW w:w="32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6280" w:type="dxa"/>
            <w:gridSpan w:val="3"/>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620"/>
              <w:rPr>
                <w:rFonts w:ascii="Times New Roman" w:hAnsi="Times New Roman"/>
                <w:sz w:val="24"/>
                <w:szCs w:val="24"/>
              </w:rPr>
            </w:pPr>
            <w:r w:rsidRPr="00EB3705">
              <w:rPr>
                <w:rFonts w:ascii="Times New Roman" w:hAnsi="Times New Roman"/>
                <w:b/>
                <w:bCs/>
                <w:i/>
                <w:iCs/>
                <w:sz w:val="24"/>
                <w:szCs w:val="24"/>
              </w:rPr>
              <w:t>рассказ на выбор, например</w:t>
            </w:r>
            <w:r w:rsidRPr="00EB3705">
              <w:rPr>
                <w:rFonts w:ascii="Times New Roman" w:hAnsi="Times New Roman"/>
                <w:i/>
                <w:iCs/>
                <w:sz w:val="24"/>
                <w:szCs w:val="24"/>
              </w:rPr>
              <w:t>:</w:t>
            </w:r>
          </w:p>
        </w:tc>
        <w:tc>
          <w:tcPr>
            <w:tcW w:w="32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5060" w:type="dxa"/>
            <w:gridSpan w:val="2"/>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620"/>
              <w:rPr>
                <w:rFonts w:ascii="Times New Roman" w:hAnsi="Times New Roman"/>
                <w:sz w:val="24"/>
                <w:szCs w:val="24"/>
              </w:rPr>
            </w:pPr>
            <w:r w:rsidRPr="00EB3705">
              <w:rPr>
                <w:rFonts w:ascii="Times New Roman" w:hAnsi="Times New Roman"/>
                <w:i/>
                <w:iCs/>
                <w:sz w:val="24"/>
                <w:szCs w:val="24"/>
              </w:rPr>
              <w:t>«Три смерти» (1858),</w:t>
            </w:r>
          </w:p>
        </w:tc>
        <w:tc>
          <w:tcPr>
            <w:tcW w:w="1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6280" w:type="dxa"/>
            <w:gridSpan w:val="3"/>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620"/>
              <w:rPr>
                <w:rFonts w:ascii="Times New Roman" w:hAnsi="Times New Roman"/>
                <w:sz w:val="24"/>
                <w:szCs w:val="24"/>
              </w:rPr>
            </w:pPr>
            <w:r w:rsidRPr="00EB3705">
              <w:rPr>
                <w:rFonts w:ascii="Times New Roman" w:hAnsi="Times New Roman"/>
                <w:i/>
                <w:iCs/>
                <w:sz w:val="24"/>
                <w:szCs w:val="24"/>
              </w:rPr>
              <w:t>«Холстомер» (1863, 1885),</w:t>
            </w:r>
          </w:p>
        </w:tc>
        <w:tc>
          <w:tcPr>
            <w:tcW w:w="32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6280" w:type="dxa"/>
            <w:gridSpan w:val="3"/>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620"/>
              <w:rPr>
                <w:rFonts w:ascii="Times New Roman" w:hAnsi="Times New Roman"/>
                <w:sz w:val="24"/>
                <w:szCs w:val="24"/>
              </w:rPr>
            </w:pPr>
            <w:r w:rsidRPr="00EB3705">
              <w:rPr>
                <w:rFonts w:ascii="Times New Roman" w:hAnsi="Times New Roman"/>
                <w:i/>
                <w:iCs/>
                <w:sz w:val="24"/>
                <w:szCs w:val="24"/>
              </w:rPr>
              <w:t>«Кавказский пленник» (1872),</w:t>
            </w:r>
          </w:p>
        </w:tc>
        <w:tc>
          <w:tcPr>
            <w:tcW w:w="32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6280" w:type="dxa"/>
            <w:gridSpan w:val="3"/>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620"/>
              <w:rPr>
                <w:rFonts w:ascii="Times New Roman" w:hAnsi="Times New Roman"/>
                <w:sz w:val="24"/>
                <w:szCs w:val="24"/>
              </w:rPr>
            </w:pPr>
            <w:r w:rsidRPr="00EB3705">
              <w:rPr>
                <w:rFonts w:ascii="Times New Roman" w:hAnsi="Times New Roman"/>
                <w:i/>
                <w:iCs/>
                <w:sz w:val="24"/>
                <w:szCs w:val="24"/>
              </w:rPr>
              <w:t>«После бала» (1903) и др.</w:t>
            </w:r>
          </w:p>
        </w:tc>
        <w:tc>
          <w:tcPr>
            <w:tcW w:w="32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81"/>
        </w:trPr>
        <w:tc>
          <w:tcPr>
            <w:tcW w:w="38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620"/>
              <w:rPr>
                <w:rFonts w:ascii="Times New Roman" w:hAnsi="Times New Roman"/>
                <w:sz w:val="24"/>
                <w:szCs w:val="24"/>
              </w:rPr>
            </w:pPr>
            <w:r w:rsidRPr="00EB3705">
              <w:rPr>
                <w:rFonts w:ascii="Times New Roman" w:hAnsi="Times New Roman"/>
                <w:b/>
                <w:bCs/>
                <w:sz w:val="24"/>
                <w:szCs w:val="24"/>
              </w:rPr>
              <w:t>(5-8 кл.)</w:t>
            </w:r>
          </w:p>
        </w:tc>
        <w:tc>
          <w:tcPr>
            <w:tcW w:w="11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552"/>
        </w:trPr>
        <w:tc>
          <w:tcPr>
            <w:tcW w:w="38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620"/>
              <w:rPr>
                <w:rFonts w:ascii="Times New Roman" w:hAnsi="Times New Roman"/>
                <w:sz w:val="24"/>
                <w:szCs w:val="24"/>
              </w:rPr>
            </w:pPr>
            <w:r w:rsidRPr="00EB3705">
              <w:rPr>
                <w:rFonts w:ascii="Times New Roman" w:hAnsi="Times New Roman"/>
                <w:b/>
                <w:bCs/>
                <w:sz w:val="24"/>
                <w:szCs w:val="24"/>
              </w:rPr>
              <w:t>А.П.Чехов</w:t>
            </w:r>
          </w:p>
        </w:tc>
        <w:tc>
          <w:tcPr>
            <w:tcW w:w="11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5060" w:type="dxa"/>
            <w:gridSpan w:val="2"/>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620"/>
              <w:rPr>
                <w:rFonts w:ascii="Times New Roman" w:hAnsi="Times New Roman"/>
                <w:sz w:val="24"/>
                <w:szCs w:val="24"/>
              </w:rPr>
            </w:pPr>
            <w:r w:rsidRPr="00EB3705">
              <w:rPr>
                <w:rFonts w:ascii="Times New Roman" w:hAnsi="Times New Roman"/>
                <w:b/>
                <w:bCs/>
                <w:i/>
                <w:iCs/>
                <w:sz w:val="24"/>
                <w:szCs w:val="24"/>
              </w:rPr>
              <w:t>- 3 рассказа по выбору,</w:t>
            </w:r>
          </w:p>
        </w:tc>
        <w:tc>
          <w:tcPr>
            <w:tcW w:w="1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2"/>
        </w:trPr>
        <w:tc>
          <w:tcPr>
            <w:tcW w:w="6280" w:type="dxa"/>
            <w:gridSpan w:val="3"/>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1" w:lineRule="exact"/>
              <w:ind w:left="2620"/>
              <w:rPr>
                <w:rFonts w:ascii="Times New Roman" w:hAnsi="Times New Roman"/>
                <w:sz w:val="24"/>
                <w:szCs w:val="24"/>
              </w:rPr>
            </w:pPr>
            <w:r w:rsidRPr="00EB3705">
              <w:rPr>
                <w:rFonts w:ascii="Times New Roman" w:hAnsi="Times New Roman"/>
                <w:b/>
                <w:bCs/>
                <w:i/>
                <w:iCs/>
                <w:sz w:val="24"/>
                <w:szCs w:val="24"/>
              </w:rPr>
              <w:t>например</w:t>
            </w:r>
            <w:r w:rsidRPr="00EB3705">
              <w:rPr>
                <w:rFonts w:ascii="Times New Roman" w:hAnsi="Times New Roman"/>
                <w:i/>
                <w:iCs/>
                <w:sz w:val="24"/>
                <w:szCs w:val="24"/>
              </w:rPr>
              <w:t>: «Толстый и тонкий»</w:t>
            </w:r>
          </w:p>
        </w:tc>
        <w:tc>
          <w:tcPr>
            <w:tcW w:w="32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6280" w:type="dxa"/>
            <w:gridSpan w:val="3"/>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620"/>
              <w:rPr>
                <w:rFonts w:ascii="Times New Roman" w:hAnsi="Times New Roman"/>
                <w:sz w:val="24"/>
                <w:szCs w:val="24"/>
              </w:rPr>
            </w:pPr>
            <w:r w:rsidRPr="00EB3705">
              <w:rPr>
                <w:rFonts w:ascii="Times New Roman" w:hAnsi="Times New Roman"/>
                <w:i/>
                <w:iCs/>
                <w:sz w:val="24"/>
                <w:szCs w:val="24"/>
              </w:rPr>
              <w:t>(1883), «Хамелеон» (1884),</w:t>
            </w:r>
          </w:p>
        </w:tc>
        <w:tc>
          <w:tcPr>
            <w:tcW w:w="32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6280" w:type="dxa"/>
            <w:gridSpan w:val="3"/>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620"/>
              <w:rPr>
                <w:rFonts w:ascii="Times New Roman" w:hAnsi="Times New Roman"/>
                <w:sz w:val="24"/>
                <w:szCs w:val="24"/>
              </w:rPr>
            </w:pPr>
            <w:r w:rsidRPr="00EB3705">
              <w:rPr>
                <w:rFonts w:ascii="Times New Roman" w:hAnsi="Times New Roman"/>
                <w:i/>
                <w:iCs/>
                <w:sz w:val="24"/>
                <w:szCs w:val="24"/>
              </w:rPr>
              <w:t>«Смерть чиновника» (1883),</w:t>
            </w:r>
          </w:p>
        </w:tc>
        <w:tc>
          <w:tcPr>
            <w:tcW w:w="32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6280" w:type="dxa"/>
            <w:gridSpan w:val="3"/>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620"/>
              <w:rPr>
                <w:rFonts w:ascii="Times New Roman" w:hAnsi="Times New Roman"/>
                <w:sz w:val="24"/>
                <w:szCs w:val="24"/>
              </w:rPr>
            </w:pPr>
            <w:r w:rsidRPr="00EB3705">
              <w:rPr>
                <w:rFonts w:ascii="Times New Roman" w:hAnsi="Times New Roman"/>
                <w:i/>
                <w:iCs/>
                <w:sz w:val="24"/>
                <w:szCs w:val="24"/>
              </w:rPr>
              <w:t>«Лошадиная фамилия» (1885),</w:t>
            </w:r>
          </w:p>
        </w:tc>
        <w:tc>
          <w:tcPr>
            <w:tcW w:w="32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6280" w:type="dxa"/>
            <w:gridSpan w:val="3"/>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620"/>
              <w:rPr>
                <w:rFonts w:ascii="Times New Roman" w:hAnsi="Times New Roman"/>
                <w:sz w:val="24"/>
                <w:szCs w:val="24"/>
              </w:rPr>
            </w:pPr>
            <w:r w:rsidRPr="00EB3705">
              <w:rPr>
                <w:rFonts w:ascii="Times New Roman" w:hAnsi="Times New Roman"/>
                <w:i/>
                <w:iCs/>
                <w:sz w:val="24"/>
                <w:szCs w:val="24"/>
              </w:rPr>
              <w:t>«Злоумышленник» (1885),</w:t>
            </w:r>
          </w:p>
        </w:tc>
        <w:tc>
          <w:tcPr>
            <w:tcW w:w="32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6280" w:type="dxa"/>
            <w:gridSpan w:val="3"/>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620"/>
              <w:rPr>
                <w:rFonts w:ascii="Times New Roman" w:hAnsi="Times New Roman"/>
                <w:sz w:val="24"/>
                <w:szCs w:val="24"/>
              </w:rPr>
            </w:pPr>
            <w:r w:rsidRPr="00EB3705">
              <w:rPr>
                <w:rFonts w:ascii="Times New Roman" w:hAnsi="Times New Roman"/>
                <w:i/>
                <w:iCs/>
                <w:sz w:val="24"/>
                <w:szCs w:val="24"/>
              </w:rPr>
              <w:t>«Ванька» (1886), «Спать</w:t>
            </w:r>
          </w:p>
        </w:tc>
        <w:tc>
          <w:tcPr>
            <w:tcW w:w="32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5060" w:type="dxa"/>
            <w:gridSpan w:val="2"/>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620"/>
              <w:rPr>
                <w:rFonts w:ascii="Times New Roman" w:hAnsi="Times New Roman"/>
                <w:sz w:val="24"/>
                <w:szCs w:val="24"/>
              </w:rPr>
            </w:pPr>
            <w:r w:rsidRPr="00EB3705">
              <w:rPr>
                <w:rFonts w:ascii="Times New Roman" w:hAnsi="Times New Roman"/>
                <w:i/>
                <w:iCs/>
                <w:sz w:val="24"/>
                <w:szCs w:val="24"/>
              </w:rPr>
              <w:t>хочется» (1888) и др.</w:t>
            </w:r>
          </w:p>
        </w:tc>
        <w:tc>
          <w:tcPr>
            <w:tcW w:w="1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83"/>
        </w:trPr>
        <w:tc>
          <w:tcPr>
            <w:tcW w:w="388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ind w:left="2620"/>
              <w:rPr>
                <w:rFonts w:ascii="Times New Roman" w:hAnsi="Times New Roman"/>
                <w:sz w:val="24"/>
                <w:szCs w:val="24"/>
              </w:rPr>
            </w:pPr>
            <w:r w:rsidRPr="00EB3705">
              <w:rPr>
                <w:rFonts w:ascii="Times New Roman" w:hAnsi="Times New Roman"/>
                <w:b/>
                <w:bCs/>
                <w:sz w:val="24"/>
                <w:szCs w:val="24"/>
              </w:rPr>
              <w:t>(6-8 кл.)</w:t>
            </w:r>
          </w:p>
        </w:tc>
        <w:tc>
          <w:tcPr>
            <w:tcW w:w="118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4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93"/>
        </w:trPr>
        <w:tc>
          <w:tcPr>
            <w:tcW w:w="388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62" w:lineRule="exact"/>
              <w:ind w:left="2620"/>
              <w:rPr>
                <w:rFonts w:ascii="Times New Roman" w:hAnsi="Times New Roman"/>
                <w:sz w:val="24"/>
                <w:szCs w:val="24"/>
              </w:rPr>
            </w:pPr>
            <w:r w:rsidRPr="00EB3705">
              <w:rPr>
                <w:rFonts w:ascii="Times New Roman" w:hAnsi="Times New Roman"/>
                <w:b/>
                <w:bCs/>
                <w:sz w:val="24"/>
                <w:szCs w:val="24"/>
              </w:rPr>
              <w:t>А.А.Блок</w:t>
            </w:r>
          </w:p>
        </w:tc>
        <w:tc>
          <w:tcPr>
            <w:tcW w:w="11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1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2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70"/>
        </w:trPr>
        <w:tc>
          <w:tcPr>
            <w:tcW w:w="388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11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1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240" w:type="dxa"/>
            <w:vMerge w:val="restart"/>
            <w:tcBorders>
              <w:top w:val="nil"/>
              <w:left w:val="single" w:sz="8" w:space="0" w:color="auto"/>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70" w:lineRule="exact"/>
              <w:jc w:val="center"/>
              <w:rPr>
                <w:rFonts w:ascii="Times New Roman" w:hAnsi="Times New Roman"/>
                <w:sz w:val="24"/>
                <w:szCs w:val="24"/>
              </w:rPr>
            </w:pPr>
            <w:r w:rsidRPr="00EB3705">
              <w:rPr>
                <w:rFonts w:ascii="Times New Roman" w:hAnsi="Times New Roman"/>
                <w:b/>
                <w:bCs/>
                <w:i/>
                <w:iCs/>
                <w:w w:val="99"/>
                <w:sz w:val="24"/>
                <w:szCs w:val="24"/>
              </w:rPr>
              <w:t>Проза конца XIX – начала</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04"/>
        </w:trPr>
        <w:tc>
          <w:tcPr>
            <w:tcW w:w="6280" w:type="dxa"/>
            <w:gridSpan w:val="3"/>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620"/>
              <w:rPr>
                <w:rFonts w:ascii="Times New Roman" w:hAnsi="Times New Roman"/>
                <w:sz w:val="24"/>
                <w:szCs w:val="24"/>
              </w:rPr>
            </w:pPr>
            <w:r w:rsidRPr="00EB3705">
              <w:rPr>
                <w:rFonts w:ascii="Times New Roman" w:hAnsi="Times New Roman"/>
                <w:b/>
                <w:bCs/>
                <w:i/>
                <w:iCs/>
                <w:sz w:val="24"/>
                <w:szCs w:val="24"/>
              </w:rPr>
              <w:t>- 2 стихотворения по выбору,</w:t>
            </w:r>
          </w:p>
        </w:tc>
        <w:tc>
          <w:tcPr>
            <w:tcW w:w="3240" w:type="dxa"/>
            <w:vMerge/>
            <w:tcBorders>
              <w:top w:val="nil"/>
              <w:left w:val="single" w:sz="8" w:space="0" w:color="auto"/>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72"/>
        </w:trPr>
        <w:tc>
          <w:tcPr>
            <w:tcW w:w="6280" w:type="dxa"/>
            <w:gridSpan w:val="3"/>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240" w:type="dxa"/>
            <w:vMerge w:val="restart"/>
            <w:tcBorders>
              <w:top w:val="nil"/>
              <w:left w:val="single" w:sz="8" w:space="0" w:color="auto"/>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68" w:lineRule="exact"/>
              <w:jc w:val="center"/>
              <w:rPr>
                <w:rFonts w:ascii="Times New Roman" w:hAnsi="Times New Roman"/>
                <w:sz w:val="24"/>
                <w:szCs w:val="24"/>
              </w:rPr>
            </w:pPr>
            <w:r w:rsidRPr="00EB3705">
              <w:rPr>
                <w:rFonts w:ascii="Times New Roman" w:hAnsi="Times New Roman"/>
                <w:b/>
                <w:bCs/>
                <w:i/>
                <w:iCs/>
                <w:sz w:val="24"/>
                <w:szCs w:val="24"/>
              </w:rPr>
              <w:t>XX вв</w:t>
            </w:r>
            <w:r w:rsidRPr="00EB3705">
              <w:rPr>
                <w:rFonts w:ascii="Times New Roman" w:hAnsi="Times New Roman"/>
                <w:i/>
                <w:iCs/>
                <w:sz w:val="24"/>
                <w:szCs w:val="24"/>
              </w:rPr>
              <w:t>.,</w:t>
            </w:r>
            <w:r w:rsidRPr="00EB3705">
              <w:rPr>
                <w:rFonts w:ascii="Times New Roman" w:hAnsi="Times New Roman"/>
                <w:b/>
                <w:bCs/>
                <w:i/>
                <w:iCs/>
                <w:sz w:val="24"/>
                <w:szCs w:val="24"/>
              </w:rPr>
              <w:t xml:space="preserve"> </w:t>
            </w:r>
            <w:r w:rsidRPr="00EB3705">
              <w:rPr>
                <w:rFonts w:ascii="Times New Roman" w:hAnsi="Times New Roman"/>
                <w:i/>
                <w:iCs/>
                <w:sz w:val="24"/>
                <w:szCs w:val="24"/>
              </w:rPr>
              <w:t>например:</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06"/>
        </w:trPr>
        <w:tc>
          <w:tcPr>
            <w:tcW w:w="6280" w:type="dxa"/>
            <w:gridSpan w:val="3"/>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0" w:lineRule="exact"/>
              <w:ind w:left="2620"/>
              <w:rPr>
                <w:rFonts w:ascii="Times New Roman" w:hAnsi="Times New Roman"/>
                <w:sz w:val="24"/>
                <w:szCs w:val="24"/>
              </w:rPr>
            </w:pPr>
            <w:r w:rsidRPr="00EB3705">
              <w:rPr>
                <w:rFonts w:ascii="Times New Roman" w:hAnsi="Times New Roman"/>
                <w:b/>
                <w:bCs/>
                <w:i/>
                <w:iCs/>
                <w:sz w:val="24"/>
                <w:szCs w:val="24"/>
              </w:rPr>
              <w:t>например</w:t>
            </w:r>
            <w:r w:rsidRPr="00EB3705">
              <w:rPr>
                <w:rFonts w:ascii="Times New Roman" w:hAnsi="Times New Roman"/>
                <w:i/>
                <w:iCs/>
                <w:sz w:val="24"/>
                <w:szCs w:val="24"/>
              </w:rPr>
              <w:t>: «Перед грозой»</w:t>
            </w:r>
          </w:p>
        </w:tc>
        <w:tc>
          <w:tcPr>
            <w:tcW w:w="3240" w:type="dxa"/>
            <w:vMerge/>
            <w:tcBorders>
              <w:top w:val="nil"/>
              <w:left w:val="single" w:sz="8" w:space="0" w:color="auto"/>
              <w:bottom w:val="single" w:sz="8" w:space="0" w:color="auto"/>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5C5320" w:rsidTr="002D03DF">
        <w:trPr>
          <w:trHeight w:val="150"/>
        </w:trPr>
        <w:tc>
          <w:tcPr>
            <w:tcW w:w="6280" w:type="dxa"/>
            <w:gridSpan w:val="3"/>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24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64" w:lineRule="exact"/>
              <w:ind w:left="40"/>
              <w:rPr>
                <w:rFonts w:ascii="Times New Roman" w:hAnsi="Times New Roman"/>
                <w:sz w:val="24"/>
                <w:szCs w:val="24"/>
                <w:lang w:val="ru-RU"/>
              </w:rPr>
            </w:pPr>
            <w:r w:rsidRPr="00EB3705">
              <w:rPr>
                <w:rFonts w:ascii="Times New Roman" w:hAnsi="Times New Roman"/>
                <w:b/>
                <w:bCs/>
                <w:i/>
                <w:iCs/>
                <w:sz w:val="24"/>
                <w:szCs w:val="24"/>
                <w:lang w:val="ru-RU"/>
              </w:rPr>
              <w:t>М.Горький, А.И.Куприн,</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lang w:val="ru-RU"/>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EB3705" w:rsidTr="002D03DF">
        <w:trPr>
          <w:trHeight w:val="115"/>
        </w:trPr>
        <w:tc>
          <w:tcPr>
            <w:tcW w:w="6280" w:type="dxa"/>
            <w:gridSpan w:val="3"/>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620"/>
              <w:rPr>
                <w:rFonts w:ascii="Times New Roman" w:hAnsi="Times New Roman"/>
                <w:sz w:val="24"/>
                <w:szCs w:val="24"/>
              </w:rPr>
            </w:pPr>
            <w:r w:rsidRPr="00EB3705">
              <w:rPr>
                <w:rFonts w:ascii="Times New Roman" w:hAnsi="Times New Roman"/>
                <w:i/>
                <w:iCs/>
                <w:sz w:val="24"/>
                <w:szCs w:val="24"/>
              </w:rPr>
              <w:t>(1899), «После грозы» (1900),</w:t>
            </w:r>
          </w:p>
        </w:tc>
        <w:tc>
          <w:tcPr>
            <w:tcW w:w="324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5C5320" w:rsidTr="002D03DF">
        <w:trPr>
          <w:trHeight w:val="161"/>
        </w:trPr>
        <w:tc>
          <w:tcPr>
            <w:tcW w:w="6280" w:type="dxa"/>
            <w:gridSpan w:val="3"/>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24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40"/>
              <w:rPr>
                <w:rFonts w:ascii="Times New Roman" w:hAnsi="Times New Roman"/>
                <w:sz w:val="24"/>
                <w:szCs w:val="24"/>
                <w:lang w:val="ru-RU"/>
              </w:rPr>
            </w:pPr>
            <w:r w:rsidRPr="00EB3705">
              <w:rPr>
                <w:rFonts w:ascii="Times New Roman" w:hAnsi="Times New Roman"/>
                <w:b/>
                <w:bCs/>
                <w:i/>
                <w:iCs/>
                <w:sz w:val="24"/>
                <w:szCs w:val="24"/>
                <w:lang w:val="ru-RU"/>
              </w:rPr>
              <w:t>Л.Н.Андреев, И.А.Бунин,</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lang w:val="ru-RU"/>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EB3705" w:rsidTr="002D03DF">
        <w:trPr>
          <w:trHeight w:val="116"/>
        </w:trPr>
        <w:tc>
          <w:tcPr>
            <w:tcW w:w="6280" w:type="dxa"/>
            <w:gridSpan w:val="3"/>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620"/>
              <w:rPr>
                <w:rFonts w:ascii="Times New Roman" w:hAnsi="Times New Roman"/>
                <w:sz w:val="24"/>
                <w:szCs w:val="24"/>
              </w:rPr>
            </w:pPr>
            <w:r w:rsidRPr="00EB3705">
              <w:rPr>
                <w:rFonts w:ascii="Times New Roman" w:hAnsi="Times New Roman"/>
                <w:i/>
                <w:iCs/>
                <w:sz w:val="24"/>
                <w:szCs w:val="24"/>
              </w:rPr>
              <w:t>«Девушка пела в церковном</w:t>
            </w:r>
          </w:p>
        </w:tc>
        <w:tc>
          <w:tcPr>
            <w:tcW w:w="324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5C5320" w:rsidTr="002D03DF">
        <w:trPr>
          <w:trHeight w:val="161"/>
        </w:trPr>
        <w:tc>
          <w:tcPr>
            <w:tcW w:w="6280" w:type="dxa"/>
            <w:gridSpan w:val="3"/>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24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40"/>
              <w:rPr>
                <w:rFonts w:ascii="Times New Roman" w:hAnsi="Times New Roman"/>
                <w:sz w:val="24"/>
                <w:szCs w:val="24"/>
                <w:lang w:val="ru-RU"/>
              </w:rPr>
            </w:pPr>
            <w:r w:rsidRPr="00EB3705">
              <w:rPr>
                <w:rFonts w:ascii="Times New Roman" w:hAnsi="Times New Roman"/>
                <w:b/>
                <w:bCs/>
                <w:i/>
                <w:iCs/>
                <w:sz w:val="24"/>
                <w:szCs w:val="24"/>
                <w:lang w:val="ru-RU"/>
              </w:rPr>
              <w:t>И.С.Шмелев, А.С. Грин</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lang w:val="ru-RU"/>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EB3705" w:rsidTr="002D03DF">
        <w:trPr>
          <w:trHeight w:val="115"/>
        </w:trPr>
        <w:tc>
          <w:tcPr>
            <w:tcW w:w="6280" w:type="dxa"/>
            <w:gridSpan w:val="3"/>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620"/>
              <w:rPr>
                <w:rFonts w:ascii="Times New Roman" w:hAnsi="Times New Roman"/>
                <w:sz w:val="24"/>
                <w:szCs w:val="24"/>
              </w:rPr>
            </w:pPr>
            <w:r w:rsidRPr="00EB3705">
              <w:rPr>
                <w:rFonts w:ascii="Times New Roman" w:hAnsi="Times New Roman"/>
                <w:i/>
                <w:iCs/>
                <w:sz w:val="24"/>
                <w:szCs w:val="24"/>
              </w:rPr>
              <w:t>хоре…» (1905), «Ты помнишь? В</w:t>
            </w:r>
          </w:p>
        </w:tc>
        <w:tc>
          <w:tcPr>
            <w:tcW w:w="324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1"/>
        </w:trPr>
        <w:tc>
          <w:tcPr>
            <w:tcW w:w="6280" w:type="dxa"/>
            <w:gridSpan w:val="3"/>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24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40"/>
              <w:rPr>
                <w:rFonts w:ascii="Times New Roman" w:hAnsi="Times New Roman"/>
                <w:sz w:val="24"/>
                <w:szCs w:val="24"/>
              </w:rPr>
            </w:pPr>
            <w:r w:rsidRPr="00EB3705">
              <w:rPr>
                <w:rFonts w:ascii="Times New Roman" w:hAnsi="Times New Roman"/>
                <w:b/>
                <w:bCs/>
                <w:i/>
                <w:iCs/>
                <w:sz w:val="24"/>
                <w:szCs w:val="24"/>
              </w:rPr>
              <w:t>(2-3 рассказа или повести по</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5"/>
        </w:trPr>
        <w:tc>
          <w:tcPr>
            <w:tcW w:w="6280" w:type="dxa"/>
            <w:gridSpan w:val="3"/>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5" w:lineRule="exact"/>
              <w:ind w:left="2620"/>
              <w:rPr>
                <w:rFonts w:ascii="Times New Roman" w:hAnsi="Times New Roman"/>
                <w:sz w:val="24"/>
                <w:szCs w:val="24"/>
              </w:rPr>
            </w:pPr>
            <w:r w:rsidRPr="00EB3705">
              <w:rPr>
                <w:rFonts w:ascii="Times New Roman" w:hAnsi="Times New Roman"/>
                <w:i/>
                <w:iCs/>
                <w:sz w:val="24"/>
                <w:szCs w:val="24"/>
              </w:rPr>
              <w:t>нашей бухте сонной…» (1911 –</w:t>
            </w:r>
          </w:p>
        </w:tc>
        <w:tc>
          <w:tcPr>
            <w:tcW w:w="324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1"/>
        </w:trPr>
        <w:tc>
          <w:tcPr>
            <w:tcW w:w="6280" w:type="dxa"/>
            <w:gridSpan w:val="3"/>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24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0" w:lineRule="exact"/>
              <w:ind w:left="40"/>
              <w:rPr>
                <w:rFonts w:ascii="Times New Roman" w:hAnsi="Times New Roman"/>
                <w:sz w:val="24"/>
                <w:szCs w:val="24"/>
              </w:rPr>
            </w:pPr>
            <w:r w:rsidRPr="00EB3705">
              <w:rPr>
                <w:rFonts w:ascii="Times New Roman" w:hAnsi="Times New Roman"/>
                <w:b/>
                <w:bCs/>
                <w:i/>
                <w:iCs/>
                <w:sz w:val="24"/>
                <w:szCs w:val="24"/>
              </w:rPr>
              <w:t>выбору</w:t>
            </w:r>
            <w:r w:rsidRPr="00EB3705">
              <w:rPr>
                <w:rFonts w:ascii="Times New Roman" w:hAnsi="Times New Roman"/>
                <w:i/>
                <w:iCs/>
                <w:sz w:val="24"/>
                <w:szCs w:val="24"/>
              </w:rPr>
              <w:t>,</w:t>
            </w:r>
            <w:r w:rsidRPr="00EB3705">
              <w:rPr>
                <w:rFonts w:ascii="Times New Roman" w:hAnsi="Times New Roman"/>
                <w:b/>
                <w:bCs/>
                <w:i/>
                <w:iCs/>
                <w:sz w:val="24"/>
                <w:szCs w:val="24"/>
              </w:rPr>
              <w:t xml:space="preserve"> 5-8 кл.)</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0"/>
        </w:trPr>
        <w:tc>
          <w:tcPr>
            <w:tcW w:w="388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620"/>
              <w:rPr>
                <w:rFonts w:ascii="Times New Roman" w:hAnsi="Times New Roman"/>
                <w:sz w:val="24"/>
                <w:szCs w:val="24"/>
              </w:rPr>
            </w:pPr>
            <w:r w:rsidRPr="00EB3705">
              <w:rPr>
                <w:rFonts w:ascii="Times New Roman" w:hAnsi="Times New Roman"/>
                <w:i/>
                <w:iCs/>
                <w:sz w:val="24"/>
                <w:szCs w:val="24"/>
              </w:rPr>
              <w:t>1914) и др.</w:t>
            </w:r>
          </w:p>
        </w:tc>
        <w:tc>
          <w:tcPr>
            <w:tcW w:w="11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1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24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6"/>
        </w:trPr>
        <w:tc>
          <w:tcPr>
            <w:tcW w:w="388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11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1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2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81"/>
        </w:trPr>
        <w:tc>
          <w:tcPr>
            <w:tcW w:w="38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620"/>
              <w:rPr>
                <w:rFonts w:ascii="Times New Roman" w:hAnsi="Times New Roman"/>
                <w:sz w:val="24"/>
                <w:szCs w:val="24"/>
              </w:rPr>
            </w:pPr>
            <w:r w:rsidRPr="00EB3705">
              <w:rPr>
                <w:rFonts w:ascii="Times New Roman" w:hAnsi="Times New Roman"/>
                <w:b/>
                <w:bCs/>
                <w:sz w:val="24"/>
                <w:szCs w:val="24"/>
              </w:rPr>
              <w:t>(7-9 кл.)</w:t>
            </w:r>
          </w:p>
        </w:tc>
        <w:tc>
          <w:tcPr>
            <w:tcW w:w="11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4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i/>
                <w:iCs/>
                <w:sz w:val="24"/>
                <w:szCs w:val="24"/>
              </w:rPr>
              <w:t>Поэзия конца  XIX – начала</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0"/>
        </w:trPr>
        <w:tc>
          <w:tcPr>
            <w:tcW w:w="38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11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1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24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1"/>
        </w:trPr>
        <w:tc>
          <w:tcPr>
            <w:tcW w:w="38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11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1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2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0" w:lineRule="exact"/>
              <w:ind w:left="40"/>
              <w:rPr>
                <w:rFonts w:ascii="Times New Roman" w:hAnsi="Times New Roman"/>
                <w:sz w:val="24"/>
                <w:szCs w:val="24"/>
              </w:rPr>
            </w:pPr>
            <w:r w:rsidRPr="00EB3705">
              <w:rPr>
                <w:rFonts w:ascii="Times New Roman" w:hAnsi="Times New Roman"/>
                <w:b/>
                <w:bCs/>
                <w:i/>
                <w:iCs/>
                <w:sz w:val="24"/>
                <w:szCs w:val="24"/>
              </w:rPr>
              <w:t>XX вв</w:t>
            </w:r>
            <w:r w:rsidRPr="00EB3705">
              <w:rPr>
                <w:rFonts w:ascii="Times New Roman" w:hAnsi="Times New Roman"/>
                <w:i/>
                <w:iCs/>
                <w:sz w:val="24"/>
                <w:szCs w:val="24"/>
              </w:rPr>
              <w:t>.,</w:t>
            </w:r>
            <w:r w:rsidRPr="00EB3705">
              <w:rPr>
                <w:rFonts w:ascii="Times New Roman" w:hAnsi="Times New Roman"/>
                <w:b/>
                <w:bCs/>
                <w:i/>
                <w:iCs/>
                <w:sz w:val="24"/>
                <w:szCs w:val="24"/>
              </w:rPr>
              <w:t xml:space="preserve"> </w:t>
            </w:r>
            <w:r w:rsidRPr="00EB3705">
              <w:rPr>
                <w:rFonts w:ascii="Times New Roman" w:hAnsi="Times New Roman"/>
                <w:i/>
                <w:iCs/>
                <w:sz w:val="24"/>
                <w:szCs w:val="24"/>
              </w:rPr>
              <w:t>например:</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81"/>
        </w:trPr>
        <w:tc>
          <w:tcPr>
            <w:tcW w:w="5060" w:type="dxa"/>
            <w:gridSpan w:val="2"/>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620"/>
              <w:rPr>
                <w:rFonts w:ascii="Times New Roman" w:hAnsi="Times New Roman"/>
                <w:sz w:val="24"/>
                <w:szCs w:val="24"/>
              </w:rPr>
            </w:pPr>
            <w:r w:rsidRPr="00EB3705">
              <w:rPr>
                <w:rFonts w:ascii="Times New Roman" w:hAnsi="Times New Roman"/>
                <w:b/>
                <w:bCs/>
                <w:sz w:val="24"/>
                <w:szCs w:val="24"/>
              </w:rPr>
              <w:t>А.А.Ахматова</w:t>
            </w:r>
          </w:p>
        </w:tc>
        <w:tc>
          <w:tcPr>
            <w:tcW w:w="1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40"/>
              <w:rPr>
                <w:rFonts w:ascii="Times New Roman" w:hAnsi="Times New Roman"/>
                <w:sz w:val="24"/>
                <w:szCs w:val="24"/>
              </w:rPr>
            </w:pPr>
            <w:r w:rsidRPr="00EB3705">
              <w:rPr>
                <w:rFonts w:ascii="Times New Roman" w:hAnsi="Times New Roman"/>
                <w:b/>
                <w:bCs/>
                <w:i/>
                <w:iCs/>
                <w:sz w:val="24"/>
                <w:szCs w:val="24"/>
              </w:rPr>
              <w:t>К.Д.Бальмонт, И.А.Бунин,</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5C5320" w:rsidTr="002D03DF">
        <w:trPr>
          <w:trHeight w:val="166"/>
        </w:trPr>
        <w:tc>
          <w:tcPr>
            <w:tcW w:w="5060" w:type="dxa"/>
            <w:gridSpan w:val="2"/>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1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24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0" w:lineRule="exact"/>
              <w:ind w:left="40"/>
              <w:rPr>
                <w:rFonts w:ascii="Times New Roman" w:hAnsi="Times New Roman"/>
                <w:sz w:val="24"/>
                <w:szCs w:val="24"/>
                <w:lang w:val="ru-RU"/>
              </w:rPr>
            </w:pPr>
            <w:r w:rsidRPr="00EB3705">
              <w:rPr>
                <w:rFonts w:ascii="Times New Roman" w:hAnsi="Times New Roman"/>
                <w:b/>
                <w:bCs/>
                <w:i/>
                <w:iCs/>
                <w:sz w:val="24"/>
                <w:szCs w:val="24"/>
                <w:lang w:val="ru-RU"/>
              </w:rPr>
              <w:t xml:space="preserve">М.А.Волошин, В.Хлебников </w:t>
            </w:r>
            <w:r w:rsidRPr="00EB3705">
              <w:rPr>
                <w:rFonts w:ascii="Times New Roman" w:hAnsi="Times New Roman"/>
                <w:i/>
                <w:iCs/>
                <w:sz w:val="24"/>
                <w:szCs w:val="24"/>
                <w:lang w:val="ru-RU"/>
              </w:rPr>
              <w:t>и</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lang w:val="ru-RU"/>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EB3705" w:rsidTr="002D03DF">
        <w:trPr>
          <w:trHeight w:val="106"/>
        </w:trPr>
        <w:tc>
          <w:tcPr>
            <w:tcW w:w="6280" w:type="dxa"/>
            <w:gridSpan w:val="3"/>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0" w:lineRule="exact"/>
              <w:ind w:left="3340"/>
              <w:rPr>
                <w:rFonts w:ascii="Times New Roman" w:hAnsi="Times New Roman"/>
                <w:sz w:val="24"/>
                <w:szCs w:val="24"/>
              </w:rPr>
            </w:pPr>
            <w:r w:rsidRPr="00EB3705">
              <w:rPr>
                <w:rFonts w:ascii="Times New Roman" w:hAnsi="Times New Roman"/>
                <w:i/>
                <w:iCs/>
                <w:sz w:val="24"/>
                <w:szCs w:val="24"/>
              </w:rPr>
              <w:t>- 1 стихотворение по</w:t>
            </w:r>
          </w:p>
        </w:tc>
        <w:tc>
          <w:tcPr>
            <w:tcW w:w="324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6"/>
        </w:trPr>
        <w:tc>
          <w:tcPr>
            <w:tcW w:w="6280" w:type="dxa"/>
            <w:gridSpan w:val="3"/>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24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40"/>
              <w:rPr>
                <w:rFonts w:ascii="Times New Roman" w:hAnsi="Times New Roman"/>
                <w:sz w:val="24"/>
                <w:szCs w:val="24"/>
              </w:rPr>
            </w:pPr>
            <w:r w:rsidRPr="00EB3705">
              <w:rPr>
                <w:rFonts w:ascii="Times New Roman" w:hAnsi="Times New Roman"/>
                <w:i/>
                <w:iCs/>
                <w:sz w:val="24"/>
                <w:szCs w:val="24"/>
              </w:rPr>
              <w:t>др.</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0"/>
        </w:trPr>
        <w:tc>
          <w:tcPr>
            <w:tcW w:w="6280" w:type="dxa"/>
            <w:gridSpan w:val="3"/>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620"/>
              <w:rPr>
                <w:rFonts w:ascii="Times New Roman" w:hAnsi="Times New Roman"/>
                <w:sz w:val="24"/>
                <w:szCs w:val="24"/>
              </w:rPr>
            </w:pPr>
            <w:r w:rsidRPr="00EB3705">
              <w:rPr>
                <w:rFonts w:ascii="Times New Roman" w:hAnsi="Times New Roman"/>
                <w:i/>
                <w:iCs/>
                <w:sz w:val="24"/>
                <w:szCs w:val="24"/>
              </w:rPr>
              <w:t xml:space="preserve">выбору, например: </w:t>
            </w:r>
            <w:r w:rsidRPr="00EB3705">
              <w:rPr>
                <w:rFonts w:ascii="Times New Roman" w:hAnsi="Times New Roman"/>
                <w:b/>
                <w:bCs/>
                <w:i/>
                <w:iCs/>
                <w:sz w:val="24"/>
                <w:szCs w:val="24"/>
              </w:rPr>
              <w:t>«Смуглый</w:t>
            </w:r>
          </w:p>
        </w:tc>
        <w:tc>
          <w:tcPr>
            <w:tcW w:w="324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6"/>
        </w:trPr>
        <w:tc>
          <w:tcPr>
            <w:tcW w:w="6280" w:type="dxa"/>
            <w:gridSpan w:val="3"/>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24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40"/>
              <w:rPr>
                <w:rFonts w:ascii="Times New Roman" w:hAnsi="Times New Roman"/>
                <w:sz w:val="24"/>
                <w:szCs w:val="24"/>
              </w:rPr>
            </w:pPr>
            <w:r w:rsidRPr="00EB3705">
              <w:rPr>
                <w:rFonts w:ascii="Times New Roman" w:hAnsi="Times New Roman"/>
                <w:b/>
                <w:bCs/>
                <w:i/>
                <w:iCs/>
                <w:sz w:val="24"/>
                <w:szCs w:val="24"/>
              </w:rPr>
              <w:t>(2-3стихотворения    по</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5"/>
        </w:trPr>
        <w:tc>
          <w:tcPr>
            <w:tcW w:w="6280" w:type="dxa"/>
            <w:gridSpan w:val="3"/>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620"/>
              <w:rPr>
                <w:rFonts w:ascii="Times New Roman" w:hAnsi="Times New Roman"/>
                <w:sz w:val="24"/>
                <w:szCs w:val="24"/>
              </w:rPr>
            </w:pPr>
            <w:r w:rsidRPr="00EB3705">
              <w:rPr>
                <w:rFonts w:ascii="Times New Roman" w:hAnsi="Times New Roman"/>
                <w:b/>
                <w:bCs/>
                <w:i/>
                <w:iCs/>
                <w:sz w:val="24"/>
                <w:szCs w:val="24"/>
              </w:rPr>
              <w:t>отрок бродил по аллеям…»</w:t>
            </w:r>
          </w:p>
        </w:tc>
        <w:tc>
          <w:tcPr>
            <w:tcW w:w="324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6"/>
        </w:trPr>
        <w:tc>
          <w:tcPr>
            <w:tcW w:w="6280" w:type="dxa"/>
            <w:gridSpan w:val="3"/>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24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40"/>
              <w:rPr>
                <w:rFonts w:ascii="Times New Roman" w:hAnsi="Times New Roman"/>
                <w:sz w:val="24"/>
                <w:szCs w:val="24"/>
              </w:rPr>
            </w:pPr>
            <w:r w:rsidRPr="00EB3705">
              <w:rPr>
                <w:rFonts w:ascii="Times New Roman" w:hAnsi="Times New Roman"/>
                <w:b/>
                <w:bCs/>
                <w:i/>
                <w:iCs/>
                <w:sz w:val="24"/>
                <w:szCs w:val="24"/>
              </w:rPr>
              <w:t>выбору, 5-8 кл.)</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0"/>
        </w:trPr>
        <w:tc>
          <w:tcPr>
            <w:tcW w:w="6280" w:type="dxa"/>
            <w:gridSpan w:val="3"/>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620"/>
              <w:rPr>
                <w:rFonts w:ascii="Times New Roman" w:hAnsi="Times New Roman"/>
                <w:sz w:val="24"/>
                <w:szCs w:val="24"/>
              </w:rPr>
            </w:pPr>
            <w:r w:rsidRPr="00EB3705">
              <w:rPr>
                <w:rFonts w:ascii="Times New Roman" w:hAnsi="Times New Roman"/>
                <w:b/>
                <w:bCs/>
                <w:i/>
                <w:iCs/>
                <w:sz w:val="24"/>
                <w:szCs w:val="24"/>
              </w:rPr>
              <w:t>(1911), «Перед весной бывают</w:t>
            </w:r>
          </w:p>
        </w:tc>
        <w:tc>
          <w:tcPr>
            <w:tcW w:w="324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6"/>
        </w:trPr>
        <w:tc>
          <w:tcPr>
            <w:tcW w:w="6280" w:type="dxa"/>
            <w:gridSpan w:val="3"/>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2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6280" w:type="dxa"/>
            <w:gridSpan w:val="3"/>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620"/>
              <w:rPr>
                <w:rFonts w:ascii="Times New Roman" w:hAnsi="Times New Roman"/>
                <w:sz w:val="24"/>
                <w:szCs w:val="24"/>
              </w:rPr>
            </w:pPr>
            <w:r w:rsidRPr="00EB3705">
              <w:rPr>
                <w:rFonts w:ascii="Times New Roman" w:hAnsi="Times New Roman"/>
                <w:b/>
                <w:bCs/>
                <w:i/>
                <w:iCs/>
                <w:sz w:val="24"/>
                <w:szCs w:val="24"/>
              </w:rPr>
              <w:t>дни такие…» (1915), «Родная</w:t>
            </w:r>
          </w:p>
        </w:tc>
        <w:tc>
          <w:tcPr>
            <w:tcW w:w="32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5060" w:type="dxa"/>
            <w:gridSpan w:val="2"/>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620"/>
              <w:rPr>
                <w:rFonts w:ascii="Times New Roman" w:hAnsi="Times New Roman"/>
                <w:sz w:val="24"/>
                <w:szCs w:val="24"/>
              </w:rPr>
            </w:pPr>
            <w:r w:rsidRPr="00EB3705">
              <w:rPr>
                <w:rFonts w:ascii="Times New Roman" w:hAnsi="Times New Roman"/>
                <w:b/>
                <w:bCs/>
                <w:i/>
                <w:iCs/>
                <w:sz w:val="24"/>
                <w:szCs w:val="24"/>
              </w:rPr>
              <w:t>земля» (1961) и др.</w:t>
            </w:r>
          </w:p>
        </w:tc>
        <w:tc>
          <w:tcPr>
            <w:tcW w:w="1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386"/>
        </w:trPr>
        <w:tc>
          <w:tcPr>
            <w:tcW w:w="5060" w:type="dxa"/>
            <w:gridSpan w:val="2"/>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3340"/>
              <w:rPr>
                <w:rFonts w:ascii="Times New Roman" w:hAnsi="Times New Roman"/>
                <w:sz w:val="24"/>
                <w:szCs w:val="24"/>
              </w:rPr>
            </w:pPr>
            <w:r w:rsidRPr="00EB3705">
              <w:rPr>
                <w:rFonts w:ascii="Times New Roman" w:hAnsi="Times New Roman"/>
                <w:sz w:val="24"/>
                <w:szCs w:val="24"/>
              </w:rPr>
              <w:t>(7-9 кл.)</w:t>
            </w:r>
          </w:p>
        </w:tc>
        <w:tc>
          <w:tcPr>
            <w:tcW w:w="1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670"/>
        </w:trPr>
        <w:tc>
          <w:tcPr>
            <w:tcW w:w="5060" w:type="dxa"/>
            <w:gridSpan w:val="2"/>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620"/>
              <w:rPr>
                <w:rFonts w:ascii="Times New Roman" w:hAnsi="Times New Roman"/>
                <w:sz w:val="24"/>
                <w:szCs w:val="24"/>
              </w:rPr>
            </w:pPr>
            <w:r w:rsidRPr="00EB3705">
              <w:rPr>
                <w:rFonts w:ascii="Times New Roman" w:hAnsi="Times New Roman"/>
                <w:b/>
                <w:bCs/>
                <w:sz w:val="24"/>
                <w:szCs w:val="24"/>
              </w:rPr>
              <w:t>Н.С.Гумилев</w:t>
            </w:r>
          </w:p>
        </w:tc>
        <w:tc>
          <w:tcPr>
            <w:tcW w:w="1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6280" w:type="dxa"/>
            <w:gridSpan w:val="3"/>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620"/>
              <w:rPr>
                <w:rFonts w:ascii="Times New Roman" w:hAnsi="Times New Roman"/>
                <w:sz w:val="24"/>
                <w:szCs w:val="24"/>
              </w:rPr>
            </w:pPr>
            <w:r w:rsidRPr="00EB3705">
              <w:rPr>
                <w:rFonts w:ascii="Times New Roman" w:hAnsi="Times New Roman"/>
                <w:b/>
                <w:bCs/>
                <w:i/>
                <w:iCs/>
                <w:sz w:val="24"/>
                <w:szCs w:val="24"/>
              </w:rPr>
              <w:t>- 1 стихотворение по выбору,</w:t>
            </w:r>
          </w:p>
        </w:tc>
        <w:tc>
          <w:tcPr>
            <w:tcW w:w="32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bl>
    <w:p w:rsidR="002D03DF" w:rsidRDefault="002D03DF" w:rsidP="002D03DF">
      <w:pPr>
        <w:widowControl w:val="0"/>
        <w:autoSpaceDE w:val="0"/>
        <w:autoSpaceDN w:val="0"/>
        <w:adjustRightInd w:val="0"/>
        <w:spacing w:after="0" w:line="20" w:lineRule="exact"/>
        <w:rPr>
          <w:rFonts w:ascii="Times New Roman" w:hAnsi="Times New Roman"/>
          <w:sz w:val="24"/>
          <w:szCs w:val="24"/>
        </w:rPr>
      </w:pPr>
      <w:r>
        <w:rPr>
          <w:noProof/>
          <w:lang w:val="ru-RU" w:eastAsia="ru-RU"/>
        </w:rPr>
        <w:drawing>
          <wp:anchor distT="0" distB="0" distL="114300" distR="114300" simplePos="0" relativeHeight="251703296" behindDoc="1" locked="0" layoutInCell="0" allowOverlap="1">
            <wp:simplePos x="0" y="0"/>
            <wp:positionH relativeFrom="column">
              <wp:posOffset>6029325</wp:posOffset>
            </wp:positionH>
            <wp:positionV relativeFrom="paragraph">
              <wp:posOffset>-3582670</wp:posOffset>
            </wp:positionV>
            <wp:extent cx="6350" cy="6350"/>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mc:AlternateContent>
          <mc:Choice Requires="wps">
            <w:drawing>
              <wp:anchor distT="0" distB="0" distL="114300" distR="114300" simplePos="0" relativeHeight="251704320" behindDoc="1" locked="0" layoutInCell="0" allowOverlap="1">
                <wp:simplePos x="0" y="0"/>
                <wp:positionH relativeFrom="column">
                  <wp:posOffset>-2540</wp:posOffset>
                </wp:positionH>
                <wp:positionV relativeFrom="paragraph">
                  <wp:posOffset>106680</wp:posOffset>
                </wp:positionV>
                <wp:extent cx="6078855" cy="0"/>
                <wp:effectExtent l="13335" t="5080" r="13335" b="1397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88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EB718" id="Прямая соединительная линия 43"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8.4pt" to="478.4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" o:allowincell="f" strokeweight=".16931mm"/>
            </w:pict>
          </mc:Fallback>
        </mc:AlternateContent>
      </w:r>
      <w:r>
        <w:rPr>
          <w:noProof/>
          <w:lang w:val="ru-RU" w:eastAsia="ru-RU"/>
        </w:rPr>
        <mc:AlternateContent>
          <mc:Choice Requires="wps">
            <w:drawing>
              <wp:anchor distT="0" distB="0" distL="114300" distR="114300" simplePos="0" relativeHeight="251705344" behindDoc="1" locked="0" layoutInCell="0" allowOverlap="1">
                <wp:simplePos x="0" y="0"/>
                <wp:positionH relativeFrom="column">
                  <wp:posOffset>6073140</wp:posOffset>
                </wp:positionH>
                <wp:positionV relativeFrom="paragraph">
                  <wp:posOffset>100330</wp:posOffset>
                </wp:positionV>
                <wp:extent cx="12065" cy="12700"/>
                <wp:effectExtent l="2540" t="0" r="4445" b="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5142B" id="Прямоугольник 42" o:spid="_x0000_s1026" style="position:absolute;margin-left:478.2pt;margin-top:7.9pt;width:.95pt;height:1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VuMmwIAAAs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" o:allowincell="f" fillcolor="black" stroked="f"/>
            </w:pict>
          </mc:Fallback>
        </mc:AlternateContent>
      </w:r>
    </w:p>
    <w:p w:rsidR="002D03DF" w:rsidRDefault="002D03DF" w:rsidP="002D03DF">
      <w:pPr>
        <w:widowControl w:val="0"/>
        <w:autoSpaceDE w:val="0"/>
        <w:autoSpaceDN w:val="0"/>
        <w:adjustRightInd w:val="0"/>
        <w:spacing w:after="0" w:line="20" w:lineRule="exact"/>
        <w:rPr>
          <w:rFonts w:ascii="Times New Roman" w:hAnsi="Times New Roman"/>
          <w:sz w:val="24"/>
          <w:szCs w:val="24"/>
        </w:rPr>
        <w:sectPr w:rsidR="002D03DF">
          <w:pgSz w:w="11909" w:h="16834"/>
          <w:pgMar w:top="640" w:right="1440" w:bottom="358" w:left="880" w:header="720" w:footer="720" w:gutter="0"/>
          <w:cols w:space="720" w:equalWidth="0">
            <w:col w:w="9580"/>
          </w:cols>
          <w:noEndnote/>
        </w:sectPr>
      </w:pPr>
    </w:p>
    <w:bookmarkStart w:id="105" w:name="page287"/>
    <w:bookmarkEnd w:id="105"/>
    <w:p w:rsidR="002D03DF" w:rsidRDefault="002D03DF" w:rsidP="002D03DF">
      <w:pPr>
        <w:widowControl w:val="0"/>
        <w:overflowPunct w:val="0"/>
        <w:autoSpaceDE w:val="0"/>
        <w:autoSpaceDN w:val="0"/>
        <w:adjustRightInd w:val="0"/>
        <w:spacing w:after="0" w:line="214" w:lineRule="auto"/>
        <w:ind w:right="200"/>
        <w:rPr>
          <w:rFonts w:ascii="Times New Roman" w:hAnsi="Times New Roman"/>
          <w:sz w:val="24"/>
          <w:szCs w:val="24"/>
        </w:rPr>
      </w:pPr>
      <w:r>
        <w:rPr>
          <w:noProof/>
          <w:lang w:val="ru-RU" w:eastAsia="ru-RU"/>
        </w:rPr>
        <w:lastRenderedPageBreak/>
        <mc:AlternateContent>
          <mc:Choice Requires="wps">
            <w:drawing>
              <wp:anchor distT="0" distB="0" distL="114300" distR="114300" simplePos="0" relativeHeight="251706368" behindDoc="1" locked="0" layoutInCell="0" allowOverlap="1">
                <wp:simplePos x="0" y="0"/>
                <wp:positionH relativeFrom="page">
                  <wp:posOffset>555625</wp:posOffset>
                </wp:positionH>
                <wp:positionV relativeFrom="page">
                  <wp:posOffset>408305</wp:posOffset>
                </wp:positionV>
                <wp:extent cx="6085205" cy="0"/>
                <wp:effectExtent l="12700" t="8255" r="7620" b="1079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11B01" id="Прямая соединительная линия 41"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75pt,32.15pt" to="522.9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" o:allowincell="f" strokeweight=".16931mm">
                <w10:wrap anchorx="page" anchory="page"/>
              </v:line>
            </w:pict>
          </mc:Fallback>
        </mc:AlternateContent>
      </w:r>
      <w:r>
        <w:rPr>
          <w:noProof/>
          <w:lang w:val="ru-RU" w:eastAsia="ru-RU"/>
        </w:rPr>
        <mc:AlternateContent>
          <mc:Choice Requires="wps">
            <w:drawing>
              <wp:anchor distT="0" distB="0" distL="114300" distR="114300" simplePos="0" relativeHeight="251707392" behindDoc="1" locked="0" layoutInCell="0" allowOverlap="1">
                <wp:simplePos x="0" y="0"/>
                <wp:positionH relativeFrom="page">
                  <wp:posOffset>558800</wp:posOffset>
                </wp:positionH>
                <wp:positionV relativeFrom="page">
                  <wp:posOffset>405130</wp:posOffset>
                </wp:positionV>
                <wp:extent cx="0" cy="10003155"/>
                <wp:effectExtent l="6350" t="5080" r="12700" b="12065"/>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031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744C2" id="Прямая соединительная линия 40"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pt,31.9pt" to="44pt,8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" o:allowincell="f" strokeweight=".16931mm">
                <w10:wrap anchorx="page" anchory="page"/>
              </v:line>
            </w:pict>
          </mc:Fallback>
        </mc:AlternateContent>
      </w:r>
      <w:r>
        <w:rPr>
          <w:noProof/>
          <w:lang w:val="ru-RU" w:eastAsia="ru-RU"/>
        </w:rPr>
        <mc:AlternateContent>
          <mc:Choice Requires="wps">
            <w:drawing>
              <wp:anchor distT="0" distB="0" distL="114300" distR="114300" simplePos="0" relativeHeight="251708416" behindDoc="1" locked="0" layoutInCell="0" allowOverlap="1">
                <wp:simplePos x="0" y="0"/>
                <wp:positionH relativeFrom="page">
                  <wp:posOffset>2157730</wp:posOffset>
                </wp:positionH>
                <wp:positionV relativeFrom="page">
                  <wp:posOffset>405130</wp:posOffset>
                </wp:positionV>
                <wp:extent cx="0" cy="10003155"/>
                <wp:effectExtent l="5080" t="5080" r="13970" b="1206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031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F7225" id="Прямая соединительная линия 39"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9.9pt,31.9pt" to="169.9pt,8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" o:allowincell="f" strokeweight=".48pt">
                <w10:wrap anchorx="page" anchory="page"/>
              </v:line>
            </w:pict>
          </mc:Fallback>
        </mc:AlternateContent>
      </w:r>
      <w:r>
        <w:rPr>
          <w:rFonts w:ascii="Times New Roman" w:hAnsi="Times New Roman"/>
          <w:b/>
          <w:bCs/>
          <w:i/>
          <w:iCs/>
          <w:sz w:val="24"/>
          <w:szCs w:val="24"/>
        </w:rPr>
        <w:t>например</w:t>
      </w:r>
      <w:r>
        <w:rPr>
          <w:rFonts w:ascii="Times New Roman" w:hAnsi="Times New Roman"/>
          <w:i/>
          <w:iCs/>
          <w:sz w:val="24"/>
          <w:szCs w:val="24"/>
        </w:rPr>
        <w:t>: «Капитаны» (1912),</w:t>
      </w:r>
      <w:r>
        <w:rPr>
          <w:rFonts w:ascii="Times New Roman" w:hAnsi="Times New Roman"/>
          <w:b/>
          <w:bCs/>
          <w:i/>
          <w:iCs/>
          <w:sz w:val="24"/>
          <w:szCs w:val="24"/>
        </w:rPr>
        <w:t xml:space="preserve"> </w:t>
      </w:r>
      <w:r>
        <w:rPr>
          <w:rFonts w:ascii="Times New Roman" w:hAnsi="Times New Roman"/>
          <w:i/>
          <w:iCs/>
          <w:sz w:val="24"/>
          <w:szCs w:val="24"/>
        </w:rPr>
        <w:t>«Слово» (1921).</w:t>
      </w:r>
    </w:p>
    <w:p w:rsidR="002D03DF" w:rsidRDefault="002D03DF" w:rsidP="002D03DF">
      <w:pPr>
        <w:widowControl w:val="0"/>
        <w:autoSpaceDE w:val="0"/>
        <w:autoSpaceDN w:val="0"/>
        <w:adjustRightInd w:val="0"/>
        <w:spacing w:after="0" w:line="6" w:lineRule="exact"/>
        <w:rPr>
          <w:rFonts w:ascii="Times New Roman" w:hAnsi="Times New Roman"/>
          <w:sz w:val="24"/>
          <w:szCs w:val="24"/>
        </w:rPr>
      </w:pPr>
    </w:p>
    <w:p w:rsidR="002D03DF" w:rsidRDefault="002D03DF" w:rsidP="002D03D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(6-8 кл.)</w:t>
      </w:r>
    </w:p>
    <w:p w:rsidR="002D03DF" w:rsidRDefault="002D03DF" w:rsidP="002D03DF">
      <w:pPr>
        <w:widowControl w:val="0"/>
        <w:autoSpaceDE w:val="0"/>
        <w:autoSpaceDN w:val="0"/>
        <w:adjustRightInd w:val="0"/>
        <w:spacing w:after="0" w:line="276" w:lineRule="exact"/>
        <w:rPr>
          <w:rFonts w:ascii="Times New Roman" w:hAnsi="Times New Roman"/>
          <w:sz w:val="24"/>
          <w:szCs w:val="24"/>
        </w:rPr>
      </w:pPr>
    </w:p>
    <w:p w:rsidR="002D03DF" w:rsidRDefault="002D03DF" w:rsidP="002D03D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М.И.Цветаева</w:t>
      </w:r>
    </w:p>
    <w:p w:rsidR="002D03DF" w:rsidRDefault="002D03DF" w:rsidP="002D03D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i/>
          <w:iCs/>
          <w:sz w:val="24"/>
          <w:szCs w:val="24"/>
        </w:rPr>
        <w:t>- 1 стихотворение по выбору,</w:t>
      </w:r>
    </w:p>
    <w:p w:rsidR="002D03DF" w:rsidRDefault="002D03DF" w:rsidP="002D03DF">
      <w:pPr>
        <w:widowControl w:val="0"/>
        <w:autoSpaceDE w:val="0"/>
        <w:autoSpaceDN w:val="0"/>
        <w:adjustRightInd w:val="0"/>
        <w:spacing w:after="0" w:line="53" w:lineRule="exact"/>
        <w:rPr>
          <w:rFonts w:ascii="Times New Roman" w:hAnsi="Times New Roman"/>
          <w:sz w:val="24"/>
          <w:szCs w:val="24"/>
        </w:rPr>
      </w:pPr>
    </w:p>
    <w:p w:rsidR="002D03DF" w:rsidRPr="00EB3705" w:rsidRDefault="002D03DF" w:rsidP="002D03DF">
      <w:pPr>
        <w:widowControl w:val="0"/>
        <w:overflowPunct w:val="0"/>
        <w:autoSpaceDE w:val="0"/>
        <w:autoSpaceDN w:val="0"/>
        <w:adjustRightInd w:val="0"/>
        <w:spacing w:after="0" w:line="235" w:lineRule="auto"/>
        <w:rPr>
          <w:rFonts w:ascii="Times New Roman" w:hAnsi="Times New Roman"/>
          <w:sz w:val="24"/>
          <w:szCs w:val="24"/>
          <w:lang w:val="ru-RU"/>
        </w:rPr>
      </w:pPr>
      <w:r w:rsidRPr="00EB3705">
        <w:rPr>
          <w:rFonts w:ascii="Times New Roman" w:hAnsi="Times New Roman"/>
          <w:b/>
          <w:bCs/>
          <w:i/>
          <w:iCs/>
          <w:sz w:val="24"/>
          <w:szCs w:val="24"/>
          <w:lang w:val="ru-RU"/>
        </w:rPr>
        <w:t xml:space="preserve">например: </w:t>
      </w:r>
      <w:r w:rsidRPr="00EB3705">
        <w:rPr>
          <w:rFonts w:ascii="Times New Roman" w:hAnsi="Times New Roman"/>
          <w:i/>
          <w:iCs/>
          <w:sz w:val="24"/>
          <w:szCs w:val="24"/>
          <w:lang w:val="ru-RU"/>
        </w:rPr>
        <w:t>«Моим стихам,</w:t>
      </w:r>
      <w:r w:rsidRPr="00EB3705">
        <w:rPr>
          <w:rFonts w:ascii="Times New Roman" w:hAnsi="Times New Roman"/>
          <w:b/>
          <w:bCs/>
          <w:i/>
          <w:iCs/>
          <w:sz w:val="24"/>
          <w:szCs w:val="24"/>
          <w:lang w:val="ru-RU"/>
        </w:rPr>
        <w:t xml:space="preserve"> </w:t>
      </w:r>
      <w:r w:rsidRPr="00EB3705">
        <w:rPr>
          <w:rFonts w:ascii="Times New Roman" w:hAnsi="Times New Roman"/>
          <w:i/>
          <w:iCs/>
          <w:sz w:val="24"/>
          <w:szCs w:val="24"/>
          <w:lang w:val="ru-RU"/>
        </w:rPr>
        <w:t>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2D03DF" w:rsidRPr="00EB3705" w:rsidRDefault="002D03DF" w:rsidP="002D03DF">
      <w:pPr>
        <w:widowControl w:val="0"/>
        <w:autoSpaceDE w:val="0"/>
        <w:autoSpaceDN w:val="0"/>
        <w:adjustRightInd w:val="0"/>
        <w:spacing w:after="0" w:line="11"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r w:rsidRPr="00EB3705">
        <w:rPr>
          <w:rFonts w:ascii="Times New Roman" w:hAnsi="Times New Roman"/>
          <w:b/>
          <w:bCs/>
          <w:sz w:val="24"/>
          <w:szCs w:val="24"/>
          <w:lang w:val="ru-RU"/>
        </w:rPr>
        <w:t>(6-8 кл.)</w:t>
      </w:r>
    </w:p>
    <w:p w:rsidR="002D03DF" w:rsidRPr="00EB3705" w:rsidRDefault="002D03DF" w:rsidP="002D03DF">
      <w:pPr>
        <w:widowControl w:val="0"/>
        <w:autoSpaceDE w:val="0"/>
        <w:autoSpaceDN w:val="0"/>
        <w:adjustRightInd w:val="0"/>
        <w:spacing w:after="0" w:line="276"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r w:rsidRPr="00EB3705">
        <w:rPr>
          <w:rFonts w:ascii="Times New Roman" w:hAnsi="Times New Roman"/>
          <w:b/>
          <w:bCs/>
          <w:sz w:val="24"/>
          <w:szCs w:val="24"/>
          <w:lang w:val="ru-RU"/>
        </w:rPr>
        <w:t>О.Э.Мандельштам</w:t>
      </w:r>
    </w:p>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r w:rsidRPr="00EB3705">
        <w:rPr>
          <w:rFonts w:ascii="Times New Roman" w:hAnsi="Times New Roman"/>
          <w:b/>
          <w:bCs/>
          <w:i/>
          <w:iCs/>
          <w:sz w:val="24"/>
          <w:szCs w:val="24"/>
          <w:lang w:val="ru-RU"/>
        </w:rPr>
        <w:t>- 1 стихотворение по выбору,</w:t>
      </w:r>
    </w:p>
    <w:p w:rsidR="002D03DF" w:rsidRPr="00EB3705" w:rsidRDefault="002D03DF" w:rsidP="002D03DF">
      <w:pPr>
        <w:widowControl w:val="0"/>
        <w:autoSpaceDE w:val="0"/>
        <w:autoSpaceDN w:val="0"/>
        <w:adjustRightInd w:val="0"/>
        <w:spacing w:after="0" w:line="53"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1" w:lineRule="auto"/>
        <w:ind w:right="120"/>
        <w:rPr>
          <w:rFonts w:ascii="Times New Roman" w:hAnsi="Times New Roman"/>
          <w:sz w:val="24"/>
          <w:szCs w:val="24"/>
          <w:lang w:val="ru-RU"/>
        </w:rPr>
      </w:pPr>
      <w:r w:rsidRPr="00EB3705">
        <w:rPr>
          <w:rFonts w:ascii="Times New Roman" w:hAnsi="Times New Roman"/>
          <w:b/>
          <w:bCs/>
          <w:i/>
          <w:iCs/>
          <w:sz w:val="24"/>
          <w:szCs w:val="24"/>
          <w:lang w:val="ru-RU"/>
        </w:rPr>
        <w:t>например</w:t>
      </w:r>
      <w:r w:rsidRPr="00EB3705">
        <w:rPr>
          <w:rFonts w:ascii="Times New Roman" w:hAnsi="Times New Roman"/>
          <w:i/>
          <w:iCs/>
          <w:sz w:val="24"/>
          <w:szCs w:val="24"/>
          <w:lang w:val="ru-RU"/>
        </w:rPr>
        <w:t>: «Звук осторожный и</w:t>
      </w:r>
      <w:r w:rsidRPr="00EB3705">
        <w:rPr>
          <w:rFonts w:ascii="Times New Roman" w:hAnsi="Times New Roman"/>
          <w:b/>
          <w:bCs/>
          <w:i/>
          <w:iCs/>
          <w:sz w:val="24"/>
          <w:szCs w:val="24"/>
          <w:lang w:val="ru-RU"/>
        </w:rPr>
        <w:t xml:space="preserve"> </w:t>
      </w:r>
      <w:r w:rsidRPr="00EB3705">
        <w:rPr>
          <w:rFonts w:ascii="Times New Roman" w:hAnsi="Times New Roman"/>
          <w:i/>
          <w:iCs/>
          <w:sz w:val="24"/>
          <w:szCs w:val="24"/>
          <w:lang w:val="ru-RU"/>
        </w:rPr>
        <w:t>глухой…» (1908), «Равноденствие» («Есть иволги в лесах, и гласных долгота…») (1913), «Бессонница. Гомер. Тугие паруса…» (1915) и др.</w:t>
      </w:r>
    </w:p>
    <w:p w:rsidR="002D03DF" w:rsidRPr="00EB3705" w:rsidRDefault="002D03DF" w:rsidP="002D03DF">
      <w:pPr>
        <w:widowControl w:val="0"/>
        <w:autoSpaceDE w:val="0"/>
        <w:autoSpaceDN w:val="0"/>
        <w:adjustRightInd w:val="0"/>
        <w:spacing w:after="0" w:line="9"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r w:rsidRPr="00EB3705">
        <w:rPr>
          <w:rFonts w:ascii="Times New Roman" w:hAnsi="Times New Roman"/>
          <w:b/>
          <w:bCs/>
          <w:sz w:val="24"/>
          <w:szCs w:val="24"/>
          <w:lang w:val="ru-RU"/>
        </w:rPr>
        <w:t>(6-9 кл.)</w:t>
      </w:r>
    </w:p>
    <w:p w:rsidR="002D03DF" w:rsidRPr="00EB3705" w:rsidRDefault="002D03DF" w:rsidP="002D03DF">
      <w:pPr>
        <w:widowControl w:val="0"/>
        <w:autoSpaceDE w:val="0"/>
        <w:autoSpaceDN w:val="0"/>
        <w:adjustRightInd w:val="0"/>
        <w:spacing w:after="0" w:line="276"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r w:rsidRPr="00EB3705">
        <w:rPr>
          <w:rFonts w:ascii="Times New Roman" w:hAnsi="Times New Roman"/>
          <w:b/>
          <w:bCs/>
          <w:sz w:val="24"/>
          <w:szCs w:val="24"/>
          <w:lang w:val="ru-RU"/>
        </w:rPr>
        <w:t>В.В.Маяковский</w:t>
      </w:r>
    </w:p>
    <w:p w:rsidR="002D03DF" w:rsidRPr="00EB3705" w:rsidRDefault="002D03DF" w:rsidP="002D03DF">
      <w:pPr>
        <w:widowControl w:val="0"/>
        <w:autoSpaceDE w:val="0"/>
        <w:autoSpaceDN w:val="0"/>
        <w:adjustRightInd w:val="0"/>
        <w:spacing w:after="0" w:line="53"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4" w:lineRule="auto"/>
        <w:ind w:right="440" w:firstLine="706"/>
        <w:rPr>
          <w:rFonts w:ascii="Times New Roman" w:hAnsi="Times New Roman"/>
          <w:sz w:val="24"/>
          <w:szCs w:val="24"/>
          <w:lang w:val="ru-RU"/>
        </w:rPr>
      </w:pPr>
      <w:r w:rsidRPr="00EB3705">
        <w:rPr>
          <w:rFonts w:ascii="Times New Roman" w:hAnsi="Times New Roman"/>
          <w:i/>
          <w:iCs/>
          <w:sz w:val="24"/>
          <w:szCs w:val="24"/>
          <w:lang w:val="ru-RU"/>
        </w:rPr>
        <w:t xml:space="preserve">- 1 стихотворение по выбору, например: </w:t>
      </w:r>
      <w:r w:rsidRPr="00EB3705">
        <w:rPr>
          <w:rFonts w:ascii="Times New Roman" w:hAnsi="Times New Roman"/>
          <w:b/>
          <w:bCs/>
          <w:i/>
          <w:iCs/>
          <w:sz w:val="24"/>
          <w:szCs w:val="24"/>
          <w:lang w:val="ru-RU"/>
        </w:rPr>
        <w:t>«Хорошее</w:t>
      </w:r>
    </w:p>
    <w:p w:rsidR="002D03DF" w:rsidRPr="00EB3705" w:rsidRDefault="002D03DF" w:rsidP="002D03DF">
      <w:pPr>
        <w:widowControl w:val="0"/>
        <w:autoSpaceDE w:val="0"/>
        <w:autoSpaceDN w:val="0"/>
        <w:adjustRightInd w:val="0"/>
        <w:spacing w:after="0" w:line="6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right="140"/>
        <w:rPr>
          <w:rFonts w:ascii="Times New Roman" w:hAnsi="Times New Roman"/>
          <w:sz w:val="24"/>
          <w:szCs w:val="24"/>
          <w:lang w:val="ru-RU"/>
        </w:rPr>
      </w:pPr>
      <w:r w:rsidRPr="00EB3705">
        <w:rPr>
          <w:rFonts w:ascii="Times New Roman" w:hAnsi="Times New Roman"/>
          <w:b/>
          <w:bCs/>
          <w:i/>
          <w:iCs/>
          <w:sz w:val="24"/>
          <w:szCs w:val="24"/>
          <w:lang w:val="ru-RU"/>
        </w:rPr>
        <w:t>отношение к лошадям» (1918), «Необычайное приключение, бывшее с Владимиром Маяковским летом на даче»</w:t>
      </w:r>
    </w:p>
    <w:p w:rsidR="002D03DF" w:rsidRPr="00EB3705" w:rsidRDefault="002D03DF" w:rsidP="002D03DF">
      <w:pPr>
        <w:widowControl w:val="0"/>
        <w:autoSpaceDE w:val="0"/>
        <w:autoSpaceDN w:val="0"/>
        <w:adjustRightInd w:val="0"/>
        <w:spacing w:after="0" w:line="2"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r w:rsidRPr="00EB3705">
        <w:rPr>
          <w:rFonts w:ascii="Times New Roman" w:hAnsi="Times New Roman"/>
          <w:b/>
          <w:bCs/>
          <w:i/>
          <w:iCs/>
          <w:sz w:val="24"/>
          <w:szCs w:val="24"/>
          <w:lang w:val="ru-RU"/>
        </w:rPr>
        <w:t>(1920) и др.</w:t>
      </w:r>
    </w:p>
    <w:p w:rsidR="002D03DF" w:rsidRPr="00EB3705" w:rsidRDefault="002D03DF" w:rsidP="002D03DF">
      <w:pPr>
        <w:widowControl w:val="0"/>
        <w:autoSpaceDE w:val="0"/>
        <w:autoSpaceDN w:val="0"/>
        <w:adjustRightInd w:val="0"/>
        <w:spacing w:after="0" w:line="111"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20"/>
        <w:rPr>
          <w:rFonts w:ascii="Times New Roman" w:hAnsi="Times New Roman"/>
          <w:sz w:val="24"/>
          <w:szCs w:val="24"/>
          <w:lang w:val="ru-RU"/>
        </w:rPr>
      </w:pPr>
      <w:r w:rsidRPr="00EB3705">
        <w:rPr>
          <w:rFonts w:ascii="Times New Roman" w:hAnsi="Times New Roman"/>
          <w:sz w:val="24"/>
          <w:szCs w:val="24"/>
          <w:lang w:val="ru-RU"/>
        </w:rPr>
        <w:t>(7-8 кл.)</w:t>
      </w:r>
    </w:p>
    <w:p w:rsidR="002D03DF" w:rsidRPr="00EB3705" w:rsidRDefault="002D03DF" w:rsidP="002D03DF">
      <w:pPr>
        <w:widowControl w:val="0"/>
        <w:autoSpaceDE w:val="0"/>
        <w:autoSpaceDN w:val="0"/>
        <w:adjustRightInd w:val="0"/>
        <w:spacing w:after="0" w:line="396"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39" w:lineRule="auto"/>
        <w:rPr>
          <w:rFonts w:ascii="Times New Roman" w:hAnsi="Times New Roman"/>
          <w:sz w:val="24"/>
          <w:szCs w:val="24"/>
          <w:lang w:val="ru-RU"/>
        </w:rPr>
      </w:pPr>
      <w:r w:rsidRPr="00EB3705">
        <w:rPr>
          <w:rFonts w:ascii="Times New Roman" w:hAnsi="Times New Roman"/>
          <w:b/>
          <w:bCs/>
          <w:sz w:val="24"/>
          <w:szCs w:val="24"/>
          <w:lang w:val="ru-RU"/>
        </w:rPr>
        <w:t>С.А.Есенин</w:t>
      </w:r>
    </w:p>
    <w:p w:rsidR="002D03DF" w:rsidRPr="00EB3705" w:rsidRDefault="002D03DF" w:rsidP="002D03DF">
      <w:pPr>
        <w:widowControl w:val="0"/>
        <w:autoSpaceDE w:val="0"/>
        <w:autoSpaceDN w:val="0"/>
        <w:adjustRightInd w:val="0"/>
        <w:spacing w:after="0" w:line="63"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0" w:lineRule="auto"/>
        <w:ind w:right="300"/>
        <w:rPr>
          <w:rFonts w:ascii="Times New Roman" w:hAnsi="Times New Roman"/>
          <w:sz w:val="24"/>
          <w:szCs w:val="24"/>
          <w:lang w:val="ru-RU"/>
        </w:rPr>
      </w:pPr>
      <w:r w:rsidRPr="00EB3705">
        <w:rPr>
          <w:rFonts w:ascii="Times New Roman" w:hAnsi="Times New Roman"/>
          <w:b/>
          <w:bCs/>
          <w:i/>
          <w:iCs/>
          <w:sz w:val="24"/>
          <w:szCs w:val="24"/>
          <w:lang w:val="ru-RU"/>
        </w:rPr>
        <w:t>- 1 стихотворение по выбору, например</w:t>
      </w:r>
      <w:r w:rsidRPr="00EB3705">
        <w:rPr>
          <w:rFonts w:ascii="Times New Roman" w:hAnsi="Times New Roman"/>
          <w:i/>
          <w:iCs/>
          <w:sz w:val="24"/>
          <w:szCs w:val="24"/>
          <w:lang w:val="ru-RU"/>
        </w:rPr>
        <w:t>:</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2" w:lineRule="auto"/>
        <w:ind w:right="180"/>
        <w:rPr>
          <w:rFonts w:ascii="Times New Roman" w:hAnsi="Times New Roman"/>
          <w:sz w:val="24"/>
          <w:szCs w:val="24"/>
          <w:lang w:val="ru-RU"/>
        </w:rPr>
      </w:pPr>
      <w:r w:rsidRPr="00EB3705">
        <w:rPr>
          <w:rFonts w:ascii="Times New Roman" w:hAnsi="Times New Roman"/>
          <w:i/>
          <w:iCs/>
          <w:sz w:val="23"/>
          <w:szCs w:val="23"/>
          <w:lang w:val="ru-RU"/>
        </w:rPr>
        <w:t>«Гой ты, Русь, моя родная…» (1914), «Песнь о собаке» (1915), «Нивы сжаты, рощи голы…»</w:t>
      </w:r>
    </w:p>
    <w:p w:rsidR="002D03DF" w:rsidRPr="00EB3705" w:rsidRDefault="002D03DF" w:rsidP="002D03DF">
      <w:pPr>
        <w:widowControl w:val="0"/>
        <w:autoSpaceDE w:val="0"/>
        <w:autoSpaceDN w:val="0"/>
        <w:adjustRightInd w:val="0"/>
        <w:spacing w:after="0" w:line="61"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3" w:lineRule="auto"/>
        <w:ind w:right="920"/>
        <w:jc w:val="both"/>
        <w:rPr>
          <w:rFonts w:ascii="Times New Roman" w:hAnsi="Times New Roman"/>
          <w:sz w:val="24"/>
          <w:szCs w:val="24"/>
          <w:lang w:val="ru-RU"/>
        </w:rPr>
      </w:pPr>
      <w:r w:rsidRPr="00EB3705">
        <w:rPr>
          <w:rFonts w:ascii="Times New Roman" w:hAnsi="Times New Roman"/>
          <w:i/>
          <w:iCs/>
          <w:sz w:val="24"/>
          <w:szCs w:val="24"/>
          <w:lang w:val="ru-RU"/>
        </w:rPr>
        <w:t>(1917 – 1918), «Письмо к матери» (1924) «Собаке Качалова» (1925) и др.</w:t>
      </w:r>
    </w:p>
    <w:p w:rsidR="002D03DF" w:rsidRPr="00EB3705" w:rsidRDefault="002D03DF" w:rsidP="002D03DF">
      <w:pPr>
        <w:widowControl w:val="0"/>
        <w:autoSpaceDE w:val="0"/>
        <w:autoSpaceDN w:val="0"/>
        <w:adjustRightInd w:val="0"/>
        <w:spacing w:after="0" w:line="6"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r w:rsidRPr="00EB3705">
        <w:rPr>
          <w:rFonts w:ascii="Times New Roman" w:hAnsi="Times New Roman"/>
          <w:b/>
          <w:bCs/>
          <w:sz w:val="24"/>
          <w:szCs w:val="24"/>
          <w:lang w:val="ru-RU"/>
        </w:rPr>
        <w:t>(5-6 кл.)</w:t>
      </w:r>
    </w:p>
    <w:p w:rsidR="002D03DF" w:rsidRPr="00EB3705" w:rsidRDefault="002D03DF" w:rsidP="002D03DF">
      <w:pPr>
        <w:widowControl w:val="0"/>
        <w:autoSpaceDE w:val="0"/>
        <w:autoSpaceDN w:val="0"/>
        <w:adjustRightInd w:val="0"/>
        <w:spacing w:after="0" w:line="276"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r w:rsidRPr="00EB3705">
        <w:rPr>
          <w:rFonts w:ascii="Times New Roman" w:hAnsi="Times New Roman"/>
          <w:b/>
          <w:bCs/>
          <w:sz w:val="24"/>
          <w:szCs w:val="24"/>
          <w:lang w:val="ru-RU"/>
        </w:rPr>
        <w:t>М.А.Булгаков</w:t>
      </w:r>
    </w:p>
    <w:p w:rsidR="002D03DF" w:rsidRPr="00EB3705" w:rsidRDefault="002D03DF" w:rsidP="002D03DF">
      <w:pPr>
        <w:widowControl w:val="0"/>
        <w:autoSpaceDE w:val="0"/>
        <w:autoSpaceDN w:val="0"/>
        <w:adjustRightInd w:val="0"/>
        <w:spacing w:after="0" w:line="235" w:lineRule="auto"/>
        <w:rPr>
          <w:rFonts w:ascii="Times New Roman" w:hAnsi="Times New Roman"/>
          <w:sz w:val="24"/>
          <w:szCs w:val="24"/>
          <w:lang w:val="ru-RU"/>
        </w:rPr>
      </w:pPr>
      <w:r w:rsidRPr="00EB3705">
        <w:rPr>
          <w:rFonts w:ascii="Times New Roman" w:hAnsi="Times New Roman"/>
          <w:b/>
          <w:bCs/>
          <w:i/>
          <w:iCs/>
          <w:sz w:val="24"/>
          <w:szCs w:val="24"/>
          <w:lang w:val="ru-RU"/>
        </w:rPr>
        <w:t>1 повесть по выбору</w:t>
      </w:r>
      <w:r w:rsidRPr="00EB3705">
        <w:rPr>
          <w:rFonts w:ascii="Times New Roman" w:hAnsi="Times New Roman"/>
          <w:i/>
          <w:iCs/>
          <w:sz w:val="24"/>
          <w:szCs w:val="24"/>
          <w:lang w:val="ru-RU"/>
        </w:rPr>
        <w:t>,</w:t>
      </w:r>
      <w:r w:rsidRPr="00EB3705">
        <w:rPr>
          <w:rFonts w:ascii="Times New Roman" w:hAnsi="Times New Roman"/>
          <w:b/>
          <w:bCs/>
          <w:i/>
          <w:iCs/>
          <w:sz w:val="24"/>
          <w:szCs w:val="24"/>
          <w:lang w:val="ru-RU"/>
        </w:rPr>
        <w:t xml:space="preserve"> например</w:t>
      </w:r>
      <w:r w:rsidRPr="00EB3705">
        <w:rPr>
          <w:rFonts w:ascii="Times New Roman" w:hAnsi="Times New Roman"/>
          <w:i/>
          <w:iCs/>
          <w:sz w:val="24"/>
          <w:szCs w:val="24"/>
          <w:lang w:val="ru-RU"/>
        </w:rPr>
        <w:t>:</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4" w:lineRule="auto"/>
        <w:ind w:right="40"/>
        <w:rPr>
          <w:rFonts w:ascii="Times New Roman" w:hAnsi="Times New Roman"/>
          <w:sz w:val="24"/>
          <w:szCs w:val="24"/>
          <w:lang w:val="ru-RU"/>
        </w:rPr>
      </w:pPr>
      <w:r w:rsidRPr="00EB3705">
        <w:rPr>
          <w:rFonts w:ascii="Times New Roman" w:hAnsi="Times New Roman"/>
          <w:i/>
          <w:iCs/>
          <w:sz w:val="24"/>
          <w:szCs w:val="24"/>
          <w:lang w:val="ru-RU"/>
        </w:rPr>
        <w:t>«Роковые яйца» (1924), «Собачье сердце» (1925) и др.</w:t>
      </w:r>
    </w:p>
    <w:p w:rsidR="002D03DF" w:rsidRPr="00EB3705" w:rsidRDefault="002D03DF" w:rsidP="002D03DF">
      <w:pPr>
        <w:widowControl w:val="0"/>
        <w:autoSpaceDE w:val="0"/>
        <w:autoSpaceDN w:val="0"/>
        <w:adjustRightInd w:val="0"/>
        <w:spacing w:after="0" w:line="6"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r w:rsidRPr="00EB3705">
        <w:rPr>
          <w:rFonts w:ascii="Times New Roman" w:hAnsi="Times New Roman"/>
          <w:b/>
          <w:bCs/>
          <w:sz w:val="24"/>
          <w:szCs w:val="24"/>
          <w:lang w:val="ru-RU"/>
        </w:rPr>
        <w:t>(7-8 кл.)</w:t>
      </w:r>
    </w:p>
    <w:p w:rsidR="002D03DF" w:rsidRPr="00EB3705" w:rsidRDefault="002D03DF" w:rsidP="002D03DF">
      <w:pPr>
        <w:widowControl w:val="0"/>
        <w:autoSpaceDE w:val="0"/>
        <w:autoSpaceDN w:val="0"/>
        <w:adjustRightInd w:val="0"/>
        <w:spacing w:after="0" w:line="200"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709440" behindDoc="1" locked="0" layoutInCell="0" allowOverlap="1">
                <wp:simplePos x="0" y="0"/>
                <wp:positionH relativeFrom="column">
                  <wp:posOffset>2277110</wp:posOffset>
                </wp:positionH>
                <wp:positionV relativeFrom="paragraph">
                  <wp:posOffset>-9789795</wp:posOffset>
                </wp:positionV>
                <wp:extent cx="0" cy="10003155"/>
                <wp:effectExtent l="13335" t="12700" r="5715" b="1397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031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99D1C" id="Прямая соединительная линия 38"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3pt,-770.85pt" to="179.3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" o:allowincell="f" strokeweight=".48pt"/>
            </w:pict>
          </mc:Fallback>
        </mc:AlternateContent>
      </w:r>
      <w:r>
        <w:rPr>
          <w:noProof/>
          <w:lang w:val="ru-RU" w:eastAsia="ru-RU"/>
        </w:rPr>
        <mc:AlternateContent>
          <mc:Choice Requires="wps">
            <w:drawing>
              <wp:anchor distT="0" distB="0" distL="114300" distR="114300" simplePos="0" relativeHeight="251710464" behindDoc="1" locked="0" layoutInCell="0" allowOverlap="1">
                <wp:simplePos x="0" y="0"/>
                <wp:positionH relativeFrom="column">
                  <wp:posOffset>-1666240</wp:posOffset>
                </wp:positionH>
                <wp:positionV relativeFrom="paragraph">
                  <wp:posOffset>210185</wp:posOffset>
                </wp:positionV>
                <wp:extent cx="6084570" cy="0"/>
                <wp:effectExtent l="13335" t="11430" r="7620" b="762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4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F8B35" id="Прямая соединительная линия 37"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2pt,16.55pt" to="347.9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" o:allowincell="f" strokeweight=".48pt"/>
            </w:pict>
          </mc:Fallback>
        </mc:AlternateContent>
      </w:r>
      <w:r w:rsidRPr="00EB3705">
        <w:rPr>
          <w:rFonts w:ascii="Times New Roman" w:hAnsi="Times New Roman"/>
          <w:sz w:val="24"/>
          <w:szCs w:val="24"/>
          <w:lang w:val="ru-RU"/>
        </w:rPr>
        <w:br w:type="column"/>
      </w:r>
    </w:p>
    <w:p w:rsidR="002D03DF" w:rsidRPr="00EB3705" w:rsidRDefault="002D03DF" w:rsidP="002D03DF">
      <w:pPr>
        <w:widowControl w:val="0"/>
        <w:autoSpaceDE w:val="0"/>
        <w:autoSpaceDN w:val="0"/>
        <w:adjustRightInd w:val="0"/>
        <w:spacing w:after="0" w:line="200"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00"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00"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00"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00"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00"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00"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00"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00"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00"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00"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307"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140"/>
        <w:rPr>
          <w:rFonts w:ascii="Times New Roman" w:hAnsi="Times New Roman"/>
          <w:sz w:val="24"/>
          <w:szCs w:val="24"/>
          <w:lang w:val="ru-RU"/>
        </w:rPr>
      </w:pPr>
      <w:r w:rsidRPr="00EB3705">
        <w:rPr>
          <w:rFonts w:ascii="Times New Roman" w:hAnsi="Times New Roman"/>
          <w:b/>
          <w:bCs/>
          <w:i/>
          <w:iCs/>
          <w:sz w:val="24"/>
          <w:szCs w:val="24"/>
          <w:lang w:val="ru-RU"/>
        </w:rPr>
        <w:t>Поэзия 20-50-х годов ХХ в.,</w:t>
      </w:r>
    </w:p>
    <w:p w:rsidR="002D03DF" w:rsidRPr="00EB3705" w:rsidRDefault="002D03DF" w:rsidP="002D03DF">
      <w:pPr>
        <w:widowControl w:val="0"/>
        <w:autoSpaceDE w:val="0"/>
        <w:autoSpaceDN w:val="0"/>
        <w:adjustRightInd w:val="0"/>
        <w:spacing w:after="0" w:line="235" w:lineRule="auto"/>
        <w:ind w:left="1040"/>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711488" behindDoc="1" locked="0" layoutInCell="0" allowOverlap="1">
                <wp:simplePos x="0" y="0"/>
                <wp:positionH relativeFrom="column">
                  <wp:posOffset>2066290</wp:posOffset>
                </wp:positionH>
                <wp:positionV relativeFrom="paragraph">
                  <wp:posOffset>-1930400</wp:posOffset>
                </wp:positionV>
                <wp:extent cx="0" cy="10002520"/>
                <wp:effectExtent l="8890" t="5715" r="10160" b="1206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025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E559C" id="Прямая соединительная линия 36"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pt,-152pt" to="162.7pt,6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" o:allowincell="f" strokeweight=".16931mm"/>
            </w:pict>
          </mc:Fallback>
        </mc:AlternateContent>
      </w:r>
      <w:r w:rsidRPr="00EB3705">
        <w:rPr>
          <w:rFonts w:ascii="Times New Roman" w:hAnsi="Times New Roman"/>
          <w:i/>
          <w:iCs/>
          <w:sz w:val="24"/>
          <w:szCs w:val="24"/>
          <w:lang w:val="ru-RU"/>
        </w:rPr>
        <w:t>например:</w:t>
      </w:r>
    </w:p>
    <w:p w:rsidR="002D03DF" w:rsidRPr="00EB3705" w:rsidRDefault="002D03DF" w:rsidP="002D03DF">
      <w:pPr>
        <w:widowControl w:val="0"/>
        <w:autoSpaceDE w:val="0"/>
        <w:autoSpaceDN w:val="0"/>
        <w:adjustRightInd w:val="0"/>
        <w:spacing w:after="0" w:line="6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0" w:lineRule="auto"/>
        <w:ind w:right="320"/>
        <w:rPr>
          <w:rFonts w:ascii="Times New Roman" w:hAnsi="Times New Roman"/>
          <w:sz w:val="24"/>
          <w:szCs w:val="24"/>
          <w:lang w:val="ru-RU"/>
        </w:rPr>
      </w:pPr>
      <w:r w:rsidRPr="00EB3705">
        <w:rPr>
          <w:rFonts w:ascii="Times New Roman" w:hAnsi="Times New Roman"/>
          <w:b/>
          <w:bCs/>
          <w:i/>
          <w:iCs/>
          <w:sz w:val="23"/>
          <w:szCs w:val="23"/>
          <w:lang w:val="ru-RU"/>
        </w:rPr>
        <w:t xml:space="preserve">Б.Л.Пастернак, Н.А.Заболоцкий, Д.Хармс, Н.М.Олейников </w:t>
      </w:r>
      <w:r w:rsidRPr="00EB3705">
        <w:rPr>
          <w:rFonts w:ascii="Times New Roman" w:hAnsi="Times New Roman"/>
          <w:i/>
          <w:iCs/>
          <w:sz w:val="23"/>
          <w:szCs w:val="23"/>
          <w:lang w:val="ru-RU"/>
        </w:rPr>
        <w:t>и др.</w:t>
      </w:r>
    </w:p>
    <w:p w:rsidR="002D03DF" w:rsidRPr="00EB3705" w:rsidRDefault="002D03DF" w:rsidP="002D03DF">
      <w:pPr>
        <w:widowControl w:val="0"/>
        <w:autoSpaceDE w:val="0"/>
        <w:autoSpaceDN w:val="0"/>
        <w:adjustRightInd w:val="0"/>
        <w:spacing w:after="0" w:line="6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0" w:lineRule="auto"/>
        <w:ind w:left="760" w:right="300" w:hanging="425"/>
        <w:rPr>
          <w:rFonts w:ascii="Times New Roman" w:hAnsi="Times New Roman"/>
          <w:sz w:val="24"/>
          <w:szCs w:val="24"/>
          <w:lang w:val="ru-RU"/>
        </w:rPr>
      </w:pPr>
      <w:r w:rsidRPr="00EB3705">
        <w:rPr>
          <w:rFonts w:ascii="Times New Roman" w:hAnsi="Times New Roman"/>
          <w:b/>
          <w:bCs/>
          <w:i/>
          <w:iCs/>
          <w:sz w:val="24"/>
          <w:szCs w:val="24"/>
          <w:lang w:val="ru-RU"/>
        </w:rPr>
        <w:t>(3-4 стихотворения по выбору, 5-9 кл</w:t>
      </w:r>
      <w:r w:rsidRPr="00EB3705">
        <w:rPr>
          <w:rFonts w:ascii="Times New Roman" w:hAnsi="Times New Roman"/>
          <w:i/>
          <w:iCs/>
          <w:sz w:val="24"/>
          <w:szCs w:val="24"/>
          <w:lang w:val="ru-RU"/>
        </w:rPr>
        <w:t>.</w:t>
      </w:r>
      <w:r w:rsidRPr="00EB3705">
        <w:rPr>
          <w:rFonts w:ascii="Times New Roman" w:hAnsi="Times New Roman"/>
          <w:b/>
          <w:bCs/>
          <w:i/>
          <w:iCs/>
          <w:sz w:val="24"/>
          <w:szCs w:val="24"/>
          <w:lang w:val="ru-RU"/>
        </w:rPr>
        <w:t>)</w:t>
      </w:r>
    </w:p>
    <w:p w:rsidR="002D03DF" w:rsidRPr="00EB3705" w:rsidRDefault="002D03DF" w:rsidP="002D03DF">
      <w:pPr>
        <w:widowControl w:val="0"/>
        <w:autoSpaceDE w:val="0"/>
        <w:autoSpaceDN w:val="0"/>
        <w:adjustRightInd w:val="0"/>
        <w:spacing w:after="0" w:line="200"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00"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00"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00"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00"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00"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00"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00"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00"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00"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7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0" w:lineRule="auto"/>
        <w:ind w:right="660"/>
        <w:rPr>
          <w:rFonts w:ascii="Times New Roman" w:hAnsi="Times New Roman"/>
          <w:sz w:val="24"/>
          <w:szCs w:val="24"/>
          <w:lang w:val="ru-RU"/>
        </w:rPr>
      </w:pPr>
      <w:r w:rsidRPr="00EB3705">
        <w:rPr>
          <w:rFonts w:ascii="Times New Roman" w:hAnsi="Times New Roman"/>
          <w:b/>
          <w:bCs/>
          <w:i/>
          <w:iCs/>
          <w:sz w:val="23"/>
          <w:szCs w:val="23"/>
          <w:lang w:val="ru-RU"/>
        </w:rPr>
        <w:t>Проза о Великой Отечественной войне</w:t>
      </w:r>
      <w:r w:rsidRPr="00EB3705">
        <w:rPr>
          <w:rFonts w:ascii="Times New Roman" w:hAnsi="Times New Roman"/>
          <w:i/>
          <w:iCs/>
          <w:sz w:val="23"/>
          <w:szCs w:val="23"/>
          <w:lang w:val="ru-RU"/>
        </w:rPr>
        <w:t>,</w:t>
      </w:r>
    </w:p>
    <w:p w:rsidR="002D03DF" w:rsidRPr="00EB3705" w:rsidRDefault="002D03DF" w:rsidP="002D03DF">
      <w:pPr>
        <w:widowControl w:val="0"/>
        <w:autoSpaceDE w:val="0"/>
        <w:autoSpaceDN w:val="0"/>
        <w:adjustRightInd w:val="0"/>
        <w:spacing w:after="0" w:line="1"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r w:rsidRPr="00EB3705">
        <w:rPr>
          <w:rFonts w:ascii="Times New Roman" w:hAnsi="Times New Roman"/>
          <w:i/>
          <w:iCs/>
          <w:sz w:val="24"/>
          <w:szCs w:val="24"/>
          <w:lang w:val="ru-RU"/>
        </w:rPr>
        <w:t>например:</w:t>
      </w:r>
    </w:p>
    <w:p w:rsidR="002D03DF" w:rsidRPr="00EB3705" w:rsidRDefault="002D03DF" w:rsidP="002D03DF">
      <w:pPr>
        <w:widowControl w:val="0"/>
        <w:autoSpaceDE w:val="0"/>
        <w:autoSpaceDN w:val="0"/>
        <w:adjustRightInd w:val="0"/>
        <w:spacing w:after="0" w:line="6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5" w:lineRule="auto"/>
        <w:ind w:right="160"/>
        <w:rPr>
          <w:rFonts w:ascii="Times New Roman" w:hAnsi="Times New Roman"/>
          <w:sz w:val="24"/>
          <w:szCs w:val="24"/>
          <w:lang w:val="ru-RU"/>
        </w:rPr>
      </w:pPr>
      <w:r w:rsidRPr="00EB3705">
        <w:rPr>
          <w:rFonts w:ascii="Times New Roman" w:hAnsi="Times New Roman"/>
          <w:b/>
          <w:bCs/>
          <w:i/>
          <w:iCs/>
          <w:sz w:val="23"/>
          <w:szCs w:val="23"/>
          <w:lang w:val="ru-RU"/>
        </w:rPr>
        <w:t xml:space="preserve">М.А.Шолохов, В.Л.Кондратьев, В.О. Богомолов, Б.Л.Васильев, В.В.Быков, В.П.Астафьев </w:t>
      </w:r>
      <w:r w:rsidRPr="00EB3705">
        <w:rPr>
          <w:rFonts w:ascii="Times New Roman" w:hAnsi="Times New Roman"/>
          <w:i/>
          <w:iCs/>
          <w:sz w:val="23"/>
          <w:szCs w:val="23"/>
          <w:lang w:val="ru-RU"/>
        </w:rPr>
        <w:t>и</w:t>
      </w:r>
    </w:p>
    <w:p w:rsidR="002D03DF" w:rsidRPr="00EB3705" w:rsidRDefault="002D03DF" w:rsidP="002D03DF">
      <w:pPr>
        <w:widowControl w:val="0"/>
        <w:autoSpaceDE w:val="0"/>
        <w:autoSpaceDN w:val="0"/>
        <w:adjustRightInd w:val="0"/>
        <w:spacing w:after="0" w:line="1"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r w:rsidRPr="00EB3705">
        <w:rPr>
          <w:rFonts w:ascii="Times New Roman" w:hAnsi="Times New Roman"/>
          <w:i/>
          <w:iCs/>
          <w:sz w:val="24"/>
          <w:szCs w:val="24"/>
          <w:lang w:val="ru-RU"/>
        </w:rPr>
        <w:t>др.</w:t>
      </w:r>
    </w:p>
    <w:p w:rsidR="002D03DF" w:rsidRPr="00EB3705" w:rsidRDefault="002D03DF" w:rsidP="002D03DF">
      <w:pPr>
        <w:widowControl w:val="0"/>
        <w:autoSpaceDE w:val="0"/>
        <w:autoSpaceDN w:val="0"/>
        <w:adjustRightInd w:val="0"/>
        <w:spacing w:after="0" w:line="6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0" w:lineRule="auto"/>
        <w:ind w:right="160"/>
        <w:rPr>
          <w:rFonts w:ascii="Times New Roman" w:hAnsi="Times New Roman"/>
          <w:sz w:val="24"/>
          <w:szCs w:val="24"/>
          <w:lang w:val="ru-RU"/>
        </w:rPr>
      </w:pPr>
      <w:r w:rsidRPr="00EB3705">
        <w:rPr>
          <w:rFonts w:ascii="Times New Roman" w:hAnsi="Times New Roman"/>
          <w:b/>
          <w:bCs/>
          <w:i/>
          <w:iCs/>
          <w:sz w:val="24"/>
          <w:szCs w:val="24"/>
          <w:lang w:val="ru-RU"/>
        </w:rPr>
        <w:t>(1-2 повести или рассказа – по выбору, 6-9 кл</w:t>
      </w:r>
      <w:r w:rsidRPr="00EB3705">
        <w:rPr>
          <w:rFonts w:ascii="Times New Roman" w:hAnsi="Times New Roman"/>
          <w:i/>
          <w:iCs/>
          <w:sz w:val="24"/>
          <w:szCs w:val="24"/>
          <w:lang w:val="ru-RU"/>
        </w:rPr>
        <w:t>.</w:t>
      </w:r>
      <w:r w:rsidRPr="00EB3705">
        <w:rPr>
          <w:rFonts w:ascii="Times New Roman" w:hAnsi="Times New Roman"/>
          <w:b/>
          <w:bCs/>
          <w:i/>
          <w:iCs/>
          <w:sz w:val="24"/>
          <w:szCs w:val="24"/>
          <w:lang w:val="ru-RU"/>
        </w:rPr>
        <w:t>)</w:t>
      </w:r>
    </w:p>
    <w:p w:rsidR="002D03DF" w:rsidRPr="00EB3705" w:rsidRDefault="002D03DF" w:rsidP="002D03DF">
      <w:pPr>
        <w:widowControl w:val="0"/>
        <w:autoSpaceDE w:val="0"/>
        <w:autoSpaceDN w:val="0"/>
        <w:adjustRightInd w:val="0"/>
        <w:spacing w:after="0" w:line="345"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0" w:lineRule="auto"/>
        <w:ind w:right="420"/>
        <w:rPr>
          <w:rFonts w:ascii="Times New Roman" w:hAnsi="Times New Roman"/>
          <w:sz w:val="24"/>
          <w:szCs w:val="24"/>
          <w:lang w:val="ru-RU"/>
        </w:rPr>
      </w:pPr>
      <w:r w:rsidRPr="00EB3705">
        <w:rPr>
          <w:rFonts w:ascii="Times New Roman" w:hAnsi="Times New Roman"/>
          <w:b/>
          <w:bCs/>
          <w:i/>
          <w:iCs/>
          <w:sz w:val="24"/>
          <w:szCs w:val="24"/>
          <w:lang w:val="ru-RU"/>
        </w:rPr>
        <w:t>Художественная проза о человеке и природе, их взаимоотношениях</w:t>
      </w:r>
      <w:r w:rsidRPr="00EB3705">
        <w:rPr>
          <w:rFonts w:ascii="Times New Roman" w:hAnsi="Times New Roman"/>
          <w:i/>
          <w:iCs/>
          <w:sz w:val="24"/>
          <w:szCs w:val="24"/>
          <w:lang w:val="ru-RU"/>
        </w:rPr>
        <w:t>,</w:t>
      </w:r>
    </w:p>
    <w:p w:rsidR="002D03DF" w:rsidRPr="00EB3705" w:rsidRDefault="002D03DF" w:rsidP="002D03DF">
      <w:pPr>
        <w:widowControl w:val="0"/>
        <w:autoSpaceDE w:val="0"/>
        <w:autoSpaceDN w:val="0"/>
        <w:adjustRightInd w:val="0"/>
        <w:spacing w:after="0" w:line="3"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r w:rsidRPr="00EB3705">
        <w:rPr>
          <w:rFonts w:ascii="Times New Roman" w:hAnsi="Times New Roman"/>
          <w:i/>
          <w:iCs/>
          <w:sz w:val="24"/>
          <w:szCs w:val="24"/>
          <w:lang w:val="ru-RU"/>
        </w:rPr>
        <w:t>например:</w:t>
      </w:r>
    </w:p>
    <w:p w:rsidR="002D03DF" w:rsidRPr="00EB3705" w:rsidRDefault="002D03DF" w:rsidP="002D03DF">
      <w:pPr>
        <w:widowControl w:val="0"/>
        <w:autoSpaceDE w:val="0"/>
        <w:autoSpaceDN w:val="0"/>
        <w:adjustRightInd w:val="0"/>
        <w:spacing w:after="0" w:line="6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0" w:lineRule="auto"/>
        <w:ind w:left="380" w:right="320" w:firstLine="389"/>
        <w:rPr>
          <w:rFonts w:ascii="Times New Roman" w:hAnsi="Times New Roman"/>
          <w:sz w:val="24"/>
          <w:szCs w:val="24"/>
          <w:lang w:val="ru-RU"/>
        </w:rPr>
      </w:pPr>
      <w:r w:rsidRPr="00EB3705">
        <w:rPr>
          <w:rFonts w:ascii="Times New Roman" w:hAnsi="Times New Roman"/>
          <w:b/>
          <w:bCs/>
          <w:i/>
          <w:iCs/>
          <w:sz w:val="24"/>
          <w:szCs w:val="24"/>
          <w:lang w:val="ru-RU"/>
        </w:rPr>
        <w:t xml:space="preserve">М.М.Пришвин, К.Г.Паустовский </w:t>
      </w:r>
      <w:r w:rsidRPr="00EB3705">
        <w:rPr>
          <w:rFonts w:ascii="Times New Roman" w:hAnsi="Times New Roman"/>
          <w:i/>
          <w:iCs/>
          <w:sz w:val="24"/>
          <w:szCs w:val="24"/>
          <w:lang w:val="ru-RU"/>
        </w:rPr>
        <w:t>и др.</w:t>
      </w:r>
    </w:p>
    <w:p w:rsidR="002D03DF" w:rsidRPr="00EB3705" w:rsidRDefault="002D03DF" w:rsidP="002D03DF">
      <w:pPr>
        <w:widowControl w:val="0"/>
        <w:autoSpaceDE w:val="0"/>
        <w:autoSpaceDN w:val="0"/>
        <w:adjustRightInd w:val="0"/>
        <w:spacing w:after="0" w:line="6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0" w:lineRule="auto"/>
        <w:ind w:left="780" w:right="340" w:hanging="396"/>
        <w:rPr>
          <w:rFonts w:ascii="Times New Roman" w:hAnsi="Times New Roman"/>
          <w:sz w:val="24"/>
          <w:szCs w:val="24"/>
          <w:lang w:val="ru-RU"/>
        </w:rPr>
      </w:pPr>
      <w:r w:rsidRPr="00EB3705">
        <w:rPr>
          <w:rFonts w:ascii="Times New Roman" w:hAnsi="Times New Roman"/>
          <w:b/>
          <w:bCs/>
          <w:i/>
          <w:iCs/>
          <w:sz w:val="24"/>
          <w:szCs w:val="24"/>
          <w:lang w:val="ru-RU"/>
        </w:rPr>
        <w:t>(1-2 произведения – по выбору</w:t>
      </w:r>
      <w:r w:rsidRPr="00EB3705">
        <w:rPr>
          <w:rFonts w:ascii="Times New Roman" w:hAnsi="Times New Roman"/>
          <w:i/>
          <w:iCs/>
          <w:sz w:val="24"/>
          <w:szCs w:val="24"/>
          <w:lang w:val="ru-RU"/>
        </w:rPr>
        <w:t>, 5-6</w:t>
      </w:r>
      <w:r w:rsidRPr="00EB3705">
        <w:rPr>
          <w:rFonts w:ascii="Times New Roman" w:hAnsi="Times New Roman"/>
          <w:b/>
          <w:bCs/>
          <w:i/>
          <w:iCs/>
          <w:sz w:val="24"/>
          <w:szCs w:val="24"/>
          <w:lang w:val="ru-RU"/>
        </w:rPr>
        <w:t xml:space="preserve"> </w:t>
      </w:r>
      <w:r w:rsidRPr="00EB3705">
        <w:rPr>
          <w:rFonts w:ascii="Times New Roman" w:hAnsi="Times New Roman"/>
          <w:i/>
          <w:iCs/>
          <w:sz w:val="24"/>
          <w:szCs w:val="24"/>
          <w:lang w:val="ru-RU"/>
        </w:rPr>
        <w:t>кл.</w:t>
      </w:r>
      <w:r w:rsidRPr="00EB3705">
        <w:rPr>
          <w:rFonts w:ascii="Times New Roman" w:hAnsi="Times New Roman"/>
          <w:b/>
          <w:bCs/>
          <w:i/>
          <w:iCs/>
          <w:sz w:val="24"/>
          <w:szCs w:val="24"/>
          <w:lang w:val="ru-RU"/>
        </w:rPr>
        <w:t>)</w:t>
      </w:r>
    </w:p>
    <w:p w:rsidR="002D03DF" w:rsidRPr="00EB3705" w:rsidRDefault="002D03DF" w:rsidP="002D03DF">
      <w:pPr>
        <w:widowControl w:val="0"/>
        <w:autoSpaceDE w:val="0"/>
        <w:autoSpaceDN w:val="0"/>
        <w:adjustRightInd w:val="0"/>
        <w:spacing w:after="0" w:line="278"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220"/>
        <w:rPr>
          <w:rFonts w:ascii="Times New Roman" w:hAnsi="Times New Roman"/>
          <w:sz w:val="24"/>
          <w:szCs w:val="24"/>
          <w:lang w:val="ru-RU"/>
        </w:rPr>
      </w:pPr>
      <w:r w:rsidRPr="00EB3705">
        <w:rPr>
          <w:rFonts w:ascii="Times New Roman" w:hAnsi="Times New Roman"/>
          <w:b/>
          <w:bCs/>
          <w:i/>
          <w:iCs/>
          <w:sz w:val="24"/>
          <w:szCs w:val="24"/>
          <w:lang w:val="ru-RU"/>
        </w:rPr>
        <w:t>Проза о детях</w:t>
      </w:r>
      <w:r w:rsidRPr="00EB3705">
        <w:rPr>
          <w:rFonts w:ascii="Times New Roman" w:hAnsi="Times New Roman"/>
          <w:i/>
          <w:iCs/>
          <w:sz w:val="24"/>
          <w:szCs w:val="24"/>
          <w:lang w:val="ru-RU"/>
        </w:rPr>
        <w:t>,</w:t>
      </w:r>
      <w:r w:rsidRPr="00EB3705">
        <w:rPr>
          <w:rFonts w:ascii="Times New Roman" w:hAnsi="Times New Roman"/>
          <w:b/>
          <w:bCs/>
          <w:i/>
          <w:iCs/>
          <w:sz w:val="24"/>
          <w:szCs w:val="24"/>
          <w:lang w:val="ru-RU"/>
        </w:rPr>
        <w:t xml:space="preserve"> </w:t>
      </w:r>
      <w:r w:rsidRPr="00EB3705">
        <w:rPr>
          <w:rFonts w:ascii="Times New Roman" w:hAnsi="Times New Roman"/>
          <w:i/>
          <w:iCs/>
          <w:sz w:val="24"/>
          <w:szCs w:val="24"/>
          <w:lang w:val="ru-RU"/>
        </w:rPr>
        <w:t>например:</w:t>
      </w:r>
    </w:p>
    <w:p w:rsidR="002D03DF" w:rsidRPr="00EB3705" w:rsidRDefault="002D03DF" w:rsidP="002D03DF">
      <w:pPr>
        <w:widowControl w:val="0"/>
        <w:autoSpaceDE w:val="0"/>
        <w:autoSpaceDN w:val="0"/>
        <w:adjustRightInd w:val="0"/>
        <w:spacing w:after="0" w:line="6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right="40"/>
        <w:rPr>
          <w:rFonts w:ascii="Times New Roman" w:hAnsi="Times New Roman"/>
          <w:sz w:val="24"/>
          <w:szCs w:val="24"/>
          <w:lang w:val="ru-RU"/>
        </w:rPr>
      </w:pPr>
      <w:r w:rsidRPr="00EB3705">
        <w:rPr>
          <w:rFonts w:ascii="Times New Roman" w:hAnsi="Times New Roman"/>
          <w:b/>
          <w:bCs/>
          <w:i/>
          <w:iCs/>
          <w:sz w:val="24"/>
          <w:szCs w:val="24"/>
          <w:lang w:val="ru-RU"/>
        </w:rPr>
        <w:t>В.Г.Распутин, В.П.Астафьев, Ф.А.Искандер, Ю.И.Коваль, Ю.П.Казаков, В.В.Голявкин</w:t>
      </w:r>
    </w:p>
    <w:p w:rsidR="002D03DF" w:rsidRPr="00EB3705" w:rsidRDefault="002D03DF" w:rsidP="002D03DF">
      <w:pPr>
        <w:widowControl w:val="0"/>
        <w:autoSpaceDE w:val="0"/>
        <w:autoSpaceDN w:val="0"/>
        <w:adjustRightInd w:val="0"/>
        <w:spacing w:after="0" w:line="238" w:lineRule="auto"/>
        <w:ind w:left="1320"/>
        <w:rPr>
          <w:rFonts w:ascii="Times New Roman" w:hAnsi="Times New Roman"/>
          <w:sz w:val="24"/>
          <w:szCs w:val="24"/>
          <w:lang w:val="ru-RU"/>
        </w:rPr>
      </w:pPr>
      <w:r w:rsidRPr="00EB3705">
        <w:rPr>
          <w:rFonts w:ascii="Times New Roman" w:hAnsi="Times New Roman"/>
          <w:i/>
          <w:iCs/>
          <w:sz w:val="24"/>
          <w:szCs w:val="24"/>
          <w:lang w:val="ru-RU"/>
        </w:rPr>
        <w:t>и др.</w:t>
      </w:r>
    </w:p>
    <w:p w:rsidR="002D03DF" w:rsidRPr="00EB3705" w:rsidRDefault="002D03DF" w:rsidP="002D03DF">
      <w:pPr>
        <w:widowControl w:val="0"/>
        <w:autoSpaceDE w:val="0"/>
        <w:autoSpaceDN w:val="0"/>
        <w:adjustRightInd w:val="0"/>
        <w:spacing w:after="0" w:line="12"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40"/>
        <w:rPr>
          <w:rFonts w:ascii="Times New Roman" w:hAnsi="Times New Roman"/>
          <w:sz w:val="24"/>
          <w:szCs w:val="24"/>
          <w:lang w:val="ru-RU"/>
        </w:rPr>
      </w:pPr>
      <w:r w:rsidRPr="00EB3705">
        <w:rPr>
          <w:rFonts w:ascii="Times New Roman" w:hAnsi="Times New Roman"/>
          <w:b/>
          <w:bCs/>
          <w:i/>
          <w:iCs/>
          <w:sz w:val="23"/>
          <w:szCs w:val="23"/>
          <w:lang w:val="ru-RU"/>
        </w:rPr>
        <w:t>(3-4 произведения по выбору</w:t>
      </w:r>
      <w:r w:rsidRPr="00EB3705">
        <w:rPr>
          <w:rFonts w:ascii="Times New Roman" w:hAnsi="Times New Roman"/>
          <w:i/>
          <w:iCs/>
          <w:sz w:val="23"/>
          <w:szCs w:val="23"/>
          <w:lang w:val="ru-RU"/>
        </w:rPr>
        <w:t>,</w:t>
      </w:r>
    </w:p>
    <w:p w:rsidR="002D03DF" w:rsidRPr="00EB3705" w:rsidRDefault="002D03DF" w:rsidP="002D03DF">
      <w:pPr>
        <w:widowControl w:val="0"/>
        <w:autoSpaceDE w:val="0"/>
        <w:autoSpaceDN w:val="0"/>
        <w:adjustRightInd w:val="0"/>
        <w:spacing w:after="0" w:line="5"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1180"/>
        <w:rPr>
          <w:rFonts w:ascii="Times New Roman" w:hAnsi="Times New Roman"/>
          <w:sz w:val="24"/>
          <w:szCs w:val="24"/>
          <w:lang w:val="ru-RU"/>
        </w:rPr>
      </w:pPr>
      <w:r w:rsidRPr="00EB3705">
        <w:rPr>
          <w:rFonts w:ascii="Times New Roman" w:hAnsi="Times New Roman"/>
          <w:b/>
          <w:bCs/>
          <w:i/>
          <w:iCs/>
          <w:sz w:val="24"/>
          <w:szCs w:val="24"/>
          <w:lang w:val="ru-RU"/>
        </w:rPr>
        <w:t>5-8 кл.)</w:t>
      </w:r>
    </w:p>
    <w:p w:rsidR="002D03DF" w:rsidRPr="00EB3705" w:rsidRDefault="002D03DF" w:rsidP="002D03DF">
      <w:pPr>
        <w:widowControl w:val="0"/>
        <w:autoSpaceDE w:val="0"/>
        <w:autoSpaceDN w:val="0"/>
        <w:adjustRightInd w:val="0"/>
        <w:spacing w:after="0" w:line="271"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100"/>
        <w:rPr>
          <w:rFonts w:ascii="Times New Roman" w:hAnsi="Times New Roman"/>
          <w:sz w:val="24"/>
          <w:szCs w:val="24"/>
          <w:lang w:val="ru-RU"/>
        </w:rPr>
      </w:pPr>
      <w:r w:rsidRPr="00EB3705">
        <w:rPr>
          <w:rFonts w:ascii="Times New Roman" w:hAnsi="Times New Roman"/>
          <w:b/>
          <w:bCs/>
          <w:i/>
          <w:iCs/>
          <w:sz w:val="24"/>
          <w:szCs w:val="24"/>
          <w:lang w:val="ru-RU"/>
        </w:rPr>
        <w:t>Поэзия 2-й половины ХХ в.</w:t>
      </w:r>
      <w:r w:rsidRPr="00EB3705">
        <w:rPr>
          <w:rFonts w:ascii="Times New Roman" w:hAnsi="Times New Roman"/>
          <w:i/>
          <w:iCs/>
          <w:sz w:val="24"/>
          <w:szCs w:val="24"/>
          <w:lang w:val="ru-RU"/>
        </w:rPr>
        <w:t>,</w:t>
      </w:r>
    </w:p>
    <w:p w:rsidR="002D03DF" w:rsidRDefault="002D03DF" w:rsidP="002D03DF">
      <w:pPr>
        <w:widowControl w:val="0"/>
        <w:autoSpaceDE w:val="0"/>
        <w:autoSpaceDN w:val="0"/>
        <w:adjustRightInd w:val="0"/>
        <w:spacing w:after="0" w:line="240" w:lineRule="auto"/>
        <w:ind w:left="1040"/>
        <w:rPr>
          <w:rFonts w:ascii="Times New Roman" w:hAnsi="Times New Roman"/>
          <w:sz w:val="24"/>
          <w:szCs w:val="24"/>
        </w:rPr>
      </w:pPr>
      <w:r>
        <w:rPr>
          <w:rFonts w:ascii="Times New Roman" w:hAnsi="Times New Roman"/>
          <w:i/>
          <w:iCs/>
          <w:sz w:val="24"/>
          <w:szCs w:val="24"/>
        </w:rPr>
        <w:t>например:</w:t>
      </w:r>
    </w:p>
    <w:p w:rsidR="002D03DF" w:rsidRDefault="002D03DF" w:rsidP="002D03DF">
      <w:pPr>
        <w:widowControl w:val="0"/>
        <w:autoSpaceDE w:val="0"/>
        <w:autoSpaceDN w:val="0"/>
        <w:adjustRightInd w:val="0"/>
        <w:spacing w:after="0" w:line="5" w:lineRule="exact"/>
        <w:rPr>
          <w:rFonts w:ascii="Times New Roman" w:hAnsi="Times New Roman"/>
          <w:sz w:val="24"/>
          <w:szCs w:val="24"/>
        </w:rPr>
      </w:pPr>
    </w:p>
    <w:p w:rsidR="002D03DF" w:rsidRDefault="002D03DF" w:rsidP="002D03D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i/>
          <w:iCs/>
          <w:sz w:val="24"/>
          <w:szCs w:val="24"/>
        </w:rPr>
        <w:t>Н.И. Глазков,</w:t>
      </w:r>
    </w:p>
    <w:p w:rsidR="002D03DF" w:rsidRDefault="002D03DF" w:rsidP="002D03DF">
      <w:pPr>
        <w:widowControl w:val="0"/>
        <w:autoSpaceDE w:val="0"/>
        <w:autoSpaceDN w:val="0"/>
        <w:adjustRightInd w:val="0"/>
        <w:spacing w:after="0" w:line="240" w:lineRule="auto"/>
        <w:rPr>
          <w:rFonts w:ascii="Times New Roman" w:hAnsi="Times New Roman"/>
          <w:sz w:val="24"/>
          <w:szCs w:val="24"/>
        </w:rPr>
        <w:sectPr w:rsidR="002D03DF">
          <w:pgSz w:w="11909" w:h="16834"/>
          <w:pgMar w:top="696" w:right="1600" w:bottom="180" w:left="3500" w:header="720" w:footer="720" w:gutter="0"/>
          <w:cols w:num="2" w:space="220" w:equalWidth="0">
            <w:col w:w="3480" w:space="220"/>
            <w:col w:w="310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2540"/>
        <w:gridCol w:w="3680"/>
        <w:gridCol w:w="80"/>
        <w:gridCol w:w="3220"/>
        <w:gridCol w:w="60"/>
        <w:gridCol w:w="30"/>
      </w:tblGrid>
      <w:tr w:rsidR="002D03DF" w:rsidRPr="00EB3705" w:rsidTr="002D03DF">
        <w:trPr>
          <w:trHeight w:val="280"/>
        </w:trPr>
        <w:tc>
          <w:tcPr>
            <w:tcW w:w="2540" w:type="dxa"/>
            <w:tcBorders>
              <w:top w:val="single" w:sz="8" w:space="0" w:color="auto"/>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bookmarkStart w:id="106" w:name="page289"/>
            <w:bookmarkEnd w:id="106"/>
          </w:p>
        </w:tc>
        <w:tc>
          <w:tcPr>
            <w:tcW w:w="3680" w:type="dxa"/>
            <w:tcBorders>
              <w:top w:val="single" w:sz="8" w:space="0" w:color="auto"/>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b/>
                <w:bCs/>
                <w:sz w:val="24"/>
                <w:szCs w:val="24"/>
              </w:rPr>
              <w:t>А.П.Платонов</w:t>
            </w:r>
          </w:p>
        </w:tc>
        <w:tc>
          <w:tcPr>
            <w:tcW w:w="80" w:type="dxa"/>
            <w:tcBorders>
              <w:top w:val="single" w:sz="8" w:space="0" w:color="auto"/>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single" w:sz="8" w:space="0" w:color="auto"/>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Е.А.Евтушенко,</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i/>
                <w:iCs/>
                <w:sz w:val="24"/>
                <w:szCs w:val="24"/>
              </w:rPr>
              <w:t xml:space="preserve">- </w:t>
            </w:r>
            <w:r w:rsidRPr="00EB3705">
              <w:rPr>
                <w:rFonts w:ascii="Times New Roman" w:hAnsi="Times New Roman"/>
                <w:b/>
                <w:bCs/>
                <w:i/>
                <w:iCs/>
                <w:sz w:val="24"/>
                <w:szCs w:val="24"/>
              </w:rPr>
              <w:t>1</w:t>
            </w:r>
            <w:r w:rsidRPr="00EB3705">
              <w:rPr>
                <w:rFonts w:ascii="Times New Roman" w:hAnsi="Times New Roman"/>
                <w:i/>
                <w:iCs/>
                <w:sz w:val="24"/>
                <w:szCs w:val="24"/>
              </w:rPr>
              <w:t xml:space="preserve"> </w:t>
            </w:r>
            <w:r w:rsidRPr="00EB3705">
              <w:rPr>
                <w:rFonts w:ascii="Times New Roman" w:hAnsi="Times New Roman"/>
                <w:b/>
                <w:bCs/>
                <w:i/>
                <w:iCs/>
                <w:sz w:val="24"/>
                <w:szCs w:val="24"/>
              </w:rPr>
              <w:t>рассказ по выбору,</w:t>
            </w:r>
            <w:r w:rsidRPr="00EB3705">
              <w:rPr>
                <w:rFonts w:ascii="Times New Roman" w:hAnsi="Times New Roman"/>
                <w:i/>
                <w:iCs/>
                <w:sz w:val="24"/>
                <w:szCs w:val="24"/>
              </w:rPr>
              <w:t xml:space="preserve"> </w:t>
            </w:r>
            <w:r w:rsidRPr="00EB3705">
              <w:rPr>
                <w:rFonts w:ascii="Times New Roman" w:hAnsi="Times New Roman"/>
                <w:b/>
                <w:bCs/>
                <w:i/>
                <w:iCs/>
                <w:sz w:val="24"/>
                <w:szCs w:val="24"/>
              </w:rPr>
              <w:t>например</w:t>
            </w:r>
            <w:r w:rsidRPr="00EB3705">
              <w:rPr>
                <w:rFonts w:ascii="Times New Roman" w:hAnsi="Times New Roman"/>
                <w:i/>
                <w:iCs/>
                <w:sz w:val="24"/>
                <w:szCs w:val="24"/>
              </w:rPr>
              <w:t>:</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А.А.Вознесенский,</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5C5320"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left="80"/>
              <w:rPr>
                <w:rFonts w:ascii="Times New Roman" w:hAnsi="Times New Roman"/>
                <w:sz w:val="24"/>
                <w:szCs w:val="24"/>
                <w:lang w:val="ru-RU"/>
              </w:rPr>
            </w:pPr>
            <w:r w:rsidRPr="00EB3705">
              <w:rPr>
                <w:rFonts w:ascii="Times New Roman" w:hAnsi="Times New Roman"/>
                <w:i/>
                <w:iCs/>
                <w:sz w:val="24"/>
                <w:szCs w:val="24"/>
                <w:lang w:val="ru-RU"/>
              </w:rPr>
              <w:t>«В прекрасном и яростном мире</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lang w:val="ru-RU"/>
              </w:rPr>
            </w:pPr>
            <w:r w:rsidRPr="00EB3705">
              <w:rPr>
                <w:rFonts w:ascii="Times New Roman" w:hAnsi="Times New Roman"/>
                <w:b/>
                <w:bCs/>
                <w:i/>
                <w:iCs/>
                <w:sz w:val="24"/>
                <w:szCs w:val="24"/>
                <w:lang w:val="ru-RU"/>
              </w:rPr>
              <w:t>Н.М.Рубцов, Д.С.Самойлов,</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1" w:lineRule="exact"/>
              <w:ind w:left="80"/>
              <w:rPr>
                <w:rFonts w:ascii="Times New Roman" w:hAnsi="Times New Roman"/>
                <w:sz w:val="24"/>
                <w:szCs w:val="24"/>
              </w:rPr>
            </w:pPr>
            <w:r w:rsidRPr="00EB3705">
              <w:rPr>
                <w:rFonts w:ascii="Times New Roman" w:hAnsi="Times New Roman"/>
                <w:i/>
                <w:iCs/>
                <w:sz w:val="24"/>
                <w:szCs w:val="24"/>
              </w:rPr>
              <w:t>(Машинист Мальцев)» (1937),</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А.А. Тарковский,</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i/>
                <w:iCs/>
                <w:sz w:val="24"/>
                <w:szCs w:val="24"/>
              </w:rPr>
              <w:t>«Рассказ о мертвом старике»</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Б.Ш.Окуджава,</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i/>
                <w:iCs/>
                <w:sz w:val="24"/>
                <w:szCs w:val="24"/>
              </w:rPr>
              <w:t>(1942), «Никита» (1945),</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В.С.Высоцкий, Ю.П.Мориц,</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5C5320"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left="80"/>
              <w:rPr>
                <w:rFonts w:ascii="Times New Roman" w:hAnsi="Times New Roman"/>
                <w:sz w:val="24"/>
                <w:szCs w:val="24"/>
                <w:lang w:val="ru-RU"/>
              </w:rPr>
            </w:pPr>
            <w:r w:rsidRPr="00EB3705">
              <w:rPr>
                <w:rFonts w:ascii="Times New Roman" w:hAnsi="Times New Roman"/>
                <w:i/>
                <w:iCs/>
                <w:sz w:val="24"/>
                <w:szCs w:val="24"/>
                <w:lang w:val="ru-RU"/>
              </w:rPr>
              <w:t>«Цветок на земле» (1949) и др.</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lang w:val="ru-RU"/>
              </w:rPr>
            </w:pPr>
            <w:r w:rsidRPr="00EB3705">
              <w:rPr>
                <w:rFonts w:ascii="Times New Roman" w:hAnsi="Times New Roman"/>
                <w:b/>
                <w:bCs/>
                <w:i/>
                <w:iCs/>
                <w:sz w:val="24"/>
                <w:szCs w:val="24"/>
                <w:lang w:val="ru-RU"/>
              </w:rPr>
              <w:t>И.А.Бродский, А.С.Кушнер,</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5C5320"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b/>
                <w:bCs/>
                <w:sz w:val="24"/>
                <w:szCs w:val="24"/>
              </w:rPr>
              <w:t>(6-8 кл.)</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left="20"/>
              <w:rPr>
                <w:rFonts w:ascii="Times New Roman" w:hAnsi="Times New Roman"/>
                <w:sz w:val="24"/>
                <w:szCs w:val="24"/>
                <w:lang w:val="ru-RU"/>
              </w:rPr>
            </w:pPr>
            <w:r w:rsidRPr="00EB3705">
              <w:rPr>
                <w:rFonts w:ascii="Times New Roman" w:hAnsi="Times New Roman"/>
                <w:b/>
                <w:bCs/>
                <w:i/>
                <w:iCs/>
                <w:sz w:val="24"/>
                <w:szCs w:val="24"/>
                <w:lang w:val="ru-RU"/>
              </w:rPr>
              <w:t xml:space="preserve">О.Е.Григорьев </w:t>
            </w:r>
            <w:r w:rsidRPr="00EB3705">
              <w:rPr>
                <w:rFonts w:ascii="Times New Roman" w:hAnsi="Times New Roman"/>
                <w:i/>
                <w:iCs/>
                <w:sz w:val="24"/>
                <w:szCs w:val="24"/>
                <w:lang w:val="ru-RU"/>
              </w:rPr>
              <w:t>и др.</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380"/>
              <w:rPr>
                <w:rFonts w:ascii="Times New Roman" w:hAnsi="Times New Roman"/>
                <w:sz w:val="24"/>
                <w:szCs w:val="24"/>
              </w:rPr>
            </w:pPr>
            <w:r w:rsidRPr="00EB3705">
              <w:rPr>
                <w:rFonts w:ascii="Times New Roman" w:hAnsi="Times New Roman"/>
                <w:b/>
                <w:bCs/>
                <w:i/>
                <w:iCs/>
                <w:sz w:val="24"/>
                <w:szCs w:val="24"/>
              </w:rPr>
              <w:t>(3-4 стихотворения по</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b/>
                <w:bCs/>
                <w:sz w:val="24"/>
                <w:szCs w:val="24"/>
              </w:rPr>
              <w:t>М.М.Зощенко</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right="100"/>
              <w:jc w:val="center"/>
              <w:rPr>
                <w:rFonts w:ascii="Times New Roman" w:hAnsi="Times New Roman"/>
                <w:sz w:val="24"/>
                <w:szCs w:val="24"/>
              </w:rPr>
            </w:pPr>
            <w:r w:rsidRPr="00EB3705">
              <w:rPr>
                <w:rFonts w:ascii="Times New Roman" w:hAnsi="Times New Roman"/>
                <w:b/>
                <w:bCs/>
                <w:i/>
                <w:iCs/>
                <w:w w:val="99"/>
                <w:sz w:val="24"/>
                <w:szCs w:val="24"/>
              </w:rPr>
              <w:t>выбору, 5-9 кл.)</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b/>
                <w:bCs/>
                <w:i/>
                <w:iCs/>
                <w:sz w:val="24"/>
                <w:szCs w:val="24"/>
              </w:rPr>
              <w:t>2 рассказа по выбору, например:</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1"/>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i/>
                <w:iCs/>
                <w:sz w:val="24"/>
                <w:szCs w:val="24"/>
              </w:rPr>
              <w:t>«Аристократка» (1923), «Баня»</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right="100"/>
              <w:jc w:val="center"/>
              <w:rPr>
                <w:rFonts w:ascii="Times New Roman" w:hAnsi="Times New Roman"/>
                <w:sz w:val="24"/>
                <w:szCs w:val="24"/>
              </w:rPr>
            </w:pPr>
            <w:r w:rsidRPr="00EB3705">
              <w:rPr>
                <w:rFonts w:ascii="Times New Roman" w:hAnsi="Times New Roman"/>
                <w:b/>
                <w:bCs/>
                <w:i/>
                <w:iCs/>
                <w:sz w:val="24"/>
                <w:szCs w:val="24"/>
              </w:rPr>
              <w:t>Проза русской эмиграции</w:t>
            </w:r>
            <w:r w:rsidRPr="00EB3705">
              <w:rPr>
                <w:rFonts w:ascii="Times New Roman" w:hAnsi="Times New Roman"/>
                <w:i/>
                <w:iCs/>
                <w:sz w:val="24"/>
                <w:szCs w:val="24"/>
              </w:rPr>
              <w:t>,</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i/>
                <w:iCs/>
                <w:sz w:val="24"/>
                <w:szCs w:val="24"/>
              </w:rPr>
              <w:t>(1924) и др.</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right="100"/>
              <w:jc w:val="center"/>
              <w:rPr>
                <w:rFonts w:ascii="Times New Roman" w:hAnsi="Times New Roman"/>
                <w:sz w:val="24"/>
                <w:szCs w:val="24"/>
              </w:rPr>
            </w:pPr>
            <w:r w:rsidRPr="00EB3705">
              <w:rPr>
                <w:rFonts w:ascii="Times New Roman" w:hAnsi="Times New Roman"/>
                <w:i/>
                <w:iCs/>
                <w:sz w:val="24"/>
                <w:szCs w:val="24"/>
              </w:rPr>
              <w:t>например:</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5C5320" w:rsidTr="002D03DF">
        <w:trPr>
          <w:trHeight w:val="281"/>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b/>
                <w:bCs/>
                <w:sz w:val="24"/>
                <w:szCs w:val="24"/>
              </w:rPr>
              <w:t>(5-7 кл.)</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right="100"/>
              <w:jc w:val="center"/>
              <w:rPr>
                <w:rFonts w:ascii="Times New Roman" w:hAnsi="Times New Roman"/>
                <w:sz w:val="24"/>
                <w:szCs w:val="24"/>
                <w:lang w:val="ru-RU"/>
              </w:rPr>
            </w:pPr>
            <w:r w:rsidRPr="00EB3705">
              <w:rPr>
                <w:rFonts w:ascii="Times New Roman" w:hAnsi="Times New Roman"/>
                <w:b/>
                <w:bCs/>
                <w:i/>
                <w:iCs/>
                <w:w w:val="99"/>
                <w:sz w:val="24"/>
                <w:szCs w:val="24"/>
                <w:lang w:val="ru-RU"/>
              </w:rPr>
              <w:t>И.С.Шмелев, В.В.Набоков,</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5C5320" w:rsidTr="002D03DF">
        <w:trPr>
          <w:trHeight w:val="272"/>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1" w:lineRule="exact"/>
              <w:ind w:left="20"/>
              <w:rPr>
                <w:rFonts w:ascii="Times New Roman" w:hAnsi="Times New Roman"/>
                <w:sz w:val="24"/>
                <w:szCs w:val="24"/>
                <w:lang w:val="ru-RU"/>
              </w:rPr>
            </w:pPr>
            <w:r w:rsidRPr="00EB3705">
              <w:rPr>
                <w:rFonts w:ascii="Times New Roman" w:hAnsi="Times New Roman"/>
                <w:b/>
                <w:bCs/>
                <w:i/>
                <w:iCs/>
                <w:sz w:val="24"/>
                <w:szCs w:val="24"/>
                <w:lang w:val="ru-RU"/>
              </w:rPr>
              <w:t xml:space="preserve">С.Д.Довлатов </w:t>
            </w:r>
            <w:r w:rsidRPr="00EB3705">
              <w:rPr>
                <w:rFonts w:ascii="Times New Roman" w:hAnsi="Times New Roman"/>
                <w:i/>
                <w:iCs/>
                <w:sz w:val="24"/>
                <w:szCs w:val="24"/>
                <w:lang w:val="ru-RU"/>
              </w:rPr>
              <w:t>и др.</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EB3705" w:rsidTr="002D03DF">
        <w:trPr>
          <w:trHeight w:val="281"/>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sz w:val="24"/>
                <w:szCs w:val="24"/>
              </w:rPr>
              <w:t>А.Т. Твардовский</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right="100"/>
              <w:jc w:val="center"/>
              <w:rPr>
                <w:rFonts w:ascii="Times New Roman" w:hAnsi="Times New Roman"/>
                <w:sz w:val="24"/>
                <w:szCs w:val="24"/>
              </w:rPr>
            </w:pPr>
            <w:r w:rsidRPr="00EB3705">
              <w:rPr>
                <w:rFonts w:ascii="Times New Roman" w:hAnsi="Times New Roman"/>
                <w:b/>
                <w:bCs/>
                <w:i/>
                <w:iCs/>
                <w:w w:val="99"/>
                <w:sz w:val="24"/>
                <w:szCs w:val="24"/>
              </w:rPr>
              <w:t>(1 произведение – по выбору,</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b/>
                <w:bCs/>
                <w:i/>
                <w:iCs/>
                <w:sz w:val="24"/>
                <w:szCs w:val="24"/>
              </w:rPr>
              <w:t>1 стихотворение по выбору,</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right="100"/>
              <w:jc w:val="center"/>
              <w:rPr>
                <w:rFonts w:ascii="Times New Roman" w:hAnsi="Times New Roman"/>
                <w:sz w:val="24"/>
                <w:szCs w:val="24"/>
              </w:rPr>
            </w:pPr>
            <w:r w:rsidRPr="00EB3705">
              <w:rPr>
                <w:rFonts w:ascii="Times New Roman" w:hAnsi="Times New Roman"/>
                <w:b/>
                <w:bCs/>
                <w:i/>
                <w:iCs/>
                <w:sz w:val="24"/>
                <w:szCs w:val="24"/>
              </w:rPr>
              <w:t>5-9 кл.)</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5C5320" w:rsidTr="002D03DF">
        <w:trPr>
          <w:trHeight w:val="271"/>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left="80"/>
              <w:rPr>
                <w:rFonts w:ascii="Times New Roman" w:hAnsi="Times New Roman"/>
                <w:sz w:val="24"/>
                <w:szCs w:val="24"/>
                <w:lang w:val="ru-RU"/>
              </w:rPr>
            </w:pPr>
            <w:r w:rsidRPr="00EB3705">
              <w:rPr>
                <w:rFonts w:ascii="Times New Roman" w:hAnsi="Times New Roman"/>
                <w:b/>
                <w:bCs/>
                <w:i/>
                <w:iCs/>
                <w:sz w:val="24"/>
                <w:szCs w:val="24"/>
                <w:lang w:val="ru-RU"/>
              </w:rPr>
              <w:t>например: «</w:t>
            </w:r>
            <w:r w:rsidRPr="00EB3705">
              <w:rPr>
                <w:rFonts w:ascii="Times New Roman" w:hAnsi="Times New Roman"/>
                <w:i/>
                <w:iCs/>
                <w:sz w:val="24"/>
                <w:szCs w:val="24"/>
                <w:lang w:val="ru-RU"/>
              </w:rPr>
              <w:t>В тот день,</w:t>
            </w:r>
            <w:r w:rsidRPr="00EB3705">
              <w:rPr>
                <w:rFonts w:ascii="Times New Roman" w:hAnsi="Times New Roman"/>
                <w:b/>
                <w:bCs/>
                <w:i/>
                <w:iCs/>
                <w:sz w:val="24"/>
                <w:szCs w:val="24"/>
                <w:lang w:val="ru-RU"/>
              </w:rPr>
              <w:t xml:space="preserve"> </w:t>
            </w:r>
            <w:r w:rsidRPr="00EB3705">
              <w:rPr>
                <w:rFonts w:ascii="Times New Roman" w:hAnsi="Times New Roman"/>
                <w:i/>
                <w:iCs/>
                <w:sz w:val="24"/>
                <w:szCs w:val="24"/>
                <w:lang w:val="ru-RU"/>
              </w:rPr>
              <w:t>когда</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5C5320" w:rsidTr="002D03DF">
        <w:trPr>
          <w:trHeight w:val="281"/>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i/>
                <w:iCs/>
                <w:sz w:val="24"/>
                <w:szCs w:val="24"/>
              </w:rPr>
              <w:t xml:space="preserve">окончилась война…» (1948), </w:t>
            </w:r>
            <w:r w:rsidRPr="00EB3705">
              <w:rPr>
                <w:rFonts w:ascii="Times New Roman" w:hAnsi="Times New Roman"/>
                <w:b/>
                <w:bCs/>
                <w:i/>
                <w:iCs/>
                <w:sz w:val="24"/>
                <w:szCs w:val="24"/>
              </w:rPr>
              <w:t>«</w:t>
            </w:r>
            <w:r w:rsidRPr="00EB3705">
              <w:rPr>
                <w:rFonts w:ascii="Times New Roman" w:hAnsi="Times New Roman"/>
                <w:i/>
                <w:iCs/>
                <w:sz w:val="24"/>
                <w:szCs w:val="24"/>
              </w:rPr>
              <w:t>О</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lang w:val="ru-RU"/>
              </w:rPr>
            </w:pPr>
            <w:r w:rsidRPr="00EB3705">
              <w:rPr>
                <w:rFonts w:ascii="Times New Roman" w:hAnsi="Times New Roman"/>
                <w:b/>
                <w:bCs/>
                <w:i/>
                <w:iCs/>
                <w:sz w:val="24"/>
                <w:szCs w:val="24"/>
                <w:lang w:val="ru-RU"/>
              </w:rPr>
              <w:t>Проза и поэзия о подростках</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i/>
                <w:iCs/>
                <w:sz w:val="24"/>
                <w:szCs w:val="24"/>
              </w:rPr>
              <w:t>сущем» (1957 – 1958),  «Вся суть</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и для подростков последних</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i/>
                <w:iCs/>
                <w:sz w:val="24"/>
                <w:szCs w:val="24"/>
              </w:rPr>
              <w:t>в одном-единственном завете…»</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десятилетий авторов-</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i/>
                <w:iCs/>
                <w:sz w:val="24"/>
                <w:szCs w:val="24"/>
              </w:rPr>
              <w:t>(1958), «Я знаю, никакой моей</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лауреатов премий и</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i/>
                <w:iCs/>
                <w:sz w:val="24"/>
                <w:szCs w:val="24"/>
              </w:rPr>
              <w:t>вины…» (1966) и др.; «Василий</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конкурсов («Книгуру»,</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i/>
                <w:iCs/>
                <w:sz w:val="24"/>
                <w:szCs w:val="24"/>
              </w:rPr>
              <w:t>Теркин» («Книга про бойца»)</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премия им. Владислава</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i/>
                <w:iCs/>
                <w:sz w:val="24"/>
                <w:szCs w:val="24"/>
              </w:rPr>
              <w:t xml:space="preserve">(1942-1945) – </w:t>
            </w:r>
            <w:r w:rsidRPr="00EB3705">
              <w:rPr>
                <w:rFonts w:ascii="Times New Roman" w:hAnsi="Times New Roman"/>
                <w:b/>
                <w:bCs/>
                <w:i/>
                <w:iCs/>
                <w:sz w:val="24"/>
                <w:szCs w:val="24"/>
              </w:rPr>
              <w:t>главы по выбору.</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Крапивина, Премия Детгиза,</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b/>
                <w:bCs/>
                <w:sz w:val="24"/>
                <w:szCs w:val="24"/>
              </w:rPr>
              <w:t>(7-8 кл.)</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«Лучшая детская книга</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2"/>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1" w:lineRule="exact"/>
              <w:ind w:left="20"/>
              <w:rPr>
                <w:rFonts w:ascii="Times New Roman" w:hAnsi="Times New Roman"/>
                <w:sz w:val="24"/>
                <w:szCs w:val="24"/>
              </w:rPr>
            </w:pPr>
            <w:r w:rsidRPr="00EB3705">
              <w:rPr>
                <w:rFonts w:ascii="Times New Roman" w:hAnsi="Times New Roman"/>
                <w:b/>
                <w:bCs/>
                <w:i/>
                <w:iCs/>
                <w:sz w:val="24"/>
                <w:szCs w:val="24"/>
              </w:rPr>
              <w:t xml:space="preserve">издательства «РОСМЭН» </w:t>
            </w:r>
            <w:r w:rsidRPr="00EB3705">
              <w:rPr>
                <w:rFonts w:ascii="Times New Roman" w:hAnsi="Times New Roman"/>
                <w:sz w:val="24"/>
                <w:szCs w:val="24"/>
              </w:rPr>
              <w:t>и</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81"/>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sz w:val="24"/>
                <w:szCs w:val="24"/>
              </w:rPr>
              <w:t>А.И. Солженицын</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sz w:val="24"/>
                <w:szCs w:val="24"/>
              </w:rPr>
              <w:t>др., например:</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b/>
                <w:bCs/>
                <w:i/>
                <w:iCs/>
                <w:sz w:val="24"/>
                <w:szCs w:val="24"/>
              </w:rPr>
              <w:t>1 рассказ по выбору, например</w:t>
            </w:r>
            <w:r w:rsidRPr="00EB3705">
              <w:rPr>
                <w:rFonts w:ascii="Times New Roman" w:hAnsi="Times New Roman"/>
                <w:i/>
                <w:iCs/>
                <w:sz w:val="24"/>
                <w:szCs w:val="24"/>
              </w:rPr>
              <w:t>:</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Н.Назаркин, А.Гиваргизов,</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i/>
                <w:iCs/>
                <w:sz w:val="24"/>
                <w:szCs w:val="24"/>
              </w:rPr>
              <w:t>«Матренин двор» (1959) или из</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Ю.Кузнецова, Д.Сабитова,</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i/>
                <w:iCs/>
                <w:sz w:val="24"/>
                <w:szCs w:val="24"/>
              </w:rPr>
              <w:t>«Крохоток» (1958 – 1960) –</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Е.Мурашова, М.Аромштам,</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i/>
                <w:iCs/>
                <w:sz w:val="24"/>
                <w:szCs w:val="24"/>
              </w:rPr>
              <w:t>«Лиственница», «Дыхание»,</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А.Петрова, С.Седов,</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i/>
                <w:iCs/>
                <w:sz w:val="24"/>
                <w:szCs w:val="24"/>
              </w:rPr>
              <w:t>«Шарик», «Костер и муравьи»,</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С.Востоков , Э.Веркин,</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i/>
                <w:iCs/>
                <w:sz w:val="24"/>
                <w:szCs w:val="24"/>
              </w:rPr>
              <w:t>«Гроза в горах», «Колокол</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М.Аромштам,</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i/>
                <w:iCs/>
                <w:sz w:val="24"/>
                <w:szCs w:val="24"/>
              </w:rPr>
              <w:t>Углича» и др</w:t>
            </w:r>
            <w:r w:rsidRPr="00EB3705">
              <w:rPr>
                <w:rFonts w:ascii="Times New Roman" w:hAnsi="Times New Roman"/>
                <w:sz w:val="24"/>
                <w:szCs w:val="24"/>
              </w:rPr>
              <w:t>.</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Н.Евдокимова, Н.Абгарян,</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b/>
                <w:bCs/>
                <w:sz w:val="24"/>
                <w:szCs w:val="24"/>
              </w:rPr>
              <w:t>(7-9 кл.)</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М.Петросян, А.Жвалевский</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5C5320"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lang w:val="ru-RU"/>
              </w:rPr>
            </w:pPr>
            <w:r w:rsidRPr="00EB3705">
              <w:rPr>
                <w:rFonts w:ascii="Times New Roman" w:hAnsi="Times New Roman"/>
                <w:b/>
                <w:bCs/>
                <w:i/>
                <w:iCs/>
                <w:sz w:val="24"/>
                <w:szCs w:val="24"/>
                <w:lang w:val="ru-RU"/>
              </w:rPr>
              <w:t>и Е.Пастернак, Ая Эн,</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EB3705" w:rsidTr="002D03DF">
        <w:trPr>
          <w:trHeight w:val="277"/>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b/>
                <w:bCs/>
                <w:sz w:val="24"/>
                <w:szCs w:val="24"/>
              </w:rPr>
              <w:t>В.М.Шукшин</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1" w:lineRule="exact"/>
              <w:ind w:left="20"/>
              <w:rPr>
                <w:rFonts w:ascii="Times New Roman" w:hAnsi="Times New Roman"/>
                <w:sz w:val="24"/>
                <w:szCs w:val="24"/>
              </w:rPr>
            </w:pPr>
            <w:r w:rsidRPr="00EB3705">
              <w:rPr>
                <w:rFonts w:ascii="Times New Roman" w:hAnsi="Times New Roman"/>
                <w:b/>
                <w:bCs/>
                <w:i/>
                <w:iCs/>
                <w:sz w:val="24"/>
                <w:szCs w:val="24"/>
              </w:rPr>
              <w:t xml:space="preserve">Д.Вильке </w:t>
            </w:r>
            <w:r w:rsidRPr="00EB3705">
              <w:rPr>
                <w:rFonts w:ascii="Times New Roman" w:hAnsi="Times New Roman"/>
                <w:i/>
                <w:iCs/>
                <w:sz w:val="24"/>
                <w:szCs w:val="24"/>
              </w:rPr>
              <w:t>и др.</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b/>
                <w:bCs/>
                <w:i/>
                <w:iCs/>
                <w:sz w:val="24"/>
                <w:szCs w:val="24"/>
              </w:rPr>
              <w:t>1 рассказ по выбору, например</w:t>
            </w:r>
            <w:r w:rsidRPr="00EB3705">
              <w:rPr>
                <w:rFonts w:ascii="Times New Roman" w:hAnsi="Times New Roman"/>
                <w:i/>
                <w:iCs/>
                <w:sz w:val="24"/>
                <w:szCs w:val="24"/>
              </w:rPr>
              <w:t>:</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right="100"/>
              <w:jc w:val="center"/>
              <w:rPr>
                <w:rFonts w:ascii="Times New Roman" w:hAnsi="Times New Roman"/>
                <w:sz w:val="24"/>
                <w:szCs w:val="24"/>
              </w:rPr>
            </w:pPr>
            <w:r w:rsidRPr="00EB3705">
              <w:rPr>
                <w:rFonts w:ascii="Times New Roman" w:hAnsi="Times New Roman"/>
                <w:b/>
                <w:bCs/>
                <w:i/>
                <w:iCs/>
                <w:w w:val="99"/>
                <w:sz w:val="24"/>
                <w:szCs w:val="24"/>
              </w:rPr>
              <w:t>(1-2 произведения по выбору,</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i/>
                <w:iCs/>
                <w:sz w:val="24"/>
                <w:szCs w:val="24"/>
              </w:rPr>
              <w:t>«Чудик» (1967), «Срезал» (1970),</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right="100"/>
              <w:jc w:val="center"/>
              <w:rPr>
                <w:rFonts w:ascii="Times New Roman" w:hAnsi="Times New Roman"/>
                <w:sz w:val="24"/>
                <w:szCs w:val="24"/>
              </w:rPr>
            </w:pPr>
            <w:r w:rsidRPr="00EB3705">
              <w:rPr>
                <w:rFonts w:ascii="Times New Roman" w:hAnsi="Times New Roman"/>
                <w:b/>
                <w:bCs/>
                <w:i/>
                <w:iCs/>
                <w:sz w:val="24"/>
                <w:szCs w:val="24"/>
              </w:rPr>
              <w:t>5-8 кл.)</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1"/>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i/>
                <w:iCs/>
                <w:sz w:val="24"/>
                <w:szCs w:val="24"/>
              </w:rPr>
              <w:t>«Мастер» (1971) и др.</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81"/>
        </w:trPr>
        <w:tc>
          <w:tcPr>
            <w:tcW w:w="2540" w:type="dxa"/>
            <w:tcBorders>
              <w:top w:val="nil"/>
              <w:left w:val="single" w:sz="8" w:space="0" w:color="auto"/>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8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w:t>
            </w:r>
            <w:r w:rsidRPr="00EB3705">
              <w:rPr>
                <w:rFonts w:ascii="Times New Roman" w:hAnsi="Times New Roman"/>
                <w:b/>
                <w:bCs/>
                <w:sz w:val="24"/>
                <w:szCs w:val="24"/>
              </w:rPr>
              <w:t>7-9</w:t>
            </w:r>
            <w:r w:rsidRPr="00EB3705">
              <w:rPr>
                <w:rFonts w:ascii="Times New Roman" w:hAnsi="Times New Roman"/>
                <w:sz w:val="24"/>
                <w:szCs w:val="24"/>
              </w:rPr>
              <w:t xml:space="preserve"> </w:t>
            </w:r>
            <w:r w:rsidRPr="00EB3705">
              <w:rPr>
                <w:rFonts w:ascii="Times New Roman" w:hAnsi="Times New Roman"/>
                <w:b/>
                <w:bCs/>
                <w:sz w:val="24"/>
                <w:szCs w:val="24"/>
              </w:rPr>
              <w:t>кл.)</w:t>
            </w:r>
          </w:p>
        </w:tc>
        <w:tc>
          <w:tcPr>
            <w:tcW w:w="8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68"/>
        </w:trPr>
        <w:tc>
          <w:tcPr>
            <w:tcW w:w="2540" w:type="dxa"/>
            <w:tcBorders>
              <w:top w:val="nil"/>
              <w:left w:val="single" w:sz="8" w:space="0" w:color="auto"/>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760" w:type="dxa"/>
            <w:gridSpan w:val="2"/>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64" w:lineRule="exact"/>
              <w:ind w:left="600"/>
              <w:jc w:val="center"/>
              <w:rPr>
                <w:rFonts w:ascii="Times New Roman" w:hAnsi="Times New Roman"/>
                <w:sz w:val="24"/>
                <w:szCs w:val="24"/>
              </w:rPr>
            </w:pPr>
            <w:r w:rsidRPr="00EB3705">
              <w:rPr>
                <w:rFonts w:ascii="Times New Roman" w:hAnsi="Times New Roman"/>
                <w:b/>
                <w:bCs/>
                <w:w w:val="99"/>
                <w:sz w:val="24"/>
                <w:szCs w:val="24"/>
              </w:rPr>
              <w:t>Литература народов России</w:t>
            </w:r>
          </w:p>
        </w:tc>
        <w:tc>
          <w:tcPr>
            <w:tcW w:w="322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63"/>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62" w:lineRule="exact"/>
              <w:ind w:left="20"/>
              <w:rPr>
                <w:rFonts w:ascii="Times New Roman" w:hAnsi="Times New Roman"/>
                <w:sz w:val="24"/>
                <w:szCs w:val="24"/>
              </w:rPr>
            </w:pPr>
            <w:r w:rsidRPr="00EB3705">
              <w:rPr>
                <w:rFonts w:ascii="Times New Roman" w:hAnsi="Times New Roman"/>
                <w:b/>
                <w:bCs/>
                <w:i/>
                <w:iCs/>
                <w:sz w:val="24"/>
                <w:szCs w:val="24"/>
              </w:rPr>
              <w:t>Г.Тукай, М.Карим,</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5C5320" w:rsidTr="002D03DF">
        <w:trPr>
          <w:trHeight w:val="271"/>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left="20"/>
              <w:rPr>
                <w:rFonts w:ascii="Times New Roman" w:hAnsi="Times New Roman"/>
                <w:sz w:val="24"/>
                <w:szCs w:val="24"/>
                <w:lang w:val="ru-RU"/>
              </w:rPr>
            </w:pPr>
            <w:r w:rsidRPr="00EB3705">
              <w:rPr>
                <w:rFonts w:ascii="Times New Roman" w:hAnsi="Times New Roman"/>
                <w:b/>
                <w:bCs/>
                <w:i/>
                <w:iCs/>
                <w:sz w:val="24"/>
                <w:szCs w:val="24"/>
                <w:lang w:val="ru-RU"/>
              </w:rPr>
              <w:t xml:space="preserve">К.Кулиев, Р.Гамзатов </w:t>
            </w:r>
            <w:r w:rsidRPr="00EB3705">
              <w:rPr>
                <w:rFonts w:ascii="Times New Roman" w:hAnsi="Times New Roman"/>
                <w:i/>
                <w:iCs/>
                <w:sz w:val="24"/>
                <w:szCs w:val="24"/>
                <w:lang w:val="ru-RU"/>
              </w:rPr>
              <w:t>и др.</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EB3705" w:rsidTr="002D03DF">
        <w:trPr>
          <w:trHeight w:val="283"/>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(1 произведение по выбору,</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8"/>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single" w:sz="8" w:space="0" w:color="auto"/>
              <w:bottom w:val="single" w:sz="8" w:space="0" w:color="auto"/>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75" w:lineRule="exact"/>
              <w:ind w:left="20"/>
              <w:rPr>
                <w:rFonts w:ascii="Times New Roman" w:hAnsi="Times New Roman"/>
                <w:sz w:val="24"/>
                <w:szCs w:val="24"/>
              </w:rPr>
            </w:pPr>
            <w:r w:rsidRPr="00EB3705">
              <w:rPr>
                <w:rFonts w:ascii="Times New Roman" w:hAnsi="Times New Roman"/>
                <w:b/>
                <w:bCs/>
                <w:sz w:val="24"/>
                <w:szCs w:val="24"/>
              </w:rPr>
              <w:t>5-9 кл.</w:t>
            </w:r>
            <w:r w:rsidRPr="00EB3705">
              <w:rPr>
                <w:rFonts w:ascii="Times New Roman" w:hAnsi="Times New Roman"/>
                <w:b/>
                <w:bCs/>
                <w:i/>
                <w:iCs/>
                <w:sz w:val="24"/>
                <w:szCs w:val="24"/>
              </w:rPr>
              <w:t>)</w:t>
            </w: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66"/>
        </w:trPr>
        <w:tc>
          <w:tcPr>
            <w:tcW w:w="2540" w:type="dxa"/>
            <w:tcBorders>
              <w:top w:val="nil"/>
              <w:left w:val="single" w:sz="8" w:space="0" w:color="auto"/>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68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22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66"/>
        </w:trPr>
        <w:tc>
          <w:tcPr>
            <w:tcW w:w="2540" w:type="dxa"/>
            <w:tcBorders>
              <w:top w:val="nil"/>
              <w:left w:val="single" w:sz="8" w:space="0" w:color="auto"/>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760" w:type="dxa"/>
            <w:gridSpan w:val="2"/>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62" w:lineRule="exact"/>
              <w:ind w:left="620"/>
              <w:jc w:val="center"/>
              <w:rPr>
                <w:rFonts w:ascii="Times New Roman" w:hAnsi="Times New Roman"/>
                <w:sz w:val="24"/>
                <w:szCs w:val="24"/>
              </w:rPr>
            </w:pPr>
            <w:r w:rsidRPr="00EB3705">
              <w:rPr>
                <w:rFonts w:ascii="Times New Roman" w:hAnsi="Times New Roman"/>
                <w:b/>
                <w:bCs/>
                <w:w w:val="99"/>
                <w:sz w:val="24"/>
                <w:szCs w:val="24"/>
              </w:rPr>
              <w:t>Зарубежная литература</w:t>
            </w:r>
          </w:p>
        </w:tc>
        <w:tc>
          <w:tcPr>
            <w:tcW w:w="322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93"/>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680" w:type="dxa"/>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58" w:lineRule="exact"/>
              <w:ind w:left="80"/>
              <w:rPr>
                <w:rFonts w:ascii="Times New Roman" w:hAnsi="Times New Roman"/>
                <w:sz w:val="24"/>
                <w:szCs w:val="24"/>
              </w:rPr>
            </w:pPr>
            <w:r w:rsidRPr="00EB3705">
              <w:rPr>
                <w:rFonts w:ascii="Times New Roman" w:hAnsi="Times New Roman"/>
                <w:b/>
                <w:bCs/>
                <w:sz w:val="24"/>
                <w:szCs w:val="24"/>
              </w:rPr>
              <w:t xml:space="preserve">Гомер </w:t>
            </w:r>
            <w:r w:rsidRPr="00EB3705">
              <w:rPr>
                <w:rFonts w:ascii="Times New Roman" w:hAnsi="Times New Roman"/>
                <w:i/>
                <w:iCs/>
                <w:sz w:val="24"/>
                <w:szCs w:val="24"/>
              </w:rPr>
              <w:t>«Илиада» (или</w:t>
            </w:r>
            <w:r w:rsidRPr="00EB3705">
              <w:rPr>
                <w:rFonts w:ascii="Times New Roman" w:hAnsi="Times New Roman"/>
                <w:b/>
                <w:bCs/>
                <w:sz w:val="24"/>
                <w:szCs w:val="24"/>
              </w:rPr>
              <w:t xml:space="preserve"> </w:t>
            </w:r>
            <w:r w:rsidRPr="00EB3705">
              <w:rPr>
                <w:rFonts w:ascii="Times New Roman" w:hAnsi="Times New Roman"/>
                <w:i/>
                <w:iCs/>
                <w:sz w:val="24"/>
                <w:szCs w:val="24"/>
              </w:rPr>
              <w:t>«Одиссея»)</w:t>
            </w:r>
          </w:p>
        </w:tc>
        <w:tc>
          <w:tcPr>
            <w:tcW w:w="8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5"/>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680" w:type="dxa"/>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220" w:type="dxa"/>
            <w:vMerge w:val="restart"/>
            <w:tcBorders>
              <w:top w:val="nil"/>
              <w:left w:val="single" w:sz="8" w:space="0" w:color="auto"/>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70" w:lineRule="exact"/>
              <w:jc w:val="center"/>
              <w:rPr>
                <w:rFonts w:ascii="Times New Roman" w:hAnsi="Times New Roman"/>
                <w:sz w:val="24"/>
                <w:szCs w:val="24"/>
              </w:rPr>
            </w:pPr>
            <w:r w:rsidRPr="00EB3705">
              <w:rPr>
                <w:rFonts w:ascii="Times New Roman" w:hAnsi="Times New Roman"/>
                <w:b/>
                <w:bCs/>
                <w:i/>
                <w:iCs/>
                <w:w w:val="99"/>
                <w:sz w:val="24"/>
                <w:szCs w:val="24"/>
              </w:rPr>
              <w:t>Зарубежный фольклор</w:t>
            </w: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08"/>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680" w:type="dxa"/>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b/>
                <w:bCs/>
                <w:i/>
                <w:iCs/>
                <w:sz w:val="24"/>
                <w:szCs w:val="24"/>
              </w:rPr>
              <w:t>(фрагменты по выбору)</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220" w:type="dxa"/>
            <w:vMerge/>
            <w:tcBorders>
              <w:top w:val="nil"/>
              <w:left w:val="single" w:sz="8" w:space="0" w:color="auto"/>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72"/>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680" w:type="dxa"/>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220" w:type="dxa"/>
            <w:vMerge w:val="restart"/>
            <w:tcBorders>
              <w:top w:val="nil"/>
              <w:left w:val="single" w:sz="8" w:space="0" w:color="auto"/>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70" w:lineRule="exact"/>
              <w:jc w:val="center"/>
              <w:rPr>
                <w:rFonts w:ascii="Times New Roman" w:hAnsi="Times New Roman"/>
                <w:sz w:val="24"/>
                <w:szCs w:val="24"/>
              </w:rPr>
            </w:pPr>
            <w:r w:rsidRPr="00EB3705">
              <w:rPr>
                <w:rFonts w:ascii="Times New Roman" w:hAnsi="Times New Roman"/>
                <w:b/>
                <w:bCs/>
                <w:i/>
                <w:iCs/>
                <w:sz w:val="24"/>
                <w:szCs w:val="24"/>
              </w:rPr>
              <w:t>легенды, баллады, саги,</w:t>
            </w: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98"/>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680" w:type="dxa"/>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b/>
                <w:bCs/>
                <w:sz w:val="24"/>
                <w:szCs w:val="24"/>
              </w:rPr>
              <w:t>(6-8 кл.)</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220" w:type="dxa"/>
            <w:vMerge/>
            <w:tcBorders>
              <w:top w:val="nil"/>
              <w:left w:val="single" w:sz="8" w:space="0" w:color="auto"/>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78"/>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3680" w:type="dxa"/>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3220" w:type="dxa"/>
            <w:vMerge w:val="restart"/>
            <w:tcBorders>
              <w:top w:val="nil"/>
              <w:left w:val="single" w:sz="8" w:space="0" w:color="auto"/>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i/>
                <w:iCs/>
                <w:sz w:val="24"/>
                <w:szCs w:val="24"/>
              </w:rPr>
              <w:t>песни</w:t>
            </w: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08"/>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220" w:type="dxa"/>
            <w:vMerge/>
            <w:tcBorders>
              <w:top w:val="nil"/>
              <w:left w:val="single" w:sz="8" w:space="0" w:color="auto"/>
              <w:bottom w:val="single" w:sz="8" w:space="0" w:color="auto"/>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63"/>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3680" w:type="dxa"/>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b/>
                <w:bCs/>
                <w:sz w:val="24"/>
                <w:szCs w:val="24"/>
              </w:rPr>
              <w:t xml:space="preserve">Данте. </w:t>
            </w:r>
            <w:r w:rsidRPr="00EB3705">
              <w:rPr>
                <w:rFonts w:ascii="Times New Roman" w:hAnsi="Times New Roman"/>
                <w:i/>
                <w:iCs/>
                <w:sz w:val="24"/>
                <w:szCs w:val="24"/>
              </w:rPr>
              <w:t>«Божественная комедия»</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62" w:lineRule="exact"/>
              <w:ind w:left="20"/>
              <w:rPr>
                <w:rFonts w:ascii="Times New Roman" w:hAnsi="Times New Roman"/>
                <w:sz w:val="24"/>
                <w:szCs w:val="24"/>
              </w:rPr>
            </w:pPr>
            <w:r w:rsidRPr="00EB3705">
              <w:rPr>
                <w:rFonts w:ascii="Times New Roman" w:hAnsi="Times New Roman"/>
                <w:b/>
                <w:bCs/>
                <w:sz w:val="24"/>
                <w:szCs w:val="24"/>
              </w:rPr>
              <w:t>(2-3 произведения по</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1"/>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680" w:type="dxa"/>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280" w:type="dxa"/>
            <w:gridSpan w:val="2"/>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sz w:val="24"/>
                <w:szCs w:val="24"/>
              </w:rPr>
              <w:t>выбору, 5-7 кл.)</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5"/>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3680" w:type="dxa"/>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b/>
                <w:bCs/>
                <w:i/>
                <w:iCs/>
                <w:sz w:val="24"/>
                <w:szCs w:val="24"/>
              </w:rPr>
              <w:t>(фрагменты по выбору)</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3280" w:type="dxa"/>
            <w:gridSpan w:val="2"/>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680" w:type="dxa"/>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b/>
                <w:bCs/>
                <w:sz w:val="24"/>
                <w:szCs w:val="24"/>
              </w:rPr>
              <w:t>(9 кл.)</w:t>
            </w: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81"/>
        </w:trPr>
        <w:tc>
          <w:tcPr>
            <w:tcW w:w="2540" w:type="dxa"/>
            <w:tcBorders>
              <w:top w:val="nil"/>
              <w:left w:val="single" w:sz="8" w:space="0" w:color="auto"/>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68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bl>
    <w:p w:rsidR="002D03DF" w:rsidRDefault="002D03DF" w:rsidP="002D03DF">
      <w:pPr>
        <w:widowControl w:val="0"/>
        <w:autoSpaceDE w:val="0"/>
        <w:autoSpaceDN w:val="0"/>
        <w:adjustRightInd w:val="0"/>
        <w:spacing w:after="0" w:line="20" w:lineRule="exact"/>
        <w:rPr>
          <w:rFonts w:ascii="Times New Roman" w:hAnsi="Times New Roman"/>
          <w:sz w:val="24"/>
          <w:szCs w:val="24"/>
        </w:rPr>
      </w:pPr>
      <w:r>
        <w:rPr>
          <w:noProof/>
          <w:lang w:val="ru-RU" w:eastAsia="ru-RU"/>
        </w:rPr>
        <w:drawing>
          <wp:anchor distT="0" distB="0" distL="114300" distR="114300" simplePos="0" relativeHeight="251712512" behindDoc="1" locked="0" layoutInCell="0" allowOverlap="1">
            <wp:simplePos x="0" y="0"/>
            <wp:positionH relativeFrom="column">
              <wp:posOffset>6029325</wp:posOffset>
            </wp:positionH>
            <wp:positionV relativeFrom="paragraph">
              <wp:posOffset>-1778000</wp:posOffset>
            </wp:positionV>
            <wp:extent cx="6350" cy="6350"/>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mc:AlternateContent>
          <mc:Choice Requires="wps">
            <w:drawing>
              <wp:anchor distT="0" distB="0" distL="114300" distR="114300" simplePos="0" relativeHeight="251713536" behindDoc="1" locked="0" layoutInCell="0" allowOverlap="1">
                <wp:simplePos x="0" y="0"/>
                <wp:positionH relativeFrom="column">
                  <wp:posOffset>6073140</wp:posOffset>
                </wp:positionH>
                <wp:positionV relativeFrom="paragraph">
                  <wp:posOffset>-8890</wp:posOffset>
                </wp:positionV>
                <wp:extent cx="12065" cy="12065"/>
                <wp:effectExtent l="2540" t="1270" r="4445" b="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9B830" id="Прямоугольник 34" o:spid="_x0000_s1026" style="position:absolute;margin-left:478.2pt;margin-top:-.7pt;width:.95pt;height:.9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" o:allowincell="f" fillcolor="black" stroked="f"/>
            </w:pict>
          </mc:Fallback>
        </mc:AlternateContent>
      </w:r>
    </w:p>
    <w:p w:rsidR="002D03DF" w:rsidRDefault="002D03DF" w:rsidP="002D03DF">
      <w:pPr>
        <w:widowControl w:val="0"/>
        <w:autoSpaceDE w:val="0"/>
        <w:autoSpaceDN w:val="0"/>
        <w:adjustRightInd w:val="0"/>
        <w:spacing w:after="0" w:line="20" w:lineRule="exact"/>
        <w:rPr>
          <w:rFonts w:ascii="Times New Roman" w:hAnsi="Times New Roman"/>
          <w:sz w:val="24"/>
          <w:szCs w:val="24"/>
        </w:rPr>
        <w:sectPr w:rsidR="002D03DF">
          <w:pgSz w:w="11909" w:h="16834"/>
          <w:pgMar w:top="618" w:right="1440" w:bottom="115" w:left="880" w:header="720" w:footer="720" w:gutter="0"/>
          <w:cols w:space="720" w:equalWidth="0">
            <w:col w:w="958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2540"/>
        <w:gridCol w:w="60"/>
        <w:gridCol w:w="3540"/>
        <w:gridCol w:w="80"/>
        <w:gridCol w:w="80"/>
        <w:gridCol w:w="3220"/>
        <w:gridCol w:w="60"/>
        <w:gridCol w:w="30"/>
      </w:tblGrid>
      <w:tr w:rsidR="002D03DF" w:rsidRPr="005C5320" w:rsidTr="002D03DF">
        <w:trPr>
          <w:trHeight w:val="276"/>
        </w:trPr>
        <w:tc>
          <w:tcPr>
            <w:tcW w:w="2540" w:type="dxa"/>
            <w:tcBorders>
              <w:top w:val="single" w:sz="8" w:space="0" w:color="auto"/>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bookmarkStart w:id="107" w:name="page291"/>
            <w:bookmarkEnd w:id="107"/>
          </w:p>
        </w:tc>
        <w:tc>
          <w:tcPr>
            <w:tcW w:w="60" w:type="dxa"/>
            <w:tcBorders>
              <w:top w:val="single" w:sz="8" w:space="0" w:color="auto"/>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540" w:type="dxa"/>
            <w:tcBorders>
              <w:top w:val="single" w:sz="8" w:space="0" w:color="auto"/>
              <w:left w:val="nil"/>
              <w:bottom w:val="nil"/>
              <w:right w:val="nil"/>
            </w:tcBorders>
            <w:vAlign w:val="bottom"/>
          </w:tcPr>
          <w:p w:rsidR="002D03DF" w:rsidRPr="00EB3705" w:rsidRDefault="002D03DF" w:rsidP="002D03DF">
            <w:pPr>
              <w:widowControl w:val="0"/>
              <w:autoSpaceDE w:val="0"/>
              <w:autoSpaceDN w:val="0"/>
              <w:adjustRightInd w:val="0"/>
              <w:spacing w:after="0" w:line="275" w:lineRule="exact"/>
              <w:ind w:left="20"/>
              <w:rPr>
                <w:rFonts w:ascii="Times New Roman" w:hAnsi="Times New Roman"/>
                <w:sz w:val="24"/>
                <w:szCs w:val="24"/>
                <w:lang w:val="ru-RU"/>
              </w:rPr>
            </w:pPr>
            <w:r w:rsidRPr="00EB3705">
              <w:rPr>
                <w:rFonts w:ascii="Times New Roman" w:hAnsi="Times New Roman"/>
                <w:b/>
                <w:bCs/>
                <w:sz w:val="24"/>
                <w:szCs w:val="24"/>
                <w:lang w:val="ru-RU"/>
              </w:rPr>
              <w:t xml:space="preserve">М. де Сервантес </w:t>
            </w:r>
            <w:r w:rsidRPr="00EB3705">
              <w:rPr>
                <w:rFonts w:ascii="Times New Roman" w:hAnsi="Times New Roman"/>
                <w:i/>
                <w:iCs/>
                <w:sz w:val="24"/>
                <w:szCs w:val="24"/>
                <w:lang w:val="ru-RU"/>
              </w:rPr>
              <w:t>«Дон Кихот»</w:t>
            </w:r>
          </w:p>
        </w:tc>
        <w:tc>
          <w:tcPr>
            <w:tcW w:w="80" w:type="dxa"/>
            <w:tcBorders>
              <w:top w:val="single" w:sz="8" w:space="0" w:color="auto"/>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80" w:type="dxa"/>
            <w:tcBorders>
              <w:top w:val="single" w:sz="8" w:space="0" w:color="auto"/>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3220" w:type="dxa"/>
            <w:tcBorders>
              <w:top w:val="single" w:sz="8" w:space="0" w:color="auto"/>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60" w:type="dxa"/>
            <w:tcBorders>
              <w:top w:val="single" w:sz="8" w:space="0" w:color="auto"/>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EB3705" w:rsidTr="002D03DF">
        <w:trPr>
          <w:trHeight w:val="281"/>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(главы по выбору)</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9"/>
        </w:trPr>
        <w:tc>
          <w:tcPr>
            <w:tcW w:w="2540" w:type="dxa"/>
            <w:tcBorders>
              <w:top w:val="nil"/>
              <w:left w:val="single" w:sz="8" w:space="0" w:color="auto"/>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sz w:val="24"/>
                <w:szCs w:val="24"/>
              </w:rPr>
              <w:t>(7-8 кл.)</w:t>
            </w:r>
          </w:p>
        </w:tc>
        <w:tc>
          <w:tcPr>
            <w:tcW w:w="8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1"/>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60" w:lineRule="exact"/>
              <w:ind w:left="100"/>
              <w:rPr>
                <w:rFonts w:ascii="Times New Roman" w:hAnsi="Times New Roman"/>
                <w:sz w:val="24"/>
                <w:szCs w:val="24"/>
              </w:rPr>
            </w:pPr>
            <w:r w:rsidRPr="00EB3705">
              <w:rPr>
                <w:rFonts w:ascii="Times New Roman" w:hAnsi="Times New Roman"/>
                <w:b/>
                <w:bCs/>
                <w:sz w:val="24"/>
                <w:szCs w:val="24"/>
              </w:rPr>
              <w:t xml:space="preserve">В.Шекспир </w:t>
            </w:r>
            <w:r w:rsidRPr="00EB3705">
              <w:rPr>
                <w:rFonts w:ascii="Times New Roman" w:hAnsi="Times New Roman"/>
                <w:sz w:val="24"/>
                <w:szCs w:val="24"/>
              </w:rPr>
              <w:t>«Ромео и</w:t>
            </w: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540" w:type="dxa"/>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66" w:lineRule="exact"/>
              <w:jc w:val="center"/>
              <w:rPr>
                <w:rFonts w:ascii="Times New Roman" w:hAnsi="Times New Roman"/>
                <w:sz w:val="24"/>
                <w:szCs w:val="24"/>
              </w:rPr>
            </w:pPr>
            <w:r w:rsidRPr="00EB3705">
              <w:rPr>
                <w:rFonts w:ascii="Times New Roman" w:hAnsi="Times New Roman"/>
                <w:b/>
                <w:bCs/>
                <w:i/>
                <w:iCs/>
                <w:w w:val="99"/>
                <w:sz w:val="24"/>
                <w:szCs w:val="24"/>
              </w:rPr>
              <w:t>1–2 сонета по выбору,</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1"/>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66" w:lineRule="exact"/>
              <w:ind w:left="100"/>
              <w:rPr>
                <w:rFonts w:ascii="Times New Roman" w:hAnsi="Times New Roman"/>
                <w:sz w:val="24"/>
                <w:szCs w:val="24"/>
              </w:rPr>
            </w:pPr>
            <w:r w:rsidRPr="00EB3705">
              <w:rPr>
                <w:rFonts w:ascii="Times New Roman" w:hAnsi="Times New Roman"/>
                <w:sz w:val="24"/>
                <w:szCs w:val="24"/>
              </w:rPr>
              <w:t>Джульетта»  (1594  –</w:t>
            </w: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540" w:type="dxa"/>
            <w:tcBorders>
              <w:top w:val="nil"/>
              <w:left w:val="nil"/>
              <w:bottom w:val="single" w:sz="8" w:space="0" w:color="auto"/>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70" w:lineRule="exact"/>
              <w:jc w:val="center"/>
              <w:rPr>
                <w:rFonts w:ascii="Times New Roman" w:hAnsi="Times New Roman"/>
                <w:sz w:val="24"/>
                <w:szCs w:val="24"/>
              </w:rPr>
            </w:pPr>
            <w:r w:rsidRPr="00EB3705">
              <w:rPr>
                <w:rFonts w:ascii="Times New Roman" w:hAnsi="Times New Roman"/>
                <w:b/>
                <w:bCs/>
                <w:i/>
                <w:iCs/>
                <w:sz w:val="24"/>
                <w:szCs w:val="24"/>
              </w:rPr>
              <w:t>например</w:t>
            </w:r>
            <w:r w:rsidRPr="00EB3705">
              <w:rPr>
                <w:rFonts w:ascii="Times New Roman" w:hAnsi="Times New Roman"/>
                <w:b/>
                <w:bCs/>
                <w:sz w:val="24"/>
                <w:szCs w:val="24"/>
              </w:rPr>
              <w:t>:</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51"/>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51" w:lineRule="exact"/>
              <w:ind w:left="100"/>
              <w:rPr>
                <w:rFonts w:ascii="Times New Roman" w:hAnsi="Times New Roman"/>
                <w:sz w:val="24"/>
                <w:szCs w:val="24"/>
              </w:rPr>
            </w:pPr>
            <w:r w:rsidRPr="00EB3705">
              <w:rPr>
                <w:rFonts w:ascii="Times New Roman" w:hAnsi="Times New Roman"/>
                <w:sz w:val="24"/>
                <w:szCs w:val="24"/>
              </w:rPr>
              <w:t>1595).</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1"/>
                <w:szCs w:val="21"/>
              </w:rPr>
            </w:pPr>
          </w:p>
        </w:tc>
        <w:tc>
          <w:tcPr>
            <w:tcW w:w="354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 66 «Измучась всем, я умереть</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1"/>
                <w:szCs w:val="21"/>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1"/>
                <w:szCs w:val="21"/>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08"/>
        </w:trPr>
        <w:tc>
          <w:tcPr>
            <w:tcW w:w="2540" w:type="dxa"/>
            <w:vMerge w:val="restart"/>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(8-9 кл.)</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54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73"/>
        </w:trPr>
        <w:tc>
          <w:tcPr>
            <w:tcW w:w="2540" w:type="dxa"/>
            <w:vMerge/>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354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хочу...» (пер. Б. Пастернака), №</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03"/>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54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68 «Его лицо - одно из</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отражений…» (пер. С.</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Маршака), №116 «Мешать</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соединенью двух сердец…» (пер.</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5C5320"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lang w:val="ru-RU"/>
              </w:rPr>
            </w:pPr>
            <w:r w:rsidRPr="00EB3705">
              <w:rPr>
                <w:rFonts w:ascii="Times New Roman" w:hAnsi="Times New Roman"/>
                <w:i/>
                <w:iCs/>
                <w:sz w:val="24"/>
                <w:szCs w:val="24"/>
                <w:lang w:val="ru-RU"/>
              </w:rPr>
              <w:t>С. Маршака), №130 «Ее глаза на</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5C5320"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lang w:val="ru-RU"/>
              </w:rPr>
            </w:pPr>
            <w:r w:rsidRPr="00EB3705">
              <w:rPr>
                <w:rFonts w:ascii="Times New Roman" w:hAnsi="Times New Roman"/>
                <w:i/>
                <w:iCs/>
                <w:sz w:val="24"/>
                <w:szCs w:val="24"/>
                <w:lang w:val="ru-RU"/>
              </w:rPr>
              <w:t>звезды не похожи…» (пер. С.</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Маршака).</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382"/>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sz w:val="24"/>
                <w:szCs w:val="24"/>
              </w:rPr>
              <w:t>(7-8 кл.)</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06"/>
        </w:trPr>
        <w:tc>
          <w:tcPr>
            <w:tcW w:w="2540" w:type="dxa"/>
            <w:tcBorders>
              <w:top w:val="nil"/>
              <w:left w:val="single" w:sz="8" w:space="0" w:color="auto"/>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54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280" w:type="dxa"/>
            <w:gridSpan w:val="2"/>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90"/>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7"/>
                <w:szCs w:val="7"/>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7"/>
                <w:szCs w:val="7"/>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7"/>
                <w:szCs w:val="7"/>
              </w:rPr>
            </w:pPr>
          </w:p>
        </w:tc>
        <w:tc>
          <w:tcPr>
            <w:tcW w:w="8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7"/>
                <w:szCs w:val="7"/>
              </w:rPr>
            </w:pPr>
          </w:p>
        </w:tc>
        <w:tc>
          <w:tcPr>
            <w:tcW w:w="3280" w:type="dxa"/>
            <w:gridSpan w:val="2"/>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55" w:lineRule="exact"/>
              <w:ind w:left="20"/>
              <w:rPr>
                <w:rFonts w:ascii="Times New Roman" w:hAnsi="Times New Roman"/>
                <w:sz w:val="24"/>
                <w:szCs w:val="24"/>
              </w:rPr>
            </w:pPr>
            <w:r w:rsidRPr="00EB3705">
              <w:rPr>
                <w:rFonts w:ascii="Times New Roman" w:hAnsi="Times New Roman"/>
                <w:i/>
                <w:iCs/>
                <w:sz w:val="24"/>
                <w:szCs w:val="24"/>
              </w:rPr>
              <w:t>Зарубежная сказочная и</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5C5320" w:rsidTr="002D03DF">
        <w:trPr>
          <w:trHeight w:val="165"/>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540" w:type="dxa"/>
            <w:vMerge w:val="restart"/>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70" w:lineRule="exact"/>
              <w:jc w:val="center"/>
              <w:rPr>
                <w:rFonts w:ascii="Times New Roman" w:hAnsi="Times New Roman"/>
                <w:sz w:val="24"/>
                <w:szCs w:val="24"/>
                <w:lang w:val="ru-RU"/>
              </w:rPr>
            </w:pPr>
            <w:r w:rsidRPr="00EB3705">
              <w:rPr>
                <w:rFonts w:ascii="Times New Roman" w:hAnsi="Times New Roman"/>
                <w:b/>
                <w:bCs/>
                <w:w w:val="99"/>
                <w:sz w:val="24"/>
                <w:szCs w:val="24"/>
                <w:lang w:val="ru-RU"/>
              </w:rPr>
              <w:t xml:space="preserve">Д.Дефо </w:t>
            </w:r>
            <w:r w:rsidRPr="00EB3705">
              <w:rPr>
                <w:rFonts w:ascii="Times New Roman" w:hAnsi="Times New Roman"/>
                <w:i/>
                <w:iCs/>
                <w:w w:val="99"/>
                <w:sz w:val="24"/>
                <w:szCs w:val="24"/>
                <w:lang w:val="ru-RU"/>
              </w:rPr>
              <w:t>«Робинзон Крузо»</w:t>
            </w:r>
            <w:r w:rsidRPr="00EB3705">
              <w:rPr>
                <w:rFonts w:ascii="Times New Roman" w:hAnsi="Times New Roman"/>
                <w:b/>
                <w:bCs/>
                <w:w w:val="99"/>
                <w:sz w:val="24"/>
                <w:szCs w:val="24"/>
                <w:lang w:val="ru-RU"/>
              </w:rPr>
              <w:t xml:space="preserve"> </w:t>
            </w:r>
            <w:r w:rsidRPr="00EB3705">
              <w:rPr>
                <w:rFonts w:ascii="Times New Roman" w:hAnsi="Times New Roman"/>
                <w:b/>
                <w:bCs/>
                <w:i/>
                <w:iCs/>
                <w:w w:val="99"/>
                <w:sz w:val="24"/>
                <w:szCs w:val="24"/>
                <w:lang w:val="ru-RU"/>
              </w:rPr>
              <w:t>(главы</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lang w:val="ru-RU"/>
              </w:rPr>
            </w:pPr>
          </w:p>
        </w:tc>
        <w:tc>
          <w:tcPr>
            <w:tcW w:w="8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lang w:val="ru-RU"/>
              </w:rPr>
            </w:pPr>
          </w:p>
        </w:tc>
        <w:tc>
          <w:tcPr>
            <w:tcW w:w="3280" w:type="dxa"/>
            <w:gridSpan w:val="2"/>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lang w:val="ru-RU"/>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EB3705" w:rsidTr="002D03DF">
        <w:trPr>
          <w:trHeight w:val="108"/>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lang w:val="ru-RU"/>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lang w:val="ru-RU"/>
              </w:rPr>
            </w:pPr>
          </w:p>
        </w:tc>
        <w:tc>
          <w:tcPr>
            <w:tcW w:w="3540" w:type="dxa"/>
            <w:vMerge/>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lang w:val="ru-RU"/>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lang w:val="ru-RU"/>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lang w:val="ru-RU"/>
              </w:rPr>
            </w:pPr>
          </w:p>
        </w:tc>
        <w:tc>
          <w:tcPr>
            <w:tcW w:w="3280" w:type="dxa"/>
            <w:gridSpan w:val="2"/>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фантастическая проза,</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8"/>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540" w:type="dxa"/>
            <w:vMerge w:val="restart"/>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73" w:lineRule="exact"/>
              <w:jc w:val="center"/>
              <w:rPr>
                <w:rFonts w:ascii="Times New Roman" w:hAnsi="Times New Roman"/>
                <w:sz w:val="24"/>
                <w:szCs w:val="24"/>
              </w:rPr>
            </w:pPr>
            <w:r w:rsidRPr="00EB3705">
              <w:rPr>
                <w:rFonts w:ascii="Times New Roman" w:hAnsi="Times New Roman"/>
                <w:b/>
                <w:bCs/>
                <w:i/>
                <w:iCs/>
                <w:w w:val="98"/>
                <w:sz w:val="24"/>
                <w:szCs w:val="24"/>
              </w:rPr>
              <w:t>по выбору)</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280" w:type="dxa"/>
            <w:gridSpan w:val="2"/>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1"/>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540" w:type="dxa"/>
            <w:vMerge/>
            <w:tcBorders>
              <w:top w:val="nil"/>
              <w:left w:val="nil"/>
              <w:bottom w:val="single" w:sz="8" w:space="0" w:color="auto"/>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280" w:type="dxa"/>
            <w:gridSpan w:val="2"/>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например:</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50"/>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54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64" w:lineRule="exact"/>
              <w:ind w:left="20"/>
              <w:rPr>
                <w:rFonts w:ascii="Times New Roman" w:hAnsi="Times New Roman"/>
                <w:sz w:val="24"/>
                <w:szCs w:val="24"/>
              </w:rPr>
            </w:pPr>
            <w:r w:rsidRPr="00EB3705">
              <w:rPr>
                <w:rFonts w:ascii="Times New Roman" w:hAnsi="Times New Roman"/>
                <w:b/>
                <w:bCs/>
                <w:sz w:val="24"/>
                <w:szCs w:val="24"/>
              </w:rPr>
              <w:t>( 6-7 кл.)</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280" w:type="dxa"/>
            <w:gridSpan w:val="2"/>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5"/>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354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3280" w:type="dxa"/>
            <w:gridSpan w:val="2"/>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sz w:val="24"/>
                <w:szCs w:val="24"/>
              </w:rPr>
              <w:t>Ш.Перро, В.Гауф, Э.Т.А.</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280" w:type="dxa"/>
            <w:gridSpan w:val="2"/>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sz w:val="24"/>
                <w:szCs w:val="24"/>
              </w:rPr>
              <w:t xml:space="preserve">Дж. Свифт </w:t>
            </w:r>
            <w:r w:rsidRPr="00EB3705">
              <w:rPr>
                <w:rFonts w:ascii="Times New Roman" w:hAnsi="Times New Roman"/>
                <w:i/>
                <w:iCs/>
                <w:sz w:val="24"/>
                <w:szCs w:val="24"/>
              </w:rPr>
              <w:t>«Путешествия</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sz w:val="24"/>
                <w:szCs w:val="24"/>
              </w:rPr>
              <w:t>Гофман, Бр.Гримм,</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0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54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280" w:type="dxa"/>
            <w:gridSpan w:val="2"/>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sz w:val="24"/>
                <w:szCs w:val="24"/>
              </w:rPr>
              <w:t>Л.Кэрролл, Л.Ф.Баум, Д.М.</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70"/>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54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 xml:space="preserve">Гулливера» </w:t>
            </w:r>
            <w:r w:rsidRPr="00EB3705">
              <w:rPr>
                <w:rFonts w:ascii="Times New Roman" w:hAnsi="Times New Roman"/>
                <w:b/>
                <w:bCs/>
                <w:i/>
                <w:iCs/>
                <w:sz w:val="24"/>
                <w:szCs w:val="24"/>
              </w:rPr>
              <w:t>(фрагменты по</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280" w:type="dxa"/>
            <w:gridSpan w:val="2"/>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5C5320" w:rsidTr="002D03DF">
        <w:trPr>
          <w:trHeight w:val="10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54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280" w:type="dxa"/>
            <w:gridSpan w:val="2"/>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lang w:val="ru-RU"/>
              </w:rPr>
            </w:pPr>
            <w:r w:rsidRPr="00EB3705">
              <w:rPr>
                <w:rFonts w:ascii="Times New Roman" w:hAnsi="Times New Roman"/>
                <w:b/>
                <w:bCs/>
                <w:sz w:val="24"/>
                <w:szCs w:val="24"/>
                <w:lang w:val="ru-RU"/>
              </w:rPr>
              <w:t>Барри, Д.Родари, М.Энде,</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EB3705" w:rsidTr="002D03DF">
        <w:trPr>
          <w:trHeight w:val="170"/>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lang w:val="ru-RU"/>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lang w:val="ru-RU"/>
              </w:rPr>
            </w:pPr>
          </w:p>
        </w:tc>
        <w:tc>
          <w:tcPr>
            <w:tcW w:w="354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выбору)</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280" w:type="dxa"/>
            <w:gridSpan w:val="2"/>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5C5320" w:rsidTr="002D03DF">
        <w:trPr>
          <w:trHeight w:val="110"/>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54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280" w:type="dxa"/>
            <w:gridSpan w:val="2"/>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left="20"/>
              <w:rPr>
                <w:rFonts w:ascii="Times New Roman" w:hAnsi="Times New Roman"/>
                <w:sz w:val="24"/>
                <w:szCs w:val="24"/>
                <w:lang w:val="ru-RU"/>
              </w:rPr>
            </w:pPr>
            <w:r w:rsidRPr="00EB3705">
              <w:rPr>
                <w:rFonts w:ascii="Times New Roman" w:hAnsi="Times New Roman"/>
                <w:b/>
                <w:bCs/>
                <w:sz w:val="24"/>
                <w:szCs w:val="24"/>
                <w:lang w:val="ru-RU"/>
              </w:rPr>
              <w:t xml:space="preserve">Д.Р.Р.Толкиен, К.Льюис </w:t>
            </w:r>
            <w:r w:rsidRPr="00EB3705">
              <w:rPr>
                <w:rFonts w:ascii="Times New Roman" w:hAnsi="Times New Roman"/>
                <w:sz w:val="24"/>
                <w:szCs w:val="24"/>
                <w:lang w:val="ru-RU"/>
              </w:rPr>
              <w:t>и</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EB3705" w:rsidTr="002D03DF">
        <w:trPr>
          <w:trHeight w:val="161"/>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lang w:val="ru-RU"/>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lang w:val="ru-RU"/>
              </w:rPr>
            </w:pPr>
          </w:p>
        </w:tc>
        <w:tc>
          <w:tcPr>
            <w:tcW w:w="354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sz w:val="24"/>
                <w:szCs w:val="24"/>
              </w:rPr>
              <w:t>(6-7 кл.)</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280" w:type="dxa"/>
            <w:gridSpan w:val="2"/>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5"/>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354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3280" w:type="dxa"/>
            <w:gridSpan w:val="2"/>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sz w:val="24"/>
                <w:szCs w:val="24"/>
              </w:rPr>
              <w:t>др.</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1"/>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280" w:type="dxa"/>
            <w:gridSpan w:val="2"/>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1"/>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4"/>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4" w:lineRule="exact"/>
              <w:ind w:left="20"/>
              <w:rPr>
                <w:rFonts w:ascii="Times New Roman" w:hAnsi="Times New Roman"/>
                <w:sz w:val="24"/>
                <w:szCs w:val="24"/>
              </w:rPr>
            </w:pPr>
            <w:r w:rsidRPr="00EB3705">
              <w:rPr>
                <w:rFonts w:ascii="Times New Roman" w:hAnsi="Times New Roman"/>
                <w:b/>
                <w:bCs/>
                <w:sz w:val="24"/>
                <w:szCs w:val="24"/>
              </w:rPr>
              <w:t xml:space="preserve">Ж-Б. Мольер </w:t>
            </w:r>
            <w:r w:rsidRPr="00EB3705">
              <w:rPr>
                <w:rFonts w:ascii="Times New Roman" w:hAnsi="Times New Roman"/>
                <w:i/>
                <w:iCs/>
                <w:sz w:val="24"/>
                <w:szCs w:val="24"/>
              </w:rPr>
              <w:t>Комедии</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220" w:type="dxa"/>
            <w:tcBorders>
              <w:top w:val="nil"/>
              <w:left w:val="nil"/>
              <w:bottom w:val="nil"/>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70" w:lineRule="exact"/>
              <w:jc w:val="center"/>
              <w:rPr>
                <w:rFonts w:ascii="Times New Roman" w:hAnsi="Times New Roman"/>
                <w:sz w:val="24"/>
                <w:szCs w:val="24"/>
              </w:rPr>
            </w:pPr>
            <w:r w:rsidRPr="00EB3705">
              <w:rPr>
                <w:rFonts w:ascii="Times New Roman" w:hAnsi="Times New Roman"/>
                <w:b/>
                <w:bCs/>
                <w:w w:val="99"/>
                <w:sz w:val="24"/>
                <w:szCs w:val="24"/>
              </w:rPr>
              <w:t>(2-3 произведения по</w:t>
            </w: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- 1 по выбору, например:</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single" w:sz="8" w:space="0" w:color="auto"/>
              <w:right w:val="single" w:sz="8" w:space="0" w:color="auto"/>
            </w:tcBorders>
            <w:shd w:val="clear" w:color="auto" w:fill="D8D8D8"/>
            <w:vAlign w:val="bottom"/>
          </w:tcPr>
          <w:p w:rsidR="002D03DF" w:rsidRPr="00EB3705" w:rsidRDefault="002D03DF" w:rsidP="002D03DF">
            <w:pPr>
              <w:widowControl w:val="0"/>
              <w:autoSpaceDE w:val="0"/>
              <w:autoSpaceDN w:val="0"/>
              <w:adjustRightInd w:val="0"/>
              <w:spacing w:after="0" w:line="273" w:lineRule="exact"/>
              <w:jc w:val="center"/>
              <w:rPr>
                <w:rFonts w:ascii="Times New Roman" w:hAnsi="Times New Roman"/>
                <w:sz w:val="24"/>
                <w:szCs w:val="24"/>
              </w:rPr>
            </w:pPr>
            <w:r w:rsidRPr="00EB3705">
              <w:rPr>
                <w:rFonts w:ascii="Times New Roman" w:hAnsi="Times New Roman"/>
                <w:b/>
                <w:bCs/>
                <w:sz w:val="24"/>
                <w:szCs w:val="24"/>
              </w:rPr>
              <w:t>выбору, 5-6 кл.)</w:t>
            </w: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5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55" w:lineRule="exact"/>
              <w:ind w:left="20"/>
              <w:rPr>
                <w:rFonts w:ascii="Times New Roman" w:hAnsi="Times New Roman"/>
                <w:sz w:val="24"/>
                <w:szCs w:val="24"/>
              </w:rPr>
            </w:pPr>
            <w:r w:rsidRPr="00EB3705">
              <w:rPr>
                <w:rFonts w:ascii="Times New Roman" w:hAnsi="Times New Roman"/>
                <w:i/>
                <w:iCs/>
                <w:sz w:val="24"/>
                <w:szCs w:val="24"/>
              </w:rPr>
              <w:t>«Тартюф, или Обманщик»</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(1664), «Мещанин во</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дворянстве» (1670).</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right="120"/>
              <w:jc w:val="center"/>
              <w:rPr>
                <w:rFonts w:ascii="Times New Roman" w:hAnsi="Times New Roman"/>
                <w:sz w:val="24"/>
                <w:szCs w:val="24"/>
              </w:rPr>
            </w:pPr>
            <w:r w:rsidRPr="00EB3705">
              <w:rPr>
                <w:rFonts w:ascii="Times New Roman" w:hAnsi="Times New Roman"/>
                <w:i/>
                <w:iCs/>
                <w:sz w:val="24"/>
                <w:szCs w:val="24"/>
              </w:rPr>
              <w:t>Зарубежная новеллистика,</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81"/>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sz w:val="24"/>
                <w:szCs w:val="24"/>
              </w:rPr>
              <w:t>(8-9 кл.)</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right="100"/>
              <w:jc w:val="center"/>
              <w:rPr>
                <w:rFonts w:ascii="Times New Roman" w:hAnsi="Times New Roman"/>
                <w:sz w:val="24"/>
                <w:szCs w:val="24"/>
              </w:rPr>
            </w:pPr>
            <w:r w:rsidRPr="00EB3705">
              <w:rPr>
                <w:rFonts w:ascii="Times New Roman" w:hAnsi="Times New Roman"/>
                <w:i/>
                <w:iCs/>
                <w:sz w:val="24"/>
                <w:szCs w:val="24"/>
              </w:rPr>
              <w:t>например:</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5C5320"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lang w:val="ru-RU"/>
              </w:rPr>
            </w:pPr>
            <w:r w:rsidRPr="00EB3705">
              <w:rPr>
                <w:rFonts w:ascii="Times New Roman" w:hAnsi="Times New Roman"/>
                <w:b/>
                <w:bCs/>
                <w:sz w:val="24"/>
                <w:szCs w:val="24"/>
                <w:lang w:val="ru-RU"/>
              </w:rPr>
              <w:t>П.Мериме, Э. По, О`Генри,</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0" w:lineRule="exact"/>
              <w:ind w:left="20"/>
              <w:rPr>
                <w:rFonts w:ascii="Times New Roman" w:hAnsi="Times New Roman"/>
                <w:sz w:val="24"/>
                <w:szCs w:val="24"/>
              </w:rPr>
            </w:pPr>
            <w:r w:rsidRPr="00EB3705">
              <w:rPr>
                <w:rFonts w:ascii="Times New Roman" w:hAnsi="Times New Roman"/>
                <w:b/>
                <w:bCs/>
                <w:sz w:val="24"/>
                <w:szCs w:val="24"/>
              </w:rPr>
              <w:t xml:space="preserve">И.-В. Гете </w:t>
            </w:r>
            <w:r w:rsidRPr="00EB3705">
              <w:rPr>
                <w:rFonts w:ascii="Times New Roman" w:hAnsi="Times New Roman"/>
                <w:i/>
                <w:iCs/>
                <w:sz w:val="24"/>
                <w:szCs w:val="24"/>
              </w:rPr>
              <w:t>«Фауст» (1774 –</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sz w:val="24"/>
                <w:szCs w:val="24"/>
              </w:rPr>
              <w:t>О.Уайльд, А.К.Дойл,</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0" w:lineRule="exact"/>
              <w:ind w:left="20"/>
              <w:rPr>
                <w:rFonts w:ascii="Times New Roman" w:hAnsi="Times New Roman"/>
                <w:sz w:val="24"/>
                <w:szCs w:val="24"/>
              </w:rPr>
            </w:pPr>
            <w:r w:rsidRPr="00EB3705">
              <w:rPr>
                <w:rFonts w:ascii="Times New Roman" w:hAnsi="Times New Roman"/>
                <w:i/>
                <w:iCs/>
                <w:sz w:val="24"/>
                <w:szCs w:val="24"/>
              </w:rPr>
              <w:t xml:space="preserve">1832) </w:t>
            </w:r>
            <w:r w:rsidRPr="00EB3705">
              <w:rPr>
                <w:rFonts w:ascii="Times New Roman" w:hAnsi="Times New Roman"/>
                <w:b/>
                <w:bCs/>
                <w:i/>
                <w:iCs/>
                <w:sz w:val="24"/>
                <w:szCs w:val="24"/>
              </w:rPr>
              <w:t>(фрагменты по выбору)</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sz w:val="24"/>
                <w:szCs w:val="24"/>
              </w:rPr>
              <w:t>Джером К. Джером,</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sz w:val="24"/>
                <w:szCs w:val="24"/>
              </w:rPr>
              <w:t>( 9-10 кл.)</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left="20"/>
              <w:rPr>
                <w:rFonts w:ascii="Times New Roman" w:hAnsi="Times New Roman"/>
                <w:sz w:val="24"/>
                <w:szCs w:val="24"/>
              </w:rPr>
            </w:pPr>
            <w:r w:rsidRPr="00EB3705">
              <w:rPr>
                <w:rFonts w:ascii="Times New Roman" w:hAnsi="Times New Roman"/>
                <w:b/>
                <w:bCs/>
                <w:sz w:val="24"/>
                <w:szCs w:val="24"/>
              </w:rPr>
              <w:t xml:space="preserve">У.Сароян, </w:t>
            </w:r>
            <w:r w:rsidRPr="00EB3705">
              <w:rPr>
                <w:rFonts w:ascii="Times New Roman" w:hAnsi="Times New Roman"/>
                <w:sz w:val="24"/>
                <w:szCs w:val="24"/>
              </w:rPr>
              <w:t>и др.</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sz w:val="24"/>
                <w:szCs w:val="24"/>
              </w:rPr>
              <w:t>(2-3 произведения по</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0" w:lineRule="exact"/>
              <w:ind w:left="20"/>
              <w:rPr>
                <w:rFonts w:ascii="Times New Roman" w:hAnsi="Times New Roman"/>
                <w:sz w:val="24"/>
                <w:szCs w:val="24"/>
              </w:rPr>
            </w:pPr>
            <w:r w:rsidRPr="00EB3705">
              <w:rPr>
                <w:rFonts w:ascii="Times New Roman" w:hAnsi="Times New Roman"/>
                <w:b/>
                <w:bCs/>
                <w:sz w:val="24"/>
                <w:szCs w:val="24"/>
              </w:rPr>
              <w:t xml:space="preserve">Г.Х.Андерсен </w:t>
            </w:r>
            <w:r w:rsidRPr="00EB3705">
              <w:rPr>
                <w:rFonts w:ascii="Times New Roman" w:hAnsi="Times New Roman"/>
                <w:i/>
                <w:iCs/>
                <w:sz w:val="24"/>
                <w:szCs w:val="24"/>
              </w:rPr>
              <w:t>Сказки</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sz w:val="24"/>
                <w:szCs w:val="24"/>
              </w:rPr>
              <w:t>выбору, 7-9 кл.)</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7"/>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- 1 по выбору, например:</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1"/>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0" w:lineRule="exact"/>
              <w:ind w:left="20"/>
              <w:rPr>
                <w:rFonts w:ascii="Times New Roman" w:hAnsi="Times New Roman"/>
                <w:sz w:val="24"/>
                <w:szCs w:val="24"/>
              </w:rPr>
            </w:pPr>
            <w:r w:rsidRPr="00EB3705">
              <w:rPr>
                <w:rFonts w:ascii="Times New Roman" w:hAnsi="Times New Roman"/>
                <w:i/>
                <w:iCs/>
                <w:sz w:val="24"/>
                <w:szCs w:val="24"/>
              </w:rPr>
              <w:t>«Стойкий оловянный солдатик»</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left="20"/>
              <w:rPr>
                <w:rFonts w:ascii="Times New Roman" w:hAnsi="Times New Roman"/>
                <w:sz w:val="24"/>
                <w:szCs w:val="24"/>
              </w:rPr>
            </w:pPr>
            <w:r w:rsidRPr="00EB3705">
              <w:rPr>
                <w:rFonts w:ascii="Times New Roman" w:hAnsi="Times New Roman"/>
                <w:i/>
                <w:iCs/>
                <w:sz w:val="24"/>
                <w:szCs w:val="24"/>
              </w:rPr>
              <w:t>Зарубежная романистика XIX</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(1838), «Гадкий утенок» (1843).</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right="100"/>
              <w:jc w:val="center"/>
              <w:rPr>
                <w:rFonts w:ascii="Times New Roman" w:hAnsi="Times New Roman"/>
                <w:sz w:val="24"/>
                <w:szCs w:val="24"/>
              </w:rPr>
            </w:pPr>
            <w:r w:rsidRPr="00EB3705">
              <w:rPr>
                <w:rFonts w:ascii="Times New Roman" w:hAnsi="Times New Roman"/>
                <w:w w:val="99"/>
                <w:sz w:val="24"/>
                <w:szCs w:val="24"/>
              </w:rPr>
              <w:t xml:space="preserve">– </w:t>
            </w:r>
            <w:r w:rsidRPr="00EB3705">
              <w:rPr>
                <w:rFonts w:ascii="Times New Roman" w:hAnsi="Times New Roman"/>
                <w:i/>
                <w:iCs/>
                <w:w w:val="99"/>
                <w:sz w:val="24"/>
                <w:szCs w:val="24"/>
              </w:rPr>
              <w:t>ХХ века,</w:t>
            </w:r>
            <w:r w:rsidRPr="00EB3705">
              <w:rPr>
                <w:rFonts w:ascii="Times New Roman" w:hAnsi="Times New Roman"/>
                <w:w w:val="99"/>
                <w:sz w:val="24"/>
                <w:szCs w:val="24"/>
              </w:rPr>
              <w:t xml:space="preserve"> </w:t>
            </w:r>
            <w:r w:rsidRPr="00EB3705">
              <w:rPr>
                <w:rFonts w:ascii="Times New Roman" w:hAnsi="Times New Roman"/>
                <w:i/>
                <w:iCs/>
                <w:w w:val="99"/>
                <w:sz w:val="24"/>
                <w:szCs w:val="24"/>
              </w:rPr>
              <w:t>например</w:t>
            </w:r>
            <w:r w:rsidRPr="00EB3705">
              <w:rPr>
                <w:rFonts w:ascii="Times New Roman" w:hAnsi="Times New Roman"/>
                <w:w w:val="99"/>
                <w:sz w:val="24"/>
                <w:szCs w:val="24"/>
              </w:rPr>
              <w:t>:</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81"/>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sz w:val="24"/>
                <w:szCs w:val="24"/>
              </w:rPr>
              <w:t>(5 кл.)</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sz w:val="24"/>
                <w:szCs w:val="24"/>
              </w:rPr>
              <w:t>А.Дюма, В.Скотт, В.Гюго,</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sz w:val="24"/>
                <w:szCs w:val="24"/>
              </w:rPr>
              <w:t>Ч.Диккенс, М.Рид, Ж.Верн,</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5C5320"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sz w:val="24"/>
                <w:szCs w:val="24"/>
              </w:rPr>
              <w:t>Дж. Г. Байрон</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left="20"/>
              <w:rPr>
                <w:rFonts w:ascii="Times New Roman" w:hAnsi="Times New Roman"/>
                <w:sz w:val="24"/>
                <w:szCs w:val="24"/>
                <w:lang w:val="ru-RU"/>
              </w:rPr>
            </w:pPr>
            <w:r w:rsidRPr="00EB3705">
              <w:rPr>
                <w:rFonts w:ascii="Times New Roman" w:hAnsi="Times New Roman"/>
                <w:b/>
                <w:bCs/>
                <w:sz w:val="24"/>
                <w:szCs w:val="24"/>
                <w:lang w:val="ru-RU"/>
              </w:rPr>
              <w:t xml:space="preserve">Г.Уэллс, Э.М.Ремарк </w:t>
            </w:r>
            <w:r w:rsidRPr="00EB3705">
              <w:rPr>
                <w:rFonts w:ascii="Times New Roman" w:hAnsi="Times New Roman"/>
                <w:sz w:val="24"/>
                <w:szCs w:val="24"/>
                <w:lang w:val="ru-RU"/>
              </w:rPr>
              <w:t>и др.</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- 1 стихотворение по выбору,</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sz w:val="24"/>
                <w:szCs w:val="24"/>
              </w:rPr>
              <w:t>(1-2 романа по выбору, 7-9</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0" w:lineRule="exact"/>
              <w:ind w:left="20"/>
              <w:rPr>
                <w:rFonts w:ascii="Times New Roman" w:hAnsi="Times New Roman"/>
                <w:sz w:val="24"/>
                <w:szCs w:val="24"/>
              </w:rPr>
            </w:pPr>
            <w:r w:rsidRPr="00EB3705">
              <w:rPr>
                <w:rFonts w:ascii="Times New Roman" w:hAnsi="Times New Roman"/>
                <w:b/>
                <w:bCs/>
                <w:i/>
                <w:iCs/>
                <w:sz w:val="24"/>
                <w:szCs w:val="24"/>
              </w:rPr>
              <w:t>например</w:t>
            </w:r>
            <w:r w:rsidRPr="00EB3705">
              <w:rPr>
                <w:rFonts w:ascii="Times New Roman" w:hAnsi="Times New Roman"/>
                <w:i/>
                <w:iCs/>
                <w:sz w:val="24"/>
                <w:szCs w:val="24"/>
              </w:rPr>
              <w:t>: «Душа моя мрачна.</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sz w:val="24"/>
                <w:szCs w:val="24"/>
              </w:rPr>
              <w:t>кл)</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1"/>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0" w:lineRule="exact"/>
              <w:ind w:left="20"/>
              <w:rPr>
                <w:rFonts w:ascii="Times New Roman" w:hAnsi="Times New Roman"/>
                <w:sz w:val="24"/>
                <w:szCs w:val="24"/>
              </w:rPr>
            </w:pPr>
            <w:r w:rsidRPr="00EB3705">
              <w:rPr>
                <w:rFonts w:ascii="Times New Roman" w:hAnsi="Times New Roman"/>
                <w:i/>
                <w:iCs/>
                <w:sz w:val="24"/>
                <w:szCs w:val="24"/>
              </w:rPr>
              <w:t>Скорей, певец, скорей!»</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2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5C5320"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(1814)(пер. М. Лермонтова),</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right="100"/>
              <w:jc w:val="center"/>
              <w:rPr>
                <w:rFonts w:ascii="Times New Roman" w:hAnsi="Times New Roman"/>
                <w:sz w:val="24"/>
                <w:szCs w:val="24"/>
                <w:lang w:val="ru-RU"/>
              </w:rPr>
            </w:pPr>
            <w:r w:rsidRPr="00EB3705">
              <w:rPr>
                <w:rFonts w:ascii="Times New Roman" w:hAnsi="Times New Roman"/>
                <w:i/>
                <w:iCs/>
                <w:sz w:val="24"/>
                <w:szCs w:val="24"/>
                <w:lang w:val="ru-RU"/>
              </w:rPr>
              <w:t>Зарубежная проза о детях и</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EB3705"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«Прощание Наполеона» (1815)</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right="120"/>
              <w:jc w:val="center"/>
              <w:rPr>
                <w:rFonts w:ascii="Times New Roman" w:hAnsi="Times New Roman"/>
                <w:sz w:val="24"/>
                <w:szCs w:val="24"/>
              </w:rPr>
            </w:pPr>
            <w:r w:rsidRPr="00EB3705">
              <w:rPr>
                <w:rFonts w:ascii="Times New Roman" w:hAnsi="Times New Roman"/>
                <w:i/>
                <w:iCs/>
                <w:sz w:val="24"/>
                <w:szCs w:val="24"/>
              </w:rPr>
              <w:t>подростках, например:</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81"/>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i/>
                <w:iCs/>
                <w:sz w:val="24"/>
                <w:szCs w:val="24"/>
              </w:rPr>
              <w:t>(пер. В. Луговского), Романс</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sz w:val="24"/>
                <w:szCs w:val="24"/>
              </w:rPr>
              <w:t>М.Твен, Ф.Х.Бёрнетт,</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5C5320" w:rsidTr="002D03DF">
        <w:trPr>
          <w:trHeight w:val="276"/>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0" w:lineRule="exact"/>
              <w:ind w:left="20"/>
              <w:rPr>
                <w:rFonts w:ascii="Times New Roman" w:hAnsi="Times New Roman"/>
                <w:sz w:val="24"/>
                <w:szCs w:val="24"/>
              </w:rPr>
            </w:pPr>
            <w:r w:rsidRPr="00EB3705">
              <w:rPr>
                <w:rFonts w:ascii="Times New Roman" w:hAnsi="Times New Roman"/>
                <w:i/>
                <w:iCs/>
                <w:sz w:val="24"/>
                <w:szCs w:val="24"/>
              </w:rPr>
              <w:t>(«Какая радость заменит</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lang w:val="ru-RU"/>
              </w:rPr>
            </w:pPr>
            <w:r w:rsidRPr="00EB3705">
              <w:rPr>
                <w:rFonts w:ascii="Times New Roman" w:hAnsi="Times New Roman"/>
                <w:b/>
                <w:bCs/>
                <w:sz w:val="24"/>
                <w:szCs w:val="24"/>
                <w:lang w:val="ru-RU"/>
              </w:rPr>
              <w:t>Л.М.Монтгомери, А.де</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lang w:val="ru-RU"/>
              </w:rPr>
            </w:pPr>
          </w:p>
        </w:tc>
      </w:tr>
      <w:tr w:rsidR="002D03DF" w:rsidRPr="00EB3705" w:rsidTr="002D03DF">
        <w:trPr>
          <w:trHeight w:val="276"/>
        </w:trPr>
        <w:tc>
          <w:tcPr>
            <w:tcW w:w="2540" w:type="dxa"/>
            <w:vMerge w:val="restart"/>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А. де Сент-Экзюпери</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0" w:lineRule="exact"/>
              <w:ind w:left="20"/>
              <w:rPr>
                <w:rFonts w:ascii="Times New Roman" w:hAnsi="Times New Roman"/>
                <w:sz w:val="24"/>
                <w:szCs w:val="24"/>
              </w:rPr>
            </w:pPr>
            <w:r w:rsidRPr="00EB3705">
              <w:rPr>
                <w:rFonts w:ascii="Times New Roman" w:hAnsi="Times New Roman"/>
                <w:i/>
                <w:iCs/>
                <w:sz w:val="24"/>
                <w:szCs w:val="24"/>
              </w:rPr>
              <w:t>былое светлых чар...») (1815)</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sz w:val="24"/>
                <w:szCs w:val="24"/>
              </w:rPr>
              <w:t>Сент-Экзюпери,</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6"/>
        </w:trPr>
        <w:tc>
          <w:tcPr>
            <w:tcW w:w="2540" w:type="dxa"/>
            <w:vMerge/>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54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0" w:lineRule="exact"/>
              <w:ind w:left="20"/>
              <w:rPr>
                <w:rFonts w:ascii="Times New Roman" w:hAnsi="Times New Roman"/>
                <w:sz w:val="24"/>
                <w:szCs w:val="24"/>
                <w:lang w:val="ru-RU"/>
              </w:rPr>
            </w:pPr>
            <w:r w:rsidRPr="00EB3705">
              <w:rPr>
                <w:rFonts w:ascii="Times New Roman" w:hAnsi="Times New Roman"/>
                <w:i/>
                <w:iCs/>
                <w:sz w:val="24"/>
                <w:szCs w:val="24"/>
                <w:lang w:val="ru-RU"/>
              </w:rPr>
              <w:t>(пер. Вяч.Иванова), «Стансы к</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lang w:val="ru-RU"/>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lang w:val="ru-RU"/>
              </w:rPr>
            </w:pPr>
          </w:p>
        </w:tc>
        <w:tc>
          <w:tcPr>
            <w:tcW w:w="3280" w:type="dxa"/>
            <w:gridSpan w:val="2"/>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sz w:val="24"/>
                <w:szCs w:val="24"/>
              </w:rPr>
              <w:t>А.Линдгрен, Я.Корчак,</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0"/>
        </w:trPr>
        <w:tc>
          <w:tcPr>
            <w:tcW w:w="2540" w:type="dxa"/>
            <w:vMerge w:val="restart"/>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«Маленький принц»</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54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280" w:type="dxa"/>
            <w:gridSpan w:val="2"/>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1"/>
        </w:trPr>
        <w:tc>
          <w:tcPr>
            <w:tcW w:w="2540" w:type="dxa"/>
            <w:vMerge/>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54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0" w:lineRule="exact"/>
              <w:ind w:left="20"/>
              <w:rPr>
                <w:rFonts w:ascii="Times New Roman" w:hAnsi="Times New Roman"/>
                <w:sz w:val="24"/>
                <w:szCs w:val="24"/>
              </w:rPr>
            </w:pPr>
            <w:r w:rsidRPr="00EB3705">
              <w:rPr>
                <w:rFonts w:ascii="Times New Roman" w:hAnsi="Times New Roman"/>
                <w:i/>
                <w:iCs/>
                <w:sz w:val="24"/>
                <w:szCs w:val="24"/>
              </w:rPr>
              <w:t>Августе» (1816)(пер. А.</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280" w:type="dxa"/>
            <w:gridSpan w:val="2"/>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sz w:val="24"/>
                <w:szCs w:val="24"/>
              </w:rPr>
              <w:t>Харпер Ли, У.Голдинг,</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5"/>
        </w:trPr>
        <w:tc>
          <w:tcPr>
            <w:tcW w:w="2540" w:type="dxa"/>
            <w:vMerge w:val="restart"/>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(1943)</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354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3280" w:type="dxa"/>
            <w:gridSpan w:val="2"/>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1"/>
        </w:trPr>
        <w:tc>
          <w:tcPr>
            <w:tcW w:w="2540" w:type="dxa"/>
            <w:vMerge/>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54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0" w:lineRule="exact"/>
              <w:ind w:left="20"/>
              <w:rPr>
                <w:rFonts w:ascii="Times New Roman" w:hAnsi="Times New Roman"/>
                <w:sz w:val="24"/>
                <w:szCs w:val="24"/>
              </w:rPr>
            </w:pPr>
            <w:r w:rsidRPr="00EB3705">
              <w:rPr>
                <w:rFonts w:ascii="Times New Roman" w:hAnsi="Times New Roman"/>
                <w:i/>
                <w:iCs/>
                <w:sz w:val="24"/>
                <w:szCs w:val="24"/>
              </w:rPr>
              <w:t>Плещеева) и др.</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3"/>
                <w:szCs w:val="13"/>
              </w:rPr>
            </w:pPr>
          </w:p>
        </w:tc>
        <w:tc>
          <w:tcPr>
            <w:tcW w:w="3280" w:type="dxa"/>
            <w:gridSpan w:val="2"/>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5" w:lineRule="exact"/>
              <w:ind w:left="20"/>
              <w:rPr>
                <w:rFonts w:ascii="Times New Roman" w:hAnsi="Times New Roman"/>
                <w:sz w:val="24"/>
                <w:szCs w:val="24"/>
              </w:rPr>
            </w:pPr>
            <w:r w:rsidRPr="00EB3705">
              <w:rPr>
                <w:rFonts w:ascii="Times New Roman" w:hAnsi="Times New Roman"/>
                <w:b/>
                <w:bCs/>
                <w:sz w:val="24"/>
                <w:szCs w:val="24"/>
              </w:rPr>
              <w:t>Р.Брэдбери, Д.Сэлинджер,</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5"/>
        </w:trPr>
        <w:tc>
          <w:tcPr>
            <w:tcW w:w="2540" w:type="dxa"/>
            <w:vMerge w:val="restart"/>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(6-7 кл.)</w:t>
            </w: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354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3280" w:type="dxa"/>
            <w:gridSpan w:val="2"/>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66"/>
        </w:trPr>
        <w:tc>
          <w:tcPr>
            <w:tcW w:w="2540" w:type="dxa"/>
            <w:vMerge/>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rPr>
            </w:pPr>
          </w:p>
        </w:tc>
        <w:tc>
          <w:tcPr>
            <w:tcW w:w="3540" w:type="dxa"/>
            <w:vMerge w:val="restart"/>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lang w:val="ru-RU"/>
              </w:rPr>
            </w:pPr>
            <w:r w:rsidRPr="00EB3705">
              <w:rPr>
                <w:rFonts w:ascii="Times New Roman" w:hAnsi="Times New Roman"/>
                <w:b/>
                <w:bCs/>
                <w:i/>
                <w:iCs/>
                <w:sz w:val="24"/>
                <w:szCs w:val="24"/>
                <w:lang w:val="ru-RU"/>
              </w:rPr>
              <w:t>- фрагменты одной из поэм по</w:t>
            </w: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lang w:val="ru-RU"/>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14"/>
                <w:szCs w:val="14"/>
                <w:lang w:val="ru-RU"/>
              </w:rPr>
            </w:pPr>
          </w:p>
        </w:tc>
        <w:tc>
          <w:tcPr>
            <w:tcW w:w="3280" w:type="dxa"/>
            <w:gridSpan w:val="2"/>
            <w:vMerge w:val="restart"/>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sz w:val="24"/>
                <w:szCs w:val="24"/>
              </w:rPr>
              <w:t>П.Гэллико, Э.Портер,</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110"/>
        </w:trPr>
        <w:tc>
          <w:tcPr>
            <w:tcW w:w="254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540" w:type="dxa"/>
            <w:vMerge/>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3280" w:type="dxa"/>
            <w:gridSpan w:val="2"/>
            <w:vMerge/>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r w:rsidR="002D03DF" w:rsidRPr="00EB3705" w:rsidTr="002D03DF">
        <w:trPr>
          <w:trHeight w:val="279"/>
        </w:trPr>
        <w:tc>
          <w:tcPr>
            <w:tcW w:w="2540" w:type="dxa"/>
            <w:tcBorders>
              <w:top w:val="nil"/>
              <w:left w:val="single" w:sz="8" w:space="0" w:color="auto"/>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i/>
                <w:iCs/>
                <w:sz w:val="24"/>
                <w:szCs w:val="24"/>
              </w:rPr>
              <w:t>выбору, например:</w:t>
            </w:r>
          </w:p>
        </w:tc>
        <w:tc>
          <w:tcPr>
            <w:tcW w:w="8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280" w:type="dxa"/>
            <w:gridSpan w:val="2"/>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b/>
                <w:bCs/>
                <w:sz w:val="24"/>
                <w:szCs w:val="24"/>
              </w:rPr>
              <w:t>К.Патерсон, Б.Кауфман,</w:t>
            </w:r>
          </w:p>
        </w:tc>
        <w:tc>
          <w:tcPr>
            <w:tcW w:w="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
                <w:szCs w:val="2"/>
              </w:rPr>
            </w:pPr>
          </w:p>
        </w:tc>
      </w:tr>
    </w:tbl>
    <w:p w:rsidR="002D03DF" w:rsidRDefault="002D03DF" w:rsidP="002D03DF">
      <w:pPr>
        <w:widowControl w:val="0"/>
        <w:autoSpaceDE w:val="0"/>
        <w:autoSpaceDN w:val="0"/>
        <w:adjustRightInd w:val="0"/>
        <w:spacing w:after="0" w:line="240" w:lineRule="auto"/>
        <w:rPr>
          <w:rFonts w:ascii="Times New Roman" w:hAnsi="Times New Roman"/>
          <w:sz w:val="24"/>
          <w:szCs w:val="24"/>
        </w:rPr>
        <w:sectPr w:rsidR="002D03DF">
          <w:pgSz w:w="11909" w:h="16834"/>
          <w:pgMar w:top="618" w:right="1440" w:bottom="278" w:left="880" w:header="720" w:footer="720" w:gutter="0"/>
          <w:cols w:space="720" w:equalWidth="0">
            <w:col w:w="9580"/>
          </w:cols>
          <w:noEndnote/>
        </w:sectPr>
      </w:pPr>
    </w:p>
    <w:tbl>
      <w:tblPr>
        <w:tblW w:w="0" w:type="auto"/>
        <w:tblInd w:w="2360" w:type="dxa"/>
        <w:tblLayout w:type="fixed"/>
        <w:tblCellMar>
          <w:left w:w="0" w:type="dxa"/>
          <w:right w:w="0" w:type="dxa"/>
        </w:tblCellMar>
        <w:tblLook w:val="0000" w:firstRow="0" w:lastRow="0" w:firstColumn="0" w:lastColumn="0" w:noHBand="0" w:noVBand="0"/>
      </w:tblPr>
      <w:tblGrid>
        <w:gridCol w:w="3500"/>
        <w:gridCol w:w="3320"/>
      </w:tblGrid>
      <w:tr w:rsidR="002D03DF" w:rsidRPr="00EB3705" w:rsidTr="002D03DF">
        <w:trPr>
          <w:trHeight w:val="276"/>
        </w:trPr>
        <w:tc>
          <w:tcPr>
            <w:tcW w:w="3500" w:type="dxa"/>
            <w:tcBorders>
              <w:top w:val="nil"/>
              <w:left w:val="nil"/>
              <w:bottom w:val="nil"/>
              <w:right w:val="nil"/>
            </w:tcBorders>
            <w:vAlign w:val="bottom"/>
          </w:tcPr>
          <w:bookmarkStart w:id="108" w:name="page293"/>
          <w:bookmarkEnd w:id="108"/>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r>
              <w:rPr>
                <w:noProof/>
                <w:lang w:val="ru-RU" w:eastAsia="ru-RU"/>
              </w:rPr>
              <w:lastRenderedPageBreak/>
              <mc:AlternateContent>
                <mc:Choice Requires="wps">
                  <w:drawing>
                    <wp:anchor distT="0" distB="0" distL="114300" distR="114300" simplePos="0" relativeHeight="251714560" behindDoc="1" locked="0" layoutInCell="0" allowOverlap="1">
                      <wp:simplePos x="0" y="0"/>
                      <wp:positionH relativeFrom="page">
                        <wp:posOffset>555625</wp:posOffset>
                      </wp:positionH>
                      <wp:positionV relativeFrom="page">
                        <wp:posOffset>408305</wp:posOffset>
                      </wp:positionV>
                      <wp:extent cx="6085205" cy="0"/>
                      <wp:effectExtent l="12700" t="8255" r="7620" b="1079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3250E" id="Прямая соединительная линия 33"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75pt,32.15pt" to="522.9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" o:allowincell="f" strokeweight=".16931mm">
                      <w10:wrap anchorx="page" anchory="page"/>
                    </v:line>
                  </w:pict>
                </mc:Fallback>
              </mc:AlternateContent>
            </w:r>
            <w:r>
              <w:rPr>
                <w:noProof/>
                <w:lang w:val="ru-RU" w:eastAsia="ru-RU"/>
              </w:rPr>
              <mc:AlternateContent>
                <mc:Choice Requires="wps">
                  <w:drawing>
                    <wp:anchor distT="0" distB="0" distL="114300" distR="114300" simplePos="0" relativeHeight="251715584" behindDoc="1" locked="0" layoutInCell="0" allowOverlap="1">
                      <wp:simplePos x="0" y="0"/>
                      <wp:positionH relativeFrom="page">
                        <wp:posOffset>558800</wp:posOffset>
                      </wp:positionH>
                      <wp:positionV relativeFrom="page">
                        <wp:posOffset>405130</wp:posOffset>
                      </wp:positionV>
                      <wp:extent cx="0" cy="4043680"/>
                      <wp:effectExtent l="6350" t="5080" r="12700" b="889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436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41B82" id="Прямая соединительная линия 32"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pt,31.9pt" to="44pt,3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" o:allowincell="f" strokeweight=".16931mm">
                      <w10:wrap anchorx="page" anchory="page"/>
                    </v:line>
                  </w:pict>
                </mc:Fallback>
              </mc:AlternateContent>
            </w:r>
            <w:r>
              <w:rPr>
                <w:noProof/>
                <w:lang w:val="ru-RU" w:eastAsia="ru-RU"/>
              </w:rPr>
              <mc:AlternateContent>
                <mc:Choice Requires="wps">
                  <w:drawing>
                    <wp:anchor distT="0" distB="0" distL="114300" distR="114300" simplePos="0" relativeHeight="251716608" behindDoc="1" locked="0" layoutInCell="0" allowOverlap="1">
                      <wp:simplePos x="0" y="0"/>
                      <wp:positionH relativeFrom="page">
                        <wp:posOffset>2157730</wp:posOffset>
                      </wp:positionH>
                      <wp:positionV relativeFrom="page">
                        <wp:posOffset>405130</wp:posOffset>
                      </wp:positionV>
                      <wp:extent cx="0" cy="4043680"/>
                      <wp:effectExtent l="5080" t="5080" r="13970" b="889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436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BEAC3" id="Прямая соединительная линия 31"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9.9pt,31.9pt" to="169.9pt,3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" o:allowincell="f" strokeweight=".48pt">
                      <w10:wrap anchorx="page" anchory="page"/>
                    </v:line>
                  </w:pict>
                </mc:Fallback>
              </mc:AlternateContent>
            </w:r>
            <w:r>
              <w:rPr>
                <w:noProof/>
                <w:lang w:val="ru-RU" w:eastAsia="ru-RU"/>
              </w:rPr>
              <mc:AlternateContent>
                <mc:Choice Requires="wps">
                  <w:drawing>
                    <wp:anchor distT="0" distB="0" distL="114300" distR="114300" simplePos="0" relativeHeight="251717632" behindDoc="1" locked="0" layoutInCell="0" allowOverlap="1">
                      <wp:simplePos x="0" y="0"/>
                      <wp:positionH relativeFrom="page">
                        <wp:posOffset>4499610</wp:posOffset>
                      </wp:positionH>
                      <wp:positionV relativeFrom="page">
                        <wp:posOffset>405130</wp:posOffset>
                      </wp:positionV>
                      <wp:extent cx="0" cy="4043680"/>
                      <wp:effectExtent l="13335" t="5080" r="5715" b="889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436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A8B66" id="Прямая соединительная линия 30"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4.3pt,31.9pt" to="354.3pt,3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" o:allowincell="f" strokeweight=".48pt">
                      <w10:wrap anchorx="page" anchory="page"/>
                    </v:line>
                  </w:pict>
                </mc:Fallback>
              </mc:AlternateContent>
            </w:r>
            <w:r>
              <w:rPr>
                <w:noProof/>
                <w:lang w:val="ru-RU" w:eastAsia="ru-RU"/>
              </w:rPr>
              <mc:AlternateContent>
                <mc:Choice Requires="wps">
                  <w:drawing>
                    <wp:anchor distT="0" distB="0" distL="114300" distR="114300" simplePos="0" relativeHeight="251718656" behindDoc="1" locked="0" layoutInCell="0" allowOverlap="1">
                      <wp:simplePos x="0" y="0"/>
                      <wp:positionH relativeFrom="page">
                        <wp:posOffset>555625</wp:posOffset>
                      </wp:positionH>
                      <wp:positionV relativeFrom="page">
                        <wp:posOffset>4445635</wp:posOffset>
                      </wp:positionV>
                      <wp:extent cx="6085205" cy="0"/>
                      <wp:effectExtent l="12700" t="6985" r="7620" b="1206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20194" id="Прямая соединительная линия 29"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75pt,350.05pt" to="522.9pt,3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" o:allowincell="f" strokeweight=".48pt">
                      <w10:wrap anchorx="page" anchory="page"/>
                    </v:line>
                  </w:pict>
                </mc:Fallback>
              </mc:AlternateContent>
            </w:r>
            <w:r>
              <w:rPr>
                <w:noProof/>
                <w:lang w:val="ru-RU" w:eastAsia="ru-RU"/>
              </w:rPr>
              <mc:AlternateContent>
                <mc:Choice Requires="wps">
                  <w:drawing>
                    <wp:anchor distT="0" distB="0" distL="114300" distR="114300" simplePos="0" relativeHeight="251719680" behindDoc="1" locked="0" layoutInCell="0" allowOverlap="1">
                      <wp:simplePos x="0" y="0"/>
                      <wp:positionH relativeFrom="page">
                        <wp:posOffset>6638290</wp:posOffset>
                      </wp:positionH>
                      <wp:positionV relativeFrom="page">
                        <wp:posOffset>405130</wp:posOffset>
                      </wp:positionV>
                      <wp:extent cx="0" cy="4043680"/>
                      <wp:effectExtent l="8890" t="5080" r="10160" b="889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436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AC615" id="Прямая соединительная линия 28"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2.7pt,31.9pt" to="522.7pt,3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" o:allowincell="f" strokeweight=".16931mm">
                      <w10:wrap anchorx="page" anchory="page"/>
                    </v:line>
                  </w:pict>
                </mc:Fallback>
              </mc:AlternateContent>
            </w:r>
            <w:r w:rsidRPr="00EB3705">
              <w:rPr>
                <w:rFonts w:ascii="Times New Roman" w:hAnsi="Times New Roman"/>
                <w:i/>
                <w:iCs/>
                <w:sz w:val="24"/>
                <w:szCs w:val="24"/>
              </w:rPr>
              <w:t>«Паломничество Чайльд</w:t>
            </w:r>
          </w:p>
        </w:tc>
        <w:tc>
          <w:tcPr>
            <w:tcW w:w="33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0"/>
              <w:rPr>
                <w:rFonts w:ascii="Times New Roman" w:hAnsi="Times New Roman"/>
                <w:sz w:val="24"/>
                <w:szCs w:val="24"/>
              </w:rPr>
            </w:pPr>
            <w:r w:rsidRPr="00EB3705">
              <w:rPr>
                <w:rFonts w:ascii="Times New Roman" w:hAnsi="Times New Roman"/>
                <w:b/>
                <w:bCs/>
                <w:sz w:val="24"/>
                <w:szCs w:val="24"/>
              </w:rPr>
              <w:t xml:space="preserve">Ф.Бёрнетт </w:t>
            </w:r>
            <w:r w:rsidRPr="00EB3705">
              <w:rPr>
                <w:rFonts w:ascii="Times New Roman" w:hAnsi="Times New Roman"/>
                <w:sz w:val="24"/>
                <w:szCs w:val="24"/>
              </w:rPr>
              <w:t>и др.</w:t>
            </w:r>
          </w:p>
        </w:tc>
      </w:tr>
      <w:tr w:rsidR="002D03DF" w:rsidRPr="00EB3705" w:rsidTr="002D03DF">
        <w:trPr>
          <w:trHeight w:val="281"/>
        </w:trPr>
        <w:tc>
          <w:tcPr>
            <w:tcW w:w="3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i/>
                <w:iCs/>
                <w:sz w:val="24"/>
                <w:szCs w:val="24"/>
              </w:rPr>
              <w:t>Гарольда» (1809 – 1811) (пер. В.</w:t>
            </w:r>
          </w:p>
        </w:tc>
        <w:tc>
          <w:tcPr>
            <w:tcW w:w="33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0"/>
              <w:rPr>
                <w:rFonts w:ascii="Times New Roman" w:hAnsi="Times New Roman"/>
                <w:sz w:val="24"/>
                <w:szCs w:val="24"/>
              </w:rPr>
            </w:pPr>
            <w:r w:rsidRPr="00EB3705">
              <w:rPr>
                <w:rFonts w:ascii="Times New Roman" w:hAnsi="Times New Roman"/>
                <w:b/>
                <w:bCs/>
                <w:sz w:val="24"/>
                <w:szCs w:val="24"/>
              </w:rPr>
              <w:t>(2 произведения по выбору,</w:t>
            </w:r>
          </w:p>
        </w:tc>
      </w:tr>
      <w:tr w:rsidR="002D03DF" w:rsidRPr="00EB3705" w:rsidTr="002D03DF">
        <w:trPr>
          <w:trHeight w:val="276"/>
        </w:trPr>
        <w:tc>
          <w:tcPr>
            <w:tcW w:w="3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0" w:lineRule="exact"/>
              <w:rPr>
                <w:rFonts w:ascii="Times New Roman" w:hAnsi="Times New Roman"/>
                <w:sz w:val="24"/>
                <w:szCs w:val="24"/>
              </w:rPr>
            </w:pPr>
            <w:r w:rsidRPr="00EB3705">
              <w:rPr>
                <w:rFonts w:ascii="Times New Roman" w:hAnsi="Times New Roman"/>
                <w:i/>
                <w:iCs/>
                <w:sz w:val="24"/>
                <w:szCs w:val="24"/>
              </w:rPr>
              <w:t>Левика).</w:t>
            </w:r>
          </w:p>
        </w:tc>
        <w:tc>
          <w:tcPr>
            <w:tcW w:w="33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00"/>
              <w:rPr>
                <w:rFonts w:ascii="Times New Roman" w:hAnsi="Times New Roman"/>
                <w:sz w:val="24"/>
                <w:szCs w:val="24"/>
              </w:rPr>
            </w:pPr>
            <w:r w:rsidRPr="00EB3705">
              <w:rPr>
                <w:rFonts w:ascii="Times New Roman" w:hAnsi="Times New Roman"/>
                <w:b/>
                <w:bCs/>
                <w:sz w:val="24"/>
                <w:szCs w:val="24"/>
              </w:rPr>
              <w:t>5-9 кл.)</w:t>
            </w:r>
          </w:p>
        </w:tc>
      </w:tr>
      <w:tr w:rsidR="002D03DF" w:rsidRPr="00EB3705" w:rsidTr="002D03DF">
        <w:trPr>
          <w:trHeight w:val="276"/>
        </w:trPr>
        <w:tc>
          <w:tcPr>
            <w:tcW w:w="3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b/>
                <w:bCs/>
                <w:sz w:val="24"/>
                <w:szCs w:val="24"/>
              </w:rPr>
              <w:t>(9 кл.)</w:t>
            </w:r>
          </w:p>
        </w:tc>
        <w:tc>
          <w:tcPr>
            <w:tcW w:w="33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r>
      <w:tr w:rsidR="002D03DF" w:rsidRPr="00EB3705" w:rsidTr="002D03DF">
        <w:trPr>
          <w:trHeight w:val="271"/>
        </w:trPr>
        <w:tc>
          <w:tcPr>
            <w:tcW w:w="3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3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0" w:lineRule="exact"/>
              <w:ind w:left="80"/>
              <w:jc w:val="center"/>
              <w:rPr>
                <w:rFonts w:ascii="Times New Roman" w:hAnsi="Times New Roman"/>
                <w:sz w:val="24"/>
                <w:szCs w:val="24"/>
              </w:rPr>
            </w:pPr>
            <w:r w:rsidRPr="00EB3705">
              <w:rPr>
                <w:rFonts w:ascii="Times New Roman" w:hAnsi="Times New Roman"/>
                <w:i/>
                <w:iCs/>
                <w:w w:val="99"/>
                <w:sz w:val="24"/>
                <w:szCs w:val="24"/>
              </w:rPr>
              <w:t>Зарубежная проза о</w:t>
            </w:r>
          </w:p>
        </w:tc>
      </w:tr>
      <w:tr w:rsidR="002D03DF" w:rsidRPr="00EB3705" w:rsidTr="002D03DF">
        <w:trPr>
          <w:trHeight w:val="276"/>
        </w:trPr>
        <w:tc>
          <w:tcPr>
            <w:tcW w:w="3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3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100"/>
              <w:jc w:val="center"/>
              <w:rPr>
                <w:rFonts w:ascii="Times New Roman" w:hAnsi="Times New Roman"/>
                <w:sz w:val="24"/>
                <w:szCs w:val="24"/>
              </w:rPr>
            </w:pPr>
            <w:r w:rsidRPr="00EB3705">
              <w:rPr>
                <w:rFonts w:ascii="Times New Roman" w:hAnsi="Times New Roman"/>
                <w:i/>
                <w:iCs/>
                <w:w w:val="99"/>
                <w:sz w:val="24"/>
                <w:szCs w:val="24"/>
              </w:rPr>
              <w:t>животных и</w:t>
            </w:r>
          </w:p>
        </w:tc>
      </w:tr>
      <w:tr w:rsidR="002D03DF" w:rsidRPr="00EB3705" w:rsidTr="002D03DF">
        <w:trPr>
          <w:trHeight w:val="276"/>
        </w:trPr>
        <w:tc>
          <w:tcPr>
            <w:tcW w:w="3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3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100"/>
              <w:jc w:val="center"/>
              <w:rPr>
                <w:rFonts w:ascii="Times New Roman" w:hAnsi="Times New Roman"/>
                <w:sz w:val="24"/>
                <w:szCs w:val="24"/>
              </w:rPr>
            </w:pPr>
            <w:r w:rsidRPr="00EB3705">
              <w:rPr>
                <w:rFonts w:ascii="Times New Roman" w:hAnsi="Times New Roman"/>
                <w:i/>
                <w:iCs/>
                <w:w w:val="99"/>
                <w:sz w:val="24"/>
                <w:szCs w:val="24"/>
              </w:rPr>
              <w:t>взаимоотношениях человека и</w:t>
            </w:r>
          </w:p>
        </w:tc>
      </w:tr>
      <w:tr w:rsidR="002D03DF" w:rsidRPr="00EB3705" w:rsidTr="002D03DF">
        <w:trPr>
          <w:trHeight w:val="276"/>
        </w:trPr>
        <w:tc>
          <w:tcPr>
            <w:tcW w:w="35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32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100"/>
              <w:jc w:val="center"/>
              <w:rPr>
                <w:rFonts w:ascii="Times New Roman" w:hAnsi="Times New Roman"/>
                <w:sz w:val="24"/>
                <w:szCs w:val="24"/>
              </w:rPr>
            </w:pPr>
            <w:r w:rsidRPr="00EB3705">
              <w:rPr>
                <w:rFonts w:ascii="Times New Roman" w:hAnsi="Times New Roman"/>
                <w:i/>
                <w:iCs/>
                <w:w w:val="99"/>
                <w:sz w:val="24"/>
                <w:szCs w:val="24"/>
              </w:rPr>
              <w:t>природы, например:</w:t>
            </w:r>
          </w:p>
        </w:tc>
      </w:tr>
    </w:tbl>
    <w:p w:rsidR="002D03DF" w:rsidRDefault="002D03DF" w:rsidP="002D03DF">
      <w:pPr>
        <w:widowControl w:val="0"/>
        <w:autoSpaceDE w:val="0"/>
        <w:autoSpaceDN w:val="0"/>
        <w:adjustRightInd w:val="0"/>
        <w:spacing w:after="0" w:line="67" w:lineRule="exact"/>
        <w:rPr>
          <w:rFonts w:ascii="Times New Roman" w:hAnsi="Times New Roman"/>
          <w:sz w:val="24"/>
          <w:szCs w:val="24"/>
        </w:rPr>
      </w:pPr>
    </w:p>
    <w:p w:rsidR="002D03DF" w:rsidRPr="00EB3705" w:rsidRDefault="002D03DF" w:rsidP="002D03DF">
      <w:pPr>
        <w:widowControl w:val="0"/>
        <w:overflowPunct w:val="0"/>
        <w:autoSpaceDE w:val="0"/>
        <w:autoSpaceDN w:val="0"/>
        <w:adjustRightInd w:val="0"/>
        <w:spacing w:after="0" w:line="222" w:lineRule="auto"/>
        <w:ind w:left="6060" w:right="940"/>
        <w:rPr>
          <w:rFonts w:ascii="Times New Roman" w:hAnsi="Times New Roman"/>
          <w:sz w:val="24"/>
          <w:szCs w:val="24"/>
          <w:lang w:val="ru-RU"/>
        </w:rPr>
      </w:pPr>
      <w:r w:rsidRPr="00EB3705">
        <w:rPr>
          <w:rFonts w:ascii="Times New Roman" w:hAnsi="Times New Roman"/>
          <w:b/>
          <w:bCs/>
          <w:sz w:val="23"/>
          <w:szCs w:val="23"/>
          <w:lang w:val="ru-RU"/>
        </w:rPr>
        <w:t>Р.Киплинг, Дж.Лондон, Э.Сетон-Томпсон, Д.Дарелл</w:t>
      </w:r>
    </w:p>
    <w:p w:rsidR="002D03DF" w:rsidRPr="00EB3705" w:rsidRDefault="002D03DF" w:rsidP="002D03DF">
      <w:pPr>
        <w:widowControl w:val="0"/>
        <w:autoSpaceDE w:val="0"/>
        <w:autoSpaceDN w:val="0"/>
        <w:adjustRightInd w:val="0"/>
        <w:spacing w:after="0" w:line="236" w:lineRule="auto"/>
        <w:ind w:left="6060"/>
        <w:rPr>
          <w:rFonts w:ascii="Times New Roman" w:hAnsi="Times New Roman"/>
          <w:sz w:val="24"/>
          <w:szCs w:val="24"/>
          <w:lang w:val="ru-RU"/>
        </w:rPr>
      </w:pPr>
      <w:r w:rsidRPr="00EB3705">
        <w:rPr>
          <w:rFonts w:ascii="Times New Roman" w:hAnsi="Times New Roman"/>
          <w:sz w:val="24"/>
          <w:szCs w:val="24"/>
          <w:lang w:val="ru-RU"/>
        </w:rPr>
        <w:t>и др.</w:t>
      </w:r>
    </w:p>
    <w:p w:rsidR="002D03DF" w:rsidRPr="00EB3705" w:rsidRDefault="002D03DF" w:rsidP="002D03DF">
      <w:pPr>
        <w:widowControl w:val="0"/>
        <w:autoSpaceDE w:val="0"/>
        <w:autoSpaceDN w:val="0"/>
        <w:adjustRightInd w:val="0"/>
        <w:spacing w:after="0" w:line="6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2" w:lineRule="auto"/>
        <w:ind w:left="6060" w:right="1700"/>
        <w:rPr>
          <w:rFonts w:ascii="Times New Roman" w:hAnsi="Times New Roman"/>
          <w:sz w:val="24"/>
          <w:szCs w:val="24"/>
          <w:lang w:val="ru-RU"/>
        </w:rPr>
      </w:pPr>
      <w:r w:rsidRPr="00EB3705">
        <w:rPr>
          <w:rFonts w:ascii="Times New Roman" w:hAnsi="Times New Roman"/>
          <w:b/>
          <w:bCs/>
          <w:sz w:val="24"/>
          <w:szCs w:val="24"/>
          <w:lang w:val="ru-RU"/>
        </w:rPr>
        <w:t>(1-2 произведения по выбору, 5-7 кл.)</w:t>
      </w:r>
    </w:p>
    <w:p w:rsidR="002D03DF" w:rsidRPr="00EB3705" w:rsidRDefault="002D03DF" w:rsidP="002D03DF">
      <w:pPr>
        <w:widowControl w:val="0"/>
        <w:autoSpaceDE w:val="0"/>
        <w:autoSpaceDN w:val="0"/>
        <w:adjustRightInd w:val="0"/>
        <w:spacing w:after="0" w:line="332"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4" w:lineRule="auto"/>
        <w:ind w:left="6760" w:right="1080" w:hanging="463"/>
        <w:rPr>
          <w:rFonts w:ascii="Times New Roman" w:hAnsi="Times New Roman"/>
          <w:sz w:val="24"/>
          <w:szCs w:val="24"/>
          <w:lang w:val="ru-RU"/>
        </w:rPr>
      </w:pPr>
      <w:r w:rsidRPr="00EB3705">
        <w:rPr>
          <w:rFonts w:ascii="Times New Roman" w:hAnsi="Times New Roman"/>
          <w:i/>
          <w:iCs/>
          <w:sz w:val="23"/>
          <w:szCs w:val="23"/>
          <w:lang w:val="ru-RU"/>
        </w:rPr>
        <w:t>Современные зарубежная проза, например:</w:t>
      </w:r>
    </w:p>
    <w:p w:rsidR="002D03DF" w:rsidRPr="00EB3705" w:rsidRDefault="002D03DF" w:rsidP="002D03DF">
      <w:pPr>
        <w:widowControl w:val="0"/>
        <w:autoSpaceDE w:val="0"/>
        <w:autoSpaceDN w:val="0"/>
        <w:adjustRightInd w:val="0"/>
        <w:spacing w:after="0" w:line="6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left="6060" w:right="940"/>
        <w:rPr>
          <w:rFonts w:ascii="Times New Roman" w:hAnsi="Times New Roman"/>
          <w:sz w:val="24"/>
          <w:szCs w:val="24"/>
          <w:lang w:val="ru-RU"/>
        </w:rPr>
      </w:pPr>
      <w:r w:rsidRPr="00EB3705">
        <w:rPr>
          <w:rFonts w:ascii="Times New Roman" w:hAnsi="Times New Roman"/>
          <w:b/>
          <w:bCs/>
          <w:sz w:val="24"/>
          <w:szCs w:val="24"/>
          <w:lang w:val="ru-RU"/>
        </w:rPr>
        <w:t>А. Тор, Д. Пеннак, У.Старк, К. ДиКамилло, М.Парр, Г.Шмидт, Д.Гроссман, С.Каста, Э.Файн, Е.Ельчин</w:t>
      </w:r>
    </w:p>
    <w:p w:rsidR="002D03DF" w:rsidRPr="00EB3705" w:rsidRDefault="002D03DF" w:rsidP="002D03DF">
      <w:pPr>
        <w:widowControl w:val="0"/>
        <w:autoSpaceDE w:val="0"/>
        <w:autoSpaceDN w:val="0"/>
        <w:adjustRightInd w:val="0"/>
        <w:spacing w:after="0" w:line="237" w:lineRule="auto"/>
        <w:ind w:left="6060"/>
        <w:rPr>
          <w:rFonts w:ascii="Times New Roman" w:hAnsi="Times New Roman"/>
          <w:sz w:val="24"/>
          <w:szCs w:val="24"/>
          <w:lang w:val="ru-RU"/>
        </w:rPr>
      </w:pPr>
      <w:r w:rsidRPr="00EB3705">
        <w:rPr>
          <w:rFonts w:ascii="Times New Roman" w:hAnsi="Times New Roman"/>
          <w:sz w:val="24"/>
          <w:szCs w:val="24"/>
          <w:lang w:val="ru-RU"/>
        </w:rPr>
        <w:t>и др.</w:t>
      </w:r>
    </w:p>
    <w:p w:rsidR="002D03DF" w:rsidRPr="00EB3705" w:rsidRDefault="002D03DF" w:rsidP="002D03DF">
      <w:pPr>
        <w:widowControl w:val="0"/>
        <w:autoSpaceDE w:val="0"/>
        <w:autoSpaceDN w:val="0"/>
        <w:adjustRightInd w:val="0"/>
        <w:spacing w:after="0" w:line="6"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6060"/>
        <w:rPr>
          <w:rFonts w:ascii="Times New Roman" w:hAnsi="Times New Roman"/>
          <w:sz w:val="24"/>
          <w:szCs w:val="24"/>
          <w:lang w:val="ru-RU"/>
        </w:rPr>
      </w:pPr>
      <w:r w:rsidRPr="00EB3705">
        <w:rPr>
          <w:rFonts w:ascii="Times New Roman" w:hAnsi="Times New Roman"/>
          <w:b/>
          <w:bCs/>
          <w:sz w:val="24"/>
          <w:szCs w:val="24"/>
          <w:lang w:val="ru-RU"/>
        </w:rPr>
        <w:t>(1 произведение по выбору,</w:t>
      </w:r>
    </w:p>
    <w:p w:rsidR="002D03DF" w:rsidRPr="00EB3705" w:rsidRDefault="002D03DF" w:rsidP="002D03DF">
      <w:pPr>
        <w:widowControl w:val="0"/>
        <w:autoSpaceDE w:val="0"/>
        <w:autoSpaceDN w:val="0"/>
        <w:adjustRightInd w:val="0"/>
        <w:spacing w:after="0" w:line="240" w:lineRule="auto"/>
        <w:ind w:left="6060"/>
        <w:rPr>
          <w:rFonts w:ascii="Times New Roman" w:hAnsi="Times New Roman"/>
          <w:sz w:val="24"/>
          <w:szCs w:val="24"/>
          <w:lang w:val="ru-RU"/>
        </w:rPr>
      </w:pPr>
      <w:r w:rsidRPr="00EB3705">
        <w:rPr>
          <w:rFonts w:ascii="Times New Roman" w:hAnsi="Times New Roman"/>
          <w:b/>
          <w:bCs/>
          <w:sz w:val="24"/>
          <w:szCs w:val="24"/>
          <w:lang w:val="ru-RU"/>
        </w:rPr>
        <w:t>5-8 кл.)</w:t>
      </w:r>
    </w:p>
    <w:p w:rsidR="002D03DF" w:rsidRPr="00EB3705" w:rsidRDefault="002D03DF" w:rsidP="002D03DF">
      <w:pPr>
        <w:widowControl w:val="0"/>
        <w:autoSpaceDE w:val="0"/>
        <w:autoSpaceDN w:val="0"/>
        <w:adjustRightInd w:val="0"/>
        <w:spacing w:after="0" w:line="269"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200"/>
        <w:rPr>
          <w:rFonts w:ascii="Times New Roman" w:hAnsi="Times New Roman"/>
          <w:sz w:val="24"/>
          <w:szCs w:val="24"/>
          <w:lang w:val="ru-RU"/>
        </w:rPr>
      </w:pPr>
      <w:r w:rsidRPr="00EB3705">
        <w:rPr>
          <w:rFonts w:ascii="Times New Roman" w:hAnsi="Times New Roman"/>
          <w:sz w:val="24"/>
          <w:szCs w:val="24"/>
          <w:lang w:val="ru-RU"/>
        </w:rPr>
        <w:t>При составлении рабочих программ следует учесть:</w:t>
      </w:r>
    </w:p>
    <w:p w:rsidR="002D03DF" w:rsidRPr="00EB3705" w:rsidRDefault="002D03DF" w:rsidP="002D03DF">
      <w:pPr>
        <w:widowControl w:val="0"/>
        <w:autoSpaceDE w:val="0"/>
        <w:autoSpaceDN w:val="0"/>
        <w:adjustRightInd w:val="0"/>
        <w:spacing w:after="0" w:line="87" w:lineRule="exact"/>
        <w:rPr>
          <w:rFonts w:ascii="Times New Roman" w:hAnsi="Times New Roman"/>
          <w:sz w:val="24"/>
          <w:szCs w:val="24"/>
          <w:lang w:val="ru-RU"/>
        </w:rPr>
      </w:pPr>
    </w:p>
    <w:p w:rsidR="002D03DF" w:rsidRPr="00EB3705" w:rsidRDefault="002D03DF" w:rsidP="00542E77">
      <w:pPr>
        <w:widowControl w:val="0"/>
        <w:numPr>
          <w:ilvl w:val="0"/>
          <w:numId w:val="173"/>
        </w:numPr>
        <w:tabs>
          <w:tab w:val="clear" w:pos="720"/>
          <w:tab w:val="num" w:pos="1412"/>
        </w:tabs>
        <w:overflowPunct w:val="0"/>
        <w:autoSpaceDE w:val="0"/>
        <w:autoSpaceDN w:val="0"/>
        <w:adjustRightInd w:val="0"/>
        <w:spacing w:after="0" w:line="222" w:lineRule="auto"/>
        <w:ind w:left="0" w:firstLine="713"/>
        <w:jc w:val="both"/>
        <w:rPr>
          <w:rFonts w:ascii="Times New Roman" w:hAnsi="Times New Roman"/>
          <w:sz w:val="24"/>
          <w:szCs w:val="24"/>
          <w:lang w:val="ru-RU"/>
        </w:rPr>
      </w:pPr>
      <w:r w:rsidRPr="00EB3705">
        <w:rPr>
          <w:rFonts w:ascii="Times New Roman" w:hAnsi="Times New Roman"/>
          <w:sz w:val="24"/>
          <w:szCs w:val="24"/>
          <w:lang w:val="ru-RU"/>
        </w:rPr>
        <w:t xml:space="preserve">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 </w:t>
      </w:r>
    </w:p>
    <w:p w:rsidR="002D03DF" w:rsidRPr="00EB3705" w:rsidRDefault="002D03DF" w:rsidP="002D03DF">
      <w:pPr>
        <w:widowControl w:val="0"/>
        <w:autoSpaceDE w:val="0"/>
        <w:autoSpaceDN w:val="0"/>
        <w:adjustRightInd w:val="0"/>
        <w:spacing w:after="0" w:line="76" w:lineRule="exact"/>
        <w:rPr>
          <w:rFonts w:ascii="Times New Roman" w:hAnsi="Times New Roman"/>
          <w:sz w:val="24"/>
          <w:szCs w:val="24"/>
          <w:lang w:val="ru-RU"/>
        </w:rPr>
      </w:pPr>
    </w:p>
    <w:p w:rsidR="002D03DF" w:rsidRPr="00EB3705" w:rsidRDefault="002D03DF" w:rsidP="00542E77">
      <w:pPr>
        <w:widowControl w:val="0"/>
        <w:numPr>
          <w:ilvl w:val="0"/>
          <w:numId w:val="173"/>
        </w:numPr>
        <w:tabs>
          <w:tab w:val="clear" w:pos="720"/>
          <w:tab w:val="num" w:pos="1412"/>
        </w:tabs>
        <w:overflowPunct w:val="0"/>
        <w:autoSpaceDE w:val="0"/>
        <w:autoSpaceDN w:val="0"/>
        <w:adjustRightInd w:val="0"/>
        <w:spacing w:after="0" w:line="228" w:lineRule="auto"/>
        <w:ind w:left="0" w:firstLine="713"/>
        <w:jc w:val="both"/>
        <w:rPr>
          <w:rFonts w:ascii="Times New Roman" w:hAnsi="Times New Roman"/>
          <w:sz w:val="24"/>
          <w:szCs w:val="24"/>
          <w:lang w:val="ru-RU"/>
        </w:rPr>
      </w:pPr>
      <w:r w:rsidRPr="00EB3705">
        <w:rPr>
          <w:rFonts w:ascii="Times New Roman" w:hAnsi="Times New Roman"/>
          <w:sz w:val="24"/>
          <w:szCs w:val="24"/>
          <w:lang w:val="ru-RU"/>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ind w:firstLine="701"/>
        <w:jc w:val="both"/>
        <w:rPr>
          <w:rFonts w:ascii="Times New Roman" w:hAnsi="Times New Roman"/>
          <w:sz w:val="24"/>
          <w:szCs w:val="24"/>
          <w:lang w:val="ru-RU"/>
        </w:rPr>
      </w:pPr>
      <w:r w:rsidRPr="00EB3705">
        <w:rPr>
          <w:rFonts w:ascii="Times New Roman" w:hAnsi="Times New Roman"/>
          <w:sz w:val="24"/>
          <w:szCs w:val="24"/>
          <w:lang w:val="ru-RU"/>
        </w:rPr>
        <w:t xml:space="preserve">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 </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При составлении программ возможно использовать </w:t>
      </w:r>
      <w:r w:rsidRPr="00EB3705">
        <w:rPr>
          <w:rFonts w:ascii="Times New Roman" w:hAnsi="Times New Roman"/>
          <w:b/>
          <w:bCs/>
          <w:sz w:val="24"/>
          <w:szCs w:val="24"/>
          <w:lang w:val="ru-RU"/>
        </w:rPr>
        <w:t>жанрово-тематические блоки</w:t>
      </w:r>
      <w:r w:rsidRPr="00EB3705">
        <w:rPr>
          <w:rFonts w:ascii="Times New Roman" w:hAnsi="Times New Roman"/>
          <w:sz w:val="24"/>
          <w:szCs w:val="24"/>
          <w:lang w:val="ru-RU"/>
        </w:rPr>
        <w:t xml:space="preserve">, хорошо зарекомендовавшие себя на практике. </w:t>
      </w:r>
    </w:p>
    <w:p w:rsidR="002D03DF" w:rsidRPr="00EB3705" w:rsidRDefault="002D03DF" w:rsidP="002D03DF">
      <w:pPr>
        <w:widowControl w:val="0"/>
        <w:autoSpaceDE w:val="0"/>
        <w:autoSpaceDN w:val="0"/>
        <w:adjustRightInd w:val="0"/>
        <w:spacing w:after="0" w:line="285"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40"/>
        <w:rPr>
          <w:rFonts w:ascii="Times New Roman" w:hAnsi="Times New Roman"/>
          <w:sz w:val="24"/>
          <w:szCs w:val="24"/>
          <w:lang w:val="ru-RU"/>
        </w:rPr>
      </w:pPr>
      <w:r w:rsidRPr="00EB3705">
        <w:rPr>
          <w:rFonts w:ascii="Times New Roman" w:hAnsi="Times New Roman"/>
          <w:b/>
          <w:bCs/>
          <w:sz w:val="24"/>
          <w:szCs w:val="24"/>
          <w:lang w:val="ru-RU"/>
        </w:rPr>
        <w:t>Основные теоретико-литературные понятия, требующие освоения в основной школе</w:t>
      </w:r>
    </w:p>
    <w:p w:rsidR="002D03DF" w:rsidRPr="00EB3705" w:rsidRDefault="002D03DF" w:rsidP="002D03DF">
      <w:pPr>
        <w:widowControl w:val="0"/>
        <w:autoSpaceDE w:val="0"/>
        <w:autoSpaceDN w:val="0"/>
        <w:adjustRightInd w:val="0"/>
        <w:spacing w:after="0" w:line="10" w:lineRule="exact"/>
        <w:rPr>
          <w:rFonts w:ascii="Times New Roman" w:hAnsi="Times New Roman"/>
          <w:sz w:val="24"/>
          <w:szCs w:val="24"/>
          <w:lang w:val="ru-RU"/>
        </w:rPr>
      </w:pPr>
    </w:p>
    <w:p w:rsidR="002D03DF" w:rsidRDefault="002D03DF" w:rsidP="00542E77">
      <w:pPr>
        <w:widowControl w:val="0"/>
        <w:numPr>
          <w:ilvl w:val="0"/>
          <w:numId w:val="174"/>
        </w:numPr>
        <w:tabs>
          <w:tab w:val="clear" w:pos="720"/>
          <w:tab w:val="num" w:pos="1400"/>
        </w:tabs>
        <w:overflowPunct w:val="0"/>
        <w:autoSpaceDE w:val="0"/>
        <w:autoSpaceDN w:val="0"/>
        <w:adjustRightInd w:val="0"/>
        <w:spacing w:after="0" w:line="240" w:lineRule="auto"/>
        <w:ind w:left="1400" w:hanging="687"/>
        <w:jc w:val="both"/>
        <w:rPr>
          <w:rFonts w:ascii="Times New Roman" w:hAnsi="Times New Roman"/>
          <w:sz w:val="24"/>
          <w:szCs w:val="24"/>
        </w:rPr>
      </w:pPr>
      <w:r w:rsidRPr="00EB3705">
        <w:rPr>
          <w:rFonts w:ascii="Times New Roman" w:hAnsi="Times New Roman"/>
          <w:sz w:val="24"/>
          <w:szCs w:val="24"/>
          <w:lang w:val="ru-RU"/>
        </w:rPr>
        <w:t xml:space="preserve">Художественная литература как искусство слова. </w:t>
      </w:r>
      <w:r>
        <w:rPr>
          <w:rFonts w:ascii="Times New Roman" w:hAnsi="Times New Roman"/>
          <w:sz w:val="24"/>
          <w:szCs w:val="24"/>
        </w:rPr>
        <w:t xml:space="preserve">Художественный образ. </w:t>
      </w:r>
    </w:p>
    <w:p w:rsidR="002D03DF" w:rsidRDefault="002D03DF" w:rsidP="002D03DF">
      <w:pPr>
        <w:widowControl w:val="0"/>
        <w:autoSpaceDE w:val="0"/>
        <w:autoSpaceDN w:val="0"/>
        <w:adjustRightInd w:val="0"/>
        <w:spacing w:after="0" w:line="19" w:lineRule="exact"/>
        <w:rPr>
          <w:rFonts w:ascii="Times New Roman" w:hAnsi="Times New Roman"/>
          <w:sz w:val="24"/>
          <w:szCs w:val="24"/>
        </w:rPr>
      </w:pPr>
    </w:p>
    <w:p w:rsidR="002D03DF" w:rsidRDefault="002D03DF" w:rsidP="00542E77">
      <w:pPr>
        <w:widowControl w:val="0"/>
        <w:numPr>
          <w:ilvl w:val="0"/>
          <w:numId w:val="174"/>
        </w:numPr>
        <w:tabs>
          <w:tab w:val="clear" w:pos="720"/>
          <w:tab w:val="num" w:pos="1400"/>
        </w:tabs>
        <w:overflowPunct w:val="0"/>
        <w:autoSpaceDE w:val="0"/>
        <w:autoSpaceDN w:val="0"/>
        <w:adjustRightInd w:val="0"/>
        <w:spacing w:after="0" w:line="240" w:lineRule="auto"/>
        <w:ind w:left="1400" w:hanging="687"/>
        <w:jc w:val="both"/>
        <w:rPr>
          <w:rFonts w:ascii="Times New Roman" w:hAnsi="Times New Roman"/>
          <w:sz w:val="24"/>
          <w:szCs w:val="24"/>
        </w:rPr>
      </w:pPr>
      <w:r w:rsidRPr="00EB3705">
        <w:rPr>
          <w:rFonts w:ascii="Times New Roman" w:hAnsi="Times New Roman"/>
          <w:sz w:val="24"/>
          <w:szCs w:val="24"/>
          <w:lang w:val="ru-RU"/>
        </w:rPr>
        <w:t xml:space="preserve">Устное народное творчество. Жанры фольклора. </w:t>
      </w:r>
      <w:r>
        <w:rPr>
          <w:rFonts w:ascii="Times New Roman" w:hAnsi="Times New Roman"/>
          <w:sz w:val="24"/>
          <w:szCs w:val="24"/>
        </w:rPr>
        <w:t xml:space="preserve">Миф и фольклор. </w:t>
      </w:r>
    </w:p>
    <w:p w:rsidR="002D03DF" w:rsidRDefault="002D03DF" w:rsidP="002D03DF">
      <w:pPr>
        <w:widowControl w:val="0"/>
        <w:autoSpaceDE w:val="0"/>
        <w:autoSpaceDN w:val="0"/>
        <w:adjustRightInd w:val="0"/>
        <w:spacing w:after="0" w:line="75" w:lineRule="exact"/>
        <w:rPr>
          <w:rFonts w:ascii="Times New Roman" w:hAnsi="Times New Roman"/>
          <w:sz w:val="24"/>
          <w:szCs w:val="24"/>
        </w:rPr>
      </w:pPr>
    </w:p>
    <w:p w:rsidR="002D03DF" w:rsidRPr="00EB3705" w:rsidRDefault="002D03DF" w:rsidP="00542E77">
      <w:pPr>
        <w:widowControl w:val="0"/>
        <w:numPr>
          <w:ilvl w:val="0"/>
          <w:numId w:val="174"/>
        </w:numPr>
        <w:tabs>
          <w:tab w:val="clear" w:pos="720"/>
          <w:tab w:val="num" w:pos="1412"/>
        </w:tabs>
        <w:overflowPunct w:val="0"/>
        <w:autoSpaceDE w:val="0"/>
        <w:autoSpaceDN w:val="0"/>
        <w:adjustRightInd w:val="0"/>
        <w:spacing w:after="0" w:line="215" w:lineRule="auto"/>
        <w:ind w:left="0" w:firstLine="713"/>
        <w:jc w:val="both"/>
        <w:rPr>
          <w:rFonts w:ascii="Times New Roman" w:hAnsi="Times New Roman"/>
          <w:sz w:val="24"/>
          <w:szCs w:val="24"/>
          <w:lang w:val="ru-RU"/>
        </w:rPr>
      </w:pPr>
      <w:r w:rsidRPr="00EB3705">
        <w:rPr>
          <w:rFonts w:ascii="Times New Roman" w:hAnsi="Times New Roman"/>
          <w:sz w:val="24"/>
          <w:szCs w:val="24"/>
          <w:lang w:val="ru-RU"/>
        </w:rPr>
        <w:t xml:space="preserve">Литературные роды (эпос, лирика, драма) и жанры (эпос, роман, повесть, рассказ, новелла, притча, басня; баллада, поэма; ода, послание, элегия; комедия, драма, трагедия). </w:t>
      </w:r>
    </w:p>
    <w:p w:rsidR="002D03DF" w:rsidRPr="00EB3705" w:rsidRDefault="002D03DF" w:rsidP="002D03DF">
      <w:pPr>
        <w:widowControl w:val="0"/>
        <w:autoSpaceDE w:val="0"/>
        <w:autoSpaceDN w:val="0"/>
        <w:adjustRightInd w:val="0"/>
        <w:spacing w:after="0" w:line="64" w:lineRule="exact"/>
        <w:rPr>
          <w:rFonts w:ascii="Times New Roman" w:hAnsi="Times New Roman"/>
          <w:sz w:val="24"/>
          <w:szCs w:val="24"/>
          <w:lang w:val="ru-RU"/>
        </w:rPr>
      </w:pPr>
    </w:p>
    <w:p w:rsidR="002D03DF" w:rsidRPr="00EB3705" w:rsidRDefault="002D03DF" w:rsidP="00542E77">
      <w:pPr>
        <w:widowControl w:val="0"/>
        <w:numPr>
          <w:ilvl w:val="0"/>
          <w:numId w:val="174"/>
        </w:numPr>
        <w:tabs>
          <w:tab w:val="clear" w:pos="720"/>
          <w:tab w:val="num" w:pos="1412"/>
        </w:tabs>
        <w:overflowPunct w:val="0"/>
        <w:autoSpaceDE w:val="0"/>
        <w:autoSpaceDN w:val="0"/>
        <w:adjustRightInd w:val="0"/>
        <w:spacing w:after="0" w:line="215" w:lineRule="auto"/>
        <w:ind w:left="0" w:firstLine="713"/>
        <w:jc w:val="both"/>
        <w:rPr>
          <w:rFonts w:ascii="Times New Roman" w:hAnsi="Times New Roman"/>
          <w:sz w:val="24"/>
          <w:szCs w:val="24"/>
          <w:lang w:val="ru-RU"/>
        </w:rPr>
      </w:pPr>
      <w:r w:rsidRPr="00EB3705">
        <w:rPr>
          <w:rFonts w:ascii="Times New Roman" w:hAnsi="Times New Roman"/>
          <w:sz w:val="24"/>
          <w:szCs w:val="24"/>
          <w:lang w:val="ru-RU"/>
        </w:rPr>
        <w:t xml:space="preserve">Основные литературные направления: классицизм, сентиментализм, романтизм, реализм, модернизм. </w:t>
      </w:r>
    </w:p>
    <w:p w:rsidR="002D03DF" w:rsidRPr="00EB3705" w:rsidRDefault="002D03DF" w:rsidP="002D03DF">
      <w:pPr>
        <w:widowControl w:val="0"/>
        <w:autoSpaceDE w:val="0"/>
        <w:autoSpaceDN w:val="0"/>
        <w:adjustRightInd w:val="0"/>
        <w:spacing w:after="0" w:line="81" w:lineRule="exact"/>
        <w:rPr>
          <w:rFonts w:ascii="Times New Roman" w:hAnsi="Times New Roman"/>
          <w:sz w:val="24"/>
          <w:szCs w:val="24"/>
          <w:lang w:val="ru-RU"/>
        </w:rPr>
      </w:pPr>
    </w:p>
    <w:p w:rsidR="002D03DF" w:rsidRPr="00EB3705" w:rsidRDefault="002D03DF" w:rsidP="00542E77">
      <w:pPr>
        <w:widowControl w:val="0"/>
        <w:numPr>
          <w:ilvl w:val="0"/>
          <w:numId w:val="174"/>
        </w:numPr>
        <w:tabs>
          <w:tab w:val="clear" w:pos="720"/>
          <w:tab w:val="num" w:pos="1412"/>
        </w:tabs>
        <w:overflowPunct w:val="0"/>
        <w:autoSpaceDE w:val="0"/>
        <w:autoSpaceDN w:val="0"/>
        <w:adjustRightInd w:val="0"/>
        <w:spacing w:after="0" w:line="233" w:lineRule="auto"/>
        <w:ind w:left="0" w:firstLine="713"/>
        <w:jc w:val="both"/>
        <w:rPr>
          <w:rFonts w:ascii="Times New Roman" w:hAnsi="Times New Roman"/>
          <w:sz w:val="24"/>
          <w:szCs w:val="24"/>
          <w:lang w:val="ru-RU"/>
        </w:rPr>
      </w:pPr>
      <w:r w:rsidRPr="00EB3705">
        <w:rPr>
          <w:rFonts w:ascii="Times New Roman" w:hAnsi="Times New Roman"/>
          <w:sz w:val="24"/>
          <w:szCs w:val="24"/>
          <w:lang w:val="ru-RU"/>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2D03DF" w:rsidRPr="00EB3705" w:rsidRDefault="002D03DF" w:rsidP="002D03DF">
      <w:pPr>
        <w:widowControl w:val="0"/>
        <w:autoSpaceDE w:val="0"/>
        <w:autoSpaceDN w:val="0"/>
        <w:adjustRightInd w:val="0"/>
        <w:spacing w:after="0" w:line="70" w:lineRule="exact"/>
        <w:rPr>
          <w:rFonts w:ascii="Times New Roman" w:hAnsi="Times New Roman"/>
          <w:sz w:val="24"/>
          <w:szCs w:val="24"/>
          <w:lang w:val="ru-RU"/>
        </w:rPr>
      </w:pPr>
    </w:p>
    <w:p w:rsidR="002D03DF" w:rsidRDefault="002D03DF" w:rsidP="00542E77">
      <w:pPr>
        <w:widowControl w:val="0"/>
        <w:numPr>
          <w:ilvl w:val="0"/>
          <w:numId w:val="174"/>
        </w:numPr>
        <w:tabs>
          <w:tab w:val="clear" w:pos="720"/>
          <w:tab w:val="num" w:pos="1412"/>
        </w:tabs>
        <w:overflowPunct w:val="0"/>
        <w:autoSpaceDE w:val="0"/>
        <w:autoSpaceDN w:val="0"/>
        <w:adjustRightInd w:val="0"/>
        <w:spacing w:after="0" w:line="224" w:lineRule="auto"/>
        <w:ind w:left="0" w:firstLine="713"/>
        <w:jc w:val="both"/>
        <w:rPr>
          <w:rFonts w:ascii="Times New Roman" w:hAnsi="Times New Roman"/>
          <w:sz w:val="24"/>
          <w:szCs w:val="24"/>
        </w:rPr>
      </w:pPr>
      <w:r w:rsidRPr="00EB3705">
        <w:rPr>
          <w:rFonts w:ascii="Times New Roman" w:hAnsi="Times New Roman"/>
          <w:sz w:val="24"/>
          <w:szCs w:val="24"/>
          <w:lang w:val="ru-RU"/>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w:t>
      </w:r>
      <w:r>
        <w:rPr>
          <w:rFonts w:ascii="Times New Roman" w:hAnsi="Times New Roman"/>
          <w:sz w:val="24"/>
          <w:szCs w:val="24"/>
        </w:rPr>
        <w:t xml:space="preserve">Аллегория. Ирония, юмор, сатира. Анафора. Звукопись, аллитерация, ассонанс. </w:t>
      </w:r>
    </w:p>
    <w:p w:rsidR="002D03DF" w:rsidRDefault="002D03DF" w:rsidP="002D03DF">
      <w:pPr>
        <w:widowControl w:val="0"/>
        <w:autoSpaceDE w:val="0"/>
        <w:autoSpaceDN w:val="0"/>
        <w:adjustRightInd w:val="0"/>
        <w:spacing w:after="0" w:line="240" w:lineRule="auto"/>
        <w:rPr>
          <w:rFonts w:ascii="Times New Roman" w:hAnsi="Times New Roman"/>
          <w:sz w:val="24"/>
          <w:szCs w:val="24"/>
        </w:rPr>
        <w:sectPr w:rsidR="002D03DF">
          <w:pgSz w:w="11909" w:h="16834"/>
          <w:pgMar w:top="638" w:right="720" w:bottom="333" w:left="1140" w:header="720" w:footer="720" w:gutter="0"/>
          <w:cols w:space="720" w:equalWidth="0">
            <w:col w:w="10040"/>
          </w:cols>
          <w:noEndnote/>
        </w:sectPr>
      </w:pPr>
    </w:p>
    <w:tbl>
      <w:tblPr>
        <w:tblW w:w="0" w:type="auto"/>
        <w:tblInd w:w="160" w:type="dxa"/>
        <w:tblLayout w:type="fixed"/>
        <w:tblCellMar>
          <w:left w:w="0" w:type="dxa"/>
          <w:right w:w="0" w:type="dxa"/>
        </w:tblCellMar>
        <w:tblLook w:val="0000" w:firstRow="0" w:lastRow="0" w:firstColumn="0" w:lastColumn="0" w:noHBand="0" w:noVBand="0"/>
      </w:tblPr>
      <w:tblGrid>
        <w:gridCol w:w="1100"/>
        <w:gridCol w:w="7260"/>
        <w:gridCol w:w="1680"/>
      </w:tblGrid>
      <w:tr w:rsidR="002D03DF" w:rsidRPr="005C5320" w:rsidTr="002D03DF">
        <w:trPr>
          <w:trHeight w:val="276"/>
        </w:trPr>
        <w:tc>
          <w:tcPr>
            <w:tcW w:w="1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720"/>
              <w:rPr>
                <w:rFonts w:ascii="Times New Roman" w:hAnsi="Times New Roman"/>
                <w:sz w:val="24"/>
                <w:szCs w:val="24"/>
              </w:rPr>
            </w:pPr>
            <w:bookmarkStart w:id="109" w:name="page295"/>
            <w:bookmarkEnd w:id="109"/>
            <w:r w:rsidRPr="00EB3705">
              <w:rPr>
                <w:rFonts w:ascii="Times New Roman" w:hAnsi="Times New Roman"/>
                <w:sz w:val="24"/>
                <w:szCs w:val="24"/>
              </w:rPr>
              <w:lastRenderedPageBreak/>
              <w:t>•</w:t>
            </w:r>
          </w:p>
        </w:tc>
        <w:tc>
          <w:tcPr>
            <w:tcW w:w="8940" w:type="dxa"/>
            <w:gridSpan w:val="2"/>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jc w:val="right"/>
              <w:rPr>
                <w:rFonts w:ascii="Times New Roman" w:hAnsi="Times New Roman"/>
                <w:sz w:val="24"/>
                <w:szCs w:val="24"/>
                <w:lang w:val="ru-RU"/>
              </w:rPr>
            </w:pPr>
            <w:r w:rsidRPr="00EB3705">
              <w:rPr>
                <w:rFonts w:ascii="Times New Roman" w:hAnsi="Times New Roman"/>
                <w:sz w:val="24"/>
                <w:szCs w:val="24"/>
                <w:lang w:val="ru-RU"/>
              </w:rPr>
              <w:t>Стих и проза. Основы стихосложения: стихотворный метр и размер, ритм, рифма,</w:t>
            </w:r>
          </w:p>
        </w:tc>
      </w:tr>
      <w:tr w:rsidR="002D03DF" w:rsidRPr="00EB3705" w:rsidTr="002D03DF">
        <w:trPr>
          <w:trHeight w:val="278"/>
        </w:trPr>
        <w:tc>
          <w:tcPr>
            <w:tcW w:w="1100" w:type="dxa"/>
            <w:tcBorders>
              <w:top w:val="nil"/>
              <w:left w:val="nil"/>
              <w:bottom w:val="nil"/>
              <w:right w:val="nil"/>
            </w:tcBorders>
            <w:vAlign w:val="bottom"/>
          </w:tcPr>
          <w:p w:rsidR="002D03DF" w:rsidRDefault="002D03DF" w:rsidP="002D03DF">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sz w:val="24"/>
                <w:szCs w:val="24"/>
              </w:rPr>
              <w:t>строфа.</w:t>
            </w:r>
          </w:p>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2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6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r>
      <w:tr w:rsidR="002D03DF" w:rsidRPr="00EB3705" w:rsidTr="002D03DF">
        <w:trPr>
          <w:trHeight w:val="754"/>
        </w:trPr>
        <w:tc>
          <w:tcPr>
            <w:tcW w:w="110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726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ind w:left="2820"/>
              <w:rPr>
                <w:rFonts w:ascii="Times New Roman" w:hAnsi="Times New Roman"/>
                <w:sz w:val="24"/>
                <w:szCs w:val="24"/>
              </w:rPr>
            </w:pPr>
            <w:r w:rsidRPr="00EB3705">
              <w:rPr>
                <w:rFonts w:ascii="Times New Roman" w:hAnsi="Times New Roman"/>
                <w:b/>
                <w:bCs/>
                <w:sz w:val="24"/>
                <w:szCs w:val="24"/>
              </w:rPr>
              <w:t>2.2.2.3. Иностранный язык</w:t>
            </w:r>
          </w:p>
        </w:tc>
        <w:tc>
          <w:tcPr>
            <w:tcW w:w="16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r>
      <w:tr w:rsidR="002D03DF" w:rsidRPr="005C5320" w:rsidTr="002D03DF">
        <w:trPr>
          <w:trHeight w:val="274"/>
        </w:trPr>
        <w:tc>
          <w:tcPr>
            <w:tcW w:w="10040" w:type="dxa"/>
            <w:gridSpan w:val="3"/>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3" w:lineRule="exact"/>
              <w:jc w:val="right"/>
              <w:rPr>
                <w:rFonts w:ascii="Times New Roman" w:hAnsi="Times New Roman"/>
                <w:sz w:val="24"/>
                <w:szCs w:val="24"/>
                <w:lang w:val="ru-RU"/>
              </w:rPr>
            </w:pPr>
            <w:r w:rsidRPr="00EB3705">
              <w:rPr>
                <w:rFonts w:ascii="Times New Roman" w:hAnsi="Times New Roman"/>
                <w:sz w:val="24"/>
                <w:szCs w:val="24"/>
                <w:lang w:val="ru-RU"/>
              </w:rPr>
              <w:t>Освоение предмета  «Иностранный язык» в  основной  школе предполагает применение</w:t>
            </w:r>
          </w:p>
        </w:tc>
      </w:tr>
      <w:tr w:rsidR="002D03DF" w:rsidRPr="005C5320" w:rsidTr="002D03DF">
        <w:trPr>
          <w:trHeight w:val="274"/>
        </w:trPr>
        <w:tc>
          <w:tcPr>
            <w:tcW w:w="8360" w:type="dxa"/>
            <w:gridSpan w:val="2"/>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3" w:lineRule="exact"/>
              <w:rPr>
                <w:rFonts w:ascii="Times New Roman" w:hAnsi="Times New Roman"/>
                <w:sz w:val="24"/>
                <w:szCs w:val="24"/>
                <w:lang w:val="ru-RU"/>
              </w:rPr>
            </w:pPr>
            <w:r w:rsidRPr="00EB3705">
              <w:rPr>
                <w:rFonts w:ascii="Times New Roman" w:hAnsi="Times New Roman"/>
                <w:sz w:val="24"/>
                <w:szCs w:val="24"/>
                <w:lang w:val="ru-RU"/>
              </w:rPr>
              <w:t>коммуникативного подхода в обучении иностранному языку.</w:t>
            </w:r>
          </w:p>
        </w:tc>
        <w:tc>
          <w:tcPr>
            <w:tcW w:w="16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r>
      <w:tr w:rsidR="002D03DF" w:rsidRPr="00EB3705" w:rsidTr="002D03DF">
        <w:trPr>
          <w:trHeight w:val="274"/>
        </w:trPr>
        <w:tc>
          <w:tcPr>
            <w:tcW w:w="8360" w:type="dxa"/>
            <w:gridSpan w:val="2"/>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3" w:lineRule="exact"/>
              <w:ind w:left="760"/>
              <w:rPr>
                <w:rFonts w:ascii="Times New Roman" w:hAnsi="Times New Roman"/>
                <w:sz w:val="24"/>
                <w:szCs w:val="24"/>
                <w:lang w:val="ru-RU"/>
              </w:rPr>
            </w:pPr>
            <w:r w:rsidRPr="00EB3705">
              <w:rPr>
                <w:rFonts w:ascii="Times New Roman" w:hAnsi="Times New Roman"/>
                <w:sz w:val="24"/>
                <w:szCs w:val="24"/>
                <w:lang w:val="ru-RU"/>
              </w:rPr>
              <w:t>Учебный   предмет   «Иностранный   язык»   обеспечивает   развитие</w:t>
            </w:r>
          </w:p>
        </w:tc>
        <w:tc>
          <w:tcPr>
            <w:tcW w:w="16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73" w:lineRule="exact"/>
              <w:jc w:val="right"/>
              <w:rPr>
                <w:rFonts w:ascii="Times New Roman" w:hAnsi="Times New Roman"/>
                <w:sz w:val="24"/>
                <w:szCs w:val="24"/>
              </w:rPr>
            </w:pPr>
            <w:r w:rsidRPr="00EB3705">
              <w:rPr>
                <w:rFonts w:ascii="Times New Roman" w:hAnsi="Times New Roman"/>
                <w:sz w:val="24"/>
                <w:szCs w:val="24"/>
              </w:rPr>
              <w:t>иноязычных</w:t>
            </w:r>
          </w:p>
        </w:tc>
      </w:tr>
    </w:tbl>
    <w:p w:rsidR="002D03DF" w:rsidRDefault="002D03DF" w:rsidP="002D03DF">
      <w:pPr>
        <w:widowControl w:val="0"/>
        <w:autoSpaceDE w:val="0"/>
        <w:autoSpaceDN w:val="0"/>
        <w:adjustRightInd w:val="0"/>
        <w:spacing w:after="0" w:line="56" w:lineRule="exact"/>
        <w:rPr>
          <w:rFonts w:ascii="Times New Roman" w:hAnsi="Times New Roman"/>
          <w:sz w:val="24"/>
          <w:szCs w:val="24"/>
        </w:rPr>
      </w:pPr>
    </w:p>
    <w:p w:rsidR="002D03DF" w:rsidRPr="00EB3705" w:rsidRDefault="002D03DF" w:rsidP="002D03DF">
      <w:pPr>
        <w:widowControl w:val="0"/>
        <w:overflowPunct w:val="0"/>
        <w:autoSpaceDE w:val="0"/>
        <w:autoSpaceDN w:val="0"/>
        <w:adjustRightInd w:val="0"/>
        <w:spacing w:after="0" w:line="214" w:lineRule="auto"/>
        <w:ind w:left="160" w:right="20"/>
        <w:jc w:val="both"/>
        <w:rPr>
          <w:rFonts w:ascii="Times New Roman" w:hAnsi="Times New Roman"/>
          <w:sz w:val="24"/>
          <w:szCs w:val="24"/>
          <w:lang w:val="ru-RU"/>
        </w:rPr>
      </w:pPr>
      <w:r w:rsidRPr="00EB3705">
        <w:rPr>
          <w:rFonts w:ascii="Times New Roman" w:hAnsi="Times New Roman"/>
          <w:sz w:val="24"/>
          <w:szCs w:val="24"/>
          <w:lang w:val="ru-RU"/>
        </w:rPr>
        <w:t>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0" w:lineRule="auto"/>
        <w:ind w:left="160" w:firstLine="711"/>
        <w:rPr>
          <w:rFonts w:ascii="Times New Roman" w:hAnsi="Times New Roman"/>
          <w:sz w:val="24"/>
          <w:szCs w:val="24"/>
          <w:lang w:val="ru-RU"/>
        </w:rPr>
      </w:pPr>
      <w:r w:rsidRPr="00EB3705">
        <w:rPr>
          <w:rFonts w:ascii="Times New Roman" w:hAnsi="Times New Roman"/>
          <w:sz w:val="24"/>
          <w:szCs w:val="24"/>
          <w:lang w:val="ru-RU"/>
        </w:rPr>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ind w:left="160" w:right="20" w:firstLine="711"/>
        <w:jc w:val="both"/>
        <w:rPr>
          <w:rFonts w:ascii="Times New Roman" w:hAnsi="Times New Roman"/>
          <w:sz w:val="24"/>
          <w:szCs w:val="24"/>
          <w:lang w:val="ru-RU"/>
        </w:rPr>
      </w:pPr>
      <w:r w:rsidRPr="00EB3705">
        <w:rPr>
          <w:rFonts w:ascii="Times New Roman" w:hAnsi="Times New Roman"/>
          <w:sz w:val="24"/>
          <w:szCs w:val="24"/>
          <w:lang w:val="ru-RU"/>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2D03DF" w:rsidRPr="00EB3705" w:rsidRDefault="002D03DF" w:rsidP="002D03DF">
      <w:pPr>
        <w:widowControl w:val="0"/>
        <w:autoSpaceDE w:val="0"/>
        <w:autoSpaceDN w:val="0"/>
        <w:adjustRightInd w:val="0"/>
        <w:spacing w:after="0" w:line="63"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2" w:lineRule="auto"/>
        <w:ind w:left="720" w:right="520"/>
        <w:rPr>
          <w:rFonts w:ascii="Times New Roman" w:hAnsi="Times New Roman"/>
          <w:sz w:val="24"/>
          <w:szCs w:val="24"/>
          <w:lang w:val="ru-RU"/>
        </w:rPr>
      </w:pPr>
      <w:r w:rsidRPr="00EB3705">
        <w:rPr>
          <w:rFonts w:ascii="Times New Roman" w:hAnsi="Times New Roman"/>
          <w:b/>
          <w:bCs/>
          <w:sz w:val="24"/>
          <w:szCs w:val="24"/>
          <w:lang w:val="ru-RU"/>
        </w:rPr>
        <w:t xml:space="preserve">Предметное содержание речи Моя семья. </w:t>
      </w:r>
      <w:r w:rsidRPr="00EB3705">
        <w:rPr>
          <w:rFonts w:ascii="Times New Roman" w:hAnsi="Times New Roman"/>
          <w:sz w:val="24"/>
          <w:szCs w:val="24"/>
          <w:lang w:val="ru-RU"/>
        </w:rPr>
        <w:t>Взаимоотношения в семье.</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Конфликтные ситуации и способы их решения.</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b/>
          <w:bCs/>
          <w:sz w:val="24"/>
          <w:szCs w:val="24"/>
          <w:lang w:val="ru-RU"/>
        </w:rPr>
        <w:t xml:space="preserve">Мои друзья. </w:t>
      </w:r>
      <w:r w:rsidRPr="00EB3705">
        <w:rPr>
          <w:rFonts w:ascii="Times New Roman" w:hAnsi="Times New Roman"/>
          <w:sz w:val="24"/>
          <w:szCs w:val="24"/>
          <w:lang w:val="ru-RU"/>
        </w:rPr>
        <w:t>Лучший друг/подруга.</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Внешность и черты характера.</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Межличностные</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взаимоотношения с друзьями и в школе.</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b/>
          <w:bCs/>
          <w:sz w:val="24"/>
          <w:szCs w:val="24"/>
          <w:lang w:val="ru-RU"/>
        </w:rPr>
        <w:t xml:space="preserve">Свободное время. </w:t>
      </w:r>
      <w:r w:rsidRPr="00EB3705">
        <w:rPr>
          <w:rFonts w:ascii="Times New Roman" w:hAnsi="Times New Roman"/>
          <w:sz w:val="24"/>
          <w:szCs w:val="24"/>
          <w:lang w:val="ru-RU"/>
        </w:rPr>
        <w:t>Досуг и увлечения</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(музыка,</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чтение;</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посещение театра,</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кинотеатра,</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музея, выставки). Виды отдыха. Поход по магазинам. Карманные деньги. Молодежная мода.</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4" w:lineRule="auto"/>
        <w:ind w:right="20" w:firstLine="711"/>
        <w:jc w:val="both"/>
        <w:rPr>
          <w:rFonts w:ascii="Times New Roman" w:hAnsi="Times New Roman"/>
          <w:sz w:val="24"/>
          <w:szCs w:val="24"/>
          <w:lang w:val="ru-RU"/>
        </w:rPr>
      </w:pPr>
      <w:r w:rsidRPr="00EB3705">
        <w:rPr>
          <w:rFonts w:ascii="Times New Roman" w:hAnsi="Times New Roman"/>
          <w:b/>
          <w:bCs/>
          <w:sz w:val="24"/>
          <w:szCs w:val="24"/>
          <w:lang w:val="ru-RU"/>
        </w:rPr>
        <w:t xml:space="preserve">Здоровый образ жизни. </w:t>
      </w:r>
      <w:r w:rsidRPr="00EB3705">
        <w:rPr>
          <w:rFonts w:ascii="Times New Roman" w:hAnsi="Times New Roman"/>
          <w:sz w:val="24"/>
          <w:szCs w:val="24"/>
          <w:lang w:val="ru-RU"/>
        </w:rPr>
        <w:t>Режим труда и отдыха,</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занятия спортом,</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здоровое питание,</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отказ</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от вредных привычек.</w:t>
      </w:r>
    </w:p>
    <w:p w:rsidR="002D03DF" w:rsidRPr="00EB3705" w:rsidRDefault="002D03DF" w:rsidP="002D03DF">
      <w:pPr>
        <w:widowControl w:val="0"/>
        <w:autoSpaceDE w:val="0"/>
        <w:autoSpaceDN w:val="0"/>
        <w:adjustRightInd w:val="0"/>
        <w:spacing w:after="0" w:line="239" w:lineRule="auto"/>
        <w:ind w:left="720"/>
        <w:rPr>
          <w:rFonts w:ascii="Times New Roman" w:hAnsi="Times New Roman"/>
          <w:sz w:val="24"/>
          <w:szCs w:val="24"/>
          <w:lang w:val="ru-RU"/>
        </w:rPr>
      </w:pPr>
      <w:r w:rsidRPr="00EB3705">
        <w:rPr>
          <w:rFonts w:ascii="Times New Roman" w:hAnsi="Times New Roman"/>
          <w:b/>
          <w:bCs/>
          <w:sz w:val="24"/>
          <w:szCs w:val="24"/>
          <w:lang w:val="ru-RU"/>
        </w:rPr>
        <w:t xml:space="preserve">Спорт. </w:t>
      </w:r>
      <w:r w:rsidRPr="00EB3705">
        <w:rPr>
          <w:rFonts w:ascii="Times New Roman" w:hAnsi="Times New Roman"/>
          <w:sz w:val="24"/>
          <w:szCs w:val="24"/>
          <w:lang w:val="ru-RU"/>
        </w:rPr>
        <w:t>Виды спорта.</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Спортивные игры.</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Спортивные соревнования.</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b/>
          <w:bCs/>
          <w:sz w:val="24"/>
          <w:szCs w:val="24"/>
          <w:lang w:val="ru-RU"/>
        </w:rPr>
        <w:t xml:space="preserve">Школа. </w:t>
      </w:r>
      <w:r w:rsidRPr="00EB3705">
        <w:rPr>
          <w:rFonts w:ascii="Times New Roman" w:hAnsi="Times New Roman"/>
          <w:sz w:val="24"/>
          <w:szCs w:val="24"/>
          <w:lang w:val="ru-RU"/>
        </w:rPr>
        <w:t>Школьная жизнь.</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Правила поведения в школе.</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Изучаемые предметы и отношения к</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ним. Внеклассные мероприятия. Кружки. Школьная форма</w:t>
      </w:r>
      <w:r w:rsidRPr="00EB3705">
        <w:rPr>
          <w:rFonts w:ascii="Times New Roman" w:hAnsi="Times New Roman"/>
          <w:i/>
          <w:iCs/>
          <w:sz w:val="24"/>
          <w:szCs w:val="24"/>
          <w:lang w:val="ru-RU"/>
        </w:rPr>
        <w:t>.</w:t>
      </w:r>
      <w:r w:rsidRPr="00EB3705">
        <w:rPr>
          <w:rFonts w:ascii="Times New Roman" w:hAnsi="Times New Roman"/>
          <w:sz w:val="24"/>
          <w:szCs w:val="24"/>
          <w:lang w:val="ru-RU"/>
        </w:rPr>
        <w:t xml:space="preserve"> Каникулы. Переписка с зарубежными сверстниками.</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4" w:lineRule="auto"/>
        <w:ind w:firstLine="711"/>
        <w:jc w:val="both"/>
        <w:rPr>
          <w:rFonts w:ascii="Times New Roman" w:hAnsi="Times New Roman"/>
          <w:sz w:val="24"/>
          <w:szCs w:val="24"/>
          <w:lang w:val="ru-RU"/>
        </w:rPr>
      </w:pPr>
      <w:r w:rsidRPr="00EB3705">
        <w:rPr>
          <w:rFonts w:ascii="Times New Roman" w:hAnsi="Times New Roman"/>
          <w:b/>
          <w:bCs/>
          <w:sz w:val="24"/>
          <w:szCs w:val="24"/>
          <w:lang w:val="ru-RU"/>
        </w:rPr>
        <w:t xml:space="preserve">Выбор профессии. </w:t>
      </w:r>
      <w:r w:rsidRPr="00EB3705">
        <w:rPr>
          <w:rFonts w:ascii="Times New Roman" w:hAnsi="Times New Roman"/>
          <w:sz w:val="24"/>
          <w:szCs w:val="24"/>
          <w:lang w:val="ru-RU"/>
        </w:rPr>
        <w:t>Мир профессий.</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Проблема выбора профессии.</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Роль иностранного</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языка в планах на будущее.</w:t>
      </w:r>
    </w:p>
    <w:p w:rsidR="002D03DF" w:rsidRPr="00EB3705" w:rsidRDefault="002D03DF" w:rsidP="002D03DF">
      <w:pPr>
        <w:widowControl w:val="0"/>
        <w:autoSpaceDE w:val="0"/>
        <w:autoSpaceDN w:val="0"/>
        <w:adjustRightInd w:val="0"/>
        <w:spacing w:after="0" w:line="239" w:lineRule="auto"/>
        <w:ind w:left="720"/>
        <w:rPr>
          <w:rFonts w:ascii="Times New Roman" w:hAnsi="Times New Roman"/>
          <w:sz w:val="24"/>
          <w:szCs w:val="24"/>
          <w:lang w:val="ru-RU"/>
        </w:rPr>
      </w:pPr>
      <w:r w:rsidRPr="00EB3705">
        <w:rPr>
          <w:rFonts w:ascii="Times New Roman" w:hAnsi="Times New Roman"/>
          <w:b/>
          <w:bCs/>
          <w:sz w:val="24"/>
          <w:szCs w:val="24"/>
          <w:lang w:val="ru-RU"/>
        </w:rPr>
        <w:t xml:space="preserve">Путешествия. </w:t>
      </w:r>
      <w:r w:rsidRPr="00EB3705">
        <w:rPr>
          <w:rFonts w:ascii="Times New Roman" w:hAnsi="Times New Roman"/>
          <w:sz w:val="24"/>
          <w:szCs w:val="24"/>
          <w:lang w:val="ru-RU"/>
        </w:rPr>
        <w:t>Путешествия по России и странам изучаемого языка.</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Транспорт.</w:t>
      </w:r>
    </w:p>
    <w:p w:rsidR="002D03DF" w:rsidRPr="00EB3705" w:rsidRDefault="002D03DF" w:rsidP="002D03DF">
      <w:pPr>
        <w:widowControl w:val="0"/>
        <w:autoSpaceDE w:val="0"/>
        <w:autoSpaceDN w:val="0"/>
        <w:adjustRightInd w:val="0"/>
        <w:spacing w:after="0" w:line="3"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20"/>
        <w:rPr>
          <w:rFonts w:ascii="Times New Roman" w:hAnsi="Times New Roman"/>
          <w:sz w:val="24"/>
          <w:szCs w:val="24"/>
          <w:lang w:val="ru-RU"/>
        </w:rPr>
      </w:pPr>
      <w:r w:rsidRPr="00EB3705">
        <w:rPr>
          <w:rFonts w:ascii="Times New Roman" w:hAnsi="Times New Roman"/>
          <w:b/>
          <w:bCs/>
          <w:sz w:val="24"/>
          <w:szCs w:val="24"/>
          <w:lang w:val="ru-RU"/>
        </w:rPr>
        <w:t>Окружающий мир</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Природа: растения и животные. Погода. Проблемы экологии. Защита окружающей среды. Жизнь в городе/ в сельской местности.</w:t>
      </w:r>
    </w:p>
    <w:p w:rsidR="002D03DF" w:rsidRPr="00EB3705" w:rsidRDefault="002D03DF" w:rsidP="002D03DF">
      <w:pPr>
        <w:widowControl w:val="0"/>
        <w:autoSpaceDE w:val="0"/>
        <w:autoSpaceDN w:val="0"/>
        <w:adjustRightInd w:val="0"/>
        <w:spacing w:after="0" w:line="2"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20"/>
        <w:rPr>
          <w:rFonts w:ascii="Times New Roman" w:hAnsi="Times New Roman"/>
          <w:sz w:val="24"/>
          <w:szCs w:val="24"/>
          <w:lang w:val="ru-RU"/>
        </w:rPr>
      </w:pPr>
      <w:r w:rsidRPr="00EB3705">
        <w:rPr>
          <w:rFonts w:ascii="Times New Roman" w:hAnsi="Times New Roman"/>
          <w:b/>
          <w:bCs/>
          <w:sz w:val="24"/>
          <w:szCs w:val="24"/>
          <w:lang w:val="ru-RU"/>
        </w:rPr>
        <w:t>Средства массовой информации</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sz w:val="24"/>
          <w:szCs w:val="24"/>
          <w:lang w:val="ru-RU"/>
        </w:rPr>
        <w:t>Роль средств массовой информации в жизни общества. Средства массовой информации: пресса, телевидение, радио, Интернет.</w:t>
      </w:r>
    </w:p>
    <w:p w:rsidR="002D03DF" w:rsidRPr="00EB3705" w:rsidRDefault="002D03DF" w:rsidP="002D03DF">
      <w:pPr>
        <w:widowControl w:val="0"/>
        <w:autoSpaceDE w:val="0"/>
        <w:autoSpaceDN w:val="0"/>
        <w:adjustRightInd w:val="0"/>
        <w:spacing w:after="0" w:line="4"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20"/>
        <w:rPr>
          <w:rFonts w:ascii="Times New Roman" w:hAnsi="Times New Roman"/>
          <w:sz w:val="24"/>
          <w:szCs w:val="24"/>
          <w:lang w:val="ru-RU"/>
        </w:rPr>
      </w:pPr>
      <w:r w:rsidRPr="00EB3705">
        <w:rPr>
          <w:rFonts w:ascii="Times New Roman" w:hAnsi="Times New Roman"/>
          <w:b/>
          <w:bCs/>
          <w:sz w:val="24"/>
          <w:szCs w:val="24"/>
          <w:lang w:val="ru-RU"/>
        </w:rPr>
        <w:t>Страны изучаемого языка и родная страна</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right="20" w:firstLine="711"/>
        <w:rPr>
          <w:rFonts w:ascii="Times New Roman" w:hAnsi="Times New Roman"/>
          <w:sz w:val="24"/>
          <w:szCs w:val="24"/>
          <w:lang w:val="ru-RU"/>
        </w:rPr>
      </w:pPr>
      <w:r w:rsidRPr="00EB3705">
        <w:rPr>
          <w:rFonts w:ascii="Times New Roman" w:hAnsi="Times New Roman"/>
          <w:sz w:val="24"/>
          <w:szCs w:val="24"/>
          <w:lang w:val="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2D03DF" w:rsidRPr="00EB3705" w:rsidRDefault="002D03DF" w:rsidP="002D03DF">
      <w:pPr>
        <w:widowControl w:val="0"/>
        <w:autoSpaceDE w:val="0"/>
        <w:autoSpaceDN w:val="0"/>
        <w:adjustRightInd w:val="0"/>
        <w:spacing w:after="0" w:line="61"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0" w:lineRule="auto"/>
        <w:ind w:left="720" w:right="6600"/>
        <w:jc w:val="both"/>
        <w:rPr>
          <w:rFonts w:ascii="Times New Roman" w:hAnsi="Times New Roman"/>
          <w:sz w:val="24"/>
          <w:szCs w:val="24"/>
          <w:lang w:val="ru-RU"/>
        </w:rPr>
      </w:pPr>
      <w:r w:rsidRPr="00EB3705">
        <w:rPr>
          <w:rFonts w:ascii="Times New Roman" w:hAnsi="Times New Roman"/>
          <w:b/>
          <w:bCs/>
          <w:sz w:val="24"/>
          <w:szCs w:val="24"/>
          <w:lang w:val="ru-RU"/>
        </w:rPr>
        <w:t>Коммуникативные умения Говорение Диалогическая речь</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2" w:lineRule="auto"/>
        <w:ind w:firstLine="711"/>
        <w:jc w:val="both"/>
        <w:rPr>
          <w:rFonts w:ascii="Times New Roman" w:hAnsi="Times New Roman"/>
          <w:sz w:val="24"/>
          <w:szCs w:val="24"/>
          <w:lang w:val="ru-RU"/>
        </w:rPr>
      </w:pPr>
      <w:r w:rsidRPr="00EB3705">
        <w:rPr>
          <w:rFonts w:ascii="Times New Roman" w:hAnsi="Times New Roman"/>
          <w:sz w:val="24"/>
          <w:szCs w:val="24"/>
          <w:lang w:val="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sz w:val="24"/>
          <w:szCs w:val="24"/>
          <w:lang w:val="ru-RU"/>
        </w:rPr>
        <w:lastRenderedPageBreak/>
        <w:t>Объем диалога от 3 реплик (5-7 класс) до 4-5 реплик (8-9 класс) со стороны каждого учащегося. Продолжительность диалога – до 2,5–3 минут.</w:t>
      </w: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bookmarkStart w:id="110" w:name="page297"/>
      <w:bookmarkEnd w:id="110"/>
      <w:r w:rsidRPr="00EB3705">
        <w:rPr>
          <w:rFonts w:ascii="Times New Roman" w:hAnsi="Times New Roman"/>
          <w:b/>
          <w:bCs/>
          <w:sz w:val="24"/>
          <w:szCs w:val="24"/>
          <w:lang w:val="ru-RU"/>
        </w:rPr>
        <w:t>Монологическая речь</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r w:rsidRPr="00EB3705">
        <w:rPr>
          <w:rFonts w:ascii="Times New Roman" w:hAnsi="Times New Roman"/>
          <w:sz w:val="24"/>
          <w:szCs w:val="24"/>
          <w:lang w:val="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sz w:val="24"/>
          <w:szCs w:val="24"/>
          <w:lang w:val="ru-RU"/>
        </w:rPr>
        <w:t>Объем монологического высказывания от 8-10 фраз (5-7 класс) до 10-12 фраз (8-9 класс). Продолжительность монологического высказывания –1,5–2 минуты.</w:t>
      </w:r>
    </w:p>
    <w:p w:rsidR="002D03DF" w:rsidRPr="00EB3705" w:rsidRDefault="002D03DF" w:rsidP="002D03DF">
      <w:pPr>
        <w:widowControl w:val="0"/>
        <w:autoSpaceDE w:val="0"/>
        <w:autoSpaceDN w:val="0"/>
        <w:adjustRightInd w:val="0"/>
        <w:spacing w:after="0" w:line="2"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Аудирование</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i/>
          <w:iCs/>
          <w:sz w:val="24"/>
          <w:szCs w:val="24"/>
          <w:lang w:val="ru-RU"/>
        </w:rPr>
        <w:t>Жанры текстов</w:t>
      </w:r>
      <w:r w:rsidRPr="00EB3705">
        <w:rPr>
          <w:rFonts w:ascii="Times New Roman" w:hAnsi="Times New Roman"/>
          <w:sz w:val="24"/>
          <w:szCs w:val="24"/>
          <w:lang w:val="ru-RU"/>
        </w:rPr>
        <w:t>:</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прагматические,</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информационные,</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научно-популярные.</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4" w:lineRule="auto"/>
        <w:ind w:firstLine="711"/>
        <w:jc w:val="both"/>
        <w:rPr>
          <w:rFonts w:ascii="Times New Roman" w:hAnsi="Times New Roman"/>
          <w:sz w:val="24"/>
          <w:szCs w:val="24"/>
          <w:lang w:val="ru-RU"/>
        </w:rPr>
      </w:pPr>
      <w:r w:rsidRPr="00EB3705">
        <w:rPr>
          <w:rFonts w:ascii="Times New Roman" w:hAnsi="Times New Roman"/>
          <w:i/>
          <w:iCs/>
          <w:sz w:val="24"/>
          <w:szCs w:val="24"/>
          <w:lang w:val="ru-RU"/>
        </w:rPr>
        <w:t>Типы текстов</w:t>
      </w:r>
      <w:r w:rsidRPr="00EB3705">
        <w:rPr>
          <w:rFonts w:ascii="Times New Roman" w:hAnsi="Times New Roman"/>
          <w:sz w:val="24"/>
          <w:szCs w:val="24"/>
          <w:lang w:val="ru-RU"/>
        </w:rPr>
        <w:t>:</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высказывания собеседников в ситуациях повседневного общения,</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сообщение, беседа, интервью, объявление, реклама и др.</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Аудирование </w:t>
      </w:r>
      <w:r w:rsidRPr="00EB3705">
        <w:rPr>
          <w:rFonts w:ascii="Times New Roman" w:hAnsi="Times New Roman"/>
          <w:i/>
          <w:iCs/>
          <w:sz w:val="24"/>
          <w:szCs w:val="24"/>
          <w:lang w:val="ru-RU"/>
        </w:rPr>
        <w:t>с пониманием основного содержания</w:t>
      </w:r>
      <w:r w:rsidRPr="00EB3705">
        <w:rPr>
          <w:rFonts w:ascii="Times New Roman" w:hAnsi="Times New Roman"/>
          <w:sz w:val="24"/>
          <w:szCs w:val="24"/>
          <w:lang w:val="ru-RU"/>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2D03DF" w:rsidRPr="00EB3705" w:rsidRDefault="002D03DF" w:rsidP="002D03DF">
      <w:pPr>
        <w:widowControl w:val="0"/>
        <w:autoSpaceDE w:val="0"/>
        <w:autoSpaceDN w:val="0"/>
        <w:adjustRightInd w:val="0"/>
        <w:spacing w:after="0" w:line="61"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Аудирование </w:t>
      </w:r>
      <w:r w:rsidRPr="00EB3705">
        <w:rPr>
          <w:rFonts w:ascii="Times New Roman" w:hAnsi="Times New Roman"/>
          <w:i/>
          <w:iCs/>
          <w:sz w:val="24"/>
          <w:szCs w:val="24"/>
          <w:lang w:val="ru-RU"/>
        </w:rPr>
        <w:t>с выборочным пониманием нужной/</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интересующей/</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запрашиваемой</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информации </w:t>
      </w:r>
      <w:r w:rsidRPr="00EB3705">
        <w:rPr>
          <w:rFonts w:ascii="Times New Roman" w:hAnsi="Times New Roman"/>
          <w:sz w:val="24"/>
          <w:szCs w:val="24"/>
          <w:lang w:val="ru-RU"/>
        </w:rPr>
        <w:t>предполагает умение выделить значимую информацию в одном или нескольких</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несложных аутентичных коротких текстах. Время звучания текстов для аудирования - до 1,5 минут.</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firstLine="706"/>
        <w:jc w:val="both"/>
        <w:rPr>
          <w:rFonts w:ascii="Times New Roman" w:hAnsi="Times New Roman"/>
          <w:sz w:val="24"/>
          <w:szCs w:val="24"/>
          <w:lang w:val="ru-RU"/>
        </w:rPr>
      </w:pPr>
      <w:r w:rsidRPr="00EB3705">
        <w:rPr>
          <w:rFonts w:ascii="Times New Roman" w:hAnsi="Times New Roman"/>
          <w:sz w:val="24"/>
          <w:szCs w:val="24"/>
          <w:lang w:val="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2D03DF" w:rsidRPr="00EB3705" w:rsidRDefault="002D03DF" w:rsidP="002D03DF">
      <w:pPr>
        <w:widowControl w:val="0"/>
        <w:autoSpaceDE w:val="0"/>
        <w:autoSpaceDN w:val="0"/>
        <w:adjustRightInd w:val="0"/>
        <w:spacing w:after="0" w:line="4"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Чтение</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firstLine="701"/>
        <w:jc w:val="both"/>
        <w:rPr>
          <w:rFonts w:ascii="Times New Roman" w:hAnsi="Times New Roman"/>
          <w:sz w:val="24"/>
          <w:szCs w:val="24"/>
          <w:lang w:val="ru-RU"/>
        </w:rPr>
      </w:pPr>
      <w:r w:rsidRPr="00EB3705">
        <w:rPr>
          <w:rFonts w:ascii="Times New Roman" w:hAnsi="Times New Roman"/>
          <w:sz w:val="24"/>
          <w:szCs w:val="24"/>
          <w:lang w:val="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2D03DF" w:rsidRPr="00EB3705" w:rsidRDefault="002D03DF" w:rsidP="002D03DF">
      <w:pPr>
        <w:widowControl w:val="0"/>
        <w:autoSpaceDE w:val="0"/>
        <w:autoSpaceDN w:val="0"/>
        <w:adjustRightInd w:val="0"/>
        <w:spacing w:after="0" w:line="61"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682"/>
        <w:jc w:val="both"/>
        <w:rPr>
          <w:rFonts w:ascii="Times New Roman" w:hAnsi="Times New Roman"/>
          <w:sz w:val="24"/>
          <w:szCs w:val="24"/>
          <w:lang w:val="ru-RU"/>
        </w:rPr>
      </w:pPr>
      <w:r w:rsidRPr="00EB3705">
        <w:rPr>
          <w:rFonts w:ascii="Times New Roman" w:hAnsi="Times New Roman"/>
          <w:i/>
          <w:iCs/>
          <w:sz w:val="24"/>
          <w:szCs w:val="24"/>
          <w:lang w:val="ru-RU"/>
        </w:rPr>
        <w:t xml:space="preserve">Жанры текстов: </w:t>
      </w:r>
      <w:r w:rsidRPr="00EB3705">
        <w:rPr>
          <w:rFonts w:ascii="Times New Roman" w:hAnsi="Times New Roman"/>
          <w:sz w:val="24"/>
          <w:szCs w:val="24"/>
          <w:lang w:val="ru-RU"/>
        </w:rPr>
        <w:t>научно-популярные,</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публицистические,</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художественные,</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прагматические.</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20"/>
        <w:jc w:val="both"/>
        <w:rPr>
          <w:rFonts w:ascii="Times New Roman" w:hAnsi="Times New Roman"/>
          <w:sz w:val="24"/>
          <w:szCs w:val="24"/>
          <w:lang w:val="ru-RU"/>
        </w:rPr>
      </w:pPr>
      <w:r w:rsidRPr="00EB3705">
        <w:rPr>
          <w:rFonts w:ascii="Times New Roman" w:hAnsi="Times New Roman"/>
          <w:i/>
          <w:iCs/>
          <w:sz w:val="24"/>
          <w:szCs w:val="24"/>
          <w:lang w:val="ru-RU"/>
        </w:rPr>
        <w:t xml:space="preserve">Типы текстов: </w:t>
      </w:r>
      <w:r w:rsidRPr="00EB3705">
        <w:rPr>
          <w:rFonts w:ascii="Times New Roman" w:hAnsi="Times New Roman"/>
          <w:sz w:val="24"/>
          <w:szCs w:val="24"/>
          <w:lang w:val="ru-RU"/>
        </w:rPr>
        <w:t>статья,</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интервью,</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рассказ,</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отрывок из художественного произведения,</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объявление, рецепт, рекламный проспект, стихотворение и др.</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2" w:lineRule="auto"/>
        <w:ind w:firstLine="720"/>
        <w:jc w:val="both"/>
        <w:rPr>
          <w:rFonts w:ascii="Times New Roman" w:hAnsi="Times New Roman"/>
          <w:sz w:val="24"/>
          <w:szCs w:val="24"/>
          <w:lang w:val="ru-RU"/>
        </w:rPr>
      </w:pPr>
      <w:r w:rsidRPr="00EB3705">
        <w:rPr>
          <w:rFonts w:ascii="Times New Roman" w:hAnsi="Times New Roman"/>
          <w:sz w:val="24"/>
          <w:szCs w:val="24"/>
          <w:lang w:val="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2" w:lineRule="auto"/>
        <w:ind w:right="20" w:firstLine="701"/>
        <w:jc w:val="both"/>
        <w:rPr>
          <w:rFonts w:ascii="Times New Roman" w:hAnsi="Times New Roman"/>
          <w:sz w:val="24"/>
          <w:szCs w:val="24"/>
          <w:lang w:val="ru-RU"/>
        </w:rPr>
      </w:pPr>
      <w:r w:rsidRPr="00EB3705">
        <w:rPr>
          <w:rFonts w:ascii="Times New Roman" w:hAnsi="Times New Roman"/>
          <w:sz w:val="24"/>
          <w:szCs w:val="24"/>
          <w:lang w:val="ru-RU"/>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01"/>
        <w:jc w:val="both"/>
        <w:rPr>
          <w:rFonts w:ascii="Times New Roman" w:hAnsi="Times New Roman"/>
          <w:sz w:val="24"/>
          <w:szCs w:val="24"/>
          <w:lang w:val="ru-RU"/>
        </w:rPr>
      </w:pPr>
      <w:r w:rsidRPr="00EB3705">
        <w:rPr>
          <w:rFonts w:ascii="Times New Roman" w:hAnsi="Times New Roman"/>
          <w:sz w:val="24"/>
          <w:szCs w:val="24"/>
          <w:lang w:val="ru-RU"/>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2D03DF" w:rsidRPr="00EB3705" w:rsidRDefault="002D03DF" w:rsidP="002D03DF">
      <w:pPr>
        <w:widowControl w:val="0"/>
        <w:autoSpaceDE w:val="0"/>
        <w:autoSpaceDN w:val="0"/>
        <w:adjustRightInd w:val="0"/>
        <w:spacing w:after="0" w:line="4"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sz w:val="24"/>
          <w:szCs w:val="24"/>
          <w:lang w:val="ru-RU"/>
        </w:rPr>
        <w:t>Независимо от вида чтения возможно использование двуязычного словаря.</w:t>
      </w:r>
    </w:p>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sectPr w:rsidR="002D03DF" w:rsidRPr="00EB3705">
          <w:pgSz w:w="11909" w:h="16834"/>
          <w:pgMar w:top="633" w:right="700" w:bottom="1440" w:left="1140" w:header="720" w:footer="720" w:gutter="0"/>
          <w:cols w:space="720" w:equalWidth="0">
            <w:col w:w="10060"/>
          </w:cols>
          <w:noEndnote/>
        </w:sect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bookmarkStart w:id="111" w:name="page299"/>
      <w:bookmarkEnd w:id="111"/>
      <w:r w:rsidRPr="00EB3705">
        <w:rPr>
          <w:rFonts w:ascii="Times New Roman" w:hAnsi="Times New Roman"/>
          <w:b/>
          <w:bCs/>
          <w:sz w:val="24"/>
          <w:szCs w:val="24"/>
          <w:lang w:val="ru-RU"/>
        </w:rPr>
        <w:lastRenderedPageBreak/>
        <w:t>Письменная речь</w:t>
      </w:r>
    </w:p>
    <w:p w:rsidR="002D03DF" w:rsidRPr="00EB3705" w:rsidRDefault="002D03DF" w:rsidP="002D03DF">
      <w:pPr>
        <w:widowControl w:val="0"/>
        <w:autoSpaceDE w:val="0"/>
        <w:autoSpaceDN w:val="0"/>
        <w:adjustRightInd w:val="0"/>
        <w:spacing w:after="0" w:line="237" w:lineRule="auto"/>
        <w:ind w:left="700"/>
        <w:rPr>
          <w:rFonts w:ascii="Times New Roman" w:hAnsi="Times New Roman"/>
          <w:sz w:val="24"/>
          <w:szCs w:val="24"/>
          <w:lang w:val="ru-RU"/>
        </w:rPr>
      </w:pPr>
      <w:r w:rsidRPr="00EB3705">
        <w:rPr>
          <w:rFonts w:ascii="Times New Roman" w:hAnsi="Times New Roman"/>
          <w:sz w:val="24"/>
          <w:szCs w:val="24"/>
          <w:lang w:val="ru-RU"/>
        </w:rPr>
        <w:t>Дальнейшее развитие и совершенствование письменной речи, а именно умений:</w:t>
      </w:r>
    </w:p>
    <w:p w:rsidR="002D03DF" w:rsidRPr="00EB3705" w:rsidRDefault="002D03DF" w:rsidP="002D03DF">
      <w:pPr>
        <w:widowControl w:val="0"/>
        <w:autoSpaceDE w:val="0"/>
        <w:autoSpaceDN w:val="0"/>
        <w:adjustRightInd w:val="0"/>
        <w:spacing w:after="0" w:line="69" w:lineRule="exact"/>
        <w:rPr>
          <w:rFonts w:ascii="Times New Roman" w:hAnsi="Times New Roman"/>
          <w:sz w:val="24"/>
          <w:szCs w:val="24"/>
          <w:lang w:val="ru-RU"/>
        </w:rPr>
      </w:pPr>
    </w:p>
    <w:p w:rsidR="002D03DF" w:rsidRPr="00EB3705" w:rsidRDefault="002D03DF" w:rsidP="00542E77">
      <w:pPr>
        <w:widowControl w:val="0"/>
        <w:numPr>
          <w:ilvl w:val="0"/>
          <w:numId w:val="175"/>
        </w:numPr>
        <w:tabs>
          <w:tab w:val="clear" w:pos="720"/>
          <w:tab w:val="num" w:pos="989"/>
        </w:tabs>
        <w:overflowPunct w:val="0"/>
        <w:autoSpaceDE w:val="0"/>
        <w:autoSpaceDN w:val="0"/>
        <w:adjustRightInd w:val="0"/>
        <w:spacing w:after="0" w:line="212" w:lineRule="auto"/>
        <w:ind w:left="0"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заполнение анкет и формуляров (указывать имя, фамилию, пол, гражданство, национальность, адрес); </w:t>
      </w:r>
    </w:p>
    <w:p w:rsidR="002D03DF" w:rsidRPr="00EB3705" w:rsidRDefault="002D03DF" w:rsidP="002D03DF">
      <w:pPr>
        <w:widowControl w:val="0"/>
        <w:autoSpaceDE w:val="0"/>
        <w:autoSpaceDN w:val="0"/>
        <w:adjustRightInd w:val="0"/>
        <w:spacing w:after="0" w:line="76" w:lineRule="exact"/>
        <w:rPr>
          <w:rFonts w:ascii="Times New Roman" w:hAnsi="Times New Roman"/>
          <w:sz w:val="24"/>
          <w:szCs w:val="24"/>
          <w:lang w:val="ru-RU"/>
        </w:rPr>
      </w:pPr>
    </w:p>
    <w:p w:rsidR="002D03DF" w:rsidRPr="00EB3705" w:rsidRDefault="002D03DF" w:rsidP="00542E77">
      <w:pPr>
        <w:widowControl w:val="0"/>
        <w:numPr>
          <w:ilvl w:val="0"/>
          <w:numId w:val="175"/>
        </w:numPr>
        <w:tabs>
          <w:tab w:val="clear" w:pos="720"/>
          <w:tab w:val="num" w:pos="989"/>
        </w:tabs>
        <w:overflowPunct w:val="0"/>
        <w:autoSpaceDE w:val="0"/>
        <w:autoSpaceDN w:val="0"/>
        <w:adjustRightInd w:val="0"/>
        <w:spacing w:after="0" w:line="213" w:lineRule="auto"/>
        <w:ind w:left="0" w:right="40" w:firstLine="713"/>
        <w:jc w:val="both"/>
        <w:rPr>
          <w:rFonts w:ascii="Times New Roman" w:hAnsi="Times New Roman"/>
          <w:sz w:val="24"/>
          <w:szCs w:val="24"/>
          <w:lang w:val="ru-RU"/>
        </w:rPr>
      </w:pPr>
      <w:r w:rsidRPr="00EB3705">
        <w:rPr>
          <w:rFonts w:ascii="Times New Roman" w:hAnsi="Times New Roman"/>
          <w:sz w:val="24"/>
          <w:szCs w:val="24"/>
          <w:lang w:val="ru-RU"/>
        </w:rPr>
        <w:t xml:space="preserve">написание коротких поздравлений с днем рождения и другими праздниками, выражение пожеланий (объемом 30-40 слов, включая адрес); </w:t>
      </w:r>
    </w:p>
    <w:p w:rsidR="002D03DF" w:rsidRPr="00EB3705" w:rsidRDefault="002D03DF" w:rsidP="002D03DF">
      <w:pPr>
        <w:widowControl w:val="0"/>
        <w:autoSpaceDE w:val="0"/>
        <w:autoSpaceDN w:val="0"/>
        <w:adjustRightInd w:val="0"/>
        <w:spacing w:after="0" w:line="76" w:lineRule="exact"/>
        <w:rPr>
          <w:rFonts w:ascii="Times New Roman" w:hAnsi="Times New Roman"/>
          <w:sz w:val="24"/>
          <w:szCs w:val="24"/>
          <w:lang w:val="ru-RU"/>
        </w:rPr>
      </w:pPr>
    </w:p>
    <w:p w:rsidR="002D03DF" w:rsidRPr="00EB3705" w:rsidRDefault="002D03DF" w:rsidP="00542E77">
      <w:pPr>
        <w:widowControl w:val="0"/>
        <w:numPr>
          <w:ilvl w:val="0"/>
          <w:numId w:val="175"/>
        </w:numPr>
        <w:tabs>
          <w:tab w:val="clear" w:pos="720"/>
          <w:tab w:val="num" w:pos="989"/>
        </w:tabs>
        <w:overflowPunct w:val="0"/>
        <w:autoSpaceDE w:val="0"/>
        <w:autoSpaceDN w:val="0"/>
        <w:adjustRightInd w:val="0"/>
        <w:spacing w:after="0" w:line="228" w:lineRule="auto"/>
        <w:ind w:left="0" w:firstLine="713"/>
        <w:jc w:val="both"/>
        <w:rPr>
          <w:rFonts w:ascii="Times New Roman" w:hAnsi="Times New Roman"/>
          <w:sz w:val="24"/>
          <w:szCs w:val="24"/>
          <w:lang w:val="ru-RU"/>
        </w:rPr>
      </w:pPr>
      <w:r w:rsidRPr="00EB3705">
        <w:rPr>
          <w:rFonts w:ascii="Times New Roman" w:hAnsi="Times New Roman"/>
          <w:sz w:val="24"/>
          <w:szCs w:val="24"/>
          <w:lang w:val="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2D03DF" w:rsidRPr="00EB3705" w:rsidRDefault="002D03DF" w:rsidP="002D03DF">
      <w:pPr>
        <w:widowControl w:val="0"/>
        <w:autoSpaceDE w:val="0"/>
        <w:autoSpaceDN w:val="0"/>
        <w:adjustRightInd w:val="0"/>
        <w:spacing w:after="0" w:line="78" w:lineRule="exact"/>
        <w:rPr>
          <w:rFonts w:ascii="Times New Roman" w:hAnsi="Times New Roman"/>
          <w:sz w:val="24"/>
          <w:szCs w:val="24"/>
          <w:lang w:val="ru-RU"/>
        </w:rPr>
      </w:pPr>
    </w:p>
    <w:p w:rsidR="002D03DF" w:rsidRPr="00EB3705" w:rsidRDefault="002D03DF" w:rsidP="00542E77">
      <w:pPr>
        <w:widowControl w:val="0"/>
        <w:numPr>
          <w:ilvl w:val="0"/>
          <w:numId w:val="175"/>
        </w:numPr>
        <w:tabs>
          <w:tab w:val="clear" w:pos="720"/>
          <w:tab w:val="num" w:pos="989"/>
        </w:tabs>
        <w:overflowPunct w:val="0"/>
        <w:autoSpaceDE w:val="0"/>
        <w:autoSpaceDN w:val="0"/>
        <w:adjustRightInd w:val="0"/>
        <w:spacing w:after="0" w:line="213" w:lineRule="auto"/>
        <w:ind w:left="0"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составление плана, тезисов устного/письменного сообщения; краткое изложение результатов проектной деятельности. </w:t>
      </w:r>
    </w:p>
    <w:p w:rsidR="002D03DF" w:rsidRPr="00EB3705" w:rsidRDefault="002D03DF" w:rsidP="002D03DF">
      <w:pPr>
        <w:widowControl w:val="0"/>
        <w:autoSpaceDE w:val="0"/>
        <w:autoSpaceDN w:val="0"/>
        <w:adjustRightInd w:val="0"/>
        <w:spacing w:after="0" w:line="69" w:lineRule="exact"/>
        <w:rPr>
          <w:rFonts w:ascii="Times New Roman" w:hAnsi="Times New Roman"/>
          <w:sz w:val="24"/>
          <w:szCs w:val="24"/>
          <w:lang w:val="ru-RU"/>
        </w:rPr>
      </w:pPr>
    </w:p>
    <w:p w:rsidR="002D03DF" w:rsidRPr="00EB3705" w:rsidRDefault="002D03DF" w:rsidP="00542E77">
      <w:pPr>
        <w:widowControl w:val="0"/>
        <w:numPr>
          <w:ilvl w:val="0"/>
          <w:numId w:val="175"/>
        </w:numPr>
        <w:tabs>
          <w:tab w:val="clear" w:pos="720"/>
          <w:tab w:val="num" w:pos="989"/>
        </w:tabs>
        <w:overflowPunct w:val="0"/>
        <w:autoSpaceDE w:val="0"/>
        <w:autoSpaceDN w:val="0"/>
        <w:adjustRightInd w:val="0"/>
        <w:spacing w:after="0" w:line="214" w:lineRule="auto"/>
        <w:ind w:left="0"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делать выписки из текстов; составлять небольшие письменные высказывания в соответствии с коммуникативной задачей. </w:t>
      </w:r>
    </w:p>
    <w:p w:rsidR="002D03DF" w:rsidRPr="00EB3705" w:rsidRDefault="002D03DF" w:rsidP="002D03DF">
      <w:pPr>
        <w:widowControl w:val="0"/>
        <w:autoSpaceDE w:val="0"/>
        <w:autoSpaceDN w:val="0"/>
        <w:adjustRightInd w:val="0"/>
        <w:spacing w:after="0" w:line="6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2" w:lineRule="auto"/>
        <w:ind w:left="720" w:right="4080"/>
        <w:jc w:val="both"/>
        <w:rPr>
          <w:rFonts w:ascii="Times New Roman" w:hAnsi="Times New Roman"/>
          <w:sz w:val="24"/>
          <w:szCs w:val="24"/>
          <w:lang w:val="ru-RU"/>
        </w:rPr>
      </w:pPr>
      <w:r w:rsidRPr="00EB3705">
        <w:rPr>
          <w:rFonts w:ascii="Times New Roman" w:hAnsi="Times New Roman"/>
          <w:b/>
          <w:bCs/>
          <w:sz w:val="24"/>
          <w:szCs w:val="24"/>
          <w:lang w:val="ru-RU"/>
        </w:rPr>
        <w:t xml:space="preserve">Языковые средства и навыки оперирования ими Орфография и пунктуация </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01"/>
        <w:jc w:val="both"/>
        <w:rPr>
          <w:rFonts w:ascii="Times New Roman" w:hAnsi="Times New Roman"/>
          <w:sz w:val="24"/>
          <w:szCs w:val="24"/>
          <w:lang w:val="ru-RU"/>
        </w:rPr>
      </w:pPr>
      <w:r w:rsidRPr="00EB3705">
        <w:rPr>
          <w:rFonts w:ascii="Times New Roman" w:hAnsi="Times New Roman"/>
          <w:sz w:val="24"/>
          <w:szCs w:val="24"/>
          <w:lang w:val="ru-RU"/>
        </w:rPr>
        <w:t xml:space="preserve">Правильное написание изученных слов. Правильное использование знаков препинания (точки, вопросительного и восклицательного знака) в конце предложения. </w:t>
      </w:r>
    </w:p>
    <w:p w:rsidR="002D03DF" w:rsidRPr="00EB3705" w:rsidRDefault="002D03DF" w:rsidP="002D03DF">
      <w:pPr>
        <w:widowControl w:val="0"/>
        <w:autoSpaceDE w:val="0"/>
        <w:autoSpaceDN w:val="0"/>
        <w:adjustRightInd w:val="0"/>
        <w:spacing w:after="0" w:line="1"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7" w:lineRule="auto"/>
        <w:ind w:left="720"/>
        <w:jc w:val="both"/>
        <w:rPr>
          <w:rFonts w:ascii="Times New Roman" w:hAnsi="Times New Roman"/>
          <w:sz w:val="24"/>
          <w:szCs w:val="24"/>
          <w:lang w:val="ru-RU"/>
        </w:rPr>
      </w:pPr>
      <w:r w:rsidRPr="00EB3705">
        <w:rPr>
          <w:rFonts w:ascii="Times New Roman" w:hAnsi="Times New Roman"/>
          <w:b/>
          <w:bCs/>
          <w:sz w:val="24"/>
          <w:szCs w:val="24"/>
          <w:lang w:val="ru-RU"/>
        </w:rPr>
        <w:t xml:space="preserve">Фонетическая сторона речи </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8" w:lineRule="auto"/>
        <w:ind w:right="20" w:firstLine="701"/>
        <w:jc w:val="both"/>
        <w:rPr>
          <w:rFonts w:ascii="Times New Roman" w:hAnsi="Times New Roman"/>
          <w:sz w:val="24"/>
          <w:szCs w:val="24"/>
          <w:lang w:val="ru-RU"/>
        </w:rPr>
      </w:pPr>
      <w:r w:rsidRPr="00EB3705">
        <w:rPr>
          <w:rFonts w:ascii="Times New Roman" w:hAnsi="Times New Roman"/>
          <w:sz w:val="24"/>
          <w:szCs w:val="24"/>
          <w:lang w:val="ru-RU"/>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 </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8" w:lineRule="auto"/>
        <w:ind w:firstLine="701"/>
        <w:jc w:val="both"/>
        <w:rPr>
          <w:rFonts w:ascii="Times New Roman" w:hAnsi="Times New Roman"/>
          <w:sz w:val="24"/>
          <w:szCs w:val="24"/>
          <w:lang w:val="ru-RU"/>
        </w:rPr>
      </w:pPr>
      <w:r w:rsidRPr="00EB3705">
        <w:rPr>
          <w:rFonts w:ascii="Times New Roman" w:hAnsi="Times New Roman"/>
          <w:b/>
          <w:bCs/>
          <w:sz w:val="24"/>
          <w:szCs w:val="24"/>
          <w:lang w:val="ru-RU"/>
        </w:rPr>
        <w:t xml:space="preserve">Лексическая сторона речи </w:t>
      </w:r>
      <w:r w:rsidRPr="00EB3705">
        <w:rPr>
          <w:rFonts w:ascii="Times New Roman" w:hAnsi="Times New Roman"/>
          <w:sz w:val="24"/>
          <w:szCs w:val="24"/>
          <w:lang w:val="ru-RU"/>
        </w:rPr>
        <w:t>Навыки распознавания и употребления в речи лексических</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 xml:space="preserve">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40" w:firstLine="720"/>
        <w:jc w:val="both"/>
        <w:rPr>
          <w:rFonts w:ascii="Times New Roman" w:hAnsi="Times New Roman"/>
          <w:sz w:val="24"/>
          <w:szCs w:val="24"/>
          <w:lang w:val="ru-RU"/>
        </w:rPr>
      </w:pPr>
      <w:r w:rsidRPr="00EB3705">
        <w:rPr>
          <w:rFonts w:ascii="Times New Roman" w:hAnsi="Times New Roman"/>
          <w:sz w:val="24"/>
          <w:szCs w:val="24"/>
          <w:lang w:val="ru-RU"/>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2D03DF" w:rsidRPr="00EB3705" w:rsidRDefault="002D03DF" w:rsidP="002D03DF">
      <w:pPr>
        <w:widowControl w:val="0"/>
        <w:autoSpaceDE w:val="0"/>
        <w:autoSpaceDN w:val="0"/>
        <w:adjustRightInd w:val="0"/>
        <w:spacing w:after="0" w:line="3"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40" w:lineRule="auto"/>
        <w:ind w:left="700"/>
        <w:jc w:val="both"/>
        <w:rPr>
          <w:rFonts w:ascii="Times New Roman" w:hAnsi="Times New Roman"/>
          <w:sz w:val="24"/>
          <w:szCs w:val="24"/>
          <w:lang w:val="ru-RU"/>
        </w:rPr>
      </w:pPr>
      <w:r w:rsidRPr="00EB3705">
        <w:rPr>
          <w:rFonts w:ascii="Times New Roman" w:hAnsi="Times New Roman"/>
          <w:b/>
          <w:bCs/>
          <w:sz w:val="24"/>
          <w:szCs w:val="24"/>
          <w:lang w:val="ru-RU"/>
        </w:rPr>
        <w:t xml:space="preserve">Грамматическая сторона речи </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01"/>
        <w:jc w:val="both"/>
        <w:rPr>
          <w:rFonts w:ascii="Times New Roman" w:hAnsi="Times New Roman"/>
          <w:sz w:val="24"/>
          <w:szCs w:val="24"/>
          <w:lang w:val="ru-RU"/>
        </w:rPr>
      </w:pPr>
      <w:r w:rsidRPr="00EB3705">
        <w:rPr>
          <w:rFonts w:ascii="Times New Roman" w:hAnsi="Times New Roman"/>
          <w:sz w:val="24"/>
          <w:szCs w:val="24"/>
          <w:lang w:val="ru-RU"/>
        </w:rPr>
        <w:t xml:space="preserve">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right="20" w:firstLine="701"/>
        <w:jc w:val="both"/>
        <w:rPr>
          <w:rFonts w:ascii="Times New Roman" w:hAnsi="Times New Roman"/>
          <w:sz w:val="24"/>
          <w:szCs w:val="24"/>
          <w:lang w:val="ru-RU"/>
        </w:rPr>
      </w:pPr>
      <w:r w:rsidRPr="00EB3705">
        <w:rPr>
          <w:rFonts w:ascii="Times New Roman" w:hAnsi="Times New Roman"/>
          <w:sz w:val="24"/>
          <w:szCs w:val="24"/>
          <w:lang w:val="ru-RU"/>
        </w:rPr>
        <w:t xml:space="preserve">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0" w:lineRule="auto"/>
        <w:ind w:firstLine="701"/>
        <w:jc w:val="both"/>
        <w:rPr>
          <w:rFonts w:ascii="Times New Roman" w:hAnsi="Times New Roman"/>
          <w:sz w:val="24"/>
          <w:szCs w:val="24"/>
          <w:lang w:val="ru-RU"/>
        </w:rPr>
      </w:pPr>
      <w:r w:rsidRPr="00EB3705">
        <w:rPr>
          <w:rFonts w:ascii="Times New Roman" w:hAnsi="Times New Roman"/>
          <w:sz w:val="24"/>
          <w:szCs w:val="24"/>
          <w:lang w:val="ru-RU"/>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2D03DF" w:rsidRPr="00EB3705" w:rsidRDefault="002D03DF" w:rsidP="002D03DF">
      <w:pPr>
        <w:widowControl w:val="0"/>
        <w:autoSpaceDE w:val="0"/>
        <w:autoSpaceDN w:val="0"/>
        <w:adjustRightInd w:val="0"/>
        <w:spacing w:after="0" w:line="9"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20"/>
        <w:rPr>
          <w:rFonts w:ascii="Times New Roman" w:hAnsi="Times New Roman"/>
          <w:sz w:val="24"/>
          <w:szCs w:val="24"/>
          <w:lang w:val="ru-RU"/>
        </w:rPr>
      </w:pPr>
      <w:r w:rsidRPr="00EB3705">
        <w:rPr>
          <w:rFonts w:ascii="Times New Roman" w:hAnsi="Times New Roman"/>
          <w:b/>
          <w:bCs/>
          <w:sz w:val="24"/>
          <w:szCs w:val="24"/>
          <w:lang w:val="ru-RU"/>
        </w:rPr>
        <w:t>Социокультурные знания и умения.</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Default="002D03DF" w:rsidP="002D03DF">
      <w:pPr>
        <w:widowControl w:val="0"/>
        <w:overflowPunct w:val="0"/>
        <w:autoSpaceDE w:val="0"/>
        <w:autoSpaceDN w:val="0"/>
        <w:adjustRightInd w:val="0"/>
        <w:spacing w:after="0" w:line="225" w:lineRule="auto"/>
        <w:ind w:firstLine="706"/>
        <w:jc w:val="both"/>
        <w:rPr>
          <w:rFonts w:ascii="Times New Roman" w:hAnsi="Times New Roman"/>
          <w:sz w:val="24"/>
          <w:szCs w:val="24"/>
        </w:rPr>
      </w:pPr>
      <w:r w:rsidRPr="00EB3705">
        <w:rPr>
          <w:rFonts w:ascii="Times New Roman" w:hAnsi="Times New Roman"/>
          <w:sz w:val="24"/>
          <w:szCs w:val="24"/>
          <w:lang w:val="ru-RU"/>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r>
        <w:rPr>
          <w:rFonts w:ascii="Times New Roman" w:hAnsi="Times New Roman"/>
          <w:sz w:val="24"/>
          <w:szCs w:val="24"/>
        </w:rPr>
        <w:t>Это предполагает овладение:</w:t>
      </w:r>
    </w:p>
    <w:p w:rsidR="002D03DF" w:rsidRDefault="002D03DF" w:rsidP="002D03DF">
      <w:pPr>
        <w:widowControl w:val="0"/>
        <w:autoSpaceDE w:val="0"/>
        <w:autoSpaceDN w:val="0"/>
        <w:adjustRightInd w:val="0"/>
        <w:spacing w:after="0" w:line="11" w:lineRule="exact"/>
        <w:rPr>
          <w:rFonts w:ascii="Times New Roman" w:hAnsi="Times New Roman"/>
          <w:sz w:val="24"/>
          <w:szCs w:val="24"/>
        </w:rPr>
      </w:pPr>
    </w:p>
    <w:p w:rsidR="002D03DF" w:rsidRPr="00EB3705" w:rsidRDefault="002D03DF" w:rsidP="00542E77">
      <w:pPr>
        <w:widowControl w:val="0"/>
        <w:numPr>
          <w:ilvl w:val="0"/>
          <w:numId w:val="176"/>
        </w:numPr>
        <w:tabs>
          <w:tab w:val="clear" w:pos="720"/>
          <w:tab w:val="num" w:pos="980"/>
        </w:tabs>
        <w:overflowPunct w:val="0"/>
        <w:autoSpaceDE w:val="0"/>
        <w:autoSpaceDN w:val="0"/>
        <w:adjustRightInd w:val="0"/>
        <w:spacing w:after="0" w:line="240" w:lineRule="auto"/>
        <w:ind w:left="980" w:hanging="267"/>
        <w:jc w:val="both"/>
        <w:rPr>
          <w:rFonts w:ascii="Times New Roman" w:hAnsi="Times New Roman"/>
          <w:sz w:val="24"/>
          <w:szCs w:val="24"/>
          <w:lang w:val="ru-RU"/>
        </w:rPr>
      </w:pPr>
      <w:r w:rsidRPr="00EB3705">
        <w:rPr>
          <w:rFonts w:ascii="Times New Roman" w:hAnsi="Times New Roman"/>
          <w:sz w:val="24"/>
          <w:szCs w:val="24"/>
          <w:lang w:val="ru-RU"/>
        </w:rPr>
        <w:t xml:space="preserve">знаниями о значении родного и иностранного языков в современном мире; </w:t>
      </w:r>
    </w:p>
    <w:p w:rsidR="002D03DF" w:rsidRPr="00EB3705" w:rsidRDefault="002D03DF" w:rsidP="002D03DF">
      <w:pPr>
        <w:widowControl w:val="0"/>
        <w:autoSpaceDE w:val="0"/>
        <w:autoSpaceDN w:val="0"/>
        <w:adjustRightInd w:val="0"/>
        <w:spacing w:after="0" w:line="70" w:lineRule="exact"/>
        <w:rPr>
          <w:rFonts w:ascii="Times New Roman" w:hAnsi="Times New Roman"/>
          <w:sz w:val="24"/>
          <w:szCs w:val="24"/>
          <w:lang w:val="ru-RU"/>
        </w:rPr>
      </w:pPr>
    </w:p>
    <w:p w:rsidR="002D03DF" w:rsidRPr="00EB3705" w:rsidRDefault="002D03DF" w:rsidP="00542E77">
      <w:pPr>
        <w:widowControl w:val="0"/>
        <w:numPr>
          <w:ilvl w:val="0"/>
          <w:numId w:val="176"/>
        </w:numPr>
        <w:tabs>
          <w:tab w:val="clear" w:pos="720"/>
          <w:tab w:val="num" w:pos="994"/>
        </w:tabs>
        <w:overflowPunct w:val="0"/>
        <w:autoSpaceDE w:val="0"/>
        <w:autoSpaceDN w:val="0"/>
        <w:adjustRightInd w:val="0"/>
        <w:spacing w:after="0" w:line="214" w:lineRule="auto"/>
        <w:ind w:left="0"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сведениями о социокультурном портрете стран, говорящих на иностранном языке, их символике и культурном наследии; </w:t>
      </w:r>
    </w:p>
    <w:p w:rsidR="002D03DF" w:rsidRPr="00EB3705" w:rsidRDefault="002D03DF" w:rsidP="002D03DF">
      <w:pPr>
        <w:widowControl w:val="0"/>
        <w:autoSpaceDE w:val="0"/>
        <w:autoSpaceDN w:val="0"/>
        <w:adjustRightInd w:val="0"/>
        <w:spacing w:after="0" w:line="76" w:lineRule="exact"/>
        <w:rPr>
          <w:rFonts w:ascii="Times New Roman" w:hAnsi="Times New Roman"/>
          <w:sz w:val="24"/>
          <w:szCs w:val="24"/>
          <w:lang w:val="ru-RU"/>
        </w:rPr>
      </w:pPr>
    </w:p>
    <w:p w:rsidR="002D03DF" w:rsidRPr="00EB3705" w:rsidRDefault="002D03DF" w:rsidP="00542E77">
      <w:pPr>
        <w:widowControl w:val="0"/>
        <w:numPr>
          <w:ilvl w:val="0"/>
          <w:numId w:val="176"/>
        </w:numPr>
        <w:tabs>
          <w:tab w:val="clear" w:pos="720"/>
          <w:tab w:val="num" w:pos="994"/>
        </w:tabs>
        <w:overflowPunct w:val="0"/>
        <w:autoSpaceDE w:val="0"/>
        <w:autoSpaceDN w:val="0"/>
        <w:adjustRightInd w:val="0"/>
        <w:spacing w:after="0" w:line="213" w:lineRule="auto"/>
        <w:ind w:left="0"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сведениями о социокультурном портрете стран, говорящих на иностранном языке, их символике и культурном наследии; </w:t>
      </w:r>
    </w:p>
    <w:p w:rsidR="002D03DF" w:rsidRPr="00EB3705" w:rsidRDefault="002D03DF" w:rsidP="002D03DF">
      <w:pPr>
        <w:widowControl w:val="0"/>
        <w:autoSpaceDE w:val="0"/>
        <w:autoSpaceDN w:val="0"/>
        <w:adjustRightInd w:val="0"/>
        <w:spacing w:after="0" w:line="76" w:lineRule="exact"/>
        <w:rPr>
          <w:rFonts w:ascii="Times New Roman" w:hAnsi="Times New Roman"/>
          <w:sz w:val="24"/>
          <w:szCs w:val="24"/>
          <w:lang w:val="ru-RU"/>
        </w:rPr>
      </w:pPr>
    </w:p>
    <w:p w:rsidR="002D03DF" w:rsidRPr="00EB3705" w:rsidRDefault="002D03DF" w:rsidP="00542E77">
      <w:pPr>
        <w:widowControl w:val="0"/>
        <w:numPr>
          <w:ilvl w:val="0"/>
          <w:numId w:val="176"/>
        </w:numPr>
        <w:tabs>
          <w:tab w:val="clear" w:pos="720"/>
          <w:tab w:val="num" w:pos="994"/>
        </w:tabs>
        <w:overflowPunct w:val="0"/>
        <w:autoSpaceDE w:val="0"/>
        <w:autoSpaceDN w:val="0"/>
        <w:adjustRightInd w:val="0"/>
        <w:spacing w:after="0" w:line="221" w:lineRule="auto"/>
        <w:ind w:left="0"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sectPr w:rsidR="002D03DF" w:rsidRPr="00EB3705">
          <w:pgSz w:w="11909" w:h="16834"/>
          <w:pgMar w:top="630" w:right="700" w:bottom="146" w:left="1140" w:header="720" w:footer="720" w:gutter="0"/>
          <w:cols w:space="720" w:equalWidth="0">
            <w:col w:w="10060"/>
          </w:cols>
          <w:noEndnote/>
        </w:sectPr>
      </w:pPr>
    </w:p>
    <w:p w:rsidR="002D03DF" w:rsidRPr="00EB3705" w:rsidRDefault="002D03DF" w:rsidP="00542E77">
      <w:pPr>
        <w:widowControl w:val="0"/>
        <w:numPr>
          <w:ilvl w:val="0"/>
          <w:numId w:val="177"/>
        </w:numPr>
        <w:tabs>
          <w:tab w:val="clear" w:pos="720"/>
          <w:tab w:val="num" w:pos="294"/>
        </w:tabs>
        <w:overflowPunct w:val="0"/>
        <w:autoSpaceDE w:val="0"/>
        <w:autoSpaceDN w:val="0"/>
        <w:adjustRightInd w:val="0"/>
        <w:spacing w:after="0" w:line="228" w:lineRule="auto"/>
        <w:ind w:left="-700" w:firstLine="713"/>
        <w:jc w:val="both"/>
        <w:rPr>
          <w:rFonts w:ascii="Times New Roman" w:hAnsi="Times New Roman"/>
          <w:sz w:val="24"/>
          <w:szCs w:val="24"/>
          <w:lang w:val="ru-RU"/>
        </w:rPr>
      </w:pPr>
      <w:bookmarkStart w:id="112" w:name="page301"/>
      <w:bookmarkEnd w:id="112"/>
      <w:r w:rsidRPr="00EB3705">
        <w:rPr>
          <w:rFonts w:ascii="Times New Roman" w:hAnsi="Times New Roman"/>
          <w:sz w:val="24"/>
          <w:szCs w:val="24"/>
          <w:lang w:val="ru-RU"/>
        </w:rPr>
        <w:lastRenderedPageBreak/>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 </w:t>
      </w:r>
    </w:p>
    <w:p w:rsidR="002D03DF" w:rsidRPr="00EB3705" w:rsidRDefault="002D03DF" w:rsidP="002D03DF">
      <w:pPr>
        <w:widowControl w:val="0"/>
        <w:autoSpaceDE w:val="0"/>
        <w:autoSpaceDN w:val="0"/>
        <w:adjustRightInd w:val="0"/>
        <w:spacing w:after="0" w:line="71" w:lineRule="exact"/>
        <w:rPr>
          <w:rFonts w:ascii="Times New Roman" w:hAnsi="Times New Roman"/>
          <w:sz w:val="24"/>
          <w:szCs w:val="24"/>
          <w:lang w:val="ru-RU"/>
        </w:rPr>
      </w:pPr>
    </w:p>
    <w:p w:rsidR="002D03DF" w:rsidRPr="00EB3705" w:rsidRDefault="002D03DF" w:rsidP="00542E77">
      <w:pPr>
        <w:widowControl w:val="0"/>
        <w:numPr>
          <w:ilvl w:val="0"/>
          <w:numId w:val="177"/>
        </w:numPr>
        <w:tabs>
          <w:tab w:val="clear" w:pos="720"/>
          <w:tab w:val="num" w:pos="294"/>
        </w:tabs>
        <w:overflowPunct w:val="0"/>
        <w:autoSpaceDE w:val="0"/>
        <w:autoSpaceDN w:val="0"/>
        <w:adjustRightInd w:val="0"/>
        <w:spacing w:after="0" w:line="224" w:lineRule="auto"/>
        <w:ind w:left="-700" w:firstLine="713"/>
        <w:jc w:val="both"/>
        <w:rPr>
          <w:rFonts w:ascii="Times New Roman" w:hAnsi="Times New Roman"/>
          <w:sz w:val="24"/>
          <w:szCs w:val="24"/>
          <w:lang w:val="ru-RU"/>
        </w:rPr>
      </w:pPr>
      <w:r w:rsidRPr="00EB3705">
        <w:rPr>
          <w:rFonts w:ascii="Times New Roman" w:hAnsi="Times New Roman"/>
          <w:sz w:val="24"/>
          <w:szCs w:val="24"/>
          <w:lang w:val="ru-RU"/>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2D03DF" w:rsidRPr="00EB3705" w:rsidRDefault="002D03DF" w:rsidP="002D03DF">
      <w:pPr>
        <w:widowControl w:val="0"/>
        <w:autoSpaceDE w:val="0"/>
        <w:autoSpaceDN w:val="0"/>
        <w:adjustRightInd w:val="0"/>
        <w:spacing w:after="0" w:line="72" w:lineRule="exact"/>
        <w:rPr>
          <w:rFonts w:ascii="Times New Roman" w:hAnsi="Times New Roman"/>
          <w:sz w:val="24"/>
          <w:szCs w:val="24"/>
          <w:lang w:val="ru-RU"/>
        </w:rPr>
      </w:pPr>
    </w:p>
    <w:p w:rsidR="002D03DF" w:rsidRPr="00EB3705" w:rsidRDefault="002D03DF" w:rsidP="00542E77">
      <w:pPr>
        <w:widowControl w:val="0"/>
        <w:numPr>
          <w:ilvl w:val="0"/>
          <w:numId w:val="177"/>
        </w:numPr>
        <w:tabs>
          <w:tab w:val="clear" w:pos="720"/>
          <w:tab w:val="num" w:pos="294"/>
        </w:tabs>
        <w:overflowPunct w:val="0"/>
        <w:autoSpaceDE w:val="0"/>
        <w:autoSpaceDN w:val="0"/>
        <w:adjustRightInd w:val="0"/>
        <w:spacing w:after="0" w:line="215" w:lineRule="auto"/>
        <w:ind w:left="-700" w:firstLine="713"/>
        <w:jc w:val="both"/>
        <w:rPr>
          <w:rFonts w:ascii="Times New Roman" w:hAnsi="Times New Roman"/>
          <w:sz w:val="24"/>
          <w:szCs w:val="24"/>
          <w:lang w:val="ru-RU"/>
        </w:rPr>
      </w:pPr>
      <w:r w:rsidRPr="00EB3705">
        <w:rPr>
          <w:rFonts w:ascii="Times New Roman" w:hAnsi="Times New Roman"/>
          <w:sz w:val="24"/>
          <w:szCs w:val="24"/>
          <w:lang w:val="ru-RU"/>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2D03DF" w:rsidRPr="00EB3705" w:rsidRDefault="002D03DF" w:rsidP="002D03DF">
      <w:pPr>
        <w:widowControl w:val="0"/>
        <w:autoSpaceDE w:val="0"/>
        <w:autoSpaceDN w:val="0"/>
        <w:adjustRightInd w:val="0"/>
        <w:spacing w:after="0" w:line="283" w:lineRule="exact"/>
        <w:rPr>
          <w:rFonts w:ascii="Times New Roman" w:hAnsi="Times New Roman"/>
          <w:sz w:val="24"/>
          <w:szCs w:val="24"/>
          <w:lang w:val="ru-RU"/>
        </w:rPr>
      </w:pPr>
    </w:p>
    <w:p w:rsidR="002D03DF" w:rsidRDefault="002D03DF" w:rsidP="002D03D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Компенсаторные умения</w:t>
      </w:r>
    </w:p>
    <w:p w:rsidR="002D03DF" w:rsidRDefault="002D03DF" w:rsidP="002D03DF">
      <w:pPr>
        <w:widowControl w:val="0"/>
        <w:autoSpaceDE w:val="0"/>
        <w:autoSpaceDN w:val="0"/>
        <w:adjustRightInd w:val="0"/>
        <w:spacing w:after="0" w:line="2" w:lineRule="exact"/>
        <w:rPr>
          <w:rFonts w:ascii="Times New Roman" w:hAnsi="Times New Roman"/>
          <w:sz w:val="24"/>
          <w:szCs w:val="24"/>
        </w:rPr>
      </w:pPr>
    </w:p>
    <w:p w:rsidR="002D03DF" w:rsidRDefault="002D03DF" w:rsidP="002D03DF">
      <w:pPr>
        <w:widowControl w:val="0"/>
        <w:autoSpaceDE w:val="0"/>
        <w:autoSpaceDN w:val="0"/>
        <w:adjustRightInd w:val="0"/>
        <w:spacing w:after="0" w:line="240" w:lineRule="auto"/>
        <w:ind w:left="20"/>
        <w:rPr>
          <w:rFonts w:ascii="Times New Roman" w:hAnsi="Times New Roman"/>
          <w:sz w:val="24"/>
          <w:szCs w:val="24"/>
        </w:rPr>
      </w:pPr>
      <w:r>
        <w:rPr>
          <w:rFonts w:ascii="Times New Roman" w:hAnsi="Times New Roman"/>
          <w:sz w:val="24"/>
          <w:szCs w:val="24"/>
        </w:rPr>
        <w:t>Совершенствование умений:</w:t>
      </w:r>
    </w:p>
    <w:p w:rsidR="002D03DF" w:rsidRDefault="002D03DF" w:rsidP="002D03DF">
      <w:pPr>
        <w:widowControl w:val="0"/>
        <w:autoSpaceDE w:val="0"/>
        <w:autoSpaceDN w:val="0"/>
        <w:adjustRightInd w:val="0"/>
        <w:spacing w:after="0" w:line="5" w:lineRule="exact"/>
        <w:rPr>
          <w:rFonts w:ascii="Times New Roman" w:hAnsi="Times New Roman"/>
          <w:sz w:val="24"/>
          <w:szCs w:val="24"/>
        </w:rPr>
      </w:pPr>
    </w:p>
    <w:p w:rsidR="002D03DF" w:rsidRPr="00EB3705" w:rsidRDefault="002D03DF" w:rsidP="00542E77">
      <w:pPr>
        <w:widowControl w:val="0"/>
        <w:numPr>
          <w:ilvl w:val="0"/>
          <w:numId w:val="178"/>
        </w:numPr>
        <w:tabs>
          <w:tab w:val="clear" w:pos="720"/>
          <w:tab w:val="num" w:pos="280"/>
        </w:tabs>
        <w:overflowPunct w:val="0"/>
        <w:autoSpaceDE w:val="0"/>
        <w:autoSpaceDN w:val="0"/>
        <w:adjustRightInd w:val="0"/>
        <w:spacing w:after="0" w:line="240" w:lineRule="auto"/>
        <w:ind w:left="280" w:hanging="267"/>
        <w:jc w:val="both"/>
        <w:rPr>
          <w:rFonts w:ascii="Times New Roman" w:hAnsi="Times New Roman"/>
          <w:sz w:val="24"/>
          <w:szCs w:val="24"/>
          <w:lang w:val="ru-RU"/>
        </w:rPr>
      </w:pPr>
      <w:r w:rsidRPr="00EB3705">
        <w:rPr>
          <w:rFonts w:ascii="Times New Roman" w:hAnsi="Times New Roman"/>
          <w:sz w:val="24"/>
          <w:szCs w:val="24"/>
          <w:lang w:val="ru-RU"/>
        </w:rPr>
        <w:t xml:space="preserve">переспрашивать, просить повторить, уточняя значение незнакомых слов; </w:t>
      </w:r>
    </w:p>
    <w:p w:rsidR="002D03DF" w:rsidRPr="00EB3705" w:rsidRDefault="002D03DF" w:rsidP="002D03DF">
      <w:pPr>
        <w:widowControl w:val="0"/>
        <w:autoSpaceDE w:val="0"/>
        <w:autoSpaceDN w:val="0"/>
        <w:adjustRightInd w:val="0"/>
        <w:spacing w:after="0" w:line="70" w:lineRule="exact"/>
        <w:rPr>
          <w:rFonts w:ascii="Times New Roman" w:hAnsi="Times New Roman"/>
          <w:sz w:val="24"/>
          <w:szCs w:val="24"/>
          <w:lang w:val="ru-RU"/>
        </w:rPr>
      </w:pPr>
    </w:p>
    <w:p w:rsidR="002D03DF" w:rsidRPr="00EB3705" w:rsidRDefault="002D03DF" w:rsidP="00542E77">
      <w:pPr>
        <w:widowControl w:val="0"/>
        <w:numPr>
          <w:ilvl w:val="0"/>
          <w:numId w:val="178"/>
        </w:numPr>
        <w:tabs>
          <w:tab w:val="clear" w:pos="720"/>
          <w:tab w:val="num" w:pos="294"/>
        </w:tabs>
        <w:overflowPunct w:val="0"/>
        <w:autoSpaceDE w:val="0"/>
        <w:autoSpaceDN w:val="0"/>
        <w:adjustRightInd w:val="0"/>
        <w:spacing w:after="0" w:line="215" w:lineRule="auto"/>
        <w:ind w:left="-700" w:firstLine="713"/>
        <w:jc w:val="both"/>
        <w:rPr>
          <w:rFonts w:ascii="Times New Roman" w:hAnsi="Times New Roman"/>
          <w:sz w:val="24"/>
          <w:szCs w:val="24"/>
          <w:lang w:val="ru-RU"/>
        </w:rPr>
      </w:pPr>
      <w:r w:rsidRPr="00EB3705">
        <w:rPr>
          <w:rFonts w:ascii="Times New Roman" w:hAnsi="Times New Roman"/>
          <w:sz w:val="24"/>
          <w:szCs w:val="24"/>
          <w:lang w:val="ru-RU"/>
        </w:rPr>
        <w:t xml:space="preserve">использовать в качестве опоры при порождении собственных высказываний ключевые слова, план к тексту, тематический словарь и т. д.; </w:t>
      </w:r>
    </w:p>
    <w:p w:rsidR="002D03DF" w:rsidRPr="00EB3705" w:rsidRDefault="002D03DF" w:rsidP="002D03DF">
      <w:pPr>
        <w:widowControl w:val="0"/>
        <w:autoSpaceDE w:val="0"/>
        <w:autoSpaceDN w:val="0"/>
        <w:adjustRightInd w:val="0"/>
        <w:spacing w:after="0" w:line="81" w:lineRule="exact"/>
        <w:rPr>
          <w:rFonts w:ascii="Times New Roman" w:hAnsi="Times New Roman"/>
          <w:sz w:val="24"/>
          <w:szCs w:val="24"/>
          <w:lang w:val="ru-RU"/>
        </w:rPr>
      </w:pPr>
    </w:p>
    <w:p w:rsidR="002D03DF" w:rsidRPr="00EB3705" w:rsidRDefault="002D03DF" w:rsidP="00542E77">
      <w:pPr>
        <w:widowControl w:val="0"/>
        <w:numPr>
          <w:ilvl w:val="0"/>
          <w:numId w:val="178"/>
        </w:numPr>
        <w:tabs>
          <w:tab w:val="clear" w:pos="720"/>
          <w:tab w:val="num" w:pos="294"/>
        </w:tabs>
        <w:overflowPunct w:val="0"/>
        <w:autoSpaceDE w:val="0"/>
        <w:autoSpaceDN w:val="0"/>
        <w:adjustRightInd w:val="0"/>
        <w:spacing w:after="0" w:line="215" w:lineRule="auto"/>
        <w:ind w:left="-700" w:firstLine="713"/>
        <w:jc w:val="both"/>
        <w:rPr>
          <w:rFonts w:ascii="Times New Roman" w:hAnsi="Times New Roman"/>
          <w:sz w:val="24"/>
          <w:szCs w:val="24"/>
          <w:lang w:val="ru-RU"/>
        </w:rPr>
      </w:pPr>
      <w:r w:rsidRPr="00EB3705">
        <w:rPr>
          <w:rFonts w:ascii="Times New Roman" w:hAnsi="Times New Roman"/>
          <w:sz w:val="24"/>
          <w:szCs w:val="24"/>
          <w:lang w:val="ru-RU"/>
        </w:rPr>
        <w:t xml:space="preserve">прогнозировать содержание текста на основе заголовка, предварительно поставленных вопросов и т. д.; </w:t>
      </w:r>
    </w:p>
    <w:p w:rsidR="002D03DF" w:rsidRPr="00EB3705" w:rsidRDefault="002D03DF" w:rsidP="002D03DF">
      <w:pPr>
        <w:widowControl w:val="0"/>
        <w:autoSpaceDE w:val="0"/>
        <w:autoSpaceDN w:val="0"/>
        <w:adjustRightInd w:val="0"/>
        <w:spacing w:after="0" w:line="76" w:lineRule="exact"/>
        <w:rPr>
          <w:rFonts w:ascii="Times New Roman" w:hAnsi="Times New Roman"/>
          <w:sz w:val="24"/>
          <w:szCs w:val="24"/>
          <w:lang w:val="ru-RU"/>
        </w:rPr>
      </w:pPr>
    </w:p>
    <w:p w:rsidR="002D03DF" w:rsidRPr="00EB3705" w:rsidRDefault="002D03DF" w:rsidP="00542E77">
      <w:pPr>
        <w:widowControl w:val="0"/>
        <w:numPr>
          <w:ilvl w:val="0"/>
          <w:numId w:val="178"/>
        </w:numPr>
        <w:tabs>
          <w:tab w:val="clear" w:pos="720"/>
          <w:tab w:val="num" w:pos="294"/>
        </w:tabs>
        <w:overflowPunct w:val="0"/>
        <w:autoSpaceDE w:val="0"/>
        <w:autoSpaceDN w:val="0"/>
        <w:adjustRightInd w:val="0"/>
        <w:spacing w:after="0" w:line="214" w:lineRule="auto"/>
        <w:ind w:left="-700" w:firstLine="713"/>
        <w:jc w:val="both"/>
        <w:rPr>
          <w:rFonts w:ascii="Times New Roman" w:hAnsi="Times New Roman"/>
          <w:sz w:val="24"/>
          <w:szCs w:val="24"/>
          <w:lang w:val="ru-RU"/>
        </w:rPr>
      </w:pPr>
      <w:r w:rsidRPr="00EB3705">
        <w:rPr>
          <w:rFonts w:ascii="Times New Roman" w:hAnsi="Times New Roman"/>
          <w:sz w:val="24"/>
          <w:szCs w:val="24"/>
          <w:lang w:val="ru-RU"/>
        </w:rPr>
        <w:t xml:space="preserve">догадываться о значении незнакомых слов по контексту, по используемым собеседником жестам и мимике; </w:t>
      </w:r>
    </w:p>
    <w:p w:rsidR="002D03DF" w:rsidRPr="00EB3705" w:rsidRDefault="002D03DF" w:rsidP="002D03DF">
      <w:pPr>
        <w:widowControl w:val="0"/>
        <w:autoSpaceDE w:val="0"/>
        <w:autoSpaceDN w:val="0"/>
        <w:adjustRightInd w:val="0"/>
        <w:spacing w:after="0" w:line="13" w:lineRule="exact"/>
        <w:rPr>
          <w:rFonts w:ascii="Times New Roman" w:hAnsi="Times New Roman"/>
          <w:sz w:val="24"/>
          <w:szCs w:val="24"/>
          <w:lang w:val="ru-RU"/>
        </w:rPr>
      </w:pPr>
    </w:p>
    <w:p w:rsidR="002D03DF" w:rsidRPr="00EB3705" w:rsidRDefault="002D03DF" w:rsidP="00542E77">
      <w:pPr>
        <w:widowControl w:val="0"/>
        <w:numPr>
          <w:ilvl w:val="0"/>
          <w:numId w:val="178"/>
        </w:numPr>
        <w:tabs>
          <w:tab w:val="clear" w:pos="720"/>
          <w:tab w:val="num" w:pos="300"/>
        </w:tabs>
        <w:overflowPunct w:val="0"/>
        <w:autoSpaceDE w:val="0"/>
        <w:autoSpaceDN w:val="0"/>
        <w:adjustRightInd w:val="0"/>
        <w:spacing w:after="0" w:line="240" w:lineRule="auto"/>
        <w:ind w:left="300" w:hanging="287"/>
        <w:jc w:val="both"/>
        <w:rPr>
          <w:rFonts w:ascii="Times New Roman" w:hAnsi="Times New Roman"/>
          <w:b/>
          <w:bCs/>
          <w:sz w:val="24"/>
          <w:szCs w:val="24"/>
          <w:lang w:val="ru-RU"/>
        </w:rPr>
      </w:pPr>
      <w:r w:rsidRPr="00EB3705">
        <w:rPr>
          <w:rFonts w:ascii="Times New Roman" w:hAnsi="Times New Roman"/>
          <w:sz w:val="24"/>
          <w:szCs w:val="24"/>
          <w:lang w:val="ru-RU"/>
        </w:rPr>
        <w:t xml:space="preserve">использовать синонимы, антонимы, описание понятия при дефиците языковых средств. </w:t>
      </w:r>
    </w:p>
    <w:p w:rsidR="002D03DF" w:rsidRPr="00EB3705" w:rsidRDefault="002D03DF" w:rsidP="002D03DF">
      <w:pPr>
        <w:widowControl w:val="0"/>
        <w:autoSpaceDE w:val="0"/>
        <w:autoSpaceDN w:val="0"/>
        <w:adjustRightInd w:val="0"/>
        <w:spacing w:after="0" w:line="2" w:lineRule="exact"/>
        <w:rPr>
          <w:rFonts w:ascii="Times New Roman" w:hAnsi="Times New Roman"/>
          <w:b/>
          <w:bCs/>
          <w:sz w:val="24"/>
          <w:szCs w:val="24"/>
          <w:lang w:val="ru-RU"/>
        </w:rPr>
      </w:pPr>
    </w:p>
    <w:p w:rsidR="002D03DF" w:rsidRPr="00EB3705" w:rsidRDefault="002D03DF" w:rsidP="002D03DF">
      <w:pPr>
        <w:widowControl w:val="0"/>
        <w:overflowPunct w:val="0"/>
        <w:autoSpaceDE w:val="0"/>
        <w:autoSpaceDN w:val="0"/>
        <w:adjustRightInd w:val="0"/>
        <w:spacing w:after="0" w:line="239" w:lineRule="auto"/>
        <w:ind w:left="20"/>
        <w:jc w:val="both"/>
        <w:rPr>
          <w:rFonts w:ascii="Times New Roman" w:hAnsi="Times New Roman"/>
          <w:b/>
          <w:bCs/>
          <w:sz w:val="24"/>
          <w:szCs w:val="24"/>
          <w:lang w:val="ru-RU"/>
        </w:rPr>
      </w:pPr>
      <w:r w:rsidRPr="00EB3705">
        <w:rPr>
          <w:rFonts w:ascii="Times New Roman" w:hAnsi="Times New Roman"/>
          <w:b/>
          <w:bCs/>
          <w:sz w:val="24"/>
          <w:szCs w:val="24"/>
          <w:lang w:val="ru-RU"/>
        </w:rPr>
        <w:t xml:space="preserve">Общеучебные умения и универсальные способы деятельности </w:t>
      </w:r>
    </w:p>
    <w:p w:rsidR="002D03DF" w:rsidRPr="00EB3705" w:rsidRDefault="002D03DF" w:rsidP="002D03DF">
      <w:pPr>
        <w:widowControl w:val="0"/>
        <w:autoSpaceDE w:val="0"/>
        <w:autoSpaceDN w:val="0"/>
        <w:adjustRightInd w:val="0"/>
        <w:spacing w:after="0" w:line="3" w:lineRule="exact"/>
        <w:rPr>
          <w:rFonts w:ascii="Times New Roman" w:hAnsi="Times New Roman"/>
          <w:b/>
          <w:bCs/>
          <w:sz w:val="24"/>
          <w:szCs w:val="24"/>
          <w:lang w:val="ru-RU"/>
        </w:rPr>
      </w:pPr>
    </w:p>
    <w:p w:rsidR="002D03DF" w:rsidRDefault="002D03DF" w:rsidP="002D03DF">
      <w:pPr>
        <w:widowControl w:val="0"/>
        <w:overflowPunct w:val="0"/>
        <w:autoSpaceDE w:val="0"/>
        <w:autoSpaceDN w:val="0"/>
        <w:adjustRightInd w:val="0"/>
        <w:spacing w:after="0" w:line="240" w:lineRule="auto"/>
        <w:ind w:left="20"/>
        <w:jc w:val="both"/>
        <w:rPr>
          <w:rFonts w:ascii="Times New Roman" w:hAnsi="Times New Roman"/>
          <w:b/>
          <w:bCs/>
          <w:sz w:val="24"/>
          <w:szCs w:val="24"/>
        </w:rPr>
      </w:pPr>
      <w:r>
        <w:rPr>
          <w:rFonts w:ascii="Times New Roman" w:hAnsi="Times New Roman"/>
          <w:sz w:val="24"/>
          <w:szCs w:val="24"/>
        </w:rPr>
        <w:t xml:space="preserve">Формирование и совершенствование умений: </w:t>
      </w:r>
    </w:p>
    <w:p w:rsidR="002D03DF" w:rsidRDefault="002D03DF" w:rsidP="002D03DF">
      <w:pPr>
        <w:widowControl w:val="0"/>
        <w:autoSpaceDE w:val="0"/>
        <w:autoSpaceDN w:val="0"/>
        <w:adjustRightInd w:val="0"/>
        <w:spacing w:after="0" w:line="60" w:lineRule="exact"/>
        <w:rPr>
          <w:rFonts w:ascii="Times New Roman" w:hAnsi="Times New Roman"/>
          <w:b/>
          <w:bCs/>
          <w:sz w:val="24"/>
          <w:szCs w:val="24"/>
        </w:rPr>
      </w:pPr>
    </w:p>
    <w:p w:rsidR="002D03DF" w:rsidRPr="00EB3705" w:rsidRDefault="002D03DF" w:rsidP="00542E77">
      <w:pPr>
        <w:widowControl w:val="0"/>
        <w:numPr>
          <w:ilvl w:val="0"/>
          <w:numId w:val="178"/>
        </w:numPr>
        <w:tabs>
          <w:tab w:val="clear" w:pos="720"/>
          <w:tab w:val="num" w:pos="289"/>
        </w:tabs>
        <w:overflowPunct w:val="0"/>
        <w:autoSpaceDE w:val="0"/>
        <w:autoSpaceDN w:val="0"/>
        <w:adjustRightInd w:val="0"/>
        <w:spacing w:after="0" w:line="221" w:lineRule="auto"/>
        <w:ind w:left="-700" w:firstLine="713"/>
        <w:jc w:val="both"/>
        <w:rPr>
          <w:rFonts w:ascii="Times New Roman" w:hAnsi="Times New Roman"/>
          <w:sz w:val="24"/>
          <w:szCs w:val="24"/>
          <w:lang w:val="ru-RU"/>
        </w:rPr>
      </w:pPr>
      <w:r w:rsidRPr="00EB3705">
        <w:rPr>
          <w:rFonts w:ascii="Times New Roman" w:hAnsi="Times New Roman"/>
          <w:sz w:val="24"/>
          <w:szCs w:val="24"/>
          <w:lang w:val="ru-RU"/>
        </w:rPr>
        <w:t xml:space="preserve">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w:t>
      </w:r>
    </w:p>
    <w:p w:rsidR="002D03DF" w:rsidRPr="00EB3705" w:rsidRDefault="002D03DF" w:rsidP="002D03DF">
      <w:pPr>
        <w:widowControl w:val="0"/>
        <w:autoSpaceDE w:val="0"/>
        <w:autoSpaceDN w:val="0"/>
        <w:adjustRightInd w:val="0"/>
        <w:spacing w:after="0" w:line="73" w:lineRule="exact"/>
        <w:rPr>
          <w:rFonts w:ascii="Times New Roman" w:hAnsi="Times New Roman"/>
          <w:sz w:val="24"/>
          <w:szCs w:val="24"/>
          <w:lang w:val="ru-RU"/>
        </w:rPr>
      </w:pPr>
    </w:p>
    <w:p w:rsidR="002D03DF" w:rsidRPr="00EB3705" w:rsidRDefault="002D03DF" w:rsidP="00542E77">
      <w:pPr>
        <w:widowControl w:val="0"/>
        <w:numPr>
          <w:ilvl w:val="0"/>
          <w:numId w:val="178"/>
        </w:numPr>
        <w:tabs>
          <w:tab w:val="clear" w:pos="720"/>
          <w:tab w:val="num" w:pos="289"/>
        </w:tabs>
        <w:overflowPunct w:val="0"/>
        <w:autoSpaceDE w:val="0"/>
        <w:autoSpaceDN w:val="0"/>
        <w:adjustRightInd w:val="0"/>
        <w:spacing w:after="0" w:line="215" w:lineRule="auto"/>
        <w:ind w:left="-700"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работать с разными источниками на иностранном языке: справочными материалами, словарями, интернет-ресурсами, литературой; </w:t>
      </w:r>
    </w:p>
    <w:p w:rsidR="002D03DF" w:rsidRPr="00EB3705" w:rsidRDefault="002D03DF" w:rsidP="002D03DF">
      <w:pPr>
        <w:widowControl w:val="0"/>
        <w:autoSpaceDE w:val="0"/>
        <w:autoSpaceDN w:val="0"/>
        <w:adjustRightInd w:val="0"/>
        <w:spacing w:after="0" w:line="71" w:lineRule="exact"/>
        <w:rPr>
          <w:rFonts w:ascii="Times New Roman" w:hAnsi="Times New Roman"/>
          <w:sz w:val="24"/>
          <w:szCs w:val="24"/>
          <w:lang w:val="ru-RU"/>
        </w:rPr>
      </w:pPr>
    </w:p>
    <w:p w:rsidR="002D03DF" w:rsidRPr="00EB3705" w:rsidRDefault="002D03DF" w:rsidP="00542E77">
      <w:pPr>
        <w:widowControl w:val="0"/>
        <w:numPr>
          <w:ilvl w:val="0"/>
          <w:numId w:val="178"/>
        </w:numPr>
        <w:tabs>
          <w:tab w:val="clear" w:pos="720"/>
          <w:tab w:val="num" w:pos="289"/>
        </w:tabs>
        <w:overflowPunct w:val="0"/>
        <w:autoSpaceDE w:val="0"/>
        <w:autoSpaceDN w:val="0"/>
        <w:adjustRightInd w:val="0"/>
        <w:spacing w:after="0" w:line="232" w:lineRule="auto"/>
        <w:ind w:left="-700" w:firstLine="713"/>
        <w:jc w:val="both"/>
        <w:rPr>
          <w:rFonts w:ascii="Times New Roman" w:hAnsi="Times New Roman"/>
          <w:sz w:val="24"/>
          <w:szCs w:val="24"/>
          <w:lang w:val="ru-RU"/>
        </w:rPr>
      </w:pPr>
      <w:r w:rsidRPr="00EB3705">
        <w:rPr>
          <w:rFonts w:ascii="Times New Roman" w:hAnsi="Times New Roman"/>
          <w:sz w:val="24"/>
          <w:szCs w:val="24"/>
          <w:lang w:val="ru-RU"/>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w:t>
      </w:r>
    </w:p>
    <w:p w:rsidR="002D03DF" w:rsidRPr="00EB3705" w:rsidRDefault="002D03DF" w:rsidP="002D03DF">
      <w:pPr>
        <w:widowControl w:val="0"/>
        <w:autoSpaceDE w:val="0"/>
        <w:autoSpaceDN w:val="0"/>
        <w:adjustRightInd w:val="0"/>
        <w:spacing w:after="0" w:line="33" w:lineRule="exact"/>
        <w:rPr>
          <w:rFonts w:ascii="Times New Roman" w:hAnsi="Times New Roman"/>
          <w:sz w:val="24"/>
          <w:szCs w:val="24"/>
          <w:lang w:val="ru-RU"/>
        </w:rPr>
      </w:pPr>
    </w:p>
    <w:p w:rsidR="002D03DF" w:rsidRPr="00EB3705" w:rsidRDefault="002D03DF" w:rsidP="00542E77">
      <w:pPr>
        <w:widowControl w:val="0"/>
        <w:numPr>
          <w:ilvl w:val="0"/>
          <w:numId w:val="178"/>
        </w:numPr>
        <w:tabs>
          <w:tab w:val="clear" w:pos="720"/>
          <w:tab w:val="num" w:pos="300"/>
        </w:tabs>
        <w:overflowPunct w:val="0"/>
        <w:autoSpaceDE w:val="0"/>
        <w:autoSpaceDN w:val="0"/>
        <w:adjustRightInd w:val="0"/>
        <w:spacing w:after="0" w:line="240" w:lineRule="auto"/>
        <w:ind w:left="300" w:hanging="287"/>
        <w:jc w:val="both"/>
        <w:rPr>
          <w:rFonts w:ascii="Times New Roman" w:hAnsi="Times New Roman"/>
          <w:b/>
          <w:bCs/>
          <w:sz w:val="24"/>
          <w:szCs w:val="24"/>
          <w:lang w:val="ru-RU"/>
        </w:rPr>
      </w:pPr>
      <w:r w:rsidRPr="00EB3705">
        <w:rPr>
          <w:rFonts w:ascii="Times New Roman" w:hAnsi="Times New Roman"/>
          <w:sz w:val="24"/>
          <w:szCs w:val="24"/>
          <w:lang w:val="ru-RU"/>
        </w:rPr>
        <w:t xml:space="preserve">самостоятельно работать в классе и дома. </w:t>
      </w:r>
    </w:p>
    <w:p w:rsidR="002D03DF" w:rsidRPr="00EB3705" w:rsidRDefault="002D03DF" w:rsidP="002D03DF">
      <w:pPr>
        <w:widowControl w:val="0"/>
        <w:autoSpaceDE w:val="0"/>
        <w:autoSpaceDN w:val="0"/>
        <w:adjustRightInd w:val="0"/>
        <w:spacing w:after="0" w:line="237" w:lineRule="auto"/>
        <w:ind w:left="20"/>
        <w:rPr>
          <w:rFonts w:ascii="Times New Roman" w:hAnsi="Times New Roman"/>
          <w:sz w:val="24"/>
          <w:szCs w:val="24"/>
          <w:lang w:val="ru-RU"/>
        </w:rPr>
      </w:pPr>
      <w:r w:rsidRPr="00EB3705">
        <w:rPr>
          <w:rFonts w:ascii="Times New Roman" w:hAnsi="Times New Roman"/>
          <w:b/>
          <w:bCs/>
          <w:sz w:val="24"/>
          <w:szCs w:val="24"/>
          <w:lang w:val="ru-RU"/>
        </w:rPr>
        <w:t>Специальные учебные умения</w:t>
      </w:r>
    </w:p>
    <w:p w:rsidR="002D03DF" w:rsidRPr="00EB3705" w:rsidRDefault="002D03DF" w:rsidP="002D03DF">
      <w:pPr>
        <w:widowControl w:val="0"/>
        <w:autoSpaceDE w:val="0"/>
        <w:autoSpaceDN w:val="0"/>
        <w:adjustRightInd w:val="0"/>
        <w:spacing w:after="0" w:line="238" w:lineRule="auto"/>
        <w:ind w:left="20"/>
        <w:rPr>
          <w:rFonts w:ascii="Times New Roman" w:hAnsi="Times New Roman"/>
          <w:sz w:val="24"/>
          <w:szCs w:val="24"/>
          <w:lang w:val="ru-RU"/>
        </w:rPr>
      </w:pPr>
      <w:r w:rsidRPr="00EB3705">
        <w:rPr>
          <w:rFonts w:ascii="Times New Roman" w:hAnsi="Times New Roman"/>
          <w:sz w:val="24"/>
          <w:szCs w:val="24"/>
          <w:lang w:val="ru-RU"/>
        </w:rPr>
        <w:t>Формирование и совершенствование умений:</w:t>
      </w:r>
    </w:p>
    <w:p w:rsidR="002D03DF" w:rsidRPr="00EB3705" w:rsidRDefault="002D03DF" w:rsidP="002D03DF">
      <w:pPr>
        <w:widowControl w:val="0"/>
        <w:autoSpaceDE w:val="0"/>
        <w:autoSpaceDN w:val="0"/>
        <w:adjustRightInd w:val="0"/>
        <w:spacing w:after="0" w:line="21" w:lineRule="exact"/>
        <w:rPr>
          <w:rFonts w:ascii="Times New Roman" w:hAnsi="Times New Roman"/>
          <w:sz w:val="24"/>
          <w:szCs w:val="24"/>
          <w:lang w:val="ru-RU"/>
        </w:rPr>
      </w:pPr>
    </w:p>
    <w:p w:rsidR="002D03DF" w:rsidRPr="00EB3705" w:rsidRDefault="002D03DF" w:rsidP="00542E77">
      <w:pPr>
        <w:widowControl w:val="0"/>
        <w:numPr>
          <w:ilvl w:val="0"/>
          <w:numId w:val="179"/>
        </w:numPr>
        <w:tabs>
          <w:tab w:val="clear" w:pos="720"/>
          <w:tab w:val="num" w:pos="300"/>
        </w:tabs>
        <w:overflowPunct w:val="0"/>
        <w:autoSpaceDE w:val="0"/>
        <w:autoSpaceDN w:val="0"/>
        <w:adjustRightInd w:val="0"/>
        <w:spacing w:after="0" w:line="240" w:lineRule="auto"/>
        <w:ind w:left="300" w:hanging="287"/>
        <w:jc w:val="both"/>
        <w:rPr>
          <w:rFonts w:ascii="Times New Roman" w:hAnsi="Times New Roman"/>
          <w:sz w:val="24"/>
          <w:szCs w:val="24"/>
          <w:lang w:val="ru-RU"/>
        </w:rPr>
      </w:pPr>
      <w:r w:rsidRPr="00EB3705">
        <w:rPr>
          <w:rFonts w:ascii="Times New Roman" w:hAnsi="Times New Roman"/>
          <w:sz w:val="24"/>
          <w:szCs w:val="24"/>
          <w:lang w:val="ru-RU"/>
        </w:rPr>
        <w:t xml:space="preserve">находить ключевые слова и социокультурные реалии в работе над текстом; </w:t>
      </w:r>
    </w:p>
    <w:p w:rsidR="002D03DF" w:rsidRPr="00EB3705" w:rsidRDefault="002D03DF" w:rsidP="002D03DF">
      <w:pPr>
        <w:widowControl w:val="0"/>
        <w:autoSpaceDE w:val="0"/>
        <w:autoSpaceDN w:val="0"/>
        <w:adjustRightInd w:val="0"/>
        <w:spacing w:after="0" w:line="9" w:lineRule="exact"/>
        <w:rPr>
          <w:rFonts w:ascii="Times New Roman" w:hAnsi="Times New Roman"/>
          <w:sz w:val="24"/>
          <w:szCs w:val="24"/>
          <w:lang w:val="ru-RU"/>
        </w:rPr>
      </w:pPr>
    </w:p>
    <w:p w:rsidR="002D03DF" w:rsidRPr="00EB3705" w:rsidRDefault="002D03DF" w:rsidP="00542E77">
      <w:pPr>
        <w:widowControl w:val="0"/>
        <w:numPr>
          <w:ilvl w:val="0"/>
          <w:numId w:val="179"/>
        </w:numPr>
        <w:tabs>
          <w:tab w:val="clear" w:pos="720"/>
          <w:tab w:val="num" w:pos="300"/>
        </w:tabs>
        <w:overflowPunct w:val="0"/>
        <w:autoSpaceDE w:val="0"/>
        <w:autoSpaceDN w:val="0"/>
        <w:adjustRightInd w:val="0"/>
        <w:spacing w:after="0" w:line="240" w:lineRule="auto"/>
        <w:ind w:left="300" w:hanging="287"/>
        <w:jc w:val="both"/>
        <w:rPr>
          <w:rFonts w:ascii="Times New Roman" w:hAnsi="Times New Roman"/>
          <w:sz w:val="24"/>
          <w:szCs w:val="24"/>
          <w:lang w:val="ru-RU"/>
        </w:rPr>
      </w:pPr>
      <w:r w:rsidRPr="00EB3705">
        <w:rPr>
          <w:rFonts w:ascii="Times New Roman" w:hAnsi="Times New Roman"/>
          <w:sz w:val="24"/>
          <w:szCs w:val="24"/>
          <w:lang w:val="ru-RU"/>
        </w:rPr>
        <w:t xml:space="preserve">семантизировать слова на основе языковой догадки; </w:t>
      </w:r>
    </w:p>
    <w:p w:rsidR="002D03DF" w:rsidRPr="00EB3705" w:rsidRDefault="002D03DF" w:rsidP="002D03DF">
      <w:pPr>
        <w:widowControl w:val="0"/>
        <w:autoSpaceDE w:val="0"/>
        <w:autoSpaceDN w:val="0"/>
        <w:adjustRightInd w:val="0"/>
        <w:spacing w:after="0" w:line="19" w:lineRule="exact"/>
        <w:rPr>
          <w:rFonts w:ascii="Times New Roman" w:hAnsi="Times New Roman"/>
          <w:sz w:val="24"/>
          <w:szCs w:val="24"/>
          <w:lang w:val="ru-RU"/>
        </w:rPr>
      </w:pPr>
    </w:p>
    <w:p w:rsidR="002D03DF" w:rsidRDefault="002D03DF" w:rsidP="00542E77">
      <w:pPr>
        <w:widowControl w:val="0"/>
        <w:numPr>
          <w:ilvl w:val="0"/>
          <w:numId w:val="179"/>
        </w:numPr>
        <w:tabs>
          <w:tab w:val="clear" w:pos="720"/>
          <w:tab w:val="num" w:pos="300"/>
        </w:tabs>
        <w:overflowPunct w:val="0"/>
        <w:autoSpaceDE w:val="0"/>
        <w:autoSpaceDN w:val="0"/>
        <w:adjustRightInd w:val="0"/>
        <w:spacing w:after="0" w:line="240" w:lineRule="auto"/>
        <w:ind w:left="300" w:hanging="287"/>
        <w:jc w:val="both"/>
        <w:rPr>
          <w:rFonts w:ascii="Times New Roman" w:hAnsi="Times New Roman"/>
          <w:sz w:val="24"/>
          <w:szCs w:val="24"/>
        </w:rPr>
      </w:pPr>
      <w:r>
        <w:rPr>
          <w:rFonts w:ascii="Times New Roman" w:hAnsi="Times New Roman"/>
          <w:sz w:val="24"/>
          <w:szCs w:val="24"/>
        </w:rPr>
        <w:t xml:space="preserve">осуществлять словообразовательный анализ; </w:t>
      </w:r>
    </w:p>
    <w:p w:rsidR="002D03DF" w:rsidRDefault="002D03DF" w:rsidP="002D03DF">
      <w:pPr>
        <w:widowControl w:val="0"/>
        <w:autoSpaceDE w:val="0"/>
        <w:autoSpaceDN w:val="0"/>
        <w:adjustRightInd w:val="0"/>
        <w:spacing w:after="0" w:line="94" w:lineRule="exact"/>
        <w:rPr>
          <w:rFonts w:ascii="Times New Roman" w:hAnsi="Times New Roman"/>
          <w:sz w:val="24"/>
          <w:szCs w:val="24"/>
        </w:rPr>
      </w:pPr>
    </w:p>
    <w:p w:rsidR="002D03DF" w:rsidRPr="00EB3705" w:rsidRDefault="002D03DF" w:rsidP="00542E77">
      <w:pPr>
        <w:widowControl w:val="0"/>
        <w:numPr>
          <w:ilvl w:val="0"/>
          <w:numId w:val="179"/>
        </w:numPr>
        <w:tabs>
          <w:tab w:val="clear" w:pos="720"/>
          <w:tab w:val="num" w:pos="284"/>
        </w:tabs>
        <w:overflowPunct w:val="0"/>
        <w:autoSpaceDE w:val="0"/>
        <w:autoSpaceDN w:val="0"/>
        <w:adjustRightInd w:val="0"/>
        <w:spacing w:after="0" w:line="214" w:lineRule="auto"/>
        <w:ind w:left="-700" w:firstLine="713"/>
        <w:jc w:val="both"/>
        <w:rPr>
          <w:rFonts w:ascii="Times New Roman" w:hAnsi="Times New Roman"/>
          <w:sz w:val="24"/>
          <w:szCs w:val="24"/>
          <w:lang w:val="ru-RU"/>
        </w:rPr>
      </w:pPr>
      <w:r w:rsidRPr="00EB3705">
        <w:rPr>
          <w:rFonts w:ascii="Times New Roman" w:hAnsi="Times New Roman"/>
          <w:sz w:val="24"/>
          <w:szCs w:val="24"/>
          <w:lang w:val="ru-RU"/>
        </w:rPr>
        <w:t xml:space="preserve">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p>
    <w:p w:rsidR="002D03DF" w:rsidRPr="00EB3705" w:rsidRDefault="002D03DF" w:rsidP="002D03DF">
      <w:pPr>
        <w:widowControl w:val="0"/>
        <w:autoSpaceDE w:val="0"/>
        <w:autoSpaceDN w:val="0"/>
        <w:adjustRightInd w:val="0"/>
        <w:spacing w:after="0" w:line="11" w:lineRule="exact"/>
        <w:rPr>
          <w:rFonts w:ascii="Times New Roman" w:hAnsi="Times New Roman"/>
          <w:sz w:val="24"/>
          <w:szCs w:val="24"/>
          <w:lang w:val="ru-RU"/>
        </w:rPr>
      </w:pPr>
    </w:p>
    <w:p w:rsidR="002D03DF" w:rsidRDefault="002D03DF" w:rsidP="002D03DF">
      <w:pPr>
        <w:widowControl w:val="0"/>
        <w:overflowPunct w:val="0"/>
        <w:autoSpaceDE w:val="0"/>
        <w:autoSpaceDN w:val="0"/>
        <w:adjustRightInd w:val="0"/>
        <w:spacing w:after="0" w:line="240" w:lineRule="auto"/>
        <w:jc w:val="both"/>
        <w:rPr>
          <w:rFonts w:ascii="Times New Roman" w:hAnsi="Times New Roman"/>
          <w:sz w:val="24"/>
          <w:szCs w:val="24"/>
          <w:lang w:val="ru-RU"/>
        </w:rPr>
      </w:pPr>
      <w:r w:rsidRPr="002D03DF">
        <w:rPr>
          <w:rFonts w:ascii="Times New Roman" w:hAnsi="Times New Roman"/>
          <w:sz w:val="24"/>
          <w:szCs w:val="24"/>
          <w:lang w:val="ru-RU"/>
        </w:rPr>
        <w:t xml:space="preserve">участвовать в проектной деятельности меж- и метапредметного характера. </w:t>
      </w:r>
      <w:bookmarkStart w:id="113" w:name="page303"/>
      <w:bookmarkEnd w:id="113"/>
    </w:p>
    <w:p w:rsidR="002D03DF" w:rsidRDefault="002D03DF" w:rsidP="002D03DF">
      <w:pPr>
        <w:pStyle w:val="a3"/>
        <w:rPr>
          <w:rFonts w:ascii="Times New Roman" w:hAnsi="Times New Roman"/>
          <w:b/>
          <w:bCs/>
          <w:sz w:val="24"/>
          <w:szCs w:val="24"/>
          <w:lang w:val="ru-RU"/>
        </w:rPr>
      </w:pPr>
    </w:p>
    <w:p w:rsidR="002D03DF" w:rsidRPr="002D03DF" w:rsidRDefault="002D03DF" w:rsidP="002D03DF">
      <w:pPr>
        <w:widowControl w:val="0"/>
        <w:overflowPunct w:val="0"/>
        <w:autoSpaceDE w:val="0"/>
        <w:autoSpaceDN w:val="0"/>
        <w:adjustRightInd w:val="0"/>
        <w:spacing w:after="0" w:line="240" w:lineRule="auto"/>
        <w:ind w:left="3067"/>
        <w:jc w:val="both"/>
        <w:rPr>
          <w:rFonts w:ascii="Times New Roman" w:hAnsi="Times New Roman"/>
          <w:sz w:val="24"/>
          <w:szCs w:val="24"/>
          <w:lang w:val="ru-RU"/>
        </w:rPr>
      </w:pPr>
      <w:r w:rsidRPr="002D03DF">
        <w:rPr>
          <w:rFonts w:ascii="Times New Roman" w:hAnsi="Times New Roman"/>
          <w:b/>
          <w:bCs/>
          <w:sz w:val="24"/>
          <w:szCs w:val="24"/>
          <w:lang w:val="ru-RU"/>
        </w:rPr>
        <w:t>2.2.2.4. История России. Всеобщая история</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8" w:lineRule="auto"/>
        <w:ind w:left="7" w:firstLine="701"/>
        <w:jc w:val="both"/>
        <w:rPr>
          <w:rFonts w:ascii="Times New Roman" w:hAnsi="Times New Roman"/>
          <w:sz w:val="24"/>
          <w:szCs w:val="24"/>
          <w:lang w:val="ru-RU"/>
        </w:rPr>
      </w:pPr>
      <w:r w:rsidRPr="00EB3705">
        <w:rPr>
          <w:rFonts w:ascii="Times New Roman" w:hAnsi="Times New Roman"/>
          <w:sz w:val="24"/>
          <w:szCs w:val="24"/>
          <w:lang w:val="ru-RU"/>
        </w:rP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2D03DF" w:rsidRPr="00EB3705" w:rsidRDefault="002D03DF" w:rsidP="002D03DF">
      <w:pPr>
        <w:widowControl w:val="0"/>
        <w:autoSpaceDE w:val="0"/>
        <w:autoSpaceDN w:val="0"/>
        <w:adjustRightInd w:val="0"/>
        <w:spacing w:after="0" w:line="239" w:lineRule="auto"/>
        <w:ind w:left="727"/>
        <w:rPr>
          <w:rFonts w:ascii="Times New Roman" w:hAnsi="Times New Roman"/>
          <w:sz w:val="24"/>
          <w:szCs w:val="24"/>
          <w:lang w:val="ru-RU"/>
        </w:rPr>
      </w:pPr>
      <w:r w:rsidRPr="00EB3705">
        <w:rPr>
          <w:rFonts w:ascii="Times New Roman" w:hAnsi="Times New Roman"/>
          <w:b/>
          <w:bCs/>
          <w:sz w:val="24"/>
          <w:szCs w:val="24"/>
          <w:lang w:val="ru-RU"/>
        </w:rPr>
        <w:t>Общая характеристика примерной программы по истории.</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9" w:lineRule="auto"/>
        <w:ind w:left="7" w:firstLine="706"/>
        <w:jc w:val="both"/>
        <w:rPr>
          <w:rFonts w:ascii="Times New Roman" w:hAnsi="Times New Roman"/>
          <w:sz w:val="24"/>
          <w:szCs w:val="24"/>
          <w:lang w:val="ru-RU"/>
        </w:rPr>
      </w:pPr>
      <w:r w:rsidRPr="00EB3705">
        <w:rPr>
          <w:rFonts w:ascii="Times New Roman" w:hAnsi="Times New Roman"/>
          <w:b/>
          <w:bCs/>
          <w:sz w:val="24"/>
          <w:szCs w:val="24"/>
          <w:lang w:val="ru-RU"/>
        </w:rPr>
        <w:t xml:space="preserve">Целью школьного исторического образования </w:t>
      </w:r>
      <w:r w:rsidRPr="00EB3705">
        <w:rPr>
          <w:rFonts w:ascii="Times New Roman" w:hAnsi="Times New Roman"/>
          <w:sz w:val="24"/>
          <w:szCs w:val="24"/>
          <w:lang w:val="ru-RU"/>
        </w:rPr>
        <w:t>является формирование у учащегося</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 xml:space="preserve">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w:t>
      </w:r>
      <w:r w:rsidRPr="00EB3705">
        <w:rPr>
          <w:rFonts w:ascii="Times New Roman" w:hAnsi="Times New Roman"/>
          <w:sz w:val="24"/>
          <w:szCs w:val="24"/>
          <w:lang w:val="ru-RU"/>
        </w:rPr>
        <w:lastRenderedPageBreak/>
        <w:t>образа России.</w:t>
      </w:r>
    </w:p>
    <w:p w:rsidR="002D03DF" w:rsidRPr="00EB3705" w:rsidRDefault="002D03DF" w:rsidP="002D03DF">
      <w:pPr>
        <w:widowControl w:val="0"/>
        <w:autoSpaceDE w:val="0"/>
        <w:autoSpaceDN w:val="0"/>
        <w:adjustRightInd w:val="0"/>
        <w:spacing w:after="0" w:line="65"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left="7" w:firstLine="711"/>
        <w:jc w:val="both"/>
        <w:rPr>
          <w:rFonts w:ascii="Times New Roman" w:hAnsi="Times New Roman"/>
          <w:sz w:val="24"/>
          <w:szCs w:val="24"/>
          <w:lang w:val="ru-RU"/>
        </w:rPr>
      </w:pPr>
      <w:r w:rsidRPr="00EB3705">
        <w:rPr>
          <w:rFonts w:ascii="Times New Roman" w:hAnsi="Times New Roman"/>
          <w:sz w:val="24"/>
          <w:szCs w:val="24"/>
          <w:lang w:val="ru-RU"/>
        </w:rPr>
        <w:t>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w:t>
      </w:r>
    </w:p>
    <w:p w:rsidR="002D03DF" w:rsidRPr="00EB3705" w:rsidRDefault="002D03DF" w:rsidP="002D03DF">
      <w:pPr>
        <w:widowControl w:val="0"/>
        <w:autoSpaceDE w:val="0"/>
        <w:autoSpaceDN w:val="0"/>
        <w:adjustRightInd w:val="0"/>
        <w:spacing w:after="0" w:line="240" w:lineRule="auto"/>
        <w:ind w:left="7"/>
        <w:rPr>
          <w:rFonts w:ascii="Times New Roman" w:hAnsi="Times New Roman"/>
          <w:sz w:val="24"/>
          <w:szCs w:val="24"/>
          <w:lang w:val="ru-RU"/>
        </w:rPr>
      </w:pPr>
      <w:r w:rsidRPr="00EB3705">
        <w:rPr>
          <w:rFonts w:ascii="Times New Roman" w:hAnsi="Times New Roman"/>
          <w:sz w:val="24"/>
          <w:szCs w:val="24"/>
          <w:lang w:val="ru-RU"/>
        </w:rPr>
        <w:t xml:space="preserve">2012 гг., названы следующие </w:t>
      </w:r>
      <w:r w:rsidRPr="00EB3705">
        <w:rPr>
          <w:rFonts w:ascii="Times New Roman" w:hAnsi="Times New Roman"/>
          <w:b/>
          <w:bCs/>
          <w:sz w:val="24"/>
          <w:szCs w:val="24"/>
          <w:lang w:val="ru-RU"/>
        </w:rPr>
        <w:t>задачи изучения истории в школе</w:t>
      </w:r>
      <w:r w:rsidRPr="00EB3705">
        <w:rPr>
          <w:rFonts w:ascii="Times New Roman" w:hAnsi="Times New Roman"/>
          <w:sz w:val="24"/>
          <w:szCs w:val="24"/>
          <w:lang w:val="ru-RU"/>
        </w:rPr>
        <w:t>:</w:t>
      </w:r>
    </w:p>
    <w:p w:rsidR="002D03DF" w:rsidRPr="00EB3705" w:rsidRDefault="002D03DF" w:rsidP="002D03DF">
      <w:pPr>
        <w:widowControl w:val="0"/>
        <w:autoSpaceDE w:val="0"/>
        <w:autoSpaceDN w:val="0"/>
        <w:adjustRightInd w:val="0"/>
        <w:spacing w:after="0" w:line="70" w:lineRule="exact"/>
        <w:rPr>
          <w:rFonts w:ascii="Times New Roman" w:hAnsi="Times New Roman"/>
          <w:sz w:val="24"/>
          <w:szCs w:val="24"/>
          <w:lang w:val="ru-RU"/>
        </w:rPr>
      </w:pPr>
    </w:p>
    <w:p w:rsidR="002D03DF" w:rsidRPr="00EB3705" w:rsidRDefault="002D03DF" w:rsidP="00542E77">
      <w:pPr>
        <w:widowControl w:val="0"/>
        <w:numPr>
          <w:ilvl w:val="1"/>
          <w:numId w:val="180"/>
        </w:numPr>
        <w:tabs>
          <w:tab w:val="clear" w:pos="1440"/>
          <w:tab w:val="num" w:pos="1006"/>
        </w:tabs>
        <w:overflowPunct w:val="0"/>
        <w:autoSpaceDE w:val="0"/>
        <w:autoSpaceDN w:val="0"/>
        <w:adjustRightInd w:val="0"/>
        <w:spacing w:after="0" w:line="215" w:lineRule="auto"/>
        <w:ind w:left="7"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2D03DF" w:rsidRPr="00EB3705" w:rsidRDefault="002D03DF" w:rsidP="002D03DF">
      <w:pPr>
        <w:widowControl w:val="0"/>
        <w:autoSpaceDE w:val="0"/>
        <w:autoSpaceDN w:val="0"/>
        <w:adjustRightInd w:val="0"/>
        <w:spacing w:after="0" w:line="13" w:lineRule="exact"/>
        <w:rPr>
          <w:rFonts w:ascii="Times New Roman" w:hAnsi="Times New Roman"/>
          <w:sz w:val="24"/>
          <w:szCs w:val="24"/>
          <w:lang w:val="ru-RU"/>
        </w:rPr>
      </w:pPr>
    </w:p>
    <w:p w:rsidR="002D03DF" w:rsidRPr="00EB3705" w:rsidRDefault="002D03DF" w:rsidP="00542E77">
      <w:pPr>
        <w:widowControl w:val="0"/>
        <w:numPr>
          <w:ilvl w:val="1"/>
          <w:numId w:val="180"/>
        </w:numPr>
        <w:tabs>
          <w:tab w:val="clear" w:pos="1440"/>
          <w:tab w:val="num" w:pos="1007"/>
        </w:tabs>
        <w:overflowPunct w:val="0"/>
        <w:autoSpaceDE w:val="0"/>
        <w:autoSpaceDN w:val="0"/>
        <w:adjustRightInd w:val="0"/>
        <w:spacing w:after="0" w:line="240" w:lineRule="auto"/>
        <w:ind w:left="1007" w:hanging="287"/>
        <w:jc w:val="both"/>
        <w:rPr>
          <w:rFonts w:ascii="Times New Roman" w:hAnsi="Times New Roman"/>
          <w:sz w:val="24"/>
          <w:szCs w:val="24"/>
          <w:lang w:val="ru-RU"/>
        </w:rPr>
      </w:pPr>
      <w:r w:rsidRPr="00EB3705">
        <w:rPr>
          <w:rFonts w:ascii="Times New Roman" w:hAnsi="Times New Roman"/>
          <w:sz w:val="24"/>
          <w:szCs w:val="24"/>
          <w:lang w:val="ru-RU"/>
        </w:rPr>
        <w:t xml:space="preserve">овладение учащимися знаниями об основных этапах развития человеческого общества </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542E77">
      <w:pPr>
        <w:widowControl w:val="0"/>
        <w:numPr>
          <w:ilvl w:val="0"/>
          <w:numId w:val="180"/>
        </w:numPr>
        <w:tabs>
          <w:tab w:val="clear" w:pos="720"/>
          <w:tab w:val="num" w:pos="254"/>
        </w:tabs>
        <w:overflowPunct w:val="0"/>
        <w:autoSpaceDE w:val="0"/>
        <w:autoSpaceDN w:val="0"/>
        <w:adjustRightInd w:val="0"/>
        <w:spacing w:after="0" w:line="215" w:lineRule="auto"/>
        <w:ind w:left="7" w:hanging="7"/>
        <w:jc w:val="both"/>
        <w:rPr>
          <w:rFonts w:ascii="Times New Roman" w:hAnsi="Times New Roman"/>
          <w:sz w:val="24"/>
          <w:szCs w:val="24"/>
          <w:lang w:val="ru-RU"/>
        </w:rPr>
      </w:pPr>
      <w:r w:rsidRPr="00EB3705">
        <w:rPr>
          <w:rFonts w:ascii="Times New Roman" w:hAnsi="Times New Roman"/>
          <w:sz w:val="24"/>
          <w:szCs w:val="24"/>
          <w:lang w:val="ru-RU"/>
        </w:rPr>
        <w:t xml:space="preserve">древности до наших дней, при особом внимании к месту и роли России во всемирно-историческом процессе; </w:t>
      </w:r>
    </w:p>
    <w:p w:rsidR="002D03DF" w:rsidRPr="00EB3705" w:rsidRDefault="002D03DF" w:rsidP="002D03DF">
      <w:pPr>
        <w:widowControl w:val="0"/>
        <w:autoSpaceDE w:val="0"/>
        <w:autoSpaceDN w:val="0"/>
        <w:adjustRightInd w:val="0"/>
        <w:spacing w:after="0" w:line="69" w:lineRule="exact"/>
        <w:rPr>
          <w:rFonts w:ascii="Times New Roman" w:hAnsi="Times New Roman"/>
          <w:sz w:val="24"/>
          <w:szCs w:val="24"/>
          <w:lang w:val="ru-RU"/>
        </w:rPr>
      </w:pPr>
    </w:p>
    <w:p w:rsidR="002D03DF" w:rsidRPr="00EB3705" w:rsidRDefault="002D03DF" w:rsidP="00542E77">
      <w:pPr>
        <w:widowControl w:val="0"/>
        <w:numPr>
          <w:ilvl w:val="1"/>
          <w:numId w:val="180"/>
        </w:numPr>
        <w:tabs>
          <w:tab w:val="clear" w:pos="1440"/>
          <w:tab w:val="num" w:pos="1006"/>
        </w:tabs>
        <w:overflowPunct w:val="0"/>
        <w:autoSpaceDE w:val="0"/>
        <w:autoSpaceDN w:val="0"/>
        <w:adjustRightInd w:val="0"/>
        <w:spacing w:after="0" w:line="229" w:lineRule="auto"/>
        <w:ind w:left="7"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2D03DF" w:rsidRPr="00EB3705" w:rsidRDefault="002D03DF" w:rsidP="002D03DF">
      <w:pPr>
        <w:widowControl w:val="0"/>
        <w:autoSpaceDE w:val="0"/>
        <w:autoSpaceDN w:val="0"/>
        <w:adjustRightInd w:val="0"/>
        <w:spacing w:after="0" w:line="70" w:lineRule="exact"/>
        <w:rPr>
          <w:rFonts w:ascii="Times New Roman" w:hAnsi="Times New Roman"/>
          <w:sz w:val="24"/>
          <w:szCs w:val="24"/>
          <w:lang w:val="ru-RU"/>
        </w:rPr>
      </w:pPr>
    </w:p>
    <w:p w:rsidR="002D03DF" w:rsidRPr="00EB3705" w:rsidRDefault="002D03DF" w:rsidP="00542E77">
      <w:pPr>
        <w:widowControl w:val="0"/>
        <w:numPr>
          <w:ilvl w:val="1"/>
          <w:numId w:val="180"/>
        </w:numPr>
        <w:tabs>
          <w:tab w:val="clear" w:pos="1440"/>
          <w:tab w:val="num" w:pos="1006"/>
        </w:tabs>
        <w:overflowPunct w:val="0"/>
        <w:autoSpaceDE w:val="0"/>
        <w:autoSpaceDN w:val="0"/>
        <w:adjustRightInd w:val="0"/>
        <w:spacing w:after="0" w:line="224" w:lineRule="auto"/>
        <w:ind w:left="7"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2D03DF" w:rsidRPr="00EB3705" w:rsidRDefault="002D03DF" w:rsidP="002D03DF">
      <w:pPr>
        <w:widowControl w:val="0"/>
        <w:autoSpaceDE w:val="0"/>
        <w:autoSpaceDN w:val="0"/>
        <w:adjustRightInd w:val="0"/>
        <w:spacing w:after="0" w:line="72" w:lineRule="exact"/>
        <w:rPr>
          <w:rFonts w:ascii="Times New Roman" w:hAnsi="Times New Roman"/>
          <w:sz w:val="24"/>
          <w:szCs w:val="24"/>
          <w:lang w:val="ru-RU"/>
        </w:rPr>
      </w:pPr>
    </w:p>
    <w:p w:rsidR="002D03DF" w:rsidRPr="00EB3705" w:rsidRDefault="002D03DF" w:rsidP="00542E77">
      <w:pPr>
        <w:widowControl w:val="0"/>
        <w:numPr>
          <w:ilvl w:val="1"/>
          <w:numId w:val="180"/>
        </w:numPr>
        <w:tabs>
          <w:tab w:val="clear" w:pos="1440"/>
          <w:tab w:val="num" w:pos="1006"/>
        </w:tabs>
        <w:overflowPunct w:val="0"/>
        <w:autoSpaceDE w:val="0"/>
        <w:autoSpaceDN w:val="0"/>
        <w:adjustRightInd w:val="0"/>
        <w:spacing w:after="0" w:line="223" w:lineRule="auto"/>
        <w:ind w:left="7" w:firstLine="713"/>
        <w:jc w:val="both"/>
        <w:rPr>
          <w:rFonts w:ascii="Times New Roman" w:hAnsi="Times New Roman"/>
          <w:sz w:val="24"/>
          <w:szCs w:val="24"/>
          <w:lang w:val="ru-RU"/>
        </w:rPr>
      </w:pPr>
      <w:r w:rsidRPr="00EB3705">
        <w:rPr>
          <w:rFonts w:ascii="Times New Roman" w:hAnsi="Times New Roman"/>
          <w:sz w:val="24"/>
          <w:szCs w:val="24"/>
          <w:lang w:val="ru-RU"/>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2D03DF" w:rsidRPr="00EB3705" w:rsidRDefault="002D03DF" w:rsidP="002D03DF">
      <w:pPr>
        <w:widowControl w:val="0"/>
        <w:autoSpaceDE w:val="0"/>
        <w:autoSpaceDN w:val="0"/>
        <w:adjustRightInd w:val="0"/>
        <w:spacing w:after="0" w:line="63"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5" w:lineRule="auto"/>
        <w:ind w:left="7" w:firstLine="701"/>
        <w:jc w:val="both"/>
        <w:rPr>
          <w:rFonts w:ascii="Times New Roman" w:hAnsi="Times New Roman"/>
          <w:sz w:val="24"/>
          <w:szCs w:val="24"/>
          <w:lang w:val="ru-RU"/>
        </w:rPr>
      </w:pPr>
      <w:r w:rsidRPr="00EB3705">
        <w:rPr>
          <w:rFonts w:ascii="Times New Roman" w:hAnsi="Times New Roman"/>
          <w:sz w:val="24"/>
          <w:szCs w:val="24"/>
          <w:lang w:val="ru-RU"/>
        </w:rPr>
        <w:t xml:space="preserve">В соответствии с Концепцией нового учебно-методического комплекса по отечественной истории </w:t>
      </w:r>
      <w:r w:rsidRPr="00EB3705">
        <w:rPr>
          <w:rFonts w:ascii="Times New Roman" w:hAnsi="Times New Roman"/>
          <w:b/>
          <w:bCs/>
          <w:sz w:val="24"/>
          <w:szCs w:val="24"/>
          <w:lang w:val="ru-RU"/>
        </w:rPr>
        <w:t>базовыми принципами</w:t>
      </w:r>
      <w:r w:rsidRPr="00EB3705">
        <w:rPr>
          <w:rFonts w:ascii="Times New Roman" w:hAnsi="Times New Roman"/>
          <w:sz w:val="24"/>
          <w:szCs w:val="24"/>
          <w:lang w:val="ru-RU"/>
        </w:rPr>
        <w:t xml:space="preserve"> школьного исторического образования являются: </w:t>
      </w:r>
    </w:p>
    <w:p w:rsidR="002D03DF" w:rsidRPr="00EB3705" w:rsidRDefault="002D03DF" w:rsidP="002D03DF">
      <w:pPr>
        <w:widowControl w:val="0"/>
        <w:autoSpaceDE w:val="0"/>
        <w:autoSpaceDN w:val="0"/>
        <w:adjustRightInd w:val="0"/>
        <w:spacing w:after="0" w:line="71" w:lineRule="exact"/>
        <w:rPr>
          <w:rFonts w:ascii="Times New Roman" w:hAnsi="Times New Roman"/>
          <w:sz w:val="24"/>
          <w:szCs w:val="24"/>
          <w:lang w:val="ru-RU"/>
        </w:rPr>
      </w:pPr>
    </w:p>
    <w:p w:rsidR="002D03DF" w:rsidRPr="00EB3705" w:rsidRDefault="002D03DF" w:rsidP="00542E77">
      <w:pPr>
        <w:widowControl w:val="0"/>
        <w:numPr>
          <w:ilvl w:val="1"/>
          <w:numId w:val="180"/>
        </w:numPr>
        <w:tabs>
          <w:tab w:val="clear" w:pos="1440"/>
          <w:tab w:val="num" w:pos="1006"/>
        </w:tabs>
        <w:overflowPunct w:val="0"/>
        <w:autoSpaceDE w:val="0"/>
        <w:autoSpaceDN w:val="0"/>
        <w:adjustRightInd w:val="0"/>
        <w:spacing w:after="0" w:line="229" w:lineRule="auto"/>
        <w:ind w:left="7"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 </w:t>
      </w:r>
    </w:p>
    <w:p w:rsidR="002D03DF" w:rsidRPr="00EB3705" w:rsidRDefault="002D03DF" w:rsidP="002D03DF">
      <w:pPr>
        <w:widowControl w:val="0"/>
        <w:autoSpaceDE w:val="0"/>
        <w:autoSpaceDN w:val="0"/>
        <w:adjustRightInd w:val="0"/>
        <w:spacing w:after="0" w:line="82" w:lineRule="exact"/>
        <w:rPr>
          <w:rFonts w:ascii="Times New Roman" w:hAnsi="Times New Roman"/>
          <w:sz w:val="24"/>
          <w:szCs w:val="24"/>
          <w:lang w:val="ru-RU"/>
        </w:rPr>
      </w:pPr>
    </w:p>
    <w:p w:rsidR="002D03DF" w:rsidRPr="00EB3705" w:rsidRDefault="002D03DF" w:rsidP="00542E77">
      <w:pPr>
        <w:widowControl w:val="0"/>
        <w:numPr>
          <w:ilvl w:val="1"/>
          <w:numId w:val="180"/>
        </w:numPr>
        <w:tabs>
          <w:tab w:val="clear" w:pos="1440"/>
          <w:tab w:val="num" w:pos="1006"/>
        </w:tabs>
        <w:overflowPunct w:val="0"/>
        <w:autoSpaceDE w:val="0"/>
        <w:autoSpaceDN w:val="0"/>
        <w:adjustRightInd w:val="0"/>
        <w:spacing w:after="0" w:line="219" w:lineRule="auto"/>
        <w:ind w:left="7" w:firstLine="713"/>
        <w:jc w:val="both"/>
        <w:rPr>
          <w:rFonts w:ascii="Times New Roman" w:hAnsi="Times New Roman"/>
          <w:sz w:val="24"/>
          <w:szCs w:val="24"/>
          <w:lang w:val="ru-RU"/>
        </w:rPr>
      </w:pPr>
      <w:r w:rsidRPr="00EB3705">
        <w:rPr>
          <w:rFonts w:ascii="Times New Roman" w:hAnsi="Times New Roman"/>
          <w:sz w:val="24"/>
          <w:szCs w:val="24"/>
          <w:lang w:val="ru-RU"/>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2D03DF" w:rsidRPr="00EB3705" w:rsidRDefault="002D03DF" w:rsidP="002D03DF">
      <w:pPr>
        <w:widowControl w:val="0"/>
        <w:autoSpaceDE w:val="0"/>
        <w:autoSpaceDN w:val="0"/>
        <w:adjustRightInd w:val="0"/>
        <w:spacing w:after="0" w:line="77" w:lineRule="exact"/>
        <w:rPr>
          <w:rFonts w:ascii="Times New Roman" w:hAnsi="Times New Roman"/>
          <w:sz w:val="24"/>
          <w:szCs w:val="24"/>
          <w:lang w:val="ru-RU"/>
        </w:rPr>
      </w:pPr>
    </w:p>
    <w:p w:rsidR="002D03DF" w:rsidRPr="00EB3705" w:rsidRDefault="002D03DF" w:rsidP="00542E77">
      <w:pPr>
        <w:widowControl w:val="0"/>
        <w:numPr>
          <w:ilvl w:val="1"/>
          <w:numId w:val="180"/>
        </w:numPr>
        <w:tabs>
          <w:tab w:val="clear" w:pos="1440"/>
          <w:tab w:val="num" w:pos="1006"/>
        </w:tabs>
        <w:overflowPunct w:val="0"/>
        <w:autoSpaceDE w:val="0"/>
        <w:autoSpaceDN w:val="0"/>
        <w:adjustRightInd w:val="0"/>
        <w:spacing w:after="0" w:line="215" w:lineRule="auto"/>
        <w:ind w:left="7"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ценности гражданского общества - верховенство права, социальная солидарность, безопасность, свобода и ответственность; </w:t>
      </w:r>
    </w:p>
    <w:p w:rsidR="002D03DF" w:rsidRPr="00EB3705" w:rsidRDefault="002D03DF" w:rsidP="002D03DF">
      <w:pPr>
        <w:widowControl w:val="0"/>
        <w:autoSpaceDE w:val="0"/>
        <w:autoSpaceDN w:val="0"/>
        <w:adjustRightInd w:val="0"/>
        <w:spacing w:after="0" w:line="69" w:lineRule="exact"/>
        <w:rPr>
          <w:rFonts w:ascii="Times New Roman" w:hAnsi="Times New Roman"/>
          <w:sz w:val="24"/>
          <w:szCs w:val="24"/>
          <w:lang w:val="ru-RU"/>
        </w:rPr>
      </w:pPr>
    </w:p>
    <w:p w:rsidR="002D03DF" w:rsidRPr="00EB3705" w:rsidRDefault="002D03DF" w:rsidP="00542E77">
      <w:pPr>
        <w:widowControl w:val="0"/>
        <w:numPr>
          <w:ilvl w:val="1"/>
          <w:numId w:val="180"/>
        </w:numPr>
        <w:tabs>
          <w:tab w:val="clear" w:pos="1440"/>
          <w:tab w:val="num" w:pos="1006"/>
        </w:tabs>
        <w:overflowPunct w:val="0"/>
        <w:autoSpaceDE w:val="0"/>
        <w:autoSpaceDN w:val="0"/>
        <w:adjustRightInd w:val="0"/>
        <w:spacing w:after="0" w:line="215" w:lineRule="auto"/>
        <w:ind w:left="7"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воспитательный потенциал исторического образования, его исключительная роль в формировании российской гражданской идентичности и патриотизма; </w:t>
      </w:r>
    </w:p>
    <w:p w:rsidR="002D03DF" w:rsidRPr="00EB3705" w:rsidRDefault="002D03DF" w:rsidP="002D03DF">
      <w:pPr>
        <w:widowControl w:val="0"/>
        <w:autoSpaceDE w:val="0"/>
        <w:autoSpaceDN w:val="0"/>
        <w:adjustRightInd w:val="0"/>
        <w:spacing w:after="0" w:line="81" w:lineRule="exact"/>
        <w:rPr>
          <w:rFonts w:ascii="Times New Roman" w:hAnsi="Times New Roman"/>
          <w:sz w:val="24"/>
          <w:szCs w:val="24"/>
          <w:lang w:val="ru-RU"/>
        </w:rPr>
      </w:pPr>
    </w:p>
    <w:p w:rsidR="002D03DF" w:rsidRPr="00EB3705" w:rsidRDefault="002D03DF" w:rsidP="00542E77">
      <w:pPr>
        <w:widowControl w:val="0"/>
        <w:numPr>
          <w:ilvl w:val="1"/>
          <w:numId w:val="180"/>
        </w:numPr>
        <w:tabs>
          <w:tab w:val="clear" w:pos="1440"/>
          <w:tab w:val="num" w:pos="1006"/>
        </w:tabs>
        <w:overflowPunct w:val="0"/>
        <w:autoSpaceDE w:val="0"/>
        <w:autoSpaceDN w:val="0"/>
        <w:adjustRightInd w:val="0"/>
        <w:spacing w:after="0" w:line="215" w:lineRule="auto"/>
        <w:ind w:left="7"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общественное согласие и уважение как необходимое условие взаимодействия государств и народов в новейшей истории. </w:t>
      </w:r>
    </w:p>
    <w:p w:rsidR="002D03DF" w:rsidRPr="00EB3705" w:rsidRDefault="002D03DF" w:rsidP="002D03DF">
      <w:pPr>
        <w:widowControl w:val="0"/>
        <w:autoSpaceDE w:val="0"/>
        <w:autoSpaceDN w:val="0"/>
        <w:adjustRightInd w:val="0"/>
        <w:spacing w:after="0" w:line="14" w:lineRule="exact"/>
        <w:rPr>
          <w:rFonts w:ascii="Times New Roman" w:hAnsi="Times New Roman"/>
          <w:sz w:val="24"/>
          <w:szCs w:val="24"/>
          <w:lang w:val="ru-RU"/>
        </w:rPr>
      </w:pPr>
    </w:p>
    <w:p w:rsidR="002D03DF" w:rsidRPr="00EB3705" w:rsidRDefault="002D03DF" w:rsidP="00542E77">
      <w:pPr>
        <w:widowControl w:val="0"/>
        <w:numPr>
          <w:ilvl w:val="1"/>
          <w:numId w:val="180"/>
        </w:numPr>
        <w:tabs>
          <w:tab w:val="clear" w:pos="1440"/>
          <w:tab w:val="num" w:pos="1007"/>
        </w:tabs>
        <w:overflowPunct w:val="0"/>
        <w:autoSpaceDE w:val="0"/>
        <w:autoSpaceDN w:val="0"/>
        <w:adjustRightInd w:val="0"/>
        <w:spacing w:after="0" w:line="240" w:lineRule="auto"/>
        <w:ind w:left="1007" w:hanging="287"/>
        <w:jc w:val="both"/>
        <w:rPr>
          <w:rFonts w:ascii="Times New Roman" w:hAnsi="Times New Roman"/>
          <w:sz w:val="24"/>
          <w:szCs w:val="24"/>
          <w:lang w:val="ru-RU"/>
        </w:rPr>
      </w:pPr>
      <w:r w:rsidRPr="00EB3705">
        <w:rPr>
          <w:rFonts w:ascii="Times New Roman" w:hAnsi="Times New Roman"/>
          <w:sz w:val="24"/>
          <w:szCs w:val="24"/>
          <w:lang w:val="ru-RU"/>
        </w:rPr>
        <w:t xml:space="preserve">познавательное значение российской, региональной и мировой истории; </w:t>
      </w:r>
    </w:p>
    <w:p w:rsidR="002D03DF" w:rsidRPr="00EB3705" w:rsidRDefault="002D03DF" w:rsidP="00542E77">
      <w:pPr>
        <w:widowControl w:val="0"/>
        <w:numPr>
          <w:ilvl w:val="0"/>
          <w:numId w:val="181"/>
        </w:numPr>
        <w:tabs>
          <w:tab w:val="clear" w:pos="720"/>
          <w:tab w:val="num" w:pos="1004"/>
        </w:tabs>
        <w:overflowPunct w:val="0"/>
        <w:autoSpaceDE w:val="0"/>
        <w:autoSpaceDN w:val="0"/>
        <w:adjustRightInd w:val="0"/>
        <w:spacing w:after="0" w:line="213" w:lineRule="auto"/>
        <w:ind w:left="0" w:right="20" w:firstLine="713"/>
        <w:jc w:val="both"/>
        <w:rPr>
          <w:rFonts w:ascii="Times New Roman" w:hAnsi="Times New Roman"/>
          <w:b/>
          <w:bCs/>
          <w:sz w:val="24"/>
          <w:szCs w:val="24"/>
          <w:lang w:val="ru-RU"/>
        </w:rPr>
      </w:pPr>
      <w:bookmarkStart w:id="114" w:name="page305"/>
      <w:bookmarkEnd w:id="114"/>
      <w:r w:rsidRPr="00EB3705">
        <w:rPr>
          <w:rFonts w:ascii="Times New Roman" w:hAnsi="Times New Roman"/>
          <w:sz w:val="24"/>
          <w:szCs w:val="24"/>
          <w:lang w:val="ru-RU"/>
        </w:rPr>
        <w:t xml:space="preserve">формирование требований к каждой ступени непрерывного исторического образования на протяжении всей жизни. </w:t>
      </w:r>
    </w:p>
    <w:p w:rsidR="002D03DF" w:rsidRPr="00EB3705" w:rsidRDefault="002D03DF" w:rsidP="002D03DF">
      <w:pPr>
        <w:widowControl w:val="0"/>
        <w:autoSpaceDE w:val="0"/>
        <w:autoSpaceDN w:val="0"/>
        <w:adjustRightInd w:val="0"/>
        <w:spacing w:after="0" w:line="57" w:lineRule="exact"/>
        <w:rPr>
          <w:rFonts w:ascii="Times New Roman" w:hAnsi="Times New Roman"/>
          <w:b/>
          <w:bCs/>
          <w:sz w:val="24"/>
          <w:szCs w:val="24"/>
          <w:lang w:val="ru-RU"/>
        </w:rPr>
      </w:pPr>
    </w:p>
    <w:p w:rsidR="002D03DF" w:rsidRPr="00EB3705" w:rsidRDefault="002D03DF" w:rsidP="002D03DF">
      <w:pPr>
        <w:widowControl w:val="0"/>
        <w:overflowPunct w:val="0"/>
        <w:autoSpaceDE w:val="0"/>
        <w:autoSpaceDN w:val="0"/>
        <w:adjustRightInd w:val="0"/>
        <w:spacing w:after="0" w:line="225" w:lineRule="auto"/>
        <w:ind w:firstLine="706"/>
        <w:jc w:val="both"/>
        <w:rPr>
          <w:rFonts w:ascii="Times New Roman" w:hAnsi="Times New Roman"/>
          <w:b/>
          <w:bCs/>
          <w:sz w:val="24"/>
          <w:szCs w:val="24"/>
          <w:lang w:val="ru-RU"/>
        </w:rPr>
      </w:pPr>
      <w:r w:rsidRPr="00EB3705">
        <w:rPr>
          <w:rFonts w:ascii="Times New Roman" w:hAnsi="Times New Roman"/>
          <w:sz w:val="24"/>
          <w:szCs w:val="24"/>
          <w:lang w:val="ru-RU"/>
        </w:rPr>
        <w:t xml:space="preserve">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 </w:t>
      </w:r>
    </w:p>
    <w:p w:rsidR="002D03DF" w:rsidRPr="00EB3705" w:rsidRDefault="002D03DF" w:rsidP="002D03DF">
      <w:pPr>
        <w:widowControl w:val="0"/>
        <w:autoSpaceDE w:val="0"/>
        <w:autoSpaceDN w:val="0"/>
        <w:adjustRightInd w:val="0"/>
        <w:spacing w:after="0" w:line="62" w:lineRule="exact"/>
        <w:rPr>
          <w:rFonts w:ascii="Times New Roman" w:hAnsi="Times New Roman"/>
          <w:b/>
          <w:bCs/>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01"/>
        <w:jc w:val="both"/>
        <w:rPr>
          <w:rFonts w:ascii="Times New Roman" w:hAnsi="Times New Roman"/>
          <w:b/>
          <w:bCs/>
          <w:sz w:val="24"/>
          <w:szCs w:val="24"/>
          <w:lang w:val="ru-RU"/>
        </w:rPr>
      </w:pPr>
      <w:r w:rsidRPr="00EB3705">
        <w:rPr>
          <w:rFonts w:ascii="Times New Roman" w:hAnsi="Times New Roman"/>
          <w:sz w:val="24"/>
          <w:szCs w:val="24"/>
          <w:lang w:val="ru-RU"/>
        </w:rPr>
        <w:t xml:space="preserve">Методологическая основа преподавания курса истории в школе зиждется на следующих образовательных и воспитательных приоритетах: </w:t>
      </w:r>
    </w:p>
    <w:p w:rsidR="002D03DF" w:rsidRPr="00EB3705" w:rsidRDefault="002D03DF" w:rsidP="002D03DF">
      <w:pPr>
        <w:widowControl w:val="0"/>
        <w:autoSpaceDE w:val="0"/>
        <w:autoSpaceDN w:val="0"/>
        <w:adjustRightInd w:val="0"/>
        <w:spacing w:after="0" w:line="76" w:lineRule="exact"/>
        <w:rPr>
          <w:rFonts w:ascii="Times New Roman" w:hAnsi="Times New Roman"/>
          <w:b/>
          <w:bCs/>
          <w:sz w:val="24"/>
          <w:szCs w:val="24"/>
          <w:lang w:val="ru-RU"/>
        </w:rPr>
      </w:pPr>
    </w:p>
    <w:p w:rsidR="002D03DF" w:rsidRPr="00EB3705" w:rsidRDefault="002D03DF" w:rsidP="00542E77">
      <w:pPr>
        <w:widowControl w:val="0"/>
        <w:numPr>
          <w:ilvl w:val="0"/>
          <w:numId w:val="181"/>
        </w:numPr>
        <w:tabs>
          <w:tab w:val="clear" w:pos="720"/>
          <w:tab w:val="num" w:pos="1004"/>
        </w:tabs>
        <w:overflowPunct w:val="0"/>
        <w:autoSpaceDE w:val="0"/>
        <w:autoSpaceDN w:val="0"/>
        <w:adjustRightInd w:val="0"/>
        <w:spacing w:after="0" w:line="213" w:lineRule="auto"/>
        <w:ind w:left="0"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принцип научности, определяющий соответствие учебных единиц основным результатам научных исследований; </w:t>
      </w:r>
    </w:p>
    <w:p w:rsidR="002D03DF" w:rsidRPr="00EB3705" w:rsidRDefault="002D03DF" w:rsidP="002D03DF">
      <w:pPr>
        <w:widowControl w:val="0"/>
        <w:autoSpaceDE w:val="0"/>
        <w:autoSpaceDN w:val="0"/>
        <w:adjustRightInd w:val="0"/>
        <w:spacing w:after="0" w:line="76" w:lineRule="exact"/>
        <w:rPr>
          <w:rFonts w:ascii="Times New Roman" w:hAnsi="Times New Roman"/>
          <w:sz w:val="24"/>
          <w:szCs w:val="24"/>
          <w:lang w:val="ru-RU"/>
        </w:rPr>
      </w:pPr>
    </w:p>
    <w:p w:rsidR="002D03DF" w:rsidRPr="00EB3705" w:rsidRDefault="002D03DF" w:rsidP="00542E77">
      <w:pPr>
        <w:widowControl w:val="0"/>
        <w:numPr>
          <w:ilvl w:val="0"/>
          <w:numId w:val="181"/>
        </w:numPr>
        <w:tabs>
          <w:tab w:val="clear" w:pos="720"/>
          <w:tab w:val="num" w:pos="1004"/>
        </w:tabs>
        <w:overflowPunct w:val="0"/>
        <w:autoSpaceDE w:val="0"/>
        <w:autoSpaceDN w:val="0"/>
        <w:adjustRightInd w:val="0"/>
        <w:spacing w:after="0" w:line="224" w:lineRule="auto"/>
        <w:ind w:left="0"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 </w:t>
      </w:r>
    </w:p>
    <w:p w:rsidR="002D03DF" w:rsidRPr="00EB3705" w:rsidRDefault="002D03DF" w:rsidP="002D03DF">
      <w:pPr>
        <w:widowControl w:val="0"/>
        <w:autoSpaceDE w:val="0"/>
        <w:autoSpaceDN w:val="0"/>
        <w:adjustRightInd w:val="0"/>
        <w:spacing w:after="0" w:line="76" w:lineRule="exact"/>
        <w:rPr>
          <w:rFonts w:ascii="Times New Roman" w:hAnsi="Times New Roman"/>
          <w:sz w:val="24"/>
          <w:szCs w:val="24"/>
          <w:lang w:val="ru-RU"/>
        </w:rPr>
      </w:pPr>
    </w:p>
    <w:p w:rsidR="002D03DF" w:rsidRPr="00EB3705" w:rsidRDefault="002D03DF" w:rsidP="00542E77">
      <w:pPr>
        <w:widowControl w:val="0"/>
        <w:numPr>
          <w:ilvl w:val="0"/>
          <w:numId w:val="181"/>
        </w:numPr>
        <w:tabs>
          <w:tab w:val="clear" w:pos="720"/>
          <w:tab w:val="num" w:pos="1004"/>
        </w:tabs>
        <w:overflowPunct w:val="0"/>
        <w:autoSpaceDE w:val="0"/>
        <w:autoSpaceDN w:val="0"/>
        <w:adjustRightInd w:val="0"/>
        <w:spacing w:after="0" w:line="214" w:lineRule="auto"/>
        <w:ind w:left="0" w:firstLine="713"/>
        <w:jc w:val="both"/>
        <w:rPr>
          <w:rFonts w:ascii="Times New Roman" w:hAnsi="Times New Roman"/>
          <w:sz w:val="24"/>
          <w:szCs w:val="24"/>
          <w:lang w:val="ru-RU"/>
        </w:rPr>
      </w:pPr>
      <w:r w:rsidRPr="00EB3705">
        <w:rPr>
          <w:rFonts w:ascii="Times New Roman" w:hAnsi="Times New Roman"/>
          <w:sz w:val="24"/>
          <w:szCs w:val="24"/>
          <w:lang w:val="ru-RU"/>
        </w:rPr>
        <w:t xml:space="preserve">многофакторный подход к освещению истории всех сторон жизни государства и общества; </w:t>
      </w:r>
    </w:p>
    <w:p w:rsidR="002D03DF" w:rsidRPr="00EB3705" w:rsidRDefault="002D03DF" w:rsidP="002D03DF">
      <w:pPr>
        <w:widowControl w:val="0"/>
        <w:autoSpaceDE w:val="0"/>
        <w:autoSpaceDN w:val="0"/>
        <w:adjustRightInd w:val="0"/>
        <w:spacing w:after="0" w:line="67" w:lineRule="exact"/>
        <w:rPr>
          <w:rFonts w:ascii="Times New Roman" w:hAnsi="Times New Roman"/>
          <w:sz w:val="24"/>
          <w:szCs w:val="24"/>
          <w:lang w:val="ru-RU"/>
        </w:rPr>
      </w:pPr>
    </w:p>
    <w:p w:rsidR="002D03DF" w:rsidRPr="00EB3705" w:rsidRDefault="002D03DF" w:rsidP="00542E77">
      <w:pPr>
        <w:widowControl w:val="0"/>
        <w:numPr>
          <w:ilvl w:val="0"/>
          <w:numId w:val="181"/>
        </w:numPr>
        <w:tabs>
          <w:tab w:val="clear" w:pos="720"/>
          <w:tab w:val="num" w:pos="1004"/>
        </w:tabs>
        <w:overflowPunct w:val="0"/>
        <w:autoSpaceDE w:val="0"/>
        <w:autoSpaceDN w:val="0"/>
        <w:adjustRightInd w:val="0"/>
        <w:spacing w:after="0" w:line="215" w:lineRule="auto"/>
        <w:ind w:left="0"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2D03DF" w:rsidRPr="00EB3705" w:rsidRDefault="002D03DF" w:rsidP="002D03DF">
      <w:pPr>
        <w:widowControl w:val="0"/>
        <w:autoSpaceDE w:val="0"/>
        <w:autoSpaceDN w:val="0"/>
        <w:adjustRightInd w:val="0"/>
        <w:spacing w:after="0" w:line="76" w:lineRule="exact"/>
        <w:rPr>
          <w:rFonts w:ascii="Times New Roman" w:hAnsi="Times New Roman"/>
          <w:sz w:val="24"/>
          <w:szCs w:val="24"/>
          <w:lang w:val="ru-RU"/>
        </w:rPr>
      </w:pPr>
    </w:p>
    <w:p w:rsidR="002D03DF" w:rsidRPr="00EB3705" w:rsidRDefault="002D03DF" w:rsidP="00542E77">
      <w:pPr>
        <w:widowControl w:val="0"/>
        <w:numPr>
          <w:ilvl w:val="0"/>
          <w:numId w:val="181"/>
        </w:numPr>
        <w:tabs>
          <w:tab w:val="clear" w:pos="720"/>
          <w:tab w:val="num" w:pos="1004"/>
        </w:tabs>
        <w:overflowPunct w:val="0"/>
        <w:autoSpaceDE w:val="0"/>
        <w:autoSpaceDN w:val="0"/>
        <w:adjustRightInd w:val="0"/>
        <w:spacing w:after="0" w:line="214" w:lineRule="auto"/>
        <w:ind w:left="0"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антропологический подход, формирующий личностное эмоционально окрашенное </w:t>
      </w:r>
      <w:r w:rsidRPr="00EB3705">
        <w:rPr>
          <w:rFonts w:ascii="Times New Roman" w:hAnsi="Times New Roman"/>
          <w:sz w:val="24"/>
          <w:szCs w:val="24"/>
          <w:lang w:val="ru-RU"/>
        </w:rPr>
        <w:lastRenderedPageBreak/>
        <w:t xml:space="preserve">осприятие прошлого; </w:t>
      </w:r>
    </w:p>
    <w:p w:rsidR="002D03DF" w:rsidRPr="00EB3705" w:rsidRDefault="002D03DF" w:rsidP="002D03DF">
      <w:pPr>
        <w:widowControl w:val="0"/>
        <w:autoSpaceDE w:val="0"/>
        <w:autoSpaceDN w:val="0"/>
        <w:adjustRightInd w:val="0"/>
        <w:spacing w:after="0" w:line="67" w:lineRule="exact"/>
        <w:rPr>
          <w:rFonts w:ascii="Times New Roman" w:hAnsi="Times New Roman"/>
          <w:sz w:val="24"/>
          <w:szCs w:val="24"/>
          <w:lang w:val="ru-RU"/>
        </w:rPr>
      </w:pPr>
    </w:p>
    <w:p w:rsidR="002D03DF" w:rsidRPr="00EB3705" w:rsidRDefault="002D03DF" w:rsidP="00542E77">
      <w:pPr>
        <w:widowControl w:val="0"/>
        <w:numPr>
          <w:ilvl w:val="0"/>
          <w:numId w:val="181"/>
        </w:numPr>
        <w:tabs>
          <w:tab w:val="clear" w:pos="720"/>
          <w:tab w:val="num" w:pos="1004"/>
        </w:tabs>
        <w:overflowPunct w:val="0"/>
        <w:autoSpaceDE w:val="0"/>
        <w:autoSpaceDN w:val="0"/>
        <w:adjustRightInd w:val="0"/>
        <w:spacing w:after="0" w:line="215" w:lineRule="auto"/>
        <w:ind w:left="0" w:right="20" w:firstLine="713"/>
        <w:jc w:val="both"/>
        <w:rPr>
          <w:rFonts w:ascii="Times New Roman" w:hAnsi="Times New Roman"/>
          <w:sz w:val="24"/>
          <w:szCs w:val="24"/>
          <w:lang w:val="ru-RU"/>
        </w:rPr>
      </w:pPr>
      <w:r w:rsidRPr="00EB3705">
        <w:rPr>
          <w:rFonts w:ascii="Times New Roman" w:hAnsi="Times New Roman"/>
          <w:sz w:val="24"/>
          <w:szCs w:val="24"/>
          <w:lang w:val="ru-RU"/>
        </w:rPr>
        <w:t xml:space="preserve">историко-культурологический подход, формирующий способности к межкультурному диалогу, восприятию и бережному отношению к культурному наследию. </w:t>
      </w:r>
    </w:p>
    <w:p w:rsidR="002D03DF" w:rsidRPr="00EB3705" w:rsidRDefault="002D03DF" w:rsidP="002D03DF">
      <w:pPr>
        <w:widowControl w:val="0"/>
        <w:autoSpaceDE w:val="0"/>
        <w:autoSpaceDN w:val="0"/>
        <w:adjustRightInd w:val="0"/>
        <w:spacing w:after="0" w:line="35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1" w:lineRule="auto"/>
        <w:ind w:right="20" w:firstLine="706"/>
        <w:rPr>
          <w:rFonts w:ascii="Times New Roman" w:hAnsi="Times New Roman"/>
          <w:sz w:val="24"/>
          <w:szCs w:val="24"/>
          <w:lang w:val="ru-RU"/>
        </w:rPr>
      </w:pPr>
      <w:r w:rsidRPr="00EB3705">
        <w:rPr>
          <w:rFonts w:ascii="Times New Roman" w:hAnsi="Times New Roman"/>
          <w:b/>
          <w:bCs/>
          <w:sz w:val="24"/>
          <w:szCs w:val="24"/>
          <w:lang w:val="ru-RU"/>
        </w:rPr>
        <w:t>Место учебного предмета «История» в Примерном учебном плане основного общего образования.</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01"/>
        <w:jc w:val="both"/>
        <w:rPr>
          <w:rFonts w:ascii="Times New Roman" w:hAnsi="Times New Roman"/>
          <w:sz w:val="24"/>
          <w:szCs w:val="24"/>
          <w:lang w:val="ru-RU"/>
        </w:rPr>
      </w:pPr>
      <w:r w:rsidRPr="00EB3705">
        <w:rPr>
          <w:rFonts w:ascii="Times New Roman" w:hAnsi="Times New Roman"/>
          <w:sz w:val="24"/>
          <w:szCs w:val="24"/>
          <w:lang w:val="ru-RU"/>
        </w:rPr>
        <w:t>Предмет «История» изучается на уровне основного общего образования в качестве обязательного предмета в 5-9 классах.</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ind w:firstLine="701"/>
        <w:jc w:val="both"/>
        <w:rPr>
          <w:rFonts w:ascii="Times New Roman" w:hAnsi="Times New Roman"/>
          <w:sz w:val="24"/>
          <w:szCs w:val="24"/>
          <w:lang w:val="ru-RU"/>
        </w:rPr>
      </w:pPr>
      <w:r w:rsidRPr="00EB3705">
        <w:rPr>
          <w:rFonts w:ascii="Times New Roman" w:hAnsi="Times New Roman"/>
          <w:sz w:val="24"/>
          <w:szCs w:val="24"/>
          <w:lang w:val="ru-RU"/>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firstLine="720"/>
        <w:jc w:val="both"/>
        <w:rPr>
          <w:rFonts w:ascii="Times New Roman" w:hAnsi="Times New Roman"/>
          <w:sz w:val="24"/>
          <w:szCs w:val="24"/>
          <w:lang w:val="ru-RU"/>
        </w:rPr>
      </w:pPr>
      <w:r w:rsidRPr="00EB3705">
        <w:rPr>
          <w:rFonts w:ascii="Times New Roman" w:hAnsi="Times New Roman"/>
          <w:sz w:val="24"/>
          <w:szCs w:val="24"/>
          <w:lang w:val="ru-RU"/>
        </w:rPr>
        <w:t>Структурно предмет «История» включает учебные курсы по всеобщей истории и истории России.</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9"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Знакомство обучающихся при получении основного общего образования с предметом «История» начинается с курса </w:t>
      </w:r>
      <w:r w:rsidRPr="00EB3705">
        <w:rPr>
          <w:rFonts w:ascii="Times New Roman" w:hAnsi="Times New Roman"/>
          <w:b/>
          <w:bCs/>
          <w:sz w:val="24"/>
          <w:szCs w:val="24"/>
          <w:lang w:val="ru-RU"/>
        </w:rPr>
        <w:t>всеобщей истории</w:t>
      </w:r>
      <w:r w:rsidRPr="00EB3705">
        <w:rPr>
          <w:rFonts w:ascii="Times New Roman" w:hAnsi="Times New Roman"/>
          <w:sz w:val="24"/>
          <w:szCs w:val="24"/>
          <w:lang w:val="ru-RU"/>
        </w:rPr>
        <w:t>.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2D03DF" w:rsidRPr="00EB3705" w:rsidRDefault="002D03DF" w:rsidP="002D03DF">
      <w:pPr>
        <w:widowControl w:val="0"/>
        <w:autoSpaceDE w:val="0"/>
        <w:autoSpaceDN w:val="0"/>
        <w:adjustRightInd w:val="0"/>
        <w:spacing w:after="0" w:line="65"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ind w:firstLine="701"/>
        <w:jc w:val="both"/>
        <w:rPr>
          <w:rFonts w:ascii="Times New Roman" w:hAnsi="Times New Roman"/>
          <w:sz w:val="24"/>
          <w:szCs w:val="24"/>
          <w:lang w:val="ru-RU"/>
        </w:rPr>
      </w:pPr>
      <w:r w:rsidRPr="00EB3705">
        <w:rPr>
          <w:rFonts w:ascii="Times New Roman" w:hAnsi="Times New Roman"/>
          <w:sz w:val="24"/>
          <w:szCs w:val="24"/>
          <w:lang w:val="ru-RU"/>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3" w:lineRule="auto"/>
        <w:ind w:firstLine="701"/>
        <w:jc w:val="both"/>
        <w:rPr>
          <w:rFonts w:ascii="Times New Roman" w:hAnsi="Times New Roman"/>
          <w:sz w:val="24"/>
          <w:szCs w:val="24"/>
          <w:lang w:val="ru-RU"/>
        </w:rPr>
      </w:pPr>
      <w:r w:rsidRPr="00EB3705">
        <w:rPr>
          <w:rFonts w:ascii="Times New Roman" w:hAnsi="Times New Roman"/>
          <w:sz w:val="24"/>
          <w:szCs w:val="24"/>
          <w:lang w:val="ru-RU"/>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01"/>
        <w:rPr>
          <w:rFonts w:ascii="Times New Roman" w:hAnsi="Times New Roman"/>
          <w:sz w:val="24"/>
          <w:szCs w:val="24"/>
          <w:lang w:val="ru-RU"/>
        </w:rPr>
      </w:pPr>
      <w:r w:rsidRPr="00EB3705">
        <w:rPr>
          <w:rFonts w:ascii="Times New Roman" w:hAnsi="Times New Roman"/>
          <w:sz w:val="24"/>
          <w:szCs w:val="24"/>
          <w:lang w:val="ru-RU"/>
        </w:rP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w:t>
      </w:r>
    </w:p>
    <w:p w:rsidR="002D03DF" w:rsidRPr="00EB3705" w:rsidRDefault="002D03DF" w:rsidP="002D03DF">
      <w:pPr>
        <w:widowControl w:val="0"/>
        <w:overflowPunct w:val="0"/>
        <w:autoSpaceDE w:val="0"/>
        <w:autoSpaceDN w:val="0"/>
        <w:adjustRightInd w:val="0"/>
        <w:spacing w:after="0" w:line="213" w:lineRule="auto"/>
        <w:ind w:right="20"/>
        <w:rPr>
          <w:rFonts w:ascii="Times New Roman" w:hAnsi="Times New Roman"/>
          <w:sz w:val="24"/>
          <w:szCs w:val="24"/>
          <w:lang w:val="ru-RU"/>
        </w:rPr>
      </w:pPr>
      <w:bookmarkStart w:id="115" w:name="page307"/>
      <w:bookmarkEnd w:id="115"/>
      <w:r w:rsidRPr="00EB3705">
        <w:rPr>
          <w:rFonts w:ascii="Times New Roman" w:hAnsi="Times New Roman"/>
          <w:sz w:val="24"/>
          <w:szCs w:val="24"/>
          <w:lang w:val="ru-RU"/>
        </w:rPr>
        <w:t>оценку наиболее значительным событиям и личностям мировой истории, оценивать различные исторические версии событий и процессов.</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0"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Курс </w:t>
      </w:r>
      <w:r w:rsidRPr="00EB3705">
        <w:rPr>
          <w:rFonts w:ascii="Times New Roman" w:hAnsi="Times New Roman"/>
          <w:b/>
          <w:bCs/>
          <w:sz w:val="24"/>
          <w:szCs w:val="24"/>
          <w:lang w:val="ru-RU"/>
        </w:rPr>
        <w:t>отечественной истории</w:t>
      </w:r>
      <w:r w:rsidRPr="00EB3705">
        <w:rPr>
          <w:rFonts w:ascii="Times New Roman" w:hAnsi="Times New Roman"/>
          <w:sz w:val="24"/>
          <w:szCs w:val="24"/>
          <w:lang w:val="ru-RU"/>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0"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EB3705">
        <w:rPr>
          <w:rFonts w:ascii="Times New Roman" w:hAnsi="Times New Roman"/>
          <w:b/>
          <w:bCs/>
          <w:sz w:val="24"/>
          <w:szCs w:val="24"/>
          <w:lang w:val="ru-RU"/>
        </w:rPr>
        <w:t>синхронизации курсов истории России и</w:t>
      </w:r>
      <w:r w:rsidRPr="00EB3705">
        <w:rPr>
          <w:rFonts w:ascii="Times New Roman" w:hAnsi="Times New Roman"/>
          <w:sz w:val="24"/>
          <w:szCs w:val="24"/>
          <w:lang w:val="ru-RU"/>
        </w:rPr>
        <w:t xml:space="preserve"> </w:t>
      </w:r>
      <w:r w:rsidRPr="00EB3705">
        <w:rPr>
          <w:rFonts w:ascii="Times New Roman" w:hAnsi="Times New Roman"/>
          <w:b/>
          <w:bCs/>
          <w:sz w:val="24"/>
          <w:szCs w:val="24"/>
          <w:lang w:val="ru-RU"/>
        </w:rPr>
        <w:t>всеобщей истории</w:t>
      </w:r>
      <w:r w:rsidRPr="00EB3705">
        <w:rPr>
          <w:rFonts w:ascii="Times New Roman" w:hAnsi="Times New Roman"/>
          <w:sz w:val="24"/>
          <w:szCs w:val="24"/>
          <w:lang w:val="ru-RU"/>
        </w:rPr>
        <w:t>,</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сопоставления ключевых событий и процессов российской и мировой</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истории, введения в содержание образования элементов региональной истории и компаративных характеристик.</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4" w:lineRule="auto"/>
        <w:ind w:firstLine="711"/>
        <w:jc w:val="both"/>
        <w:rPr>
          <w:rFonts w:ascii="Times New Roman" w:hAnsi="Times New Roman"/>
          <w:sz w:val="24"/>
          <w:szCs w:val="24"/>
          <w:lang w:val="ru-RU"/>
        </w:rPr>
      </w:pPr>
      <w:r w:rsidRPr="00EB3705">
        <w:rPr>
          <w:rFonts w:ascii="Times New Roman" w:hAnsi="Times New Roman"/>
          <w:b/>
          <w:bCs/>
          <w:sz w:val="24"/>
          <w:szCs w:val="24"/>
          <w:lang w:val="ru-RU"/>
        </w:rPr>
        <w:t xml:space="preserve">Патриотическая основа </w:t>
      </w:r>
      <w:r w:rsidRPr="00EB3705">
        <w:rPr>
          <w:rFonts w:ascii="Times New Roman" w:hAnsi="Times New Roman"/>
          <w:sz w:val="24"/>
          <w:szCs w:val="24"/>
          <w:lang w:val="ru-RU"/>
        </w:rPr>
        <w:t>исторического образования имеет цель воспитать у молодого</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 xml:space="preserve">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w:t>
      </w:r>
      <w:r w:rsidRPr="00EB3705">
        <w:rPr>
          <w:rFonts w:ascii="Times New Roman" w:hAnsi="Times New Roman"/>
          <w:sz w:val="24"/>
          <w:szCs w:val="24"/>
          <w:lang w:val="ru-RU"/>
        </w:rPr>
        <w:lastRenderedPageBreak/>
        <w:t>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2" w:lineRule="auto"/>
        <w:ind w:firstLine="711"/>
        <w:jc w:val="both"/>
        <w:rPr>
          <w:rFonts w:ascii="Times New Roman" w:hAnsi="Times New Roman"/>
          <w:sz w:val="24"/>
          <w:szCs w:val="24"/>
          <w:lang w:val="ru-RU"/>
        </w:rPr>
      </w:pPr>
      <w:r w:rsidRPr="00EB3705">
        <w:rPr>
          <w:rFonts w:ascii="Times New Roman" w:hAnsi="Times New Roman"/>
          <w:sz w:val="24"/>
          <w:szCs w:val="24"/>
          <w:lang w:val="ru-RU"/>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2"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EB3705">
        <w:rPr>
          <w:rFonts w:ascii="Times New Roman" w:hAnsi="Times New Roman"/>
          <w:b/>
          <w:bCs/>
          <w:sz w:val="24"/>
          <w:szCs w:val="24"/>
          <w:lang w:val="ru-RU"/>
        </w:rPr>
        <w:t>взаимодействии культур и религий</w:t>
      </w:r>
      <w:r w:rsidRPr="00EB3705">
        <w:rPr>
          <w:rFonts w:ascii="Times New Roman" w:hAnsi="Times New Roman"/>
          <w:sz w:val="24"/>
          <w:szCs w:val="24"/>
          <w:lang w:val="ru-RU"/>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2"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Одной из главных задач школьного курса истории является </w:t>
      </w:r>
      <w:r w:rsidRPr="00EB3705">
        <w:rPr>
          <w:rFonts w:ascii="Times New Roman" w:hAnsi="Times New Roman"/>
          <w:b/>
          <w:bCs/>
          <w:sz w:val="24"/>
          <w:szCs w:val="24"/>
          <w:lang w:val="ru-RU"/>
        </w:rPr>
        <w:t>формирование гражданской</w:t>
      </w:r>
      <w:r w:rsidRPr="00EB3705">
        <w:rPr>
          <w:rFonts w:ascii="Times New Roman" w:hAnsi="Times New Roman"/>
          <w:sz w:val="24"/>
          <w:szCs w:val="24"/>
          <w:lang w:val="ru-RU"/>
        </w:rPr>
        <w:t xml:space="preserve"> </w:t>
      </w:r>
      <w:r w:rsidRPr="00EB3705">
        <w:rPr>
          <w:rFonts w:ascii="Times New Roman" w:hAnsi="Times New Roman"/>
          <w:b/>
          <w:bCs/>
          <w:sz w:val="24"/>
          <w:szCs w:val="24"/>
          <w:lang w:val="ru-RU"/>
        </w:rPr>
        <w:t>общероссийской идентичности</w:t>
      </w:r>
      <w:r w:rsidRPr="00EB3705">
        <w:rPr>
          <w:rFonts w:ascii="Times New Roman" w:hAnsi="Times New Roman"/>
          <w:sz w:val="24"/>
          <w:szCs w:val="24"/>
          <w:lang w:val="ru-RU"/>
        </w:rPr>
        <w:t>,</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при этом необходимо сделать акцент на идее</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2D03DF" w:rsidRPr="00EB3705" w:rsidRDefault="002D03DF" w:rsidP="002D03DF">
      <w:pPr>
        <w:widowControl w:val="0"/>
        <w:autoSpaceDE w:val="0"/>
        <w:autoSpaceDN w:val="0"/>
        <w:adjustRightInd w:val="0"/>
        <w:spacing w:after="0" w:line="64"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Необходимо увеличить количество учебного времени на изучение материалов по </w:t>
      </w:r>
      <w:r w:rsidRPr="00EB3705">
        <w:rPr>
          <w:rFonts w:ascii="Times New Roman" w:hAnsi="Times New Roman"/>
          <w:b/>
          <w:bCs/>
          <w:sz w:val="24"/>
          <w:szCs w:val="24"/>
          <w:lang w:val="ru-RU"/>
        </w:rPr>
        <w:t>истории</w:t>
      </w:r>
      <w:r w:rsidRPr="00EB3705">
        <w:rPr>
          <w:rFonts w:ascii="Times New Roman" w:hAnsi="Times New Roman"/>
          <w:sz w:val="24"/>
          <w:szCs w:val="24"/>
          <w:lang w:val="ru-RU"/>
        </w:rPr>
        <w:t xml:space="preserve"> </w:t>
      </w:r>
      <w:r w:rsidRPr="00EB3705">
        <w:rPr>
          <w:rFonts w:ascii="Times New Roman" w:hAnsi="Times New Roman"/>
          <w:b/>
          <w:bCs/>
          <w:sz w:val="24"/>
          <w:szCs w:val="24"/>
          <w:lang w:val="ru-RU"/>
        </w:rPr>
        <w:t>культуры</w:t>
      </w:r>
      <w:r w:rsidRPr="00EB3705">
        <w:rPr>
          <w:rFonts w:ascii="Times New Roman" w:hAnsi="Times New Roman"/>
          <w:sz w:val="24"/>
          <w:szCs w:val="24"/>
          <w:lang w:val="ru-RU"/>
        </w:rPr>
        <w:t>,</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имея в виду в первую очередь социокультурный материал,</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историю повседневности,</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w:t>
      </w:r>
    </w:p>
    <w:p w:rsidR="002D03DF" w:rsidRPr="00EB3705" w:rsidRDefault="002D03DF" w:rsidP="002D03DF">
      <w:pPr>
        <w:widowControl w:val="0"/>
        <w:overflowPunct w:val="0"/>
        <w:autoSpaceDE w:val="0"/>
        <w:autoSpaceDN w:val="0"/>
        <w:adjustRightInd w:val="0"/>
        <w:spacing w:after="0" w:line="221" w:lineRule="auto"/>
        <w:jc w:val="both"/>
        <w:rPr>
          <w:rFonts w:ascii="Times New Roman" w:hAnsi="Times New Roman"/>
          <w:sz w:val="24"/>
          <w:szCs w:val="24"/>
          <w:lang w:val="ru-RU"/>
        </w:rPr>
      </w:pPr>
      <w:bookmarkStart w:id="116" w:name="page309"/>
      <w:bookmarkEnd w:id="116"/>
      <w:r w:rsidRPr="00EB3705">
        <w:rPr>
          <w:rFonts w:ascii="Times New Roman" w:hAnsi="Times New Roman"/>
          <w:sz w:val="24"/>
          <w:szCs w:val="24"/>
          <w:lang w:val="ru-RU"/>
        </w:rPr>
        <w:t>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sz w:val="24"/>
          <w:szCs w:val="24"/>
          <w:lang w:val="ru-RU"/>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1"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w:t>
      </w:r>
      <w:r w:rsidRPr="00EB3705">
        <w:rPr>
          <w:rFonts w:ascii="Times New Roman" w:hAnsi="Times New Roman"/>
          <w:b/>
          <w:bCs/>
          <w:sz w:val="24"/>
          <w:szCs w:val="24"/>
          <w:lang w:val="ru-RU"/>
        </w:rPr>
        <w:t>изучение истории будет</w:t>
      </w:r>
      <w:r w:rsidRPr="00EB3705">
        <w:rPr>
          <w:rFonts w:ascii="Times New Roman" w:hAnsi="Times New Roman"/>
          <w:sz w:val="24"/>
          <w:szCs w:val="24"/>
          <w:lang w:val="ru-RU"/>
        </w:rPr>
        <w:t xml:space="preserve"> </w:t>
      </w:r>
      <w:r w:rsidRPr="00EB3705">
        <w:rPr>
          <w:rFonts w:ascii="Times New Roman" w:hAnsi="Times New Roman"/>
          <w:b/>
          <w:bCs/>
          <w:sz w:val="24"/>
          <w:szCs w:val="24"/>
          <w:lang w:val="ru-RU"/>
        </w:rPr>
        <w:t>строиться по линейной системе с 5 по 10 классы</w:t>
      </w:r>
      <w:r w:rsidRPr="00EB3705">
        <w:rPr>
          <w:rFonts w:ascii="Times New Roman" w:hAnsi="Times New Roman"/>
          <w:sz w:val="24"/>
          <w:szCs w:val="24"/>
          <w:lang w:val="ru-RU"/>
        </w:rPr>
        <w:t>.</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За счет более подробного изучения</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r w:rsidRPr="00EB3705">
        <w:rPr>
          <w:rFonts w:ascii="Times New Roman" w:hAnsi="Times New Roman"/>
          <w:sz w:val="24"/>
          <w:szCs w:val="24"/>
          <w:lang w:val="ru-RU"/>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1"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w:t>
      </w:r>
      <w:r w:rsidRPr="00EB3705">
        <w:rPr>
          <w:rFonts w:ascii="Times New Roman" w:hAnsi="Times New Roman"/>
          <w:sz w:val="24"/>
          <w:szCs w:val="24"/>
          <w:lang w:val="ru-RU"/>
        </w:rPr>
        <w:lastRenderedPageBreak/>
        <w:t>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2D03DF" w:rsidRPr="00EB3705" w:rsidRDefault="002D03DF" w:rsidP="002D03DF">
      <w:pPr>
        <w:widowControl w:val="0"/>
        <w:autoSpaceDE w:val="0"/>
        <w:autoSpaceDN w:val="0"/>
        <w:adjustRightInd w:val="0"/>
        <w:spacing w:after="0" w:line="63"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40" w:lineRule="auto"/>
        <w:ind w:left="700" w:right="4480"/>
        <w:rPr>
          <w:rFonts w:ascii="Times New Roman" w:hAnsi="Times New Roman"/>
          <w:sz w:val="24"/>
          <w:szCs w:val="24"/>
          <w:lang w:val="ru-RU"/>
        </w:rPr>
      </w:pPr>
      <w:r w:rsidRPr="00EB3705">
        <w:rPr>
          <w:rFonts w:ascii="Times New Roman" w:hAnsi="Times New Roman"/>
          <w:b/>
          <w:bCs/>
          <w:sz w:val="24"/>
          <w:szCs w:val="24"/>
          <w:lang w:val="ru-RU"/>
        </w:rPr>
        <w:t>История России. Всеобщая история История России От Древней Руси к Российскому государству Введение</w:t>
      </w:r>
    </w:p>
    <w:p w:rsidR="002D03DF" w:rsidRPr="00EB3705" w:rsidRDefault="002D03DF" w:rsidP="002D03DF">
      <w:pPr>
        <w:widowControl w:val="0"/>
        <w:autoSpaceDE w:val="0"/>
        <w:autoSpaceDN w:val="0"/>
        <w:adjustRightInd w:val="0"/>
        <w:spacing w:after="0" w:line="265"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2D03DF" w:rsidRPr="00EB3705" w:rsidRDefault="002D03DF" w:rsidP="002D03DF">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b/>
          <w:bCs/>
          <w:sz w:val="24"/>
          <w:szCs w:val="24"/>
          <w:lang w:val="ru-RU"/>
        </w:rPr>
        <w:t>Народы и государства на территории нашей страны в древности</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0"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Заселение территории нашей страны человеком. Каменный век. </w:t>
      </w:r>
      <w:r w:rsidRPr="00EB3705">
        <w:rPr>
          <w:rFonts w:ascii="Times New Roman" w:hAnsi="Times New Roman"/>
          <w:i/>
          <w:iCs/>
          <w:sz w:val="24"/>
          <w:szCs w:val="24"/>
          <w:lang w:val="ru-RU"/>
        </w:rPr>
        <w:t>Особенности перехода от</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Народы, проживавшие на этой территории до середины </w:t>
      </w:r>
      <w:r>
        <w:rPr>
          <w:rFonts w:ascii="Times New Roman" w:hAnsi="Times New Roman"/>
          <w:sz w:val="24"/>
          <w:szCs w:val="24"/>
        </w:rPr>
        <w:t>I</w:t>
      </w:r>
      <w:r w:rsidRPr="00EB3705">
        <w:rPr>
          <w:rFonts w:ascii="Times New Roman" w:hAnsi="Times New Roman"/>
          <w:sz w:val="24"/>
          <w:szCs w:val="24"/>
          <w:lang w:val="ru-RU"/>
        </w:rPr>
        <w:t xml:space="preserve"> тысячелетия до н.э. </w:t>
      </w:r>
      <w:r w:rsidRPr="00EB3705">
        <w:rPr>
          <w:rFonts w:ascii="Times New Roman" w:hAnsi="Times New Roman"/>
          <w:i/>
          <w:iCs/>
          <w:sz w:val="24"/>
          <w:szCs w:val="24"/>
          <w:lang w:val="ru-RU"/>
        </w:rPr>
        <w:t>Античные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города-государства Северного Причерноморья. Боспорское царство. Скифское царство. Дербент.</w:t>
      </w:r>
    </w:p>
    <w:p w:rsidR="002D03DF" w:rsidRPr="00EB3705" w:rsidRDefault="002D03DF" w:rsidP="002D03DF">
      <w:pPr>
        <w:widowControl w:val="0"/>
        <w:autoSpaceDE w:val="0"/>
        <w:autoSpaceDN w:val="0"/>
        <w:adjustRightInd w:val="0"/>
        <w:spacing w:after="0" w:line="3"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 xml:space="preserve">Восточная Европа в середине </w:t>
      </w:r>
      <w:r>
        <w:rPr>
          <w:rFonts w:ascii="Times New Roman" w:hAnsi="Times New Roman"/>
          <w:b/>
          <w:bCs/>
          <w:sz w:val="24"/>
          <w:szCs w:val="24"/>
        </w:rPr>
        <w:t>I</w:t>
      </w:r>
      <w:r w:rsidRPr="00EB3705">
        <w:rPr>
          <w:rFonts w:ascii="Times New Roman" w:hAnsi="Times New Roman"/>
          <w:b/>
          <w:bCs/>
          <w:sz w:val="24"/>
          <w:szCs w:val="24"/>
          <w:lang w:val="ru-RU"/>
        </w:rPr>
        <w:t xml:space="preserve"> тыс. н. э.</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1"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Великое переселение народов. </w:t>
      </w:r>
      <w:r w:rsidRPr="00EB3705">
        <w:rPr>
          <w:rFonts w:ascii="Times New Roman" w:hAnsi="Times New Roman"/>
          <w:i/>
          <w:iCs/>
          <w:sz w:val="24"/>
          <w:szCs w:val="24"/>
          <w:lang w:val="ru-RU"/>
        </w:rPr>
        <w:t>Миграция готов.</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Нашествие гуннов.</w:t>
      </w:r>
      <w:r w:rsidRPr="00EB3705">
        <w:rPr>
          <w:rFonts w:ascii="Times New Roman" w:hAnsi="Times New Roman"/>
          <w:sz w:val="24"/>
          <w:szCs w:val="24"/>
          <w:lang w:val="ru-RU"/>
        </w:rPr>
        <w:t xml:space="preserve"> Вопрос о славянской прародине и происхождении славян. Расселение славян, их разделение на три ветви – восточных, западных и южных. </w:t>
      </w:r>
      <w:r w:rsidRPr="00EB3705">
        <w:rPr>
          <w:rFonts w:ascii="Times New Roman" w:hAnsi="Times New Roman"/>
          <w:i/>
          <w:iCs/>
          <w:sz w:val="24"/>
          <w:szCs w:val="24"/>
          <w:lang w:val="ru-RU"/>
        </w:rPr>
        <w:t>Славянские общности Восточной Европы.</w:t>
      </w:r>
      <w:r w:rsidRPr="00EB3705">
        <w:rPr>
          <w:rFonts w:ascii="Times New Roman" w:hAnsi="Times New Roman"/>
          <w:sz w:val="24"/>
          <w:szCs w:val="24"/>
          <w:lang w:val="ru-RU"/>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EB3705">
        <w:rPr>
          <w:rFonts w:ascii="Times New Roman" w:hAnsi="Times New Roman"/>
          <w:i/>
          <w:iCs/>
          <w:sz w:val="24"/>
          <w:szCs w:val="24"/>
          <w:lang w:val="ru-RU"/>
        </w:rPr>
        <w:t>.</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Тюркский каганат.</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Хазарский каганат.</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Волжская</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Булгария.</w:t>
      </w: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Образование государства Русь</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i/>
          <w:iCs/>
          <w:sz w:val="24"/>
          <w:szCs w:val="24"/>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Pr>
          <w:rFonts w:ascii="Times New Roman" w:hAnsi="Times New Roman"/>
          <w:i/>
          <w:iCs/>
          <w:sz w:val="24"/>
          <w:szCs w:val="24"/>
        </w:rPr>
        <w:t>I</w:t>
      </w:r>
      <w:r w:rsidRPr="00EB3705">
        <w:rPr>
          <w:rFonts w:ascii="Times New Roman" w:hAnsi="Times New Roman"/>
          <w:i/>
          <w:iCs/>
          <w:sz w:val="24"/>
          <w:szCs w:val="24"/>
          <w:lang w:val="ru-RU"/>
        </w:rPr>
        <w:t xml:space="preserve"> тыс. н. э. Формирование новой политической и этнической карты континента.</w:t>
      </w:r>
    </w:p>
    <w:p w:rsidR="002D03DF" w:rsidRPr="00EB3705" w:rsidRDefault="002D03DF" w:rsidP="002D03DF">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bookmarkStart w:id="117" w:name="page311"/>
      <w:bookmarkStart w:id="118" w:name="page313"/>
      <w:bookmarkEnd w:id="117"/>
      <w:bookmarkEnd w:id="118"/>
      <w:r w:rsidRPr="00EB3705">
        <w:rPr>
          <w:rFonts w:ascii="Times New Roman" w:hAnsi="Times New Roman"/>
          <w:i/>
          <w:iCs/>
          <w:sz w:val="24"/>
          <w:szCs w:val="24"/>
          <w:lang w:val="ru-RU"/>
        </w:rPr>
        <w:t xml:space="preserve">ударства Центральной и Западной Европы. Первые известия о Руси. </w:t>
      </w:r>
      <w:r w:rsidRPr="00EB3705">
        <w:rPr>
          <w:rFonts w:ascii="Times New Roman" w:hAnsi="Times New Roman"/>
          <w:sz w:val="24"/>
          <w:szCs w:val="24"/>
          <w:lang w:val="ru-RU"/>
        </w:rPr>
        <w:t>Проблема</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образования Древнерусского государства. Начало династии Рюриковичей.</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EB3705">
        <w:rPr>
          <w:rFonts w:ascii="Times New Roman" w:hAnsi="Times New Roman"/>
          <w:sz w:val="24"/>
          <w:szCs w:val="24"/>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2D03DF" w:rsidRPr="00EB3705" w:rsidRDefault="002D03DF" w:rsidP="002D03DF">
      <w:pPr>
        <w:widowControl w:val="0"/>
        <w:autoSpaceDE w:val="0"/>
        <w:autoSpaceDN w:val="0"/>
        <w:adjustRightInd w:val="0"/>
        <w:spacing w:after="0" w:line="4"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sz w:val="24"/>
          <w:szCs w:val="24"/>
          <w:lang w:val="ru-RU"/>
        </w:rPr>
        <w:t>Принятие христианства и его значение. Византийское наследие на Руси.</w:t>
      </w:r>
    </w:p>
    <w:p w:rsidR="002D03DF" w:rsidRPr="00EB3705" w:rsidRDefault="002D03DF" w:rsidP="002D03DF">
      <w:pPr>
        <w:widowControl w:val="0"/>
        <w:autoSpaceDE w:val="0"/>
        <w:autoSpaceDN w:val="0"/>
        <w:adjustRightInd w:val="0"/>
        <w:spacing w:after="0" w:line="2"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 xml:space="preserve">Русь в конце </w:t>
      </w:r>
      <w:r>
        <w:rPr>
          <w:rFonts w:ascii="Times New Roman" w:hAnsi="Times New Roman"/>
          <w:b/>
          <w:bCs/>
          <w:sz w:val="24"/>
          <w:szCs w:val="24"/>
        </w:rPr>
        <w:t>X</w:t>
      </w:r>
      <w:r w:rsidRPr="00EB3705">
        <w:rPr>
          <w:rFonts w:ascii="Times New Roman" w:hAnsi="Times New Roman"/>
          <w:b/>
          <w:bCs/>
          <w:sz w:val="24"/>
          <w:szCs w:val="24"/>
          <w:lang w:val="ru-RU"/>
        </w:rPr>
        <w:t xml:space="preserve"> – начале </w:t>
      </w:r>
      <w:r>
        <w:rPr>
          <w:rFonts w:ascii="Times New Roman" w:hAnsi="Times New Roman"/>
          <w:b/>
          <w:bCs/>
          <w:sz w:val="24"/>
          <w:szCs w:val="24"/>
        </w:rPr>
        <w:t>XII</w:t>
      </w:r>
      <w:r w:rsidRPr="00EB3705">
        <w:rPr>
          <w:rFonts w:ascii="Times New Roman" w:hAnsi="Times New Roman"/>
          <w:b/>
          <w:bCs/>
          <w:sz w:val="24"/>
          <w:szCs w:val="24"/>
          <w:lang w:val="ru-RU"/>
        </w:rPr>
        <w:t xml:space="preserve"> в.</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r w:rsidRPr="00EB3705">
        <w:rPr>
          <w:rFonts w:ascii="Times New Roman" w:hAnsi="Times New Roman"/>
          <w:sz w:val="24"/>
          <w:szCs w:val="24"/>
          <w:lang w:val="ru-RU"/>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EB3705">
        <w:rPr>
          <w:rFonts w:ascii="Times New Roman" w:hAnsi="Times New Roman"/>
          <w:i/>
          <w:iCs/>
          <w:sz w:val="24"/>
          <w:szCs w:val="24"/>
          <w:lang w:val="ru-RU"/>
        </w:rPr>
        <w:t>церковные уставы.</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2"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EB3705">
        <w:rPr>
          <w:rFonts w:ascii="Times New Roman" w:hAnsi="Times New Roman"/>
          <w:i/>
          <w:iCs/>
          <w:sz w:val="24"/>
          <w:szCs w:val="24"/>
          <w:lang w:val="ru-RU"/>
        </w:rPr>
        <w:t>(Дешт-и-Кипчак</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странами</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Центральной, Западной и Северной Европы.</w:t>
      </w:r>
    </w:p>
    <w:p w:rsidR="002D03DF" w:rsidRPr="00EB3705" w:rsidRDefault="002D03DF" w:rsidP="002D03DF">
      <w:pPr>
        <w:widowControl w:val="0"/>
        <w:autoSpaceDE w:val="0"/>
        <w:autoSpaceDN w:val="0"/>
        <w:adjustRightInd w:val="0"/>
        <w:spacing w:after="0" w:line="4"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Культурное пространство</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2D03DF" w:rsidRPr="00EB3705" w:rsidRDefault="002D03DF" w:rsidP="002D03DF">
      <w:pPr>
        <w:widowControl w:val="0"/>
        <w:autoSpaceDE w:val="0"/>
        <w:autoSpaceDN w:val="0"/>
        <w:adjustRightInd w:val="0"/>
        <w:spacing w:after="0" w:line="61"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1"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w:t>
      </w:r>
      <w:r w:rsidRPr="00EB3705">
        <w:rPr>
          <w:rFonts w:ascii="Times New Roman" w:hAnsi="Times New Roman"/>
          <w:sz w:val="24"/>
          <w:szCs w:val="24"/>
          <w:lang w:val="ru-RU"/>
        </w:rPr>
        <w:lastRenderedPageBreak/>
        <w:t xml:space="preserve">грамоты. </w:t>
      </w:r>
      <w:r w:rsidRPr="00EB3705">
        <w:rPr>
          <w:rFonts w:ascii="Times New Roman" w:hAnsi="Times New Roman"/>
          <w:i/>
          <w:iCs/>
          <w:sz w:val="24"/>
          <w:szCs w:val="24"/>
          <w:lang w:val="ru-RU"/>
        </w:rPr>
        <w:t>«Новгородская псалтирь». «Остромирово Евангелие».</w:t>
      </w:r>
      <w:r w:rsidRPr="00EB3705">
        <w:rPr>
          <w:rFonts w:ascii="Times New Roman" w:hAnsi="Times New Roman"/>
          <w:sz w:val="24"/>
          <w:szCs w:val="24"/>
          <w:lang w:val="ru-RU"/>
        </w:rPr>
        <w:t xml:space="preserve"> Появление древнерусской литературы. </w:t>
      </w:r>
      <w:r w:rsidRPr="00EB3705">
        <w:rPr>
          <w:rFonts w:ascii="Times New Roman" w:hAnsi="Times New Roman"/>
          <w:i/>
          <w:iCs/>
          <w:sz w:val="24"/>
          <w:szCs w:val="24"/>
          <w:lang w:val="ru-RU"/>
        </w:rPr>
        <w:t>«Слово о Законе и Благодати».</w:t>
      </w:r>
      <w:r w:rsidRPr="00EB3705">
        <w:rPr>
          <w:rFonts w:ascii="Times New Roman" w:hAnsi="Times New Roman"/>
          <w:sz w:val="24"/>
          <w:szCs w:val="24"/>
          <w:lang w:val="ru-RU"/>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 xml:space="preserve">Русь в середине </w:t>
      </w:r>
      <w:r>
        <w:rPr>
          <w:rFonts w:ascii="Times New Roman" w:hAnsi="Times New Roman"/>
          <w:b/>
          <w:bCs/>
          <w:sz w:val="24"/>
          <w:szCs w:val="24"/>
        </w:rPr>
        <w:t>XII</w:t>
      </w:r>
      <w:r w:rsidRPr="00EB3705">
        <w:rPr>
          <w:rFonts w:ascii="Times New Roman" w:hAnsi="Times New Roman"/>
          <w:b/>
          <w:bCs/>
          <w:sz w:val="24"/>
          <w:szCs w:val="24"/>
          <w:lang w:val="ru-RU"/>
        </w:rPr>
        <w:t xml:space="preserve"> – начале </w:t>
      </w:r>
      <w:r>
        <w:rPr>
          <w:rFonts w:ascii="Times New Roman" w:hAnsi="Times New Roman"/>
          <w:b/>
          <w:bCs/>
          <w:sz w:val="24"/>
          <w:szCs w:val="24"/>
        </w:rPr>
        <w:t>XIII</w:t>
      </w:r>
      <w:r w:rsidRPr="00EB3705">
        <w:rPr>
          <w:rFonts w:ascii="Times New Roman" w:hAnsi="Times New Roman"/>
          <w:b/>
          <w:bCs/>
          <w:sz w:val="24"/>
          <w:szCs w:val="24"/>
          <w:lang w:val="ru-RU"/>
        </w:rPr>
        <w:t xml:space="preserve"> в.</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EB3705">
        <w:rPr>
          <w:rFonts w:ascii="Times New Roman" w:hAnsi="Times New Roman"/>
          <w:i/>
          <w:iCs/>
          <w:sz w:val="24"/>
          <w:szCs w:val="24"/>
          <w:lang w:val="ru-RU"/>
        </w:rPr>
        <w:t>Эволюция</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общественного строя и права. Внешняя политика русских земель в евразийском контексте.</w:t>
      </w:r>
    </w:p>
    <w:p w:rsidR="002D03DF" w:rsidRPr="00EB3705" w:rsidRDefault="002D03DF" w:rsidP="002D03DF">
      <w:pPr>
        <w:widowControl w:val="0"/>
        <w:autoSpaceDE w:val="0"/>
        <w:autoSpaceDN w:val="0"/>
        <w:adjustRightInd w:val="0"/>
        <w:spacing w:after="0" w:line="62"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2D03DF" w:rsidRPr="00EB3705" w:rsidRDefault="002D03DF" w:rsidP="002D03DF">
      <w:pPr>
        <w:widowControl w:val="0"/>
        <w:autoSpaceDE w:val="0"/>
        <w:autoSpaceDN w:val="0"/>
        <w:adjustRightInd w:val="0"/>
        <w:spacing w:after="0" w:line="2"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 xml:space="preserve">Русские земли в середине </w:t>
      </w:r>
      <w:r>
        <w:rPr>
          <w:rFonts w:ascii="Times New Roman" w:hAnsi="Times New Roman"/>
          <w:b/>
          <w:bCs/>
          <w:sz w:val="24"/>
          <w:szCs w:val="24"/>
        </w:rPr>
        <w:t>XIII</w:t>
      </w:r>
      <w:r w:rsidRPr="00EB3705">
        <w:rPr>
          <w:rFonts w:ascii="Times New Roman" w:hAnsi="Times New Roman"/>
          <w:b/>
          <w:bCs/>
          <w:sz w:val="24"/>
          <w:szCs w:val="24"/>
          <w:lang w:val="ru-RU"/>
        </w:rPr>
        <w:t xml:space="preserve"> - </w:t>
      </w:r>
      <w:r>
        <w:rPr>
          <w:rFonts w:ascii="Times New Roman" w:hAnsi="Times New Roman"/>
          <w:b/>
          <w:bCs/>
          <w:sz w:val="24"/>
          <w:szCs w:val="24"/>
        </w:rPr>
        <w:t>XIV</w:t>
      </w:r>
      <w:r w:rsidRPr="00EB3705">
        <w:rPr>
          <w:rFonts w:ascii="Times New Roman" w:hAnsi="Times New Roman"/>
          <w:b/>
          <w:bCs/>
          <w:sz w:val="24"/>
          <w:szCs w:val="24"/>
          <w:lang w:val="ru-RU"/>
        </w:rPr>
        <w:t xml:space="preserve"> в</w:t>
      </w:r>
      <w:r w:rsidRPr="00EB3705">
        <w:rPr>
          <w:rFonts w:ascii="Times New Roman" w:hAnsi="Times New Roman"/>
          <w:sz w:val="24"/>
          <w:szCs w:val="24"/>
          <w:lang w:val="ru-RU"/>
        </w:rPr>
        <w:t>.</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sz w:val="24"/>
          <w:szCs w:val="24"/>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Южные и западные русские земли. Возникновение Литовского государства и включение в его состав части русских земель. </w:t>
      </w:r>
      <w:r w:rsidRPr="00EB3705">
        <w:rPr>
          <w:rFonts w:ascii="Times New Roman" w:hAnsi="Times New Roman"/>
          <w:i/>
          <w:iCs/>
          <w:sz w:val="24"/>
          <w:szCs w:val="24"/>
          <w:lang w:val="ru-RU"/>
        </w:rPr>
        <w:t>Северо-западные земли:</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Новгородская и Псковская.</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Политический строй Новгорода и Пскова. Роль вече и князя. Новгород в системе балтийских связей.</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r w:rsidRPr="00EB3705">
        <w:rPr>
          <w:rFonts w:ascii="Times New Roman" w:hAnsi="Times New Roman"/>
          <w:sz w:val="24"/>
          <w:szCs w:val="24"/>
          <w:lang w:val="ru-RU"/>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bookmarkStart w:id="119" w:name="page315"/>
      <w:bookmarkEnd w:id="119"/>
      <w:r w:rsidRPr="00EB3705">
        <w:rPr>
          <w:rFonts w:ascii="Times New Roman" w:hAnsi="Times New Roman"/>
          <w:sz w:val="24"/>
          <w:szCs w:val="24"/>
          <w:lang w:val="ru-RU"/>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2D03DF" w:rsidRPr="00EB3705" w:rsidRDefault="002D03DF" w:rsidP="002D03DF">
      <w:pPr>
        <w:widowControl w:val="0"/>
        <w:autoSpaceDE w:val="0"/>
        <w:autoSpaceDN w:val="0"/>
        <w:adjustRightInd w:val="0"/>
        <w:spacing w:after="0" w:line="1"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 xml:space="preserve">Народы и государства степной зоны Восточной Европы и Сибири в </w:t>
      </w:r>
      <w:r>
        <w:rPr>
          <w:rFonts w:ascii="Times New Roman" w:hAnsi="Times New Roman"/>
          <w:b/>
          <w:bCs/>
          <w:sz w:val="24"/>
          <w:szCs w:val="24"/>
        </w:rPr>
        <w:t>XIII</w:t>
      </w:r>
      <w:r w:rsidRPr="00EB3705">
        <w:rPr>
          <w:rFonts w:ascii="Times New Roman" w:hAnsi="Times New Roman"/>
          <w:b/>
          <w:bCs/>
          <w:sz w:val="24"/>
          <w:szCs w:val="24"/>
          <w:lang w:val="ru-RU"/>
        </w:rPr>
        <w:t>-</w:t>
      </w:r>
      <w:r>
        <w:rPr>
          <w:rFonts w:ascii="Times New Roman" w:hAnsi="Times New Roman"/>
          <w:b/>
          <w:bCs/>
          <w:sz w:val="24"/>
          <w:szCs w:val="24"/>
        </w:rPr>
        <w:t>XV</w:t>
      </w:r>
      <w:r w:rsidRPr="00EB3705">
        <w:rPr>
          <w:rFonts w:ascii="Times New Roman" w:hAnsi="Times New Roman"/>
          <w:b/>
          <w:bCs/>
          <w:sz w:val="24"/>
          <w:szCs w:val="24"/>
          <w:lang w:val="ru-RU"/>
        </w:rPr>
        <w:t xml:space="preserve"> вв.</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Pr>
          <w:rFonts w:ascii="Times New Roman" w:hAnsi="Times New Roman"/>
          <w:sz w:val="24"/>
          <w:szCs w:val="24"/>
        </w:rPr>
        <w:t>XIV</w:t>
      </w:r>
      <w:r w:rsidRPr="00EB3705">
        <w:rPr>
          <w:rFonts w:ascii="Times New Roman" w:hAnsi="Times New Roman"/>
          <w:sz w:val="24"/>
          <w:szCs w:val="24"/>
          <w:lang w:val="ru-RU"/>
        </w:rPr>
        <w:t xml:space="preserve"> в., нашествие Тимура.</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Pr>
          <w:rFonts w:ascii="Times New Roman" w:hAnsi="Times New Roman"/>
          <w:sz w:val="24"/>
          <w:szCs w:val="24"/>
          <w:lang w:val="ru-RU"/>
        </w:rPr>
        <w:t xml:space="preserve"> </w:t>
      </w:r>
    </w:p>
    <w:p w:rsidR="002D03DF" w:rsidRPr="00EB3705" w:rsidRDefault="002D03DF" w:rsidP="002D03DF">
      <w:pPr>
        <w:widowControl w:val="0"/>
        <w:autoSpaceDE w:val="0"/>
        <w:autoSpaceDN w:val="0"/>
        <w:adjustRightInd w:val="0"/>
        <w:spacing w:after="0" w:line="1"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Культурное пространство</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r w:rsidRPr="00EB3705">
        <w:rPr>
          <w:rFonts w:ascii="Times New Roman" w:hAnsi="Times New Roman"/>
          <w:i/>
          <w:iCs/>
          <w:sz w:val="24"/>
          <w:szCs w:val="24"/>
          <w:lang w:val="ru-RU"/>
        </w:rPr>
        <w:t xml:space="preserve">Изменения в представлениях о картине мира в Евразии в связи с завершением монгольских завоеваний. </w:t>
      </w:r>
      <w:r w:rsidRPr="00EB3705">
        <w:rPr>
          <w:rFonts w:ascii="Times New Roman" w:hAnsi="Times New Roman"/>
          <w:sz w:val="24"/>
          <w:szCs w:val="24"/>
          <w:lang w:val="ru-RU"/>
        </w:rPr>
        <w:t>Культурное взаимодействие цивилизаций.</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Межкультурные связи и коммуникации</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2D03DF" w:rsidRPr="00EB3705" w:rsidRDefault="002D03DF" w:rsidP="002D03DF">
      <w:pPr>
        <w:widowControl w:val="0"/>
        <w:autoSpaceDE w:val="0"/>
        <w:autoSpaceDN w:val="0"/>
        <w:adjustRightInd w:val="0"/>
        <w:spacing w:after="0" w:line="2"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 xml:space="preserve">Формирование единого Русского государства в </w:t>
      </w:r>
      <w:r>
        <w:rPr>
          <w:rFonts w:ascii="Times New Roman" w:hAnsi="Times New Roman"/>
          <w:b/>
          <w:bCs/>
          <w:sz w:val="24"/>
          <w:szCs w:val="24"/>
        </w:rPr>
        <w:t>XV</w:t>
      </w:r>
      <w:r w:rsidRPr="00EB3705">
        <w:rPr>
          <w:rFonts w:ascii="Times New Roman" w:hAnsi="Times New Roman"/>
          <w:b/>
          <w:bCs/>
          <w:sz w:val="24"/>
          <w:szCs w:val="24"/>
          <w:lang w:val="ru-RU"/>
        </w:rPr>
        <w:t xml:space="preserve"> веке</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4"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8" w:lineRule="auto"/>
        <w:jc w:val="both"/>
        <w:rPr>
          <w:rFonts w:ascii="Times New Roman" w:hAnsi="Times New Roman"/>
          <w:sz w:val="24"/>
          <w:szCs w:val="24"/>
          <w:lang w:val="ru-RU"/>
        </w:rPr>
      </w:pPr>
      <w:r>
        <w:rPr>
          <w:rFonts w:ascii="Times New Roman" w:hAnsi="Times New Roman"/>
          <w:sz w:val="24"/>
          <w:szCs w:val="24"/>
        </w:rPr>
        <w:t>XV</w:t>
      </w:r>
      <w:r w:rsidRPr="00EB3705">
        <w:rPr>
          <w:rFonts w:ascii="Times New Roman" w:hAnsi="Times New Roman"/>
          <w:sz w:val="24"/>
          <w:szCs w:val="24"/>
          <w:lang w:val="ru-RU"/>
        </w:rPr>
        <w:t xml:space="preserve"> в. Василий Темный. </w:t>
      </w:r>
      <w:r w:rsidRPr="00EB3705">
        <w:rPr>
          <w:rFonts w:ascii="Times New Roman" w:hAnsi="Times New Roman"/>
          <w:i/>
          <w:iCs/>
          <w:sz w:val="24"/>
          <w:szCs w:val="24"/>
          <w:lang w:val="ru-RU"/>
        </w:rPr>
        <w:t>Новгород и Псков в</w:t>
      </w:r>
      <w:r w:rsidRPr="00EB3705">
        <w:rPr>
          <w:rFonts w:ascii="Times New Roman" w:hAnsi="Times New Roman"/>
          <w:sz w:val="24"/>
          <w:szCs w:val="24"/>
          <w:lang w:val="ru-RU"/>
        </w:rPr>
        <w:t xml:space="preserve"> </w:t>
      </w:r>
      <w:r>
        <w:rPr>
          <w:rFonts w:ascii="Times New Roman" w:hAnsi="Times New Roman"/>
          <w:i/>
          <w:iCs/>
          <w:sz w:val="24"/>
          <w:szCs w:val="24"/>
        </w:rPr>
        <w:t>XV</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в.:</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политический строй,</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отношения с Москвой,</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Ливонским орденом, Ганзой, Великим княжеством Литовским. </w:t>
      </w:r>
      <w:r w:rsidRPr="00EB3705">
        <w:rPr>
          <w:rFonts w:ascii="Times New Roman" w:hAnsi="Times New Roman"/>
          <w:sz w:val="24"/>
          <w:szCs w:val="24"/>
          <w:lang w:val="ru-RU"/>
        </w:rPr>
        <w:t>Падение Византии и рост</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 xml:space="preserve">церковно-политической роли Москвы в православном мире. Теория «Москва – третий Рим». Иван </w:t>
      </w:r>
      <w:r>
        <w:rPr>
          <w:rFonts w:ascii="Times New Roman" w:hAnsi="Times New Roman"/>
          <w:sz w:val="24"/>
          <w:szCs w:val="24"/>
        </w:rPr>
        <w:t>III</w:t>
      </w:r>
      <w:r w:rsidRPr="00EB3705">
        <w:rPr>
          <w:rFonts w:ascii="Times New Roman" w:hAnsi="Times New Roman"/>
          <w:sz w:val="24"/>
          <w:szCs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jc w:val="both"/>
        <w:rPr>
          <w:rFonts w:ascii="Times New Roman" w:hAnsi="Times New Roman"/>
          <w:sz w:val="24"/>
          <w:szCs w:val="24"/>
          <w:lang w:val="ru-RU"/>
        </w:rPr>
      </w:pPr>
      <w:r w:rsidRPr="00EB3705">
        <w:rPr>
          <w:rFonts w:ascii="Times New Roman" w:hAnsi="Times New Roman"/>
          <w:i/>
          <w:iCs/>
          <w:sz w:val="24"/>
          <w:szCs w:val="24"/>
          <w:lang w:val="ru-RU"/>
        </w:rPr>
        <w:t xml:space="preserve">Формирование аппарата управления единого государства. Перемены в устройстве двора великого князя: </w:t>
      </w:r>
      <w:r w:rsidRPr="00EB3705">
        <w:rPr>
          <w:rFonts w:ascii="Times New Roman" w:hAnsi="Times New Roman"/>
          <w:sz w:val="24"/>
          <w:szCs w:val="24"/>
          <w:lang w:val="ru-RU"/>
        </w:rPr>
        <w:t>новая государственная символика;</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царский титул и регалии;</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дворцовое и</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церковное строительство. Московский Кремль.</w:t>
      </w:r>
    </w:p>
    <w:p w:rsidR="002D03DF" w:rsidRPr="00EB3705" w:rsidRDefault="002D03DF" w:rsidP="002D03DF">
      <w:pPr>
        <w:widowControl w:val="0"/>
        <w:autoSpaceDE w:val="0"/>
        <w:autoSpaceDN w:val="0"/>
        <w:adjustRightInd w:val="0"/>
        <w:spacing w:after="0" w:line="5"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Культурное пространство</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0"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Изменения восприятия мира. Сакрализация великокняжеской власти. Флорентийская уния. Установление автокефалии русской церкви. </w:t>
      </w:r>
      <w:r w:rsidRPr="00EB3705">
        <w:rPr>
          <w:rFonts w:ascii="Times New Roman" w:hAnsi="Times New Roman"/>
          <w:i/>
          <w:iCs/>
          <w:sz w:val="24"/>
          <w:szCs w:val="24"/>
          <w:lang w:val="ru-RU"/>
        </w:rPr>
        <w:t>Внутрицерковная борьба</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(иосифляне и</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нестяжатели, ереси). </w:t>
      </w:r>
      <w:r w:rsidRPr="00EB3705">
        <w:rPr>
          <w:rFonts w:ascii="Times New Roman" w:hAnsi="Times New Roman"/>
          <w:sz w:val="24"/>
          <w:szCs w:val="24"/>
          <w:lang w:val="ru-RU"/>
        </w:rPr>
        <w:t>Развитие культуры единого Русского государства.</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Летописание:</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 xml:space="preserve">общерусское и </w:t>
      </w:r>
      <w:r w:rsidRPr="00EB3705">
        <w:rPr>
          <w:rFonts w:ascii="Times New Roman" w:hAnsi="Times New Roman"/>
          <w:sz w:val="24"/>
          <w:szCs w:val="24"/>
          <w:lang w:val="ru-RU"/>
        </w:rPr>
        <w:lastRenderedPageBreak/>
        <w:t xml:space="preserve">региональное. Житийная литература. «Хожение за три моря» Афанасия Никитина. Архитектура. Изобразительное искусство. </w:t>
      </w:r>
      <w:r w:rsidRPr="00EB3705">
        <w:rPr>
          <w:rFonts w:ascii="Times New Roman" w:hAnsi="Times New Roman"/>
          <w:i/>
          <w:iCs/>
          <w:sz w:val="24"/>
          <w:szCs w:val="24"/>
          <w:lang w:val="ru-RU"/>
        </w:rPr>
        <w:t>Повседневная жизнь горожан и сельских</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жителей в древнерусский и раннемосковский периоды.</w:t>
      </w:r>
    </w:p>
    <w:p w:rsidR="002D03DF" w:rsidRPr="00EB3705" w:rsidRDefault="002D03DF" w:rsidP="002D03DF">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b/>
          <w:bCs/>
          <w:sz w:val="24"/>
          <w:szCs w:val="24"/>
          <w:lang w:val="ru-RU"/>
        </w:rPr>
        <w:t>Региональный компонент</w:t>
      </w:r>
    </w:p>
    <w:p w:rsidR="002D03DF" w:rsidRPr="00EB3705" w:rsidRDefault="002D03DF" w:rsidP="002D03DF">
      <w:pPr>
        <w:widowControl w:val="0"/>
        <w:autoSpaceDE w:val="0"/>
        <w:autoSpaceDN w:val="0"/>
        <w:adjustRightInd w:val="0"/>
        <w:spacing w:after="0" w:line="237" w:lineRule="auto"/>
        <w:ind w:left="700"/>
        <w:rPr>
          <w:rFonts w:ascii="Times New Roman" w:hAnsi="Times New Roman"/>
          <w:sz w:val="24"/>
          <w:szCs w:val="24"/>
          <w:lang w:val="ru-RU"/>
        </w:rPr>
      </w:pPr>
      <w:r w:rsidRPr="00EB3705">
        <w:rPr>
          <w:rFonts w:ascii="Times New Roman" w:hAnsi="Times New Roman"/>
          <w:sz w:val="24"/>
          <w:szCs w:val="24"/>
          <w:lang w:val="ru-RU"/>
        </w:rPr>
        <w:t>Наш регион в древности и средневековье.</w:t>
      </w:r>
    </w:p>
    <w:p w:rsidR="002D03DF" w:rsidRPr="00EB3705" w:rsidRDefault="002D03DF" w:rsidP="002D03DF">
      <w:pPr>
        <w:widowControl w:val="0"/>
        <w:autoSpaceDE w:val="0"/>
        <w:autoSpaceDN w:val="0"/>
        <w:adjustRightInd w:val="0"/>
        <w:spacing w:after="0" w:line="1"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 xml:space="preserve">Россия В </w:t>
      </w:r>
      <w:r>
        <w:rPr>
          <w:rFonts w:ascii="Times New Roman" w:hAnsi="Times New Roman"/>
          <w:b/>
          <w:bCs/>
          <w:sz w:val="24"/>
          <w:szCs w:val="24"/>
        </w:rPr>
        <w:t>XVI</w:t>
      </w:r>
      <w:r w:rsidRPr="00EB3705">
        <w:rPr>
          <w:rFonts w:ascii="Times New Roman" w:hAnsi="Times New Roman"/>
          <w:b/>
          <w:bCs/>
          <w:sz w:val="24"/>
          <w:szCs w:val="24"/>
          <w:lang w:val="ru-RU"/>
        </w:rPr>
        <w:t xml:space="preserve"> – </w:t>
      </w:r>
      <w:r>
        <w:rPr>
          <w:rFonts w:ascii="Times New Roman" w:hAnsi="Times New Roman"/>
          <w:b/>
          <w:bCs/>
          <w:sz w:val="24"/>
          <w:szCs w:val="24"/>
        </w:rPr>
        <w:t>XVII</w:t>
      </w:r>
      <w:r w:rsidRPr="00EB3705">
        <w:rPr>
          <w:rFonts w:ascii="Times New Roman" w:hAnsi="Times New Roman"/>
          <w:b/>
          <w:bCs/>
          <w:sz w:val="24"/>
          <w:szCs w:val="24"/>
          <w:lang w:val="ru-RU"/>
        </w:rPr>
        <w:t xml:space="preserve"> вв.: от великого княжества к царству. Россия в </w:t>
      </w:r>
      <w:r>
        <w:rPr>
          <w:rFonts w:ascii="Times New Roman" w:hAnsi="Times New Roman"/>
          <w:b/>
          <w:bCs/>
          <w:sz w:val="24"/>
          <w:szCs w:val="24"/>
        </w:rPr>
        <w:t>XVI</w:t>
      </w:r>
      <w:r w:rsidRPr="00EB3705">
        <w:rPr>
          <w:rFonts w:ascii="Times New Roman" w:hAnsi="Times New Roman"/>
          <w:b/>
          <w:bCs/>
          <w:sz w:val="24"/>
          <w:szCs w:val="24"/>
          <w:lang w:val="ru-RU"/>
        </w:rPr>
        <w:t xml:space="preserve"> веке.</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Княжение Василия </w:t>
      </w:r>
      <w:r>
        <w:rPr>
          <w:rFonts w:ascii="Times New Roman" w:hAnsi="Times New Roman"/>
          <w:sz w:val="24"/>
          <w:szCs w:val="24"/>
        </w:rPr>
        <w:t>III</w:t>
      </w:r>
      <w:r w:rsidRPr="00EB3705">
        <w:rPr>
          <w:rFonts w:ascii="Times New Roman" w:hAnsi="Times New Roman"/>
          <w:sz w:val="24"/>
          <w:szCs w:val="24"/>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Pr>
          <w:rFonts w:ascii="Times New Roman" w:hAnsi="Times New Roman"/>
          <w:sz w:val="24"/>
          <w:szCs w:val="24"/>
        </w:rPr>
        <w:t>XVI</w:t>
      </w:r>
      <w:r w:rsidRPr="00EB3705">
        <w:rPr>
          <w:rFonts w:ascii="Times New Roman" w:hAnsi="Times New Roman"/>
          <w:sz w:val="24"/>
          <w:szCs w:val="24"/>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EB3705">
        <w:rPr>
          <w:rFonts w:ascii="Times New Roman" w:hAnsi="Times New Roman"/>
          <w:i/>
          <w:iCs/>
          <w:sz w:val="24"/>
          <w:szCs w:val="24"/>
          <w:lang w:val="ru-RU"/>
        </w:rPr>
        <w:t>«Малая дума».</w:t>
      </w:r>
      <w:r w:rsidRPr="00EB3705">
        <w:rPr>
          <w:rFonts w:ascii="Times New Roman" w:hAnsi="Times New Roman"/>
          <w:sz w:val="24"/>
          <w:szCs w:val="24"/>
          <w:lang w:val="ru-RU"/>
        </w:rPr>
        <w:t xml:space="preserve"> Местничество. Местное управление: наместники и волостели, система кормлений. Государство и церковь.</w:t>
      </w: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sz w:val="24"/>
          <w:szCs w:val="24"/>
          <w:lang w:val="ru-RU"/>
        </w:rPr>
        <w:t>Регентство Елены Глинской. Сопротивление удельных князей великокняжеской власти.</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jc w:val="both"/>
        <w:rPr>
          <w:rFonts w:ascii="Times New Roman" w:hAnsi="Times New Roman"/>
          <w:sz w:val="24"/>
          <w:szCs w:val="24"/>
          <w:lang w:val="ru-RU"/>
        </w:rPr>
      </w:pPr>
      <w:r w:rsidRPr="00EB3705">
        <w:rPr>
          <w:rFonts w:ascii="Times New Roman" w:hAnsi="Times New Roman"/>
          <w:i/>
          <w:iCs/>
          <w:sz w:val="24"/>
          <w:szCs w:val="24"/>
          <w:lang w:val="ru-RU"/>
        </w:rPr>
        <w:t xml:space="preserve">Мятеж князя Андрея Старицкого. </w:t>
      </w:r>
      <w:r w:rsidRPr="00EB3705">
        <w:rPr>
          <w:rFonts w:ascii="Times New Roman" w:hAnsi="Times New Roman"/>
          <w:sz w:val="24"/>
          <w:szCs w:val="24"/>
          <w:lang w:val="ru-RU"/>
        </w:rPr>
        <w:t>Унификация денежной системы.</w:t>
      </w:r>
      <w:r w:rsidRPr="00EB3705">
        <w:rPr>
          <w:rFonts w:ascii="Times New Roman" w:hAnsi="Times New Roman"/>
          <w:i/>
          <w:iCs/>
          <w:sz w:val="24"/>
          <w:szCs w:val="24"/>
          <w:lang w:val="ru-RU"/>
        </w:rPr>
        <w:t xml:space="preserve"> Стародубская война с Польшей и Литвой.</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EB3705">
        <w:rPr>
          <w:rFonts w:ascii="Times New Roman" w:hAnsi="Times New Roman"/>
          <w:i/>
          <w:iCs/>
          <w:sz w:val="24"/>
          <w:szCs w:val="24"/>
          <w:lang w:val="ru-RU"/>
        </w:rPr>
        <w:t>Ереси Матвея Башкина и</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Феодосия Косого.</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Принятие Иваном </w:t>
      </w:r>
      <w:r>
        <w:rPr>
          <w:rFonts w:ascii="Times New Roman" w:hAnsi="Times New Roman"/>
          <w:sz w:val="24"/>
          <w:szCs w:val="24"/>
        </w:rPr>
        <w:t>IV</w:t>
      </w:r>
      <w:r w:rsidRPr="00EB3705">
        <w:rPr>
          <w:rFonts w:ascii="Times New Roman" w:hAnsi="Times New Roman"/>
          <w:sz w:val="24"/>
          <w:szCs w:val="24"/>
          <w:lang w:val="ru-RU"/>
        </w:rPr>
        <w:t xml:space="preserve"> царского титула. Реформы середины </w:t>
      </w:r>
      <w:r>
        <w:rPr>
          <w:rFonts w:ascii="Times New Roman" w:hAnsi="Times New Roman"/>
          <w:sz w:val="24"/>
          <w:szCs w:val="24"/>
        </w:rPr>
        <w:t>XVI</w:t>
      </w:r>
      <w:r w:rsidRPr="00EB3705">
        <w:rPr>
          <w:rFonts w:ascii="Times New Roman" w:hAnsi="Times New Roman"/>
          <w:sz w:val="24"/>
          <w:szCs w:val="24"/>
          <w:lang w:val="ru-RU"/>
        </w:rPr>
        <w:t xml:space="preserve"> в. «Избранная рада»: ее состав и значение. Появление Земских соборов: </w:t>
      </w:r>
      <w:r w:rsidRPr="00EB3705">
        <w:rPr>
          <w:rFonts w:ascii="Times New Roman" w:hAnsi="Times New Roman"/>
          <w:i/>
          <w:iCs/>
          <w:sz w:val="24"/>
          <w:szCs w:val="24"/>
          <w:lang w:val="ru-RU"/>
        </w:rPr>
        <w:t>дискуссии о характере народного</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представительства. </w:t>
      </w:r>
      <w:r w:rsidRPr="00EB3705">
        <w:rPr>
          <w:rFonts w:ascii="Times New Roman" w:hAnsi="Times New Roman"/>
          <w:sz w:val="24"/>
          <w:szCs w:val="24"/>
          <w:lang w:val="ru-RU"/>
        </w:rPr>
        <w:t>Отмена кормлений.</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Система налогообложения.</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Судебник</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1550</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г.</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Стоглавый собор. Земская реформа – формирование органов местного самоуправления.</w:t>
      </w:r>
    </w:p>
    <w:p w:rsidR="002D03DF" w:rsidRPr="00EB3705" w:rsidRDefault="002D03DF" w:rsidP="002D03DF">
      <w:pPr>
        <w:widowControl w:val="0"/>
        <w:overflowPunct w:val="0"/>
        <w:autoSpaceDE w:val="0"/>
        <w:autoSpaceDN w:val="0"/>
        <w:adjustRightInd w:val="0"/>
        <w:spacing w:after="0" w:line="231" w:lineRule="auto"/>
        <w:ind w:left="7" w:firstLine="711"/>
        <w:jc w:val="both"/>
        <w:rPr>
          <w:rFonts w:ascii="Times New Roman" w:hAnsi="Times New Roman"/>
          <w:sz w:val="24"/>
          <w:szCs w:val="24"/>
          <w:lang w:val="ru-RU"/>
        </w:rPr>
      </w:pPr>
      <w:bookmarkStart w:id="120" w:name="page317"/>
      <w:bookmarkEnd w:id="120"/>
      <w:r w:rsidRPr="00EB3705">
        <w:rPr>
          <w:rFonts w:ascii="Times New Roman" w:hAnsi="Times New Roman"/>
          <w:sz w:val="24"/>
          <w:szCs w:val="24"/>
          <w:lang w:val="ru-RU"/>
        </w:rPr>
        <w:t xml:space="preserve">Внешняя политика России в </w:t>
      </w:r>
      <w:r>
        <w:rPr>
          <w:rFonts w:ascii="Times New Roman" w:hAnsi="Times New Roman"/>
          <w:sz w:val="24"/>
          <w:szCs w:val="24"/>
        </w:rPr>
        <w:t>XVI</w:t>
      </w:r>
      <w:r w:rsidRPr="00EB3705">
        <w:rPr>
          <w:rFonts w:ascii="Times New Roman" w:hAnsi="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2D03DF" w:rsidRPr="00EB3705" w:rsidRDefault="002D03DF" w:rsidP="002D03DF">
      <w:pPr>
        <w:widowControl w:val="0"/>
        <w:autoSpaceDE w:val="0"/>
        <w:autoSpaceDN w:val="0"/>
        <w:adjustRightInd w:val="0"/>
        <w:spacing w:after="0" w:line="240" w:lineRule="auto"/>
        <w:ind w:left="707"/>
        <w:rPr>
          <w:rFonts w:ascii="Times New Roman" w:hAnsi="Times New Roman"/>
          <w:sz w:val="24"/>
          <w:szCs w:val="24"/>
          <w:lang w:val="ru-RU"/>
        </w:rPr>
      </w:pPr>
      <w:r w:rsidRPr="00EB3705">
        <w:rPr>
          <w:rFonts w:ascii="Times New Roman" w:hAnsi="Times New Roman"/>
          <w:sz w:val="24"/>
          <w:szCs w:val="24"/>
          <w:lang w:val="ru-RU"/>
        </w:rPr>
        <w:t xml:space="preserve">Социальная структура российского общества. Дворянство. </w:t>
      </w:r>
      <w:r w:rsidRPr="00EB3705">
        <w:rPr>
          <w:rFonts w:ascii="Times New Roman" w:hAnsi="Times New Roman"/>
          <w:i/>
          <w:iCs/>
          <w:sz w:val="24"/>
          <w:szCs w:val="24"/>
          <w:lang w:val="ru-RU"/>
        </w:rPr>
        <w:t>Служилые и неслужилые люди.</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left="7"/>
        <w:jc w:val="both"/>
        <w:rPr>
          <w:rFonts w:ascii="Times New Roman" w:hAnsi="Times New Roman"/>
          <w:sz w:val="24"/>
          <w:szCs w:val="24"/>
          <w:lang w:val="ru-RU"/>
        </w:rPr>
      </w:pPr>
      <w:r w:rsidRPr="00EB3705">
        <w:rPr>
          <w:rFonts w:ascii="Times New Roman" w:hAnsi="Times New Roman"/>
          <w:i/>
          <w:iCs/>
          <w:sz w:val="24"/>
          <w:szCs w:val="24"/>
          <w:lang w:val="ru-RU"/>
        </w:rPr>
        <w:t xml:space="preserve">Формирование Государева двора и «служилых городов». </w:t>
      </w:r>
      <w:r w:rsidRPr="00EB3705">
        <w:rPr>
          <w:rFonts w:ascii="Times New Roman" w:hAnsi="Times New Roman"/>
          <w:sz w:val="24"/>
          <w:szCs w:val="24"/>
          <w:lang w:val="ru-RU"/>
        </w:rPr>
        <w:t>Торгово-ремесленное население</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городов. Духовенство. Начало закрепощения крестьян: указ о «заповедных летах». Формирование вольного казачества.</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left="7" w:firstLine="711"/>
        <w:jc w:val="both"/>
        <w:rPr>
          <w:rFonts w:ascii="Times New Roman" w:hAnsi="Times New Roman"/>
          <w:sz w:val="24"/>
          <w:szCs w:val="24"/>
          <w:lang w:val="ru-RU"/>
        </w:rPr>
      </w:pPr>
      <w:r w:rsidRPr="00EB3705">
        <w:rPr>
          <w:rFonts w:ascii="Times New Roman" w:hAnsi="Times New Roman"/>
          <w:sz w:val="24"/>
          <w:szCs w:val="24"/>
          <w:lang w:val="ru-RU"/>
        </w:rPr>
        <w:t xml:space="preserve">Многонациональный состав населения Русского государства. </w:t>
      </w:r>
      <w:r w:rsidRPr="00EB3705">
        <w:rPr>
          <w:rFonts w:ascii="Times New Roman" w:hAnsi="Times New Roman"/>
          <w:i/>
          <w:iCs/>
          <w:sz w:val="24"/>
          <w:szCs w:val="24"/>
          <w:lang w:val="ru-RU"/>
        </w:rPr>
        <w:t>Финно-угорские народы</w:t>
      </w:r>
      <w:r w:rsidRPr="00EB3705">
        <w:rPr>
          <w:rFonts w:ascii="Times New Roman" w:hAnsi="Times New Roman"/>
          <w:sz w:val="24"/>
          <w:szCs w:val="24"/>
          <w:lang w:val="ru-RU"/>
        </w:rPr>
        <w:t xml:space="preserve">. Народы Поволжья после присоединения к России. </w:t>
      </w:r>
      <w:r w:rsidRPr="00EB3705">
        <w:rPr>
          <w:rFonts w:ascii="Times New Roman" w:hAnsi="Times New Roman"/>
          <w:i/>
          <w:iCs/>
          <w:sz w:val="24"/>
          <w:szCs w:val="24"/>
          <w:lang w:val="ru-RU"/>
        </w:rPr>
        <w:t>Служилые татары.</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Выходцы из стран</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Европы на государевой службе. Сосуществование религий в Российском государстве. </w:t>
      </w:r>
      <w:r w:rsidRPr="00EB3705">
        <w:rPr>
          <w:rFonts w:ascii="Times New Roman" w:hAnsi="Times New Roman"/>
          <w:sz w:val="24"/>
          <w:szCs w:val="24"/>
          <w:lang w:val="ru-RU"/>
        </w:rPr>
        <w:t>Русская</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 xml:space="preserve">Православная церковь. </w:t>
      </w:r>
      <w:r w:rsidRPr="00EB3705">
        <w:rPr>
          <w:rFonts w:ascii="Times New Roman" w:hAnsi="Times New Roman"/>
          <w:i/>
          <w:iCs/>
          <w:sz w:val="24"/>
          <w:szCs w:val="24"/>
          <w:lang w:val="ru-RU"/>
        </w:rPr>
        <w:t>Мусульманское духовенство.</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left="7" w:firstLine="711"/>
        <w:jc w:val="both"/>
        <w:rPr>
          <w:rFonts w:ascii="Times New Roman" w:hAnsi="Times New Roman"/>
          <w:sz w:val="24"/>
          <w:szCs w:val="24"/>
          <w:lang w:val="ru-RU"/>
        </w:rPr>
      </w:pPr>
      <w:r w:rsidRPr="00EB3705">
        <w:rPr>
          <w:rFonts w:ascii="Times New Roman" w:hAnsi="Times New Roman"/>
          <w:sz w:val="24"/>
          <w:szCs w:val="24"/>
          <w:lang w:val="ru-RU"/>
        </w:rPr>
        <w:t xml:space="preserve">Россия в конце </w:t>
      </w:r>
      <w:r>
        <w:rPr>
          <w:rFonts w:ascii="Times New Roman" w:hAnsi="Times New Roman"/>
          <w:sz w:val="24"/>
          <w:szCs w:val="24"/>
        </w:rPr>
        <w:t>XVI</w:t>
      </w:r>
      <w:r w:rsidRPr="00EB3705">
        <w:rPr>
          <w:rFonts w:ascii="Times New Roman" w:hAnsi="Times New Roman"/>
          <w:sz w:val="24"/>
          <w:szCs w:val="24"/>
          <w:lang w:val="ru-RU"/>
        </w:rPr>
        <w:t xml:space="preserve"> в. Опричнина, дискуссия о ее причинах и характере. Опричный террор. Разгром Новгорода и Пскова. </w:t>
      </w:r>
      <w:r w:rsidRPr="00EB3705">
        <w:rPr>
          <w:rFonts w:ascii="Times New Roman" w:hAnsi="Times New Roman"/>
          <w:i/>
          <w:iCs/>
          <w:sz w:val="24"/>
          <w:szCs w:val="24"/>
          <w:lang w:val="ru-RU"/>
        </w:rPr>
        <w:t>Московские казни</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1570</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г.</w:t>
      </w:r>
      <w:r w:rsidRPr="00EB3705">
        <w:rPr>
          <w:rFonts w:ascii="Times New Roman" w:hAnsi="Times New Roman"/>
          <w:sz w:val="24"/>
          <w:szCs w:val="24"/>
          <w:lang w:val="ru-RU"/>
        </w:rPr>
        <w:t xml:space="preserve"> Результаты и последствия опричнины. Противоречивость личности Ивана Грозного и проводимых им преобразований. Цена реформ.</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left="7" w:firstLine="711"/>
        <w:jc w:val="both"/>
        <w:rPr>
          <w:rFonts w:ascii="Times New Roman" w:hAnsi="Times New Roman"/>
          <w:sz w:val="24"/>
          <w:szCs w:val="24"/>
          <w:lang w:val="ru-RU"/>
        </w:rPr>
      </w:pPr>
      <w:r w:rsidRPr="00EB3705">
        <w:rPr>
          <w:rFonts w:ascii="Times New Roman" w:hAnsi="Times New Roman"/>
          <w:sz w:val="24"/>
          <w:szCs w:val="24"/>
          <w:lang w:val="ru-RU"/>
        </w:rPr>
        <w:t xml:space="preserve">Царь Федор Иванович. Борьба за власть в боярском окружении. Правление Бориса Годунова. Учреждение патриаршества. </w:t>
      </w:r>
      <w:r w:rsidRPr="00EB3705">
        <w:rPr>
          <w:rFonts w:ascii="Times New Roman" w:hAnsi="Times New Roman"/>
          <w:i/>
          <w:iCs/>
          <w:sz w:val="24"/>
          <w:szCs w:val="24"/>
          <w:lang w:val="ru-RU"/>
        </w:rPr>
        <w:t>Тявзинский мирный договор со Швецией:восстановление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позиций России в Прибалтике. </w:t>
      </w:r>
      <w:r w:rsidRPr="00EB3705">
        <w:rPr>
          <w:rFonts w:ascii="Times New Roman" w:hAnsi="Times New Roman"/>
          <w:sz w:val="24"/>
          <w:szCs w:val="24"/>
          <w:lang w:val="ru-RU"/>
        </w:rPr>
        <w:t>Противостояние с Крымским ханством.</w:t>
      </w:r>
      <w:r w:rsidRPr="00EB3705">
        <w:rPr>
          <w:rFonts w:ascii="Times New Roman" w:hAnsi="Times New Roman"/>
          <w:i/>
          <w:iCs/>
          <w:sz w:val="24"/>
          <w:szCs w:val="24"/>
          <w:lang w:val="ru-RU"/>
        </w:rPr>
        <w:t xml:space="preserve"> Отражение набега Гази-</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2" w:lineRule="auto"/>
        <w:ind w:left="7"/>
        <w:jc w:val="both"/>
        <w:rPr>
          <w:rFonts w:ascii="Times New Roman" w:hAnsi="Times New Roman"/>
          <w:sz w:val="24"/>
          <w:szCs w:val="24"/>
          <w:lang w:val="ru-RU"/>
        </w:rPr>
      </w:pPr>
      <w:r w:rsidRPr="00EB3705">
        <w:rPr>
          <w:rFonts w:ascii="Times New Roman" w:hAnsi="Times New Roman"/>
          <w:i/>
          <w:iCs/>
          <w:sz w:val="24"/>
          <w:szCs w:val="24"/>
          <w:lang w:val="ru-RU"/>
        </w:rPr>
        <w:t xml:space="preserve">Гирея в 1591 г. </w:t>
      </w:r>
      <w:r w:rsidRPr="00EB3705">
        <w:rPr>
          <w:rFonts w:ascii="Times New Roman" w:hAnsi="Times New Roman"/>
          <w:sz w:val="24"/>
          <w:szCs w:val="24"/>
          <w:lang w:val="ru-RU"/>
        </w:rPr>
        <w:t>Строительство российских крепостей и засечных черт.</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Продолжение</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закрепощения крестьянства: указ об «Урочных летах». Пресечение царской династии Рюриковичей.</w:t>
      </w:r>
    </w:p>
    <w:p w:rsidR="002D03DF" w:rsidRPr="00EB3705" w:rsidRDefault="002D03DF" w:rsidP="002D03DF">
      <w:pPr>
        <w:widowControl w:val="0"/>
        <w:autoSpaceDE w:val="0"/>
        <w:autoSpaceDN w:val="0"/>
        <w:adjustRightInd w:val="0"/>
        <w:spacing w:after="0" w:line="4"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7"/>
        <w:rPr>
          <w:rFonts w:ascii="Times New Roman" w:hAnsi="Times New Roman"/>
          <w:sz w:val="24"/>
          <w:szCs w:val="24"/>
          <w:lang w:val="ru-RU"/>
        </w:rPr>
      </w:pPr>
      <w:r w:rsidRPr="00EB3705">
        <w:rPr>
          <w:rFonts w:ascii="Times New Roman" w:hAnsi="Times New Roman"/>
          <w:b/>
          <w:bCs/>
          <w:sz w:val="24"/>
          <w:szCs w:val="24"/>
          <w:lang w:val="ru-RU"/>
        </w:rPr>
        <w:t>Смута в России</w:t>
      </w:r>
    </w:p>
    <w:p w:rsidR="002D03DF" w:rsidRPr="00EB3705" w:rsidRDefault="002D03DF" w:rsidP="002D03DF">
      <w:pPr>
        <w:widowControl w:val="0"/>
        <w:autoSpaceDE w:val="0"/>
        <w:autoSpaceDN w:val="0"/>
        <w:adjustRightInd w:val="0"/>
        <w:spacing w:after="0" w:line="238" w:lineRule="auto"/>
        <w:ind w:left="707"/>
        <w:rPr>
          <w:rFonts w:ascii="Times New Roman" w:hAnsi="Times New Roman"/>
          <w:sz w:val="24"/>
          <w:szCs w:val="24"/>
          <w:lang w:val="ru-RU"/>
        </w:rPr>
      </w:pPr>
      <w:r w:rsidRPr="00EB3705">
        <w:rPr>
          <w:rFonts w:ascii="Times New Roman" w:hAnsi="Times New Roman"/>
          <w:sz w:val="24"/>
          <w:szCs w:val="24"/>
          <w:lang w:val="ru-RU"/>
        </w:rPr>
        <w:t>Династический кризис. Земский собор 1598 г. и избрание на царство Бориса Годунова.</w:t>
      </w:r>
    </w:p>
    <w:p w:rsidR="002D03DF" w:rsidRPr="00EB3705" w:rsidRDefault="002D03DF" w:rsidP="002D03DF">
      <w:pPr>
        <w:widowControl w:val="0"/>
        <w:autoSpaceDE w:val="0"/>
        <w:autoSpaceDN w:val="0"/>
        <w:adjustRightInd w:val="0"/>
        <w:spacing w:after="0" w:line="238" w:lineRule="auto"/>
        <w:ind w:left="7"/>
        <w:rPr>
          <w:rFonts w:ascii="Times New Roman" w:hAnsi="Times New Roman"/>
          <w:sz w:val="24"/>
          <w:szCs w:val="24"/>
          <w:lang w:val="ru-RU"/>
        </w:rPr>
      </w:pPr>
      <w:r w:rsidRPr="00EB3705">
        <w:rPr>
          <w:rFonts w:ascii="Times New Roman" w:hAnsi="Times New Roman"/>
          <w:sz w:val="24"/>
          <w:szCs w:val="24"/>
          <w:lang w:val="ru-RU"/>
        </w:rPr>
        <w:t xml:space="preserve">Политика Бориса Годунова, </w:t>
      </w:r>
      <w:r w:rsidRPr="00EB3705">
        <w:rPr>
          <w:rFonts w:ascii="Times New Roman" w:hAnsi="Times New Roman"/>
          <w:i/>
          <w:iCs/>
          <w:sz w:val="24"/>
          <w:szCs w:val="24"/>
          <w:lang w:val="ru-RU"/>
        </w:rPr>
        <w:t>в т.</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ч.</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в отношении боярства.</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Опала семейства Романовых.</w:t>
      </w:r>
      <w:r w:rsidRPr="00EB3705">
        <w:rPr>
          <w:rFonts w:ascii="Times New Roman" w:hAnsi="Times New Roman"/>
          <w:sz w:val="24"/>
          <w:szCs w:val="24"/>
          <w:lang w:val="ru-RU"/>
        </w:rPr>
        <w:t xml:space="preserve"> Голод</w:t>
      </w:r>
    </w:p>
    <w:p w:rsidR="002D03DF" w:rsidRPr="00EB3705" w:rsidRDefault="002D03DF" w:rsidP="002D03DF">
      <w:pPr>
        <w:widowControl w:val="0"/>
        <w:autoSpaceDE w:val="0"/>
        <w:autoSpaceDN w:val="0"/>
        <w:adjustRightInd w:val="0"/>
        <w:spacing w:after="0" w:line="238" w:lineRule="auto"/>
        <w:ind w:left="7"/>
        <w:rPr>
          <w:rFonts w:ascii="Times New Roman" w:hAnsi="Times New Roman"/>
          <w:sz w:val="24"/>
          <w:szCs w:val="24"/>
          <w:lang w:val="ru-RU"/>
        </w:rPr>
      </w:pPr>
      <w:r w:rsidRPr="00EB3705">
        <w:rPr>
          <w:rFonts w:ascii="Times New Roman" w:hAnsi="Times New Roman"/>
          <w:sz w:val="24"/>
          <w:szCs w:val="24"/>
          <w:lang w:val="ru-RU"/>
        </w:rPr>
        <w:t>1601-1603 гг. и обострение социально-экономического кризиса.</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4" w:lineRule="auto"/>
        <w:ind w:left="7" w:right="20" w:firstLine="711"/>
        <w:rPr>
          <w:rFonts w:ascii="Times New Roman" w:hAnsi="Times New Roman"/>
          <w:sz w:val="24"/>
          <w:szCs w:val="24"/>
          <w:lang w:val="ru-RU"/>
        </w:rPr>
      </w:pPr>
      <w:r w:rsidRPr="00EB3705">
        <w:rPr>
          <w:rFonts w:ascii="Times New Roman" w:hAnsi="Times New Roman"/>
          <w:sz w:val="24"/>
          <w:szCs w:val="24"/>
          <w:lang w:val="ru-RU"/>
        </w:rPr>
        <w:t xml:space="preserve">Смутное время начала </w:t>
      </w:r>
      <w:r>
        <w:rPr>
          <w:rFonts w:ascii="Times New Roman" w:hAnsi="Times New Roman"/>
          <w:sz w:val="24"/>
          <w:szCs w:val="24"/>
        </w:rPr>
        <w:t>XVII</w:t>
      </w:r>
      <w:r w:rsidRPr="00EB3705">
        <w:rPr>
          <w:rFonts w:ascii="Times New Roman" w:hAnsi="Times New Roman"/>
          <w:sz w:val="24"/>
          <w:szCs w:val="24"/>
          <w:lang w:val="ru-RU"/>
        </w:rPr>
        <w:t xml:space="preserve"> в., дискуссия о его причинах. Самозванцы и самозванство. Личность Лжедмитрия </w:t>
      </w:r>
      <w:r>
        <w:rPr>
          <w:rFonts w:ascii="Times New Roman" w:hAnsi="Times New Roman"/>
          <w:sz w:val="24"/>
          <w:szCs w:val="24"/>
        </w:rPr>
        <w:t>I</w:t>
      </w:r>
      <w:r w:rsidRPr="00EB3705">
        <w:rPr>
          <w:rFonts w:ascii="Times New Roman" w:hAnsi="Times New Roman"/>
          <w:sz w:val="24"/>
          <w:szCs w:val="24"/>
          <w:lang w:val="ru-RU"/>
        </w:rPr>
        <w:t xml:space="preserve"> и его политика. Восстание 1606 г. и убийство самозванца.</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ind w:left="7" w:firstLine="711"/>
        <w:jc w:val="both"/>
        <w:rPr>
          <w:rFonts w:ascii="Times New Roman" w:hAnsi="Times New Roman"/>
          <w:sz w:val="24"/>
          <w:szCs w:val="24"/>
          <w:lang w:val="ru-RU"/>
        </w:rPr>
      </w:pPr>
      <w:r w:rsidRPr="00EB3705">
        <w:rPr>
          <w:rFonts w:ascii="Times New Roman" w:hAnsi="Times New Roman"/>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Pr>
          <w:rFonts w:ascii="Times New Roman" w:hAnsi="Times New Roman"/>
          <w:sz w:val="24"/>
          <w:szCs w:val="24"/>
        </w:rPr>
        <w:t>II</w:t>
      </w:r>
      <w:r w:rsidRPr="00EB3705">
        <w:rPr>
          <w:rFonts w:ascii="Times New Roman" w:hAnsi="Times New Roman"/>
          <w:sz w:val="24"/>
          <w:szCs w:val="24"/>
          <w:lang w:val="ru-RU"/>
        </w:rPr>
        <w:t xml:space="preserve">. Вторжение на территорию России польско-литовских </w:t>
      </w:r>
      <w:r w:rsidRPr="00EB3705">
        <w:rPr>
          <w:rFonts w:ascii="Times New Roman" w:hAnsi="Times New Roman"/>
          <w:sz w:val="24"/>
          <w:szCs w:val="24"/>
          <w:lang w:val="ru-RU"/>
        </w:rPr>
        <w:lastRenderedPageBreak/>
        <w:t xml:space="preserve">отрядов. Тушинский лагерь самозванца под Москвой. Оборона Троице-Сергиева монастыря. </w:t>
      </w:r>
      <w:r w:rsidRPr="00EB3705">
        <w:rPr>
          <w:rFonts w:ascii="Times New Roman" w:hAnsi="Times New Roman"/>
          <w:i/>
          <w:iCs/>
          <w:sz w:val="24"/>
          <w:szCs w:val="24"/>
          <w:lang w:val="ru-RU"/>
        </w:rPr>
        <w:t>Выборгский договор между Россией и Швецией.</w:t>
      </w:r>
      <w:r w:rsidRPr="00EB3705">
        <w:rPr>
          <w:rFonts w:ascii="Times New Roman" w:hAnsi="Times New Roman"/>
          <w:sz w:val="24"/>
          <w:szCs w:val="24"/>
          <w:lang w:val="ru-RU"/>
        </w:rPr>
        <w:t xml:space="preserve"> Поход войска М.В. Скопина-</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4" w:lineRule="auto"/>
        <w:ind w:left="7"/>
        <w:jc w:val="both"/>
        <w:rPr>
          <w:rFonts w:ascii="Times New Roman" w:hAnsi="Times New Roman"/>
          <w:sz w:val="24"/>
          <w:szCs w:val="24"/>
          <w:lang w:val="ru-RU"/>
        </w:rPr>
      </w:pPr>
      <w:r w:rsidRPr="00EB3705">
        <w:rPr>
          <w:rFonts w:ascii="Times New Roman" w:hAnsi="Times New Roman"/>
          <w:sz w:val="24"/>
          <w:szCs w:val="24"/>
          <w:lang w:val="ru-RU"/>
        </w:rPr>
        <w:t>Шуйского и Я.-П. Делагарди и распад тушинского лагеря. Открытое вступление в войну против России Речи Посполитой. Оборона Смоленска.</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8" w:lineRule="auto"/>
        <w:ind w:left="7" w:firstLine="711"/>
        <w:jc w:val="both"/>
        <w:rPr>
          <w:rFonts w:ascii="Times New Roman" w:hAnsi="Times New Roman"/>
          <w:sz w:val="24"/>
          <w:szCs w:val="24"/>
          <w:lang w:val="ru-RU"/>
        </w:rPr>
      </w:pPr>
      <w:r w:rsidRPr="00EB3705">
        <w:rPr>
          <w:rFonts w:ascii="Times New Roman" w:hAnsi="Times New Roman"/>
          <w:sz w:val="24"/>
          <w:szCs w:val="24"/>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left="7" w:firstLine="711"/>
        <w:jc w:val="both"/>
        <w:rPr>
          <w:rFonts w:ascii="Times New Roman" w:hAnsi="Times New Roman"/>
          <w:sz w:val="24"/>
          <w:szCs w:val="24"/>
          <w:lang w:val="ru-RU"/>
        </w:rPr>
      </w:pPr>
      <w:r w:rsidRPr="00EB3705">
        <w:rPr>
          <w:rFonts w:ascii="Times New Roman" w:hAnsi="Times New Roman"/>
          <w:sz w:val="24"/>
          <w:szCs w:val="24"/>
          <w:lang w:val="ru-RU"/>
        </w:rPr>
        <w:t xml:space="preserve">Земский собор 1613 г. и его роль в укреплении государственности. Избрание на царство Михаила Федоровича Романова. </w:t>
      </w:r>
      <w:r w:rsidRPr="00EB3705">
        <w:rPr>
          <w:rFonts w:ascii="Times New Roman" w:hAnsi="Times New Roman"/>
          <w:i/>
          <w:iCs/>
          <w:sz w:val="24"/>
          <w:szCs w:val="24"/>
          <w:lang w:val="ru-RU"/>
        </w:rPr>
        <w:t>Борьба с казачьими выступлениями против центральной</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власти. </w:t>
      </w:r>
      <w:r w:rsidRPr="00EB3705">
        <w:rPr>
          <w:rFonts w:ascii="Times New Roman" w:hAnsi="Times New Roman"/>
          <w:sz w:val="24"/>
          <w:szCs w:val="24"/>
          <w:lang w:val="ru-RU"/>
        </w:rPr>
        <w:t>Столбовский мир со Швецией:</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утрата выхода к Балтийскому морю.</w:t>
      </w:r>
      <w:r w:rsidRPr="00EB3705">
        <w:rPr>
          <w:rFonts w:ascii="Times New Roman" w:hAnsi="Times New Roman"/>
          <w:i/>
          <w:iCs/>
          <w:sz w:val="24"/>
          <w:szCs w:val="24"/>
          <w:lang w:val="ru-RU"/>
        </w:rPr>
        <w:t xml:space="preserve"> Продолжение войны</w:t>
      </w:r>
    </w:p>
    <w:p w:rsidR="002D03DF" w:rsidRDefault="002D03DF" w:rsidP="00542E77">
      <w:pPr>
        <w:widowControl w:val="0"/>
        <w:numPr>
          <w:ilvl w:val="0"/>
          <w:numId w:val="182"/>
        </w:numPr>
        <w:tabs>
          <w:tab w:val="clear" w:pos="720"/>
          <w:tab w:val="num" w:pos="187"/>
        </w:tabs>
        <w:overflowPunct w:val="0"/>
        <w:autoSpaceDE w:val="0"/>
        <w:autoSpaceDN w:val="0"/>
        <w:adjustRightInd w:val="0"/>
        <w:spacing w:after="0" w:line="240" w:lineRule="auto"/>
        <w:ind w:left="187" w:hanging="187"/>
        <w:jc w:val="both"/>
        <w:rPr>
          <w:rFonts w:ascii="Times New Roman" w:hAnsi="Times New Roman"/>
          <w:i/>
          <w:iCs/>
          <w:sz w:val="24"/>
          <w:szCs w:val="24"/>
        </w:rPr>
      </w:pPr>
      <w:r w:rsidRPr="00EB3705">
        <w:rPr>
          <w:rFonts w:ascii="Times New Roman" w:hAnsi="Times New Roman"/>
          <w:i/>
          <w:iCs/>
          <w:sz w:val="24"/>
          <w:szCs w:val="24"/>
          <w:lang w:val="ru-RU"/>
        </w:rPr>
        <w:t xml:space="preserve">Речью Посполитой. Поход принца Владислава на Москву. </w:t>
      </w:r>
      <w:r>
        <w:rPr>
          <w:rFonts w:ascii="Times New Roman" w:hAnsi="Times New Roman"/>
          <w:sz w:val="24"/>
          <w:szCs w:val="24"/>
        </w:rPr>
        <w:t>Заключение Деулинского перемирия</w:t>
      </w:r>
      <w:r>
        <w:rPr>
          <w:rFonts w:ascii="Times New Roman" w:hAnsi="Times New Roman"/>
          <w:i/>
          <w:iCs/>
          <w:sz w:val="24"/>
          <w:szCs w:val="24"/>
        </w:rPr>
        <w:t xml:space="preserve"> </w:t>
      </w:r>
    </w:p>
    <w:p w:rsidR="002D03DF" w:rsidRPr="00EB3705" w:rsidRDefault="002D03DF" w:rsidP="00542E77">
      <w:pPr>
        <w:widowControl w:val="0"/>
        <w:numPr>
          <w:ilvl w:val="0"/>
          <w:numId w:val="182"/>
        </w:numPr>
        <w:tabs>
          <w:tab w:val="clear" w:pos="720"/>
          <w:tab w:val="num" w:pos="167"/>
        </w:tabs>
        <w:overflowPunct w:val="0"/>
        <w:autoSpaceDE w:val="0"/>
        <w:autoSpaceDN w:val="0"/>
        <w:adjustRightInd w:val="0"/>
        <w:spacing w:after="0" w:line="237" w:lineRule="auto"/>
        <w:ind w:left="167" w:hanging="167"/>
        <w:jc w:val="both"/>
        <w:rPr>
          <w:rFonts w:ascii="Times New Roman" w:hAnsi="Times New Roman"/>
          <w:sz w:val="24"/>
          <w:szCs w:val="24"/>
          <w:lang w:val="ru-RU"/>
        </w:rPr>
      </w:pPr>
      <w:r w:rsidRPr="00EB3705">
        <w:rPr>
          <w:rFonts w:ascii="Times New Roman" w:hAnsi="Times New Roman"/>
          <w:sz w:val="24"/>
          <w:szCs w:val="24"/>
          <w:lang w:val="ru-RU"/>
        </w:rPr>
        <w:t xml:space="preserve">Речью Посполитой. Итоги и последствия Смутного времени. </w:t>
      </w:r>
    </w:p>
    <w:p w:rsidR="002D03DF" w:rsidRPr="00EB3705" w:rsidRDefault="002D03DF" w:rsidP="002D03DF">
      <w:pPr>
        <w:widowControl w:val="0"/>
        <w:autoSpaceDE w:val="0"/>
        <w:autoSpaceDN w:val="0"/>
        <w:adjustRightInd w:val="0"/>
        <w:spacing w:after="0" w:line="3"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7"/>
        <w:rPr>
          <w:rFonts w:ascii="Times New Roman" w:hAnsi="Times New Roman"/>
          <w:sz w:val="24"/>
          <w:szCs w:val="24"/>
          <w:lang w:val="ru-RU"/>
        </w:rPr>
      </w:pPr>
      <w:r w:rsidRPr="00EB3705">
        <w:rPr>
          <w:rFonts w:ascii="Times New Roman" w:hAnsi="Times New Roman"/>
          <w:b/>
          <w:bCs/>
          <w:sz w:val="24"/>
          <w:szCs w:val="24"/>
          <w:lang w:val="ru-RU"/>
        </w:rPr>
        <w:t xml:space="preserve">Россия в </w:t>
      </w:r>
      <w:r>
        <w:rPr>
          <w:rFonts w:ascii="Times New Roman" w:hAnsi="Times New Roman"/>
          <w:b/>
          <w:bCs/>
          <w:sz w:val="24"/>
          <w:szCs w:val="24"/>
        </w:rPr>
        <w:t>XVII</w:t>
      </w:r>
      <w:r w:rsidRPr="00EB3705">
        <w:rPr>
          <w:rFonts w:ascii="Times New Roman" w:hAnsi="Times New Roman"/>
          <w:b/>
          <w:bCs/>
          <w:sz w:val="24"/>
          <w:szCs w:val="24"/>
          <w:lang w:val="ru-RU"/>
        </w:rPr>
        <w:t xml:space="preserve"> веке</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left="7" w:firstLine="711"/>
        <w:jc w:val="both"/>
        <w:rPr>
          <w:rFonts w:ascii="Times New Roman" w:hAnsi="Times New Roman"/>
          <w:sz w:val="24"/>
          <w:szCs w:val="24"/>
          <w:lang w:val="ru-RU"/>
        </w:rPr>
      </w:pPr>
      <w:r w:rsidRPr="00EB3705">
        <w:rPr>
          <w:rFonts w:ascii="Times New Roman" w:hAnsi="Times New Roman"/>
          <w:sz w:val="24"/>
          <w:szCs w:val="24"/>
          <w:lang w:val="ru-RU"/>
        </w:rPr>
        <w:t xml:space="preserve">Россия при первых Романовых. Царствование Михаила Федоровича. Восстановление экономического потенциала страны. </w:t>
      </w:r>
      <w:r w:rsidRPr="00EB3705">
        <w:rPr>
          <w:rFonts w:ascii="Times New Roman" w:hAnsi="Times New Roman"/>
          <w:i/>
          <w:iCs/>
          <w:sz w:val="24"/>
          <w:szCs w:val="24"/>
          <w:lang w:val="ru-RU"/>
        </w:rPr>
        <w:t>Продолжение закрепощения крестьян.</w:t>
      </w:r>
      <w:r w:rsidRPr="00EB3705">
        <w:rPr>
          <w:rFonts w:ascii="Times New Roman" w:hAnsi="Times New Roman"/>
          <w:sz w:val="24"/>
          <w:szCs w:val="24"/>
          <w:lang w:val="ru-RU"/>
        </w:rPr>
        <w:t xml:space="preserve"> Земские соборы. Роль патриарха Филарета в управлении государством.</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6" w:lineRule="auto"/>
        <w:ind w:left="7" w:firstLine="711"/>
        <w:jc w:val="both"/>
        <w:rPr>
          <w:rFonts w:ascii="Times New Roman" w:hAnsi="Times New Roman"/>
          <w:sz w:val="24"/>
          <w:szCs w:val="24"/>
          <w:lang w:val="ru-RU"/>
        </w:rPr>
      </w:pPr>
      <w:r w:rsidRPr="00EB3705">
        <w:rPr>
          <w:rFonts w:ascii="Times New Roman" w:hAnsi="Times New Roman"/>
          <w:sz w:val="23"/>
          <w:szCs w:val="23"/>
          <w:lang w:val="ru-RU"/>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EB3705">
        <w:rPr>
          <w:rFonts w:ascii="Times New Roman" w:hAnsi="Times New Roman"/>
          <w:i/>
          <w:iCs/>
          <w:sz w:val="23"/>
          <w:szCs w:val="23"/>
          <w:lang w:val="ru-RU"/>
        </w:rPr>
        <w:t>Приказ Тайных дел.</w:t>
      </w:r>
      <w:r w:rsidRPr="00EB3705">
        <w:rPr>
          <w:rFonts w:ascii="Times New Roman" w:hAnsi="Times New Roman"/>
          <w:sz w:val="23"/>
          <w:szCs w:val="23"/>
          <w:lang w:val="ru-RU"/>
        </w:rPr>
        <w:t xml:space="preserve"> Усиление воеводской власти в уездах и постепенная ликвидация земского самоуправления. Затухание деятельности Земских соборов. </w:t>
      </w:r>
      <w:r w:rsidRPr="00EB3705">
        <w:rPr>
          <w:rFonts w:ascii="Times New Roman" w:hAnsi="Times New Roman"/>
          <w:i/>
          <w:iCs/>
          <w:sz w:val="23"/>
          <w:szCs w:val="23"/>
          <w:lang w:val="ru-RU"/>
        </w:rPr>
        <w:t>Правительство Б.И.</w:t>
      </w:r>
      <w:r w:rsidRPr="00EB3705">
        <w:rPr>
          <w:rFonts w:ascii="Times New Roman" w:hAnsi="Times New Roman"/>
          <w:sz w:val="23"/>
          <w:szCs w:val="23"/>
          <w:lang w:val="ru-RU"/>
        </w:rPr>
        <w:t xml:space="preserve"> </w:t>
      </w:r>
      <w:r w:rsidRPr="00EB3705">
        <w:rPr>
          <w:rFonts w:ascii="Times New Roman" w:hAnsi="Times New Roman"/>
          <w:i/>
          <w:iCs/>
          <w:sz w:val="23"/>
          <w:szCs w:val="23"/>
          <w:lang w:val="ru-RU"/>
        </w:rPr>
        <w:t>Морозова и И.Д.</w:t>
      </w:r>
      <w:r w:rsidRPr="00EB3705">
        <w:rPr>
          <w:rFonts w:ascii="Times New Roman" w:hAnsi="Times New Roman"/>
          <w:sz w:val="23"/>
          <w:szCs w:val="23"/>
          <w:lang w:val="ru-RU"/>
        </w:rPr>
        <w:t xml:space="preserve"> </w:t>
      </w:r>
      <w:r w:rsidRPr="00EB3705">
        <w:rPr>
          <w:rFonts w:ascii="Times New Roman" w:hAnsi="Times New Roman"/>
          <w:i/>
          <w:iCs/>
          <w:sz w:val="23"/>
          <w:szCs w:val="23"/>
          <w:lang w:val="ru-RU"/>
        </w:rPr>
        <w:t>Милославского:</w:t>
      </w:r>
      <w:r w:rsidRPr="00EB3705">
        <w:rPr>
          <w:rFonts w:ascii="Times New Roman" w:hAnsi="Times New Roman"/>
          <w:sz w:val="23"/>
          <w:szCs w:val="23"/>
          <w:lang w:val="ru-RU"/>
        </w:rPr>
        <w:t xml:space="preserve"> </w:t>
      </w:r>
      <w:r w:rsidRPr="00EB3705">
        <w:rPr>
          <w:rFonts w:ascii="Times New Roman" w:hAnsi="Times New Roman"/>
          <w:i/>
          <w:iCs/>
          <w:sz w:val="23"/>
          <w:szCs w:val="23"/>
          <w:lang w:val="ru-RU"/>
        </w:rPr>
        <w:t>итоги его деятельности.</w:t>
      </w:r>
    </w:p>
    <w:p w:rsidR="002D03DF" w:rsidRPr="00EB3705" w:rsidRDefault="002D03DF" w:rsidP="002D03DF">
      <w:pPr>
        <w:widowControl w:val="0"/>
        <w:overflowPunct w:val="0"/>
        <w:autoSpaceDE w:val="0"/>
        <w:autoSpaceDN w:val="0"/>
        <w:adjustRightInd w:val="0"/>
        <w:spacing w:after="0" w:line="213" w:lineRule="auto"/>
        <w:ind w:right="20"/>
        <w:jc w:val="both"/>
        <w:rPr>
          <w:rFonts w:ascii="Times New Roman" w:hAnsi="Times New Roman"/>
          <w:sz w:val="24"/>
          <w:szCs w:val="24"/>
          <w:lang w:val="ru-RU"/>
        </w:rPr>
      </w:pPr>
      <w:bookmarkStart w:id="121" w:name="page319"/>
      <w:bookmarkEnd w:id="121"/>
      <w:r w:rsidRPr="00EB3705">
        <w:rPr>
          <w:rFonts w:ascii="Times New Roman" w:hAnsi="Times New Roman"/>
          <w:sz w:val="24"/>
          <w:szCs w:val="24"/>
          <w:lang w:val="ru-RU"/>
        </w:rPr>
        <w:t>Патриарх Никон. Раскол в Церкви. Протопоп Аввакум, формирование религиозной традиции старообрядчества.</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left="700"/>
        <w:rPr>
          <w:rFonts w:ascii="Times New Roman" w:hAnsi="Times New Roman"/>
          <w:sz w:val="24"/>
          <w:szCs w:val="24"/>
          <w:lang w:val="ru-RU"/>
        </w:rPr>
      </w:pPr>
      <w:r w:rsidRPr="00EB3705">
        <w:rPr>
          <w:rFonts w:ascii="Times New Roman" w:hAnsi="Times New Roman"/>
          <w:sz w:val="24"/>
          <w:szCs w:val="24"/>
          <w:lang w:val="ru-RU"/>
        </w:rPr>
        <w:t xml:space="preserve">Царь Федор Алексеевич. Отмена местничества. Налоговая (податная) реформа. Экономическое развитие России в </w:t>
      </w:r>
      <w:r>
        <w:rPr>
          <w:rFonts w:ascii="Times New Roman" w:hAnsi="Times New Roman"/>
          <w:sz w:val="24"/>
          <w:szCs w:val="24"/>
        </w:rPr>
        <w:t>XVII</w:t>
      </w:r>
      <w:r w:rsidRPr="00EB3705">
        <w:rPr>
          <w:rFonts w:ascii="Times New Roman" w:hAnsi="Times New Roman"/>
          <w:sz w:val="24"/>
          <w:szCs w:val="24"/>
          <w:lang w:val="ru-RU"/>
        </w:rPr>
        <w:t xml:space="preserve"> в. Первые мануфактуры. Ярмарки. Укрепление</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jc w:val="both"/>
        <w:rPr>
          <w:rFonts w:ascii="Times New Roman" w:hAnsi="Times New Roman"/>
          <w:sz w:val="24"/>
          <w:szCs w:val="24"/>
          <w:lang w:val="ru-RU"/>
        </w:rPr>
      </w:pPr>
      <w:r w:rsidRPr="00EB3705">
        <w:rPr>
          <w:rFonts w:ascii="Times New Roman" w:hAnsi="Times New Roman"/>
          <w:sz w:val="24"/>
          <w:szCs w:val="24"/>
          <w:lang w:val="ru-RU"/>
        </w:rPr>
        <w:t xml:space="preserve">внутренних торговых связей и развитие хозяйственной специализации регионов Российского государства. </w:t>
      </w:r>
      <w:r w:rsidRPr="00EB3705">
        <w:rPr>
          <w:rFonts w:ascii="Times New Roman" w:hAnsi="Times New Roman"/>
          <w:i/>
          <w:iCs/>
          <w:sz w:val="24"/>
          <w:szCs w:val="24"/>
          <w:lang w:val="ru-RU"/>
        </w:rPr>
        <w:t>Торговый и Новоторговый уставы.</w:t>
      </w:r>
      <w:r w:rsidRPr="00EB3705">
        <w:rPr>
          <w:rFonts w:ascii="Times New Roman" w:hAnsi="Times New Roman"/>
          <w:sz w:val="24"/>
          <w:szCs w:val="24"/>
          <w:lang w:val="ru-RU"/>
        </w:rPr>
        <w:t xml:space="preserve"> Торговля с европейскими странами, Прибалтикой, Востоком.</w:t>
      </w:r>
    </w:p>
    <w:p w:rsidR="002D03DF" w:rsidRPr="00EB3705" w:rsidRDefault="002D03DF" w:rsidP="002D03DF">
      <w:pPr>
        <w:widowControl w:val="0"/>
        <w:autoSpaceDE w:val="0"/>
        <w:autoSpaceDN w:val="0"/>
        <w:adjustRightInd w:val="0"/>
        <w:spacing w:after="0" w:line="61"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1"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rFonts w:ascii="Times New Roman" w:hAnsi="Times New Roman"/>
          <w:sz w:val="24"/>
          <w:szCs w:val="24"/>
        </w:rPr>
        <w:t>XVII</w:t>
      </w:r>
      <w:r w:rsidRPr="00EB3705">
        <w:rPr>
          <w:rFonts w:ascii="Times New Roman" w:hAnsi="Times New Roman"/>
          <w:sz w:val="24"/>
          <w:szCs w:val="24"/>
          <w:lang w:val="ru-RU"/>
        </w:rPr>
        <w:t xml:space="preserve"> в. Городские восстания середины </w:t>
      </w:r>
      <w:r>
        <w:rPr>
          <w:rFonts w:ascii="Times New Roman" w:hAnsi="Times New Roman"/>
          <w:sz w:val="24"/>
          <w:szCs w:val="24"/>
        </w:rPr>
        <w:t>XVII</w:t>
      </w:r>
      <w:r w:rsidRPr="00EB3705">
        <w:rPr>
          <w:rFonts w:ascii="Times New Roman" w:hAnsi="Times New Roman"/>
          <w:sz w:val="24"/>
          <w:szCs w:val="24"/>
          <w:lang w:val="ru-RU"/>
        </w:rPr>
        <w:t xml:space="preserve">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EB3705">
        <w:rPr>
          <w:rFonts w:ascii="Times New Roman" w:hAnsi="Times New Roman"/>
          <w:i/>
          <w:iCs/>
          <w:sz w:val="24"/>
          <w:szCs w:val="24"/>
          <w:lang w:val="ru-RU"/>
        </w:rPr>
        <w:t>Денежная реформа</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1654</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г.</w:t>
      </w:r>
      <w:r w:rsidRPr="00EB3705">
        <w:rPr>
          <w:rFonts w:ascii="Times New Roman" w:hAnsi="Times New Roman"/>
          <w:sz w:val="24"/>
          <w:szCs w:val="24"/>
          <w:lang w:val="ru-RU"/>
        </w:rPr>
        <w:t xml:space="preserve"> Медный бунт. Побеги крестьян на Дон и в Сибирь. Восстание Степана Разина.</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2"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Внешняя политика России в </w:t>
      </w:r>
      <w:r>
        <w:rPr>
          <w:rFonts w:ascii="Times New Roman" w:hAnsi="Times New Roman"/>
          <w:sz w:val="24"/>
          <w:szCs w:val="24"/>
        </w:rPr>
        <w:t>XVII</w:t>
      </w:r>
      <w:r w:rsidRPr="00EB3705">
        <w:rPr>
          <w:rFonts w:ascii="Times New Roman" w:hAnsi="Times New Roman"/>
          <w:sz w:val="24"/>
          <w:szCs w:val="24"/>
          <w:lang w:val="ru-RU"/>
        </w:rPr>
        <w:t xml:space="preserve"> в. Возобновление дипломатических контактов со странами Европы и Азии после Смуты. Смоленская война. Поляновский мир. </w:t>
      </w:r>
      <w:r w:rsidRPr="00EB3705">
        <w:rPr>
          <w:rFonts w:ascii="Times New Roman" w:hAnsi="Times New Roman"/>
          <w:i/>
          <w:iCs/>
          <w:sz w:val="24"/>
          <w:szCs w:val="24"/>
          <w:lang w:val="ru-RU"/>
        </w:rPr>
        <w:t>Контакты с</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православным населением Речи Посполитой: противодействие полонизации, распространению католичества. </w:t>
      </w:r>
      <w:r w:rsidRPr="00EB3705">
        <w:rPr>
          <w:rFonts w:ascii="Times New Roman" w:hAnsi="Times New Roman"/>
          <w:sz w:val="24"/>
          <w:szCs w:val="24"/>
          <w:lang w:val="ru-RU"/>
        </w:rPr>
        <w:t>Контакты с Запорожской Сечью.</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Восстание Богдана Хмельницкого.</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 xml:space="preserve">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EB3705">
        <w:rPr>
          <w:rFonts w:ascii="Times New Roman" w:hAnsi="Times New Roman"/>
          <w:i/>
          <w:iCs/>
          <w:sz w:val="24"/>
          <w:szCs w:val="24"/>
          <w:lang w:val="ru-RU"/>
        </w:rPr>
        <w:t>Отношения России со странами Западной Европы.</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Военные столкновения с манчжурами и империей Цин.</w:t>
      </w:r>
    </w:p>
    <w:p w:rsidR="002D03DF" w:rsidRPr="00EB3705" w:rsidRDefault="002D03DF" w:rsidP="002D03DF">
      <w:pPr>
        <w:widowControl w:val="0"/>
        <w:autoSpaceDE w:val="0"/>
        <w:autoSpaceDN w:val="0"/>
        <w:adjustRightInd w:val="0"/>
        <w:spacing w:after="0" w:line="11"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Культурное пространство</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9"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EB3705">
        <w:rPr>
          <w:rFonts w:ascii="Times New Roman" w:hAnsi="Times New Roman"/>
          <w:i/>
          <w:iCs/>
          <w:sz w:val="24"/>
          <w:szCs w:val="24"/>
          <w:lang w:val="ru-RU"/>
        </w:rPr>
        <w:t>Коч</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корабль русских первопроходцев.</w:t>
      </w:r>
      <w:r w:rsidRPr="00EB3705">
        <w:rPr>
          <w:rFonts w:ascii="Times New Roman" w:hAnsi="Times New Roman"/>
          <w:sz w:val="24"/>
          <w:szCs w:val="24"/>
          <w:lang w:val="ru-RU"/>
        </w:rPr>
        <w:t xml:space="preserve"> Освоение Поволжья, Урала и Сибири. Калмыцкое ханство. Ясачное налогообложение. Переселение русских на новые земли. </w:t>
      </w:r>
      <w:r w:rsidRPr="00EB3705">
        <w:rPr>
          <w:rFonts w:ascii="Times New Roman" w:hAnsi="Times New Roman"/>
          <w:i/>
          <w:iCs/>
          <w:sz w:val="24"/>
          <w:szCs w:val="24"/>
          <w:lang w:val="ru-RU"/>
        </w:rPr>
        <w:t>Миссионерство и христианизация.</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Межэтнические отношения.</w:t>
      </w:r>
      <w:r w:rsidRPr="00EB3705">
        <w:rPr>
          <w:rFonts w:ascii="Times New Roman" w:hAnsi="Times New Roman"/>
          <w:sz w:val="24"/>
          <w:szCs w:val="24"/>
          <w:lang w:val="ru-RU"/>
        </w:rPr>
        <w:t xml:space="preserve"> Формирование многонациональной элиты.</w:t>
      </w:r>
    </w:p>
    <w:p w:rsidR="002D03DF" w:rsidRPr="00EB3705" w:rsidRDefault="002D03DF" w:rsidP="002D03DF">
      <w:pPr>
        <w:widowControl w:val="0"/>
        <w:autoSpaceDE w:val="0"/>
        <w:autoSpaceDN w:val="0"/>
        <w:adjustRightInd w:val="0"/>
        <w:spacing w:after="0" w:line="64"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i/>
          <w:iCs/>
          <w:sz w:val="24"/>
          <w:szCs w:val="24"/>
          <w:lang w:val="ru-RU"/>
        </w:rPr>
        <w:t xml:space="preserve">Изменения в картине мира человека в </w:t>
      </w:r>
      <w:r>
        <w:rPr>
          <w:rFonts w:ascii="Times New Roman" w:hAnsi="Times New Roman"/>
          <w:i/>
          <w:iCs/>
          <w:sz w:val="24"/>
          <w:szCs w:val="24"/>
        </w:rPr>
        <w:t>XVI</w:t>
      </w:r>
      <w:r w:rsidRPr="00EB3705">
        <w:rPr>
          <w:rFonts w:ascii="Times New Roman" w:hAnsi="Times New Roman"/>
          <w:i/>
          <w:iCs/>
          <w:sz w:val="24"/>
          <w:szCs w:val="24"/>
          <w:lang w:val="ru-RU"/>
        </w:rPr>
        <w:t>–</w:t>
      </w:r>
      <w:r>
        <w:rPr>
          <w:rFonts w:ascii="Times New Roman" w:hAnsi="Times New Roman"/>
          <w:i/>
          <w:iCs/>
          <w:sz w:val="24"/>
          <w:szCs w:val="24"/>
        </w:rPr>
        <w:t>XVII</w:t>
      </w:r>
      <w:r w:rsidRPr="00EB3705">
        <w:rPr>
          <w:rFonts w:ascii="Times New Roman" w:hAnsi="Times New Roman"/>
          <w:i/>
          <w:iCs/>
          <w:sz w:val="24"/>
          <w:szCs w:val="24"/>
          <w:lang w:val="ru-RU"/>
        </w:rPr>
        <w:t xml:space="preserve"> вв. и повседневная жизнь. </w:t>
      </w:r>
      <w:r w:rsidRPr="00EB3705">
        <w:rPr>
          <w:rFonts w:ascii="Times New Roman" w:hAnsi="Times New Roman"/>
          <w:sz w:val="24"/>
          <w:szCs w:val="24"/>
          <w:lang w:val="ru-RU"/>
        </w:rPr>
        <w:t>Жилище и</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предметы быта. Семья и семейные отношения. Религия и суеверия. Синтез европейской и восточной культур в быту высших слоев населения страны.</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Архитектура. Дворцово-храмовый ансамбль Соборной площади в Москве. Шатровый стиль </w:t>
      </w:r>
      <w:r w:rsidRPr="00EB3705">
        <w:rPr>
          <w:rFonts w:ascii="Times New Roman" w:hAnsi="Times New Roman"/>
          <w:sz w:val="24"/>
          <w:szCs w:val="24"/>
          <w:lang w:val="ru-RU"/>
        </w:rPr>
        <w:lastRenderedPageBreak/>
        <w:t xml:space="preserve">в архитектуре. </w:t>
      </w:r>
      <w:r w:rsidRPr="00EB3705">
        <w:rPr>
          <w:rFonts w:ascii="Times New Roman" w:hAnsi="Times New Roman"/>
          <w:i/>
          <w:iCs/>
          <w:sz w:val="24"/>
          <w:szCs w:val="24"/>
          <w:lang w:val="ru-RU"/>
        </w:rPr>
        <w:t>Антонио Солари,</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Алевиз Фрязин,</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Петрок Малой.</w:t>
      </w:r>
      <w:r w:rsidRPr="00EB3705">
        <w:rPr>
          <w:rFonts w:ascii="Times New Roman" w:hAnsi="Times New Roman"/>
          <w:sz w:val="24"/>
          <w:szCs w:val="24"/>
          <w:lang w:val="ru-RU"/>
        </w:rPr>
        <w:t xml:space="preserve"> Собор Покрова на Рву.</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2" w:lineRule="auto"/>
        <w:jc w:val="both"/>
        <w:rPr>
          <w:rFonts w:ascii="Times New Roman" w:hAnsi="Times New Roman"/>
          <w:sz w:val="24"/>
          <w:szCs w:val="24"/>
          <w:lang w:val="ru-RU"/>
        </w:rPr>
      </w:pPr>
      <w:r w:rsidRPr="00EB3705">
        <w:rPr>
          <w:rFonts w:ascii="Times New Roman" w:hAnsi="Times New Roman"/>
          <w:sz w:val="24"/>
          <w:szCs w:val="24"/>
          <w:lang w:val="ru-RU"/>
        </w:rPr>
        <w:t xml:space="preserve">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EB3705">
        <w:rPr>
          <w:rFonts w:ascii="Times New Roman" w:hAnsi="Times New Roman"/>
          <w:i/>
          <w:iCs/>
          <w:sz w:val="24"/>
          <w:szCs w:val="24"/>
          <w:lang w:val="ru-RU"/>
        </w:rPr>
        <w:t>Приказ каменных дел.</w:t>
      </w:r>
      <w:r w:rsidRPr="00EB3705">
        <w:rPr>
          <w:rFonts w:ascii="Times New Roman" w:hAnsi="Times New Roman"/>
          <w:sz w:val="24"/>
          <w:szCs w:val="24"/>
          <w:lang w:val="ru-RU"/>
        </w:rPr>
        <w:t xml:space="preserve"> Деревянное зодчество.</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Изобразительное искусство. Симон Ушаков. Ярославская школа иконописи. Парсунная живопись.</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Летописание и начало книгопечатания. Лицевой свод. Домострой. </w:t>
      </w:r>
      <w:r w:rsidRPr="00EB3705">
        <w:rPr>
          <w:rFonts w:ascii="Times New Roman" w:hAnsi="Times New Roman"/>
          <w:i/>
          <w:iCs/>
          <w:sz w:val="24"/>
          <w:szCs w:val="24"/>
          <w:lang w:val="ru-RU"/>
        </w:rPr>
        <w:t>Переписка Ивана</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Грозного с князем Андреем Курбским. Публицистика Смутного времени. </w:t>
      </w:r>
      <w:r w:rsidRPr="00EB3705">
        <w:rPr>
          <w:rFonts w:ascii="Times New Roman" w:hAnsi="Times New Roman"/>
          <w:sz w:val="24"/>
          <w:szCs w:val="24"/>
          <w:lang w:val="ru-RU"/>
        </w:rPr>
        <w:t>Усиление светского</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 xml:space="preserve">начала в российской культуре. Симеон Полоцкий. Немецкая слобода как проводник европейского культурного влияния. </w:t>
      </w:r>
      <w:r w:rsidRPr="00EB3705">
        <w:rPr>
          <w:rFonts w:ascii="Times New Roman" w:hAnsi="Times New Roman"/>
          <w:i/>
          <w:iCs/>
          <w:sz w:val="24"/>
          <w:szCs w:val="24"/>
          <w:lang w:val="ru-RU"/>
        </w:rPr>
        <w:t>Посадская сатира</w:t>
      </w:r>
      <w:r w:rsidRPr="00EB3705">
        <w:rPr>
          <w:rFonts w:ascii="Times New Roman" w:hAnsi="Times New Roman"/>
          <w:sz w:val="24"/>
          <w:szCs w:val="24"/>
          <w:lang w:val="ru-RU"/>
        </w:rPr>
        <w:t xml:space="preserve"> </w:t>
      </w:r>
      <w:r>
        <w:rPr>
          <w:rFonts w:ascii="Times New Roman" w:hAnsi="Times New Roman"/>
          <w:i/>
          <w:iCs/>
          <w:sz w:val="24"/>
          <w:szCs w:val="24"/>
        </w:rPr>
        <w:t>XVII</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в.</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2D03DF" w:rsidRPr="00EB3705" w:rsidRDefault="002D03DF" w:rsidP="002D03DF">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b/>
          <w:bCs/>
          <w:sz w:val="24"/>
          <w:szCs w:val="24"/>
          <w:lang w:val="ru-RU"/>
        </w:rPr>
        <w:t>Региональный компонент</w:t>
      </w:r>
    </w:p>
    <w:p w:rsidR="002D03DF" w:rsidRPr="00EB3705" w:rsidRDefault="002D03DF" w:rsidP="002D03DF">
      <w:pPr>
        <w:widowControl w:val="0"/>
        <w:autoSpaceDE w:val="0"/>
        <w:autoSpaceDN w:val="0"/>
        <w:adjustRightInd w:val="0"/>
        <w:spacing w:after="0" w:line="238" w:lineRule="auto"/>
        <w:ind w:left="700"/>
        <w:rPr>
          <w:rFonts w:ascii="Times New Roman" w:hAnsi="Times New Roman"/>
          <w:sz w:val="24"/>
          <w:szCs w:val="24"/>
          <w:lang w:val="ru-RU"/>
        </w:rPr>
      </w:pPr>
      <w:r w:rsidRPr="00EB3705">
        <w:rPr>
          <w:rFonts w:ascii="Times New Roman" w:hAnsi="Times New Roman"/>
          <w:sz w:val="24"/>
          <w:szCs w:val="24"/>
          <w:lang w:val="ru-RU"/>
        </w:rPr>
        <w:t xml:space="preserve">Наш регион в </w:t>
      </w:r>
      <w:r>
        <w:rPr>
          <w:rFonts w:ascii="Times New Roman" w:hAnsi="Times New Roman"/>
          <w:sz w:val="24"/>
          <w:szCs w:val="24"/>
        </w:rPr>
        <w:t>XVI</w:t>
      </w:r>
      <w:r w:rsidRPr="00EB3705">
        <w:rPr>
          <w:rFonts w:ascii="Times New Roman" w:hAnsi="Times New Roman"/>
          <w:sz w:val="24"/>
          <w:szCs w:val="24"/>
          <w:lang w:val="ru-RU"/>
        </w:rPr>
        <w:t xml:space="preserve"> – </w:t>
      </w:r>
      <w:r>
        <w:rPr>
          <w:rFonts w:ascii="Times New Roman" w:hAnsi="Times New Roman"/>
          <w:sz w:val="24"/>
          <w:szCs w:val="24"/>
        </w:rPr>
        <w:t>XVII</w:t>
      </w:r>
      <w:r w:rsidRPr="00EB3705">
        <w:rPr>
          <w:rFonts w:ascii="Times New Roman" w:hAnsi="Times New Roman"/>
          <w:sz w:val="24"/>
          <w:szCs w:val="24"/>
          <w:lang w:val="ru-RU"/>
        </w:rPr>
        <w:t xml:space="preserve"> вв.</w:t>
      </w:r>
    </w:p>
    <w:p w:rsidR="002D03DF" w:rsidRPr="00EB3705" w:rsidRDefault="002D03DF" w:rsidP="002D03DF">
      <w:pPr>
        <w:widowControl w:val="0"/>
        <w:autoSpaceDE w:val="0"/>
        <w:autoSpaceDN w:val="0"/>
        <w:adjustRightInd w:val="0"/>
        <w:spacing w:after="0" w:line="62"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2" w:lineRule="auto"/>
        <w:ind w:left="700" w:right="3520"/>
        <w:rPr>
          <w:rFonts w:ascii="Times New Roman" w:hAnsi="Times New Roman"/>
          <w:sz w:val="24"/>
          <w:szCs w:val="24"/>
          <w:lang w:val="ru-RU"/>
        </w:rPr>
      </w:pPr>
      <w:r w:rsidRPr="00EB3705">
        <w:rPr>
          <w:rFonts w:ascii="Times New Roman" w:hAnsi="Times New Roman"/>
          <w:b/>
          <w:bCs/>
          <w:sz w:val="24"/>
          <w:szCs w:val="24"/>
          <w:lang w:val="ru-RU"/>
        </w:rPr>
        <w:t xml:space="preserve">Россия в конце </w:t>
      </w:r>
      <w:r>
        <w:rPr>
          <w:rFonts w:ascii="Times New Roman" w:hAnsi="Times New Roman"/>
          <w:b/>
          <w:bCs/>
          <w:sz w:val="24"/>
          <w:szCs w:val="24"/>
        </w:rPr>
        <w:t>XVII</w:t>
      </w:r>
      <w:r w:rsidRPr="00EB3705">
        <w:rPr>
          <w:rFonts w:ascii="Times New Roman" w:hAnsi="Times New Roman"/>
          <w:b/>
          <w:bCs/>
          <w:sz w:val="24"/>
          <w:szCs w:val="24"/>
          <w:lang w:val="ru-RU"/>
        </w:rPr>
        <w:t xml:space="preserve"> - </w:t>
      </w:r>
      <w:r>
        <w:rPr>
          <w:rFonts w:ascii="Times New Roman" w:hAnsi="Times New Roman"/>
          <w:b/>
          <w:bCs/>
          <w:sz w:val="24"/>
          <w:szCs w:val="24"/>
        </w:rPr>
        <w:t>XVIII</w:t>
      </w:r>
      <w:r w:rsidRPr="00EB3705">
        <w:rPr>
          <w:rFonts w:ascii="Times New Roman" w:hAnsi="Times New Roman"/>
          <w:b/>
          <w:bCs/>
          <w:sz w:val="24"/>
          <w:szCs w:val="24"/>
          <w:lang w:val="ru-RU"/>
        </w:rPr>
        <w:t xml:space="preserve"> вв: от царства к империи Россия в эпоху преобразований Петра </w:t>
      </w:r>
      <w:r>
        <w:rPr>
          <w:rFonts w:ascii="Times New Roman" w:hAnsi="Times New Roman"/>
          <w:b/>
          <w:bCs/>
          <w:sz w:val="24"/>
          <w:szCs w:val="24"/>
        </w:rPr>
        <w:t>I</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 xml:space="preserve">Причины и предпосылки преобразований (дискуссии по этому вопросу). Россия и Европа в конце </w:t>
      </w:r>
      <w:r>
        <w:rPr>
          <w:rFonts w:ascii="Times New Roman" w:hAnsi="Times New Roman"/>
          <w:sz w:val="24"/>
          <w:szCs w:val="24"/>
        </w:rPr>
        <w:t>XVII</w:t>
      </w:r>
      <w:r w:rsidRPr="00EB3705">
        <w:rPr>
          <w:rFonts w:ascii="Times New Roman" w:hAnsi="Times New Roman"/>
          <w:sz w:val="24"/>
          <w:szCs w:val="24"/>
          <w:lang w:val="ru-RU"/>
        </w:rPr>
        <w:t xml:space="preserve"> века. Модернизация как жизненно важная национальная задача.</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2"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Начало царствования Петра </w:t>
      </w:r>
      <w:r>
        <w:rPr>
          <w:rFonts w:ascii="Times New Roman" w:hAnsi="Times New Roman"/>
          <w:sz w:val="24"/>
          <w:szCs w:val="24"/>
        </w:rPr>
        <w:t>I</w:t>
      </w:r>
      <w:r w:rsidRPr="00EB3705">
        <w:rPr>
          <w:rFonts w:ascii="Times New Roman" w:hAnsi="Times New Roman"/>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Pr>
          <w:rFonts w:ascii="Times New Roman" w:hAnsi="Times New Roman"/>
          <w:sz w:val="24"/>
          <w:szCs w:val="24"/>
        </w:rPr>
        <w:t>I</w:t>
      </w:r>
      <w:r w:rsidRPr="00EB3705">
        <w:rPr>
          <w:rFonts w:ascii="Times New Roman" w:hAnsi="Times New Roman"/>
          <w:sz w:val="24"/>
          <w:szCs w:val="24"/>
          <w:lang w:val="ru-RU"/>
        </w:rPr>
        <w:t>.</w:t>
      </w:r>
    </w:p>
    <w:p w:rsidR="002D03DF" w:rsidRDefault="002D03DF" w:rsidP="002D03DF">
      <w:pPr>
        <w:widowControl w:val="0"/>
        <w:overflowPunct w:val="0"/>
        <w:autoSpaceDE w:val="0"/>
        <w:autoSpaceDN w:val="0"/>
        <w:adjustRightInd w:val="0"/>
        <w:spacing w:after="0" w:line="221" w:lineRule="auto"/>
        <w:ind w:left="7" w:firstLine="711"/>
        <w:jc w:val="both"/>
        <w:rPr>
          <w:rFonts w:ascii="Times New Roman" w:hAnsi="Times New Roman"/>
          <w:sz w:val="24"/>
          <w:szCs w:val="24"/>
        </w:rPr>
      </w:pPr>
      <w:bookmarkStart w:id="122" w:name="page321"/>
      <w:bookmarkEnd w:id="122"/>
      <w:r w:rsidRPr="00EB3705">
        <w:rPr>
          <w:rFonts w:ascii="Times New Roman" w:hAnsi="Times New Roman"/>
          <w:b/>
          <w:bCs/>
          <w:sz w:val="24"/>
          <w:szCs w:val="24"/>
          <w:lang w:val="ru-RU"/>
        </w:rPr>
        <w:t xml:space="preserve">Экономическая политика. </w:t>
      </w:r>
      <w:r w:rsidRPr="00EB3705">
        <w:rPr>
          <w:rFonts w:ascii="Times New Roman" w:hAnsi="Times New Roman"/>
          <w:sz w:val="24"/>
          <w:szCs w:val="24"/>
          <w:lang w:val="ru-RU"/>
        </w:rPr>
        <w:t>Строительство заводов и мануфактур,</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верфей.</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Создание базы</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 xml:space="preserve">металлургической индустрии на Урале. Оружейные заводы и корабельные верфи. </w:t>
      </w:r>
      <w:r>
        <w:rPr>
          <w:rFonts w:ascii="Times New Roman" w:hAnsi="Times New Roman"/>
          <w:sz w:val="24"/>
          <w:szCs w:val="24"/>
        </w:rPr>
        <w:t>Роль государства в создании промышленности. Основание Екатеринбурга. Преобладание крепостного</w:t>
      </w:r>
    </w:p>
    <w:p w:rsidR="002D03DF" w:rsidRDefault="002D03DF" w:rsidP="002D03DF">
      <w:pPr>
        <w:widowControl w:val="0"/>
        <w:autoSpaceDE w:val="0"/>
        <w:autoSpaceDN w:val="0"/>
        <w:adjustRightInd w:val="0"/>
        <w:spacing w:after="0" w:line="59" w:lineRule="exact"/>
        <w:rPr>
          <w:rFonts w:ascii="Times New Roman" w:hAnsi="Times New Roman"/>
          <w:sz w:val="24"/>
          <w:szCs w:val="24"/>
        </w:rPr>
      </w:pPr>
    </w:p>
    <w:p w:rsidR="002D03DF" w:rsidRPr="00EB3705" w:rsidRDefault="002D03DF" w:rsidP="00542E77">
      <w:pPr>
        <w:widowControl w:val="0"/>
        <w:numPr>
          <w:ilvl w:val="0"/>
          <w:numId w:val="183"/>
        </w:numPr>
        <w:tabs>
          <w:tab w:val="clear" w:pos="720"/>
          <w:tab w:val="num" w:pos="206"/>
        </w:tabs>
        <w:overflowPunct w:val="0"/>
        <w:autoSpaceDE w:val="0"/>
        <w:autoSpaceDN w:val="0"/>
        <w:adjustRightInd w:val="0"/>
        <w:spacing w:after="0" w:line="213" w:lineRule="auto"/>
        <w:ind w:left="7" w:hanging="7"/>
        <w:jc w:val="both"/>
        <w:rPr>
          <w:rFonts w:ascii="Times New Roman" w:hAnsi="Times New Roman"/>
          <w:sz w:val="24"/>
          <w:szCs w:val="24"/>
          <w:lang w:val="ru-RU"/>
        </w:rPr>
      </w:pPr>
      <w:r w:rsidRPr="00EB3705">
        <w:rPr>
          <w:rFonts w:ascii="Times New Roman" w:hAnsi="Times New Roman"/>
          <w:sz w:val="24"/>
          <w:szCs w:val="24"/>
          <w:lang w:val="ru-RU"/>
        </w:rPr>
        <w:t xml:space="preserve">подневольного труда. Принципы меркантилизма и протекционизма. Таможенный тариф 1724 г. Введение подушной подати. </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left="7" w:right="20" w:firstLine="711"/>
        <w:jc w:val="both"/>
        <w:rPr>
          <w:rFonts w:ascii="Times New Roman" w:hAnsi="Times New Roman"/>
          <w:sz w:val="24"/>
          <w:szCs w:val="24"/>
          <w:lang w:val="ru-RU"/>
        </w:rPr>
      </w:pPr>
      <w:r w:rsidRPr="00EB3705">
        <w:rPr>
          <w:rFonts w:ascii="Times New Roman" w:hAnsi="Times New Roman"/>
          <w:b/>
          <w:bCs/>
          <w:sz w:val="24"/>
          <w:szCs w:val="24"/>
          <w:lang w:val="ru-RU"/>
        </w:rPr>
        <w:t xml:space="preserve">Социальная политика. </w:t>
      </w:r>
      <w:r w:rsidRPr="00EB3705">
        <w:rPr>
          <w:rFonts w:ascii="Times New Roman" w:hAnsi="Times New Roman"/>
          <w:sz w:val="24"/>
          <w:szCs w:val="24"/>
          <w:lang w:val="ru-RU"/>
        </w:rPr>
        <w:t>Консолидация дворянского сословия,</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повышение его роли в</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 xml:space="preserve">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2D03DF" w:rsidRPr="00EB3705" w:rsidRDefault="002D03DF" w:rsidP="002D03DF">
      <w:pPr>
        <w:widowControl w:val="0"/>
        <w:autoSpaceDE w:val="0"/>
        <w:autoSpaceDN w:val="0"/>
        <w:adjustRightInd w:val="0"/>
        <w:spacing w:after="0" w:line="1"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7" w:lineRule="auto"/>
        <w:ind w:left="707"/>
        <w:jc w:val="both"/>
        <w:rPr>
          <w:rFonts w:ascii="Times New Roman" w:hAnsi="Times New Roman"/>
          <w:sz w:val="24"/>
          <w:szCs w:val="24"/>
          <w:lang w:val="ru-RU"/>
        </w:rPr>
      </w:pPr>
      <w:r w:rsidRPr="00EB3705">
        <w:rPr>
          <w:rFonts w:ascii="Times New Roman" w:hAnsi="Times New Roman"/>
          <w:b/>
          <w:bCs/>
          <w:sz w:val="24"/>
          <w:szCs w:val="24"/>
          <w:lang w:val="ru-RU"/>
        </w:rPr>
        <w:t xml:space="preserve">Реформы управления. </w:t>
      </w:r>
      <w:r w:rsidRPr="00EB3705">
        <w:rPr>
          <w:rFonts w:ascii="Times New Roman" w:hAnsi="Times New Roman"/>
          <w:sz w:val="24"/>
          <w:szCs w:val="24"/>
          <w:lang w:val="ru-RU"/>
        </w:rPr>
        <w:t>Реформы местного управления</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(бурмистры и Ратуша),</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городская</w:t>
      </w:r>
      <w:r w:rsidRPr="00EB3705">
        <w:rPr>
          <w:rFonts w:ascii="Times New Roman" w:hAnsi="Times New Roman"/>
          <w:b/>
          <w:bCs/>
          <w:sz w:val="24"/>
          <w:szCs w:val="24"/>
          <w:lang w:val="ru-RU"/>
        </w:rPr>
        <w:t xml:space="preserve"> </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542E77">
      <w:pPr>
        <w:widowControl w:val="0"/>
        <w:numPr>
          <w:ilvl w:val="0"/>
          <w:numId w:val="183"/>
        </w:numPr>
        <w:tabs>
          <w:tab w:val="clear" w:pos="720"/>
          <w:tab w:val="num" w:pos="314"/>
        </w:tabs>
        <w:overflowPunct w:val="0"/>
        <w:autoSpaceDE w:val="0"/>
        <w:autoSpaceDN w:val="0"/>
        <w:adjustRightInd w:val="0"/>
        <w:spacing w:after="0" w:line="222" w:lineRule="auto"/>
        <w:ind w:left="7" w:hanging="7"/>
        <w:jc w:val="both"/>
        <w:rPr>
          <w:rFonts w:ascii="Times New Roman" w:hAnsi="Times New Roman"/>
          <w:sz w:val="24"/>
          <w:szCs w:val="24"/>
          <w:lang w:val="ru-RU"/>
        </w:rPr>
      </w:pPr>
      <w:r w:rsidRPr="00EB3705">
        <w:rPr>
          <w:rFonts w:ascii="Times New Roman" w:hAnsi="Times New Roman"/>
          <w:sz w:val="24"/>
          <w:szCs w:val="24"/>
          <w:lang w:val="ru-RU"/>
        </w:rPr>
        <w:t xml:space="preserve">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left="7" w:right="20" w:firstLine="711"/>
        <w:jc w:val="both"/>
        <w:rPr>
          <w:rFonts w:ascii="Times New Roman" w:hAnsi="Times New Roman"/>
          <w:sz w:val="24"/>
          <w:szCs w:val="24"/>
          <w:lang w:val="ru-RU"/>
        </w:rPr>
      </w:pPr>
      <w:r w:rsidRPr="00EB3705">
        <w:rPr>
          <w:rFonts w:ascii="Times New Roman" w:hAnsi="Times New Roman"/>
          <w:sz w:val="24"/>
          <w:szCs w:val="24"/>
          <w:lang w:val="ru-RU"/>
        </w:rPr>
        <w:t xml:space="preserve">Первые гвардейские полки. Создание регулярной армии, военного флота. Рекрутские наборы. </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left="7" w:firstLine="711"/>
        <w:jc w:val="both"/>
        <w:rPr>
          <w:rFonts w:ascii="Times New Roman" w:hAnsi="Times New Roman"/>
          <w:sz w:val="24"/>
          <w:szCs w:val="24"/>
          <w:lang w:val="ru-RU"/>
        </w:rPr>
      </w:pPr>
      <w:r w:rsidRPr="00EB3705">
        <w:rPr>
          <w:rFonts w:ascii="Times New Roman" w:hAnsi="Times New Roman"/>
          <w:b/>
          <w:bCs/>
          <w:sz w:val="24"/>
          <w:szCs w:val="24"/>
          <w:lang w:val="ru-RU"/>
        </w:rPr>
        <w:t xml:space="preserve">Церковная реформа. </w:t>
      </w:r>
      <w:r w:rsidRPr="00EB3705">
        <w:rPr>
          <w:rFonts w:ascii="Times New Roman" w:hAnsi="Times New Roman"/>
          <w:sz w:val="24"/>
          <w:szCs w:val="24"/>
          <w:lang w:val="ru-RU"/>
        </w:rPr>
        <w:t>Упразднение патриаршества,</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учреждение синода.</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Положение</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 xml:space="preserve">конфессий. </w:t>
      </w:r>
    </w:p>
    <w:p w:rsidR="002D03DF" w:rsidRPr="00EB3705" w:rsidRDefault="002D03DF" w:rsidP="002D03DF">
      <w:pPr>
        <w:widowControl w:val="0"/>
        <w:autoSpaceDE w:val="0"/>
        <w:autoSpaceDN w:val="0"/>
        <w:adjustRightInd w:val="0"/>
        <w:spacing w:after="0" w:line="1"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7" w:lineRule="auto"/>
        <w:ind w:left="707"/>
        <w:jc w:val="both"/>
        <w:rPr>
          <w:rFonts w:ascii="Times New Roman" w:hAnsi="Times New Roman"/>
          <w:sz w:val="24"/>
          <w:szCs w:val="24"/>
          <w:lang w:val="ru-RU"/>
        </w:rPr>
      </w:pPr>
      <w:r w:rsidRPr="00EB3705">
        <w:rPr>
          <w:rFonts w:ascii="Times New Roman" w:hAnsi="Times New Roman"/>
          <w:b/>
          <w:bCs/>
          <w:sz w:val="24"/>
          <w:szCs w:val="24"/>
          <w:lang w:val="ru-RU"/>
        </w:rPr>
        <w:t xml:space="preserve">Оппозиция  реформам  Петра  </w:t>
      </w:r>
      <w:r>
        <w:rPr>
          <w:rFonts w:ascii="Times New Roman" w:hAnsi="Times New Roman"/>
          <w:b/>
          <w:bCs/>
          <w:sz w:val="24"/>
          <w:szCs w:val="24"/>
        </w:rPr>
        <w:t>I</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Социальные  движения  в  первой  четверти</w:t>
      </w:r>
      <w:r w:rsidRPr="00EB3705">
        <w:rPr>
          <w:rFonts w:ascii="Times New Roman" w:hAnsi="Times New Roman"/>
          <w:b/>
          <w:bCs/>
          <w:sz w:val="24"/>
          <w:szCs w:val="24"/>
          <w:lang w:val="ru-RU"/>
        </w:rPr>
        <w:t xml:space="preserve">  </w:t>
      </w:r>
      <w:r>
        <w:rPr>
          <w:rFonts w:ascii="Times New Roman" w:hAnsi="Times New Roman"/>
          <w:sz w:val="24"/>
          <w:szCs w:val="24"/>
        </w:rPr>
        <w:t>XVIII</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в.</w:t>
      </w:r>
      <w:r w:rsidRPr="00EB3705">
        <w:rPr>
          <w:rFonts w:ascii="Times New Roman" w:hAnsi="Times New Roman"/>
          <w:b/>
          <w:bCs/>
          <w:sz w:val="24"/>
          <w:szCs w:val="24"/>
          <w:lang w:val="ru-RU"/>
        </w:rPr>
        <w:t xml:space="preserve"> </w:t>
      </w:r>
    </w:p>
    <w:p w:rsidR="002D03DF" w:rsidRPr="00EB3705" w:rsidRDefault="002D03DF" w:rsidP="002D03DF">
      <w:pPr>
        <w:widowControl w:val="0"/>
        <w:autoSpaceDE w:val="0"/>
        <w:autoSpaceDN w:val="0"/>
        <w:adjustRightInd w:val="0"/>
        <w:spacing w:after="0" w:line="1"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40" w:lineRule="auto"/>
        <w:ind w:left="7"/>
        <w:jc w:val="both"/>
        <w:rPr>
          <w:rFonts w:ascii="Times New Roman" w:hAnsi="Times New Roman"/>
          <w:sz w:val="24"/>
          <w:szCs w:val="24"/>
          <w:lang w:val="ru-RU"/>
        </w:rPr>
      </w:pPr>
      <w:r w:rsidRPr="00EB3705">
        <w:rPr>
          <w:rFonts w:ascii="Times New Roman" w:hAnsi="Times New Roman"/>
          <w:i/>
          <w:iCs/>
          <w:sz w:val="24"/>
          <w:szCs w:val="24"/>
          <w:lang w:val="ru-RU"/>
        </w:rPr>
        <w:t xml:space="preserve">Восстания в Астрахани, Башкирии, на Дону. </w:t>
      </w:r>
      <w:r w:rsidRPr="00EB3705">
        <w:rPr>
          <w:rFonts w:ascii="Times New Roman" w:hAnsi="Times New Roman"/>
          <w:sz w:val="24"/>
          <w:szCs w:val="24"/>
          <w:lang w:val="ru-RU"/>
        </w:rPr>
        <w:t>Дело царевича Алексея.</w:t>
      </w:r>
      <w:r w:rsidRPr="00EB3705">
        <w:rPr>
          <w:rFonts w:ascii="Times New Roman" w:hAnsi="Times New Roman"/>
          <w:i/>
          <w:iCs/>
          <w:sz w:val="24"/>
          <w:szCs w:val="24"/>
          <w:lang w:val="ru-RU"/>
        </w:rPr>
        <w:t xml:space="preserve"> </w:t>
      </w:r>
    </w:p>
    <w:p w:rsidR="002D03DF" w:rsidRPr="00EB3705" w:rsidRDefault="002D03DF" w:rsidP="002D03DF">
      <w:pPr>
        <w:widowControl w:val="0"/>
        <w:autoSpaceDE w:val="0"/>
        <w:autoSpaceDN w:val="0"/>
        <w:adjustRightInd w:val="0"/>
        <w:spacing w:after="0" w:line="55"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left="7" w:right="20" w:firstLine="711"/>
        <w:jc w:val="both"/>
        <w:rPr>
          <w:rFonts w:ascii="Times New Roman" w:hAnsi="Times New Roman"/>
          <w:sz w:val="24"/>
          <w:szCs w:val="24"/>
          <w:lang w:val="ru-RU"/>
        </w:rPr>
      </w:pPr>
      <w:r w:rsidRPr="00EB3705">
        <w:rPr>
          <w:rFonts w:ascii="Times New Roman" w:hAnsi="Times New Roman"/>
          <w:b/>
          <w:bCs/>
          <w:sz w:val="24"/>
          <w:szCs w:val="24"/>
          <w:lang w:val="ru-RU"/>
        </w:rPr>
        <w:t xml:space="preserve">Внешняя политика. </w:t>
      </w:r>
      <w:r w:rsidRPr="00EB3705">
        <w:rPr>
          <w:rFonts w:ascii="Times New Roman" w:hAnsi="Times New Roman"/>
          <w:sz w:val="24"/>
          <w:szCs w:val="24"/>
          <w:lang w:val="ru-RU"/>
        </w:rPr>
        <w:t>Северная война.</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Причины и цели войны.</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Неудачи в начале войны и</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 xml:space="preserve">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left="7" w:right="20" w:firstLine="711"/>
        <w:jc w:val="both"/>
        <w:rPr>
          <w:rFonts w:ascii="Times New Roman" w:hAnsi="Times New Roman"/>
          <w:sz w:val="24"/>
          <w:szCs w:val="24"/>
          <w:lang w:val="ru-RU"/>
        </w:rPr>
      </w:pPr>
      <w:r w:rsidRPr="00EB3705">
        <w:rPr>
          <w:rFonts w:ascii="Times New Roman" w:hAnsi="Times New Roman"/>
          <w:sz w:val="24"/>
          <w:szCs w:val="24"/>
          <w:lang w:val="ru-RU"/>
        </w:rPr>
        <w:t xml:space="preserve">Закрепление России на берегах Балтики. Провозглашение России империей. Каспийский поход Петра </w:t>
      </w:r>
      <w:r>
        <w:rPr>
          <w:rFonts w:ascii="Times New Roman" w:hAnsi="Times New Roman"/>
          <w:sz w:val="24"/>
          <w:szCs w:val="24"/>
        </w:rPr>
        <w:t>I</w:t>
      </w:r>
      <w:r w:rsidRPr="00EB3705">
        <w:rPr>
          <w:rFonts w:ascii="Times New Roman" w:hAnsi="Times New Roman"/>
          <w:sz w:val="24"/>
          <w:szCs w:val="24"/>
          <w:lang w:val="ru-RU"/>
        </w:rPr>
        <w:t xml:space="preserve">. </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9" w:lineRule="auto"/>
        <w:ind w:left="7" w:firstLine="711"/>
        <w:jc w:val="both"/>
        <w:rPr>
          <w:rFonts w:ascii="Times New Roman" w:hAnsi="Times New Roman"/>
          <w:sz w:val="24"/>
          <w:szCs w:val="24"/>
          <w:lang w:val="ru-RU"/>
        </w:rPr>
      </w:pPr>
      <w:r w:rsidRPr="00EB3705">
        <w:rPr>
          <w:rFonts w:ascii="Times New Roman" w:hAnsi="Times New Roman"/>
          <w:b/>
          <w:bCs/>
          <w:sz w:val="24"/>
          <w:szCs w:val="24"/>
          <w:lang w:val="ru-RU"/>
        </w:rPr>
        <w:t xml:space="preserve">Преобразования Петра </w:t>
      </w:r>
      <w:r>
        <w:rPr>
          <w:rFonts w:ascii="Times New Roman" w:hAnsi="Times New Roman"/>
          <w:b/>
          <w:bCs/>
          <w:sz w:val="24"/>
          <w:szCs w:val="24"/>
        </w:rPr>
        <w:t>I</w:t>
      </w:r>
      <w:r w:rsidRPr="00EB3705">
        <w:rPr>
          <w:rFonts w:ascii="Times New Roman" w:hAnsi="Times New Roman"/>
          <w:b/>
          <w:bCs/>
          <w:sz w:val="24"/>
          <w:szCs w:val="24"/>
          <w:lang w:val="ru-RU"/>
        </w:rPr>
        <w:t xml:space="preserve"> в области культуры. </w:t>
      </w:r>
      <w:r w:rsidRPr="00EB3705">
        <w:rPr>
          <w:rFonts w:ascii="Times New Roman" w:hAnsi="Times New Roman"/>
          <w:sz w:val="24"/>
          <w:szCs w:val="24"/>
          <w:lang w:val="ru-RU"/>
        </w:rPr>
        <w:t>Доминирование светского начала в</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 xml:space="preserve">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2D03DF" w:rsidRPr="00EB3705" w:rsidRDefault="002D03DF" w:rsidP="002D03DF">
      <w:pPr>
        <w:widowControl w:val="0"/>
        <w:autoSpaceDE w:val="0"/>
        <w:autoSpaceDN w:val="0"/>
        <w:adjustRightInd w:val="0"/>
        <w:spacing w:after="0" w:line="64"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ind w:left="7" w:firstLine="711"/>
        <w:jc w:val="both"/>
        <w:rPr>
          <w:rFonts w:ascii="Times New Roman" w:hAnsi="Times New Roman"/>
          <w:sz w:val="24"/>
          <w:szCs w:val="24"/>
          <w:lang w:val="ru-RU"/>
        </w:rPr>
      </w:pPr>
      <w:r w:rsidRPr="00EB3705">
        <w:rPr>
          <w:rFonts w:ascii="Times New Roman" w:hAnsi="Times New Roman"/>
          <w:sz w:val="24"/>
          <w:szCs w:val="24"/>
          <w:lang w:val="ru-RU"/>
        </w:rPr>
        <w:t xml:space="preserve">Повседневная жизнь и быт правящей элиты и основной массы населения. Перемены в образе жизни российского дворянства. </w:t>
      </w:r>
      <w:r w:rsidRPr="00EB3705">
        <w:rPr>
          <w:rFonts w:ascii="Times New Roman" w:hAnsi="Times New Roman"/>
          <w:i/>
          <w:iCs/>
          <w:sz w:val="24"/>
          <w:szCs w:val="24"/>
          <w:lang w:val="ru-RU"/>
        </w:rPr>
        <w:t>Новые формы социальной коммуникации в дворянской</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среде. </w:t>
      </w:r>
      <w:r w:rsidRPr="00EB3705">
        <w:rPr>
          <w:rFonts w:ascii="Times New Roman" w:hAnsi="Times New Roman"/>
          <w:sz w:val="24"/>
          <w:szCs w:val="24"/>
          <w:lang w:val="ru-RU"/>
        </w:rPr>
        <w:t>Ассамблеи,</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балы,</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фейерверки,</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светские государственные праздники. «Европейский»</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стиль</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 xml:space="preserve">в одежде, развлечениях, питании. Изменения в положении женщин. </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left="7" w:firstLine="711"/>
        <w:jc w:val="both"/>
        <w:rPr>
          <w:rFonts w:ascii="Times New Roman" w:hAnsi="Times New Roman"/>
          <w:sz w:val="24"/>
          <w:szCs w:val="24"/>
          <w:lang w:val="ru-RU"/>
        </w:rPr>
      </w:pPr>
      <w:r w:rsidRPr="00EB3705">
        <w:rPr>
          <w:rFonts w:ascii="Times New Roman" w:hAnsi="Times New Roman"/>
          <w:sz w:val="24"/>
          <w:szCs w:val="24"/>
          <w:lang w:val="ru-RU"/>
        </w:rPr>
        <w:t xml:space="preserve">Итоги, последствия и значение петровских преобразований. Образ Петра </w:t>
      </w:r>
      <w:r>
        <w:rPr>
          <w:rFonts w:ascii="Times New Roman" w:hAnsi="Times New Roman"/>
          <w:sz w:val="24"/>
          <w:szCs w:val="24"/>
        </w:rPr>
        <w:t>I</w:t>
      </w:r>
      <w:r w:rsidRPr="00EB3705">
        <w:rPr>
          <w:rFonts w:ascii="Times New Roman" w:hAnsi="Times New Roman"/>
          <w:sz w:val="24"/>
          <w:szCs w:val="24"/>
          <w:lang w:val="ru-RU"/>
        </w:rPr>
        <w:t xml:space="preserve"> в русской </w:t>
      </w:r>
      <w:r w:rsidRPr="00EB3705">
        <w:rPr>
          <w:rFonts w:ascii="Times New Roman" w:hAnsi="Times New Roman"/>
          <w:sz w:val="24"/>
          <w:szCs w:val="24"/>
          <w:lang w:val="ru-RU"/>
        </w:rPr>
        <w:lastRenderedPageBreak/>
        <w:t xml:space="preserve">культуре. </w:t>
      </w:r>
    </w:p>
    <w:p w:rsidR="002D03DF" w:rsidRPr="00EB3705" w:rsidRDefault="002D03DF" w:rsidP="002D03DF">
      <w:pPr>
        <w:widowControl w:val="0"/>
        <w:autoSpaceDE w:val="0"/>
        <w:autoSpaceDN w:val="0"/>
        <w:adjustRightInd w:val="0"/>
        <w:spacing w:after="0" w:line="1"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40" w:lineRule="auto"/>
        <w:ind w:left="707"/>
        <w:jc w:val="both"/>
        <w:rPr>
          <w:rFonts w:ascii="Times New Roman" w:hAnsi="Times New Roman"/>
          <w:sz w:val="24"/>
          <w:szCs w:val="24"/>
          <w:lang w:val="ru-RU"/>
        </w:rPr>
      </w:pPr>
      <w:r w:rsidRPr="00EB3705">
        <w:rPr>
          <w:rFonts w:ascii="Times New Roman" w:hAnsi="Times New Roman"/>
          <w:b/>
          <w:bCs/>
          <w:sz w:val="24"/>
          <w:szCs w:val="24"/>
          <w:lang w:val="ru-RU"/>
        </w:rPr>
        <w:t xml:space="preserve">После Петра Великого: эпоха «дворцовых переворотов» </w:t>
      </w:r>
    </w:p>
    <w:p w:rsidR="002D03DF" w:rsidRPr="00EB3705" w:rsidRDefault="002D03DF" w:rsidP="002D03DF">
      <w:pPr>
        <w:widowControl w:val="0"/>
        <w:autoSpaceDE w:val="0"/>
        <w:autoSpaceDN w:val="0"/>
        <w:adjustRightInd w:val="0"/>
        <w:spacing w:after="0" w:line="55"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8" w:lineRule="auto"/>
        <w:ind w:left="7" w:right="20" w:firstLine="711"/>
        <w:jc w:val="both"/>
        <w:rPr>
          <w:rFonts w:ascii="Times New Roman" w:hAnsi="Times New Roman"/>
          <w:sz w:val="24"/>
          <w:szCs w:val="24"/>
          <w:lang w:val="ru-RU"/>
        </w:rPr>
      </w:pPr>
      <w:r w:rsidRPr="00EB3705">
        <w:rPr>
          <w:rFonts w:ascii="Times New Roman" w:hAnsi="Times New Roman"/>
          <w:sz w:val="24"/>
          <w:szCs w:val="24"/>
          <w:lang w:val="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left="7" w:firstLine="711"/>
        <w:jc w:val="both"/>
        <w:rPr>
          <w:rFonts w:ascii="Times New Roman" w:hAnsi="Times New Roman"/>
          <w:sz w:val="24"/>
          <w:szCs w:val="24"/>
          <w:lang w:val="ru-RU"/>
        </w:rPr>
      </w:pPr>
      <w:r w:rsidRPr="00EB3705">
        <w:rPr>
          <w:rFonts w:ascii="Times New Roman" w:hAnsi="Times New Roman"/>
          <w:sz w:val="24"/>
          <w:szCs w:val="24"/>
          <w:lang w:val="ru-RU"/>
        </w:rPr>
        <w:t xml:space="preserve">Укрепление границ империи на Украине и на юго-восточной окраине. </w:t>
      </w:r>
      <w:r w:rsidRPr="00EB3705">
        <w:rPr>
          <w:rFonts w:ascii="Times New Roman" w:hAnsi="Times New Roman"/>
          <w:i/>
          <w:iCs/>
          <w:sz w:val="24"/>
          <w:szCs w:val="24"/>
          <w:lang w:val="ru-RU"/>
        </w:rPr>
        <w:t>Переход Младшего</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жуза в Казахстане под суверенитет Российской империи. Война с Османской империей. </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ind w:left="7" w:right="20" w:firstLine="711"/>
        <w:jc w:val="both"/>
        <w:rPr>
          <w:rFonts w:ascii="Times New Roman" w:hAnsi="Times New Roman"/>
          <w:sz w:val="24"/>
          <w:szCs w:val="24"/>
          <w:lang w:val="ru-RU"/>
        </w:rPr>
      </w:pPr>
      <w:r w:rsidRPr="00EB3705">
        <w:rPr>
          <w:rFonts w:ascii="Times New Roman" w:hAnsi="Times New Roman"/>
          <w:sz w:val="24"/>
          <w:szCs w:val="24"/>
          <w:lang w:val="ru-RU"/>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2D03DF" w:rsidRPr="00EB3705" w:rsidRDefault="002D03DF" w:rsidP="002D03DF">
      <w:pPr>
        <w:widowControl w:val="0"/>
        <w:autoSpaceDE w:val="0"/>
        <w:autoSpaceDN w:val="0"/>
        <w:adjustRightInd w:val="0"/>
        <w:spacing w:after="0" w:line="61"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left="707" w:right="400"/>
        <w:jc w:val="both"/>
        <w:rPr>
          <w:rFonts w:ascii="Times New Roman" w:hAnsi="Times New Roman"/>
          <w:sz w:val="24"/>
          <w:szCs w:val="24"/>
          <w:lang w:val="ru-RU"/>
        </w:rPr>
      </w:pPr>
      <w:r w:rsidRPr="00EB3705">
        <w:rPr>
          <w:rFonts w:ascii="Times New Roman" w:hAnsi="Times New Roman"/>
          <w:sz w:val="24"/>
          <w:szCs w:val="24"/>
          <w:lang w:val="ru-RU"/>
        </w:rPr>
        <w:t xml:space="preserve">Россия в международных конфликтах 1740-х – 1750-х гг. Участие в Семилетней войне. Петр </w:t>
      </w:r>
      <w:r>
        <w:rPr>
          <w:rFonts w:ascii="Times New Roman" w:hAnsi="Times New Roman"/>
          <w:sz w:val="24"/>
          <w:szCs w:val="24"/>
        </w:rPr>
        <w:t>III</w:t>
      </w:r>
      <w:r w:rsidRPr="00EB3705">
        <w:rPr>
          <w:rFonts w:ascii="Times New Roman" w:hAnsi="Times New Roman"/>
          <w:sz w:val="24"/>
          <w:szCs w:val="24"/>
          <w:lang w:val="ru-RU"/>
        </w:rPr>
        <w:t xml:space="preserve">. Манифест «о вольности дворянской». Переворот 28 июня 1762 г. </w:t>
      </w:r>
    </w:p>
    <w:p w:rsidR="002D03DF" w:rsidRPr="00EB3705" w:rsidRDefault="002D03DF" w:rsidP="002D03DF">
      <w:pPr>
        <w:widowControl w:val="0"/>
        <w:autoSpaceDE w:val="0"/>
        <w:autoSpaceDN w:val="0"/>
        <w:adjustRightInd w:val="0"/>
        <w:spacing w:after="0" w:line="1"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7" w:lineRule="auto"/>
        <w:ind w:left="707"/>
        <w:jc w:val="both"/>
        <w:rPr>
          <w:rFonts w:ascii="Times New Roman" w:hAnsi="Times New Roman"/>
          <w:sz w:val="24"/>
          <w:szCs w:val="24"/>
          <w:lang w:val="ru-RU"/>
        </w:rPr>
      </w:pPr>
      <w:r w:rsidRPr="00EB3705">
        <w:rPr>
          <w:rFonts w:ascii="Times New Roman" w:hAnsi="Times New Roman"/>
          <w:b/>
          <w:bCs/>
          <w:sz w:val="24"/>
          <w:szCs w:val="24"/>
          <w:lang w:val="ru-RU"/>
        </w:rPr>
        <w:t xml:space="preserve">Россия в 1760-х – 1790- гг. Правление Екатерины </w:t>
      </w:r>
      <w:r>
        <w:rPr>
          <w:rFonts w:ascii="Times New Roman" w:hAnsi="Times New Roman"/>
          <w:b/>
          <w:bCs/>
          <w:sz w:val="24"/>
          <w:szCs w:val="24"/>
        </w:rPr>
        <w:t>II</w:t>
      </w:r>
      <w:r w:rsidRPr="00EB3705">
        <w:rPr>
          <w:rFonts w:ascii="Times New Roman" w:hAnsi="Times New Roman"/>
          <w:b/>
          <w:bCs/>
          <w:sz w:val="24"/>
          <w:szCs w:val="24"/>
          <w:lang w:val="ru-RU"/>
        </w:rPr>
        <w:t xml:space="preserve"> и Павла </w:t>
      </w:r>
      <w:r>
        <w:rPr>
          <w:rFonts w:ascii="Times New Roman" w:hAnsi="Times New Roman"/>
          <w:b/>
          <w:bCs/>
          <w:sz w:val="24"/>
          <w:szCs w:val="24"/>
        </w:rPr>
        <w:t>I</w:t>
      </w:r>
      <w:r w:rsidRPr="00EB3705">
        <w:rPr>
          <w:rFonts w:ascii="Times New Roman" w:hAnsi="Times New Roman"/>
          <w:b/>
          <w:bCs/>
          <w:sz w:val="24"/>
          <w:szCs w:val="24"/>
          <w:lang w:val="ru-RU"/>
        </w:rPr>
        <w:t xml:space="preserve"> </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left="7" w:firstLine="711"/>
        <w:jc w:val="both"/>
        <w:rPr>
          <w:rFonts w:ascii="Times New Roman" w:hAnsi="Times New Roman"/>
          <w:sz w:val="24"/>
          <w:szCs w:val="24"/>
          <w:lang w:val="ru-RU"/>
        </w:rPr>
      </w:pPr>
      <w:r w:rsidRPr="00EB3705">
        <w:rPr>
          <w:rFonts w:ascii="Times New Roman" w:hAnsi="Times New Roman"/>
          <w:sz w:val="24"/>
          <w:szCs w:val="24"/>
          <w:lang w:val="ru-RU"/>
        </w:rPr>
        <w:t xml:space="preserve">Внутренняя политика Екатерины </w:t>
      </w:r>
      <w:r>
        <w:rPr>
          <w:rFonts w:ascii="Times New Roman" w:hAnsi="Times New Roman"/>
          <w:sz w:val="24"/>
          <w:szCs w:val="24"/>
        </w:rPr>
        <w:t>II</w:t>
      </w:r>
      <w:r w:rsidRPr="00EB3705">
        <w:rPr>
          <w:rFonts w:ascii="Times New Roman" w:hAnsi="Times New Roman"/>
          <w:sz w:val="24"/>
          <w:szCs w:val="24"/>
          <w:lang w:val="ru-RU"/>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w:t>
      </w:r>
      <w:bookmarkStart w:id="123" w:name="page323"/>
      <w:bookmarkEnd w:id="123"/>
      <w:r w:rsidRPr="00EB3705">
        <w:rPr>
          <w:rFonts w:ascii="Times New Roman" w:hAnsi="Times New Roman"/>
          <w:sz w:val="24"/>
          <w:szCs w:val="24"/>
          <w:lang w:val="ru-RU"/>
        </w:rPr>
        <w:t xml:space="preserve">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EB3705">
        <w:rPr>
          <w:rFonts w:ascii="Times New Roman" w:hAnsi="Times New Roman"/>
          <w:i/>
          <w:iCs/>
          <w:sz w:val="24"/>
          <w:szCs w:val="24"/>
          <w:lang w:val="ru-RU"/>
        </w:rPr>
        <w:t>Привлечение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2"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Национальная политика. </w:t>
      </w:r>
      <w:r w:rsidRPr="00EB3705">
        <w:rPr>
          <w:rFonts w:ascii="Times New Roman" w:hAnsi="Times New Roman"/>
          <w:i/>
          <w:iCs/>
          <w:sz w:val="24"/>
          <w:szCs w:val="24"/>
          <w:lang w:val="ru-RU"/>
        </w:rPr>
        <w:t>Унификация управления на окраинах империи.</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Ликвидация</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jc w:val="both"/>
        <w:rPr>
          <w:rFonts w:ascii="Times New Roman" w:hAnsi="Times New Roman"/>
          <w:sz w:val="24"/>
          <w:szCs w:val="24"/>
          <w:lang w:val="ru-RU"/>
        </w:rPr>
      </w:pPr>
      <w:r w:rsidRPr="00EB3705">
        <w:rPr>
          <w:rFonts w:ascii="Times New Roman" w:hAnsi="Times New Roman"/>
          <w:sz w:val="24"/>
          <w:szCs w:val="24"/>
          <w:lang w:val="ru-RU"/>
        </w:rPr>
        <w:t>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Экономическое развитие России во второй половине </w:t>
      </w:r>
      <w:r>
        <w:rPr>
          <w:rFonts w:ascii="Times New Roman" w:hAnsi="Times New Roman"/>
          <w:sz w:val="24"/>
          <w:szCs w:val="24"/>
        </w:rPr>
        <w:t>XVIII</w:t>
      </w:r>
      <w:r w:rsidRPr="00EB3705">
        <w:rPr>
          <w:rFonts w:ascii="Times New Roman" w:hAnsi="Times New Roman"/>
          <w:sz w:val="24"/>
          <w:szCs w:val="24"/>
          <w:lang w:val="ru-RU"/>
        </w:rPr>
        <w:t xml:space="preserve">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EB3705">
        <w:rPr>
          <w:rFonts w:ascii="Times New Roman" w:hAnsi="Times New Roman"/>
          <w:i/>
          <w:iCs/>
          <w:sz w:val="24"/>
          <w:szCs w:val="24"/>
          <w:lang w:val="ru-RU"/>
        </w:rPr>
        <w:t>Дворовые люди.</w:t>
      </w:r>
      <w:r w:rsidRPr="00EB3705">
        <w:rPr>
          <w:rFonts w:ascii="Times New Roman" w:hAnsi="Times New Roman"/>
          <w:sz w:val="24"/>
          <w:szCs w:val="24"/>
          <w:lang w:val="ru-RU"/>
        </w:rPr>
        <w:t xml:space="preserve"> Роль крепостного строя в экономике страны.</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0"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Промышленность в городе и деревне. Роль государства, купечества, помещиков в развитии промышленности. </w:t>
      </w:r>
      <w:r w:rsidRPr="00EB3705">
        <w:rPr>
          <w:rFonts w:ascii="Times New Roman" w:hAnsi="Times New Roman"/>
          <w:i/>
          <w:iCs/>
          <w:sz w:val="24"/>
          <w:szCs w:val="24"/>
          <w:lang w:val="ru-RU"/>
        </w:rPr>
        <w:t>Крепостной и вольнонаемный труд.</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Привлечение крепостных</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оброчных крестьян к работе на мануфактурах. </w:t>
      </w:r>
      <w:r w:rsidRPr="00EB3705">
        <w:rPr>
          <w:rFonts w:ascii="Times New Roman" w:hAnsi="Times New Roman"/>
          <w:sz w:val="24"/>
          <w:szCs w:val="24"/>
          <w:lang w:val="ru-RU"/>
        </w:rPr>
        <w:t>Развитие крестьянских промыслов.</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Рост</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Внутренняя и внешняя торговля. Торговые пути внутри страны. </w:t>
      </w:r>
      <w:r w:rsidRPr="00EB3705">
        <w:rPr>
          <w:rFonts w:ascii="Times New Roman" w:hAnsi="Times New Roman"/>
          <w:i/>
          <w:iCs/>
          <w:sz w:val="24"/>
          <w:szCs w:val="24"/>
          <w:lang w:val="ru-RU"/>
        </w:rPr>
        <w:t>Водно-транспортные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системы: Вышневолоцкая, Тихвинская, Мариинская и др. </w:t>
      </w:r>
      <w:r w:rsidRPr="00EB3705">
        <w:rPr>
          <w:rFonts w:ascii="Times New Roman" w:hAnsi="Times New Roman"/>
          <w:sz w:val="24"/>
          <w:szCs w:val="24"/>
          <w:lang w:val="ru-RU"/>
        </w:rPr>
        <w:t>Ярмарки и их роль во внутренней</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торговле. Макарьевская, Ирбитская, Свенская, Коренная ярмарки. Ярмарки на Украине.</w:t>
      </w:r>
    </w:p>
    <w:p w:rsidR="002D03DF" w:rsidRPr="00EB3705" w:rsidRDefault="002D03DF" w:rsidP="002D03DF">
      <w:pPr>
        <w:widowControl w:val="0"/>
        <w:autoSpaceDE w:val="0"/>
        <w:autoSpaceDN w:val="0"/>
        <w:adjustRightInd w:val="0"/>
        <w:spacing w:after="0" w:line="61"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jc w:val="both"/>
        <w:rPr>
          <w:rFonts w:ascii="Times New Roman" w:hAnsi="Times New Roman"/>
          <w:sz w:val="24"/>
          <w:szCs w:val="24"/>
          <w:lang w:val="ru-RU"/>
        </w:rPr>
      </w:pPr>
      <w:r w:rsidRPr="00EB3705">
        <w:rPr>
          <w:rFonts w:ascii="Times New Roman" w:hAnsi="Times New Roman"/>
          <w:i/>
          <w:iCs/>
          <w:sz w:val="24"/>
          <w:szCs w:val="24"/>
          <w:lang w:val="ru-RU"/>
        </w:rPr>
        <w:t>Партнеры России во внешней торговле в Европе и в мире. Обеспечение активного внешнеторгового баланса.</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Обострение социальных противоречий. </w:t>
      </w:r>
      <w:r w:rsidRPr="00EB3705">
        <w:rPr>
          <w:rFonts w:ascii="Times New Roman" w:hAnsi="Times New Roman"/>
          <w:i/>
          <w:iCs/>
          <w:sz w:val="24"/>
          <w:szCs w:val="24"/>
          <w:lang w:val="ru-RU"/>
        </w:rPr>
        <w:t>Чумной бунт в Москве.</w:t>
      </w:r>
      <w:r w:rsidRPr="00EB3705">
        <w:rPr>
          <w:rFonts w:ascii="Times New Roman" w:hAnsi="Times New Roman"/>
          <w:sz w:val="24"/>
          <w:szCs w:val="24"/>
          <w:lang w:val="ru-RU"/>
        </w:rPr>
        <w:t xml:space="preserve"> Восстание под предводительством Емельяна Пугачева. </w:t>
      </w:r>
      <w:r w:rsidRPr="00EB3705">
        <w:rPr>
          <w:rFonts w:ascii="Times New Roman" w:hAnsi="Times New Roman"/>
          <w:i/>
          <w:iCs/>
          <w:sz w:val="24"/>
          <w:szCs w:val="24"/>
          <w:lang w:val="ru-RU"/>
        </w:rPr>
        <w:t>Антидворянский и антикрепостнический характер</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движения. Роль казачества, народов Урала и Поволжья в восстании. </w:t>
      </w:r>
      <w:r w:rsidRPr="00EB3705">
        <w:rPr>
          <w:rFonts w:ascii="Times New Roman" w:hAnsi="Times New Roman"/>
          <w:sz w:val="24"/>
          <w:szCs w:val="24"/>
          <w:lang w:val="ru-RU"/>
        </w:rPr>
        <w:t>Влияние восстания на</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внутреннюю политику и развитие общественной мысли.</w:t>
      </w:r>
    </w:p>
    <w:p w:rsidR="002D03DF" w:rsidRPr="00EB3705" w:rsidRDefault="002D03DF" w:rsidP="002D03DF">
      <w:pPr>
        <w:widowControl w:val="0"/>
        <w:autoSpaceDE w:val="0"/>
        <w:autoSpaceDN w:val="0"/>
        <w:adjustRightInd w:val="0"/>
        <w:spacing w:after="0" w:line="62"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 xml:space="preserve">Внешняя политика России второй половины </w:t>
      </w:r>
      <w:r>
        <w:rPr>
          <w:rFonts w:ascii="Times New Roman" w:hAnsi="Times New Roman"/>
          <w:sz w:val="24"/>
          <w:szCs w:val="24"/>
        </w:rPr>
        <w:t>XVIII</w:t>
      </w:r>
      <w:r w:rsidRPr="00EB3705">
        <w:rPr>
          <w:rFonts w:ascii="Times New Roman" w:hAnsi="Times New Roman"/>
          <w:sz w:val="24"/>
          <w:szCs w:val="24"/>
          <w:lang w:val="ru-RU"/>
        </w:rPr>
        <w:t xml:space="preserve"> в., ее основные задачи. Н.И. Панин и А.А.Безбородко.</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w:t>
      </w:r>
      <w:r>
        <w:rPr>
          <w:rFonts w:ascii="Times New Roman" w:hAnsi="Times New Roman"/>
          <w:sz w:val="24"/>
          <w:szCs w:val="24"/>
        </w:rPr>
        <w:t>II</w:t>
      </w:r>
      <w:r w:rsidRPr="00EB3705">
        <w:rPr>
          <w:rFonts w:ascii="Times New Roman" w:hAnsi="Times New Roman"/>
          <w:sz w:val="24"/>
          <w:szCs w:val="24"/>
          <w:lang w:val="ru-RU"/>
        </w:rPr>
        <w:t xml:space="preserve"> на юг в 1787 г.</w:t>
      </w:r>
    </w:p>
    <w:p w:rsidR="002D03DF" w:rsidRPr="00EB3705" w:rsidRDefault="002D03DF" w:rsidP="002D03DF">
      <w:pPr>
        <w:widowControl w:val="0"/>
        <w:autoSpaceDE w:val="0"/>
        <w:autoSpaceDN w:val="0"/>
        <w:adjustRightInd w:val="0"/>
        <w:spacing w:after="0" w:line="1"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sz w:val="24"/>
          <w:szCs w:val="24"/>
          <w:lang w:val="ru-RU"/>
        </w:rPr>
        <w:lastRenderedPageBreak/>
        <w:t xml:space="preserve">Участие России в разделах Речи Посполитой. </w:t>
      </w:r>
      <w:r w:rsidRPr="00EB3705">
        <w:rPr>
          <w:rFonts w:ascii="Times New Roman" w:hAnsi="Times New Roman"/>
          <w:i/>
          <w:iCs/>
          <w:sz w:val="24"/>
          <w:szCs w:val="24"/>
          <w:lang w:val="ru-RU"/>
        </w:rPr>
        <w:t>Политика России в Польше до начала</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1770-</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8" w:lineRule="auto"/>
        <w:jc w:val="both"/>
        <w:rPr>
          <w:rFonts w:ascii="Times New Roman" w:hAnsi="Times New Roman"/>
          <w:sz w:val="24"/>
          <w:szCs w:val="24"/>
          <w:lang w:val="ru-RU"/>
        </w:rPr>
      </w:pPr>
      <w:r w:rsidRPr="00EB3705">
        <w:rPr>
          <w:rFonts w:ascii="Times New Roman" w:hAnsi="Times New Roman"/>
          <w:i/>
          <w:iCs/>
          <w:sz w:val="24"/>
          <w:szCs w:val="24"/>
          <w:lang w:val="ru-RU"/>
        </w:rPr>
        <w:t xml:space="preserve">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EB3705">
        <w:rPr>
          <w:rFonts w:ascii="Times New Roman" w:hAnsi="Times New Roman"/>
          <w:sz w:val="24"/>
          <w:szCs w:val="24"/>
          <w:lang w:val="ru-RU"/>
        </w:rPr>
        <w:t>Вхождение в состав России украинских и белорусских земель.</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Присоединение</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 xml:space="preserve">Литвы и Курляндии. Борьба Польши за национальную независимость. </w:t>
      </w:r>
      <w:r w:rsidRPr="00EB3705">
        <w:rPr>
          <w:rFonts w:ascii="Times New Roman" w:hAnsi="Times New Roman"/>
          <w:i/>
          <w:iCs/>
          <w:sz w:val="24"/>
          <w:szCs w:val="24"/>
          <w:lang w:val="ru-RU"/>
        </w:rPr>
        <w:t>Восстание под</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предводительством Тадеуша Костюшко.</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2D03DF" w:rsidRPr="00EB3705" w:rsidRDefault="002D03DF" w:rsidP="002D03DF">
      <w:pPr>
        <w:widowControl w:val="0"/>
        <w:autoSpaceDE w:val="0"/>
        <w:autoSpaceDN w:val="0"/>
        <w:adjustRightInd w:val="0"/>
        <w:spacing w:after="0" w:line="4"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 xml:space="preserve">Культурное пространство Российской империи в </w:t>
      </w:r>
      <w:r>
        <w:rPr>
          <w:rFonts w:ascii="Times New Roman" w:hAnsi="Times New Roman"/>
          <w:b/>
          <w:bCs/>
          <w:sz w:val="24"/>
          <w:szCs w:val="24"/>
        </w:rPr>
        <w:t>XVIII</w:t>
      </w:r>
      <w:r w:rsidRPr="00EB3705">
        <w:rPr>
          <w:rFonts w:ascii="Times New Roman" w:hAnsi="Times New Roman"/>
          <w:b/>
          <w:bCs/>
          <w:sz w:val="24"/>
          <w:szCs w:val="24"/>
          <w:lang w:val="ru-RU"/>
        </w:rPr>
        <w:t xml:space="preserve"> в.</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2"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Определяющее влияние идей Просвещения в российской общественной мысли, публицистике и литературе. Литература народов России в </w:t>
      </w:r>
      <w:r>
        <w:rPr>
          <w:rFonts w:ascii="Times New Roman" w:hAnsi="Times New Roman"/>
          <w:sz w:val="24"/>
          <w:szCs w:val="24"/>
        </w:rPr>
        <w:t>XVIII</w:t>
      </w:r>
      <w:r w:rsidRPr="00EB3705">
        <w:rPr>
          <w:rFonts w:ascii="Times New Roman" w:hAnsi="Times New Roman"/>
          <w:sz w:val="24"/>
          <w:szCs w:val="24"/>
          <w:lang w:val="ru-RU"/>
        </w:rPr>
        <w:t xml:space="preserve"> в. Первые журналы. Общественные идеи в произведениях А.П. Сумарокова, Г.Р. Державина, Д.И. Фонвизина. </w:t>
      </w:r>
      <w:r w:rsidRPr="00EB3705">
        <w:rPr>
          <w:rFonts w:ascii="Times New Roman" w:hAnsi="Times New Roman"/>
          <w:i/>
          <w:iCs/>
          <w:sz w:val="24"/>
          <w:szCs w:val="24"/>
          <w:lang w:val="ru-RU"/>
        </w:rPr>
        <w:t>Н.И.</w:t>
      </w:r>
    </w:p>
    <w:p w:rsidR="002D03DF" w:rsidRPr="00EB3705" w:rsidRDefault="002D03DF" w:rsidP="002D03DF">
      <w:pPr>
        <w:widowControl w:val="0"/>
        <w:autoSpaceDE w:val="0"/>
        <w:autoSpaceDN w:val="0"/>
        <w:adjustRightInd w:val="0"/>
        <w:spacing w:after="0" w:line="239" w:lineRule="auto"/>
        <w:rPr>
          <w:rFonts w:ascii="Times New Roman" w:hAnsi="Times New Roman"/>
          <w:sz w:val="24"/>
          <w:szCs w:val="24"/>
          <w:lang w:val="ru-RU"/>
        </w:rPr>
      </w:pPr>
      <w:r w:rsidRPr="00EB3705">
        <w:rPr>
          <w:rFonts w:ascii="Times New Roman" w:hAnsi="Times New Roman"/>
          <w:i/>
          <w:iCs/>
          <w:sz w:val="24"/>
          <w:szCs w:val="24"/>
          <w:lang w:val="ru-RU"/>
        </w:rPr>
        <w:t xml:space="preserve">Новиков, материалы о положении крепостных крестьян в его журналах. </w:t>
      </w:r>
      <w:r w:rsidRPr="00EB3705">
        <w:rPr>
          <w:rFonts w:ascii="Times New Roman" w:hAnsi="Times New Roman"/>
          <w:sz w:val="24"/>
          <w:szCs w:val="24"/>
          <w:lang w:val="ru-RU"/>
        </w:rPr>
        <w:t>А.Н.</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Радищев и его</w:t>
      </w:r>
    </w:p>
    <w:p w:rsidR="002D03DF" w:rsidRPr="00EB3705" w:rsidRDefault="002D03DF" w:rsidP="002D03DF">
      <w:pPr>
        <w:widowControl w:val="0"/>
        <w:autoSpaceDE w:val="0"/>
        <w:autoSpaceDN w:val="0"/>
        <w:adjustRightInd w:val="0"/>
        <w:spacing w:after="0" w:line="238" w:lineRule="auto"/>
        <w:rPr>
          <w:rFonts w:ascii="Times New Roman" w:hAnsi="Times New Roman"/>
          <w:sz w:val="24"/>
          <w:szCs w:val="24"/>
          <w:lang w:val="ru-RU"/>
        </w:rPr>
      </w:pPr>
      <w:r w:rsidRPr="00EB3705">
        <w:rPr>
          <w:rFonts w:ascii="Times New Roman" w:hAnsi="Times New Roman"/>
          <w:sz w:val="24"/>
          <w:szCs w:val="24"/>
          <w:lang w:val="ru-RU"/>
        </w:rPr>
        <w:t>«Путешествие из Петербурга в Москву».</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Русская культура и культура народов России в </w:t>
      </w:r>
      <w:r>
        <w:rPr>
          <w:rFonts w:ascii="Times New Roman" w:hAnsi="Times New Roman"/>
          <w:sz w:val="24"/>
          <w:szCs w:val="24"/>
        </w:rPr>
        <w:t>XVIII</w:t>
      </w:r>
      <w:r w:rsidRPr="00EB3705">
        <w:rPr>
          <w:rFonts w:ascii="Times New Roman" w:hAnsi="Times New Roman"/>
          <w:sz w:val="24"/>
          <w:szCs w:val="24"/>
          <w:lang w:val="ru-RU"/>
        </w:rPr>
        <w:t xml:space="preserve"> веке. Развитие новой светской культуры после преобразований Петра </w:t>
      </w:r>
      <w:r>
        <w:rPr>
          <w:rFonts w:ascii="Times New Roman" w:hAnsi="Times New Roman"/>
          <w:sz w:val="24"/>
          <w:szCs w:val="24"/>
        </w:rPr>
        <w:t>I</w:t>
      </w:r>
      <w:r w:rsidRPr="00EB3705">
        <w:rPr>
          <w:rFonts w:ascii="Times New Roman" w:hAnsi="Times New Roman"/>
          <w:sz w:val="24"/>
          <w:szCs w:val="24"/>
          <w:lang w:val="ru-RU"/>
        </w:rPr>
        <w:t xml:space="preserve">.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EB3705">
        <w:rPr>
          <w:rFonts w:ascii="Times New Roman" w:hAnsi="Times New Roman"/>
          <w:i/>
          <w:iCs/>
          <w:sz w:val="24"/>
          <w:szCs w:val="24"/>
          <w:lang w:val="ru-RU"/>
        </w:rPr>
        <w:t>Вклад в развитие</w:t>
      </w:r>
      <w:r>
        <w:rPr>
          <w:rFonts w:ascii="Times New Roman" w:hAnsi="Times New Roman"/>
          <w:i/>
          <w:iCs/>
          <w:sz w:val="24"/>
          <w:szCs w:val="24"/>
          <w:lang w:val="ru-RU"/>
        </w:rPr>
        <w:t xml:space="preserve"> </w:t>
      </w:r>
      <w:bookmarkStart w:id="124" w:name="page325"/>
      <w:bookmarkEnd w:id="124"/>
      <w:r w:rsidRPr="00EB3705">
        <w:rPr>
          <w:rFonts w:ascii="Times New Roman" w:hAnsi="Times New Roman"/>
          <w:i/>
          <w:iCs/>
          <w:sz w:val="24"/>
          <w:szCs w:val="24"/>
          <w:lang w:val="ru-RU"/>
        </w:rPr>
        <w:t xml:space="preserve">русской культуры ученых, художников, мастеров, прибывших из-за рубежа. </w:t>
      </w:r>
      <w:r w:rsidRPr="00EB3705">
        <w:rPr>
          <w:rFonts w:ascii="Times New Roman" w:hAnsi="Times New Roman"/>
          <w:sz w:val="24"/>
          <w:szCs w:val="24"/>
          <w:lang w:val="ru-RU"/>
        </w:rPr>
        <w:t>Усиление внимания</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к жизни и культуре русского народа и историческому прошлому России к концу столетия.</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2"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Российская наука в </w:t>
      </w:r>
      <w:r>
        <w:rPr>
          <w:rFonts w:ascii="Times New Roman" w:hAnsi="Times New Roman"/>
          <w:sz w:val="24"/>
          <w:szCs w:val="24"/>
        </w:rPr>
        <w:t>XVIII</w:t>
      </w:r>
      <w:r w:rsidRPr="00EB3705">
        <w:rPr>
          <w:rFonts w:ascii="Times New Roman" w:hAnsi="Times New Roman"/>
          <w:sz w:val="24"/>
          <w:szCs w:val="24"/>
          <w:lang w:val="ru-RU"/>
        </w:rPr>
        <w:t xml:space="preserve">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jc w:val="both"/>
        <w:rPr>
          <w:rFonts w:ascii="Times New Roman" w:hAnsi="Times New Roman"/>
          <w:sz w:val="24"/>
          <w:szCs w:val="24"/>
          <w:lang w:val="ru-RU"/>
        </w:rPr>
      </w:pPr>
      <w:r w:rsidRPr="00EB3705">
        <w:rPr>
          <w:rFonts w:ascii="Times New Roman" w:hAnsi="Times New Roman"/>
          <w:i/>
          <w:iCs/>
          <w:sz w:val="24"/>
          <w:szCs w:val="24"/>
          <w:lang w:val="ru-RU"/>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2D03DF" w:rsidRPr="00EB3705" w:rsidRDefault="002D03DF" w:rsidP="002D03DF">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sz w:val="24"/>
          <w:szCs w:val="24"/>
          <w:lang w:val="ru-RU"/>
        </w:rPr>
        <w:t>М.В. Ломоносов и его выдающаяся роль в становлении российской науки и образования.</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Образование в России в </w:t>
      </w:r>
      <w:r>
        <w:rPr>
          <w:rFonts w:ascii="Times New Roman" w:hAnsi="Times New Roman"/>
          <w:sz w:val="24"/>
          <w:szCs w:val="24"/>
        </w:rPr>
        <w:t>XVIII</w:t>
      </w:r>
      <w:r w:rsidRPr="00EB3705">
        <w:rPr>
          <w:rFonts w:ascii="Times New Roman" w:hAnsi="Times New Roman"/>
          <w:sz w:val="24"/>
          <w:szCs w:val="24"/>
          <w:lang w:val="ru-RU"/>
        </w:rPr>
        <w:t xml:space="preserve"> в. </w:t>
      </w:r>
      <w:r w:rsidRPr="00EB3705">
        <w:rPr>
          <w:rFonts w:ascii="Times New Roman" w:hAnsi="Times New Roman"/>
          <w:i/>
          <w:iCs/>
          <w:sz w:val="24"/>
          <w:szCs w:val="24"/>
          <w:lang w:val="ru-RU"/>
        </w:rPr>
        <w:t>Основные педагогические идеи.</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Воспитание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«новой</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sidRPr="00EB3705">
        <w:rPr>
          <w:rFonts w:ascii="Times New Roman" w:hAnsi="Times New Roman"/>
          <w:sz w:val="24"/>
          <w:szCs w:val="24"/>
          <w:lang w:val="ru-RU"/>
        </w:rPr>
        <w:t>Московский университет</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первый российский университет.</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Русская архитектура </w:t>
      </w:r>
      <w:r>
        <w:rPr>
          <w:rFonts w:ascii="Times New Roman" w:hAnsi="Times New Roman"/>
          <w:sz w:val="24"/>
          <w:szCs w:val="24"/>
        </w:rPr>
        <w:t>XVIII</w:t>
      </w:r>
      <w:r w:rsidRPr="00EB3705">
        <w:rPr>
          <w:rFonts w:ascii="Times New Roman" w:hAnsi="Times New Roman"/>
          <w:sz w:val="24"/>
          <w:szCs w:val="24"/>
          <w:lang w:val="ru-RU"/>
        </w:rPr>
        <w:t xml:space="preserve"> в. Строительство Петербурга, формирование его городского плана. </w:t>
      </w:r>
      <w:r w:rsidRPr="00EB3705">
        <w:rPr>
          <w:rFonts w:ascii="Times New Roman" w:hAnsi="Times New Roman"/>
          <w:i/>
          <w:iCs/>
          <w:sz w:val="24"/>
          <w:szCs w:val="24"/>
          <w:lang w:val="ru-RU"/>
        </w:rPr>
        <w:t>Регулярный характер застройки Петербурга и других городов.</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Барокко в архитектуре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Москвы и Петербурга. </w:t>
      </w:r>
      <w:r w:rsidRPr="00EB3705">
        <w:rPr>
          <w:rFonts w:ascii="Times New Roman" w:hAnsi="Times New Roman"/>
          <w:sz w:val="24"/>
          <w:szCs w:val="24"/>
          <w:lang w:val="ru-RU"/>
        </w:rPr>
        <w:t>Переход к классицизму,</w:t>
      </w:r>
      <w:r w:rsidRPr="00EB3705">
        <w:rPr>
          <w:rFonts w:ascii="Times New Roman" w:hAnsi="Times New Roman"/>
          <w:i/>
          <w:iCs/>
          <w:sz w:val="24"/>
          <w:szCs w:val="24"/>
          <w:lang w:val="ru-RU"/>
        </w:rPr>
        <w:t xml:space="preserve"> создание архитектурных ассамблей в стиле классицизма в обеих столицах. </w:t>
      </w:r>
      <w:r w:rsidRPr="00EB3705">
        <w:rPr>
          <w:rFonts w:ascii="Times New Roman" w:hAnsi="Times New Roman"/>
          <w:sz w:val="24"/>
          <w:szCs w:val="24"/>
          <w:lang w:val="ru-RU"/>
        </w:rPr>
        <w:t>В.И.</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Баженов,</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М.Ф.</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Казаков.</w:t>
      </w:r>
    </w:p>
    <w:p w:rsidR="002D03DF" w:rsidRPr="00EB3705" w:rsidRDefault="002D03DF" w:rsidP="002D03DF">
      <w:pPr>
        <w:widowControl w:val="0"/>
        <w:autoSpaceDE w:val="0"/>
        <w:autoSpaceDN w:val="0"/>
        <w:adjustRightInd w:val="0"/>
        <w:spacing w:after="0" w:line="62"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Pr>
          <w:rFonts w:ascii="Times New Roman" w:hAnsi="Times New Roman"/>
          <w:sz w:val="24"/>
          <w:szCs w:val="24"/>
        </w:rPr>
        <w:t>XVIII</w:t>
      </w:r>
      <w:r w:rsidRPr="00EB3705">
        <w:rPr>
          <w:rFonts w:ascii="Times New Roman" w:hAnsi="Times New Roman"/>
          <w:sz w:val="24"/>
          <w:szCs w:val="24"/>
          <w:lang w:val="ru-RU"/>
        </w:rPr>
        <w:t xml:space="preserve"> в. </w:t>
      </w:r>
      <w:r w:rsidRPr="00EB3705">
        <w:rPr>
          <w:rFonts w:ascii="Times New Roman" w:hAnsi="Times New Roman"/>
          <w:i/>
          <w:iCs/>
          <w:sz w:val="24"/>
          <w:szCs w:val="24"/>
          <w:lang w:val="ru-RU"/>
        </w:rPr>
        <w:t>Новые веяния в</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изобразительном искусстве в конце столетия.</w:t>
      </w:r>
    </w:p>
    <w:p w:rsidR="002D03DF" w:rsidRPr="00EB3705" w:rsidRDefault="002D03DF" w:rsidP="002D03DF">
      <w:pPr>
        <w:widowControl w:val="0"/>
        <w:autoSpaceDE w:val="0"/>
        <w:autoSpaceDN w:val="0"/>
        <w:adjustRightInd w:val="0"/>
        <w:spacing w:after="0" w:line="5"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 xml:space="preserve">Народы России в </w:t>
      </w:r>
      <w:r>
        <w:rPr>
          <w:rFonts w:ascii="Times New Roman" w:hAnsi="Times New Roman"/>
          <w:b/>
          <w:bCs/>
          <w:sz w:val="24"/>
          <w:szCs w:val="24"/>
        </w:rPr>
        <w:t>XVIII</w:t>
      </w:r>
      <w:r w:rsidRPr="00EB3705">
        <w:rPr>
          <w:rFonts w:ascii="Times New Roman" w:hAnsi="Times New Roman"/>
          <w:b/>
          <w:bCs/>
          <w:sz w:val="24"/>
          <w:szCs w:val="24"/>
          <w:lang w:val="ru-RU"/>
        </w:rPr>
        <w:t xml:space="preserve"> в.</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2"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2D03DF" w:rsidRPr="00EB3705" w:rsidRDefault="002D03DF" w:rsidP="002D03DF">
      <w:pPr>
        <w:widowControl w:val="0"/>
        <w:autoSpaceDE w:val="0"/>
        <w:autoSpaceDN w:val="0"/>
        <w:adjustRightInd w:val="0"/>
        <w:spacing w:after="0" w:line="4"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 xml:space="preserve">Россия при Павле </w:t>
      </w:r>
      <w:r>
        <w:rPr>
          <w:rFonts w:ascii="Times New Roman" w:hAnsi="Times New Roman"/>
          <w:b/>
          <w:bCs/>
          <w:sz w:val="24"/>
          <w:szCs w:val="24"/>
        </w:rPr>
        <w:t>I</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Основные принципы внутренней политики Павла </w:t>
      </w:r>
      <w:r>
        <w:rPr>
          <w:rFonts w:ascii="Times New Roman" w:hAnsi="Times New Roman"/>
          <w:sz w:val="24"/>
          <w:szCs w:val="24"/>
        </w:rPr>
        <w:t>I</w:t>
      </w:r>
      <w:r w:rsidRPr="00EB3705">
        <w:rPr>
          <w:rFonts w:ascii="Times New Roman" w:hAnsi="Times New Roman"/>
          <w:sz w:val="24"/>
          <w:szCs w:val="24"/>
          <w:lang w:val="ru-RU"/>
        </w:rPr>
        <w:t xml:space="preserve">. Укрепление абсолютизма </w:t>
      </w:r>
      <w:r w:rsidRPr="00EB3705">
        <w:rPr>
          <w:rFonts w:ascii="Times New Roman" w:hAnsi="Times New Roman"/>
          <w:i/>
          <w:iCs/>
          <w:sz w:val="24"/>
          <w:szCs w:val="24"/>
          <w:lang w:val="ru-RU"/>
        </w:rPr>
        <w:t>через отказ</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от принципов «просвещенного абсолютизма» и </w:t>
      </w:r>
      <w:r w:rsidRPr="00EB3705">
        <w:rPr>
          <w:rFonts w:ascii="Times New Roman" w:hAnsi="Times New Roman"/>
          <w:sz w:val="24"/>
          <w:szCs w:val="24"/>
          <w:lang w:val="ru-RU"/>
        </w:rPr>
        <w:t>усиление бюрократического и полицейского</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 xml:space="preserve">характера государства и личной власти императора. Личность Павла </w:t>
      </w:r>
      <w:r>
        <w:rPr>
          <w:rFonts w:ascii="Times New Roman" w:hAnsi="Times New Roman"/>
          <w:sz w:val="24"/>
          <w:szCs w:val="24"/>
        </w:rPr>
        <w:t>I</w:t>
      </w:r>
      <w:r w:rsidRPr="00EB3705">
        <w:rPr>
          <w:rFonts w:ascii="Times New Roman" w:hAnsi="Times New Roman"/>
          <w:sz w:val="24"/>
          <w:szCs w:val="24"/>
          <w:lang w:val="ru-RU"/>
        </w:rPr>
        <w:t xml:space="preserve"> и ее влияние на политику страны. Указы о престолонаследии, и о «трехдневной барщине».</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 xml:space="preserve">Политика Павла </w:t>
      </w:r>
      <w:r>
        <w:rPr>
          <w:rFonts w:ascii="Times New Roman" w:hAnsi="Times New Roman"/>
          <w:sz w:val="24"/>
          <w:szCs w:val="24"/>
        </w:rPr>
        <w:t>I</w:t>
      </w:r>
      <w:r w:rsidRPr="00EB3705">
        <w:rPr>
          <w:rFonts w:ascii="Times New Roman" w:hAnsi="Times New Roman"/>
          <w:sz w:val="24"/>
          <w:szCs w:val="24"/>
          <w:lang w:val="ru-RU"/>
        </w:rPr>
        <w:t xml:space="preserve">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2D03DF" w:rsidRPr="00EB3705" w:rsidRDefault="002D03DF" w:rsidP="002D03DF">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sz w:val="24"/>
          <w:szCs w:val="24"/>
          <w:lang w:val="ru-RU"/>
        </w:rPr>
        <w:t>Внутренняя политика. Ограничение дворянских привилегий.</w:t>
      </w:r>
    </w:p>
    <w:p w:rsidR="002D03DF" w:rsidRPr="00EB3705" w:rsidRDefault="002D03DF" w:rsidP="002D03DF">
      <w:pPr>
        <w:widowControl w:val="0"/>
        <w:autoSpaceDE w:val="0"/>
        <w:autoSpaceDN w:val="0"/>
        <w:adjustRightInd w:val="0"/>
        <w:spacing w:after="0" w:line="3"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Региональный компонент</w:t>
      </w:r>
    </w:p>
    <w:p w:rsidR="002D03DF" w:rsidRPr="00EB3705" w:rsidRDefault="002D03DF" w:rsidP="002D03DF">
      <w:pPr>
        <w:widowControl w:val="0"/>
        <w:autoSpaceDE w:val="0"/>
        <w:autoSpaceDN w:val="0"/>
        <w:adjustRightInd w:val="0"/>
        <w:spacing w:after="0" w:line="237" w:lineRule="auto"/>
        <w:ind w:left="700"/>
        <w:rPr>
          <w:rFonts w:ascii="Times New Roman" w:hAnsi="Times New Roman"/>
          <w:sz w:val="24"/>
          <w:szCs w:val="24"/>
          <w:lang w:val="ru-RU"/>
        </w:rPr>
      </w:pPr>
      <w:r w:rsidRPr="00EB3705">
        <w:rPr>
          <w:rFonts w:ascii="Times New Roman" w:hAnsi="Times New Roman"/>
          <w:sz w:val="24"/>
          <w:szCs w:val="24"/>
          <w:lang w:val="ru-RU"/>
        </w:rPr>
        <w:t xml:space="preserve">Наш регион в </w:t>
      </w:r>
      <w:r>
        <w:rPr>
          <w:rFonts w:ascii="Times New Roman" w:hAnsi="Times New Roman"/>
          <w:sz w:val="24"/>
          <w:szCs w:val="24"/>
        </w:rPr>
        <w:t>XVIII</w:t>
      </w:r>
      <w:r w:rsidRPr="00EB3705">
        <w:rPr>
          <w:rFonts w:ascii="Times New Roman" w:hAnsi="Times New Roman"/>
          <w:sz w:val="24"/>
          <w:szCs w:val="24"/>
          <w:lang w:val="ru-RU"/>
        </w:rPr>
        <w:t xml:space="preserve"> в.</w:t>
      </w:r>
    </w:p>
    <w:p w:rsidR="002D03DF" w:rsidRPr="00EB3705" w:rsidRDefault="002D03DF" w:rsidP="002D03DF">
      <w:pPr>
        <w:widowControl w:val="0"/>
        <w:autoSpaceDE w:val="0"/>
        <w:autoSpaceDN w:val="0"/>
        <w:adjustRightInd w:val="0"/>
        <w:spacing w:after="0" w:line="6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0" w:lineRule="auto"/>
        <w:ind w:left="700" w:right="3400"/>
        <w:jc w:val="both"/>
        <w:rPr>
          <w:rFonts w:ascii="Times New Roman" w:hAnsi="Times New Roman"/>
          <w:sz w:val="24"/>
          <w:szCs w:val="24"/>
          <w:lang w:val="ru-RU"/>
        </w:rPr>
      </w:pPr>
      <w:r w:rsidRPr="00EB3705">
        <w:rPr>
          <w:rFonts w:ascii="Times New Roman" w:hAnsi="Times New Roman"/>
          <w:b/>
          <w:bCs/>
          <w:sz w:val="24"/>
          <w:szCs w:val="24"/>
          <w:lang w:val="ru-RU"/>
        </w:rPr>
        <w:t xml:space="preserve">Российсская империя в </w:t>
      </w:r>
      <w:r>
        <w:rPr>
          <w:rFonts w:ascii="Times New Roman" w:hAnsi="Times New Roman"/>
          <w:b/>
          <w:bCs/>
          <w:sz w:val="24"/>
          <w:szCs w:val="24"/>
        </w:rPr>
        <w:t>XIX</w:t>
      </w:r>
      <w:r w:rsidRPr="00EB3705">
        <w:rPr>
          <w:rFonts w:ascii="Times New Roman" w:hAnsi="Times New Roman"/>
          <w:b/>
          <w:bCs/>
          <w:sz w:val="24"/>
          <w:szCs w:val="24"/>
          <w:lang w:val="ru-RU"/>
        </w:rPr>
        <w:t xml:space="preserve"> – начале </w:t>
      </w:r>
      <w:r>
        <w:rPr>
          <w:rFonts w:ascii="Times New Roman" w:hAnsi="Times New Roman"/>
          <w:b/>
          <w:bCs/>
          <w:sz w:val="24"/>
          <w:szCs w:val="24"/>
        </w:rPr>
        <w:t>XX</w:t>
      </w:r>
      <w:r w:rsidRPr="00EB3705">
        <w:rPr>
          <w:rFonts w:ascii="Times New Roman" w:hAnsi="Times New Roman"/>
          <w:b/>
          <w:bCs/>
          <w:sz w:val="24"/>
          <w:szCs w:val="24"/>
          <w:lang w:val="ru-RU"/>
        </w:rPr>
        <w:t xml:space="preserve"> вв. Россия на пути к реформам (1801–1861) Александровская эпоха: </w:t>
      </w:r>
      <w:r w:rsidRPr="00EB3705">
        <w:rPr>
          <w:rFonts w:ascii="Times New Roman" w:hAnsi="Times New Roman"/>
          <w:b/>
          <w:bCs/>
          <w:sz w:val="24"/>
          <w:szCs w:val="24"/>
          <w:lang w:val="ru-RU"/>
        </w:rPr>
        <w:lastRenderedPageBreak/>
        <w:t>государственный либерализм</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2"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Проекты либеральных реформ Александра </w:t>
      </w:r>
      <w:r>
        <w:rPr>
          <w:rFonts w:ascii="Times New Roman" w:hAnsi="Times New Roman"/>
          <w:sz w:val="24"/>
          <w:szCs w:val="24"/>
        </w:rPr>
        <w:t>I</w:t>
      </w:r>
      <w:r w:rsidRPr="00EB3705">
        <w:rPr>
          <w:rFonts w:ascii="Times New Roman" w:hAnsi="Times New Roman"/>
          <w:sz w:val="24"/>
          <w:szCs w:val="24"/>
          <w:lang w:val="ru-RU"/>
        </w:rPr>
        <w:t>. Внешние и внутренние факторы. Негласный комитет и «молодые друзья» императора. Реформы государственного управления. М.М. Сперанский.</w:t>
      </w:r>
    </w:p>
    <w:p w:rsidR="002D03DF" w:rsidRPr="00EB3705" w:rsidRDefault="002D03DF" w:rsidP="002D03DF">
      <w:pPr>
        <w:widowControl w:val="0"/>
        <w:autoSpaceDE w:val="0"/>
        <w:autoSpaceDN w:val="0"/>
        <w:adjustRightInd w:val="0"/>
        <w:spacing w:after="0" w:line="4"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Отечественная война 1812 г.</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Fonts w:ascii="Times New Roman" w:hAnsi="Times New Roman"/>
          <w:sz w:val="24"/>
          <w:szCs w:val="24"/>
        </w:rPr>
        <w:t>XIX</w:t>
      </w:r>
      <w:r w:rsidRPr="00EB3705">
        <w:rPr>
          <w:rFonts w:ascii="Times New Roman" w:hAnsi="Times New Roman"/>
          <w:sz w:val="24"/>
          <w:szCs w:val="24"/>
          <w:lang w:val="ru-RU"/>
        </w:rPr>
        <w:t xml:space="preserve"> в. Венский конгресс и его решения. Священный союз. Возрастание роли России после победы над Наполеоном и Венского конгресса.</w:t>
      </w:r>
    </w:p>
    <w:p w:rsidR="002D03DF" w:rsidRPr="00EB3705" w:rsidRDefault="002D03DF" w:rsidP="002D03DF">
      <w:pPr>
        <w:widowControl w:val="0"/>
        <w:autoSpaceDE w:val="0"/>
        <w:autoSpaceDN w:val="0"/>
        <w:adjustRightInd w:val="0"/>
        <w:spacing w:after="0" w:line="1"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sz w:val="24"/>
          <w:szCs w:val="24"/>
          <w:lang w:val="ru-RU"/>
        </w:rPr>
        <w:t>Либеральные и охранительные тенденции во внутренней политике. Польская конституция</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jc w:val="both"/>
        <w:rPr>
          <w:rFonts w:ascii="Times New Roman" w:hAnsi="Times New Roman"/>
          <w:sz w:val="24"/>
          <w:szCs w:val="24"/>
          <w:lang w:val="ru-RU"/>
        </w:rPr>
      </w:pPr>
      <w:r w:rsidRPr="00EB3705">
        <w:rPr>
          <w:rFonts w:ascii="Times New Roman" w:hAnsi="Times New Roman"/>
          <w:sz w:val="24"/>
          <w:szCs w:val="24"/>
          <w:lang w:val="ru-RU"/>
        </w:rPr>
        <w:t xml:space="preserve">1815 г. </w:t>
      </w:r>
      <w:r w:rsidRPr="00EB3705">
        <w:rPr>
          <w:rFonts w:ascii="Times New Roman" w:hAnsi="Times New Roman"/>
          <w:i/>
          <w:iCs/>
          <w:sz w:val="24"/>
          <w:szCs w:val="24"/>
          <w:lang w:val="ru-RU"/>
        </w:rPr>
        <w:t>Военные поселения.</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Дворянская оппозиция самодержавию.</w:t>
      </w:r>
      <w:r w:rsidRPr="00EB3705">
        <w:rPr>
          <w:rFonts w:ascii="Times New Roman" w:hAnsi="Times New Roman"/>
          <w:sz w:val="24"/>
          <w:szCs w:val="24"/>
          <w:lang w:val="ru-RU"/>
        </w:rPr>
        <w:t xml:space="preserve"> Тайные организации: Союз спасения, Союз благоденствия, Северное и Южное общества. Восстание декабристов 14 декабря</w:t>
      </w:r>
    </w:p>
    <w:p w:rsidR="002D03DF" w:rsidRPr="00EB3705" w:rsidRDefault="002D03DF" w:rsidP="002D03DF">
      <w:pPr>
        <w:widowControl w:val="0"/>
        <w:autoSpaceDE w:val="0"/>
        <w:autoSpaceDN w:val="0"/>
        <w:adjustRightInd w:val="0"/>
        <w:spacing w:after="0" w:line="239" w:lineRule="auto"/>
        <w:rPr>
          <w:rFonts w:ascii="Times New Roman" w:hAnsi="Times New Roman"/>
          <w:sz w:val="24"/>
          <w:szCs w:val="24"/>
          <w:lang w:val="ru-RU"/>
        </w:rPr>
      </w:pPr>
      <w:r w:rsidRPr="00EB3705">
        <w:rPr>
          <w:rFonts w:ascii="Times New Roman" w:hAnsi="Times New Roman"/>
          <w:sz w:val="24"/>
          <w:szCs w:val="24"/>
          <w:lang w:val="ru-RU"/>
        </w:rPr>
        <w:t>1825 г.</w:t>
      </w:r>
    </w:p>
    <w:p w:rsidR="002D03DF" w:rsidRPr="00EB3705" w:rsidRDefault="002D03DF" w:rsidP="002D03DF">
      <w:pPr>
        <w:widowControl w:val="0"/>
        <w:autoSpaceDE w:val="0"/>
        <w:autoSpaceDN w:val="0"/>
        <w:adjustRightInd w:val="0"/>
        <w:spacing w:after="0" w:line="3"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Николаевское самодержавие: государственный консерватизм</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Реформаторские и консервативные тенденции в политике Николая </w:t>
      </w:r>
      <w:r>
        <w:rPr>
          <w:rFonts w:ascii="Times New Roman" w:hAnsi="Times New Roman"/>
          <w:sz w:val="24"/>
          <w:szCs w:val="24"/>
        </w:rPr>
        <w:t>I</w:t>
      </w:r>
      <w:r w:rsidRPr="00EB3705">
        <w:rPr>
          <w:rFonts w:ascii="Times New Roman" w:hAnsi="Times New Roman"/>
          <w:sz w:val="24"/>
          <w:szCs w:val="24"/>
          <w:lang w:val="ru-RU"/>
        </w:rPr>
        <w:t xml:space="preserve">. Экономическая политика в условиях политической консервации. Государственная регламентация общественной жизни: </w:t>
      </w:r>
      <w:r w:rsidRPr="00EB3705">
        <w:rPr>
          <w:rFonts w:ascii="Times New Roman" w:hAnsi="Times New Roman"/>
          <w:i/>
          <w:iCs/>
          <w:sz w:val="24"/>
          <w:szCs w:val="24"/>
          <w:lang w:val="ru-RU"/>
        </w:rPr>
        <w:t>централизация управления,</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политическая полиция,</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кодификация законов,</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цензура,</w:t>
      </w:r>
    </w:p>
    <w:p w:rsidR="002D03DF" w:rsidRPr="00EB3705" w:rsidRDefault="002D03DF" w:rsidP="002D03DF">
      <w:pPr>
        <w:widowControl w:val="0"/>
        <w:overflowPunct w:val="0"/>
        <w:autoSpaceDE w:val="0"/>
        <w:autoSpaceDN w:val="0"/>
        <w:adjustRightInd w:val="0"/>
        <w:spacing w:after="0" w:line="213" w:lineRule="auto"/>
        <w:ind w:right="20"/>
        <w:jc w:val="both"/>
        <w:rPr>
          <w:rFonts w:ascii="Times New Roman" w:hAnsi="Times New Roman"/>
          <w:sz w:val="24"/>
          <w:szCs w:val="24"/>
          <w:lang w:val="ru-RU"/>
        </w:rPr>
      </w:pPr>
      <w:bookmarkStart w:id="125" w:name="page327"/>
      <w:bookmarkEnd w:id="125"/>
      <w:r w:rsidRPr="00EB3705">
        <w:rPr>
          <w:rFonts w:ascii="Times New Roman" w:hAnsi="Times New Roman"/>
          <w:i/>
          <w:iCs/>
          <w:sz w:val="24"/>
          <w:szCs w:val="24"/>
          <w:lang w:val="ru-RU"/>
        </w:rPr>
        <w:t xml:space="preserve">попечительство об образовании. </w:t>
      </w:r>
      <w:r w:rsidRPr="00EB3705">
        <w:rPr>
          <w:rFonts w:ascii="Times New Roman" w:hAnsi="Times New Roman"/>
          <w:sz w:val="24"/>
          <w:szCs w:val="24"/>
          <w:lang w:val="ru-RU"/>
        </w:rPr>
        <w:t>Крестьянский вопрос.</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Реформа государственных крестьян П.Д.</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Киселева 1837-1841 гг. Официальная идеология: «православие, самодержавие, народность».</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jc w:val="both"/>
        <w:rPr>
          <w:rFonts w:ascii="Times New Roman" w:hAnsi="Times New Roman"/>
          <w:sz w:val="24"/>
          <w:szCs w:val="24"/>
          <w:lang w:val="ru-RU"/>
        </w:rPr>
      </w:pPr>
      <w:r w:rsidRPr="00EB3705">
        <w:rPr>
          <w:rFonts w:ascii="Times New Roman" w:hAnsi="Times New Roman"/>
          <w:i/>
          <w:iCs/>
          <w:sz w:val="24"/>
          <w:szCs w:val="24"/>
          <w:lang w:val="ru-RU"/>
        </w:rPr>
        <w:t>Формирование профессиональной бюрократии. Прогрессивное чиновничество: у истоков либерального реформаторства.</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sz w:val="24"/>
          <w:szCs w:val="24"/>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2D03DF" w:rsidRPr="00EB3705" w:rsidRDefault="002D03DF" w:rsidP="002D03DF">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b/>
          <w:bCs/>
          <w:sz w:val="24"/>
          <w:szCs w:val="24"/>
          <w:lang w:val="ru-RU"/>
        </w:rPr>
        <w:t>Крепостнический социум. Деревня и город</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Сословная структура российского общества. Крепостное хозяйство. </w:t>
      </w:r>
      <w:r w:rsidRPr="00EB3705">
        <w:rPr>
          <w:rFonts w:ascii="Times New Roman" w:hAnsi="Times New Roman"/>
          <w:i/>
          <w:iCs/>
          <w:sz w:val="24"/>
          <w:szCs w:val="24"/>
          <w:lang w:val="ru-RU"/>
        </w:rPr>
        <w:t>Помещик и</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крестьянин, конфликты и сотрудничество. </w:t>
      </w:r>
      <w:r w:rsidRPr="00EB3705">
        <w:rPr>
          <w:rFonts w:ascii="Times New Roman" w:hAnsi="Times New Roman"/>
          <w:sz w:val="24"/>
          <w:szCs w:val="24"/>
          <w:lang w:val="ru-RU"/>
        </w:rPr>
        <w:t>Промышленный переворот и его особенности в</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 xml:space="preserve">России. Начало железнодорожного строительства. </w:t>
      </w:r>
      <w:r w:rsidRPr="00EB3705">
        <w:rPr>
          <w:rFonts w:ascii="Times New Roman" w:hAnsi="Times New Roman"/>
          <w:i/>
          <w:iCs/>
          <w:sz w:val="24"/>
          <w:szCs w:val="24"/>
          <w:lang w:val="ru-RU"/>
        </w:rPr>
        <w:t>Москва и Петербург:</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спор двух столиц.</w:t>
      </w:r>
      <w:r w:rsidRPr="00EB3705">
        <w:rPr>
          <w:rFonts w:ascii="Times New Roman" w:hAnsi="Times New Roman"/>
          <w:sz w:val="24"/>
          <w:szCs w:val="24"/>
          <w:lang w:val="ru-RU"/>
        </w:rPr>
        <w:t xml:space="preserve"> Города как административные, торговые и промышленные центры. Городское самоуправление.</w:t>
      </w:r>
    </w:p>
    <w:p w:rsidR="002D03DF" w:rsidRPr="00EB3705" w:rsidRDefault="002D03DF" w:rsidP="002D03DF">
      <w:pPr>
        <w:widowControl w:val="0"/>
        <w:autoSpaceDE w:val="0"/>
        <w:autoSpaceDN w:val="0"/>
        <w:adjustRightInd w:val="0"/>
        <w:spacing w:after="0" w:line="4"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 xml:space="preserve">Культурное пространство империи в первой половине </w:t>
      </w:r>
      <w:r>
        <w:rPr>
          <w:rFonts w:ascii="Times New Roman" w:hAnsi="Times New Roman"/>
          <w:b/>
          <w:bCs/>
          <w:sz w:val="24"/>
          <w:szCs w:val="24"/>
        </w:rPr>
        <w:t>XIX</w:t>
      </w:r>
      <w:r w:rsidRPr="00EB3705">
        <w:rPr>
          <w:rFonts w:ascii="Times New Roman" w:hAnsi="Times New Roman"/>
          <w:b/>
          <w:bCs/>
          <w:sz w:val="24"/>
          <w:szCs w:val="24"/>
          <w:lang w:val="ru-RU"/>
        </w:rPr>
        <w:t xml:space="preserve"> в.</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2"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EB3705">
        <w:rPr>
          <w:rFonts w:ascii="Times New Roman" w:hAnsi="Times New Roman"/>
          <w:i/>
          <w:iCs/>
          <w:sz w:val="24"/>
          <w:szCs w:val="24"/>
          <w:lang w:val="ru-RU"/>
        </w:rPr>
        <w:t>Культура</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повседневности: обретение комфорта. Жизнь в городе и в усадьбе. </w:t>
      </w:r>
      <w:r w:rsidRPr="00EB3705">
        <w:rPr>
          <w:rFonts w:ascii="Times New Roman" w:hAnsi="Times New Roman"/>
          <w:sz w:val="24"/>
          <w:szCs w:val="24"/>
          <w:lang w:val="ru-RU"/>
        </w:rPr>
        <w:t>Российская культура как</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часть европейской культуры.</w:t>
      </w:r>
    </w:p>
    <w:p w:rsidR="002D03DF" w:rsidRPr="00EB3705" w:rsidRDefault="002D03DF" w:rsidP="002D03DF">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b/>
          <w:bCs/>
          <w:sz w:val="24"/>
          <w:szCs w:val="24"/>
          <w:lang w:val="ru-RU"/>
        </w:rPr>
        <w:t>Пространство империи: этнокультурный облик страны</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Народы России в первой половине </w:t>
      </w:r>
      <w:r>
        <w:rPr>
          <w:rFonts w:ascii="Times New Roman" w:hAnsi="Times New Roman"/>
          <w:sz w:val="24"/>
          <w:szCs w:val="24"/>
        </w:rPr>
        <w:t>XIX</w:t>
      </w:r>
      <w:r w:rsidRPr="00EB3705">
        <w:rPr>
          <w:rFonts w:ascii="Times New Roman" w:hAnsi="Times New Roman"/>
          <w:sz w:val="24"/>
          <w:szCs w:val="24"/>
          <w:lang w:val="ru-RU"/>
        </w:rPr>
        <w:t xml:space="preserve">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EB3705">
        <w:rPr>
          <w:rFonts w:ascii="Times New Roman" w:hAnsi="Times New Roman"/>
          <w:i/>
          <w:iCs/>
          <w:sz w:val="24"/>
          <w:szCs w:val="24"/>
          <w:lang w:val="ru-RU"/>
        </w:rPr>
        <w:t>Польское восстание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1830–1831</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гг.</w:t>
      </w:r>
      <w:r w:rsidRPr="00EB3705">
        <w:rPr>
          <w:rFonts w:ascii="Times New Roman" w:hAnsi="Times New Roman"/>
          <w:sz w:val="24"/>
          <w:szCs w:val="24"/>
          <w:lang w:val="ru-RU"/>
        </w:rPr>
        <w:t xml:space="preserve"> Присоединение Грузии и Закавказья. Кавказская война. Движение Шамиля.</w:t>
      </w:r>
    </w:p>
    <w:p w:rsidR="002D03DF" w:rsidRPr="00EB3705" w:rsidRDefault="002D03DF" w:rsidP="002D03DF">
      <w:pPr>
        <w:widowControl w:val="0"/>
        <w:autoSpaceDE w:val="0"/>
        <w:autoSpaceDN w:val="0"/>
        <w:adjustRightInd w:val="0"/>
        <w:spacing w:after="0" w:line="64"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1" w:lineRule="auto"/>
        <w:ind w:right="20" w:firstLine="711"/>
        <w:jc w:val="both"/>
        <w:rPr>
          <w:rFonts w:ascii="Times New Roman" w:hAnsi="Times New Roman"/>
          <w:sz w:val="24"/>
          <w:szCs w:val="24"/>
          <w:lang w:val="ru-RU"/>
        </w:rPr>
      </w:pPr>
      <w:r w:rsidRPr="00EB3705">
        <w:rPr>
          <w:rFonts w:ascii="Times New Roman" w:hAnsi="Times New Roman"/>
          <w:b/>
          <w:bCs/>
          <w:sz w:val="24"/>
          <w:szCs w:val="24"/>
          <w:lang w:val="ru-RU"/>
        </w:rPr>
        <w:t>Формирование гражданского правосознания. Основные течения общественной мысли</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9"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EB3705">
        <w:rPr>
          <w:rFonts w:ascii="Times New Roman" w:hAnsi="Times New Roman"/>
          <w:i/>
          <w:iCs/>
          <w:sz w:val="24"/>
          <w:szCs w:val="24"/>
          <w:lang w:val="ru-RU"/>
        </w:rPr>
        <w:t>Эволюция дворянской оппозиционности.</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Формирование генерации просвещенных</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2D03DF" w:rsidRPr="00EB3705" w:rsidRDefault="002D03DF" w:rsidP="002D03DF">
      <w:pPr>
        <w:widowControl w:val="0"/>
        <w:autoSpaceDE w:val="0"/>
        <w:autoSpaceDN w:val="0"/>
        <w:adjustRightInd w:val="0"/>
        <w:spacing w:after="0" w:line="64"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9"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Общественная жизнь в 1830 – 1850-е гг. Роль литературы, печати, университетов в </w:t>
      </w:r>
      <w:r w:rsidRPr="00EB3705">
        <w:rPr>
          <w:rFonts w:ascii="Times New Roman" w:hAnsi="Times New Roman"/>
          <w:sz w:val="24"/>
          <w:szCs w:val="24"/>
          <w:lang w:val="ru-RU"/>
        </w:rPr>
        <w:lastRenderedPageBreak/>
        <w:t xml:space="preserve">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EB3705">
        <w:rPr>
          <w:rFonts w:ascii="Times New Roman" w:hAnsi="Times New Roman"/>
          <w:i/>
          <w:iCs/>
          <w:sz w:val="24"/>
          <w:szCs w:val="24"/>
          <w:lang w:val="ru-RU"/>
        </w:rPr>
        <w:t>Складывание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2D03DF" w:rsidRPr="00EB3705" w:rsidRDefault="002D03DF" w:rsidP="002D03DF">
      <w:pPr>
        <w:widowControl w:val="0"/>
        <w:autoSpaceDE w:val="0"/>
        <w:autoSpaceDN w:val="0"/>
        <w:adjustRightInd w:val="0"/>
        <w:spacing w:after="0" w:line="6"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Россия в эпоху реформ</w:t>
      </w:r>
    </w:p>
    <w:p w:rsidR="002D03DF" w:rsidRPr="00EB3705" w:rsidRDefault="002D03DF" w:rsidP="002D03DF">
      <w:pPr>
        <w:widowControl w:val="0"/>
        <w:autoSpaceDE w:val="0"/>
        <w:autoSpaceDN w:val="0"/>
        <w:adjustRightInd w:val="0"/>
        <w:spacing w:after="0" w:line="237" w:lineRule="auto"/>
        <w:ind w:left="700"/>
        <w:rPr>
          <w:rFonts w:ascii="Times New Roman" w:hAnsi="Times New Roman"/>
          <w:sz w:val="24"/>
          <w:szCs w:val="24"/>
          <w:lang w:val="ru-RU"/>
        </w:rPr>
      </w:pPr>
      <w:r w:rsidRPr="00EB3705">
        <w:rPr>
          <w:rFonts w:ascii="Times New Roman" w:hAnsi="Times New Roman"/>
          <w:b/>
          <w:bCs/>
          <w:sz w:val="24"/>
          <w:szCs w:val="24"/>
          <w:lang w:val="ru-RU"/>
        </w:rPr>
        <w:t xml:space="preserve">Преобразования Александра </w:t>
      </w:r>
      <w:r>
        <w:rPr>
          <w:rFonts w:ascii="Times New Roman" w:hAnsi="Times New Roman"/>
          <w:b/>
          <w:bCs/>
          <w:sz w:val="24"/>
          <w:szCs w:val="24"/>
        </w:rPr>
        <w:t>II</w:t>
      </w:r>
      <w:r w:rsidRPr="00EB3705">
        <w:rPr>
          <w:rFonts w:ascii="Times New Roman" w:hAnsi="Times New Roman"/>
          <w:b/>
          <w:bCs/>
          <w:sz w:val="24"/>
          <w:szCs w:val="24"/>
          <w:lang w:val="ru-RU"/>
        </w:rPr>
        <w:t>: социальная и правовая модернизация</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EB3705">
        <w:rPr>
          <w:rFonts w:ascii="Times New Roman" w:hAnsi="Times New Roman"/>
          <w:i/>
          <w:iCs/>
          <w:sz w:val="24"/>
          <w:szCs w:val="24"/>
          <w:lang w:val="ru-RU"/>
        </w:rPr>
        <w:t>Утверждение начал всесословности в правовом строе страны.</w:t>
      </w:r>
    </w:p>
    <w:p w:rsidR="002D03DF" w:rsidRPr="00EB3705" w:rsidRDefault="002D03DF" w:rsidP="002D03DF">
      <w:pPr>
        <w:widowControl w:val="0"/>
        <w:autoSpaceDE w:val="0"/>
        <w:autoSpaceDN w:val="0"/>
        <w:adjustRightInd w:val="0"/>
        <w:spacing w:after="0" w:line="4"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r w:rsidRPr="00EB3705">
        <w:rPr>
          <w:rFonts w:ascii="Times New Roman" w:hAnsi="Times New Roman"/>
          <w:sz w:val="24"/>
          <w:szCs w:val="24"/>
          <w:lang w:val="ru-RU"/>
        </w:rPr>
        <w:t>Конституционный вопрос.</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 xml:space="preserve">«Народное самодержавие» Александра </w:t>
      </w:r>
      <w:r>
        <w:rPr>
          <w:rFonts w:ascii="Times New Roman" w:hAnsi="Times New Roman"/>
          <w:b/>
          <w:bCs/>
          <w:sz w:val="24"/>
          <w:szCs w:val="24"/>
        </w:rPr>
        <w:t>III</w:t>
      </w:r>
    </w:p>
    <w:p w:rsidR="002D03DF" w:rsidRPr="00EB3705" w:rsidRDefault="002D03DF" w:rsidP="002D03DF">
      <w:pPr>
        <w:widowControl w:val="0"/>
        <w:autoSpaceDE w:val="0"/>
        <w:autoSpaceDN w:val="0"/>
        <w:adjustRightInd w:val="0"/>
        <w:spacing w:after="0" w:line="237" w:lineRule="auto"/>
        <w:ind w:left="700"/>
        <w:rPr>
          <w:rFonts w:ascii="Times New Roman" w:hAnsi="Times New Roman"/>
          <w:sz w:val="24"/>
          <w:szCs w:val="24"/>
          <w:lang w:val="ru-RU"/>
        </w:rPr>
      </w:pPr>
      <w:r w:rsidRPr="00EB3705">
        <w:rPr>
          <w:rFonts w:ascii="Times New Roman" w:hAnsi="Times New Roman"/>
          <w:sz w:val="24"/>
          <w:szCs w:val="24"/>
          <w:lang w:val="ru-RU"/>
        </w:rPr>
        <w:t>Идеология  самобытного  развития  России.  Государственный  национализм.  Реформы  и</w:t>
      </w:r>
    </w:p>
    <w:p w:rsidR="002D03DF" w:rsidRPr="00EB3705" w:rsidRDefault="002D03DF" w:rsidP="002D03DF">
      <w:pPr>
        <w:widowControl w:val="0"/>
        <w:autoSpaceDE w:val="0"/>
        <w:autoSpaceDN w:val="0"/>
        <w:adjustRightInd w:val="0"/>
        <w:spacing w:after="0" w:line="1"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r w:rsidRPr="00EB3705">
        <w:rPr>
          <w:rFonts w:ascii="Times New Roman" w:hAnsi="Times New Roman"/>
          <w:sz w:val="24"/>
          <w:szCs w:val="24"/>
          <w:lang w:val="ru-RU"/>
        </w:rPr>
        <w:t xml:space="preserve">«контрреформы».    </w:t>
      </w:r>
      <w:r w:rsidRPr="00EB3705">
        <w:rPr>
          <w:rFonts w:ascii="Times New Roman" w:hAnsi="Times New Roman"/>
          <w:i/>
          <w:iCs/>
          <w:sz w:val="24"/>
          <w:szCs w:val="24"/>
          <w:lang w:val="ru-RU"/>
        </w:rPr>
        <w:t>Политика    консервативной    стабилизации.</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Ограничение    общественной</w:t>
      </w:r>
    </w:p>
    <w:p w:rsidR="002D03DF" w:rsidRPr="00EB3705" w:rsidRDefault="002D03DF" w:rsidP="002D03DF">
      <w:pPr>
        <w:widowControl w:val="0"/>
        <w:overflowPunct w:val="0"/>
        <w:autoSpaceDE w:val="0"/>
        <w:autoSpaceDN w:val="0"/>
        <w:adjustRightInd w:val="0"/>
        <w:spacing w:after="0" w:line="225" w:lineRule="auto"/>
        <w:ind w:right="20"/>
        <w:jc w:val="both"/>
        <w:rPr>
          <w:rFonts w:ascii="Times New Roman" w:hAnsi="Times New Roman"/>
          <w:sz w:val="24"/>
          <w:szCs w:val="24"/>
          <w:lang w:val="ru-RU"/>
        </w:rPr>
      </w:pPr>
      <w:bookmarkStart w:id="126" w:name="page329"/>
      <w:bookmarkEnd w:id="126"/>
      <w:r w:rsidRPr="00EB3705">
        <w:rPr>
          <w:rFonts w:ascii="Times New Roman" w:hAnsi="Times New Roman"/>
          <w:i/>
          <w:iCs/>
          <w:sz w:val="24"/>
          <w:szCs w:val="24"/>
          <w:lang w:val="ru-RU"/>
        </w:rPr>
        <w:t xml:space="preserve">самодеятельности. </w:t>
      </w:r>
      <w:r w:rsidRPr="00EB3705">
        <w:rPr>
          <w:rFonts w:ascii="Times New Roman" w:hAnsi="Times New Roman"/>
          <w:sz w:val="24"/>
          <w:szCs w:val="24"/>
          <w:lang w:val="ru-RU"/>
        </w:rPr>
        <w:t>Местное самоуправление и самодержавие.</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Независимость суда и</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 xml:space="preserve">администрация. </w:t>
      </w:r>
      <w:r w:rsidRPr="00EB3705">
        <w:rPr>
          <w:rFonts w:ascii="Times New Roman" w:hAnsi="Times New Roman"/>
          <w:i/>
          <w:iCs/>
          <w:sz w:val="24"/>
          <w:szCs w:val="24"/>
          <w:lang w:val="ru-RU"/>
        </w:rPr>
        <w:t>Права университетов и власть попечителей.</w:t>
      </w:r>
      <w:r w:rsidRPr="00EB3705">
        <w:rPr>
          <w:rFonts w:ascii="Times New Roman" w:hAnsi="Times New Roman"/>
          <w:sz w:val="24"/>
          <w:szCs w:val="24"/>
          <w:lang w:val="ru-RU"/>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EB3705">
        <w:rPr>
          <w:rFonts w:ascii="Times New Roman" w:hAnsi="Times New Roman"/>
          <w:i/>
          <w:iCs/>
          <w:sz w:val="24"/>
          <w:szCs w:val="24"/>
          <w:lang w:val="ru-RU"/>
        </w:rPr>
        <w:t>Финансовая политика</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Консервация аграрных отношений.</w:t>
      </w:r>
    </w:p>
    <w:p w:rsidR="002D03DF" w:rsidRPr="00EB3705" w:rsidRDefault="002D03DF" w:rsidP="002D03DF">
      <w:pPr>
        <w:widowControl w:val="0"/>
        <w:autoSpaceDE w:val="0"/>
        <w:autoSpaceDN w:val="0"/>
        <w:adjustRightInd w:val="0"/>
        <w:spacing w:after="0" w:line="2"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sz w:val="24"/>
          <w:szCs w:val="24"/>
          <w:lang w:val="ru-RU"/>
        </w:rPr>
        <w:t>Пространство империи. Основные сферы и направления внешнеполитических интересов.</w:t>
      </w:r>
    </w:p>
    <w:p w:rsidR="002D03DF" w:rsidRPr="00EB3705" w:rsidRDefault="002D03DF" w:rsidP="002D03DF">
      <w:pPr>
        <w:widowControl w:val="0"/>
        <w:autoSpaceDE w:val="0"/>
        <w:autoSpaceDN w:val="0"/>
        <w:adjustRightInd w:val="0"/>
        <w:spacing w:after="0" w:line="237" w:lineRule="auto"/>
        <w:rPr>
          <w:rFonts w:ascii="Times New Roman" w:hAnsi="Times New Roman"/>
          <w:sz w:val="24"/>
          <w:szCs w:val="24"/>
          <w:lang w:val="ru-RU"/>
        </w:rPr>
      </w:pPr>
      <w:r w:rsidRPr="00EB3705">
        <w:rPr>
          <w:rFonts w:ascii="Times New Roman" w:hAnsi="Times New Roman"/>
          <w:sz w:val="24"/>
          <w:szCs w:val="24"/>
          <w:lang w:val="ru-RU"/>
        </w:rPr>
        <w:t xml:space="preserve">Упрочение статуса великой державы. </w:t>
      </w:r>
      <w:r w:rsidRPr="00EB3705">
        <w:rPr>
          <w:rFonts w:ascii="Times New Roman" w:hAnsi="Times New Roman"/>
          <w:i/>
          <w:iCs/>
          <w:sz w:val="24"/>
          <w:szCs w:val="24"/>
          <w:lang w:val="ru-RU"/>
        </w:rPr>
        <w:t>Освоение государственной территории.</w:t>
      </w:r>
    </w:p>
    <w:p w:rsidR="002D03DF" w:rsidRPr="00EB3705" w:rsidRDefault="002D03DF" w:rsidP="002D03DF">
      <w:pPr>
        <w:widowControl w:val="0"/>
        <w:autoSpaceDE w:val="0"/>
        <w:autoSpaceDN w:val="0"/>
        <w:adjustRightInd w:val="0"/>
        <w:spacing w:after="0" w:line="1"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Пореформенный социум. Сельское хозяйство и промышленность</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EB3705">
        <w:rPr>
          <w:rFonts w:ascii="Times New Roman" w:hAnsi="Times New Roman"/>
          <w:i/>
          <w:iCs/>
          <w:sz w:val="24"/>
          <w:szCs w:val="24"/>
          <w:lang w:val="ru-RU"/>
        </w:rPr>
        <w:t>Помещичье</w:t>
      </w:r>
    </w:p>
    <w:p w:rsidR="002D03DF" w:rsidRPr="00EB3705" w:rsidRDefault="002D03DF" w:rsidP="002D03DF">
      <w:pPr>
        <w:widowControl w:val="0"/>
        <w:autoSpaceDE w:val="0"/>
        <w:autoSpaceDN w:val="0"/>
        <w:adjustRightInd w:val="0"/>
        <w:spacing w:after="0" w:line="239" w:lineRule="auto"/>
        <w:rPr>
          <w:rFonts w:ascii="Times New Roman" w:hAnsi="Times New Roman"/>
          <w:sz w:val="24"/>
          <w:szCs w:val="24"/>
          <w:lang w:val="ru-RU"/>
        </w:rPr>
      </w:pPr>
      <w:r w:rsidRPr="00EB3705">
        <w:rPr>
          <w:rFonts w:ascii="Times New Roman" w:hAnsi="Times New Roman"/>
          <w:i/>
          <w:iCs/>
          <w:sz w:val="24"/>
          <w:szCs w:val="24"/>
          <w:lang w:val="ru-RU"/>
        </w:rPr>
        <w:t xml:space="preserve">«оскудение». Социальные типы крестьян и помещиков. </w:t>
      </w:r>
      <w:r w:rsidRPr="00EB3705">
        <w:rPr>
          <w:rFonts w:ascii="Times New Roman" w:hAnsi="Times New Roman"/>
          <w:sz w:val="24"/>
          <w:szCs w:val="24"/>
          <w:lang w:val="ru-RU"/>
        </w:rPr>
        <w:t>Дворяне-предприниматели.</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EB3705">
        <w:rPr>
          <w:rFonts w:ascii="Times New Roman" w:hAnsi="Times New Roman"/>
          <w:i/>
          <w:iCs/>
          <w:sz w:val="24"/>
          <w:szCs w:val="24"/>
          <w:lang w:val="ru-RU"/>
        </w:rPr>
        <w:t>Государственные,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общественные и частнопредпринимательские способы</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его решения.</w:t>
      </w:r>
    </w:p>
    <w:p w:rsidR="002D03DF" w:rsidRPr="00EB3705" w:rsidRDefault="002D03DF" w:rsidP="002D03DF">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b/>
          <w:bCs/>
          <w:sz w:val="24"/>
          <w:szCs w:val="24"/>
          <w:lang w:val="ru-RU"/>
        </w:rPr>
        <w:t xml:space="preserve">Культурное пространство империи во второй половине </w:t>
      </w:r>
      <w:r>
        <w:rPr>
          <w:rFonts w:ascii="Times New Roman" w:hAnsi="Times New Roman"/>
          <w:b/>
          <w:bCs/>
          <w:sz w:val="24"/>
          <w:szCs w:val="24"/>
        </w:rPr>
        <w:t>XIX</w:t>
      </w:r>
      <w:r w:rsidRPr="00EB3705">
        <w:rPr>
          <w:rFonts w:ascii="Times New Roman" w:hAnsi="Times New Roman"/>
          <w:b/>
          <w:bCs/>
          <w:sz w:val="24"/>
          <w:szCs w:val="24"/>
          <w:lang w:val="ru-RU"/>
        </w:rPr>
        <w:t xml:space="preserve"> в.</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2"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Культура и быт народов России во второй половине </w:t>
      </w:r>
      <w:r>
        <w:rPr>
          <w:rFonts w:ascii="Times New Roman" w:hAnsi="Times New Roman"/>
          <w:sz w:val="24"/>
          <w:szCs w:val="24"/>
        </w:rPr>
        <w:t>XIX</w:t>
      </w:r>
      <w:r w:rsidRPr="00EB3705">
        <w:rPr>
          <w:rFonts w:ascii="Times New Roma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EB3705">
        <w:rPr>
          <w:rFonts w:ascii="Times New Roman" w:hAnsi="Times New Roman"/>
          <w:i/>
          <w:iCs/>
          <w:sz w:val="24"/>
          <w:szCs w:val="24"/>
          <w:lang w:val="ru-RU"/>
        </w:rPr>
        <w:t>Роль печатного слова</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в формировании общественного мнения. Народная, элитарная и массовая культура. </w:t>
      </w:r>
      <w:r w:rsidRPr="00EB3705">
        <w:rPr>
          <w:rFonts w:ascii="Times New Roman" w:hAnsi="Times New Roman"/>
          <w:sz w:val="24"/>
          <w:szCs w:val="24"/>
          <w:lang w:val="ru-RU"/>
        </w:rPr>
        <w:t>Российская</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 xml:space="preserve">культура </w:t>
      </w:r>
      <w:r>
        <w:rPr>
          <w:rFonts w:ascii="Times New Roman" w:hAnsi="Times New Roman"/>
          <w:sz w:val="24"/>
          <w:szCs w:val="24"/>
        </w:rPr>
        <w:t>XIX</w:t>
      </w:r>
      <w:r w:rsidRPr="00EB3705">
        <w:rPr>
          <w:rFonts w:ascii="Times New Roman" w:hAnsi="Times New Roman"/>
          <w:sz w:val="24"/>
          <w:szCs w:val="24"/>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2D03DF" w:rsidRPr="00EB3705" w:rsidRDefault="002D03DF" w:rsidP="002D03DF">
      <w:pPr>
        <w:widowControl w:val="0"/>
        <w:autoSpaceDE w:val="0"/>
        <w:autoSpaceDN w:val="0"/>
        <w:adjustRightInd w:val="0"/>
        <w:spacing w:after="0" w:line="4"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Этнокультурный облик империи</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w:t>
      </w:r>
      <w:r>
        <w:rPr>
          <w:rFonts w:ascii="Times New Roman" w:hAnsi="Times New Roman"/>
          <w:sz w:val="24"/>
          <w:szCs w:val="24"/>
        </w:rPr>
        <w:t>XIX</w:t>
      </w:r>
      <w:r w:rsidRPr="00EB3705">
        <w:rPr>
          <w:rFonts w:ascii="Times New Roman" w:hAnsi="Times New Roman"/>
          <w:sz w:val="24"/>
          <w:szCs w:val="24"/>
          <w:lang w:val="ru-RU"/>
        </w:rPr>
        <w:t xml:space="preserve"> в.</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8" w:lineRule="auto"/>
        <w:jc w:val="both"/>
        <w:rPr>
          <w:rFonts w:ascii="Times New Roman" w:hAnsi="Times New Roman"/>
          <w:sz w:val="24"/>
          <w:szCs w:val="24"/>
          <w:lang w:val="ru-RU"/>
        </w:rPr>
      </w:pPr>
      <w:r w:rsidRPr="00EB3705">
        <w:rPr>
          <w:rFonts w:ascii="Times New Roman" w:hAnsi="Times New Roman"/>
          <w:i/>
          <w:iCs/>
          <w:sz w:val="24"/>
          <w:szCs w:val="24"/>
          <w:lang w:val="ru-RU"/>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EB3705">
        <w:rPr>
          <w:rFonts w:ascii="Times New Roman" w:hAnsi="Times New Roman"/>
          <w:sz w:val="24"/>
          <w:szCs w:val="24"/>
          <w:lang w:val="ru-RU"/>
        </w:rPr>
        <w:t>Национальные движения народов России.</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Взаимодействие</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национальных культур и народов.</w:t>
      </w:r>
    </w:p>
    <w:p w:rsidR="002D03DF" w:rsidRPr="00EB3705" w:rsidRDefault="002D03DF" w:rsidP="002D03DF">
      <w:pPr>
        <w:widowControl w:val="0"/>
        <w:autoSpaceDE w:val="0"/>
        <w:autoSpaceDN w:val="0"/>
        <w:adjustRightInd w:val="0"/>
        <w:spacing w:after="0" w:line="64"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1" w:lineRule="auto"/>
        <w:ind w:right="20" w:firstLine="711"/>
        <w:jc w:val="both"/>
        <w:rPr>
          <w:rFonts w:ascii="Times New Roman" w:hAnsi="Times New Roman"/>
          <w:sz w:val="24"/>
          <w:szCs w:val="24"/>
          <w:lang w:val="ru-RU"/>
        </w:rPr>
      </w:pPr>
      <w:r w:rsidRPr="00EB3705">
        <w:rPr>
          <w:rFonts w:ascii="Times New Roman" w:hAnsi="Times New Roman"/>
          <w:b/>
          <w:bCs/>
          <w:sz w:val="24"/>
          <w:szCs w:val="24"/>
          <w:lang w:val="ru-RU"/>
        </w:rPr>
        <w:t>Формирование гражданского общества и основные направления общественных движений</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EB3705">
        <w:rPr>
          <w:rFonts w:ascii="Times New Roman" w:hAnsi="Times New Roman"/>
          <w:i/>
          <w:iCs/>
          <w:sz w:val="24"/>
          <w:szCs w:val="24"/>
          <w:lang w:val="ru-RU"/>
        </w:rPr>
        <w:t>Студенческое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движение. Рабочее движение. Женское движение.</w:t>
      </w:r>
    </w:p>
    <w:p w:rsidR="002D03DF" w:rsidRPr="00EB3705" w:rsidRDefault="002D03DF" w:rsidP="002D03DF">
      <w:pPr>
        <w:widowControl w:val="0"/>
        <w:tabs>
          <w:tab w:val="num" w:pos="1820"/>
        </w:tabs>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sz w:val="24"/>
          <w:szCs w:val="24"/>
          <w:lang w:val="ru-RU"/>
        </w:rPr>
        <w:t>Идейные</w:t>
      </w:r>
      <w:r w:rsidRPr="00EB3705">
        <w:rPr>
          <w:rFonts w:ascii="Times New Roman" w:hAnsi="Times New Roman"/>
          <w:sz w:val="24"/>
          <w:szCs w:val="24"/>
          <w:lang w:val="ru-RU"/>
        </w:rPr>
        <w:tab/>
        <w:t xml:space="preserve">течения  и  общественное  движение.   </w:t>
      </w:r>
      <w:r w:rsidRPr="00EB3705">
        <w:rPr>
          <w:rFonts w:ascii="Times New Roman" w:hAnsi="Times New Roman"/>
          <w:i/>
          <w:iCs/>
          <w:sz w:val="24"/>
          <w:szCs w:val="24"/>
          <w:lang w:val="ru-RU"/>
        </w:rPr>
        <w:t>Влияние  позитивизма,</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дарвинизма,</w:t>
      </w:r>
    </w:p>
    <w:p w:rsidR="002D03DF" w:rsidRPr="00EB3705" w:rsidRDefault="002D03DF" w:rsidP="002D03DF">
      <w:pPr>
        <w:widowControl w:val="0"/>
        <w:autoSpaceDE w:val="0"/>
        <w:autoSpaceDN w:val="0"/>
        <w:adjustRightInd w:val="0"/>
        <w:spacing w:after="0" w:line="238" w:lineRule="auto"/>
        <w:rPr>
          <w:rFonts w:ascii="Times New Roman" w:hAnsi="Times New Roman"/>
          <w:sz w:val="24"/>
          <w:szCs w:val="24"/>
          <w:lang w:val="ru-RU"/>
        </w:rPr>
      </w:pPr>
      <w:r w:rsidRPr="00EB3705">
        <w:rPr>
          <w:rFonts w:ascii="Times New Roman" w:hAnsi="Times New Roman"/>
          <w:i/>
          <w:iCs/>
          <w:sz w:val="24"/>
          <w:szCs w:val="24"/>
          <w:lang w:val="ru-RU"/>
        </w:rPr>
        <w:lastRenderedPageBreak/>
        <w:t xml:space="preserve">марксизма  и  других  направлений  европейской  общественной  мысли.  </w:t>
      </w:r>
      <w:r w:rsidRPr="00EB3705">
        <w:rPr>
          <w:rFonts w:ascii="Times New Roman" w:hAnsi="Times New Roman"/>
          <w:sz w:val="24"/>
          <w:szCs w:val="24"/>
          <w:lang w:val="ru-RU"/>
        </w:rPr>
        <w:t>Консервативная  мысль.</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jc w:val="both"/>
        <w:rPr>
          <w:rFonts w:ascii="Times New Roman" w:hAnsi="Times New Roman"/>
          <w:sz w:val="24"/>
          <w:szCs w:val="24"/>
          <w:lang w:val="ru-RU"/>
        </w:rPr>
      </w:pPr>
      <w:r w:rsidRPr="00EB3705">
        <w:rPr>
          <w:rFonts w:ascii="Times New Roman" w:hAnsi="Times New Roman"/>
          <w:sz w:val="24"/>
          <w:szCs w:val="24"/>
          <w:lang w:val="ru-RU"/>
        </w:rPr>
        <w:t>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8" w:lineRule="auto"/>
        <w:jc w:val="both"/>
        <w:rPr>
          <w:rFonts w:ascii="Times New Roman" w:hAnsi="Times New Roman"/>
          <w:sz w:val="24"/>
          <w:szCs w:val="24"/>
          <w:lang w:val="ru-RU"/>
        </w:rPr>
      </w:pPr>
      <w:r w:rsidRPr="00EB3705">
        <w:rPr>
          <w:rFonts w:ascii="Times New Roman" w:hAnsi="Times New Roman"/>
          <w:sz w:val="24"/>
          <w:szCs w:val="24"/>
          <w:lang w:val="ru-RU"/>
        </w:rPr>
        <w:t xml:space="preserve">Народничество и его эволюция. </w:t>
      </w:r>
      <w:r w:rsidRPr="00EB3705">
        <w:rPr>
          <w:rFonts w:ascii="Times New Roman" w:hAnsi="Times New Roman"/>
          <w:i/>
          <w:iCs/>
          <w:sz w:val="24"/>
          <w:szCs w:val="24"/>
          <w:lang w:val="ru-RU"/>
        </w:rPr>
        <w:t>Народнические кружки:</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идеология и практика.</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Большое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общество пропаганды. «Хождение в народ». «Земля и воля» и ее раскол. «Черный передел» и «Народная воля». </w:t>
      </w:r>
      <w:r w:rsidRPr="00EB3705">
        <w:rPr>
          <w:rFonts w:ascii="Times New Roman" w:hAnsi="Times New Roman"/>
          <w:sz w:val="24"/>
          <w:szCs w:val="24"/>
          <w:lang w:val="ru-RU"/>
        </w:rPr>
        <w:t>Политический терроризм.</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Распространение марксизма и формирование</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 xml:space="preserve">социал-демократии. </w:t>
      </w:r>
      <w:r w:rsidRPr="00EB3705">
        <w:rPr>
          <w:rFonts w:ascii="Times New Roman" w:hAnsi="Times New Roman"/>
          <w:i/>
          <w:iCs/>
          <w:sz w:val="24"/>
          <w:szCs w:val="24"/>
          <w:lang w:val="ru-RU"/>
        </w:rPr>
        <w:t>Группа</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«Освобождение труда». «Союз борьбы за освобождение рабочего</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класса». </w:t>
      </w:r>
      <w:r>
        <w:rPr>
          <w:rFonts w:ascii="Times New Roman" w:hAnsi="Times New Roman"/>
          <w:i/>
          <w:iCs/>
          <w:sz w:val="24"/>
          <w:szCs w:val="24"/>
        </w:rPr>
        <w:t>I</w:t>
      </w:r>
      <w:r w:rsidRPr="00EB3705">
        <w:rPr>
          <w:rFonts w:ascii="Times New Roman" w:hAnsi="Times New Roman"/>
          <w:i/>
          <w:iCs/>
          <w:sz w:val="24"/>
          <w:szCs w:val="24"/>
          <w:lang w:val="ru-RU"/>
        </w:rPr>
        <w:t xml:space="preserve"> съезд РСДРП.</w:t>
      </w:r>
    </w:p>
    <w:p w:rsidR="002D03DF" w:rsidRPr="00EB3705" w:rsidRDefault="002D03DF" w:rsidP="002D03DF">
      <w:pPr>
        <w:widowControl w:val="0"/>
        <w:autoSpaceDE w:val="0"/>
        <w:autoSpaceDN w:val="0"/>
        <w:adjustRightInd w:val="0"/>
        <w:spacing w:after="0" w:line="4"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Кризис империи в начале ХХ века</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jc w:val="both"/>
        <w:rPr>
          <w:rFonts w:ascii="Times New Roman" w:hAnsi="Times New Roman"/>
          <w:sz w:val="24"/>
          <w:szCs w:val="24"/>
          <w:lang w:val="ru-RU"/>
        </w:rPr>
      </w:pPr>
      <w:r w:rsidRPr="00EB3705">
        <w:rPr>
          <w:rFonts w:ascii="Times New Roman" w:hAnsi="Times New Roman"/>
          <w:i/>
          <w:iCs/>
          <w:sz w:val="24"/>
          <w:szCs w:val="24"/>
          <w:lang w:val="ru-RU"/>
        </w:rPr>
        <w:t xml:space="preserve">Отечественный и иностранный капитал, его роль в индустриализации страны. </w:t>
      </w:r>
      <w:r w:rsidRPr="00EB3705">
        <w:rPr>
          <w:rFonts w:ascii="Times New Roman" w:hAnsi="Times New Roman"/>
          <w:sz w:val="24"/>
          <w:szCs w:val="24"/>
          <w:lang w:val="ru-RU"/>
        </w:rPr>
        <w:t>Россия</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мировой экспортер хлеба. Аграрный вопрос.</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sz w:val="24"/>
          <w:szCs w:val="24"/>
          <w:lang w:val="ru-RU"/>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w:t>
      </w:r>
    </w:p>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bookmarkStart w:id="127" w:name="page331"/>
      <w:bookmarkEnd w:id="127"/>
      <w:r w:rsidRPr="00EB3705">
        <w:rPr>
          <w:rFonts w:ascii="Times New Roman" w:hAnsi="Times New Roman"/>
          <w:sz w:val="24"/>
          <w:szCs w:val="24"/>
          <w:lang w:val="ru-RU"/>
        </w:rPr>
        <w:t>Средние городские слои. Типы сельского землевладения и хозяйства. Помещики и крестьяне.</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jc w:val="both"/>
        <w:rPr>
          <w:rFonts w:ascii="Times New Roman" w:hAnsi="Times New Roman"/>
          <w:sz w:val="24"/>
          <w:szCs w:val="24"/>
          <w:lang w:val="ru-RU"/>
        </w:rPr>
      </w:pPr>
      <w:r w:rsidRPr="00EB3705">
        <w:rPr>
          <w:rFonts w:ascii="Times New Roman" w:hAnsi="Times New Roman"/>
          <w:i/>
          <w:iCs/>
          <w:sz w:val="24"/>
          <w:szCs w:val="24"/>
          <w:lang w:val="ru-RU"/>
        </w:rPr>
        <w:t>Положение женщины в обществе. Церковь в условиях кризиса имперской идеологии. Распространение светской этики и культуры.</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2D03DF" w:rsidRPr="00EB3705" w:rsidRDefault="002D03DF" w:rsidP="002D03DF">
      <w:pPr>
        <w:widowControl w:val="0"/>
        <w:autoSpaceDE w:val="0"/>
        <w:autoSpaceDN w:val="0"/>
        <w:adjustRightInd w:val="0"/>
        <w:spacing w:after="0" w:line="3"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Первая российская революция 1905-1907 гг. Начало парламентаризма</w:t>
      </w:r>
    </w:p>
    <w:p w:rsidR="002D03DF" w:rsidRPr="00EB3705" w:rsidRDefault="002D03DF" w:rsidP="002D03DF">
      <w:pPr>
        <w:widowControl w:val="0"/>
        <w:autoSpaceDE w:val="0"/>
        <w:autoSpaceDN w:val="0"/>
        <w:adjustRightInd w:val="0"/>
        <w:spacing w:after="0" w:line="237" w:lineRule="auto"/>
        <w:ind w:left="700"/>
        <w:rPr>
          <w:rFonts w:ascii="Times New Roman" w:hAnsi="Times New Roman"/>
          <w:sz w:val="24"/>
          <w:szCs w:val="24"/>
          <w:lang w:val="ru-RU"/>
        </w:rPr>
      </w:pPr>
      <w:r w:rsidRPr="00EB3705">
        <w:rPr>
          <w:rFonts w:ascii="Times New Roman" w:hAnsi="Times New Roman"/>
          <w:sz w:val="24"/>
          <w:szCs w:val="24"/>
          <w:lang w:val="ru-RU"/>
        </w:rPr>
        <w:t xml:space="preserve">Николай </w:t>
      </w:r>
      <w:r>
        <w:rPr>
          <w:rFonts w:ascii="Times New Roman" w:hAnsi="Times New Roman"/>
          <w:sz w:val="24"/>
          <w:szCs w:val="24"/>
        </w:rPr>
        <w:t>II</w:t>
      </w:r>
      <w:r w:rsidRPr="00EB3705">
        <w:rPr>
          <w:rFonts w:ascii="Times New Roman" w:hAnsi="Times New Roman"/>
          <w:sz w:val="24"/>
          <w:szCs w:val="24"/>
          <w:lang w:val="ru-RU"/>
        </w:rPr>
        <w:t xml:space="preserve"> и его окружение. Деятельность В.К. Плеве на посту министра внутренних дел.</w:t>
      </w:r>
    </w:p>
    <w:p w:rsidR="002D03DF" w:rsidRPr="00EB3705" w:rsidRDefault="002D03DF" w:rsidP="002D03DF">
      <w:pPr>
        <w:widowControl w:val="0"/>
        <w:autoSpaceDE w:val="0"/>
        <w:autoSpaceDN w:val="0"/>
        <w:adjustRightInd w:val="0"/>
        <w:spacing w:after="0" w:line="238" w:lineRule="auto"/>
        <w:rPr>
          <w:rFonts w:ascii="Times New Roman" w:hAnsi="Times New Roman"/>
          <w:sz w:val="24"/>
          <w:szCs w:val="24"/>
          <w:lang w:val="ru-RU"/>
        </w:rPr>
      </w:pPr>
      <w:r w:rsidRPr="00EB3705">
        <w:rPr>
          <w:rFonts w:ascii="Times New Roman" w:hAnsi="Times New Roman"/>
          <w:sz w:val="24"/>
          <w:szCs w:val="24"/>
          <w:lang w:val="ru-RU"/>
        </w:rPr>
        <w:t xml:space="preserve">Оппозиционное либеральное движение. </w:t>
      </w:r>
      <w:r w:rsidRPr="00EB3705">
        <w:rPr>
          <w:rFonts w:ascii="Times New Roman" w:hAnsi="Times New Roman"/>
          <w:i/>
          <w:iCs/>
          <w:sz w:val="24"/>
          <w:szCs w:val="24"/>
          <w:lang w:val="ru-RU"/>
        </w:rPr>
        <w:t>«Союз освобождения». «Банкетная кампания».</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 xml:space="preserve">Предпосылки Первой российской революции. Формы социальных протестов. Борьба профессиональных революционеров с государством. </w:t>
      </w:r>
      <w:r w:rsidRPr="00EB3705">
        <w:rPr>
          <w:rFonts w:ascii="Times New Roman" w:hAnsi="Times New Roman"/>
          <w:i/>
          <w:iCs/>
          <w:sz w:val="24"/>
          <w:szCs w:val="24"/>
          <w:lang w:val="ru-RU"/>
        </w:rPr>
        <w:t>Политический терроризм.</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2" w:lineRule="auto"/>
        <w:ind w:firstLine="711"/>
        <w:jc w:val="both"/>
        <w:rPr>
          <w:rFonts w:ascii="Times New Roman" w:hAnsi="Times New Roman"/>
          <w:sz w:val="24"/>
          <w:szCs w:val="24"/>
          <w:lang w:val="ru-RU"/>
        </w:rPr>
      </w:pPr>
      <w:r w:rsidRPr="00EB3705">
        <w:rPr>
          <w:rFonts w:ascii="Times New Roman" w:hAnsi="Times New Roman"/>
          <w:sz w:val="24"/>
          <w:szCs w:val="24"/>
          <w:lang w:val="ru-RU"/>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Формирование многопартийной системы. Политические партии, массовые движения и их лидеры. </w:t>
      </w:r>
      <w:r w:rsidRPr="00EB3705">
        <w:rPr>
          <w:rFonts w:ascii="Times New Roman" w:hAnsi="Times New Roman"/>
          <w:i/>
          <w:iCs/>
          <w:sz w:val="24"/>
          <w:szCs w:val="24"/>
          <w:lang w:val="ru-RU"/>
        </w:rPr>
        <w:t>Неонароднические партии и организации</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(социалисты-революционеры).</w:t>
      </w:r>
      <w:r w:rsidRPr="00EB3705">
        <w:rPr>
          <w:rFonts w:ascii="Times New Roman" w:hAnsi="Times New Roman"/>
          <w:sz w:val="24"/>
          <w:szCs w:val="24"/>
          <w:lang w:val="ru-RU"/>
        </w:rPr>
        <w:t xml:space="preserve"> Социал-</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jc w:val="both"/>
        <w:rPr>
          <w:rFonts w:ascii="Times New Roman" w:hAnsi="Times New Roman"/>
          <w:sz w:val="24"/>
          <w:szCs w:val="24"/>
          <w:lang w:val="ru-RU"/>
        </w:rPr>
      </w:pPr>
      <w:r w:rsidRPr="00EB3705">
        <w:rPr>
          <w:rFonts w:ascii="Times New Roman" w:hAnsi="Times New Roman"/>
          <w:sz w:val="24"/>
          <w:szCs w:val="24"/>
          <w:lang w:val="ru-RU"/>
        </w:rPr>
        <w:t xml:space="preserve">демократия: большевики и меньшевики. Либеральные партии (кадеты, октябристы). </w:t>
      </w:r>
      <w:r w:rsidRPr="00EB3705">
        <w:rPr>
          <w:rFonts w:ascii="Times New Roman" w:hAnsi="Times New Roman"/>
          <w:i/>
          <w:iCs/>
          <w:sz w:val="24"/>
          <w:szCs w:val="24"/>
          <w:lang w:val="ru-RU"/>
        </w:rPr>
        <w:t>Национальные партии</w:t>
      </w:r>
      <w:r w:rsidRPr="00EB3705">
        <w:rPr>
          <w:rFonts w:ascii="Times New Roman" w:hAnsi="Times New Roman"/>
          <w:sz w:val="24"/>
          <w:szCs w:val="24"/>
          <w:lang w:val="ru-RU"/>
        </w:rPr>
        <w:t>.</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Правомонархические партии в борьбе с революцией.</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Советы и</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профсоюзы. Декабрьское 1905 г. вооруженное восстание в Москве. Особенности революционных выступлений в 1906-1907 гг.</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i/>
          <w:iCs/>
          <w:sz w:val="24"/>
          <w:szCs w:val="24"/>
          <w:lang w:val="ru-RU"/>
        </w:rPr>
        <w:t xml:space="preserve">Избирательный закон 11 декабря 1905 г. Избирательная кампания в </w:t>
      </w:r>
      <w:r>
        <w:rPr>
          <w:rFonts w:ascii="Times New Roman" w:hAnsi="Times New Roman"/>
          <w:i/>
          <w:iCs/>
          <w:sz w:val="24"/>
          <w:szCs w:val="24"/>
        </w:rPr>
        <w:t>I</w:t>
      </w:r>
      <w:r w:rsidRPr="00EB3705">
        <w:rPr>
          <w:rFonts w:ascii="Times New Roman" w:hAnsi="Times New Roman"/>
          <w:i/>
          <w:iCs/>
          <w:sz w:val="24"/>
          <w:szCs w:val="24"/>
          <w:lang w:val="ru-RU"/>
        </w:rPr>
        <w:t xml:space="preserve"> Государственную думу. Основные государственные законы 23 апреля 1906 г. </w:t>
      </w:r>
      <w:r w:rsidRPr="00EB3705">
        <w:rPr>
          <w:rFonts w:ascii="Times New Roman" w:hAnsi="Times New Roman"/>
          <w:sz w:val="24"/>
          <w:szCs w:val="24"/>
          <w:lang w:val="ru-RU"/>
        </w:rPr>
        <w:t>Деятельность</w:t>
      </w:r>
      <w:r w:rsidRPr="00EB3705">
        <w:rPr>
          <w:rFonts w:ascii="Times New Roman" w:hAnsi="Times New Roman"/>
          <w:i/>
          <w:iCs/>
          <w:sz w:val="24"/>
          <w:szCs w:val="24"/>
          <w:lang w:val="ru-RU"/>
        </w:rPr>
        <w:t xml:space="preserve"> </w:t>
      </w:r>
      <w:r>
        <w:rPr>
          <w:rFonts w:ascii="Times New Roman" w:hAnsi="Times New Roman"/>
          <w:sz w:val="24"/>
          <w:szCs w:val="24"/>
        </w:rPr>
        <w:t>I</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и</w:t>
      </w:r>
      <w:r w:rsidRPr="00EB3705">
        <w:rPr>
          <w:rFonts w:ascii="Times New Roman" w:hAnsi="Times New Roman"/>
          <w:i/>
          <w:iCs/>
          <w:sz w:val="24"/>
          <w:szCs w:val="24"/>
          <w:lang w:val="ru-RU"/>
        </w:rPr>
        <w:t xml:space="preserve"> </w:t>
      </w:r>
      <w:r>
        <w:rPr>
          <w:rFonts w:ascii="Times New Roman" w:hAnsi="Times New Roman"/>
          <w:sz w:val="24"/>
          <w:szCs w:val="24"/>
        </w:rPr>
        <w:t>II</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Государственной</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думы: итоги и уроки.</w:t>
      </w:r>
    </w:p>
    <w:p w:rsidR="002D03DF" w:rsidRPr="00EB3705" w:rsidRDefault="002D03DF" w:rsidP="002D03DF">
      <w:pPr>
        <w:widowControl w:val="0"/>
        <w:autoSpaceDE w:val="0"/>
        <w:autoSpaceDN w:val="0"/>
        <w:adjustRightInd w:val="0"/>
        <w:spacing w:after="0" w:line="5"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Общество и власть после революции</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Pr>
          <w:rFonts w:ascii="Times New Roman" w:hAnsi="Times New Roman"/>
          <w:sz w:val="24"/>
          <w:szCs w:val="24"/>
        </w:rPr>
        <w:t>III</w:t>
      </w:r>
      <w:r w:rsidRPr="00EB3705">
        <w:rPr>
          <w:rFonts w:ascii="Times New Roman" w:hAnsi="Times New Roman"/>
          <w:sz w:val="24"/>
          <w:szCs w:val="24"/>
          <w:lang w:val="ru-RU"/>
        </w:rPr>
        <w:t xml:space="preserve"> и </w:t>
      </w:r>
      <w:r>
        <w:rPr>
          <w:rFonts w:ascii="Times New Roman" w:hAnsi="Times New Roman"/>
          <w:sz w:val="24"/>
          <w:szCs w:val="24"/>
        </w:rPr>
        <w:t>IV</w:t>
      </w:r>
      <w:r w:rsidRPr="00EB3705">
        <w:rPr>
          <w:rFonts w:ascii="Times New Roman" w:hAnsi="Times New Roman"/>
          <w:sz w:val="24"/>
          <w:szCs w:val="24"/>
          <w:lang w:val="ru-RU"/>
        </w:rPr>
        <w:t xml:space="preserve"> Государственная дума. Идейно-политический спектр. Общественный и социальный подъем. </w:t>
      </w:r>
      <w:r w:rsidRPr="00EB3705">
        <w:rPr>
          <w:rFonts w:ascii="Times New Roman" w:hAnsi="Times New Roman"/>
          <w:i/>
          <w:iCs/>
          <w:sz w:val="24"/>
          <w:szCs w:val="24"/>
          <w:lang w:val="ru-RU"/>
        </w:rPr>
        <w:t>Национальные партии и фракции в</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Государственной Думе.</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4" w:lineRule="auto"/>
        <w:ind w:firstLine="711"/>
        <w:jc w:val="both"/>
        <w:rPr>
          <w:rFonts w:ascii="Times New Roman" w:hAnsi="Times New Roman"/>
          <w:sz w:val="24"/>
          <w:szCs w:val="24"/>
          <w:lang w:val="ru-RU"/>
        </w:rPr>
      </w:pPr>
      <w:r w:rsidRPr="00EB3705">
        <w:rPr>
          <w:rFonts w:ascii="Times New Roman" w:hAnsi="Times New Roman"/>
          <w:sz w:val="24"/>
          <w:szCs w:val="24"/>
          <w:lang w:val="ru-RU"/>
        </w:rPr>
        <w:t>Обострение международной обстановки. Блоковая система и участие в ней России. Россия в преддверии мировой катастрофы.</w:t>
      </w:r>
    </w:p>
    <w:p w:rsidR="002D03DF" w:rsidRPr="00EB3705" w:rsidRDefault="002D03DF" w:rsidP="002D03DF">
      <w:pPr>
        <w:widowControl w:val="0"/>
        <w:autoSpaceDE w:val="0"/>
        <w:autoSpaceDN w:val="0"/>
        <w:adjustRightInd w:val="0"/>
        <w:spacing w:after="0" w:line="4"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«Серебряный век» российской культуры</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 xml:space="preserve">Новые явления в художественной литературе и искусстве. Мировоззренческие ценности и стиль жизни. Литература начала </w:t>
      </w:r>
      <w:r>
        <w:rPr>
          <w:rFonts w:ascii="Times New Roman" w:hAnsi="Times New Roman"/>
          <w:sz w:val="24"/>
          <w:szCs w:val="24"/>
        </w:rPr>
        <w:t>XX</w:t>
      </w:r>
      <w:r w:rsidRPr="00EB3705">
        <w:rPr>
          <w:rFonts w:ascii="Times New Roman" w:hAnsi="Times New Roman"/>
          <w:sz w:val="24"/>
          <w:szCs w:val="24"/>
          <w:lang w:val="ru-RU"/>
        </w:rPr>
        <w:t xml:space="preserve">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Развитие народного просвещения: попытка преодоления разрыва между образованным обществом и народом.</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Открытия российских ученых. Достижения гуманитарных наук. Формирование русской </w:t>
      </w:r>
      <w:r w:rsidRPr="00EB3705">
        <w:rPr>
          <w:rFonts w:ascii="Times New Roman" w:hAnsi="Times New Roman"/>
          <w:sz w:val="24"/>
          <w:szCs w:val="24"/>
          <w:lang w:val="ru-RU"/>
        </w:rPr>
        <w:lastRenderedPageBreak/>
        <w:t xml:space="preserve">философской школы. Вклад России начала </w:t>
      </w:r>
      <w:r>
        <w:rPr>
          <w:rFonts w:ascii="Times New Roman" w:hAnsi="Times New Roman"/>
          <w:sz w:val="24"/>
          <w:szCs w:val="24"/>
        </w:rPr>
        <w:t>XX</w:t>
      </w:r>
      <w:r w:rsidRPr="00EB3705">
        <w:rPr>
          <w:rFonts w:ascii="Times New Roman" w:hAnsi="Times New Roman"/>
          <w:sz w:val="24"/>
          <w:szCs w:val="24"/>
          <w:lang w:val="ru-RU"/>
        </w:rPr>
        <w:t xml:space="preserve"> в. в мировую культуру.</w:t>
      </w:r>
    </w:p>
    <w:p w:rsidR="002D03DF" w:rsidRPr="00EB3705" w:rsidRDefault="002D03DF" w:rsidP="002D03DF">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b/>
          <w:bCs/>
          <w:sz w:val="24"/>
          <w:szCs w:val="24"/>
          <w:lang w:val="ru-RU"/>
        </w:rPr>
        <w:t>Региональный компонент</w:t>
      </w: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sz w:val="24"/>
          <w:szCs w:val="24"/>
          <w:lang w:val="ru-RU"/>
        </w:rPr>
        <w:t xml:space="preserve">Наш регион в </w:t>
      </w:r>
      <w:r>
        <w:rPr>
          <w:rFonts w:ascii="Times New Roman" w:hAnsi="Times New Roman"/>
          <w:sz w:val="24"/>
          <w:szCs w:val="24"/>
        </w:rPr>
        <w:t>XIX</w:t>
      </w:r>
      <w:r w:rsidRPr="00EB3705">
        <w:rPr>
          <w:rFonts w:ascii="Times New Roman" w:hAnsi="Times New Roman"/>
          <w:sz w:val="24"/>
          <w:szCs w:val="24"/>
          <w:lang w:val="ru-RU"/>
        </w:rPr>
        <w:t xml:space="preserve"> в.</w:t>
      </w:r>
    </w:p>
    <w:p w:rsidR="002D03DF" w:rsidRPr="00EB3705" w:rsidRDefault="002D03DF" w:rsidP="002D03DF">
      <w:pPr>
        <w:widowControl w:val="0"/>
        <w:autoSpaceDE w:val="0"/>
        <w:autoSpaceDN w:val="0"/>
        <w:adjustRightInd w:val="0"/>
        <w:spacing w:after="0" w:line="33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2" w:lineRule="auto"/>
        <w:ind w:left="700" w:right="6780"/>
        <w:rPr>
          <w:rFonts w:ascii="Times New Roman" w:hAnsi="Times New Roman"/>
          <w:sz w:val="24"/>
          <w:szCs w:val="24"/>
          <w:lang w:val="ru-RU"/>
        </w:rPr>
      </w:pPr>
      <w:r w:rsidRPr="00EB3705">
        <w:rPr>
          <w:rFonts w:ascii="Times New Roman" w:hAnsi="Times New Roman"/>
          <w:b/>
          <w:bCs/>
          <w:sz w:val="23"/>
          <w:szCs w:val="23"/>
          <w:lang w:val="ru-RU"/>
        </w:rPr>
        <w:t>Всеобщая история История Древнего мира</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sz w:val="24"/>
          <w:szCs w:val="24"/>
          <w:lang w:val="ru-RU"/>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b/>
          <w:bCs/>
          <w:sz w:val="24"/>
          <w:szCs w:val="24"/>
          <w:lang w:val="ru-RU"/>
        </w:rPr>
        <w:t xml:space="preserve">Первобытность. </w:t>
      </w:r>
      <w:r w:rsidRPr="00EB3705">
        <w:rPr>
          <w:rFonts w:ascii="Times New Roman" w:hAnsi="Times New Roman"/>
          <w:sz w:val="24"/>
          <w:szCs w:val="24"/>
          <w:lang w:val="ru-RU"/>
        </w:rPr>
        <w:t>Расселение древнейшего человека.</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Человек разумный.</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Условия жизни и</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2D03DF" w:rsidRPr="00EB3705" w:rsidRDefault="002D03DF" w:rsidP="002D03DF">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b/>
          <w:bCs/>
          <w:sz w:val="24"/>
          <w:szCs w:val="24"/>
          <w:lang w:val="ru-RU"/>
        </w:rPr>
        <w:t xml:space="preserve">Древний мир: </w:t>
      </w:r>
      <w:r w:rsidRPr="00EB3705">
        <w:rPr>
          <w:rFonts w:ascii="Times New Roman" w:hAnsi="Times New Roman"/>
          <w:sz w:val="24"/>
          <w:szCs w:val="24"/>
          <w:lang w:val="ru-RU"/>
        </w:rPr>
        <w:t>понятие и хронология.</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Карта Древнего мира.</w:t>
      </w:r>
    </w:p>
    <w:p w:rsidR="002D03DF" w:rsidRPr="00EB3705" w:rsidRDefault="002D03DF" w:rsidP="002D03DF">
      <w:pPr>
        <w:widowControl w:val="0"/>
        <w:autoSpaceDE w:val="0"/>
        <w:autoSpaceDN w:val="0"/>
        <w:adjustRightInd w:val="0"/>
        <w:spacing w:after="0" w:line="238" w:lineRule="auto"/>
        <w:ind w:left="700"/>
        <w:rPr>
          <w:rFonts w:ascii="Times New Roman" w:hAnsi="Times New Roman"/>
          <w:sz w:val="24"/>
          <w:szCs w:val="24"/>
          <w:lang w:val="ru-RU"/>
        </w:rPr>
      </w:pPr>
      <w:r w:rsidRPr="00EB3705">
        <w:rPr>
          <w:rFonts w:ascii="Times New Roman" w:hAnsi="Times New Roman"/>
          <w:b/>
          <w:bCs/>
          <w:sz w:val="24"/>
          <w:szCs w:val="24"/>
          <w:lang w:val="ru-RU"/>
        </w:rPr>
        <w:t>Древний Восток</w:t>
      </w: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bookmarkStart w:id="128" w:name="page333"/>
      <w:bookmarkEnd w:id="128"/>
      <w:r w:rsidRPr="00EB3705">
        <w:rPr>
          <w:rFonts w:ascii="Times New Roman" w:hAnsi="Times New Roman"/>
          <w:sz w:val="24"/>
          <w:szCs w:val="24"/>
          <w:lang w:val="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EB3705">
        <w:rPr>
          <w:rFonts w:ascii="Times New Roman" w:hAnsi="Times New Roman"/>
          <w:i/>
          <w:iCs/>
          <w:sz w:val="24"/>
          <w:szCs w:val="24"/>
          <w:lang w:val="ru-RU"/>
        </w:rPr>
        <w:t>Фараон-реформатор Эхнатон.</w:t>
      </w:r>
      <w:r w:rsidRPr="00EB3705">
        <w:rPr>
          <w:rFonts w:ascii="Times New Roman" w:hAnsi="Times New Roman"/>
          <w:sz w:val="24"/>
          <w:szCs w:val="24"/>
          <w:lang w:val="ru-RU"/>
        </w:rPr>
        <w:t xml:space="preserve"> Военные походы. Рабы. Познания древних египтян. Письменность. Храмы и пирамиды.</w:t>
      </w:r>
    </w:p>
    <w:p w:rsidR="002D03DF" w:rsidRPr="00EB3705" w:rsidRDefault="002D03DF" w:rsidP="002D03DF">
      <w:pPr>
        <w:widowControl w:val="0"/>
        <w:autoSpaceDE w:val="0"/>
        <w:autoSpaceDN w:val="0"/>
        <w:adjustRightInd w:val="0"/>
        <w:spacing w:after="0" w:line="61"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sz w:val="24"/>
          <w:szCs w:val="24"/>
          <w:lang w:val="ru-RU"/>
        </w:rPr>
        <w:t>Ассирия: завоевания ассирийцев, культурные сокровища Ниневии, гибель империи. Персидская держава: военные походы, управление империей.</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2" w:lineRule="auto"/>
        <w:ind w:firstLine="711"/>
        <w:jc w:val="both"/>
        <w:rPr>
          <w:rFonts w:ascii="Times New Roman" w:hAnsi="Times New Roman"/>
          <w:sz w:val="24"/>
          <w:szCs w:val="24"/>
          <w:lang w:val="ru-RU"/>
        </w:rPr>
      </w:pPr>
      <w:r w:rsidRPr="00EB3705">
        <w:rPr>
          <w:rFonts w:ascii="Times New Roman" w:hAnsi="Times New Roman"/>
          <w:sz w:val="24"/>
          <w:szCs w:val="24"/>
          <w:lang w:val="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8"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2D03DF" w:rsidRPr="00EB3705" w:rsidRDefault="002D03DF" w:rsidP="002D03DF">
      <w:pPr>
        <w:widowControl w:val="0"/>
        <w:autoSpaceDE w:val="0"/>
        <w:autoSpaceDN w:val="0"/>
        <w:adjustRightInd w:val="0"/>
        <w:spacing w:after="0" w:line="2"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 xml:space="preserve">Античный мир: </w:t>
      </w:r>
      <w:r w:rsidRPr="00EB3705">
        <w:rPr>
          <w:rFonts w:ascii="Times New Roman" w:hAnsi="Times New Roman"/>
          <w:sz w:val="24"/>
          <w:szCs w:val="24"/>
          <w:lang w:val="ru-RU"/>
        </w:rPr>
        <w:t>понятие.</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Карта античного мира.</w:t>
      </w:r>
    </w:p>
    <w:p w:rsidR="002D03DF" w:rsidRPr="00EB3705" w:rsidRDefault="002D03DF" w:rsidP="002D03DF">
      <w:pPr>
        <w:widowControl w:val="0"/>
        <w:autoSpaceDE w:val="0"/>
        <w:autoSpaceDN w:val="0"/>
        <w:adjustRightInd w:val="0"/>
        <w:spacing w:after="0" w:line="237" w:lineRule="auto"/>
        <w:ind w:left="700"/>
        <w:rPr>
          <w:rFonts w:ascii="Times New Roman" w:hAnsi="Times New Roman"/>
          <w:sz w:val="24"/>
          <w:szCs w:val="24"/>
          <w:lang w:val="ru-RU"/>
        </w:rPr>
      </w:pPr>
      <w:r w:rsidRPr="00EB3705">
        <w:rPr>
          <w:rFonts w:ascii="Times New Roman" w:hAnsi="Times New Roman"/>
          <w:b/>
          <w:bCs/>
          <w:sz w:val="24"/>
          <w:szCs w:val="24"/>
          <w:lang w:val="ru-RU"/>
        </w:rPr>
        <w:t>Древняя Греция</w:t>
      </w:r>
    </w:p>
    <w:p w:rsidR="002D03DF" w:rsidRPr="00EB3705" w:rsidRDefault="002D03DF" w:rsidP="002D03DF">
      <w:pPr>
        <w:widowControl w:val="0"/>
        <w:autoSpaceDE w:val="0"/>
        <w:autoSpaceDN w:val="0"/>
        <w:adjustRightInd w:val="0"/>
        <w:spacing w:after="0" w:line="238" w:lineRule="auto"/>
        <w:ind w:left="700"/>
        <w:rPr>
          <w:rFonts w:ascii="Times New Roman" w:hAnsi="Times New Roman"/>
          <w:sz w:val="24"/>
          <w:szCs w:val="24"/>
          <w:lang w:val="ru-RU"/>
        </w:rPr>
      </w:pPr>
      <w:r w:rsidRPr="00EB3705">
        <w:rPr>
          <w:rFonts w:ascii="Times New Roman" w:hAnsi="Times New Roman"/>
          <w:sz w:val="24"/>
          <w:szCs w:val="24"/>
          <w:lang w:val="ru-RU"/>
        </w:rPr>
        <w:t>Население Древней Греции: условия жизни и занятия. Древнейшие государства на Крите.</w:t>
      </w:r>
    </w:p>
    <w:p w:rsidR="002D03DF" w:rsidRPr="00EB3705" w:rsidRDefault="002D03DF" w:rsidP="002D03DF">
      <w:pPr>
        <w:widowControl w:val="0"/>
        <w:autoSpaceDE w:val="0"/>
        <w:autoSpaceDN w:val="0"/>
        <w:adjustRightInd w:val="0"/>
        <w:spacing w:after="0" w:line="238" w:lineRule="auto"/>
        <w:rPr>
          <w:rFonts w:ascii="Times New Roman" w:hAnsi="Times New Roman"/>
          <w:sz w:val="24"/>
          <w:szCs w:val="24"/>
          <w:lang w:val="ru-RU"/>
        </w:rPr>
      </w:pPr>
      <w:r w:rsidRPr="00EB3705">
        <w:rPr>
          <w:rFonts w:ascii="Times New Roman" w:hAnsi="Times New Roman"/>
          <w:i/>
          <w:iCs/>
          <w:sz w:val="24"/>
          <w:szCs w:val="24"/>
          <w:lang w:val="ru-RU"/>
        </w:rPr>
        <w:t xml:space="preserve">Государства ахейской Греции (Микены, Тиринф и др.). </w:t>
      </w:r>
      <w:r w:rsidRPr="00EB3705">
        <w:rPr>
          <w:rFonts w:ascii="Times New Roman" w:hAnsi="Times New Roman"/>
          <w:sz w:val="24"/>
          <w:szCs w:val="24"/>
          <w:lang w:val="ru-RU"/>
        </w:rPr>
        <w:t>Троянская война. «Илиада»</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и</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«Одиссея».</w:t>
      </w:r>
    </w:p>
    <w:p w:rsidR="002D03DF" w:rsidRPr="00EB3705" w:rsidRDefault="002D03DF" w:rsidP="002D03DF">
      <w:pPr>
        <w:widowControl w:val="0"/>
        <w:autoSpaceDE w:val="0"/>
        <w:autoSpaceDN w:val="0"/>
        <w:adjustRightInd w:val="0"/>
        <w:spacing w:after="0" w:line="238" w:lineRule="auto"/>
        <w:rPr>
          <w:rFonts w:ascii="Times New Roman" w:hAnsi="Times New Roman"/>
          <w:sz w:val="24"/>
          <w:szCs w:val="24"/>
          <w:lang w:val="ru-RU"/>
        </w:rPr>
      </w:pPr>
      <w:r w:rsidRPr="00EB3705">
        <w:rPr>
          <w:rFonts w:ascii="Times New Roman" w:hAnsi="Times New Roman"/>
          <w:sz w:val="24"/>
          <w:szCs w:val="24"/>
          <w:lang w:val="ru-RU"/>
        </w:rPr>
        <w:t>Верования древних греков. Сказания о богах и героях.</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EB3705">
        <w:rPr>
          <w:rFonts w:ascii="Times New Roman" w:hAnsi="Times New Roman"/>
          <w:i/>
          <w:iCs/>
          <w:sz w:val="24"/>
          <w:szCs w:val="24"/>
          <w:lang w:val="ru-RU"/>
        </w:rPr>
        <w:t>реформы Клисфена.</w:t>
      </w:r>
      <w:r w:rsidRPr="00EB3705">
        <w:rPr>
          <w:rFonts w:ascii="Times New Roman" w:hAnsi="Times New Roman"/>
          <w:sz w:val="24"/>
          <w:szCs w:val="24"/>
          <w:lang w:val="ru-RU"/>
        </w:rPr>
        <w:t xml:space="preserve"> Спарта: основные группы населения, политическое устройство. Спартанское воспитание. Организация военного дела.</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2" w:lineRule="auto"/>
        <w:ind w:firstLine="711"/>
        <w:jc w:val="both"/>
        <w:rPr>
          <w:rFonts w:ascii="Times New Roman" w:hAnsi="Times New Roman"/>
          <w:sz w:val="24"/>
          <w:szCs w:val="24"/>
          <w:lang w:val="ru-RU"/>
        </w:rPr>
      </w:pPr>
      <w:r w:rsidRPr="00EB3705">
        <w:rPr>
          <w:rFonts w:ascii="Times New Roman" w:hAnsi="Times New Roman"/>
          <w:sz w:val="24"/>
          <w:szCs w:val="24"/>
          <w:lang w:val="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2D03DF" w:rsidRPr="00EB3705" w:rsidRDefault="002D03DF" w:rsidP="002D03DF">
      <w:pPr>
        <w:widowControl w:val="0"/>
        <w:autoSpaceDE w:val="0"/>
        <w:autoSpaceDN w:val="0"/>
        <w:adjustRightInd w:val="0"/>
        <w:spacing w:after="0" w:line="2"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Древний Рим</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 xml:space="preserve">Завоевание Римом Италии. Войны с Карфагеном; Ганнибал. Римская армия. Установление господства Рима в Средиземноморье. </w:t>
      </w:r>
      <w:r w:rsidRPr="00EB3705">
        <w:rPr>
          <w:rFonts w:ascii="Times New Roman" w:hAnsi="Times New Roman"/>
          <w:i/>
          <w:iCs/>
          <w:sz w:val="24"/>
          <w:szCs w:val="24"/>
          <w:lang w:val="ru-RU"/>
        </w:rPr>
        <w:t>Реформы Гракхов.</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Рабство в Древнем Риме.</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EB3705">
        <w:rPr>
          <w:rFonts w:ascii="Times New Roman" w:hAnsi="Times New Roman"/>
          <w:sz w:val="24"/>
          <w:szCs w:val="24"/>
          <w:lang w:val="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2D03DF" w:rsidRPr="00EB3705" w:rsidRDefault="002D03DF" w:rsidP="002D03DF">
      <w:pPr>
        <w:widowControl w:val="0"/>
        <w:autoSpaceDE w:val="0"/>
        <w:autoSpaceDN w:val="0"/>
        <w:adjustRightInd w:val="0"/>
        <w:spacing w:after="0" w:line="2"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sz w:val="24"/>
          <w:szCs w:val="24"/>
          <w:lang w:val="ru-RU"/>
        </w:rPr>
        <w:t>Историческое и культурное наследие древних цивилизаций.</w:t>
      </w:r>
    </w:p>
    <w:p w:rsidR="002D03DF" w:rsidRPr="00EB3705" w:rsidRDefault="002D03DF" w:rsidP="002D03DF">
      <w:pPr>
        <w:widowControl w:val="0"/>
        <w:autoSpaceDE w:val="0"/>
        <w:autoSpaceDN w:val="0"/>
        <w:adjustRightInd w:val="0"/>
        <w:spacing w:after="0" w:line="3"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История средних веков</w:t>
      </w:r>
    </w:p>
    <w:p w:rsidR="002D03DF" w:rsidRPr="00EB3705" w:rsidRDefault="002D03DF" w:rsidP="002D03DF">
      <w:pPr>
        <w:widowControl w:val="0"/>
        <w:autoSpaceDE w:val="0"/>
        <w:autoSpaceDN w:val="0"/>
        <w:adjustRightInd w:val="0"/>
        <w:spacing w:after="0" w:line="237" w:lineRule="auto"/>
        <w:ind w:left="700"/>
        <w:rPr>
          <w:rFonts w:ascii="Times New Roman" w:hAnsi="Times New Roman"/>
          <w:sz w:val="24"/>
          <w:szCs w:val="24"/>
          <w:lang w:val="ru-RU"/>
        </w:rPr>
      </w:pPr>
      <w:r w:rsidRPr="00EB3705">
        <w:rPr>
          <w:rFonts w:ascii="Times New Roman" w:hAnsi="Times New Roman"/>
          <w:sz w:val="24"/>
          <w:szCs w:val="24"/>
          <w:lang w:val="ru-RU"/>
        </w:rPr>
        <w:t>Средние века: понятие и хронологические рамки.</w:t>
      </w:r>
    </w:p>
    <w:p w:rsidR="002D03DF" w:rsidRPr="00EB3705" w:rsidRDefault="002D03DF" w:rsidP="002D03DF">
      <w:pPr>
        <w:widowControl w:val="0"/>
        <w:autoSpaceDE w:val="0"/>
        <w:autoSpaceDN w:val="0"/>
        <w:adjustRightInd w:val="0"/>
        <w:spacing w:after="0" w:line="3"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Раннее Средневековье</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4"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Начало Средневековья. Великое переселение народов. Образование варварских королевств.</w:t>
      </w:r>
    </w:p>
    <w:p w:rsidR="002D03DF" w:rsidRPr="00EB3705" w:rsidRDefault="002D03DF" w:rsidP="002D03DF">
      <w:pPr>
        <w:widowControl w:val="0"/>
        <w:overflowPunct w:val="0"/>
        <w:autoSpaceDE w:val="0"/>
        <w:autoSpaceDN w:val="0"/>
        <w:adjustRightInd w:val="0"/>
        <w:spacing w:after="0" w:line="231" w:lineRule="auto"/>
        <w:ind w:firstLine="711"/>
        <w:jc w:val="both"/>
        <w:rPr>
          <w:rFonts w:ascii="Times New Roman" w:hAnsi="Times New Roman"/>
          <w:sz w:val="24"/>
          <w:szCs w:val="24"/>
          <w:lang w:val="ru-RU"/>
        </w:rPr>
      </w:pPr>
      <w:bookmarkStart w:id="129" w:name="page335"/>
      <w:bookmarkEnd w:id="129"/>
      <w:r w:rsidRPr="00EB3705">
        <w:rPr>
          <w:rFonts w:ascii="Times New Roman" w:hAnsi="Times New Roman"/>
          <w:sz w:val="24"/>
          <w:szCs w:val="24"/>
          <w:lang w:val="ru-RU"/>
        </w:rPr>
        <w:t xml:space="preserve">Народы Европы в раннее Средневековье. Франки: расселение, занятия, общественное устройство. </w:t>
      </w:r>
      <w:r w:rsidRPr="00EB3705">
        <w:rPr>
          <w:rFonts w:ascii="Times New Roman" w:hAnsi="Times New Roman"/>
          <w:i/>
          <w:iCs/>
          <w:sz w:val="24"/>
          <w:szCs w:val="24"/>
          <w:lang w:val="ru-RU"/>
        </w:rPr>
        <w:t>Законы франков; «Салическая правда».</w:t>
      </w:r>
      <w:r w:rsidRPr="00EB3705">
        <w:rPr>
          <w:rFonts w:ascii="Times New Roman" w:hAnsi="Times New Roman"/>
          <w:sz w:val="24"/>
          <w:szCs w:val="24"/>
          <w:lang w:val="ru-RU"/>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Византийская империя в </w:t>
      </w:r>
      <w:r>
        <w:rPr>
          <w:rFonts w:ascii="Times New Roman" w:hAnsi="Times New Roman"/>
          <w:sz w:val="24"/>
          <w:szCs w:val="24"/>
        </w:rPr>
        <w:t>IV</w:t>
      </w:r>
      <w:r w:rsidRPr="00EB3705">
        <w:rPr>
          <w:rFonts w:ascii="Times New Roman" w:hAnsi="Times New Roman"/>
          <w:sz w:val="24"/>
          <w:szCs w:val="24"/>
          <w:lang w:val="ru-RU"/>
        </w:rPr>
        <w:t>—</w:t>
      </w:r>
      <w:r>
        <w:rPr>
          <w:rFonts w:ascii="Times New Roman" w:hAnsi="Times New Roman"/>
          <w:sz w:val="24"/>
          <w:szCs w:val="24"/>
        </w:rPr>
        <w:t>XI</w:t>
      </w:r>
      <w:r w:rsidRPr="00EB3705">
        <w:rPr>
          <w:rFonts w:ascii="Times New Roman" w:hAnsi="Times New Roman"/>
          <w:sz w:val="24"/>
          <w:szCs w:val="24"/>
          <w:lang w:val="ru-RU"/>
        </w:rPr>
        <w:t xml:space="preserve">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 xml:space="preserve">Арабы в </w:t>
      </w:r>
      <w:r>
        <w:rPr>
          <w:rFonts w:ascii="Times New Roman" w:hAnsi="Times New Roman"/>
          <w:sz w:val="24"/>
          <w:szCs w:val="24"/>
        </w:rPr>
        <w:t>VI</w:t>
      </w:r>
      <w:r w:rsidRPr="00EB3705">
        <w:rPr>
          <w:rFonts w:ascii="Times New Roman" w:hAnsi="Times New Roman"/>
          <w:sz w:val="24"/>
          <w:szCs w:val="24"/>
          <w:lang w:val="ru-RU"/>
        </w:rPr>
        <w:t>—Х</w:t>
      </w:r>
      <w:r>
        <w:rPr>
          <w:rFonts w:ascii="Times New Roman" w:hAnsi="Times New Roman"/>
          <w:sz w:val="24"/>
          <w:szCs w:val="24"/>
        </w:rPr>
        <w:t>I</w:t>
      </w:r>
      <w:r w:rsidRPr="00EB3705">
        <w:rPr>
          <w:rFonts w:ascii="Times New Roman" w:hAnsi="Times New Roman"/>
          <w:sz w:val="24"/>
          <w:szCs w:val="24"/>
          <w:lang w:val="ru-RU"/>
        </w:rPr>
        <w:t xml:space="preserve"> вв.: расселение, занятия. Возникновение и распространение ислама. Завоевания арабов. Арабский халифат, его расцвет и распад. Арабская культура.</w:t>
      </w:r>
    </w:p>
    <w:p w:rsidR="002D03DF" w:rsidRPr="00EB3705" w:rsidRDefault="002D03DF" w:rsidP="002D03DF">
      <w:pPr>
        <w:widowControl w:val="0"/>
        <w:autoSpaceDE w:val="0"/>
        <w:autoSpaceDN w:val="0"/>
        <w:adjustRightInd w:val="0"/>
        <w:spacing w:after="0" w:line="2"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Зрелое Средневековье</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Крестьянство: феодальная зависимость, повинности, условия жизни. Крестьянская община.</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2" w:lineRule="auto"/>
        <w:ind w:firstLine="711"/>
        <w:jc w:val="both"/>
        <w:rPr>
          <w:rFonts w:ascii="Times New Roman" w:hAnsi="Times New Roman"/>
          <w:sz w:val="24"/>
          <w:szCs w:val="24"/>
          <w:lang w:val="ru-RU"/>
        </w:rPr>
      </w:pPr>
      <w:r w:rsidRPr="00EB3705">
        <w:rPr>
          <w:rFonts w:ascii="Times New Roman" w:hAnsi="Times New Roman"/>
          <w:sz w:val="24"/>
          <w:szCs w:val="24"/>
          <w:lang w:val="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sz w:val="24"/>
          <w:szCs w:val="24"/>
          <w:lang w:val="ru-RU"/>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w:t>
      </w:r>
    </w:p>
    <w:p w:rsidR="002D03DF" w:rsidRPr="00EB3705" w:rsidRDefault="002D03DF" w:rsidP="002D03DF">
      <w:pPr>
        <w:widowControl w:val="0"/>
        <w:autoSpaceDE w:val="0"/>
        <w:autoSpaceDN w:val="0"/>
        <w:adjustRightInd w:val="0"/>
        <w:spacing w:after="0" w:line="239" w:lineRule="auto"/>
        <w:rPr>
          <w:rFonts w:ascii="Times New Roman" w:hAnsi="Times New Roman"/>
          <w:sz w:val="24"/>
          <w:szCs w:val="24"/>
          <w:lang w:val="ru-RU"/>
        </w:rPr>
      </w:pPr>
      <w:r w:rsidRPr="00EB3705">
        <w:rPr>
          <w:rFonts w:ascii="Times New Roman" w:hAnsi="Times New Roman"/>
          <w:sz w:val="24"/>
          <w:szCs w:val="24"/>
          <w:lang w:val="ru-RU"/>
        </w:rPr>
        <w:t xml:space="preserve">рыцарские ордены. </w:t>
      </w:r>
      <w:r w:rsidRPr="00EB3705">
        <w:rPr>
          <w:rFonts w:ascii="Times New Roman" w:hAnsi="Times New Roman"/>
          <w:i/>
          <w:iCs/>
          <w:sz w:val="24"/>
          <w:szCs w:val="24"/>
          <w:lang w:val="ru-RU"/>
        </w:rPr>
        <w:t>Ереси:</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причины возникновения и распространения.</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Преследование еретиков.</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1"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Государства Европы в </w:t>
      </w:r>
      <w:r>
        <w:rPr>
          <w:rFonts w:ascii="Times New Roman" w:hAnsi="Times New Roman"/>
          <w:sz w:val="24"/>
          <w:szCs w:val="24"/>
        </w:rPr>
        <w:t>XII</w:t>
      </w:r>
      <w:r w:rsidRPr="00EB3705">
        <w:rPr>
          <w:rFonts w:ascii="Times New Roman" w:hAnsi="Times New Roman"/>
          <w:sz w:val="24"/>
          <w:szCs w:val="24"/>
          <w:lang w:val="ru-RU"/>
        </w:rPr>
        <w:t>—Х</w:t>
      </w:r>
      <w:r>
        <w:rPr>
          <w:rFonts w:ascii="Times New Roman" w:hAnsi="Times New Roman"/>
          <w:sz w:val="24"/>
          <w:szCs w:val="24"/>
        </w:rPr>
        <w:t>V</w:t>
      </w:r>
      <w:r w:rsidRPr="00EB3705">
        <w:rPr>
          <w:rFonts w:ascii="Times New Roman" w:hAnsi="Times New Roman"/>
          <w:sz w:val="24"/>
          <w:szCs w:val="24"/>
          <w:lang w:val="ru-RU"/>
        </w:rPr>
        <w:t xml:space="preserve">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w:t>
      </w:r>
      <w:r>
        <w:rPr>
          <w:rFonts w:ascii="Times New Roman" w:hAnsi="Times New Roman"/>
          <w:sz w:val="24"/>
          <w:szCs w:val="24"/>
        </w:rPr>
        <w:t>XII</w:t>
      </w:r>
      <w:r w:rsidRPr="00EB3705">
        <w:rPr>
          <w:rFonts w:ascii="Times New Roman" w:hAnsi="Times New Roman"/>
          <w:sz w:val="24"/>
          <w:szCs w:val="24"/>
          <w:lang w:val="ru-RU"/>
        </w:rPr>
        <w:t>—</w:t>
      </w:r>
      <w:r>
        <w:rPr>
          <w:rFonts w:ascii="Times New Roman" w:hAnsi="Times New Roman"/>
          <w:sz w:val="24"/>
          <w:szCs w:val="24"/>
        </w:rPr>
        <w:t>XV</w:t>
      </w:r>
      <w:r w:rsidRPr="00EB3705">
        <w:rPr>
          <w:rFonts w:ascii="Times New Roman" w:hAnsi="Times New Roman"/>
          <w:sz w:val="24"/>
          <w:szCs w:val="24"/>
          <w:lang w:val="ru-RU"/>
        </w:rPr>
        <w:t xml:space="preserve"> вв. Реконкиста и образование централизованных государств на Пиренейском полуострове. Итальянские республики в </w:t>
      </w:r>
      <w:r>
        <w:rPr>
          <w:rFonts w:ascii="Times New Roman" w:hAnsi="Times New Roman"/>
          <w:sz w:val="24"/>
          <w:szCs w:val="24"/>
        </w:rPr>
        <w:t>XII</w:t>
      </w:r>
      <w:r w:rsidRPr="00EB3705">
        <w:rPr>
          <w:rFonts w:ascii="Times New Roman" w:hAnsi="Times New Roman"/>
          <w:sz w:val="24"/>
          <w:szCs w:val="24"/>
          <w:lang w:val="ru-RU"/>
        </w:rPr>
        <w:t>—</w:t>
      </w:r>
      <w:r>
        <w:rPr>
          <w:rFonts w:ascii="Times New Roman" w:hAnsi="Times New Roman"/>
          <w:sz w:val="24"/>
          <w:szCs w:val="24"/>
        </w:rPr>
        <w:t>XV</w:t>
      </w:r>
      <w:r w:rsidRPr="00EB3705">
        <w:rPr>
          <w:rFonts w:ascii="Times New Roman" w:hAnsi="Times New Roman"/>
          <w:sz w:val="24"/>
          <w:szCs w:val="24"/>
          <w:lang w:val="ru-RU"/>
        </w:rPr>
        <w:t xml:space="preserve"> вв. Экономическое и социальное развитие европейских стран. Обострение социальных противоречий в </w:t>
      </w:r>
      <w:r>
        <w:rPr>
          <w:rFonts w:ascii="Times New Roman" w:hAnsi="Times New Roman"/>
          <w:sz w:val="24"/>
          <w:szCs w:val="24"/>
        </w:rPr>
        <w:t>XIV</w:t>
      </w:r>
      <w:r w:rsidRPr="00EB3705">
        <w:rPr>
          <w:rFonts w:ascii="Times New Roman" w:hAnsi="Times New Roman"/>
          <w:sz w:val="24"/>
          <w:szCs w:val="24"/>
          <w:lang w:val="ru-RU"/>
        </w:rPr>
        <w:t xml:space="preserve"> в. </w:t>
      </w:r>
      <w:r w:rsidRPr="00EB3705">
        <w:rPr>
          <w:rFonts w:ascii="Times New Roman" w:hAnsi="Times New Roman"/>
          <w:i/>
          <w:iCs/>
          <w:sz w:val="24"/>
          <w:szCs w:val="24"/>
          <w:lang w:val="ru-RU"/>
        </w:rPr>
        <w:t>(Жакерия,</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восстание Уота Тайлера).</w:t>
      </w:r>
      <w:r w:rsidRPr="00EB3705">
        <w:rPr>
          <w:rFonts w:ascii="Times New Roman" w:hAnsi="Times New Roman"/>
          <w:sz w:val="24"/>
          <w:szCs w:val="24"/>
          <w:lang w:val="ru-RU"/>
        </w:rPr>
        <w:t xml:space="preserve"> Гуситское движение в Чехии.</w:t>
      </w:r>
    </w:p>
    <w:p w:rsidR="002D03DF" w:rsidRPr="00EB3705" w:rsidRDefault="002D03DF" w:rsidP="002D03DF">
      <w:pPr>
        <w:widowControl w:val="0"/>
        <w:autoSpaceDE w:val="0"/>
        <w:autoSpaceDN w:val="0"/>
        <w:adjustRightInd w:val="0"/>
        <w:spacing w:after="0" w:line="61"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Византийская империя и славянские государства в </w:t>
      </w:r>
      <w:r>
        <w:rPr>
          <w:rFonts w:ascii="Times New Roman" w:hAnsi="Times New Roman"/>
          <w:sz w:val="24"/>
          <w:szCs w:val="24"/>
        </w:rPr>
        <w:t>XII</w:t>
      </w:r>
      <w:r w:rsidRPr="00EB3705">
        <w:rPr>
          <w:rFonts w:ascii="Times New Roman" w:hAnsi="Times New Roman"/>
          <w:sz w:val="24"/>
          <w:szCs w:val="24"/>
          <w:lang w:val="ru-RU"/>
        </w:rPr>
        <w:t>—</w:t>
      </w:r>
      <w:r>
        <w:rPr>
          <w:rFonts w:ascii="Times New Roman" w:hAnsi="Times New Roman"/>
          <w:sz w:val="24"/>
          <w:szCs w:val="24"/>
        </w:rPr>
        <w:t>XV</w:t>
      </w:r>
      <w:r w:rsidRPr="00EB3705">
        <w:rPr>
          <w:rFonts w:ascii="Times New Roman" w:hAnsi="Times New Roman"/>
          <w:sz w:val="24"/>
          <w:szCs w:val="24"/>
          <w:lang w:val="ru-RU"/>
        </w:rPr>
        <w:t xml:space="preserve"> вв. Экспансия турок-османов и падение Византии.</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r w:rsidRPr="00EB3705">
        <w:rPr>
          <w:rFonts w:ascii="Times New Roman" w:hAnsi="Times New Roman"/>
          <w:sz w:val="24"/>
          <w:szCs w:val="24"/>
          <w:lang w:val="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1" w:lineRule="auto"/>
        <w:ind w:firstLine="711"/>
        <w:jc w:val="both"/>
        <w:rPr>
          <w:rFonts w:ascii="Times New Roman" w:hAnsi="Times New Roman"/>
          <w:sz w:val="24"/>
          <w:szCs w:val="24"/>
          <w:lang w:val="ru-RU"/>
        </w:rPr>
      </w:pPr>
      <w:r w:rsidRPr="00EB3705">
        <w:rPr>
          <w:rFonts w:ascii="Times New Roman" w:hAnsi="Times New Roman"/>
          <w:b/>
          <w:bCs/>
          <w:sz w:val="24"/>
          <w:szCs w:val="24"/>
          <w:lang w:val="ru-RU"/>
        </w:rPr>
        <w:t xml:space="preserve">Страны Востока в Средние века. </w:t>
      </w:r>
      <w:r w:rsidRPr="00EB3705">
        <w:rPr>
          <w:rFonts w:ascii="Times New Roman" w:hAnsi="Times New Roman"/>
          <w:sz w:val="24"/>
          <w:szCs w:val="24"/>
          <w:lang w:val="ru-RU"/>
        </w:rPr>
        <w:t>Османская империя:</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завоевания турок-османов,</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 xml:space="preserve">управление империей, </w:t>
      </w:r>
      <w:r w:rsidRPr="00EB3705">
        <w:rPr>
          <w:rFonts w:ascii="Times New Roman" w:hAnsi="Times New Roman"/>
          <w:i/>
          <w:iCs/>
          <w:sz w:val="24"/>
          <w:szCs w:val="24"/>
          <w:lang w:val="ru-RU"/>
        </w:rPr>
        <w:t>положение покоренных народов</w:t>
      </w:r>
      <w:r w:rsidRPr="00EB3705">
        <w:rPr>
          <w:rFonts w:ascii="Times New Roman" w:hAnsi="Times New Roman"/>
          <w:sz w:val="24"/>
          <w:szCs w:val="24"/>
          <w:lang w:val="ru-RU"/>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EB3705">
        <w:rPr>
          <w:rFonts w:ascii="Times New Roman" w:hAnsi="Times New Roman"/>
          <w:i/>
          <w:iCs/>
          <w:sz w:val="24"/>
          <w:szCs w:val="24"/>
          <w:lang w:val="ru-RU"/>
        </w:rPr>
        <w:t>Делийский</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султанат. </w:t>
      </w:r>
      <w:r w:rsidRPr="00EB3705">
        <w:rPr>
          <w:rFonts w:ascii="Times New Roman" w:hAnsi="Times New Roman"/>
          <w:sz w:val="24"/>
          <w:szCs w:val="24"/>
          <w:lang w:val="ru-RU"/>
        </w:rPr>
        <w:t>Культура народов Востока.</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Литература.</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Архитектура.</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Традиционные искусства и</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ремесла.</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b/>
          <w:bCs/>
          <w:sz w:val="24"/>
          <w:szCs w:val="24"/>
          <w:lang w:val="ru-RU"/>
        </w:rPr>
        <w:lastRenderedPageBreak/>
        <w:t xml:space="preserve">Государства доколумбовой Америки. </w:t>
      </w:r>
      <w:r w:rsidRPr="00EB3705">
        <w:rPr>
          <w:rFonts w:ascii="Times New Roman" w:hAnsi="Times New Roman"/>
          <w:sz w:val="24"/>
          <w:szCs w:val="24"/>
          <w:lang w:val="ru-RU"/>
        </w:rPr>
        <w:t>Общественный строй.</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Религиозные верования</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населения. Культура.</w:t>
      </w:r>
    </w:p>
    <w:p w:rsidR="002D03DF" w:rsidRPr="00EB3705" w:rsidRDefault="002D03DF" w:rsidP="002D03DF">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sz w:val="24"/>
          <w:szCs w:val="24"/>
          <w:lang w:val="ru-RU"/>
        </w:rPr>
        <w:t>Историческое и культурное наследие Средневековья.</w:t>
      </w:r>
    </w:p>
    <w:p w:rsidR="002D03DF" w:rsidRPr="00EB3705" w:rsidRDefault="002D03DF" w:rsidP="002D03DF">
      <w:pPr>
        <w:widowControl w:val="0"/>
        <w:autoSpaceDE w:val="0"/>
        <w:autoSpaceDN w:val="0"/>
        <w:adjustRightInd w:val="0"/>
        <w:spacing w:after="0" w:line="3"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История Нового времени</w:t>
      </w: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sz w:val="24"/>
          <w:szCs w:val="24"/>
          <w:lang w:val="ru-RU"/>
        </w:rPr>
        <w:t>Новое время: понятие и хронологические рамки.</w:t>
      </w:r>
    </w:p>
    <w:p w:rsidR="002D03DF" w:rsidRPr="00EB3705" w:rsidRDefault="002D03DF" w:rsidP="002D03DF">
      <w:pPr>
        <w:widowControl w:val="0"/>
        <w:autoSpaceDE w:val="0"/>
        <w:autoSpaceDN w:val="0"/>
        <w:adjustRightInd w:val="0"/>
        <w:spacing w:after="0" w:line="3"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b/>
          <w:bCs/>
          <w:sz w:val="24"/>
          <w:szCs w:val="24"/>
          <w:lang w:val="ru-RU"/>
        </w:rPr>
        <w:t>Европа в конце Х</w:t>
      </w:r>
      <w:r>
        <w:rPr>
          <w:rFonts w:ascii="Times New Roman" w:hAnsi="Times New Roman"/>
          <w:b/>
          <w:bCs/>
          <w:sz w:val="24"/>
          <w:szCs w:val="24"/>
        </w:rPr>
        <w:t>V</w:t>
      </w:r>
      <w:r w:rsidRPr="00EB3705">
        <w:rPr>
          <w:rFonts w:ascii="Times New Roman" w:hAnsi="Times New Roman"/>
          <w:b/>
          <w:bCs/>
          <w:sz w:val="24"/>
          <w:szCs w:val="24"/>
          <w:lang w:val="ru-RU"/>
        </w:rPr>
        <w:t xml:space="preserve">— начале </w:t>
      </w:r>
      <w:r>
        <w:rPr>
          <w:rFonts w:ascii="Times New Roman" w:hAnsi="Times New Roman"/>
          <w:b/>
          <w:bCs/>
          <w:sz w:val="24"/>
          <w:szCs w:val="24"/>
        </w:rPr>
        <w:t>XVII</w:t>
      </w:r>
      <w:r w:rsidRPr="00EB3705">
        <w:rPr>
          <w:rFonts w:ascii="Times New Roman" w:hAnsi="Times New Roman"/>
          <w:b/>
          <w:bCs/>
          <w:sz w:val="24"/>
          <w:szCs w:val="24"/>
          <w:lang w:val="ru-RU"/>
        </w:rPr>
        <w:t xml:space="preserve"> в.</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Pr>
          <w:rFonts w:ascii="Times New Roman" w:hAnsi="Times New Roman"/>
          <w:sz w:val="24"/>
          <w:szCs w:val="24"/>
        </w:rPr>
        <w:t>XVI</w:t>
      </w:r>
      <w:r w:rsidRPr="00EB3705">
        <w:rPr>
          <w:rFonts w:ascii="Times New Roman" w:hAnsi="Times New Roman"/>
          <w:sz w:val="24"/>
          <w:szCs w:val="24"/>
          <w:lang w:val="ru-RU"/>
        </w:rPr>
        <w:t xml:space="preserve"> — начале </w:t>
      </w:r>
      <w:r>
        <w:rPr>
          <w:rFonts w:ascii="Times New Roman" w:hAnsi="Times New Roman"/>
          <w:sz w:val="24"/>
          <w:szCs w:val="24"/>
        </w:rPr>
        <w:t>XVII</w:t>
      </w:r>
      <w:r w:rsidRPr="00EB3705">
        <w:rPr>
          <w:rFonts w:ascii="Times New Roman" w:hAnsi="Times New Roman"/>
          <w:sz w:val="24"/>
          <w:szCs w:val="24"/>
          <w:lang w:val="ru-RU"/>
        </w:rPr>
        <w:t xml:space="preserve"> в. Возникновение мануфактур. Развитие товарного производства. Расширение внутреннего и мирового рынка.</w:t>
      </w:r>
    </w:p>
    <w:p w:rsidR="002D03DF" w:rsidRPr="00EB3705" w:rsidRDefault="002D03DF" w:rsidP="002D03DF">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bookmarkStart w:id="130" w:name="page337"/>
      <w:bookmarkEnd w:id="130"/>
      <w:r w:rsidRPr="00EB3705">
        <w:rPr>
          <w:rFonts w:ascii="Times New Roman" w:hAnsi="Times New Roman"/>
          <w:sz w:val="24"/>
          <w:szCs w:val="24"/>
          <w:lang w:val="ru-RU"/>
        </w:rPr>
        <w:t xml:space="preserve">Абсолютные монархии. Англия, Франция, монархия Габсбургов в </w:t>
      </w:r>
      <w:r>
        <w:rPr>
          <w:rFonts w:ascii="Times New Roman" w:hAnsi="Times New Roman"/>
          <w:sz w:val="24"/>
          <w:szCs w:val="24"/>
        </w:rPr>
        <w:t>XVI</w:t>
      </w:r>
      <w:r w:rsidRPr="00EB3705">
        <w:rPr>
          <w:rFonts w:ascii="Times New Roman" w:hAnsi="Times New Roman"/>
          <w:sz w:val="24"/>
          <w:szCs w:val="24"/>
          <w:lang w:val="ru-RU"/>
        </w:rPr>
        <w:t xml:space="preserve"> — начале </w:t>
      </w:r>
      <w:r>
        <w:rPr>
          <w:rFonts w:ascii="Times New Roman" w:hAnsi="Times New Roman"/>
          <w:sz w:val="24"/>
          <w:szCs w:val="24"/>
        </w:rPr>
        <w:t>XVII</w:t>
      </w:r>
      <w:r w:rsidRPr="00EB3705">
        <w:rPr>
          <w:rFonts w:ascii="Times New Roman" w:hAnsi="Times New Roman"/>
          <w:sz w:val="24"/>
          <w:szCs w:val="24"/>
          <w:lang w:val="ru-RU"/>
        </w:rPr>
        <w:t xml:space="preserve"> в.: внутреннее развитие и внешняя политика. Образование национальных государств в Европе.</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4" w:lineRule="auto"/>
        <w:ind w:firstLine="711"/>
        <w:jc w:val="both"/>
        <w:rPr>
          <w:rFonts w:ascii="Times New Roman" w:hAnsi="Times New Roman"/>
          <w:sz w:val="24"/>
          <w:szCs w:val="24"/>
          <w:lang w:val="ru-RU"/>
        </w:rPr>
      </w:pPr>
      <w:r w:rsidRPr="00EB3705">
        <w:rPr>
          <w:rFonts w:ascii="Times New Roman" w:hAnsi="Times New Roman"/>
          <w:sz w:val="24"/>
          <w:szCs w:val="24"/>
          <w:lang w:val="ru-RU"/>
        </w:rPr>
        <w:t>Нидерландская революция: цели, участники, формы борьбы. Итоги и значение революции.</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sz w:val="24"/>
          <w:szCs w:val="24"/>
          <w:lang w:val="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2D03DF" w:rsidRPr="00EB3705" w:rsidRDefault="002D03DF" w:rsidP="002D03DF">
      <w:pPr>
        <w:widowControl w:val="0"/>
        <w:autoSpaceDE w:val="0"/>
        <w:autoSpaceDN w:val="0"/>
        <w:adjustRightInd w:val="0"/>
        <w:spacing w:after="0" w:line="4"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 xml:space="preserve">Страны Европы и Северной Америки в середине </w:t>
      </w:r>
      <w:r>
        <w:rPr>
          <w:rFonts w:ascii="Times New Roman" w:hAnsi="Times New Roman"/>
          <w:b/>
          <w:bCs/>
          <w:sz w:val="24"/>
          <w:szCs w:val="24"/>
        </w:rPr>
        <w:t>XVII</w:t>
      </w:r>
      <w:r w:rsidRPr="00EB3705">
        <w:rPr>
          <w:rFonts w:ascii="Times New Roman" w:hAnsi="Times New Roman"/>
          <w:b/>
          <w:bCs/>
          <w:sz w:val="24"/>
          <w:szCs w:val="24"/>
          <w:lang w:val="ru-RU"/>
        </w:rPr>
        <w:t>—Х</w:t>
      </w:r>
      <w:r>
        <w:rPr>
          <w:rFonts w:ascii="Times New Roman" w:hAnsi="Times New Roman"/>
          <w:b/>
          <w:bCs/>
          <w:sz w:val="24"/>
          <w:szCs w:val="24"/>
        </w:rPr>
        <w:t>VIII</w:t>
      </w:r>
      <w:r w:rsidRPr="00EB3705">
        <w:rPr>
          <w:rFonts w:ascii="Times New Roman" w:hAnsi="Times New Roman"/>
          <w:b/>
          <w:bCs/>
          <w:sz w:val="24"/>
          <w:szCs w:val="24"/>
          <w:lang w:val="ru-RU"/>
        </w:rPr>
        <w:t xml:space="preserve"> в.</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0"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Английская революция </w:t>
      </w:r>
      <w:r>
        <w:rPr>
          <w:rFonts w:ascii="Times New Roman" w:hAnsi="Times New Roman"/>
          <w:sz w:val="24"/>
          <w:szCs w:val="24"/>
        </w:rPr>
        <w:t>XVII</w:t>
      </w:r>
      <w:r w:rsidRPr="00EB3705">
        <w:rPr>
          <w:rFonts w:ascii="Times New Roman" w:hAnsi="Times New Roman"/>
          <w:sz w:val="24"/>
          <w:szCs w:val="24"/>
          <w:lang w:val="ru-RU"/>
        </w:rPr>
        <w:t xml:space="preserve"> в.: причины, участники, этапы. О. Кромвель. Итоги и значение революции. Экономическое и социальное развитие Европы в </w:t>
      </w:r>
      <w:r>
        <w:rPr>
          <w:rFonts w:ascii="Times New Roman" w:hAnsi="Times New Roman"/>
          <w:sz w:val="24"/>
          <w:szCs w:val="24"/>
        </w:rPr>
        <w:t>XVII</w:t>
      </w:r>
      <w:r w:rsidRPr="00EB3705">
        <w:rPr>
          <w:rFonts w:ascii="Times New Roman" w:hAnsi="Times New Roman"/>
          <w:sz w:val="24"/>
          <w:szCs w:val="24"/>
          <w:lang w:val="ru-RU"/>
        </w:rPr>
        <w:t>—Х</w:t>
      </w:r>
      <w:r>
        <w:rPr>
          <w:rFonts w:ascii="Times New Roman" w:hAnsi="Times New Roman"/>
          <w:sz w:val="24"/>
          <w:szCs w:val="24"/>
        </w:rPr>
        <w:t>VIII</w:t>
      </w:r>
      <w:r w:rsidRPr="00EB3705">
        <w:rPr>
          <w:rFonts w:ascii="Times New Roman" w:hAnsi="Times New Roman"/>
          <w:sz w:val="24"/>
          <w:szCs w:val="24"/>
          <w:lang w:val="ru-RU"/>
        </w:rPr>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Pr>
          <w:rFonts w:ascii="Times New Roman" w:hAnsi="Times New Roman"/>
          <w:sz w:val="24"/>
          <w:szCs w:val="24"/>
        </w:rPr>
        <w:t>XVIII</w:t>
      </w:r>
      <w:r w:rsidRPr="00EB3705">
        <w:rPr>
          <w:rFonts w:ascii="Times New Roman" w:hAnsi="Times New Roman"/>
          <w:sz w:val="24"/>
          <w:szCs w:val="24"/>
          <w:lang w:val="ru-RU"/>
        </w:rPr>
        <w:t xml:space="preserve"> в. Война североамериканских колоний за независимость. Образование Соединенных Штатов Америки; «отцы-основатели».</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2"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Французская революция </w:t>
      </w:r>
      <w:r>
        <w:rPr>
          <w:rFonts w:ascii="Times New Roman" w:hAnsi="Times New Roman"/>
          <w:sz w:val="24"/>
          <w:szCs w:val="24"/>
        </w:rPr>
        <w:t>XVIII</w:t>
      </w:r>
      <w:r w:rsidRPr="00EB3705">
        <w:rPr>
          <w:rFonts w:ascii="Times New Roman" w:hAnsi="Times New Roman"/>
          <w:sz w:val="24"/>
          <w:szCs w:val="24"/>
          <w:lang w:val="ru-RU"/>
        </w:rPr>
        <w:t xml:space="preserve"> в.: причины, участники. Начало и основные этапы революции. Политические течения и деятели революции. </w:t>
      </w:r>
      <w:r w:rsidRPr="00EB3705">
        <w:rPr>
          <w:rFonts w:ascii="Times New Roman" w:hAnsi="Times New Roman"/>
          <w:i/>
          <w:iCs/>
          <w:sz w:val="24"/>
          <w:szCs w:val="24"/>
          <w:lang w:val="ru-RU"/>
        </w:rPr>
        <w:t>Программные и государственные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документы. Революционные войны. </w:t>
      </w:r>
      <w:r w:rsidRPr="00EB3705">
        <w:rPr>
          <w:rFonts w:ascii="Times New Roman" w:hAnsi="Times New Roman"/>
          <w:sz w:val="24"/>
          <w:szCs w:val="24"/>
          <w:lang w:val="ru-RU"/>
        </w:rPr>
        <w:t>Итоги и значение революции.</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1"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Европейская культура </w:t>
      </w:r>
      <w:r>
        <w:rPr>
          <w:rFonts w:ascii="Times New Roman" w:hAnsi="Times New Roman"/>
          <w:sz w:val="24"/>
          <w:szCs w:val="24"/>
        </w:rPr>
        <w:t>XVI</w:t>
      </w:r>
      <w:r w:rsidRPr="00EB3705">
        <w:rPr>
          <w:rFonts w:ascii="Times New Roman" w:hAnsi="Times New Roman"/>
          <w:sz w:val="24"/>
          <w:szCs w:val="24"/>
          <w:lang w:val="ru-RU"/>
        </w:rPr>
        <w:t>—</w:t>
      </w:r>
      <w:r>
        <w:rPr>
          <w:rFonts w:ascii="Times New Roman" w:hAnsi="Times New Roman"/>
          <w:sz w:val="24"/>
          <w:szCs w:val="24"/>
        </w:rPr>
        <w:t>XVIII</w:t>
      </w:r>
      <w:r w:rsidRPr="00EB3705">
        <w:rPr>
          <w:rFonts w:ascii="Times New Roman" w:hAnsi="Times New Roman"/>
          <w:sz w:val="24"/>
          <w:szCs w:val="24"/>
          <w:lang w:val="ru-RU"/>
        </w:rPr>
        <w:t xml:space="preserve">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Pr>
          <w:rFonts w:ascii="Times New Roman" w:hAnsi="Times New Roman"/>
          <w:sz w:val="24"/>
          <w:szCs w:val="24"/>
        </w:rPr>
        <w:t>XVII</w:t>
      </w:r>
      <w:r w:rsidRPr="00EB3705">
        <w:rPr>
          <w:rFonts w:ascii="Times New Roman" w:hAnsi="Times New Roman"/>
          <w:sz w:val="24"/>
          <w:szCs w:val="24"/>
          <w:lang w:val="ru-RU"/>
        </w:rPr>
        <w:t>—</w:t>
      </w:r>
      <w:r>
        <w:rPr>
          <w:rFonts w:ascii="Times New Roman" w:hAnsi="Times New Roman"/>
          <w:sz w:val="24"/>
          <w:szCs w:val="24"/>
        </w:rPr>
        <w:t>XVIII</w:t>
      </w:r>
      <w:r w:rsidRPr="00EB3705">
        <w:rPr>
          <w:rFonts w:ascii="Times New Roman" w:hAnsi="Times New Roman"/>
          <w:sz w:val="24"/>
          <w:szCs w:val="24"/>
          <w:lang w:val="ru-RU"/>
        </w:rPr>
        <w:t xml:space="preserve"> вв. (барокко, классицизм). Становление театра. Международные отношения середины </w:t>
      </w:r>
      <w:r>
        <w:rPr>
          <w:rFonts w:ascii="Times New Roman" w:hAnsi="Times New Roman"/>
          <w:sz w:val="24"/>
          <w:szCs w:val="24"/>
        </w:rPr>
        <w:t>XVII</w:t>
      </w:r>
      <w:r w:rsidRPr="00EB3705">
        <w:rPr>
          <w:rFonts w:ascii="Times New Roman" w:hAnsi="Times New Roman"/>
          <w:sz w:val="24"/>
          <w:szCs w:val="24"/>
          <w:lang w:val="ru-RU"/>
        </w:rPr>
        <w:t>—</w:t>
      </w:r>
      <w:r>
        <w:rPr>
          <w:rFonts w:ascii="Times New Roman" w:hAnsi="Times New Roman"/>
          <w:sz w:val="24"/>
          <w:szCs w:val="24"/>
        </w:rPr>
        <w:t>XVIII</w:t>
      </w:r>
      <w:r w:rsidRPr="00EB3705">
        <w:rPr>
          <w:rFonts w:ascii="Times New Roman" w:hAnsi="Times New Roman"/>
          <w:sz w:val="24"/>
          <w:szCs w:val="24"/>
          <w:lang w:val="ru-RU"/>
        </w:rPr>
        <w:t xml:space="preserve"> в. Европейские конфликты и дипломатия. Семилетняя война. Разделы Речи Посполитой. Колониальные захваты европейских держав.</w:t>
      </w: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 xml:space="preserve">Страны Востока в </w:t>
      </w:r>
      <w:r>
        <w:rPr>
          <w:rFonts w:ascii="Times New Roman" w:hAnsi="Times New Roman"/>
          <w:b/>
          <w:bCs/>
          <w:sz w:val="24"/>
          <w:szCs w:val="24"/>
        </w:rPr>
        <w:t>XVI</w:t>
      </w:r>
      <w:r w:rsidRPr="00EB3705">
        <w:rPr>
          <w:rFonts w:ascii="Times New Roman" w:hAnsi="Times New Roman"/>
          <w:b/>
          <w:bCs/>
          <w:sz w:val="24"/>
          <w:szCs w:val="24"/>
          <w:lang w:val="ru-RU"/>
        </w:rPr>
        <w:t>—</w:t>
      </w:r>
      <w:r>
        <w:rPr>
          <w:rFonts w:ascii="Times New Roman" w:hAnsi="Times New Roman"/>
          <w:b/>
          <w:bCs/>
          <w:sz w:val="24"/>
          <w:szCs w:val="24"/>
        </w:rPr>
        <w:t>XVIII</w:t>
      </w:r>
      <w:r w:rsidRPr="00EB3705">
        <w:rPr>
          <w:rFonts w:ascii="Times New Roman" w:hAnsi="Times New Roman"/>
          <w:b/>
          <w:bCs/>
          <w:sz w:val="24"/>
          <w:szCs w:val="24"/>
          <w:lang w:val="ru-RU"/>
        </w:rPr>
        <w:t xml:space="preserve"> вв.</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EB3705">
        <w:rPr>
          <w:rFonts w:ascii="Times New Roman" w:hAnsi="Times New Roman"/>
          <w:i/>
          <w:iCs/>
          <w:sz w:val="24"/>
          <w:szCs w:val="24"/>
          <w:lang w:val="ru-RU"/>
        </w:rPr>
        <w:t>Образование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централизованного государства и установление сегуната Токугава в Японии.</w:t>
      </w:r>
    </w:p>
    <w:p w:rsidR="002D03DF" w:rsidRPr="00EB3705" w:rsidRDefault="002D03DF" w:rsidP="002D03DF">
      <w:pPr>
        <w:widowControl w:val="0"/>
        <w:autoSpaceDE w:val="0"/>
        <w:autoSpaceDN w:val="0"/>
        <w:adjustRightInd w:val="0"/>
        <w:spacing w:after="0" w:line="3"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Страны Европы и Северной Америки в первой половине Х</w:t>
      </w:r>
      <w:r>
        <w:rPr>
          <w:rFonts w:ascii="Times New Roman" w:hAnsi="Times New Roman"/>
          <w:b/>
          <w:bCs/>
          <w:sz w:val="24"/>
          <w:szCs w:val="24"/>
        </w:rPr>
        <w:t>I</w:t>
      </w:r>
      <w:r w:rsidRPr="00EB3705">
        <w:rPr>
          <w:rFonts w:ascii="Times New Roman" w:hAnsi="Times New Roman"/>
          <w:b/>
          <w:bCs/>
          <w:sz w:val="24"/>
          <w:szCs w:val="24"/>
          <w:lang w:val="ru-RU"/>
        </w:rPr>
        <w:t>Х в.</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0" w:lineRule="auto"/>
        <w:ind w:firstLine="711"/>
        <w:jc w:val="both"/>
        <w:rPr>
          <w:rFonts w:ascii="Times New Roman" w:hAnsi="Times New Roman"/>
          <w:sz w:val="24"/>
          <w:szCs w:val="24"/>
          <w:lang w:val="ru-RU"/>
        </w:rPr>
      </w:pPr>
      <w:r w:rsidRPr="00EB3705">
        <w:rPr>
          <w:rFonts w:ascii="Times New Roman" w:hAnsi="Times New Roman"/>
          <w:sz w:val="24"/>
          <w:szCs w:val="24"/>
          <w:lang w:val="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2D03DF" w:rsidRPr="00EB3705" w:rsidRDefault="002D03DF" w:rsidP="002D03DF">
      <w:pPr>
        <w:widowControl w:val="0"/>
        <w:autoSpaceDE w:val="0"/>
        <w:autoSpaceDN w:val="0"/>
        <w:adjustRightInd w:val="0"/>
        <w:spacing w:after="0" w:line="4"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Страны Европы и Северной Америки во второй половине Х</w:t>
      </w:r>
      <w:r>
        <w:rPr>
          <w:rFonts w:ascii="Times New Roman" w:hAnsi="Times New Roman"/>
          <w:b/>
          <w:bCs/>
          <w:sz w:val="24"/>
          <w:szCs w:val="24"/>
        </w:rPr>
        <w:t>I</w:t>
      </w:r>
      <w:r w:rsidRPr="00EB3705">
        <w:rPr>
          <w:rFonts w:ascii="Times New Roman" w:hAnsi="Times New Roman"/>
          <w:b/>
          <w:bCs/>
          <w:sz w:val="24"/>
          <w:szCs w:val="24"/>
          <w:lang w:val="ru-RU"/>
        </w:rPr>
        <w:t>Х в.</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2"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EB3705">
        <w:rPr>
          <w:rFonts w:ascii="Times New Roman" w:hAnsi="Times New Roman"/>
          <w:i/>
          <w:iCs/>
          <w:sz w:val="24"/>
          <w:szCs w:val="24"/>
          <w:lang w:val="ru-RU"/>
        </w:rPr>
        <w:t>внутренняя и внешняя политика,</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франко-германская война,</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jc w:val="both"/>
        <w:rPr>
          <w:rFonts w:ascii="Times New Roman" w:hAnsi="Times New Roman"/>
          <w:sz w:val="24"/>
          <w:szCs w:val="24"/>
          <w:lang w:val="ru-RU"/>
        </w:rPr>
      </w:pPr>
      <w:r w:rsidRPr="00EB3705">
        <w:rPr>
          <w:rFonts w:ascii="Times New Roman" w:hAnsi="Times New Roman"/>
          <w:i/>
          <w:iCs/>
          <w:sz w:val="24"/>
          <w:szCs w:val="24"/>
          <w:lang w:val="ru-RU"/>
        </w:rPr>
        <w:t xml:space="preserve">колониальные войны. </w:t>
      </w:r>
      <w:r w:rsidRPr="00EB3705">
        <w:rPr>
          <w:rFonts w:ascii="Times New Roman" w:hAnsi="Times New Roman"/>
          <w:sz w:val="24"/>
          <w:szCs w:val="24"/>
          <w:lang w:val="ru-RU"/>
        </w:rPr>
        <w:t>Образование единого государства в Италии;</w:t>
      </w:r>
      <w:r w:rsidRPr="00EB3705">
        <w:rPr>
          <w:rFonts w:ascii="Times New Roman" w:hAnsi="Times New Roman"/>
          <w:i/>
          <w:iCs/>
          <w:sz w:val="24"/>
          <w:szCs w:val="24"/>
          <w:lang w:val="ru-RU"/>
        </w:rPr>
        <w:t xml:space="preserve"> К. Кавур, Дж. Гарибальди. </w:t>
      </w:r>
      <w:r w:rsidRPr="00EB3705">
        <w:rPr>
          <w:rFonts w:ascii="Times New Roman" w:hAnsi="Times New Roman"/>
          <w:sz w:val="24"/>
          <w:szCs w:val="24"/>
          <w:lang w:val="ru-RU"/>
        </w:rPr>
        <w:t>Объединение германских государств, провозглашение Германской империи; О. Бисмарк.</w:t>
      </w:r>
    </w:p>
    <w:p w:rsidR="002D03DF" w:rsidRPr="00EB3705" w:rsidRDefault="002D03DF" w:rsidP="002D03DF">
      <w:pPr>
        <w:widowControl w:val="0"/>
        <w:autoSpaceDE w:val="0"/>
        <w:autoSpaceDN w:val="0"/>
        <w:adjustRightInd w:val="0"/>
        <w:spacing w:after="0" w:line="239" w:lineRule="auto"/>
        <w:rPr>
          <w:rFonts w:ascii="Times New Roman" w:hAnsi="Times New Roman"/>
          <w:sz w:val="24"/>
          <w:szCs w:val="24"/>
          <w:lang w:val="ru-RU"/>
        </w:rPr>
      </w:pPr>
      <w:r w:rsidRPr="00EB3705">
        <w:rPr>
          <w:rFonts w:ascii="Times New Roman" w:hAnsi="Times New Roman"/>
          <w:i/>
          <w:iCs/>
          <w:sz w:val="24"/>
          <w:szCs w:val="24"/>
          <w:lang w:val="ru-RU"/>
        </w:rPr>
        <w:t>Габсбургская монархия: австро-венгерский дуализм.</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4" w:lineRule="auto"/>
        <w:ind w:firstLine="711"/>
        <w:jc w:val="both"/>
        <w:rPr>
          <w:rFonts w:ascii="Times New Roman" w:hAnsi="Times New Roman"/>
          <w:sz w:val="24"/>
          <w:szCs w:val="24"/>
          <w:lang w:val="ru-RU"/>
        </w:rPr>
      </w:pPr>
      <w:r w:rsidRPr="00EB3705">
        <w:rPr>
          <w:rFonts w:ascii="Times New Roman" w:hAnsi="Times New Roman"/>
          <w:sz w:val="24"/>
          <w:szCs w:val="24"/>
          <w:lang w:val="ru-RU"/>
        </w:rPr>
        <w:t>Соединенные Штаты Америки во второй половине Х</w:t>
      </w:r>
      <w:r>
        <w:rPr>
          <w:rFonts w:ascii="Times New Roman" w:hAnsi="Times New Roman"/>
          <w:sz w:val="24"/>
          <w:szCs w:val="24"/>
        </w:rPr>
        <w:t>I</w:t>
      </w:r>
      <w:r w:rsidRPr="00EB3705">
        <w:rPr>
          <w:rFonts w:ascii="Times New Roman" w:hAnsi="Times New Roman"/>
          <w:sz w:val="24"/>
          <w:szCs w:val="24"/>
          <w:lang w:val="ru-RU"/>
        </w:rPr>
        <w:t>Х в.: экономика, социальные отношения, политическая жизнь. Север и Юг. Гражданская война (1861—1865). А. Линкольн.</w:t>
      </w:r>
    </w:p>
    <w:p w:rsidR="002D03DF" w:rsidRPr="00EB3705" w:rsidRDefault="002D03DF" w:rsidP="002D03DF">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b/>
          <w:bCs/>
          <w:sz w:val="24"/>
          <w:szCs w:val="24"/>
          <w:lang w:val="ru-RU"/>
        </w:rPr>
        <w:lastRenderedPageBreak/>
        <w:t>Экономическое и социально-политическое развитие стран Европы и США в конце</w:t>
      </w:r>
    </w:p>
    <w:p w:rsidR="002D03DF" w:rsidRPr="00EB3705" w:rsidRDefault="002D03DF" w:rsidP="002D03DF">
      <w:pPr>
        <w:widowControl w:val="0"/>
        <w:autoSpaceDE w:val="0"/>
        <w:autoSpaceDN w:val="0"/>
        <w:adjustRightInd w:val="0"/>
        <w:spacing w:after="0" w:line="238" w:lineRule="auto"/>
        <w:rPr>
          <w:rFonts w:ascii="Times New Roman" w:hAnsi="Times New Roman"/>
          <w:sz w:val="24"/>
          <w:szCs w:val="24"/>
          <w:lang w:val="ru-RU"/>
        </w:rPr>
      </w:pPr>
      <w:r w:rsidRPr="00EB3705">
        <w:rPr>
          <w:rFonts w:ascii="Times New Roman" w:hAnsi="Times New Roman"/>
          <w:b/>
          <w:bCs/>
          <w:sz w:val="24"/>
          <w:szCs w:val="24"/>
          <w:lang w:val="ru-RU"/>
        </w:rPr>
        <w:t>Х</w:t>
      </w:r>
      <w:r>
        <w:rPr>
          <w:rFonts w:ascii="Times New Roman" w:hAnsi="Times New Roman"/>
          <w:b/>
          <w:bCs/>
          <w:sz w:val="24"/>
          <w:szCs w:val="24"/>
        </w:rPr>
        <w:t>I</w:t>
      </w:r>
      <w:r w:rsidRPr="00EB3705">
        <w:rPr>
          <w:rFonts w:ascii="Times New Roman" w:hAnsi="Times New Roman"/>
          <w:b/>
          <w:bCs/>
          <w:sz w:val="24"/>
          <w:szCs w:val="24"/>
          <w:lang w:val="ru-RU"/>
        </w:rPr>
        <w:t>Х в.</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EB3705">
        <w:rPr>
          <w:rFonts w:ascii="Times New Roman" w:hAnsi="Times New Roman"/>
          <w:i/>
          <w:iCs/>
          <w:sz w:val="24"/>
          <w:szCs w:val="24"/>
          <w:lang w:val="ru-RU"/>
        </w:rPr>
        <w:t>Расширение спектра общественных движений.</w:t>
      </w:r>
      <w:r w:rsidRPr="00EB3705">
        <w:rPr>
          <w:rFonts w:ascii="Times New Roman" w:hAnsi="Times New Roman"/>
          <w:sz w:val="24"/>
          <w:szCs w:val="24"/>
          <w:lang w:val="ru-RU"/>
        </w:rPr>
        <w:t xml:space="preserve"> Рабочее движение и</w:t>
      </w:r>
    </w:p>
    <w:p w:rsidR="002D03DF" w:rsidRPr="00EB3705" w:rsidRDefault="002D03DF" w:rsidP="002D03DF">
      <w:pPr>
        <w:widowControl w:val="0"/>
        <w:overflowPunct w:val="0"/>
        <w:autoSpaceDE w:val="0"/>
        <w:autoSpaceDN w:val="0"/>
        <w:adjustRightInd w:val="0"/>
        <w:spacing w:after="0" w:line="213" w:lineRule="auto"/>
        <w:ind w:left="620" w:right="20"/>
        <w:jc w:val="both"/>
        <w:rPr>
          <w:rFonts w:ascii="Times New Roman" w:hAnsi="Times New Roman"/>
          <w:sz w:val="24"/>
          <w:szCs w:val="24"/>
          <w:lang w:val="ru-RU"/>
        </w:rPr>
      </w:pPr>
      <w:bookmarkStart w:id="131" w:name="page339"/>
      <w:bookmarkEnd w:id="131"/>
      <w:r w:rsidRPr="00EB3705">
        <w:rPr>
          <w:rFonts w:ascii="Times New Roman" w:hAnsi="Times New Roman"/>
          <w:sz w:val="24"/>
          <w:szCs w:val="24"/>
          <w:lang w:val="ru-RU"/>
        </w:rPr>
        <w:t>профсоюзы. Образование социалистических партий; идеологи и руководители социалистического движения.</w:t>
      </w:r>
    </w:p>
    <w:p w:rsidR="002D03DF" w:rsidRPr="00EB3705" w:rsidRDefault="002D03DF" w:rsidP="002D03DF">
      <w:pPr>
        <w:widowControl w:val="0"/>
        <w:autoSpaceDE w:val="0"/>
        <w:autoSpaceDN w:val="0"/>
        <w:adjustRightInd w:val="0"/>
        <w:spacing w:after="0" w:line="4"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1320"/>
        <w:rPr>
          <w:rFonts w:ascii="Times New Roman" w:hAnsi="Times New Roman"/>
          <w:sz w:val="24"/>
          <w:szCs w:val="24"/>
          <w:lang w:val="ru-RU"/>
        </w:rPr>
      </w:pPr>
      <w:r w:rsidRPr="00EB3705">
        <w:rPr>
          <w:rFonts w:ascii="Times New Roman" w:hAnsi="Times New Roman"/>
          <w:b/>
          <w:bCs/>
          <w:sz w:val="24"/>
          <w:szCs w:val="24"/>
          <w:lang w:val="ru-RU"/>
        </w:rPr>
        <w:t>Страны Азии в Х</w:t>
      </w:r>
      <w:r>
        <w:rPr>
          <w:rFonts w:ascii="Times New Roman" w:hAnsi="Times New Roman"/>
          <w:b/>
          <w:bCs/>
          <w:sz w:val="24"/>
          <w:szCs w:val="24"/>
        </w:rPr>
        <w:t>I</w:t>
      </w:r>
      <w:r w:rsidRPr="00EB3705">
        <w:rPr>
          <w:rFonts w:ascii="Times New Roman" w:hAnsi="Times New Roman"/>
          <w:b/>
          <w:bCs/>
          <w:sz w:val="24"/>
          <w:szCs w:val="24"/>
          <w:lang w:val="ru-RU"/>
        </w:rPr>
        <w:t>Х в.</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left="620" w:right="20" w:firstLine="711"/>
        <w:jc w:val="both"/>
        <w:rPr>
          <w:rFonts w:ascii="Times New Roman" w:hAnsi="Times New Roman"/>
          <w:sz w:val="24"/>
          <w:szCs w:val="24"/>
          <w:lang w:val="ru-RU"/>
        </w:rPr>
      </w:pPr>
      <w:r w:rsidRPr="00EB3705">
        <w:rPr>
          <w:rFonts w:ascii="Times New Roman" w:hAnsi="Times New Roman"/>
          <w:sz w:val="24"/>
          <w:szCs w:val="24"/>
          <w:lang w:val="ru-RU"/>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w:t>
      </w:r>
    </w:p>
    <w:p w:rsidR="002D03DF" w:rsidRPr="00EB3705" w:rsidRDefault="002D03DF" w:rsidP="002D03DF">
      <w:pPr>
        <w:widowControl w:val="0"/>
        <w:autoSpaceDE w:val="0"/>
        <w:autoSpaceDN w:val="0"/>
        <w:adjustRightInd w:val="0"/>
        <w:spacing w:after="0" w:line="61"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left="620"/>
        <w:jc w:val="both"/>
        <w:rPr>
          <w:rFonts w:ascii="Times New Roman" w:hAnsi="Times New Roman"/>
          <w:sz w:val="24"/>
          <w:szCs w:val="24"/>
          <w:lang w:val="ru-RU"/>
        </w:rPr>
      </w:pPr>
      <w:r w:rsidRPr="00EB3705">
        <w:rPr>
          <w:rFonts w:ascii="Times New Roman" w:hAnsi="Times New Roman"/>
          <w:sz w:val="24"/>
          <w:szCs w:val="24"/>
          <w:lang w:val="ru-RU"/>
        </w:rPr>
        <w:t xml:space="preserve">движение тайпинов. </w:t>
      </w:r>
      <w:r w:rsidRPr="00EB3705">
        <w:rPr>
          <w:rFonts w:ascii="Times New Roman" w:hAnsi="Times New Roman"/>
          <w:i/>
          <w:iCs/>
          <w:sz w:val="24"/>
          <w:szCs w:val="24"/>
          <w:lang w:val="ru-RU"/>
        </w:rPr>
        <w:t>Япония:</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внутренняя и внешняя политика сегуната Токугава,</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преобразования эпохи Мэйдзи.</w:t>
      </w:r>
    </w:p>
    <w:p w:rsidR="002D03DF" w:rsidRPr="00EB3705" w:rsidRDefault="002D03DF" w:rsidP="002D03DF">
      <w:pPr>
        <w:widowControl w:val="0"/>
        <w:autoSpaceDE w:val="0"/>
        <w:autoSpaceDN w:val="0"/>
        <w:adjustRightInd w:val="0"/>
        <w:spacing w:after="0" w:line="239" w:lineRule="auto"/>
        <w:ind w:left="1320"/>
        <w:rPr>
          <w:rFonts w:ascii="Times New Roman" w:hAnsi="Times New Roman"/>
          <w:sz w:val="24"/>
          <w:szCs w:val="24"/>
          <w:lang w:val="ru-RU"/>
        </w:rPr>
      </w:pPr>
      <w:r w:rsidRPr="00EB3705">
        <w:rPr>
          <w:rFonts w:ascii="Times New Roman" w:hAnsi="Times New Roman"/>
          <w:b/>
          <w:bCs/>
          <w:sz w:val="24"/>
          <w:szCs w:val="24"/>
          <w:lang w:val="ru-RU"/>
        </w:rPr>
        <w:t>Война за независимость в Латинской Америке</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left="620" w:right="20" w:firstLine="711"/>
        <w:jc w:val="both"/>
        <w:rPr>
          <w:rFonts w:ascii="Times New Roman" w:hAnsi="Times New Roman"/>
          <w:sz w:val="24"/>
          <w:szCs w:val="24"/>
          <w:lang w:val="ru-RU"/>
        </w:rPr>
      </w:pPr>
      <w:r w:rsidRPr="00EB3705">
        <w:rPr>
          <w:rFonts w:ascii="Times New Roman" w:hAnsi="Times New Roman"/>
          <w:sz w:val="24"/>
          <w:szCs w:val="24"/>
          <w:lang w:val="ru-RU"/>
        </w:rPr>
        <w:t xml:space="preserve">Колониальное общество. Освободительная борьба: задачи, участники, формы выступлений. </w:t>
      </w:r>
      <w:r w:rsidRPr="00EB3705">
        <w:rPr>
          <w:rFonts w:ascii="Times New Roman" w:hAnsi="Times New Roman"/>
          <w:i/>
          <w:iCs/>
          <w:sz w:val="24"/>
          <w:szCs w:val="24"/>
          <w:lang w:val="ru-RU"/>
        </w:rPr>
        <w:t>П.</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Д.</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Туссен-Лувертюр,</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С.</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Боливар.</w:t>
      </w:r>
      <w:r w:rsidRPr="00EB3705">
        <w:rPr>
          <w:rFonts w:ascii="Times New Roman" w:hAnsi="Times New Roman"/>
          <w:sz w:val="24"/>
          <w:szCs w:val="24"/>
          <w:lang w:val="ru-RU"/>
        </w:rPr>
        <w:t xml:space="preserve"> Провозглашение независимых государств.</w:t>
      </w:r>
    </w:p>
    <w:p w:rsidR="002D03DF" w:rsidRPr="00EB3705" w:rsidRDefault="002D03DF" w:rsidP="002D03DF">
      <w:pPr>
        <w:widowControl w:val="0"/>
        <w:autoSpaceDE w:val="0"/>
        <w:autoSpaceDN w:val="0"/>
        <w:adjustRightInd w:val="0"/>
        <w:spacing w:after="0" w:line="4"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1320"/>
        <w:rPr>
          <w:rFonts w:ascii="Times New Roman" w:hAnsi="Times New Roman"/>
          <w:sz w:val="24"/>
          <w:szCs w:val="24"/>
          <w:lang w:val="ru-RU"/>
        </w:rPr>
      </w:pPr>
      <w:r w:rsidRPr="00EB3705">
        <w:rPr>
          <w:rFonts w:ascii="Times New Roman" w:hAnsi="Times New Roman"/>
          <w:b/>
          <w:bCs/>
          <w:sz w:val="24"/>
          <w:szCs w:val="24"/>
          <w:lang w:val="ru-RU"/>
        </w:rPr>
        <w:t>Народы Африки в Новое время</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left="620" w:right="20" w:firstLine="711"/>
        <w:jc w:val="both"/>
        <w:rPr>
          <w:rFonts w:ascii="Times New Roman" w:hAnsi="Times New Roman"/>
          <w:sz w:val="24"/>
          <w:szCs w:val="24"/>
          <w:lang w:val="ru-RU"/>
        </w:rPr>
      </w:pPr>
      <w:r w:rsidRPr="00EB3705">
        <w:rPr>
          <w:rFonts w:ascii="Times New Roman" w:hAnsi="Times New Roman"/>
          <w:sz w:val="24"/>
          <w:szCs w:val="24"/>
          <w:lang w:val="ru-RU"/>
        </w:rPr>
        <w:t>Колониальные империи. Колониальные порядки и традиционные общественные отношения. Выступления против колонизаторов.</w:t>
      </w:r>
    </w:p>
    <w:p w:rsidR="002D03DF" w:rsidRPr="00EB3705" w:rsidRDefault="002D03DF" w:rsidP="002D03DF">
      <w:pPr>
        <w:widowControl w:val="0"/>
        <w:autoSpaceDE w:val="0"/>
        <w:autoSpaceDN w:val="0"/>
        <w:adjustRightInd w:val="0"/>
        <w:spacing w:after="0" w:line="239" w:lineRule="auto"/>
        <w:ind w:left="1320"/>
        <w:rPr>
          <w:rFonts w:ascii="Times New Roman" w:hAnsi="Times New Roman"/>
          <w:sz w:val="24"/>
          <w:szCs w:val="24"/>
          <w:lang w:val="ru-RU"/>
        </w:rPr>
      </w:pPr>
      <w:r w:rsidRPr="00EB3705">
        <w:rPr>
          <w:rFonts w:ascii="Times New Roman" w:hAnsi="Times New Roman"/>
          <w:b/>
          <w:bCs/>
          <w:sz w:val="24"/>
          <w:szCs w:val="24"/>
          <w:lang w:val="ru-RU"/>
        </w:rPr>
        <w:t xml:space="preserve">Развитие культуры в </w:t>
      </w:r>
      <w:r>
        <w:rPr>
          <w:rFonts w:ascii="Times New Roman" w:hAnsi="Times New Roman"/>
          <w:b/>
          <w:bCs/>
          <w:sz w:val="24"/>
          <w:szCs w:val="24"/>
        </w:rPr>
        <w:t>XIX</w:t>
      </w:r>
      <w:r w:rsidRPr="00EB3705">
        <w:rPr>
          <w:rFonts w:ascii="Times New Roman" w:hAnsi="Times New Roman"/>
          <w:b/>
          <w:bCs/>
          <w:sz w:val="24"/>
          <w:szCs w:val="24"/>
          <w:lang w:val="ru-RU"/>
        </w:rPr>
        <w:t xml:space="preserve"> в.</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left="620" w:firstLine="711"/>
        <w:jc w:val="both"/>
        <w:rPr>
          <w:rFonts w:ascii="Times New Roman" w:hAnsi="Times New Roman"/>
          <w:sz w:val="24"/>
          <w:szCs w:val="24"/>
          <w:lang w:val="ru-RU"/>
        </w:rPr>
      </w:pPr>
      <w:r w:rsidRPr="00EB3705">
        <w:rPr>
          <w:rFonts w:ascii="Times New Roman" w:hAnsi="Times New Roman"/>
          <w:sz w:val="24"/>
          <w:szCs w:val="24"/>
          <w:lang w:val="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2D03DF" w:rsidRPr="00EB3705" w:rsidRDefault="002D03DF" w:rsidP="002D03DF">
      <w:pPr>
        <w:widowControl w:val="0"/>
        <w:autoSpaceDE w:val="0"/>
        <w:autoSpaceDN w:val="0"/>
        <w:adjustRightInd w:val="0"/>
        <w:spacing w:after="0" w:line="4"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1320"/>
        <w:rPr>
          <w:rFonts w:ascii="Times New Roman" w:hAnsi="Times New Roman"/>
          <w:sz w:val="24"/>
          <w:szCs w:val="24"/>
          <w:lang w:val="ru-RU"/>
        </w:rPr>
      </w:pPr>
      <w:r w:rsidRPr="00EB3705">
        <w:rPr>
          <w:rFonts w:ascii="Times New Roman" w:hAnsi="Times New Roman"/>
          <w:b/>
          <w:bCs/>
          <w:sz w:val="24"/>
          <w:szCs w:val="24"/>
          <w:lang w:val="ru-RU"/>
        </w:rPr>
        <w:t xml:space="preserve">Международные отношения в </w:t>
      </w:r>
      <w:r>
        <w:rPr>
          <w:rFonts w:ascii="Times New Roman" w:hAnsi="Times New Roman"/>
          <w:b/>
          <w:bCs/>
          <w:sz w:val="24"/>
          <w:szCs w:val="24"/>
        </w:rPr>
        <w:t>XIX</w:t>
      </w:r>
      <w:r w:rsidRPr="00EB3705">
        <w:rPr>
          <w:rFonts w:ascii="Times New Roman" w:hAnsi="Times New Roman"/>
          <w:b/>
          <w:bCs/>
          <w:sz w:val="24"/>
          <w:szCs w:val="24"/>
          <w:lang w:val="ru-RU"/>
        </w:rPr>
        <w:t xml:space="preserve"> в.</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left="620" w:firstLine="711"/>
        <w:jc w:val="both"/>
        <w:rPr>
          <w:rFonts w:ascii="Times New Roman" w:hAnsi="Times New Roman"/>
          <w:sz w:val="24"/>
          <w:szCs w:val="24"/>
          <w:lang w:val="ru-RU"/>
        </w:rPr>
      </w:pPr>
      <w:r w:rsidRPr="00EB3705">
        <w:rPr>
          <w:rFonts w:ascii="Times New Roman" w:hAnsi="Times New Roman"/>
          <w:sz w:val="24"/>
          <w:szCs w:val="24"/>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2D03DF" w:rsidRPr="00EB3705" w:rsidRDefault="002D03DF" w:rsidP="002D03DF">
      <w:pPr>
        <w:widowControl w:val="0"/>
        <w:autoSpaceDE w:val="0"/>
        <w:autoSpaceDN w:val="0"/>
        <w:adjustRightInd w:val="0"/>
        <w:spacing w:after="0" w:line="239" w:lineRule="auto"/>
        <w:ind w:left="1320"/>
        <w:rPr>
          <w:rFonts w:ascii="Times New Roman" w:hAnsi="Times New Roman"/>
          <w:sz w:val="24"/>
          <w:szCs w:val="24"/>
          <w:lang w:val="ru-RU"/>
        </w:rPr>
      </w:pPr>
      <w:r w:rsidRPr="00EB3705">
        <w:rPr>
          <w:rFonts w:ascii="Times New Roman" w:hAnsi="Times New Roman"/>
          <w:sz w:val="24"/>
          <w:szCs w:val="24"/>
          <w:lang w:val="ru-RU"/>
        </w:rPr>
        <w:t>Историческое и культурное наследие Нового времени.</w:t>
      </w:r>
    </w:p>
    <w:p w:rsidR="002D03DF" w:rsidRPr="00EB3705" w:rsidRDefault="002D03DF" w:rsidP="002D03DF">
      <w:pPr>
        <w:widowControl w:val="0"/>
        <w:autoSpaceDE w:val="0"/>
        <w:autoSpaceDN w:val="0"/>
        <w:adjustRightInd w:val="0"/>
        <w:spacing w:after="0" w:line="3"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1320"/>
        <w:rPr>
          <w:rFonts w:ascii="Times New Roman" w:hAnsi="Times New Roman"/>
          <w:sz w:val="24"/>
          <w:szCs w:val="24"/>
          <w:lang w:val="ru-RU"/>
        </w:rPr>
      </w:pPr>
      <w:r w:rsidRPr="00EB3705">
        <w:rPr>
          <w:rFonts w:ascii="Times New Roman" w:hAnsi="Times New Roman"/>
          <w:b/>
          <w:bCs/>
          <w:sz w:val="24"/>
          <w:szCs w:val="24"/>
          <w:lang w:val="ru-RU"/>
        </w:rPr>
        <w:t>Новейшая история.</w:t>
      </w:r>
    </w:p>
    <w:p w:rsidR="002D03DF" w:rsidRPr="00EB3705" w:rsidRDefault="002D03DF" w:rsidP="002D03DF">
      <w:pPr>
        <w:widowControl w:val="0"/>
        <w:autoSpaceDE w:val="0"/>
        <w:autoSpaceDN w:val="0"/>
        <w:adjustRightInd w:val="0"/>
        <w:spacing w:after="0" w:line="238" w:lineRule="auto"/>
        <w:ind w:left="1320"/>
        <w:rPr>
          <w:rFonts w:ascii="Times New Roman" w:hAnsi="Times New Roman"/>
          <w:sz w:val="24"/>
          <w:szCs w:val="24"/>
          <w:lang w:val="ru-RU"/>
        </w:rPr>
      </w:pPr>
      <w:r w:rsidRPr="00EB3705">
        <w:rPr>
          <w:rFonts w:ascii="Times New Roman" w:hAnsi="Times New Roman"/>
          <w:sz w:val="24"/>
          <w:szCs w:val="24"/>
          <w:lang w:val="ru-RU"/>
        </w:rPr>
        <w:t xml:space="preserve">Мир к началу </w:t>
      </w:r>
      <w:r>
        <w:rPr>
          <w:rFonts w:ascii="Times New Roman" w:hAnsi="Times New Roman"/>
          <w:sz w:val="24"/>
          <w:szCs w:val="24"/>
        </w:rPr>
        <w:t>XX</w:t>
      </w:r>
      <w:r w:rsidRPr="00EB3705">
        <w:rPr>
          <w:rFonts w:ascii="Times New Roman" w:hAnsi="Times New Roman"/>
          <w:sz w:val="24"/>
          <w:szCs w:val="24"/>
          <w:lang w:val="ru-RU"/>
        </w:rPr>
        <w:t xml:space="preserve"> в. Новейшая история: понятие, периодизация.</w:t>
      </w:r>
    </w:p>
    <w:p w:rsidR="002D03DF" w:rsidRPr="00EB3705" w:rsidRDefault="002D03DF" w:rsidP="002D03DF">
      <w:pPr>
        <w:widowControl w:val="0"/>
        <w:autoSpaceDE w:val="0"/>
        <w:autoSpaceDN w:val="0"/>
        <w:adjustRightInd w:val="0"/>
        <w:spacing w:after="0" w:line="3"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1320"/>
        <w:rPr>
          <w:rFonts w:ascii="Times New Roman" w:hAnsi="Times New Roman"/>
          <w:sz w:val="24"/>
          <w:szCs w:val="24"/>
          <w:lang w:val="ru-RU"/>
        </w:rPr>
      </w:pPr>
      <w:r w:rsidRPr="00EB3705">
        <w:rPr>
          <w:rFonts w:ascii="Times New Roman" w:hAnsi="Times New Roman"/>
          <w:b/>
          <w:bCs/>
          <w:sz w:val="24"/>
          <w:szCs w:val="24"/>
          <w:lang w:val="ru-RU"/>
        </w:rPr>
        <w:t>Мир в 1900—1914 гг.</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left="620" w:firstLine="711"/>
        <w:jc w:val="both"/>
        <w:rPr>
          <w:rFonts w:ascii="Times New Roman" w:hAnsi="Times New Roman"/>
          <w:sz w:val="24"/>
          <w:szCs w:val="24"/>
          <w:lang w:val="ru-RU"/>
        </w:rPr>
      </w:pPr>
      <w:r w:rsidRPr="00EB3705">
        <w:rPr>
          <w:rFonts w:ascii="Times New Roman" w:hAnsi="Times New Roman"/>
          <w:sz w:val="24"/>
          <w:szCs w:val="24"/>
          <w:lang w:val="ru-RU"/>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w:t>
      </w:r>
    </w:p>
    <w:p w:rsidR="002D03DF" w:rsidRPr="00EB3705" w:rsidRDefault="002D03DF" w:rsidP="002D03DF">
      <w:pPr>
        <w:widowControl w:val="0"/>
        <w:autoSpaceDE w:val="0"/>
        <w:autoSpaceDN w:val="0"/>
        <w:adjustRightInd w:val="0"/>
        <w:spacing w:after="0" w:line="239" w:lineRule="auto"/>
        <w:ind w:left="620"/>
        <w:rPr>
          <w:rFonts w:ascii="Times New Roman" w:hAnsi="Times New Roman"/>
          <w:sz w:val="24"/>
          <w:szCs w:val="24"/>
          <w:lang w:val="ru-RU"/>
        </w:rPr>
      </w:pPr>
      <w:r w:rsidRPr="00EB3705">
        <w:rPr>
          <w:rFonts w:ascii="Times New Roman" w:hAnsi="Times New Roman"/>
          <w:i/>
          <w:iCs/>
          <w:sz w:val="24"/>
          <w:szCs w:val="24"/>
          <w:lang w:val="ru-RU"/>
        </w:rPr>
        <w:t>Социальные и политические реформы; Д. Ллойд Джордж.</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1" w:lineRule="auto"/>
        <w:ind w:left="620" w:firstLine="711"/>
        <w:jc w:val="both"/>
        <w:rPr>
          <w:rFonts w:ascii="Times New Roman" w:hAnsi="Times New Roman"/>
          <w:sz w:val="24"/>
          <w:szCs w:val="24"/>
          <w:lang w:val="ru-RU"/>
        </w:rPr>
      </w:pPr>
      <w:r w:rsidRPr="00EB3705">
        <w:rPr>
          <w:rFonts w:ascii="Times New Roman" w:hAnsi="Times New Roman"/>
          <w:sz w:val="23"/>
          <w:szCs w:val="23"/>
          <w:lang w:val="ru-RU"/>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left="620"/>
        <w:jc w:val="both"/>
        <w:rPr>
          <w:rFonts w:ascii="Times New Roman" w:hAnsi="Times New Roman"/>
          <w:sz w:val="24"/>
          <w:szCs w:val="24"/>
          <w:lang w:val="ru-RU"/>
        </w:rPr>
      </w:pPr>
      <w:r w:rsidRPr="00EB3705">
        <w:rPr>
          <w:rFonts w:ascii="Times New Roman" w:hAnsi="Times New Roman"/>
          <w:sz w:val="24"/>
          <w:szCs w:val="24"/>
          <w:lang w:val="ru-RU"/>
        </w:rPr>
        <w:t xml:space="preserve">Мексиканская революция 1910—1917 гг. </w:t>
      </w:r>
      <w:r w:rsidRPr="00EB3705">
        <w:rPr>
          <w:rFonts w:ascii="Times New Roman" w:hAnsi="Times New Roman"/>
          <w:i/>
          <w:iCs/>
          <w:sz w:val="24"/>
          <w:szCs w:val="24"/>
          <w:lang w:val="ru-RU"/>
        </w:rPr>
        <w:t>Руководители освободительной борьбы</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(Сунь Ятсен,</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Э. Сапата, Ф. Вилья).</w:t>
      </w:r>
    </w:p>
    <w:p w:rsidR="002D03DF" w:rsidRPr="00EB3705" w:rsidRDefault="002D03DF" w:rsidP="002D03DF">
      <w:pPr>
        <w:widowControl w:val="0"/>
        <w:autoSpaceDE w:val="0"/>
        <w:autoSpaceDN w:val="0"/>
        <w:adjustRightInd w:val="0"/>
        <w:spacing w:after="0" w:line="302"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1320"/>
        <w:rPr>
          <w:rFonts w:ascii="Times New Roman" w:hAnsi="Times New Roman"/>
          <w:sz w:val="24"/>
          <w:szCs w:val="24"/>
          <w:lang w:val="ru-RU"/>
        </w:rPr>
      </w:pPr>
      <w:r w:rsidRPr="00EB3705">
        <w:rPr>
          <w:rFonts w:ascii="Times New Roman" w:hAnsi="Times New Roman"/>
          <w:b/>
          <w:bCs/>
          <w:sz w:val="24"/>
          <w:szCs w:val="24"/>
          <w:lang w:val="ru-RU"/>
        </w:rPr>
        <w:t>Синхронизация курсов всеобщей истории и истории России</w:t>
      </w:r>
    </w:p>
    <w:tbl>
      <w:tblPr>
        <w:tblW w:w="0" w:type="auto"/>
        <w:tblInd w:w="10" w:type="dxa"/>
        <w:tblLayout w:type="fixed"/>
        <w:tblCellMar>
          <w:left w:w="0" w:type="dxa"/>
          <w:right w:w="0" w:type="dxa"/>
        </w:tblCellMar>
        <w:tblLook w:val="0000" w:firstRow="0" w:lastRow="0" w:firstColumn="0" w:lastColumn="0" w:noHBand="0" w:noVBand="0"/>
      </w:tblPr>
      <w:tblGrid>
        <w:gridCol w:w="1160"/>
        <w:gridCol w:w="4400"/>
        <w:gridCol w:w="5020"/>
      </w:tblGrid>
      <w:tr w:rsidR="002D03DF" w:rsidRPr="00EB3705" w:rsidTr="002D03DF">
        <w:trPr>
          <w:trHeight w:val="282"/>
        </w:trPr>
        <w:tc>
          <w:tcPr>
            <w:tcW w:w="1160" w:type="dxa"/>
            <w:tcBorders>
              <w:top w:val="single" w:sz="8" w:space="0" w:color="auto"/>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4400" w:type="dxa"/>
            <w:tcBorders>
              <w:top w:val="single" w:sz="8" w:space="0" w:color="auto"/>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1100"/>
              <w:rPr>
                <w:rFonts w:ascii="Times New Roman" w:hAnsi="Times New Roman"/>
                <w:sz w:val="24"/>
                <w:szCs w:val="24"/>
              </w:rPr>
            </w:pPr>
            <w:r w:rsidRPr="00EB3705">
              <w:rPr>
                <w:rFonts w:ascii="Times New Roman" w:hAnsi="Times New Roman"/>
                <w:b/>
                <w:bCs/>
                <w:sz w:val="24"/>
                <w:szCs w:val="24"/>
              </w:rPr>
              <w:t>Всеобщая история</w:t>
            </w:r>
          </w:p>
        </w:tc>
        <w:tc>
          <w:tcPr>
            <w:tcW w:w="5020" w:type="dxa"/>
            <w:tcBorders>
              <w:top w:val="single" w:sz="8" w:space="0" w:color="auto"/>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1540"/>
              <w:rPr>
                <w:rFonts w:ascii="Times New Roman" w:hAnsi="Times New Roman"/>
                <w:sz w:val="24"/>
                <w:szCs w:val="24"/>
              </w:rPr>
            </w:pPr>
            <w:r w:rsidRPr="00EB3705">
              <w:rPr>
                <w:rFonts w:ascii="Times New Roman" w:hAnsi="Times New Roman"/>
                <w:b/>
                <w:bCs/>
                <w:sz w:val="24"/>
                <w:szCs w:val="24"/>
              </w:rPr>
              <w:t>История России</w:t>
            </w:r>
          </w:p>
        </w:tc>
      </w:tr>
      <w:tr w:rsidR="002D03DF" w:rsidRPr="00EB3705" w:rsidTr="002D03DF">
        <w:trPr>
          <w:trHeight w:val="279"/>
        </w:trPr>
        <w:tc>
          <w:tcPr>
            <w:tcW w:w="1160" w:type="dxa"/>
            <w:tcBorders>
              <w:top w:val="nil"/>
              <w:left w:val="single" w:sz="8" w:space="0" w:color="auto"/>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40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502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r>
      <w:tr w:rsidR="002D03DF" w:rsidRPr="005C5320" w:rsidTr="002D03DF">
        <w:trPr>
          <w:trHeight w:val="265"/>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60" w:lineRule="exact"/>
              <w:ind w:left="60"/>
              <w:rPr>
                <w:rFonts w:ascii="Times New Roman" w:hAnsi="Times New Roman"/>
                <w:sz w:val="24"/>
                <w:szCs w:val="24"/>
              </w:rPr>
            </w:pPr>
            <w:r w:rsidRPr="00EB3705">
              <w:rPr>
                <w:rFonts w:ascii="Times New Roman" w:hAnsi="Times New Roman"/>
                <w:sz w:val="24"/>
                <w:szCs w:val="24"/>
              </w:rPr>
              <w:t>5 класс</w:t>
            </w: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64" w:lineRule="exact"/>
              <w:ind w:left="40"/>
              <w:rPr>
                <w:rFonts w:ascii="Times New Roman" w:hAnsi="Times New Roman"/>
                <w:sz w:val="24"/>
                <w:szCs w:val="24"/>
              </w:rPr>
            </w:pPr>
            <w:r w:rsidRPr="00EB3705">
              <w:rPr>
                <w:rFonts w:ascii="Times New Roman" w:hAnsi="Times New Roman"/>
                <w:b/>
                <w:bCs/>
                <w:sz w:val="24"/>
                <w:szCs w:val="24"/>
              </w:rPr>
              <w:t>ИСТОРИЯ ДРЕВНЕГО МИРА</w:t>
            </w:r>
          </w:p>
        </w:tc>
        <w:tc>
          <w:tcPr>
            <w:tcW w:w="502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64" w:lineRule="exact"/>
              <w:ind w:left="20"/>
              <w:rPr>
                <w:rFonts w:ascii="Times New Roman" w:hAnsi="Times New Roman"/>
                <w:sz w:val="24"/>
                <w:szCs w:val="24"/>
                <w:lang w:val="ru-RU"/>
              </w:rPr>
            </w:pPr>
            <w:r w:rsidRPr="00EB3705">
              <w:rPr>
                <w:rFonts w:ascii="Times New Roman" w:hAnsi="Times New Roman"/>
                <w:sz w:val="24"/>
                <w:szCs w:val="24"/>
                <w:lang w:val="ru-RU"/>
              </w:rPr>
              <w:t>Народы и государства на территории нашей</w:t>
            </w:r>
          </w:p>
        </w:tc>
      </w:tr>
      <w:tr w:rsidR="002D03DF" w:rsidRPr="00EB3705" w:rsidTr="002D03DF">
        <w:trPr>
          <w:trHeight w:val="276"/>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40"/>
              <w:rPr>
                <w:rFonts w:ascii="Times New Roman" w:hAnsi="Times New Roman"/>
                <w:sz w:val="24"/>
                <w:szCs w:val="24"/>
              </w:rPr>
            </w:pPr>
            <w:r w:rsidRPr="00EB3705">
              <w:rPr>
                <w:rFonts w:ascii="Times New Roman" w:hAnsi="Times New Roman"/>
                <w:sz w:val="24"/>
                <w:szCs w:val="24"/>
              </w:rPr>
              <w:t>Первобытность.</w:t>
            </w:r>
          </w:p>
        </w:tc>
        <w:tc>
          <w:tcPr>
            <w:tcW w:w="502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rPr>
            </w:pPr>
            <w:r w:rsidRPr="00EB3705">
              <w:rPr>
                <w:rFonts w:ascii="Times New Roman" w:hAnsi="Times New Roman"/>
                <w:sz w:val="24"/>
                <w:szCs w:val="24"/>
              </w:rPr>
              <w:t>страны в древности</w:t>
            </w:r>
          </w:p>
        </w:tc>
      </w:tr>
      <w:tr w:rsidR="002D03DF" w:rsidRPr="00EB3705" w:rsidTr="002D03DF">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ind w:left="40"/>
              <w:rPr>
                <w:rFonts w:ascii="Times New Roman" w:hAnsi="Times New Roman"/>
                <w:sz w:val="24"/>
                <w:szCs w:val="24"/>
              </w:rPr>
            </w:pPr>
            <w:r w:rsidRPr="00EB3705">
              <w:rPr>
                <w:rFonts w:ascii="Times New Roman" w:hAnsi="Times New Roman"/>
                <w:sz w:val="24"/>
                <w:szCs w:val="24"/>
              </w:rPr>
              <w:t>Древний Восток</w:t>
            </w:r>
          </w:p>
        </w:tc>
        <w:tc>
          <w:tcPr>
            <w:tcW w:w="502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r>
      <w:tr w:rsidR="002D03DF" w:rsidRPr="00EB3705" w:rsidTr="002D03DF">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ind w:left="40"/>
              <w:rPr>
                <w:rFonts w:ascii="Times New Roman" w:hAnsi="Times New Roman"/>
                <w:sz w:val="24"/>
                <w:szCs w:val="24"/>
              </w:rPr>
            </w:pPr>
            <w:r w:rsidRPr="00EB3705">
              <w:rPr>
                <w:rFonts w:ascii="Times New Roman" w:hAnsi="Times New Roman"/>
                <w:sz w:val="24"/>
                <w:szCs w:val="24"/>
              </w:rPr>
              <w:t>Античный мир. Древняя Греция.</w:t>
            </w:r>
          </w:p>
        </w:tc>
        <w:tc>
          <w:tcPr>
            <w:tcW w:w="502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r>
      <w:tr w:rsidR="002D03DF" w:rsidRPr="00EB3705" w:rsidTr="002D03DF">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ind w:left="40"/>
              <w:rPr>
                <w:rFonts w:ascii="Times New Roman" w:hAnsi="Times New Roman"/>
                <w:sz w:val="24"/>
                <w:szCs w:val="24"/>
              </w:rPr>
            </w:pPr>
            <w:r w:rsidRPr="00EB3705">
              <w:rPr>
                <w:rFonts w:ascii="Times New Roman" w:hAnsi="Times New Roman"/>
                <w:sz w:val="24"/>
                <w:szCs w:val="24"/>
              </w:rPr>
              <w:t>Древний Рим.</w:t>
            </w:r>
          </w:p>
        </w:tc>
        <w:tc>
          <w:tcPr>
            <w:tcW w:w="502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r>
      <w:tr w:rsidR="002D03DF" w:rsidRPr="00EB3705" w:rsidTr="002D03DF">
        <w:trPr>
          <w:trHeight w:val="284"/>
        </w:trPr>
        <w:tc>
          <w:tcPr>
            <w:tcW w:w="1160" w:type="dxa"/>
            <w:tcBorders>
              <w:top w:val="nil"/>
              <w:left w:val="single" w:sz="8" w:space="0" w:color="auto"/>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40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502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r>
      <w:tr w:rsidR="002D03DF" w:rsidRPr="005C5320" w:rsidTr="002D03DF">
        <w:trPr>
          <w:trHeight w:val="268"/>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62" w:lineRule="exact"/>
              <w:ind w:left="60"/>
              <w:rPr>
                <w:rFonts w:ascii="Times New Roman" w:hAnsi="Times New Roman"/>
                <w:sz w:val="24"/>
                <w:szCs w:val="24"/>
              </w:rPr>
            </w:pPr>
            <w:r w:rsidRPr="00EB3705">
              <w:rPr>
                <w:rFonts w:ascii="Times New Roman" w:hAnsi="Times New Roman"/>
                <w:sz w:val="24"/>
                <w:szCs w:val="24"/>
              </w:rPr>
              <w:lastRenderedPageBreak/>
              <w:t>6 класс</w:t>
            </w: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67" w:lineRule="exact"/>
              <w:ind w:left="40"/>
              <w:rPr>
                <w:rFonts w:ascii="Times New Roman" w:hAnsi="Times New Roman"/>
                <w:sz w:val="24"/>
                <w:szCs w:val="24"/>
                <w:lang w:val="ru-RU"/>
              </w:rPr>
            </w:pPr>
            <w:r w:rsidRPr="00EB3705">
              <w:rPr>
                <w:rFonts w:ascii="Times New Roman" w:hAnsi="Times New Roman"/>
                <w:b/>
                <w:bCs/>
                <w:sz w:val="24"/>
                <w:szCs w:val="24"/>
                <w:lang w:val="ru-RU"/>
              </w:rPr>
              <w:t xml:space="preserve">ИСТОРИЯ СРЕДНИХ ВЕКОВ. </w:t>
            </w:r>
            <w:r w:rsidRPr="00EB3705">
              <w:rPr>
                <w:rFonts w:ascii="Times New Roman" w:hAnsi="Times New Roman"/>
                <w:b/>
                <w:bCs/>
                <w:sz w:val="24"/>
                <w:szCs w:val="24"/>
              </w:rPr>
              <w:t>VI</w:t>
            </w:r>
            <w:r w:rsidRPr="00EB3705">
              <w:rPr>
                <w:rFonts w:ascii="Times New Roman" w:hAnsi="Times New Roman"/>
                <w:b/>
                <w:bCs/>
                <w:sz w:val="24"/>
                <w:szCs w:val="24"/>
                <w:lang w:val="ru-RU"/>
              </w:rPr>
              <w:t>-</w:t>
            </w:r>
            <w:r w:rsidRPr="00EB3705">
              <w:rPr>
                <w:rFonts w:ascii="Times New Roman" w:hAnsi="Times New Roman"/>
                <w:b/>
                <w:bCs/>
                <w:sz w:val="24"/>
                <w:szCs w:val="24"/>
              </w:rPr>
              <w:t>XV</w:t>
            </w:r>
          </w:p>
        </w:tc>
        <w:tc>
          <w:tcPr>
            <w:tcW w:w="502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67" w:lineRule="exact"/>
              <w:ind w:left="20"/>
              <w:rPr>
                <w:rFonts w:ascii="Times New Roman" w:hAnsi="Times New Roman"/>
                <w:sz w:val="24"/>
                <w:szCs w:val="24"/>
                <w:lang w:val="ru-RU"/>
              </w:rPr>
            </w:pPr>
            <w:r w:rsidRPr="00EB3705">
              <w:rPr>
                <w:rFonts w:ascii="Times New Roman" w:hAnsi="Times New Roman"/>
                <w:b/>
                <w:bCs/>
                <w:sz w:val="24"/>
                <w:szCs w:val="24"/>
                <w:lang w:val="ru-RU"/>
              </w:rPr>
              <w:t>ОТ ДРЕВНЕЙ РУСИ К РОССИЙСКОМУ</w:t>
            </w:r>
          </w:p>
        </w:tc>
      </w:tr>
      <w:tr w:rsidR="002D03DF" w:rsidRPr="00EB3705" w:rsidTr="002D03DF">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ind w:left="40"/>
              <w:rPr>
                <w:rFonts w:ascii="Times New Roman" w:hAnsi="Times New Roman"/>
                <w:sz w:val="24"/>
                <w:szCs w:val="24"/>
              </w:rPr>
            </w:pPr>
            <w:r w:rsidRPr="00EB3705">
              <w:rPr>
                <w:rFonts w:ascii="Times New Roman" w:hAnsi="Times New Roman"/>
                <w:b/>
                <w:bCs/>
                <w:sz w:val="24"/>
                <w:szCs w:val="24"/>
              </w:rPr>
              <w:t>вв.</w:t>
            </w:r>
          </w:p>
        </w:tc>
        <w:tc>
          <w:tcPr>
            <w:tcW w:w="502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ind w:left="20"/>
              <w:rPr>
                <w:rFonts w:ascii="Times New Roman" w:hAnsi="Times New Roman"/>
                <w:sz w:val="24"/>
                <w:szCs w:val="24"/>
              </w:rPr>
            </w:pPr>
            <w:r w:rsidRPr="00EB3705">
              <w:rPr>
                <w:rFonts w:ascii="Times New Roman" w:hAnsi="Times New Roman"/>
                <w:b/>
                <w:bCs/>
                <w:sz w:val="24"/>
                <w:szCs w:val="24"/>
              </w:rPr>
              <w:t>ГОСУДАРСТВУ. VIII –XV вв.</w:t>
            </w:r>
          </w:p>
        </w:tc>
      </w:tr>
      <w:tr w:rsidR="002D03DF" w:rsidRPr="005C5320" w:rsidTr="002D03DF">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ind w:left="40"/>
              <w:rPr>
                <w:rFonts w:ascii="Times New Roman" w:hAnsi="Times New Roman"/>
                <w:sz w:val="24"/>
                <w:szCs w:val="24"/>
              </w:rPr>
            </w:pPr>
            <w:r w:rsidRPr="00EB3705">
              <w:rPr>
                <w:rFonts w:ascii="Times New Roman" w:hAnsi="Times New Roman"/>
                <w:sz w:val="24"/>
                <w:szCs w:val="24"/>
              </w:rPr>
              <w:t>Раннее Средневековье</w:t>
            </w:r>
          </w:p>
        </w:tc>
        <w:tc>
          <w:tcPr>
            <w:tcW w:w="502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ind w:left="20"/>
              <w:rPr>
                <w:rFonts w:ascii="Times New Roman" w:hAnsi="Times New Roman"/>
                <w:sz w:val="24"/>
                <w:szCs w:val="24"/>
                <w:lang w:val="ru-RU"/>
              </w:rPr>
            </w:pPr>
            <w:r w:rsidRPr="00EB3705">
              <w:rPr>
                <w:rFonts w:ascii="Times New Roman" w:hAnsi="Times New Roman"/>
                <w:sz w:val="24"/>
                <w:szCs w:val="24"/>
                <w:lang w:val="ru-RU"/>
              </w:rPr>
              <w:t xml:space="preserve">Восточная Европа в середине </w:t>
            </w:r>
            <w:r w:rsidRPr="00EB3705">
              <w:rPr>
                <w:rFonts w:ascii="Times New Roman" w:hAnsi="Times New Roman"/>
                <w:sz w:val="24"/>
                <w:szCs w:val="24"/>
              </w:rPr>
              <w:t>I</w:t>
            </w:r>
            <w:r w:rsidRPr="00EB3705">
              <w:rPr>
                <w:rFonts w:ascii="Times New Roman" w:hAnsi="Times New Roman"/>
                <w:sz w:val="24"/>
                <w:szCs w:val="24"/>
                <w:lang w:val="ru-RU"/>
              </w:rPr>
              <w:t xml:space="preserve"> тыс. н.э.</w:t>
            </w:r>
          </w:p>
        </w:tc>
      </w:tr>
      <w:tr w:rsidR="002D03DF" w:rsidRPr="00EB3705" w:rsidTr="002D03DF">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4" w:lineRule="exact"/>
              <w:ind w:left="40"/>
              <w:rPr>
                <w:rFonts w:ascii="Times New Roman" w:hAnsi="Times New Roman"/>
                <w:sz w:val="24"/>
                <w:szCs w:val="24"/>
              </w:rPr>
            </w:pPr>
            <w:r w:rsidRPr="00EB3705">
              <w:rPr>
                <w:rFonts w:ascii="Times New Roman" w:hAnsi="Times New Roman"/>
                <w:sz w:val="24"/>
                <w:szCs w:val="24"/>
              </w:rPr>
              <w:t>Зрелое Средневековье</w:t>
            </w:r>
          </w:p>
        </w:tc>
        <w:tc>
          <w:tcPr>
            <w:tcW w:w="502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4" w:lineRule="exact"/>
              <w:ind w:left="20"/>
              <w:rPr>
                <w:rFonts w:ascii="Times New Roman" w:hAnsi="Times New Roman"/>
                <w:sz w:val="24"/>
                <w:szCs w:val="24"/>
              </w:rPr>
            </w:pPr>
            <w:r w:rsidRPr="00EB3705">
              <w:rPr>
                <w:rFonts w:ascii="Times New Roman" w:hAnsi="Times New Roman"/>
                <w:sz w:val="24"/>
                <w:szCs w:val="24"/>
              </w:rPr>
              <w:t>Образование государства Русь</w:t>
            </w:r>
          </w:p>
        </w:tc>
      </w:tr>
      <w:tr w:rsidR="002D03DF" w:rsidRPr="005C5320" w:rsidTr="002D03DF">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ind w:left="40"/>
              <w:rPr>
                <w:rFonts w:ascii="Times New Roman" w:hAnsi="Times New Roman"/>
                <w:sz w:val="24"/>
                <w:szCs w:val="24"/>
                <w:lang w:val="ru-RU"/>
              </w:rPr>
            </w:pPr>
            <w:r w:rsidRPr="00EB3705">
              <w:rPr>
                <w:rFonts w:ascii="Times New Roman" w:hAnsi="Times New Roman"/>
                <w:sz w:val="24"/>
                <w:szCs w:val="24"/>
                <w:lang w:val="ru-RU"/>
              </w:rPr>
              <w:t>Страны Востока в Средние века</w:t>
            </w:r>
          </w:p>
        </w:tc>
        <w:tc>
          <w:tcPr>
            <w:tcW w:w="502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ind w:left="20"/>
              <w:rPr>
                <w:rFonts w:ascii="Times New Roman" w:hAnsi="Times New Roman"/>
                <w:sz w:val="24"/>
                <w:szCs w:val="24"/>
                <w:lang w:val="ru-RU"/>
              </w:rPr>
            </w:pPr>
            <w:r w:rsidRPr="00EB3705">
              <w:rPr>
                <w:rFonts w:ascii="Times New Roman" w:hAnsi="Times New Roman"/>
                <w:sz w:val="24"/>
                <w:szCs w:val="24"/>
                <w:lang w:val="ru-RU"/>
              </w:rPr>
              <w:t xml:space="preserve">Русь в конце </w:t>
            </w:r>
            <w:r w:rsidRPr="00EB3705">
              <w:rPr>
                <w:rFonts w:ascii="Times New Roman" w:hAnsi="Times New Roman"/>
                <w:sz w:val="24"/>
                <w:szCs w:val="24"/>
              </w:rPr>
              <w:t>X</w:t>
            </w:r>
            <w:r w:rsidRPr="00EB3705">
              <w:rPr>
                <w:rFonts w:ascii="Times New Roman" w:hAnsi="Times New Roman"/>
                <w:sz w:val="24"/>
                <w:szCs w:val="24"/>
                <w:lang w:val="ru-RU"/>
              </w:rPr>
              <w:t xml:space="preserve"> – начале </w:t>
            </w:r>
            <w:r w:rsidRPr="00EB3705">
              <w:rPr>
                <w:rFonts w:ascii="Times New Roman" w:hAnsi="Times New Roman"/>
                <w:sz w:val="24"/>
                <w:szCs w:val="24"/>
              </w:rPr>
              <w:t>XII</w:t>
            </w:r>
            <w:r w:rsidRPr="00EB3705">
              <w:rPr>
                <w:rFonts w:ascii="Times New Roman" w:hAnsi="Times New Roman"/>
                <w:sz w:val="24"/>
                <w:szCs w:val="24"/>
                <w:lang w:val="ru-RU"/>
              </w:rPr>
              <w:t xml:space="preserve"> в.</w:t>
            </w:r>
          </w:p>
        </w:tc>
      </w:tr>
      <w:tr w:rsidR="002D03DF" w:rsidRPr="00EB3705" w:rsidTr="002D03DF">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ind w:left="40"/>
              <w:rPr>
                <w:rFonts w:ascii="Times New Roman" w:hAnsi="Times New Roman"/>
                <w:sz w:val="24"/>
                <w:szCs w:val="24"/>
              </w:rPr>
            </w:pPr>
            <w:r w:rsidRPr="00EB3705">
              <w:rPr>
                <w:rFonts w:ascii="Times New Roman" w:hAnsi="Times New Roman"/>
                <w:sz w:val="24"/>
                <w:szCs w:val="24"/>
              </w:rPr>
              <w:t>Государства доколумбовой Америки.</w:t>
            </w:r>
          </w:p>
        </w:tc>
        <w:tc>
          <w:tcPr>
            <w:tcW w:w="502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ind w:left="20"/>
              <w:rPr>
                <w:rFonts w:ascii="Times New Roman" w:hAnsi="Times New Roman"/>
                <w:sz w:val="24"/>
                <w:szCs w:val="24"/>
              </w:rPr>
            </w:pPr>
            <w:r w:rsidRPr="00EB3705">
              <w:rPr>
                <w:rFonts w:ascii="Times New Roman" w:hAnsi="Times New Roman"/>
                <w:sz w:val="24"/>
                <w:szCs w:val="24"/>
              </w:rPr>
              <w:t>Культурное пространство</w:t>
            </w:r>
          </w:p>
        </w:tc>
      </w:tr>
      <w:tr w:rsidR="002D03DF" w:rsidRPr="005C5320" w:rsidTr="002D03DF">
        <w:trPr>
          <w:trHeight w:val="276"/>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502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20"/>
              <w:rPr>
                <w:rFonts w:ascii="Times New Roman" w:hAnsi="Times New Roman"/>
                <w:sz w:val="24"/>
                <w:szCs w:val="24"/>
                <w:lang w:val="ru-RU"/>
              </w:rPr>
            </w:pPr>
            <w:r w:rsidRPr="00EB3705">
              <w:rPr>
                <w:rFonts w:ascii="Times New Roman" w:hAnsi="Times New Roman"/>
                <w:sz w:val="24"/>
                <w:szCs w:val="24"/>
                <w:lang w:val="ru-RU"/>
              </w:rPr>
              <w:t xml:space="preserve">Русь в середине </w:t>
            </w:r>
            <w:r w:rsidRPr="00EB3705">
              <w:rPr>
                <w:rFonts w:ascii="Times New Roman" w:hAnsi="Times New Roman"/>
                <w:sz w:val="24"/>
                <w:szCs w:val="24"/>
              </w:rPr>
              <w:t>XII</w:t>
            </w:r>
            <w:r w:rsidRPr="00EB3705">
              <w:rPr>
                <w:rFonts w:ascii="Times New Roman" w:hAnsi="Times New Roman"/>
                <w:sz w:val="24"/>
                <w:szCs w:val="24"/>
                <w:lang w:val="ru-RU"/>
              </w:rPr>
              <w:t xml:space="preserve"> – начале </w:t>
            </w:r>
            <w:r w:rsidRPr="00EB3705">
              <w:rPr>
                <w:rFonts w:ascii="Times New Roman" w:hAnsi="Times New Roman"/>
                <w:sz w:val="24"/>
                <w:szCs w:val="24"/>
              </w:rPr>
              <w:t>XIII</w:t>
            </w:r>
            <w:r w:rsidRPr="00EB3705">
              <w:rPr>
                <w:rFonts w:ascii="Times New Roman" w:hAnsi="Times New Roman"/>
                <w:sz w:val="24"/>
                <w:szCs w:val="24"/>
                <w:lang w:val="ru-RU"/>
              </w:rPr>
              <w:t xml:space="preserve"> в.</w:t>
            </w:r>
          </w:p>
        </w:tc>
      </w:tr>
      <w:tr w:rsidR="002D03DF" w:rsidRPr="005C5320" w:rsidTr="002D03DF">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502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ind w:left="20"/>
              <w:rPr>
                <w:rFonts w:ascii="Times New Roman" w:hAnsi="Times New Roman"/>
                <w:sz w:val="24"/>
                <w:szCs w:val="24"/>
                <w:lang w:val="ru-RU"/>
              </w:rPr>
            </w:pPr>
            <w:r w:rsidRPr="00EB3705">
              <w:rPr>
                <w:rFonts w:ascii="Times New Roman" w:hAnsi="Times New Roman"/>
                <w:sz w:val="24"/>
                <w:szCs w:val="24"/>
                <w:lang w:val="ru-RU"/>
              </w:rPr>
              <w:t xml:space="preserve">Русские земли в середине </w:t>
            </w:r>
            <w:r w:rsidRPr="00EB3705">
              <w:rPr>
                <w:rFonts w:ascii="Times New Roman" w:hAnsi="Times New Roman"/>
                <w:sz w:val="24"/>
                <w:szCs w:val="24"/>
              </w:rPr>
              <w:t>XIII</w:t>
            </w:r>
            <w:r w:rsidRPr="00EB3705">
              <w:rPr>
                <w:rFonts w:ascii="Times New Roman" w:hAnsi="Times New Roman"/>
                <w:sz w:val="24"/>
                <w:szCs w:val="24"/>
                <w:lang w:val="ru-RU"/>
              </w:rPr>
              <w:t xml:space="preserve"> - </w:t>
            </w:r>
            <w:r w:rsidRPr="00EB3705">
              <w:rPr>
                <w:rFonts w:ascii="Times New Roman" w:hAnsi="Times New Roman"/>
                <w:sz w:val="24"/>
                <w:szCs w:val="24"/>
              </w:rPr>
              <w:t>XIV</w:t>
            </w:r>
            <w:r w:rsidRPr="00EB3705">
              <w:rPr>
                <w:rFonts w:ascii="Times New Roman" w:hAnsi="Times New Roman"/>
                <w:sz w:val="24"/>
                <w:szCs w:val="24"/>
                <w:lang w:val="ru-RU"/>
              </w:rPr>
              <w:t xml:space="preserve"> в.</w:t>
            </w:r>
          </w:p>
        </w:tc>
      </w:tr>
      <w:tr w:rsidR="002D03DF" w:rsidRPr="005C5320" w:rsidTr="002D03DF">
        <w:trPr>
          <w:trHeight w:val="288"/>
        </w:trPr>
        <w:tc>
          <w:tcPr>
            <w:tcW w:w="1160" w:type="dxa"/>
            <w:tcBorders>
              <w:top w:val="nil"/>
              <w:left w:val="single" w:sz="8" w:space="0" w:color="auto"/>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440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502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73" w:lineRule="exact"/>
              <w:ind w:left="20"/>
              <w:rPr>
                <w:rFonts w:ascii="Times New Roman" w:hAnsi="Times New Roman"/>
                <w:sz w:val="24"/>
                <w:szCs w:val="24"/>
                <w:lang w:val="ru-RU"/>
              </w:rPr>
            </w:pPr>
            <w:r w:rsidRPr="00EB3705">
              <w:rPr>
                <w:rFonts w:ascii="Times New Roman" w:hAnsi="Times New Roman"/>
                <w:sz w:val="24"/>
                <w:szCs w:val="24"/>
                <w:lang w:val="ru-RU"/>
              </w:rPr>
              <w:t>Народы и государства степной зоны</w:t>
            </w:r>
          </w:p>
        </w:tc>
      </w:tr>
    </w:tbl>
    <w:p w:rsidR="008069C9" w:rsidRDefault="008069C9" w:rsidP="002D03DF">
      <w:pPr>
        <w:widowControl w:val="0"/>
        <w:autoSpaceDE w:val="0"/>
        <w:autoSpaceDN w:val="0"/>
        <w:adjustRightInd w:val="0"/>
        <w:spacing w:after="0" w:line="240" w:lineRule="auto"/>
        <w:rPr>
          <w:rFonts w:ascii="Times New Roman" w:hAnsi="Times New Roman"/>
          <w:sz w:val="24"/>
          <w:szCs w:val="24"/>
          <w:lang w:val="ru-RU"/>
        </w:rPr>
      </w:pPr>
    </w:p>
    <w:tbl>
      <w:tblPr>
        <w:tblW w:w="10590" w:type="dxa"/>
        <w:tblInd w:w="10" w:type="dxa"/>
        <w:tblLayout w:type="fixed"/>
        <w:tblCellMar>
          <w:left w:w="0" w:type="dxa"/>
          <w:right w:w="0" w:type="dxa"/>
        </w:tblCellMar>
        <w:tblLook w:val="0000" w:firstRow="0" w:lastRow="0" w:firstColumn="0" w:lastColumn="0" w:noHBand="0" w:noVBand="0"/>
      </w:tblPr>
      <w:tblGrid>
        <w:gridCol w:w="1160"/>
        <w:gridCol w:w="4400"/>
        <w:gridCol w:w="30"/>
        <w:gridCol w:w="2380"/>
        <w:gridCol w:w="1740"/>
        <w:gridCol w:w="880"/>
      </w:tblGrid>
      <w:tr w:rsidR="002D03DF" w:rsidRPr="005C5320" w:rsidTr="008069C9">
        <w:trPr>
          <w:trHeight w:val="285"/>
        </w:trPr>
        <w:tc>
          <w:tcPr>
            <w:tcW w:w="1160" w:type="dxa"/>
            <w:tcBorders>
              <w:top w:val="single" w:sz="8" w:space="0" w:color="auto"/>
              <w:left w:val="single" w:sz="8" w:space="0" w:color="auto"/>
              <w:bottom w:val="nil"/>
              <w:right w:val="single" w:sz="8" w:space="0" w:color="auto"/>
            </w:tcBorders>
            <w:vAlign w:val="bottom"/>
          </w:tcPr>
          <w:p w:rsidR="002D03DF" w:rsidRPr="00EB3705" w:rsidRDefault="008069C9" w:rsidP="002D03DF">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ab/>
            </w:r>
            <w:bookmarkStart w:id="132" w:name="page341"/>
            <w:bookmarkEnd w:id="132"/>
          </w:p>
        </w:tc>
        <w:tc>
          <w:tcPr>
            <w:tcW w:w="4400" w:type="dxa"/>
            <w:tcBorders>
              <w:top w:val="single" w:sz="8" w:space="0" w:color="auto"/>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30" w:type="dxa"/>
            <w:tcBorders>
              <w:top w:val="single" w:sz="8" w:space="0" w:color="auto"/>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5000" w:type="dxa"/>
            <w:gridSpan w:val="3"/>
            <w:tcBorders>
              <w:top w:val="single" w:sz="8" w:space="0" w:color="auto"/>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r w:rsidRPr="00EB3705">
              <w:rPr>
                <w:rFonts w:ascii="Times New Roman" w:hAnsi="Times New Roman"/>
                <w:sz w:val="24"/>
                <w:szCs w:val="24"/>
                <w:lang w:val="ru-RU"/>
              </w:rPr>
              <w:t xml:space="preserve">Восточной Европы и Сибири в </w:t>
            </w:r>
            <w:r w:rsidRPr="00EB3705">
              <w:rPr>
                <w:rFonts w:ascii="Times New Roman" w:hAnsi="Times New Roman"/>
                <w:sz w:val="24"/>
                <w:szCs w:val="24"/>
              </w:rPr>
              <w:t>XIII</w:t>
            </w:r>
            <w:r w:rsidRPr="00EB3705">
              <w:rPr>
                <w:rFonts w:ascii="Times New Roman" w:hAnsi="Times New Roman"/>
                <w:sz w:val="24"/>
                <w:szCs w:val="24"/>
                <w:lang w:val="ru-RU"/>
              </w:rPr>
              <w:t>-</w:t>
            </w:r>
            <w:r w:rsidRPr="00EB3705">
              <w:rPr>
                <w:rFonts w:ascii="Times New Roman" w:hAnsi="Times New Roman"/>
                <w:sz w:val="24"/>
                <w:szCs w:val="24"/>
              </w:rPr>
              <w:t>XV</w:t>
            </w:r>
            <w:r w:rsidRPr="00EB3705">
              <w:rPr>
                <w:rFonts w:ascii="Times New Roman" w:hAnsi="Times New Roman"/>
                <w:sz w:val="24"/>
                <w:szCs w:val="24"/>
                <w:lang w:val="ru-RU"/>
              </w:rPr>
              <w:t xml:space="preserve"> вв.</w:t>
            </w:r>
          </w:p>
        </w:tc>
      </w:tr>
      <w:tr w:rsidR="002D03DF" w:rsidRPr="00EB3705" w:rsidTr="008069C9">
        <w:trPr>
          <w:trHeight w:val="276"/>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sz w:val="24"/>
                <w:szCs w:val="24"/>
              </w:rPr>
              <w:t>Культурное пространство</w:t>
            </w:r>
          </w:p>
        </w:tc>
      </w:tr>
      <w:tr w:rsidR="002D03DF" w:rsidRPr="00EB3705" w:rsidTr="008069C9">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rPr>
                <w:rFonts w:ascii="Times New Roman" w:hAnsi="Times New Roman"/>
                <w:sz w:val="24"/>
                <w:szCs w:val="24"/>
              </w:rPr>
            </w:pPr>
            <w:r w:rsidRPr="00EB3705">
              <w:rPr>
                <w:rFonts w:ascii="Times New Roman" w:hAnsi="Times New Roman"/>
                <w:sz w:val="24"/>
                <w:szCs w:val="24"/>
              </w:rPr>
              <w:t>Формирование единого Русского государства</w:t>
            </w:r>
          </w:p>
        </w:tc>
      </w:tr>
      <w:tr w:rsidR="002D03DF" w:rsidRPr="00EB3705" w:rsidTr="008069C9">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4" w:lineRule="exact"/>
              <w:rPr>
                <w:rFonts w:ascii="Times New Roman" w:hAnsi="Times New Roman"/>
                <w:sz w:val="24"/>
                <w:szCs w:val="24"/>
              </w:rPr>
            </w:pPr>
            <w:r w:rsidRPr="00EB3705">
              <w:rPr>
                <w:rFonts w:ascii="Times New Roman" w:hAnsi="Times New Roman"/>
                <w:sz w:val="24"/>
                <w:szCs w:val="24"/>
              </w:rPr>
              <w:t>в XV веке</w:t>
            </w:r>
          </w:p>
        </w:tc>
      </w:tr>
      <w:tr w:rsidR="002D03DF" w:rsidRPr="00EB3705" w:rsidTr="008069C9">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rPr>
                <w:rFonts w:ascii="Times New Roman" w:hAnsi="Times New Roman"/>
                <w:sz w:val="24"/>
                <w:szCs w:val="24"/>
              </w:rPr>
            </w:pPr>
            <w:r w:rsidRPr="00EB3705">
              <w:rPr>
                <w:rFonts w:ascii="Times New Roman" w:hAnsi="Times New Roman"/>
                <w:sz w:val="24"/>
                <w:szCs w:val="24"/>
              </w:rPr>
              <w:t>Культурное пространство</w:t>
            </w:r>
          </w:p>
        </w:tc>
      </w:tr>
      <w:tr w:rsidR="002D03DF" w:rsidRPr="00EB3705" w:rsidTr="008069C9">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rPr>
                <w:rFonts w:ascii="Times New Roman" w:hAnsi="Times New Roman"/>
                <w:sz w:val="24"/>
                <w:szCs w:val="24"/>
              </w:rPr>
            </w:pPr>
            <w:r w:rsidRPr="00EB3705">
              <w:rPr>
                <w:rFonts w:ascii="Times New Roman" w:hAnsi="Times New Roman"/>
                <w:sz w:val="24"/>
                <w:szCs w:val="24"/>
              </w:rPr>
              <w:t>Региональный компонент</w:t>
            </w:r>
          </w:p>
        </w:tc>
      </w:tr>
      <w:tr w:rsidR="002D03DF" w:rsidRPr="00EB3705" w:rsidTr="008069C9">
        <w:trPr>
          <w:trHeight w:val="293"/>
        </w:trPr>
        <w:tc>
          <w:tcPr>
            <w:tcW w:w="1160" w:type="dxa"/>
            <w:tcBorders>
              <w:top w:val="nil"/>
              <w:left w:val="single" w:sz="8" w:space="0" w:color="auto"/>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40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38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r>
      <w:tr w:rsidR="002D03DF" w:rsidRPr="005C5320" w:rsidTr="008069C9">
        <w:trPr>
          <w:trHeight w:val="268"/>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62" w:lineRule="exact"/>
              <w:ind w:left="60"/>
              <w:rPr>
                <w:rFonts w:ascii="Times New Roman" w:hAnsi="Times New Roman"/>
                <w:sz w:val="24"/>
                <w:szCs w:val="24"/>
              </w:rPr>
            </w:pPr>
            <w:r w:rsidRPr="00EB3705">
              <w:rPr>
                <w:rFonts w:ascii="Times New Roman" w:hAnsi="Times New Roman"/>
                <w:sz w:val="24"/>
                <w:szCs w:val="24"/>
              </w:rPr>
              <w:t>7 класс</w:t>
            </w: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67" w:lineRule="exact"/>
              <w:ind w:left="40"/>
              <w:rPr>
                <w:rFonts w:ascii="Times New Roman" w:hAnsi="Times New Roman"/>
                <w:sz w:val="24"/>
                <w:szCs w:val="24"/>
              </w:rPr>
            </w:pPr>
            <w:r w:rsidRPr="00EB3705">
              <w:rPr>
                <w:rFonts w:ascii="Times New Roman" w:hAnsi="Times New Roman"/>
                <w:b/>
                <w:bCs/>
                <w:sz w:val="24"/>
                <w:szCs w:val="24"/>
              </w:rPr>
              <w:t>ИСТОРИЯ НОВОГО ВРЕМЕНИ.</w:t>
            </w: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67" w:lineRule="exact"/>
              <w:rPr>
                <w:rFonts w:ascii="Times New Roman" w:hAnsi="Times New Roman"/>
                <w:sz w:val="24"/>
                <w:szCs w:val="24"/>
                <w:lang w:val="ru-RU"/>
              </w:rPr>
            </w:pPr>
            <w:r w:rsidRPr="00EB3705">
              <w:rPr>
                <w:rFonts w:ascii="Times New Roman" w:hAnsi="Times New Roman"/>
                <w:b/>
                <w:bCs/>
                <w:sz w:val="24"/>
                <w:szCs w:val="24"/>
                <w:lang w:val="ru-RU"/>
              </w:rPr>
              <w:t xml:space="preserve">РОССИЯ В </w:t>
            </w:r>
            <w:r w:rsidRPr="00EB3705">
              <w:rPr>
                <w:rFonts w:ascii="Times New Roman" w:hAnsi="Times New Roman"/>
                <w:b/>
                <w:bCs/>
                <w:sz w:val="24"/>
                <w:szCs w:val="24"/>
              </w:rPr>
              <w:t>XVI</w:t>
            </w:r>
            <w:r w:rsidRPr="00EB3705">
              <w:rPr>
                <w:rFonts w:ascii="Times New Roman" w:hAnsi="Times New Roman"/>
                <w:b/>
                <w:bCs/>
                <w:sz w:val="24"/>
                <w:szCs w:val="24"/>
                <w:lang w:val="ru-RU"/>
              </w:rPr>
              <w:t xml:space="preserve"> – </w:t>
            </w:r>
            <w:r w:rsidRPr="00EB3705">
              <w:rPr>
                <w:rFonts w:ascii="Times New Roman" w:hAnsi="Times New Roman"/>
                <w:b/>
                <w:bCs/>
                <w:sz w:val="24"/>
                <w:szCs w:val="24"/>
              </w:rPr>
              <w:t>XVII</w:t>
            </w:r>
            <w:r w:rsidRPr="00EB3705">
              <w:rPr>
                <w:rFonts w:ascii="Times New Roman" w:hAnsi="Times New Roman"/>
                <w:b/>
                <w:bCs/>
                <w:sz w:val="24"/>
                <w:szCs w:val="24"/>
                <w:lang w:val="ru-RU"/>
              </w:rPr>
              <w:t xml:space="preserve"> ВЕКАХ: ОТ</w:t>
            </w:r>
          </w:p>
        </w:tc>
      </w:tr>
      <w:tr w:rsidR="002D03DF" w:rsidRPr="00EB3705" w:rsidTr="008069C9">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ind w:left="40"/>
              <w:rPr>
                <w:rFonts w:ascii="Times New Roman" w:hAnsi="Times New Roman"/>
                <w:sz w:val="24"/>
                <w:szCs w:val="24"/>
                <w:lang w:val="ru-RU"/>
              </w:rPr>
            </w:pPr>
            <w:r w:rsidRPr="00EB3705">
              <w:rPr>
                <w:rFonts w:ascii="Times New Roman" w:hAnsi="Times New Roman"/>
                <w:b/>
                <w:bCs/>
                <w:sz w:val="24"/>
                <w:szCs w:val="24"/>
              </w:rPr>
              <w:t>XVI</w:t>
            </w:r>
            <w:r w:rsidRPr="00EB3705">
              <w:rPr>
                <w:rFonts w:ascii="Times New Roman" w:hAnsi="Times New Roman"/>
                <w:b/>
                <w:bCs/>
                <w:sz w:val="24"/>
                <w:szCs w:val="24"/>
                <w:lang w:val="ru-RU"/>
              </w:rPr>
              <w:t>-</w:t>
            </w:r>
            <w:r w:rsidRPr="00EB3705">
              <w:rPr>
                <w:rFonts w:ascii="Times New Roman" w:hAnsi="Times New Roman"/>
                <w:b/>
                <w:bCs/>
                <w:sz w:val="24"/>
                <w:szCs w:val="24"/>
              </w:rPr>
              <w:t>XVII</w:t>
            </w:r>
            <w:r w:rsidRPr="00EB3705">
              <w:rPr>
                <w:rFonts w:ascii="Times New Roman" w:hAnsi="Times New Roman"/>
                <w:b/>
                <w:bCs/>
                <w:sz w:val="24"/>
                <w:szCs w:val="24"/>
                <w:lang w:val="ru-RU"/>
              </w:rPr>
              <w:t xml:space="preserve"> вв. От абсолютизма к</w:t>
            </w: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rPr>
                <w:rFonts w:ascii="Times New Roman" w:hAnsi="Times New Roman"/>
                <w:sz w:val="24"/>
                <w:szCs w:val="24"/>
              </w:rPr>
            </w:pPr>
            <w:r w:rsidRPr="00EB3705">
              <w:rPr>
                <w:rFonts w:ascii="Times New Roman" w:hAnsi="Times New Roman"/>
                <w:b/>
                <w:bCs/>
                <w:sz w:val="24"/>
                <w:szCs w:val="24"/>
              </w:rPr>
              <w:t>ВЕЛИКОГО КНЯЖЕСТВА К ЦАРСТВУ</w:t>
            </w:r>
          </w:p>
        </w:tc>
      </w:tr>
      <w:tr w:rsidR="002D03DF" w:rsidRPr="005C5320" w:rsidTr="008069C9">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ind w:left="40"/>
              <w:rPr>
                <w:rFonts w:ascii="Times New Roman" w:hAnsi="Times New Roman"/>
                <w:sz w:val="24"/>
                <w:szCs w:val="24"/>
              </w:rPr>
            </w:pPr>
            <w:r w:rsidRPr="00EB3705">
              <w:rPr>
                <w:rFonts w:ascii="Times New Roman" w:hAnsi="Times New Roman"/>
                <w:b/>
                <w:bCs/>
                <w:sz w:val="24"/>
                <w:szCs w:val="24"/>
              </w:rPr>
              <w:t>парламентаризму. Первые</w:t>
            </w: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rPr>
                <w:rFonts w:ascii="Times New Roman" w:hAnsi="Times New Roman"/>
                <w:sz w:val="24"/>
                <w:szCs w:val="24"/>
                <w:lang w:val="ru-RU"/>
              </w:rPr>
            </w:pPr>
            <w:r w:rsidRPr="00EB3705">
              <w:rPr>
                <w:rFonts w:ascii="Times New Roman" w:hAnsi="Times New Roman"/>
                <w:sz w:val="24"/>
                <w:szCs w:val="24"/>
                <w:lang w:val="ru-RU"/>
              </w:rPr>
              <w:t xml:space="preserve">Россия в </w:t>
            </w:r>
            <w:r w:rsidRPr="00EB3705">
              <w:rPr>
                <w:rFonts w:ascii="Times New Roman" w:hAnsi="Times New Roman"/>
                <w:sz w:val="24"/>
                <w:szCs w:val="24"/>
              </w:rPr>
              <w:t>XVI</w:t>
            </w:r>
            <w:r w:rsidRPr="00EB3705">
              <w:rPr>
                <w:rFonts w:ascii="Times New Roman" w:hAnsi="Times New Roman"/>
                <w:sz w:val="24"/>
                <w:szCs w:val="24"/>
                <w:lang w:val="ru-RU"/>
              </w:rPr>
              <w:t xml:space="preserve"> веке Смута в России Россия в</w:t>
            </w:r>
          </w:p>
        </w:tc>
      </w:tr>
      <w:tr w:rsidR="002D03DF" w:rsidRPr="00EB3705" w:rsidTr="008069C9">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ind w:left="40"/>
              <w:rPr>
                <w:rFonts w:ascii="Times New Roman" w:hAnsi="Times New Roman"/>
                <w:sz w:val="24"/>
                <w:szCs w:val="24"/>
              </w:rPr>
            </w:pPr>
            <w:r w:rsidRPr="00EB3705">
              <w:rPr>
                <w:rFonts w:ascii="Times New Roman" w:hAnsi="Times New Roman"/>
                <w:b/>
                <w:bCs/>
                <w:sz w:val="24"/>
                <w:szCs w:val="24"/>
              </w:rPr>
              <w:t>буржуазные революции</w:t>
            </w: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rPr>
                <w:rFonts w:ascii="Times New Roman" w:hAnsi="Times New Roman"/>
                <w:sz w:val="24"/>
                <w:szCs w:val="24"/>
              </w:rPr>
            </w:pPr>
            <w:r w:rsidRPr="00EB3705">
              <w:rPr>
                <w:rFonts w:ascii="Times New Roman" w:hAnsi="Times New Roman"/>
                <w:sz w:val="24"/>
                <w:szCs w:val="24"/>
              </w:rPr>
              <w:t>XVII веке Культурное пространство</w:t>
            </w:r>
          </w:p>
        </w:tc>
      </w:tr>
      <w:tr w:rsidR="002D03DF" w:rsidRPr="00EB3705" w:rsidTr="008069C9">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ind w:left="40"/>
              <w:rPr>
                <w:rFonts w:ascii="Times New Roman" w:hAnsi="Times New Roman"/>
                <w:sz w:val="24"/>
                <w:szCs w:val="24"/>
                <w:lang w:val="ru-RU"/>
              </w:rPr>
            </w:pPr>
            <w:r w:rsidRPr="00EB3705">
              <w:rPr>
                <w:rFonts w:ascii="Times New Roman" w:hAnsi="Times New Roman"/>
                <w:sz w:val="24"/>
                <w:szCs w:val="24"/>
                <w:lang w:val="ru-RU"/>
              </w:rPr>
              <w:t>Европа в конце Х</w:t>
            </w:r>
            <w:r w:rsidRPr="00EB3705">
              <w:rPr>
                <w:rFonts w:ascii="Times New Roman" w:hAnsi="Times New Roman"/>
                <w:sz w:val="24"/>
                <w:szCs w:val="24"/>
              </w:rPr>
              <w:t>V</w:t>
            </w:r>
            <w:r w:rsidRPr="00EB3705">
              <w:rPr>
                <w:rFonts w:ascii="Times New Roman" w:hAnsi="Times New Roman"/>
                <w:sz w:val="24"/>
                <w:szCs w:val="24"/>
                <w:lang w:val="ru-RU"/>
              </w:rPr>
              <w:t xml:space="preserve">— начале </w:t>
            </w:r>
            <w:r w:rsidRPr="00EB3705">
              <w:rPr>
                <w:rFonts w:ascii="Times New Roman" w:hAnsi="Times New Roman"/>
                <w:sz w:val="24"/>
                <w:szCs w:val="24"/>
              </w:rPr>
              <w:t>XVII</w:t>
            </w:r>
            <w:r w:rsidRPr="00EB3705">
              <w:rPr>
                <w:rFonts w:ascii="Times New Roman" w:hAnsi="Times New Roman"/>
                <w:sz w:val="24"/>
                <w:szCs w:val="24"/>
                <w:lang w:val="ru-RU"/>
              </w:rPr>
              <w:t xml:space="preserve"> в.</w:t>
            </w: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rPr>
                <w:rFonts w:ascii="Times New Roman" w:hAnsi="Times New Roman"/>
                <w:sz w:val="24"/>
                <w:szCs w:val="24"/>
              </w:rPr>
            </w:pPr>
            <w:r w:rsidRPr="00EB3705">
              <w:rPr>
                <w:rFonts w:ascii="Times New Roman" w:hAnsi="Times New Roman"/>
                <w:sz w:val="24"/>
                <w:szCs w:val="24"/>
              </w:rPr>
              <w:t>Региональный компонент</w:t>
            </w:r>
          </w:p>
        </w:tc>
      </w:tr>
      <w:tr w:rsidR="002D03DF" w:rsidRPr="005C5320" w:rsidTr="008069C9">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ind w:left="40"/>
              <w:rPr>
                <w:rFonts w:ascii="Times New Roman" w:hAnsi="Times New Roman"/>
                <w:sz w:val="24"/>
                <w:szCs w:val="24"/>
                <w:lang w:val="ru-RU"/>
              </w:rPr>
            </w:pPr>
            <w:r w:rsidRPr="00EB3705">
              <w:rPr>
                <w:rFonts w:ascii="Times New Roman" w:hAnsi="Times New Roman"/>
                <w:sz w:val="24"/>
                <w:szCs w:val="24"/>
                <w:lang w:val="ru-RU"/>
              </w:rPr>
              <w:t>Европа в конце Х</w:t>
            </w:r>
            <w:r w:rsidRPr="00EB3705">
              <w:rPr>
                <w:rFonts w:ascii="Times New Roman" w:hAnsi="Times New Roman"/>
                <w:sz w:val="24"/>
                <w:szCs w:val="24"/>
              </w:rPr>
              <w:t>V</w:t>
            </w:r>
            <w:r w:rsidRPr="00EB3705">
              <w:rPr>
                <w:rFonts w:ascii="Times New Roman" w:hAnsi="Times New Roman"/>
                <w:sz w:val="24"/>
                <w:szCs w:val="24"/>
                <w:lang w:val="ru-RU"/>
              </w:rPr>
              <w:t xml:space="preserve">— начале </w:t>
            </w:r>
            <w:r w:rsidRPr="00EB3705">
              <w:rPr>
                <w:rFonts w:ascii="Times New Roman" w:hAnsi="Times New Roman"/>
                <w:sz w:val="24"/>
                <w:szCs w:val="24"/>
              </w:rPr>
              <w:t>XVII</w:t>
            </w:r>
            <w:r w:rsidRPr="00EB3705">
              <w:rPr>
                <w:rFonts w:ascii="Times New Roman" w:hAnsi="Times New Roman"/>
                <w:sz w:val="24"/>
                <w:szCs w:val="24"/>
                <w:lang w:val="ru-RU"/>
              </w:rPr>
              <w:t xml:space="preserve"> в.</w:t>
            </w: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23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17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8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r>
      <w:tr w:rsidR="002D03DF" w:rsidRPr="005C5320" w:rsidTr="008069C9">
        <w:trPr>
          <w:trHeight w:val="276"/>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40"/>
              <w:rPr>
                <w:rFonts w:ascii="Times New Roman" w:hAnsi="Times New Roman"/>
                <w:sz w:val="24"/>
                <w:szCs w:val="24"/>
                <w:lang w:val="ru-RU"/>
              </w:rPr>
            </w:pPr>
            <w:r w:rsidRPr="00EB3705">
              <w:rPr>
                <w:rFonts w:ascii="Times New Roman" w:hAnsi="Times New Roman"/>
                <w:sz w:val="24"/>
                <w:szCs w:val="24"/>
                <w:lang w:val="ru-RU"/>
              </w:rPr>
              <w:t>Страны Европы и Северной Америки в</w:t>
            </w: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23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17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8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r>
      <w:tr w:rsidR="002D03DF" w:rsidRPr="005C5320" w:rsidTr="008069C9">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4" w:lineRule="exact"/>
              <w:ind w:left="40"/>
              <w:rPr>
                <w:rFonts w:ascii="Times New Roman" w:hAnsi="Times New Roman"/>
                <w:sz w:val="24"/>
                <w:szCs w:val="24"/>
                <w:lang w:val="ru-RU"/>
              </w:rPr>
            </w:pPr>
            <w:r w:rsidRPr="00EB3705">
              <w:rPr>
                <w:rFonts w:ascii="Times New Roman" w:hAnsi="Times New Roman"/>
                <w:sz w:val="24"/>
                <w:szCs w:val="24"/>
                <w:lang w:val="ru-RU"/>
              </w:rPr>
              <w:t xml:space="preserve">середине </w:t>
            </w:r>
            <w:r w:rsidRPr="00EB3705">
              <w:rPr>
                <w:rFonts w:ascii="Times New Roman" w:hAnsi="Times New Roman"/>
                <w:sz w:val="24"/>
                <w:szCs w:val="24"/>
              </w:rPr>
              <w:t>XVII</w:t>
            </w:r>
            <w:r w:rsidRPr="00EB3705">
              <w:rPr>
                <w:rFonts w:ascii="Times New Roman" w:hAnsi="Times New Roman"/>
                <w:sz w:val="24"/>
                <w:szCs w:val="24"/>
                <w:lang w:val="ru-RU"/>
              </w:rPr>
              <w:t>—Х</w:t>
            </w:r>
            <w:r w:rsidRPr="00EB3705">
              <w:rPr>
                <w:rFonts w:ascii="Times New Roman" w:hAnsi="Times New Roman"/>
                <w:sz w:val="24"/>
                <w:szCs w:val="24"/>
              </w:rPr>
              <w:t>VIII</w:t>
            </w:r>
            <w:r w:rsidRPr="00EB3705">
              <w:rPr>
                <w:rFonts w:ascii="Times New Roman" w:hAnsi="Times New Roman"/>
                <w:sz w:val="24"/>
                <w:szCs w:val="24"/>
                <w:lang w:val="ru-RU"/>
              </w:rPr>
              <w:t xml:space="preserve"> в. Страны</w:t>
            </w: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23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17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8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r>
      <w:tr w:rsidR="002D03DF" w:rsidRPr="005C5320" w:rsidTr="008069C9">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ind w:left="40"/>
              <w:rPr>
                <w:rFonts w:ascii="Times New Roman" w:hAnsi="Times New Roman"/>
                <w:sz w:val="24"/>
                <w:szCs w:val="24"/>
                <w:lang w:val="ru-RU"/>
              </w:rPr>
            </w:pPr>
            <w:r w:rsidRPr="00EB3705">
              <w:rPr>
                <w:rFonts w:ascii="Times New Roman" w:hAnsi="Times New Roman"/>
                <w:sz w:val="24"/>
                <w:szCs w:val="24"/>
                <w:lang w:val="ru-RU"/>
              </w:rPr>
              <w:t xml:space="preserve">Востока в </w:t>
            </w:r>
            <w:r w:rsidRPr="00EB3705">
              <w:rPr>
                <w:rFonts w:ascii="Times New Roman" w:hAnsi="Times New Roman"/>
                <w:sz w:val="24"/>
                <w:szCs w:val="24"/>
              </w:rPr>
              <w:t>XVI</w:t>
            </w:r>
            <w:r w:rsidRPr="00EB3705">
              <w:rPr>
                <w:rFonts w:ascii="Times New Roman" w:hAnsi="Times New Roman"/>
                <w:sz w:val="24"/>
                <w:szCs w:val="24"/>
                <w:lang w:val="ru-RU"/>
              </w:rPr>
              <w:t>—</w:t>
            </w:r>
            <w:r w:rsidRPr="00EB3705">
              <w:rPr>
                <w:rFonts w:ascii="Times New Roman" w:hAnsi="Times New Roman"/>
                <w:sz w:val="24"/>
                <w:szCs w:val="24"/>
              </w:rPr>
              <w:t>XVIII</w:t>
            </w:r>
            <w:r w:rsidRPr="00EB3705">
              <w:rPr>
                <w:rFonts w:ascii="Times New Roman" w:hAnsi="Times New Roman"/>
                <w:sz w:val="24"/>
                <w:szCs w:val="24"/>
                <w:lang w:val="ru-RU"/>
              </w:rPr>
              <w:t xml:space="preserve"> вв.</w:t>
            </w: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238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174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8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r>
      <w:tr w:rsidR="002D03DF" w:rsidRPr="005C5320" w:rsidTr="008069C9">
        <w:trPr>
          <w:trHeight w:val="291"/>
        </w:trPr>
        <w:tc>
          <w:tcPr>
            <w:tcW w:w="1160" w:type="dxa"/>
            <w:tcBorders>
              <w:top w:val="nil"/>
              <w:left w:val="single" w:sz="8" w:space="0" w:color="auto"/>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440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3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238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174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88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r>
      <w:tr w:rsidR="002D03DF" w:rsidRPr="005C5320" w:rsidTr="008069C9">
        <w:trPr>
          <w:trHeight w:val="268"/>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62" w:lineRule="exact"/>
              <w:ind w:left="60"/>
              <w:rPr>
                <w:rFonts w:ascii="Times New Roman" w:hAnsi="Times New Roman"/>
                <w:sz w:val="24"/>
                <w:szCs w:val="24"/>
              </w:rPr>
            </w:pPr>
            <w:r w:rsidRPr="00EB3705">
              <w:rPr>
                <w:rFonts w:ascii="Times New Roman" w:hAnsi="Times New Roman"/>
                <w:sz w:val="24"/>
                <w:szCs w:val="24"/>
              </w:rPr>
              <w:t>8 класс</w:t>
            </w: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67" w:lineRule="exact"/>
              <w:ind w:left="40"/>
              <w:rPr>
                <w:rFonts w:ascii="Times New Roman" w:hAnsi="Times New Roman"/>
                <w:sz w:val="24"/>
                <w:szCs w:val="24"/>
              </w:rPr>
            </w:pPr>
            <w:r w:rsidRPr="00EB3705">
              <w:rPr>
                <w:rFonts w:ascii="Times New Roman" w:hAnsi="Times New Roman"/>
                <w:b/>
                <w:bCs/>
                <w:sz w:val="24"/>
                <w:szCs w:val="24"/>
              </w:rPr>
              <w:t>ИСТОРИЯ НОВОГО ВРЕМЕНИ.</w:t>
            </w: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67" w:lineRule="exact"/>
              <w:rPr>
                <w:rFonts w:ascii="Times New Roman" w:hAnsi="Times New Roman"/>
                <w:sz w:val="24"/>
                <w:szCs w:val="24"/>
                <w:lang w:val="ru-RU"/>
              </w:rPr>
            </w:pPr>
            <w:r w:rsidRPr="00EB3705">
              <w:rPr>
                <w:rFonts w:ascii="Times New Roman" w:hAnsi="Times New Roman"/>
                <w:b/>
                <w:bCs/>
                <w:sz w:val="24"/>
                <w:szCs w:val="24"/>
                <w:lang w:val="ru-RU"/>
              </w:rPr>
              <w:t xml:space="preserve">РОССИЯ В КОНЦЕ </w:t>
            </w:r>
            <w:r w:rsidRPr="00EB3705">
              <w:rPr>
                <w:rFonts w:ascii="Times New Roman" w:hAnsi="Times New Roman"/>
                <w:b/>
                <w:bCs/>
                <w:sz w:val="24"/>
                <w:szCs w:val="24"/>
              </w:rPr>
              <w:t>XVII</w:t>
            </w:r>
            <w:r w:rsidRPr="00EB3705">
              <w:rPr>
                <w:rFonts w:ascii="Times New Roman" w:hAnsi="Times New Roman"/>
                <w:b/>
                <w:bCs/>
                <w:sz w:val="24"/>
                <w:szCs w:val="24"/>
                <w:lang w:val="ru-RU"/>
              </w:rPr>
              <w:t xml:space="preserve"> - </w:t>
            </w:r>
            <w:r w:rsidRPr="00EB3705">
              <w:rPr>
                <w:rFonts w:ascii="Times New Roman" w:hAnsi="Times New Roman"/>
                <w:b/>
                <w:bCs/>
                <w:sz w:val="24"/>
                <w:szCs w:val="24"/>
              </w:rPr>
              <w:t>XVIII</w:t>
            </w:r>
            <w:r w:rsidRPr="00EB3705">
              <w:rPr>
                <w:rFonts w:ascii="Times New Roman" w:hAnsi="Times New Roman"/>
                <w:b/>
                <w:bCs/>
                <w:sz w:val="24"/>
                <w:szCs w:val="24"/>
                <w:lang w:val="ru-RU"/>
              </w:rPr>
              <w:t xml:space="preserve"> ВЕКАХ:</w:t>
            </w:r>
          </w:p>
        </w:tc>
      </w:tr>
      <w:tr w:rsidR="002D03DF" w:rsidRPr="00EB3705" w:rsidTr="008069C9">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ind w:left="40"/>
              <w:rPr>
                <w:rFonts w:ascii="Times New Roman" w:hAnsi="Times New Roman"/>
                <w:sz w:val="24"/>
                <w:szCs w:val="24"/>
              </w:rPr>
            </w:pPr>
            <w:r w:rsidRPr="00EB3705">
              <w:rPr>
                <w:rFonts w:ascii="Times New Roman" w:hAnsi="Times New Roman"/>
                <w:b/>
                <w:bCs/>
                <w:sz w:val="24"/>
                <w:szCs w:val="24"/>
              </w:rPr>
              <w:t>XVIIIв.</w:t>
            </w: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rPr>
                <w:rFonts w:ascii="Times New Roman" w:hAnsi="Times New Roman"/>
                <w:sz w:val="24"/>
                <w:szCs w:val="24"/>
              </w:rPr>
            </w:pPr>
            <w:r w:rsidRPr="00EB3705">
              <w:rPr>
                <w:rFonts w:ascii="Times New Roman" w:hAnsi="Times New Roman"/>
                <w:b/>
                <w:bCs/>
                <w:sz w:val="24"/>
                <w:szCs w:val="24"/>
              </w:rPr>
              <w:t>ОТ ЦАРСТВА К ИМПЕРИИ</w:t>
            </w:r>
          </w:p>
        </w:tc>
      </w:tr>
      <w:tr w:rsidR="002D03DF" w:rsidRPr="005C5320" w:rsidTr="008069C9">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ind w:left="40"/>
              <w:rPr>
                <w:rFonts w:ascii="Times New Roman" w:hAnsi="Times New Roman"/>
                <w:sz w:val="24"/>
                <w:szCs w:val="24"/>
              </w:rPr>
            </w:pPr>
            <w:r w:rsidRPr="00EB3705">
              <w:rPr>
                <w:rFonts w:ascii="Times New Roman" w:hAnsi="Times New Roman"/>
                <w:sz w:val="24"/>
                <w:szCs w:val="24"/>
              </w:rPr>
              <w:t>Эпоха Просвещения.</w:t>
            </w: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rPr>
                <w:rFonts w:ascii="Times New Roman" w:hAnsi="Times New Roman"/>
                <w:sz w:val="24"/>
                <w:szCs w:val="24"/>
                <w:lang w:val="ru-RU"/>
              </w:rPr>
            </w:pPr>
            <w:r w:rsidRPr="00EB3705">
              <w:rPr>
                <w:rFonts w:ascii="Times New Roman" w:hAnsi="Times New Roman"/>
                <w:sz w:val="24"/>
                <w:szCs w:val="24"/>
                <w:lang w:val="ru-RU"/>
              </w:rPr>
              <w:t xml:space="preserve">Россия в эпоху преобразований Петра </w:t>
            </w:r>
            <w:r w:rsidRPr="00EB3705">
              <w:rPr>
                <w:rFonts w:ascii="Times New Roman" w:hAnsi="Times New Roman"/>
                <w:sz w:val="24"/>
                <w:szCs w:val="24"/>
              </w:rPr>
              <w:t>I</w:t>
            </w:r>
          </w:p>
        </w:tc>
      </w:tr>
      <w:tr w:rsidR="002D03DF" w:rsidRPr="005C5320" w:rsidTr="008069C9">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ind w:left="40"/>
              <w:rPr>
                <w:rFonts w:ascii="Times New Roman" w:hAnsi="Times New Roman"/>
                <w:sz w:val="24"/>
                <w:szCs w:val="24"/>
              </w:rPr>
            </w:pPr>
            <w:r w:rsidRPr="00EB3705">
              <w:rPr>
                <w:rFonts w:ascii="Times New Roman" w:hAnsi="Times New Roman"/>
                <w:sz w:val="24"/>
                <w:szCs w:val="24"/>
              </w:rPr>
              <w:t>Эпоха промышленного переворота</w:t>
            </w: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rPr>
                <w:rFonts w:ascii="Times New Roman" w:hAnsi="Times New Roman"/>
                <w:sz w:val="24"/>
                <w:szCs w:val="24"/>
                <w:lang w:val="ru-RU"/>
              </w:rPr>
            </w:pPr>
            <w:r w:rsidRPr="00EB3705">
              <w:rPr>
                <w:rFonts w:ascii="Times New Roman" w:hAnsi="Times New Roman"/>
                <w:sz w:val="24"/>
                <w:szCs w:val="24"/>
                <w:lang w:val="ru-RU"/>
              </w:rPr>
              <w:t>После Петра Великого: эпоха «дворцовых</w:t>
            </w:r>
          </w:p>
        </w:tc>
      </w:tr>
      <w:tr w:rsidR="002D03DF" w:rsidRPr="00EB3705" w:rsidTr="008069C9">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ind w:left="40"/>
              <w:rPr>
                <w:rFonts w:ascii="Times New Roman" w:hAnsi="Times New Roman"/>
                <w:sz w:val="24"/>
                <w:szCs w:val="24"/>
              </w:rPr>
            </w:pPr>
            <w:r w:rsidRPr="00EB3705">
              <w:rPr>
                <w:rFonts w:ascii="Times New Roman" w:hAnsi="Times New Roman"/>
                <w:sz w:val="24"/>
                <w:szCs w:val="24"/>
              </w:rPr>
              <w:t>Великая французская революция</w:t>
            </w: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rPr>
                <w:rFonts w:ascii="Times New Roman" w:hAnsi="Times New Roman"/>
                <w:sz w:val="24"/>
                <w:szCs w:val="24"/>
              </w:rPr>
            </w:pPr>
            <w:r w:rsidRPr="00EB3705">
              <w:rPr>
                <w:rFonts w:ascii="Times New Roman" w:hAnsi="Times New Roman"/>
                <w:sz w:val="24"/>
                <w:szCs w:val="24"/>
              </w:rPr>
              <w:t>переворотов»</w:t>
            </w:r>
          </w:p>
        </w:tc>
      </w:tr>
      <w:tr w:rsidR="002D03DF" w:rsidRPr="005C5320" w:rsidTr="008069C9">
        <w:trPr>
          <w:trHeight w:val="276"/>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r w:rsidRPr="00EB3705">
              <w:rPr>
                <w:rFonts w:ascii="Times New Roman" w:hAnsi="Times New Roman"/>
                <w:sz w:val="24"/>
                <w:szCs w:val="24"/>
                <w:lang w:val="ru-RU"/>
              </w:rPr>
              <w:t>Россия в 1760-х – 1790- гг. Правление</w:t>
            </w:r>
          </w:p>
        </w:tc>
      </w:tr>
      <w:tr w:rsidR="002D03DF" w:rsidRPr="005C5320" w:rsidTr="008069C9">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rPr>
                <w:rFonts w:ascii="Times New Roman" w:hAnsi="Times New Roman"/>
                <w:sz w:val="24"/>
                <w:szCs w:val="24"/>
                <w:lang w:val="ru-RU"/>
              </w:rPr>
            </w:pPr>
            <w:r w:rsidRPr="00EB3705">
              <w:rPr>
                <w:rFonts w:ascii="Times New Roman" w:hAnsi="Times New Roman"/>
                <w:sz w:val="24"/>
                <w:szCs w:val="24"/>
                <w:lang w:val="ru-RU"/>
              </w:rPr>
              <w:t xml:space="preserve">Екатерины </w:t>
            </w:r>
            <w:r w:rsidRPr="00EB3705">
              <w:rPr>
                <w:rFonts w:ascii="Times New Roman" w:hAnsi="Times New Roman"/>
                <w:sz w:val="24"/>
                <w:szCs w:val="24"/>
              </w:rPr>
              <w:t>II</w:t>
            </w:r>
            <w:r w:rsidRPr="00EB3705">
              <w:rPr>
                <w:rFonts w:ascii="Times New Roman" w:hAnsi="Times New Roman"/>
                <w:sz w:val="24"/>
                <w:szCs w:val="24"/>
                <w:lang w:val="ru-RU"/>
              </w:rPr>
              <w:t xml:space="preserve"> и Павла </w:t>
            </w:r>
            <w:r w:rsidRPr="00EB3705">
              <w:rPr>
                <w:rFonts w:ascii="Times New Roman" w:hAnsi="Times New Roman"/>
                <w:sz w:val="24"/>
                <w:szCs w:val="24"/>
              </w:rPr>
              <w:t>I</w:t>
            </w:r>
          </w:p>
        </w:tc>
      </w:tr>
      <w:tr w:rsidR="002D03DF" w:rsidRPr="00EB3705" w:rsidTr="008069C9">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rPr>
                <w:rFonts w:ascii="Times New Roman" w:hAnsi="Times New Roman"/>
                <w:sz w:val="24"/>
                <w:szCs w:val="24"/>
              </w:rPr>
            </w:pPr>
            <w:r w:rsidRPr="00EB3705">
              <w:rPr>
                <w:rFonts w:ascii="Times New Roman" w:hAnsi="Times New Roman"/>
                <w:sz w:val="24"/>
                <w:szCs w:val="24"/>
              </w:rPr>
              <w:t>Культурное пространство Российской</w:t>
            </w:r>
          </w:p>
        </w:tc>
      </w:tr>
      <w:tr w:rsidR="002D03DF" w:rsidRPr="00EB3705" w:rsidTr="008069C9">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rPr>
                <w:rFonts w:ascii="Times New Roman" w:hAnsi="Times New Roman"/>
                <w:sz w:val="24"/>
                <w:szCs w:val="24"/>
              </w:rPr>
            </w:pPr>
            <w:r w:rsidRPr="00EB3705">
              <w:rPr>
                <w:rFonts w:ascii="Times New Roman" w:hAnsi="Times New Roman"/>
                <w:sz w:val="24"/>
                <w:szCs w:val="24"/>
              </w:rPr>
              <w:t>империи в XVIII в.</w:t>
            </w:r>
          </w:p>
        </w:tc>
      </w:tr>
      <w:tr w:rsidR="002D03DF" w:rsidRPr="005C5320" w:rsidTr="008069C9">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4" w:lineRule="exact"/>
              <w:rPr>
                <w:rFonts w:ascii="Times New Roman" w:hAnsi="Times New Roman"/>
                <w:sz w:val="24"/>
                <w:szCs w:val="24"/>
                <w:lang w:val="ru-RU"/>
              </w:rPr>
            </w:pPr>
            <w:r w:rsidRPr="00EB3705">
              <w:rPr>
                <w:rFonts w:ascii="Times New Roman" w:hAnsi="Times New Roman"/>
                <w:sz w:val="24"/>
                <w:szCs w:val="24"/>
                <w:lang w:val="ru-RU"/>
              </w:rPr>
              <w:t xml:space="preserve">Народы России в </w:t>
            </w:r>
            <w:r w:rsidRPr="00EB3705">
              <w:rPr>
                <w:rFonts w:ascii="Times New Roman" w:hAnsi="Times New Roman"/>
                <w:sz w:val="24"/>
                <w:szCs w:val="24"/>
              </w:rPr>
              <w:t>XVIII</w:t>
            </w:r>
            <w:r w:rsidRPr="00EB3705">
              <w:rPr>
                <w:rFonts w:ascii="Times New Roman" w:hAnsi="Times New Roman"/>
                <w:sz w:val="24"/>
                <w:szCs w:val="24"/>
                <w:lang w:val="ru-RU"/>
              </w:rPr>
              <w:t xml:space="preserve"> в.</w:t>
            </w:r>
          </w:p>
        </w:tc>
      </w:tr>
      <w:tr w:rsidR="002D03DF" w:rsidRPr="00EB3705" w:rsidTr="008069C9">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rPr>
                <w:rFonts w:ascii="Times New Roman" w:hAnsi="Times New Roman"/>
                <w:sz w:val="24"/>
                <w:szCs w:val="24"/>
              </w:rPr>
            </w:pPr>
            <w:r w:rsidRPr="00EB3705">
              <w:rPr>
                <w:rFonts w:ascii="Times New Roman" w:hAnsi="Times New Roman"/>
                <w:sz w:val="24"/>
                <w:szCs w:val="24"/>
              </w:rPr>
              <w:t>Россия при Павле I</w:t>
            </w:r>
          </w:p>
        </w:tc>
      </w:tr>
      <w:tr w:rsidR="002D03DF" w:rsidRPr="00EB3705" w:rsidTr="008069C9">
        <w:trPr>
          <w:trHeight w:val="276"/>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sz w:val="24"/>
                <w:szCs w:val="24"/>
              </w:rPr>
              <w:t>Региональный компонент</w:t>
            </w:r>
          </w:p>
        </w:tc>
      </w:tr>
      <w:tr w:rsidR="002D03DF" w:rsidRPr="00EB3705" w:rsidTr="008069C9">
        <w:trPr>
          <w:trHeight w:val="293"/>
        </w:trPr>
        <w:tc>
          <w:tcPr>
            <w:tcW w:w="1160" w:type="dxa"/>
            <w:tcBorders>
              <w:top w:val="nil"/>
              <w:left w:val="single" w:sz="8" w:space="0" w:color="auto"/>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40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5000" w:type="dxa"/>
            <w:gridSpan w:val="3"/>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r>
      <w:tr w:rsidR="002D03DF" w:rsidRPr="005C5320" w:rsidTr="008069C9">
        <w:trPr>
          <w:trHeight w:val="268"/>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62" w:lineRule="exact"/>
              <w:ind w:left="60"/>
              <w:rPr>
                <w:rFonts w:ascii="Times New Roman" w:hAnsi="Times New Roman"/>
                <w:sz w:val="24"/>
                <w:szCs w:val="24"/>
              </w:rPr>
            </w:pPr>
            <w:r w:rsidRPr="00EB3705">
              <w:rPr>
                <w:rFonts w:ascii="Times New Roman" w:hAnsi="Times New Roman"/>
                <w:sz w:val="24"/>
                <w:szCs w:val="24"/>
              </w:rPr>
              <w:t>9 класс</w:t>
            </w: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67" w:lineRule="exact"/>
              <w:ind w:left="40"/>
              <w:rPr>
                <w:rFonts w:ascii="Times New Roman" w:hAnsi="Times New Roman"/>
                <w:sz w:val="24"/>
                <w:szCs w:val="24"/>
              </w:rPr>
            </w:pPr>
            <w:r w:rsidRPr="00EB3705">
              <w:rPr>
                <w:rFonts w:ascii="Times New Roman" w:hAnsi="Times New Roman"/>
                <w:b/>
                <w:bCs/>
                <w:sz w:val="24"/>
                <w:szCs w:val="24"/>
              </w:rPr>
              <w:t>ИСТОРИЯ НОВОГО ВРЕМЕНИ. XIX</w:t>
            </w: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67" w:lineRule="exact"/>
              <w:rPr>
                <w:rFonts w:ascii="Times New Roman" w:hAnsi="Times New Roman"/>
                <w:sz w:val="24"/>
                <w:szCs w:val="24"/>
                <w:lang w:val="ru-RU"/>
              </w:rPr>
            </w:pPr>
            <w:r w:rsidRPr="00EB3705">
              <w:rPr>
                <w:rFonts w:ascii="Times New Roman" w:hAnsi="Times New Roman"/>
                <w:b/>
                <w:bCs/>
                <w:sz w:val="24"/>
                <w:szCs w:val="24"/>
              </w:rPr>
              <w:t>IV</w:t>
            </w:r>
            <w:r w:rsidRPr="00EB3705">
              <w:rPr>
                <w:rFonts w:ascii="Times New Roman" w:hAnsi="Times New Roman"/>
                <w:b/>
                <w:bCs/>
                <w:sz w:val="24"/>
                <w:szCs w:val="24"/>
                <w:lang w:val="ru-RU"/>
              </w:rPr>
              <w:t xml:space="preserve">. РОССИЙСКАЯ ИМПЕРИЯ В </w:t>
            </w:r>
            <w:r w:rsidRPr="00EB3705">
              <w:rPr>
                <w:rFonts w:ascii="Times New Roman" w:hAnsi="Times New Roman"/>
                <w:b/>
                <w:bCs/>
                <w:sz w:val="24"/>
                <w:szCs w:val="24"/>
              </w:rPr>
              <w:t>XIX</w:t>
            </w:r>
            <w:r w:rsidRPr="00EB3705">
              <w:rPr>
                <w:rFonts w:ascii="Times New Roman" w:hAnsi="Times New Roman"/>
                <w:b/>
                <w:bCs/>
                <w:sz w:val="24"/>
                <w:szCs w:val="24"/>
                <w:lang w:val="ru-RU"/>
              </w:rPr>
              <w:t xml:space="preserve"> –</w:t>
            </w:r>
          </w:p>
        </w:tc>
      </w:tr>
      <w:tr w:rsidR="002D03DF" w:rsidRPr="00EB3705" w:rsidTr="008069C9">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ind w:left="40"/>
              <w:rPr>
                <w:rFonts w:ascii="Times New Roman" w:hAnsi="Times New Roman"/>
                <w:sz w:val="24"/>
                <w:szCs w:val="24"/>
              </w:rPr>
            </w:pPr>
            <w:r w:rsidRPr="00EB3705">
              <w:rPr>
                <w:rFonts w:ascii="Times New Roman" w:hAnsi="Times New Roman"/>
                <w:b/>
                <w:bCs/>
                <w:sz w:val="24"/>
                <w:szCs w:val="24"/>
              </w:rPr>
              <w:t>в.</w:t>
            </w: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rPr>
                <w:rFonts w:ascii="Times New Roman" w:hAnsi="Times New Roman"/>
                <w:sz w:val="24"/>
                <w:szCs w:val="24"/>
              </w:rPr>
            </w:pPr>
            <w:r w:rsidRPr="00EB3705">
              <w:rPr>
                <w:rFonts w:ascii="Times New Roman" w:hAnsi="Times New Roman"/>
                <w:b/>
                <w:bCs/>
                <w:sz w:val="24"/>
                <w:szCs w:val="24"/>
              </w:rPr>
              <w:t>НАЧАЛЕ XX ВВ.</w:t>
            </w:r>
          </w:p>
        </w:tc>
      </w:tr>
      <w:tr w:rsidR="002D03DF" w:rsidRPr="005C5320" w:rsidTr="008069C9">
        <w:trPr>
          <w:trHeight w:val="250"/>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1"/>
                <w:szCs w:val="21"/>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50" w:lineRule="exact"/>
              <w:ind w:left="40"/>
              <w:rPr>
                <w:rFonts w:ascii="Times New Roman" w:hAnsi="Times New Roman"/>
                <w:sz w:val="24"/>
                <w:szCs w:val="24"/>
                <w:lang w:val="ru-RU"/>
              </w:rPr>
            </w:pPr>
            <w:r w:rsidRPr="00EB3705">
              <w:rPr>
                <w:rFonts w:ascii="Times New Roman" w:hAnsi="Times New Roman"/>
                <w:b/>
                <w:bCs/>
                <w:sz w:val="24"/>
                <w:szCs w:val="24"/>
                <w:lang w:val="ru-RU"/>
              </w:rPr>
              <w:t xml:space="preserve">Мир к началу </w:t>
            </w:r>
            <w:r w:rsidRPr="00EB3705">
              <w:rPr>
                <w:rFonts w:ascii="Times New Roman" w:hAnsi="Times New Roman"/>
                <w:b/>
                <w:bCs/>
                <w:sz w:val="24"/>
                <w:szCs w:val="24"/>
              </w:rPr>
              <w:t>XX</w:t>
            </w:r>
            <w:r w:rsidRPr="00EB3705">
              <w:rPr>
                <w:rFonts w:ascii="Times New Roman" w:hAnsi="Times New Roman"/>
                <w:b/>
                <w:bCs/>
                <w:sz w:val="24"/>
                <w:szCs w:val="24"/>
                <w:lang w:val="ru-RU"/>
              </w:rPr>
              <w:t xml:space="preserve"> в. Новейшая</w:t>
            </w: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1"/>
                <w:szCs w:val="21"/>
                <w:lang w:val="ru-RU"/>
              </w:rPr>
            </w:pPr>
          </w:p>
        </w:tc>
        <w:tc>
          <w:tcPr>
            <w:tcW w:w="4120" w:type="dxa"/>
            <w:gridSpan w:val="2"/>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50" w:lineRule="exact"/>
              <w:rPr>
                <w:rFonts w:ascii="Times New Roman" w:hAnsi="Times New Roman"/>
                <w:sz w:val="24"/>
                <w:szCs w:val="24"/>
                <w:lang w:val="ru-RU"/>
              </w:rPr>
            </w:pPr>
            <w:r w:rsidRPr="00EB3705">
              <w:rPr>
                <w:rFonts w:ascii="Times New Roman" w:hAnsi="Times New Roman"/>
                <w:w w:val="99"/>
                <w:sz w:val="24"/>
                <w:szCs w:val="24"/>
                <w:lang w:val="ru-RU"/>
              </w:rPr>
              <w:t>Россия на пути к реформам (1801–1861)</w:t>
            </w:r>
          </w:p>
        </w:tc>
        <w:tc>
          <w:tcPr>
            <w:tcW w:w="88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1"/>
                <w:szCs w:val="21"/>
                <w:lang w:val="ru-RU"/>
              </w:rPr>
            </w:pPr>
          </w:p>
        </w:tc>
      </w:tr>
      <w:tr w:rsidR="002D03DF" w:rsidRPr="00EB3705" w:rsidTr="008069C9">
        <w:trPr>
          <w:trHeight w:val="277"/>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40"/>
              <w:rPr>
                <w:rFonts w:ascii="Times New Roman" w:hAnsi="Times New Roman"/>
                <w:sz w:val="24"/>
                <w:szCs w:val="24"/>
              </w:rPr>
            </w:pPr>
            <w:r w:rsidRPr="00EB3705">
              <w:rPr>
                <w:rFonts w:ascii="Times New Roman" w:hAnsi="Times New Roman"/>
                <w:b/>
                <w:bCs/>
                <w:sz w:val="24"/>
                <w:szCs w:val="24"/>
              </w:rPr>
              <w:t xml:space="preserve">история. </w:t>
            </w:r>
            <w:r w:rsidRPr="00EB3705">
              <w:rPr>
                <w:rFonts w:ascii="Times New Roman" w:hAnsi="Times New Roman"/>
                <w:b/>
                <w:bCs/>
                <w:i/>
                <w:iCs/>
                <w:sz w:val="24"/>
                <w:szCs w:val="24"/>
              </w:rPr>
              <w:t>Становление и расцвет</w:t>
            </w: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sz w:val="24"/>
                <w:szCs w:val="24"/>
              </w:rPr>
              <w:t>Александровская эпоха: государственный</w:t>
            </w:r>
          </w:p>
        </w:tc>
      </w:tr>
      <w:tr w:rsidR="002D03DF" w:rsidRPr="00EB3705" w:rsidTr="008069C9">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ind w:left="40"/>
              <w:rPr>
                <w:rFonts w:ascii="Times New Roman" w:hAnsi="Times New Roman"/>
                <w:sz w:val="24"/>
                <w:szCs w:val="24"/>
              </w:rPr>
            </w:pPr>
            <w:r w:rsidRPr="00EB3705">
              <w:rPr>
                <w:rFonts w:ascii="Times New Roman" w:hAnsi="Times New Roman"/>
                <w:b/>
                <w:bCs/>
                <w:i/>
                <w:iCs/>
                <w:sz w:val="24"/>
                <w:szCs w:val="24"/>
              </w:rPr>
              <w:t>индустриального общества. До</w:t>
            </w: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rPr>
                <w:rFonts w:ascii="Times New Roman" w:hAnsi="Times New Roman"/>
                <w:sz w:val="24"/>
                <w:szCs w:val="24"/>
              </w:rPr>
            </w:pPr>
            <w:r w:rsidRPr="00EB3705">
              <w:rPr>
                <w:rFonts w:ascii="Times New Roman" w:hAnsi="Times New Roman"/>
                <w:sz w:val="24"/>
                <w:szCs w:val="24"/>
              </w:rPr>
              <w:t>либерализм</w:t>
            </w:r>
          </w:p>
        </w:tc>
      </w:tr>
      <w:tr w:rsidR="002D03DF" w:rsidRPr="00EB3705" w:rsidTr="008069C9">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ind w:left="40"/>
              <w:rPr>
                <w:rFonts w:ascii="Times New Roman" w:hAnsi="Times New Roman"/>
                <w:sz w:val="24"/>
                <w:szCs w:val="24"/>
              </w:rPr>
            </w:pPr>
            <w:r w:rsidRPr="00EB3705">
              <w:rPr>
                <w:rFonts w:ascii="Times New Roman" w:hAnsi="Times New Roman"/>
                <w:b/>
                <w:bCs/>
                <w:i/>
                <w:iCs/>
                <w:sz w:val="24"/>
                <w:szCs w:val="24"/>
              </w:rPr>
              <w:t>начала Первой мировой войны</w:t>
            </w: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rPr>
                <w:rFonts w:ascii="Times New Roman" w:hAnsi="Times New Roman"/>
                <w:sz w:val="24"/>
                <w:szCs w:val="24"/>
              </w:rPr>
            </w:pPr>
            <w:r w:rsidRPr="00EB3705">
              <w:rPr>
                <w:rFonts w:ascii="Times New Roman" w:hAnsi="Times New Roman"/>
                <w:sz w:val="24"/>
                <w:szCs w:val="24"/>
              </w:rPr>
              <w:t>Отечественная война 1812 г.</w:t>
            </w:r>
          </w:p>
        </w:tc>
      </w:tr>
      <w:tr w:rsidR="002D03DF" w:rsidRPr="00EB3705" w:rsidTr="008069C9">
        <w:trPr>
          <w:trHeight w:val="276"/>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40"/>
              <w:rPr>
                <w:rFonts w:ascii="Times New Roman" w:hAnsi="Times New Roman"/>
                <w:sz w:val="24"/>
                <w:szCs w:val="24"/>
                <w:lang w:val="ru-RU"/>
              </w:rPr>
            </w:pPr>
            <w:r w:rsidRPr="00EB3705">
              <w:rPr>
                <w:rFonts w:ascii="Times New Roman" w:hAnsi="Times New Roman"/>
                <w:sz w:val="24"/>
                <w:szCs w:val="24"/>
                <w:lang w:val="ru-RU"/>
              </w:rPr>
              <w:t>Страны Европы и Северной Америки в</w:t>
            </w: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sz w:val="24"/>
                <w:szCs w:val="24"/>
              </w:rPr>
              <w:t>Николаевское самодержавие:</w:t>
            </w:r>
          </w:p>
        </w:tc>
      </w:tr>
      <w:tr w:rsidR="002D03DF" w:rsidRPr="00EB3705" w:rsidTr="008069C9">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4" w:lineRule="exact"/>
              <w:ind w:left="40"/>
              <w:rPr>
                <w:rFonts w:ascii="Times New Roman" w:hAnsi="Times New Roman"/>
                <w:sz w:val="24"/>
                <w:szCs w:val="24"/>
              </w:rPr>
            </w:pPr>
            <w:r w:rsidRPr="00EB3705">
              <w:rPr>
                <w:rFonts w:ascii="Times New Roman" w:hAnsi="Times New Roman"/>
                <w:sz w:val="24"/>
                <w:szCs w:val="24"/>
              </w:rPr>
              <w:t>первой половине ХIХ в.</w:t>
            </w: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4" w:lineRule="exact"/>
              <w:rPr>
                <w:rFonts w:ascii="Times New Roman" w:hAnsi="Times New Roman"/>
                <w:sz w:val="24"/>
                <w:szCs w:val="24"/>
              </w:rPr>
            </w:pPr>
            <w:r w:rsidRPr="00EB3705">
              <w:rPr>
                <w:rFonts w:ascii="Times New Roman" w:hAnsi="Times New Roman"/>
                <w:sz w:val="24"/>
                <w:szCs w:val="24"/>
              </w:rPr>
              <w:t>государственный консерватизм</w:t>
            </w:r>
          </w:p>
        </w:tc>
      </w:tr>
      <w:tr w:rsidR="002D03DF" w:rsidRPr="005C5320" w:rsidTr="008069C9">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ind w:left="40"/>
              <w:rPr>
                <w:rFonts w:ascii="Times New Roman" w:hAnsi="Times New Roman"/>
                <w:sz w:val="24"/>
                <w:szCs w:val="24"/>
                <w:lang w:val="ru-RU"/>
              </w:rPr>
            </w:pPr>
            <w:r w:rsidRPr="00EB3705">
              <w:rPr>
                <w:rFonts w:ascii="Times New Roman" w:hAnsi="Times New Roman"/>
                <w:sz w:val="24"/>
                <w:szCs w:val="24"/>
                <w:lang w:val="ru-RU"/>
              </w:rPr>
              <w:t>Страны Европы и Северной Америки во</w:t>
            </w: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rPr>
                <w:rFonts w:ascii="Times New Roman" w:hAnsi="Times New Roman"/>
                <w:sz w:val="24"/>
                <w:szCs w:val="24"/>
                <w:lang w:val="ru-RU"/>
              </w:rPr>
            </w:pPr>
            <w:r w:rsidRPr="00EB3705">
              <w:rPr>
                <w:rFonts w:ascii="Times New Roman" w:hAnsi="Times New Roman"/>
                <w:sz w:val="24"/>
                <w:szCs w:val="24"/>
                <w:lang w:val="ru-RU"/>
              </w:rPr>
              <w:t>Крепостнический социум. Деревня и город</w:t>
            </w:r>
          </w:p>
        </w:tc>
      </w:tr>
      <w:tr w:rsidR="002D03DF" w:rsidRPr="005C5320" w:rsidTr="008069C9">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ind w:left="40"/>
              <w:rPr>
                <w:rFonts w:ascii="Times New Roman" w:hAnsi="Times New Roman"/>
                <w:sz w:val="24"/>
                <w:szCs w:val="24"/>
              </w:rPr>
            </w:pPr>
            <w:r w:rsidRPr="00EB3705">
              <w:rPr>
                <w:rFonts w:ascii="Times New Roman" w:hAnsi="Times New Roman"/>
                <w:sz w:val="24"/>
                <w:szCs w:val="24"/>
              </w:rPr>
              <w:t>второй половине ХIХ в.</w:t>
            </w: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rPr>
                <w:rFonts w:ascii="Times New Roman" w:hAnsi="Times New Roman"/>
                <w:sz w:val="24"/>
                <w:szCs w:val="24"/>
                <w:lang w:val="ru-RU"/>
              </w:rPr>
            </w:pPr>
            <w:r w:rsidRPr="00EB3705">
              <w:rPr>
                <w:rFonts w:ascii="Times New Roman" w:hAnsi="Times New Roman"/>
                <w:sz w:val="24"/>
                <w:szCs w:val="24"/>
                <w:lang w:val="ru-RU"/>
              </w:rPr>
              <w:t>Культурное пространство империи в первой</w:t>
            </w:r>
          </w:p>
        </w:tc>
      </w:tr>
      <w:tr w:rsidR="002D03DF" w:rsidRPr="00EB3705" w:rsidTr="008069C9">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ind w:left="40"/>
              <w:rPr>
                <w:rFonts w:ascii="Times New Roman" w:hAnsi="Times New Roman"/>
                <w:sz w:val="24"/>
                <w:szCs w:val="24"/>
              </w:rPr>
            </w:pPr>
            <w:r w:rsidRPr="00EB3705">
              <w:rPr>
                <w:rFonts w:ascii="Times New Roman" w:hAnsi="Times New Roman"/>
                <w:sz w:val="24"/>
                <w:szCs w:val="24"/>
              </w:rPr>
              <w:t>Экономическое и социально-</w:t>
            </w: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rPr>
                <w:rFonts w:ascii="Times New Roman" w:hAnsi="Times New Roman"/>
                <w:sz w:val="24"/>
                <w:szCs w:val="24"/>
              </w:rPr>
            </w:pPr>
            <w:r w:rsidRPr="00EB3705">
              <w:rPr>
                <w:rFonts w:ascii="Times New Roman" w:hAnsi="Times New Roman"/>
                <w:sz w:val="24"/>
                <w:szCs w:val="24"/>
              </w:rPr>
              <w:t>половине XIX в.</w:t>
            </w:r>
          </w:p>
        </w:tc>
      </w:tr>
      <w:tr w:rsidR="002D03DF" w:rsidRPr="00EB3705" w:rsidTr="008069C9">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ind w:left="40"/>
              <w:rPr>
                <w:rFonts w:ascii="Times New Roman" w:hAnsi="Times New Roman"/>
                <w:sz w:val="24"/>
                <w:szCs w:val="24"/>
                <w:lang w:val="ru-RU"/>
              </w:rPr>
            </w:pPr>
            <w:r w:rsidRPr="00EB3705">
              <w:rPr>
                <w:rFonts w:ascii="Times New Roman" w:hAnsi="Times New Roman"/>
                <w:sz w:val="24"/>
                <w:szCs w:val="24"/>
                <w:lang w:val="ru-RU"/>
              </w:rPr>
              <w:t>политическое развитие стран Европы и</w:t>
            </w: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rPr>
                <w:rFonts w:ascii="Times New Roman" w:hAnsi="Times New Roman"/>
                <w:sz w:val="24"/>
                <w:szCs w:val="24"/>
              </w:rPr>
            </w:pPr>
            <w:r w:rsidRPr="00EB3705">
              <w:rPr>
                <w:rFonts w:ascii="Times New Roman" w:hAnsi="Times New Roman"/>
                <w:sz w:val="24"/>
                <w:szCs w:val="24"/>
              </w:rPr>
              <w:t>Пространство империи: этнокультурный</w:t>
            </w:r>
          </w:p>
        </w:tc>
      </w:tr>
      <w:tr w:rsidR="002D03DF" w:rsidRPr="00EB3705" w:rsidTr="008069C9">
        <w:trPr>
          <w:trHeight w:val="276"/>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40"/>
              <w:rPr>
                <w:rFonts w:ascii="Times New Roman" w:hAnsi="Times New Roman"/>
                <w:sz w:val="24"/>
                <w:szCs w:val="24"/>
                <w:lang w:val="ru-RU"/>
              </w:rPr>
            </w:pPr>
            <w:r w:rsidRPr="00EB3705">
              <w:rPr>
                <w:rFonts w:ascii="Times New Roman" w:hAnsi="Times New Roman"/>
                <w:sz w:val="24"/>
                <w:szCs w:val="24"/>
                <w:lang w:val="ru-RU"/>
              </w:rPr>
              <w:t>США в конце Х</w:t>
            </w:r>
            <w:r w:rsidRPr="00EB3705">
              <w:rPr>
                <w:rFonts w:ascii="Times New Roman" w:hAnsi="Times New Roman"/>
                <w:sz w:val="24"/>
                <w:szCs w:val="24"/>
              </w:rPr>
              <w:t>I</w:t>
            </w:r>
            <w:r w:rsidRPr="00EB3705">
              <w:rPr>
                <w:rFonts w:ascii="Times New Roman" w:hAnsi="Times New Roman"/>
                <w:sz w:val="24"/>
                <w:szCs w:val="24"/>
                <w:lang w:val="ru-RU"/>
              </w:rPr>
              <w:t>Х в.</w:t>
            </w: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sz w:val="24"/>
                <w:szCs w:val="24"/>
              </w:rPr>
              <w:t>облик страны</w:t>
            </w:r>
          </w:p>
        </w:tc>
      </w:tr>
      <w:tr w:rsidR="002D03DF" w:rsidRPr="00EB3705" w:rsidTr="008069C9">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ind w:left="40"/>
              <w:rPr>
                <w:rFonts w:ascii="Times New Roman" w:hAnsi="Times New Roman"/>
                <w:sz w:val="24"/>
                <w:szCs w:val="24"/>
                <w:lang w:val="ru-RU"/>
              </w:rPr>
            </w:pPr>
            <w:r w:rsidRPr="00EB3705">
              <w:rPr>
                <w:rFonts w:ascii="Times New Roman" w:hAnsi="Times New Roman"/>
                <w:sz w:val="24"/>
                <w:szCs w:val="24"/>
                <w:lang w:val="ru-RU"/>
              </w:rPr>
              <w:t>Страны Азии в Х</w:t>
            </w:r>
            <w:r w:rsidRPr="00EB3705">
              <w:rPr>
                <w:rFonts w:ascii="Times New Roman" w:hAnsi="Times New Roman"/>
                <w:sz w:val="24"/>
                <w:szCs w:val="24"/>
              </w:rPr>
              <w:t>I</w:t>
            </w:r>
            <w:r w:rsidRPr="00EB3705">
              <w:rPr>
                <w:rFonts w:ascii="Times New Roman" w:hAnsi="Times New Roman"/>
                <w:sz w:val="24"/>
                <w:szCs w:val="24"/>
                <w:lang w:val="ru-RU"/>
              </w:rPr>
              <w:t>Х в.</w:t>
            </w: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rPr>
                <w:rFonts w:ascii="Times New Roman" w:hAnsi="Times New Roman"/>
                <w:sz w:val="24"/>
                <w:szCs w:val="24"/>
              </w:rPr>
            </w:pPr>
            <w:r w:rsidRPr="00EB3705">
              <w:rPr>
                <w:rFonts w:ascii="Times New Roman" w:hAnsi="Times New Roman"/>
                <w:sz w:val="24"/>
                <w:szCs w:val="24"/>
              </w:rPr>
              <w:t>Формирование гражданского правосознания.</w:t>
            </w:r>
          </w:p>
        </w:tc>
      </w:tr>
      <w:tr w:rsidR="002D03DF" w:rsidRPr="00EB3705" w:rsidTr="008069C9">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ind w:left="40"/>
              <w:rPr>
                <w:rFonts w:ascii="Times New Roman" w:hAnsi="Times New Roman"/>
                <w:sz w:val="24"/>
                <w:szCs w:val="24"/>
                <w:lang w:val="ru-RU"/>
              </w:rPr>
            </w:pPr>
            <w:r w:rsidRPr="00EB3705">
              <w:rPr>
                <w:rFonts w:ascii="Times New Roman" w:hAnsi="Times New Roman"/>
                <w:sz w:val="24"/>
                <w:szCs w:val="24"/>
                <w:lang w:val="ru-RU"/>
              </w:rPr>
              <w:t>Война за независимость в Латинской</w:t>
            </w: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rPr>
                <w:rFonts w:ascii="Times New Roman" w:hAnsi="Times New Roman"/>
                <w:sz w:val="24"/>
                <w:szCs w:val="24"/>
              </w:rPr>
            </w:pPr>
            <w:r w:rsidRPr="00EB3705">
              <w:rPr>
                <w:rFonts w:ascii="Times New Roman" w:hAnsi="Times New Roman"/>
                <w:sz w:val="24"/>
                <w:szCs w:val="24"/>
              </w:rPr>
              <w:t>Основные течения общественной мысли</w:t>
            </w:r>
          </w:p>
        </w:tc>
      </w:tr>
      <w:tr w:rsidR="002D03DF" w:rsidRPr="00EB3705" w:rsidTr="008069C9">
        <w:trPr>
          <w:trHeight w:val="250"/>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1"/>
                <w:szCs w:val="21"/>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50" w:lineRule="exact"/>
              <w:ind w:left="40"/>
              <w:rPr>
                <w:rFonts w:ascii="Times New Roman" w:hAnsi="Times New Roman"/>
                <w:sz w:val="24"/>
                <w:szCs w:val="24"/>
              </w:rPr>
            </w:pPr>
            <w:r w:rsidRPr="00EB3705">
              <w:rPr>
                <w:rFonts w:ascii="Times New Roman" w:hAnsi="Times New Roman"/>
                <w:sz w:val="24"/>
                <w:szCs w:val="24"/>
              </w:rPr>
              <w:t>Америке</w:t>
            </w: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1"/>
                <w:szCs w:val="21"/>
              </w:rPr>
            </w:pPr>
          </w:p>
        </w:tc>
        <w:tc>
          <w:tcPr>
            <w:tcW w:w="238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50" w:lineRule="exact"/>
              <w:rPr>
                <w:rFonts w:ascii="Times New Roman" w:hAnsi="Times New Roman"/>
                <w:sz w:val="24"/>
                <w:szCs w:val="24"/>
              </w:rPr>
            </w:pPr>
            <w:r w:rsidRPr="00EB3705">
              <w:rPr>
                <w:rFonts w:ascii="Times New Roman" w:hAnsi="Times New Roman"/>
                <w:w w:val="99"/>
                <w:sz w:val="24"/>
                <w:szCs w:val="24"/>
              </w:rPr>
              <w:t>Россия в эпоху реформ</w:t>
            </w:r>
          </w:p>
        </w:tc>
        <w:tc>
          <w:tcPr>
            <w:tcW w:w="2620" w:type="dxa"/>
            <w:gridSpan w:val="2"/>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1"/>
                <w:szCs w:val="21"/>
              </w:rPr>
            </w:pPr>
          </w:p>
        </w:tc>
      </w:tr>
      <w:tr w:rsidR="002D03DF" w:rsidRPr="005C5320" w:rsidTr="008069C9">
        <w:trPr>
          <w:trHeight w:val="277"/>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40"/>
              <w:rPr>
                <w:rFonts w:ascii="Times New Roman" w:hAnsi="Times New Roman"/>
                <w:sz w:val="24"/>
                <w:szCs w:val="24"/>
                <w:lang w:val="ru-RU"/>
              </w:rPr>
            </w:pPr>
            <w:r w:rsidRPr="00EB3705">
              <w:rPr>
                <w:rFonts w:ascii="Times New Roman" w:hAnsi="Times New Roman"/>
                <w:sz w:val="24"/>
                <w:szCs w:val="24"/>
                <w:lang w:val="ru-RU"/>
              </w:rPr>
              <w:t>Народы Африки в Новое время</w:t>
            </w: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r w:rsidRPr="00EB3705">
              <w:rPr>
                <w:rFonts w:ascii="Times New Roman" w:hAnsi="Times New Roman"/>
                <w:sz w:val="24"/>
                <w:szCs w:val="24"/>
                <w:lang w:val="ru-RU"/>
              </w:rPr>
              <w:t xml:space="preserve">Преобразования Александра </w:t>
            </w:r>
            <w:r w:rsidRPr="00EB3705">
              <w:rPr>
                <w:rFonts w:ascii="Times New Roman" w:hAnsi="Times New Roman"/>
                <w:sz w:val="24"/>
                <w:szCs w:val="24"/>
              </w:rPr>
              <w:t>II</w:t>
            </w:r>
            <w:r w:rsidRPr="00EB3705">
              <w:rPr>
                <w:rFonts w:ascii="Times New Roman" w:hAnsi="Times New Roman"/>
                <w:sz w:val="24"/>
                <w:szCs w:val="24"/>
                <w:lang w:val="ru-RU"/>
              </w:rPr>
              <w:t>: социальная и</w:t>
            </w:r>
          </w:p>
        </w:tc>
      </w:tr>
      <w:tr w:rsidR="002D03DF" w:rsidRPr="00EB3705" w:rsidTr="008069C9">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ind w:left="40"/>
              <w:rPr>
                <w:rFonts w:ascii="Times New Roman" w:hAnsi="Times New Roman"/>
                <w:sz w:val="24"/>
                <w:szCs w:val="24"/>
                <w:lang w:val="ru-RU"/>
              </w:rPr>
            </w:pPr>
            <w:r w:rsidRPr="00EB3705">
              <w:rPr>
                <w:rFonts w:ascii="Times New Roman" w:hAnsi="Times New Roman"/>
                <w:sz w:val="24"/>
                <w:szCs w:val="24"/>
                <w:lang w:val="ru-RU"/>
              </w:rPr>
              <w:t xml:space="preserve">Развитие культуры в </w:t>
            </w:r>
            <w:r w:rsidRPr="00EB3705">
              <w:rPr>
                <w:rFonts w:ascii="Times New Roman" w:hAnsi="Times New Roman"/>
                <w:sz w:val="24"/>
                <w:szCs w:val="24"/>
              </w:rPr>
              <w:t>XIX</w:t>
            </w:r>
            <w:r w:rsidRPr="00EB3705">
              <w:rPr>
                <w:rFonts w:ascii="Times New Roman" w:hAnsi="Times New Roman"/>
                <w:sz w:val="24"/>
                <w:szCs w:val="24"/>
                <w:lang w:val="ru-RU"/>
              </w:rPr>
              <w:t xml:space="preserve"> в.</w:t>
            </w: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rPr>
                <w:rFonts w:ascii="Times New Roman" w:hAnsi="Times New Roman"/>
                <w:sz w:val="24"/>
                <w:szCs w:val="24"/>
              </w:rPr>
            </w:pPr>
            <w:r w:rsidRPr="00EB3705">
              <w:rPr>
                <w:rFonts w:ascii="Times New Roman" w:hAnsi="Times New Roman"/>
                <w:sz w:val="24"/>
                <w:szCs w:val="24"/>
              </w:rPr>
              <w:t>правовая модернизация</w:t>
            </w:r>
          </w:p>
        </w:tc>
      </w:tr>
      <w:tr w:rsidR="002D03DF" w:rsidRPr="00EB3705" w:rsidTr="008069C9">
        <w:trPr>
          <w:trHeight w:val="276"/>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ind w:left="40"/>
              <w:rPr>
                <w:rFonts w:ascii="Times New Roman" w:hAnsi="Times New Roman"/>
                <w:sz w:val="24"/>
                <w:szCs w:val="24"/>
                <w:lang w:val="ru-RU"/>
              </w:rPr>
            </w:pPr>
            <w:r w:rsidRPr="00EB3705">
              <w:rPr>
                <w:rFonts w:ascii="Times New Roman" w:hAnsi="Times New Roman"/>
                <w:sz w:val="24"/>
                <w:szCs w:val="24"/>
                <w:lang w:val="ru-RU"/>
              </w:rPr>
              <w:t xml:space="preserve">Международные отношения в </w:t>
            </w:r>
            <w:r w:rsidRPr="00EB3705">
              <w:rPr>
                <w:rFonts w:ascii="Times New Roman" w:hAnsi="Times New Roman"/>
                <w:sz w:val="24"/>
                <w:szCs w:val="24"/>
              </w:rPr>
              <w:t>XIX</w:t>
            </w:r>
            <w:r w:rsidRPr="00EB3705">
              <w:rPr>
                <w:rFonts w:ascii="Times New Roman" w:hAnsi="Times New Roman"/>
                <w:sz w:val="24"/>
                <w:szCs w:val="24"/>
                <w:lang w:val="ru-RU"/>
              </w:rPr>
              <w:t xml:space="preserve"> в.</w:t>
            </w: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sz w:val="24"/>
                <w:szCs w:val="24"/>
              </w:rPr>
              <w:t>«Народное самодержавие» Александра III</w:t>
            </w:r>
          </w:p>
        </w:tc>
      </w:tr>
      <w:tr w:rsidR="002D03DF" w:rsidRPr="00EB3705" w:rsidTr="008069C9">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4" w:lineRule="exact"/>
              <w:ind w:left="40"/>
              <w:rPr>
                <w:rFonts w:ascii="Times New Roman" w:hAnsi="Times New Roman"/>
                <w:sz w:val="24"/>
                <w:szCs w:val="24"/>
              </w:rPr>
            </w:pPr>
            <w:r w:rsidRPr="00EB3705">
              <w:rPr>
                <w:rFonts w:ascii="Times New Roman" w:hAnsi="Times New Roman"/>
                <w:sz w:val="24"/>
                <w:szCs w:val="24"/>
              </w:rPr>
              <w:t>Мир в 1900—1914 гг.</w:t>
            </w: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4" w:lineRule="exact"/>
              <w:rPr>
                <w:rFonts w:ascii="Times New Roman" w:hAnsi="Times New Roman"/>
                <w:sz w:val="24"/>
                <w:szCs w:val="24"/>
              </w:rPr>
            </w:pPr>
            <w:r w:rsidRPr="00EB3705">
              <w:rPr>
                <w:rFonts w:ascii="Times New Roman" w:hAnsi="Times New Roman"/>
                <w:sz w:val="24"/>
                <w:szCs w:val="24"/>
              </w:rPr>
              <w:t>Пореформенный социум. Сельское хозяйство</w:t>
            </w:r>
          </w:p>
        </w:tc>
      </w:tr>
      <w:tr w:rsidR="002D03DF" w:rsidRPr="00EB3705" w:rsidTr="008069C9">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rPr>
                <w:rFonts w:ascii="Times New Roman" w:hAnsi="Times New Roman"/>
                <w:sz w:val="24"/>
                <w:szCs w:val="24"/>
              </w:rPr>
            </w:pPr>
            <w:r w:rsidRPr="00EB3705">
              <w:rPr>
                <w:rFonts w:ascii="Times New Roman" w:hAnsi="Times New Roman"/>
                <w:sz w:val="24"/>
                <w:szCs w:val="24"/>
              </w:rPr>
              <w:t>и промышленность</w:t>
            </w:r>
          </w:p>
        </w:tc>
      </w:tr>
      <w:tr w:rsidR="002D03DF" w:rsidRPr="005C5320" w:rsidTr="008069C9">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rPr>
                <w:rFonts w:ascii="Times New Roman" w:hAnsi="Times New Roman"/>
                <w:sz w:val="24"/>
                <w:szCs w:val="24"/>
                <w:lang w:val="ru-RU"/>
              </w:rPr>
            </w:pPr>
            <w:r w:rsidRPr="00EB3705">
              <w:rPr>
                <w:rFonts w:ascii="Times New Roman" w:hAnsi="Times New Roman"/>
                <w:sz w:val="24"/>
                <w:szCs w:val="24"/>
                <w:lang w:val="ru-RU"/>
              </w:rPr>
              <w:t>Культурное пространство империи во второй</w:t>
            </w:r>
          </w:p>
        </w:tc>
      </w:tr>
      <w:tr w:rsidR="002D03DF" w:rsidRPr="00EB3705" w:rsidTr="008069C9">
        <w:trPr>
          <w:trHeight w:val="274"/>
        </w:trPr>
        <w:tc>
          <w:tcPr>
            <w:tcW w:w="1160" w:type="dxa"/>
            <w:tcBorders>
              <w:top w:val="nil"/>
              <w:left w:val="single" w:sz="8" w:space="0" w:color="auto"/>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4400" w:type="dxa"/>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30" w:type="dxa"/>
            <w:tcBorders>
              <w:top w:val="nil"/>
              <w:left w:val="nil"/>
              <w:bottom w:val="nil"/>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3"/>
                <w:szCs w:val="23"/>
                <w:lang w:val="ru-RU"/>
              </w:rPr>
            </w:pPr>
          </w:p>
        </w:tc>
        <w:tc>
          <w:tcPr>
            <w:tcW w:w="5000" w:type="dxa"/>
            <w:gridSpan w:val="3"/>
            <w:tcBorders>
              <w:top w:val="nil"/>
              <w:left w:val="nil"/>
              <w:bottom w:val="nil"/>
              <w:right w:val="single" w:sz="8" w:space="0" w:color="auto"/>
            </w:tcBorders>
            <w:vAlign w:val="bottom"/>
          </w:tcPr>
          <w:p w:rsidR="002D03DF" w:rsidRPr="00EB3705" w:rsidRDefault="002D03DF" w:rsidP="002D03DF">
            <w:pPr>
              <w:widowControl w:val="0"/>
              <w:autoSpaceDE w:val="0"/>
              <w:autoSpaceDN w:val="0"/>
              <w:adjustRightInd w:val="0"/>
              <w:spacing w:after="0" w:line="273" w:lineRule="exact"/>
              <w:rPr>
                <w:rFonts w:ascii="Times New Roman" w:hAnsi="Times New Roman"/>
                <w:sz w:val="24"/>
                <w:szCs w:val="24"/>
              </w:rPr>
            </w:pPr>
            <w:r w:rsidRPr="00EB3705">
              <w:rPr>
                <w:rFonts w:ascii="Times New Roman" w:hAnsi="Times New Roman"/>
                <w:sz w:val="24"/>
                <w:szCs w:val="24"/>
              </w:rPr>
              <w:t>половине XIX в.</w:t>
            </w:r>
          </w:p>
        </w:tc>
      </w:tr>
      <w:tr w:rsidR="002D03DF" w:rsidRPr="00EB3705" w:rsidTr="008069C9">
        <w:trPr>
          <w:trHeight w:val="605"/>
        </w:trPr>
        <w:tc>
          <w:tcPr>
            <w:tcW w:w="1160" w:type="dxa"/>
            <w:tcBorders>
              <w:top w:val="nil"/>
              <w:left w:val="single" w:sz="8" w:space="0" w:color="auto"/>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440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238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single" w:sz="8" w:space="0" w:color="auto"/>
              <w:right w:val="nil"/>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single" w:sz="8" w:space="0" w:color="auto"/>
              <w:right w:val="single" w:sz="8" w:space="0" w:color="auto"/>
            </w:tcBorders>
            <w:vAlign w:val="bottom"/>
          </w:tcPr>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rPr>
            </w:pPr>
          </w:p>
        </w:tc>
      </w:tr>
    </w:tbl>
    <w:p w:rsidR="008069C9" w:rsidRDefault="008069C9" w:rsidP="002D03DF">
      <w:pPr>
        <w:widowControl w:val="0"/>
        <w:autoSpaceDE w:val="0"/>
        <w:autoSpaceDN w:val="0"/>
        <w:adjustRightInd w:val="0"/>
        <w:spacing w:after="0" w:line="240" w:lineRule="auto"/>
        <w:ind w:left="4080"/>
        <w:rPr>
          <w:rFonts w:ascii="Times New Roman" w:hAnsi="Times New Roman"/>
          <w:b/>
          <w:bCs/>
          <w:sz w:val="24"/>
          <w:szCs w:val="24"/>
        </w:rPr>
      </w:pPr>
      <w:bookmarkStart w:id="133" w:name="page343"/>
      <w:bookmarkEnd w:id="133"/>
    </w:p>
    <w:p w:rsidR="008069C9" w:rsidRDefault="008069C9" w:rsidP="002D03DF">
      <w:pPr>
        <w:widowControl w:val="0"/>
        <w:autoSpaceDE w:val="0"/>
        <w:autoSpaceDN w:val="0"/>
        <w:adjustRightInd w:val="0"/>
        <w:spacing w:after="0" w:line="240" w:lineRule="auto"/>
        <w:ind w:left="4080"/>
        <w:rPr>
          <w:rFonts w:ascii="Times New Roman" w:hAnsi="Times New Roman"/>
          <w:b/>
          <w:bCs/>
          <w:sz w:val="24"/>
          <w:szCs w:val="24"/>
        </w:rPr>
      </w:pPr>
    </w:p>
    <w:p w:rsidR="002D03DF" w:rsidRDefault="002D03DF" w:rsidP="002D03DF">
      <w:pPr>
        <w:widowControl w:val="0"/>
        <w:autoSpaceDE w:val="0"/>
        <w:autoSpaceDN w:val="0"/>
        <w:adjustRightInd w:val="0"/>
        <w:spacing w:after="0" w:line="240" w:lineRule="auto"/>
        <w:ind w:left="4080"/>
        <w:rPr>
          <w:rFonts w:ascii="Times New Roman" w:hAnsi="Times New Roman"/>
          <w:sz w:val="24"/>
          <w:szCs w:val="24"/>
        </w:rPr>
      </w:pPr>
      <w:r>
        <w:rPr>
          <w:rFonts w:ascii="Times New Roman" w:hAnsi="Times New Roman"/>
          <w:b/>
          <w:bCs/>
          <w:sz w:val="24"/>
          <w:szCs w:val="24"/>
        </w:rPr>
        <w:t>2.2.2.5. Обществознание</w:t>
      </w:r>
    </w:p>
    <w:p w:rsidR="002D03DF" w:rsidRDefault="002D03DF" w:rsidP="002D03DF">
      <w:pPr>
        <w:widowControl w:val="0"/>
        <w:autoSpaceDE w:val="0"/>
        <w:autoSpaceDN w:val="0"/>
        <w:adjustRightInd w:val="0"/>
        <w:spacing w:after="0" w:line="59" w:lineRule="exact"/>
        <w:rPr>
          <w:rFonts w:ascii="Times New Roman" w:hAnsi="Times New Roman"/>
          <w:sz w:val="24"/>
          <w:szCs w:val="24"/>
        </w:rPr>
      </w:pPr>
    </w:p>
    <w:p w:rsidR="002D03DF" w:rsidRPr="00EB3705" w:rsidRDefault="002D03DF" w:rsidP="002D03DF">
      <w:pPr>
        <w:widowControl w:val="0"/>
        <w:overflowPunct w:val="0"/>
        <w:autoSpaceDE w:val="0"/>
        <w:autoSpaceDN w:val="0"/>
        <w:adjustRightInd w:val="0"/>
        <w:spacing w:after="0" w:line="230" w:lineRule="auto"/>
        <w:ind w:firstLine="711"/>
        <w:jc w:val="both"/>
        <w:rPr>
          <w:rFonts w:ascii="Times New Roman" w:hAnsi="Times New Roman"/>
          <w:sz w:val="24"/>
          <w:szCs w:val="24"/>
          <w:lang w:val="ru-RU"/>
        </w:rPr>
      </w:pPr>
      <w:r w:rsidRPr="00EB3705">
        <w:rPr>
          <w:rFonts w:ascii="Times New Roman" w:hAnsi="Times New Roman"/>
          <w:sz w:val="24"/>
          <w:szCs w:val="24"/>
          <w:lang w:val="ru-RU"/>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0" w:lineRule="auto"/>
        <w:ind w:firstLine="711"/>
        <w:jc w:val="both"/>
        <w:rPr>
          <w:rFonts w:ascii="Times New Roman" w:hAnsi="Times New Roman"/>
          <w:sz w:val="24"/>
          <w:szCs w:val="24"/>
          <w:lang w:val="ru-RU"/>
        </w:rPr>
      </w:pPr>
      <w:r w:rsidRPr="00EB3705">
        <w:rPr>
          <w:rFonts w:ascii="Times New Roman" w:hAnsi="Times New Roman"/>
          <w:sz w:val="24"/>
          <w:szCs w:val="24"/>
          <w:lang w:val="ru-RU"/>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8"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sz w:val="24"/>
          <w:szCs w:val="24"/>
          <w:lang w:val="ru-RU"/>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2D03DF" w:rsidRPr="00EB3705" w:rsidRDefault="002D03DF" w:rsidP="002D03DF">
      <w:pPr>
        <w:widowControl w:val="0"/>
        <w:autoSpaceDE w:val="0"/>
        <w:autoSpaceDN w:val="0"/>
        <w:adjustRightInd w:val="0"/>
        <w:spacing w:after="0" w:line="275"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Человек. Деятельность человека</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2"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Биологическое и социальное в человеке. </w:t>
      </w:r>
      <w:r w:rsidRPr="00EB3705">
        <w:rPr>
          <w:rFonts w:ascii="Times New Roman" w:hAnsi="Times New Roman"/>
          <w:i/>
          <w:iCs/>
          <w:sz w:val="24"/>
          <w:szCs w:val="24"/>
          <w:lang w:val="ru-RU"/>
        </w:rPr>
        <w:t>Черты сходства и различий человека и</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животного. Индивид, индивидуальность, личность. </w:t>
      </w:r>
      <w:r w:rsidRPr="00EB3705">
        <w:rPr>
          <w:rFonts w:ascii="Times New Roman" w:hAnsi="Times New Roman"/>
          <w:sz w:val="24"/>
          <w:szCs w:val="24"/>
          <w:lang w:val="ru-RU"/>
        </w:rPr>
        <w:t>Основные возрастные периоды жизни</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 xml:space="preserve">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EB3705">
        <w:rPr>
          <w:rFonts w:ascii="Times New Roman" w:hAnsi="Times New Roman"/>
          <w:i/>
          <w:iCs/>
          <w:sz w:val="24"/>
          <w:szCs w:val="24"/>
          <w:lang w:val="ru-RU"/>
        </w:rPr>
        <w:t>Личные и деловые отношения.</w:t>
      </w:r>
      <w:r w:rsidRPr="00EB3705">
        <w:rPr>
          <w:rFonts w:ascii="Times New Roman" w:hAnsi="Times New Roman"/>
          <w:sz w:val="24"/>
          <w:szCs w:val="24"/>
          <w:lang w:val="ru-RU"/>
        </w:rPr>
        <w:t xml:space="preserve"> Лидерство. Межличностные конфликты и способы их разрешения.</w:t>
      </w:r>
    </w:p>
    <w:p w:rsidR="002D03DF" w:rsidRPr="00EB3705" w:rsidRDefault="002D03DF" w:rsidP="002D03DF">
      <w:pPr>
        <w:widowControl w:val="0"/>
        <w:autoSpaceDE w:val="0"/>
        <w:autoSpaceDN w:val="0"/>
        <w:adjustRightInd w:val="0"/>
        <w:spacing w:after="0" w:line="4"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Общество</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0"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Общество как форма жизнедеятельности людей. Взаимосвязь общества и природы. Развитие общества. </w:t>
      </w:r>
      <w:r w:rsidRPr="00EB3705">
        <w:rPr>
          <w:rFonts w:ascii="Times New Roman" w:hAnsi="Times New Roman"/>
          <w:i/>
          <w:iCs/>
          <w:sz w:val="24"/>
          <w:szCs w:val="24"/>
          <w:lang w:val="ru-RU"/>
        </w:rPr>
        <w:t>Общественный прогресс.</w:t>
      </w:r>
      <w:r w:rsidRPr="00EB3705">
        <w:rPr>
          <w:rFonts w:ascii="Times New Roman" w:hAnsi="Times New Roman"/>
          <w:sz w:val="24"/>
          <w:szCs w:val="24"/>
          <w:lang w:val="ru-RU"/>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2D03DF" w:rsidRPr="00EB3705" w:rsidRDefault="002D03DF" w:rsidP="002D03DF">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b/>
          <w:bCs/>
          <w:sz w:val="24"/>
          <w:szCs w:val="24"/>
          <w:lang w:val="ru-RU"/>
        </w:rPr>
        <w:t>Социальные нормы</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Социальные нормы как регуляторы поведения человека в обществе. </w:t>
      </w:r>
      <w:r w:rsidRPr="00EB3705">
        <w:rPr>
          <w:rFonts w:ascii="Times New Roman" w:hAnsi="Times New Roman"/>
          <w:i/>
          <w:iCs/>
          <w:sz w:val="24"/>
          <w:szCs w:val="24"/>
          <w:lang w:val="ru-RU"/>
        </w:rPr>
        <w:t>Общественные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нравы, традиции и обычаи. </w:t>
      </w:r>
      <w:r w:rsidRPr="00EB3705">
        <w:rPr>
          <w:rFonts w:ascii="Times New Roman" w:hAnsi="Times New Roman"/>
          <w:sz w:val="24"/>
          <w:szCs w:val="24"/>
          <w:lang w:val="ru-RU"/>
        </w:rPr>
        <w:t>Как усваиваются социальные нормы.</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Общественные ценности.</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Гражданственность и патриотизм. Уважение социального многообразия. Мораль, ее основные</w:t>
      </w:r>
    </w:p>
    <w:p w:rsidR="002D03DF" w:rsidRPr="00EB3705" w:rsidRDefault="002D03DF" w:rsidP="002D03DF">
      <w:pPr>
        <w:widowControl w:val="0"/>
        <w:overflowPunct w:val="0"/>
        <w:autoSpaceDE w:val="0"/>
        <w:autoSpaceDN w:val="0"/>
        <w:adjustRightInd w:val="0"/>
        <w:spacing w:after="0" w:line="225" w:lineRule="auto"/>
        <w:jc w:val="both"/>
        <w:rPr>
          <w:rFonts w:ascii="Times New Roman" w:hAnsi="Times New Roman"/>
          <w:sz w:val="24"/>
          <w:szCs w:val="24"/>
          <w:lang w:val="ru-RU"/>
        </w:rPr>
      </w:pPr>
      <w:bookmarkStart w:id="134" w:name="page345"/>
      <w:bookmarkEnd w:id="134"/>
      <w:r w:rsidRPr="00EB3705">
        <w:rPr>
          <w:rFonts w:ascii="Times New Roman" w:hAnsi="Times New Roman"/>
          <w:sz w:val="24"/>
          <w:szCs w:val="24"/>
          <w:lang w:val="ru-RU"/>
        </w:rPr>
        <w:lastRenderedPageBreak/>
        <w:t>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2" w:lineRule="auto"/>
        <w:jc w:val="both"/>
        <w:rPr>
          <w:rFonts w:ascii="Times New Roman" w:hAnsi="Times New Roman"/>
          <w:sz w:val="24"/>
          <w:szCs w:val="24"/>
          <w:lang w:val="ru-RU"/>
        </w:rPr>
      </w:pPr>
      <w:r w:rsidRPr="00EB3705">
        <w:rPr>
          <w:rFonts w:ascii="Times New Roman" w:hAnsi="Times New Roman"/>
          <w:i/>
          <w:iCs/>
          <w:sz w:val="24"/>
          <w:szCs w:val="24"/>
          <w:lang w:val="ru-RU"/>
        </w:rPr>
        <w:t xml:space="preserve">Особенности социализации в подростковом возрасте. </w:t>
      </w:r>
      <w:r w:rsidRPr="00EB3705">
        <w:rPr>
          <w:rFonts w:ascii="Times New Roman" w:hAnsi="Times New Roman"/>
          <w:sz w:val="24"/>
          <w:szCs w:val="24"/>
          <w:lang w:val="ru-RU"/>
        </w:rPr>
        <w:t>Отклоняющееся поведение.</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Опасность</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наркомании и алкоголизма для человека и общества. Социальный контроль. Социальная значимость здорового образа жизни.</w:t>
      </w:r>
    </w:p>
    <w:p w:rsidR="002D03DF" w:rsidRPr="00EB3705" w:rsidRDefault="002D03DF" w:rsidP="002D03DF">
      <w:pPr>
        <w:widowControl w:val="0"/>
        <w:autoSpaceDE w:val="0"/>
        <w:autoSpaceDN w:val="0"/>
        <w:adjustRightInd w:val="0"/>
        <w:spacing w:after="0" w:line="4"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Сфера духовной культуры</w:t>
      </w:r>
    </w:p>
    <w:p w:rsidR="002D03DF" w:rsidRPr="00EB3705" w:rsidRDefault="002D03DF" w:rsidP="002D03DF">
      <w:pPr>
        <w:widowControl w:val="0"/>
        <w:autoSpaceDE w:val="0"/>
        <w:autoSpaceDN w:val="0"/>
        <w:adjustRightInd w:val="0"/>
        <w:spacing w:after="0" w:line="237" w:lineRule="auto"/>
        <w:ind w:left="700"/>
        <w:rPr>
          <w:rFonts w:ascii="Times New Roman" w:hAnsi="Times New Roman"/>
          <w:sz w:val="24"/>
          <w:szCs w:val="24"/>
          <w:lang w:val="ru-RU"/>
        </w:rPr>
      </w:pPr>
      <w:r w:rsidRPr="00EB3705">
        <w:rPr>
          <w:rFonts w:ascii="Times New Roman" w:hAnsi="Times New Roman"/>
          <w:sz w:val="24"/>
          <w:szCs w:val="24"/>
          <w:lang w:val="ru-RU"/>
        </w:rPr>
        <w:t>Культура, ее многообразие и основные формы. Наука в жизни современного общества.</w:t>
      </w:r>
    </w:p>
    <w:p w:rsidR="002D03DF" w:rsidRPr="00EB3705" w:rsidRDefault="002D03DF" w:rsidP="002D03DF">
      <w:pPr>
        <w:widowControl w:val="0"/>
        <w:autoSpaceDE w:val="0"/>
        <w:autoSpaceDN w:val="0"/>
        <w:adjustRightInd w:val="0"/>
        <w:spacing w:after="0" w:line="238" w:lineRule="auto"/>
        <w:rPr>
          <w:rFonts w:ascii="Times New Roman" w:hAnsi="Times New Roman"/>
          <w:sz w:val="24"/>
          <w:szCs w:val="24"/>
          <w:lang w:val="ru-RU"/>
        </w:rPr>
      </w:pPr>
      <w:r w:rsidRPr="00EB3705">
        <w:rPr>
          <w:rFonts w:ascii="Times New Roman" w:hAnsi="Times New Roman"/>
          <w:i/>
          <w:iCs/>
          <w:sz w:val="24"/>
          <w:szCs w:val="24"/>
          <w:lang w:val="ru-RU"/>
        </w:rPr>
        <w:t xml:space="preserve">Научно-технический прогресс в современном обществе. </w:t>
      </w:r>
      <w:r w:rsidRPr="00EB3705">
        <w:rPr>
          <w:rFonts w:ascii="Times New Roman" w:hAnsi="Times New Roman"/>
          <w:sz w:val="24"/>
          <w:szCs w:val="24"/>
          <w:lang w:val="ru-RU"/>
        </w:rPr>
        <w:t>Развитие науки в России.</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Образование,</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jc w:val="both"/>
        <w:rPr>
          <w:rFonts w:ascii="Times New Roman" w:hAnsi="Times New Roman"/>
          <w:sz w:val="24"/>
          <w:szCs w:val="24"/>
          <w:lang w:val="ru-RU"/>
        </w:rPr>
      </w:pPr>
      <w:r w:rsidRPr="00EB3705">
        <w:rPr>
          <w:rFonts w:ascii="Times New Roman" w:hAnsi="Times New Roman"/>
          <w:sz w:val="24"/>
          <w:szCs w:val="24"/>
          <w:lang w:val="ru-RU"/>
        </w:rPr>
        <w:t xml:space="preserve">его значимость в условиях информационного общества. Система образования в Российской Федерации. Уровни общего образования. </w:t>
      </w:r>
      <w:r w:rsidRPr="00EB3705">
        <w:rPr>
          <w:rFonts w:ascii="Times New Roman" w:hAnsi="Times New Roman"/>
          <w:i/>
          <w:iCs/>
          <w:sz w:val="24"/>
          <w:szCs w:val="24"/>
          <w:lang w:val="ru-RU"/>
        </w:rPr>
        <w:t>Государственная итоговая аттестация</w:t>
      </w:r>
      <w:r w:rsidRPr="00EB3705">
        <w:rPr>
          <w:rFonts w:ascii="Times New Roman" w:hAnsi="Times New Roman"/>
          <w:sz w:val="24"/>
          <w:szCs w:val="24"/>
          <w:lang w:val="ru-RU"/>
        </w:rPr>
        <w:t>.</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jc w:val="both"/>
        <w:rPr>
          <w:rFonts w:ascii="Times New Roman" w:hAnsi="Times New Roman"/>
          <w:sz w:val="24"/>
          <w:szCs w:val="24"/>
          <w:lang w:val="ru-RU"/>
        </w:rPr>
      </w:pPr>
      <w:r w:rsidRPr="00EB3705">
        <w:rPr>
          <w:rFonts w:ascii="Times New Roman" w:hAnsi="Times New Roman"/>
          <w:sz w:val="24"/>
          <w:szCs w:val="24"/>
          <w:lang w:val="ru-RU"/>
        </w:rPr>
        <w:t xml:space="preserve">Самообразование. Религия как форма культуры. </w:t>
      </w:r>
      <w:r w:rsidRPr="00EB3705">
        <w:rPr>
          <w:rFonts w:ascii="Times New Roman" w:hAnsi="Times New Roman"/>
          <w:i/>
          <w:iCs/>
          <w:sz w:val="24"/>
          <w:szCs w:val="24"/>
          <w:lang w:val="ru-RU"/>
        </w:rPr>
        <w:t>Мировые религии.</w:t>
      </w:r>
      <w:r w:rsidRPr="00EB3705">
        <w:rPr>
          <w:rFonts w:ascii="Times New Roman" w:hAnsi="Times New Roman"/>
          <w:sz w:val="24"/>
          <w:szCs w:val="24"/>
          <w:lang w:val="ru-RU"/>
        </w:rPr>
        <w:t xml:space="preserve"> Роль религии в жизни общества. Свобода совести. Искусство как элемент духовной культуры общества. </w:t>
      </w:r>
      <w:r w:rsidRPr="00EB3705">
        <w:rPr>
          <w:rFonts w:ascii="Times New Roman" w:hAnsi="Times New Roman"/>
          <w:i/>
          <w:iCs/>
          <w:sz w:val="24"/>
          <w:szCs w:val="24"/>
          <w:lang w:val="ru-RU"/>
        </w:rPr>
        <w:t>Влияние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искусства на развитие личности.</w:t>
      </w:r>
    </w:p>
    <w:p w:rsidR="002D03DF" w:rsidRPr="00EB3705" w:rsidRDefault="002D03DF" w:rsidP="002D03DF">
      <w:pPr>
        <w:widowControl w:val="0"/>
        <w:autoSpaceDE w:val="0"/>
        <w:autoSpaceDN w:val="0"/>
        <w:adjustRightInd w:val="0"/>
        <w:spacing w:after="0" w:line="6"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Социальная сфера жизни общества</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0"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EB3705">
        <w:rPr>
          <w:rFonts w:ascii="Times New Roman" w:hAnsi="Times New Roman"/>
          <w:i/>
          <w:iCs/>
          <w:sz w:val="24"/>
          <w:szCs w:val="24"/>
          <w:lang w:val="ru-RU"/>
        </w:rPr>
        <w:t>Досуг семьи.</w:t>
      </w:r>
      <w:r w:rsidRPr="00EB3705">
        <w:rPr>
          <w:rFonts w:ascii="Times New Roman" w:hAnsi="Times New Roman"/>
          <w:sz w:val="24"/>
          <w:szCs w:val="24"/>
          <w:lang w:val="ru-RU"/>
        </w:rPr>
        <w:t xml:space="preserve"> Социальные конфликты и пути их разрешения. Этнос и нация. </w:t>
      </w:r>
      <w:r w:rsidRPr="00EB3705">
        <w:rPr>
          <w:rFonts w:ascii="Times New Roman" w:hAnsi="Times New Roman"/>
          <w:i/>
          <w:iCs/>
          <w:sz w:val="24"/>
          <w:szCs w:val="24"/>
          <w:lang w:val="ru-RU"/>
        </w:rPr>
        <w:t>Национальное самосознание</w:t>
      </w:r>
      <w:r w:rsidRPr="00EB3705">
        <w:rPr>
          <w:rFonts w:ascii="Times New Roman" w:hAnsi="Times New Roman"/>
          <w:sz w:val="24"/>
          <w:szCs w:val="24"/>
          <w:lang w:val="ru-RU"/>
        </w:rPr>
        <w:t>. Отношения между нациями. Россия – многонациональное государство. Социальная политика Российского государства.</w:t>
      </w:r>
    </w:p>
    <w:p w:rsidR="002D03DF" w:rsidRPr="00EB3705" w:rsidRDefault="002D03DF" w:rsidP="002D03DF">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b/>
          <w:bCs/>
          <w:sz w:val="24"/>
          <w:szCs w:val="24"/>
          <w:lang w:val="ru-RU"/>
        </w:rPr>
        <w:t>Политическая сфера жизни общества</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2"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EB3705">
        <w:rPr>
          <w:rFonts w:ascii="Times New Roman" w:hAnsi="Times New Roman"/>
          <w:i/>
          <w:iCs/>
          <w:sz w:val="24"/>
          <w:szCs w:val="24"/>
          <w:lang w:val="ru-RU"/>
        </w:rPr>
        <w:t>Правовое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государство. </w:t>
      </w:r>
      <w:r w:rsidRPr="00EB3705">
        <w:rPr>
          <w:rFonts w:ascii="Times New Roman" w:hAnsi="Times New Roman"/>
          <w:sz w:val="24"/>
          <w:szCs w:val="24"/>
          <w:lang w:val="ru-RU"/>
        </w:rPr>
        <w:t>Местное самоуправление.</w:t>
      </w:r>
      <w:r w:rsidRPr="00EB3705">
        <w:rPr>
          <w:rFonts w:ascii="Times New Roman" w:hAnsi="Times New Roman"/>
          <w:i/>
          <w:iCs/>
          <w:sz w:val="24"/>
          <w:szCs w:val="24"/>
          <w:lang w:val="ru-RU"/>
        </w:rPr>
        <w:t xml:space="preserve"> Межгосударственные отношения. Межгосударственные конфликты и способы их разрешения.</w:t>
      </w:r>
    </w:p>
    <w:p w:rsidR="002D03DF" w:rsidRPr="00EB3705" w:rsidRDefault="002D03DF" w:rsidP="002D03DF">
      <w:pPr>
        <w:widowControl w:val="0"/>
        <w:autoSpaceDE w:val="0"/>
        <w:autoSpaceDN w:val="0"/>
        <w:adjustRightInd w:val="0"/>
        <w:spacing w:after="0" w:line="4"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Гражданин и государство</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3"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sidRPr="00EB3705">
        <w:rPr>
          <w:rFonts w:ascii="Times New Roman" w:hAnsi="Times New Roman"/>
          <w:i/>
          <w:iCs/>
          <w:sz w:val="24"/>
          <w:szCs w:val="24"/>
          <w:lang w:val="ru-RU"/>
        </w:rPr>
        <w:t>Основные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международные документы о правах человека и правах ребенка.</w:t>
      </w:r>
    </w:p>
    <w:p w:rsidR="002D03DF" w:rsidRPr="00EB3705" w:rsidRDefault="002D03DF" w:rsidP="002D03DF">
      <w:pPr>
        <w:widowControl w:val="0"/>
        <w:autoSpaceDE w:val="0"/>
        <w:autoSpaceDN w:val="0"/>
        <w:adjustRightInd w:val="0"/>
        <w:spacing w:after="0" w:line="14"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Основы российского законодательства</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3" w:lineRule="auto"/>
        <w:ind w:firstLine="711"/>
        <w:jc w:val="both"/>
        <w:rPr>
          <w:rFonts w:ascii="Times New Roman" w:hAnsi="Times New Roman"/>
          <w:sz w:val="24"/>
          <w:szCs w:val="24"/>
          <w:lang w:val="ru-RU"/>
        </w:rPr>
      </w:pPr>
      <w:r w:rsidRPr="00EB3705">
        <w:rPr>
          <w:rFonts w:ascii="Times New Roman" w:hAnsi="Times New Roman"/>
          <w:sz w:val="24"/>
          <w:szCs w:val="24"/>
          <w:lang w:val="ru-RU"/>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w:t>
      </w:r>
    </w:p>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sectPr w:rsidR="002D03DF" w:rsidRPr="00EB3705">
          <w:pgSz w:w="11909" w:h="16834"/>
          <w:pgMar w:top="689" w:right="700" w:bottom="844" w:left="1140" w:header="720" w:footer="720" w:gutter="0"/>
          <w:cols w:space="720" w:equalWidth="0">
            <w:col w:w="10060"/>
          </w:cols>
          <w:noEndnote/>
        </w:sectPr>
      </w:pPr>
    </w:p>
    <w:p w:rsidR="002D03DF" w:rsidRPr="00EB3705" w:rsidRDefault="002D03DF" w:rsidP="002D03DF">
      <w:pPr>
        <w:widowControl w:val="0"/>
        <w:overflowPunct w:val="0"/>
        <w:autoSpaceDE w:val="0"/>
        <w:autoSpaceDN w:val="0"/>
        <w:adjustRightInd w:val="0"/>
        <w:spacing w:after="0" w:line="225" w:lineRule="auto"/>
        <w:jc w:val="both"/>
        <w:rPr>
          <w:rFonts w:ascii="Times New Roman" w:hAnsi="Times New Roman"/>
          <w:sz w:val="24"/>
          <w:szCs w:val="24"/>
          <w:lang w:val="ru-RU"/>
        </w:rPr>
      </w:pPr>
      <w:bookmarkStart w:id="135" w:name="page347"/>
      <w:bookmarkEnd w:id="135"/>
      <w:r w:rsidRPr="00EB3705">
        <w:rPr>
          <w:rFonts w:ascii="Times New Roman" w:hAnsi="Times New Roman"/>
          <w:sz w:val="24"/>
          <w:szCs w:val="24"/>
          <w:lang w:val="ru-RU"/>
        </w:rPr>
        <w:lastRenderedPageBreak/>
        <w:t>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jc w:val="both"/>
        <w:rPr>
          <w:rFonts w:ascii="Times New Roman" w:hAnsi="Times New Roman"/>
          <w:sz w:val="24"/>
          <w:szCs w:val="24"/>
          <w:lang w:val="ru-RU"/>
        </w:rPr>
      </w:pPr>
      <w:r w:rsidRPr="00EB3705">
        <w:rPr>
          <w:rFonts w:ascii="Times New Roman" w:hAnsi="Times New Roman"/>
          <w:i/>
          <w:iCs/>
          <w:sz w:val="24"/>
          <w:szCs w:val="24"/>
          <w:lang w:val="ru-RU"/>
        </w:rPr>
        <w:t>Международное гуманитарное право. Международно-правовая защита жертв вооруженных конфликтов.</w:t>
      </w:r>
    </w:p>
    <w:p w:rsidR="002D03DF" w:rsidRPr="00EB3705" w:rsidRDefault="002D03DF" w:rsidP="002D03DF">
      <w:pPr>
        <w:widowControl w:val="0"/>
        <w:autoSpaceDE w:val="0"/>
        <w:autoSpaceDN w:val="0"/>
        <w:adjustRightInd w:val="0"/>
        <w:spacing w:after="0" w:line="2"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Экономика</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3"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EB3705">
        <w:rPr>
          <w:rFonts w:ascii="Times New Roman" w:hAnsi="Times New Roman"/>
          <w:i/>
          <w:iCs/>
          <w:sz w:val="24"/>
          <w:szCs w:val="24"/>
          <w:lang w:val="ru-RU"/>
        </w:rPr>
        <w:t>Виды рынков.</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Рынок</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капиталов. </w:t>
      </w:r>
      <w:r w:rsidRPr="00EB3705">
        <w:rPr>
          <w:rFonts w:ascii="Times New Roman" w:hAnsi="Times New Roman"/>
          <w:sz w:val="24"/>
          <w:szCs w:val="24"/>
          <w:lang w:val="ru-RU"/>
        </w:rPr>
        <w:t>Рынок труда.</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Каким должен быть современный работник.</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Выбор профессии.</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 xml:space="preserve">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EB3705">
        <w:rPr>
          <w:rFonts w:ascii="Times New Roman" w:hAnsi="Times New Roman"/>
          <w:i/>
          <w:iCs/>
          <w:sz w:val="24"/>
          <w:szCs w:val="24"/>
          <w:lang w:val="ru-RU"/>
        </w:rPr>
        <w:t>функции,</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налоговые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системы разных эпох</w:t>
      </w:r>
      <w:r w:rsidRPr="00EB3705">
        <w:rPr>
          <w:rFonts w:ascii="Times New Roman" w:hAnsi="Times New Roman"/>
          <w:sz w:val="24"/>
          <w:szCs w:val="24"/>
          <w:lang w:val="ru-RU"/>
        </w:rPr>
        <w:t>.</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EB3705">
        <w:rPr>
          <w:rFonts w:ascii="Times New Roman" w:hAnsi="Times New Roman"/>
          <w:i/>
          <w:iCs/>
          <w:sz w:val="24"/>
          <w:szCs w:val="24"/>
          <w:lang w:val="ru-RU"/>
        </w:rPr>
        <w:t>банкинг,</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онлайн-банкинг</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Страховые услуги:</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страхование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жизни, здоровья, имущества, ответственности. Инвестиции в реальные и финансовые активы.</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jc w:val="both"/>
        <w:rPr>
          <w:rFonts w:ascii="Times New Roman" w:hAnsi="Times New Roman"/>
          <w:sz w:val="24"/>
          <w:szCs w:val="24"/>
          <w:lang w:val="ru-RU"/>
        </w:rPr>
      </w:pPr>
      <w:r w:rsidRPr="00EB3705">
        <w:rPr>
          <w:rFonts w:ascii="Times New Roman" w:hAnsi="Times New Roman"/>
          <w:sz w:val="24"/>
          <w:szCs w:val="24"/>
          <w:lang w:val="ru-RU"/>
        </w:rPr>
        <w:t>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2D03DF" w:rsidRPr="00EB3705" w:rsidRDefault="002D03DF" w:rsidP="002D03DF">
      <w:pPr>
        <w:widowControl w:val="0"/>
        <w:autoSpaceDE w:val="0"/>
        <w:autoSpaceDN w:val="0"/>
        <w:adjustRightInd w:val="0"/>
        <w:spacing w:after="0" w:line="200"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79"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4400"/>
        <w:rPr>
          <w:rFonts w:ascii="Times New Roman" w:hAnsi="Times New Roman"/>
          <w:sz w:val="24"/>
          <w:szCs w:val="24"/>
          <w:lang w:val="ru-RU"/>
        </w:rPr>
      </w:pPr>
      <w:r w:rsidRPr="00EB3705">
        <w:rPr>
          <w:rFonts w:ascii="Times New Roman" w:hAnsi="Times New Roman"/>
          <w:b/>
          <w:bCs/>
          <w:sz w:val="24"/>
          <w:szCs w:val="24"/>
          <w:lang w:val="ru-RU"/>
        </w:rPr>
        <w:t>2.2.2.6. География</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2" w:lineRule="auto"/>
        <w:ind w:firstLine="711"/>
        <w:jc w:val="both"/>
        <w:rPr>
          <w:rFonts w:ascii="Times New Roman" w:hAnsi="Times New Roman"/>
          <w:sz w:val="24"/>
          <w:szCs w:val="24"/>
          <w:lang w:val="ru-RU"/>
        </w:rPr>
      </w:pPr>
      <w:r w:rsidRPr="00EB3705">
        <w:rPr>
          <w:rFonts w:ascii="Times New Roman" w:hAnsi="Times New Roman"/>
          <w:sz w:val="24"/>
          <w:szCs w:val="24"/>
          <w:lang w:val="ru-RU"/>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2D03DF" w:rsidRPr="00EB3705" w:rsidRDefault="002D03DF" w:rsidP="002D03DF">
      <w:pPr>
        <w:widowControl w:val="0"/>
        <w:autoSpaceDE w:val="0"/>
        <w:autoSpaceDN w:val="0"/>
        <w:adjustRightInd w:val="0"/>
        <w:spacing w:after="0" w:line="64"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3" w:lineRule="auto"/>
        <w:ind w:firstLine="711"/>
        <w:jc w:val="both"/>
        <w:rPr>
          <w:rFonts w:ascii="Times New Roman" w:hAnsi="Times New Roman"/>
          <w:sz w:val="24"/>
          <w:szCs w:val="24"/>
          <w:lang w:val="ru-RU"/>
        </w:rPr>
      </w:pPr>
      <w:r w:rsidRPr="00EB3705">
        <w:rPr>
          <w:rFonts w:ascii="Times New Roman" w:hAnsi="Times New Roman"/>
          <w:sz w:val="24"/>
          <w:szCs w:val="24"/>
          <w:lang w:val="ru-RU"/>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r w:rsidRPr="00EB3705">
        <w:rPr>
          <w:rFonts w:ascii="Times New Roman" w:hAnsi="Times New Roman"/>
          <w:sz w:val="24"/>
          <w:szCs w:val="24"/>
          <w:lang w:val="ru-RU"/>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2D03DF" w:rsidRPr="00EB3705" w:rsidRDefault="002D03DF" w:rsidP="002D03DF">
      <w:pPr>
        <w:widowControl w:val="0"/>
        <w:autoSpaceDE w:val="0"/>
        <w:autoSpaceDN w:val="0"/>
        <w:adjustRightInd w:val="0"/>
        <w:spacing w:after="0" w:line="1"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Развитие географических знаний о Земле</w:t>
      </w:r>
      <w:r w:rsidRPr="00EB3705">
        <w:rPr>
          <w:rFonts w:ascii="Times New Roman" w:hAnsi="Times New Roman"/>
          <w:sz w:val="24"/>
          <w:szCs w:val="24"/>
          <w:lang w:val="ru-RU"/>
        </w:rPr>
        <w:t>.</w:t>
      </w:r>
    </w:p>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sectPr w:rsidR="002D03DF" w:rsidRPr="00EB3705">
          <w:pgSz w:w="11909" w:h="16834"/>
          <w:pgMar w:top="689" w:right="700" w:bottom="922" w:left="1140" w:header="720" w:footer="720" w:gutter="0"/>
          <w:cols w:space="720" w:equalWidth="0">
            <w:col w:w="10060"/>
          </w:cols>
          <w:noEndnote/>
        </w:sect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bookmarkStart w:id="136" w:name="page349"/>
      <w:bookmarkEnd w:id="136"/>
      <w:r w:rsidRPr="00EB3705">
        <w:rPr>
          <w:rFonts w:ascii="Times New Roman" w:hAnsi="Times New Roman"/>
          <w:sz w:val="24"/>
          <w:szCs w:val="24"/>
          <w:lang w:val="ru-RU"/>
        </w:rPr>
        <w:lastRenderedPageBreak/>
        <w:t>Введение. Что изучает география.</w:t>
      </w:r>
    </w:p>
    <w:p w:rsidR="002D03DF" w:rsidRPr="00EB3705" w:rsidRDefault="002D03DF" w:rsidP="002D03DF">
      <w:pPr>
        <w:widowControl w:val="0"/>
        <w:autoSpaceDE w:val="0"/>
        <w:autoSpaceDN w:val="0"/>
        <w:adjustRightInd w:val="0"/>
        <w:spacing w:after="0" w:line="237" w:lineRule="auto"/>
        <w:ind w:left="700"/>
        <w:rPr>
          <w:rFonts w:ascii="Times New Roman" w:hAnsi="Times New Roman"/>
          <w:sz w:val="24"/>
          <w:szCs w:val="24"/>
          <w:lang w:val="ru-RU"/>
        </w:rPr>
      </w:pPr>
      <w:r w:rsidRPr="00EB3705">
        <w:rPr>
          <w:rFonts w:ascii="Times New Roman" w:hAnsi="Times New Roman"/>
          <w:sz w:val="24"/>
          <w:szCs w:val="24"/>
          <w:lang w:val="ru-RU"/>
        </w:rPr>
        <w:t>Представления о мире в древности (</w:t>
      </w:r>
      <w:r w:rsidRPr="00EB3705">
        <w:rPr>
          <w:rFonts w:ascii="Times New Roman" w:hAnsi="Times New Roman"/>
          <w:i/>
          <w:iCs/>
          <w:sz w:val="24"/>
          <w:szCs w:val="24"/>
          <w:lang w:val="ru-RU"/>
        </w:rPr>
        <w:t>Древний Китай,</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Древний Египет,</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Древняя Греция,</w:t>
      </w:r>
    </w:p>
    <w:p w:rsidR="002D03DF" w:rsidRPr="00EB3705" w:rsidRDefault="002D03DF" w:rsidP="002D03DF">
      <w:pPr>
        <w:widowControl w:val="0"/>
        <w:autoSpaceDE w:val="0"/>
        <w:autoSpaceDN w:val="0"/>
        <w:adjustRightInd w:val="0"/>
        <w:spacing w:after="0" w:line="238" w:lineRule="auto"/>
        <w:rPr>
          <w:rFonts w:ascii="Times New Roman" w:hAnsi="Times New Roman"/>
          <w:sz w:val="24"/>
          <w:szCs w:val="24"/>
          <w:lang w:val="ru-RU"/>
        </w:rPr>
      </w:pPr>
      <w:r w:rsidRPr="00EB3705">
        <w:rPr>
          <w:rFonts w:ascii="Times New Roman" w:hAnsi="Times New Roman"/>
          <w:i/>
          <w:iCs/>
          <w:sz w:val="24"/>
          <w:szCs w:val="24"/>
          <w:lang w:val="ru-RU"/>
        </w:rPr>
        <w:t>Древний Рим</w:t>
      </w:r>
      <w:r w:rsidRPr="00EB3705">
        <w:rPr>
          <w:rFonts w:ascii="Times New Roman" w:hAnsi="Times New Roman"/>
          <w:sz w:val="24"/>
          <w:szCs w:val="24"/>
          <w:lang w:val="ru-RU"/>
        </w:rPr>
        <w:t>).</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Появление первых географических карт.</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География в эпоху Средневековья: </w:t>
      </w:r>
      <w:r w:rsidRPr="00EB3705">
        <w:rPr>
          <w:rFonts w:ascii="Times New Roman" w:hAnsi="Times New Roman"/>
          <w:i/>
          <w:iCs/>
          <w:sz w:val="24"/>
          <w:szCs w:val="24"/>
          <w:lang w:val="ru-RU"/>
        </w:rPr>
        <w:t>путешествия и открытия викингов,</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древних арабов,</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русских землепроходцев. Путешествия Марко Поло и Афанасия Никитина.</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4" w:lineRule="auto"/>
        <w:ind w:firstLine="711"/>
        <w:jc w:val="both"/>
        <w:rPr>
          <w:rFonts w:ascii="Times New Roman" w:hAnsi="Times New Roman"/>
          <w:sz w:val="24"/>
          <w:szCs w:val="24"/>
          <w:lang w:val="ru-RU"/>
        </w:rPr>
      </w:pPr>
      <w:r w:rsidRPr="00EB3705">
        <w:rPr>
          <w:rFonts w:ascii="Times New Roman" w:hAnsi="Times New Roman"/>
          <w:sz w:val="24"/>
          <w:szCs w:val="24"/>
          <w:lang w:val="ru-RU"/>
        </w:rPr>
        <w:t>Эпоха Великих географических открытий (</w:t>
      </w:r>
      <w:r w:rsidRPr="00EB3705">
        <w:rPr>
          <w:rFonts w:ascii="Times New Roman" w:hAnsi="Times New Roman"/>
          <w:i/>
          <w:iCs/>
          <w:sz w:val="24"/>
          <w:szCs w:val="24"/>
          <w:lang w:val="ru-RU"/>
        </w:rPr>
        <w:t>открытие Нового света,</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морского пути в</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Индию, кругосветные путешествия</w:t>
      </w:r>
      <w:r w:rsidRPr="00EB3705">
        <w:rPr>
          <w:rFonts w:ascii="Times New Roman" w:hAnsi="Times New Roman"/>
          <w:sz w:val="24"/>
          <w:szCs w:val="24"/>
          <w:lang w:val="ru-RU"/>
        </w:rPr>
        <w:t>).</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Значение Великих географических открытий.</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Географические открытия </w:t>
      </w:r>
      <w:r>
        <w:rPr>
          <w:rFonts w:ascii="Times New Roman" w:hAnsi="Times New Roman"/>
          <w:sz w:val="24"/>
          <w:szCs w:val="24"/>
        </w:rPr>
        <w:t>XVII</w:t>
      </w:r>
      <w:r w:rsidRPr="00EB3705">
        <w:rPr>
          <w:rFonts w:ascii="Times New Roman" w:hAnsi="Times New Roman"/>
          <w:sz w:val="24"/>
          <w:szCs w:val="24"/>
          <w:lang w:val="ru-RU"/>
        </w:rPr>
        <w:t>–</w:t>
      </w:r>
      <w:r>
        <w:rPr>
          <w:rFonts w:ascii="Times New Roman" w:hAnsi="Times New Roman"/>
          <w:sz w:val="24"/>
          <w:szCs w:val="24"/>
        </w:rPr>
        <w:t>XIX</w:t>
      </w:r>
      <w:r w:rsidRPr="00EB3705">
        <w:rPr>
          <w:rFonts w:ascii="Times New Roman" w:hAnsi="Times New Roman"/>
          <w:sz w:val="24"/>
          <w:szCs w:val="24"/>
          <w:lang w:val="ru-RU"/>
        </w:rPr>
        <w:t xml:space="preserve"> вв. (</w:t>
      </w:r>
      <w:r w:rsidRPr="00EB3705">
        <w:rPr>
          <w:rFonts w:ascii="Times New Roman" w:hAnsi="Times New Roman"/>
          <w:i/>
          <w:iCs/>
          <w:sz w:val="24"/>
          <w:szCs w:val="24"/>
          <w:lang w:val="ru-RU"/>
        </w:rPr>
        <w:t>исследования и открытия на территории</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Евразии (в том числе на территории России), Австралии и Океании, Антарктиды</w:t>
      </w:r>
      <w:r w:rsidRPr="00EB3705">
        <w:rPr>
          <w:rFonts w:ascii="Times New Roman" w:hAnsi="Times New Roman"/>
          <w:sz w:val="24"/>
          <w:szCs w:val="24"/>
          <w:lang w:val="ru-RU"/>
        </w:rPr>
        <w:t>).</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Первое</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русское кругосветное путешествие (</w:t>
      </w:r>
      <w:r w:rsidRPr="00EB3705">
        <w:rPr>
          <w:rFonts w:ascii="Times New Roman" w:hAnsi="Times New Roman"/>
          <w:i/>
          <w:iCs/>
          <w:sz w:val="24"/>
          <w:szCs w:val="24"/>
          <w:lang w:val="ru-RU"/>
        </w:rPr>
        <w:t>И.Ф.</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Крузенштерн и Ю.Ф.</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Лисянский</w:t>
      </w:r>
      <w:r w:rsidRPr="00EB3705">
        <w:rPr>
          <w:rFonts w:ascii="Times New Roman" w:hAnsi="Times New Roman"/>
          <w:sz w:val="24"/>
          <w:szCs w:val="24"/>
          <w:lang w:val="ru-RU"/>
        </w:rPr>
        <w:t>).</w:t>
      </w: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sz w:val="24"/>
          <w:szCs w:val="24"/>
          <w:lang w:val="ru-RU"/>
        </w:rPr>
        <w:t>Географические  исследования  в  ХХ  веке  (</w:t>
      </w:r>
      <w:r w:rsidRPr="00EB3705">
        <w:rPr>
          <w:rFonts w:ascii="Times New Roman" w:hAnsi="Times New Roman"/>
          <w:i/>
          <w:iCs/>
          <w:sz w:val="24"/>
          <w:szCs w:val="24"/>
          <w:lang w:val="ru-RU"/>
        </w:rPr>
        <w:t>открытие  Южного  и  Северного  полюсов,</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2" w:lineRule="auto"/>
        <w:jc w:val="both"/>
        <w:rPr>
          <w:rFonts w:ascii="Times New Roman" w:hAnsi="Times New Roman"/>
          <w:sz w:val="24"/>
          <w:szCs w:val="24"/>
          <w:lang w:val="ru-RU"/>
        </w:rPr>
      </w:pPr>
      <w:r w:rsidRPr="00EB3705">
        <w:rPr>
          <w:rFonts w:ascii="Times New Roman" w:hAnsi="Times New Roman"/>
          <w:i/>
          <w:iCs/>
          <w:sz w:val="24"/>
          <w:szCs w:val="24"/>
          <w:lang w:val="ru-RU"/>
        </w:rPr>
        <w:t>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EB3705">
        <w:rPr>
          <w:rFonts w:ascii="Times New Roman" w:hAnsi="Times New Roman"/>
          <w:sz w:val="24"/>
          <w:szCs w:val="24"/>
          <w:lang w:val="ru-RU"/>
        </w:rPr>
        <w:t>).</w:t>
      </w:r>
      <w:r w:rsidRPr="00EB3705">
        <w:rPr>
          <w:rFonts w:ascii="Times New Roman" w:hAnsi="Times New Roman"/>
          <w:i/>
          <w:iCs/>
          <w:sz w:val="24"/>
          <w:szCs w:val="24"/>
          <w:lang w:val="ru-RU"/>
        </w:rPr>
        <w:t xml:space="preserve"> Значение освоения космоса для географической науки</w:t>
      </w:r>
      <w:r w:rsidRPr="00EB3705">
        <w:rPr>
          <w:rFonts w:ascii="Times New Roman" w:hAnsi="Times New Roman"/>
          <w:sz w:val="24"/>
          <w:szCs w:val="24"/>
          <w:lang w:val="ru-RU"/>
        </w:rPr>
        <w:t>.</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Географические знания в современном мире. Современные географические методы исследования Земли.</w:t>
      </w:r>
    </w:p>
    <w:p w:rsidR="002D03DF" w:rsidRPr="00EB3705" w:rsidRDefault="002D03DF" w:rsidP="002D03DF">
      <w:pPr>
        <w:widowControl w:val="0"/>
        <w:autoSpaceDE w:val="0"/>
        <w:autoSpaceDN w:val="0"/>
        <w:adjustRightInd w:val="0"/>
        <w:spacing w:after="0" w:line="276"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Земля во Вселенной. Движения Земли и их следствия.</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1"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Земля – часть Солнечной системы. Земля и Луна. </w:t>
      </w:r>
      <w:r w:rsidRPr="00EB3705">
        <w:rPr>
          <w:rFonts w:ascii="Times New Roman" w:hAnsi="Times New Roman"/>
          <w:i/>
          <w:iCs/>
          <w:sz w:val="24"/>
          <w:szCs w:val="24"/>
          <w:lang w:val="ru-RU"/>
        </w:rPr>
        <w:t>Влияние космоса на нашу планету и</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жизнь людей. </w:t>
      </w:r>
      <w:r w:rsidRPr="00EB3705">
        <w:rPr>
          <w:rFonts w:ascii="Times New Roman" w:hAnsi="Times New Roman"/>
          <w:sz w:val="24"/>
          <w:szCs w:val="24"/>
          <w:lang w:val="ru-RU"/>
        </w:rPr>
        <w:t>Форма и размеры Земли.</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Наклон земной оси к плоскости орбиты.</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Виды движения</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 xml:space="preserve">Земли и их географические следствия. Движение Земли вокруг Солнца. Смена времен года. Тропики и полярные круги. Пояса освещенности. </w:t>
      </w:r>
      <w:r w:rsidRPr="00EB3705">
        <w:rPr>
          <w:rFonts w:ascii="Times New Roman" w:hAnsi="Times New Roman"/>
          <w:i/>
          <w:iCs/>
          <w:sz w:val="24"/>
          <w:szCs w:val="24"/>
          <w:lang w:val="ru-RU"/>
        </w:rPr>
        <w:t>Календарь</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как система измерения больших</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промежутков времени, основанная на периодичности таких явлений природы, как смена дня и ночи, смена фаз Луны, смена времен года. </w:t>
      </w:r>
      <w:r w:rsidRPr="00EB3705">
        <w:rPr>
          <w:rFonts w:ascii="Times New Roman" w:hAnsi="Times New Roman"/>
          <w:sz w:val="24"/>
          <w:szCs w:val="24"/>
          <w:lang w:val="ru-RU"/>
        </w:rPr>
        <w:t>Осевое вращение Земли.</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Смена дня и ночи,</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сутки,</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календарный год.</w:t>
      </w:r>
    </w:p>
    <w:p w:rsidR="002D03DF" w:rsidRPr="00EB3705" w:rsidRDefault="002D03DF" w:rsidP="002D03DF">
      <w:pPr>
        <w:widowControl w:val="0"/>
        <w:autoSpaceDE w:val="0"/>
        <w:autoSpaceDN w:val="0"/>
        <w:adjustRightInd w:val="0"/>
        <w:spacing w:after="0" w:line="276"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Изображение земной поверхности.</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3"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EB3705">
        <w:rPr>
          <w:rFonts w:ascii="Times New Roman" w:hAnsi="Times New Roman"/>
          <w:i/>
          <w:iCs/>
          <w:sz w:val="24"/>
          <w:szCs w:val="24"/>
          <w:lang w:val="ru-RU"/>
        </w:rPr>
        <w:t>Особенности ориентирования в мегаполисе и в природе.</w:t>
      </w:r>
      <w:r w:rsidRPr="00EB3705">
        <w:rPr>
          <w:rFonts w:ascii="Times New Roman" w:hAnsi="Times New Roman"/>
          <w:sz w:val="24"/>
          <w:szCs w:val="24"/>
          <w:lang w:val="ru-RU"/>
        </w:rPr>
        <w:t xml:space="preserve"> План местности. Условные знаки. Как составить план местности. </w:t>
      </w:r>
      <w:r w:rsidRPr="00EB3705">
        <w:rPr>
          <w:rFonts w:ascii="Times New Roman" w:hAnsi="Times New Roman"/>
          <w:i/>
          <w:iCs/>
          <w:sz w:val="24"/>
          <w:szCs w:val="24"/>
          <w:lang w:val="ru-RU"/>
        </w:rPr>
        <w:t>Составление простейшего плана местности/учебного</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кабинета/комнаты. </w:t>
      </w:r>
      <w:r w:rsidRPr="00EB3705">
        <w:rPr>
          <w:rFonts w:ascii="Times New Roman" w:hAnsi="Times New Roman"/>
          <w:sz w:val="24"/>
          <w:szCs w:val="24"/>
          <w:lang w:val="ru-RU"/>
        </w:rPr>
        <w:t>Географическая карта</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особый источник информации.</w:t>
      </w:r>
      <w:r w:rsidRPr="00EB3705">
        <w:rPr>
          <w:rFonts w:ascii="Times New Roman" w:hAnsi="Times New Roman"/>
          <w:i/>
          <w:iCs/>
          <w:sz w:val="24"/>
          <w:szCs w:val="24"/>
          <w:lang w:val="ru-RU"/>
        </w:rPr>
        <w:t xml:space="preserve"> Содержание и значение карт. Топографические карты. </w:t>
      </w:r>
      <w:r w:rsidRPr="00EB3705">
        <w:rPr>
          <w:rFonts w:ascii="Times New Roman" w:hAnsi="Times New Roman"/>
          <w:sz w:val="24"/>
          <w:szCs w:val="24"/>
          <w:lang w:val="ru-RU"/>
        </w:rPr>
        <w:t>Масштаб и условные знаки на карте.</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Градусная сеть:</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2D03DF" w:rsidRPr="00EB3705" w:rsidRDefault="002D03DF" w:rsidP="002D03DF">
      <w:pPr>
        <w:widowControl w:val="0"/>
        <w:autoSpaceDE w:val="0"/>
        <w:autoSpaceDN w:val="0"/>
        <w:adjustRightInd w:val="0"/>
        <w:spacing w:after="0" w:line="280"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60"/>
        <w:rPr>
          <w:rFonts w:ascii="Times New Roman" w:hAnsi="Times New Roman"/>
          <w:sz w:val="24"/>
          <w:szCs w:val="24"/>
          <w:lang w:val="ru-RU"/>
        </w:rPr>
      </w:pPr>
      <w:r w:rsidRPr="00EB3705">
        <w:rPr>
          <w:rFonts w:ascii="Times New Roman" w:hAnsi="Times New Roman"/>
          <w:b/>
          <w:bCs/>
          <w:sz w:val="24"/>
          <w:szCs w:val="24"/>
          <w:lang w:val="ru-RU"/>
        </w:rPr>
        <w:t>Природа Земли.</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b/>
          <w:bCs/>
          <w:sz w:val="24"/>
          <w:szCs w:val="24"/>
          <w:lang w:val="ru-RU"/>
        </w:rPr>
        <w:t xml:space="preserve">Литосфера. </w:t>
      </w:r>
      <w:r w:rsidRPr="00EB3705">
        <w:rPr>
          <w:rFonts w:ascii="Times New Roman" w:hAnsi="Times New Roman"/>
          <w:sz w:val="24"/>
          <w:szCs w:val="24"/>
          <w:lang w:val="ru-RU"/>
        </w:rPr>
        <w:t>Литосфера</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 «каменная»</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оболочка Земли.</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Внутреннее строение Земли.</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 xml:space="preserve">Земная кора. Разнообразие горных пород и минералов на Земле. </w:t>
      </w:r>
      <w:r w:rsidRPr="00EB3705">
        <w:rPr>
          <w:rFonts w:ascii="Times New Roman" w:hAnsi="Times New Roman"/>
          <w:i/>
          <w:iCs/>
          <w:sz w:val="24"/>
          <w:szCs w:val="24"/>
          <w:lang w:val="ru-RU"/>
        </w:rPr>
        <w:t>Полезные ископаемые и их</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значение в жизни современного общества. </w:t>
      </w:r>
      <w:r w:rsidRPr="00EB3705">
        <w:rPr>
          <w:rFonts w:ascii="Times New Roman" w:hAnsi="Times New Roman"/>
          <w:sz w:val="24"/>
          <w:szCs w:val="24"/>
          <w:lang w:val="ru-RU"/>
        </w:rPr>
        <w:t>Движения земной коры и их проявления на земной</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поверхности: землетрясения, вулканы, гейзеры.</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1"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EB3705">
        <w:rPr>
          <w:rFonts w:ascii="Times New Roman" w:hAnsi="Times New Roman"/>
          <w:i/>
          <w:iCs/>
          <w:sz w:val="24"/>
          <w:szCs w:val="24"/>
          <w:lang w:val="ru-RU"/>
        </w:rPr>
        <w:t>Рифтовые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EB3705">
        <w:rPr>
          <w:rFonts w:ascii="Times New Roman" w:hAnsi="Times New Roman"/>
          <w:b/>
          <w:bCs/>
          <w:sz w:val="24"/>
          <w:szCs w:val="24"/>
          <w:lang w:val="ru-RU"/>
        </w:rPr>
        <w:t xml:space="preserve">Гидросфера. </w:t>
      </w:r>
      <w:r w:rsidRPr="00EB3705">
        <w:rPr>
          <w:rFonts w:ascii="Times New Roman" w:hAnsi="Times New Roman"/>
          <w:sz w:val="24"/>
          <w:szCs w:val="24"/>
          <w:lang w:val="ru-RU"/>
        </w:rPr>
        <w:t>Строение гидросферы.</w:t>
      </w:r>
      <w:r w:rsidRPr="00EB3705">
        <w:rPr>
          <w:rFonts w:ascii="Times New Roman" w:hAnsi="Times New Roman"/>
          <w:b/>
          <w:bCs/>
          <w:sz w:val="24"/>
          <w:szCs w:val="24"/>
          <w:lang w:val="ru-RU"/>
        </w:rPr>
        <w:t xml:space="preserve"> </w:t>
      </w:r>
      <w:r w:rsidRPr="00EB3705">
        <w:rPr>
          <w:rFonts w:ascii="Times New Roman" w:hAnsi="Times New Roman"/>
          <w:i/>
          <w:iCs/>
          <w:sz w:val="24"/>
          <w:szCs w:val="24"/>
          <w:lang w:val="ru-RU"/>
        </w:rPr>
        <w:t>Особенности Мирового круговорота воды.</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Мировой</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океан и его части. Свойства вод Мирового океана – температура и соленость. Движение воды в океане – волны, течения.</w:t>
      </w:r>
      <w:r w:rsidRPr="00EB3705">
        <w:rPr>
          <w:rFonts w:ascii="Times New Roman" w:hAnsi="Times New Roman"/>
          <w:i/>
          <w:iCs/>
          <w:sz w:val="24"/>
          <w:szCs w:val="24"/>
          <w:lang w:val="ru-RU"/>
        </w:rPr>
        <w:t>.</w:t>
      </w:r>
      <w:r w:rsidRPr="00EB3705">
        <w:rPr>
          <w:rFonts w:ascii="Times New Roman" w:hAnsi="Times New Roman"/>
          <w:sz w:val="24"/>
          <w:szCs w:val="24"/>
          <w:lang w:val="ru-RU"/>
        </w:rPr>
        <w:t>Воды суши. Реки на географической карте и в природе: основные части речной системы, характер, питание и режим рек. Озера и их происхождение. Ледники. Горное и</w:t>
      </w:r>
    </w:p>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sectPr w:rsidR="002D03DF" w:rsidRPr="00EB3705">
          <w:pgSz w:w="11909" w:h="16834"/>
          <w:pgMar w:top="630" w:right="700" w:bottom="1120" w:left="1140" w:header="720" w:footer="720" w:gutter="0"/>
          <w:cols w:space="720" w:equalWidth="0">
            <w:col w:w="10060"/>
          </w:cols>
          <w:noEndnote/>
        </w:sectPr>
      </w:pPr>
    </w:p>
    <w:p w:rsidR="002D03DF" w:rsidRPr="00EB3705" w:rsidRDefault="002D03DF" w:rsidP="002D03DF">
      <w:pPr>
        <w:widowControl w:val="0"/>
        <w:overflowPunct w:val="0"/>
        <w:autoSpaceDE w:val="0"/>
        <w:autoSpaceDN w:val="0"/>
        <w:adjustRightInd w:val="0"/>
        <w:spacing w:after="0" w:line="213" w:lineRule="auto"/>
        <w:ind w:right="20"/>
        <w:jc w:val="both"/>
        <w:rPr>
          <w:rFonts w:ascii="Times New Roman" w:hAnsi="Times New Roman"/>
          <w:sz w:val="24"/>
          <w:szCs w:val="24"/>
          <w:lang w:val="ru-RU"/>
        </w:rPr>
      </w:pPr>
      <w:bookmarkStart w:id="137" w:name="page351"/>
      <w:bookmarkEnd w:id="137"/>
      <w:r w:rsidRPr="00EB3705">
        <w:rPr>
          <w:rFonts w:ascii="Times New Roman" w:hAnsi="Times New Roman"/>
          <w:sz w:val="24"/>
          <w:szCs w:val="24"/>
          <w:lang w:val="ru-RU"/>
        </w:rPr>
        <w:lastRenderedPageBreak/>
        <w:t xml:space="preserve">покровное оледенение, многолетняя мерзлота. Подземные воды. Межпластовые и грунтовые воды. Болота. Каналы. Водохранилища. </w:t>
      </w:r>
      <w:r w:rsidRPr="00EB3705">
        <w:rPr>
          <w:rFonts w:ascii="Times New Roman" w:hAnsi="Times New Roman"/>
          <w:i/>
          <w:iCs/>
          <w:sz w:val="24"/>
          <w:szCs w:val="24"/>
          <w:lang w:val="ru-RU"/>
        </w:rPr>
        <w:t>Человек и гидросфера.</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3" w:lineRule="auto"/>
        <w:ind w:firstLine="711"/>
        <w:jc w:val="both"/>
        <w:rPr>
          <w:rFonts w:ascii="Times New Roman" w:hAnsi="Times New Roman"/>
          <w:sz w:val="24"/>
          <w:szCs w:val="24"/>
          <w:lang w:val="ru-RU"/>
        </w:rPr>
      </w:pPr>
      <w:r w:rsidRPr="00EB3705">
        <w:rPr>
          <w:rFonts w:ascii="Times New Roman" w:hAnsi="Times New Roman"/>
          <w:b/>
          <w:bCs/>
          <w:sz w:val="24"/>
          <w:szCs w:val="24"/>
          <w:lang w:val="ru-RU"/>
        </w:rPr>
        <w:t xml:space="preserve">Атмосфера. </w:t>
      </w:r>
      <w:r w:rsidRPr="00EB3705">
        <w:rPr>
          <w:rFonts w:ascii="Times New Roman" w:hAnsi="Times New Roman"/>
          <w:sz w:val="24"/>
          <w:szCs w:val="24"/>
          <w:lang w:val="ru-RU"/>
        </w:rPr>
        <w:t>Строение воздушной оболочки Земли</w:t>
      </w:r>
      <w:r w:rsidRPr="00EB3705">
        <w:rPr>
          <w:rFonts w:ascii="Times New Roman" w:hAnsi="Times New Roman"/>
          <w:i/>
          <w:iCs/>
          <w:sz w:val="24"/>
          <w:szCs w:val="24"/>
          <w:lang w:val="ru-RU"/>
        </w:rPr>
        <w:t>.</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Температура воздуха.</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Нагревание</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 xml:space="preserve">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EB3705">
        <w:rPr>
          <w:rFonts w:ascii="Times New Roman" w:hAnsi="Times New Roman"/>
          <w:i/>
          <w:iCs/>
          <w:sz w:val="24"/>
          <w:szCs w:val="24"/>
          <w:lang w:val="ru-RU"/>
        </w:rPr>
        <w:t>Графическое отображение направления</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ветра. Роза ветров. </w:t>
      </w:r>
      <w:r w:rsidRPr="00EB3705">
        <w:rPr>
          <w:rFonts w:ascii="Times New Roman" w:hAnsi="Times New Roman"/>
          <w:sz w:val="24"/>
          <w:szCs w:val="24"/>
          <w:lang w:val="ru-RU"/>
        </w:rPr>
        <w:t>Циркуляция атмосферы.</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Влажность воздуха.</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Понятие погоды.</w:t>
      </w:r>
      <w:r w:rsidRPr="00EB3705">
        <w:rPr>
          <w:rFonts w:ascii="Times New Roman" w:hAnsi="Times New Roman"/>
          <w:i/>
          <w:iCs/>
          <w:sz w:val="24"/>
          <w:szCs w:val="24"/>
          <w:lang w:val="ru-RU"/>
        </w:rPr>
        <w:t xml:space="preserve">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w:t>
      </w:r>
      <w:r w:rsidRPr="00EB3705">
        <w:rPr>
          <w:rFonts w:ascii="Times New Roman" w:hAnsi="Times New Roman"/>
          <w:sz w:val="24"/>
          <w:szCs w:val="24"/>
          <w:lang w:val="ru-RU"/>
        </w:rPr>
        <w:t>Понятие климата.</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Погода и</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 xml:space="preserve">климат. Климатообразующие факторы. Зависимость климата от абсолютной высоты местности.Климаты Земли. </w:t>
      </w:r>
      <w:r w:rsidRPr="00EB3705">
        <w:rPr>
          <w:rFonts w:ascii="Times New Roman" w:hAnsi="Times New Roman"/>
          <w:i/>
          <w:iCs/>
          <w:sz w:val="24"/>
          <w:szCs w:val="24"/>
          <w:lang w:val="ru-RU"/>
        </w:rPr>
        <w:t>Влияние климата на здоровье людей</w:t>
      </w:r>
      <w:r w:rsidRPr="00EB3705">
        <w:rPr>
          <w:rFonts w:ascii="Times New Roman" w:hAnsi="Times New Roman"/>
          <w:sz w:val="24"/>
          <w:szCs w:val="24"/>
          <w:lang w:val="ru-RU"/>
        </w:rPr>
        <w:t>. Человек и атмосфера.</w:t>
      </w:r>
    </w:p>
    <w:p w:rsidR="002D03DF" w:rsidRPr="00EB3705" w:rsidRDefault="002D03DF" w:rsidP="002D03DF">
      <w:pPr>
        <w:widowControl w:val="0"/>
        <w:autoSpaceDE w:val="0"/>
        <w:autoSpaceDN w:val="0"/>
        <w:adjustRightInd w:val="0"/>
        <w:spacing w:after="0" w:line="62"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EB3705">
        <w:rPr>
          <w:rFonts w:ascii="Times New Roman" w:hAnsi="Times New Roman"/>
          <w:b/>
          <w:bCs/>
          <w:sz w:val="24"/>
          <w:szCs w:val="24"/>
          <w:lang w:val="ru-RU"/>
        </w:rPr>
        <w:t xml:space="preserve">Биосфера. </w:t>
      </w:r>
      <w:r w:rsidRPr="00EB3705">
        <w:rPr>
          <w:rFonts w:ascii="Times New Roman" w:hAnsi="Times New Roman"/>
          <w:sz w:val="24"/>
          <w:szCs w:val="24"/>
          <w:lang w:val="ru-RU"/>
        </w:rPr>
        <w:t>Биосфера</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живая оболочка Земли.</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Особенности жизни в океане.</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Жизнь на</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 xml:space="preserve">поверхности суши: особенности распространения растений и животных в лесных и безлесных пространствах. </w:t>
      </w:r>
      <w:r w:rsidRPr="00EB3705">
        <w:rPr>
          <w:rFonts w:ascii="Times New Roman" w:hAnsi="Times New Roman"/>
          <w:i/>
          <w:iCs/>
          <w:sz w:val="24"/>
          <w:szCs w:val="24"/>
          <w:lang w:val="ru-RU"/>
        </w:rPr>
        <w:t>Воздействие организмов на земные оболочки.</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Воздействие человека на природу.</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Охрана природы.</w:t>
      </w:r>
    </w:p>
    <w:p w:rsidR="002D03DF" w:rsidRPr="00EB3705" w:rsidRDefault="002D03DF" w:rsidP="002D03DF">
      <w:pPr>
        <w:widowControl w:val="0"/>
        <w:autoSpaceDE w:val="0"/>
        <w:autoSpaceDN w:val="0"/>
        <w:adjustRightInd w:val="0"/>
        <w:spacing w:after="0" w:line="275"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 xml:space="preserve">Географическая  оболочка  как  среда  жизни.  </w:t>
      </w:r>
      <w:r w:rsidRPr="00EB3705">
        <w:rPr>
          <w:rFonts w:ascii="Times New Roman" w:hAnsi="Times New Roman"/>
          <w:sz w:val="24"/>
          <w:szCs w:val="24"/>
          <w:lang w:val="ru-RU"/>
        </w:rPr>
        <w:t>Понятие  о  географической  оболочке.</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jc w:val="both"/>
        <w:rPr>
          <w:rFonts w:ascii="Times New Roman" w:hAnsi="Times New Roman"/>
          <w:sz w:val="24"/>
          <w:szCs w:val="24"/>
          <w:lang w:val="ru-RU"/>
        </w:rPr>
      </w:pPr>
      <w:r w:rsidRPr="00EB3705">
        <w:rPr>
          <w:rFonts w:ascii="Times New Roman" w:hAnsi="Times New Roman"/>
          <w:sz w:val="24"/>
          <w:szCs w:val="24"/>
          <w:lang w:val="ru-RU"/>
        </w:rPr>
        <w:t>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2D03DF" w:rsidRPr="00EB3705" w:rsidRDefault="002D03DF" w:rsidP="002D03DF">
      <w:pPr>
        <w:widowControl w:val="0"/>
        <w:autoSpaceDE w:val="0"/>
        <w:autoSpaceDN w:val="0"/>
        <w:adjustRightInd w:val="0"/>
        <w:spacing w:after="0" w:line="277"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Человечество на Земле.</w:t>
      </w: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sz w:val="24"/>
          <w:szCs w:val="24"/>
          <w:lang w:val="ru-RU"/>
        </w:rPr>
        <w:t>Численность населения Земли. Расовый состав. Нации и народы планеты. Страны на карте</w:t>
      </w:r>
    </w:p>
    <w:p w:rsidR="002D03DF" w:rsidRPr="00EB3705" w:rsidRDefault="002D03DF" w:rsidP="002D03DF">
      <w:pPr>
        <w:widowControl w:val="0"/>
        <w:autoSpaceDE w:val="0"/>
        <w:autoSpaceDN w:val="0"/>
        <w:adjustRightInd w:val="0"/>
        <w:spacing w:after="0" w:line="237" w:lineRule="auto"/>
        <w:rPr>
          <w:rFonts w:ascii="Times New Roman" w:hAnsi="Times New Roman"/>
          <w:sz w:val="24"/>
          <w:szCs w:val="24"/>
          <w:lang w:val="ru-RU"/>
        </w:rPr>
      </w:pPr>
      <w:r w:rsidRPr="00EB3705">
        <w:rPr>
          <w:rFonts w:ascii="Times New Roman" w:hAnsi="Times New Roman"/>
          <w:sz w:val="24"/>
          <w:szCs w:val="24"/>
          <w:lang w:val="ru-RU"/>
        </w:rPr>
        <w:t>мира.</w:t>
      </w:r>
    </w:p>
    <w:p w:rsidR="002D03DF" w:rsidRPr="00EB3705" w:rsidRDefault="002D03DF" w:rsidP="002D03DF">
      <w:pPr>
        <w:widowControl w:val="0"/>
        <w:autoSpaceDE w:val="0"/>
        <w:autoSpaceDN w:val="0"/>
        <w:adjustRightInd w:val="0"/>
        <w:spacing w:after="0" w:line="277"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Освоение Земли человеком.</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EB3705">
        <w:rPr>
          <w:rFonts w:ascii="Times New Roman" w:hAnsi="Times New Roman"/>
          <w:i/>
          <w:iCs/>
          <w:sz w:val="24"/>
          <w:szCs w:val="24"/>
          <w:lang w:val="ru-RU"/>
        </w:rPr>
        <w:t>древние египтяне,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греки,</w:t>
      </w:r>
    </w:p>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pPr>
      <w:r w:rsidRPr="00EB3705">
        <w:rPr>
          <w:rFonts w:ascii="Times New Roman" w:hAnsi="Times New Roman"/>
          <w:i/>
          <w:iCs/>
          <w:sz w:val="24"/>
          <w:szCs w:val="24"/>
          <w:lang w:val="ru-RU"/>
        </w:rPr>
        <w:t>финикийцы, идеи и труды Парменида, Эратосфена, вклад Кратеса Малосского, Страбона</w:t>
      </w:r>
      <w:r w:rsidRPr="00EB3705">
        <w:rPr>
          <w:rFonts w:ascii="Times New Roman" w:hAnsi="Times New Roman"/>
          <w:sz w:val="24"/>
          <w:szCs w:val="24"/>
          <w:lang w:val="ru-RU"/>
        </w:rPr>
        <w:t>).</w:t>
      </w:r>
    </w:p>
    <w:p w:rsidR="002D03DF" w:rsidRPr="00EB3705" w:rsidRDefault="002D03DF" w:rsidP="002D03DF">
      <w:pPr>
        <w:widowControl w:val="0"/>
        <w:autoSpaceDE w:val="0"/>
        <w:autoSpaceDN w:val="0"/>
        <w:adjustRightInd w:val="0"/>
        <w:spacing w:after="0" w:line="237" w:lineRule="auto"/>
        <w:ind w:left="700"/>
        <w:rPr>
          <w:rFonts w:ascii="Times New Roman" w:hAnsi="Times New Roman"/>
          <w:sz w:val="24"/>
          <w:szCs w:val="24"/>
          <w:lang w:val="ru-RU"/>
        </w:rPr>
      </w:pPr>
      <w:r w:rsidRPr="00EB3705">
        <w:rPr>
          <w:rFonts w:ascii="Times New Roman" w:hAnsi="Times New Roman"/>
          <w:sz w:val="24"/>
          <w:szCs w:val="24"/>
          <w:lang w:val="ru-RU"/>
        </w:rPr>
        <w:t>Важнейшие географические открытия и путешествия в эпоху Средневековья (</w:t>
      </w:r>
      <w:r w:rsidRPr="00EB3705">
        <w:rPr>
          <w:rFonts w:ascii="Times New Roman" w:hAnsi="Times New Roman"/>
          <w:i/>
          <w:iCs/>
          <w:sz w:val="24"/>
          <w:szCs w:val="24"/>
          <w:lang w:val="ru-RU"/>
        </w:rPr>
        <w:t>норманны,</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4" w:lineRule="auto"/>
        <w:jc w:val="both"/>
        <w:rPr>
          <w:rFonts w:ascii="Times New Roman" w:hAnsi="Times New Roman"/>
          <w:sz w:val="24"/>
          <w:szCs w:val="24"/>
          <w:lang w:val="ru-RU"/>
        </w:rPr>
      </w:pPr>
      <w:r w:rsidRPr="00EB3705">
        <w:rPr>
          <w:rFonts w:ascii="Times New Roman" w:hAnsi="Times New Roman"/>
          <w:i/>
          <w:iCs/>
          <w:sz w:val="24"/>
          <w:szCs w:val="24"/>
          <w:lang w:val="ru-RU"/>
        </w:rPr>
        <w:t>М. Поло, А. Никитин, Б. Диаш, М. Бехайм, Х. Колумб, А. Веспуччи, Васко да Гама, Ф. Магеллан, Э. Кортес, Д. Кабот, Г. Меркатор, В. Баренц, Г. Гудзон, А. Тасман, С. Дежнев</w:t>
      </w:r>
      <w:r w:rsidRPr="00EB3705">
        <w:rPr>
          <w:rFonts w:ascii="Times New Roman" w:hAnsi="Times New Roman"/>
          <w:sz w:val="24"/>
          <w:szCs w:val="24"/>
          <w:lang w:val="ru-RU"/>
        </w:rPr>
        <w:t>).</w:t>
      </w:r>
    </w:p>
    <w:p w:rsidR="002D03DF" w:rsidRPr="00EB3705" w:rsidRDefault="002D03DF" w:rsidP="002D03DF">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sz w:val="24"/>
          <w:szCs w:val="24"/>
          <w:lang w:val="ru-RU"/>
        </w:rPr>
        <w:t xml:space="preserve">Важнейшие  географические  открытия  и  путешествия  в  </w:t>
      </w:r>
      <w:r>
        <w:rPr>
          <w:rFonts w:ascii="Times New Roman" w:hAnsi="Times New Roman"/>
          <w:sz w:val="24"/>
          <w:szCs w:val="24"/>
        </w:rPr>
        <w:t>XVI</w:t>
      </w:r>
      <w:r w:rsidRPr="00EB3705">
        <w:rPr>
          <w:rFonts w:ascii="Times New Roman" w:hAnsi="Times New Roman"/>
          <w:sz w:val="24"/>
          <w:szCs w:val="24"/>
          <w:lang w:val="ru-RU"/>
        </w:rPr>
        <w:t>–</w:t>
      </w:r>
      <w:r>
        <w:rPr>
          <w:rFonts w:ascii="Times New Roman" w:hAnsi="Times New Roman"/>
          <w:sz w:val="24"/>
          <w:szCs w:val="24"/>
        </w:rPr>
        <w:t>XIX</w:t>
      </w:r>
      <w:r w:rsidRPr="00EB3705">
        <w:rPr>
          <w:rFonts w:ascii="Times New Roman" w:hAnsi="Times New Roman"/>
          <w:sz w:val="24"/>
          <w:szCs w:val="24"/>
          <w:lang w:val="ru-RU"/>
        </w:rPr>
        <w:t xml:space="preserve">  вв.  (</w:t>
      </w:r>
      <w:r w:rsidRPr="00EB3705">
        <w:rPr>
          <w:rFonts w:ascii="Times New Roman" w:hAnsi="Times New Roman"/>
          <w:i/>
          <w:iCs/>
          <w:sz w:val="24"/>
          <w:szCs w:val="24"/>
          <w:lang w:val="ru-RU"/>
        </w:rPr>
        <w:t>А.</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Макензи,</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В.</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jc w:val="both"/>
        <w:rPr>
          <w:rFonts w:ascii="Times New Roman" w:hAnsi="Times New Roman"/>
          <w:sz w:val="24"/>
          <w:szCs w:val="24"/>
          <w:lang w:val="ru-RU"/>
        </w:rPr>
      </w:pPr>
      <w:r w:rsidRPr="00EB3705">
        <w:rPr>
          <w:rFonts w:ascii="Times New Roman" w:hAnsi="Times New Roman"/>
          <w:i/>
          <w:iCs/>
          <w:sz w:val="24"/>
          <w:szCs w:val="24"/>
          <w:lang w:val="ru-RU"/>
        </w:rPr>
        <w:t>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2" w:lineRule="auto"/>
        <w:ind w:right="20" w:firstLine="711"/>
        <w:jc w:val="both"/>
        <w:rPr>
          <w:rFonts w:ascii="Times New Roman" w:hAnsi="Times New Roman"/>
          <w:sz w:val="24"/>
          <w:szCs w:val="24"/>
          <w:lang w:val="ru-RU"/>
        </w:rPr>
      </w:pPr>
      <w:r w:rsidRPr="00EB3705">
        <w:rPr>
          <w:rFonts w:ascii="Times New Roman" w:hAnsi="Times New Roman"/>
          <w:i/>
          <w:iCs/>
          <w:sz w:val="24"/>
          <w:szCs w:val="24"/>
          <w:lang w:val="ru-RU"/>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EB3705">
        <w:rPr>
          <w:rFonts w:ascii="Times New Roman" w:hAnsi="Times New Roman"/>
          <w:sz w:val="24"/>
          <w:szCs w:val="24"/>
          <w:lang w:val="ru-RU"/>
        </w:rPr>
        <w:t>).</w:t>
      </w:r>
    </w:p>
    <w:p w:rsidR="002D03DF" w:rsidRPr="00EB3705" w:rsidRDefault="002D03DF" w:rsidP="002D03DF">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sz w:val="24"/>
          <w:szCs w:val="24"/>
          <w:lang w:val="ru-RU"/>
        </w:rPr>
        <w:t xml:space="preserve">Важнейшие  географические  открытия  и  путешествия  в  </w:t>
      </w:r>
      <w:r>
        <w:rPr>
          <w:rFonts w:ascii="Times New Roman" w:hAnsi="Times New Roman"/>
          <w:sz w:val="24"/>
          <w:szCs w:val="24"/>
        </w:rPr>
        <w:t>XX</w:t>
      </w:r>
      <w:r w:rsidRPr="00EB3705">
        <w:rPr>
          <w:rFonts w:ascii="Times New Roman" w:hAnsi="Times New Roman"/>
          <w:sz w:val="24"/>
          <w:szCs w:val="24"/>
          <w:lang w:val="ru-RU"/>
        </w:rPr>
        <w:t xml:space="preserve">  веке  (</w:t>
      </w:r>
      <w:r w:rsidRPr="00EB3705">
        <w:rPr>
          <w:rFonts w:ascii="Times New Roman" w:hAnsi="Times New Roman"/>
          <w:i/>
          <w:iCs/>
          <w:sz w:val="24"/>
          <w:szCs w:val="24"/>
          <w:lang w:val="ru-RU"/>
        </w:rPr>
        <w:t>И.Д.</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Папанин,</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Н.И.</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jc w:val="both"/>
        <w:rPr>
          <w:rFonts w:ascii="Times New Roman" w:hAnsi="Times New Roman"/>
          <w:sz w:val="24"/>
          <w:szCs w:val="24"/>
          <w:lang w:val="ru-RU"/>
        </w:rPr>
      </w:pPr>
      <w:r w:rsidRPr="00EB3705">
        <w:rPr>
          <w:rFonts w:ascii="Times New Roman" w:hAnsi="Times New Roman"/>
          <w:i/>
          <w:iCs/>
          <w:sz w:val="24"/>
          <w:szCs w:val="24"/>
          <w:lang w:val="ru-RU"/>
        </w:rPr>
        <w:t>Вавилов, Р. Амундсен, Р. Скотт, И.М. Сомов и А.Ф. Трешников (руководители 1 и 2 советской антарктической экспедиций), В.А. Обручев</w:t>
      </w:r>
      <w:r w:rsidRPr="00EB3705">
        <w:rPr>
          <w:rFonts w:ascii="Times New Roman" w:hAnsi="Times New Roman"/>
          <w:sz w:val="24"/>
          <w:szCs w:val="24"/>
          <w:lang w:val="ru-RU"/>
        </w:rPr>
        <w:t>).</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4" w:lineRule="auto"/>
        <w:ind w:firstLine="711"/>
        <w:jc w:val="both"/>
        <w:rPr>
          <w:rFonts w:ascii="Times New Roman" w:hAnsi="Times New Roman"/>
          <w:sz w:val="24"/>
          <w:szCs w:val="24"/>
          <w:lang w:val="ru-RU"/>
        </w:rPr>
      </w:pPr>
      <w:r w:rsidRPr="00EB3705">
        <w:rPr>
          <w:rFonts w:ascii="Times New Roman" w:hAnsi="Times New Roman"/>
          <w:sz w:val="24"/>
          <w:szCs w:val="24"/>
          <w:lang w:val="ru-RU"/>
        </w:rPr>
        <w:t>Описание и нанесение на контурную карту географических объектов одного из изученных маршрутов.</w:t>
      </w:r>
    </w:p>
    <w:p w:rsidR="002D03DF" w:rsidRPr="00EB3705" w:rsidRDefault="002D03DF" w:rsidP="002D03DF">
      <w:pPr>
        <w:widowControl w:val="0"/>
        <w:autoSpaceDE w:val="0"/>
        <w:autoSpaceDN w:val="0"/>
        <w:adjustRightInd w:val="0"/>
        <w:spacing w:after="0" w:line="275"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Главные закономерности природы Земли.</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b/>
          <w:bCs/>
          <w:sz w:val="24"/>
          <w:szCs w:val="24"/>
          <w:lang w:val="ru-RU"/>
        </w:rPr>
        <w:t xml:space="preserve">Литосфера и рельеф Земли. </w:t>
      </w:r>
      <w:r w:rsidRPr="00EB3705">
        <w:rPr>
          <w:rFonts w:ascii="Times New Roman" w:hAnsi="Times New Roman"/>
          <w:sz w:val="24"/>
          <w:szCs w:val="24"/>
          <w:lang w:val="ru-RU"/>
        </w:rPr>
        <w:t>История Земли как планеты.</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Литосферные плиты.</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Сейсмические пояса Земли. Строение земной коры. Типы земной коры, их отличия.</w:t>
      </w:r>
    </w:p>
    <w:p w:rsidR="002D03DF" w:rsidRPr="00EB3705" w:rsidRDefault="002D03DF" w:rsidP="002D03DF">
      <w:pPr>
        <w:widowControl w:val="0"/>
        <w:autoSpaceDE w:val="0"/>
        <w:autoSpaceDN w:val="0"/>
        <w:adjustRightInd w:val="0"/>
        <w:spacing w:after="0" w:line="239" w:lineRule="auto"/>
        <w:rPr>
          <w:rFonts w:ascii="Times New Roman" w:hAnsi="Times New Roman"/>
          <w:sz w:val="24"/>
          <w:szCs w:val="24"/>
          <w:lang w:val="ru-RU"/>
        </w:rPr>
      </w:pPr>
      <w:r w:rsidRPr="00EB3705">
        <w:rPr>
          <w:rFonts w:ascii="Times New Roman" w:hAnsi="Times New Roman"/>
          <w:sz w:val="24"/>
          <w:szCs w:val="24"/>
          <w:lang w:val="ru-RU"/>
        </w:rPr>
        <w:t xml:space="preserve">Формирование современного рельефа Земли. </w:t>
      </w:r>
      <w:r w:rsidRPr="00EB3705">
        <w:rPr>
          <w:rFonts w:ascii="Times New Roman" w:hAnsi="Times New Roman"/>
          <w:i/>
          <w:iCs/>
          <w:sz w:val="24"/>
          <w:szCs w:val="24"/>
          <w:lang w:val="ru-RU"/>
        </w:rPr>
        <w:t>Влияние строения земной коры на облик Земли.</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2" w:lineRule="auto"/>
        <w:ind w:firstLine="711"/>
        <w:jc w:val="both"/>
        <w:rPr>
          <w:rFonts w:ascii="Times New Roman" w:hAnsi="Times New Roman"/>
          <w:sz w:val="24"/>
          <w:szCs w:val="24"/>
          <w:lang w:val="ru-RU"/>
        </w:rPr>
      </w:pPr>
      <w:r w:rsidRPr="00EB3705">
        <w:rPr>
          <w:rFonts w:ascii="Times New Roman" w:hAnsi="Times New Roman"/>
          <w:b/>
          <w:bCs/>
          <w:sz w:val="24"/>
          <w:szCs w:val="24"/>
          <w:lang w:val="ru-RU"/>
        </w:rPr>
        <w:t xml:space="preserve">Атмосфера и климаты Земли. </w:t>
      </w:r>
      <w:r w:rsidRPr="00EB3705">
        <w:rPr>
          <w:rFonts w:ascii="Times New Roman" w:hAnsi="Times New Roman"/>
          <w:sz w:val="24"/>
          <w:szCs w:val="24"/>
          <w:lang w:val="ru-RU"/>
        </w:rPr>
        <w:t>Распределение температуры,</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осадков,</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поясов</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w:t>
      </w:r>
    </w:p>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sectPr w:rsidR="002D03DF" w:rsidRPr="00EB3705">
          <w:pgSz w:w="11909" w:h="16834"/>
          <w:pgMar w:top="689" w:right="700" w:bottom="841" w:left="1140" w:header="720" w:footer="720" w:gutter="0"/>
          <w:cols w:space="720" w:equalWidth="0">
            <w:col w:w="10060"/>
          </w:cols>
          <w:noEndnote/>
        </w:sectPr>
      </w:pPr>
    </w:p>
    <w:p w:rsidR="002D03DF" w:rsidRPr="00EB3705" w:rsidRDefault="002D03DF" w:rsidP="002D03DF">
      <w:pPr>
        <w:widowControl w:val="0"/>
        <w:overflowPunct w:val="0"/>
        <w:autoSpaceDE w:val="0"/>
        <w:autoSpaceDN w:val="0"/>
        <w:adjustRightInd w:val="0"/>
        <w:spacing w:after="0" w:line="229" w:lineRule="auto"/>
        <w:jc w:val="both"/>
        <w:rPr>
          <w:rFonts w:ascii="Times New Roman" w:hAnsi="Times New Roman"/>
          <w:sz w:val="24"/>
          <w:szCs w:val="24"/>
          <w:lang w:val="ru-RU"/>
        </w:rPr>
      </w:pPr>
      <w:bookmarkStart w:id="138" w:name="page353"/>
      <w:bookmarkEnd w:id="138"/>
      <w:r w:rsidRPr="00EB3705">
        <w:rPr>
          <w:rFonts w:ascii="Times New Roman" w:hAnsi="Times New Roman"/>
          <w:sz w:val="24"/>
          <w:szCs w:val="24"/>
          <w:lang w:val="ru-RU"/>
        </w:rPr>
        <w:lastRenderedPageBreak/>
        <w:t xml:space="preserve">Характеристика основных и переходных климатических поясов Земли. </w:t>
      </w:r>
      <w:r w:rsidRPr="00EB3705">
        <w:rPr>
          <w:rFonts w:ascii="Times New Roman" w:hAnsi="Times New Roman"/>
          <w:i/>
          <w:iCs/>
          <w:sz w:val="24"/>
          <w:szCs w:val="24"/>
          <w:lang w:val="ru-RU"/>
        </w:rPr>
        <w:t>Влияние климатических</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2D03DF" w:rsidRPr="00EB3705" w:rsidRDefault="002D03DF" w:rsidP="002D03DF">
      <w:pPr>
        <w:widowControl w:val="0"/>
        <w:autoSpaceDE w:val="0"/>
        <w:autoSpaceDN w:val="0"/>
        <w:adjustRightInd w:val="0"/>
        <w:spacing w:after="0" w:line="64"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9" w:lineRule="auto"/>
        <w:ind w:firstLine="711"/>
        <w:jc w:val="both"/>
        <w:rPr>
          <w:rFonts w:ascii="Times New Roman" w:hAnsi="Times New Roman"/>
          <w:sz w:val="24"/>
          <w:szCs w:val="24"/>
          <w:lang w:val="ru-RU"/>
        </w:rPr>
      </w:pPr>
      <w:r w:rsidRPr="00EB3705">
        <w:rPr>
          <w:rFonts w:ascii="Times New Roman" w:hAnsi="Times New Roman"/>
          <w:b/>
          <w:bCs/>
          <w:sz w:val="24"/>
          <w:szCs w:val="24"/>
          <w:lang w:val="ru-RU"/>
        </w:rPr>
        <w:t xml:space="preserve">Мировой океан – основная часть гидросферы. </w:t>
      </w:r>
      <w:r w:rsidRPr="00EB3705">
        <w:rPr>
          <w:rFonts w:ascii="Times New Roman" w:hAnsi="Times New Roman"/>
          <w:sz w:val="24"/>
          <w:szCs w:val="24"/>
          <w:lang w:val="ru-RU"/>
        </w:rPr>
        <w:t>Мировой океан и его части.</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Этапы</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2D03DF" w:rsidRPr="00EB3705" w:rsidRDefault="002D03DF" w:rsidP="002D03DF">
      <w:pPr>
        <w:widowControl w:val="0"/>
        <w:autoSpaceDE w:val="0"/>
        <w:autoSpaceDN w:val="0"/>
        <w:adjustRightInd w:val="0"/>
        <w:spacing w:after="0" w:line="64"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EB3705">
        <w:rPr>
          <w:rFonts w:ascii="Times New Roman" w:hAnsi="Times New Roman"/>
          <w:b/>
          <w:bCs/>
          <w:sz w:val="24"/>
          <w:szCs w:val="24"/>
          <w:lang w:val="ru-RU"/>
        </w:rPr>
        <w:t xml:space="preserve">Географическая оболочка. </w:t>
      </w:r>
      <w:r w:rsidRPr="00EB3705">
        <w:rPr>
          <w:rFonts w:ascii="Times New Roman" w:hAnsi="Times New Roman"/>
          <w:sz w:val="24"/>
          <w:szCs w:val="24"/>
          <w:lang w:val="ru-RU"/>
        </w:rPr>
        <w:t>Свойства и особенности строения географической оболочки.</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2D03DF" w:rsidRPr="00EB3705" w:rsidRDefault="002D03DF" w:rsidP="002D03DF">
      <w:pPr>
        <w:widowControl w:val="0"/>
        <w:autoSpaceDE w:val="0"/>
        <w:autoSpaceDN w:val="0"/>
        <w:adjustRightInd w:val="0"/>
        <w:spacing w:after="0" w:line="278"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Характеристика материков Земли.</w:t>
      </w: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 xml:space="preserve">Южные материки. </w:t>
      </w:r>
      <w:r w:rsidRPr="00EB3705">
        <w:rPr>
          <w:rFonts w:ascii="Times New Roman" w:hAnsi="Times New Roman"/>
          <w:sz w:val="24"/>
          <w:szCs w:val="24"/>
          <w:lang w:val="ru-RU"/>
        </w:rPr>
        <w:t>Особенности южных материков Земли.</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b/>
          <w:bCs/>
          <w:sz w:val="24"/>
          <w:szCs w:val="24"/>
          <w:lang w:val="ru-RU"/>
        </w:rPr>
        <w:t xml:space="preserve">Африка. </w:t>
      </w:r>
      <w:r w:rsidRPr="00EB3705">
        <w:rPr>
          <w:rFonts w:ascii="Times New Roman" w:hAnsi="Times New Roman"/>
          <w:sz w:val="24"/>
          <w:szCs w:val="24"/>
          <w:lang w:val="ru-RU"/>
        </w:rPr>
        <w:t>Географическое положение Африки и история исследования.</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Рельеф и полезные</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2"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b/>
          <w:bCs/>
          <w:sz w:val="24"/>
          <w:szCs w:val="24"/>
          <w:lang w:val="ru-RU"/>
        </w:rPr>
        <w:t xml:space="preserve">Австралия и Океания. </w:t>
      </w:r>
      <w:r w:rsidRPr="00EB3705">
        <w:rPr>
          <w:rFonts w:ascii="Times New Roman" w:hAnsi="Times New Roman"/>
          <w:sz w:val="24"/>
          <w:szCs w:val="24"/>
          <w:lang w:val="ru-RU"/>
        </w:rPr>
        <w:t>Географическое положение,</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история исследования,</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особенности</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природы материка. Эндемики.</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r w:rsidRPr="00EB3705">
        <w:rPr>
          <w:rFonts w:ascii="Times New Roman" w:hAnsi="Times New Roman"/>
          <w:sz w:val="24"/>
          <w:szCs w:val="24"/>
          <w:lang w:val="ru-RU"/>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EB3705">
        <w:rPr>
          <w:rFonts w:ascii="Times New Roman" w:hAnsi="Times New Roman"/>
          <w:sz w:val="24"/>
          <w:szCs w:val="24"/>
          <w:lang w:val="ru-RU"/>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0" w:lineRule="auto"/>
        <w:ind w:firstLine="711"/>
        <w:jc w:val="both"/>
        <w:rPr>
          <w:rFonts w:ascii="Times New Roman" w:hAnsi="Times New Roman"/>
          <w:sz w:val="24"/>
          <w:szCs w:val="24"/>
          <w:lang w:val="ru-RU"/>
        </w:rPr>
      </w:pPr>
      <w:r w:rsidRPr="00EB3705">
        <w:rPr>
          <w:rFonts w:ascii="Times New Roman" w:hAnsi="Times New Roman"/>
          <w:b/>
          <w:bCs/>
          <w:sz w:val="24"/>
          <w:szCs w:val="24"/>
          <w:lang w:val="ru-RU"/>
        </w:rPr>
        <w:t xml:space="preserve">Южная Америка. </w:t>
      </w:r>
      <w:r w:rsidRPr="00EB3705">
        <w:rPr>
          <w:rFonts w:ascii="Times New Roman" w:hAnsi="Times New Roman"/>
          <w:sz w:val="24"/>
          <w:szCs w:val="24"/>
          <w:lang w:val="ru-RU"/>
        </w:rPr>
        <w:t>Географическое положение,</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история исследования и особенности</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b/>
          <w:bCs/>
          <w:sz w:val="24"/>
          <w:szCs w:val="24"/>
          <w:lang w:val="ru-RU"/>
        </w:rPr>
        <w:t xml:space="preserve">Антарктида. </w:t>
      </w:r>
      <w:r w:rsidRPr="00EB3705">
        <w:rPr>
          <w:rFonts w:ascii="Times New Roman" w:hAnsi="Times New Roman"/>
          <w:sz w:val="24"/>
          <w:szCs w:val="24"/>
          <w:lang w:val="ru-RU"/>
        </w:rPr>
        <w:t>Антарктида</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уникальный материк на Земле</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(самый холодный и удаленный,</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2D03DF" w:rsidRPr="00EB3705" w:rsidRDefault="002D03DF" w:rsidP="002D03DF">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b/>
          <w:bCs/>
          <w:sz w:val="24"/>
          <w:szCs w:val="24"/>
          <w:lang w:val="ru-RU"/>
        </w:rPr>
        <w:t xml:space="preserve">Северные материки. </w:t>
      </w:r>
      <w:r w:rsidRPr="00EB3705">
        <w:rPr>
          <w:rFonts w:ascii="Times New Roman" w:hAnsi="Times New Roman"/>
          <w:sz w:val="24"/>
          <w:szCs w:val="24"/>
          <w:lang w:val="ru-RU"/>
        </w:rPr>
        <w:t>Особенности северных материков Земли.</w:t>
      </w:r>
    </w:p>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sectPr w:rsidR="002D03DF" w:rsidRPr="00EB3705">
          <w:pgSz w:w="11909" w:h="16834"/>
          <w:pgMar w:top="689" w:right="700" w:bottom="1123" w:left="1140" w:header="720" w:footer="720" w:gutter="0"/>
          <w:cols w:space="720" w:equalWidth="0">
            <w:col w:w="10060"/>
          </w:cols>
          <w:noEndnote/>
        </w:sectPr>
      </w:pPr>
    </w:p>
    <w:p w:rsidR="002D03DF" w:rsidRPr="00EB3705" w:rsidRDefault="002D03DF" w:rsidP="002D03DF">
      <w:pPr>
        <w:widowControl w:val="0"/>
        <w:overflowPunct w:val="0"/>
        <w:autoSpaceDE w:val="0"/>
        <w:autoSpaceDN w:val="0"/>
        <w:adjustRightInd w:val="0"/>
        <w:spacing w:after="0" w:line="229" w:lineRule="auto"/>
        <w:ind w:firstLine="711"/>
        <w:jc w:val="both"/>
        <w:rPr>
          <w:rFonts w:ascii="Times New Roman" w:hAnsi="Times New Roman"/>
          <w:sz w:val="24"/>
          <w:szCs w:val="24"/>
          <w:lang w:val="ru-RU"/>
        </w:rPr>
      </w:pPr>
      <w:bookmarkStart w:id="139" w:name="page355"/>
      <w:bookmarkEnd w:id="139"/>
      <w:r w:rsidRPr="00EB3705">
        <w:rPr>
          <w:rFonts w:ascii="Times New Roman" w:hAnsi="Times New Roman"/>
          <w:b/>
          <w:bCs/>
          <w:sz w:val="24"/>
          <w:szCs w:val="24"/>
          <w:lang w:val="ru-RU"/>
        </w:rPr>
        <w:lastRenderedPageBreak/>
        <w:t xml:space="preserve">Северная Америка. </w:t>
      </w:r>
      <w:r w:rsidRPr="00EB3705">
        <w:rPr>
          <w:rFonts w:ascii="Times New Roman" w:hAnsi="Times New Roman"/>
          <w:sz w:val="24"/>
          <w:szCs w:val="24"/>
          <w:lang w:val="ru-RU"/>
        </w:rPr>
        <w:t>Географическое положение,</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история открытия и исследования</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2D03DF" w:rsidRPr="00EB3705" w:rsidRDefault="002D03DF" w:rsidP="002D03DF">
      <w:pPr>
        <w:widowControl w:val="0"/>
        <w:autoSpaceDE w:val="0"/>
        <w:autoSpaceDN w:val="0"/>
        <w:adjustRightInd w:val="0"/>
        <w:spacing w:after="0" w:line="64"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sz w:val="24"/>
          <w:szCs w:val="24"/>
          <w:lang w:val="ru-RU"/>
        </w:rPr>
        <w:t>Характеристика двух стран материка: Канады и Мексики. Описание США – как одной из ведущих стран современного мира.</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EB3705">
        <w:rPr>
          <w:rFonts w:ascii="Times New Roman" w:hAnsi="Times New Roman"/>
          <w:b/>
          <w:bCs/>
          <w:sz w:val="24"/>
          <w:szCs w:val="24"/>
          <w:lang w:val="ru-RU"/>
        </w:rPr>
        <w:t xml:space="preserve">Евразия. </w:t>
      </w:r>
      <w:r w:rsidRPr="00EB3705">
        <w:rPr>
          <w:rFonts w:ascii="Times New Roman" w:hAnsi="Times New Roman"/>
          <w:sz w:val="24"/>
          <w:szCs w:val="24"/>
          <w:lang w:val="ru-RU"/>
        </w:rPr>
        <w:t>Географическое положение,</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история исследования материка.</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Рельеф и полезные</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2D03DF" w:rsidRPr="00EB3705" w:rsidRDefault="002D03DF" w:rsidP="002D03DF">
      <w:pPr>
        <w:widowControl w:val="0"/>
        <w:autoSpaceDE w:val="0"/>
        <w:autoSpaceDN w:val="0"/>
        <w:adjustRightInd w:val="0"/>
        <w:spacing w:after="0" w:line="62"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2" w:lineRule="auto"/>
        <w:ind w:firstLine="711"/>
        <w:jc w:val="both"/>
        <w:rPr>
          <w:rFonts w:ascii="Times New Roman" w:hAnsi="Times New Roman"/>
          <w:sz w:val="24"/>
          <w:szCs w:val="24"/>
          <w:lang w:val="ru-RU"/>
        </w:rPr>
      </w:pPr>
      <w:r w:rsidRPr="00EB3705">
        <w:rPr>
          <w:rFonts w:ascii="Times New Roman" w:hAnsi="Times New Roman"/>
          <w:sz w:val="24"/>
          <w:szCs w:val="24"/>
          <w:lang w:val="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EB3705">
        <w:rPr>
          <w:rFonts w:ascii="Times New Roman" w:hAnsi="Times New Roman"/>
          <w:sz w:val="24"/>
          <w:szCs w:val="24"/>
          <w:lang w:val="ru-RU"/>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sz w:val="24"/>
          <w:szCs w:val="24"/>
          <w:lang w:val="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2D03DF" w:rsidRPr="00EB3705" w:rsidRDefault="002D03DF" w:rsidP="002D03DF">
      <w:pPr>
        <w:widowControl w:val="0"/>
        <w:autoSpaceDE w:val="0"/>
        <w:autoSpaceDN w:val="0"/>
        <w:adjustRightInd w:val="0"/>
        <w:spacing w:after="0" w:line="61"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EB3705">
        <w:rPr>
          <w:rFonts w:ascii="Times New Roman" w:hAnsi="Times New Roman"/>
          <w:sz w:val="24"/>
          <w:szCs w:val="24"/>
          <w:lang w:val="ru-RU"/>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r w:rsidRPr="00EB3705">
        <w:rPr>
          <w:rFonts w:ascii="Times New Roman" w:hAnsi="Times New Roman"/>
          <w:sz w:val="24"/>
          <w:szCs w:val="24"/>
          <w:lang w:val="ru-RU"/>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0" w:lineRule="auto"/>
        <w:ind w:firstLine="711"/>
        <w:jc w:val="both"/>
        <w:rPr>
          <w:rFonts w:ascii="Times New Roman" w:hAnsi="Times New Roman"/>
          <w:sz w:val="24"/>
          <w:szCs w:val="24"/>
          <w:lang w:val="ru-RU"/>
        </w:rPr>
      </w:pPr>
      <w:r w:rsidRPr="00EB3705">
        <w:rPr>
          <w:rFonts w:ascii="Times New Roman" w:hAnsi="Times New Roman"/>
          <w:sz w:val="24"/>
          <w:szCs w:val="24"/>
          <w:lang w:val="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2D03DF" w:rsidRPr="00EB3705" w:rsidRDefault="002D03DF" w:rsidP="002D03DF">
      <w:pPr>
        <w:widowControl w:val="0"/>
        <w:autoSpaceDE w:val="0"/>
        <w:autoSpaceDN w:val="0"/>
        <w:adjustRightInd w:val="0"/>
        <w:spacing w:after="0" w:line="275"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Взаимодействие природы и общества.</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r w:rsidRPr="00EB3705">
        <w:rPr>
          <w:rFonts w:ascii="Times New Roman" w:hAnsi="Times New Roman"/>
          <w:sz w:val="24"/>
          <w:szCs w:val="24"/>
          <w:lang w:val="ru-RU"/>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2D03DF" w:rsidRPr="00EB3705" w:rsidRDefault="002D03DF" w:rsidP="002D03DF">
      <w:pPr>
        <w:widowControl w:val="0"/>
        <w:autoSpaceDE w:val="0"/>
        <w:autoSpaceDN w:val="0"/>
        <w:adjustRightInd w:val="0"/>
        <w:spacing w:after="0" w:line="280"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Территория России на карте мира.</w:t>
      </w:r>
    </w:p>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sectPr w:rsidR="002D03DF" w:rsidRPr="00EB3705">
          <w:pgSz w:w="11909" w:h="16834"/>
          <w:pgMar w:top="689" w:right="700" w:bottom="1118" w:left="1140" w:header="720" w:footer="720" w:gutter="0"/>
          <w:cols w:space="720" w:equalWidth="0">
            <w:col w:w="10060"/>
          </w:cols>
          <w:noEndnote/>
        </w:sectPr>
      </w:pPr>
    </w:p>
    <w:p w:rsidR="002D03DF" w:rsidRPr="00EB3705" w:rsidRDefault="002D03DF" w:rsidP="002D03DF">
      <w:pPr>
        <w:widowControl w:val="0"/>
        <w:overflowPunct w:val="0"/>
        <w:autoSpaceDE w:val="0"/>
        <w:autoSpaceDN w:val="0"/>
        <w:adjustRightInd w:val="0"/>
        <w:spacing w:after="0" w:line="229" w:lineRule="auto"/>
        <w:ind w:left="7" w:firstLine="711"/>
        <w:jc w:val="both"/>
        <w:rPr>
          <w:rFonts w:ascii="Times New Roman" w:hAnsi="Times New Roman"/>
          <w:sz w:val="24"/>
          <w:szCs w:val="24"/>
          <w:lang w:val="ru-RU"/>
        </w:rPr>
      </w:pPr>
      <w:bookmarkStart w:id="140" w:name="page357"/>
      <w:bookmarkEnd w:id="140"/>
      <w:r w:rsidRPr="00EB3705">
        <w:rPr>
          <w:rFonts w:ascii="Times New Roman" w:hAnsi="Times New Roman"/>
          <w:sz w:val="24"/>
          <w:szCs w:val="24"/>
          <w:lang w:val="ru-RU"/>
        </w:rPr>
        <w:lastRenderedPageBreak/>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w:t>
      </w:r>
      <w:r>
        <w:rPr>
          <w:rFonts w:ascii="Times New Roman" w:hAnsi="Times New Roman"/>
          <w:sz w:val="24"/>
          <w:szCs w:val="24"/>
        </w:rPr>
        <w:t>XI</w:t>
      </w:r>
      <w:r w:rsidRPr="00EB3705">
        <w:rPr>
          <w:rFonts w:ascii="Times New Roman" w:hAnsi="Times New Roman"/>
          <w:sz w:val="24"/>
          <w:szCs w:val="24"/>
          <w:lang w:val="ru-RU"/>
        </w:rPr>
        <w:t xml:space="preserve"> – </w:t>
      </w:r>
      <w:r>
        <w:rPr>
          <w:rFonts w:ascii="Times New Roman" w:hAnsi="Times New Roman"/>
          <w:sz w:val="24"/>
          <w:szCs w:val="24"/>
        </w:rPr>
        <w:t>XVI</w:t>
      </w:r>
      <w:r w:rsidRPr="00EB3705">
        <w:rPr>
          <w:rFonts w:ascii="Times New Roman" w:hAnsi="Times New Roman"/>
          <w:sz w:val="24"/>
          <w:szCs w:val="24"/>
          <w:lang w:val="ru-RU"/>
        </w:rPr>
        <w:t xml:space="preserve"> вв. История освоения и заселения территории России в </w:t>
      </w:r>
      <w:r>
        <w:rPr>
          <w:rFonts w:ascii="Times New Roman" w:hAnsi="Times New Roman"/>
          <w:sz w:val="24"/>
          <w:szCs w:val="24"/>
        </w:rPr>
        <w:t>XVII</w:t>
      </w:r>
      <w:r w:rsidRPr="00EB3705">
        <w:rPr>
          <w:rFonts w:ascii="Times New Roman" w:hAnsi="Times New Roman"/>
          <w:sz w:val="24"/>
          <w:szCs w:val="24"/>
          <w:lang w:val="ru-RU"/>
        </w:rPr>
        <w:t xml:space="preserve"> – </w:t>
      </w:r>
      <w:r>
        <w:rPr>
          <w:rFonts w:ascii="Times New Roman" w:hAnsi="Times New Roman"/>
          <w:sz w:val="24"/>
          <w:szCs w:val="24"/>
        </w:rPr>
        <w:t>XVIII</w:t>
      </w:r>
      <w:r w:rsidRPr="00EB3705">
        <w:rPr>
          <w:rFonts w:ascii="Times New Roman" w:hAnsi="Times New Roman"/>
          <w:sz w:val="24"/>
          <w:szCs w:val="24"/>
          <w:lang w:val="ru-RU"/>
        </w:rPr>
        <w:t xml:space="preserve"> вв. История освоения и заселения территории России в </w:t>
      </w:r>
      <w:r>
        <w:rPr>
          <w:rFonts w:ascii="Times New Roman" w:hAnsi="Times New Roman"/>
          <w:sz w:val="24"/>
          <w:szCs w:val="24"/>
        </w:rPr>
        <w:t>XIX</w:t>
      </w:r>
      <w:r w:rsidRPr="00EB3705">
        <w:rPr>
          <w:rFonts w:ascii="Times New Roman" w:hAnsi="Times New Roman"/>
          <w:sz w:val="24"/>
          <w:szCs w:val="24"/>
          <w:lang w:val="ru-RU"/>
        </w:rPr>
        <w:t xml:space="preserve"> – </w:t>
      </w:r>
      <w:r>
        <w:rPr>
          <w:rFonts w:ascii="Times New Roman" w:hAnsi="Times New Roman"/>
          <w:sz w:val="24"/>
          <w:szCs w:val="24"/>
        </w:rPr>
        <w:t>XXI</w:t>
      </w:r>
      <w:r w:rsidRPr="00EB3705">
        <w:rPr>
          <w:rFonts w:ascii="Times New Roman" w:hAnsi="Times New Roman"/>
          <w:sz w:val="24"/>
          <w:szCs w:val="24"/>
          <w:lang w:val="ru-RU"/>
        </w:rPr>
        <w:t xml:space="preserve"> вв.</w:t>
      </w:r>
    </w:p>
    <w:p w:rsidR="002D03DF" w:rsidRPr="00EB3705" w:rsidRDefault="002D03DF" w:rsidP="002D03DF">
      <w:pPr>
        <w:widowControl w:val="0"/>
        <w:autoSpaceDE w:val="0"/>
        <w:autoSpaceDN w:val="0"/>
        <w:adjustRightInd w:val="0"/>
        <w:spacing w:after="0" w:line="282"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7"/>
        <w:rPr>
          <w:rFonts w:ascii="Times New Roman" w:hAnsi="Times New Roman"/>
          <w:sz w:val="24"/>
          <w:szCs w:val="24"/>
          <w:lang w:val="ru-RU"/>
        </w:rPr>
      </w:pPr>
      <w:r w:rsidRPr="00EB3705">
        <w:rPr>
          <w:rFonts w:ascii="Times New Roman" w:hAnsi="Times New Roman"/>
          <w:b/>
          <w:bCs/>
          <w:sz w:val="24"/>
          <w:szCs w:val="24"/>
          <w:lang w:val="ru-RU"/>
        </w:rPr>
        <w:t>Общая характеристика природы России.</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8" w:lineRule="auto"/>
        <w:ind w:left="7" w:firstLine="711"/>
        <w:jc w:val="both"/>
        <w:rPr>
          <w:rFonts w:ascii="Times New Roman" w:hAnsi="Times New Roman"/>
          <w:sz w:val="24"/>
          <w:szCs w:val="24"/>
          <w:lang w:val="ru-RU"/>
        </w:rPr>
      </w:pPr>
      <w:r w:rsidRPr="00EB3705">
        <w:rPr>
          <w:rFonts w:ascii="Times New Roman" w:hAnsi="Times New Roman"/>
          <w:b/>
          <w:bCs/>
          <w:sz w:val="24"/>
          <w:szCs w:val="24"/>
          <w:lang w:val="ru-RU"/>
        </w:rPr>
        <w:t xml:space="preserve">Рельеф и полезные ископаемые России. </w:t>
      </w:r>
      <w:r w:rsidRPr="00EB3705">
        <w:rPr>
          <w:rFonts w:ascii="Times New Roman" w:hAnsi="Times New Roman"/>
          <w:sz w:val="24"/>
          <w:szCs w:val="24"/>
          <w:lang w:val="ru-RU"/>
        </w:rPr>
        <w:t>Геологическое строение территории России.</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2" w:lineRule="auto"/>
        <w:ind w:left="7" w:firstLine="711"/>
        <w:jc w:val="both"/>
        <w:rPr>
          <w:rFonts w:ascii="Times New Roman" w:hAnsi="Times New Roman"/>
          <w:sz w:val="24"/>
          <w:szCs w:val="24"/>
          <w:lang w:val="ru-RU"/>
        </w:rPr>
      </w:pPr>
      <w:r w:rsidRPr="00EB3705">
        <w:rPr>
          <w:rFonts w:ascii="Times New Roman" w:hAnsi="Times New Roman"/>
          <w:b/>
          <w:bCs/>
          <w:sz w:val="24"/>
          <w:szCs w:val="24"/>
          <w:lang w:val="ru-RU"/>
        </w:rPr>
        <w:t xml:space="preserve">Климат России. </w:t>
      </w:r>
      <w:r w:rsidRPr="00EB3705">
        <w:rPr>
          <w:rFonts w:ascii="Times New Roman" w:hAnsi="Times New Roman"/>
          <w:sz w:val="24"/>
          <w:szCs w:val="24"/>
          <w:lang w:val="ru-RU"/>
        </w:rPr>
        <w:t>Характерные особенности климата России и климатообразующие</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ind w:left="7" w:firstLine="711"/>
        <w:jc w:val="both"/>
        <w:rPr>
          <w:rFonts w:ascii="Times New Roman" w:hAnsi="Times New Roman"/>
          <w:sz w:val="24"/>
          <w:szCs w:val="24"/>
          <w:lang w:val="ru-RU"/>
        </w:rPr>
      </w:pPr>
      <w:r w:rsidRPr="00EB3705">
        <w:rPr>
          <w:rFonts w:ascii="Times New Roman" w:hAnsi="Times New Roman"/>
          <w:b/>
          <w:bCs/>
          <w:sz w:val="24"/>
          <w:szCs w:val="24"/>
          <w:lang w:val="ru-RU"/>
        </w:rPr>
        <w:t xml:space="preserve">Внутренние воды России. </w:t>
      </w:r>
      <w:r w:rsidRPr="00EB3705">
        <w:rPr>
          <w:rFonts w:ascii="Times New Roman" w:hAnsi="Times New Roman"/>
          <w:sz w:val="24"/>
          <w:szCs w:val="24"/>
          <w:lang w:val="ru-RU"/>
        </w:rPr>
        <w:t>Разнообразие внутренних вод России.</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Особенности</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2" w:lineRule="auto"/>
        <w:ind w:left="7" w:firstLine="711"/>
        <w:jc w:val="both"/>
        <w:rPr>
          <w:rFonts w:ascii="Times New Roman" w:hAnsi="Times New Roman"/>
          <w:sz w:val="24"/>
          <w:szCs w:val="24"/>
          <w:lang w:val="ru-RU"/>
        </w:rPr>
      </w:pPr>
      <w:r w:rsidRPr="00EB3705">
        <w:rPr>
          <w:rFonts w:ascii="Times New Roman" w:hAnsi="Times New Roman"/>
          <w:b/>
          <w:bCs/>
          <w:sz w:val="24"/>
          <w:szCs w:val="24"/>
          <w:lang w:val="ru-RU"/>
        </w:rPr>
        <w:t xml:space="preserve">Почвы России. </w:t>
      </w:r>
      <w:r w:rsidRPr="00EB3705">
        <w:rPr>
          <w:rFonts w:ascii="Times New Roman" w:hAnsi="Times New Roman"/>
          <w:sz w:val="24"/>
          <w:szCs w:val="24"/>
          <w:lang w:val="ru-RU"/>
        </w:rPr>
        <w:t>Образование почв и их разнообразие на территории России.</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left="7" w:firstLine="711"/>
        <w:jc w:val="both"/>
        <w:rPr>
          <w:rFonts w:ascii="Times New Roman" w:hAnsi="Times New Roman"/>
          <w:sz w:val="24"/>
          <w:szCs w:val="24"/>
          <w:lang w:val="ru-RU"/>
        </w:rPr>
      </w:pPr>
      <w:r w:rsidRPr="00EB3705">
        <w:rPr>
          <w:rFonts w:ascii="Times New Roman" w:hAnsi="Times New Roman"/>
          <w:b/>
          <w:bCs/>
          <w:sz w:val="24"/>
          <w:szCs w:val="24"/>
          <w:lang w:val="ru-RU"/>
        </w:rPr>
        <w:t xml:space="preserve">Растительный и животный мир России. </w:t>
      </w:r>
      <w:r w:rsidRPr="00EB3705">
        <w:rPr>
          <w:rFonts w:ascii="Times New Roman" w:hAnsi="Times New Roman"/>
          <w:sz w:val="24"/>
          <w:szCs w:val="24"/>
          <w:lang w:val="ru-RU"/>
        </w:rPr>
        <w:t>Разнообразие растительного и животного мира</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России. Охрана растительного и животного мира. Биологические ресурсы России.</w:t>
      </w:r>
    </w:p>
    <w:p w:rsidR="002D03DF" w:rsidRPr="00EB3705" w:rsidRDefault="002D03DF" w:rsidP="002D03DF">
      <w:pPr>
        <w:widowControl w:val="0"/>
        <w:autoSpaceDE w:val="0"/>
        <w:autoSpaceDN w:val="0"/>
        <w:adjustRightInd w:val="0"/>
        <w:spacing w:after="0" w:line="275"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7"/>
        <w:rPr>
          <w:rFonts w:ascii="Times New Roman" w:hAnsi="Times New Roman"/>
          <w:sz w:val="24"/>
          <w:szCs w:val="24"/>
          <w:lang w:val="ru-RU"/>
        </w:rPr>
      </w:pPr>
      <w:r w:rsidRPr="00EB3705">
        <w:rPr>
          <w:rFonts w:ascii="Times New Roman" w:hAnsi="Times New Roman"/>
          <w:b/>
          <w:bCs/>
          <w:sz w:val="24"/>
          <w:szCs w:val="24"/>
          <w:lang w:val="ru-RU"/>
        </w:rPr>
        <w:t>Природно-территориальные комплексы России.</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8" w:lineRule="auto"/>
        <w:ind w:left="7" w:firstLine="711"/>
        <w:jc w:val="both"/>
        <w:rPr>
          <w:rFonts w:ascii="Times New Roman" w:hAnsi="Times New Roman"/>
          <w:sz w:val="24"/>
          <w:szCs w:val="24"/>
          <w:lang w:val="ru-RU"/>
        </w:rPr>
      </w:pPr>
      <w:r w:rsidRPr="00EB3705">
        <w:rPr>
          <w:rFonts w:ascii="Times New Roman" w:hAnsi="Times New Roman"/>
          <w:b/>
          <w:bCs/>
          <w:sz w:val="24"/>
          <w:szCs w:val="24"/>
          <w:lang w:val="ru-RU"/>
        </w:rPr>
        <w:t xml:space="preserve">Природное районирование. </w:t>
      </w:r>
      <w:r w:rsidRPr="00EB3705">
        <w:rPr>
          <w:rFonts w:ascii="Times New Roman" w:hAnsi="Times New Roman"/>
          <w:sz w:val="24"/>
          <w:szCs w:val="24"/>
          <w:lang w:val="ru-RU"/>
        </w:rPr>
        <w:t>Природно-территориальные комплексы</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(ПТК):</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природные,</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left="7" w:firstLine="711"/>
        <w:jc w:val="both"/>
        <w:rPr>
          <w:rFonts w:ascii="Times New Roman" w:hAnsi="Times New Roman"/>
          <w:sz w:val="24"/>
          <w:szCs w:val="24"/>
          <w:lang w:val="ru-RU"/>
        </w:rPr>
      </w:pPr>
      <w:r w:rsidRPr="00EB3705">
        <w:rPr>
          <w:rFonts w:ascii="Times New Roman" w:hAnsi="Times New Roman"/>
          <w:b/>
          <w:bCs/>
          <w:sz w:val="24"/>
          <w:szCs w:val="24"/>
          <w:lang w:val="ru-RU"/>
        </w:rPr>
        <w:t xml:space="preserve">Крупные природные комплексы России. </w:t>
      </w:r>
      <w:r w:rsidRPr="00EB3705">
        <w:rPr>
          <w:rFonts w:ascii="Times New Roman" w:hAnsi="Times New Roman"/>
          <w:sz w:val="24"/>
          <w:szCs w:val="24"/>
          <w:lang w:val="ru-RU"/>
        </w:rPr>
        <w:t>Русская равнина</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(одна из крупнейших по</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2D03DF" w:rsidRPr="00EB3705" w:rsidRDefault="002D03DF" w:rsidP="002D03DF">
      <w:pPr>
        <w:widowControl w:val="0"/>
        <w:autoSpaceDE w:val="0"/>
        <w:autoSpaceDN w:val="0"/>
        <w:adjustRightInd w:val="0"/>
        <w:spacing w:after="0" w:line="61"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ind w:left="7" w:firstLine="711"/>
        <w:jc w:val="both"/>
        <w:rPr>
          <w:rFonts w:ascii="Times New Roman" w:hAnsi="Times New Roman"/>
          <w:sz w:val="24"/>
          <w:szCs w:val="24"/>
          <w:lang w:val="ru-RU"/>
        </w:rPr>
      </w:pPr>
      <w:r w:rsidRPr="00EB3705">
        <w:rPr>
          <w:rFonts w:ascii="Times New Roman" w:hAnsi="Times New Roman"/>
          <w:sz w:val="24"/>
          <w:szCs w:val="24"/>
          <w:lang w:val="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2" w:lineRule="auto"/>
        <w:ind w:left="7" w:firstLine="711"/>
        <w:jc w:val="both"/>
        <w:rPr>
          <w:rFonts w:ascii="Times New Roman" w:hAnsi="Times New Roman"/>
          <w:sz w:val="24"/>
          <w:szCs w:val="24"/>
          <w:lang w:val="ru-RU"/>
        </w:rPr>
      </w:pPr>
      <w:r w:rsidRPr="00EB3705">
        <w:rPr>
          <w:rFonts w:ascii="Times New Roman" w:hAnsi="Times New Roman"/>
          <w:sz w:val="24"/>
          <w:szCs w:val="24"/>
          <w:lang w:val="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2D03DF" w:rsidRPr="00EB3705" w:rsidRDefault="002D03DF" w:rsidP="002D03DF">
      <w:pPr>
        <w:widowControl w:val="0"/>
        <w:autoSpaceDE w:val="0"/>
        <w:autoSpaceDN w:val="0"/>
        <w:adjustRightInd w:val="0"/>
        <w:spacing w:after="0" w:line="239" w:lineRule="auto"/>
        <w:ind w:left="707"/>
        <w:rPr>
          <w:rFonts w:ascii="Times New Roman" w:hAnsi="Times New Roman"/>
          <w:sz w:val="24"/>
          <w:szCs w:val="24"/>
          <w:lang w:val="ru-RU"/>
        </w:rPr>
      </w:pPr>
      <w:r w:rsidRPr="00EB3705">
        <w:rPr>
          <w:rFonts w:ascii="Times New Roman" w:hAnsi="Times New Roman"/>
          <w:sz w:val="24"/>
          <w:szCs w:val="24"/>
          <w:lang w:val="ru-RU"/>
        </w:rPr>
        <w:t>Юг Русской равнины (равнина с оврагами и балками, на формирование которых повлияли</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542E77">
      <w:pPr>
        <w:widowControl w:val="0"/>
        <w:numPr>
          <w:ilvl w:val="0"/>
          <w:numId w:val="184"/>
        </w:numPr>
        <w:tabs>
          <w:tab w:val="clear" w:pos="720"/>
          <w:tab w:val="num" w:pos="288"/>
        </w:tabs>
        <w:overflowPunct w:val="0"/>
        <w:autoSpaceDE w:val="0"/>
        <w:autoSpaceDN w:val="0"/>
        <w:adjustRightInd w:val="0"/>
        <w:spacing w:after="0" w:line="213" w:lineRule="auto"/>
        <w:ind w:left="7" w:hanging="7"/>
        <w:jc w:val="both"/>
        <w:rPr>
          <w:rFonts w:ascii="Times New Roman" w:hAnsi="Times New Roman"/>
          <w:sz w:val="24"/>
          <w:szCs w:val="24"/>
          <w:lang w:val="ru-RU"/>
        </w:rPr>
      </w:pPr>
      <w:r w:rsidRPr="00EB3705">
        <w:rPr>
          <w:rFonts w:ascii="Times New Roman" w:hAnsi="Times New Roman"/>
          <w:sz w:val="24"/>
          <w:szCs w:val="24"/>
          <w:lang w:val="ru-RU"/>
        </w:rPr>
        <w:t xml:space="preserve">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w:t>
      </w:r>
    </w:p>
    <w:p w:rsidR="002D03DF" w:rsidRPr="00EB3705" w:rsidRDefault="002D03DF" w:rsidP="002D03DF">
      <w:pPr>
        <w:widowControl w:val="0"/>
        <w:autoSpaceDE w:val="0"/>
        <w:autoSpaceDN w:val="0"/>
        <w:adjustRightInd w:val="0"/>
        <w:spacing w:after="0" w:line="1" w:lineRule="exact"/>
        <w:rPr>
          <w:rFonts w:ascii="Times New Roman" w:hAnsi="Times New Roman"/>
          <w:sz w:val="24"/>
          <w:szCs w:val="24"/>
          <w:lang w:val="ru-RU"/>
        </w:rPr>
      </w:pPr>
    </w:p>
    <w:p w:rsidR="002D03DF" w:rsidRPr="00EB3705" w:rsidRDefault="002D03DF" w:rsidP="00542E77">
      <w:pPr>
        <w:widowControl w:val="0"/>
        <w:numPr>
          <w:ilvl w:val="0"/>
          <w:numId w:val="184"/>
        </w:numPr>
        <w:tabs>
          <w:tab w:val="clear" w:pos="720"/>
          <w:tab w:val="num" w:pos="187"/>
        </w:tabs>
        <w:overflowPunct w:val="0"/>
        <w:autoSpaceDE w:val="0"/>
        <w:autoSpaceDN w:val="0"/>
        <w:adjustRightInd w:val="0"/>
        <w:spacing w:after="0" w:line="237" w:lineRule="auto"/>
        <w:ind w:left="187" w:hanging="187"/>
        <w:jc w:val="both"/>
        <w:rPr>
          <w:rFonts w:ascii="Times New Roman" w:hAnsi="Times New Roman"/>
          <w:sz w:val="24"/>
          <w:szCs w:val="24"/>
          <w:lang w:val="ru-RU"/>
        </w:rPr>
      </w:pPr>
      <w:r w:rsidRPr="00EB3705">
        <w:rPr>
          <w:rFonts w:ascii="Times New Roman" w:hAnsi="Times New Roman"/>
          <w:sz w:val="24"/>
          <w:szCs w:val="24"/>
          <w:lang w:val="ru-RU"/>
        </w:rPr>
        <w:t xml:space="preserve">минеральными (железные руды) ресурсами и их влияние на природу, и жизнь людей). </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4" w:lineRule="auto"/>
        <w:ind w:left="707" w:right="20"/>
        <w:rPr>
          <w:rFonts w:ascii="Times New Roman" w:hAnsi="Times New Roman"/>
          <w:sz w:val="24"/>
          <w:szCs w:val="24"/>
          <w:lang w:val="ru-RU"/>
        </w:rPr>
      </w:pPr>
      <w:r w:rsidRPr="00EB3705">
        <w:rPr>
          <w:rFonts w:ascii="Times New Roman" w:hAnsi="Times New Roman"/>
          <w:sz w:val="24"/>
          <w:szCs w:val="24"/>
          <w:lang w:val="ru-RU"/>
        </w:rPr>
        <w:t>Южные моря России: история освоения, особенности природы морей, ресурсы, значение. Крым (географическое положение, история освоения полуострова, особенности природы</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left="7" w:right="20"/>
        <w:rPr>
          <w:rFonts w:ascii="Times New Roman" w:hAnsi="Times New Roman"/>
          <w:sz w:val="24"/>
          <w:szCs w:val="24"/>
          <w:lang w:val="ru-RU"/>
        </w:rPr>
      </w:pPr>
      <w:r w:rsidRPr="00EB3705">
        <w:rPr>
          <w:rFonts w:ascii="Times New Roman" w:hAnsi="Times New Roman"/>
          <w:sz w:val="24"/>
          <w:szCs w:val="24"/>
          <w:lang w:val="ru-RU"/>
        </w:rPr>
        <w:t>(равнинная, предгорная и горная части; особенности климата; природные отличия территории полуострова; уникальность природы)).</w:t>
      </w:r>
    </w:p>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sectPr w:rsidR="002D03DF" w:rsidRPr="00EB3705">
          <w:pgSz w:w="11909" w:h="16834"/>
          <w:pgMar w:top="689" w:right="700" w:bottom="846" w:left="1133" w:header="720" w:footer="720" w:gutter="0"/>
          <w:cols w:space="720" w:equalWidth="0">
            <w:col w:w="10067"/>
          </w:cols>
          <w:noEndnote/>
        </w:sectPr>
      </w:pP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bookmarkStart w:id="141" w:name="page359"/>
      <w:bookmarkEnd w:id="141"/>
      <w:r w:rsidRPr="00EB3705">
        <w:rPr>
          <w:rFonts w:ascii="Times New Roman" w:hAnsi="Times New Roman"/>
          <w:sz w:val="24"/>
          <w:szCs w:val="24"/>
          <w:lang w:val="ru-RU"/>
        </w:rPr>
        <w:lastRenderedPageBreak/>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2D03DF" w:rsidRPr="00EB3705" w:rsidRDefault="002D03DF" w:rsidP="002D03DF">
      <w:pPr>
        <w:widowControl w:val="0"/>
        <w:autoSpaceDE w:val="0"/>
        <w:autoSpaceDN w:val="0"/>
        <w:adjustRightInd w:val="0"/>
        <w:spacing w:after="0" w:line="61"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left="700" w:right="1300"/>
        <w:rPr>
          <w:rFonts w:ascii="Times New Roman" w:hAnsi="Times New Roman"/>
          <w:sz w:val="24"/>
          <w:szCs w:val="24"/>
          <w:lang w:val="ru-RU"/>
        </w:rPr>
      </w:pPr>
      <w:r w:rsidRPr="00EB3705">
        <w:rPr>
          <w:rFonts w:ascii="Times New Roman" w:hAnsi="Times New Roman"/>
          <w:sz w:val="24"/>
          <w:szCs w:val="24"/>
          <w:lang w:val="ru-RU"/>
        </w:rPr>
        <w:t>Урал (изменение природных особенностей с запада на восток, с севера на юг). Обобщение знаний по особенностям природы европейской части России.</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Моря Северного Ледовитого океана: история освоения, особенности природы морей, ресурсы, значение. Северный морской путь.</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sz w:val="24"/>
          <w:szCs w:val="24"/>
          <w:lang w:val="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sz w:val="24"/>
          <w:szCs w:val="24"/>
          <w:lang w:val="ru-RU"/>
        </w:rPr>
        <w:t>Западная Сибирь: природные ресурсы, проблемы рационального использования и экологические проблемы.</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sz w:val="24"/>
          <w:szCs w:val="24"/>
          <w:lang w:val="ru-RU"/>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4"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sz w:val="24"/>
          <w:szCs w:val="24"/>
          <w:lang w:val="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2D03DF" w:rsidRPr="00EB3705" w:rsidRDefault="002D03DF" w:rsidP="002D03DF">
      <w:pPr>
        <w:widowControl w:val="0"/>
        <w:autoSpaceDE w:val="0"/>
        <w:autoSpaceDN w:val="0"/>
        <w:adjustRightInd w:val="0"/>
        <w:spacing w:after="0" w:line="61"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EB3705">
        <w:rPr>
          <w:rFonts w:ascii="Times New Roman" w:hAnsi="Times New Roman"/>
          <w:sz w:val="24"/>
          <w:szCs w:val="24"/>
          <w:lang w:val="ru-RU"/>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sz w:val="24"/>
          <w:szCs w:val="24"/>
          <w:lang w:val="ru-RU"/>
        </w:rPr>
        <w:t>Чукотка, Приамурье, Приморье (географическое положение, история исследования, особенности природы).</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Камчатка, Сахалин, Курильские острова (географическое положение, история исследования, особенности природы).</w:t>
      </w:r>
    </w:p>
    <w:p w:rsidR="002D03DF" w:rsidRPr="00EB3705" w:rsidRDefault="002D03DF" w:rsidP="002D03DF">
      <w:pPr>
        <w:widowControl w:val="0"/>
        <w:autoSpaceDE w:val="0"/>
        <w:autoSpaceDN w:val="0"/>
        <w:adjustRightInd w:val="0"/>
        <w:spacing w:after="0" w:line="276"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Население России.</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1" w:lineRule="auto"/>
        <w:ind w:firstLine="711"/>
        <w:jc w:val="both"/>
        <w:rPr>
          <w:rFonts w:ascii="Times New Roman" w:hAnsi="Times New Roman"/>
          <w:sz w:val="24"/>
          <w:szCs w:val="24"/>
          <w:lang w:val="ru-RU"/>
        </w:rPr>
      </w:pPr>
      <w:r w:rsidRPr="00EB3705">
        <w:rPr>
          <w:rFonts w:ascii="Times New Roman" w:hAnsi="Times New Roman"/>
          <w:sz w:val="24"/>
          <w:szCs w:val="24"/>
          <w:lang w:val="ru-RU"/>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2D03DF" w:rsidRPr="00EB3705" w:rsidRDefault="002D03DF" w:rsidP="002D03DF">
      <w:pPr>
        <w:widowControl w:val="0"/>
        <w:autoSpaceDE w:val="0"/>
        <w:autoSpaceDN w:val="0"/>
        <w:adjustRightInd w:val="0"/>
        <w:spacing w:after="0" w:line="276"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География своей местности.</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2D03DF" w:rsidRPr="00EB3705" w:rsidRDefault="002D03DF" w:rsidP="002D03DF">
      <w:pPr>
        <w:widowControl w:val="0"/>
        <w:autoSpaceDE w:val="0"/>
        <w:autoSpaceDN w:val="0"/>
        <w:adjustRightInd w:val="0"/>
        <w:spacing w:after="0" w:line="277"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Хозяйство России.</w:t>
      </w:r>
    </w:p>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sectPr w:rsidR="002D03DF" w:rsidRPr="00EB3705">
          <w:pgSz w:w="11909" w:h="16834"/>
          <w:pgMar w:top="689" w:right="700" w:bottom="840" w:left="1140" w:header="720" w:footer="720" w:gutter="0"/>
          <w:cols w:space="720" w:equalWidth="0">
            <w:col w:w="10060"/>
          </w:cols>
          <w:noEndnote/>
        </w:sectPr>
      </w:pPr>
    </w:p>
    <w:p w:rsidR="002D03DF" w:rsidRPr="00EB3705" w:rsidRDefault="002D03DF" w:rsidP="002D03DF">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bookmarkStart w:id="142" w:name="page361"/>
      <w:bookmarkEnd w:id="142"/>
      <w:r w:rsidRPr="00EB3705">
        <w:rPr>
          <w:rFonts w:ascii="Times New Roman" w:hAnsi="Times New Roman"/>
          <w:b/>
          <w:bCs/>
          <w:sz w:val="24"/>
          <w:szCs w:val="24"/>
          <w:lang w:val="ru-RU"/>
        </w:rPr>
        <w:lastRenderedPageBreak/>
        <w:t xml:space="preserve">Общая характеристика хозяйства. Географическое районирование. </w:t>
      </w:r>
      <w:r w:rsidRPr="00EB3705">
        <w:rPr>
          <w:rFonts w:ascii="Times New Roman" w:hAnsi="Times New Roman"/>
          <w:sz w:val="24"/>
          <w:szCs w:val="24"/>
          <w:lang w:val="ru-RU"/>
        </w:rPr>
        <w:t>Экономическая и</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35" w:lineRule="auto"/>
        <w:ind w:firstLine="711"/>
        <w:jc w:val="both"/>
        <w:rPr>
          <w:rFonts w:ascii="Times New Roman" w:hAnsi="Times New Roman"/>
          <w:sz w:val="24"/>
          <w:szCs w:val="24"/>
          <w:lang w:val="ru-RU"/>
        </w:rPr>
      </w:pPr>
      <w:r w:rsidRPr="00EB3705">
        <w:rPr>
          <w:rFonts w:ascii="Times New Roman" w:hAnsi="Times New Roman"/>
          <w:b/>
          <w:bCs/>
          <w:sz w:val="24"/>
          <w:szCs w:val="24"/>
          <w:lang w:val="ru-RU"/>
        </w:rPr>
        <w:t xml:space="preserve">Главные отрасли и межотраслевые комплексы. </w:t>
      </w:r>
      <w:r w:rsidRPr="00EB3705">
        <w:rPr>
          <w:rFonts w:ascii="Times New Roman" w:hAnsi="Times New Roman"/>
          <w:sz w:val="24"/>
          <w:szCs w:val="24"/>
          <w:lang w:val="ru-RU"/>
        </w:rPr>
        <w:t>Сельское хозяйство.</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Отраслевой состав</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2D03DF" w:rsidRPr="00EB3705" w:rsidRDefault="002D03DF" w:rsidP="002D03DF">
      <w:pPr>
        <w:widowControl w:val="0"/>
        <w:autoSpaceDE w:val="0"/>
        <w:autoSpaceDN w:val="0"/>
        <w:adjustRightInd w:val="0"/>
        <w:spacing w:after="0" w:line="8"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i/>
          <w:iCs/>
          <w:sz w:val="24"/>
          <w:szCs w:val="24"/>
          <w:lang w:val="ru-RU"/>
        </w:rPr>
        <w:t>Хозяйство своей местности.</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2" w:lineRule="auto"/>
        <w:ind w:firstLine="711"/>
        <w:jc w:val="both"/>
        <w:rPr>
          <w:rFonts w:ascii="Times New Roman" w:hAnsi="Times New Roman"/>
          <w:sz w:val="24"/>
          <w:szCs w:val="24"/>
          <w:lang w:val="ru-RU"/>
        </w:rPr>
      </w:pPr>
      <w:r w:rsidRPr="00EB3705">
        <w:rPr>
          <w:rFonts w:ascii="Times New Roman" w:hAnsi="Times New Roman"/>
          <w:i/>
          <w:iCs/>
          <w:sz w:val="24"/>
          <w:szCs w:val="24"/>
          <w:lang w:val="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2D03DF" w:rsidRPr="00EB3705" w:rsidRDefault="002D03DF" w:rsidP="002D03DF">
      <w:pPr>
        <w:widowControl w:val="0"/>
        <w:autoSpaceDE w:val="0"/>
        <w:autoSpaceDN w:val="0"/>
        <w:adjustRightInd w:val="0"/>
        <w:spacing w:after="0" w:line="276"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Районы России.</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r w:rsidRPr="00EB3705">
        <w:rPr>
          <w:rFonts w:ascii="Times New Roman" w:hAnsi="Times New Roman"/>
          <w:b/>
          <w:bCs/>
          <w:sz w:val="24"/>
          <w:szCs w:val="24"/>
          <w:lang w:val="ru-RU"/>
        </w:rPr>
        <w:t xml:space="preserve">Европейская часть России. </w:t>
      </w:r>
      <w:r w:rsidRPr="00EB3705">
        <w:rPr>
          <w:rFonts w:ascii="Times New Roman" w:hAnsi="Times New Roman"/>
          <w:sz w:val="24"/>
          <w:szCs w:val="24"/>
          <w:lang w:val="ru-RU"/>
        </w:rPr>
        <w:t>Центральная Россия:</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особенности формирования</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2D03DF" w:rsidRPr="00EB3705" w:rsidRDefault="002D03DF" w:rsidP="002D03DF">
      <w:pPr>
        <w:widowControl w:val="0"/>
        <w:autoSpaceDE w:val="0"/>
        <w:autoSpaceDN w:val="0"/>
        <w:adjustRightInd w:val="0"/>
        <w:spacing w:after="0" w:line="1"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i/>
          <w:iCs/>
          <w:sz w:val="24"/>
          <w:szCs w:val="24"/>
          <w:lang w:val="ru-RU"/>
        </w:rPr>
        <w:t>Города  Центрального  района.  Древние  города,  промышленные  и  научные  центры.</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left="700" w:hanging="711"/>
        <w:jc w:val="both"/>
        <w:rPr>
          <w:rFonts w:ascii="Times New Roman" w:hAnsi="Times New Roman"/>
          <w:sz w:val="24"/>
          <w:szCs w:val="24"/>
          <w:lang w:val="ru-RU"/>
        </w:rPr>
      </w:pPr>
      <w:r w:rsidRPr="00EB3705">
        <w:rPr>
          <w:rFonts w:ascii="Times New Roman" w:hAnsi="Times New Roman"/>
          <w:sz w:val="24"/>
          <w:szCs w:val="24"/>
          <w:lang w:val="ru-RU"/>
        </w:rPr>
        <w:t>Функциональное значение городов. Москва – столица Российской Федерации. Центрально-Черноземный район: особенности ЭГП, природно-ресурсный потенциал,</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jc w:val="both"/>
        <w:rPr>
          <w:rFonts w:ascii="Times New Roman" w:hAnsi="Times New Roman"/>
          <w:sz w:val="24"/>
          <w:szCs w:val="24"/>
          <w:lang w:val="ru-RU"/>
        </w:rPr>
      </w:pPr>
      <w:r w:rsidRPr="00EB3705">
        <w:rPr>
          <w:rFonts w:ascii="Times New Roman" w:hAnsi="Times New Roman"/>
          <w:sz w:val="24"/>
          <w:szCs w:val="24"/>
          <w:lang w:val="ru-RU"/>
        </w:rPr>
        <w:t>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2" w:lineRule="auto"/>
        <w:ind w:firstLine="711"/>
        <w:jc w:val="both"/>
        <w:rPr>
          <w:rFonts w:ascii="Times New Roman" w:hAnsi="Times New Roman"/>
          <w:sz w:val="24"/>
          <w:szCs w:val="24"/>
          <w:lang w:val="ru-RU"/>
        </w:rPr>
      </w:pPr>
      <w:r w:rsidRPr="00EB3705">
        <w:rPr>
          <w:rFonts w:ascii="Times New Roman" w:hAnsi="Times New Roman"/>
          <w:sz w:val="24"/>
          <w:szCs w:val="24"/>
          <w:lang w:val="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2" w:lineRule="auto"/>
        <w:ind w:firstLine="711"/>
        <w:jc w:val="both"/>
        <w:rPr>
          <w:rFonts w:ascii="Times New Roman" w:hAnsi="Times New Roman"/>
          <w:sz w:val="24"/>
          <w:szCs w:val="24"/>
          <w:lang w:val="ru-RU"/>
        </w:rPr>
      </w:pPr>
      <w:r w:rsidRPr="00EB3705">
        <w:rPr>
          <w:rFonts w:ascii="Times New Roman" w:hAnsi="Times New Roman"/>
          <w:sz w:val="24"/>
          <w:szCs w:val="24"/>
          <w:lang w:val="ru-RU"/>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2D03DF" w:rsidRPr="00EB3705" w:rsidRDefault="002D03DF" w:rsidP="002D03DF">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i/>
          <w:iCs/>
          <w:sz w:val="24"/>
          <w:szCs w:val="24"/>
          <w:lang w:val="ru-RU"/>
        </w:rPr>
        <w:t>Моря Атлантического океана, омывающие Россию: транспортное значение, ресурсы.</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D03DF" w:rsidRPr="00EB3705" w:rsidRDefault="002D03DF" w:rsidP="002D03DF">
      <w:pPr>
        <w:widowControl w:val="0"/>
        <w:autoSpaceDE w:val="0"/>
        <w:autoSpaceDN w:val="0"/>
        <w:adjustRightInd w:val="0"/>
        <w:spacing w:after="0" w:line="61"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sectPr w:rsidR="002D03DF" w:rsidRPr="00EB3705">
          <w:pgSz w:w="11909" w:h="16834"/>
          <w:pgMar w:top="689" w:right="700" w:bottom="1440" w:left="1140" w:header="720" w:footer="720" w:gutter="0"/>
          <w:cols w:space="720" w:equalWidth="0">
            <w:col w:w="10060"/>
          </w:cols>
          <w:noEndnote/>
        </w:sectPr>
      </w:pP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bookmarkStart w:id="143" w:name="page363"/>
      <w:bookmarkEnd w:id="143"/>
      <w:r w:rsidRPr="00EB3705">
        <w:rPr>
          <w:rFonts w:ascii="Times New Roman" w:hAnsi="Times New Roman"/>
          <w:sz w:val="24"/>
          <w:szCs w:val="24"/>
          <w:lang w:val="ru-RU"/>
        </w:rPr>
        <w:lastRenderedPageBreak/>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2D03DF" w:rsidRPr="00EB3705" w:rsidRDefault="002D03DF" w:rsidP="002D03DF">
      <w:pPr>
        <w:widowControl w:val="0"/>
        <w:autoSpaceDE w:val="0"/>
        <w:autoSpaceDN w:val="0"/>
        <w:adjustRightInd w:val="0"/>
        <w:spacing w:after="0" w:line="3"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i/>
          <w:iCs/>
          <w:sz w:val="24"/>
          <w:szCs w:val="24"/>
          <w:lang w:val="ru-RU"/>
        </w:rPr>
        <w:t>Южные моря России: транспортное значение, ресурсы.</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Азиатская часть России.</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2" w:lineRule="auto"/>
        <w:ind w:firstLine="711"/>
        <w:jc w:val="both"/>
        <w:rPr>
          <w:rFonts w:ascii="Times New Roman" w:hAnsi="Times New Roman"/>
          <w:sz w:val="24"/>
          <w:szCs w:val="24"/>
          <w:lang w:val="ru-RU"/>
        </w:rPr>
      </w:pPr>
      <w:r w:rsidRPr="00EB3705">
        <w:rPr>
          <w:rFonts w:ascii="Times New Roman" w:hAnsi="Times New Roman"/>
          <w:sz w:val="24"/>
          <w:szCs w:val="24"/>
          <w:lang w:val="ru-RU"/>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D03DF" w:rsidRPr="00EB3705" w:rsidRDefault="002D03DF" w:rsidP="002D03DF">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i/>
          <w:iCs/>
          <w:sz w:val="24"/>
          <w:szCs w:val="24"/>
          <w:lang w:val="ru-RU"/>
        </w:rPr>
        <w:t>Моря Северного Ледовитого океана: транспортное значение, ресурсы.</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D03DF" w:rsidRPr="00EB3705" w:rsidRDefault="002D03DF" w:rsidP="002D03DF">
      <w:pPr>
        <w:widowControl w:val="0"/>
        <w:autoSpaceDE w:val="0"/>
        <w:autoSpaceDN w:val="0"/>
        <w:adjustRightInd w:val="0"/>
        <w:spacing w:after="0" w:line="3"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i/>
          <w:iCs/>
          <w:sz w:val="24"/>
          <w:szCs w:val="24"/>
          <w:lang w:val="ru-RU"/>
        </w:rPr>
        <w:t>Моря Тихого океана: транспортное значение, ресурсы.</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EB3705">
        <w:rPr>
          <w:rFonts w:ascii="Times New Roman" w:hAnsi="Times New Roman"/>
          <w:sz w:val="24"/>
          <w:szCs w:val="24"/>
          <w:lang w:val="ru-RU"/>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2D03DF" w:rsidRPr="00EB3705" w:rsidRDefault="002D03DF" w:rsidP="002D03DF">
      <w:pPr>
        <w:widowControl w:val="0"/>
        <w:autoSpaceDE w:val="0"/>
        <w:autoSpaceDN w:val="0"/>
        <w:adjustRightInd w:val="0"/>
        <w:spacing w:after="0" w:line="277"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Россия в мире.</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6"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2D03DF" w:rsidRPr="00EB3705" w:rsidRDefault="002D03DF" w:rsidP="002D03DF">
      <w:pPr>
        <w:widowControl w:val="0"/>
        <w:autoSpaceDE w:val="0"/>
        <w:autoSpaceDN w:val="0"/>
        <w:adjustRightInd w:val="0"/>
        <w:spacing w:after="0" w:line="4" w:lineRule="exact"/>
        <w:rPr>
          <w:rFonts w:ascii="Times New Roman" w:hAnsi="Times New Roman"/>
          <w:sz w:val="24"/>
          <w:szCs w:val="24"/>
          <w:lang w:val="ru-RU"/>
        </w:rPr>
      </w:pPr>
    </w:p>
    <w:p w:rsidR="002D03DF" w:rsidRPr="00EB3705" w:rsidRDefault="002D03DF" w:rsidP="002D03DF">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Примерные темы практических работ</w:t>
      </w:r>
    </w:p>
    <w:p w:rsidR="002D03DF" w:rsidRPr="00EB3705" w:rsidRDefault="002D03DF" w:rsidP="002D03DF">
      <w:pPr>
        <w:widowControl w:val="0"/>
        <w:autoSpaceDE w:val="0"/>
        <w:autoSpaceDN w:val="0"/>
        <w:adjustRightInd w:val="0"/>
        <w:spacing w:after="0" w:line="237" w:lineRule="auto"/>
        <w:ind w:left="700"/>
        <w:rPr>
          <w:rFonts w:ascii="Times New Roman" w:hAnsi="Times New Roman"/>
          <w:sz w:val="24"/>
          <w:szCs w:val="24"/>
          <w:lang w:val="ru-RU"/>
        </w:rPr>
      </w:pPr>
      <w:r w:rsidRPr="00EB3705">
        <w:rPr>
          <w:rFonts w:ascii="Times New Roman" w:hAnsi="Times New Roman"/>
          <w:sz w:val="24"/>
          <w:szCs w:val="24"/>
          <w:lang w:val="ru-RU"/>
        </w:rPr>
        <w:t>Работа с картой «Имена на карте».</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4"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Описание и нанесение на контурную карту географических объектов изученных маршрутов путешественников.</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5" w:lineRule="auto"/>
        <w:ind w:left="700" w:right="2120"/>
        <w:rPr>
          <w:rFonts w:ascii="Times New Roman" w:hAnsi="Times New Roman"/>
          <w:sz w:val="24"/>
          <w:szCs w:val="24"/>
          <w:lang w:val="ru-RU"/>
        </w:rPr>
      </w:pPr>
      <w:r w:rsidRPr="00EB3705">
        <w:rPr>
          <w:rFonts w:ascii="Times New Roman" w:hAnsi="Times New Roman"/>
          <w:sz w:val="24"/>
          <w:szCs w:val="24"/>
          <w:lang w:val="ru-RU"/>
        </w:rPr>
        <w:t>Определение зенитального положения Солнца в разные периоды года. Определение координат географических объектов по карте. Определение положения объектов относительно друг друга: Определение направлений и расстояний по глобусу и карте.</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4" w:lineRule="auto"/>
        <w:ind w:right="20" w:firstLine="711"/>
        <w:rPr>
          <w:rFonts w:ascii="Times New Roman" w:hAnsi="Times New Roman"/>
          <w:sz w:val="24"/>
          <w:szCs w:val="24"/>
          <w:lang w:val="ru-RU"/>
        </w:rPr>
      </w:pPr>
      <w:r w:rsidRPr="00EB3705">
        <w:rPr>
          <w:rFonts w:ascii="Times New Roman" w:hAnsi="Times New Roman"/>
          <w:sz w:val="24"/>
          <w:szCs w:val="24"/>
          <w:lang w:val="ru-RU"/>
        </w:rPr>
        <w:t>Определение высот и глубин географических объектов с использованием шкалы высот и глубин.</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left="700" w:right="6160"/>
        <w:rPr>
          <w:rFonts w:ascii="Times New Roman" w:hAnsi="Times New Roman"/>
          <w:sz w:val="24"/>
          <w:szCs w:val="24"/>
          <w:lang w:val="ru-RU"/>
        </w:rPr>
      </w:pPr>
      <w:r w:rsidRPr="00EB3705">
        <w:rPr>
          <w:rFonts w:ascii="Times New Roman" w:hAnsi="Times New Roman"/>
          <w:sz w:val="24"/>
          <w:szCs w:val="24"/>
          <w:lang w:val="ru-RU"/>
        </w:rPr>
        <w:t>Определение азимута. Ориентирование на местности. Составление плана местности.</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2" w:lineRule="auto"/>
        <w:ind w:left="700" w:right="1780"/>
        <w:rPr>
          <w:rFonts w:ascii="Times New Roman" w:hAnsi="Times New Roman"/>
          <w:sz w:val="24"/>
          <w:szCs w:val="24"/>
          <w:lang w:val="ru-RU"/>
        </w:rPr>
      </w:pPr>
      <w:r w:rsidRPr="00EB3705">
        <w:rPr>
          <w:rFonts w:ascii="Times New Roman" w:hAnsi="Times New Roman"/>
          <w:sz w:val="23"/>
          <w:szCs w:val="23"/>
          <w:lang w:val="ru-RU"/>
        </w:rPr>
        <w:t>Работа с коллекциями минералов, горных пород, полезных ископаемых. Работа с картографическими источниками: нанесение элементов рельефа.</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rPr>
          <w:rFonts w:ascii="Times New Roman" w:hAnsi="Times New Roman"/>
          <w:sz w:val="24"/>
          <w:szCs w:val="24"/>
          <w:lang w:val="ru-RU"/>
        </w:rPr>
      </w:pPr>
      <w:r w:rsidRPr="00EB3705">
        <w:rPr>
          <w:rFonts w:ascii="Times New Roman" w:hAnsi="Times New Roman"/>
          <w:sz w:val="24"/>
          <w:szCs w:val="24"/>
          <w:lang w:val="ru-RU"/>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left="700" w:right="1400"/>
        <w:rPr>
          <w:rFonts w:ascii="Times New Roman" w:hAnsi="Times New Roman"/>
          <w:sz w:val="24"/>
          <w:szCs w:val="24"/>
          <w:lang w:val="ru-RU"/>
        </w:rPr>
      </w:pPr>
      <w:r w:rsidRPr="00EB3705">
        <w:rPr>
          <w:rFonts w:ascii="Times New Roman" w:hAnsi="Times New Roman"/>
          <w:sz w:val="24"/>
          <w:szCs w:val="24"/>
          <w:lang w:val="ru-RU"/>
        </w:rPr>
        <w:t>Работа с картографическими источниками: нанесение объектов гидрографии. Описание объектов гидрографии.</w:t>
      </w:r>
    </w:p>
    <w:p w:rsidR="002D03DF" w:rsidRPr="00EB3705" w:rsidRDefault="002D03DF" w:rsidP="002D03DF">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sz w:val="24"/>
          <w:szCs w:val="24"/>
          <w:lang w:val="ru-RU"/>
        </w:rPr>
        <w:t>Ведение дневника погоды.</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4" w:lineRule="auto"/>
        <w:ind w:right="20" w:firstLine="711"/>
        <w:rPr>
          <w:rFonts w:ascii="Times New Roman" w:hAnsi="Times New Roman"/>
          <w:sz w:val="24"/>
          <w:szCs w:val="24"/>
          <w:lang w:val="ru-RU"/>
        </w:rPr>
      </w:pPr>
      <w:r w:rsidRPr="00EB3705">
        <w:rPr>
          <w:rFonts w:ascii="Times New Roman" w:hAnsi="Times New Roman"/>
          <w:sz w:val="24"/>
          <w:szCs w:val="24"/>
          <w:lang w:val="ru-RU"/>
        </w:rPr>
        <w:t>Работа с метеоприборами (проведение наблюдений и измерений, фиксация результатов, обработка результатов наблюдений).</w:t>
      </w:r>
    </w:p>
    <w:p w:rsidR="002D03DF" w:rsidRPr="00EB3705" w:rsidRDefault="002D03DF" w:rsidP="002D03DF">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sz w:val="24"/>
          <w:szCs w:val="24"/>
          <w:lang w:val="ru-RU"/>
        </w:rPr>
        <w:t>Определение средних температур, амплитуды и построение графиков.</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rPr>
          <w:rFonts w:ascii="Times New Roman" w:hAnsi="Times New Roman"/>
          <w:sz w:val="24"/>
          <w:szCs w:val="24"/>
          <w:lang w:val="ru-RU"/>
        </w:rPr>
      </w:pPr>
      <w:r w:rsidRPr="00EB3705">
        <w:rPr>
          <w:rFonts w:ascii="Times New Roman" w:hAnsi="Times New Roman"/>
          <w:sz w:val="24"/>
          <w:szCs w:val="24"/>
          <w:lang w:val="ru-RU"/>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sectPr w:rsidR="002D03DF" w:rsidRPr="00EB3705">
          <w:pgSz w:w="11909" w:h="16834"/>
          <w:pgMar w:top="689" w:right="700" w:bottom="1120" w:left="1140" w:header="720" w:footer="720" w:gutter="0"/>
          <w:cols w:space="720" w:equalWidth="0">
            <w:col w:w="10060"/>
          </w:cols>
          <w:noEndnote/>
        </w:sectPr>
      </w:pPr>
    </w:p>
    <w:p w:rsidR="002D03DF" w:rsidRPr="00EB3705" w:rsidRDefault="002D03DF" w:rsidP="002D03DF">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bookmarkStart w:id="144" w:name="page365"/>
      <w:bookmarkEnd w:id="144"/>
      <w:r w:rsidRPr="00EB3705">
        <w:rPr>
          <w:rFonts w:ascii="Times New Roman" w:hAnsi="Times New Roman"/>
          <w:sz w:val="24"/>
          <w:szCs w:val="24"/>
          <w:lang w:val="ru-RU"/>
        </w:rPr>
        <w:lastRenderedPageBreak/>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3" w:lineRule="auto"/>
        <w:ind w:left="700" w:right="3320"/>
        <w:rPr>
          <w:rFonts w:ascii="Times New Roman" w:hAnsi="Times New Roman"/>
          <w:sz w:val="24"/>
          <w:szCs w:val="24"/>
          <w:lang w:val="ru-RU"/>
        </w:rPr>
      </w:pPr>
      <w:r w:rsidRPr="00EB3705">
        <w:rPr>
          <w:rFonts w:ascii="Times New Roman" w:hAnsi="Times New Roman"/>
          <w:sz w:val="23"/>
          <w:szCs w:val="23"/>
          <w:lang w:val="ru-RU"/>
        </w:rPr>
        <w:t>Изучение природных комплексов своей местности. Описание основных компонентов природы океанов Земли.</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sz w:val="24"/>
          <w:szCs w:val="24"/>
          <w:lang w:val="ru-RU"/>
        </w:rPr>
        <w:t>Создание презентационных материалов об океанах на основе различных источников информации.</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left="700" w:right="3060"/>
        <w:rPr>
          <w:rFonts w:ascii="Times New Roman" w:hAnsi="Times New Roman"/>
          <w:sz w:val="24"/>
          <w:szCs w:val="24"/>
          <w:lang w:val="ru-RU"/>
        </w:rPr>
      </w:pPr>
      <w:r w:rsidRPr="00EB3705">
        <w:rPr>
          <w:rFonts w:ascii="Times New Roman" w:hAnsi="Times New Roman"/>
          <w:sz w:val="24"/>
          <w:szCs w:val="24"/>
          <w:lang w:val="ru-RU"/>
        </w:rPr>
        <w:t>Описание основных компонентов природы материков Земли. Описание природных зон Земли.</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Создание презентационных материалов о материке на основе различных источников информации.</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left="700" w:right="1420"/>
        <w:rPr>
          <w:rFonts w:ascii="Times New Roman" w:hAnsi="Times New Roman"/>
          <w:sz w:val="24"/>
          <w:szCs w:val="24"/>
          <w:lang w:val="ru-RU"/>
        </w:rPr>
      </w:pPr>
      <w:r w:rsidRPr="00EB3705">
        <w:rPr>
          <w:rFonts w:ascii="Times New Roman" w:hAnsi="Times New Roman"/>
          <w:sz w:val="24"/>
          <w:szCs w:val="24"/>
          <w:lang w:val="ru-RU"/>
        </w:rPr>
        <w:t>Прогнозирование перспективных путей рационального природопользования. Определение ГП и оценка его влияния на природу и жизнь людей в России.</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Работа с картографическими источниками: нанесение особенностей географического положения России.</w:t>
      </w:r>
    </w:p>
    <w:p w:rsidR="002D03DF" w:rsidRPr="00EB3705" w:rsidRDefault="002D03DF" w:rsidP="002D03DF">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sz w:val="24"/>
          <w:szCs w:val="24"/>
          <w:lang w:val="ru-RU"/>
        </w:rPr>
        <w:t>Оценивание динамики изменения границ России и их значения.</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Написание эссе о роли русских землепроходцев и исследователей в освоении и изучении территории России.</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4" w:lineRule="auto"/>
        <w:ind w:left="700" w:right="20"/>
        <w:rPr>
          <w:rFonts w:ascii="Times New Roman" w:hAnsi="Times New Roman"/>
          <w:sz w:val="24"/>
          <w:szCs w:val="24"/>
          <w:lang w:val="ru-RU"/>
        </w:rPr>
      </w:pPr>
      <w:r w:rsidRPr="00EB3705">
        <w:rPr>
          <w:rFonts w:ascii="Times New Roman" w:hAnsi="Times New Roman"/>
          <w:sz w:val="24"/>
          <w:szCs w:val="24"/>
          <w:lang w:val="ru-RU"/>
        </w:rPr>
        <w:t>Решение задач на определение разницы во времени различных территорий России. Выявление взаимозависимостей тектонической структуры, формы рельефа, полезных</w:t>
      </w:r>
    </w:p>
    <w:p w:rsidR="002D03DF" w:rsidRPr="00EB3705" w:rsidRDefault="002D03DF" w:rsidP="002D03DF">
      <w:pPr>
        <w:widowControl w:val="0"/>
        <w:autoSpaceDE w:val="0"/>
        <w:autoSpaceDN w:val="0"/>
        <w:adjustRightInd w:val="0"/>
        <w:spacing w:after="0" w:line="239" w:lineRule="auto"/>
        <w:rPr>
          <w:rFonts w:ascii="Times New Roman" w:hAnsi="Times New Roman"/>
          <w:sz w:val="24"/>
          <w:szCs w:val="24"/>
          <w:lang w:val="ru-RU"/>
        </w:rPr>
      </w:pPr>
      <w:r w:rsidRPr="00EB3705">
        <w:rPr>
          <w:rFonts w:ascii="Times New Roman" w:hAnsi="Times New Roman"/>
          <w:sz w:val="24"/>
          <w:szCs w:val="24"/>
          <w:lang w:val="ru-RU"/>
        </w:rPr>
        <w:t>ископаемых на территории России.</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left="700" w:right="980"/>
        <w:rPr>
          <w:rFonts w:ascii="Times New Roman" w:hAnsi="Times New Roman"/>
          <w:sz w:val="24"/>
          <w:szCs w:val="24"/>
          <w:lang w:val="ru-RU"/>
        </w:rPr>
      </w:pPr>
      <w:r w:rsidRPr="00EB3705">
        <w:rPr>
          <w:rFonts w:ascii="Times New Roman" w:hAnsi="Times New Roman"/>
          <w:sz w:val="24"/>
          <w:szCs w:val="24"/>
          <w:lang w:val="ru-RU"/>
        </w:rPr>
        <w:t>Работа с картографическими источниками: нанесение элементов рельефа России. Описание элементов рельефа России.</w:t>
      </w:r>
    </w:p>
    <w:p w:rsidR="002D03DF" w:rsidRPr="00EB3705" w:rsidRDefault="002D03DF" w:rsidP="002D03DF">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sz w:val="24"/>
          <w:szCs w:val="24"/>
          <w:lang w:val="ru-RU"/>
        </w:rPr>
        <w:t>Построение профиля своей местности.</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4" w:lineRule="auto"/>
        <w:ind w:left="700" w:right="600"/>
        <w:rPr>
          <w:rFonts w:ascii="Times New Roman" w:hAnsi="Times New Roman"/>
          <w:sz w:val="24"/>
          <w:szCs w:val="24"/>
          <w:lang w:val="ru-RU"/>
        </w:rPr>
      </w:pPr>
      <w:r w:rsidRPr="00EB3705">
        <w:rPr>
          <w:rFonts w:ascii="Times New Roman" w:hAnsi="Times New Roman"/>
          <w:sz w:val="24"/>
          <w:szCs w:val="24"/>
          <w:lang w:val="ru-RU"/>
        </w:rPr>
        <w:t>Работа с картографическими источниками: нанесение объектов гидрографии России. Описание объектов гидрографии России.</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left="700" w:right="500"/>
        <w:rPr>
          <w:rFonts w:ascii="Times New Roman" w:hAnsi="Times New Roman"/>
          <w:sz w:val="24"/>
          <w:szCs w:val="24"/>
          <w:lang w:val="ru-RU"/>
        </w:rPr>
      </w:pPr>
      <w:r w:rsidRPr="00EB3705">
        <w:rPr>
          <w:rFonts w:ascii="Times New Roman" w:hAnsi="Times New Roman"/>
          <w:sz w:val="24"/>
          <w:szCs w:val="24"/>
          <w:lang w:val="ru-RU"/>
        </w:rPr>
        <w:t>Распределение количества осадков на территории России, работа с климатограммами. Описание характеристики климата своего региона.</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left="700" w:right="1080"/>
        <w:rPr>
          <w:rFonts w:ascii="Times New Roman" w:hAnsi="Times New Roman"/>
          <w:sz w:val="24"/>
          <w:szCs w:val="24"/>
          <w:lang w:val="ru-RU"/>
        </w:rPr>
      </w:pPr>
      <w:r w:rsidRPr="00EB3705">
        <w:rPr>
          <w:rFonts w:ascii="Times New Roman" w:hAnsi="Times New Roman"/>
          <w:sz w:val="24"/>
          <w:szCs w:val="24"/>
          <w:lang w:val="ru-RU"/>
        </w:rPr>
        <w:t>Составление прогноза погоды на основе различных источников информации. Описание основных компонентов природы России.</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firstLine="711"/>
        <w:rPr>
          <w:rFonts w:ascii="Times New Roman" w:hAnsi="Times New Roman"/>
          <w:sz w:val="24"/>
          <w:szCs w:val="24"/>
          <w:lang w:val="ru-RU"/>
        </w:rPr>
      </w:pPr>
      <w:r w:rsidRPr="00EB3705">
        <w:rPr>
          <w:rFonts w:ascii="Times New Roman" w:hAnsi="Times New Roman"/>
          <w:sz w:val="24"/>
          <w:szCs w:val="24"/>
          <w:lang w:val="ru-RU"/>
        </w:rPr>
        <w:t>Создание презентационных материалов о природе России на основе различных источников информации.</w:t>
      </w:r>
    </w:p>
    <w:p w:rsidR="002D03DF" w:rsidRPr="00EB3705" w:rsidRDefault="002D03DF" w:rsidP="002D03DF">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sz w:val="24"/>
          <w:szCs w:val="24"/>
          <w:lang w:val="ru-RU"/>
        </w:rPr>
        <w:t>Сравнение особенностей природы отдельных регионов страны.</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4" w:lineRule="auto"/>
        <w:ind w:left="700" w:right="20"/>
        <w:rPr>
          <w:rFonts w:ascii="Times New Roman" w:hAnsi="Times New Roman"/>
          <w:sz w:val="24"/>
          <w:szCs w:val="24"/>
          <w:lang w:val="ru-RU"/>
        </w:rPr>
      </w:pPr>
      <w:r w:rsidRPr="00EB3705">
        <w:rPr>
          <w:rFonts w:ascii="Times New Roman" w:hAnsi="Times New Roman"/>
          <w:sz w:val="24"/>
          <w:szCs w:val="24"/>
          <w:lang w:val="ru-RU"/>
        </w:rPr>
        <w:t>Определение видов особо охраняемых природных территорий России и их особенностей. Работа с разными источниками информации: чтение и анализ диаграмм, графиков, схем,</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left="700" w:right="260" w:hanging="711"/>
        <w:rPr>
          <w:rFonts w:ascii="Times New Roman" w:hAnsi="Times New Roman"/>
          <w:sz w:val="24"/>
          <w:szCs w:val="24"/>
          <w:lang w:val="ru-RU"/>
        </w:rPr>
      </w:pPr>
      <w:r w:rsidRPr="00EB3705">
        <w:rPr>
          <w:rFonts w:ascii="Times New Roman" w:hAnsi="Times New Roman"/>
          <w:sz w:val="24"/>
          <w:szCs w:val="24"/>
          <w:lang w:val="ru-RU"/>
        </w:rPr>
        <w:t>карт и статистических материалов для определения особенностей географии населения России. Определение особенностей размещения крупных народов России.</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rPr>
          <w:rFonts w:ascii="Times New Roman" w:hAnsi="Times New Roman"/>
          <w:sz w:val="24"/>
          <w:szCs w:val="24"/>
          <w:lang w:val="ru-RU"/>
        </w:rPr>
      </w:pPr>
      <w:r w:rsidRPr="00EB3705">
        <w:rPr>
          <w:rFonts w:ascii="Times New Roman" w:hAnsi="Times New Roman"/>
          <w:sz w:val="24"/>
          <w:szCs w:val="24"/>
          <w:lang w:val="ru-RU"/>
        </w:rPr>
        <w:t>Определение, вычисление и сравнение показателей естественного прироста населения в разных частях России.</w:t>
      </w:r>
    </w:p>
    <w:p w:rsidR="002D03DF" w:rsidRPr="00EB3705" w:rsidRDefault="002D03DF" w:rsidP="002D03DF">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sz w:val="24"/>
          <w:szCs w:val="24"/>
          <w:lang w:val="ru-RU"/>
        </w:rPr>
        <w:t>Чтение и анализ половозрастных пирамид.</w:t>
      </w:r>
    </w:p>
    <w:p w:rsidR="002D03DF" w:rsidRPr="00EB3705" w:rsidRDefault="002D03DF" w:rsidP="002D03DF">
      <w:pPr>
        <w:widowControl w:val="0"/>
        <w:autoSpaceDE w:val="0"/>
        <w:autoSpaceDN w:val="0"/>
        <w:adjustRightInd w:val="0"/>
        <w:spacing w:after="0" w:line="59"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2" w:lineRule="auto"/>
        <w:ind w:left="700" w:right="680"/>
        <w:rPr>
          <w:rFonts w:ascii="Times New Roman" w:hAnsi="Times New Roman"/>
          <w:sz w:val="24"/>
          <w:szCs w:val="24"/>
          <w:lang w:val="ru-RU"/>
        </w:rPr>
      </w:pPr>
      <w:r w:rsidRPr="00EB3705">
        <w:rPr>
          <w:rFonts w:ascii="Times New Roman" w:hAnsi="Times New Roman"/>
          <w:sz w:val="23"/>
          <w:szCs w:val="23"/>
          <w:lang w:val="ru-RU"/>
        </w:rPr>
        <w:t>Оценивание демографической ситуации России и отдельных ее территорий. Определение величины миграционного прироста населения в разных частях России.</w:t>
      </w:r>
    </w:p>
    <w:p w:rsidR="002D03DF" w:rsidRPr="00EB3705" w:rsidRDefault="002D03DF" w:rsidP="002D03DF">
      <w:pPr>
        <w:widowControl w:val="0"/>
        <w:autoSpaceDE w:val="0"/>
        <w:autoSpaceDN w:val="0"/>
        <w:adjustRightInd w:val="0"/>
        <w:spacing w:after="0" w:line="58"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firstLine="711"/>
        <w:rPr>
          <w:rFonts w:ascii="Times New Roman" w:hAnsi="Times New Roman"/>
          <w:sz w:val="24"/>
          <w:szCs w:val="24"/>
          <w:lang w:val="ru-RU"/>
        </w:rPr>
      </w:pPr>
      <w:r w:rsidRPr="00EB3705">
        <w:rPr>
          <w:rFonts w:ascii="Times New Roman" w:hAnsi="Times New Roman"/>
          <w:sz w:val="24"/>
          <w:szCs w:val="24"/>
          <w:lang w:val="ru-RU"/>
        </w:rPr>
        <w:t>Определение видов и направлений внутренних и внешних миграций, объяснение причин, составление схемы.</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rPr>
          <w:rFonts w:ascii="Times New Roman" w:hAnsi="Times New Roman"/>
          <w:sz w:val="24"/>
          <w:szCs w:val="24"/>
          <w:lang w:val="ru-RU"/>
        </w:rPr>
      </w:pPr>
      <w:r w:rsidRPr="00EB3705">
        <w:rPr>
          <w:rFonts w:ascii="Times New Roman" w:hAnsi="Times New Roman"/>
          <w:sz w:val="24"/>
          <w:szCs w:val="24"/>
          <w:lang w:val="ru-RU"/>
        </w:rPr>
        <w:t>Объяснение различий в обеспеченности трудовыми ресурсами отдельных регионов России.</w:t>
      </w:r>
    </w:p>
    <w:p w:rsidR="002D03DF" w:rsidRPr="00EB3705" w:rsidRDefault="002D03DF" w:rsidP="002D03DF">
      <w:pPr>
        <w:widowControl w:val="0"/>
        <w:autoSpaceDE w:val="0"/>
        <w:autoSpaceDN w:val="0"/>
        <w:adjustRightInd w:val="0"/>
        <w:spacing w:after="0" w:line="60"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23" w:lineRule="auto"/>
        <w:ind w:left="700" w:right="2980"/>
        <w:rPr>
          <w:rFonts w:ascii="Times New Roman" w:hAnsi="Times New Roman"/>
          <w:sz w:val="24"/>
          <w:szCs w:val="24"/>
          <w:lang w:val="ru-RU"/>
        </w:rPr>
      </w:pPr>
      <w:r w:rsidRPr="00EB3705">
        <w:rPr>
          <w:rFonts w:ascii="Times New Roman" w:hAnsi="Times New Roman"/>
          <w:sz w:val="23"/>
          <w:szCs w:val="23"/>
          <w:lang w:val="ru-RU"/>
        </w:rPr>
        <w:t>Оценивание уровня урбанизации отдельных регионов России. Описание основных компонентов природы своей местности.</w:t>
      </w:r>
    </w:p>
    <w:p w:rsidR="002D03DF" w:rsidRPr="00EB3705" w:rsidRDefault="002D03DF" w:rsidP="002D03DF">
      <w:pPr>
        <w:widowControl w:val="0"/>
        <w:autoSpaceDE w:val="0"/>
        <w:autoSpaceDN w:val="0"/>
        <w:adjustRightInd w:val="0"/>
        <w:spacing w:after="0" w:line="56"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rPr>
          <w:rFonts w:ascii="Times New Roman" w:hAnsi="Times New Roman"/>
          <w:sz w:val="24"/>
          <w:szCs w:val="24"/>
          <w:lang w:val="ru-RU"/>
        </w:rPr>
      </w:pPr>
      <w:r w:rsidRPr="00EB3705">
        <w:rPr>
          <w:rFonts w:ascii="Times New Roman" w:hAnsi="Times New Roman"/>
          <w:sz w:val="24"/>
          <w:szCs w:val="24"/>
          <w:lang w:val="ru-RU"/>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right="20" w:firstLine="711"/>
        <w:rPr>
          <w:rFonts w:ascii="Times New Roman" w:hAnsi="Times New Roman"/>
          <w:sz w:val="24"/>
          <w:szCs w:val="24"/>
          <w:lang w:val="ru-RU"/>
        </w:rPr>
      </w:pPr>
      <w:r w:rsidRPr="00EB3705">
        <w:rPr>
          <w:rFonts w:ascii="Times New Roman" w:hAnsi="Times New Roman"/>
          <w:sz w:val="24"/>
          <w:szCs w:val="24"/>
          <w:lang w:val="ru-RU"/>
        </w:rPr>
        <w:t>Работа с картографическими источниками: нанесение субъектов, экономических районов и федеральных округов РФ.</w:t>
      </w:r>
    </w:p>
    <w:p w:rsidR="002D03DF" w:rsidRPr="00EB3705" w:rsidRDefault="002D03DF" w:rsidP="002D03DF">
      <w:pPr>
        <w:widowControl w:val="0"/>
        <w:autoSpaceDE w:val="0"/>
        <w:autoSpaceDN w:val="0"/>
        <w:adjustRightInd w:val="0"/>
        <w:spacing w:after="0" w:line="240" w:lineRule="auto"/>
        <w:rPr>
          <w:rFonts w:ascii="Times New Roman" w:hAnsi="Times New Roman"/>
          <w:sz w:val="24"/>
          <w:szCs w:val="24"/>
          <w:lang w:val="ru-RU"/>
        </w:rPr>
        <w:sectPr w:rsidR="002D03DF" w:rsidRPr="00EB3705">
          <w:pgSz w:w="11909" w:h="16834"/>
          <w:pgMar w:top="689" w:right="700" w:bottom="1129" w:left="1140" w:header="720" w:footer="720" w:gutter="0"/>
          <w:cols w:space="720" w:equalWidth="0">
            <w:col w:w="10060"/>
          </w:cols>
          <w:noEndnote/>
        </w:sectPr>
      </w:pPr>
    </w:p>
    <w:p w:rsidR="002D03DF" w:rsidRPr="00EB3705" w:rsidRDefault="002D03DF" w:rsidP="002D03DF">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bookmarkStart w:id="145" w:name="page367"/>
      <w:bookmarkEnd w:id="145"/>
      <w:r w:rsidRPr="00EB3705">
        <w:rPr>
          <w:rFonts w:ascii="Times New Roman" w:hAnsi="Times New Roman"/>
          <w:sz w:val="24"/>
          <w:szCs w:val="24"/>
          <w:lang w:val="ru-RU"/>
        </w:rPr>
        <w:lastRenderedPageBreak/>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Pr="00EB3705" w:rsidRDefault="002D03DF" w:rsidP="002D03DF">
      <w:pPr>
        <w:widowControl w:val="0"/>
        <w:overflowPunct w:val="0"/>
        <w:autoSpaceDE w:val="0"/>
        <w:autoSpaceDN w:val="0"/>
        <w:adjustRightInd w:val="0"/>
        <w:spacing w:after="0" w:line="213" w:lineRule="auto"/>
        <w:ind w:left="700" w:right="20"/>
        <w:rPr>
          <w:rFonts w:ascii="Times New Roman" w:hAnsi="Times New Roman"/>
          <w:sz w:val="24"/>
          <w:szCs w:val="24"/>
          <w:lang w:val="ru-RU"/>
        </w:rPr>
      </w:pPr>
      <w:r w:rsidRPr="00EB3705">
        <w:rPr>
          <w:rFonts w:ascii="Times New Roman" w:hAnsi="Times New Roman"/>
          <w:sz w:val="24"/>
          <w:szCs w:val="24"/>
          <w:lang w:val="ru-RU"/>
        </w:rPr>
        <w:t>Сравнение двух и более экономических районов России по заданным характеристикам. Создание презентационных материалов об экономических районах России на основе</w:t>
      </w:r>
    </w:p>
    <w:p w:rsidR="002D03DF" w:rsidRPr="00EB3705" w:rsidRDefault="002D03DF" w:rsidP="002D03DF">
      <w:pPr>
        <w:widowControl w:val="0"/>
        <w:autoSpaceDE w:val="0"/>
        <w:autoSpaceDN w:val="0"/>
        <w:adjustRightInd w:val="0"/>
        <w:spacing w:after="0" w:line="239" w:lineRule="auto"/>
        <w:rPr>
          <w:rFonts w:ascii="Times New Roman" w:hAnsi="Times New Roman"/>
          <w:sz w:val="24"/>
          <w:szCs w:val="24"/>
          <w:lang w:val="ru-RU"/>
        </w:rPr>
      </w:pPr>
      <w:r w:rsidRPr="00EB3705">
        <w:rPr>
          <w:rFonts w:ascii="Times New Roman" w:hAnsi="Times New Roman"/>
          <w:sz w:val="24"/>
          <w:szCs w:val="24"/>
          <w:lang w:val="ru-RU"/>
        </w:rPr>
        <w:t>различных источников информации.</w:t>
      </w:r>
    </w:p>
    <w:p w:rsidR="002D03DF" w:rsidRPr="00EB3705" w:rsidRDefault="002D03DF" w:rsidP="002D03DF">
      <w:pPr>
        <w:widowControl w:val="0"/>
        <w:autoSpaceDE w:val="0"/>
        <w:autoSpaceDN w:val="0"/>
        <w:adjustRightInd w:val="0"/>
        <w:spacing w:after="0" w:line="57" w:lineRule="exact"/>
        <w:rPr>
          <w:rFonts w:ascii="Times New Roman" w:hAnsi="Times New Roman"/>
          <w:sz w:val="24"/>
          <w:szCs w:val="24"/>
          <w:lang w:val="ru-RU"/>
        </w:rPr>
      </w:pPr>
    </w:p>
    <w:p w:rsidR="002D03DF" w:rsidRDefault="002D03DF" w:rsidP="002D03DF">
      <w:pPr>
        <w:widowControl w:val="0"/>
        <w:overflowPunct w:val="0"/>
        <w:autoSpaceDE w:val="0"/>
        <w:autoSpaceDN w:val="0"/>
        <w:adjustRightInd w:val="0"/>
        <w:spacing w:after="0" w:line="214" w:lineRule="auto"/>
        <w:ind w:firstLine="711"/>
        <w:jc w:val="both"/>
        <w:rPr>
          <w:rFonts w:ascii="Times New Roman" w:hAnsi="Times New Roman"/>
          <w:sz w:val="24"/>
          <w:szCs w:val="24"/>
          <w:lang w:val="ru-RU"/>
        </w:rPr>
      </w:pPr>
      <w:r w:rsidRPr="00EB3705">
        <w:rPr>
          <w:rFonts w:ascii="Times New Roman" w:hAnsi="Times New Roman"/>
          <w:sz w:val="24"/>
          <w:szCs w:val="24"/>
          <w:lang w:val="ru-RU"/>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8069C9" w:rsidRPr="00EB3705" w:rsidRDefault="008069C9" w:rsidP="008069C9">
      <w:pPr>
        <w:widowControl w:val="0"/>
        <w:autoSpaceDE w:val="0"/>
        <w:autoSpaceDN w:val="0"/>
        <w:adjustRightInd w:val="0"/>
        <w:spacing w:after="0" w:line="240" w:lineRule="auto"/>
        <w:ind w:left="4300"/>
        <w:rPr>
          <w:rFonts w:ascii="Times New Roman" w:hAnsi="Times New Roman"/>
          <w:sz w:val="24"/>
          <w:szCs w:val="24"/>
          <w:lang w:val="ru-RU"/>
        </w:rPr>
      </w:pPr>
      <w:r w:rsidRPr="00EB3705">
        <w:rPr>
          <w:rFonts w:ascii="Times New Roman" w:hAnsi="Times New Roman"/>
          <w:b/>
          <w:bCs/>
          <w:sz w:val="24"/>
          <w:szCs w:val="24"/>
          <w:lang w:val="ru-RU"/>
        </w:rPr>
        <w:t>2.2.2.7. Математика</w:t>
      </w:r>
      <w:r w:rsidR="00385320">
        <w:rPr>
          <w:rFonts w:ascii="Times New Roman" w:hAnsi="Times New Roman"/>
          <w:b/>
          <w:bCs/>
          <w:sz w:val="24"/>
          <w:szCs w:val="24"/>
          <w:lang w:val="ru-RU"/>
        </w:rPr>
        <w:t>. Алгебра. Геометрия</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Pr>
          <w:rFonts w:ascii="Times New Roman" w:hAnsi="Times New Roman"/>
          <w:sz w:val="24"/>
          <w:szCs w:val="24"/>
        </w:rPr>
        <w:t>C</w:t>
      </w:r>
      <w:r w:rsidRPr="00EB3705">
        <w:rPr>
          <w:rFonts w:ascii="Times New Roman" w:hAnsi="Times New Roman"/>
          <w:sz w:val="24"/>
          <w:szCs w:val="24"/>
          <w:lang w:val="ru-RU"/>
        </w:rPr>
        <w:t>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8069C9" w:rsidRPr="00EB3705" w:rsidRDefault="008069C9" w:rsidP="008069C9">
      <w:pPr>
        <w:widowControl w:val="0"/>
        <w:autoSpaceDE w:val="0"/>
        <w:autoSpaceDN w:val="0"/>
        <w:adjustRightInd w:val="0"/>
        <w:spacing w:after="0" w:line="208"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Элементы теории множеств и математической логики</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sz w:val="24"/>
          <w:szCs w:val="24"/>
          <w:lang w:val="ru-RU"/>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8069C9" w:rsidRPr="00EB3705" w:rsidRDefault="008069C9" w:rsidP="008069C9">
      <w:pPr>
        <w:widowControl w:val="0"/>
        <w:autoSpaceDE w:val="0"/>
        <w:autoSpaceDN w:val="0"/>
        <w:adjustRightInd w:val="0"/>
        <w:spacing w:after="0" w:line="4"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Множества и отношения между ними</w:t>
      </w:r>
    </w:p>
    <w:p w:rsidR="008069C9" w:rsidRPr="00EB3705" w:rsidRDefault="008069C9" w:rsidP="008069C9">
      <w:pPr>
        <w:widowControl w:val="0"/>
        <w:autoSpaceDE w:val="0"/>
        <w:autoSpaceDN w:val="0"/>
        <w:adjustRightInd w:val="0"/>
        <w:spacing w:after="0" w:line="237" w:lineRule="auto"/>
        <w:ind w:left="700"/>
        <w:rPr>
          <w:rFonts w:ascii="Times New Roman" w:hAnsi="Times New Roman"/>
          <w:sz w:val="24"/>
          <w:szCs w:val="24"/>
          <w:lang w:val="ru-RU"/>
        </w:rPr>
      </w:pPr>
      <w:r w:rsidRPr="00EB3705">
        <w:rPr>
          <w:rFonts w:ascii="Times New Roman" w:hAnsi="Times New Roman"/>
          <w:sz w:val="24"/>
          <w:szCs w:val="24"/>
          <w:lang w:val="ru-RU"/>
        </w:rPr>
        <w:t xml:space="preserve">Множество,  </w:t>
      </w:r>
      <w:r w:rsidRPr="00EB3705">
        <w:rPr>
          <w:rFonts w:ascii="Times New Roman" w:hAnsi="Times New Roman"/>
          <w:i/>
          <w:iCs/>
          <w:sz w:val="24"/>
          <w:szCs w:val="24"/>
          <w:lang w:val="ru-RU"/>
        </w:rPr>
        <w:t>характеристическое  свойство  множества</w:t>
      </w:r>
      <w:r w:rsidRPr="00EB3705">
        <w:rPr>
          <w:rFonts w:ascii="Times New Roman" w:hAnsi="Times New Roman"/>
          <w:sz w:val="24"/>
          <w:szCs w:val="24"/>
          <w:lang w:val="ru-RU"/>
        </w:rPr>
        <w:t xml:space="preserve">,  элемент  множества,  </w:t>
      </w:r>
      <w:r w:rsidRPr="00EB3705">
        <w:rPr>
          <w:rFonts w:ascii="Times New Roman" w:hAnsi="Times New Roman"/>
          <w:i/>
          <w:iCs/>
          <w:sz w:val="24"/>
          <w:szCs w:val="24"/>
          <w:lang w:val="ru-RU"/>
        </w:rPr>
        <w:t>пустое,</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2" w:lineRule="auto"/>
        <w:jc w:val="both"/>
        <w:rPr>
          <w:rFonts w:ascii="Times New Roman" w:hAnsi="Times New Roman"/>
          <w:sz w:val="24"/>
          <w:szCs w:val="24"/>
          <w:lang w:val="ru-RU"/>
        </w:rPr>
      </w:pPr>
      <w:r w:rsidRPr="00EB3705">
        <w:rPr>
          <w:rFonts w:ascii="Times New Roman" w:hAnsi="Times New Roman"/>
          <w:i/>
          <w:iCs/>
          <w:sz w:val="24"/>
          <w:szCs w:val="24"/>
          <w:lang w:val="ru-RU"/>
        </w:rPr>
        <w:t>конечное, бесконечное множество</w:t>
      </w:r>
      <w:r w:rsidRPr="00EB3705">
        <w:rPr>
          <w:rFonts w:ascii="Times New Roman" w:hAnsi="Times New Roman"/>
          <w:sz w:val="24"/>
          <w:szCs w:val="24"/>
          <w:lang w:val="ru-RU"/>
        </w:rPr>
        <w:t>.</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Подмножество.</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Отношение принадлежности,</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включения,</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 xml:space="preserve">равенства. Элементы множества, способы задания множеств, </w:t>
      </w:r>
      <w:r w:rsidRPr="00EB3705">
        <w:rPr>
          <w:rFonts w:ascii="Times New Roman" w:hAnsi="Times New Roman"/>
          <w:i/>
          <w:iCs/>
          <w:sz w:val="24"/>
          <w:szCs w:val="24"/>
          <w:lang w:val="ru-RU"/>
        </w:rPr>
        <w:t>распознавание подмножеств и</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элементов подмножеств с использованием кругов Эйлера</w:t>
      </w:r>
      <w:r w:rsidRPr="00EB3705">
        <w:rPr>
          <w:rFonts w:ascii="Times New Roman" w:hAnsi="Times New Roman"/>
          <w:sz w:val="24"/>
          <w:szCs w:val="24"/>
          <w:lang w:val="ru-RU"/>
        </w:rPr>
        <w:t>.</w:t>
      </w:r>
    </w:p>
    <w:p w:rsidR="008069C9" w:rsidRPr="00EB3705"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b/>
          <w:bCs/>
          <w:sz w:val="24"/>
          <w:szCs w:val="24"/>
          <w:lang w:val="ru-RU"/>
        </w:rPr>
        <w:t>Операции над множествами</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Пересечение и объединение множеств. </w:t>
      </w:r>
      <w:r w:rsidRPr="00EB3705">
        <w:rPr>
          <w:rFonts w:ascii="Times New Roman" w:hAnsi="Times New Roman"/>
          <w:i/>
          <w:iCs/>
          <w:sz w:val="24"/>
          <w:szCs w:val="24"/>
          <w:lang w:val="ru-RU"/>
        </w:rPr>
        <w:t>Разность множеств,</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дополнение множества</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Интерпретация операций над множествами с помощью кругов Эйлера</w:t>
      </w:r>
      <w:r w:rsidRPr="00EB3705">
        <w:rPr>
          <w:rFonts w:ascii="Times New Roman" w:hAnsi="Times New Roman"/>
          <w:sz w:val="24"/>
          <w:szCs w:val="24"/>
          <w:lang w:val="ru-RU"/>
        </w:rPr>
        <w:t>.</w:t>
      </w:r>
    </w:p>
    <w:p w:rsidR="008069C9" w:rsidRPr="00EB3705" w:rsidRDefault="008069C9" w:rsidP="008069C9">
      <w:pPr>
        <w:widowControl w:val="0"/>
        <w:autoSpaceDE w:val="0"/>
        <w:autoSpaceDN w:val="0"/>
        <w:adjustRightInd w:val="0"/>
        <w:spacing w:after="0" w:line="4"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Элементы логики</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Определение. Утверждения. Аксиомы и теоремы. Доказательство. Доказательство от противного. Теорема, обратная данной. Пример и контрпример.</w:t>
      </w:r>
    </w:p>
    <w:p w:rsidR="008069C9" w:rsidRPr="00EB3705"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b/>
          <w:bCs/>
          <w:sz w:val="24"/>
          <w:szCs w:val="24"/>
          <w:lang w:val="ru-RU"/>
        </w:rPr>
        <w:t>Высказывания</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2" w:lineRule="auto"/>
        <w:ind w:firstLine="711"/>
        <w:jc w:val="both"/>
        <w:rPr>
          <w:rFonts w:ascii="Times New Roman" w:hAnsi="Times New Roman"/>
          <w:sz w:val="24"/>
          <w:szCs w:val="24"/>
          <w:lang w:val="ru-RU"/>
        </w:rPr>
      </w:pPr>
      <w:r w:rsidRPr="00EB3705">
        <w:rPr>
          <w:rFonts w:ascii="Times New Roman" w:hAnsi="Times New Roman"/>
          <w:sz w:val="24"/>
          <w:szCs w:val="24"/>
          <w:lang w:val="ru-RU"/>
        </w:rPr>
        <w:t>Истинность и ложность высказывания</w:t>
      </w:r>
      <w:r w:rsidRPr="00EB3705">
        <w:rPr>
          <w:rFonts w:ascii="Times New Roman" w:hAnsi="Times New Roman"/>
          <w:i/>
          <w:iCs/>
          <w:sz w:val="24"/>
          <w:szCs w:val="24"/>
          <w:lang w:val="ru-RU"/>
        </w:rPr>
        <w:t>.</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Сложные и простые высказывания.</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Операции над</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высказываниями с использованием логических связок: и, или, не. Условные высказывания (импликации).</w:t>
      </w:r>
    </w:p>
    <w:p w:rsidR="008069C9" w:rsidRPr="00EB3705" w:rsidRDefault="008069C9" w:rsidP="008069C9">
      <w:pPr>
        <w:widowControl w:val="0"/>
        <w:autoSpaceDE w:val="0"/>
        <w:autoSpaceDN w:val="0"/>
        <w:adjustRightInd w:val="0"/>
        <w:spacing w:after="0" w:line="263"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0" w:lineRule="auto"/>
        <w:ind w:left="700" w:right="4360"/>
        <w:rPr>
          <w:rFonts w:ascii="Times New Roman" w:hAnsi="Times New Roman"/>
          <w:sz w:val="24"/>
          <w:szCs w:val="24"/>
          <w:lang w:val="ru-RU"/>
        </w:rPr>
      </w:pPr>
      <w:r w:rsidRPr="00EB3705">
        <w:rPr>
          <w:rFonts w:ascii="Times New Roman" w:hAnsi="Times New Roman"/>
          <w:b/>
          <w:bCs/>
          <w:sz w:val="24"/>
          <w:szCs w:val="24"/>
          <w:lang w:val="ru-RU"/>
        </w:rPr>
        <w:t>Содержание курса математики в 5–6 классах Натуральные числа и нуль Натуральный ряд чисел и его свойства</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2" w:lineRule="auto"/>
        <w:ind w:firstLine="711"/>
        <w:jc w:val="both"/>
        <w:rPr>
          <w:rFonts w:ascii="Times New Roman" w:hAnsi="Times New Roman"/>
          <w:sz w:val="24"/>
          <w:szCs w:val="24"/>
          <w:lang w:val="ru-RU"/>
        </w:rPr>
      </w:pPr>
      <w:r w:rsidRPr="00EB3705">
        <w:rPr>
          <w:rFonts w:ascii="Times New Roman" w:hAnsi="Times New Roman"/>
          <w:sz w:val="24"/>
          <w:szCs w:val="24"/>
          <w:lang w:val="ru-RU"/>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8069C9" w:rsidRPr="00EB3705"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b/>
          <w:bCs/>
          <w:sz w:val="24"/>
          <w:szCs w:val="24"/>
          <w:lang w:val="ru-RU"/>
        </w:rPr>
        <w:t>Запись и чтение натуральных чисел</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8069C9" w:rsidRPr="00EB3705" w:rsidRDefault="008069C9" w:rsidP="008069C9">
      <w:pPr>
        <w:widowControl w:val="0"/>
        <w:autoSpaceDE w:val="0"/>
        <w:autoSpaceDN w:val="0"/>
        <w:adjustRightInd w:val="0"/>
        <w:spacing w:after="0" w:line="3"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Округление натуральных чисел</w:t>
      </w:r>
    </w:p>
    <w:p w:rsidR="008069C9" w:rsidRPr="00EB3705" w:rsidRDefault="008069C9" w:rsidP="008069C9">
      <w:pPr>
        <w:widowControl w:val="0"/>
        <w:autoSpaceDE w:val="0"/>
        <w:autoSpaceDN w:val="0"/>
        <w:adjustRightInd w:val="0"/>
        <w:spacing w:after="0" w:line="237" w:lineRule="auto"/>
        <w:ind w:left="700"/>
        <w:rPr>
          <w:rFonts w:ascii="Times New Roman" w:hAnsi="Times New Roman"/>
          <w:sz w:val="24"/>
          <w:szCs w:val="24"/>
          <w:lang w:val="ru-RU"/>
        </w:rPr>
      </w:pPr>
      <w:r w:rsidRPr="00EB3705">
        <w:rPr>
          <w:rFonts w:ascii="Times New Roman" w:hAnsi="Times New Roman"/>
          <w:sz w:val="24"/>
          <w:szCs w:val="24"/>
          <w:lang w:val="ru-RU"/>
        </w:rPr>
        <w:t>Необходимость округления. Правило округления натуральных чисел.</w:t>
      </w:r>
    </w:p>
    <w:p w:rsidR="008069C9" w:rsidRPr="00EB3705" w:rsidRDefault="008069C9" w:rsidP="008069C9">
      <w:pPr>
        <w:widowControl w:val="0"/>
        <w:autoSpaceDE w:val="0"/>
        <w:autoSpaceDN w:val="0"/>
        <w:adjustRightInd w:val="0"/>
        <w:spacing w:after="0" w:line="3"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Сравнение натуральных чисел, сравнение с числом 0</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Понятие о сравнении чисел, сравнение натуральных чисел друг с другом и с нулем, математическая запись сравнений, способы сравнения чисел.</w:t>
      </w:r>
    </w:p>
    <w:p w:rsidR="008069C9" w:rsidRPr="00EB3705"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b/>
          <w:bCs/>
          <w:sz w:val="24"/>
          <w:szCs w:val="24"/>
          <w:lang w:val="ru-RU"/>
        </w:rPr>
        <w:t>Действия с натуральными числами</w:t>
      </w:r>
    </w:p>
    <w:p w:rsidR="008069C9" w:rsidRPr="00EB3705" w:rsidRDefault="008069C9" w:rsidP="008069C9">
      <w:pPr>
        <w:widowControl w:val="0"/>
        <w:autoSpaceDE w:val="0"/>
        <w:autoSpaceDN w:val="0"/>
        <w:adjustRightInd w:val="0"/>
        <w:spacing w:after="0" w:line="59"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8069C9" w:rsidRPr="00EB3705" w:rsidRDefault="008069C9" w:rsidP="008069C9">
      <w:pPr>
        <w:widowControl w:val="0"/>
        <w:autoSpaceDE w:val="0"/>
        <w:autoSpaceDN w:val="0"/>
        <w:adjustRightInd w:val="0"/>
        <w:spacing w:after="0" w:line="240" w:lineRule="auto"/>
        <w:rPr>
          <w:rFonts w:ascii="Times New Roman" w:hAnsi="Times New Roman"/>
          <w:sz w:val="24"/>
          <w:szCs w:val="24"/>
          <w:lang w:val="ru-RU"/>
        </w:rPr>
        <w:sectPr w:rsidR="008069C9" w:rsidRPr="00EB3705">
          <w:pgSz w:w="11909" w:h="16834"/>
          <w:pgMar w:top="689" w:right="700" w:bottom="1440" w:left="1140" w:header="720" w:footer="720" w:gutter="0"/>
          <w:cols w:space="720" w:equalWidth="0">
            <w:col w:w="10060"/>
          </w:cols>
          <w:noEndnote/>
        </w:sectPr>
      </w:pPr>
    </w:p>
    <w:p w:rsidR="008069C9" w:rsidRPr="00EB3705" w:rsidRDefault="008069C9" w:rsidP="008069C9">
      <w:pPr>
        <w:widowControl w:val="0"/>
        <w:overflowPunct w:val="0"/>
        <w:autoSpaceDE w:val="0"/>
        <w:autoSpaceDN w:val="0"/>
        <w:adjustRightInd w:val="0"/>
        <w:spacing w:after="0" w:line="221" w:lineRule="auto"/>
        <w:ind w:right="20" w:firstLine="711"/>
        <w:jc w:val="both"/>
        <w:rPr>
          <w:rFonts w:ascii="Times New Roman" w:hAnsi="Times New Roman"/>
          <w:sz w:val="24"/>
          <w:szCs w:val="24"/>
          <w:lang w:val="ru-RU"/>
        </w:rPr>
      </w:pPr>
      <w:bookmarkStart w:id="146" w:name="page369"/>
      <w:bookmarkEnd w:id="146"/>
      <w:r w:rsidRPr="00EB3705">
        <w:rPr>
          <w:rFonts w:ascii="Times New Roman" w:hAnsi="Times New Roman"/>
          <w:sz w:val="24"/>
          <w:szCs w:val="24"/>
          <w:lang w:val="ru-RU"/>
        </w:rPr>
        <w:lastRenderedPageBreak/>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8069C9" w:rsidRPr="00EB3705" w:rsidRDefault="008069C9" w:rsidP="008069C9">
      <w:pPr>
        <w:widowControl w:val="0"/>
        <w:autoSpaceDE w:val="0"/>
        <w:autoSpaceDN w:val="0"/>
        <w:adjustRightInd w:val="0"/>
        <w:spacing w:after="0" w:line="59"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Переместительный и сочетательный законы сложения и умножения, распределительный закон умножения относительно сложения, </w:t>
      </w:r>
      <w:r w:rsidRPr="00EB3705">
        <w:rPr>
          <w:rFonts w:ascii="Times New Roman" w:hAnsi="Times New Roman"/>
          <w:i/>
          <w:iCs/>
          <w:sz w:val="24"/>
          <w:szCs w:val="24"/>
          <w:lang w:val="ru-RU"/>
        </w:rPr>
        <w:t>обоснование алгоритмов выполнения арифметических</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действий.</w:t>
      </w:r>
    </w:p>
    <w:p w:rsidR="008069C9" w:rsidRPr="00EB3705" w:rsidRDefault="008069C9" w:rsidP="008069C9">
      <w:pPr>
        <w:widowControl w:val="0"/>
        <w:autoSpaceDE w:val="0"/>
        <w:autoSpaceDN w:val="0"/>
        <w:adjustRightInd w:val="0"/>
        <w:spacing w:after="0" w:line="3"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Степень с натуральным показателем</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8069C9" w:rsidRPr="00EB3705" w:rsidRDefault="008069C9" w:rsidP="008069C9">
      <w:pPr>
        <w:widowControl w:val="0"/>
        <w:autoSpaceDE w:val="0"/>
        <w:autoSpaceDN w:val="0"/>
        <w:adjustRightInd w:val="0"/>
        <w:spacing w:after="0" w:line="4"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Числовые выражения</w:t>
      </w:r>
    </w:p>
    <w:p w:rsidR="008069C9" w:rsidRPr="00EB3705" w:rsidRDefault="008069C9" w:rsidP="008069C9">
      <w:pPr>
        <w:widowControl w:val="0"/>
        <w:autoSpaceDE w:val="0"/>
        <w:autoSpaceDN w:val="0"/>
        <w:adjustRightInd w:val="0"/>
        <w:spacing w:after="0" w:line="237" w:lineRule="auto"/>
        <w:ind w:left="700"/>
        <w:rPr>
          <w:rFonts w:ascii="Times New Roman" w:hAnsi="Times New Roman"/>
          <w:sz w:val="24"/>
          <w:szCs w:val="24"/>
          <w:lang w:val="ru-RU"/>
        </w:rPr>
      </w:pPr>
      <w:r w:rsidRPr="00EB3705">
        <w:rPr>
          <w:rFonts w:ascii="Times New Roman" w:hAnsi="Times New Roman"/>
          <w:sz w:val="24"/>
          <w:szCs w:val="24"/>
          <w:lang w:val="ru-RU"/>
        </w:rPr>
        <w:t>Числовое выражение и его значение, порядок выполнения действий.</w:t>
      </w:r>
    </w:p>
    <w:p w:rsidR="008069C9" w:rsidRPr="00EB3705" w:rsidRDefault="008069C9" w:rsidP="008069C9">
      <w:pPr>
        <w:widowControl w:val="0"/>
        <w:autoSpaceDE w:val="0"/>
        <w:autoSpaceDN w:val="0"/>
        <w:adjustRightInd w:val="0"/>
        <w:spacing w:after="0" w:line="3"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Деление с остатком</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Деление с остатком на множестве натуральных чисел, </w:t>
      </w:r>
      <w:r w:rsidRPr="00EB3705">
        <w:rPr>
          <w:rFonts w:ascii="Times New Roman" w:hAnsi="Times New Roman"/>
          <w:i/>
          <w:iCs/>
          <w:sz w:val="24"/>
          <w:szCs w:val="24"/>
          <w:lang w:val="ru-RU"/>
        </w:rPr>
        <w:t>свойства деления с остатком</w:t>
      </w:r>
      <w:r w:rsidRPr="00EB3705">
        <w:rPr>
          <w:rFonts w:ascii="Times New Roman" w:hAnsi="Times New Roman"/>
          <w:sz w:val="24"/>
          <w:szCs w:val="24"/>
          <w:lang w:val="ru-RU"/>
        </w:rPr>
        <w:t>. Практические задачи на деление с остатком.</w:t>
      </w:r>
    </w:p>
    <w:p w:rsidR="008069C9" w:rsidRPr="00EB3705"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b/>
          <w:bCs/>
          <w:sz w:val="24"/>
          <w:szCs w:val="24"/>
          <w:lang w:val="ru-RU"/>
        </w:rPr>
        <w:t>Свойства и признаки делимости</w:t>
      </w:r>
    </w:p>
    <w:p w:rsidR="008069C9" w:rsidRPr="00EB3705" w:rsidRDefault="008069C9" w:rsidP="008069C9">
      <w:pPr>
        <w:widowControl w:val="0"/>
        <w:autoSpaceDE w:val="0"/>
        <w:autoSpaceDN w:val="0"/>
        <w:adjustRightInd w:val="0"/>
        <w:spacing w:after="0" w:line="238" w:lineRule="auto"/>
        <w:ind w:left="700"/>
        <w:rPr>
          <w:rFonts w:ascii="Times New Roman" w:hAnsi="Times New Roman"/>
          <w:sz w:val="24"/>
          <w:szCs w:val="24"/>
          <w:lang w:val="ru-RU"/>
        </w:rPr>
      </w:pPr>
      <w:r w:rsidRPr="00EB3705">
        <w:rPr>
          <w:rFonts w:ascii="Times New Roman" w:hAnsi="Times New Roman"/>
          <w:sz w:val="24"/>
          <w:szCs w:val="24"/>
          <w:lang w:val="ru-RU"/>
        </w:rPr>
        <w:t>Свойство делимости суммы (разности) на число. Признаки делимости на 2, 3, 5, 9, 10.</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4" w:lineRule="auto"/>
        <w:jc w:val="both"/>
        <w:rPr>
          <w:rFonts w:ascii="Times New Roman" w:hAnsi="Times New Roman"/>
          <w:sz w:val="24"/>
          <w:szCs w:val="24"/>
          <w:lang w:val="ru-RU"/>
        </w:rPr>
      </w:pPr>
      <w:r w:rsidRPr="00EB3705">
        <w:rPr>
          <w:rFonts w:ascii="Times New Roman" w:hAnsi="Times New Roman"/>
          <w:i/>
          <w:iCs/>
          <w:sz w:val="24"/>
          <w:szCs w:val="24"/>
          <w:lang w:val="ru-RU"/>
        </w:rPr>
        <w:t>Признаки делимости на 4, 6, 8, 11. Доказательство признаков делимости</w:t>
      </w:r>
      <w:r w:rsidRPr="00EB3705">
        <w:rPr>
          <w:rFonts w:ascii="Times New Roman" w:hAnsi="Times New Roman"/>
          <w:sz w:val="24"/>
          <w:szCs w:val="24"/>
          <w:lang w:val="ru-RU"/>
        </w:rPr>
        <w:t>.</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Решение</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практических задач с применением признаков делимости.</w:t>
      </w:r>
    </w:p>
    <w:p w:rsidR="008069C9" w:rsidRPr="00EB3705"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b/>
          <w:bCs/>
          <w:sz w:val="24"/>
          <w:szCs w:val="24"/>
          <w:lang w:val="ru-RU"/>
        </w:rPr>
        <w:t>Разложение числа на простые множители</w:t>
      </w:r>
    </w:p>
    <w:p w:rsidR="008069C9" w:rsidRPr="00EB3705" w:rsidRDefault="008069C9" w:rsidP="008069C9">
      <w:pPr>
        <w:widowControl w:val="0"/>
        <w:autoSpaceDE w:val="0"/>
        <w:autoSpaceDN w:val="0"/>
        <w:adjustRightInd w:val="0"/>
        <w:spacing w:after="0" w:line="238" w:lineRule="auto"/>
        <w:ind w:left="700"/>
        <w:rPr>
          <w:rFonts w:ascii="Times New Roman" w:hAnsi="Times New Roman"/>
          <w:sz w:val="24"/>
          <w:szCs w:val="24"/>
          <w:lang w:val="ru-RU"/>
        </w:rPr>
      </w:pPr>
      <w:r w:rsidRPr="00EB3705">
        <w:rPr>
          <w:rFonts w:ascii="Times New Roman" w:hAnsi="Times New Roman"/>
          <w:sz w:val="24"/>
          <w:szCs w:val="24"/>
          <w:lang w:val="ru-RU"/>
        </w:rPr>
        <w:t xml:space="preserve">Простые и составные числа, </w:t>
      </w:r>
      <w:r w:rsidRPr="00EB3705">
        <w:rPr>
          <w:rFonts w:ascii="Times New Roman" w:hAnsi="Times New Roman"/>
          <w:i/>
          <w:iCs/>
          <w:sz w:val="24"/>
          <w:szCs w:val="24"/>
          <w:lang w:val="ru-RU"/>
        </w:rPr>
        <w:t>решето Эратосфена.</w:t>
      </w:r>
    </w:p>
    <w:p w:rsidR="008069C9" w:rsidRPr="00EB3705" w:rsidRDefault="008069C9" w:rsidP="008069C9">
      <w:pPr>
        <w:widowControl w:val="0"/>
        <w:autoSpaceDE w:val="0"/>
        <w:autoSpaceDN w:val="0"/>
        <w:adjustRightInd w:val="0"/>
        <w:spacing w:after="0" w:line="238" w:lineRule="auto"/>
        <w:ind w:left="700"/>
        <w:rPr>
          <w:rFonts w:ascii="Times New Roman" w:hAnsi="Times New Roman"/>
          <w:sz w:val="24"/>
          <w:szCs w:val="24"/>
          <w:lang w:val="ru-RU"/>
        </w:rPr>
      </w:pPr>
      <w:r w:rsidRPr="00EB3705">
        <w:rPr>
          <w:rFonts w:ascii="Times New Roman" w:hAnsi="Times New Roman"/>
          <w:sz w:val="24"/>
          <w:szCs w:val="24"/>
          <w:lang w:val="ru-RU"/>
        </w:rPr>
        <w:t>Разложение  натурального  числа  на  множители,  разложение  на  простые  множители.</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jc w:val="both"/>
        <w:rPr>
          <w:rFonts w:ascii="Times New Roman" w:hAnsi="Times New Roman"/>
          <w:sz w:val="24"/>
          <w:szCs w:val="24"/>
          <w:lang w:val="ru-RU"/>
        </w:rPr>
      </w:pPr>
      <w:r w:rsidRPr="00EB3705">
        <w:rPr>
          <w:rFonts w:ascii="Times New Roman" w:hAnsi="Times New Roman"/>
          <w:i/>
          <w:iCs/>
          <w:sz w:val="24"/>
          <w:szCs w:val="24"/>
          <w:lang w:val="ru-RU"/>
        </w:rPr>
        <w:t>Количество делителей числа, алгоритм разложения числа на простые множители, основная теорема арифметики</w:t>
      </w:r>
      <w:r w:rsidRPr="00EB3705">
        <w:rPr>
          <w:rFonts w:ascii="Times New Roman" w:hAnsi="Times New Roman"/>
          <w:sz w:val="24"/>
          <w:szCs w:val="24"/>
          <w:lang w:val="ru-RU"/>
        </w:rPr>
        <w:t>.</w:t>
      </w:r>
    </w:p>
    <w:p w:rsidR="008069C9" w:rsidRPr="00EB3705" w:rsidRDefault="008069C9" w:rsidP="008069C9">
      <w:pPr>
        <w:widowControl w:val="0"/>
        <w:autoSpaceDE w:val="0"/>
        <w:autoSpaceDN w:val="0"/>
        <w:adjustRightInd w:val="0"/>
        <w:spacing w:after="0" w:line="6"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Алгебраические выражения</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8069C9" w:rsidRPr="00EB3705" w:rsidRDefault="008069C9" w:rsidP="008069C9">
      <w:pPr>
        <w:widowControl w:val="0"/>
        <w:autoSpaceDE w:val="0"/>
        <w:autoSpaceDN w:val="0"/>
        <w:adjustRightInd w:val="0"/>
        <w:spacing w:after="0" w:line="5"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Делители и кратные</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EB3705">
        <w:rPr>
          <w:rFonts w:ascii="Times New Roman" w:hAnsi="Times New Roman"/>
          <w:sz w:val="24"/>
          <w:szCs w:val="24"/>
          <w:lang w:val="ru-RU"/>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8069C9" w:rsidRPr="00EB3705" w:rsidRDefault="008069C9" w:rsidP="008069C9">
      <w:pPr>
        <w:widowControl w:val="0"/>
        <w:autoSpaceDE w:val="0"/>
        <w:autoSpaceDN w:val="0"/>
        <w:adjustRightInd w:val="0"/>
        <w:spacing w:after="0" w:line="63"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1" w:lineRule="auto"/>
        <w:ind w:left="700" w:right="6940"/>
        <w:rPr>
          <w:rFonts w:ascii="Times New Roman" w:hAnsi="Times New Roman"/>
          <w:sz w:val="24"/>
          <w:szCs w:val="24"/>
          <w:lang w:val="ru-RU"/>
        </w:rPr>
      </w:pPr>
      <w:r w:rsidRPr="00EB3705">
        <w:rPr>
          <w:rFonts w:ascii="Times New Roman" w:hAnsi="Times New Roman"/>
          <w:b/>
          <w:bCs/>
          <w:sz w:val="24"/>
          <w:szCs w:val="24"/>
          <w:lang w:val="ru-RU"/>
        </w:rPr>
        <w:t>Дроби Обыкновенные дроби</w:t>
      </w:r>
    </w:p>
    <w:p w:rsidR="008069C9" w:rsidRPr="00EB3705" w:rsidRDefault="008069C9" w:rsidP="008069C9">
      <w:pPr>
        <w:widowControl w:val="0"/>
        <w:autoSpaceDE w:val="0"/>
        <w:autoSpaceDN w:val="0"/>
        <w:adjustRightInd w:val="0"/>
        <w:spacing w:after="0" w:line="60"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Доля, часть, дробное число, дробь. Дробное число как результат деления. Правильные и неправильные дроби, смешанная дробь (смешанное число).</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right="20" w:firstLine="711"/>
        <w:rPr>
          <w:rFonts w:ascii="Times New Roman" w:hAnsi="Times New Roman"/>
          <w:sz w:val="24"/>
          <w:szCs w:val="24"/>
          <w:lang w:val="ru-RU"/>
        </w:rPr>
      </w:pPr>
      <w:r w:rsidRPr="00EB3705">
        <w:rPr>
          <w:rFonts w:ascii="Times New Roman" w:hAnsi="Times New Roman"/>
          <w:sz w:val="24"/>
          <w:szCs w:val="24"/>
          <w:lang w:val="ru-RU"/>
        </w:rPr>
        <w:t>Запись натурального числа в виде дроби с заданным знаменателем, преобразование смешанной дроби в неправильную дробь и наоборот.</w:t>
      </w:r>
    </w:p>
    <w:p w:rsidR="008069C9" w:rsidRPr="00EB3705"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sz w:val="24"/>
          <w:szCs w:val="24"/>
          <w:lang w:val="ru-RU"/>
        </w:rPr>
        <w:t>Приведение дробей к общему знаменателю. Сравнение обыкновенных дробей.</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4" w:lineRule="auto"/>
        <w:ind w:firstLine="711"/>
        <w:jc w:val="both"/>
        <w:rPr>
          <w:rFonts w:ascii="Times New Roman" w:hAnsi="Times New Roman"/>
          <w:sz w:val="24"/>
          <w:szCs w:val="24"/>
          <w:lang w:val="ru-RU"/>
        </w:rPr>
      </w:pPr>
      <w:r w:rsidRPr="00EB3705">
        <w:rPr>
          <w:rFonts w:ascii="Times New Roman" w:hAnsi="Times New Roman"/>
          <w:sz w:val="24"/>
          <w:szCs w:val="24"/>
          <w:lang w:val="ru-RU"/>
        </w:rPr>
        <w:t>Сложение и вычитание обыкновенных дробей. Умножение и деление обыкновенных дробей.</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left="700" w:right="3920"/>
        <w:rPr>
          <w:rFonts w:ascii="Times New Roman" w:hAnsi="Times New Roman"/>
          <w:sz w:val="24"/>
          <w:szCs w:val="24"/>
          <w:lang w:val="ru-RU"/>
        </w:rPr>
      </w:pPr>
      <w:r w:rsidRPr="00EB3705">
        <w:rPr>
          <w:rFonts w:ascii="Times New Roman" w:hAnsi="Times New Roman"/>
          <w:sz w:val="24"/>
          <w:szCs w:val="24"/>
          <w:lang w:val="ru-RU"/>
        </w:rPr>
        <w:t>Арифметические действия со смешанными дробями. Арифметические действия с дробными числами.</w:t>
      </w:r>
    </w:p>
    <w:p w:rsidR="008069C9" w:rsidRPr="00EB3705"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i/>
          <w:iCs/>
          <w:sz w:val="24"/>
          <w:szCs w:val="24"/>
          <w:lang w:val="ru-RU"/>
        </w:rPr>
        <w:t>Способы рационализации вычислений и их применение при выполнении действий</w:t>
      </w:r>
      <w:r w:rsidRPr="00EB3705">
        <w:rPr>
          <w:rFonts w:ascii="Times New Roman" w:hAnsi="Times New Roman"/>
          <w:sz w:val="24"/>
          <w:szCs w:val="24"/>
          <w:lang w:val="ru-RU"/>
        </w:rPr>
        <w:t>.</w:t>
      </w:r>
    </w:p>
    <w:p w:rsidR="008069C9" w:rsidRPr="00EB3705" w:rsidRDefault="008069C9" w:rsidP="008069C9">
      <w:pPr>
        <w:widowControl w:val="0"/>
        <w:autoSpaceDE w:val="0"/>
        <w:autoSpaceDN w:val="0"/>
        <w:adjustRightInd w:val="0"/>
        <w:spacing w:after="0" w:line="238" w:lineRule="auto"/>
        <w:ind w:left="700"/>
        <w:rPr>
          <w:rFonts w:ascii="Times New Roman" w:hAnsi="Times New Roman"/>
          <w:sz w:val="24"/>
          <w:szCs w:val="24"/>
          <w:lang w:val="ru-RU"/>
        </w:rPr>
      </w:pPr>
      <w:r w:rsidRPr="00EB3705">
        <w:rPr>
          <w:rFonts w:ascii="Times New Roman" w:hAnsi="Times New Roman"/>
          <w:b/>
          <w:bCs/>
          <w:sz w:val="24"/>
          <w:szCs w:val="24"/>
          <w:lang w:val="ru-RU"/>
        </w:rPr>
        <w:t>Десятичные дроби</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EB3705">
        <w:rPr>
          <w:rFonts w:ascii="Times New Roman" w:hAnsi="Times New Roman"/>
          <w:i/>
          <w:iCs/>
          <w:sz w:val="24"/>
          <w:szCs w:val="24"/>
          <w:lang w:val="ru-RU"/>
        </w:rPr>
        <w:t>Преобразование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обыкновенных дробей в десятичные дроби. Конечные и бесконечные десятичные дроби</w:t>
      </w:r>
      <w:r w:rsidRPr="00EB3705">
        <w:rPr>
          <w:rFonts w:ascii="Times New Roman" w:hAnsi="Times New Roman"/>
          <w:sz w:val="24"/>
          <w:szCs w:val="24"/>
          <w:lang w:val="ru-RU"/>
        </w:rPr>
        <w:t>.</w:t>
      </w:r>
    </w:p>
    <w:p w:rsidR="008069C9" w:rsidRPr="00EB3705" w:rsidRDefault="008069C9" w:rsidP="008069C9">
      <w:pPr>
        <w:widowControl w:val="0"/>
        <w:autoSpaceDE w:val="0"/>
        <w:autoSpaceDN w:val="0"/>
        <w:adjustRightInd w:val="0"/>
        <w:spacing w:after="0" w:line="4"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b/>
          <w:bCs/>
          <w:sz w:val="24"/>
          <w:szCs w:val="24"/>
          <w:lang w:val="ru-RU"/>
        </w:rPr>
        <w:t>Отношение двух чисел</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Масштаб на плане и карте. Пропорции. Свойства пропорций, применение пропорций и отношений при решении задач.</w:t>
      </w:r>
    </w:p>
    <w:p w:rsidR="008069C9" w:rsidRPr="00EB3705" w:rsidRDefault="008069C9" w:rsidP="008069C9">
      <w:pPr>
        <w:widowControl w:val="0"/>
        <w:autoSpaceDE w:val="0"/>
        <w:autoSpaceDN w:val="0"/>
        <w:adjustRightInd w:val="0"/>
        <w:spacing w:after="0" w:line="2"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Среднее арифметическое чисел</w:t>
      </w:r>
    </w:p>
    <w:p w:rsidR="008069C9" w:rsidRPr="00EB3705" w:rsidRDefault="008069C9" w:rsidP="008069C9">
      <w:pPr>
        <w:widowControl w:val="0"/>
        <w:autoSpaceDE w:val="0"/>
        <w:autoSpaceDN w:val="0"/>
        <w:adjustRightInd w:val="0"/>
        <w:spacing w:after="0" w:line="240" w:lineRule="auto"/>
        <w:rPr>
          <w:rFonts w:ascii="Times New Roman" w:hAnsi="Times New Roman"/>
          <w:sz w:val="24"/>
          <w:szCs w:val="24"/>
          <w:lang w:val="ru-RU"/>
        </w:rPr>
        <w:sectPr w:rsidR="008069C9" w:rsidRPr="00EB3705">
          <w:pgSz w:w="11909" w:h="16834"/>
          <w:pgMar w:top="689" w:right="700" w:bottom="1440" w:left="1140" w:header="720" w:footer="720" w:gutter="0"/>
          <w:cols w:space="720" w:equalWidth="0">
            <w:col w:w="10060"/>
          </w:cols>
          <w:noEndnote/>
        </w:sectPr>
      </w:pPr>
    </w:p>
    <w:p w:rsidR="008069C9" w:rsidRPr="00EB3705" w:rsidRDefault="008069C9" w:rsidP="008069C9">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bookmarkStart w:id="147" w:name="page371"/>
      <w:bookmarkEnd w:id="147"/>
      <w:r w:rsidRPr="00EB3705">
        <w:rPr>
          <w:rFonts w:ascii="Times New Roman" w:hAnsi="Times New Roman"/>
          <w:sz w:val="24"/>
          <w:szCs w:val="24"/>
          <w:lang w:val="ru-RU"/>
        </w:rPr>
        <w:lastRenderedPageBreak/>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w:t>
      </w:r>
    </w:p>
    <w:p w:rsidR="008069C9" w:rsidRPr="00EB3705" w:rsidRDefault="008069C9" w:rsidP="008069C9">
      <w:pPr>
        <w:widowControl w:val="0"/>
        <w:autoSpaceDE w:val="0"/>
        <w:autoSpaceDN w:val="0"/>
        <w:adjustRightInd w:val="0"/>
        <w:spacing w:after="0" w:line="239" w:lineRule="auto"/>
        <w:rPr>
          <w:rFonts w:ascii="Times New Roman" w:hAnsi="Times New Roman"/>
          <w:sz w:val="24"/>
          <w:szCs w:val="24"/>
          <w:lang w:val="ru-RU"/>
        </w:rPr>
      </w:pPr>
      <w:r w:rsidRPr="00EB3705">
        <w:rPr>
          <w:rFonts w:ascii="Times New Roman" w:hAnsi="Times New Roman"/>
          <w:i/>
          <w:iCs/>
          <w:sz w:val="24"/>
          <w:szCs w:val="24"/>
          <w:lang w:val="ru-RU"/>
        </w:rPr>
        <w:t>Среднее арифметическое нескольких чисел.</w:t>
      </w:r>
    </w:p>
    <w:p w:rsidR="008069C9" w:rsidRPr="00EB3705" w:rsidRDefault="008069C9" w:rsidP="008069C9">
      <w:pPr>
        <w:widowControl w:val="0"/>
        <w:autoSpaceDE w:val="0"/>
        <w:autoSpaceDN w:val="0"/>
        <w:adjustRightInd w:val="0"/>
        <w:spacing w:after="0" w:line="238" w:lineRule="auto"/>
        <w:ind w:left="700"/>
        <w:rPr>
          <w:rFonts w:ascii="Times New Roman" w:hAnsi="Times New Roman"/>
          <w:sz w:val="24"/>
          <w:szCs w:val="24"/>
          <w:lang w:val="ru-RU"/>
        </w:rPr>
      </w:pPr>
      <w:r w:rsidRPr="00EB3705">
        <w:rPr>
          <w:rFonts w:ascii="Times New Roman" w:hAnsi="Times New Roman"/>
          <w:b/>
          <w:bCs/>
          <w:sz w:val="24"/>
          <w:szCs w:val="24"/>
          <w:lang w:val="ru-RU"/>
        </w:rPr>
        <w:t>Проценты</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8069C9" w:rsidRPr="00EB3705" w:rsidRDefault="008069C9" w:rsidP="008069C9">
      <w:pPr>
        <w:widowControl w:val="0"/>
        <w:autoSpaceDE w:val="0"/>
        <w:autoSpaceDN w:val="0"/>
        <w:adjustRightInd w:val="0"/>
        <w:spacing w:after="0" w:line="2"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Диаграммы</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Столбчатые и круговые диаграммы. Извлечение информации из диаграмм. </w:t>
      </w:r>
      <w:r w:rsidRPr="00EB3705">
        <w:rPr>
          <w:rFonts w:ascii="Times New Roman" w:hAnsi="Times New Roman"/>
          <w:i/>
          <w:iCs/>
          <w:sz w:val="24"/>
          <w:szCs w:val="24"/>
          <w:lang w:val="ru-RU"/>
        </w:rPr>
        <w:t>Изображение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диаграмм по числовым данным</w:t>
      </w:r>
      <w:r w:rsidRPr="00EB3705">
        <w:rPr>
          <w:rFonts w:ascii="Times New Roman" w:hAnsi="Times New Roman"/>
          <w:sz w:val="24"/>
          <w:szCs w:val="24"/>
          <w:lang w:val="ru-RU"/>
        </w:rPr>
        <w:t>.</w:t>
      </w:r>
    </w:p>
    <w:p w:rsidR="008069C9" w:rsidRPr="00EB3705" w:rsidRDefault="008069C9" w:rsidP="008069C9">
      <w:pPr>
        <w:widowControl w:val="0"/>
        <w:autoSpaceDE w:val="0"/>
        <w:autoSpaceDN w:val="0"/>
        <w:adjustRightInd w:val="0"/>
        <w:spacing w:after="0" w:line="6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1" w:lineRule="auto"/>
        <w:ind w:left="700" w:right="4920"/>
        <w:rPr>
          <w:rFonts w:ascii="Times New Roman" w:hAnsi="Times New Roman"/>
          <w:sz w:val="24"/>
          <w:szCs w:val="24"/>
          <w:lang w:val="ru-RU"/>
        </w:rPr>
      </w:pPr>
      <w:r w:rsidRPr="00EB3705">
        <w:rPr>
          <w:rFonts w:ascii="Times New Roman" w:hAnsi="Times New Roman"/>
          <w:b/>
          <w:bCs/>
          <w:sz w:val="24"/>
          <w:szCs w:val="24"/>
          <w:lang w:val="ru-RU"/>
        </w:rPr>
        <w:t>Рациональные числа Положительные и отрицательные числа</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2"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b/>
          <w:bCs/>
          <w:sz w:val="24"/>
          <w:szCs w:val="24"/>
          <w:lang w:val="ru-RU"/>
        </w:rPr>
        <w:t>Понятие о рациональном числе</w:t>
      </w:r>
      <w:r w:rsidRPr="00EB3705">
        <w:rPr>
          <w:rFonts w:ascii="Times New Roman" w:hAnsi="Times New Roman"/>
          <w:sz w:val="24"/>
          <w:szCs w:val="24"/>
          <w:lang w:val="ru-RU"/>
        </w:rPr>
        <w:t>.</w:t>
      </w:r>
      <w:r w:rsidRPr="00EB3705">
        <w:rPr>
          <w:rFonts w:ascii="Times New Roman" w:hAnsi="Times New Roman"/>
          <w:b/>
          <w:bCs/>
          <w:sz w:val="24"/>
          <w:szCs w:val="24"/>
          <w:lang w:val="ru-RU"/>
        </w:rPr>
        <w:t xml:space="preserve"> </w:t>
      </w:r>
      <w:r w:rsidRPr="00EB3705">
        <w:rPr>
          <w:rFonts w:ascii="Times New Roman" w:hAnsi="Times New Roman"/>
          <w:i/>
          <w:iCs/>
          <w:sz w:val="24"/>
          <w:szCs w:val="24"/>
          <w:lang w:val="ru-RU"/>
        </w:rPr>
        <w:t>Первичное представление о множестве рациональных</w:t>
      </w:r>
      <w:r w:rsidRPr="00EB3705">
        <w:rPr>
          <w:rFonts w:ascii="Times New Roman" w:hAnsi="Times New Roman"/>
          <w:b/>
          <w:bCs/>
          <w:sz w:val="24"/>
          <w:szCs w:val="24"/>
          <w:lang w:val="ru-RU"/>
        </w:rPr>
        <w:t xml:space="preserve"> </w:t>
      </w:r>
      <w:r w:rsidRPr="00EB3705">
        <w:rPr>
          <w:rFonts w:ascii="Times New Roman" w:hAnsi="Times New Roman"/>
          <w:i/>
          <w:iCs/>
          <w:sz w:val="24"/>
          <w:szCs w:val="24"/>
          <w:lang w:val="ru-RU"/>
        </w:rPr>
        <w:t xml:space="preserve">чисел. </w:t>
      </w:r>
      <w:r w:rsidRPr="00EB3705">
        <w:rPr>
          <w:rFonts w:ascii="Times New Roman" w:hAnsi="Times New Roman"/>
          <w:sz w:val="24"/>
          <w:szCs w:val="24"/>
          <w:lang w:val="ru-RU"/>
        </w:rPr>
        <w:t>Действия с рациональными числами.</w:t>
      </w:r>
    </w:p>
    <w:p w:rsidR="008069C9" w:rsidRPr="00EB3705" w:rsidRDefault="008069C9" w:rsidP="008069C9">
      <w:pPr>
        <w:widowControl w:val="0"/>
        <w:autoSpaceDE w:val="0"/>
        <w:autoSpaceDN w:val="0"/>
        <w:adjustRightInd w:val="0"/>
        <w:spacing w:after="0" w:line="62"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1" w:lineRule="auto"/>
        <w:ind w:left="700" w:right="20"/>
        <w:rPr>
          <w:rFonts w:ascii="Times New Roman" w:hAnsi="Times New Roman"/>
          <w:sz w:val="24"/>
          <w:szCs w:val="24"/>
          <w:lang w:val="ru-RU"/>
        </w:rPr>
      </w:pPr>
      <w:r w:rsidRPr="00EB3705">
        <w:rPr>
          <w:rFonts w:ascii="Times New Roman" w:hAnsi="Times New Roman"/>
          <w:b/>
          <w:bCs/>
          <w:sz w:val="24"/>
          <w:szCs w:val="24"/>
          <w:lang w:val="ru-RU"/>
        </w:rPr>
        <w:t>Решение текстовых задач Единицы измерений</w:t>
      </w:r>
      <w:r w:rsidRPr="00EB3705">
        <w:rPr>
          <w:rFonts w:ascii="Times New Roman" w:hAnsi="Times New Roman"/>
          <w:sz w:val="24"/>
          <w:szCs w:val="24"/>
          <w:lang w:val="ru-RU"/>
        </w:rPr>
        <w:t>:</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длины,</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площади,</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объема,</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массы,</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времени,</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скорости.</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Зависимости</w:t>
      </w:r>
    </w:p>
    <w:p w:rsidR="008069C9" w:rsidRPr="00EB3705" w:rsidRDefault="008069C9" w:rsidP="008069C9">
      <w:pPr>
        <w:widowControl w:val="0"/>
        <w:autoSpaceDE w:val="0"/>
        <w:autoSpaceDN w:val="0"/>
        <w:adjustRightInd w:val="0"/>
        <w:spacing w:after="0" w:line="60"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right="20"/>
        <w:jc w:val="both"/>
        <w:rPr>
          <w:rFonts w:ascii="Times New Roman" w:hAnsi="Times New Roman"/>
          <w:sz w:val="24"/>
          <w:szCs w:val="24"/>
          <w:lang w:val="ru-RU"/>
        </w:rPr>
      </w:pPr>
      <w:r w:rsidRPr="00EB3705">
        <w:rPr>
          <w:rFonts w:ascii="Times New Roman" w:hAnsi="Times New Roman"/>
          <w:sz w:val="24"/>
          <w:szCs w:val="24"/>
          <w:lang w:val="ru-RU"/>
        </w:rPr>
        <w:t>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8069C9" w:rsidRPr="00EB3705"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b/>
          <w:bCs/>
          <w:sz w:val="24"/>
          <w:szCs w:val="24"/>
          <w:lang w:val="ru-RU"/>
        </w:rPr>
        <w:t>Задачи на все арифметические действия</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sz w:val="24"/>
          <w:szCs w:val="24"/>
          <w:lang w:val="ru-RU"/>
        </w:rPr>
        <w:t>Решение текстовых задач арифметическим способом</w:t>
      </w:r>
      <w:r w:rsidRPr="00EB3705">
        <w:rPr>
          <w:rFonts w:ascii="Times New Roman" w:hAnsi="Times New Roman"/>
          <w:i/>
          <w:iCs/>
          <w:sz w:val="24"/>
          <w:szCs w:val="24"/>
          <w:lang w:val="ru-RU"/>
        </w:rPr>
        <w:t>.</w:t>
      </w:r>
      <w:r w:rsidRPr="00EB3705">
        <w:rPr>
          <w:rFonts w:ascii="Times New Roman" w:hAnsi="Times New Roman"/>
          <w:sz w:val="24"/>
          <w:szCs w:val="24"/>
          <w:lang w:val="ru-RU"/>
        </w:rPr>
        <w:t xml:space="preserve"> Использование таблиц, схем, чертежей, других средств представления данных при решении задачи.</w:t>
      </w:r>
    </w:p>
    <w:p w:rsidR="008069C9" w:rsidRPr="00EB3705" w:rsidRDefault="008069C9" w:rsidP="008069C9">
      <w:pPr>
        <w:widowControl w:val="0"/>
        <w:autoSpaceDE w:val="0"/>
        <w:autoSpaceDN w:val="0"/>
        <w:adjustRightInd w:val="0"/>
        <w:spacing w:after="0" w:line="4"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Задачи на движение, работу и покупки</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firstLine="768"/>
        <w:jc w:val="both"/>
        <w:rPr>
          <w:rFonts w:ascii="Times New Roman" w:hAnsi="Times New Roman"/>
          <w:sz w:val="24"/>
          <w:szCs w:val="24"/>
          <w:lang w:val="ru-RU"/>
        </w:rPr>
      </w:pPr>
      <w:r w:rsidRPr="00EB3705">
        <w:rPr>
          <w:rFonts w:ascii="Times New Roman" w:hAnsi="Times New Roman"/>
          <w:sz w:val="24"/>
          <w:szCs w:val="24"/>
          <w:lang w:val="ru-RU"/>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8069C9" w:rsidRPr="00EB3705" w:rsidRDefault="008069C9" w:rsidP="008069C9">
      <w:pPr>
        <w:widowControl w:val="0"/>
        <w:autoSpaceDE w:val="0"/>
        <w:autoSpaceDN w:val="0"/>
        <w:adjustRightInd w:val="0"/>
        <w:spacing w:after="0" w:line="5"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Задачи на части, доли, проценты</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4"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8069C9" w:rsidRPr="00EB3705"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b/>
          <w:bCs/>
          <w:sz w:val="24"/>
          <w:szCs w:val="24"/>
          <w:lang w:val="ru-RU"/>
        </w:rPr>
        <w:t>Логические задачи</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Решение несложных логических задач. </w:t>
      </w:r>
      <w:r w:rsidRPr="00EB3705">
        <w:rPr>
          <w:rFonts w:ascii="Times New Roman" w:hAnsi="Times New Roman"/>
          <w:i/>
          <w:iCs/>
          <w:sz w:val="24"/>
          <w:szCs w:val="24"/>
          <w:lang w:val="ru-RU"/>
        </w:rPr>
        <w:t>Решение логических задач с помощью графов,</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таблиц</w:t>
      </w:r>
      <w:r w:rsidRPr="00EB3705">
        <w:rPr>
          <w:rFonts w:ascii="Times New Roman" w:hAnsi="Times New Roman"/>
          <w:sz w:val="24"/>
          <w:szCs w:val="24"/>
          <w:lang w:val="ru-RU"/>
        </w:rPr>
        <w:t>.</w:t>
      </w:r>
    </w:p>
    <w:p w:rsidR="008069C9" w:rsidRPr="00EB3705"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b/>
          <w:bCs/>
          <w:sz w:val="24"/>
          <w:szCs w:val="24"/>
          <w:lang w:val="ru-RU"/>
        </w:rPr>
        <w:t xml:space="preserve">Основные методы решения текстовых задач: </w:t>
      </w:r>
      <w:r w:rsidRPr="00EB3705">
        <w:rPr>
          <w:rFonts w:ascii="Times New Roman" w:hAnsi="Times New Roman"/>
          <w:sz w:val="24"/>
          <w:szCs w:val="24"/>
          <w:lang w:val="ru-RU"/>
        </w:rPr>
        <w:t>арифметический,</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перебор вариантов.</w:t>
      </w:r>
    </w:p>
    <w:p w:rsidR="008069C9" w:rsidRPr="00EB3705" w:rsidRDefault="008069C9" w:rsidP="008069C9">
      <w:pPr>
        <w:widowControl w:val="0"/>
        <w:autoSpaceDE w:val="0"/>
        <w:autoSpaceDN w:val="0"/>
        <w:adjustRightInd w:val="0"/>
        <w:spacing w:after="0" w:line="238" w:lineRule="auto"/>
        <w:ind w:left="700"/>
        <w:rPr>
          <w:rFonts w:ascii="Times New Roman" w:hAnsi="Times New Roman"/>
          <w:sz w:val="24"/>
          <w:szCs w:val="24"/>
          <w:lang w:val="ru-RU"/>
        </w:rPr>
      </w:pPr>
      <w:r w:rsidRPr="00EB3705">
        <w:rPr>
          <w:rFonts w:ascii="Times New Roman" w:hAnsi="Times New Roman"/>
          <w:b/>
          <w:bCs/>
          <w:sz w:val="24"/>
          <w:szCs w:val="24"/>
          <w:lang w:val="ru-RU"/>
        </w:rPr>
        <w:t>Наглядная геометрия</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w:t>
      </w:r>
    </w:p>
    <w:p w:rsidR="008069C9" w:rsidRPr="00EB3705" w:rsidRDefault="008069C9" w:rsidP="008069C9">
      <w:pPr>
        <w:widowControl w:val="0"/>
        <w:autoSpaceDE w:val="0"/>
        <w:autoSpaceDN w:val="0"/>
        <w:adjustRightInd w:val="0"/>
        <w:spacing w:after="0" w:line="239" w:lineRule="auto"/>
        <w:rPr>
          <w:rFonts w:ascii="Times New Roman" w:hAnsi="Times New Roman"/>
          <w:sz w:val="24"/>
          <w:szCs w:val="24"/>
          <w:lang w:val="ru-RU"/>
        </w:rPr>
      </w:pPr>
      <w:r w:rsidRPr="00EB3705">
        <w:rPr>
          <w:rFonts w:ascii="Times New Roman" w:hAnsi="Times New Roman"/>
          <w:sz w:val="24"/>
          <w:szCs w:val="24"/>
          <w:lang w:val="ru-RU"/>
        </w:rPr>
        <w:t xml:space="preserve">прямоугольник,  квадрат.  Треугольник,  </w:t>
      </w:r>
      <w:r w:rsidRPr="00EB3705">
        <w:rPr>
          <w:rFonts w:ascii="Times New Roman" w:hAnsi="Times New Roman"/>
          <w:i/>
          <w:iCs/>
          <w:sz w:val="24"/>
          <w:szCs w:val="24"/>
          <w:lang w:val="ru-RU"/>
        </w:rPr>
        <w:t>виды  треугольников.</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Правильные  многоугольники.</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6" w:lineRule="auto"/>
        <w:jc w:val="both"/>
        <w:rPr>
          <w:rFonts w:ascii="Times New Roman" w:hAnsi="Times New Roman"/>
          <w:sz w:val="24"/>
          <w:szCs w:val="24"/>
          <w:lang w:val="ru-RU"/>
        </w:rPr>
      </w:pPr>
      <w:r w:rsidRPr="00EB3705">
        <w:rPr>
          <w:rFonts w:ascii="Times New Roman" w:hAnsi="Times New Roman"/>
          <w:sz w:val="24"/>
          <w:szCs w:val="24"/>
          <w:lang w:val="ru-RU"/>
        </w:rPr>
        <w:t xml:space="preserve">Изображение основных геометрических фигур. </w:t>
      </w:r>
      <w:r w:rsidRPr="00EB3705">
        <w:rPr>
          <w:rFonts w:ascii="Times New Roman" w:hAnsi="Times New Roman"/>
          <w:i/>
          <w:iCs/>
          <w:sz w:val="24"/>
          <w:szCs w:val="24"/>
          <w:lang w:val="ru-RU"/>
        </w:rPr>
        <w:t>Взаимное расположение двух прямых,</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двух</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окружностей, прямой и окружности. </w:t>
      </w:r>
      <w:r w:rsidRPr="00EB3705">
        <w:rPr>
          <w:rFonts w:ascii="Times New Roman" w:hAnsi="Times New Roman"/>
          <w:sz w:val="24"/>
          <w:szCs w:val="24"/>
          <w:lang w:val="ru-RU"/>
        </w:rPr>
        <w:t>Длина отрезка,</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ломаной.</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Единицы измерения длины.</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Построение отрезка заданной длины. Виды углов. Градусная мера угла. Измерение и построение углов с помощью транспортира.</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EB3705">
        <w:rPr>
          <w:rFonts w:ascii="Times New Roman" w:hAnsi="Times New Roman"/>
          <w:i/>
          <w:iCs/>
          <w:sz w:val="24"/>
          <w:szCs w:val="24"/>
          <w:lang w:val="ru-RU"/>
        </w:rPr>
        <w:t>Равновеликие фигуры.</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2"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EB3705">
        <w:rPr>
          <w:rFonts w:ascii="Times New Roman" w:hAnsi="Times New Roman"/>
          <w:i/>
          <w:iCs/>
          <w:sz w:val="24"/>
          <w:szCs w:val="24"/>
          <w:lang w:val="ru-RU"/>
        </w:rPr>
        <w:t>Примеры</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сечений. Многогранники. Правильные многогранники. </w:t>
      </w:r>
      <w:r w:rsidRPr="00EB3705">
        <w:rPr>
          <w:rFonts w:ascii="Times New Roman" w:hAnsi="Times New Roman"/>
          <w:sz w:val="24"/>
          <w:szCs w:val="24"/>
          <w:lang w:val="ru-RU"/>
        </w:rPr>
        <w:t>Примеры разверток многогранников,</w:t>
      </w:r>
    </w:p>
    <w:p w:rsidR="008069C9" w:rsidRPr="00EB3705" w:rsidRDefault="008069C9" w:rsidP="008069C9">
      <w:pPr>
        <w:widowControl w:val="0"/>
        <w:autoSpaceDE w:val="0"/>
        <w:autoSpaceDN w:val="0"/>
        <w:adjustRightInd w:val="0"/>
        <w:spacing w:after="0" w:line="239" w:lineRule="auto"/>
        <w:rPr>
          <w:rFonts w:ascii="Times New Roman" w:hAnsi="Times New Roman"/>
          <w:sz w:val="24"/>
          <w:szCs w:val="24"/>
          <w:lang w:val="ru-RU"/>
        </w:rPr>
      </w:pPr>
      <w:r w:rsidRPr="00EB3705">
        <w:rPr>
          <w:rFonts w:ascii="Times New Roman" w:hAnsi="Times New Roman"/>
          <w:sz w:val="24"/>
          <w:szCs w:val="24"/>
          <w:lang w:val="ru-RU"/>
        </w:rPr>
        <w:t>цилиндра и конуса.</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left="700"/>
        <w:rPr>
          <w:rFonts w:ascii="Times New Roman" w:hAnsi="Times New Roman"/>
          <w:sz w:val="24"/>
          <w:szCs w:val="24"/>
          <w:lang w:val="ru-RU"/>
        </w:rPr>
      </w:pPr>
      <w:r w:rsidRPr="00EB3705">
        <w:rPr>
          <w:rFonts w:ascii="Times New Roman" w:hAnsi="Times New Roman"/>
          <w:sz w:val="24"/>
          <w:szCs w:val="24"/>
          <w:lang w:val="ru-RU"/>
        </w:rPr>
        <w:t xml:space="preserve">Понятие объема; единицы объема. Объем прямоугольного параллелепипеда, куба. Понятие о равенстве фигур. Центральная, осевая и </w:t>
      </w:r>
      <w:r w:rsidRPr="00EB3705">
        <w:rPr>
          <w:rFonts w:ascii="Times New Roman" w:hAnsi="Times New Roman"/>
          <w:i/>
          <w:iCs/>
          <w:sz w:val="24"/>
          <w:szCs w:val="24"/>
          <w:lang w:val="ru-RU"/>
        </w:rPr>
        <w:t>зеркальная</w:t>
      </w:r>
      <w:r w:rsidRPr="00EB3705">
        <w:rPr>
          <w:rFonts w:ascii="Times New Roman" w:hAnsi="Times New Roman"/>
          <w:sz w:val="24"/>
          <w:szCs w:val="24"/>
          <w:lang w:val="ru-RU"/>
        </w:rPr>
        <w:t xml:space="preserve"> симметрии. Изображение</w:t>
      </w:r>
    </w:p>
    <w:p w:rsidR="008069C9" w:rsidRPr="00EB3705" w:rsidRDefault="008069C9" w:rsidP="008069C9">
      <w:pPr>
        <w:widowControl w:val="0"/>
        <w:autoSpaceDE w:val="0"/>
        <w:autoSpaceDN w:val="0"/>
        <w:adjustRightInd w:val="0"/>
        <w:spacing w:after="0" w:line="239" w:lineRule="auto"/>
        <w:rPr>
          <w:rFonts w:ascii="Times New Roman" w:hAnsi="Times New Roman"/>
          <w:sz w:val="24"/>
          <w:szCs w:val="24"/>
          <w:lang w:val="ru-RU"/>
        </w:rPr>
      </w:pPr>
      <w:r w:rsidRPr="00EB3705">
        <w:rPr>
          <w:rFonts w:ascii="Times New Roman" w:hAnsi="Times New Roman"/>
          <w:sz w:val="24"/>
          <w:szCs w:val="24"/>
          <w:lang w:val="ru-RU"/>
        </w:rPr>
        <w:t>симметричных фигур.</w:t>
      </w:r>
    </w:p>
    <w:p w:rsidR="008069C9" w:rsidRPr="00EB3705" w:rsidRDefault="008069C9" w:rsidP="008069C9">
      <w:pPr>
        <w:widowControl w:val="0"/>
        <w:autoSpaceDE w:val="0"/>
        <w:autoSpaceDN w:val="0"/>
        <w:adjustRightInd w:val="0"/>
        <w:spacing w:after="0" w:line="238" w:lineRule="auto"/>
        <w:ind w:left="700"/>
        <w:rPr>
          <w:rFonts w:ascii="Times New Roman" w:hAnsi="Times New Roman"/>
          <w:sz w:val="24"/>
          <w:szCs w:val="24"/>
          <w:lang w:val="ru-RU"/>
        </w:rPr>
      </w:pPr>
      <w:r w:rsidRPr="00EB3705">
        <w:rPr>
          <w:rFonts w:ascii="Times New Roman" w:hAnsi="Times New Roman"/>
          <w:sz w:val="24"/>
          <w:szCs w:val="24"/>
          <w:lang w:val="ru-RU"/>
        </w:rPr>
        <w:t>Решение практических задач с применением простейших свойств фигур.</w:t>
      </w:r>
    </w:p>
    <w:p w:rsidR="008069C9" w:rsidRPr="00EB3705" w:rsidRDefault="008069C9" w:rsidP="008069C9">
      <w:pPr>
        <w:widowControl w:val="0"/>
        <w:autoSpaceDE w:val="0"/>
        <w:autoSpaceDN w:val="0"/>
        <w:adjustRightInd w:val="0"/>
        <w:spacing w:after="0" w:line="240" w:lineRule="auto"/>
        <w:rPr>
          <w:rFonts w:ascii="Times New Roman" w:hAnsi="Times New Roman"/>
          <w:sz w:val="24"/>
          <w:szCs w:val="24"/>
          <w:lang w:val="ru-RU"/>
        </w:rPr>
        <w:sectPr w:rsidR="008069C9" w:rsidRPr="00EB3705">
          <w:pgSz w:w="11909" w:h="16834"/>
          <w:pgMar w:top="689" w:right="700" w:bottom="1440" w:left="1140" w:header="720" w:footer="720" w:gutter="0"/>
          <w:cols w:space="720" w:equalWidth="0">
            <w:col w:w="10060"/>
          </w:cols>
          <w:noEndnote/>
        </w:sectPr>
      </w:pPr>
    </w:p>
    <w:p w:rsidR="008069C9" w:rsidRPr="00EB3705" w:rsidRDefault="008069C9" w:rsidP="008069C9">
      <w:pPr>
        <w:widowControl w:val="0"/>
        <w:autoSpaceDE w:val="0"/>
        <w:autoSpaceDN w:val="0"/>
        <w:adjustRightInd w:val="0"/>
        <w:spacing w:after="0" w:line="239" w:lineRule="auto"/>
        <w:ind w:left="760"/>
        <w:rPr>
          <w:rFonts w:ascii="Times New Roman" w:hAnsi="Times New Roman"/>
          <w:sz w:val="24"/>
          <w:szCs w:val="24"/>
          <w:lang w:val="ru-RU"/>
        </w:rPr>
      </w:pPr>
      <w:bookmarkStart w:id="148" w:name="page373"/>
      <w:bookmarkEnd w:id="148"/>
      <w:r w:rsidRPr="00EB3705">
        <w:rPr>
          <w:rFonts w:ascii="Arial" w:hAnsi="Arial" w:cs="Arial"/>
          <w:b/>
          <w:bCs/>
          <w:lang w:val="ru-RU"/>
        </w:rPr>
        <w:lastRenderedPageBreak/>
        <w:t>История математики</w:t>
      </w:r>
    </w:p>
    <w:p w:rsidR="008069C9" w:rsidRPr="00EB3705" w:rsidRDefault="008069C9" w:rsidP="008069C9">
      <w:pPr>
        <w:widowControl w:val="0"/>
        <w:autoSpaceDE w:val="0"/>
        <w:autoSpaceDN w:val="0"/>
        <w:adjustRightInd w:val="0"/>
        <w:spacing w:after="0" w:line="61"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4" w:lineRule="auto"/>
        <w:ind w:right="20" w:firstLine="730"/>
        <w:rPr>
          <w:rFonts w:ascii="Times New Roman" w:hAnsi="Times New Roman"/>
          <w:sz w:val="24"/>
          <w:szCs w:val="24"/>
          <w:lang w:val="ru-RU"/>
        </w:rPr>
      </w:pPr>
      <w:r w:rsidRPr="00EB3705">
        <w:rPr>
          <w:rFonts w:ascii="Times New Roman" w:hAnsi="Times New Roman"/>
          <w:i/>
          <w:iCs/>
          <w:sz w:val="24"/>
          <w:szCs w:val="24"/>
          <w:lang w:val="ru-RU"/>
        </w:rPr>
        <w:t>Появление цифр, букв, иероглифов в процессе счета и распределения продуктов на Древнем Ближнем Востоке. Связь с Неолитической революцией.</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left="740" w:right="40"/>
        <w:rPr>
          <w:rFonts w:ascii="Times New Roman" w:hAnsi="Times New Roman"/>
          <w:sz w:val="24"/>
          <w:szCs w:val="24"/>
          <w:lang w:val="ru-RU"/>
        </w:rPr>
      </w:pPr>
      <w:r w:rsidRPr="00EB3705">
        <w:rPr>
          <w:rFonts w:ascii="Times New Roman" w:hAnsi="Times New Roman"/>
          <w:i/>
          <w:iCs/>
          <w:sz w:val="24"/>
          <w:szCs w:val="24"/>
          <w:lang w:val="ru-RU"/>
        </w:rPr>
        <w:t>Рождение шестидесятеричной системы счисления. Появление десятичной записи чисел. Рождение и развитие арифметики натуральных чисел. НОК, НОД, простые числа.</w:t>
      </w:r>
    </w:p>
    <w:p w:rsidR="008069C9" w:rsidRPr="00EB3705" w:rsidRDefault="008069C9" w:rsidP="008069C9">
      <w:pPr>
        <w:widowControl w:val="0"/>
        <w:autoSpaceDE w:val="0"/>
        <w:autoSpaceDN w:val="0"/>
        <w:adjustRightInd w:val="0"/>
        <w:spacing w:after="0" w:line="239" w:lineRule="auto"/>
        <w:ind w:left="20"/>
        <w:rPr>
          <w:rFonts w:ascii="Times New Roman" w:hAnsi="Times New Roman"/>
          <w:sz w:val="24"/>
          <w:szCs w:val="24"/>
          <w:lang w:val="ru-RU"/>
        </w:rPr>
      </w:pPr>
      <w:r w:rsidRPr="00EB3705">
        <w:rPr>
          <w:rFonts w:ascii="Times New Roman" w:hAnsi="Times New Roman"/>
          <w:i/>
          <w:iCs/>
          <w:sz w:val="24"/>
          <w:szCs w:val="24"/>
          <w:lang w:val="ru-RU"/>
        </w:rPr>
        <w:t>Решето Эратосфена.</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87" w:lineRule="auto"/>
        <w:ind w:left="20" w:right="760" w:firstLine="711"/>
        <w:rPr>
          <w:rFonts w:ascii="Times New Roman" w:hAnsi="Times New Roman"/>
          <w:sz w:val="24"/>
          <w:szCs w:val="24"/>
          <w:lang w:val="ru-RU"/>
        </w:rPr>
      </w:pPr>
      <w:r w:rsidRPr="00EB3705">
        <w:rPr>
          <w:rFonts w:ascii="Times New Roman" w:hAnsi="Times New Roman"/>
          <w:i/>
          <w:iCs/>
          <w:sz w:val="24"/>
          <w:szCs w:val="24"/>
          <w:lang w:val="ru-RU"/>
        </w:rPr>
        <w:t>Появление нуля и отрицательных чисел в математике древности. Роль Диофанта. Почему</w:t>
      </w:r>
    </w:p>
    <w:p w:rsidR="008069C9" w:rsidRPr="00EB3705" w:rsidRDefault="008069C9" w:rsidP="008069C9">
      <w:pPr>
        <w:widowControl w:val="0"/>
        <w:autoSpaceDE w:val="0"/>
        <w:autoSpaceDN w:val="0"/>
        <w:adjustRightInd w:val="0"/>
        <w:spacing w:after="0" w:line="62"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4" w:lineRule="auto"/>
        <w:ind w:left="20" w:right="20" w:firstLine="696"/>
        <w:rPr>
          <w:rFonts w:ascii="Times New Roman" w:hAnsi="Times New Roman"/>
          <w:sz w:val="24"/>
          <w:szCs w:val="24"/>
          <w:lang w:val="ru-RU"/>
        </w:rPr>
      </w:pPr>
      <w:r w:rsidRPr="00EB3705">
        <w:rPr>
          <w:rFonts w:ascii="Times New Roman" w:hAnsi="Times New Roman"/>
          <w:i/>
          <w:iCs/>
          <w:sz w:val="24"/>
          <w:szCs w:val="24"/>
          <w:lang w:val="ru-RU"/>
        </w:rPr>
        <w:t>Дроби в Вавилоне, Египте, Риме. Открытие десятичных дробей. Старинные системы мер. Десятичные дроби и метрическая система мер. Л. Магницкий.</w:t>
      </w:r>
    </w:p>
    <w:p w:rsidR="008069C9" w:rsidRPr="00EB3705" w:rsidRDefault="008069C9" w:rsidP="008069C9">
      <w:pPr>
        <w:widowControl w:val="0"/>
        <w:autoSpaceDE w:val="0"/>
        <w:autoSpaceDN w:val="0"/>
        <w:adjustRightInd w:val="0"/>
        <w:spacing w:after="0" w:line="26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40" w:lineRule="auto"/>
        <w:ind w:left="740" w:right="4480" w:firstLine="10"/>
        <w:rPr>
          <w:rFonts w:ascii="Times New Roman" w:hAnsi="Times New Roman"/>
          <w:sz w:val="24"/>
          <w:szCs w:val="24"/>
          <w:lang w:val="ru-RU"/>
        </w:rPr>
      </w:pPr>
      <w:r w:rsidRPr="00EB3705">
        <w:rPr>
          <w:rFonts w:ascii="Times New Roman" w:hAnsi="Times New Roman"/>
          <w:b/>
          <w:bCs/>
          <w:sz w:val="24"/>
          <w:szCs w:val="24"/>
          <w:lang w:val="ru-RU"/>
        </w:rPr>
        <w:t>Содержание курса математики в 7-9 классах Алгебра Числа</w:t>
      </w:r>
    </w:p>
    <w:p w:rsidR="008069C9" w:rsidRPr="00EB3705" w:rsidRDefault="008069C9" w:rsidP="008069C9">
      <w:pPr>
        <w:widowControl w:val="0"/>
        <w:autoSpaceDE w:val="0"/>
        <w:autoSpaceDN w:val="0"/>
        <w:adjustRightInd w:val="0"/>
        <w:spacing w:after="0" w:line="207"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40"/>
        <w:rPr>
          <w:rFonts w:ascii="Times New Roman" w:hAnsi="Times New Roman"/>
          <w:sz w:val="24"/>
          <w:szCs w:val="24"/>
          <w:lang w:val="ru-RU"/>
        </w:rPr>
      </w:pPr>
      <w:r w:rsidRPr="00EB3705">
        <w:rPr>
          <w:rFonts w:ascii="Times New Roman" w:hAnsi="Times New Roman"/>
          <w:b/>
          <w:bCs/>
          <w:sz w:val="24"/>
          <w:szCs w:val="24"/>
          <w:lang w:val="ru-RU"/>
        </w:rPr>
        <w:t>Рациональные числа</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4" w:lineRule="auto"/>
        <w:ind w:left="40" w:right="20" w:firstLine="706"/>
        <w:rPr>
          <w:rFonts w:ascii="Times New Roman" w:hAnsi="Times New Roman"/>
          <w:sz w:val="24"/>
          <w:szCs w:val="24"/>
          <w:lang w:val="ru-RU"/>
        </w:rPr>
      </w:pPr>
      <w:r w:rsidRPr="00EB3705">
        <w:rPr>
          <w:rFonts w:ascii="Times New Roman" w:hAnsi="Times New Roman"/>
          <w:sz w:val="24"/>
          <w:szCs w:val="24"/>
          <w:lang w:val="ru-RU"/>
        </w:rPr>
        <w:t xml:space="preserve">Множество рациональных чисел. Сравнение рациональных чисел. Действия с рациональными числами. </w:t>
      </w:r>
      <w:r w:rsidRPr="00EB3705">
        <w:rPr>
          <w:rFonts w:ascii="Times New Roman" w:hAnsi="Times New Roman"/>
          <w:i/>
          <w:iCs/>
          <w:sz w:val="24"/>
          <w:szCs w:val="24"/>
          <w:lang w:val="ru-RU"/>
        </w:rPr>
        <w:t>Представление рационального числа десятичной дробью.</w:t>
      </w:r>
    </w:p>
    <w:p w:rsidR="008069C9" w:rsidRPr="00EB3705" w:rsidRDefault="008069C9" w:rsidP="008069C9">
      <w:pPr>
        <w:widowControl w:val="0"/>
        <w:autoSpaceDE w:val="0"/>
        <w:autoSpaceDN w:val="0"/>
        <w:adjustRightInd w:val="0"/>
        <w:spacing w:after="0" w:line="9"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40"/>
        <w:rPr>
          <w:rFonts w:ascii="Times New Roman" w:hAnsi="Times New Roman"/>
          <w:sz w:val="24"/>
          <w:szCs w:val="24"/>
          <w:lang w:val="ru-RU"/>
        </w:rPr>
      </w:pPr>
      <w:r w:rsidRPr="00EB3705">
        <w:rPr>
          <w:rFonts w:ascii="Times New Roman" w:hAnsi="Times New Roman"/>
          <w:b/>
          <w:bCs/>
          <w:sz w:val="24"/>
          <w:szCs w:val="24"/>
          <w:lang w:val="ru-RU"/>
        </w:rPr>
        <w:t>Иррациональные числа</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68" w:lineRule="auto"/>
        <w:ind w:left="40" w:right="140" w:firstLine="706"/>
        <w:rPr>
          <w:rFonts w:ascii="Times New Roman" w:hAnsi="Times New Roman"/>
          <w:sz w:val="24"/>
          <w:szCs w:val="24"/>
          <w:lang w:val="ru-RU"/>
        </w:rPr>
      </w:pPr>
      <w:r w:rsidRPr="00EB3705">
        <w:rPr>
          <w:rFonts w:ascii="Times New Roman" w:hAnsi="Times New Roman"/>
          <w:sz w:val="24"/>
          <w:szCs w:val="24"/>
          <w:lang w:val="ru-RU"/>
        </w:rPr>
        <w:t xml:space="preserve">Понятие иррационального числа. Распознавание иррациональных чисел. Примеры доказательств в алгебре. Иррациональность числа </w:t>
      </w:r>
      <w:r w:rsidRPr="00EB3705">
        <w:rPr>
          <w:rFonts w:ascii="Times New Roman" w:hAnsi="Times New Roman"/>
          <w:b/>
          <w:bCs/>
          <w:i/>
          <w:iCs/>
          <w:sz w:val="24"/>
          <w:szCs w:val="24"/>
          <w:lang w:val="ru-RU"/>
        </w:rPr>
        <w:t>$</w:t>
      </w:r>
      <w:r w:rsidRPr="00EB3705">
        <w:rPr>
          <w:rFonts w:ascii="Times New Roman" w:hAnsi="Times New Roman"/>
          <w:i/>
          <w:iCs/>
          <w:sz w:val="24"/>
          <w:szCs w:val="24"/>
          <w:lang w:val="ru-RU"/>
        </w:rPr>
        <w:t>.</w:t>
      </w:r>
      <w:r w:rsidRPr="00EB3705">
        <w:rPr>
          <w:rFonts w:ascii="Times New Roman" w:hAnsi="Times New Roman"/>
          <w:sz w:val="24"/>
          <w:szCs w:val="24"/>
          <w:lang w:val="ru-RU"/>
        </w:rPr>
        <w:t xml:space="preserve"> Применение в геометрии</w:t>
      </w:r>
      <w:r w:rsidRPr="00EB3705">
        <w:rPr>
          <w:rFonts w:ascii="Times New Roman" w:hAnsi="Times New Roman"/>
          <w:i/>
          <w:iCs/>
          <w:sz w:val="24"/>
          <w:szCs w:val="24"/>
          <w:lang w:val="ru-RU"/>
        </w:rPr>
        <w:t>.</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Сравнение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иррациональных чисел. Множество действительных чисел.</w:t>
      </w:r>
    </w:p>
    <w:p w:rsidR="008069C9" w:rsidRPr="00EB3705" w:rsidRDefault="008069C9" w:rsidP="008069C9">
      <w:pPr>
        <w:widowControl w:val="0"/>
        <w:autoSpaceDE w:val="0"/>
        <w:autoSpaceDN w:val="0"/>
        <w:adjustRightInd w:val="0"/>
        <w:spacing w:after="0" w:line="39"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2" w:lineRule="auto"/>
        <w:ind w:left="740" w:right="5560"/>
        <w:rPr>
          <w:rFonts w:ascii="Times New Roman" w:hAnsi="Times New Roman"/>
          <w:sz w:val="24"/>
          <w:szCs w:val="24"/>
          <w:lang w:val="ru-RU"/>
        </w:rPr>
      </w:pPr>
      <w:r w:rsidRPr="00EB3705">
        <w:rPr>
          <w:rFonts w:ascii="Times New Roman" w:hAnsi="Times New Roman"/>
          <w:b/>
          <w:bCs/>
          <w:sz w:val="23"/>
          <w:szCs w:val="23"/>
          <w:lang w:val="ru-RU"/>
        </w:rPr>
        <w:t>Тождественные преобразования Числовые и буквенные выражения</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left="40" w:right="20" w:firstLine="701"/>
        <w:jc w:val="both"/>
        <w:rPr>
          <w:rFonts w:ascii="Times New Roman" w:hAnsi="Times New Roman"/>
          <w:sz w:val="24"/>
          <w:szCs w:val="24"/>
          <w:lang w:val="ru-RU"/>
        </w:rPr>
      </w:pPr>
      <w:r w:rsidRPr="00EB3705">
        <w:rPr>
          <w:rFonts w:ascii="Times New Roman" w:hAnsi="Times New Roman"/>
          <w:sz w:val="24"/>
          <w:szCs w:val="24"/>
          <w:lang w:val="ru-RU"/>
        </w:rPr>
        <w:t>Выражение с переменной. Значение выражения. Подстановка выражений вместо переменных.</w:t>
      </w:r>
    </w:p>
    <w:p w:rsidR="008069C9" w:rsidRPr="00EB3705" w:rsidRDefault="008069C9" w:rsidP="008069C9">
      <w:pPr>
        <w:widowControl w:val="0"/>
        <w:autoSpaceDE w:val="0"/>
        <w:autoSpaceDN w:val="0"/>
        <w:adjustRightInd w:val="0"/>
        <w:spacing w:after="0" w:line="239" w:lineRule="auto"/>
        <w:ind w:left="740"/>
        <w:rPr>
          <w:rFonts w:ascii="Times New Roman" w:hAnsi="Times New Roman"/>
          <w:sz w:val="24"/>
          <w:szCs w:val="24"/>
          <w:lang w:val="ru-RU"/>
        </w:rPr>
      </w:pPr>
      <w:r w:rsidRPr="00EB3705">
        <w:rPr>
          <w:rFonts w:ascii="Times New Roman" w:hAnsi="Times New Roman"/>
          <w:b/>
          <w:bCs/>
          <w:sz w:val="24"/>
          <w:szCs w:val="24"/>
          <w:lang w:val="ru-RU"/>
        </w:rPr>
        <w:t>Целые выражения</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left="40" w:right="40" w:firstLine="711"/>
        <w:rPr>
          <w:rFonts w:ascii="Times New Roman" w:hAnsi="Times New Roman"/>
          <w:sz w:val="24"/>
          <w:szCs w:val="24"/>
          <w:lang w:val="ru-RU"/>
        </w:rPr>
      </w:pPr>
      <w:r w:rsidRPr="00EB3705">
        <w:rPr>
          <w:rFonts w:ascii="Times New Roman" w:hAnsi="Times New Roman"/>
          <w:sz w:val="24"/>
          <w:szCs w:val="24"/>
          <w:lang w:val="ru-RU"/>
        </w:rPr>
        <w:t>Степень с натуральным показателем и ее свойства. Преобразования выражений, содержащих степени с натуральным показателем.</w:t>
      </w:r>
    </w:p>
    <w:p w:rsidR="008069C9" w:rsidRPr="00EB3705" w:rsidRDefault="008069C9" w:rsidP="008069C9">
      <w:pPr>
        <w:widowControl w:val="0"/>
        <w:autoSpaceDE w:val="0"/>
        <w:autoSpaceDN w:val="0"/>
        <w:adjustRightInd w:val="0"/>
        <w:spacing w:after="0" w:line="60"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left="40" w:firstLine="720"/>
        <w:jc w:val="both"/>
        <w:rPr>
          <w:rFonts w:ascii="Times New Roman" w:hAnsi="Times New Roman"/>
          <w:sz w:val="24"/>
          <w:szCs w:val="24"/>
          <w:lang w:val="ru-RU"/>
        </w:rPr>
      </w:pPr>
      <w:r w:rsidRPr="00EB3705">
        <w:rPr>
          <w:rFonts w:ascii="Times New Roman" w:hAnsi="Times New Roman"/>
          <w:sz w:val="24"/>
          <w:szCs w:val="24"/>
          <w:lang w:val="ru-RU"/>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EB3705">
        <w:rPr>
          <w:rFonts w:ascii="Times New Roman" w:hAnsi="Times New Roman"/>
          <w:i/>
          <w:iCs/>
          <w:sz w:val="24"/>
          <w:szCs w:val="24"/>
          <w:lang w:val="ru-RU"/>
        </w:rPr>
        <w:t>группировка,</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left="40" w:right="20"/>
        <w:jc w:val="both"/>
        <w:rPr>
          <w:rFonts w:ascii="Times New Roman" w:hAnsi="Times New Roman"/>
          <w:sz w:val="24"/>
          <w:szCs w:val="24"/>
          <w:lang w:val="ru-RU"/>
        </w:rPr>
      </w:pPr>
      <w:r w:rsidRPr="00EB3705">
        <w:rPr>
          <w:rFonts w:ascii="Times New Roman" w:hAnsi="Times New Roman"/>
          <w:i/>
          <w:iCs/>
          <w:sz w:val="24"/>
          <w:szCs w:val="24"/>
          <w:lang w:val="ru-RU"/>
        </w:rPr>
        <w:t>применение формул сокращенного умножения. Квадратный трехчлен, разложение квадратного трехчлена на множители.</w:t>
      </w:r>
    </w:p>
    <w:p w:rsidR="008069C9" w:rsidRPr="00EB3705" w:rsidRDefault="008069C9" w:rsidP="008069C9">
      <w:pPr>
        <w:widowControl w:val="0"/>
        <w:autoSpaceDE w:val="0"/>
        <w:autoSpaceDN w:val="0"/>
        <w:adjustRightInd w:val="0"/>
        <w:spacing w:after="0" w:line="4"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40"/>
        <w:rPr>
          <w:rFonts w:ascii="Times New Roman" w:hAnsi="Times New Roman"/>
          <w:sz w:val="24"/>
          <w:szCs w:val="24"/>
          <w:lang w:val="ru-RU"/>
        </w:rPr>
      </w:pPr>
      <w:r w:rsidRPr="00EB3705">
        <w:rPr>
          <w:rFonts w:ascii="Times New Roman" w:hAnsi="Times New Roman"/>
          <w:b/>
          <w:bCs/>
          <w:sz w:val="24"/>
          <w:szCs w:val="24"/>
          <w:lang w:val="ru-RU"/>
        </w:rPr>
        <w:t>Дробно-рациональные выражения</w:t>
      </w:r>
    </w:p>
    <w:p w:rsidR="008069C9" w:rsidRPr="00EB3705" w:rsidRDefault="008069C9" w:rsidP="008069C9">
      <w:pPr>
        <w:widowControl w:val="0"/>
        <w:autoSpaceDE w:val="0"/>
        <w:autoSpaceDN w:val="0"/>
        <w:adjustRightInd w:val="0"/>
        <w:spacing w:after="0" w:line="240" w:lineRule="auto"/>
        <w:ind w:left="720"/>
        <w:rPr>
          <w:rFonts w:ascii="Times New Roman" w:hAnsi="Times New Roman"/>
          <w:sz w:val="24"/>
          <w:szCs w:val="24"/>
          <w:lang w:val="ru-RU"/>
        </w:rPr>
      </w:pPr>
      <w:r w:rsidRPr="00EB3705">
        <w:rPr>
          <w:rFonts w:ascii="Times New Roman" w:hAnsi="Times New Roman"/>
          <w:sz w:val="24"/>
          <w:szCs w:val="24"/>
          <w:lang w:val="ru-RU"/>
        </w:rPr>
        <w:t>Степень с целым показателем. Преобразование дробно-линейных выражений: сложение,</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5" w:lineRule="auto"/>
        <w:jc w:val="both"/>
        <w:rPr>
          <w:rFonts w:ascii="Times New Roman" w:hAnsi="Times New Roman"/>
          <w:sz w:val="24"/>
          <w:szCs w:val="24"/>
          <w:lang w:val="ru-RU"/>
        </w:rPr>
      </w:pPr>
      <w:r w:rsidRPr="00EB3705">
        <w:rPr>
          <w:rFonts w:ascii="Times New Roman" w:hAnsi="Times New Roman"/>
          <w:sz w:val="24"/>
          <w:szCs w:val="24"/>
          <w:lang w:val="ru-RU"/>
        </w:rPr>
        <w:t xml:space="preserve">умножение, деление. </w:t>
      </w:r>
      <w:r w:rsidRPr="00EB3705">
        <w:rPr>
          <w:rFonts w:ascii="Times New Roman" w:hAnsi="Times New Roman"/>
          <w:i/>
          <w:iCs/>
          <w:sz w:val="24"/>
          <w:szCs w:val="24"/>
          <w:lang w:val="ru-RU"/>
        </w:rPr>
        <w:t>Алгебраическая дробь.</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8069C9" w:rsidRPr="00EB3705" w:rsidRDefault="008069C9" w:rsidP="008069C9">
      <w:pPr>
        <w:widowControl w:val="0"/>
        <w:autoSpaceDE w:val="0"/>
        <w:autoSpaceDN w:val="0"/>
        <w:adjustRightInd w:val="0"/>
        <w:spacing w:after="0" w:line="4"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40"/>
        <w:rPr>
          <w:rFonts w:ascii="Times New Roman" w:hAnsi="Times New Roman"/>
          <w:sz w:val="24"/>
          <w:szCs w:val="24"/>
          <w:lang w:val="ru-RU"/>
        </w:rPr>
      </w:pPr>
      <w:r w:rsidRPr="00EB3705">
        <w:rPr>
          <w:rFonts w:ascii="Times New Roman" w:hAnsi="Times New Roman"/>
          <w:i/>
          <w:iCs/>
          <w:sz w:val="24"/>
          <w:szCs w:val="24"/>
          <w:lang w:val="ru-RU"/>
        </w:rPr>
        <w:t>Преобразование выражений, содержащих знак модуля.</w:t>
      </w:r>
    </w:p>
    <w:p w:rsidR="008069C9" w:rsidRPr="00EB3705" w:rsidRDefault="008069C9" w:rsidP="008069C9">
      <w:pPr>
        <w:widowControl w:val="0"/>
        <w:autoSpaceDE w:val="0"/>
        <w:autoSpaceDN w:val="0"/>
        <w:adjustRightInd w:val="0"/>
        <w:spacing w:after="0" w:line="7"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40"/>
        <w:rPr>
          <w:rFonts w:ascii="Times New Roman" w:hAnsi="Times New Roman"/>
          <w:sz w:val="24"/>
          <w:szCs w:val="24"/>
          <w:lang w:val="ru-RU"/>
        </w:rPr>
      </w:pPr>
      <w:r w:rsidRPr="00EB3705">
        <w:rPr>
          <w:rFonts w:ascii="Times New Roman" w:hAnsi="Times New Roman"/>
          <w:b/>
          <w:bCs/>
          <w:sz w:val="24"/>
          <w:szCs w:val="24"/>
          <w:lang w:val="ru-RU"/>
        </w:rPr>
        <w:t>Квадратные корни</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left="20" w:firstLine="706"/>
        <w:jc w:val="both"/>
        <w:rPr>
          <w:rFonts w:ascii="Times New Roman" w:hAnsi="Times New Roman"/>
          <w:sz w:val="24"/>
          <w:szCs w:val="24"/>
          <w:lang w:val="ru-RU"/>
        </w:rPr>
      </w:pPr>
      <w:r w:rsidRPr="00EB3705">
        <w:rPr>
          <w:rFonts w:ascii="Times New Roman" w:hAnsi="Times New Roman"/>
          <w:sz w:val="24"/>
          <w:szCs w:val="24"/>
          <w:lang w:val="ru-RU"/>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EB3705">
        <w:rPr>
          <w:rFonts w:ascii="Times New Roman" w:hAnsi="Times New Roman"/>
          <w:i/>
          <w:iCs/>
          <w:sz w:val="24"/>
          <w:szCs w:val="24"/>
          <w:lang w:val="ru-RU"/>
        </w:rPr>
        <w:t>внесение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множителя под знак корня.</w:t>
      </w:r>
    </w:p>
    <w:p w:rsidR="008069C9" w:rsidRPr="00EB3705" w:rsidRDefault="008069C9" w:rsidP="008069C9">
      <w:pPr>
        <w:widowControl w:val="0"/>
        <w:autoSpaceDE w:val="0"/>
        <w:autoSpaceDN w:val="0"/>
        <w:adjustRightInd w:val="0"/>
        <w:spacing w:after="0" w:line="74"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1" w:lineRule="auto"/>
        <w:ind w:left="740" w:right="6580"/>
        <w:rPr>
          <w:rFonts w:ascii="Times New Roman" w:hAnsi="Times New Roman"/>
          <w:sz w:val="24"/>
          <w:szCs w:val="24"/>
          <w:lang w:val="ru-RU"/>
        </w:rPr>
      </w:pPr>
      <w:r w:rsidRPr="00EB3705">
        <w:rPr>
          <w:rFonts w:ascii="Times New Roman" w:hAnsi="Times New Roman"/>
          <w:b/>
          <w:bCs/>
          <w:sz w:val="24"/>
          <w:szCs w:val="24"/>
          <w:lang w:val="ru-RU"/>
        </w:rPr>
        <w:t>Уравнения и неравенства Равенства</w:t>
      </w:r>
    </w:p>
    <w:p w:rsidR="008069C9" w:rsidRPr="00EB3705" w:rsidRDefault="008069C9" w:rsidP="008069C9">
      <w:pPr>
        <w:widowControl w:val="0"/>
        <w:autoSpaceDE w:val="0"/>
        <w:autoSpaceDN w:val="0"/>
        <w:adjustRightInd w:val="0"/>
        <w:spacing w:after="0" w:line="239" w:lineRule="auto"/>
        <w:ind w:left="740"/>
        <w:rPr>
          <w:rFonts w:ascii="Times New Roman" w:hAnsi="Times New Roman"/>
          <w:sz w:val="24"/>
          <w:szCs w:val="24"/>
          <w:lang w:val="ru-RU"/>
        </w:rPr>
      </w:pPr>
      <w:r w:rsidRPr="00EB3705">
        <w:rPr>
          <w:rFonts w:ascii="Times New Roman" w:hAnsi="Times New Roman"/>
          <w:sz w:val="24"/>
          <w:szCs w:val="24"/>
          <w:lang w:val="ru-RU"/>
        </w:rPr>
        <w:t>Числовое равенство. Свойства числовых равенств. Равенство с переменной.</w:t>
      </w:r>
    </w:p>
    <w:p w:rsidR="008069C9" w:rsidRPr="00EB3705" w:rsidRDefault="008069C9" w:rsidP="008069C9">
      <w:pPr>
        <w:widowControl w:val="0"/>
        <w:autoSpaceDE w:val="0"/>
        <w:autoSpaceDN w:val="0"/>
        <w:adjustRightInd w:val="0"/>
        <w:spacing w:after="0" w:line="238" w:lineRule="auto"/>
        <w:ind w:left="740"/>
        <w:rPr>
          <w:rFonts w:ascii="Times New Roman" w:hAnsi="Times New Roman"/>
          <w:sz w:val="24"/>
          <w:szCs w:val="24"/>
          <w:lang w:val="ru-RU"/>
        </w:rPr>
      </w:pPr>
      <w:r w:rsidRPr="00EB3705">
        <w:rPr>
          <w:rFonts w:ascii="Times New Roman" w:hAnsi="Times New Roman"/>
          <w:b/>
          <w:bCs/>
          <w:sz w:val="24"/>
          <w:szCs w:val="24"/>
          <w:lang w:val="ru-RU"/>
        </w:rPr>
        <w:t>Уравнения</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4" w:lineRule="auto"/>
        <w:ind w:left="40" w:right="40" w:firstLine="701"/>
        <w:rPr>
          <w:rFonts w:ascii="Times New Roman" w:hAnsi="Times New Roman"/>
          <w:sz w:val="24"/>
          <w:szCs w:val="24"/>
          <w:lang w:val="ru-RU"/>
        </w:rPr>
      </w:pPr>
      <w:r w:rsidRPr="00EB3705">
        <w:rPr>
          <w:rFonts w:ascii="Times New Roman" w:hAnsi="Times New Roman"/>
          <w:sz w:val="24"/>
          <w:szCs w:val="24"/>
          <w:lang w:val="ru-RU"/>
        </w:rPr>
        <w:t xml:space="preserve">Понятие уравнения и корня уравнения. </w:t>
      </w:r>
      <w:r w:rsidRPr="00EB3705">
        <w:rPr>
          <w:rFonts w:ascii="Times New Roman" w:hAnsi="Times New Roman"/>
          <w:i/>
          <w:iCs/>
          <w:sz w:val="24"/>
          <w:szCs w:val="24"/>
          <w:lang w:val="ru-RU"/>
        </w:rPr>
        <w:t>Представление о равносильности уравнений.</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Область определения уравнения (область допустимых значений переменной).</w:t>
      </w:r>
    </w:p>
    <w:p w:rsidR="008069C9" w:rsidRPr="00EB3705" w:rsidRDefault="008069C9" w:rsidP="008069C9">
      <w:pPr>
        <w:widowControl w:val="0"/>
        <w:autoSpaceDE w:val="0"/>
        <w:autoSpaceDN w:val="0"/>
        <w:adjustRightInd w:val="0"/>
        <w:spacing w:after="0" w:line="9"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40"/>
        <w:rPr>
          <w:rFonts w:ascii="Times New Roman" w:hAnsi="Times New Roman"/>
          <w:sz w:val="24"/>
          <w:szCs w:val="24"/>
          <w:lang w:val="ru-RU"/>
        </w:rPr>
      </w:pPr>
      <w:r w:rsidRPr="00EB3705">
        <w:rPr>
          <w:rFonts w:ascii="Times New Roman" w:hAnsi="Times New Roman"/>
          <w:b/>
          <w:bCs/>
          <w:sz w:val="24"/>
          <w:szCs w:val="24"/>
          <w:lang w:val="ru-RU"/>
        </w:rPr>
        <w:t>Линейное уравнение и его корни</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left="20" w:right="20" w:firstLine="720"/>
        <w:rPr>
          <w:rFonts w:ascii="Times New Roman" w:hAnsi="Times New Roman"/>
          <w:sz w:val="24"/>
          <w:szCs w:val="24"/>
          <w:lang w:val="ru-RU"/>
        </w:rPr>
      </w:pPr>
      <w:r w:rsidRPr="00EB3705">
        <w:rPr>
          <w:rFonts w:ascii="Times New Roman" w:hAnsi="Times New Roman"/>
          <w:sz w:val="24"/>
          <w:szCs w:val="24"/>
          <w:lang w:val="ru-RU"/>
        </w:rPr>
        <w:t xml:space="preserve">Решение линейных уравнений. </w:t>
      </w:r>
      <w:r w:rsidRPr="00EB3705">
        <w:rPr>
          <w:rFonts w:ascii="Times New Roman" w:hAnsi="Times New Roman"/>
          <w:i/>
          <w:iCs/>
          <w:sz w:val="24"/>
          <w:szCs w:val="24"/>
          <w:lang w:val="ru-RU"/>
        </w:rPr>
        <w:t>Линейное уравнение с параметром.</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Количество корней</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линейного уравнения. Решение линейных уравнений с параметром.</w:t>
      </w:r>
    </w:p>
    <w:p w:rsidR="008069C9" w:rsidRPr="00EB3705" w:rsidRDefault="008069C9" w:rsidP="008069C9">
      <w:pPr>
        <w:widowControl w:val="0"/>
        <w:autoSpaceDE w:val="0"/>
        <w:autoSpaceDN w:val="0"/>
        <w:adjustRightInd w:val="0"/>
        <w:spacing w:after="0" w:line="4"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39" w:lineRule="auto"/>
        <w:ind w:left="740"/>
        <w:rPr>
          <w:rFonts w:ascii="Times New Roman" w:hAnsi="Times New Roman"/>
          <w:sz w:val="24"/>
          <w:szCs w:val="24"/>
          <w:lang w:val="ru-RU"/>
        </w:rPr>
      </w:pPr>
      <w:r w:rsidRPr="00EB3705">
        <w:rPr>
          <w:rFonts w:ascii="Times New Roman" w:hAnsi="Times New Roman"/>
          <w:b/>
          <w:bCs/>
          <w:sz w:val="24"/>
          <w:szCs w:val="24"/>
          <w:lang w:val="ru-RU"/>
        </w:rPr>
        <w:t>Квадратное уравнение и его корни</w:t>
      </w:r>
    </w:p>
    <w:p w:rsidR="008069C9" w:rsidRPr="00EB3705" w:rsidRDefault="008069C9" w:rsidP="008069C9">
      <w:pPr>
        <w:widowControl w:val="0"/>
        <w:autoSpaceDE w:val="0"/>
        <w:autoSpaceDN w:val="0"/>
        <w:adjustRightInd w:val="0"/>
        <w:spacing w:after="0" w:line="240" w:lineRule="auto"/>
        <w:rPr>
          <w:rFonts w:ascii="Times New Roman" w:hAnsi="Times New Roman"/>
          <w:sz w:val="24"/>
          <w:szCs w:val="24"/>
          <w:lang w:val="ru-RU"/>
        </w:rPr>
        <w:sectPr w:rsidR="008069C9" w:rsidRPr="00EB3705">
          <w:pgSz w:w="11909" w:h="16834"/>
          <w:pgMar w:top="657" w:right="700" w:bottom="824" w:left="1100" w:header="720" w:footer="720" w:gutter="0"/>
          <w:cols w:space="720" w:equalWidth="0">
            <w:col w:w="10100"/>
          </w:cols>
          <w:noEndnote/>
        </w:sectPr>
      </w:pPr>
    </w:p>
    <w:p w:rsidR="008069C9" w:rsidRPr="00EB3705" w:rsidRDefault="008069C9" w:rsidP="008069C9">
      <w:pPr>
        <w:widowControl w:val="0"/>
        <w:overflowPunct w:val="0"/>
        <w:autoSpaceDE w:val="0"/>
        <w:autoSpaceDN w:val="0"/>
        <w:adjustRightInd w:val="0"/>
        <w:spacing w:after="0" w:line="231" w:lineRule="auto"/>
        <w:ind w:left="20" w:firstLine="711"/>
        <w:jc w:val="both"/>
        <w:rPr>
          <w:rFonts w:ascii="Times New Roman" w:hAnsi="Times New Roman"/>
          <w:sz w:val="24"/>
          <w:szCs w:val="24"/>
          <w:lang w:val="ru-RU"/>
        </w:rPr>
      </w:pPr>
      <w:bookmarkStart w:id="149" w:name="page375"/>
      <w:bookmarkEnd w:id="149"/>
      <w:r w:rsidRPr="00EB3705">
        <w:rPr>
          <w:rFonts w:ascii="Times New Roman" w:hAnsi="Times New Roman"/>
          <w:sz w:val="24"/>
          <w:szCs w:val="24"/>
          <w:lang w:val="ru-RU"/>
        </w:rPr>
        <w:lastRenderedPageBreak/>
        <w:t xml:space="preserve">Квадратные уравнения. Неполные квадратные уравнения. Дискриминант квадратного уравнения. Формула корней квадратного уравнения. </w:t>
      </w:r>
      <w:r w:rsidRPr="00EB3705">
        <w:rPr>
          <w:rFonts w:ascii="Times New Roman" w:hAnsi="Times New Roman"/>
          <w:i/>
          <w:iCs/>
          <w:sz w:val="24"/>
          <w:szCs w:val="24"/>
          <w:lang w:val="ru-RU"/>
        </w:rPr>
        <w:t>Теорема Виета.</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Теорема,</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обратная</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теореме Виета. </w:t>
      </w:r>
      <w:r w:rsidRPr="00EB3705">
        <w:rPr>
          <w:rFonts w:ascii="Times New Roman" w:hAnsi="Times New Roman"/>
          <w:sz w:val="24"/>
          <w:szCs w:val="24"/>
          <w:lang w:val="ru-RU"/>
        </w:rPr>
        <w:t>Решение квадратных уравнений использование формулы для нахождения</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корней</w:t>
      </w:r>
      <w:r w:rsidRPr="00EB3705">
        <w:rPr>
          <w:rFonts w:ascii="Times New Roman" w:hAnsi="Times New Roman"/>
          <w:i/>
          <w:iCs/>
          <w:sz w:val="24"/>
          <w:szCs w:val="24"/>
          <w:lang w:val="ru-RU"/>
        </w:rPr>
        <w:t>,</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графический метод решения,</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разложение на множители,</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подбор корней с</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8069C9" w:rsidRPr="00EB3705" w:rsidRDefault="008069C9" w:rsidP="008069C9">
      <w:pPr>
        <w:widowControl w:val="0"/>
        <w:autoSpaceDE w:val="0"/>
        <w:autoSpaceDN w:val="0"/>
        <w:adjustRightInd w:val="0"/>
        <w:spacing w:after="0" w:line="10"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40"/>
        <w:rPr>
          <w:rFonts w:ascii="Times New Roman" w:hAnsi="Times New Roman"/>
          <w:sz w:val="24"/>
          <w:szCs w:val="24"/>
          <w:lang w:val="ru-RU"/>
        </w:rPr>
      </w:pPr>
      <w:r w:rsidRPr="00EB3705">
        <w:rPr>
          <w:rFonts w:ascii="Times New Roman" w:hAnsi="Times New Roman"/>
          <w:b/>
          <w:bCs/>
          <w:sz w:val="24"/>
          <w:szCs w:val="24"/>
          <w:lang w:val="ru-RU"/>
        </w:rPr>
        <w:t>Дробно-рациональные уравнения</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firstLine="735"/>
        <w:jc w:val="both"/>
        <w:rPr>
          <w:rFonts w:ascii="Times New Roman" w:hAnsi="Times New Roman"/>
          <w:sz w:val="24"/>
          <w:szCs w:val="24"/>
          <w:lang w:val="ru-RU"/>
        </w:rPr>
      </w:pPr>
      <w:r w:rsidRPr="00EB3705">
        <w:rPr>
          <w:rFonts w:ascii="Times New Roman" w:hAnsi="Times New Roman"/>
          <w:sz w:val="24"/>
          <w:szCs w:val="24"/>
          <w:lang w:val="ru-RU"/>
        </w:rPr>
        <w:t xml:space="preserve">Решение простейших дробно-линейных уравнений. </w:t>
      </w:r>
      <w:r w:rsidRPr="00EB3705">
        <w:rPr>
          <w:rFonts w:ascii="Times New Roman" w:hAnsi="Times New Roman"/>
          <w:i/>
          <w:iCs/>
          <w:sz w:val="24"/>
          <w:szCs w:val="24"/>
          <w:lang w:val="ru-RU"/>
        </w:rPr>
        <w:t>Решение дробно-рациональных</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уравнений.</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left="40" w:right="20" w:firstLine="692"/>
        <w:jc w:val="both"/>
        <w:rPr>
          <w:rFonts w:ascii="Times New Roman" w:hAnsi="Times New Roman"/>
          <w:sz w:val="24"/>
          <w:szCs w:val="24"/>
          <w:lang w:val="ru-RU"/>
        </w:rPr>
      </w:pPr>
      <w:r w:rsidRPr="00EB3705">
        <w:rPr>
          <w:rFonts w:ascii="Times New Roman" w:hAnsi="Times New Roman"/>
          <w:i/>
          <w:iCs/>
          <w:sz w:val="24"/>
          <w:szCs w:val="24"/>
          <w:lang w:val="ru-RU"/>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8069C9" w:rsidRPr="00EB3705" w:rsidRDefault="008069C9" w:rsidP="008069C9">
      <w:pPr>
        <w:widowControl w:val="0"/>
        <w:autoSpaceDE w:val="0"/>
        <w:autoSpaceDN w:val="0"/>
        <w:adjustRightInd w:val="0"/>
        <w:spacing w:after="0" w:line="38"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40"/>
        <w:rPr>
          <w:rFonts w:ascii="Times New Roman" w:hAnsi="Times New Roman"/>
          <w:sz w:val="24"/>
          <w:szCs w:val="24"/>
          <w:lang w:val="ru-RU"/>
        </w:rPr>
      </w:pPr>
      <w:r w:rsidRPr="00EB3705">
        <w:rPr>
          <w:rFonts w:ascii="Times New Roman" w:hAnsi="Times New Roman"/>
          <w:i/>
          <w:iCs/>
          <w:sz w:val="24"/>
          <w:szCs w:val="24"/>
          <w:lang w:val="ru-RU"/>
        </w:rPr>
        <w:t xml:space="preserve">Простейшие иррациональные уравнения вида </w:t>
      </w:r>
      <w:r w:rsidRPr="00EB3705">
        <w:rPr>
          <w:rFonts w:ascii="Times New Roman" w:hAnsi="Times New Roman"/>
          <w:b/>
          <w:bCs/>
          <w:i/>
          <w:iCs/>
          <w:sz w:val="24"/>
          <w:szCs w:val="24"/>
          <w:lang w:val="ru-RU"/>
        </w:rPr>
        <w:t>^</w:t>
      </w:r>
      <w:r>
        <w:rPr>
          <w:rFonts w:ascii="Times New Roman" w:hAnsi="Times New Roman"/>
          <w:i/>
          <w:iCs/>
          <w:sz w:val="24"/>
          <w:szCs w:val="24"/>
        </w:rPr>
        <w:t>f</w:t>
      </w:r>
      <w:r w:rsidRPr="00EB3705">
        <w:rPr>
          <w:rFonts w:ascii="Times New Roman" w:hAnsi="Times New Roman"/>
          <w:b/>
          <w:bCs/>
          <w:i/>
          <w:iCs/>
          <w:sz w:val="24"/>
          <w:szCs w:val="24"/>
          <w:lang w:val="ru-RU"/>
        </w:rPr>
        <w:t>(</w:t>
      </w:r>
      <w:r>
        <w:rPr>
          <w:rFonts w:ascii="Times New Roman" w:hAnsi="Times New Roman"/>
          <w:i/>
          <w:iCs/>
          <w:sz w:val="24"/>
          <w:szCs w:val="24"/>
        </w:rPr>
        <w:t>x</w:t>
      </w:r>
      <w:r w:rsidRPr="00EB3705">
        <w:rPr>
          <w:rFonts w:ascii="Times New Roman" w:hAnsi="Times New Roman"/>
          <w:b/>
          <w:bCs/>
          <w:i/>
          <w:iCs/>
          <w:sz w:val="24"/>
          <w:szCs w:val="24"/>
          <w:lang w:val="ru-RU"/>
        </w:rPr>
        <w:t>)=</w:t>
      </w:r>
      <w:r>
        <w:rPr>
          <w:rFonts w:ascii="Times New Roman" w:hAnsi="Times New Roman"/>
          <w:i/>
          <w:iCs/>
          <w:sz w:val="24"/>
          <w:szCs w:val="24"/>
        </w:rPr>
        <w:t>a</w:t>
      </w:r>
      <w:r w:rsidRPr="00EB3705">
        <w:rPr>
          <w:rFonts w:ascii="Times New Roman" w:hAnsi="Times New Roman"/>
          <w:i/>
          <w:iCs/>
          <w:sz w:val="24"/>
          <w:szCs w:val="24"/>
          <w:lang w:val="ru-RU"/>
        </w:rPr>
        <w:t xml:space="preserve">, </w:t>
      </w:r>
      <w:r w:rsidRPr="00EB3705">
        <w:rPr>
          <w:rFonts w:ascii="Times New Roman" w:hAnsi="Times New Roman"/>
          <w:b/>
          <w:bCs/>
          <w:sz w:val="24"/>
          <w:szCs w:val="24"/>
          <w:lang w:val="ru-RU"/>
        </w:rPr>
        <w:t>^/</w:t>
      </w:r>
      <w:r>
        <w:rPr>
          <w:rFonts w:ascii="Times New Roman" w:hAnsi="Times New Roman"/>
          <w:i/>
          <w:iCs/>
          <w:sz w:val="24"/>
          <w:szCs w:val="24"/>
        </w:rPr>
        <w:t>f</w:t>
      </w:r>
      <w:r w:rsidRPr="00EB3705">
        <w:rPr>
          <w:rFonts w:ascii="Times New Roman" w:hAnsi="Times New Roman"/>
          <w:i/>
          <w:iCs/>
          <w:sz w:val="24"/>
          <w:szCs w:val="24"/>
          <w:lang w:val="ru-RU"/>
        </w:rPr>
        <w:t xml:space="preserve"> </w:t>
      </w:r>
      <w:r>
        <w:rPr>
          <w:rFonts w:ascii="Times New Roman" w:hAnsi="Times New Roman"/>
          <w:i/>
          <w:iCs/>
          <w:sz w:val="24"/>
          <w:szCs w:val="24"/>
        </w:rPr>
        <w:t>x</w:t>
      </w:r>
      <w:r w:rsidRPr="00EB3705">
        <w:rPr>
          <w:rFonts w:ascii="Times New Roman" w:hAnsi="Times New Roman"/>
          <w:sz w:val="24"/>
          <w:szCs w:val="24"/>
          <w:lang w:val="ru-RU"/>
        </w:rPr>
        <w:t>^/</w:t>
      </w:r>
      <w:r>
        <w:rPr>
          <w:rFonts w:ascii="Times New Roman" w:hAnsi="Times New Roman"/>
          <w:i/>
          <w:iCs/>
          <w:sz w:val="24"/>
          <w:szCs w:val="24"/>
        </w:rPr>
        <w:t>gx</w:t>
      </w:r>
      <w:r w:rsidRPr="00EB3705">
        <w:rPr>
          <w:rFonts w:ascii="Times New Roman" w:hAnsi="Times New Roman"/>
          <w:sz w:val="24"/>
          <w:szCs w:val="24"/>
          <w:lang w:val="ru-RU"/>
        </w:rPr>
        <w:t>).</w:t>
      </w:r>
    </w:p>
    <w:p w:rsidR="008069C9" w:rsidRPr="00EB3705" w:rsidRDefault="008069C9" w:rsidP="008069C9">
      <w:pPr>
        <w:widowControl w:val="0"/>
        <w:autoSpaceDE w:val="0"/>
        <w:autoSpaceDN w:val="0"/>
        <w:adjustRightInd w:val="0"/>
        <w:spacing w:after="0" w:line="178"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60"/>
        <w:rPr>
          <w:rFonts w:ascii="Times New Roman" w:hAnsi="Times New Roman"/>
          <w:sz w:val="24"/>
          <w:szCs w:val="24"/>
          <w:lang w:val="ru-RU"/>
        </w:rPr>
      </w:pPr>
      <w:r w:rsidRPr="00EB3705">
        <w:rPr>
          <w:rFonts w:ascii="Times New Roman" w:hAnsi="Times New Roman"/>
          <w:i/>
          <w:iCs/>
          <w:sz w:val="24"/>
          <w:szCs w:val="24"/>
          <w:lang w:val="ru-RU"/>
        </w:rPr>
        <w:t xml:space="preserve">Уравнения вида </w:t>
      </w:r>
      <w:r>
        <w:rPr>
          <w:rFonts w:ascii="Times New Roman" w:hAnsi="Times New Roman"/>
          <w:i/>
          <w:iCs/>
          <w:sz w:val="24"/>
          <w:szCs w:val="24"/>
        </w:rPr>
        <w:t>x</w:t>
      </w:r>
      <w:r w:rsidRPr="00EB3705">
        <w:rPr>
          <w:rFonts w:ascii="Times New Roman" w:hAnsi="Times New Roman"/>
          <w:i/>
          <w:iCs/>
          <w:sz w:val="24"/>
          <w:szCs w:val="24"/>
          <w:lang w:val="ru-RU"/>
        </w:rPr>
        <w:t xml:space="preserve"> </w:t>
      </w:r>
      <w:r>
        <w:rPr>
          <w:rFonts w:ascii="Times New Roman" w:hAnsi="Times New Roman"/>
          <w:i/>
          <w:iCs/>
          <w:sz w:val="24"/>
          <w:szCs w:val="24"/>
        </w:rPr>
        <w:t>n</w:t>
      </w:r>
      <w:r w:rsidRPr="00EB3705">
        <w:rPr>
          <w:rFonts w:ascii="Times New Roman" w:hAnsi="Times New Roman"/>
          <w:i/>
          <w:iCs/>
          <w:sz w:val="24"/>
          <w:szCs w:val="24"/>
          <w:lang w:val="ru-RU"/>
        </w:rPr>
        <w:t xml:space="preserve"> </w:t>
      </w:r>
      <w:r w:rsidRPr="00EB3705">
        <w:rPr>
          <w:rFonts w:ascii="Times New Roman" w:hAnsi="Times New Roman"/>
          <w:b/>
          <w:bCs/>
          <w:i/>
          <w:iCs/>
          <w:sz w:val="24"/>
          <w:szCs w:val="24"/>
          <w:lang w:val="ru-RU"/>
        </w:rPr>
        <w:t>=</w:t>
      </w:r>
      <w:r w:rsidRPr="00EB3705">
        <w:rPr>
          <w:rFonts w:ascii="Times New Roman" w:hAnsi="Times New Roman"/>
          <w:i/>
          <w:iCs/>
          <w:sz w:val="24"/>
          <w:szCs w:val="24"/>
          <w:lang w:val="ru-RU"/>
        </w:rPr>
        <w:t xml:space="preserve"> </w:t>
      </w:r>
      <w:r>
        <w:rPr>
          <w:rFonts w:ascii="Times New Roman" w:hAnsi="Times New Roman"/>
          <w:i/>
          <w:iCs/>
          <w:sz w:val="24"/>
          <w:szCs w:val="24"/>
        </w:rPr>
        <w:t>a</w:t>
      </w:r>
      <w:r w:rsidRPr="00EB3705">
        <w:rPr>
          <w:rFonts w:ascii="Times New Roman" w:hAnsi="Times New Roman"/>
          <w:i/>
          <w:iCs/>
          <w:sz w:val="24"/>
          <w:szCs w:val="24"/>
          <w:lang w:val="ru-RU"/>
        </w:rPr>
        <w:t xml:space="preserve"> .Уравнения в целых числах.</w:t>
      </w:r>
    </w:p>
    <w:p w:rsidR="008069C9" w:rsidRPr="00EB3705" w:rsidRDefault="008069C9" w:rsidP="008069C9">
      <w:pPr>
        <w:widowControl w:val="0"/>
        <w:autoSpaceDE w:val="0"/>
        <w:autoSpaceDN w:val="0"/>
        <w:adjustRightInd w:val="0"/>
        <w:spacing w:after="0" w:line="41"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60"/>
        <w:rPr>
          <w:rFonts w:ascii="Times New Roman" w:hAnsi="Times New Roman"/>
          <w:sz w:val="24"/>
          <w:szCs w:val="24"/>
          <w:lang w:val="ru-RU"/>
        </w:rPr>
      </w:pPr>
      <w:r w:rsidRPr="00EB3705">
        <w:rPr>
          <w:rFonts w:ascii="Times New Roman" w:hAnsi="Times New Roman"/>
          <w:b/>
          <w:bCs/>
          <w:sz w:val="24"/>
          <w:szCs w:val="24"/>
          <w:lang w:val="ru-RU"/>
        </w:rPr>
        <w:t>Системы уравнений</w:t>
      </w:r>
    </w:p>
    <w:p w:rsidR="008069C9" w:rsidRPr="00EB3705" w:rsidRDefault="008069C9" w:rsidP="008069C9">
      <w:pPr>
        <w:widowControl w:val="0"/>
        <w:autoSpaceDE w:val="0"/>
        <w:autoSpaceDN w:val="0"/>
        <w:adjustRightInd w:val="0"/>
        <w:spacing w:after="0" w:line="65"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4" w:lineRule="auto"/>
        <w:ind w:left="40" w:firstLine="716"/>
        <w:jc w:val="both"/>
        <w:rPr>
          <w:rFonts w:ascii="Times New Roman" w:hAnsi="Times New Roman"/>
          <w:sz w:val="24"/>
          <w:szCs w:val="24"/>
          <w:lang w:val="ru-RU"/>
        </w:rPr>
      </w:pPr>
      <w:r w:rsidRPr="00EB3705">
        <w:rPr>
          <w:rFonts w:ascii="Times New Roman" w:hAnsi="Times New Roman"/>
          <w:sz w:val="24"/>
          <w:szCs w:val="24"/>
          <w:lang w:val="ru-RU"/>
        </w:rPr>
        <w:t xml:space="preserve">Уравнение с двумя переменными. Линейное уравнение с двумя переменными. </w:t>
      </w:r>
      <w:r w:rsidRPr="00EB3705">
        <w:rPr>
          <w:rFonts w:ascii="Times New Roman" w:hAnsi="Times New Roman"/>
          <w:i/>
          <w:iCs/>
          <w:sz w:val="24"/>
          <w:szCs w:val="24"/>
          <w:lang w:val="ru-RU"/>
        </w:rPr>
        <w:t>Прямая как</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графическая интерпретация линейного уравнения с двумя переменными.</w:t>
      </w:r>
    </w:p>
    <w:p w:rsidR="008069C9" w:rsidRPr="00EB3705" w:rsidRDefault="008069C9" w:rsidP="008069C9">
      <w:pPr>
        <w:widowControl w:val="0"/>
        <w:autoSpaceDE w:val="0"/>
        <w:autoSpaceDN w:val="0"/>
        <w:adjustRightInd w:val="0"/>
        <w:spacing w:after="0" w:line="239" w:lineRule="auto"/>
        <w:ind w:left="740"/>
        <w:rPr>
          <w:rFonts w:ascii="Times New Roman" w:hAnsi="Times New Roman"/>
          <w:sz w:val="24"/>
          <w:szCs w:val="24"/>
          <w:lang w:val="ru-RU"/>
        </w:rPr>
      </w:pPr>
      <w:r w:rsidRPr="00EB3705">
        <w:rPr>
          <w:rFonts w:ascii="Times New Roman" w:hAnsi="Times New Roman"/>
          <w:sz w:val="24"/>
          <w:szCs w:val="24"/>
          <w:lang w:val="ru-RU"/>
        </w:rPr>
        <w:t>Понятие системы уравнений. Решение системы уравнений.</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left="20" w:right="20" w:firstLine="720"/>
        <w:jc w:val="both"/>
        <w:rPr>
          <w:rFonts w:ascii="Times New Roman" w:hAnsi="Times New Roman"/>
          <w:sz w:val="24"/>
          <w:szCs w:val="24"/>
          <w:lang w:val="ru-RU"/>
        </w:rPr>
      </w:pPr>
      <w:r w:rsidRPr="00EB3705">
        <w:rPr>
          <w:rFonts w:ascii="Times New Roman" w:hAnsi="Times New Roman"/>
          <w:sz w:val="24"/>
          <w:szCs w:val="24"/>
          <w:lang w:val="ru-RU"/>
        </w:rPr>
        <w:t xml:space="preserve">Методы решения систем линейных уравнений с двумя переменными: </w:t>
      </w:r>
      <w:r w:rsidRPr="00EB3705">
        <w:rPr>
          <w:rFonts w:ascii="Times New Roman" w:hAnsi="Times New Roman"/>
          <w:i/>
          <w:iCs/>
          <w:sz w:val="24"/>
          <w:szCs w:val="24"/>
          <w:lang w:val="ru-RU"/>
        </w:rPr>
        <w:t>графический метод,</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метод сложения, </w:t>
      </w:r>
      <w:r w:rsidRPr="00EB3705">
        <w:rPr>
          <w:rFonts w:ascii="Times New Roman" w:hAnsi="Times New Roman"/>
          <w:sz w:val="24"/>
          <w:szCs w:val="24"/>
          <w:lang w:val="ru-RU"/>
        </w:rPr>
        <w:t>метод подстановки.</w:t>
      </w:r>
    </w:p>
    <w:p w:rsidR="008069C9" w:rsidRPr="00EB3705" w:rsidRDefault="008069C9" w:rsidP="008069C9">
      <w:pPr>
        <w:widowControl w:val="0"/>
        <w:autoSpaceDE w:val="0"/>
        <w:autoSpaceDN w:val="0"/>
        <w:adjustRightInd w:val="0"/>
        <w:spacing w:after="0" w:line="239" w:lineRule="auto"/>
        <w:ind w:left="760"/>
        <w:rPr>
          <w:rFonts w:ascii="Times New Roman" w:hAnsi="Times New Roman"/>
          <w:sz w:val="24"/>
          <w:szCs w:val="24"/>
          <w:lang w:val="ru-RU"/>
        </w:rPr>
      </w:pPr>
      <w:r w:rsidRPr="00EB3705">
        <w:rPr>
          <w:rFonts w:ascii="Times New Roman" w:hAnsi="Times New Roman"/>
          <w:i/>
          <w:iCs/>
          <w:sz w:val="24"/>
          <w:szCs w:val="24"/>
          <w:lang w:val="ru-RU"/>
        </w:rPr>
        <w:t>Системы линейных уравнений с параметром.</w:t>
      </w:r>
    </w:p>
    <w:p w:rsidR="008069C9" w:rsidRPr="00EB3705" w:rsidRDefault="008069C9" w:rsidP="008069C9">
      <w:pPr>
        <w:widowControl w:val="0"/>
        <w:autoSpaceDE w:val="0"/>
        <w:autoSpaceDN w:val="0"/>
        <w:adjustRightInd w:val="0"/>
        <w:spacing w:after="0" w:line="3"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40"/>
        <w:rPr>
          <w:rFonts w:ascii="Times New Roman" w:hAnsi="Times New Roman"/>
          <w:sz w:val="24"/>
          <w:szCs w:val="24"/>
          <w:lang w:val="ru-RU"/>
        </w:rPr>
      </w:pPr>
      <w:r w:rsidRPr="00EB3705">
        <w:rPr>
          <w:rFonts w:ascii="Times New Roman" w:hAnsi="Times New Roman"/>
          <w:b/>
          <w:bCs/>
          <w:sz w:val="24"/>
          <w:szCs w:val="24"/>
          <w:lang w:val="ru-RU"/>
        </w:rPr>
        <w:t>Неравенства</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left="40" w:right="20" w:firstLine="701"/>
        <w:jc w:val="both"/>
        <w:rPr>
          <w:rFonts w:ascii="Times New Roman" w:hAnsi="Times New Roman"/>
          <w:sz w:val="24"/>
          <w:szCs w:val="24"/>
          <w:lang w:val="ru-RU"/>
        </w:rPr>
      </w:pPr>
      <w:r w:rsidRPr="00EB3705">
        <w:rPr>
          <w:rFonts w:ascii="Times New Roman" w:hAnsi="Times New Roman"/>
          <w:sz w:val="24"/>
          <w:szCs w:val="24"/>
          <w:lang w:val="ru-RU"/>
        </w:rPr>
        <w:t>Числовые неравенства. Свойства числовых неравенств. Проверка справедливости неравенств при заданных значениях переменных.</w:t>
      </w:r>
    </w:p>
    <w:p w:rsidR="008069C9" w:rsidRPr="00EB3705" w:rsidRDefault="008069C9" w:rsidP="008069C9">
      <w:pPr>
        <w:widowControl w:val="0"/>
        <w:autoSpaceDE w:val="0"/>
        <w:autoSpaceDN w:val="0"/>
        <w:adjustRightInd w:val="0"/>
        <w:spacing w:after="0" w:line="62"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left="40" w:firstLine="706"/>
        <w:jc w:val="both"/>
        <w:rPr>
          <w:rFonts w:ascii="Times New Roman" w:hAnsi="Times New Roman"/>
          <w:sz w:val="24"/>
          <w:szCs w:val="24"/>
          <w:lang w:val="ru-RU"/>
        </w:rPr>
      </w:pPr>
      <w:r w:rsidRPr="00EB3705">
        <w:rPr>
          <w:rFonts w:ascii="Times New Roman" w:hAnsi="Times New Roman"/>
          <w:sz w:val="24"/>
          <w:szCs w:val="24"/>
          <w:lang w:val="ru-RU"/>
        </w:rPr>
        <w:t xml:space="preserve">Неравенство с переменной. Строгие и нестрогие неравенства. </w:t>
      </w:r>
      <w:r w:rsidRPr="00EB3705">
        <w:rPr>
          <w:rFonts w:ascii="Times New Roman" w:hAnsi="Times New Roman"/>
          <w:i/>
          <w:iCs/>
          <w:sz w:val="24"/>
          <w:szCs w:val="24"/>
          <w:lang w:val="ru-RU"/>
        </w:rPr>
        <w:t>Область определения</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неравенства (область допустимых значений переменной).</w:t>
      </w:r>
    </w:p>
    <w:p w:rsidR="008069C9" w:rsidRPr="00EB3705" w:rsidRDefault="008069C9" w:rsidP="008069C9">
      <w:pPr>
        <w:widowControl w:val="0"/>
        <w:autoSpaceDE w:val="0"/>
        <w:autoSpaceDN w:val="0"/>
        <w:adjustRightInd w:val="0"/>
        <w:spacing w:after="0" w:line="239" w:lineRule="auto"/>
        <w:ind w:left="740"/>
        <w:rPr>
          <w:rFonts w:ascii="Times New Roman" w:hAnsi="Times New Roman"/>
          <w:sz w:val="24"/>
          <w:szCs w:val="24"/>
          <w:lang w:val="ru-RU"/>
        </w:rPr>
      </w:pPr>
      <w:r w:rsidRPr="00EB3705">
        <w:rPr>
          <w:rFonts w:ascii="Times New Roman" w:hAnsi="Times New Roman"/>
          <w:sz w:val="24"/>
          <w:szCs w:val="24"/>
          <w:lang w:val="ru-RU"/>
        </w:rPr>
        <w:t>Решение линейных неравенств.</w:t>
      </w:r>
    </w:p>
    <w:p w:rsidR="008069C9" w:rsidRPr="00EB3705" w:rsidRDefault="008069C9" w:rsidP="008069C9">
      <w:pPr>
        <w:widowControl w:val="0"/>
        <w:autoSpaceDE w:val="0"/>
        <w:autoSpaceDN w:val="0"/>
        <w:adjustRightInd w:val="0"/>
        <w:spacing w:after="0" w:line="59"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left="40" w:right="20" w:firstLine="701"/>
        <w:jc w:val="both"/>
        <w:rPr>
          <w:rFonts w:ascii="Times New Roman" w:hAnsi="Times New Roman"/>
          <w:sz w:val="24"/>
          <w:szCs w:val="24"/>
          <w:lang w:val="ru-RU"/>
        </w:rPr>
      </w:pPr>
      <w:r w:rsidRPr="00EB3705">
        <w:rPr>
          <w:rFonts w:ascii="Times New Roman" w:hAnsi="Times New Roman"/>
          <w:i/>
          <w:iCs/>
          <w:sz w:val="24"/>
          <w:szCs w:val="24"/>
          <w:lang w:val="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8069C9" w:rsidRPr="00EB3705" w:rsidRDefault="008069C9" w:rsidP="008069C9">
      <w:pPr>
        <w:widowControl w:val="0"/>
        <w:autoSpaceDE w:val="0"/>
        <w:autoSpaceDN w:val="0"/>
        <w:adjustRightInd w:val="0"/>
        <w:spacing w:after="0" w:line="240" w:lineRule="auto"/>
        <w:ind w:left="740"/>
        <w:rPr>
          <w:rFonts w:ascii="Times New Roman" w:hAnsi="Times New Roman"/>
          <w:sz w:val="24"/>
          <w:szCs w:val="24"/>
          <w:lang w:val="ru-RU"/>
        </w:rPr>
      </w:pPr>
      <w:r w:rsidRPr="00EB3705">
        <w:rPr>
          <w:rFonts w:ascii="Times New Roman" w:hAnsi="Times New Roman"/>
          <w:i/>
          <w:iCs/>
          <w:sz w:val="24"/>
          <w:szCs w:val="24"/>
          <w:lang w:val="ru-RU"/>
        </w:rPr>
        <w:t>Решение целых и дробно-рациональных неравенств методом интервалов.</w:t>
      </w:r>
    </w:p>
    <w:p w:rsidR="008069C9" w:rsidRPr="00EB3705" w:rsidRDefault="008069C9" w:rsidP="008069C9">
      <w:pPr>
        <w:widowControl w:val="0"/>
        <w:autoSpaceDE w:val="0"/>
        <w:autoSpaceDN w:val="0"/>
        <w:adjustRightInd w:val="0"/>
        <w:spacing w:after="0" w:line="237" w:lineRule="auto"/>
        <w:ind w:left="760"/>
        <w:rPr>
          <w:rFonts w:ascii="Times New Roman" w:hAnsi="Times New Roman"/>
          <w:sz w:val="24"/>
          <w:szCs w:val="24"/>
          <w:lang w:val="ru-RU"/>
        </w:rPr>
      </w:pPr>
      <w:r w:rsidRPr="00EB3705">
        <w:rPr>
          <w:rFonts w:ascii="Times New Roman" w:hAnsi="Times New Roman"/>
          <w:b/>
          <w:bCs/>
          <w:sz w:val="24"/>
          <w:szCs w:val="24"/>
          <w:lang w:val="ru-RU"/>
        </w:rPr>
        <w:t>Системы неравенств</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2" w:lineRule="auto"/>
        <w:ind w:left="40" w:right="20" w:firstLine="711"/>
        <w:jc w:val="both"/>
        <w:rPr>
          <w:rFonts w:ascii="Times New Roman" w:hAnsi="Times New Roman"/>
          <w:sz w:val="24"/>
          <w:szCs w:val="24"/>
          <w:lang w:val="ru-RU"/>
        </w:rPr>
      </w:pPr>
      <w:r w:rsidRPr="00EB3705">
        <w:rPr>
          <w:rFonts w:ascii="Times New Roman" w:hAnsi="Times New Roman"/>
          <w:sz w:val="24"/>
          <w:szCs w:val="24"/>
          <w:lang w:val="ru-RU"/>
        </w:rPr>
        <w:t xml:space="preserve">Системы неравенств с одной переменной. Решение систем неравенств с одной переменной: линейных, </w:t>
      </w:r>
      <w:r w:rsidRPr="00EB3705">
        <w:rPr>
          <w:rFonts w:ascii="Times New Roman" w:hAnsi="Times New Roman"/>
          <w:i/>
          <w:iCs/>
          <w:sz w:val="24"/>
          <w:szCs w:val="24"/>
          <w:lang w:val="ru-RU"/>
        </w:rPr>
        <w:t>квадратных.</w:t>
      </w:r>
      <w:r w:rsidRPr="00EB3705">
        <w:rPr>
          <w:rFonts w:ascii="Times New Roman" w:hAnsi="Times New Roman"/>
          <w:sz w:val="24"/>
          <w:szCs w:val="24"/>
          <w:lang w:val="ru-RU"/>
        </w:rPr>
        <w:t xml:space="preserve"> Изображение решения системы неравенств на числовой прямой. Запись решения системы неравенств.</w:t>
      </w:r>
    </w:p>
    <w:p w:rsidR="008069C9" w:rsidRPr="00EB3705" w:rsidRDefault="008069C9" w:rsidP="008069C9">
      <w:pPr>
        <w:widowControl w:val="0"/>
        <w:autoSpaceDE w:val="0"/>
        <w:autoSpaceDN w:val="0"/>
        <w:adjustRightInd w:val="0"/>
        <w:spacing w:after="0" w:line="61"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2" w:lineRule="auto"/>
        <w:ind w:left="740" w:right="7360"/>
        <w:rPr>
          <w:rFonts w:ascii="Times New Roman" w:hAnsi="Times New Roman"/>
          <w:sz w:val="24"/>
          <w:szCs w:val="24"/>
          <w:lang w:val="ru-RU"/>
        </w:rPr>
      </w:pPr>
      <w:r w:rsidRPr="00EB3705">
        <w:rPr>
          <w:rFonts w:ascii="Times New Roman" w:hAnsi="Times New Roman"/>
          <w:b/>
          <w:bCs/>
          <w:sz w:val="24"/>
          <w:szCs w:val="24"/>
          <w:lang w:val="ru-RU"/>
        </w:rPr>
        <w:t>Функции Понятие функции</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31" w:lineRule="auto"/>
        <w:ind w:left="40" w:firstLine="706"/>
        <w:jc w:val="both"/>
        <w:rPr>
          <w:rFonts w:ascii="Times New Roman" w:hAnsi="Times New Roman"/>
          <w:sz w:val="24"/>
          <w:szCs w:val="24"/>
          <w:lang w:val="ru-RU"/>
        </w:rPr>
      </w:pPr>
      <w:r w:rsidRPr="00EB3705">
        <w:rPr>
          <w:rFonts w:ascii="Times New Roman" w:hAnsi="Times New Roman"/>
          <w:sz w:val="24"/>
          <w:szCs w:val="24"/>
          <w:lang w:val="ru-RU"/>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EB3705">
        <w:rPr>
          <w:rFonts w:ascii="Times New Roman" w:hAnsi="Times New Roman"/>
          <w:i/>
          <w:iCs/>
          <w:sz w:val="24"/>
          <w:szCs w:val="24"/>
          <w:lang w:val="ru-RU"/>
        </w:rPr>
        <w:t>,</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четность/нечетность,</w:t>
      </w:r>
      <w:r w:rsidRPr="00EB3705">
        <w:rPr>
          <w:rFonts w:ascii="Times New Roman" w:hAnsi="Times New Roman"/>
          <w:sz w:val="24"/>
          <w:szCs w:val="24"/>
          <w:lang w:val="ru-RU"/>
        </w:rPr>
        <w:t xml:space="preserve"> промежутки возрастания и убывания, наибольшее и наименьшее значения. Исследование функции по ее графику.</w:t>
      </w:r>
    </w:p>
    <w:p w:rsidR="008069C9" w:rsidRPr="00EB3705" w:rsidRDefault="008069C9" w:rsidP="008069C9">
      <w:pPr>
        <w:widowControl w:val="0"/>
        <w:autoSpaceDE w:val="0"/>
        <w:autoSpaceDN w:val="0"/>
        <w:adjustRightInd w:val="0"/>
        <w:spacing w:after="0" w:line="239" w:lineRule="auto"/>
        <w:ind w:left="740"/>
        <w:rPr>
          <w:rFonts w:ascii="Times New Roman" w:hAnsi="Times New Roman"/>
          <w:sz w:val="24"/>
          <w:szCs w:val="24"/>
          <w:lang w:val="ru-RU"/>
        </w:rPr>
      </w:pPr>
      <w:r w:rsidRPr="00EB3705">
        <w:rPr>
          <w:rFonts w:ascii="Times New Roman" w:hAnsi="Times New Roman"/>
          <w:i/>
          <w:iCs/>
          <w:sz w:val="24"/>
          <w:szCs w:val="24"/>
          <w:lang w:val="ru-RU"/>
        </w:rPr>
        <w:t>Представление об асимптотах.</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40"/>
        <w:rPr>
          <w:rFonts w:ascii="Times New Roman" w:hAnsi="Times New Roman"/>
          <w:sz w:val="24"/>
          <w:szCs w:val="24"/>
          <w:lang w:val="ru-RU"/>
        </w:rPr>
      </w:pPr>
      <w:r w:rsidRPr="00EB3705">
        <w:rPr>
          <w:rFonts w:ascii="Times New Roman" w:hAnsi="Times New Roman"/>
          <w:i/>
          <w:iCs/>
          <w:sz w:val="24"/>
          <w:szCs w:val="24"/>
          <w:lang w:val="ru-RU"/>
        </w:rPr>
        <w:t>Непрерывность функции. Кусочно заданные функции.</w:t>
      </w:r>
    </w:p>
    <w:p w:rsidR="008069C9" w:rsidRPr="00EB3705" w:rsidRDefault="008069C9" w:rsidP="008069C9">
      <w:pPr>
        <w:widowControl w:val="0"/>
        <w:autoSpaceDE w:val="0"/>
        <w:autoSpaceDN w:val="0"/>
        <w:adjustRightInd w:val="0"/>
        <w:spacing w:after="0" w:line="2"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40"/>
        <w:rPr>
          <w:rFonts w:ascii="Times New Roman" w:hAnsi="Times New Roman"/>
          <w:sz w:val="24"/>
          <w:szCs w:val="24"/>
          <w:lang w:val="ru-RU"/>
        </w:rPr>
      </w:pPr>
      <w:r w:rsidRPr="00EB3705">
        <w:rPr>
          <w:rFonts w:ascii="Times New Roman" w:hAnsi="Times New Roman"/>
          <w:b/>
          <w:bCs/>
          <w:sz w:val="24"/>
          <w:szCs w:val="24"/>
          <w:lang w:val="ru-RU"/>
        </w:rPr>
        <w:t>Линейная функция</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left="20" w:right="20" w:firstLine="711"/>
        <w:jc w:val="both"/>
        <w:rPr>
          <w:rFonts w:ascii="Times New Roman" w:hAnsi="Times New Roman"/>
          <w:sz w:val="24"/>
          <w:szCs w:val="24"/>
          <w:lang w:val="ru-RU"/>
        </w:rPr>
      </w:pPr>
      <w:r w:rsidRPr="00EB3705">
        <w:rPr>
          <w:rFonts w:ascii="Times New Roman" w:hAnsi="Times New Roman"/>
          <w:sz w:val="24"/>
          <w:szCs w:val="24"/>
          <w:lang w:val="ru-RU"/>
        </w:rPr>
        <w:t>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2" w:lineRule="auto"/>
        <w:ind w:left="20" w:right="20"/>
        <w:jc w:val="both"/>
        <w:rPr>
          <w:rFonts w:ascii="Times New Roman" w:hAnsi="Times New Roman"/>
          <w:sz w:val="24"/>
          <w:szCs w:val="24"/>
          <w:lang w:val="ru-RU"/>
        </w:rPr>
      </w:pPr>
      <w:r w:rsidRPr="00EB3705">
        <w:rPr>
          <w:rFonts w:ascii="Times New Roman" w:hAnsi="Times New Roman"/>
          <w:i/>
          <w:iCs/>
          <w:sz w:val="24"/>
          <w:szCs w:val="24"/>
          <w:lang w:val="ru-RU"/>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8069C9" w:rsidRPr="00EB3705" w:rsidRDefault="008069C9" w:rsidP="008069C9">
      <w:pPr>
        <w:widowControl w:val="0"/>
        <w:autoSpaceDE w:val="0"/>
        <w:autoSpaceDN w:val="0"/>
        <w:adjustRightInd w:val="0"/>
        <w:spacing w:after="0" w:line="4"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40"/>
        <w:rPr>
          <w:rFonts w:ascii="Times New Roman" w:hAnsi="Times New Roman"/>
          <w:sz w:val="24"/>
          <w:szCs w:val="24"/>
          <w:lang w:val="ru-RU"/>
        </w:rPr>
      </w:pPr>
      <w:r w:rsidRPr="00EB3705">
        <w:rPr>
          <w:rFonts w:ascii="Times New Roman" w:hAnsi="Times New Roman"/>
          <w:b/>
          <w:bCs/>
          <w:sz w:val="24"/>
          <w:szCs w:val="24"/>
          <w:lang w:val="ru-RU"/>
        </w:rPr>
        <w:t>Квадратичная функция</w:t>
      </w:r>
    </w:p>
    <w:p w:rsidR="008069C9" w:rsidRPr="00EB3705" w:rsidRDefault="008069C9" w:rsidP="008069C9">
      <w:pPr>
        <w:widowControl w:val="0"/>
        <w:autoSpaceDE w:val="0"/>
        <w:autoSpaceDN w:val="0"/>
        <w:adjustRightInd w:val="0"/>
        <w:spacing w:after="0" w:line="240" w:lineRule="auto"/>
        <w:rPr>
          <w:rFonts w:ascii="Times New Roman" w:hAnsi="Times New Roman"/>
          <w:sz w:val="24"/>
          <w:szCs w:val="24"/>
          <w:lang w:val="ru-RU"/>
        </w:rPr>
        <w:sectPr w:rsidR="008069C9" w:rsidRPr="00EB3705">
          <w:pgSz w:w="11909" w:h="16834"/>
          <w:pgMar w:top="691" w:right="700" w:bottom="1097" w:left="1100" w:header="720" w:footer="720" w:gutter="0"/>
          <w:cols w:space="720" w:equalWidth="0">
            <w:col w:w="10100"/>
          </w:cols>
          <w:noEndnote/>
        </w:sectPr>
      </w:pPr>
    </w:p>
    <w:p w:rsidR="008069C9" w:rsidRPr="00EB3705" w:rsidRDefault="008069C9" w:rsidP="008069C9">
      <w:pPr>
        <w:widowControl w:val="0"/>
        <w:overflowPunct w:val="0"/>
        <w:autoSpaceDE w:val="0"/>
        <w:autoSpaceDN w:val="0"/>
        <w:adjustRightInd w:val="0"/>
        <w:spacing w:after="0" w:line="222" w:lineRule="auto"/>
        <w:ind w:left="20" w:firstLine="716"/>
        <w:jc w:val="both"/>
        <w:rPr>
          <w:rFonts w:ascii="Times New Roman" w:hAnsi="Times New Roman"/>
          <w:sz w:val="24"/>
          <w:szCs w:val="24"/>
          <w:lang w:val="ru-RU"/>
        </w:rPr>
      </w:pPr>
      <w:bookmarkStart w:id="150" w:name="page377"/>
      <w:bookmarkEnd w:id="150"/>
      <w:r w:rsidRPr="00EB3705">
        <w:rPr>
          <w:rFonts w:ascii="Times New Roman" w:hAnsi="Times New Roman"/>
          <w:sz w:val="23"/>
          <w:szCs w:val="23"/>
          <w:lang w:val="ru-RU"/>
        </w:rPr>
        <w:lastRenderedPageBreak/>
        <w:t xml:space="preserve">Свойства и график квадратичной функции (парабола). </w:t>
      </w:r>
      <w:r w:rsidRPr="00EB3705">
        <w:rPr>
          <w:rFonts w:ascii="Times New Roman" w:hAnsi="Times New Roman"/>
          <w:i/>
          <w:iCs/>
          <w:sz w:val="23"/>
          <w:szCs w:val="23"/>
          <w:lang w:val="ru-RU"/>
        </w:rPr>
        <w:t>Построение графика квадратичной</w:t>
      </w:r>
      <w:r w:rsidRPr="00EB3705">
        <w:rPr>
          <w:rFonts w:ascii="Times New Roman" w:hAnsi="Times New Roman"/>
          <w:sz w:val="23"/>
          <w:szCs w:val="23"/>
          <w:lang w:val="ru-RU"/>
        </w:rPr>
        <w:t xml:space="preserve"> </w:t>
      </w:r>
      <w:r w:rsidRPr="00EB3705">
        <w:rPr>
          <w:rFonts w:ascii="Times New Roman" w:hAnsi="Times New Roman"/>
          <w:i/>
          <w:iCs/>
          <w:sz w:val="23"/>
          <w:szCs w:val="23"/>
          <w:lang w:val="ru-RU"/>
        </w:rPr>
        <w:t xml:space="preserve">функции по точкам. </w:t>
      </w:r>
      <w:r w:rsidRPr="00EB3705">
        <w:rPr>
          <w:rFonts w:ascii="Times New Roman" w:hAnsi="Times New Roman"/>
          <w:sz w:val="23"/>
          <w:szCs w:val="23"/>
          <w:lang w:val="ru-RU"/>
        </w:rPr>
        <w:t>Нахождение нулей квадратичной функции,</w:t>
      </w:r>
      <w:r w:rsidRPr="00EB3705">
        <w:rPr>
          <w:rFonts w:ascii="Times New Roman" w:hAnsi="Times New Roman"/>
          <w:i/>
          <w:iCs/>
          <w:sz w:val="23"/>
          <w:szCs w:val="23"/>
          <w:lang w:val="ru-RU"/>
        </w:rPr>
        <w:t xml:space="preserve"> множества значений,</w:t>
      </w:r>
    </w:p>
    <w:p w:rsidR="008069C9" w:rsidRPr="00EB3705" w:rsidRDefault="008069C9" w:rsidP="008069C9">
      <w:pPr>
        <w:widowControl w:val="0"/>
        <w:autoSpaceDE w:val="0"/>
        <w:autoSpaceDN w:val="0"/>
        <w:adjustRightInd w:val="0"/>
        <w:spacing w:after="0" w:line="239" w:lineRule="auto"/>
        <w:ind w:left="20"/>
        <w:rPr>
          <w:rFonts w:ascii="Times New Roman" w:hAnsi="Times New Roman"/>
          <w:sz w:val="24"/>
          <w:szCs w:val="24"/>
          <w:lang w:val="ru-RU"/>
        </w:rPr>
      </w:pPr>
      <w:r w:rsidRPr="00EB3705">
        <w:rPr>
          <w:rFonts w:ascii="Times New Roman" w:hAnsi="Times New Roman"/>
          <w:i/>
          <w:iCs/>
          <w:sz w:val="24"/>
          <w:szCs w:val="24"/>
          <w:lang w:val="ru-RU"/>
        </w:rPr>
        <w:t>промежутков знакопостоянства, промежутков монотонности.</w:t>
      </w:r>
    </w:p>
    <w:p w:rsidR="008069C9" w:rsidRPr="00EB3705" w:rsidRDefault="008069C9" w:rsidP="008069C9">
      <w:pPr>
        <w:widowControl w:val="0"/>
        <w:autoSpaceDE w:val="0"/>
        <w:autoSpaceDN w:val="0"/>
        <w:adjustRightInd w:val="0"/>
        <w:spacing w:after="0" w:line="239" w:lineRule="auto"/>
        <w:ind w:left="740"/>
        <w:rPr>
          <w:rFonts w:ascii="Times New Roman" w:hAnsi="Times New Roman"/>
          <w:sz w:val="24"/>
          <w:szCs w:val="24"/>
          <w:lang w:val="ru-RU"/>
        </w:rPr>
      </w:pPr>
      <w:r w:rsidRPr="00EB3705">
        <w:rPr>
          <w:rFonts w:ascii="Times New Roman" w:hAnsi="Times New Roman"/>
          <w:b/>
          <w:bCs/>
          <w:sz w:val="24"/>
          <w:szCs w:val="24"/>
          <w:lang w:val="ru-RU"/>
        </w:rPr>
        <w:t>Обратная пропорциональность</w:t>
      </w:r>
    </w:p>
    <w:p w:rsidR="008069C9" w:rsidRPr="00EB3705" w:rsidRDefault="008069C9" w:rsidP="008069C9">
      <w:pPr>
        <w:widowControl w:val="0"/>
        <w:autoSpaceDE w:val="0"/>
        <w:autoSpaceDN w:val="0"/>
        <w:adjustRightInd w:val="0"/>
        <w:spacing w:after="0" w:line="31"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40"/>
        <w:rPr>
          <w:rFonts w:ascii="Times New Roman" w:hAnsi="Times New Roman"/>
          <w:sz w:val="24"/>
          <w:szCs w:val="24"/>
          <w:lang w:val="ru-RU"/>
        </w:rPr>
      </w:pPr>
      <w:r w:rsidRPr="00EB3705">
        <w:rPr>
          <w:rFonts w:ascii="Times New Roman" w:hAnsi="Times New Roman"/>
          <w:sz w:val="24"/>
          <w:szCs w:val="24"/>
          <w:lang w:val="ru-RU"/>
        </w:rPr>
        <w:t xml:space="preserve">Свойства функции </w:t>
      </w:r>
      <w:r w:rsidRPr="00EB3705">
        <w:rPr>
          <w:rFonts w:ascii="Times New Roman" w:hAnsi="Times New Roman"/>
          <w:i/>
          <w:iCs/>
          <w:sz w:val="24"/>
          <w:szCs w:val="24"/>
          <w:lang w:val="ru-RU"/>
        </w:rPr>
        <w:t>.</w:t>
      </w:r>
      <w:r w:rsidRPr="00EB3705">
        <w:rPr>
          <w:rFonts w:ascii="Times New Roman" w:hAnsi="Times New Roman"/>
          <w:sz w:val="24"/>
          <w:szCs w:val="24"/>
          <w:lang w:val="ru-RU"/>
        </w:rPr>
        <w:t xml:space="preserve"> Гипербола</w:t>
      </w:r>
    </w:p>
    <w:p w:rsidR="008069C9" w:rsidRPr="00EB3705" w:rsidRDefault="008069C9" w:rsidP="008069C9">
      <w:pPr>
        <w:widowControl w:val="0"/>
        <w:autoSpaceDE w:val="0"/>
        <w:autoSpaceDN w:val="0"/>
        <w:adjustRightInd w:val="0"/>
        <w:spacing w:after="0" w:line="16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5" w:lineRule="auto"/>
        <w:ind w:left="20" w:right="20" w:firstLine="696"/>
        <w:jc w:val="both"/>
        <w:rPr>
          <w:rFonts w:ascii="Times New Roman" w:hAnsi="Times New Roman"/>
          <w:sz w:val="24"/>
          <w:szCs w:val="24"/>
          <w:lang w:val="ru-RU"/>
        </w:rPr>
      </w:pPr>
      <w:r w:rsidRPr="00EB3705">
        <w:rPr>
          <w:rFonts w:ascii="Times New Roman" w:hAnsi="Times New Roman"/>
          <w:b/>
          <w:bCs/>
          <w:i/>
          <w:iCs/>
          <w:sz w:val="24"/>
          <w:szCs w:val="24"/>
          <w:lang w:val="ru-RU"/>
        </w:rPr>
        <w:t>Графики функций</w:t>
      </w:r>
      <w:r w:rsidRPr="00EB3705">
        <w:rPr>
          <w:rFonts w:ascii="Times New Roman" w:hAnsi="Times New Roman"/>
          <w:i/>
          <w:iCs/>
          <w:sz w:val="24"/>
          <w:szCs w:val="24"/>
          <w:lang w:val="ru-RU"/>
        </w:rPr>
        <w:t>.</w:t>
      </w:r>
      <w:r w:rsidRPr="00EB3705">
        <w:rPr>
          <w:rFonts w:ascii="Times New Roman" w:hAnsi="Times New Roman"/>
          <w:b/>
          <w:bCs/>
          <w:i/>
          <w:iCs/>
          <w:sz w:val="24"/>
          <w:szCs w:val="24"/>
          <w:lang w:val="ru-RU"/>
        </w:rPr>
        <w:t xml:space="preserve"> </w:t>
      </w:r>
      <w:r w:rsidRPr="00EB3705">
        <w:rPr>
          <w:rFonts w:ascii="Times New Roman" w:hAnsi="Times New Roman"/>
          <w:i/>
          <w:iCs/>
          <w:sz w:val="24"/>
          <w:szCs w:val="24"/>
          <w:lang w:val="ru-RU"/>
        </w:rPr>
        <w:t>Преобразование графика функции</w:t>
      </w:r>
      <w:r w:rsidRPr="00EB3705">
        <w:rPr>
          <w:rFonts w:ascii="Times New Roman" w:hAnsi="Times New Roman"/>
          <w:b/>
          <w:bCs/>
          <w:i/>
          <w:iCs/>
          <w:sz w:val="24"/>
          <w:szCs w:val="24"/>
          <w:lang w:val="ru-RU"/>
        </w:rPr>
        <w:t xml:space="preserve"> </w:t>
      </w:r>
      <w:r>
        <w:rPr>
          <w:rFonts w:ascii="Times New Roman" w:hAnsi="Times New Roman"/>
          <w:i/>
          <w:iCs/>
          <w:sz w:val="24"/>
          <w:szCs w:val="24"/>
        </w:rPr>
        <w:t>y</w:t>
      </w:r>
      <w:r w:rsidRPr="00EB3705">
        <w:rPr>
          <w:rFonts w:ascii="Times New Roman" w:hAnsi="Times New Roman"/>
          <w:b/>
          <w:bCs/>
          <w:i/>
          <w:iCs/>
          <w:sz w:val="24"/>
          <w:szCs w:val="24"/>
          <w:lang w:val="ru-RU"/>
        </w:rPr>
        <w:t xml:space="preserve"> = </w:t>
      </w:r>
      <w:r>
        <w:rPr>
          <w:rFonts w:ascii="Times New Roman" w:hAnsi="Times New Roman"/>
          <w:i/>
          <w:iCs/>
          <w:sz w:val="24"/>
          <w:szCs w:val="24"/>
        </w:rPr>
        <w:t>f</w:t>
      </w:r>
      <w:r w:rsidRPr="00EB3705">
        <w:rPr>
          <w:rFonts w:ascii="Times New Roman" w:hAnsi="Times New Roman"/>
          <w:i/>
          <w:iCs/>
          <w:sz w:val="24"/>
          <w:szCs w:val="24"/>
          <w:lang w:val="ru-RU"/>
        </w:rPr>
        <w:t>(</w:t>
      </w:r>
      <w:r>
        <w:rPr>
          <w:rFonts w:ascii="Times New Roman" w:hAnsi="Times New Roman"/>
          <w:i/>
          <w:iCs/>
          <w:sz w:val="24"/>
          <w:szCs w:val="24"/>
        </w:rPr>
        <w:t>x</w:t>
      </w:r>
      <w:r w:rsidRPr="00EB3705">
        <w:rPr>
          <w:rFonts w:ascii="Times New Roman" w:hAnsi="Times New Roman"/>
          <w:i/>
          <w:iCs/>
          <w:sz w:val="24"/>
          <w:szCs w:val="24"/>
          <w:lang w:val="ru-RU"/>
        </w:rPr>
        <w:t>)</w:t>
      </w:r>
      <w:r w:rsidRPr="00EB3705">
        <w:rPr>
          <w:rFonts w:ascii="Times New Roman" w:hAnsi="Times New Roman"/>
          <w:b/>
          <w:bCs/>
          <w:i/>
          <w:iCs/>
          <w:sz w:val="24"/>
          <w:szCs w:val="24"/>
          <w:lang w:val="ru-RU"/>
        </w:rPr>
        <w:t xml:space="preserve"> </w:t>
      </w:r>
      <w:r w:rsidRPr="00EB3705">
        <w:rPr>
          <w:rFonts w:ascii="Times New Roman" w:hAnsi="Times New Roman"/>
          <w:i/>
          <w:iCs/>
          <w:sz w:val="24"/>
          <w:szCs w:val="24"/>
          <w:lang w:val="ru-RU"/>
        </w:rPr>
        <w:t>для построения графиков</w:t>
      </w:r>
      <w:r w:rsidRPr="00EB3705">
        <w:rPr>
          <w:rFonts w:ascii="Times New Roman" w:hAnsi="Times New Roman"/>
          <w:b/>
          <w:bCs/>
          <w:i/>
          <w:iCs/>
          <w:sz w:val="24"/>
          <w:szCs w:val="24"/>
          <w:lang w:val="ru-RU"/>
        </w:rPr>
        <w:t xml:space="preserve"> </w:t>
      </w:r>
      <w:r w:rsidRPr="00EB3705">
        <w:rPr>
          <w:rFonts w:ascii="Times New Roman" w:hAnsi="Times New Roman"/>
          <w:i/>
          <w:iCs/>
          <w:sz w:val="24"/>
          <w:szCs w:val="24"/>
          <w:lang w:val="ru-RU"/>
        </w:rPr>
        <w:t>функций вида .</w:t>
      </w:r>
    </w:p>
    <w:p w:rsidR="008069C9" w:rsidRPr="00EB3705" w:rsidRDefault="008069C9" w:rsidP="008069C9">
      <w:pPr>
        <w:widowControl w:val="0"/>
        <w:autoSpaceDE w:val="0"/>
        <w:autoSpaceDN w:val="0"/>
        <w:adjustRightInd w:val="0"/>
        <w:spacing w:after="0" w:line="3"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20"/>
        <w:rPr>
          <w:rFonts w:ascii="Times New Roman" w:hAnsi="Times New Roman"/>
          <w:sz w:val="24"/>
          <w:szCs w:val="24"/>
          <w:lang w:val="ru-RU"/>
        </w:rPr>
      </w:pPr>
      <w:r w:rsidRPr="00EB3705">
        <w:rPr>
          <w:rFonts w:ascii="Times New Roman" w:hAnsi="Times New Roman"/>
          <w:b/>
          <w:bCs/>
          <w:sz w:val="24"/>
          <w:szCs w:val="24"/>
          <w:lang w:val="ru-RU"/>
        </w:rPr>
        <w:t>Последовательности и прогрессии</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4" w:lineRule="auto"/>
        <w:ind w:left="20" w:firstLine="701"/>
        <w:jc w:val="both"/>
        <w:rPr>
          <w:rFonts w:ascii="Times New Roman" w:hAnsi="Times New Roman"/>
          <w:sz w:val="24"/>
          <w:szCs w:val="24"/>
          <w:lang w:val="ru-RU"/>
        </w:rPr>
      </w:pPr>
      <w:r w:rsidRPr="00EB3705">
        <w:rPr>
          <w:rFonts w:ascii="Times New Roman" w:hAnsi="Times New Roman"/>
          <w:sz w:val="24"/>
          <w:szCs w:val="24"/>
          <w:lang w:val="ru-RU"/>
        </w:rPr>
        <w:t>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left="20" w:right="20"/>
        <w:jc w:val="both"/>
        <w:rPr>
          <w:rFonts w:ascii="Times New Roman" w:hAnsi="Times New Roman"/>
          <w:sz w:val="24"/>
          <w:szCs w:val="24"/>
          <w:lang w:val="ru-RU"/>
        </w:rPr>
      </w:pPr>
      <w:r w:rsidRPr="00EB3705">
        <w:rPr>
          <w:rFonts w:ascii="Times New Roman" w:hAnsi="Times New Roman"/>
          <w:i/>
          <w:iCs/>
          <w:sz w:val="24"/>
          <w:szCs w:val="24"/>
          <w:lang w:val="ru-RU"/>
        </w:rPr>
        <w:t xml:space="preserve">Формула общего члена и суммы </w:t>
      </w:r>
      <w:r>
        <w:rPr>
          <w:rFonts w:ascii="Times New Roman" w:hAnsi="Times New Roman"/>
          <w:i/>
          <w:iCs/>
          <w:sz w:val="24"/>
          <w:szCs w:val="24"/>
        </w:rPr>
        <w:t>n</w:t>
      </w:r>
      <w:r w:rsidRPr="00EB3705">
        <w:rPr>
          <w:rFonts w:ascii="Times New Roman" w:hAnsi="Times New Roman"/>
          <w:i/>
          <w:iCs/>
          <w:sz w:val="24"/>
          <w:szCs w:val="24"/>
          <w:lang w:val="ru-RU"/>
        </w:rPr>
        <w:t xml:space="preserve"> первых членов арифметической и геометрической прогрессий. Сходящаяся геометрическая прогрессия.</w:t>
      </w:r>
    </w:p>
    <w:p w:rsidR="008069C9" w:rsidRPr="00EB3705" w:rsidRDefault="008069C9" w:rsidP="008069C9">
      <w:pPr>
        <w:widowControl w:val="0"/>
        <w:autoSpaceDE w:val="0"/>
        <w:autoSpaceDN w:val="0"/>
        <w:adjustRightInd w:val="0"/>
        <w:spacing w:after="0" w:line="6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1" w:lineRule="auto"/>
        <w:ind w:left="720" w:right="4980"/>
        <w:rPr>
          <w:rFonts w:ascii="Times New Roman" w:hAnsi="Times New Roman"/>
          <w:sz w:val="24"/>
          <w:szCs w:val="24"/>
          <w:lang w:val="ru-RU"/>
        </w:rPr>
      </w:pPr>
      <w:r w:rsidRPr="00EB3705">
        <w:rPr>
          <w:rFonts w:ascii="Times New Roman" w:hAnsi="Times New Roman"/>
          <w:b/>
          <w:bCs/>
          <w:sz w:val="24"/>
          <w:szCs w:val="24"/>
          <w:lang w:val="ru-RU"/>
        </w:rPr>
        <w:t>Решение текстовых задач Задачи на все арифметические действия</w:t>
      </w:r>
    </w:p>
    <w:p w:rsidR="008069C9" w:rsidRPr="00EB3705" w:rsidRDefault="008069C9" w:rsidP="008069C9">
      <w:pPr>
        <w:widowControl w:val="0"/>
        <w:autoSpaceDE w:val="0"/>
        <w:autoSpaceDN w:val="0"/>
        <w:adjustRightInd w:val="0"/>
        <w:spacing w:after="0" w:line="59"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4" w:lineRule="auto"/>
        <w:ind w:left="20" w:right="20" w:firstLine="706"/>
        <w:jc w:val="both"/>
        <w:rPr>
          <w:rFonts w:ascii="Times New Roman" w:hAnsi="Times New Roman"/>
          <w:sz w:val="24"/>
          <w:szCs w:val="24"/>
          <w:lang w:val="ru-RU"/>
        </w:rPr>
      </w:pPr>
      <w:r w:rsidRPr="00EB3705">
        <w:rPr>
          <w:rFonts w:ascii="Times New Roman" w:hAnsi="Times New Roman"/>
          <w:sz w:val="24"/>
          <w:szCs w:val="24"/>
          <w:lang w:val="ru-RU"/>
        </w:rPr>
        <w:t>Решение текстовых задач арифметическим способом</w:t>
      </w:r>
      <w:r w:rsidRPr="00EB3705">
        <w:rPr>
          <w:rFonts w:ascii="Times New Roman" w:hAnsi="Times New Roman"/>
          <w:i/>
          <w:iCs/>
          <w:sz w:val="24"/>
          <w:szCs w:val="24"/>
          <w:lang w:val="ru-RU"/>
        </w:rPr>
        <w:t>.</w:t>
      </w:r>
      <w:r w:rsidRPr="00EB3705">
        <w:rPr>
          <w:rFonts w:ascii="Times New Roman" w:hAnsi="Times New Roman"/>
          <w:sz w:val="24"/>
          <w:szCs w:val="24"/>
          <w:lang w:val="ru-RU"/>
        </w:rPr>
        <w:t xml:space="preserve"> Использование таблиц, схем, чертежей, других средств представления данных при решении задачи.</w:t>
      </w:r>
    </w:p>
    <w:p w:rsidR="008069C9" w:rsidRPr="00EB3705" w:rsidRDefault="008069C9" w:rsidP="008069C9">
      <w:pPr>
        <w:widowControl w:val="0"/>
        <w:autoSpaceDE w:val="0"/>
        <w:autoSpaceDN w:val="0"/>
        <w:adjustRightInd w:val="0"/>
        <w:spacing w:after="0" w:line="4"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20"/>
        <w:rPr>
          <w:rFonts w:ascii="Times New Roman" w:hAnsi="Times New Roman"/>
          <w:sz w:val="24"/>
          <w:szCs w:val="24"/>
          <w:lang w:val="ru-RU"/>
        </w:rPr>
      </w:pPr>
      <w:r w:rsidRPr="00EB3705">
        <w:rPr>
          <w:rFonts w:ascii="Times New Roman" w:hAnsi="Times New Roman"/>
          <w:b/>
          <w:bCs/>
          <w:sz w:val="24"/>
          <w:szCs w:val="24"/>
          <w:lang w:val="ru-RU"/>
        </w:rPr>
        <w:t>Задачи на движение, работу и покупки</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left="20" w:right="20" w:firstLine="706"/>
        <w:jc w:val="both"/>
        <w:rPr>
          <w:rFonts w:ascii="Times New Roman" w:hAnsi="Times New Roman"/>
          <w:sz w:val="24"/>
          <w:szCs w:val="24"/>
          <w:lang w:val="ru-RU"/>
        </w:rPr>
      </w:pPr>
      <w:r w:rsidRPr="00EB3705">
        <w:rPr>
          <w:rFonts w:ascii="Times New Roman" w:hAnsi="Times New Roman"/>
          <w:sz w:val="24"/>
          <w:szCs w:val="24"/>
          <w:lang w:val="ru-RU"/>
        </w:rPr>
        <w:t>Анализ возможных ситуаций взаимного расположения объектов при их движении, соотношения объемов выполняемых работ при совместной работе.</w:t>
      </w:r>
    </w:p>
    <w:p w:rsidR="008069C9" w:rsidRPr="00EB3705" w:rsidRDefault="008069C9" w:rsidP="008069C9">
      <w:pPr>
        <w:widowControl w:val="0"/>
        <w:autoSpaceDE w:val="0"/>
        <w:autoSpaceDN w:val="0"/>
        <w:adjustRightInd w:val="0"/>
        <w:spacing w:after="0" w:line="239" w:lineRule="auto"/>
        <w:ind w:left="720"/>
        <w:rPr>
          <w:rFonts w:ascii="Times New Roman" w:hAnsi="Times New Roman"/>
          <w:sz w:val="24"/>
          <w:szCs w:val="24"/>
          <w:lang w:val="ru-RU"/>
        </w:rPr>
      </w:pPr>
      <w:r w:rsidRPr="00EB3705">
        <w:rPr>
          <w:rFonts w:ascii="Times New Roman" w:hAnsi="Times New Roman"/>
          <w:b/>
          <w:bCs/>
          <w:sz w:val="24"/>
          <w:szCs w:val="24"/>
          <w:lang w:val="ru-RU"/>
        </w:rPr>
        <w:t>Задачи на части, доли, проценты</w:t>
      </w:r>
    </w:p>
    <w:p w:rsidR="008069C9" w:rsidRPr="00EB3705" w:rsidRDefault="008069C9" w:rsidP="008069C9">
      <w:pPr>
        <w:widowControl w:val="0"/>
        <w:autoSpaceDE w:val="0"/>
        <w:autoSpaceDN w:val="0"/>
        <w:adjustRightInd w:val="0"/>
        <w:spacing w:after="0" w:line="59"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left="20" w:right="20" w:firstLine="701"/>
        <w:jc w:val="both"/>
        <w:rPr>
          <w:rFonts w:ascii="Times New Roman" w:hAnsi="Times New Roman"/>
          <w:sz w:val="24"/>
          <w:szCs w:val="24"/>
          <w:lang w:val="ru-RU"/>
        </w:rPr>
      </w:pPr>
      <w:r w:rsidRPr="00EB3705">
        <w:rPr>
          <w:rFonts w:ascii="Times New Roman" w:hAnsi="Times New Roman"/>
          <w:sz w:val="24"/>
          <w:szCs w:val="24"/>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8069C9" w:rsidRPr="00EB3705" w:rsidRDefault="008069C9" w:rsidP="008069C9">
      <w:pPr>
        <w:widowControl w:val="0"/>
        <w:autoSpaceDE w:val="0"/>
        <w:autoSpaceDN w:val="0"/>
        <w:adjustRightInd w:val="0"/>
        <w:spacing w:after="0" w:line="9"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20"/>
        <w:rPr>
          <w:rFonts w:ascii="Times New Roman" w:hAnsi="Times New Roman"/>
          <w:sz w:val="24"/>
          <w:szCs w:val="24"/>
          <w:lang w:val="ru-RU"/>
        </w:rPr>
      </w:pPr>
      <w:r w:rsidRPr="00EB3705">
        <w:rPr>
          <w:rFonts w:ascii="Times New Roman" w:hAnsi="Times New Roman"/>
          <w:b/>
          <w:bCs/>
          <w:sz w:val="24"/>
          <w:szCs w:val="24"/>
          <w:lang w:val="ru-RU"/>
        </w:rPr>
        <w:t>Логические задачи</w:t>
      </w:r>
    </w:p>
    <w:p w:rsidR="008069C9" w:rsidRPr="00EB3705" w:rsidRDefault="008069C9" w:rsidP="008069C9">
      <w:pPr>
        <w:widowControl w:val="0"/>
        <w:autoSpaceDE w:val="0"/>
        <w:autoSpaceDN w:val="0"/>
        <w:adjustRightInd w:val="0"/>
        <w:spacing w:after="0" w:line="237" w:lineRule="auto"/>
        <w:ind w:left="720"/>
        <w:rPr>
          <w:rFonts w:ascii="Times New Roman" w:hAnsi="Times New Roman"/>
          <w:sz w:val="24"/>
          <w:szCs w:val="24"/>
          <w:lang w:val="ru-RU"/>
        </w:rPr>
      </w:pPr>
      <w:r w:rsidRPr="00EB3705">
        <w:rPr>
          <w:rFonts w:ascii="Times New Roman" w:hAnsi="Times New Roman"/>
          <w:sz w:val="24"/>
          <w:szCs w:val="24"/>
          <w:lang w:val="ru-RU"/>
        </w:rPr>
        <w:t xml:space="preserve">Решение логических задач. </w:t>
      </w:r>
      <w:r w:rsidRPr="00EB3705">
        <w:rPr>
          <w:rFonts w:ascii="Times New Roman" w:hAnsi="Times New Roman"/>
          <w:i/>
          <w:iCs/>
          <w:sz w:val="24"/>
          <w:szCs w:val="24"/>
          <w:lang w:val="ru-RU"/>
        </w:rPr>
        <w:t>Решение логических задач с помощью графов,</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таблиц.</w:t>
      </w:r>
    </w:p>
    <w:p w:rsidR="008069C9" w:rsidRPr="00EB3705" w:rsidRDefault="008069C9" w:rsidP="008069C9">
      <w:pPr>
        <w:widowControl w:val="0"/>
        <w:autoSpaceDE w:val="0"/>
        <w:autoSpaceDN w:val="0"/>
        <w:adjustRightInd w:val="0"/>
        <w:spacing w:after="0" w:line="238" w:lineRule="auto"/>
        <w:ind w:left="720"/>
        <w:rPr>
          <w:rFonts w:ascii="Times New Roman" w:hAnsi="Times New Roman"/>
          <w:sz w:val="24"/>
          <w:szCs w:val="24"/>
          <w:lang w:val="ru-RU"/>
        </w:rPr>
      </w:pPr>
      <w:r w:rsidRPr="00EB3705">
        <w:rPr>
          <w:rFonts w:ascii="Times New Roman" w:hAnsi="Times New Roman"/>
          <w:b/>
          <w:bCs/>
          <w:sz w:val="24"/>
          <w:szCs w:val="24"/>
          <w:lang w:val="ru-RU"/>
        </w:rPr>
        <w:t xml:space="preserve">Основные  методы  решения  текстовых  задач:  </w:t>
      </w:r>
      <w:r w:rsidRPr="00EB3705">
        <w:rPr>
          <w:rFonts w:ascii="Times New Roman" w:hAnsi="Times New Roman"/>
          <w:sz w:val="24"/>
          <w:szCs w:val="24"/>
          <w:lang w:val="ru-RU"/>
        </w:rPr>
        <w:t>арифметический,</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алгебраический,</w:t>
      </w:r>
    </w:p>
    <w:p w:rsidR="008069C9" w:rsidRPr="00EB3705" w:rsidRDefault="008069C9" w:rsidP="008069C9">
      <w:pPr>
        <w:widowControl w:val="0"/>
        <w:autoSpaceDE w:val="0"/>
        <w:autoSpaceDN w:val="0"/>
        <w:adjustRightInd w:val="0"/>
        <w:spacing w:after="0" w:line="60"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left="20" w:right="20"/>
        <w:jc w:val="both"/>
        <w:rPr>
          <w:rFonts w:ascii="Times New Roman" w:hAnsi="Times New Roman"/>
          <w:sz w:val="24"/>
          <w:szCs w:val="24"/>
          <w:lang w:val="ru-RU"/>
        </w:rPr>
      </w:pPr>
      <w:r w:rsidRPr="00EB3705">
        <w:rPr>
          <w:rFonts w:ascii="Times New Roman" w:hAnsi="Times New Roman"/>
          <w:sz w:val="24"/>
          <w:szCs w:val="24"/>
          <w:lang w:val="ru-RU"/>
        </w:rPr>
        <w:t xml:space="preserve">перебор вариантов. </w:t>
      </w:r>
      <w:r w:rsidRPr="00EB3705">
        <w:rPr>
          <w:rFonts w:ascii="Times New Roman" w:hAnsi="Times New Roman"/>
          <w:i/>
          <w:iCs/>
          <w:sz w:val="24"/>
          <w:szCs w:val="24"/>
          <w:lang w:val="ru-RU"/>
        </w:rPr>
        <w:t>Первичные представления о других методах решения задач</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(геометрические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и графические методы).</w:t>
      </w:r>
    </w:p>
    <w:p w:rsidR="008069C9" w:rsidRPr="00EB3705" w:rsidRDefault="008069C9" w:rsidP="008069C9">
      <w:pPr>
        <w:widowControl w:val="0"/>
        <w:autoSpaceDE w:val="0"/>
        <w:autoSpaceDN w:val="0"/>
        <w:adjustRightInd w:val="0"/>
        <w:spacing w:after="0" w:line="61"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1" w:lineRule="auto"/>
        <w:ind w:left="740" w:right="5620"/>
        <w:rPr>
          <w:rFonts w:ascii="Times New Roman" w:hAnsi="Times New Roman"/>
          <w:sz w:val="24"/>
          <w:szCs w:val="24"/>
          <w:lang w:val="ru-RU"/>
        </w:rPr>
      </w:pPr>
      <w:r w:rsidRPr="00EB3705">
        <w:rPr>
          <w:rFonts w:ascii="Times New Roman" w:hAnsi="Times New Roman"/>
          <w:b/>
          <w:bCs/>
          <w:sz w:val="24"/>
          <w:szCs w:val="24"/>
          <w:lang w:val="ru-RU"/>
        </w:rPr>
        <w:t>Статистика и теория вероятностей Статистика</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8" w:lineRule="auto"/>
        <w:ind w:left="20" w:firstLine="711"/>
        <w:jc w:val="both"/>
        <w:rPr>
          <w:rFonts w:ascii="Times New Roman" w:hAnsi="Times New Roman"/>
          <w:sz w:val="24"/>
          <w:szCs w:val="24"/>
          <w:lang w:val="ru-RU"/>
        </w:rPr>
      </w:pPr>
      <w:r w:rsidRPr="00EB3705">
        <w:rPr>
          <w:rFonts w:ascii="Times New Roman" w:hAnsi="Times New Roman"/>
          <w:sz w:val="24"/>
          <w:szCs w:val="24"/>
          <w:lang w:val="ru-RU"/>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EB3705">
        <w:rPr>
          <w:rFonts w:ascii="Times New Roman" w:hAnsi="Times New Roman"/>
          <w:i/>
          <w:iCs/>
          <w:sz w:val="24"/>
          <w:szCs w:val="24"/>
          <w:lang w:val="ru-RU"/>
        </w:rPr>
        <w:t>медиана,</w:t>
      </w:r>
      <w:r w:rsidRPr="00EB3705">
        <w:rPr>
          <w:rFonts w:ascii="Times New Roman" w:hAnsi="Times New Roman"/>
          <w:sz w:val="24"/>
          <w:szCs w:val="24"/>
          <w:lang w:val="ru-RU"/>
        </w:rPr>
        <w:t xml:space="preserve"> наибольшее и наименьшее значения. Меры рассеивания: размах, </w:t>
      </w:r>
      <w:r w:rsidRPr="00EB3705">
        <w:rPr>
          <w:rFonts w:ascii="Times New Roman" w:hAnsi="Times New Roman"/>
          <w:i/>
          <w:iCs/>
          <w:sz w:val="24"/>
          <w:szCs w:val="24"/>
          <w:lang w:val="ru-RU"/>
        </w:rPr>
        <w:t>дисперсия и стандартное отклонение.</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EB3705" w:rsidRDefault="008069C9" w:rsidP="008069C9">
      <w:pPr>
        <w:widowControl w:val="0"/>
        <w:tabs>
          <w:tab w:val="left" w:pos="2080"/>
        </w:tabs>
        <w:autoSpaceDE w:val="0"/>
        <w:autoSpaceDN w:val="0"/>
        <w:adjustRightInd w:val="0"/>
        <w:spacing w:after="0" w:line="240" w:lineRule="auto"/>
        <w:ind w:left="740"/>
        <w:rPr>
          <w:rFonts w:ascii="Times New Roman" w:hAnsi="Times New Roman"/>
          <w:sz w:val="24"/>
          <w:szCs w:val="24"/>
          <w:lang w:val="ru-RU"/>
        </w:rPr>
      </w:pPr>
      <w:r w:rsidRPr="00EB3705">
        <w:rPr>
          <w:rFonts w:ascii="Times New Roman" w:hAnsi="Times New Roman"/>
          <w:sz w:val="24"/>
          <w:szCs w:val="24"/>
          <w:lang w:val="ru-RU"/>
        </w:rPr>
        <w:t>Случайная</w:t>
      </w:r>
      <w:r w:rsidRPr="00EB3705">
        <w:rPr>
          <w:rFonts w:ascii="Times New Roman" w:hAnsi="Times New Roman"/>
          <w:sz w:val="24"/>
          <w:szCs w:val="24"/>
          <w:lang w:val="ru-RU"/>
        </w:rPr>
        <w:tab/>
        <w:t xml:space="preserve">изменчивость.   Изменчивость   при   измерениях.   </w:t>
      </w:r>
      <w:r w:rsidRPr="00EB3705">
        <w:rPr>
          <w:rFonts w:ascii="Times New Roman" w:hAnsi="Times New Roman"/>
          <w:i/>
          <w:iCs/>
          <w:sz w:val="24"/>
          <w:szCs w:val="24"/>
          <w:lang w:val="ru-RU"/>
        </w:rPr>
        <w:t>Решающие   правила.</w:t>
      </w:r>
    </w:p>
    <w:p w:rsidR="008069C9" w:rsidRPr="00EB3705" w:rsidRDefault="008069C9" w:rsidP="008069C9">
      <w:pPr>
        <w:widowControl w:val="0"/>
        <w:autoSpaceDE w:val="0"/>
        <w:autoSpaceDN w:val="0"/>
        <w:adjustRightInd w:val="0"/>
        <w:spacing w:after="0" w:line="237" w:lineRule="auto"/>
        <w:ind w:left="20"/>
        <w:rPr>
          <w:rFonts w:ascii="Times New Roman" w:hAnsi="Times New Roman"/>
          <w:sz w:val="24"/>
          <w:szCs w:val="24"/>
          <w:lang w:val="ru-RU"/>
        </w:rPr>
      </w:pPr>
      <w:r w:rsidRPr="00EB3705">
        <w:rPr>
          <w:rFonts w:ascii="Times New Roman" w:hAnsi="Times New Roman"/>
          <w:i/>
          <w:iCs/>
          <w:sz w:val="24"/>
          <w:szCs w:val="24"/>
          <w:lang w:val="ru-RU"/>
        </w:rPr>
        <w:t>Закономерности в изменчивых величинах.</w:t>
      </w:r>
    </w:p>
    <w:p w:rsidR="008069C9" w:rsidRPr="00EB3705" w:rsidRDefault="008069C9" w:rsidP="008069C9">
      <w:pPr>
        <w:widowControl w:val="0"/>
        <w:autoSpaceDE w:val="0"/>
        <w:autoSpaceDN w:val="0"/>
        <w:adjustRightInd w:val="0"/>
        <w:spacing w:after="0" w:line="8"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40"/>
        <w:rPr>
          <w:rFonts w:ascii="Times New Roman" w:hAnsi="Times New Roman"/>
          <w:sz w:val="24"/>
          <w:szCs w:val="24"/>
          <w:lang w:val="ru-RU"/>
        </w:rPr>
      </w:pPr>
      <w:r w:rsidRPr="00EB3705">
        <w:rPr>
          <w:rFonts w:ascii="Times New Roman" w:hAnsi="Times New Roman"/>
          <w:b/>
          <w:bCs/>
          <w:sz w:val="24"/>
          <w:szCs w:val="24"/>
          <w:lang w:val="ru-RU"/>
        </w:rPr>
        <w:t>Случайные события</w:t>
      </w:r>
    </w:p>
    <w:p w:rsidR="008069C9" w:rsidRPr="00EB3705" w:rsidRDefault="008069C9" w:rsidP="008069C9">
      <w:pPr>
        <w:widowControl w:val="0"/>
        <w:autoSpaceDE w:val="0"/>
        <w:autoSpaceDN w:val="0"/>
        <w:adjustRightInd w:val="0"/>
        <w:spacing w:after="0" w:line="59"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32" w:lineRule="auto"/>
        <w:ind w:right="20" w:firstLine="720"/>
        <w:jc w:val="both"/>
        <w:rPr>
          <w:rFonts w:ascii="Times New Roman" w:hAnsi="Times New Roman"/>
          <w:sz w:val="24"/>
          <w:szCs w:val="24"/>
          <w:lang w:val="ru-RU"/>
        </w:rPr>
      </w:pPr>
      <w:r w:rsidRPr="00EB3705">
        <w:rPr>
          <w:rFonts w:ascii="Times New Roman" w:hAnsi="Times New Roman"/>
          <w:sz w:val="24"/>
          <w:szCs w:val="24"/>
          <w:lang w:val="ru-RU"/>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EB3705">
        <w:rPr>
          <w:rFonts w:ascii="Times New Roman" w:hAnsi="Times New Roman"/>
          <w:i/>
          <w:iCs/>
          <w:sz w:val="24"/>
          <w:szCs w:val="24"/>
          <w:lang w:val="ru-RU"/>
        </w:rPr>
        <w:t>Представление событий с помощью диаграмм Эйлера.</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w:t>
      </w:r>
      <w:r w:rsidRPr="00EB3705">
        <w:rPr>
          <w:rFonts w:ascii="Times New Roman" w:hAnsi="Times New Roman"/>
          <w:sz w:val="24"/>
          <w:szCs w:val="24"/>
          <w:lang w:val="ru-RU"/>
        </w:rPr>
        <w:t>Представление о независимых событиях в жизни.</w:t>
      </w:r>
    </w:p>
    <w:p w:rsidR="008069C9" w:rsidRPr="00EB3705" w:rsidRDefault="008069C9" w:rsidP="008069C9">
      <w:pPr>
        <w:widowControl w:val="0"/>
        <w:autoSpaceDE w:val="0"/>
        <w:autoSpaceDN w:val="0"/>
        <w:adjustRightInd w:val="0"/>
        <w:spacing w:after="0" w:line="10"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20"/>
        <w:rPr>
          <w:rFonts w:ascii="Times New Roman" w:hAnsi="Times New Roman"/>
          <w:sz w:val="24"/>
          <w:szCs w:val="24"/>
          <w:lang w:val="ru-RU"/>
        </w:rPr>
      </w:pPr>
      <w:r w:rsidRPr="00EB3705">
        <w:rPr>
          <w:rFonts w:ascii="Times New Roman" w:hAnsi="Times New Roman"/>
          <w:b/>
          <w:bCs/>
          <w:i/>
          <w:iCs/>
          <w:sz w:val="24"/>
          <w:szCs w:val="24"/>
          <w:lang w:val="ru-RU"/>
        </w:rPr>
        <w:t>Элементы комбинаторики</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2" w:lineRule="auto"/>
        <w:ind w:left="20" w:right="20" w:firstLine="687"/>
        <w:jc w:val="both"/>
        <w:rPr>
          <w:rFonts w:ascii="Times New Roman" w:hAnsi="Times New Roman"/>
          <w:sz w:val="24"/>
          <w:szCs w:val="24"/>
          <w:lang w:val="ru-RU"/>
        </w:rPr>
      </w:pPr>
      <w:r w:rsidRPr="00EB3705">
        <w:rPr>
          <w:rFonts w:ascii="Times New Roman" w:hAnsi="Times New Roman"/>
          <w:i/>
          <w:iCs/>
          <w:sz w:val="24"/>
          <w:szCs w:val="24"/>
          <w:lang w:val="ru-RU"/>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w:t>
      </w:r>
    </w:p>
    <w:p w:rsidR="008069C9" w:rsidRPr="00EB3705" w:rsidRDefault="008069C9" w:rsidP="008069C9">
      <w:pPr>
        <w:widowControl w:val="0"/>
        <w:autoSpaceDE w:val="0"/>
        <w:autoSpaceDN w:val="0"/>
        <w:adjustRightInd w:val="0"/>
        <w:spacing w:after="0" w:line="240" w:lineRule="auto"/>
        <w:rPr>
          <w:rFonts w:ascii="Times New Roman" w:hAnsi="Times New Roman"/>
          <w:sz w:val="24"/>
          <w:szCs w:val="24"/>
          <w:lang w:val="ru-RU"/>
        </w:rPr>
        <w:sectPr w:rsidR="008069C9" w:rsidRPr="00EB3705">
          <w:pgSz w:w="11909" w:h="16834"/>
          <w:pgMar w:top="689" w:right="700" w:bottom="1440" w:left="1120" w:header="720" w:footer="720" w:gutter="0"/>
          <w:cols w:space="720" w:equalWidth="0">
            <w:col w:w="10080"/>
          </w:cols>
          <w:noEndnote/>
        </w:sectPr>
      </w:pPr>
    </w:p>
    <w:p w:rsidR="008069C9" w:rsidRPr="00EB3705" w:rsidRDefault="008069C9" w:rsidP="008069C9">
      <w:pPr>
        <w:widowControl w:val="0"/>
        <w:overflowPunct w:val="0"/>
        <w:autoSpaceDE w:val="0"/>
        <w:autoSpaceDN w:val="0"/>
        <w:adjustRightInd w:val="0"/>
        <w:spacing w:after="0" w:line="213" w:lineRule="auto"/>
        <w:ind w:right="20"/>
        <w:jc w:val="both"/>
        <w:rPr>
          <w:rFonts w:ascii="Times New Roman" w:hAnsi="Times New Roman"/>
          <w:sz w:val="24"/>
          <w:szCs w:val="24"/>
          <w:lang w:val="ru-RU"/>
        </w:rPr>
      </w:pPr>
      <w:bookmarkStart w:id="151" w:name="page379"/>
      <w:bookmarkEnd w:id="151"/>
      <w:r w:rsidRPr="00EB3705">
        <w:rPr>
          <w:rFonts w:ascii="Times New Roman" w:hAnsi="Times New Roman"/>
          <w:i/>
          <w:iCs/>
          <w:sz w:val="24"/>
          <w:szCs w:val="24"/>
          <w:lang w:val="ru-RU"/>
        </w:rPr>
        <w:lastRenderedPageBreak/>
        <w:t>формул. Испытания Бернулли. Успех и неудача. Вероятности событий в серии испытаний Бернулли</w:t>
      </w:r>
      <w:r w:rsidRPr="00EB3705">
        <w:rPr>
          <w:rFonts w:ascii="Times New Roman" w:hAnsi="Times New Roman"/>
          <w:b/>
          <w:bCs/>
          <w:i/>
          <w:iCs/>
          <w:sz w:val="24"/>
          <w:szCs w:val="24"/>
          <w:lang w:val="ru-RU"/>
        </w:rPr>
        <w:t>.</w:t>
      </w:r>
    </w:p>
    <w:p w:rsidR="008069C9" w:rsidRPr="00EB3705" w:rsidRDefault="008069C9" w:rsidP="008069C9">
      <w:pPr>
        <w:widowControl w:val="0"/>
        <w:autoSpaceDE w:val="0"/>
        <w:autoSpaceDN w:val="0"/>
        <w:adjustRightInd w:val="0"/>
        <w:spacing w:after="0" w:line="4"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i/>
          <w:iCs/>
          <w:sz w:val="24"/>
          <w:szCs w:val="24"/>
          <w:lang w:val="ru-RU"/>
        </w:rPr>
        <w:t>Случайные величины</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8" w:lineRule="auto"/>
        <w:ind w:right="20" w:firstLine="711"/>
        <w:jc w:val="both"/>
        <w:rPr>
          <w:rFonts w:ascii="Times New Roman" w:hAnsi="Times New Roman"/>
          <w:sz w:val="24"/>
          <w:szCs w:val="24"/>
          <w:lang w:val="ru-RU"/>
        </w:rPr>
      </w:pPr>
      <w:r w:rsidRPr="00EB3705">
        <w:rPr>
          <w:rFonts w:ascii="Times New Roman" w:hAnsi="Times New Roman"/>
          <w:i/>
          <w:iCs/>
          <w:sz w:val="24"/>
          <w:szCs w:val="24"/>
          <w:lang w:val="ru-RU"/>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8069C9" w:rsidRPr="00EB3705" w:rsidRDefault="008069C9" w:rsidP="008069C9">
      <w:pPr>
        <w:widowControl w:val="0"/>
        <w:autoSpaceDE w:val="0"/>
        <w:autoSpaceDN w:val="0"/>
        <w:adjustRightInd w:val="0"/>
        <w:spacing w:after="0" w:line="64"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left="700" w:right="6680"/>
        <w:rPr>
          <w:rFonts w:ascii="Times New Roman" w:hAnsi="Times New Roman"/>
          <w:sz w:val="24"/>
          <w:szCs w:val="24"/>
          <w:lang w:val="ru-RU"/>
        </w:rPr>
      </w:pPr>
      <w:r w:rsidRPr="00EB3705">
        <w:rPr>
          <w:rFonts w:ascii="Times New Roman" w:hAnsi="Times New Roman"/>
          <w:b/>
          <w:bCs/>
          <w:sz w:val="23"/>
          <w:szCs w:val="23"/>
          <w:lang w:val="ru-RU"/>
        </w:rPr>
        <w:t>Геометрия Геометрические фигуры</w:t>
      </w:r>
    </w:p>
    <w:p w:rsidR="008069C9" w:rsidRPr="00EB3705" w:rsidRDefault="008069C9" w:rsidP="008069C9">
      <w:pPr>
        <w:widowControl w:val="0"/>
        <w:autoSpaceDE w:val="0"/>
        <w:autoSpaceDN w:val="0"/>
        <w:adjustRightInd w:val="0"/>
        <w:spacing w:after="0" w:line="238" w:lineRule="auto"/>
        <w:ind w:left="700"/>
        <w:rPr>
          <w:rFonts w:ascii="Times New Roman" w:hAnsi="Times New Roman"/>
          <w:sz w:val="24"/>
          <w:szCs w:val="24"/>
          <w:lang w:val="ru-RU"/>
        </w:rPr>
      </w:pPr>
      <w:r w:rsidRPr="00EB3705">
        <w:rPr>
          <w:rFonts w:ascii="Times New Roman" w:hAnsi="Times New Roman"/>
          <w:b/>
          <w:bCs/>
          <w:sz w:val="24"/>
          <w:szCs w:val="24"/>
          <w:lang w:val="ru-RU"/>
        </w:rPr>
        <w:t>Фигуры в геометрии и в окружающем мире</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4" w:lineRule="auto"/>
        <w:ind w:firstLine="711"/>
        <w:jc w:val="both"/>
        <w:rPr>
          <w:rFonts w:ascii="Times New Roman" w:hAnsi="Times New Roman"/>
          <w:sz w:val="24"/>
          <w:szCs w:val="24"/>
          <w:lang w:val="ru-RU"/>
        </w:rPr>
      </w:pPr>
      <w:r w:rsidRPr="00EB3705">
        <w:rPr>
          <w:rFonts w:ascii="Times New Roman" w:hAnsi="Times New Roman"/>
          <w:sz w:val="24"/>
          <w:szCs w:val="24"/>
          <w:lang w:val="ru-RU"/>
        </w:rPr>
        <w:t>Геометрическая фигура. Формирование представлений о метапредметном понятии «фигура».</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sz w:val="24"/>
          <w:szCs w:val="24"/>
          <w:lang w:val="ru-RU"/>
        </w:rPr>
        <w:t>Точка, линия, отрезок, прямая, луч, ломаная, плоскость, угол, биссектриса угла и ее свойства, виды углов, многоугольники, круг.</w:t>
      </w:r>
    </w:p>
    <w:p w:rsidR="008069C9" w:rsidRPr="00EB3705"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sz w:val="24"/>
          <w:szCs w:val="24"/>
          <w:lang w:val="ru-RU"/>
        </w:rPr>
        <w:t>Осевая симметрия геометрических фигур. Центральная симметрия геометрических фигур</w:t>
      </w:r>
      <w:r w:rsidRPr="00EB3705">
        <w:rPr>
          <w:rFonts w:ascii="Times New Roman" w:hAnsi="Times New Roman"/>
          <w:i/>
          <w:iCs/>
          <w:sz w:val="24"/>
          <w:szCs w:val="24"/>
          <w:lang w:val="ru-RU"/>
        </w:rPr>
        <w:t>.</w:t>
      </w:r>
    </w:p>
    <w:p w:rsidR="008069C9" w:rsidRPr="00EB3705" w:rsidRDefault="008069C9" w:rsidP="008069C9">
      <w:pPr>
        <w:widowControl w:val="0"/>
        <w:autoSpaceDE w:val="0"/>
        <w:autoSpaceDN w:val="0"/>
        <w:adjustRightInd w:val="0"/>
        <w:spacing w:after="0" w:line="238" w:lineRule="auto"/>
        <w:ind w:left="700"/>
        <w:rPr>
          <w:rFonts w:ascii="Times New Roman" w:hAnsi="Times New Roman"/>
          <w:sz w:val="24"/>
          <w:szCs w:val="24"/>
          <w:lang w:val="ru-RU"/>
        </w:rPr>
      </w:pPr>
      <w:r w:rsidRPr="00EB3705">
        <w:rPr>
          <w:rFonts w:ascii="Times New Roman" w:hAnsi="Times New Roman"/>
          <w:b/>
          <w:bCs/>
          <w:sz w:val="24"/>
          <w:szCs w:val="24"/>
          <w:lang w:val="ru-RU"/>
        </w:rPr>
        <w:t>Многоугольники</w:t>
      </w:r>
    </w:p>
    <w:p w:rsidR="008069C9" w:rsidRPr="00EB3705" w:rsidRDefault="008069C9" w:rsidP="008069C9">
      <w:pPr>
        <w:widowControl w:val="0"/>
        <w:autoSpaceDE w:val="0"/>
        <w:autoSpaceDN w:val="0"/>
        <w:adjustRightInd w:val="0"/>
        <w:spacing w:after="0" w:line="238" w:lineRule="auto"/>
        <w:ind w:left="700"/>
        <w:rPr>
          <w:rFonts w:ascii="Times New Roman" w:hAnsi="Times New Roman"/>
          <w:sz w:val="24"/>
          <w:szCs w:val="24"/>
          <w:lang w:val="ru-RU"/>
        </w:rPr>
      </w:pPr>
      <w:r w:rsidRPr="00EB3705">
        <w:rPr>
          <w:rFonts w:ascii="Times New Roman" w:hAnsi="Times New Roman"/>
          <w:sz w:val="24"/>
          <w:szCs w:val="24"/>
          <w:lang w:val="ru-RU"/>
        </w:rPr>
        <w:t>Многоугольник, его элементы и его свойства. Распознавание некоторых многоугольников.</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rPr>
          <w:rFonts w:ascii="Times New Roman" w:hAnsi="Times New Roman"/>
          <w:sz w:val="24"/>
          <w:szCs w:val="24"/>
          <w:lang w:val="ru-RU"/>
        </w:rPr>
      </w:pPr>
      <w:r w:rsidRPr="00EB3705">
        <w:rPr>
          <w:rFonts w:ascii="Times New Roman" w:hAnsi="Times New Roman"/>
          <w:i/>
          <w:iCs/>
          <w:sz w:val="24"/>
          <w:szCs w:val="24"/>
          <w:lang w:val="ru-RU"/>
        </w:rPr>
        <w:t>Выпуклые и невыпуклые многоугольники</w:t>
      </w:r>
      <w:r w:rsidRPr="00EB3705">
        <w:rPr>
          <w:rFonts w:ascii="Times New Roman" w:hAnsi="Times New Roman"/>
          <w:sz w:val="24"/>
          <w:szCs w:val="24"/>
          <w:lang w:val="ru-RU"/>
        </w:rPr>
        <w:t>.</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Правильные многоугольники.</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EB3705">
        <w:rPr>
          <w:rFonts w:ascii="Times New Roman" w:hAnsi="Times New Roman"/>
          <w:sz w:val="24"/>
          <w:szCs w:val="24"/>
          <w:lang w:val="ru-RU"/>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8069C9" w:rsidRPr="00EB3705" w:rsidRDefault="008069C9" w:rsidP="008069C9">
      <w:pPr>
        <w:widowControl w:val="0"/>
        <w:autoSpaceDE w:val="0"/>
        <w:autoSpaceDN w:val="0"/>
        <w:adjustRightInd w:val="0"/>
        <w:spacing w:after="0" w:line="59"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2"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8069C9" w:rsidRPr="00EB3705"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b/>
          <w:bCs/>
          <w:sz w:val="24"/>
          <w:szCs w:val="24"/>
          <w:lang w:val="ru-RU"/>
        </w:rPr>
        <w:t>Окружность, круг</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Окружность, круг, их элементы и свойства; центральные и вписанные углы. Касательная </w:t>
      </w:r>
      <w:r w:rsidRPr="00EB3705">
        <w:rPr>
          <w:rFonts w:ascii="Times New Roman" w:hAnsi="Times New Roman"/>
          <w:i/>
          <w:iCs/>
          <w:sz w:val="24"/>
          <w:szCs w:val="24"/>
          <w:lang w:val="ru-RU"/>
        </w:rPr>
        <w:t>и</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секущая </w:t>
      </w:r>
      <w:r w:rsidRPr="00EB3705">
        <w:rPr>
          <w:rFonts w:ascii="Times New Roman" w:hAnsi="Times New Roman"/>
          <w:sz w:val="24"/>
          <w:szCs w:val="24"/>
          <w:lang w:val="ru-RU"/>
        </w:rPr>
        <w:t>к окружности,</w:t>
      </w:r>
      <w:r w:rsidRPr="00EB3705">
        <w:rPr>
          <w:rFonts w:ascii="Times New Roman" w:hAnsi="Times New Roman"/>
          <w:i/>
          <w:iCs/>
          <w:sz w:val="24"/>
          <w:szCs w:val="24"/>
          <w:lang w:val="ru-RU"/>
        </w:rPr>
        <w:t xml:space="preserve"> их свойства</w:t>
      </w:r>
      <w:r w:rsidRPr="00EB3705">
        <w:rPr>
          <w:rFonts w:ascii="Times New Roman" w:hAnsi="Times New Roman"/>
          <w:sz w:val="24"/>
          <w:szCs w:val="24"/>
          <w:lang w:val="ru-RU"/>
        </w:rPr>
        <w:t>.</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Вписанные и описанные окружности для треугольников,</w:t>
      </w:r>
    </w:p>
    <w:p w:rsidR="008069C9" w:rsidRPr="00EB3705" w:rsidRDefault="008069C9" w:rsidP="008069C9">
      <w:pPr>
        <w:widowControl w:val="0"/>
        <w:autoSpaceDE w:val="0"/>
        <w:autoSpaceDN w:val="0"/>
        <w:adjustRightInd w:val="0"/>
        <w:spacing w:after="0" w:line="239" w:lineRule="auto"/>
        <w:rPr>
          <w:rFonts w:ascii="Times New Roman" w:hAnsi="Times New Roman"/>
          <w:sz w:val="24"/>
          <w:szCs w:val="24"/>
          <w:lang w:val="ru-RU"/>
        </w:rPr>
      </w:pPr>
      <w:r w:rsidRPr="00EB3705">
        <w:rPr>
          <w:rFonts w:ascii="Times New Roman" w:hAnsi="Times New Roman"/>
          <w:i/>
          <w:iCs/>
          <w:sz w:val="24"/>
          <w:szCs w:val="24"/>
          <w:lang w:val="ru-RU"/>
        </w:rPr>
        <w:t>четырехугольников, правильных многоугольников</w:t>
      </w:r>
      <w:r w:rsidRPr="00EB3705">
        <w:rPr>
          <w:rFonts w:ascii="Times New Roman" w:hAnsi="Times New Roman"/>
          <w:sz w:val="24"/>
          <w:szCs w:val="24"/>
          <w:lang w:val="ru-RU"/>
        </w:rPr>
        <w:t>.</w:t>
      </w: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Геометрические фигуры в пространстве (объемные тела)</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i/>
          <w:iCs/>
          <w:sz w:val="24"/>
          <w:szCs w:val="24"/>
          <w:lang w:val="ru-RU"/>
        </w:rPr>
        <w:t xml:space="preserve">Многогранник и его элементы. Названия многогранников с разным положением и количеством граней. </w:t>
      </w:r>
      <w:r w:rsidRPr="00EB3705">
        <w:rPr>
          <w:rFonts w:ascii="Times New Roman" w:hAnsi="Times New Roman"/>
          <w:sz w:val="24"/>
          <w:szCs w:val="24"/>
          <w:lang w:val="ru-RU"/>
        </w:rPr>
        <w:t>Первичные представления о пирамиде,</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параллелепипеде,</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призме,</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сфере,</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шаре, цилиндре, конусе, их элементах и простейших свойствах</w:t>
      </w:r>
      <w:r w:rsidRPr="00EB3705">
        <w:rPr>
          <w:rFonts w:ascii="Times New Roman" w:hAnsi="Times New Roman"/>
          <w:i/>
          <w:iCs/>
          <w:sz w:val="24"/>
          <w:szCs w:val="24"/>
          <w:lang w:val="ru-RU"/>
        </w:rPr>
        <w:t>.</w:t>
      </w:r>
    </w:p>
    <w:p w:rsidR="008069C9" w:rsidRPr="00EB3705" w:rsidRDefault="008069C9" w:rsidP="008069C9">
      <w:pPr>
        <w:widowControl w:val="0"/>
        <w:autoSpaceDE w:val="0"/>
        <w:autoSpaceDN w:val="0"/>
        <w:adjustRightInd w:val="0"/>
        <w:spacing w:after="0" w:line="62"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left="700" w:right="7540"/>
        <w:rPr>
          <w:rFonts w:ascii="Times New Roman" w:hAnsi="Times New Roman"/>
          <w:sz w:val="24"/>
          <w:szCs w:val="24"/>
          <w:lang w:val="ru-RU"/>
        </w:rPr>
      </w:pPr>
      <w:r w:rsidRPr="00EB3705">
        <w:rPr>
          <w:rFonts w:ascii="Times New Roman" w:hAnsi="Times New Roman"/>
          <w:b/>
          <w:bCs/>
          <w:sz w:val="23"/>
          <w:szCs w:val="23"/>
          <w:lang w:val="ru-RU"/>
        </w:rPr>
        <w:t>Отношения Равенство фигур</w:t>
      </w: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sz w:val="24"/>
          <w:szCs w:val="24"/>
          <w:lang w:val="ru-RU"/>
        </w:rPr>
        <w:t>Свойства равных треугольников. Признаки равенства треугольников.</w:t>
      </w:r>
    </w:p>
    <w:p w:rsidR="008069C9" w:rsidRPr="00EB3705" w:rsidRDefault="008069C9" w:rsidP="008069C9">
      <w:pPr>
        <w:widowControl w:val="0"/>
        <w:autoSpaceDE w:val="0"/>
        <w:autoSpaceDN w:val="0"/>
        <w:adjustRightInd w:val="0"/>
        <w:spacing w:after="0" w:line="2"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Параллельность прямых</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firstLine="711"/>
        <w:rPr>
          <w:rFonts w:ascii="Times New Roman" w:hAnsi="Times New Roman"/>
          <w:sz w:val="24"/>
          <w:szCs w:val="24"/>
          <w:lang w:val="ru-RU"/>
        </w:rPr>
      </w:pPr>
      <w:r w:rsidRPr="00EB3705">
        <w:rPr>
          <w:rFonts w:ascii="Times New Roman" w:hAnsi="Times New Roman"/>
          <w:sz w:val="24"/>
          <w:szCs w:val="24"/>
          <w:lang w:val="ru-RU"/>
        </w:rPr>
        <w:t xml:space="preserve">Признаки и свойства параллельных прямых. </w:t>
      </w:r>
      <w:r w:rsidRPr="00EB3705">
        <w:rPr>
          <w:rFonts w:ascii="Times New Roman" w:hAnsi="Times New Roman"/>
          <w:i/>
          <w:iCs/>
          <w:sz w:val="24"/>
          <w:szCs w:val="24"/>
          <w:lang w:val="ru-RU"/>
        </w:rPr>
        <w:t>Аксиома параллельности Евклида</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Теорема</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Фалеса</w:t>
      </w:r>
      <w:r w:rsidRPr="00EB3705">
        <w:rPr>
          <w:rFonts w:ascii="Times New Roman" w:hAnsi="Times New Roman"/>
          <w:sz w:val="24"/>
          <w:szCs w:val="24"/>
          <w:lang w:val="ru-RU"/>
        </w:rPr>
        <w:t>.</w:t>
      </w:r>
    </w:p>
    <w:p w:rsidR="008069C9" w:rsidRPr="00EB3705"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b/>
          <w:bCs/>
          <w:sz w:val="24"/>
          <w:szCs w:val="24"/>
          <w:lang w:val="ru-RU"/>
        </w:rPr>
        <w:t>Перпендикулярные прямые</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4" w:lineRule="auto"/>
        <w:ind w:right="20" w:firstLine="711"/>
        <w:rPr>
          <w:rFonts w:ascii="Times New Roman" w:hAnsi="Times New Roman"/>
          <w:sz w:val="24"/>
          <w:szCs w:val="24"/>
          <w:lang w:val="ru-RU"/>
        </w:rPr>
      </w:pPr>
      <w:r w:rsidRPr="00EB3705">
        <w:rPr>
          <w:rFonts w:ascii="Times New Roman" w:hAnsi="Times New Roman"/>
          <w:sz w:val="24"/>
          <w:szCs w:val="24"/>
          <w:lang w:val="ru-RU"/>
        </w:rPr>
        <w:t xml:space="preserve">Прямой угол. Перпендикуляр к прямой. Наклонная, проекция. Серединный перпендикуляр к отрезку. </w:t>
      </w:r>
      <w:r w:rsidRPr="00EB3705">
        <w:rPr>
          <w:rFonts w:ascii="Times New Roman" w:hAnsi="Times New Roman"/>
          <w:i/>
          <w:iCs/>
          <w:sz w:val="24"/>
          <w:szCs w:val="24"/>
          <w:lang w:val="ru-RU"/>
        </w:rPr>
        <w:t>Свойства и признаки перпендикулярности</w:t>
      </w:r>
      <w:r w:rsidRPr="00EB3705">
        <w:rPr>
          <w:rFonts w:ascii="Times New Roman" w:hAnsi="Times New Roman"/>
          <w:sz w:val="24"/>
          <w:szCs w:val="24"/>
          <w:lang w:val="ru-RU"/>
        </w:rPr>
        <w:t>.</w:t>
      </w:r>
    </w:p>
    <w:p w:rsidR="008069C9" w:rsidRPr="00EB3705" w:rsidRDefault="008069C9" w:rsidP="008069C9">
      <w:pPr>
        <w:widowControl w:val="0"/>
        <w:autoSpaceDE w:val="0"/>
        <w:autoSpaceDN w:val="0"/>
        <w:adjustRightInd w:val="0"/>
        <w:spacing w:after="0" w:line="4"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i/>
          <w:iCs/>
          <w:sz w:val="24"/>
          <w:szCs w:val="24"/>
          <w:lang w:val="ru-RU"/>
        </w:rPr>
        <w:t>Подобие</w:t>
      </w:r>
    </w:p>
    <w:p w:rsidR="008069C9" w:rsidRPr="00EB3705" w:rsidRDefault="008069C9" w:rsidP="008069C9">
      <w:pPr>
        <w:widowControl w:val="0"/>
        <w:autoSpaceDE w:val="0"/>
        <w:autoSpaceDN w:val="0"/>
        <w:adjustRightInd w:val="0"/>
        <w:spacing w:after="0" w:line="237" w:lineRule="auto"/>
        <w:ind w:left="700"/>
        <w:rPr>
          <w:rFonts w:ascii="Times New Roman" w:hAnsi="Times New Roman"/>
          <w:sz w:val="24"/>
          <w:szCs w:val="24"/>
          <w:lang w:val="ru-RU"/>
        </w:rPr>
      </w:pPr>
      <w:r w:rsidRPr="00EB3705">
        <w:rPr>
          <w:rFonts w:ascii="Times New Roman" w:hAnsi="Times New Roman"/>
          <w:i/>
          <w:iCs/>
          <w:sz w:val="24"/>
          <w:szCs w:val="24"/>
          <w:lang w:val="ru-RU"/>
        </w:rPr>
        <w:t>Пропорциональные отрезки, подобие фигур. Подобные треугольники. Признаки подобия</w:t>
      </w:r>
      <w:r w:rsidRPr="00EB3705">
        <w:rPr>
          <w:rFonts w:ascii="Times New Roman" w:hAnsi="Times New Roman"/>
          <w:sz w:val="24"/>
          <w:szCs w:val="24"/>
          <w:lang w:val="ru-RU"/>
        </w:rPr>
        <w:t>.</w:t>
      </w:r>
    </w:p>
    <w:p w:rsidR="008069C9" w:rsidRPr="00EB3705" w:rsidRDefault="008069C9" w:rsidP="008069C9">
      <w:pPr>
        <w:widowControl w:val="0"/>
        <w:autoSpaceDE w:val="0"/>
        <w:autoSpaceDN w:val="0"/>
        <w:adjustRightInd w:val="0"/>
        <w:spacing w:after="0" w:line="238" w:lineRule="auto"/>
        <w:ind w:left="700"/>
        <w:rPr>
          <w:rFonts w:ascii="Times New Roman" w:hAnsi="Times New Roman"/>
          <w:sz w:val="24"/>
          <w:szCs w:val="24"/>
          <w:lang w:val="ru-RU"/>
        </w:rPr>
      </w:pPr>
      <w:r w:rsidRPr="00EB3705">
        <w:rPr>
          <w:rFonts w:ascii="Times New Roman" w:hAnsi="Times New Roman"/>
          <w:b/>
          <w:bCs/>
          <w:sz w:val="24"/>
          <w:szCs w:val="24"/>
          <w:lang w:val="ru-RU"/>
        </w:rPr>
        <w:t xml:space="preserve">Взаимное расположение </w:t>
      </w:r>
      <w:r w:rsidRPr="00EB3705">
        <w:rPr>
          <w:rFonts w:ascii="Times New Roman" w:hAnsi="Times New Roman"/>
          <w:sz w:val="24"/>
          <w:szCs w:val="24"/>
          <w:lang w:val="ru-RU"/>
        </w:rPr>
        <w:t>прямой и окружности</w:t>
      </w:r>
      <w:r w:rsidRPr="00EB3705">
        <w:rPr>
          <w:rFonts w:ascii="Times New Roman" w:hAnsi="Times New Roman"/>
          <w:i/>
          <w:iCs/>
          <w:sz w:val="24"/>
          <w:szCs w:val="24"/>
          <w:lang w:val="ru-RU"/>
        </w:rPr>
        <w:t>,</w:t>
      </w:r>
      <w:r w:rsidRPr="00EB3705">
        <w:rPr>
          <w:rFonts w:ascii="Times New Roman" w:hAnsi="Times New Roman"/>
          <w:b/>
          <w:bCs/>
          <w:sz w:val="24"/>
          <w:szCs w:val="24"/>
          <w:lang w:val="ru-RU"/>
        </w:rPr>
        <w:t xml:space="preserve"> </w:t>
      </w:r>
      <w:r w:rsidRPr="00EB3705">
        <w:rPr>
          <w:rFonts w:ascii="Times New Roman" w:hAnsi="Times New Roman"/>
          <w:i/>
          <w:iCs/>
          <w:sz w:val="24"/>
          <w:szCs w:val="24"/>
          <w:lang w:val="ru-RU"/>
        </w:rPr>
        <w:t>двух окружностей.</w:t>
      </w:r>
      <w:r w:rsidRPr="00EB3705">
        <w:rPr>
          <w:rFonts w:ascii="Times New Roman" w:hAnsi="Times New Roman"/>
          <w:b/>
          <w:bCs/>
          <w:sz w:val="24"/>
          <w:szCs w:val="24"/>
          <w:lang w:val="ru-RU"/>
        </w:rPr>
        <w:t xml:space="preserve"> Измерения и</w:t>
      </w:r>
    </w:p>
    <w:p w:rsidR="008069C9" w:rsidRPr="00EB3705" w:rsidRDefault="008069C9" w:rsidP="008069C9">
      <w:pPr>
        <w:widowControl w:val="0"/>
        <w:autoSpaceDE w:val="0"/>
        <w:autoSpaceDN w:val="0"/>
        <w:adjustRightInd w:val="0"/>
        <w:spacing w:after="0" w:line="238" w:lineRule="auto"/>
        <w:ind w:left="700"/>
        <w:rPr>
          <w:rFonts w:ascii="Times New Roman" w:hAnsi="Times New Roman"/>
          <w:sz w:val="24"/>
          <w:szCs w:val="24"/>
          <w:lang w:val="ru-RU"/>
        </w:rPr>
      </w:pPr>
      <w:r w:rsidRPr="00EB3705">
        <w:rPr>
          <w:rFonts w:ascii="Times New Roman" w:hAnsi="Times New Roman"/>
          <w:b/>
          <w:bCs/>
          <w:sz w:val="24"/>
          <w:szCs w:val="24"/>
          <w:lang w:val="ru-RU"/>
        </w:rPr>
        <w:t>вычисления Величины</w:t>
      </w:r>
    </w:p>
    <w:p w:rsidR="008069C9" w:rsidRPr="00EB3705" w:rsidRDefault="008069C9" w:rsidP="008069C9">
      <w:pPr>
        <w:widowControl w:val="0"/>
        <w:autoSpaceDE w:val="0"/>
        <w:autoSpaceDN w:val="0"/>
        <w:adjustRightInd w:val="0"/>
        <w:spacing w:after="0" w:line="59"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right="20" w:firstLine="711"/>
        <w:rPr>
          <w:rFonts w:ascii="Times New Roman" w:hAnsi="Times New Roman"/>
          <w:sz w:val="24"/>
          <w:szCs w:val="24"/>
          <w:lang w:val="ru-RU"/>
        </w:rPr>
      </w:pPr>
      <w:r w:rsidRPr="00EB3705">
        <w:rPr>
          <w:rFonts w:ascii="Times New Roman" w:hAnsi="Times New Roman"/>
          <w:sz w:val="24"/>
          <w:szCs w:val="24"/>
          <w:lang w:val="ru-RU"/>
        </w:rPr>
        <w:t>Понятие величины. Длина. Измерение длины. Единицы измерения длины. Величина угла. Градусная мера угла.</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firstLine="711"/>
        <w:rPr>
          <w:rFonts w:ascii="Times New Roman" w:hAnsi="Times New Roman"/>
          <w:sz w:val="24"/>
          <w:szCs w:val="24"/>
          <w:lang w:val="ru-RU"/>
        </w:rPr>
      </w:pPr>
      <w:r w:rsidRPr="00EB3705">
        <w:rPr>
          <w:rFonts w:ascii="Times New Roman" w:hAnsi="Times New Roman"/>
          <w:sz w:val="24"/>
          <w:szCs w:val="24"/>
          <w:lang w:val="ru-RU"/>
        </w:rPr>
        <w:t>Понятие о площади плоской фигуры и ее свойствах. Измерение площадей. Единицы измерения площади.</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right="20" w:firstLine="711"/>
        <w:rPr>
          <w:rFonts w:ascii="Times New Roman" w:hAnsi="Times New Roman"/>
          <w:sz w:val="24"/>
          <w:szCs w:val="24"/>
          <w:lang w:val="ru-RU"/>
        </w:rPr>
      </w:pPr>
      <w:r w:rsidRPr="00EB3705">
        <w:rPr>
          <w:rFonts w:ascii="Times New Roman" w:hAnsi="Times New Roman"/>
          <w:sz w:val="24"/>
          <w:szCs w:val="24"/>
          <w:lang w:val="ru-RU"/>
        </w:rPr>
        <w:t>Представление об объеме и его свойствах. Измерение объема. Единицы измерения объемов.</w:t>
      </w:r>
    </w:p>
    <w:p w:rsidR="008069C9" w:rsidRPr="00EB3705" w:rsidRDefault="008069C9" w:rsidP="008069C9">
      <w:pPr>
        <w:widowControl w:val="0"/>
        <w:autoSpaceDE w:val="0"/>
        <w:autoSpaceDN w:val="0"/>
        <w:adjustRightInd w:val="0"/>
        <w:spacing w:after="0" w:line="2"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Измерения и вычисления</w:t>
      </w:r>
    </w:p>
    <w:p w:rsidR="008069C9" w:rsidRPr="00EB3705" w:rsidRDefault="008069C9" w:rsidP="008069C9">
      <w:pPr>
        <w:widowControl w:val="0"/>
        <w:autoSpaceDE w:val="0"/>
        <w:autoSpaceDN w:val="0"/>
        <w:adjustRightInd w:val="0"/>
        <w:spacing w:after="0" w:line="240" w:lineRule="auto"/>
        <w:rPr>
          <w:rFonts w:ascii="Times New Roman" w:hAnsi="Times New Roman"/>
          <w:sz w:val="24"/>
          <w:szCs w:val="24"/>
          <w:lang w:val="ru-RU"/>
        </w:rPr>
        <w:sectPr w:rsidR="008069C9" w:rsidRPr="00EB3705">
          <w:pgSz w:w="11909" w:h="16834"/>
          <w:pgMar w:top="684" w:right="700" w:bottom="1116" w:left="1140" w:header="720" w:footer="720" w:gutter="0"/>
          <w:cols w:space="720" w:equalWidth="0">
            <w:col w:w="10060"/>
          </w:cols>
          <w:noEndnote/>
        </w:sectPr>
      </w:pPr>
    </w:p>
    <w:p w:rsidR="008069C9" w:rsidRPr="00EB3705" w:rsidRDefault="008069C9" w:rsidP="008069C9">
      <w:pPr>
        <w:widowControl w:val="0"/>
        <w:overflowPunct w:val="0"/>
        <w:autoSpaceDE w:val="0"/>
        <w:autoSpaceDN w:val="0"/>
        <w:adjustRightInd w:val="0"/>
        <w:spacing w:after="0" w:line="230" w:lineRule="auto"/>
        <w:ind w:firstLine="711"/>
        <w:jc w:val="both"/>
        <w:rPr>
          <w:rFonts w:ascii="Times New Roman" w:hAnsi="Times New Roman"/>
          <w:sz w:val="24"/>
          <w:szCs w:val="24"/>
          <w:lang w:val="ru-RU"/>
        </w:rPr>
      </w:pPr>
      <w:bookmarkStart w:id="152" w:name="page381"/>
      <w:bookmarkEnd w:id="152"/>
      <w:r w:rsidRPr="00EB3705">
        <w:rPr>
          <w:rFonts w:ascii="Times New Roman" w:hAnsi="Times New Roman"/>
          <w:sz w:val="24"/>
          <w:szCs w:val="24"/>
          <w:lang w:val="ru-RU"/>
        </w:rPr>
        <w:lastRenderedPageBreak/>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EB3705">
        <w:rPr>
          <w:rFonts w:ascii="Times New Roman" w:hAnsi="Times New Roman"/>
          <w:i/>
          <w:iCs/>
          <w:sz w:val="24"/>
          <w:szCs w:val="24"/>
          <w:lang w:val="ru-RU"/>
        </w:rPr>
        <w:t>Тригонометрические функции тупого угла.</w:t>
      </w:r>
      <w:r w:rsidRPr="00EB3705">
        <w:rPr>
          <w:rFonts w:ascii="Times New Roman" w:hAnsi="Times New Roman"/>
          <w:sz w:val="24"/>
          <w:szCs w:val="24"/>
          <w:lang w:val="ru-RU"/>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EB3705">
        <w:rPr>
          <w:rFonts w:ascii="Times New Roman" w:hAnsi="Times New Roman"/>
          <w:i/>
          <w:iCs/>
          <w:sz w:val="24"/>
          <w:szCs w:val="24"/>
          <w:lang w:val="ru-RU"/>
        </w:rPr>
        <w:t>Теорема синусов.</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Теорема косинусов</w:t>
      </w:r>
      <w:r w:rsidRPr="00EB3705">
        <w:rPr>
          <w:rFonts w:ascii="Times New Roman" w:hAnsi="Times New Roman"/>
          <w:sz w:val="24"/>
          <w:szCs w:val="24"/>
          <w:lang w:val="ru-RU"/>
        </w:rPr>
        <w:t>.</w:t>
      </w:r>
    </w:p>
    <w:p w:rsidR="008069C9" w:rsidRPr="00EB3705"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b/>
          <w:bCs/>
          <w:sz w:val="24"/>
          <w:szCs w:val="24"/>
          <w:lang w:val="ru-RU"/>
        </w:rPr>
        <w:t>Расстояния</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4"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Расстояние между точками. Расстояние от точки до прямой. </w:t>
      </w:r>
      <w:r w:rsidRPr="00EB3705">
        <w:rPr>
          <w:rFonts w:ascii="Times New Roman" w:hAnsi="Times New Roman"/>
          <w:i/>
          <w:iCs/>
          <w:sz w:val="24"/>
          <w:szCs w:val="24"/>
          <w:lang w:val="ru-RU"/>
        </w:rPr>
        <w:t>Расстояние между</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фигурами</w:t>
      </w:r>
      <w:r w:rsidRPr="00EB3705">
        <w:rPr>
          <w:rFonts w:ascii="Times New Roman" w:hAnsi="Times New Roman"/>
          <w:sz w:val="24"/>
          <w:szCs w:val="24"/>
          <w:lang w:val="ru-RU"/>
        </w:rPr>
        <w:t>.</w:t>
      </w:r>
    </w:p>
    <w:p w:rsidR="008069C9" w:rsidRPr="00EB3705" w:rsidRDefault="008069C9" w:rsidP="008069C9">
      <w:pPr>
        <w:widowControl w:val="0"/>
        <w:autoSpaceDE w:val="0"/>
        <w:autoSpaceDN w:val="0"/>
        <w:adjustRightInd w:val="0"/>
        <w:spacing w:after="0" w:line="4"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Геометрические построения</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left="700"/>
        <w:rPr>
          <w:rFonts w:ascii="Times New Roman" w:hAnsi="Times New Roman"/>
          <w:sz w:val="24"/>
          <w:szCs w:val="24"/>
          <w:lang w:val="ru-RU"/>
        </w:rPr>
      </w:pPr>
      <w:r w:rsidRPr="00EB3705">
        <w:rPr>
          <w:rFonts w:ascii="Times New Roman" w:hAnsi="Times New Roman"/>
          <w:sz w:val="24"/>
          <w:szCs w:val="24"/>
          <w:lang w:val="ru-RU"/>
        </w:rPr>
        <w:t xml:space="preserve">Геометрические построения для иллюстрации свойств геометрических фигур. Инструменты для построений: циркуль, линейка, угольник. </w:t>
      </w:r>
      <w:r w:rsidRPr="00EB3705">
        <w:rPr>
          <w:rFonts w:ascii="Times New Roman" w:hAnsi="Times New Roman"/>
          <w:i/>
          <w:iCs/>
          <w:sz w:val="24"/>
          <w:szCs w:val="24"/>
          <w:lang w:val="ru-RU"/>
        </w:rPr>
        <w:t>Простейшие построения</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jc w:val="both"/>
        <w:rPr>
          <w:rFonts w:ascii="Times New Roman" w:hAnsi="Times New Roman"/>
          <w:sz w:val="24"/>
          <w:szCs w:val="24"/>
          <w:lang w:val="ru-RU"/>
        </w:rPr>
      </w:pPr>
      <w:r w:rsidRPr="00EB3705">
        <w:rPr>
          <w:rFonts w:ascii="Times New Roman" w:hAnsi="Times New Roman"/>
          <w:i/>
          <w:iCs/>
          <w:sz w:val="24"/>
          <w:szCs w:val="24"/>
          <w:lang w:val="ru-RU"/>
        </w:rPr>
        <w:t>циркулем и линейкой: построение биссектрисы угла, перпендикуляра к прямой, угла, равного данному,</w:t>
      </w:r>
    </w:p>
    <w:p w:rsidR="008069C9" w:rsidRPr="00EB3705" w:rsidRDefault="008069C9" w:rsidP="008069C9">
      <w:pPr>
        <w:widowControl w:val="0"/>
        <w:autoSpaceDE w:val="0"/>
        <w:autoSpaceDN w:val="0"/>
        <w:adjustRightInd w:val="0"/>
        <w:spacing w:after="0" w:line="60"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i/>
          <w:iCs/>
          <w:sz w:val="24"/>
          <w:szCs w:val="24"/>
          <w:lang w:val="ru-RU"/>
        </w:rPr>
        <w:t>Построение треугольников по трем сторонам, двум сторонам и углу между ними, стороне и двум прилежащим к ней углам.</w:t>
      </w:r>
    </w:p>
    <w:p w:rsidR="008069C9" w:rsidRPr="00EB3705"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i/>
          <w:iCs/>
          <w:sz w:val="24"/>
          <w:szCs w:val="24"/>
          <w:lang w:val="ru-RU"/>
        </w:rPr>
        <w:t>Деление отрезка в данном отношении.</w:t>
      </w:r>
    </w:p>
    <w:p w:rsidR="008069C9" w:rsidRPr="00EB3705" w:rsidRDefault="008069C9" w:rsidP="008069C9">
      <w:pPr>
        <w:widowControl w:val="0"/>
        <w:autoSpaceDE w:val="0"/>
        <w:autoSpaceDN w:val="0"/>
        <w:adjustRightInd w:val="0"/>
        <w:spacing w:after="0" w:line="6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left="700" w:right="5840"/>
        <w:rPr>
          <w:rFonts w:ascii="Times New Roman" w:hAnsi="Times New Roman"/>
          <w:sz w:val="24"/>
          <w:szCs w:val="24"/>
          <w:lang w:val="ru-RU"/>
        </w:rPr>
      </w:pPr>
      <w:r w:rsidRPr="00EB3705">
        <w:rPr>
          <w:rFonts w:ascii="Times New Roman" w:hAnsi="Times New Roman"/>
          <w:b/>
          <w:bCs/>
          <w:sz w:val="23"/>
          <w:szCs w:val="23"/>
          <w:lang w:val="ru-RU"/>
        </w:rPr>
        <w:t>Геометрические преобразования Преобразования</w:t>
      </w: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sz w:val="24"/>
          <w:szCs w:val="24"/>
          <w:lang w:val="ru-RU"/>
        </w:rPr>
        <w:t>Понятие преобразования. Представление о метапредметном понятии «преобразование».</w:t>
      </w:r>
    </w:p>
    <w:p w:rsidR="008069C9" w:rsidRPr="00EB3705" w:rsidRDefault="008069C9" w:rsidP="008069C9">
      <w:pPr>
        <w:widowControl w:val="0"/>
        <w:autoSpaceDE w:val="0"/>
        <w:autoSpaceDN w:val="0"/>
        <w:adjustRightInd w:val="0"/>
        <w:spacing w:after="0" w:line="237" w:lineRule="auto"/>
        <w:rPr>
          <w:rFonts w:ascii="Times New Roman" w:hAnsi="Times New Roman"/>
          <w:sz w:val="24"/>
          <w:szCs w:val="24"/>
          <w:lang w:val="ru-RU"/>
        </w:rPr>
      </w:pPr>
      <w:r w:rsidRPr="00EB3705">
        <w:rPr>
          <w:rFonts w:ascii="Times New Roman" w:hAnsi="Times New Roman"/>
          <w:i/>
          <w:iCs/>
          <w:sz w:val="24"/>
          <w:szCs w:val="24"/>
          <w:lang w:val="ru-RU"/>
        </w:rPr>
        <w:t>Подобие</w:t>
      </w:r>
      <w:r w:rsidRPr="00EB3705">
        <w:rPr>
          <w:rFonts w:ascii="Times New Roman" w:hAnsi="Times New Roman"/>
          <w:sz w:val="24"/>
          <w:szCs w:val="24"/>
          <w:lang w:val="ru-RU"/>
        </w:rPr>
        <w:t>.</w:t>
      </w:r>
    </w:p>
    <w:p w:rsidR="008069C9" w:rsidRPr="00EB3705" w:rsidRDefault="008069C9" w:rsidP="008069C9">
      <w:pPr>
        <w:widowControl w:val="0"/>
        <w:autoSpaceDE w:val="0"/>
        <w:autoSpaceDN w:val="0"/>
        <w:adjustRightInd w:val="0"/>
        <w:spacing w:after="0" w:line="3"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Движения</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sz w:val="24"/>
          <w:szCs w:val="24"/>
          <w:lang w:val="ru-RU"/>
        </w:rPr>
        <w:t>Осевая и центральная симметрия</w:t>
      </w:r>
      <w:r w:rsidRPr="00EB3705">
        <w:rPr>
          <w:rFonts w:ascii="Times New Roman" w:hAnsi="Times New Roman"/>
          <w:i/>
          <w:iCs/>
          <w:sz w:val="24"/>
          <w:szCs w:val="24"/>
          <w:lang w:val="ru-RU"/>
        </w:rPr>
        <w:t>,</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поворот и параллельный перенос.</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Комбинации</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движений на плоскости и их свойства</w:t>
      </w:r>
      <w:r w:rsidRPr="00EB3705">
        <w:rPr>
          <w:rFonts w:ascii="Times New Roman" w:hAnsi="Times New Roman"/>
          <w:sz w:val="24"/>
          <w:szCs w:val="24"/>
          <w:lang w:val="ru-RU"/>
        </w:rPr>
        <w:t>.</w:t>
      </w:r>
    </w:p>
    <w:p w:rsidR="008069C9" w:rsidRPr="00EB3705" w:rsidRDefault="008069C9" w:rsidP="008069C9">
      <w:pPr>
        <w:widowControl w:val="0"/>
        <w:autoSpaceDE w:val="0"/>
        <w:autoSpaceDN w:val="0"/>
        <w:adjustRightInd w:val="0"/>
        <w:spacing w:after="0" w:line="61"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2" w:lineRule="auto"/>
        <w:ind w:left="700" w:right="5340"/>
        <w:rPr>
          <w:rFonts w:ascii="Times New Roman" w:hAnsi="Times New Roman"/>
          <w:sz w:val="24"/>
          <w:szCs w:val="24"/>
          <w:lang w:val="ru-RU"/>
        </w:rPr>
      </w:pPr>
      <w:r w:rsidRPr="00EB3705">
        <w:rPr>
          <w:rFonts w:ascii="Times New Roman" w:hAnsi="Times New Roman"/>
          <w:b/>
          <w:bCs/>
          <w:sz w:val="24"/>
          <w:szCs w:val="24"/>
          <w:lang w:val="ru-RU"/>
        </w:rPr>
        <w:t>Векторы и координаты на плоскости Векторы</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sz w:val="24"/>
          <w:szCs w:val="24"/>
          <w:lang w:val="ru-RU"/>
        </w:rPr>
        <w:t>Понятие вектора, действия над векторами</w:t>
      </w:r>
      <w:r w:rsidRPr="00EB3705">
        <w:rPr>
          <w:rFonts w:ascii="Times New Roman" w:hAnsi="Times New Roman"/>
          <w:i/>
          <w:iCs/>
          <w:sz w:val="24"/>
          <w:szCs w:val="24"/>
          <w:lang w:val="ru-RU"/>
        </w:rPr>
        <w:t>,</w:t>
      </w:r>
      <w:r w:rsidRPr="00EB3705">
        <w:rPr>
          <w:rFonts w:ascii="Times New Roman" w:hAnsi="Times New Roman"/>
          <w:sz w:val="24"/>
          <w:szCs w:val="24"/>
          <w:lang w:val="ru-RU"/>
        </w:rPr>
        <w:t xml:space="preserve"> использование векторов в физике, </w:t>
      </w:r>
      <w:r w:rsidRPr="00EB3705">
        <w:rPr>
          <w:rFonts w:ascii="Times New Roman" w:hAnsi="Times New Roman"/>
          <w:i/>
          <w:iCs/>
          <w:sz w:val="24"/>
          <w:szCs w:val="24"/>
          <w:lang w:val="ru-RU"/>
        </w:rPr>
        <w:t>разложение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вектора на составляющие, скалярное произведение</w:t>
      </w:r>
      <w:r w:rsidRPr="00EB3705">
        <w:rPr>
          <w:rFonts w:ascii="Times New Roman" w:hAnsi="Times New Roman"/>
          <w:sz w:val="24"/>
          <w:szCs w:val="24"/>
          <w:lang w:val="ru-RU"/>
        </w:rPr>
        <w:t>.</w:t>
      </w:r>
    </w:p>
    <w:p w:rsidR="008069C9" w:rsidRPr="00EB3705"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b/>
          <w:bCs/>
          <w:sz w:val="24"/>
          <w:szCs w:val="24"/>
          <w:lang w:val="ru-RU"/>
        </w:rPr>
        <w:t>Координаты</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Основные понятия, </w:t>
      </w:r>
      <w:r w:rsidRPr="00EB3705">
        <w:rPr>
          <w:rFonts w:ascii="Times New Roman" w:hAnsi="Times New Roman"/>
          <w:i/>
          <w:iCs/>
          <w:sz w:val="24"/>
          <w:szCs w:val="24"/>
          <w:lang w:val="ru-RU"/>
        </w:rPr>
        <w:t>координаты вектора,</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расстояние между точками.</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Координаты</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середины отрезка. Уравнения фигур.</w:t>
      </w:r>
    </w:p>
    <w:p w:rsidR="008069C9" w:rsidRPr="00EB3705" w:rsidRDefault="008069C9" w:rsidP="008069C9">
      <w:pPr>
        <w:widowControl w:val="0"/>
        <w:autoSpaceDE w:val="0"/>
        <w:autoSpaceDN w:val="0"/>
        <w:adjustRightInd w:val="0"/>
        <w:spacing w:after="0" w:line="2" w:lineRule="exact"/>
        <w:rPr>
          <w:rFonts w:ascii="Times New Roman" w:hAnsi="Times New Roman"/>
          <w:sz w:val="24"/>
          <w:szCs w:val="24"/>
          <w:lang w:val="ru-RU"/>
        </w:rPr>
      </w:pPr>
    </w:p>
    <w:p w:rsidR="008069C9" w:rsidRDefault="008069C9" w:rsidP="008069C9">
      <w:pPr>
        <w:widowControl w:val="0"/>
        <w:autoSpaceDE w:val="0"/>
        <w:autoSpaceDN w:val="0"/>
        <w:adjustRightInd w:val="0"/>
        <w:spacing w:after="0" w:line="240" w:lineRule="auto"/>
        <w:ind w:left="700"/>
        <w:rPr>
          <w:rFonts w:ascii="Times New Roman" w:hAnsi="Times New Roman"/>
          <w:i/>
          <w:iCs/>
          <w:sz w:val="24"/>
          <w:szCs w:val="24"/>
          <w:lang w:val="ru-RU"/>
        </w:rPr>
      </w:pPr>
      <w:r w:rsidRPr="00EB3705">
        <w:rPr>
          <w:rFonts w:ascii="Times New Roman" w:hAnsi="Times New Roman"/>
          <w:i/>
          <w:iCs/>
          <w:sz w:val="24"/>
          <w:szCs w:val="24"/>
          <w:lang w:val="ru-RU"/>
        </w:rPr>
        <w:t>Применение векторов и координат для решения простейших геометрических задач.</w:t>
      </w:r>
    </w:p>
    <w:p w:rsidR="00385320" w:rsidRPr="00385320" w:rsidRDefault="00385320" w:rsidP="00385320">
      <w:pPr>
        <w:shd w:val="clear" w:color="auto" w:fill="FFFFFF"/>
        <w:spacing w:after="0" w:line="274" w:lineRule="exact"/>
        <w:ind w:left="710"/>
        <w:rPr>
          <w:rFonts w:ascii="Times New Roman" w:hAnsi="Times New Roman"/>
          <w:sz w:val="24"/>
          <w:szCs w:val="24"/>
          <w:lang w:val="ru-RU"/>
        </w:rPr>
      </w:pPr>
      <w:r w:rsidRPr="00385320">
        <w:rPr>
          <w:rFonts w:ascii="Times New Roman" w:hAnsi="Times New Roman"/>
          <w:b/>
          <w:bCs/>
          <w:sz w:val="24"/>
          <w:szCs w:val="24"/>
          <w:lang w:val="ru-RU"/>
        </w:rPr>
        <w:t>История математики</w:t>
      </w:r>
    </w:p>
    <w:p w:rsidR="00385320" w:rsidRPr="00385320" w:rsidRDefault="00385320" w:rsidP="00385320">
      <w:pPr>
        <w:shd w:val="clear" w:color="auto" w:fill="FFFFFF"/>
        <w:spacing w:after="0" w:line="274" w:lineRule="exact"/>
        <w:ind w:right="14" w:firstLine="710"/>
        <w:jc w:val="both"/>
        <w:rPr>
          <w:rFonts w:ascii="Times New Roman" w:hAnsi="Times New Roman"/>
          <w:sz w:val="24"/>
          <w:szCs w:val="24"/>
          <w:lang w:val="ru-RU"/>
        </w:rPr>
      </w:pPr>
      <w:r w:rsidRPr="00385320">
        <w:rPr>
          <w:rFonts w:ascii="Times New Roman" w:hAnsi="Times New Roman"/>
          <w:i/>
          <w:iCs/>
          <w:sz w:val="24"/>
          <w:szCs w:val="24"/>
          <w:lang w:val="ru-RU"/>
        </w:rPr>
        <w:t>Возникновение математики как науки, этапы ее развития. Основные разделы математики. Выдающиеся математики и их вклад в развитие науки.</w:t>
      </w:r>
    </w:p>
    <w:p w:rsidR="00385320" w:rsidRPr="00385320" w:rsidRDefault="00385320" w:rsidP="00385320">
      <w:pPr>
        <w:shd w:val="clear" w:color="auto" w:fill="FFFFFF"/>
        <w:spacing w:after="0" w:line="274" w:lineRule="exact"/>
        <w:ind w:right="10" w:firstLine="710"/>
        <w:jc w:val="both"/>
        <w:rPr>
          <w:rFonts w:ascii="Times New Roman" w:hAnsi="Times New Roman"/>
          <w:sz w:val="24"/>
          <w:szCs w:val="24"/>
          <w:lang w:val="ru-RU"/>
        </w:rPr>
      </w:pPr>
      <w:r w:rsidRPr="00385320">
        <w:rPr>
          <w:rFonts w:ascii="Times New Roman" w:hAnsi="Times New Roman"/>
          <w:i/>
          <w:iCs/>
          <w:spacing w:val="-1"/>
          <w:sz w:val="24"/>
          <w:szCs w:val="24"/>
          <w:lang w:val="ru-RU"/>
        </w:rPr>
        <w:t xml:space="preserve">Бесконечность множества простых чисел. Числа и длины отрезков. Рациональные числа. </w:t>
      </w:r>
      <w:r w:rsidRPr="00385320">
        <w:rPr>
          <w:rFonts w:ascii="Times New Roman" w:hAnsi="Times New Roman"/>
          <w:i/>
          <w:iCs/>
          <w:sz w:val="24"/>
          <w:szCs w:val="24"/>
          <w:lang w:val="ru-RU"/>
        </w:rPr>
        <w:t>Потребность в иррациональных числах. Школа Пифагора</w:t>
      </w:r>
    </w:p>
    <w:p w:rsidR="00385320" w:rsidRPr="00385320" w:rsidRDefault="00385320" w:rsidP="00385320">
      <w:pPr>
        <w:shd w:val="clear" w:color="auto" w:fill="FFFFFF"/>
        <w:spacing w:after="0" w:line="274" w:lineRule="exact"/>
        <w:ind w:right="10" w:firstLine="710"/>
        <w:jc w:val="both"/>
        <w:rPr>
          <w:rFonts w:ascii="Times New Roman" w:hAnsi="Times New Roman"/>
          <w:sz w:val="24"/>
          <w:szCs w:val="24"/>
          <w:lang w:val="ru-RU"/>
        </w:rPr>
      </w:pPr>
      <w:r w:rsidRPr="00385320">
        <w:rPr>
          <w:rFonts w:ascii="Times New Roman" w:hAnsi="Times New Roman"/>
          <w:i/>
          <w:iCs/>
          <w:sz w:val="24"/>
          <w:szCs w:val="24"/>
          <w:lang w:val="ru-RU"/>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385320" w:rsidRPr="00385320" w:rsidRDefault="00385320" w:rsidP="00385320">
      <w:pPr>
        <w:shd w:val="clear" w:color="auto" w:fill="FFFFFF"/>
        <w:spacing w:after="0" w:line="274" w:lineRule="exact"/>
        <w:ind w:right="14" w:firstLine="710"/>
        <w:jc w:val="both"/>
        <w:rPr>
          <w:rFonts w:ascii="Times New Roman" w:hAnsi="Times New Roman"/>
          <w:sz w:val="24"/>
          <w:szCs w:val="24"/>
          <w:lang w:val="ru-RU"/>
        </w:rPr>
      </w:pPr>
      <w:r w:rsidRPr="00385320">
        <w:rPr>
          <w:rFonts w:ascii="Times New Roman" w:hAnsi="Times New Roman"/>
          <w:i/>
          <w:iCs/>
          <w:sz w:val="24"/>
          <w:szCs w:val="24"/>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385320" w:rsidRPr="00385320" w:rsidRDefault="00385320" w:rsidP="00385320">
      <w:pPr>
        <w:shd w:val="clear" w:color="auto" w:fill="FFFFFF"/>
        <w:spacing w:after="0" w:line="274" w:lineRule="exact"/>
        <w:ind w:right="10" w:firstLine="710"/>
        <w:jc w:val="both"/>
        <w:rPr>
          <w:rFonts w:ascii="Times New Roman" w:hAnsi="Times New Roman"/>
          <w:sz w:val="24"/>
          <w:szCs w:val="24"/>
          <w:lang w:val="ru-RU"/>
        </w:rPr>
      </w:pPr>
      <w:r w:rsidRPr="00385320">
        <w:rPr>
          <w:rFonts w:ascii="Times New Roman" w:hAnsi="Times New Roman"/>
          <w:i/>
          <w:iCs/>
          <w:sz w:val="24"/>
          <w:szCs w:val="24"/>
          <w:lang w:val="ru-RU"/>
        </w:rPr>
        <w:t>Задача Леонардо Пизанского (Фибоначчи) о кроликах, числа Фибоначчи. Задача о шахматной доске. Сходимость геометрической прогрессии.</w:t>
      </w:r>
    </w:p>
    <w:p w:rsidR="00385320" w:rsidRPr="00385320" w:rsidRDefault="00385320" w:rsidP="00385320">
      <w:pPr>
        <w:shd w:val="clear" w:color="auto" w:fill="FFFFFF"/>
        <w:spacing w:after="0" w:line="274" w:lineRule="exact"/>
        <w:ind w:right="14" w:firstLine="710"/>
        <w:jc w:val="both"/>
        <w:rPr>
          <w:rFonts w:ascii="Times New Roman" w:hAnsi="Times New Roman"/>
          <w:sz w:val="24"/>
          <w:szCs w:val="24"/>
          <w:lang w:val="ru-RU"/>
        </w:rPr>
      </w:pPr>
      <w:r w:rsidRPr="00385320">
        <w:rPr>
          <w:rFonts w:ascii="Times New Roman" w:hAnsi="Times New Roman"/>
          <w:i/>
          <w:iCs/>
          <w:sz w:val="24"/>
          <w:szCs w:val="24"/>
          <w:lang w:val="ru-RU"/>
        </w:rPr>
        <w:t>Истоки теории вероятностей: страховое дело, азартные игры. П. Ферма, Б.Паскаль, Я. Бернулли, А.Н.Колмогоров.</w:t>
      </w:r>
    </w:p>
    <w:p w:rsidR="00385320" w:rsidRPr="00385320" w:rsidRDefault="00385320" w:rsidP="00385320">
      <w:pPr>
        <w:shd w:val="clear" w:color="auto" w:fill="FFFFFF"/>
        <w:spacing w:after="0" w:line="274" w:lineRule="exact"/>
        <w:ind w:right="10" w:firstLine="710"/>
        <w:jc w:val="both"/>
        <w:rPr>
          <w:rFonts w:ascii="Times New Roman" w:hAnsi="Times New Roman"/>
          <w:sz w:val="24"/>
          <w:szCs w:val="24"/>
          <w:lang w:val="ru-RU"/>
        </w:rPr>
      </w:pPr>
      <w:r w:rsidRPr="00385320">
        <w:rPr>
          <w:rFonts w:ascii="Times New Roman" w:hAnsi="Times New Roman"/>
          <w:i/>
          <w:iCs/>
          <w:sz w:val="24"/>
          <w:szCs w:val="24"/>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w:t>
      </w:r>
      <w:r w:rsidRPr="00385320">
        <w:rPr>
          <w:rFonts w:ascii="Times New Roman" w:hAnsi="Times New Roman"/>
          <w:i/>
          <w:iCs/>
          <w:spacing w:val="-1"/>
          <w:sz w:val="24"/>
          <w:szCs w:val="24"/>
          <w:lang w:val="ru-RU"/>
        </w:rPr>
        <w:t xml:space="preserve">Удвоение куба. История числа </w:t>
      </w:r>
      <w:r w:rsidRPr="00EC2F2D">
        <w:rPr>
          <w:rFonts w:ascii="Times New Roman" w:hAnsi="Times New Roman"/>
          <w:i/>
          <w:iCs/>
          <w:spacing w:val="-1"/>
          <w:sz w:val="24"/>
          <w:szCs w:val="24"/>
        </w:rPr>
        <w:t>π</w:t>
      </w:r>
      <w:r w:rsidRPr="00385320">
        <w:rPr>
          <w:rFonts w:ascii="Times New Roman" w:hAnsi="Times New Roman"/>
          <w:i/>
          <w:iCs/>
          <w:spacing w:val="-1"/>
          <w:sz w:val="24"/>
          <w:szCs w:val="24"/>
          <w:lang w:val="ru-RU"/>
        </w:rPr>
        <w:t xml:space="preserve">. Золотое сечение. «Начала» Евклида. Л Эйлер, Н.И.Лобачевский. </w:t>
      </w:r>
      <w:r w:rsidRPr="00385320">
        <w:rPr>
          <w:rFonts w:ascii="Times New Roman" w:hAnsi="Times New Roman"/>
          <w:i/>
          <w:iCs/>
          <w:sz w:val="24"/>
          <w:szCs w:val="24"/>
          <w:lang w:val="ru-RU"/>
        </w:rPr>
        <w:t>История пятого постулата.</w:t>
      </w:r>
    </w:p>
    <w:p w:rsidR="00385320" w:rsidRPr="00385320" w:rsidRDefault="00385320" w:rsidP="00385320">
      <w:pPr>
        <w:shd w:val="clear" w:color="auto" w:fill="FFFFFF"/>
        <w:spacing w:after="0" w:line="274" w:lineRule="exact"/>
        <w:ind w:left="710"/>
        <w:rPr>
          <w:rFonts w:ascii="Times New Roman" w:hAnsi="Times New Roman"/>
          <w:sz w:val="24"/>
          <w:szCs w:val="24"/>
          <w:lang w:val="ru-RU"/>
        </w:rPr>
      </w:pPr>
      <w:r w:rsidRPr="00385320">
        <w:rPr>
          <w:rFonts w:ascii="Times New Roman" w:hAnsi="Times New Roman"/>
          <w:i/>
          <w:iCs/>
          <w:sz w:val="24"/>
          <w:szCs w:val="24"/>
          <w:lang w:val="ru-RU"/>
        </w:rPr>
        <w:t>Геометрия и искусство. Геометрические закономерности окружающего мира.</w:t>
      </w:r>
    </w:p>
    <w:p w:rsidR="00385320" w:rsidRPr="00385320" w:rsidRDefault="00385320" w:rsidP="00385320">
      <w:pPr>
        <w:shd w:val="clear" w:color="auto" w:fill="FFFFFF"/>
        <w:spacing w:after="0" w:line="274" w:lineRule="exact"/>
        <w:ind w:right="10" w:firstLine="710"/>
        <w:jc w:val="both"/>
        <w:rPr>
          <w:rFonts w:ascii="Times New Roman" w:hAnsi="Times New Roman"/>
          <w:sz w:val="24"/>
          <w:szCs w:val="24"/>
          <w:lang w:val="ru-RU"/>
        </w:rPr>
      </w:pPr>
      <w:r w:rsidRPr="00385320">
        <w:rPr>
          <w:rFonts w:ascii="Times New Roman" w:hAnsi="Times New Roman"/>
          <w:i/>
          <w:iCs/>
          <w:sz w:val="24"/>
          <w:szCs w:val="24"/>
          <w:lang w:val="ru-RU"/>
        </w:rPr>
        <w:t xml:space="preserve">Астрономия и геометрия. Что и как узнали Анаксагор, Эратосфен и Аристарх о </w:t>
      </w:r>
      <w:r w:rsidRPr="00385320">
        <w:rPr>
          <w:rFonts w:ascii="Times New Roman" w:hAnsi="Times New Roman"/>
          <w:i/>
          <w:iCs/>
          <w:spacing w:val="-1"/>
          <w:sz w:val="24"/>
          <w:szCs w:val="24"/>
          <w:lang w:val="ru-RU"/>
        </w:rPr>
        <w:t xml:space="preserve">размерах Луны, Земли и Солнца. Расстояния от Земли до Луны и Солнца. Измерение расстояния </w:t>
      </w:r>
      <w:r w:rsidRPr="00385320">
        <w:rPr>
          <w:rFonts w:ascii="Times New Roman" w:hAnsi="Times New Roman"/>
          <w:i/>
          <w:iCs/>
          <w:sz w:val="24"/>
          <w:szCs w:val="24"/>
          <w:lang w:val="ru-RU"/>
        </w:rPr>
        <w:t>от Земли до Марса.</w:t>
      </w:r>
    </w:p>
    <w:p w:rsidR="00385320" w:rsidRPr="00385320" w:rsidRDefault="00385320" w:rsidP="00385320">
      <w:pPr>
        <w:shd w:val="clear" w:color="auto" w:fill="FFFFFF"/>
        <w:spacing w:after="0" w:line="274" w:lineRule="exact"/>
        <w:ind w:right="5" w:firstLine="710"/>
        <w:jc w:val="both"/>
        <w:rPr>
          <w:rFonts w:ascii="Times New Roman" w:hAnsi="Times New Roman"/>
          <w:sz w:val="24"/>
          <w:szCs w:val="24"/>
          <w:lang w:val="ru-RU"/>
        </w:rPr>
      </w:pPr>
      <w:r w:rsidRPr="00385320">
        <w:rPr>
          <w:rFonts w:ascii="Times New Roman" w:hAnsi="Times New Roman"/>
          <w:i/>
          <w:iCs/>
          <w:sz w:val="24"/>
          <w:szCs w:val="24"/>
          <w:lang w:val="ru-RU"/>
        </w:rPr>
        <w:lastRenderedPageBreak/>
        <w:t>Роль российских ученых в развитии математики: Л. Эйлер. Н.И. Лобачевский, П.Л.Чебышев, С. Ковалевская, А.Н. Колмогоров.</w:t>
      </w:r>
    </w:p>
    <w:p w:rsidR="00385320" w:rsidRPr="00385320" w:rsidRDefault="00385320" w:rsidP="00385320">
      <w:pPr>
        <w:shd w:val="clear" w:color="auto" w:fill="FFFFFF"/>
        <w:spacing w:after="0" w:line="274" w:lineRule="exact"/>
        <w:ind w:right="5" w:firstLine="710"/>
        <w:jc w:val="both"/>
        <w:rPr>
          <w:rFonts w:ascii="Times New Roman" w:hAnsi="Times New Roman"/>
          <w:sz w:val="24"/>
          <w:szCs w:val="24"/>
          <w:lang w:val="ru-RU"/>
        </w:rPr>
      </w:pPr>
      <w:r w:rsidRPr="00385320">
        <w:rPr>
          <w:rFonts w:ascii="Times New Roman" w:hAnsi="Times New Roman"/>
          <w:i/>
          <w:iCs/>
          <w:sz w:val="24"/>
          <w:szCs w:val="24"/>
          <w:lang w:val="ru-RU"/>
        </w:rPr>
        <w:t xml:space="preserve">Математика в развитии России: Петр </w:t>
      </w:r>
      <w:r w:rsidRPr="00EC2F2D">
        <w:rPr>
          <w:rFonts w:ascii="Times New Roman" w:hAnsi="Times New Roman"/>
          <w:i/>
          <w:iCs/>
          <w:sz w:val="24"/>
          <w:szCs w:val="24"/>
        </w:rPr>
        <w:t>I</w:t>
      </w:r>
      <w:r w:rsidRPr="00385320">
        <w:rPr>
          <w:rFonts w:ascii="Times New Roman" w:hAnsi="Times New Roman"/>
          <w:i/>
          <w:iCs/>
          <w:sz w:val="24"/>
          <w:szCs w:val="24"/>
          <w:lang w:val="ru-RU"/>
        </w:rPr>
        <w:t>, школа математических и навигацких наук, развитие российского флота, А.Н. Крылов. Космическая программа и М.В. Келдыш.</w:t>
      </w:r>
    </w:p>
    <w:p w:rsidR="00385320" w:rsidRPr="00EB3705" w:rsidRDefault="00385320" w:rsidP="008069C9">
      <w:pPr>
        <w:widowControl w:val="0"/>
        <w:autoSpaceDE w:val="0"/>
        <w:autoSpaceDN w:val="0"/>
        <w:adjustRightInd w:val="0"/>
        <w:spacing w:after="0" w:line="240" w:lineRule="auto"/>
        <w:ind w:left="700"/>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37" w:lineRule="auto"/>
        <w:ind w:left="4220"/>
        <w:rPr>
          <w:rFonts w:ascii="Times New Roman" w:hAnsi="Times New Roman"/>
          <w:sz w:val="24"/>
          <w:szCs w:val="24"/>
          <w:lang w:val="ru-RU"/>
        </w:rPr>
      </w:pPr>
      <w:r w:rsidRPr="00EB3705">
        <w:rPr>
          <w:rFonts w:ascii="Times New Roman" w:hAnsi="Times New Roman"/>
          <w:b/>
          <w:bCs/>
          <w:sz w:val="24"/>
          <w:szCs w:val="24"/>
          <w:lang w:val="ru-RU"/>
        </w:rPr>
        <w:t>2.2.2.8. Информатика</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34" w:lineRule="auto"/>
        <w:ind w:firstLine="711"/>
        <w:jc w:val="both"/>
        <w:rPr>
          <w:rFonts w:ascii="Times New Roman" w:hAnsi="Times New Roman"/>
          <w:sz w:val="24"/>
          <w:szCs w:val="24"/>
          <w:lang w:val="ru-RU"/>
        </w:rPr>
      </w:pPr>
      <w:r w:rsidRPr="00EB3705">
        <w:rPr>
          <w:rFonts w:ascii="Times New Roman" w:hAnsi="Times New Roman"/>
          <w:sz w:val="24"/>
          <w:szCs w:val="24"/>
          <w:lang w:val="ru-RU"/>
        </w:rPr>
        <w:t>При реализации программы учебного предмета «Информатика» у учащихся формируется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8069C9" w:rsidRPr="00EB3705" w:rsidRDefault="008069C9" w:rsidP="008069C9">
      <w:pPr>
        <w:widowControl w:val="0"/>
        <w:autoSpaceDE w:val="0"/>
        <w:autoSpaceDN w:val="0"/>
        <w:adjustRightInd w:val="0"/>
        <w:spacing w:after="0" w:line="349"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left="700" w:right="4620"/>
        <w:rPr>
          <w:rFonts w:ascii="Times New Roman" w:hAnsi="Times New Roman"/>
          <w:sz w:val="24"/>
          <w:szCs w:val="24"/>
          <w:lang w:val="ru-RU"/>
        </w:rPr>
      </w:pPr>
      <w:r w:rsidRPr="00EB3705">
        <w:rPr>
          <w:rFonts w:ascii="Times New Roman" w:hAnsi="Times New Roman"/>
          <w:b/>
          <w:bCs/>
          <w:sz w:val="24"/>
          <w:szCs w:val="24"/>
          <w:lang w:val="ru-RU"/>
        </w:rPr>
        <w:t>Введение Информация и информационные процессы</w:t>
      </w:r>
    </w:p>
    <w:p w:rsidR="008069C9" w:rsidRPr="00EB3705" w:rsidRDefault="008069C9" w:rsidP="008069C9">
      <w:pPr>
        <w:widowControl w:val="0"/>
        <w:autoSpaceDE w:val="0"/>
        <w:autoSpaceDN w:val="0"/>
        <w:adjustRightInd w:val="0"/>
        <w:spacing w:after="0" w:line="238" w:lineRule="auto"/>
        <w:ind w:left="700"/>
        <w:rPr>
          <w:rFonts w:ascii="Times New Roman" w:hAnsi="Times New Roman"/>
          <w:sz w:val="24"/>
          <w:szCs w:val="24"/>
          <w:lang w:val="ru-RU"/>
        </w:rPr>
      </w:pPr>
      <w:r w:rsidRPr="00EB3705">
        <w:rPr>
          <w:rFonts w:ascii="Times New Roman" w:hAnsi="Times New Roman"/>
          <w:sz w:val="24"/>
          <w:szCs w:val="24"/>
          <w:lang w:val="ru-RU"/>
        </w:rPr>
        <w:t>Информация – одно из основных обобщающих понятий современной науки.</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8069C9" w:rsidRPr="00EB3705"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sz w:val="24"/>
          <w:szCs w:val="24"/>
          <w:lang w:val="ru-RU"/>
        </w:rPr>
        <w:t>Информационные  процессы  –  процессы,  связанные  с  хранением,  преобразованием  и</w:t>
      </w:r>
    </w:p>
    <w:p w:rsidR="008069C9" w:rsidRPr="00EB3705" w:rsidRDefault="008069C9" w:rsidP="008069C9">
      <w:pPr>
        <w:widowControl w:val="0"/>
        <w:autoSpaceDE w:val="0"/>
        <w:autoSpaceDN w:val="0"/>
        <w:adjustRightInd w:val="0"/>
        <w:spacing w:after="0" w:line="240" w:lineRule="auto"/>
        <w:rPr>
          <w:rFonts w:ascii="Times New Roman" w:hAnsi="Times New Roman"/>
          <w:sz w:val="24"/>
          <w:szCs w:val="24"/>
          <w:lang w:val="ru-RU"/>
        </w:rPr>
      </w:pPr>
      <w:bookmarkStart w:id="153" w:name="page383"/>
      <w:bookmarkEnd w:id="153"/>
      <w:r w:rsidRPr="00EB3705">
        <w:rPr>
          <w:rFonts w:ascii="Times New Roman" w:hAnsi="Times New Roman"/>
          <w:sz w:val="24"/>
          <w:szCs w:val="24"/>
          <w:lang w:val="ru-RU"/>
        </w:rPr>
        <w:t>передачей данных.</w:t>
      </w:r>
    </w:p>
    <w:p w:rsidR="008069C9" w:rsidRPr="00EB3705" w:rsidRDefault="008069C9" w:rsidP="008069C9">
      <w:pPr>
        <w:widowControl w:val="0"/>
        <w:autoSpaceDE w:val="0"/>
        <w:autoSpaceDN w:val="0"/>
        <w:adjustRightInd w:val="0"/>
        <w:spacing w:after="0" w:line="237" w:lineRule="auto"/>
        <w:ind w:left="700"/>
        <w:rPr>
          <w:rFonts w:ascii="Times New Roman" w:hAnsi="Times New Roman"/>
          <w:sz w:val="24"/>
          <w:szCs w:val="24"/>
          <w:lang w:val="ru-RU"/>
        </w:rPr>
      </w:pPr>
      <w:r w:rsidRPr="00EB3705">
        <w:rPr>
          <w:rFonts w:ascii="Times New Roman" w:hAnsi="Times New Roman"/>
          <w:b/>
          <w:bCs/>
          <w:sz w:val="24"/>
          <w:szCs w:val="24"/>
          <w:lang w:val="ru-RU"/>
        </w:rPr>
        <w:t>Компьютер – универсальное устройство обработки данных</w:t>
      </w:r>
    </w:p>
    <w:p w:rsidR="008069C9" w:rsidRPr="00EB3705" w:rsidRDefault="008069C9" w:rsidP="008069C9">
      <w:pPr>
        <w:widowControl w:val="0"/>
        <w:autoSpaceDE w:val="0"/>
        <w:autoSpaceDN w:val="0"/>
        <w:adjustRightInd w:val="0"/>
        <w:spacing w:after="0" w:line="59"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i/>
          <w:iCs/>
          <w:sz w:val="24"/>
          <w:szCs w:val="24"/>
          <w:lang w:val="ru-RU"/>
        </w:rPr>
        <w:t>Компьютеры, встроенные в технические устройства и производственные комплексы. Роботизированные производства, аддитивные технологии (3</w:t>
      </w:r>
      <w:r>
        <w:rPr>
          <w:rFonts w:ascii="Times New Roman" w:hAnsi="Times New Roman"/>
          <w:i/>
          <w:iCs/>
          <w:sz w:val="24"/>
          <w:szCs w:val="24"/>
        </w:rPr>
        <w:t>D</w:t>
      </w:r>
      <w:r w:rsidRPr="00EB3705">
        <w:rPr>
          <w:rFonts w:ascii="Times New Roman" w:hAnsi="Times New Roman"/>
          <w:i/>
          <w:iCs/>
          <w:sz w:val="24"/>
          <w:szCs w:val="24"/>
          <w:lang w:val="ru-RU"/>
        </w:rPr>
        <w:t>-принтеры).</w:t>
      </w:r>
    </w:p>
    <w:p w:rsidR="008069C9" w:rsidRPr="00EB3705"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sz w:val="24"/>
          <w:szCs w:val="24"/>
          <w:lang w:val="ru-RU"/>
        </w:rPr>
        <w:t>Программное обеспечение компьютера.</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2"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EB3705">
        <w:rPr>
          <w:rFonts w:ascii="Times New Roman" w:hAnsi="Times New Roman"/>
          <w:i/>
          <w:iCs/>
          <w:sz w:val="24"/>
          <w:szCs w:val="24"/>
          <w:lang w:val="ru-RU"/>
        </w:rPr>
        <w:t>Носители информации в живой природе.</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История и тенденции развития компьютеров, улучшение характеристик компьютеров. Суперкомпьютеры.</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left="700" w:right="2380"/>
        <w:rPr>
          <w:rFonts w:ascii="Times New Roman" w:hAnsi="Times New Roman"/>
          <w:sz w:val="24"/>
          <w:szCs w:val="24"/>
          <w:lang w:val="ru-RU"/>
        </w:rPr>
      </w:pPr>
      <w:r w:rsidRPr="00EB3705">
        <w:rPr>
          <w:rFonts w:ascii="Times New Roman" w:hAnsi="Times New Roman"/>
          <w:i/>
          <w:iCs/>
          <w:sz w:val="24"/>
          <w:szCs w:val="24"/>
          <w:lang w:val="ru-RU"/>
        </w:rPr>
        <w:t>Физические ограничения на значения характеристик компьютеров</w:t>
      </w:r>
      <w:r w:rsidRPr="00EB3705">
        <w:rPr>
          <w:rFonts w:ascii="Times New Roman" w:hAnsi="Times New Roman"/>
          <w:sz w:val="24"/>
          <w:szCs w:val="24"/>
          <w:lang w:val="ru-RU"/>
        </w:rPr>
        <w:t>.</w:t>
      </w:r>
      <w:r w:rsidRPr="00EB3705">
        <w:rPr>
          <w:rFonts w:ascii="Times New Roman" w:hAnsi="Times New Roman"/>
          <w:i/>
          <w:iCs/>
          <w:sz w:val="24"/>
          <w:szCs w:val="24"/>
          <w:lang w:val="ru-RU"/>
        </w:rPr>
        <w:t xml:space="preserve"> Параллельные вычисления</w:t>
      </w:r>
      <w:r w:rsidRPr="00EB3705">
        <w:rPr>
          <w:rFonts w:ascii="Times New Roman" w:hAnsi="Times New Roman"/>
          <w:sz w:val="19"/>
          <w:szCs w:val="19"/>
          <w:lang w:val="ru-RU"/>
        </w:rPr>
        <w:t>.</w:t>
      </w:r>
    </w:p>
    <w:p w:rsidR="008069C9" w:rsidRPr="00EB3705" w:rsidRDefault="008069C9" w:rsidP="008069C9">
      <w:pPr>
        <w:widowControl w:val="0"/>
        <w:autoSpaceDE w:val="0"/>
        <w:autoSpaceDN w:val="0"/>
        <w:adjustRightInd w:val="0"/>
        <w:spacing w:after="0" w:line="2"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sz w:val="24"/>
          <w:szCs w:val="24"/>
          <w:lang w:val="ru-RU"/>
        </w:rPr>
        <w:t>Техника безопасности и правила работы на компьютере.</w:t>
      </w:r>
    </w:p>
    <w:p w:rsidR="008069C9" w:rsidRPr="00EB3705" w:rsidRDefault="008069C9" w:rsidP="008069C9">
      <w:pPr>
        <w:widowControl w:val="0"/>
        <w:autoSpaceDE w:val="0"/>
        <w:autoSpaceDN w:val="0"/>
        <w:adjustRightInd w:val="0"/>
        <w:spacing w:after="0" w:line="60"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1" w:lineRule="auto"/>
        <w:ind w:left="700" w:right="5120"/>
        <w:rPr>
          <w:rFonts w:ascii="Times New Roman" w:hAnsi="Times New Roman"/>
          <w:sz w:val="24"/>
          <w:szCs w:val="24"/>
          <w:lang w:val="ru-RU"/>
        </w:rPr>
      </w:pPr>
      <w:r w:rsidRPr="00EB3705">
        <w:rPr>
          <w:rFonts w:ascii="Times New Roman" w:hAnsi="Times New Roman"/>
          <w:b/>
          <w:bCs/>
          <w:sz w:val="24"/>
          <w:szCs w:val="24"/>
          <w:lang w:val="ru-RU"/>
        </w:rPr>
        <w:t>Математические основы информатики Тексты и кодирование</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firstLine="711"/>
        <w:rPr>
          <w:rFonts w:ascii="Times New Roman" w:hAnsi="Times New Roman"/>
          <w:sz w:val="24"/>
          <w:szCs w:val="24"/>
          <w:lang w:val="ru-RU"/>
        </w:rPr>
      </w:pPr>
      <w:r w:rsidRPr="00EB3705">
        <w:rPr>
          <w:rFonts w:ascii="Times New Roman" w:hAnsi="Times New Roman"/>
          <w:sz w:val="24"/>
          <w:szCs w:val="24"/>
          <w:lang w:val="ru-RU"/>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4" w:lineRule="auto"/>
        <w:ind w:right="20" w:firstLine="711"/>
        <w:rPr>
          <w:rFonts w:ascii="Times New Roman" w:hAnsi="Times New Roman"/>
          <w:sz w:val="24"/>
          <w:szCs w:val="24"/>
          <w:lang w:val="ru-RU"/>
        </w:rPr>
      </w:pPr>
      <w:r w:rsidRPr="00EB3705">
        <w:rPr>
          <w:rFonts w:ascii="Times New Roman" w:hAnsi="Times New Roman"/>
          <w:sz w:val="24"/>
          <w:szCs w:val="24"/>
          <w:lang w:val="ru-RU"/>
        </w:rPr>
        <w:t>Разнообразие языков и алфавитов. Естественные и формальные языки. Алфавит текстов на русском языке.</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firstLine="711"/>
        <w:rPr>
          <w:rFonts w:ascii="Times New Roman" w:hAnsi="Times New Roman"/>
          <w:sz w:val="24"/>
          <w:szCs w:val="24"/>
          <w:lang w:val="ru-RU"/>
        </w:rPr>
      </w:pPr>
      <w:r w:rsidRPr="00EB3705">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right="20" w:firstLine="711"/>
        <w:rPr>
          <w:rFonts w:ascii="Times New Roman" w:hAnsi="Times New Roman"/>
          <w:sz w:val="24"/>
          <w:szCs w:val="24"/>
          <w:lang w:val="ru-RU"/>
        </w:rPr>
      </w:pPr>
      <w:r w:rsidRPr="00EB3705">
        <w:rPr>
          <w:rFonts w:ascii="Times New Roman" w:hAnsi="Times New Roman"/>
          <w:sz w:val="24"/>
          <w:szCs w:val="24"/>
          <w:lang w:val="ru-RU"/>
        </w:rPr>
        <w:t>Двоичный алфавит. Представление данных в компьютере как текстов в двоичном алфавите.</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4" w:lineRule="auto"/>
        <w:ind w:firstLine="711"/>
        <w:rPr>
          <w:rFonts w:ascii="Times New Roman" w:hAnsi="Times New Roman"/>
          <w:sz w:val="24"/>
          <w:szCs w:val="24"/>
          <w:lang w:val="ru-RU"/>
        </w:rPr>
      </w:pPr>
      <w:r w:rsidRPr="00EB3705">
        <w:rPr>
          <w:rFonts w:ascii="Times New Roman" w:hAnsi="Times New Roman"/>
          <w:sz w:val="24"/>
          <w:szCs w:val="24"/>
          <w:lang w:val="ru-RU"/>
        </w:rPr>
        <w:lastRenderedPageBreak/>
        <w:t>Двоичные коды с фиксированной длиной кодового слова. Разрядность кода – длина кодового слова. Примеры двоичных кодов с разрядностью 8, 16, 32.</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right="20" w:firstLine="711"/>
        <w:rPr>
          <w:rFonts w:ascii="Times New Roman" w:hAnsi="Times New Roman"/>
          <w:sz w:val="24"/>
          <w:szCs w:val="24"/>
          <w:lang w:val="ru-RU"/>
        </w:rPr>
      </w:pPr>
      <w:r w:rsidRPr="00EB3705">
        <w:rPr>
          <w:rFonts w:ascii="Times New Roman" w:hAnsi="Times New Roman"/>
          <w:sz w:val="24"/>
          <w:szCs w:val="24"/>
          <w:lang w:val="ru-RU"/>
        </w:rPr>
        <w:t>Единицы измерения длины двоичных текстов: бит, байт, Килобайт и т.д. Количество информации, содержащееся в сообщении.</w:t>
      </w:r>
    </w:p>
    <w:p w:rsidR="008069C9" w:rsidRPr="00EB3705"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i/>
          <w:iCs/>
          <w:sz w:val="24"/>
          <w:szCs w:val="24"/>
          <w:lang w:val="ru-RU"/>
        </w:rPr>
        <w:t>Подход А.Н. Колмогорова к определению количества информации.</w:t>
      </w:r>
    </w:p>
    <w:p w:rsidR="008069C9" w:rsidRPr="00EB3705" w:rsidRDefault="008069C9" w:rsidP="008069C9">
      <w:pPr>
        <w:widowControl w:val="0"/>
        <w:overflowPunct w:val="0"/>
        <w:autoSpaceDE w:val="0"/>
        <w:autoSpaceDN w:val="0"/>
        <w:adjustRightInd w:val="0"/>
        <w:spacing w:after="0" w:line="221" w:lineRule="auto"/>
        <w:ind w:right="20" w:firstLine="711"/>
        <w:jc w:val="both"/>
        <w:rPr>
          <w:rFonts w:ascii="Times New Roman" w:hAnsi="Times New Roman"/>
          <w:sz w:val="24"/>
          <w:szCs w:val="24"/>
          <w:lang w:val="ru-RU"/>
        </w:rPr>
      </w:pPr>
      <w:bookmarkStart w:id="154" w:name="page385"/>
      <w:bookmarkEnd w:id="154"/>
      <w:r w:rsidRPr="00EB3705">
        <w:rPr>
          <w:rFonts w:ascii="Times New Roman" w:hAnsi="Times New Roman"/>
          <w:sz w:val="24"/>
          <w:szCs w:val="24"/>
          <w:lang w:val="ru-RU"/>
        </w:rPr>
        <w:t xml:space="preserve">Зависимость количества кодовых комбинаций от разрядности кода. </w:t>
      </w:r>
      <w:r w:rsidRPr="00EB3705">
        <w:rPr>
          <w:rFonts w:ascii="Times New Roman" w:hAnsi="Times New Roman"/>
          <w:i/>
          <w:iCs/>
          <w:sz w:val="24"/>
          <w:szCs w:val="24"/>
          <w:lang w:val="ru-RU"/>
        </w:rPr>
        <w:t>Код</w:t>
      </w:r>
      <w:r w:rsidRPr="00EB3705">
        <w:rPr>
          <w:rFonts w:ascii="Times New Roman" w:hAnsi="Times New Roman"/>
          <w:sz w:val="24"/>
          <w:szCs w:val="24"/>
          <w:lang w:val="ru-RU"/>
        </w:rPr>
        <w:t xml:space="preserve"> </w:t>
      </w:r>
      <w:r>
        <w:rPr>
          <w:rFonts w:ascii="Times New Roman" w:hAnsi="Times New Roman"/>
          <w:i/>
          <w:iCs/>
          <w:sz w:val="24"/>
          <w:szCs w:val="24"/>
        </w:rPr>
        <w:t>ASCII</w:t>
      </w:r>
      <w:r w:rsidRPr="00EB3705">
        <w:rPr>
          <w:rFonts w:ascii="Times New Roman" w:hAnsi="Times New Roman"/>
          <w:i/>
          <w:iCs/>
          <w:sz w:val="24"/>
          <w:szCs w:val="24"/>
          <w:lang w:val="ru-RU"/>
        </w:rPr>
        <w:t>.</w:t>
      </w:r>
      <w:r w:rsidRPr="00EB3705">
        <w:rPr>
          <w:rFonts w:ascii="Times New Roman" w:hAnsi="Times New Roman"/>
          <w:sz w:val="24"/>
          <w:szCs w:val="24"/>
          <w:lang w:val="ru-RU"/>
        </w:rPr>
        <w:t xml:space="preserve"> Кодировки кириллицы. Примеры кодирования букв национальных алфавитов. Представление о стандарте </w:t>
      </w:r>
      <w:r>
        <w:rPr>
          <w:rFonts w:ascii="Times New Roman" w:hAnsi="Times New Roman"/>
          <w:sz w:val="24"/>
          <w:szCs w:val="24"/>
        </w:rPr>
        <w:t>Unicode</w:t>
      </w:r>
      <w:r w:rsidRPr="00EB3705">
        <w:rPr>
          <w:rFonts w:ascii="Times New Roman" w:hAnsi="Times New Roman"/>
          <w:i/>
          <w:iCs/>
          <w:sz w:val="24"/>
          <w:szCs w:val="24"/>
          <w:lang w:val="ru-RU"/>
        </w:rPr>
        <w:t>.</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Таблицы кодировки с алфавитом,</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отличным от двоичного.</w:t>
      </w:r>
    </w:p>
    <w:p w:rsidR="008069C9" w:rsidRPr="00EB3705" w:rsidRDefault="008069C9" w:rsidP="008069C9">
      <w:pPr>
        <w:widowControl w:val="0"/>
        <w:autoSpaceDE w:val="0"/>
        <w:autoSpaceDN w:val="0"/>
        <w:adjustRightInd w:val="0"/>
        <w:spacing w:after="0" w:line="59"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i/>
          <w:iCs/>
          <w:sz w:val="24"/>
          <w:szCs w:val="24"/>
          <w:lang w:val="ru-RU"/>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8069C9" w:rsidRPr="00EB3705" w:rsidRDefault="008069C9" w:rsidP="008069C9">
      <w:pPr>
        <w:widowControl w:val="0"/>
        <w:autoSpaceDE w:val="0"/>
        <w:autoSpaceDN w:val="0"/>
        <w:adjustRightInd w:val="0"/>
        <w:spacing w:after="0" w:line="4"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Дискретизация</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right="40" w:firstLine="711"/>
        <w:jc w:val="both"/>
        <w:rPr>
          <w:rFonts w:ascii="Times New Roman" w:hAnsi="Times New Roman"/>
          <w:sz w:val="24"/>
          <w:szCs w:val="24"/>
          <w:lang w:val="ru-RU"/>
        </w:rPr>
      </w:pPr>
      <w:r w:rsidRPr="00EB3705">
        <w:rPr>
          <w:rFonts w:ascii="Times New Roman" w:hAnsi="Times New Roman"/>
          <w:sz w:val="24"/>
          <w:szCs w:val="24"/>
          <w:lang w:val="ru-RU"/>
        </w:rPr>
        <w:t>Измерение и дискретизация. Общее представление о цифровом представлении аудиовизуальных и других непрерывных данных.</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Кодирование цвета. Цветовые модели</w:t>
      </w:r>
      <w:r w:rsidRPr="00EB3705">
        <w:rPr>
          <w:rFonts w:ascii="Times New Roman" w:hAnsi="Times New Roman"/>
          <w:b/>
          <w:bCs/>
          <w:sz w:val="24"/>
          <w:szCs w:val="24"/>
          <w:lang w:val="ru-RU"/>
        </w:rPr>
        <w:t>.</w:t>
      </w:r>
      <w:r w:rsidRPr="00EB3705">
        <w:rPr>
          <w:rFonts w:ascii="Times New Roman" w:hAnsi="Times New Roman"/>
          <w:sz w:val="24"/>
          <w:szCs w:val="24"/>
          <w:lang w:val="ru-RU"/>
        </w:rPr>
        <w:t xml:space="preserve"> Модели </w:t>
      </w:r>
      <w:r>
        <w:rPr>
          <w:rFonts w:ascii="Times New Roman" w:hAnsi="Times New Roman"/>
          <w:sz w:val="24"/>
          <w:szCs w:val="24"/>
        </w:rPr>
        <w:t>RGB</w:t>
      </w:r>
      <w:r w:rsidRPr="00EB3705">
        <w:rPr>
          <w:rFonts w:ascii="Times New Roman" w:hAnsi="Times New Roman"/>
          <w:sz w:val="24"/>
          <w:szCs w:val="24"/>
          <w:lang w:val="ru-RU"/>
        </w:rPr>
        <w:t xml:space="preserve"> и </w:t>
      </w:r>
      <w:r>
        <w:rPr>
          <w:rFonts w:ascii="Times New Roman" w:hAnsi="Times New Roman"/>
          <w:sz w:val="24"/>
          <w:szCs w:val="24"/>
        </w:rPr>
        <w:t>CMYK</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Модели</w:t>
      </w:r>
      <w:r w:rsidRPr="00EB3705">
        <w:rPr>
          <w:rFonts w:ascii="Times New Roman" w:hAnsi="Times New Roman"/>
          <w:sz w:val="24"/>
          <w:szCs w:val="24"/>
          <w:lang w:val="ru-RU"/>
        </w:rPr>
        <w:t xml:space="preserve"> </w:t>
      </w:r>
      <w:r>
        <w:rPr>
          <w:rFonts w:ascii="Times New Roman" w:hAnsi="Times New Roman"/>
          <w:i/>
          <w:iCs/>
          <w:sz w:val="24"/>
          <w:szCs w:val="24"/>
        </w:rPr>
        <w:t>HSB</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и</w:t>
      </w:r>
      <w:r w:rsidRPr="00EB3705">
        <w:rPr>
          <w:rFonts w:ascii="Times New Roman" w:hAnsi="Times New Roman"/>
          <w:sz w:val="24"/>
          <w:szCs w:val="24"/>
          <w:lang w:val="ru-RU"/>
        </w:rPr>
        <w:t xml:space="preserve"> </w:t>
      </w:r>
      <w:r>
        <w:rPr>
          <w:rFonts w:ascii="Times New Roman" w:hAnsi="Times New Roman"/>
          <w:i/>
          <w:iCs/>
          <w:sz w:val="24"/>
          <w:szCs w:val="24"/>
        </w:rPr>
        <w:t>CMY</w:t>
      </w:r>
      <w:r w:rsidRPr="00EB3705">
        <w:rPr>
          <w:rFonts w:ascii="Times New Roman" w:hAnsi="Times New Roman"/>
          <w:sz w:val="24"/>
          <w:szCs w:val="24"/>
          <w:lang w:val="ru-RU"/>
        </w:rPr>
        <w:t>. Глубина кодирования. Знакомство с растровой и векторной графикой.</w:t>
      </w:r>
    </w:p>
    <w:p w:rsidR="008069C9" w:rsidRPr="00EB3705"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sz w:val="24"/>
          <w:szCs w:val="24"/>
          <w:lang w:val="ru-RU"/>
        </w:rPr>
        <w:t>Кодирование звука</w:t>
      </w:r>
      <w:r w:rsidRPr="00EB3705">
        <w:rPr>
          <w:rFonts w:ascii="Times New Roman" w:hAnsi="Times New Roman"/>
          <w:b/>
          <w:bCs/>
          <w:sz w:val="24"/>
          <w:szCs w:val="24"/>
          <w:lang w:val="ru-RU"/>
        </w:rPr>
        <w:t>.</w:t>
      </w:r>
      <w:r w:rsidRPr="00EB3705">
        <w:rPr>
          <w:rFonts w:ascii="Times New Roman" w:hAnsi="Times New Roman"/>
          <w:sz w:val="24"/>
          <w:szCs w:val="24"/>
          <w:lang w:val="ru-RU"/>
        </w:rPr>
        <w:t xml:space="preserve"> Разрядность и частота записи. Количество каналов записи.</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4" w:lineRule="auto"/>
        <w:ind w:right="40" w:firstLine="711"/>
        <w:jc w:val="both"/>
        <w:rPr>
          <w:rFonts w:ascii="Times New Roman" w:hAnsi="Times New Roman"/>
          <w:sz w:val="24"/>
          <w:szCs w:val="24"/>
          <w:lang w:val="ru-RU"/>
        </w:rPr>
      </w:pPr>
      <w:r w:rsidRPr="00EB3705">
        <w:rPr>
          <w:rFonts w:ascii="Times New Roman" w:hAnsi="Times New Roman"/>
          <w:sz w:val="24"/>
          <w:szCs w:val="24"/>
          <w:lang w:val="ru-RU"/>
        </w:rPr>
        <w:t>Оценка количественных параметров, связанных с представлением и хранением изображений и звуковых файлов.</w:t>
      </w:r>
    </w:p>
    <w:p w:rsidR="008069C9" w:rsidRPr="00EB3705" w:rsidRDefault="008069C9" w:rsidP="008069C9">
      <w:pPr>
        <w:widowControl w:val="0"/>
        <w:autoSpaceDE w:val="0"/>
        <w:autoSpaceDN w:val="0"/>
        <w:adjustRightInd w:val="0"/>
        <w:spacing w:after="0" w:line="4"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Системы счисления</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right="40" w:firstLine="711"/>
        <w:jc w:val="both"/>
        <w:rPr>
          <w:rFonts w:ascii="Times New Roman" w:hAnsi="Times New Roman"/>
          <w:sz w:val="24"/>
          <w:szCs w:val="24"/>
          <w:lang w:val="ru-RU"/>
        </w:rPr>
      </w:pPr>
      <w:r w:rsidRPr="00EB3705">
        <w:rPr>
          <w:rFonts w:ascii="Times New Roman" w:hAnsi="Times New Roman"/>
          <w:sz w:val="24"/>
          <w:szCs w:val="24"/>
          <w:lang w:val="ru-RU"/>
        </w:rPr>
        <w:t>Позиционные и непозиционные системы счисления. Примеры представления чисел в позиционных системах счисления.</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2"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right="40" w:firstLine="711"/>
        <w:rPr>
          <w:rFonts w:ascii="Times New Roman" w:hAnsi="Times New Roman"/>
          <w:sz w:val="24"/>
          <w:szCs w:val="24"/>
          <w:lang w:val="ru-RU"/>
        </w:rPr>
      </w:pPr>
      <w:r w:rsidRPr="00EB3705">
        <w:rPr>
          <w:rFonts w:ascii="Times New Roman" w:hAnsi="Times New Roman"/>
          <w:sz w:val="24"/>
          <w:szCs w:val="24"/>
          <w:lang w:val="ru-RU"/>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right="80" w:firstLine="711"/>
        <w:rPr>
          <w:rFonts w:ascii="Times New Roman" w:hAnsi="Times New Roman"/>
          <w:sz w:val="24"/>
          <w:szCs w:val="24"/>
          <w:lang w:val="ru-RU"/>
        </w:rPr>
      </w:pPr>
      <w:r w:rsidRPr="00EB3705">
        <w:rPr>
          <w:rFonts w:ascii="Times New Roman" w:hAnsi="Times New Roman"/>
          <w:sz w:val="24"/>
          <w:szCs w:val="24"/>
          <w:lang w:val="ru-RU"/>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8069C9" w:rsidRPr="00EB3705" w:rsidRDefault="008069C9" w:rsidP="008069C9">
      <w:pPr>
        <w:widowControl w:val="0"/>
        <w:autoSpaceDE w:val="0"/>
        <w:autoSpaceDN w:val="0"/>
        <w:adjustRightInd w:val="0"/>
        <w:spacing w:after="0" w:line="60"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right="80" w:firstLine="711"/>
        <w:rPr>
          <w:rFonts w:ascii="Times New Roman" w:hAnsi="Times New Roman"/>
          <w:sz w:val="24"/>
          <w:szCs w:val="24"/>
          <w:lang w:val="ru-RU"/>
        </w:rPr>
      </w:pPr>
      <w:r w:rsidRPr="00EB3705">
        <w:rPr>
          <w:rFonts w:ascii="Times New Roman" w:hAnsi="Times New Roman"/>
          <w:sz w:val="24"/>
          <w:szCs w:val="24"/>
          <w:lang w:val="ru-RU"/>
        </w:rPr>
        <w:t>Перевод натуральных чисел из двоичной системы счисления в восьмеричную и шестнадцатеричную и обратно.</w:t>
      </w:r>
    </w:p>
    <w:p w:rsidR="008069C9" w:rsidRPr="00EB3705"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i/>
          <w:iCs/>
          <w:sz w:val="24"/>
          <w:szCs w:val="24"/>
          <w:lang w:val="ru-RU"/>
        </w:rPr>
        <w:t>Арифметические действия в системах счисления.</w:t>
      </w:r>
    </w:p>
    <w:p w:rsidR="008069C9" w:rsidRPr="00EB3705" w:rsidRDefault="008069C9" w:rsidP="008069C9">
      <w:pPr>
        <w:widowControl w:val="0"/>
        <w:autoSpaceDE w:val="0"/>
        <w:autoSpaceDN w:val="0"/>
        <w:adjustRightInd w:val="0"/>
        <w:spacing w:after="0" w:line="238" w:lineRule="auto"/>
        <w:ind w:left="700"/>
        <w:rPr>
          <w:rFonts w:ascii="Times New Roman" w:hAnsi="Times New Roman"/>
          <w:sz w:val="24"/>
          <w:szCs w:val="24"/>
          <w:lang w:val="ru-RU"/>
        </w:rPr>
      </w:pPr>
      <w:r w:rsidRPr="00EB3705">
        <w:rPr>
          <w:rFonts w:ascii="Times New Roman" w:hAnsi="Times New Roman"/>
          <w:b/>
          <w:bCs/>
          <w:sz w:val="24"/>
          <w:szCs w:val="24"/>
          <w:lang w:val="ru-RU"/>
        </w:rPr>
        <w:t>Элементы комбинаторики, теории множеств и математической логики</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right="20" w:firstLine="711"/>
        <w:rPr>
          <w:rFonts w:ascii="Times New Roman" w:hAnsi="Times New Roman"/>
          <w:sz w:val="24"/>
          <w:szCs w:val="24"/>
          <w:lang w:val="ru-RU"/>
        </w:rPr>
      </w:pPr>
      <w:r w:rsidRPr="00EB3705">
        <w:rPr>
          <w:rFonts w:ascii="Times New Roman" w:hAnsi="Times New Roman"/>
          <w:sz w:val="24"/>
          <w:szCs w:val="24"/>
          <w:lang w:val="ru-RU"/>
        </w:rPr>
        <w:t>Расчет количества вариантов: формулы перемножения и сложения количества вариантов. Количество текстов данной длины в данном алфавите.</w:t>
      </w:r>
    </w:p>
    <w:p w:rsidR="008069C9" w:rsidRPr="00EB3705" w:rsidRDefault="008069C9" w:rsidP="008069C9">
      <w:pPr>
        <w:widowControl w:val="0"/>
        <w:autoSpaceDE w:val="0"/>
        <w:autoSpaceDN w:val="0"/>
        <w:adjustRightInd w:val="0"/>
        <w:spacing w:after="0" w:line="60"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right="40" w:firstLine="711"/>
        <w:rPr>
          <w:rFonts w:ascii="Times New Roman" w:hAnsi="Times New Roman"/>
          <w:sz w:val="24"/>
          <w:szCs w:val="24"/>
          <w:lang w:val="ru-RU"/>
        </w:rPr>
      </w:pPr>
      <w:r w:rsidRPr="00EB3705">
        <w:rPr>
          <w:rFonts w:ascii="Times New Roman" w:hAnsi="Times New Roman"/>
          <w:sz w:val="24"/>
          <w:szCs w:val="24"/>
          <w:lang w:val="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EB3705">
        <w:rPr>
          <w:rFonts w:ascii="Times New Roman" w:hAnsi="Times New Roman"/>
          <w:sz w:val="24"/>
          <w:szCs w:val="24"/>
          <w:lang w:val="ru-RU"/>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8069C9" w:rsidRPr="00EB3705" w:rsidRDefault="008069C9" w:rsidP="008069C9">
      <w:pPr>
        <w:widowControl w:val="0"/>
        <w:autoSpaceDE w:val="0"/>
        <w:autoSpaceDN w:val="0"/>
        <w:adjustRightInd w:val="0"/>
        <w:spacing w:after="0" w:line="4"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sz w:val="24"/>
          <w:szCs w:val="24"/>
          <w:lang w:val="ru-RU"/>
        </w:rPr>
        <w:t>Таблицы истинности. Построение таблиц истинности для логических выражений.</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5" w:lineRule="auto"/>
        <w:ind w:right="20" w:firstLine="711"/>
        <w:jc w:val="both"/>
        <w:rPr>
          <w:rFonts w:ascii="Times New Roman" w:hAnsi="Times New Roman"/>
          <w:sz w:val="24"/>
          <w:szCs w:val="24"/>
          <w:lang w:val="ru-RU"/>
        </w:rPr>
      </w:pPr>
      <w:r w:rsidRPr="00EB3705">
        <w:rPr>
          <w:rFonts w:ascii="Times New Roman" w:hAnsi="Times New Roman"/>
          <w:i/>
          <w:iCs/>
          <w:sz w:val="24"/>
          <w:szCs w:val="24"/>
          <w:lang w:val="ru-RU"/>
        </w:rPr>
        <w:t>Логические операции следования (импликация) и равносильности (эквивалентность). Свойства логических операций. Законы алгебры логики</w:t>
      </w:r>
      <w:r w:rsidRPr="00EB3705">
        <w:rPr>
          <w:rFonts w:ascii="Times New Roman" w:hAnsi="Times New Roman"/>
          <w:sz w:val="24"/>
          <w:szCs w:val="24"/>
          <w:lang w:val="ru-RU"/>
        </w:rPr>
        <w:t>.</w:t>
      </w:r>
      <w:r w:rsidRPr="00EB3705">
        <w:rPr>
          <w:rFonts w:ascii="Times New Roman" w:hAnsi="Times New Roman"/>
          <w:i/>
          <w:iCs/>
          <w:sz w:val="24"/>
          <w:szCs w:val="24"/>
          <w:lang w:val="ru-RU"/>
        </w:rPr>
        <w:t xml:space="preserve">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8069C9" w:rsidRPr="00EB3705" w:rsidRDefault="008069C9" w:rsidP="008069C9">
      <w:pPr>
        <w:widowControl w:val="0"/>
        <w:autoSpaceDE w:val="0"/>
        <w:autoSpaceDN w:val="0"/>
        <w:adjustRightInd w:val="0"/>
        <w:spacing w:after="0" w:line="2"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Списки, графы, деревья</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right="40" w:firstLine="711"/>
        <w:jc w:val="both"/>
        <w:rPr>
          <w:rFonts w:ascii="Times New Roman" w:hAnsi="Times New Roman"/>
          <w:sz w:val="24"/>
          <w:szCs w:val="24"/>
          <w:lang w:val="ru-RU"/>
        </w:rPr>
      </w:pPr>
      <w:r w:rsidRPr="00EB3705">
        <w:rPr>
          <w:rFonts w:ascii="Times New Roman" w:hAnsi="Times New Roman"/>
          <w:sz w:val="24"/>
          <w:szCs w:val="24"/>
          <w:lang w:val="ru-RU"/>
        </w:rPr>
        <w:t>Список. Первый элемент, последний элемент, предыдущий элемент, следующий элемент. Вставка, удаление и замена элемента.</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right="40" w:firstLine="711"/>
        <w:jc w:val="both"/>
        <w:rPr>
          <w:rFonts w:ascii="Times New Roman" w:hAnsi="Times New Roman"/>
          <w:sz w:val="24"/>
          <w:szCs w:val="24"/>
          <w:lang w:val="ru-RU"/>
        </w:rPr>
      </w:pPr>
      <w:r w:rsidRPr="00EB3705">
        <w:rPr>
          <w:rFonts w:ascii="Times New Roman" w:hAnsi="Times New Roman"/>
          <w:sz w:val="24"/>
          <w:szCs w:val="24"/>
          <w:lang w:val="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4" w:lineRule="auto"/>
        <w:ind w:right="40" w:firstLine="711"/>
        <w:jc w:val="both"/>
        <w:rPr>
          <w:rFonts w:ascii="Times New Roman" w:hAnsi="Times New Roman"/>
          <w:sz w:val="24"/>
          <w:szCs w:val="24"/>
          <w:lang w:val="ru-RU"/>
        </w:rPr>
      </w:pPr>
      <w:r w:rsidRPr="00EB3705">
        <w:rPr>
          <w:rFonts w:ascii="Times New Roman" w:hAnsi="Times New Roman"/>
          <w:sz w:val="24"/>
          <w:szCs w:val="24"/>
          <w:lang w:val="ru-RU"/>
        </w:rPr>
        <w:t xml:space="preserve">Дерево. Корень, лист, вершина (узел). Предшествующая вершина, последующие вершины. Поддерево. Высота дерева. </w:t>
      </w:r>
      <w:r w:rsidRPr="00EB3705">
        <w:rPr>
          <w:rFonts w:ascii="Times New Roman" w:hAnsi="Times New Roman"/>
          <w:i/>
          <w:iCs/>
          <w:sz w:val="24"/>
          <w:szCs w:val="24"/>
          <w:lang w:val="ru-RU"/>
        </w:rPr>
        <w:t>Бинарное дерево.</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Генеалогическое дерево.</w:t>
      </w:r>
    </w:p>
    <w:p w:rsidR="008069C9" w:rsidRPr="00EB3705" w:rsidRDefault="008069C9" w:rsidP="008069C9">
      <w:pPr>
        <w:widowControl w:val="0"/>
        <w:autoSpaceDE w:val="0"/>
        <w:autoSpaceDN w:val="0"/>
        <w:adjustRightInd w:val="0"/>
        <w:spacing w:after="0" w:line="61"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2" w:lineRule="auto"/>
        <w:ind w:left="700" w:right="3080"/>
        <w:rPr>
          <w:rFonts w:ascii="Times New Roman" w:hAnsi="Times New Roman"/>
          <w:sz w:val="24"/>
          <w:szCs w:val="24"/>
          <w:lang w:val="ru-RU"/>
        </w:rPr>
      </w:pPr>
      <w:r w:rsidRPr="00EB3705">
        <w:rPr>
          <w:rFonts w:ascii="Times New Roman" w:hAnsi="Times New Roman"/>
          <w:b/>
          <w:bCs/>
          <w:sz w:val="24"/>
          <w:szCs w:val="24"/>
          <w:lang w:val="ru-RU"/>
        </w:rPr>
        <w:t>Алгоритмы и элементы программирования Исполнители и алгоритмы. Управление исполнителями</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Исполнители. Состояния, возможные обстановки и система команд исполнителя; команды-</w:t>
      </w:r>
      <w:r w:rsidRPr="00EB3705">
        <w:rPr>
          <w:rFonts w:ascii="Times New Roman" w:hAnsi="Times New Roman"/>
          <w:sz w:val="24"/>
          <w:szCs w:val="24"/>
          <w:lang w:val="ru-RU"/>
        </w:rPr>
        <w:lastRenderedPageBreak/>
        <w:t>приказы и команды-запросы; отказ исполнителя. Необходимость формального описания исполнителя. Ручное управление исполнителем.</w:t>
      </w:r>
    </w:p>
    <w:p w:rsidR="008069C9" w:rsidRPr="00EB3705" w:rsidRDefault="008069C9" w:rsidP="008069C9">
      <w:pPr>
        <w:widowControl w:val="0"/>
        <w:autoSpaceDE w:val="0"/>
        <w:autoSpaceDN w:val="0"/>
        <w:adjustRightInd w:val="0"/>
        <w:spacing w:after="0" w:line="61" w:lineRule="exact"/>
        <w:rPr>
          <w:rFonts w:ascii="Times New Roman" w:hAnsi="Times New Roman"/>
          <w:sz w:val="24"/>
          <w:szCs w:val="24"/>
          <w:lang w:val="ru-RU"/>
        </w:rPr>
      </w:pPr>
    </w:p>
    <w:p w:rsidR="008069C9" w:rsidRPr="00EB3705" w:rsidRDefault="008069C9" w:rsidP="00385320">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w:t>
      </w:r>
      <w:bookmarkStart w:id="155" w:name="page387"/>
      <w:bookmarkEnd w:id="155"/>
      <w:r w:rsidRPr="00EB3705">
        <w:rPr>
          <w:rFonts w:ascii="Times New Roman" w:hAnsi="Times New Roman"/>
          <w:sz w:val="24"/>
          <w:szCs w:val="24"/>
          <w:lang w:val="ru-RU"/>
        </w:rPr>
        <w:t xml:space="preserve">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EB3705">
        <w:rPr>
          <w:rFonts w:ascii="Times New Roman" w:hAnsi="Times New Roman"/>
          <w:i/>
          <w:iCs/>
          <w:sz w:val="24"/>
          <w:szCs w:val="24"/>
          <w:lang w:val="ru-RU"/>
        </w:rPr>
        <w:t>Программное управление самодвижущимся</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роботом.</w:t>
      </w:r>
    </w:p>
    <w:p w:rsidR="008069C9" w:rsidRPr="00EB3705" w:rsidRDefault="008069C9" w:rsidP="008069C9">
      <w:pPr>
        <w:widowControl w:val="0"/>
        <w:autoSpaceDE w:val="0"/>
        <w:autoSpaceDN w:val="0"/>
        <w:adjustRightInd w:val="0"/>
        <w:spacing w:after="0" w:line="62"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left="40" w:firstLine="711"/>
        <w:jc w:val="both"/>
        <w:rPr>
          <w:rFonts w:ascii="Times New Roman" w:hAnsi="Times New Roman"/>
          <w:sz w:val="24"/>
          <w:szCs w:val="24"/>
          <w:lang w:val="ru-RU"/>
        </w:rPr>
      </w:pPr>
      <w:r w:rsidRPr="00EB3705">
        <w:rPr>
          <w:rFonts w:ascii="Times New Roman" w:hAnsi="Times New Roman"/>
          <w:sz w:val="24"/>
          <w:szCs w:val="24"/>
          <w:lang w:val="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8069C9" w:rsidRPr="00EB3705" w:rsidRDefault="008069C9" w:rsidP="008069C9">
      <w:pPr>
        <w:widowControl w:val="0"/>
        <w:autoSpaceDE w:val="0"/>
        <w:autoSpaceDN w:val="0"/>
        <w:adjustRightInd w:val="0"/>
        <w:spacing w:after="0" w:line="239" w:lineRule="auto"/>
        <w:ind w:left="760"/>
        <w:rPr>
          <w:rFonts w:ascii="Times New Roman" w:hAnsi="Times New Roman"/>
          <w:sz w:val="24"/>
          <w:szCs w:val="24"/>
          <w:lang w:val="ru-RU"/>
        </w:rPr>
      </w:pPr>
      <w:r w:rsidRPr="00EB3705">
        <w:rPr>
          <w:rFonts w:ascii="Times New Roman" w:hAnsi="Times New Roman"/>
          <w:sz w:val="24"/>
          <w:szCs w:val="24"/>
          <w:lang w:val="ru-RU"/>
        </w:rPr>
        <w:t>Системы программирования. Средства создания и выполнения программ.</w:t>
      </w:r>
    </w:p>
    <w:p w:rsidR="008069C9" w:rsidRPr="00EB3705" w:rsidRDefault="008069C9" w:rsidP="008069C9">
      <w:pPr>
        <w:widowControl w:val="0"/>
        <w:autoSpaceDE w:val="0"/>
        <w:autoSpaceDN w:val="0"/>
        <w:adjustRightInd w:val="0"/>
        <w:spacing w:after="0" w:line="238" w:lineRule="auto"/>
        <w:ind w:left="740"/>
        <w:rPr>
          <w:rFonts w:ascii="Times New Roman" w:hAnsi="Times New Roman"/>
          <w:sz w:val="24"/>
          <w:szCs w:val="24"/>
          <w:lang w:val="ru-RU"/>
        </w:rPr>
      </w:pPr>
      <w:r w:rsidRPr="00EB3705">
        <w:rPr>
          <w:rFonts w:ascii="Times New Roman" w:hAnsi="Times New Roman"/>
          <w:i/>
          <w:iCs/>
          <w:sz w:val="24"/>
          <w:szCs w:val="24"/>
          <w:lang w:val="ru-RU"/>
        </w:rPr>
        <w:t>Понятие об этапах разработки программ и приемах отладки программ.</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5" w:lineRule="auto"/>
        <w:ind w:left="40" w:right="20" w:firstLine="706"/>
        <w:jc w:val="both"/>
        <w:rPr>
          <w:rFonts w:ascii="Times New Roman" w:hAnsi="Times New Roman"/>
          <w:sz w:val="24"/>
          <w:szCs w:val="24"/>
          <w:lang w:val="ru-RU"/>
        </w:rPr>
      </w:pPr>
      <w:r w:rsidRPr="00EB3705">
        <w:rPr>
          <w:rFonts w:ascii="Times New Roman" w:hAnsi="Times New Roman"/>
          <w:sz w:val="24"/>
          <w:szCs w:val="24"/>
          <w:lang w:val="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8069C9" w:rsidRPr="00EB3705" w:rsidRDefault="008069C9" w:rsidP="008069C9">
      <w:pPr>
        <w:widowControl w:val="0"/>
        <w:autoSpaceDE w:val="0"/>
        <w:autoSpaceDN w:val="0"/>
        <w:adjustRightInd w:val="0"/>
        <w:spacing w:after="0" w:line="6"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40"/>
        <w:rPr>
          <w:rFonts w:ascii="Times New Roman" w:hAnsi="Times New Roman"/>
          <w:sz w:val="24"/>
          <w:szCs w:val="24"/>
          <w:lang w:val="ru-RU"/>
        </w:rPr>
      </w:pPr>
      <w:r w:rsidRPr="00EB3705">
        <w:rPr>
          <w:rFonts w:ascii="Times New Roman" w:hAnsi="Times New Roman"/>
          <w:b/>
          <w:bCs/>
          <w:sz w:val="24"/>
          <w:szCs w:val="24"/>
          <w:lang w:val="ru-RU"/>
        </w:rPr>
        <w:t>Алгоритмические конструкции</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left="40" w:right="20" w:firstLine="701"/>
        <w:jc w:val="both"/>
        <w:rPr>
          <w:rFonts w:ascii="Times New Roman" w:hAnsi="Times New Roman"/>
          <w:sz w:val="24"/>
          <w:szCs w:val="24"/>
          <w:lang w:val="ru-RU"/>
        </w:rPr>
      </w:pPr>
      <w:r w:rsidRPr="00EB3705">
        <w:rPr>
          <w:rFonts w:ascii="Times New Roman" w:hAnsi="Times New Roman"/>
          <w:sz w:val="24"/>
          <w:szCs w:val="24"/>
          <w:lang w:val="ru-RU"/>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40"/>
        <w:rPr>
          <w:rFonts w:ascii="Times New Roman" w:hAnsi="Times New Roman"/>
          <w:sz w:val="24"/>
          <w:szCs w:val="24"/>
          <w:lang w:val="ru-RU"/>
        </w:rPr>
      </w:pPr>
      <w:r w:rsidRPr="00EB3705">
        <w:rPr>
          <w:rFonts w:ascii="Times New Roman" w:hAnsi="Times New Roman"/>
          <w:sz w:val="24"/>
          <w:szCs w:val="24"/>
          <w:lang w:val="ru-RU"/>
        </w:rPr>
        <w:t>Конструкция «ветвление». Условный оператор: полная и неполная формы.</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left="40" w:right="20" w:firstLine="701"/>
        <w:jc w:val="both"/>
        <w:rPr>
          <w:rFonts w:ascii="Times New Roman" w:hAnsi="Times New Roman"/>
          <w:sz w:val="24"/>
          <w:szCs w:val="24"/>
          <w:lang w:val="ru-RU"/>
        </w:rPr>
      </w:pPr>
      <w:r w:rsidRPr="00EB3705">
        <w:rPr>
          <w:rFonts w:ascii="Times New Roman" w:hAnsi="Times New Roman"/>
          <w:sz w:val="24"/>
          <w:szCs w:val="24"/>
          <w:lang w:val="ru-RU"/>
        </w:rPr>
        <w:t>Выполнение и невыполнение условия (истинность и ложность высказывания). Простые и составные условия. Запись составных условий.</w:t>
      </w:r>
    </w:p>
    <w:p w:rsidR="008069C9" w:rsidRPr="00EB3705" w:rsidRDefault="008069C9" w:rsidP="008069C9">
      <w:pPr>
        <w:widowControl w:val="0"/>
        <w:autoSpaceDE w:val="0"/>
        <w:autoSpaceDN w:val="0"/>
        <w:adjustRightInd w:val="0"/>
        <w:spacing w:after="0" w:line="60"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left="40" w:firstLine="701"/>
        <w:jc w:val="both"/>
        <w:rPr>
          <w:rFonts w:ascii="Times New Roman" w:hAnsi="Times New Roman"/>
          <w:sz w:val="24"/>
          <w:szCs w:val="24"/>
          <w:lang w:val="ru-RU"/>
        </w:rPr>
      </w:pPr>
      <w:r w:rsidRPr="00EB3705">
        <w:rPr>
          <w:rFonts w:ascii="Times New Roman" w:hAnsi="Times New Roman"/>
          <w:sz w:val="24"/>
          <w:szCs w:val="24"/>
          <w:lang w:val="ru-RU"/>
        </w:rPr>
        <w:t xml:space="preserve">Конструкция «повторения»: циклы с заданным числом повторений, с условием выполнения, с переменной цикла. </w:t>
      </w:r>
      <w:r w:rsidRPr="00EB3705">
        <w:rPr>
          <w:rFonts w:ascii="Times New Roman" w:hAnsi="Times New Roman"/>
          <w:i/>
          <w:iCs/>
          <w:sz w:val="24"/>
          <w:szCs w:val="24"/>
          <w:lang w:val="ru-RU"/>
        </w:rPr>
        <w:t>Проверка условия выполнения цикла до начала выполнения</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тела цикла и после выполнения тела цикла: постусловие и предусловие цикла. Инвариант цикла.</w:t>
      </w:r>
    </w:p>
    <w:p w:rsidR="008069C9" w:rsidRPr="00EB3705" w:rsidRDefault="008069C9" w:rsidP="008069C9">
      <w:pPr>
        <w:widowControl w:val="0"/>
        <w:autoSpaceDE w:val="0"/>
        <w:autoSpaceDN w:val="0"/>
        <w:adjustRightInd w:val="0"/>
        <w:spacing w:after="0" w:line="240" w:lineRule="auto"/>
        <w:ind w:left="740"/>
        <w:rPr>
          <w:rFonts w:ascii="Times New Roman" w:hAnsi="Times New Roman"/>
          <w:sz w:val="24"/>
          <w:szCs w:val="24"/>
          <w:lang w:val="ru-RU"/>
        </w:rPr>
      </w:pPr>
      <w:r w:rsidRPr="00EB3705">
        <w:rPr>
          <w:rFonts w:ascii="Times New Roman" w:hAnsi="Times New Roman"/>
          <w:sz w:val="24"/>
          <w:szCs w:val="24"/>
          <w:lang w:val="ru-RU"/>
        </w:rPr>
        <w:t>Запись алгоритмических конструкций в выбранном языке программирования.</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left="40" w:right="20" w:firstLine="706"/>
        <w:jc w:val="both"/>
        <w:rPr>
          <w:rFonts w:ascii="Times New Roman" w:hAnsi="Times New Roman"/>
          <w:sz w:val="24"/>
          <w:szCs w:val="24"/>
          <w:lang w:val="ru-RU"/>
        </w:rPr>
      </w:pPr>
      <w:r w:rsidRPr="00EB3705">
        <w:rPr>
          <w:rFonts w:ascii="Times New Roman" w:hAnsi="Times New Roman"/>
          <w:i/>
          <w:iCs/>
          <w:sz w:val="24"/>
          <w:szCs w:val="24"/>
          <w:lang w:val="ru-RU"/>
        </w:rPr>
        <w:t>Примеры записи команд ветвления и повторения и других конструкций в различных алгоритмических языках.</w:t>
      </w:r>
    </w:p>
    <w:p w:rsidR="008069C9" w:rsidRPr="00EB3705" w:rsidRDefault="008069C9" w:rsidP="008069C9">
      <w:pPr>
        <w:widowControl w:val="0"/>
        <w:autoSpaceDE w:val="0"/>
        <w:autoSpaceDN w:val="0"/>
        <w:adjustRightInd w:val="0"/>
        <w:spacing w:after="0" w:line="6"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40"/>
        <w:rPr>
          <w:rFonts w:ascii="Times New Roman" w:hAnsi="Times New Roman"/>
          <w:sz w:val="24"/>
          <w:szCs w:val="24"/>
          <w:lang w:val="ru-RU"/>
        </w:rPr>
      </w:pPr>
      <w:r w:rsidRPr="00EB3705">
        <w:rPr>
          <w:rFonts w:ascii="Times New Roman" w:hAnsi="Times New Roman"/>
          <w:b/>
          <w:bCs/>
          <w:sz w:val="24"/>
          <w:szCs w:val="24"/>
          <w:lang w:val="ru-RU"/>
        </w:rPr>
        <w:t>Разработка алгоритмов и программ</w:t>
      </w:r>
    </w:p>
    <w:p w:rsidR="008069C9" w:rsidRPr="00EB3705" w:rsidRDefault="008069C9" w:rsidP="008069C9">
      <w:pPr>
        <w:widowControl w:val="0"/>
        <w:autoSpaceDE w:val="0"/>
        <w:autoSpaceDN w:val="0"/>
        <w:adjustRightInd w:val="0"/>
        <w:spacing w:after="0" w:line="238" w:lineRule="auto"/>
        <w:ind w:left="760"/>
        <w:rPr>
          <w:rFonts w:ascii="Times New Roman" w:hAnsi="Times New Roman"/>
          <w:sz w:val="24"/>
          <w:szCs w:val="24"/>
          <w:lang w:val="ru-RU"/>
        </w:rPr>
      </w:pPr>
      <w:r w:rsidRPr="00EB3705">
        <w:rPr>
          <w:rFonts w:ascii="Times New Roman" w:hAnsi="Times New Roman"/>
          <w:sz w:val="24"/>
          <w:szCs w:val="24"/>
          <w:lang w:val="ru-RU"/>
        </w:rPr>
        <w:t xml:space="preserve">Оператор присваивания. </w:t>
      </w:r>
      <w:r w:rsidRPr="00EB3705">
        <w:rPr>
          <w:rFonts w:ascii="Times New Roman" w:hAnsi="Times New Roman"/>
          <w:i/>
          <w:iCs/>
          <w:sz w:val="24"/>
          <w:szCs w:val="24"/>
          <w:lang w:val="ru-RU"/>
        </w:rPr>
        <w:t>Представление о структурах данных.</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left="40" w:right="20" w:firstLine="701"/>
        <w:jc w:val="both"/>
        <w:rPr>
          <w:rFonts w:ascii="Times New Roman" w:hAnsi="Times New Roman"/>
          <w:sz w:val="24"/>
          <w:szCs w:val="24"/>
          <w:lang w:val="ru-RU"/>
        </w:rPr>
      </w:pPr>
      <w:r w:rsidRPr="00EB3705">
        <w:rPr>
          <w:rFonts w:ascii="Times New Roman" w:hAnsi="Times New Roman"/>
          <w:sz w:val="24"/>
          <w:szCs w:val="24"/>
          <w:lang w:val="ru-RU"/>
        </w:rPr>
        <w:t xml:space="preserve">Константы и переменные. Переменная: имя и значение. Типы переменных: целые, вещественные, </w:t>
      </w:r>
      <w:r w:rsidRPr="00EB3705">
        <w:rPr>
          <w:rFonts w:ascii="Times New Roman" w:hAnsi="Times New Roman"/>
          <w:i/>
          <w:iCs/>
          <w:sz w:val="24"/>
          <w:szCs w:val="24"/>
          <w:lang w:val="ru-RU"/>
        </w:rPr>
        <w:t>символьные,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строковые,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логические.</w:t>
      </w:r>
      <w:r w:rsidRPr="00EB3705">
        <w:rPr>
          <w:rFonts w:ascii="Times New Roman" w:hAnsi="Times New Roman"/>
          <w:sz w:val="24"/>
          <w:szCs w:val="24"/>
          <w:lang w:val="ru-RU"/>
        </w:rPr>
        <w:t xml:space="preserve"> Табличные величины (массивы). Одномерные массивы. </w:t>
      </w:r>
      <w:r w:rsidRPr="00EB3705">
        <w:rPr>
          <w:rFonts w:ascii="Times New Roman" w:hAnsi="Times New Roman"/>
          <w:i/>
          <w:iCs/>
          <w:sz w:val="24"/>
          <w:szCs w:val="24"/>
          <w:lang w:val="ru-RU"/>
        </w:rPr>
        <w:t>Двумерные массивы.</w:t>
      </w:r>
    </w:p>
    <w:p w:rsidR="008069C9" w:rsidRPr="00EB3705" w:rsidRDefault="008069C9" w:rsidP="008069C9">
      <w:pPr>
        <w:widowControl w:val="0"/>
        <w:autoSpaceDE w:val="0"/>
        <w:autoSpaceDN w:val="0"/>
        <w:adjustRightInd w:val="0"/>
        <w:spacing w:after="0" w:line="240" w:lineRule="auto"/>
        <w:ind w:left="740"/>
        <w:rPr>
          <w:rFonts w:ascii="Times New Roman" w:hAnsi="Times New Roman"/>
          <w:sz w:val="24"/>
          <w:szCs w:val="24"/>
          <w:lang w:val="ru-RU"/>
        </w:rPr>
      </w:pPr>
      <w:r w:rsidRPr="00EB3705">
        <w:rPr>
          <w:rFonts w:ascii="Times New Roman" w:hAnsi="Times New Roman"/>
          <w:sz w:val="24"/>
          <w:szCs w:val="24"/>
          <w:lang w:val="ru-RU"/>
        </w:rPr>
        <w:t>Примеры задач обработки данных:</w:t>
      </w:r>
    </w:p>
    <w:p w:rsidR="008069C9" w:rsidRPr="00EB3705" w:rsidRDefault="008069C9" w:rsidP="008069C9">
      <w:pPr>
        <w:widowControl w:val="0"/>
        <w:autoSpaceDE w:val="0"/>
        <w:autoSpaceDN w:val="0"/>
        <w:adjustRightInd w:val="0"/>
        <w:spacing w:after="0" w:line="24"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60"/>
        <w:rPr>
          <w:rFonts w:ascii="Times New Roman" w:hAnsi="Times New Roman"/>
          <w:sz w:val="24"/>
          <w:szCs w:val="24"/>
          <w:lang w:val="ru-RU"/>
        </w:rPr>
      </w:pPr>
      <w:r w:rsidRPr="00EB3705">
        <w:rPr>
          <w:rFonts w:ascii="Times New Roman" w:hAnsi="Times New Roman"/>
          <w:sz w:val="24"/>
          <w:szCs w:val="24"/>
          <w:lang w:val="ru-RU"/>
        </w:rPr>
        <w:t>•  нахождение  минимального  и  максимального  числа  из  двух,  трех,  четырех  данных</w:t>
      </w:r>
    </w:p>
    <w:p w:rsidR="008069C9" w:rsidRDefault="008069C9" w:rsidP="008069C9">
      <w:pPr>
        <w:widowControl w:val="0"/>
        <w:autoSpaceDE w:val="0"/>
        <w:autoSpaceDN w:val="0"/>
        <w:adjustRightInd w:val="0"/>
        <w:spacing w:after="0" w:line="237" w:lineRule="auto"/>
        <w:ind w:left="40"/>
        <w:rPr>
          <w:rFonts w:ascii="Times New Roman" w:hAnsi="Times New Roman"/>
          <w:sz w:val="24"/>
          <w:szCs w:val="24"/>
        </w:rPr>
      </w:pPr>
      <w:r>
        <w:rPr>
          <w:rFonts w:ascii="Times New Roman" w:hAnsi="Times New Roman"/>
          <w:sz w:val="24"/>
          <w:szCs w:val="24"/>
        </w:rPr>
        <w:t>чисел;</w:t>
      </w:r>
    </w:p>
    <w:p w:rsidR="008069C9" w:rsidRDefault="008069C9" w:rsidP="008069C9">
      <w:pPr>
        <w:widowControl w:val="0"/>
        <w:autoSpaceDE w:val="0"/>
        <w:autoSpaceDN w:val="0"/>
        <w:adjustRightInd w:val="0"/>
        <w:spacing w:after="0" w:line="13" w:lineRule="exact"/>
        <w:rPr>
          <w:rFonts w:ascii="Times New Roman" w:hAnsi="Times New Roman"/>
          <w:sz w:val="24"/>
          <w:szCs w:val="24"/>
        </w:rPr>
      </w:pPr>
    </w:p>
    <w:p w:rsidR="008069C9" w:rsidRPr="00EB3705" w:rsidRDefault="008069C9" w:rsidP="00542E77">
      <w:pPr>
        <w:widowControl w:val="0"/>
        <w:numPr>
          <w:ilvl w:val="0"/>
          <w:numId w:val="185"/>
        </w:numPr>
        <w:tabs>
          <w:tab w:val="clear" w:pos="720"/>
          <w:tab w:val="num" w:pos="1020"/>
        </w:tabs>
        <w:overflowPunct w:val="0"/>
        <w:autoSpaceDE w:val="0"/>
        <w:autoSpaceDN w:val="0"/>
        <w:adjustRightInd w:val="0"/>
        <w:spacing w:after="0" w:line="240" w:lineRule="auto"/>
        <w:ind w:left="1020" w:hanging="267"/>
        <w:jc w:val="both"/>
        <w:rPr>
          <w:rFonts w:ascii="Times New Roman" w:hAnsi="Times New Roman"/>
          <w:sz w:val="24"/>
          <w:szCs w:val="24"/>
          <w:lang w:val="ru-RU"/>
        </w:rPr>
      </w:pPr>
      <w:r w:rsidRPr="00EB3705">
        <w:rPr>
          <w:rFonts w:ascii="Times New Roman" w:hAnsi="Times New Roman"/>
          <w:sz w:val="24"/>
          <w:szCs w:val="24"/>
          <w:lang w:val="ru-RU"/>
        </w:rPr>
        <w:t xml:space="preserve">нахождение всех корней заданного квадратного уравнения; </w:t>
      </w:r>
    </w:p>
    <w:p w:rsidR="008069C9" w:rsidRPr="00EB3705" w:rsidRDefault="008069C9" w:rsidP="008069C9">
      <w:pPr>
        <w:widowControl w:val="0"/>
        <w:autoSpaceDE w:val="0"/>
        <w:autoSpaceDN w:val="0"/>
        <w:adjustRightInd w:val="0"/>
        <w:spacing w:after="0" w:line="16" w:lineRule="exact"/>
        <w:rPr>
          <w:rFonts w:ascii="Times New Roman" w:hAnsi="Times New Roman"/>
          <w:sz w:val="24"/>
          <w:szCs w:val="24"/>
          <w:lang w:val="ru-RU"/>
        </w:rPr>
      </w:pPr>
    </w:p>
    <w:p w:rsidR="008069C9" w:rsidRPr="00EB3705" w:rsidRDefault="008069C9" w:rsidP="00542E77">
      <w:pPr>
        <w:widowControl w:val="0"/>
        <w:numPr>
          <w:ilvl w:val="0"/>
          <w:numId w:val="185"/>
        </w:numPr>
        <w:tabs>
          <w:tab w:val="clear" w:pos="720"/>
          <w:tab w:val="num" w:pos="1020"/>
        </w:tabs>
        <w:overflowPunct w:val="0"/>
        <w:autoSpaceDE w:val="0"/>
        <w:autoSpaceDN w:val="0"/>
        <w:adjustRightInd w:val="0"/>
        <w:spacing w:after="0" w:line="240" w:lineRule="auto"/>
        <w:ind w:left="1020" w:hanging="267"/>
        <w:jc w:val="both"/>
        <w:rPr>
          <w:rFonts w:ascii="Times New Roman" w:hAnsi="Times New Roman"/>
          <w:sz w:val="24"/>
          <w:szCs w:val="24"/>
          <w:lang w:val="ru-RU"/>
        </w:rPr>
      </w:pPr>
      <w:r w:rsidRPr="00EB3705">
        <w:rPr>
          <w:rFonts w:ascii="Times New Roman" w:hAnsi="Times New Roman"/>
          <w:sz w:val="24"/>
          <w:szCs w:val="24"/>
          <w:lang w:val="ru-RU"/>
        </w:rPr>
        <w:t xml:space="preserve">заполнение числового массива в соответствии с формулой или путем ввода чисел; </w:t>
      </w:r>
    </w:p>
    <w:p w:rsidR="008069C9" w:rsidRPr="00EB3705" w:rsidRDefault="008069C9" w:rsidP="008069C9">
      <w:pPr>
        <w:widowControl w:val="0"/>
        <w:autoSpaceDE w:val="0"/>
        <w:autoSpaceDN w:val="0"/>
        <w:adjustRightInd w:val="0"/>
        <w:spacing w:after="0" w:line="9" w:lineRule="exact"/>
        <w:rPr>
          <w:rFonts w:ascii="Times New Roman" w:hAnsi="Times New Roman"/>
          <w:sz w:val="24"/>
          <w:szCs w:val="24"/>
          <w:lang w:val="ru-RU"/>
        </w:rPr>
      </w:pPr>
    </w:p>
    <w:p w:rsidR="008069C9" w:rsidRPr="00EB3705" w:rsidRDefault="008069C9" w:rsidP="00542E77">
      <w:pPr>
        <w:widowControl w:val="0"/>
        <w:numPr>
          <w:ilvl w:val="0"/>
          <w:numId w:val="185"/>
        </w:numPr>
        <w:tabs>
          <w:tab w:val="clear" w:pos="720"/>
          <w:tab w:val="num" w:pos="1020"/>
        </w:tabs>
        <w:overflowPunct w:val="0"/>
        <w:autoSpaceDE w:val="0"/>
        <w:autoSpaceDN w:val="0"/>
        <w:adjustRightInd w:val="0"/>
        <w:spacing w:after="0" w:line="240" w:lineRule="auto"/>
        <w:ind w:left="1020" w:hanging="267"/>
        <w:jc w:val="both"/>
        <w:rPr>
          <w:rFonts w:ascii="Times New Roman" w:hAnsi="Times New Roman"/>
          <w:sz w:val="24"/>
          <w:szCs w:val="24"/>
          <w:lang w:val="ru-RU"/>
        </w:rPr>
      </w:pPr>
      <w:r w:rsidRPr="00EB3705">
        <w:rPr>
          <w:rFonts w:ascii="Times New Roman" w:hAnsi="Times New Roman"/>
          <w:sz w:val="24"/>
          <w:szCs w:val="24"/>
          <w:lang w:val="ru-RU"/>
        </w:rPr>
        <w:t xml:space="preserve">нахождение  суммы  элементов  данной  конечной  числовой  последовательности  или </w:t>
      </w:r>
    </w:p>
    <w:p w:rsidR="008069C9" w:rsidRPr="00EB3705" w:rsidRDefault="008069C9" w:rsidP="008069C9">
      <w:pPr>
        <w:widowControl w:val="0"/>
        <w:autoSpaceDE w:val="0"/>
        <w:autoSpaceDN w:val="0"/>
        <w:adjustRightInd w:val="0"/>
        <w:spacing w:after="0" w:line="12" w:lineRule="exact"/>
        <w:rPr>
          <w:rFonts w:ascii="Times New Roman" w:hAnsi="Times New Roman"/>
          <w:sz w:val="24"/>
          <w:szCs w:val="24"/>
          <w:lang w:val="ru-RU"/>
        </w:rPr>
      </w:pPr>
    </w:p>
    <w:p w:rsidR="008069C9" w:rsidRDefault="008069C9" w:rsidP="008069C9">
      <w:pPr>
        <w:widowControl w:val="0"/>
        <w:overflowPunct w:val="0"/>
        <w:autoSpaceDE w:val="0"/>
        <w:autoSpaceDN w:val="0"/>
        <w:adjustRightInd w:val="0"/>
        <w:spacing w:after="0" w:line="240" w:lineRule="auto"/>
        <w:ind w:left="40"/>
        <w:jc w:val="both"/>
        <w:rPr>
          <w:rFonts w:ascii="Times New Roman" w:hAnsi="Times New Roman"/>
          <w:sz w:val="24"/>
          <w:szCs w:val="24"/>
        </w:rPr>
      </w:pPr>
      <w:r>
        <w:rPr>
          <w:rFonts w:ascii="Times New Roman" w:hAnsi="Times New Roman"/>
          <w:sz w:val="24"/>
          <w:szCs w:val="24"/>
        </w:rPr>
        <w:t xml:space="preserve">массива; </w:t>
      </w:r>
    </w:p>
    <w:p w:rsidR="008069C9" w:rsidRDefault="008069C9" w:rsidP="008069C9">
      <w:pPr>
        <w:widowControl w:val="0"/>
        <w:autoSpaceDE w:val="0"/>
        <w:autoSpaceDN w:val="0"/>
        <w:adjustRightInd w:val="0"/>
        <w:spacing w:after="0" w:line="17" w:lineRule="exact"/>
        <w:rPr>
          <w:rFonts w:ascii="Times New Roman" w:hAnsi="Times New Roman"/>
          <w:sz w:val="24"/>
          <w:szCs w:val="24"/>
        </w:rPr>
      </w:pPr>
    </w:p>
    <w:p w:rsidR="008069C9" w:rsidRPr="00EB3705" w:rsidRDefault="008069C9" w:rsidP="00542E77">
      <w:pPr>
        <w:widowControl w:val="0"/>
        <w:numPr>
          <w:ilvl w:val="0"/>
          <w:numId w:val="185"/>
        </w:numPr>
        <w:tabs>
          <w:tab w:val="clear" w:pos="720"/>
          <w:tab w:val="num" w:pos="1020"/>
        </w:tabs>
        <w:overflowPunct w:val="0"/>
        <w:autoSpaceDE w:val="0"/>
        <w:autoSpaceDN w:val="0"/>
        <w:adjustRightInd w:val="0"/>
        <w:spacing w:after="0" w:line="240" w:lineRule="auto"/>
        <w:ind w:left="1020" w:hanging="267"/>
        <w:jc w:val="both"/>
        <w:rPr>
          <w:rFonts w:ascii="Times New Roman" w:hAnsi="Times New Roman"/>
          <w:sz w:val="24"/>
          <w:szCs w:val="24"/>
          <w:lang w:val="ru-RU"/>
        </w:rPr>
      </w:pPr>
      <w:r w:rsidRPr="00EB3705">
        <w:rPr>
          <w:rFonts w:ascii="Times New Roman" w:hAnsi="Times New Roman"/>
          <w:sz w:val="24"/>
          <w:szCs w:val="24"/>
          <w:lang w:val="ru-RU"/>
        </w:rPr>
        <w:t xml:space="preserve">нахождение минимального (максимального) элемента массива. </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left="40" w:right="20" w:firstLine="706"/>
        <w:rPr>
          <w:rFonts w:ascii="Times New Roman" w:hAnsi="Times New Roman"/>
          <w:sz w:val="24"/>
          <w:szCs w:val="24"/>
          <w:lang w:val="ru-RU"/>
        </w:rPr>
      </w:pPr>
      <w:r w:rsidRPr="00EB3705">
        <w:rPr>
          <w:rFonts w:ascii="Times New Roman" w:hAnsi="Times New Roman"/>
          <w:sz w:val="24"/>
          <w:szCs w:val="24"/>
          <w:lang w:val="ru-RU"/>
        </w:rPr>
        <w:t>Знакомство с алгоритмами решения этих задач. Реализации этих алгоритмов в выбранной среде программирования.</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4" w:lineRule="auto"/>
        <w:ind w:left="40" w:right="20" w:firstLine="720"/>
        <w:rPr>
          <w:rFonts w:ascii="Times New Roman" w:hAnsi="Times New Roman"/>
          <w:sz w:val="24"/>
          <w:szCs w:val="24"/>
          <w:lang w:val="ru-RU"/>
        </w:rPr>
      </w:pPr>
      <w:r w:rsidRPr="00EB3705">
        <w:rPr>
          <w:rFonts w:ascii="Times New Roman" w:hAnsi="Times New Roman"/>
          <w:sz w:val="24"/>
          <w:szCs w:val="24"/>
          <w:lang w:val="ru-RU"/>
        </w:rPr>
        <w:t>Составление алгоритмов и программ по управлению исполнителями Робот, Черепашка, Чертежник и др.</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5" w:lineRule="auto"/>
        <w:ind w:firstLine="740"/>
        <w:jc w:val="both"/>
        <w:rPr>
          <w:rFonts w:ascii="Times New Roman" w:hAnsi="Times New Roman"/>
          <w:sz w:val="24"/>
          <w:szCs w:val="24"/>
          <w:lang w:val="ru-RU"/>
        </w:rPr>
      </w:pPr>
      <w:r w:rsidRPr="00EB3705">
        <w:rPr>
          <w:rFonts w:ascii="Times New Roman" w:hAnsi="Times New Roman"/>
          <w:i/>
          <w:iCs/>
          <w:sz w:val="24"/>
          <w:szCs w:val="24"/>
          <w:lang w:val="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8069C9" w:rsidRPr="00EB3705" w:rsidRDefault="008069C9" w:rsidP="008069C9">
      <w:pPr>
        <w:widowControl w:val="0"/>
        <w:autoSpaceDE w:val="0"/>
        <w:autoSpaceDN w:val="0"/>
        <w:adjustRightInd w:val="0"/>
        <w:spacing w:after="0" w:line="59"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2" w:lineRule="auto"/>
        <w:ind w:left="40" w:right="20" w:firstLine="701"/>
        <w:jc w:val="both"/>
        <w:rPr>
          <w:rFonts w:ascii="Times New Roman" w:hAnsi="Times New Roman"/>
          <w:sz w:val="24"/>
          <w:szCs w:val="24"/>
          <w:lang w:val="ru-RU"/>
        </w:rPr>
      </w:pPr>
      <w:r w:rsidRPr="00EB3705">
        <w:rPr>
          <w:rFonts w:ascii="Times New Roman" w:hAnsi="Times New Roman"/>
          <w:sz w:val="24"/>
          <w:szCs w:val="24"/>
          <w:lang w:val="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left="40" w:right="20" w:firstLine="701"/>
        <w:jc w:val="both"/>
        <w:rPr>
          <w:rFonts w:ascii="Times New Roman" w:hAnsi="Times New Roman"/>
          <w:sz w:val="24"/>
          <w:szCs w:val="24"/>
          <w:lang w:val="ru-RU"/>
        </w:rPr>
      </w:pPr>
      <w:r w:rsidRPr="00EB3705">
        <w:rPr>
          <w:rFonts w:ascii="Times New Roman" w:hAnsi="Times New Roman"/>
          <w:sz w:val="24"/>
          <w:szCs w:val="24"/>
          <w:lang w:val="ru-RU"/>
        </w:rPr>
        <w:t>Простейшие приемы диалоговой отладки программ (выбор точки останова, пошаговое выполнение, просмотр значений величин, отладочный вывод).</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left="40" w:firstLine="711"/>
        <w:jc w:val="both"/>
        <w:rPr>
          <w:rFonts w:ascii="Times New Roman" w:hAnsi="Times New Roman"/>
          <w:sz w:val="24"/>
          <w:szCs w:val="24"/>
          <w:lang w:val="ru-RU"/>
        </w:rPr>
      </w:pPr>
      <w:r w:rsidRPr="00EB3705">
        <w:rPr>
          <w:rFonts w:ascii="Times New Roman" w:hAnsi="Times New Roman"/>
          <w:sz w:val="24"/>
          <w:szCs w:val="24"/>
          <w:lang w:val="ru-RU"/>
        </w:rPr>
        <w:lastRenderedPageBreak/>
        <w:t xml:space="preserve">Знакомство с документированием программ. </w:t>
      </w:r>
      <w:r w:rsidRPr="00EB3705">
        <w:rPr>
          <w:rFonts w:ascii="Times New Roman" w:hAnsi="Times New Roman"/>
          <w:i/>
          <w:iCs/>
          <w:sz w:val="24"/>
          <w:szCs w:val="24"/>
          <w:lang w:val="ru-RU"/>
        </w:rPr>
        <w:t>Составление описание программы по</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образцу.</w:t>
      </w:r>
    </w:p>
    <w:p w:rsidR="008069C9" w:rsidRPr="00EB3705" w:rsidRDefault="008069C9" w:rsidP="008069C9">
      <w:pPr>
        <w:widowControl w:val="0"/>
        <w:autoSpaceDE w:val="0"/>
        <w:autoSpaceDN w:val="0"/>
        <w:adjustRightInd w:val="0"/>
        <w:spacing w:after="0" w:line="6" w:lineRule="exact"/>
        <w:rPr>
          <w:rFonts w:ascii="Times New Roman" w:hAnsi="Times New Roman"/>
          <w:sz w:val="24"/>
          <w:szCs w:val="24"/>
          <w:lang w:val="ru-RU"/>
        </w:rPr>
      </w:pPr>
    </w:p>
    <w:p w:rsidR="008069C9" w:rsidRPr="00EB3705" w:rsidRDefault="008069C9" w:rsidP="008069C9">
      <w:pPr>
        <w:framePr w:w="9354" w:h="1072" w:wrap="auto" w:vAnchor="page" w:hAnchor="page" w:x="1845" w:y="10228"/>
        <w:widowControl w:val="0"/>
        <w:autoSpaceDE w:val="0"/>
        <w:autoSpaceDN w:val="0"/>
        <w:adjustRightInd w:val="0"/>
        <w:spacing w:after="0" w:line="240" w:lineRule="auto"/>
        <w:rPr>
          <w:rFonts w:ascii="Times New Roman" w:hAnsi="Times New Roman"/>
          <w:sz w:val="24"/>
          <w:szCs w:val="24"/>
          <w:lang w:val="ru-RU"/>
        </w:rPr>
      </w:pPr>
      <w:bookmarkStart w:id="156" w:name="page389"/>
      <w:bookmarkEnd w:id="156"/>
    </w:p>
    <w:p w:rsidR="008069C9" w:rsidRPr="00EB3705" w:rsidRDefault="008069C9" w:rsidP="008069C9">
      <w:pPr>
        <w:framePr w:w="5320" w:h="480" w:wrap="auto" w:vAnchor="page" w:hAnchor="page" w:x="1801" w:y="10253"/>
        <w:widowControl w:val="0"/>
        <w:autoSpaceDE w:val="0"/>
        <w:autoSpaceDN w:val="0"/>
        <w:adjustRightInd w:val="0"/>
        <w:spacing w:after="0" w:line="208" w:lineRule="auto"/>
        <w:rPr>
          <w:rFonts w:ascii="Times New Roman" w:hAnsi="Times New Roman"/>
          <w:b/>
          <w:bCs/>
          <w:sz w:val="24"/>
          <w:szCs w:val="24"/>
          <w:lang w:val="ru-RU"/>
        </w:rPr>
      </w:pPr>
      <w:r w:rsidRPr="00EB3705">
        <w:rPr>
          <w:rFonts w:ascii="Times New Roman" w:hAnsi="Times New Roman"/>
          <w:b/>
          <w:bCs/>
          <w:sz w:val="24"/>
          <w:szCs w:val="24"/>
          <w:lang w:val="ru-RU"/>
        </w:rPr>
        <w:t>Использование программных систем и сервисов Файловая система</w:t>
      </w:r>
    </w:p>
    <w:p w:rsidR="008069C9" w:rsidRPr="00EB3705" w:rsidRDefault="008069C9" w:rsidP="008069C9">
      <w:pPr>
        <w:framePr w:w="9440" w:h="477" w:wrap="auto" w:vAnchor="page" w:hAnchor="page" w:x="1801" w:y="10803"/>
        <w:widowControl w:val="0"/>
        <w:autoSpaceDE w:val="0"/>
        <w:autoSpaceDN w:val="0"/>
        <w:adjustRightInd w:val="0"/>
        <w:spacing w:after="0" w:line="207" w:lineRule="auto"/>
        <w:rPr>
          <w:rFonts w:ascii="Times New Roman" w:hAnsi="Times New Roman"/>
          <w:sz w:val="24"/>
          <w:szCs w:val="24"/>
          <w:lang w:val="ru-RU"/>
        </w:rPr>
      </w:pPr>
      <w:r w:rsidRPr="00EB3705">
        <w:rPr>
          <w:rFonts w:ascii="Times New Roman" w:hAnsi="Times New Roman"/>
          <w:sz w:val="24"/>
          <w:szCs w:val="24"/>
          <w:lang w:val="ru-RU"/>
        </w:rPr>
        <w:t>Принципы построения файловых систем. Каталог (директория). Основные операции при с файлами: создание, редактирование, копирование, перемещение, удаление. Типы</w:t>
      </w:r>
    </w:p>
    <w:p w:rsidR="008069C9" w:rsidRPr="00EB3705" w:rsidRDefault="008069C9" w:rsidP="002A1345">
      <w:pPr>
        <w:widowControl w:val="0"/>
        <w:overflowPunct w:val="0"/>
        <w:autoSpaceDE w:val="0"/>
        <w:autoSpaceDN w:val="0"/>
        <w:adjustRightInd w:val="0"/>
        <w:spacing w:after="0" w:line="225" w:lineRule="auto"/>
        <w:ind w:right="20"/>
        <w:jc w:val="both"/>
        <w:rPr>
          <w:rFonts w:ascii="Times New Roman" w:hAnsi="Times New Roman"/>
          <w:sz w:val="24"/>
          <w:szCs w:val="24"/>
          <w:lang w:val="ru-RU"/>
        </w:rPr>
      </w:pPr>
      <w:r w:rsidRPr="00EB3705">
        <w:rPr>
          <w:rFonts w:ascii="Times New Roman" w:hAnsi="Times New Roman"/>
          <w:sz w:val="24"/>
          <w:szCs w:val="24"/>
          <w:lang w:val="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8069C9" w:rsidRPr="00EB3705" w:rsidRDefault="008069C9" w:rsidP="008069C9">
      <w:pPr>
        <w:widowControl w:val="0"/>
        <w:autoSpaceDE w:val="0"/>
        <w:autoSpaceDN w:val="0"/>
        <w:adjustRightInd w:val="0"/>
        <w:spacing w:after="0" w:line="60"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6"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8069C9" w:rsidRPr="00EB3705"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b/>
          <w:bCs/>
          <w:i/>
          <w:iCs/>
          <w:sz w:val="24"/>
          <w:szCs w:val="24"/>
          <w:lang w:val="ru-RU"/>
        </w:rPr>
        <w:t>Робототехника</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i/>
          <w:iCs/>
          <w:sz w:val="24"/>
          <w:szCs w:val="24"/>
          <w:lang w:val="ru-RU"/>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right="20" w:firstLine="768"/>
        <w:jc w:val="both"/>
        <w:rPr>
          <w:rFonts w:ascii="Times New Roman" w:hAnsi="Times New Roman"/>
          <w:sz w:val="24"/>
          <w:szCs w:val="24"/>
          <w:lang w:val="ru-RU"/>
        </w:rPr>
      </w:pPr>
      <w:r w:rsidRPr="00EB3705">
        <w:rPr>
          <w:rFonts w:ascii="Times New Roman" w:hAnsi="Times New Roman"/>
          <w:i/>
          <w:iCs/>
          <w:sz w:val="24"/>
          <w:szCs w:val="24"/>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8069C9" w:rsidRPr="00EB3705" w:rsidRDefault="008069C9" w:rsidP="008069C9">
      <w:pPr>
        <w:widowControl w:val="0"/>
        <w:autoSpaceDE w:val="0"/>
        <w:autoSpaceDN w:val="0"/>
        <w:adjustRightInd w:val="0"/>
        <w:spacing w:after="0" w:line="59"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2" w:lineRule="auto"/>
        <w:ind w:right="20" w:firstLine="711"/>
        <w:jc w:val="both"/>
        <w:rPr>
          <w:rFonts w:ascii="Times New Roman" w:hAnsi="Times New Roman"/>
          <w:sz w:val="24"/>
          <w:szCs w:val="24"/>
          <w:lang w:val="ru-RU"/>
        </w:rPr>
      </w:pPr>
      <w:r w:rsidRPr="00EB3705">
        <w:rPr>
          <w:rFonts w:ascii="Times New Roman" w:hAnsi="Times New Roman"/>
          <w:i/>
          <w:iCs/>
          <w:sz w:val="24"/>
          <w:szCs w:val="24"/>
          <w:lang w:val="ru-RU"/>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i/>
          <w:iCs/>
          <w:sz w:val="24"/>
          <w:szCs w:val="24"/>
          <w:lang w:val="ru-RU"/>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2" w:lineRule="auto"/>
        <w:ind w:firstLine="711"/>
        <w:jc w:val="both"/>
        <w:rPr>
          <w:rFonts w:ascii="Times New Roman" w:hAnsi="Times New Roman"/>
          <w:sz w:val="24"/>
          <w:szCs w:val="24"/>
          <w:lang w:val="ru-RU"/>
        </w:rPr>
      </w:pPr>
      <w:r w:rsidRPr="00EB3705">
        <w:rPr>
          <w:rFonts w:ascii="Times New Roman" w:hAnsi="Times New Roman"/>
          <w:i/>
          <w:iCs/>
          <w:sz w:val="24"/>
          <w:szCs w:val="24"/>
          <w:lang w:val="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8069C9" w:rsidRPr="00EB3705" w:rsidRDefault="008069C9" w:rsidP="008069C9">
      <w:pPr>
        <w:widowControl w:val="0"/>
        <w:autoSpaceDE w:val="0"/>
        <w:autoSpaceDN w:val="0"/>
        <w:adjustRightInd w:val="0"/>
        <w:spacing w:after="0" w:line="4"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Математическое моделирование</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EB3705">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8069C9" w:rsidRPr="00EB3705" w:rsidRDefault="008069C9" w:rsidP="008069C9">
      <w:pPr>
        <w:widowControl w:val="0"/>
        <w:autoSpaceDE w:val="0"/>
        <w:autoSpaceDN w:val="0"/>
        <w:adjustRightInd w:val="0"/>
        <w:spacing w:after="0" w:line="4"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sz w:val="24"/>
          <w:szCs w:val="24"/>
          <w:lang w:val="ru-RU"/>
        </w:rPr>
        <w:t>Компьютерные эксперименты.</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41" w:lineRule="auto"/>
        <w:ind w:firstLine="711"/>
        <w:jc w:val="both"/>
        <w:rPr>
          <w:rFonts w:ascii="Times New Roman" w:hAnsi="Times New Roman"/>
          <w:sz w:val="24"/>
          <w:szCs w:val="24"/>
          <w:lang w:val="ru-RU"/>
        </w:rPr>
      </w:pPr>
      <w:r w:rsidRPr="00EB3705">
        <w:rPr>
          <w:rFonts w:ascii="Times New Roman" w:hAnsi="Times New Roman"/>
          <w:lang w:val="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8069C9" w:rsidRPr="00EB3705" w:rsidRDefault="008069C9" w:rsidP="008069C9">
      <w:pPr>
        <w:widowControl w:val="0"/>
        <w:autoSpaceDE w:val="0"/>
        <w:autoSpaceDN w:val="0"/>
        <w:adjustRightInd w:val="0"/>
        <w:spacing w:after="0" w:line="21"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rPr>
          <w:rFonts w:ascii="Times New Roman" w:hAnsi="Times New Roman"/>
          <w:sz w:val="24"/>
          <w:szCs w:val="24"/>
          <w:lang w:val="ru-RU"/>
        </w:rPr>
      </w:pPr>
      <w:r w:rsidRPr="00EB3705">
        <w:rPr>
          <w:rFonts w:ascii="Times New Roman" w:hAnsi="Times New Roman"/>
          <w:sz w:val="24"/>
          <w:szCs w:val="24"/>
          <w:lang w:val="ru-RU"/>
        </w:rPr>
        <w:t>работе</w:t>
      </w:r>
    </w:p>
    <w:p w:rsidR="008069C9" w:rsidRPr="00EB3705" w:rsidRDefault="008069C9" w:rsidP="008069C9">
      <w:pPr>
        <w:widowControl w:val="0"/>
        <w:autoSpaceDE w:val="0"/>
        <w:autoSpaceDN w:val="0"/>
        <w:adjustRightInd w:val="0"/>
        <w:spacing w:after="0" w:line="237" w:lineRule="auto"/>
        <w:rPr>
          <w:rFonts w:ascii="Times New Roman" w:hAnsi="Times New Roman"/>
          <w:sz w:val="24"/>
          <w:szCs w:val="24"/>
          <w:lang w:val="ru-RU"/>
        </w:rPr>
      </w:pPr>
      <w:r w:rsidRPr="00EB3705">
        <w:rPr>
          <w:rFonts w:ascii="Times New Roman" w:hAnsi="Times New Roman"/>
          <w:sz w:val="24"/>
          <w:szCs w:val="24"/>
          <w:lang w:val="ru-RU"/>
        </w:rPr>
        <w:t>файлов.</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sz w:val="24"/>
          <w:szCs w:val="24"/>
          <w:lang w:val="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left="700" w:right="5580"/>
        <w:rPr>
          <w:rFonts w:ascii="Times New Roman" w:hAnsi="Times New Roman"/>
          <w:sz w:val="24"/>
          <w:szCs w:val="24"/>
          <w:lang w:val="ru-RU"/>
        </w:rPr>
      </w:pPr>
      <w:r w:rsidRPr="00EB3705">
        <w:rPr>
          <w:rFonts w:ascii="Times New Roman" w:hAnsi="Times New Roman"/>
          <w:sz w:val="24"/>
          <w:szCs w:val="24"/>
          <w:lang w:val="ru-RU"/>
        </w:rPr>
        <w:t>Архивирование и разархивирование. Файловый менеджер.</w:t>
      </w:r>
    </w:p>
    <w:p w:rsidR="008069C9" w:rsidRPr="00EB3705"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i/>
          <w:iCs/>
          <w:sz w:val="24"/>
          <w:szCs w:val="24"/>
          <w:lang w:val="ru-RU"/>
        </w:rPr>
        <w:t>Поиск в файловой системе.</w:t>
      </w:r>
    </w:p>
    <w:p w:rsidR="008069C9" w:rsidRPr="00EB3705" w:rsidRDefault="008069C9" w:rsidP="008069C9">
      <w:pPr>
        <w:widowControl w:val="0"/>
        <w:autoSpaceDE w:val="0"/>
        <w:autoSpaceDN w:val="0"/>
        <w:adjustRightInd w:val="0"/>
        <w:spacing w:after="0" w:line="5"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Подготовка текстов и демонстрационных материалов</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right="20" w:firstLine="711"/>
        <w:rPr>
          <w:rFonts w:ascii="Times New Roman" w:hAnsi="Times New Roman"/>
          <w:sz w:val="24"/>
          <w:szCs w:val="24"/>
          <w:lang w:val="ru-RU"/>
        </w:rPr>
      </w:pPr>
      <w:r w:rsidRPr="00EB3705">
        <w:rPr>
          <w:rFonts w:ascii="Times New Roman" w:hAnsi="Times New Roman"/>
          <w:sz w:val="24"/>
          <w:szCs w:val="24"/>
          <w:lang w:val="ru-RU"/>
        </w:rPr>
        <w:t>Текстовые документы и их структурные элементы (страница, абзац, строка, слово, символ).</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firstLine="759"/>
        <w:rPr>
          <w:rFonts w:ascii="Times New Roman" w:hAnsi="Times New Roman"/>
          <w:sz w:val="24"/>
          <w:szCs w:val="24"/>
          <w:lang w:val="ru-RU"/>
        </w:rPr>
      </w:pPr>
      <w:r w:rsidRPr="00EB3705">
        <w:rPr>
          <w:rFonts w:ascii="Times New Roman" w:hAnsi="Times New Roman"/>
          <w:sz w:val="24"/>
          <w:szCs w:val="24"/>
          <w:lang w:val="ru-RU"/>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4" w:lineRule="auto"/>
        <w:ind w:firstLine="711"/>
        <w:rPr>
          <w:rFonts w:ascii="Times New Roman" w:hAnsi="Times New Roman"/>
          <w:sz w:val="24"/>
          <w:szCs w:val="24"/>
          <w:lang w:val="ru-RU"/>
        </w:rPr>
      </w:pPr>
      <w:r w:rsidRPr="00EB3705">
        <w:rPr>
          <w:rFonts w:ascii="Times New Roman" w:hAnsi="Times New Roman"/>
          <w:sz w:val="24"/>
          <w:szCs w:val="24"/>
          <w:lang w:val="ru-RU"/>
        </w:rPr>
        <w:t xml:space="preserve">Включение в текстовый документ списков, таблиц, и графических объектов. Включение в </w:t>
      </w:r>
      <w:r w:rsidRPr="00EB3705">
        <w:rPr>
          <w:rFonts w:ascii="Times New Roman" w:hAnsi="Times New Roman"/>
          <w:sz w:val="24"/>
          <w:szCs w:val="24"/>
          <w:lang w:val="ru-RU"/>
        </w:rPr>
        <w:lastRenderedPageBreak/>
        <w:t>текстовый документ диаграмм, формул, нумерации страниц, колонтитулов, ссылок и др.</w:t>
      </w:r>
    </w:p>
    <w:p w:rsidR="008069C9" w:rsidRPr="00EB3705" w:rsidRDefault="008069C9" w:rsidP="008069C9">
      <w:pPr>
        <w:widowControl w:val="0"/>
        <w:autoSpaceDE w:val="0"/>
        <w:autoSpaceDN w:val="0"/>
        <w:adjustRightInd w:val="0"/>
        <w:spacing w:after="0" w:line="239" w:lineRule="auto"/>
        <w:rPr>
          <w:rFonts w:ascii="Times New Roman" w:hAnsi="Times New Roman"/>
          <w:sz w:val="24"/>
          <w:szCs w:val="24"/>
          <w:lang w:val="ru-RU"/>
        </w:rPr>
      </w:pPr>
      <w:r w:rsidRPr="00EB3705">
        <w:rPr>
          <w:rFonts w:ascii="Times New Roman" w:hAnsi="Times New Roman"/>
          <w:i/>
          <w:iCs/>
          <w:sz w:val="24"/>
          <w:szCs w:val="24"/>
          <w:lang w:val="ru-RU"/>
        </w:rPr>
        <w:t>История изменений.</w:t>
      </w: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bookmarkStart w:id="157" w:name="page391"/>
      <w:bookmarkEnd w:id="157"/>
      <w:r w:rsidRPr="00EB3705">
        <w:rPr>
          <w:rFonts w:ascii="Times New Roman" w:hAnsi="Times New Roman"/>
          <w:sz w:val="24"/>
          <w:szCs w:val="24"/>
          <w:lang w:val="ru-RU"/>
        </w:rPr>
        <w:t>Проверка правописания, словари.</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Инструменты ввода текста с использованием сканера, программ распознавания, расшифровки устной речи. Компьютерный перевод.</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i/>
          <w:iCs/>
          <w:sz w:val="24"/>
          <w:szCs w:val="24"/>
          <w:lang w:val="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4"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Подготовка компьютерных презентаций. Включение в презентацию аудиовизуальных объектов.</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31" w:lineRule="auto"/>
        <w:ind w:right="20" w:firstLine="711"/>
        <w:jc w:val="both"/>
        <w:rPr>
          <w:rFonts w:ascii="Times New Roman" w:hAnsi="Times New Roman"/>
          <w:sz w:val="24"/>
          <w:szCs w:val="24"/>
          <w:lang w:val="ru-RU"/>
        </w:rPr>
      </w:pPr>
      <w:r w:rsidRPr="00EB3705">
        <w:rPr>
          <w:rFonts w:ascii="Times New Roman" w:hAnsi="Times New Roman"/>
          <w:sz w:val="23"/>
          <w:szCs w:val="23"/>
          <w:lang w:val="ru-RU"/>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
    <w:p w:rsidR="008069C9" w:rsidRPr="00EB3705" w:rsidRDefault="008069C9" w:rsidP="008069C9">
      <w:pPr>
        <w:widowControl w:val="0"/>
        <w:autoSpaceDE w:val="0"/>
        <w:autoSpaceDN w:val="0"/>
        <w:adjustRightInd w:val="0"/>
        <w:spacing w:after="0" w:line="239" w:lineRule="auto"/>
        <w:rPr>
          <w:rFonts w:ascii="Times New Roman" w:hAnsi="Times New Roman"/>
          <w:sz w:val="24"/>
          <w:szCs w:val="24"/>
          <w:lang w:val="ru-RU"/>
        </w:rPr>
      </w:pPr>
      <w:r w:rsidRPr="00EB3705">
        <w:rPr>
          <w:rFonts w:ascii="Times New Roman" w:hAnsi="Times New Roman"/>
          <w:i/>
          <w:iCs/>
          <w:sz w:val="24"/>
          <w:szCs w:val="24"/>
          <w:lang w:val="ru-RU"/>
        </w:rPr>
        <w:t>Знакомство с обработкой фотографий. Геометрические и стилевые преобразования.</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4"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Ввод изображений с использованием различных цифровых устройств (цифровых фотоаппаратов и микроскопов, видеокамер, сканеров и т. Д.).</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i/>
          <w:iCs/>
          <w:sz w:val="24"/>
          <w:szCs w:val="24"/>
          <w:lang w:val="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Электронные (динамические) таблицы</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sz w:val="24"/>
          <w:szCs w:val="24"/>
          <w:lang w:val="ru-RU"/>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8069C9" w:rsidRPr="00EB3705" w:rsidRDefault="008069C9" w:rsidP="008069C9">
      <w:pPr>
        <w:widowControl w:val="0"/>
        <w:autoSpaceDE w:val="0"/>
        <w:autoSpaceDN w:val="0"/>
        <w:adjustRightInd w:val="0"/>
        <w:spacing w:after="0" w:line="4"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Базы данных. Поиск информации</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Базы данных. Таблица как представление отношения. Поиск данных в готовой базе. </w:t>
      </w:r>
      <w:r w:rsidRPr="00EB3705">
        <w:rPr>
          <w:rFonts w:ascii="Times New Roman" w:hAnsi="Times New Roman"/>
          <w:i/>
          <w:iCs/>
          <w:sz w:val="24"/>
          <w:szCs w:val="24"/>
          <w:lang w:val="ru-RU"/>
        </w:rPr>
        <w:t>Связи</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между таблицами.</w:t>
      </w:r>
    </w:p>
    <w:p w:rsidR="008069C9" w:rsidRPr="00EB3705" w:rsidRDefault="008069C9" w:rsidP="008069C9">
      <w:pPr>
        <w:widowControl w:val="0"/>
        <w:autoSpaceDE w:val="0"/>
        <w:autoSpaceDN w:val="0"/>
        <w:adjustRightInd w:val="0"/>
        <w:spacing w:after="0" w:line="60"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EB3705">
        <w:rPr>
          <w:rFonts w:ascii="Times New Roman" w:hAnsi="Times New Roman"/>
          <w:i/>
          <w:iCs/>
          <w:sz w:val="24"/>
          <w:szCs w:val="24"/>
          <w:lang w:val="ru-RU"/>
        </w:rPr>
        <w:t>Поисковые машины.</w:t>
      </w:r>
    </w:p>
    <w:p w:rsidR="008069C9" w:rsidRPr="00EB3705" w:rsidRDefault="008069C9" w:rsidP="008069C9">
      <w:pPr>
        <w:widowControl w:val="0"/>
        <w:autoSpaceDE w:val="0"/>
        <w:autoSpaceDN w:val="0"/>
        <w:adjustRightInd w:val="0"/>
        <w:spacing w:after="0" w:line="6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1" w:lineRule="auto"/>
        <w:ind w:firstLine="711"/>
        <w:jc w:val="both"/>
        <w:rPr>
          <w:rFonts w:ascii="Times New Roman" w:hAnsi="Times New Roman"/>
          <w:sz w:val="24"/>
          <w:szCs w:val="24"/>
          <w:lang w:val="ru-RU"/>
        </w:rPr>
      </w:pPr>
      <w:r w:rsidRPr="00EB3705">
        <w:rPr>
          <w:rFonts w:ascii="Times New Roman" w:hAnsi="Times New Roman"/>
          <w:b/>
          <w:bCs/>
          <w:sz w:val="24"/>
          <w:szCs w:val="24"/>
          <w:lang w:val="ru-RU"/>
        </w:rPr>
        <w:t>Работа в информационном пространстве. Информационно-коммуникационные технологии</w:t>
      </w:r>
    </w:p>
    <w:p w:rsidR="008069C9" w:rsidRPr="00EB3705" w:rsidRDefault="008069C9" w:rsidP="008069C9">
      <w:pPr>
        <w:widowControl w:val="0"/>
        <w:autoSpaceDE w:val="0"/>
        <w:autoSpaceDN w:val="0"/>
        <w:adjustRightInd w:val="0"/>
        <w:spacing w:after="0" w:line="2"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sz w:val="24"/>
          <w:szCs w:val="24"/>
          <w:lang w:val="ru-RU"/>
        </w:rPr>
        <w:t>Компьютерные  сети.  Интернет.  Адресация  в  сети  Интернет.  Доменная  система  имен.</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jc w:val="both"/>
        <w:rPr>
          <w:rFonts w:ascii="Times New Roman" w:hAnsi="Times New Roman"/>
          <w:sz w:val="24"/>
          <w:szCs w:val="24"/>
          <w:lang w:val="ru-RU"/>
        </w:rPr>
      </w:pPr>
      <w:r w:rsidRPr="00EB3705">
        <w:rPr>
          <w:rFonts w:ascii="Times New Roman" w:hAnsi="Times New Roman"/>
          <w:sz w:val="24"/>
          <w:szCs w:val="24"/>
          <w:lang w:val="ru-RU"/>
        </w:rPr>
        <w:t xml:space="preserve">Сайт. Сетевое хранение данных. </w:t>
      </w:r>
      <w:r w:rsidRPr="00EB3705">
        <w:rPr>
          <w:rFonts w:ascii="Times New Roman" w:hAnsi="Times New Roman"/>
          <w:i/>
          <w:iCs/>
          <w:sz w:val="24"/>
          <w:szCs w:val="24"/>
          <w:lang w:val="ru-RU"/>
        </w:rPr>
        <w:t>Большие данные в природе и технике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(геномные данные,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результаты физических экспериментов, Интернет-данные, в частности, данные социальных сетей). Технологии их обработки и хранения.</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2" w:lineRule="auto"/>
        <w:ind w:firstLine="711"/>
        <w:jc w:val="both"/>
        <w:rPr>
          <w:rFonts w:ascii="Times New Roman" w:hAnsi="Times New Roman"/>
          <w:sz w:val="24"/>
          <w:szCs w:val="24"/>
          <w:lang w:val="ru-RU"/>
        </w:rPr>
      </w:pPr>
      <w:r w:rsidRPr="00EB3705">
        <w:rPr>
          <w:rFonts w:ascii="Times New Roman" w:hAnsi="Times New Roman"/>
          <w:sz w:val="24"/>
          <w:szCs w:val="24"/>
          <w:lang w:val="ru-RU"/>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8069C9" w:rsidRPr="00EB3705"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sz w:val="24"/>
          <w:szCs w:val="24"/>
          <w:lang w:val="ru-RU"/>
        </w:rPr>
        <w:t>Компьютерные вирусы и другие вредоносные программы; защита от них.</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Приемы, повышающие безопасность работы в сети Интернет. </w:t>
      </w:r>
      <w:r w:rsidRPr="00EB3705">
        <w:rPr>
          <w:rFonts w:ascii="Times New Roman" w:hAnsi="Times New Roman"/>
          <w:i/>
          <w:iCs/>
          <w:sz w:val="24"/>
          <w:szCs w:val="24"/>
          <w:lang w:val="ru-RU"/>
        </w:rPr>
        <w:t>Проблема подлинности</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полученной информации. Электронная подпись, сертифицированные сайты и документы.</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2" w:lineRule="auto"/>
        <w:ind w:right="20"/>
        <w:jc w:val="both"/>
        <w:rPr>
          <w:rFonts w:ascii="Times New Roman" w:hAnsi="Times New Roman"/>
          <w:sz w:val="24"/>
          <w:szCs w:val="24"/>
          <w:lang w:val="ru-RU"/>
        </w:rPr>
      </w:pPr>
      <w:r w:rsidRPr="00EB3705">
        <w:rPr>
          <w:rFonts w:ascii="Times New Roman" w:hAnsi="Times New Roman"/>
          <w:sz w:val="24"/>
          <w:szCs w:val="24"/>
          <w:lang w:val="ru-RU"/>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sz w:val="24"/>
          <w:szCs w:val="24"/>
          <w:lang w:val="ru-RU"/>
        </w:rPr>
        <w:t>Основные этапы и тенденции развития ИКТ. Стандарты в сфере информатики и ИКТ.</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2" w:lineRule="auto"/>
        <w:ind w:right="20"/>
        <w:jc w:val="both"/>
        <w:rPr>
          <w:rFonts w:ascii="Times New Roman" w:hAnsi="Times New Roman"/>
          <w:sz w:val="24"/>
          <w:szCs w:val="24"/>
          <w:lang w:val="ru-RU"/>
        </w:rPr>
      </w:pPr>
      <w:r w:rsidRPr="00EB3705">
        <w:rPr>
          <w:rFonts w:ascii="Times New Roman" w:hAnsi="Times New Roman"/>
          <w:i/>
          <w:iCs/>
          <w:sz w:val="24"/>
          <w:szCs w:val="24"/>
          <w:lang w:val="ru-RU"/>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8069C9" w:rsidRPr="00EB3705" w:rsidRDefault="008069C9" w:rsidP="008069C9">
      <w:pPr>
        <w:widowControl w:val="0"/>
        <w:autoSpaceDE w:val="0"/>
        <w:autoSpaceDN w:val="0"/>
        <w:adjustRightInd w:val="0"/>
        <w:spacing w:after="0" w:line="200"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80"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4520"/>
        <w:rPr>
          <w:rFonts w:ascii="Times New Roman" w:hAnsi="Times New Roman"/>
          <w:sz w:val="24"/>
          <w:szCs w:val="24"/>
          <w:lang w:val="ru-RU"/>
        </w:rPr>
      </w:pPr>
      <w:r w:rsidRPr="00EB3705">
        <w:rPr>
          <w:rFonts w:ascii="Times New Roman" w:hAnsi="Times New Roman"/>
          <w:b/>
          <w:bCs/>
          <w:sz w:val="24"/>
          <w:szCs w:val="24"/>
          <w:lang w:val="ru-RU"/>
        </w:rPr>
        <w:t>2.2.2.9. Физика</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w:t>
      </w:r>
      <w:r w:rsidRPr="00EB3705">
        <w:rPr>
          <w:rFonts w:ascii="Times New Roman" w:hAnsi="Times New Roman"/>
          <w:sz w:val="24"/>
          <w:szCs w:val="24"/>
          <w:lang w:val="ru-RU"/>
        </w:rPr>
        <w:lastRenderedPageBreak/>
        <w:t>прогресса, ознакомление обучающихся с физическими и астрономическими явлениями,</w:t>
      </w:r>
    </w:p>
    <w:p w:rsidR="008069C9" w:rsidRPr="00EB3705" w:rsidRDefault="008069C9" w:rsidP="008069C9">
      <w:pPr>
        <w:widowControl w:val="0"/>
        <w:overflowPunct w:val="0"/>
        <w:autoSpaceDE w:val="0"/>
        <w:autoSpaceDN w:val="0"/>
        <w:adjustRightInd w:val="0"/>
        <w:spacing w:after="0" w:line="213" w:lineRule="auto"/>
        <w:ind w:right="20"/>
        <w:jc w:val="both"/>
        <w:rPr>
          <w:rFonts w:ascii="Times New Roman" w:hAnsi="Times New Roman"/>
          <w:sz w:val="24"/>
          <w:szCs w:val="24"/>
          <w:lang w:val="ru-RU"/>
        </w:rPr>
      </w:pPr>
      <w:bookmarkStart w:id="158" w:name="page393"/>
      <w:bookmarkEnd w:id="158"/>
      <w:r w:rsidRPr="00EB3705">
        <w:rPr>
          <w:rFonts w:ascii="Times New Roman" w:hAnsi="Times New Roman"/>
          <w:sz w:val="24"/>
          <w:szCs w:val="24"/>
          <w:lang w:val="ru-RU"/>
        </w:rPr>
        <w:t>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32" w:lineRule="auto"/>
        <w:ind w:firstLine="711"/>
        <w:jc w:val="both"/>
        <w:rPr>
          <w:rFonts w:ascii="Times New Roman" w:hAnsi="Times New Roman"/>
          <w:sz w:val="24"/>
          <w:szCs w:val="24"/>
          <w:lang w:val="ru-RU"/>
        </w:rPr>
      </w:pPr>
      <w:r w:rsidRPr="00EB3705">
        <w:rPr>
          <w:rFonts w:ascii="Times New Roman" w:hAnsi="Times New Roman"/>
          <w:sz w:val="24"/>
          <w:szCs w:val="24"/>
          <w:lang w:val="ru-RU"/>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sz w:val="24"/>
          <w:szCs w:val="24"/>
          <w:lang w:val="ru-RU"/>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30" w:lineRule="auto"/>
        <w:ind w:firstLine="711"/>
        <w:jc w:val="both"/>
        <w:rPr>
          <w:rFonts w:ascii="Times New Roman" w:hAnsi="Times New Roman"/>
          <w:sz w:val="24"/>
          <w:szCs w:val="24"/>
          <w:lang w:val="ru-RU"/>
        </w:rPr>
      </w:pPr>
      <w:r w:rsidRPr="00EB3705">
        <w:rPr>
          <w:rFonts w:ascii="Times New Roman" w:hAnsi="Times New Roman"/>
          <w:sz w:val="24"/>
          <w:szCs w:val="24"/>
          <w:lang w:val="ru-RU"/>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8069C9" w:rsidRPr="00EB3705" w:rsidRDefault="008069C9" w:rsidP="008069C9">
      <w:pPr>
        <w:widowControl w:val="0"/>
        <w:autoSpaceDE w:val="0"/>
        <w:autoSpaceDN w:val="0"/>
        <w:adjustRightInd w:val="0"/>
        <w:spacing w:after="0" w:line="276"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840"/>
        <w:rPr>
          <w:rFonts w:ascii="Times New Roman" w:hAnsi="Times New Roman"/>
          <w:sz w:val="24"/>
          <w:szCs w:val="24"/>
          <w:lang w:val="ru-RU"/>
        </w:rPr>
      </w:pPr>
      <w:r w:rsidRPr="00EB3705">
        <w:rPr>
          <w:rFonts w:ascii="Times New Roman" w:hAnsi="Times New Roman"/>
          <w:b/>
          <w:bCs/>
          <w:sz w:val="24"/>
          <w:szCs w:val="24"/>
          <w:lang w:val="ru-RU"/>
        </w:rPr>
        <w:t>Физика и физические методы изучения природы</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sz w:val="24"/>
          <w:szCs w:val="24"/>
          <w:lang w:val="ru-RU"/>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Физические величины и их измерение. Точность и погрешность измерений. Международная система единиц.</w:t>
      </w:r>
    </w:p>
    <w:p w:rsidR="008069C9" w:rsidRPr="00EB3705" w:rsidRDefault="008069C9" w:rsidP="008069C9">
      <w:pPr>
        <w:widowControl w:val="0"/>
        <w:autoSpaceDE w:val="0"/>
        <w:autoSpaceDN w:val="0"/>
        <w:adjustRightInd w:val="0"/>
        <w:spacing w:after="0" w:line="60"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Физические законы и закономерности. Физика и техника. Научный метод познания. Роль физики в формировании естественнонаучной грамотности.</w:t>
      </w:r>
    </w:p>
    <w:p w:rsidR="008069C9" w:rsidRPr="00EB3705"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b/>
          <w:bCs/>
          <w:sz w:val="24"/>
          <w:szCs w:val="24"/>
          <w:lang w:val="ru-RU"/>
        </w:rPr>
        <w:t>Механические явления</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32" w:lineRule="auto"/>
        <w:ind w:firstLine="711"/>
        <w:jc w:val="both"/>
        <w:rPr>
          <w:rFonts w:ascii="Times New Roman" w:hAnsi="Times New Roman"/>
          <w:sz w:val="24"/>
          <w:szCs w:val="24"/>
          <w:lang w:val="ru-RU"/>
        </w:rPr>
      </w:pPr>
      <w:r w:rsidRPr="00EB3705">
        <w:rPr>
          <w:rFonts w:ascii="Times New Roman" w:hAnsi="Times New Roman"/>
          <w:sz w:val="24"/>
          <w:szCs w:val="24"/>
          <w:lang w:val="ru-RU"/>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8069C9" w:rsidRPr="00EB3705" w:rsidRDefault="008069C9" w:rsidP="008069C9">
      <w:pPr>
        <w:widowControl w:val="0"/>
        <w:autoSpaceDE w:val="0"/>
        <w:autoSpaceDN w:val="0"/>
        <w:adjustRightInd w:val="0"/>
        <w:spacing w:after="0" w:line="6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Простые механизмы. Условия равновесия твердого тела, имеющего закрепленную ось движения. Момент силы. </w:t>
      </w:r>
      <w:r w:rsidRPr="00EB3705">
        <w:rPr>
          <w:rFonts w:ascii="Times New Roman" w:hAnsi="Times New Roman"/>
          <w:i/>
          <w:iCs/>
          <w:sz w:val="24"/>
          <w:szCs w:val="24"/>
          <w:lang w:val="ru-RU"/>
        </w:rPr>
        <w:t>Центр тяжести тела.</w:t>
      </w:r>
      <w:r w:rsidRPr="00EB3705">
        <w:rPr>
          <w:rFonts w:ascii="Times New Roman" w:hAnsi="Times New Roman"/>
          <w:sz w:val="24"/>
          <w:szCs w:val="24"/>
          <w:lang w:val="ru-RU"/>
        </w:rPr>
        <w:t xml:space="preserve">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8069C9" w:rsidRPr="00EB3705" w:rsidRDefault="008069C9" w:rsidP="008069C9">
      <w:pPr>
        <w:widowControl w:val="0"/>
        <w:autoSpaceDE w:val="0"/>
        <w:autoSpaceDN w:val="0"/>
        <w:adjustRightInd w:val="0"/>
        <w:spacing w:after="0" w:line="60"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30" w:lineRule="auto"/>
        <w:ind w:firstLine="711"/>
        <w:jc w:val="both"/>
        <w:rPr>
          <w:rFonts w:ascii="Times New Roman" w:hAnsi="Times New Roman"/>
          <w:sz w:val="24"/>
          <w:szCs w:val="24"/>
          <w:lang w:val="ru-RU"/>
        </w:rPr>
      </w:pPr>
      <w:r w:rsidRPr="00EB3705">
        <w:rPr>
          <w:rFonts w:ascii="Times New Roman" w:hAnsi="Times New Roman"/>
          <w:sz w:val="24"/>
          <w:szCs w:val="24"/>
          <w:lang w:val="ru-RU"/>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8069C9" w:rsidRPr="00EB3705" w:rsidRDefault="008069C9" w:rsidP="008069C9">
      <w:pPr>
        <w:widowControl w:val="0"/>
        <w:autoSpaceDE w:val="0"/>
        <w:autoSpaceDN w:val="0"/>
        <w:adjustRightInd w:val="0"/>
        <w:spacing w:after="0" w:line="240" w:lineRule="auto"/>
        <w:rPr>
          <w:rFonts w:ascii="Times New Roman" w:hAnsi="Times New Roman"/>
          <w:sz w:val="24"/>
          <w:szCs w:val="24"/>
          <w:lang w:val="ru-RU"/>
        </w:rPr>
        <w:sectPr w:rsidR="008069C9" w:rsidRPr="00EB3705">
          <w:pgSz w:w="11909" w:h="16834"/>
          <w:pgMar w:top="689" w:right="700" w:bottom="852" w:left="1140" w:header="720" w:footer="720" w:gutter="0"/>
          <w:cols w:space="720" w:equalWidth="0">
            <w:col w:w="10060"/>
          </w:cols>
          <w:noEndnote/>
        </w:sect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bookmarkStart w:id="159" w:name="page395"/>
      <w:bookmarkEnd w:id="159"/>
      <w:r w:rsidRPr="00EB3705">
        <w:rPr>
          <w:rFonts w:ascii="Times New Roman" w:hAnsi="Times New Roman"/>
          <w:b/>
          <w:bCs/>
          <w:sz w:val="24"/>
          <w:szCs w:val="24"/>
          <w:lang w:val="ru-RU"/>
        </w:rPr>
        <w:lastRenderedPageBreak/>
        <w:t>Тепловые явления</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Строение вещества. Атомы и молекулы. Тепловое движение атомов и молекул. Диффузия в газах, жидкостях и твердых телах. </w:t>
      </w:r>
      <w:r w:rsidRPr="00EB3705">
        <w:rPr>
          <w:rFonts w:ascii="Times New Roman" w:hAnsi="Times New Roman"/>
          <w:i/>
          <w:iCs/>
          <w:sz w:val="24"/>
          <w:szCs w:val="24"/>
          <w:lang w:val="ru-RU"/>
        </w:rPr>
        <w:t>Броуновское движение</w:t>
      </w:r>
      <w:r w:rsidRPr="00EB3705">
        <w:rPr>
          <w:rFonts w:ascii="Times New Roman" w:hAnsi="Times New Roman"/>
          <w:sz w:val="24"/>
          <w:szCs w:val="24"/>
          <w:lang w:val="ru-RU"/>
        </w:rPr>
        <w:t>. Взаимодействие (притяжение и отталкивание) молекул. Агрегатные состояния вещества. Различие в строении твердых тел, жидкостей и газов.</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34"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EB3705">
        <w:rPr>
          <w:rFonts w:ascii="Times New Roman" w:hAnsi="Times New Roman"/>
          <w:i/>
          <w:iCs/>
          <w:sz w:val="24"/>
          <w:szCs w:val="24"/>
          <w:lang w:val="ru-RU"/>
        </w:rPr>
        <w:t>Экологические проблемы</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использования тепловых машин.</w:t>
      </w:r>
    </w:p>
    <w:p w:rsidR="008069C9" w:rsidRPr="00EB3705" w:rsidRDefault="008069C9" w:rsidP="008069C9">
      <w:pPr>
        <w:widowControl w:val="0"/>
        <w:autoSpaceDE w:val="0"/>
        <w:autoSpaceDN w:val="0"/>
        <w:adjustRightInd w:val="0"/>
        <w:spacing w:after="0" w:line="6"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Электромагнитные явления</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30"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EB3705">
        <w:rPr>
          <w:rFonts w:ascii="Times New Roman" w:hAnsi="Times New Roman"/>
          <w:i/>
          <w:iCs/>
          <w:sz w:val="24"/>
          <w:szCs w:val="24"/>
          <w:lang w:val="ru-RU"/>
        </w:rPr>
        <w:t>Напряженность электрического</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поля. </w:t>
      </w:r>
      <w:r w:rsidRPr="00EB3705">
        <w:rPr>
          <w:rFonts w:ascii="Times New Roman" w:hAnsi="Times New Roman"/>
          <w:sz w:val="24"/>
          <w:szCs w:val="24"/>
          <w:lang w:val="ru-RU"/>
        </w:rPr>
        <w:t>Действие электрического поля на электрические заряды.</w:t>
      </w:r>
      <w:r w:rsidRPr="00EB3705">
        <w:rPr>
          <w:rFonts w:ascii="Times New Roman" w:hAnsi="Times New Roman"/>
          <w:i/>
          <w:iCs/>
          <w:sz w:val="24"/>
          <w:szCs w:val="24"/>
          <w:lang w:val="ru-RU"/>
        </w:rPr>
        <w:t xml:space="preserve"> Конденсатор. Энергия электрического поля конденсатора.</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sz w:val="24"/>
          <w:szCs w:val="24"/>
          <w:lang w:val="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2" w:lineRule="auto"/>
        <w:ind w:firstLine="711"/>
        <w:jc w:val="both"/>
        <w:rPr>
          <w:rFonts w:ascii="Times New Roman" w:hAnsi="Times New Roman"/>
          <w:sz w:val="24"/>
          <w:szCs w:val="24"/>
          <w:lang w:val="ru-RU"/>
        </w:rPr>
      </w:pPr>
      <w:r w:rsidRPr="00EB3705">
        <w:rPr>
          <w:rFonts w:ascii="Times New Roman" w:hAnsi="Times New Roman"/>
          <w:sz w:val="24"/>
          <w:szCs w:val="24"/>
          <w:lang w:val="ru-RU"/>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EB3705">
        <w:rPr>
          <w:rFonts w:ascii="Times New Roman" w:hAnsi="Times New Roman"/>
          <w:i/>
          <w:iCs/>
          <w:sz w:val="24"/>
          <w:szCs w:val="24"/>
          <w:lang w:val="ru-RU"/>
        </w:rPr>
        <w:t>Сила Ампера и сила Лоренца.</w:t>
      </w:r>
      <w:r w:rsidRPr="00EB3705">
        <w:rPr>
          <w:rFonts w:ascii="Times New Roman" w:hAnsi="Times New Roman"/>
          <w:sz w:val="24"/>
          <w:szCs w:val="24"/>
          <w:lang w:val="ru-RU"/>
        </w:rPr>
        <w:t xml:space="preserve"> Электродвигатель. Явление электромагнитной индукция. Опыты Фарадея.</w:t>
      </w:r>
    </w:p>
    <w:p w:rsidR="008069C9" w:rsidRPr="00EB3705" w:rsidRDefault="008069C9" w:rsidP="008069C9">
      <w:pPr>
        <w:widowControl w:val="0"/>
        <w:autoSpaceDE w:val="0"/>
        <w:autoSpaceDN w:val="0"/>
        <w:adjustRightInd w:val="0"/>
        <w:spacing w:after="0" w:line="60"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Электромагнитные колебания. </w:t>
      </w:r>
      <w:r w:rsidRPr="00EB3705">
        <w:rPr>
          <w:rFonts w:ascii="Times New Roman" w:hAnsi="Times New Roman"/>
          <w:i/>
          <w:iCs/>
          <w:sz w:val="24"/>
          <w:szCs w:val="24"/>
          <w:lang w:val="ru-RU"/>
        </w:rPr>
        <w:t>Колебательный контур.</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Электрогенератор.</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Переменный</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ток. Трансформатор. </w:t>
      </w:r>
      <w:r w:rsidRPr="00EB3705">
        <w:rPr>
          <w:rFonts w:ascii="Times New Roman" w:hAnsi="Times New Roman"/>
          <w:sz w:val="24"/>
          <w:szCs w:val="24"/>
          <w:lang w:val="ru-RU"/>
        </w:rPr>
        <w:t>Передача электрической энергии на расстояние.</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Электромагнитные волны</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 xml:space="preserve">и их свойства. </w:t>
      </w:r>
      <w:r w:rsidRPr="00EB3705">
        <w:rPr>
          <w:rFonts w:ascii="Times New Roman" w:hAnsi="Times New Roman"/>
          <w:i/>
          <w:iCs/>
          <w:sz w:val="24"/>
          <w:szCs w:val="24"/>
          <w:lang w:val="ru-RU"/>
        </w:rPr>
        <w:t>Принципы радиосвязи и телевидения.</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Влияние электромагнитных излучений на</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живые организмы.</w:t>
      </w:r>
    </w:p>
    <w:p w:rsidR="008069C9" w:rsidRPr="00EB3705" w:rsidRDefault="008069C9" w:rsidP="008069C9">
      <w:pPr>
        <w:widowControl w:val="0"/>
        <w:autoSpaceDE w:val="0"/>
        <w:autoSpaceDN w:val="0"/>
        <w:adjustRightInd w:val="0"/>
        <w:spacing w:after="0" w:line="59"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EB3705">
        <w:rPr>
          <w:rFonts w:ascii="Times New Roman" w:hAnsi="Times New Roman"/>
          <w:i/>
          <w:iCs/>
          <w:sz w:val="24"/>
          <w:szCs w:val="24"/>
          <w:lang w:val="ru-RU"/>
        </w:rPr>
        <w:t xml:space="preserve">Оптические приборы. </w:t>
      </w:r>
      <w:r w:rsidRPr="00EB3705">
        <w:rPr>
          <w:rFonts w:ascii="Times New Roman" w:hAnsi="Times New Roman"/>
          <w:sz w:val="24"/>
          <w:szCs w:val="24"/>
          <w:lang w:val="ru-RU"/>
        </w:rPr>
        <w:t>Глаз как оптическая система.</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Дисперсия света.</w:t>
      </w:r>
      <w:r w:rsidRPr="00EB3705">
        <w:rPr>
          <w:rFonts w:ascii="Times New Roman" w:hAnsi="Times New Roman"/>
          <w:i/>
          <w:iCs/>
          <w:sz w:val="24"/>
          <w:szCs w:val="24"/>
          <w:lang w:val="ru-RU"/>
        </w:rPr>
        <w:t xml:space="preserve"> Интерференция и дифракция света.</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Квантовые явления</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4" w:lineRule="auto"/>
        <w:ind w:right="860"/>
        <w:rPr>
          <w:rFonts w:ascii="Times New Roman" w:hAnsi="Times New Roman"/>
          <w:sz w:val="24"/>
          <w:szCs w:val="24"/>
          <w:lang w:val="ru-RU"/>
        </w:rPr>
      </w:pPr>
      <w:r w:rsidRPr="00EB3705">
        <w:rPr>
          <w:rFonts w:ascii="Times New Roman" w:hAnsi="Times New Roman"/>
          <w:sz w:val="24"/>
          <w:szCs w:val="24"/>
          <w:lang w:val="ru-RU"/>
        </w:rPr>
        <w:t>Строение атомов. Планетарная модель атома. Квантовый характер поглощения и испускания света атомами. Линейчатые спектры. Опыты Резерфорда.</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firstLine="711"/>
        <w:rPr>
          <w:rFonts w:ascii="Times New Roman" w:hAnsi="Times New Roman"/>
          <w:sz w:val="24"/>
          <w:szCs w:val="24"/>
          <w:lang w:val="ru-RU"/>
        </w:rPr>
      </w:pPr>
      <w:r w:rsidRPr="00EB3705">
        <w:rPr>
          <w:rFonts w:ascii="Times New Roman" w:hAnsi="Times New Roman"/>
          <w:sz w:val="24"/>
          <w:szCs w:val="24"/>
          <w:lang w:val="ru-RU"/>
        </w:rPr>
        <w:t xml:space="preserve">Состав атомного ядра. Протон, нейтрон и электрон. Закон Эйнштейна о пропорциональности массы и энергии. </w:t>
      </w:r>
      <w:r w:rsidRPr="00EB3705">
        <w:rPr>
          <w:rFonts w:ascii="Times New Roman" w:hAnsi="Times New Roman"/>
          <w:i/>
          <w:iCs/>
          <w:sz w:val="24"/>
          <w:szCs w:val="24"/>
          <w:lang w:val="ru-RU"/>
        </w:rPr>
        <w:t>Дефект масс и энергия связи атомных ядер.</w:t>
      </w:r>
    </w:p>
    <w:p w:rsidR="008069C9" w:rsidRPr="00EB3705" w:rsidRDefault="008069C9" w:rsidP="008069C9">
      <w:pPr>
        <w:widowControl w:val="0"/>
        <w:autoSpaceDE w:val="0"/>
        <w:autoSpaceDN w:val="0"/>
        <w:adjustRightInd w:val="0"/>
        <w:spacing w:after="0" w:line="239" w:lineRule="auto"/>
        <w:rPr>
          <w:rFonts w:ascii="Times New Roman" w:hAnsi="Times New Roman"/>
          <w:sz w:val="24"/>
          <w:szCs w:val="24"/>
          <w:lang w:val="ru-RU"/>
        </w:rPr>
      </w:pPr>
      <w:r w:rsidRPr="00EB3705">
        <w:rPr>
          <w:rFonts w:ascii="Times New Roman" w:hAnsi="Times New Roman"/>
          <w:sz w:val="24"/>
          <w:szCs w:val="24"/>
          <w:lang w:val="ru-RU"/>
        </w:rPr>
        <w:t xml:space="preserve">Радиоактивность.  Период  полураспада.  Альфа-излучение.  </w:t>
      </w:r>
      <w:r w:rsidRPr="00EB3705">
        <w:rPr>
          <w:rFonts w:ascii="Times New Roman" w:hAnsi="Times New Roman"/>
          <w:i/>
          <w:iCs/>
          <w:sz w:val="24"/>
          <w:szCs w:val="24"/>
          <w:lang w:val="ru-RU"/>
        </w:rPr>
        <w:t>Бета-излучение</w:t>
      </w:r>
      <w:r w:rsidRPr="00EB3705">
        <w:rPr>
          <w:rFonts w:ascii="Times New Roman" w:hAnsi="Times New Roman"/>
          <w:sz w:val="24"/>
          <w:szCs w:val="24"/>
          <w:lang w:val="ru-RU"/>
        </w:rPr>
        <w:t>.  Гамма-излучение.</w:t>
      </w:r>
    </w:p>
    <w:p w:rsidR="008069C9" w:rsidRPr="00EB3705" w:rsidRDefault="008069C9" w:rsidP="008069C9">
      <w:pPr>
        <w:widowControl w:val="0"/>
        <w:autoSpaceDE w:val="0"/>
        <w:autoSpaceDN w:val="0"/>
        <w:adjustRightInd w:val="0"/>
        <w:spacing w:after="0" w:line="240" w:lineRule="auto"/>
        <w:rPr>
          <w:rFonts w:ascii="Times New Roman" w:hAnsi="Times New Roman"/>
          <w:sz w:val="24"/>
          <w:szCs w:val="24"/>
          <w:lang w:val="ru-RU"/>
        </w:rPr>
        <w:sectPr w:rsidR="008069C9" w:rsidRPr="00EB3705">
          <w:pgSz w:w="11909" w:h="16834"/>
          <w:pgMar w:top="633" w:right="700" w:bottom="1119" w:left="1140" w:header="720" w:footer="720" w:gutter="0"/>
          <w:cols w:space="720" w:equalWidth="0">
            <w:col w:w="10060"/>
          </w:cols>
          <w:noEndnote/>
        </w:sectPr>
      </w:pPr>
    </w:p>
    <w:p w:rsidR="008069C9" w:rsidRPr="00EB3705" w:rsidRDefault="008069C9" w:rsidP="008069C9">
      <w:pPr>
        <w:widowControl w:val="0"/>
        <w:overflowPunct w:val="0"/>
        <w:autoSpaceDE w:val="0"/>
        <w:autoSpaceDN w:val="0"/>
        <w:adjustRightInd w:val="0"/>
        <w:spacing w:after="0" w:line="221" w:lineRule="auto"/>
        <w:jc w:val="both"/>
        <w:rPr>
          <w:rFonts w:ascii="Times New Roman" w:hAnsi="Times New Roman"/>
          <w:sz w:val="24"/>
          <w:szCs w:val="24"/>
          <w:lang w:val="ru-RU"/>
        </w:rPr>
      </w:pPr>
      <w:bookmarkStart w:id="160" w:name="page397"/>
      <w:bookmarkEnd w:id="160"/>
      <w:r w:rsidRPr="00EB3705">
        <w:rPr>
          <w:rFonts w:ascii="Times New Roman" w:hAnsi="Times New Roman"/>
          <w:sz w:val="24"/>
          <w:szCs w:val="24"/>
          <w:lang w:val="ru-RU"/>
        </w:rPr>
        <w:lastRenderedPageBreak/>
        <w:t xml:space="preserve">Ядерные реакции. Источники энергии Солнца и звезд. Ядерная энергетика. </w:t>
      </w:r>
      <w:r w:rsidRPr="00EB3705">
        <w:rPr>
          <w:rFonts w:ascii="Times New Roman" w:hAnsi="Times New Roman"/>
          <w:i/>
          <w:iCs/>
          <w:sz w:val="24"/>
          <w:szCs w:val="24"/>
          <w:lang w:val="ru-RU"/>
        </w:rPr>
        <w:t>Экологические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проблемы работы атомных электростанций. </w:t>
      </w:r>
      <w:r w:rsidRPr="00EB3705">
        <w:rPr>
          <w:rFonts w:ascii="Times New Roman" w:hAnsi="Times New Roman"/>
          <w:sz w:val="24"/>
          <w:szCs w:val="24"/>
          <w:lang w:val="ru-RU"/>
        </w:rPr>
        <w:t>Дозиметрия.</w:t>
      </w:r>
      <w:r w:rsidRPr="00EB3705">
        <w:rPr>
          <w:rFonts w:ascii="Times New Roman" w:hAnsi="Times New Roman"/>
          <w:i/>
          <w:iCs/>
          <w:sz w:val="24"/>
          <w:szCs w:val="24"/>
          <w:lang w:val="ru-RU"/>
        </w:rPr>
        <w:t xml:space="preserve"> Влияние радиоактивных излучений на живые организмы.</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Строение и эволюция Вселенной</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2" w:lineRule="auto"/>
        <w:ind w:firstLine="711"/>
        <w:jc w:val="both"/>
        <w:rPr>
          <w:rFonts w:ascii="Times New Roman" w:hAnsi="Times New Roman"/>
          <w:sz w:val="24"/>
          <w:szCs w:val="24"/>
          <w:lang w:val="ru-RU"/>
        </w:rPr>
      </w:pPr>
      <w:r w:rsidRPr="00EB3705">
        <w:rPr>
          <w:rFonts w:ascii="Times New Roman" w:hAnsi="Times New Roman"/>
          <w:sz w:val="24"/>
          <w:szCs w:val="24"/>
          <w:lang w:val="ru-RU"/>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8069C9" w:rsidRPr="00EB3705" w:rsidRDefault="008069C9" w:rsidP="008069C9">
      <w:pPr>
        <w:widowControl w:val="0"/>
        <w:autoSpaceDE w:val="0"/>
        <w:autoSpaceDN w:val="0"/>
        <w:adjustRightInd w:val="0"/>
        <w:spacing w:after="0" w:line="4"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Примерные темы лабораторных и практических работ</w:t>
      </w:r>
    </w:p>
    <w:p w:rsidR="008069C9" w:rsidRPr="00EB3705" w:rsidRDefault="008069C9" w:rsidP="008069C9">
      <w:pPr>
        <w:widowControl w:val="0"/>
        <w:autoSpaceDE w:val="0"/>
        <w:autoSpaceDN w:val="0"/>
        <w:adjustRightInd w:val="0"/>
        <w:spacing w:after="0" w:line="237" w:lineRule="auto"/>
        <w:ind w:left="700"/>
        <w:rPr>
          <w:rFonts w:ascii="Times New Roman" w:hAnsi="Times New Roman"/>
          <w:sz w:val="24"/>
          <w:szCs w:val="24"/>
          <w:lang w:val="ru-RU"/>
        </w:rPr>
      </w:pPr>
      <w:r w:rsidRPr="00EB3705">
        <w:rPr>
          <w:rFonts w:ascii="Times New Roman" w:hAnsi="Times New Roman"/>
          <w:sz w:val="24"/>
          <w:szCs w:val="24"/>
          <w:lang w:val="ru-RU"/>
        </w:rPr>
        <w:t>Лабораторные работы (независимо от тематической принадлежности) делятся следующие</w:t>
      </w:r>
    </w:p>
    <w:p w:rsidR="008069C9" w:rsidRDefault="008069C9" w:rsidP="008069C9">
      <w:pPr>
        <w:widowControl w:val="0"/>
        <w:autoSpaceDE w:val="0"/>
        <w:autoSpaceDN w:val="0"/>
        <w:adjustRightInd w:val="0"/>
        <w:spacing w:after="0" w:line="238" w:lineRule="auto"/>
        <w:rPr>
          <w:rFonts w:ascii="Times New Roman" w:hAnsi="Times New Roman"/>
          <w:sz w:val="24"/>
          <w:szCs w:val="24"/>
        </w:rPr>
      </w:pPr>
      <w:r>
        <w:rPr>
          <w:rFonts w:ascii="Times New Roman" w:hAnsi="Times New Roman"/>
          <w:sz w:val="24"/>
          <w:szCs w:val="24"/>
        </w:rPr>
        <w:t>типы:</w:t>
      </w:r>
    </w:p>
    <w:p w:rsidR="008069C9" w:rsidRDefault="008069C9" w:rsidP="00542E77">
      <w:pPr>
        <w:widowControl w:val="0"/>
        <w:numPr>
          <w:ilvl w:val="0"/>
          <w:numId w:val="186"/>
        </w:numPr>
        <w:tabs>
          <w:tab w:val="clear" w:pos="720"/>
          <w:tab w:val="num" w:pos="840"/>
        </w:tabs>
        <w:overflowPunct w:val="0"/>
        <w:autoSpaceDE w:val="0"/>
        <w:autoSpaceDN w:val="0"/>
        <w:adjustRightInd w:val="0"/>
        <w:spacing w:after="0" w:line="238" w:lineRule="auto"/>
        <w:ind w:left="840" w:hanging="319"/>
        <w:jc w:val="both"/>
        <w:rPr>
          <w:rFonts w:ascii="Times New Roman" w:hAnsi="Times New Roman"/>
          <w:sz w:val="24"/>
          <w:szCs w:val="24"/>
        </w:rPr>
      </w:pPr>
      <w:r>
        <w:rPr>
          <w:rFonts w:ascii="Times New Roman" w:hAnsi="Times New Roman"/>
          <w:sz w:val="24"/>
          <w:szCs w:val="24"/>
        </w:rPr>
        <w:t xml:space="preserve">Проведение прямых измерений физических величин </w:t>
      </w:r>
    </w:p>
    <w:p w:rsidR="008069C9" w:rsidRDefault="008069C9" w:rsidP="008069C9">
      <w:pPr>
        <w:widowControl w:val="0"/>
        <w:autoSpaceDE w:val="0"/>
        <w:autoSpaceDN w:val="0"/>
        <w:adjustRightInd w:val="0"/>
        <w:spacing w:after="0" w:line="56" w:lineRule="exact"/>
        <w:rPr>
          <w:rFonts w:ascii="Times New Roman" w:hAnsi="Times New Roman"/>
          <w:sz w:val="24"/>
          <w:szCs w:val="24"/>
        </w:rPr>
      </w:pPr>
    </w:p>
    <w:p w:rsidR="008069C9" w:rsidRPr="00EB3705" w:rsidRDefault="008069C9" w:rsidP="00542E77">
      <w:pPr>
        <w:widowControl w:val="0"/>
        <w:numPr>
          <w:ilvl w:val="0"/>
          <w:numId w:val="186"/>
        </w:numPr>
        <w:tabs>
          <w:tab w:val="clear" w:pos="720"/>
          <w:tab w:val="num" w:pos="855"/>
        </w:tabs>
        <w:overflowPunct w:val="0"/>
        <w:autoSpaceDE w:val="0"/>
        <w:autoSpaceDN w:val="0"/>
        <w:adjustRightInd w:val="0"/>
        <w:spacing w:after="0" w:line="214" w:lineRule="auto"/>
        <w:ind w:left="0" w:right="80" w:firstLine="521"/>
        <w:jc w:val="both"/>
        <w:rPr>
          <w:rFonts w:ascii="Times New Roman" w:hAnsi="Times New Roman"/>
          <w:sz w:val="24"/>
          <w:szCs w:val="24"/>
          <w:lang w:val="ru-RU"/>
        </w:rPr>
      </w:pPr>
      <w:r w:rsidRPr="00EB3705">
        <w:rPr>
          <w:rFonts w:ascii="Times New Roman" w:hAnsi="Times New Roman"/>
          <w:sz w:val="24"/>
          <w:szCs w:val="24"/>
          <w:lang w:val="ru-RU"/>
        </w:rPr>
        <w:t xml:space="preserve">Расчет по полученным результатам прямых измерений зависимого от них параметра (косвенные измерения). </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542E77">
      <w:pPr>
        <w:widowControl w:val="0"/>
        <w:numPr>
          <w:ilvl w:val="0"/>
          <w:numId w:val="186"/>
        </w:numPr>
        <w:tabs>
          <w:tab w:val="clear" w:pos="720"/>
          <w:tab w:val="num" w:pos="855"/>
        </w:tabs>
        <w:overflowPunct w:val="0"/>
        <w:autoSpaceDE w:val="0"/>
        <w:autoSpaceDN w:val="0"/>
        <w:adjustRightInd w:val="0"/>
        <w:spacing w:after="0" w:line="213" w:lineRule="auto"/>
        <w:ind w:left="0" w:right="100" w:firstLine="521"/>
        <w:jc w:val="both"/>
        <w:rPr>
          <w:rFonts w:ascii="Times New Roman" w:hAnsi="Times New Roman"/>
          <w:sz w:val="24"/>
          <w:szCs w:val="24"/>
          <w:lang w:val="ru-RU"/>
        </w:rPr>
      </w:pPr>
      <w:r w:rsidRPr="00EB3705">
        <w:rPr>
          <w:rFonts w:ascii="Times New Roman" w:hAnsi="Times New Roman"/>
          <w:sz w:val="24"/>
          <w:szCs w:val="24"/>
          <w:lang w:val="ru-RU"/>
        </w:rPr>
        <w:t xml:space="preserve">Наблюдение явлений и постановка опытов (на качественном уровне) по обнаружению факторов, влияющих на протекание данных явлений. </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542E77">
      <w:pPr>
        <w:widowControl w:val="0"/>
        <w:numPr>
          <w:ilvl w:val="0"/>
          <w:numId w:val="186"/>
        </w:numPr>
        <w:tabs>
          <w:tab w:val="clear" w:pos="720"/>
          <w:tab w:val="num" w:pos="855"/>
        </w:tabs>
        <w:overflowPunct w:val="0"/>
        <w:autoSpaceDE w:val="0"/>
        <w:autoSpaceDN w:val="0"/>
        <w:adjustRightInd w:val="0"/>
        <w:spacing w:after="0" w:line="213" w:lineRule="auto"/>
        <w:ind w:left="0" w:right="80" w:firstLine="521"/>
        <w:jc w:val="both"/>
        <w:rPr>
          <w:rFonts w:ascii="Times New Roman" w:hAnsi="Times New Roman"/>
          <w:sz w:val="24"/>
          <w:szCs w:val="24"/>
          <w:lang w:val="ru-RU"/>
        </w:rPr>
      </w:pPr>
      <w:r w:rsidRPr="00EB3705">
        <w:rPr>
          <w:rFonts w:ascii="Times New Roman" w:hAnsi="Times New Roman"/>
          <w:sz w:val="24"/>
          <w:szCs w:val="24"/>
          <w:lang w:val="ru-RU"/>
        </w:rPr>
        <w:t xml:space="preserve">Исследование зависимости одной физической величины от другой с представлением результатов в виде графика или таблицы. </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542E77">
      <w:pPr>
        <w:widowControl w:val="0"/>
        <w:numPr>
          <w:ilvl w:val="0"/>
          <w:numId w:val="186"/>
        </w:numPr>
        <w:tabs>
          <w:tab w:val="clear" w:pos="720"/>
          <w:tab w:val="num" w:pos="855"/>
        </w:tabs>
        <w:overflowPunct w:val="0"/>
        <w:autoSpaceDE w:val="0"/>
        <w:autoSpaceDN w:val="0"/>
        <w:adjustRightInd w:val="0"/>
        <w:spacing w:after="0" w:line="214" w:lineRule="auto"/>
        <w:ind w:left="0" w:right="80" w:firstLine="521"/>
        <w:jc w:val="both"/>
        <w:rPr>
          <w:rFonts w:ascii="Times New Roman" w:hAnsi="Times New Roman"/>
          <w:sz w:val="24"/>
          <w:szCs w:val="24"/>
          <w:lang w:val="ru-RU"/>
        </w:rPr>
      </w:pPr>
      <w:r w:rsidRPr="00EB3705">
        <w:rPr>
          <w:rFonts w:ascii="Times New Roman" w:hAnsi="Times New Roman"/>
          <w:sz w:val="24"/>
          <w:szCs w:val="24"/>
          <w:lang w:val="ru-RU"/>
        </w:rPr>
        <w:t xml:space="preserve">Проверка заданных предположений (прямые измерения физических величин и сравнение заданных соотношений между ними). </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EB3705" w:rsidRDefault="008069C9" w:rsidP="00542E77">
      <w:pPr>
        <w:widowControl w:val="0"/>
        <w:numPr>
          <w:ilvl w:val="0"/>
          <w:numId w:val="186"/>
        </w:numPr>
        <w:tabs>
          <w:tab w:val="clear" w:pos="720"/>
          <w:tab w:val="num" w:pos="840"/>
        </w:tabs>
        <w:overflowPunct w:val="0"/>
        <w:autoSpaceDE w:val="0"/>
        <w:autoSpaceDN w:val="0"/>
        <w:adjustRightInd w:val="0"/>
        <w:spacing w:after="0" w:line="237" w:lineRule="auto"/>
        <w:ind w:left="840" w:hanging="319"/>
        <w:jc w:val="both"/>
        <w:rPr>
          <w:rFonts w:ascii="Times New Roman" w:hAnsi="Times New Roman"/>
          <w:sz w:val="24"/>
          <w:szCs w:val="24"/>
          <w:lang w:val="ru-RU"/>
        </w:rPr>
      </w:pPr>
      <w:r w:rsidRPr="00EB3705">
        <w:rPr>
          <w:rFonts w:ascii="Times New Roman" w:hAnsi="Times New Roman"/>
          <w:sz w:val="24"/>
          <w:szCs w:val="24"/>
          <w:lang w:val="ru-RU"/>
        </w:rPr>
        <w:t xml:space="preserve">Знакомство с техническими устройствами и их конструирование. </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8069C9" w:rsidRPr="00EB3705" w:rsidRDefault="008069C9" w:rsidP="008069C9">
      <w:pPr>
        <w:widowControl w:val="0"/>
        <w:autoSpaceDE w:val="0"/>
        <w:autoSpaceDN w:val="0"/>
        <w:adjustRightInd w:val="0"/>
        <w:spacing w:after="0" w:line="5" w:lineRule="exact"/>
        <w:rPr>
          <w:rFonts w:ascii="Times New Roman" w:hAnsi="Times New Roman"/>
          <w:sz w:val="24"/>
          <w:szCs w:val="24"/>
          <w:lang w:val="ru-RU"/>
        </w:rPr>
      </w:pPr>
    </w:p>
    <w:p w:rsidR="008069C9" w:rsidRDefault="008069C9" w:rsidP="008069C9">
      <w:pPr>
        <w:widowControl w:val="0"/>
        <w:autoSpaceDE w:val="0"/>
        <w:autoSpaceDN w:val="0"/>
        <w:adjustRightInd w:val="0"/>
        <w:spacing w:after="0" w:line="240" w:lineRule="auto"/>
        <w:ind w:left="700"/>
        <w:rPr>
          <w:rFonts w:ascii="Times New Roman" w:hAnsi="Times New Roman"/>
          <w:sz w:val="24"/>
          <w:szCs w:val="24"/>
        </w:rPr>
      </w:pPr>
      <w:r>
        <w:rPr>
          <w:rFonts w:ascii="Times New Roman" w:hAnsi="Times New Roman"/>
          <w:b/>
          <w:bCs/>
          <w:sz w:val="24"/>
          <w:szCs w:val="24"/>
        </w:rPr>
        <w:t>Проведение прямых измерений физических величин</w:t>
      </w:r>
    </w:p>
    <w:p w:rsidR="008069C9" w:rsidRDefault="008069C9" w:rsidP="00542E77">
      <w:pPr>
        <w:widowControl w:val="0"/>
        <w:numPr>
          <w:ilvl w:val="0"/>
          <w:numId w:val="187"/>
        </w:numPr>
        <w:tabs>
          <w:tab w:val="clear" w:pos="720"/>
          <w:tab w:val="num" w:pos="980"/>
        </w:tabs>
        <w:overflowPunct w:val="0"/>
        <w:autoSpaceDE w:val="0"/>
        <w:autoSpaceDN w:val="0"/>
        <w:adjustRightInd w:val="0"/>
        <w:spacing w:after="0" w:line="240" w:lineRule="auto"/>
        <w:ind w:left="980" w:hanging="276"/>
        <w:jc w:val="both"/>
        <w:rPr>
          <w:rFonts w:ascii="Times New Roman" w:hAnsi="Times New Roman"/>
          <w:sz w:val="24"/>
          <w:szCs w:val="24"/>
        </w:rPr>
      </w:pPr>
      <w:r>
        <w:rPr>
          <w:rFonts w:ascii="Times New Roman" w:hAnsi="Times New Roman"/>
          <w:sz w:val="24"/>
          <w:szCs w:val="24"/>
        </w:rPr>
        <w:t xml:space="preserve">Измерение размеров тел. </w:t>
      </w:r>
    </w:p>
    <w:p w:rsidR="008069C9" w:rsidRDefault="008069C9" w:rsidP="00542E77">
      <w:pPr>
        <w:widowControl w:val="0"/>
        <w:numPr>
          <w:ilvl w:val="0"/>
          <w:numId w:val="187"/>
        </w:numPr>
        <w:tabs>
          <w:tab w:val="clear" w:pos="720"/>
          <w:tab w:val="num" w:pos="980"/>
        </w:tabs>
        <w:overflowPunct w:val="0"/>
        <w:autoSpaceDE w:val="0"/>
        <w:autoSpaceDN w:val="0"/>
        <w:adjustRightInd w:val="0"/>
        <w:spacing w:after="0" w:line="237" w:lineRule="auto"/>
        <w:ind w:left="980" w:hanging="276"/>
        <w:jc w:val="both"/>
        <w:rPr>
          <w:rFonts w:ascii="Times New Roman" w:hAnsi="Times New Roman"/>
          <w:sz w:val="24"/>
          <w:szCs w:val="24"/>
        </w:rPr>
      </w:pPr>
      <w:r>
        <w:rPr>
          <w:rFonts w:ascii="Times New Roman" w:hAnsi="Times New Roman"/>
          <w:sz w:val="24"/>
          <w:szCs w:val="24"/>
        </w:rPr>
        <w:t xml:space="preserve">Измерение размеров малых тел.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Default="008069C9" w:rsidP="00542E77">
      <w:pPr>
        <w:widowControl w:val="0"/>
        <w:numPr>
          <w:ilvl w:val="0"/>
          <w:numId w:val="187"/>
        </w:numPr>
        <w:tabs>
          <w:tab w:val="clear" w:pos="720"/>
          <w:tab w:val="num" w:pos="980"/>
        </w:tabs>
        <w:overflowPunct w:val="0"/>
        <w:autoSpaceDE w:val="0"/>
        <w:autoSpaceDN w:val="0"/>
        <w:adjustRightInd w:val="0"/>
        <w:spacing w:after="0" w:line="238" w:lineRule="auto"/>
        <w:ind w:left="980" w:hanging="276"/>
        <w:jc w:val="both"/>
        <w:rPr>
          <w:rFonts w:ascii="Times New Roman" w:hAnsi="Times New Roman"/>
          <w:sz w:val="24"/>
          <w:szCs w:val="24"/>
        </w:rPr>
      </w:pPr>
      <w:r>
        <w:rPr>
          <w:rFonts w:ascii="Times New Roman" w:hAnsi="Times New Roman"/>
          <w:sz w:val="24"/>
          <w:szCs w:val="24"/>
        </w:rPr>
        <w:t xml:space="preserve">Измерение массы тела. </w:t>
      </w:r>
    </w:p>
    <w:p w:rsidR="008069C9" w:rsidRDefault="008069C9" w:rsidP="00542E77">
      <w:pPr>
        <w:widowControl w:val="0"/>
        <w:numPr>
          <w:ilvl w:val="0"/>
          <w:numId w:val="187"/>
        </w:numPr>
        <w:tabs>
          <w:tab w:val="clear" w:pos="720"/>
          <w:tab w:val="num" w:pos="980"/>
        </w:tabs>
        <w:overflowPunct w:val="0"/>
        <w:autoSpaceDE w:val="0"/>
        <w:autoSpaceDN w:val="0"/>
        <w:adjustRightInd w:val="0"/>
        <w:spacing w:after="0" w:line="237" w:lineRule="auto"/>
        <w:ind w:left="980" w:hanging="276"/>
        <w:jc w:val="both"/>
        <w:rPr>
          <w:rFonts w:ascii="Times New Roman" w:hAnsi="Times New Roman"/>
          <w:sz w:val="24"/>
          <w:szCs w:val="24"/>
        </w:rPr>
      </w:pPr>
      <w:r>
        <w:rPr>
          <w:rFonts w:ascii="Times New Roman" w:hAnsi="Times New Roman"/>
          <w:sz w:val="24"/>
          <w:szCs w:val="24"/>
        </w:rPr>
        <w:t xml:space="preserve">Измерение объема тела.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Default="008069C9" w:rsidP="00542E77">
      <w:pPr>
        <w:widowControl w:val="0"/>
        <w:numPr>
          <w:ilvl w:val="0"/>
          <w:numId w:val="187"/>
        </w:numPr>
        <w:tabs>
          <w:tab w:val="clear" w:pos="720"/>
          <w:tab w:val="num" w:pos="980"/>
        </w:tabs>
        <w:overflowPunct w:val="0"/>
        <w:autoSpaceDE w:val="0"/>
        <w:autoSpaceDN w:val="0"/>
        <w:adjustRightInd w:val="0"/>
        <w:spacing w:after="0" w:line="237" w:lineRule="auto"/>
        <w:ind w:left="980" w:hanging="276"/>
        <w:jc w:val="both"/>
        <w:rPr>
          <w:rFonts w:ascii="Times New Roman" w:hAnsi="Times New Roman"/>
          <w:sz w:val="24"/>
          <w:szCs w:val="24"/>
        </w:rPr>
      </w:pPr>
      <w:r>
        <w:rPr>
          <w:rFonts w:ascii="Times New Roman" w:hAnsi="Times New Roman"/>
          <w:sz w:val="24"/>
          <w:szCs w:val="24"/>
        </w:rPr>
        <w:t xml:space="preserve">Измерение силы.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Pr="00EB3705" w:rsidRDefault="008069C9" w:rsidP="00542E77">
      <w:pPr>
        <w:widowControl w:val="0"/>
        <w:numPr>
          <w:ilvl w:val="0"/>
          <w:numId w:val="187"/>
        </w:numPr>
        <w:tabs>
          <w:tab w:val="clear" w:pos="720"/>
          <w:tab w:val="num" w:pos="980"/>
        </w:tabs>
        <w:overflowPunct w:val="0"/>
        <w:autoSpaceDE w:val="0"/>
        <w:autoSpaceDN w:val="0"/>
        <w:adjustRightInd w:val="0"/>
        <w:spacing w:after="0" w:line="240" w:lineRule="auto"/>
        <w:ind w:left="980" w:hanging="276"/>
        <w:jc w:val="both"/>
        <w:rPr>
          <w:rFonts w:ascii="Times New Roman" w:hAnsi="Times New Roman"/>
          <w:sz w:val="24"/>
          <w:szCs w:val="24"/>
          <w:lang w:val="ru-RU"/>
        </w:rPr>
      </w:pPr>
      <w:r w:rsidRPr="00EB3705">
        <w:rPr>
          <w:rFonts w:ascii="Times New Roman" w:hAnsi="Times New Roman"/>
          <w:sz w:val="24"/>
          <w:szCs w:val="24"/>
          <w:lang w:val="ru-RU"/>
        </w:rPr>
        <w:t xml:space="preserve">Измерение времени процесса, периода колебаний. </w:t>
      </w:r>
    </w:p>
    <w:p w:rsidR="008069C9" w:rsidRDefault="008069C9" w:rsidP="00542E77">
      <w:pPr>
        <w:widowControl w:val="0"/>
        <w:numPr>
          <w:ilvl w:val="0"/>
          <w:numId w:val="187"/>
        </w:numPr>
        <w:tabs>
          <w:tab w:val="clear" w:pos="720"/>
          <w:tab w:val="num" w:pos="980"/>
        </w:tabs>
        <w:overflowPunct w:val="0"/>
        <w:autoSpaceDE w:val="0"/>
        <w:autoSpaceDN w:val="0"/>
        <w:adjustRightInd w:val="0"/>
        <w:spacing w:after="0" w:line="237" w:lineRule="auto"/>
        <w:ind w:left="980" w:hanging="276"/>
        <w:jc w:val="both"/>
        <w:rPr>
          <w:rFonts w:ascii="Times New Roman" w:hAnsi="Times New Roman"/>
          <w:sz w:val="24"/>
          <w:szCs w:val="24"/>
        </w:rPr>
      </w:pPr>
      <w:r>
        <w:rPr>
          <w:rFonts w:ascii="Times New Roman" w:hAnsi="Times New Roman"/>
          <w:sz w:val="24"/>
          <w:szCs w:val="24"/>
        </w:rPr>
        <w:t xml:space="preserve">Измерение температуры.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Pr="00EB3705" w:rsidRDefault="008069C9" w:rsidP="00542E77">
      <w:pPr>
        <w:widowControl w:val="0"/>
        <w:numPr>
          <w:ilvl w:val="0"/>
          <w:numId w:val="187"/>
        </w:numPr>
        <w:tabs>
          <w:tab w:val="clear" w:pos="720"/>
          <w:tab w:val="num" w:pos="980"/>
        </w:tabs>
        <w:overflowPunct w:val="0"/>
        <w:autoSpaceDE w:val="0"/>
        <w:autoSpaceDN w:val="0"/>
        <w:adjustRightInd w:val="0"/>
        <w:spacing w:after="0" w:line="237" w:lineRule="auto"/>
        <w:ind w:left="980" w:hanging="276"/>
        <w:jc w:val="both"/>
        <w:rPr>
          <w:rFonts w:ascii="Times New Roman" w:hAnsi="Times New Roman"/>
          <w:sz w:val="24"/>
          <w:szCs w:val="24"/>
          <w:lang w:val="ru-RU"/>
        </w:rPr>
      </w:pPr>
      <w:r w:rsidRPr="00EB3705">
        <w:rPr>
          <w:rFonts w:ascii="Times New Roman" w:hAnsi="Times New Roman"/>
          <w:sz w:val="24"/>
          <w:szCs w:val="24"/>
          <w:lang w:val="ru-RU"/>
        </w:rPr>
        <w:t xml:space="preserve">Измерение давления воздуха в баллоне под поршнем. </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EB3705" w:rsidRDefault="008069C9" w:rsidP="00542E77">
      <w:pPr>
        <w:widowControl w:val="0"/>
        <w:numPr>
          <w:ilvl w:val="0"/>
          <w:numId w:val="187"/>
        </w:numPr>
        <w:tabs>
          <w:tab w:val="clear" w:pos="720"/>
          <w:tab w:val="num" w:pos="980"/>
        </w:tabs>
        <w:overflowPunct w:val="0"/>
        <w:autoSpaceDE w:val="0"/>
        <w:autoSpaceDN w:val="0"/>
        <w:adjustRightInd w:val="0"/>
        <w:spacing w:after="0" w:line="237" w:lineRule="auto"/>
        <w:ind w:left="980" w:hanging="276"/>
        <w:jc w:val="both"/>
        <w:rPr>
          <w:rFonts w:ascii="Times New Roman" w:hAnsi="Times New Roman"/>
          <w:sz w:val="24"/>
          <w:szCs w:val="24"/>
          <w:lang w:val="ru-RU"/>
        </w:rPr>
      </w:pPr>
      <w:r w:rsidRPr="00EB3705">
        <w:rPr>
          <w:rFonts w:ascii="Times New Roman" w:hAnsi="Times New Roman"/>
          <w:sz w:val="24"/>
          <w:szCs w:val="24"/>
          <w:lang w:val="ru-RU"/>
        </w:rPr>
        <w:t xml:space="preserve">Измерение силы тока и его регулирование. </w:t>
      </w:r>
    </w:p>
    <w:p w:rsidR="008069C9" w:rsidRPr="00EB3705" w:rsidRDefault="008069C9" w:rsidP="008069C9">
      <w:pPr>
        <w:widowControl w:val="0"/>
        <w:autoSpaceDE w:val="0"/>
        <w:autoSpaceDN w:val="0"/>
        <w:adjustRightInd w:val="0"/>
        <w:spacing w:after="0" w:line="22" w:lineRule="exact"/>
        <w:rPr>
          <w:rFonts w:ascii="Times New Roman" w:hAnsi="Times New Roman"/>
          <w:sz w:val="24"/>
          <w:szCs w:val="24"/>
          <w:lang w:val="ru-RU"/>
        </w:rPr>
      </w:pPr>
    </w:p>
    <w:p w:rsidR="008069C9" w:rsidRDefault="008069C9" w:rsidP="00542E77">
      <w:pPr>
        <w:widowControl w:val="0"/>
        <w:numPr>
          <w:ilvl w:val="0"/>
          <w:numId w:val="187"/>
        </w:numPr>
        <w:tabs>
          <w:tab w:val="clear" w:pos="720"/>
          <w:tab w:val="num" w:pos="1400"/>
        </w:tabs>
        <w:overflowPunct w:val="0"/>
        <w:autoSpaceDE w:val="0"/>
        <w:autoSpaceDN w:val="0"/>
        <w:adjustRightInd w:val="0"/>
        <w:spacing w:after="0" w:line="240" w:lineRule="auto"/>
        <w:ind w:left="1400" w:hanging="696"/>
        <w:jc w:val="both"/>
        <w:rPr>
          <w:rFonts w:ascii="Times New Roman" w:hAnsi="Times New Roman"/>
          <w:sz w:val="24"/>
          <w:szCs w:val="24"/>
        </w:rPr>
      </w:pPr>
      <w:r>
        <w:rPr>
          <w:rFonts w:ascii="Times New Roman" w:hAnsi="Times New Roman"/>
          <w:sz w:val="24"/>
          <w:szCs w:val="24"/>
        </w:rPr>
        <w:t xml:space="preserve">Измерение напряжения. </w:t>
      </w:r>
    </w:p>
    <w:p w:rsidR="008069C9" w:rsidRPr="00EB3705" w:rsidRDefault="008069C9" w:rsidP="00542E77">
      <w:pPr>
        <w:widowControl w:val="0"/>
        <w:numPr>
          <w:ilvl w:val="0"/>
          <w:numId w:val="187"/>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lang w:val="ru-RU"/>
        </w:rPr>
      </w:pPr>
      <w:r w:rsidRPr="00EB3705">
        <w:rPr>
          <w:rFonts w:ascii="Times New Roman" w:hAnsi="Times New Roman"/>
          <w:sz w:val="24"/>
          <w:szCs w:val="24"/>
          <w:lang w:val="ru-RU"/>
        </w:rPr>
        <w:t xml:space="preserve">Измерение углов падения и преломления. </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Default="008069C9" w:rsidP="00542E77">
      <w:pPr>
        <w:widowControl w:val="0"/>
        <w:numPr>
          <w:ilvl w:val="0"/>
          <w:numId w:val="187"/>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rPr>
      </w:pPr>
      <w:r>
        <w:rPr>
          <w:rFonts w:ascii="Times New Roman" w:hAnsi="Times New Roman"/>
          <w:sz w:val="24"/>
          <w:szCs w:val="24"/>
        </w:rPr>
        <w:t xml:space="preserve">Измерение фокусного расстояния линзы.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Default="008069C9" w:rsidP="00542E77">
      <w:pPr>
        <w:widowControl w:val="0"/>
        <w:numPr>
          <w:ilvl w:val="0"/>
          <w:numId w:val="187"/>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b/>
          <w:bCs/>
          <w:sz w:val="24"/>
          <w:szCs w:val="24"/>
        </w:rPr>
      </w:pPr>
      <w:r>
        <w:rPr>
          <w:rFonts w:ascii="Times New Roman" w:hAnsi="Times New Roman"/>
          <w:sz w:val="24"/>
          <w:szCs w:val="24"/>
        </w:rPr>
        <w:t xml:space="preserve">Измерение радиоактивного фона. </w:t>
      </w:r>
    </w:p>
    <w:p w:rsidR="008069C9" w:rsidRDefault="008069C9" w:rsidP="008069C9">
      <w:pPr>
        <w:widowControl w:val="0"/>
        <w:autoSpaceDE w:val="0"/>
        <w:autoSpaceDN w:val="0"/>
        <w:adjustRightInd w:val="0"/>
        <w:spacing w:after="0" w:line="66" w:lineRule="exact"/>
        <w:rPr>
          <w:rFonts w:ascii="Times New Roman" w:hAnsi="Times New Roman"/>
          <w:sz w:val="24"/>
          <w:szCs w:val="24"/>
        </w:rPr>
      </w:pPr>
    </w:p>
    <w:p w:rsidR="008069C9" w:rsidRPr="00EB3705" w:rsidRDefault="008069C9" w:rsidP="008069C9">
      <w:pPr>
        <w:widowControl w:val="0"/>
        <w:overflowPunct w:val="0"/>
        <w:autoSpaceDE w:val="0"/>
        <w:autoSpaceDN w:val="0"/>
        <w:adjustRightInd w:val="0"/>
        <w:spacing w:after="0" w:line="212" w:lineRule="auto"/>
        <w:ind w:right="20" w:firstLine="711"/>
        <w:rPr>
          <w:rFonts w:ascii="Times New Roman" w:hAnsi="Times New Roman"/>
          <w:sz w:val="24"/>
          <w:szCs w:val="24"/>
          <w:lang w:val="ru-RU"/>
        </w:rPr>
      </w:pPr>
      <w:r w:rsidRPr="00EB3705">
        <w:rPr>
          <w:rFonts w:ascii="Times New Roman" w:hAnsi="Times New Roman"/>
          <w:b/>
          <w:bCs/>
          <w:sz w:val="24"/>
          <w:szCs w:val="24"/>
          <w:lang w:val="ru-RU"/>
        </w:rPr>
        <w:t>Расчет по полученным результатам прямых измерений зависимого от них параметра (косвенные измерения)</w:t>
      </w:r>
    </w:p>
    <w:p w:rsidR="008069C9" w:rsidRPr="00EB3705" w:rsidRDefault="008069C9" w:rsidP="00542E77">
      <w:pPr>
        <w:widowControl w:val="0"/>
        <w:numPr>
          <w:ilvl w:val="0"/>
          <w:numId w:val="188"/>
        </w:numPr>
        <w:tabs>
          <w:tab w:val="clear" w:pos="720"/>
          <w:tab w:val="num" w:pos="980"/>
        </w:tabs>
        <w:overflowPunct w:val="0"/>
        <w:autoSpaceDE w:val="0"/>
        <w:autoSpaceDN w:val="0"/>
        <w:adjustRightInd w:val="0"/>
        <w:spacing w:after="0" w:line="239" w:lineRule="auto"/>
        <w:ind w:left="980" w:hanging="276"/>
        <w:jc w:val="both"/>
        <w:rPr>
          <w:rFonts w:ascii="Times New Roman" w:hAnsi="Times New Roman"/>
          <w:sz w:val="24"/>
          <w:szCs w:val="24"/>
          <w:lang w:val="ru-RU"/>
        </w:rPr>
      </w:pPr>
      <w:r w:rsidRPr="00EB3705">
        <w:rPr>
          <w:rFonts w:ascii="Times New Roman" w:hAnsi="Times New Roman"/>
          <w:sz w:val="24"/>
          <w:szCs w:val="24"/>
          <w:lang w:val="ru-RU"/>
        </w:rPr>
        <w:t xml:space="preserve">Измерение плотности вещества твердого тела. </w:t>
      </w:r>
    </w:p>
    <w:p w:rsidR="008069C9" w:rsidRDefault="008069C9" w:rsidP="00542E77">
      <w:pPr>
        <w:widowControl w:val="0"/>
        <w:numPr>
          <w:ilvl w:val="0"/>
          <w:numId w:val="188"/>
        </w:numPr>
        <w:tabs>
          <w:tab w:val="clear" w:pos="720"/>
          <w:tab w:val="num" w:pos="980"/>
        </w:tabs>
        <w:overflowPunct w:val="0"/>
        <w:autoSpaceDE w:val="0"/>
        <w:autoSpaceDN w:val="0"/>
        <w:adjustRightInd w:val="0"/>
        <w:spacing w:after="0" w:line="237" w:lineRule="auto"/>
        <w:ind w:left="980" w:hanging="276"/>
        <w:jc w:val="both"/>
        <w:rPr>
          <w:rFonts w:ascii="Times New Roman" w:hAnsi="Times New Roman"/>
          <w:sz w:val="24"/>
          <w:szCs w:val="24"/>
        </w:rPr>
      </w:pPr>
      <w:r>
        <w:rPr>
          <w:rFonts w:ascii="Times New Roman" w:hAnsi="Times New Roman"/>
          <w:sz w:val="24"/>
          <w:szCs w:val="24"/>
        </w:rPr>
        <w:t xml:space="preserve">Определение коэффициента трения скольжения.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Default="008069C9" w:rsidP="00542E77">
      <w:pPr>
        <w:widowControl w:val="0"/>
        <w:numPr>
          <w:ilvl w:val="0"/>
          <w:numId w:val="188"/>
        </w:numPr>
        <w:tabs>
          <w:tab w:val="clear" w:pos="720"/>
          <w:tab w:val="num" w:pos="980"/>
        </w:tabs>
        <w:overflowPunct w:val="0"/>
        <w:autoSpaceDE w:val="0"/>
        <w:autoSpaceDN w:val="0"/>
        <w:adjustRightInd w:val="0"/>
        <w:spacing w:after="0" w:line="237" w:lineRule="auto"/>
        <w:ind w:left="980" w:hanging="276"/>
        <w:jc w:val="both"/>
        <w:rPr>
          <w:rFonts w:ascii="Times New Roman" w:hAnsi="Times New Roman"/>
          <w:sz w:val="24"/>
          <w:szCs w:val="24"/>
        </w:rPr>
      </w:pPr>
      <w:r>
        <w:rPr>
          <w:rFonts w:ascii="Times New Roman" w:hAnsi="Times New Roman"/>
          <w:sz w:val="24"/>
          <w:szCs w:val="24"/>
        </w:rPr>
        <w:t xml:space="preserve">Определение жесткости пружины.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Pr="00EB3705" w:rsidRDefault="008069C9" w:rsidP="00542E77">
      <w:pPr>
        <w:widowControl w:val="0"/>
        <w:numPr>
          <w:ilvl w:val="0"/>
          <w:numId w:val="188"/>
        </w:numPr>
        <w:tabs>
          <w:tab w:val="clear" w:pos="720"/>
          <w:tab w:val="num" w:pos="980"/>
        </w:tabs>
        <w:overflowPunct w:val="0"/>
        <w:autoSpaceDE w:val="0"/>
        <w:autoSpaceDN w:val="0"/>
        <w:adjustRightInd w:val="0"/>
        <w:spacing w:after="0" w:line="237" w:lineRule="auto"/>
        <w:ind w:left="980" w:hanging="276"/>
        <w:jc w:val="both"/>
        <w:rPr>
          <w:rFonts w:ascii="Times New Roman" w:hAnsi="Times New Roman"/>
          <w:sz w:val="24"/>
          <w:szCs w:val="24"/>
          <w:lang w:val="ru-RU"/>
        </w:rPr>
      </w:pPr>
      <w:r w:rsidRPr="00EB3705">
        <w:rPr>
          <w:rFonts w:ascii="Times New Roman" w:hAnsi="Times New Roman"/>
          <w:sz w:val="24"/>
          <w:szCs w:val="24"/>
          <w:lang w:val="ru-RU"/>
        </w:rPr>
        <w:t xml:space="preserve">Определение выталкивающей силы, действующей на погруженное в жидкость тело. </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Default="008069C9" w:rsidP="00542E77">
      <w:pPr>
        <w:widowControl w:val="0"/>
        <w:numPr>
          <w:ilvl w:val="0"/>
          <w:numId w:val="188"/>
        </w:numPr>
        <w:tabs>
          <w:tab w:val="clear" w:pos="720"/>
          <w:tab w:val="num" w:pos="980"/>
        </w:tabs>
        <w:overflowPunct w:val="0"/>
        <w:autoSpaceDE w:val="0"/>
        <w:autoSpaceDN w:val="0"/>
        <w:adjustRightInd w:val="0"/>
        <w:spacing w:after="0" w:line="240" w:lineRule="auto"/>
        <w:ind w:left="980" w:hanging="276"/>
        <w:jc w:val="both"/>
        <w:rPr>
          <w:rFonts w:ascii="Times New Roman" w:hAnsi="Times New Roman"/>
          <w:sz w:val="24"/>
          <w:szCs w:val="24"/>
        </w:rPr>
      </w:pPr>
      <w:r>
        <w:rPr>
          <w:rFonts w:ascii="Times New Roman" w:hAnsi="Times New Roman"/>
          <w:sz w:val="24"/>
          <w:szCs w:val="24"/>
        </w:rPr>
        <w:t xml:space="preserve">Определение момента силы. </w:t>
      </w:r>
    </w:p>
    <w:p w:rsidR="008069C9" w:rsidRDefault="008069C9" w:rsidP="00542E77">
      <w:pPr>
        <w:widowControl w:val="0"/>
        <w:numPr>
          <w:ilvl w:val="0"/>
          <w:numId w:val="188"/>
        </w:numPr>
        <w:tabs>
          <w:tab w:val="clear" w:pos="720"/>
          <w:tab w:val="num" w:pos="980"/>
        </w:tabs>
        <w:overflowPunct w:val="0"/>
        <w:autoSpaceDE w:val="0"/>
        <w:autoSpaceDN w:val="0"/>
        <w:adjustRightInd w:val="0"/>
        <w:spacing w:after="0" w:line="237" w:lineRule="auto"/>
        <w:ind w:left="980" w:hanging="276"/>
        <w:jc w:val="both"/>
        <w:rPr>
          <w:rFonts w:ascii="Times New Roman" w:hAnsi="Times New Roman"/>
          <w:sz w:val="24"/>
          <w:szCs w:val="24"/>
        </w:rPr>
      </w:pPr>
      <w:r>
        <w:rPr>
          <w:rFonts w:ascii="Times New Roman" w:hAnsi="Times New Roman"/>
          <w:sz w:val="24"/>
          <w:szCs w:val="24"/>
        </w:rPr>
        <w:t xml:space="preserve">Измерение скорости равномерного движения.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Default="008069C9" w:rsidP="00542E77">
      <w:pPr>
        <w:widowControl w:val="0"/>
        <w:numPr>
          <w:ilvl w:val="0"/>
          <w:numId w:val="188"/>
        </w:numPr>
        <w:tabs>
          <w:tab w:val="clear" w:pos="720"/>
          <w:tab w:val="num" w:pos="980"/>
        </w:tabs>
        <w:overflowPunct w:val="0"/>
        <w:autoSpaceDE w:val="0"/>
        <w:autoSpaceDN w:val="0"/>
        <w:adjustRightInd w:val="0"/>
        <w:spacing w:after="0" w:line="237" w:lineRule="auto"/>
        <w:ind w:left="980" w:hanging="276"/>
        <w:jc w:val="both"/>
        <w:rPr>
          <w:rFonts w:ascii="Times New Roman" w:hAnsi="Times New Roman"/>
          <w:sz w:val="24"/>
          <w:szCs w:val="24"/>
        </w:rPr>
      </w:pPr>
      <w:r>
        <w:rPr>
          <w:rFonts w:ascii="Times New Roman" w:hAnsi="Times New Roman"/>
          <w:sz w:val="24"/>
          <w:szCs w:val="24"/>
        </w:rPr>
        <w:t xml:space="preserve">Измерение средней скорости движения.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Default="008069C9" w:rsidP="00542E77">
      <w:pPr>
        <w:widowControl w:val="0"/>
        <w:numPr>
          <w:ilvl w:val="0"/>
          <w:numId w:val="188"/>
        </w:numPr>
        <w:tabs>
          <w:tab w:val="clear" w:pos="720"/>
          <w:tab w:val="num" w:pos="980"/>
        </w:tabs>
        <w:overflowPunct w:val="0"/>
        <w:autoSpaceDE w:val="0"/>
        <w:autoSpaceDN w:val="0"/>
        <w:adjustRightInd w:val="0"/>
        <w:spacing w:after="0" w:line="237" w:lineRule="auto"/>
        <w:ind w:left="980" w:hanging="276"/>
        <w:jc w:val="both"/>
        <w:rPr>
          <w:rFonts w:ascii="Times New Roman" w:hAnsi="Times New Roman"/>
          <w:sz w:val="24"/>
          <w:szCs w:val="24"/>
        </w:rPr>
      </w:pPr>
      <w:r>
        <w:rPr>
          <w:rFonts w:ascii="Times New Roman" w:hAnsi="Times New Roman"/>
          <w:sz w:val="24"/>
          <w:szCs w:val="24"/>
        </w:rPr>
        <w:t xml:space="preserve">Измерение ускорения равноускоренного движения.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Default="008069C9" w:rsidP="00542E77">
      <w:pPr>
        <w:widowControl w:val="0"/>
        <w:numPr>
          <w:ilvl w:val="0"/>
          <w:numId w:val="188"/>
        </w:numPr>
        <w:tabs>
          <w:tab w:val="clear" w:pos="720"/>
          <w:tab w:val="num" w:pos="980"/>
        </w:tabs>
        <w:overflowPunct w:val="0"/>
        <w:autoSpaceDE w:val="0"/>
        <w:autoSpaceDN w:val="0"/>
        <w:adjustRightInd w:val="0"/>
        <w:spacing w:after="0" w:line="237" w:lineRule="auto"/>
        <w:ind w:left="980" w:hanging="276"/>
        <w:jc w:val="both"/>
        <w:rPr>
          <w:rFonts w:ascii="Times New Roman" w:hAnsi="Times New Roman"/>
          <w:sz w:val="24"/>
          <w:szCs w:val="24"/>
        </w:rPr>
      </w:pPr>
      <w:r>
        <w:rPr>
          <w:rFonts w:ascii="Times New Roman" w:hAnsi="Times New Roman"/>
          <w:sz w:val="24"/>
          <w:szCs w:val="24"/>
        </w:rPr>
        <w:t xml:space="preserve">Определение работы и мощности. </w:t>
      </w:r>
    </w:p>
    <w:p w:rsidR="008069C9" w:rsidRDefault="008069C9" w:rsidP="008069C9">
      <w:pPr>
        <w:widowControl w:val="0"/>
        <w:autoSpaceDE w:val="0"/>
        <w:autoSpaceDN w:val="0"/>
        <w:adjustRightInd w:val="0"/>
        <w:spacing w:after="0" w:line="22" w:lineRule="exact"/>
        <w:rPr>
          <w:rFonts w:ascii="Times New Roman" w:hAnsi="Times New Roman"/>
          <w:sz w:val="24"/>
          <w:szCs w:val="24"/>
        </w:rPr>
      </w:pPr>
    </w:p>
    <w:p w:rsidR="008069C9" w:rsidRPr="00EB3705" w:rsidRDefault="008069C9" w:rsidP="00542E77">
      <w:pPr>
        <w:widowControl w:val="0"/>
        <w:numPr>
          <w:ilvl w:val="0"/>
          <w:numId w:val="188"/>
        </w:numPr>
        <w:tabs>
          <w:tab w:val="clear" w:pos="720"/>
          <w:tab w:val="num" w:pos="1400"/>
        </w:tabs>
        <w:overflowPunct w:val="0"/>
        <w:autoSpaceDE w:val="0"/>
        <w:autoSpaceDN w:val="0"/>
        <w:adjustRightInd w:val="0"/>
        <w:spacing w:after="0" w:line="240" w:lineRule="auto"/>
        <w:ind w:left="1400" w:hanging="696"/>
        <w:jc w:val="both"/>
        <w:rPr>
          <w:rFonts w:ascii="Times New Roman" w:hAnsi="Times New Roman"/>
          <w:sz w:val="24"/>
          <w:szCs w:val="24"/>
          <w:lang w:val="ru-RU"/>
        </w:rPr>
      </w:pPr>
      <w:r w:rsidRPr="00EB3705">
        <w:rPr>
          <w:rFonts w:ascii="Times New Roman" w:hAnsi="Times New Roman"/>
          <w:sz w:val="24"/>
          <w:szCs w:val="24"/>
          <w:lang w:val="ru-RU"/>
        </w:rPr>
        <w:t xml:space="preserve">Определение частоты колебаний груза на пружине и нити. </w:t>
      </w:r>
    </w:p>
    <w:p w:rsidR="008069C9" w:rsidRDefault="008069C9" w:rsidP="00542E77">
      <w:pPr>
        <w:widowControl w:val="0"/>
        <w:numPr>
          <w:ilvl w:val="0"/>
          <w:numId w:val="188"/>
        </w:numPr>
        <w:tabs>
          <w:tab w:val="clear" w:pos="720"/>
          <w:tab w:val="num" w:pos="1400"/>
        </w:tabs>
        <w:overflowPunct w:val="0"/>
        <w:autoSpaceDE w:val="0"/>
        <w:autoSpaceDN w:val="0"/>
        <w:adjustRightInd w:val="0"/>
        <w:spacing w:after="0" w:line="238" w:lineRule="auto"/>
        <w:ind w:left="1400" w:hanging="696"/>
        <w:jc w:val="both"/>
        <w:rPr>
          <w:rFonts w:ascii="Times New Roman" w:hAnsi="Times New Roman"/>
          <w:sz w:val="24"/>
          <w:szCs w:val="24"/>
        </w:rPr>
      </w:pPr>
      <w:r>
        <w:rPr>
          <w:rFonts w:ascii="Times New Roman" w:hAnsi="Times New Roman"/>
          <w:sz w:val="24"/>
          <w:szCs w:val="24"/>
        </w:rPr>
        <w:t xml:space="preserve">Определение относительной влажности. </w:t>
      </w:r>
    </w:p>
    <w:p w:rsidR="008069C9" w:rsidRDefault="008069C9" w:rsidP="00542E77">
      <w:pPr>
        <w:widowControl w:val="0"/>
        <w:numPr>
          <w:ilvl w:val="0"/>
          <w:numId w:val="188"/>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rPr>
      </w:pPr>
      <w:r>
        <w:rPr>
          <w:rFonts w:ascii="Times New Roman" w:hAnsi="Times New Roman"/>
          <w:sz w:val="24"/>
          <w:szCs w:val="24"/>
        </w:rPr>
        <w:t xml:space="preserve">Определение количества теплоты.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Default="008069C9" w:rsidP="00542E77">
      <w:pPr>
        <w:widowControl w:val="0"/>
        <w:numPr>
          <w:ilvl w:val="0"/>
          <w:numId w:val="188"/>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rPr>
      </w:pPr>
      <w:r>
        <w:rPr>
          <w:rFonts w:ascii="Times New Roman" w:hAnsi="Times New Roman"/>
          <w:sz w:val="24"/>
          <w:szCs w:val="24"/>
        </w:rPr>
        <w:t xml:space="preserve">Определение удельной теплоемкости.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Pr="00EB3705" w:rsidRDefault="008069C9" w:rsidP="00542E77">
      <w:pPr>
        <w:widowControl w:val="0"/>
        <w:numPr>
          <w:ilvl w:val="0"/>
          <w:numId w:val="188"/>
        </w:numPr>
        <w:tabs>
          <w:tab w:val="clear" w:pos="720"/>
          <w:tab w:val="num" w:pos="1400"/>
        </w:tabs>
        <w:overflowPunct w:val="0"/>
        <w:autoSpaceDE w:val="0"/>
        <w:autoSpaceDN w:val="0"/>
        <w:adjustRightInd w:val="0"/>
        <w:spacing w:after="0" w:line="240" w:lineRule="auto"/>
        <w:ind w:left="1400" w:hanging="696"/>
        <w:jc w:val="both"/>
        <w:rPr>
          <w:rFonts w:ascii="Times New Roman" w:hAnsi="Times New Roman"/>
          <w:sz w:val="24"/>
          <w:szCs w:val="24"/>
          <w:lang w:val="ru-RU"/>
        </w:rPr>
      </w:pPr>
      <w:r w:rsidRPr="00EB3705">
        <w:rPr>
          <w:rFonts w:ascii="Times New Roman" w:hAnsi="Times New Roman"/>
          <w:sz w:val="24"/>
          <w:szCs w:val="24"/>
          <w:lang w:val="ru-RU"/>
        </w:rPr>
        <w:t xml:space="preserve">Измерение работы и мощности электрического тока. </w:t>
      </w:r>
    </w:p>
    <w:p w:rsidR="008069C9" w:rsidRDefault="008069C9" w:rsidP="00542E77">
      <w:pPr>
        <w:widowControl w:val="0"/>
        <w:numPr>
          <w:ilvl w:val="0"/>
          <w:numId w:val="188"/>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rPr>
      </w:pPr>
      <w:r>
        <w:rPr>
          <w:rFonts w:ascii="Times New Roman" w:hAnsi="Times New Roman"/>
          <w:sz w:val="24"/>
          <w:szCs w:val="24"/>
        </w:rPr>
        <w:t xml:space="preserve">Измерение сопротивления.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Default="008069C9" w:rsidP="00542E77">
      <w:pPr>
        <w:widowControl w:val="0"/>
        <w:numPr>
          <w:ilvl w:val="0"/>
          <w:numId w:val="188"/>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rPr>
      </w:pPr>
      <w:r>
        <w:rPr>
          <w:rFonts w:ascii="Times New Roman" w:hAnsi="Times New Roman"/>
          <w:sz w:val="24"/>
          <w:szCs w:val="24"/>
        </w:rPr>
        <w:t xml:space="preserve">Определение оптической силы линзы. </w:t>
      </w:r>
    </w:p>
    <w:p w:rsidR="008069C9" w:rsidRDefault="008069C9" w:rsidP="008069C9">
      <w:pPr>
        <w:widowControl w:val="0"/>
        <w:autoSpaceDE w:val="0"/>
        <w:autoSpaceDN w:val="0"/>
        <w:adjustRightInd w:val="0"/>
        <w:spacing w:after="0" w:line="240" w:lineRule="auto"/>
        <w:rPr>
          <w:rFonts w:ascii="Times New Roman" w:hAnsi="Times New Roman"/>
          <w:sz w:val="24"/>
          <w:szCs w:val="24"/>
        </w:rPr>
        <w:sectPr w:rsidR="008069C9">
          <w:pgSz w:w="11909" w:h="16834"/>
          <w:pgMar w:top="689" w:right="700" w:bottom="793" w:left="1140" w:header="720" w:footer="720" w:gutter="0"/>
          <w:cols w:space="720" w:equalWidth="0">
            <w:col w:w="10060"/>
          </w:cols>
          <w:noEndnote/>
        </w:sectPr>
      </w:pPr>
    </w:p>
    <w:p w:rsidR="008069C9" w:rsidRPr="00EB3705" w:rsidRDefault="008069C9" w:rsidP="008069C9">
      <w:pPr>
        <w:widowControl w:val="0"/>
        <w:overflowPunct w:val="0"/>
        <w:autoSpaceDE w:val="0"/>
        <w:autoSpaceDN w:val="0"/>
        <w:adjustRightInd w:val="0"/>
        <w:spacing w:after="0" w:line="213" w:lineRule="auto"/>
        <w:ind w:right="80" w:firstLine="711"/>
        <w:rPr>
          <w:rFonts w:ascii="Times New Roman" w:hAnsi="Times New Roman"/>
          <w:sz w:val="24"/>
          <w:szCs w:val="24"/>
          <w:lang w:val="ru-RU"/>
        </w:rPr>
      </w:pPr>
      <w:bookmarkStart w:id="161" w:name="page399"/>
      <w:bookmarkEnd w:id="161"/>
      <w:r w:rsidRPr="00EB3705">
        <w:rPr>
          <w:rFonts w:ascii="Times New Roman" w:hAnsi="Times New Roman"/>
          <w:sz w:val="24"/>
          <w:szCs w:val="24"/>
          <w:lang w:val="ru-RU"/>
        </w:rPr>
        <w:lastRenderedPageBreak/>
        <w:t>17. Исследование зависимости выталкивающей силы от объема погруженной части от плотности жидкости, ее независимости от плотности и массы тела.</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right="40" w:firstLine="711"/>
        <w:rPr>
          <w:rFonts w:ascii="Times New Roman" w:hAnsi="Times New Roman"/>
          <w:sz w:val="24"/>
          <w:szCs w:val="24"/>
          <w:lang w:val="ru-RU"/>
        </w:rPr>
      </w:pPr>
      <w:r w:rsidRPr="00EB3705">
        <w:rPr>
          <w:rFonts w:ascii="Times New Roman" w:hAnsi="Times New Roman"/>
          <w:b/>
          <w:bCs/>
          <w:sz w:val="24"/>
          <w:szCs w:val="24"/>
          <w:lang w:val="ru-RU"/>
        </w:rPr>
        <w:t xml:space="preserve">18. </w:t>
      </w:r>
      <w:r w:rsidRPr="00EB3705">
        <w:rPr>
          <w:rFonts w:ascii="Times New Roman" w:hAnsi="Times New Roman"/>
          <w:sz w:val="24"/>
          <w:szCs w:val="24"/>
          <w:lang w:val="ru-RU"/>
        </w:rPr>
        <w:t>Исследование зависимости силы трения от характера поверхности,</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ее</w:t>
      </w:r>
      <w:r w:rsidRPr="00EB3705">
        <w:rPr>
          <w:rFonts w:ascii="Times New Roman" w:hAnsi="Times New Roman"/>
          <w:b/>
          <w:bCs/>
          <w:sz w:val="24"/>
          <w:szCs w:val="24"/>
          <w:lang w:val="ru-RU"/>
        </w:rPr>
        <w:t xml:space="preserve"> </w:t>
      </w:r>
      <w:r w:rsidRPr="00EB3705">
        <w:rPr>
          <w:rFonts w:ascii="Times New Roman" w:hAnsi="Times New Roman"/>
          <w:sz w:val="24"/>
          <w:szCs w:val="24"/>
          <w:lang w:val="ru-RU"/>
        </w:rPr>
        <w:t>независимости от площади.</w:t>
      </w:r>
    </w:p>
    <w:p w:rsidR="008069C9" w:rsidRPr="00EB3705" w:rsidRDefault="008069C9" w:rsidP="008069C9">
      <w:pPr>
        <w:widowControl w:val="0"/>
        <w:autoSpaceDE w:val="0"/>
        <w:autoSpaceDN w:val="0"/>
        <w:adjustRightInd w:val="0"/>
        <w:spacing w:after="0" w:line="6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1" w:lineRule="auto"/>
        <w:ind w:right="100" w:firstLine="711"/>
        <w:rPr>
          <w:rFonts w:ascii="Times New Roman" w:hAnsi="Times New Roman"/>
          <w:sz w:val="24"/>
          <w:szCs w:val="24"/>
          <w:lang w:val="ru-RU"/>
        </w:rPr>
      </w:pPr>
      <w:r w:rsidRPr="00EB3705">
        <w:rPr>
          <w:rFonts w:ascii="Times New Roman" w:hAnsi="Times New Roman"/>
          <w:b/>
          <w:bCs/>
          <w:sz w:val="24"/>
          <w:szCs w:val="24"/>
          <w:lang w:val="ru-RU"/>
        </w:rPr>
        <w:t>Наблюдение явлений и постановка опытов (на качественном уровне) по обнаружению факторов, влияющих на протекание данных явлений</w:t>
      </w:r>
    </w:p>
    <w:p w:rsidR="008069C9" w:rsidRPr="00EB3705" w:rsidRDefault="008069C9" w:rsidP="008069C9">
      <w:pPr>
        <w:widowControl w:val="0"/>
        <w:autoSpaceDE w:val="0"/>
        <w:autoSpaceDN w:val="0"/>
        <w:adjustRightInd w:val="0"/>
        <w:spacing w:after="0" w:line="2" w:lineRule="exact"/>
        <w:rPr>
          <w:rFonts w:ascii="Times New Roman" w:hAnsi="Times New Roman"/>
          <w:sz w:val="24"/>
          <w:szCs w:val="24"/>
          <w:lang w:val="ru-RU"/>
        </w:rPr>
      </w:pPr>
    </w:p>
    <w:p w:rsidR="008069C9" w:rsidRPr="00EB3705" w:rsidRDefault="008069C9" w:rsidP="00542E77">
      <w:pPr>
        <w:widowControl w:val="0"/>
        <w:numPr>
          <w:ilvl w:val="0"/>
          <w:numId w:val="189"/>
        </w:numPr>
        <w:tabs>
          <w:tab w:val="clear" w:pos="720"/>
          <w:tab w:val="num" w:pos="980"/>
        </w:tabs>
        <w:overflowPunct w:val="0"/>
        <w:autoSpaceDE w:val="0"/>
        <w:autoSpaceDN w:val="0"/>
        <w:adjustRightInd w:val="0"/>
        <w:spacing w:after="0" w:line="240" w:lineRule="auto"/>
        <w:ind w:left="980" w:hanging="276"/>
        <w:jc w:val="both"/>
        <w:rPr>
          <w:rFonts w:ascii="Times New Roman" w:hAnsi="Times New Roman"/>
          <w:sz w:val="24"/>
          <w:szCs w:val="24"/>
          <w:lang w:val="ru-RU"/>
        </w:rPr>
      </w:pPr>
      <w:r w:rsidRPr="00EB3705">
        <w:rPr>
          <w:rFonts w:ascii="Times New Roman" w:hAnsi="Times New Roman"/>
          <w:sz w:val="24"/>
          <w:szCs w:val="24"/>
          <w:lang w:val="ru-RU"/>
        </w:rPr>
        <w:t xml:space="preserve">Наблюдение зависимости периода колебаний груза на нити от длины и независимости </w:t>
      </w:r>
    </w:p>
    <w:p w:rsidR="008069C9" w:rsidRDefault="008069C9" w:rsidP="008069C9">
      <w:pPr>
        <w:widowControl w:val="0"/>
        <w:overflowPunct w:val="0"/>
        <w:autoSpaceDE w:val="0"/>
        <w:autoSpaceDN w:val="0"/>
        <w:adjustRightInd w:val="0"/>
        <w:spacing w:after="0" w:line="237" w:lineRule="auto"/>
        <w:jc w:val="both"/>
        <w:rPr>
          <w:rFonts w:ascii="Times New Roman" w:hAnsi="Times New Roman"/>
          <w:sz w:val="24"/>
          <w:szCs w:val="24"/>
        </w:rPr>
      </w:pPr>
      <w:r>
        <w:rPr>
          <w:rFonts w:ascii="Times New Roman" w:hAnsi="Times New Roman"/>
          <w:sz w:val="24"/>
          <w:szCs w:val="24"/>
        </w:rPr>
        <w:t xml:space="preserve">от массы.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Pr="00EB3705" w:rsidRDefault="008069C9" w:rsidP="00542E77">
      <w:pPr>
        <w:widowControl w:val="0"/>
        <w:numPr>
          <w:ilvl w:val="0"/>
          <w:numId w:val="189"/>
        </w:numPr>
        <w:tabs>
          <w:tab w:val="clear" w:pos="720"/>
          <w:tab w:val="num" w:pos="980"/>
        </w:tabs>
        <w:overflowPunct w:val="0"/>
        <w:autoSpaceDE w:val="0"/>
        <w:autoSpaceDN w:val="0"/>
        <w:adjustRightInd w:val="0"/>
        <w:spacing w:after="0" w:line="237" w:lineRule="auto"/>
        <w:ind w:left="980" w:hanging="276"/>
        <w:jc w:val="both"/>
        <w:rPr>
          <w:rFonts w:ascii="Times New Roman" w:hAnsi="Times New Roman"/>
          <w:sz w:val="24"/>
          <w:szCs w:val="24"/>
          <w:lang w:val="ru-RU"/>
        </w:rPr>
      </w:pPr>
      <w:r w:rsidRPr="00EB3705">
        <w:rPr>
          <w:rFonts w:ascii="Times New Roman" w:hAnsi="Times New Roman"/>
          <w:sz w:val="24"/>
          <w:szCs w:val="24"/>
          <w:lang w:val="ru-RU"/>
        </w:rPr>
        <w:t xml:space="preserve">Наблюдение зависимости периода колебаний груза на пружине от массы и жесткости. </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EB3705" w:rsidRDefault="008069C9" w:rsidP="00542E77">
      <w:pPr>
        <w:widowControl w:val="0"/>
        <w:numPr>
          <w:ilvl w:val="0"/>
          <w:numId w:val="189"/>
        </w:numPr>
        <w:tabs>
          <w:tab w:val="clear" w:pos="720"/>
          <w:tab w:val="num" w:pos="980"/>
        </w:tabs>
        <w:overflowPunct w:val="0"/>
        <w:autoSpaceDE w:val="0"/>
        <w:autoSpaceDN w:val="0"/>
        <w:adjustRightInd w:val="0"/>
        <w:spacing w:after="0" w:line="237" w:lineRule="auto"/>
        <w:ind w:left="980" w:hanging="276"/>
        <w:jc w:val="both"/>
        <w:rPr>
          <w:rFonts w:ascii="Times New Roman" w:hAnsi="Times New Roman"/>
          <w:sz w:val="24"/>
          <w:szCs w:val="24"/>
          <w:lang w:val="ru-RU"/>
        </w:rPr>
      </w:pPr>
      <w:r w:rsidRPr="00EB3705">
        <w:rPr>
          <w:rFonts w:ascii="Times New Roman" w:hAnsi="Times New Roman"/>
          <w:sz w:val="24"/>
          <w:szCs w:val="24"/>
          <w:lang w:val="ru-RU"/>
        </w:rPr>
        <w:t xml:space="preserve">Наблюдение зависимости давления газа от объема и температуры. </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EB3705" w:rsidRDefault="008069C9" w:rsidP="00542E77">
      <w:pPr>
        <w:widowControl w:val="0"/>
        <w:numPr>
          <w:ilvl w:val="0"/>
          <w:numId w:val="189"/>
        </w:numPr>
        <w:tabs>
          <w:tab w:val="clear" w:pos="720"/>
          <w:tab w:val="num" w:pos="980"/>
        </w:tabs>
        <w:overflowPunct w:val="0"/>
        <w:autoSpaceDE w:val="0"/>
        <w:autoSpaceDN w:val="0"/>
        <w:adjustRightInd w:val="0"/>
        <w:spacing w:after="0" w:line="237" w:lineRule="auto"/>
        <w:ind w:left="980" w:hanging="276"/>
        <w:jc w:val="both"/>
        <w:rPr>
          <w:rFonts w:ascii="Times New Roman" w:hAnsi="Times New Roman"/>
          <w:sz w:val="24"/>
          <w:szCs w:val="24"/>
          <w:lang w:val="ru-RU"/>
        </w:rPr>
      </w:pPr>
      <w:r w:rsidRPr="00EB3705">
        <w:rPr>
          <w:rFonts w:ascii="Times New Roman" w:hAnsi="Times New Roman"/>
          <w:sz w:val="24"/>
          <w:szCs w:val="24"/>
          <w:lang w:val="ru-RU"/>
        </w:rPr>
        <w:t xml:space="preserve">Наблюдение зависимости температуры остывающей воды от времени. </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EB3705" w:rsidRDefault="008069C9" w:rsidP="00542E77">
      <w:pPr>
        <w:widowControl w:val="0"/>
        <w:numPr>
          <w:ilvl w:val="0"/>
          <w:numId w:val="189"/>
        </w:numPr>
        <w:tabs>
          <w:tab w:val="clear" w:pos="720"/>
          <w:tab w:val="num" w:pos="980"/>
        </w:tabs>
        <w:overflowPunct w:val="0"/>
        <w:autoSpaceDE w:val="0"/>
        <w:autoSpaceDN w:val="0"/>
        <w:adjustRightInd w:val="0"/>
        <w:spacing w:after="0" w:line="237" w:lineRule="auto"/>
        <w:ind w:left="980" w:hanging="276"/>
        <w:jc w:val="both"/>
        <w:rPr>
          <w:rFonts w:ascii="Times New Roman" w:hAnsi="Times New Roman"/>
          <w:sz w:val="24"/>
          <w:szCs w:val="24"/>
          <w:lang w:val="ru-RU"/>
        </w:rPr>
      </w:pPr>
      <w:r w:rsidRPr="00EB3705">
        <w:rPr>
          <w:rFonts w:ascii="Times New Roman" w:hAnsi="Times New Roman"/>
          <w:sz w:val="24"/>
          <w:szCs w:val="24"/>
          <w:lang w:val="ru-RU"/>
        </w:rPr>
        <w:t xml:space="preserve">Исследование явления взаимодействия катушки с током и магнита. </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Default="008069C9" w:rsidP="00542E77">
      <w:pPr>
        <w:widowControl w:val="0"/>
        <w:numPr>
          <w:ilvl w:val="0"/>
          <w:numId w:val="189"/>
        </w:numPr>
        <w:tabs>
          <w:tab w:val="clear" w:pos="720"/>
          <w:tab w:val="num" w:pos="980"/>
        </w:tabs>
        <w:overflowPunct w:val="0"/>
        <w:autoSpaceDE w:val="0"/>
        <w:autoSpaceDN w:val="0"/>
        <w:adjustRightInd w:val="0"/>
        <w:spacing w:after="0" w:line="240" w:lineRule="auto"/>
        <w:ind w:left="980" w:hanging="276"/>
        <w:jc w:val="both"/>
        <w:rPr>
          <w:rFonts w:ascii="Times New Roman" w:hAnsi="Times New Roman"/>
          <w:sz w:val="24"/>
          <w:szCs w:val="24"/>
        </w:rPr>
      </w:pPr>
      <w:r>
        <w:rPr>
          <w:rFonts w:ascii="Times New Roman" w:hAnsi="Times New Roman"/>
          <w:sz w:val="24"/>
          <w:szCs w:val="24"/>
        </w:rPr>
        <w:t xml:space="preserve">Исследование явления электромагнитной индукции. </w:t>
      </w:r>
    </w:p>
    <w:p w:rsidR="008069C9" w:rsidRPr="00EB3705" w:rsidRDefault="008069C9" w:rsidP="00542E77">
      <w:pPr>
        <w:widowControl w:val="0"/>
        <w:numPr>
          <w:ilvl w:val="0"/>
          <w:numId w:val="189"/>
        </w:numPr>
        <w:tabs>
          <w:tab w:val="clear" w:pos="720"/>
          <w:tab w:val="num" w:pos="980"/>
        </w:tabs>
        <w:overflowPunct w:val="0"/>
        <w:autoSpaceDE w:val="0"/>
        <w:autoSpaceDN w:val="0"/>
        <w:adjustRightInd w:val="0"/>
        <w:spacing w:after="0" w:line="237" w:lineRule="auto"/>
        <w:ind w:left="980" w:hanging="276"/>
        <w:jc w:val="both"/>
        <w:rPr>
          <w:rFonts w:ascii="Times New Roman" w:hAnsi="Times New Roman"/>
          <w:sz w:val="24"/>
          <w:szCs w:val="24"/>
          <w:lang w:val="ru-RU"/>
        </w:rPr>
      </w:pPr>
      <w:r w:rsidRPr="00EB3705">
        <w:rPr>
          <w:rFonts w:ascii="Times New Roman" w:hAnsi="Times New Roman"/>
          <w:sz w:val="24"/>
          <w:szCs w:val="24"/>
          <w:lang w:val="ru-RU"/>
        </w:rPr>
        <w:t xml:space="preserve">Наблюдение явления отражения и преломления света. </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Default="008069C9" w:rsidP="00542E77">
      <w:pPr>
        <w:widowControl w:val="0"/>
        <w:numPr>
          <w:ilvl w:val="0"/>
          <w:numId w:val="189"/>
        </w:numPr>
        <w:tabs>
          <w:tab w:val="clear" w:pos="720"/>
          <w:tab w:val="num" w:pos="980"/>
        </w:tabs>
        <w:overflowPunct w:val="0"/>
        <w:autoSpaceDE w:val="0"/>
        <w:autoSpaceDN w:val="0"/>
        <w:adjustRightInd w:val="0"/>
        <w:spacing w:after="0" w:line="237" w:lineRule="auto"/>
        <w:ind w:left="980" w:hanging="276"/>
        <w:jc w:val="both"/>
        <w:rPr>
          <w:rFonts w:ascii="Times New Roman" w:hAnsi="Times New Roman"/>
          <w:sz w:val="24"/>
          <w:szCs w:val="24"/>
        </w:rPr>
      </w:pPr>
      <w:r>
        <w:rPr>
          <w:rFonts w:ascii="Times New Roman" w:hAnsi="Times New Roman"/>
          <w:sz w:val="24"/>
          <w:szCs w:val="24"/>
        </w:rPr>
        <w:t xml:space="preserve">Наблюдение явления дисперсии.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Pr="00EB3705" w:rsidRDefault="008069C9" w:rsidP="00542E77">
      <w:pPr>
        <w:widowControl w:val="0"/>
        <w:numPr>
          <w:ilvl w:val="0"/>
          <w:numId w:val="189"/>
        </w:numPr>
        <w:tabs>
          <w:tab w:val="clear" w:pos="720"/>
          <w:tab w:val="num" w:pos="980"/>
        </w:tabs>
        <w:overflowPunct w:val="0"/>
        <w:autoSpaceDE w:val="0"/>
        <w:autoSpaceDN w:val="0"/>
        <w:adjustRightInd w:val="0"/>
        <w:spacing w:after="0" w:line="238" w:lineRule="auto"/>
        <w:ind w:left="980" w:hanging="276"/>
        <w:jc w:val="both"/>
        <w:rPr>
          <w:rFonts w:ascii="Times New Roman" w:hAnsi="Times New Roman"/>
          <w:sz w:val="24"/>
          <w:szCs w:val="24"/>
          <w:lang w:val="ru-RU"/>
        </w:rPr>
      </w:pPr>
      <w:r w:rsidRPr="00EB3705">
        <w:rPr>
          <w:rFonts w:ascii="Times New Roman" w:hAnsi="Times New Roman"/>
          <w:sz w:val="24"/>
          <w:szCs w:val="24"/>
          <w:lang w:val="ru-RU"/>
        </w:rPr>
        <w:t xml:space="preserve">Обнаружение зависимости сопротивления проводника от его параметров и вещества. </w:t>
      </w:r>
    </w:p>
    <w:p w:rsidR="008069C9" w:rsidRPr="00EB3705" w:rsidRDefault="008069C9" w:rsidP="008069C9">
      <w:pPr>
        <w:widowControl w:val="0"/>
        <w:autoSpaceDE w:val="0"/>
        <w:autoSpaceDN w:val="0"/>
        <w:adjustRightInd w:val="0"/>
        <w:spacing w:after="0" w:line="22" w:lineRule="exact"/>
        <w:rPr>
          <w:rFonts w:ascii="Times New Roman" w:hAnsi="Times New Roman"/>
          <w:sz w:val="24"/>
          <w:szCs w:val="24"/>
          <w:lang w:val="ru-RU"/>
        </w:rPr>
      </w:pPr>
    </w:p>
    <w:p w:rsidR="008069C9" w:rsidRPr="00EB3705" w:rsidRDefault="008069C9" w:rsidP="00542E77">
      <w:pPr>
        <w:widowControl w:val="0"/>
        <w:numPr>
          <w:ilvl w:val="0"/>
          <w:numId w:val="189"/>
        </w:numPr>
        <w:tabs>
          <w:tab w:val="clear" w:pos="720"/>
          <w:tab w:val="num" w:pos="1400"/>
        </w:tabs>
        <w:overflowPunct w:val="0"/>
        <w:autoSpaceDE w:val="0"/>
        <w:autoSpaceDN w:val="0"/>
        <w:adjustRightInd w:val="0"/>
        <w:spacing w:after="0" w:line="240" w:lineRule="auto"/>
        <w:ind w:left="1400" w:hanging="696"/>
        <w:jc w:val="both"/>
        <w:rPr>
          <w:rFonts w:ascii="Times New Roman" w:hAnsi="Times New Roman"/>
          <w:sz w:val="24"/>
          <w:szCs w:val="24"/>
          <w:lang w:val="ru-RU"/>
        </w:rPr>
      </w:pPr>
      <w:r w:rsidRPr="00EB3705">
        <w:rPr>
          <w:rFonts w:ascii="Times New Roman" w:hAnsi="Times New Roman"/>
          <w:sz w:val="24"/>
          <w:szCs w:val="24"/>
          <w:lang w:val="ru-RU"/>
        </w:rPr>
        <w:t xml:space="preserve">Исследование зависимости веса тела в жидкости от объема погруженной части. </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right="60" w:firstLine="711"/>
        <w:rPr>
          <w:rFonts w:ascii="Times New Roman" w:hAnsi="Times New Roman"/>
          <w:sz w:val="24"/>
          <w:szCs w:val="24"/>
          <w:lang w:val="ru-RU"/>
        </w:rPr>
      </w:pPr>
      <w:r w:rsidRPr="00EB3705">
        <w:rPr>
          <w:rFonts w:ascii="Times New Roman" w:hAnsi="Times New Roman"/>
          <w:sz w:val="24"/>
          <w:szCs w:val="24"/>
          <w:lang w:val="ru-RU"/>
        </w:rPr>
        <w:t>11. Исследование зависимости одной физической величины от другой с представлением результатов в виде графика или таблицы.</w:t>
      </w:r>
    </w:p>
    <w:p w:rsidR="008069C9" w:rsidRPr="00EB3705" w:rsidRDefault="008069C9" w:rsidP="00542E77">
      <w:pPr>
        <w:widowControl w:val="0"/>
        <w:numPr>
          <w:ilvl w:val="0"/>
          <w:numId w:val="190"/>
        </w:numPr>
        <w:tabs>
          <w:tab w:val="clear" w:pos="720"/>
          <w:tab w:val="num" w:pos="1400"/>
        </w:tabs>
        <w:overflowPunct w:val="0"/>
        <w:autoSpaceDE w:val="0"/>
        <w:autoSpaceDN w:val="0"/>
        <w:adjustRightInd w:val="0"/>
        <w:spacing w:after="0" w:line="239" w:lineRule="auto"/>
        <w:ind w:left="1400" w:hanging="696"/>
        <w:jc w:val="both"/>
        <w:rPr>
          <w:rFonts w:ascii="Times New Roman" w:hAnsi="Times New Roman"/>
          <w:sz w:val="24"/>
          <w:szCs w:val="24"/>
          <w:lang w:val="ru-RU"/>
        </w:rPr>
      </w:pPr>
      <w:r w:rsidRPr="00EB3705">
        <w:rPr>
          <w:rFonts w:ascii="Times New Roman" w:hAnsi="Times New Roman"/>
          <w:sz w:val="24"/>
          <w:szCs w:val="24"/>
          <w:lang w:val="ru-RU"/>
        </w:rPr>
        <w:t xml:space="preserve">Исследование зависимости массы от объема. </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542E77">
      <w:pPr>
        <w:widowControl w:val="0"/>
        <w:numPr>
          <w:ilvl w:val="0"/>
          <w:numId w:val="190"/>
        </w:numPr>
        <w:tabs>
          <w:tab w:val="clear" w:pos="720"/>
          <w:tab w:val="num" w:pos="1416"/>
        </w:tabs>
        <w:overflowPunct w:val="0"/>
        <w:autoSpaceDE w:val="0"/>
        <w:autoSpaceDN w:val="0"/>
        <w:adjustRightInd w:val="0"/>
        <w:spacing w:after="0" w:line="213" w:lineRule="auto"/>
        <w:ind w:left="0" w:right="20" w:firstLine="704"/>
        <w:jc w:val="both"/>
        <w:rPr>
          <w:rFonts w:ascii="Times New Roman" w:hAnsi="Times New Roman"/>
          <w:sz w:val="24"/>
          <w:szCs w:val="24"/>
          <w:lang w:val="ru-RU"/>
        </w:rPr>
      </w:pPr>
      <w:r w:rsidRPr="00EB3705">
        <w:rPr>
          <w:rFonts w:ascii="Times New Roman" w:hAnsi="Times New Roman"/>
          <w:sz w:val="24"/>
          <w:szCs w:val="24"/>
          <w:lang w:val="ru-RU"/>
        </w:rPr>
        <w:t xml:space="preserve">Исследование зависимости пути от времени при равноускоренном движении без начальной скорости. </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EB3705" w:rsidRDefault="008069C9" w:rsidP="00542E77">
      <w:pPr>
        <w:widowControl w:val="0"/>
        <w:numPr>
          <w:ilvl w:val="0"/>
          <w:numId w:val="190"/>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lang w:val="ru-RU"/>
        </w:rPr>
      </w:pPr>
      <w:r w:rsidRPr="00EB3705">
        <w:rPr>
          <w:rFonts w:ascii="Times New Roman" w:hAnsi="Times New Roman"/>
          <w:sz w:val="24"/>
          <w:szCs w:val="24"/>
          <w:lang w:val="ru-RU"/>
        </w:rPr>
        <w:t xml:space="preserve">Исследование  зависимости  скорости  от  времени  и  пути  при  равноускоренном </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Default="008069C9" w:rsidP="008069C9">
      <w:pPr>
        <w:widowControl w:val="0"/>
        <w:overflowPunct w:val="0"/>
        <w:autoSpaceDE w:val="0"/>
        <w:autoSpaceDN w:val="0"/>
        <w:adjustRightInd w:val="0"/>
        <w:spacing w:after="0" w:line="237" w:lineRule="auto"/>
        <w:jc w:val="both"/>
        <w:rPr>
          <w:rFonts w:ascii="Times New Roman" w:hAnsi="Times New Roman"/>
          <w:sz w:val="24"/>
          <w:szCs w:val="24"/>
        </w:rPr>
      </w:pPr>
      <w:r>
        <w:rPr>
          <w:rFonts w:ascii="Times New Roman" w:hAnsi="Times New Roman"/>
          <w:sz w:val="24"/>
          <w:szCs w:val="24"/>
        </w:rPr>
        <w:t xml:space="preserve">движении.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Pr="00EB3705" w:rsidRDefault="008069C9" w:rsidP="00542E77">
      <w:pPr>
        <w:widowControl w:val="0"/>
        <w:numPr>
          <w:ilvl w:val="0"/>
          <w:numId w:val="190"/>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lang w:val="ru-RU"/>
        </w:rPr>
      </w:pPr>
      <w:r w:rsidRPr="00EB3705">
        <w:rPr>
          <w:rFonts w:ascii="Times New Roman" w:hAnsi="Times New Roman"/>
          <w:sz w:val="24"/>
          <w:szCs w:val="24"/>
          <w:lang w:val="ru-RU"/>
        </w:rPr>
        <w:t xml:space="preserve">Исследование зависимости силы трения от силы давления. </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EB3705" w:rsidRDefault="008069C9" w:rsidP="00542E77">
      <w:pPr>
        <w:widowControl w:val="0"/>
        <w:numPr>
          <w:ilvl w:val="0"/>
          <w:numId w:val="190"/>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lang w:val="ru-RU"/>
        </w:rPr>
      </w:pPr>
      <w:r w:rsidRPr="00EB3705">
        <w:rPr>
          <w:rFonts w:ascii="Times New Roman" w:hAnsi="Times New Roman"/>
          <w:sz w:val="24"/>
          <w:szCs w:val="24"/>
          <w:lang w:val="ru-RU"/>
        </w:rPr>
        <w:t xml:space="preserve">Исследование зависимости деформации пружины от силы. </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EB3705" w:rsidRDefault="008069C9" w:rsidP="00542E77">
      <w:pPr>
        <w:widowControl w:val="0"/>
        <w:numPr>
          <w:ilvl w:val="0"/>
          <w:numId w:val="190"/>
        </w:numPr>
        <w:tabs>
          <w:tab w:val="clear" w:pos="720"/>
          <w:tab w:val="num" w:pos="1400"/>
        </w:tabs>
        <w:overflowPunct w:val="0"/>
        <w:autoSpaceDE w:val="0"/>
        <w:autoSpaceDN w:val="0"/>
        <w:adjustRightInd w:val="0"/>
        <w:spacing w:after="0" w:line="240" w:lineRule="auto"/>
        <w:ind w:left="1400" w:hanging="696"/>
        <w:jc w:val="both"/>
        <w:rPr>
          <w:rFonts w:ascii="Times New Roman" w:hAnsi="Times New Roman"/>
          <w:sz w:val="24"/>
          <w:szCs w:val="24"/>
          <w:lang w:val="ru-RU"/>
        </w:rPr>
      </w:pPr>
      <w:r w:rsidRPr="00EB3705">
        <w:rPr>
          <w:rFonts w:ascii="Times New Roman" w:hAnsi="Times New Roman"/>
          <w:sz w:val="24"/>
          <w:szCs w:val="24"/>
          <w:lang w:val="ru-RU"/>
        </w:rPr>
        <w:t xml:space="preserve">Исследование зависимости периода колебаний груза на нити от длины. </w:t>
      </w:r>
    </w:p>
    <w:p w:rsidR="008069C9" w:rsidRPr="00EB3705" w:rsidRDefault="008069C9" w:rsidP="00542E77">
      <w:pPr>
        <w:widowControl w:val="0"/>
        <w:numPr>
          <w:ilvl w:val="0"/>
          <w:numId w:val="190"/>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lang w:val="ru-RU"/>
        </w:rPr>
      </w:pPr>
      <w:r w:rsidRPr="00EB3705">
        <w:rPr>
          <w:rFonts w:ascii="Times New Roman" w:hAnsi="Times New Roman"/>
          <w:sz w:val="24"/>
          <w:szCs w:val="24"/>
          <w:lang w:val="ru-RU"/>
        </w:rPr>
        <w:t xml:space="preserve">Исследование зависимости  периода колебаний груза на  пружине от жесткости  и </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Default="008069C9" w:rsidP="008069C9">
      <w:pPr>
        <w:widowControl w:val="0"/>
        <w:overflowPunct w:val="0"/>
        <w:autoSpaceDE w:val="0"/>
        <w:autoSpaceDN w:val="0"/>
        <w:adjustRightInd w:val="0"/>
        <w:spacing w:after="0" w:line="237" w:lineRule="auto"/>
        <w:jc w:val="both"/>
        <w:rPr>
          <w:rFonts w:ascii="Times New Roman" w:hAnsi="Times New Roman"/>
          <w:sz w:val="24"/>
          <w:szCs w:val="24"/>
        </w:rPr>
      </w:pPr>
      <w:r>
        <w:rPr>
          <w:rFonts w:ascii="Times New Roman" w:hAnsi="Times New Roman"/>
          <w:sz w:val="24"/>
          <w:szCs w:val="24"/>
        </w:rPr>
        <w:t xml:space="preserve">массы.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Pr="00EB3705" w:rsidRDefault="008069C9" w:rsidP="00542E77">
      <w:pPr>
        <w:widowControl w:val="0"/>
        <w:numPr>
          <w:ilvl w:val="0"/>
          <w:numId w:val="190"/>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lang w:val="ru-RU"/>
        </w:rPr>
      </w:pPr>
      <w:r w:rsidRPr="00EB3705">
        <w:rPr>
          <w:rFonts w:ascii="Times New Roman" w:hAnsi="Times New Roman"/>
          <w:sz w:val="24"/>
          <w:szCs w:val="24"/>
          <w:lang w:val="ru-RU"/>
        </w:rPr>
        <w:t xml:space="preserve">Исследование зависимости силы тока через проводник от напряжения. </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EB3705" w:rsidRDefault="008069C9" w:rsidP="00542E77">
      <w:pPr>
        <w:widowControl w:val="0"/>
        <w:numPr>
          <w:ilvl w:val="0"/>
          <w:numId w:val="190"/>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lang w:val="ru-RU"/>
        </w:rPr>
      </w:pPr>
      <w:r w:rsidRPr="00EB3705">
        <w:rPr>
          <w:rFonts w:ascii="Times New Roman" w:hAnsi="Times New Roman"/>
          <w:sz w:val="24"/>
          <w:szCs w:val="24"/>
          <w:lang w:val="ru-RU"/>
        </w:rPr>
        <w:t xml:space="preserve">Исследование зависимости силы тока через лампочку от напряжения. </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EB3705" w:rsidRDefault="008069C9" w:rsidP="00542E77">
      <w:pPr>
        <w:widowControl w:val="0"/>
        <w:numPr>
          <w:ilvl w:val="0"/>
          <w:numId w:val="190"/>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b/>
          <w:bCs/>
          <w:sz w:val="24"/>
          <w:szCs w:val="24"/>
          <w:lang w:val="ru-RU"/>
        </w:rPr>
      </w:pPr>
      <w:r w:rsidRPr="00EB3705">
        <w:rPr>
          <w:rFonts w:ascii="Times New Roman" w:hAnsi="Times New Roman"/>
          <w:sz w:val="24"/>
          <w:szCs w:val="24"/>
          <w:lang w:val="ru-RU"/>
        </w:rPr>
        <w:t xml:space="preserve">Исследование зависимости угла преломления от угла падения. </w:t>
      </w:r>
    </w:p>
    <w:p w:rsidR="008069C9" w:rsidRPr="00EB3705" w:rsidRDefault="008069C9" w:rsidP="008069C9">
      <w:pPr>
        <w:widowControl w:val="0"/>
        <w:autoSpaceDE w:val="0"/>
        <w:autoSpaceDN w:val="0"/>
        <w:adjustRightInd w:val="0"/>
        <w:spacing w:after="0" w:line="63" w:lineRule="exact"/>
        <w:rPr>
          <w:rFonts w:ascii="Times New Roman" w:hAnsi="Times New Roman"/>
          <w:sz w:val="24"/>
          <w:szCs w:val="24"/>
          <w:lang w:val="ru-RU"/>
        </w:rPr>
      </w:pPr>
    </w:p>
    <w:p w:rsidR="008069C9" w:rsidRDefault="008069C9" w:rsidP="008069C9">
      <w:pPr>
        <w:widowControl w:val="0"/>
        <w:overflowPunct w:val="0"/>
        <w:autoSpaceDE w:val="0"/>
        <w:autoSpaceDN w:val="0"/>
        <w:adjustRightInd w:val="0"/>
        <w:spacing w:after="0" w:line="211" w:lineRule="auto"/>
        <w:ind w:firstLine="711"/>
        <w:rPr>
          <w:rFonts w:ascii="Times New Roman" w:hAnsi="Times New Roman"/>
          <w:sz w:val="24"/>
          <w:szCs w:val="24"/>
        </w:rPr>
      </w:pPr>
      <w:r w:rsidRPr="00EB3705">
        <w:rPr>
          <w:rFonts w:ascii="Times New Roman" w:hAnsi="Times New Roman"/>
          <w:b/>
          <w:bCs/>
          <w:sz w:val="24"/>
          <w:szCs w:val="24"/>
          <w:lang w:val="ru-RU"/>
        </w:rPr>
        <w:t xml:space="preserve">Проверка заданных предположений (прямые измерения физических величин и сравнение заданных соотношений между ними). </w:t>
      </w:r>
      <w:r>
        <w:rPr>
          <w:rFonts w:ascii="Times New Roman" w:hAnsi="Times New Roman"/>
          <w:b/>
          <w:bCs/>
          <w:sz w:val="24"/>
          <w:szCs w:val="24"/>
        </w:rPr>
        <w:t>Проверка гипотез</w:t>
      </w:r>
    </w:p>
    <w:p w:rsidR="008069C9" w:rsidRDefault="008069C9" w:rsidP="008069C9">
      <w:pPr>
        <w:widowControl w:val="0"/>
        <w:autoSpaceDE w:val="0"/>
        <w:autoSpaceDN w:val="0"/>
        <w:adjustRightInd w:val="0"/>
        <w:spacing w:after="0" w:line="58" w:lineRule="exact"/>
        <w:rPr>
          <w:rFonts w:ascii="Times New Roman" w:hAnsi="Times New Roman"/>
          <w:sz w:val="24"/>
          <w:szCs w:val="24"/>
        </w:rPr>
      </w:pPr>
    </w:p>
    <w:p w:rsidR="008069C9" w:rsidRPr="00EB3705" w:rsidRDefault="008069C9" w:rsidP="00542E77">
      <w:pPr>
        <w:widowControl w:val="0"/>
        <w:numPr>
          <w:ilvl w:val="0"/>
          <w:numId w:val="191"/>
        </w:numPr>
        <w:tabs>
          <w:tab w:val="clear" w:pos="720"/>
          <w:tab w:val="num" w:pos="989"/>
        </w:tabs>
        <w:overflowPunct w:val="0"/>
        <w:autoSpaceDE w:val="0"/>
        <w:autoSpaceDN w:val="0"/>
        <w:adjustRightInd w:val="0"/>
        <w:spacing w:after="0" w:line="213" w:lineRule="auto"/>
        <w:ind w:left="0" w:right="60" w:firstLine="704"/>
        <w:jc w:val="both"/>
        <w:rPr>
          <w:rFonts w:ascii="Times New Roman" w:hAnsi="Times New Roman"/>
          <w:sz w:val="24"/>
          <w:szCs w:val="24"/>
          <w:lang w:val="ru-RU"/>
        </w:rPr>
      </w:pPr>
      <w:r w:rsidRPr="00EB3705">
        <w:rPr>
          <w:rFonts w:ascii="Times New Roman" w:hAnsi="Times New Roman"/>
          <w:sz w:val="24"/>
          <w:szCs w:val="24"/>
          <w:lang w:val="ru-RU"/>
        </w:rPr>
        <w:t xml:space="preserve">Проверка гипотезы о линейной зависимости длины столбика жидкости в трубке от температуры. </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542E77">
      <w:pPr>
        <w:widowControl w:val="0"/>
        <w:numPr>
          <w:ilvl w:val="0"/>
          <w:numId w:val="191"/>
        </w:numPr>
        <w:tabs>
          <w:tab w:val="clear" w:pos="720"/>
          <w:tab w:val="num" w:pos="989"/>
        </w:tabs>
        <w:overflowPunct w:val="0"/>
        <w:autoSpaceDE w:val="0"/>
        <w:autoSpaceDN w:val="0"/>
        <w:adjustRightInd w:val="0"/>
        <w:spacing w:after="0" w:line="213" w:lineRule="auto"/>
        <w:ind w:left="0" w:right="20" w:firstLine="704"/>
        <w:jc w:val="both"/>
        <w:rPr>
          <w:rFonts w:ascii="Times New Roman" w:hAnsi="Times New Roman"/>
          <w:sz w:val="24"/>
          <w:szCs w:val="24"/>
          <w:lang w:val="ru-RU"/>
        </w:rPr>
      </w:pPr>
      <w:r w:rsidRPr="00EB3705">
        <w:rPr>
          <w:rFonts w:ascii="Times New Roman" w:hAnsi="Times New Roman"/>
          <w:sz w:val="24"/>
          <w:szCs w:val="24"/>
          <w:lang w:val="ru-RU"/>
        </w:rPr>
        <w:t xml:space="preserve">Проверка гипотезы о прямой пропорциональности скорости при равноускоренном движении пройденному пути. </w:t>
      </w:r>
    </w:p>
    <w:p w:rsidR="008069C9" w:rsidRPr="00EB3705" w:rsidRDefault="008069C9" w:rsidP="008069C9">
      <w:pPr>
        <w:widowControl w:val="0"/>
        <w:autoSpaceDE w:val="0"/>
        <w:autoSpaceDN w:val="0"/>
        <w:adjustRightInd w:val="0"/>
        <w:spacing w:after="0" w:line="60" w:lineRule="exact"/>
        <w:rPr>
          <w:rFonts w:ascii="Times New Roman" w:hAnsi="Times New Roman"/>
          <w:sz w:val="24"/>
          <w:szCs w:val="24"/>
          <w:lang w:val="ru-RU"/>
        </w:rPr>
      </w:pPr>
    </w:p>
    <w:p w:rsidR="008069C9" w:rsidRPr="00EB3705" w:rsidRDefault="008069C9" w:rsidP="00542E77">
      <w:pPr>
        <w:widowControl w:val="0"/>
        <w:numPr>
          <w:ilvl w:val="0"/>
          <w:numId w:val="191"/>
        </w:numPr>
        <w:tabs>
          <w:tab w:val="clear" w:pos="720"/>
          <w:tab w:val="num" w:pos="989"/>
        </w:tabs>
        <w:overflowPunct w:val="0"/>
        <w:autoSpaceDE w:val="0"/>
        <w:autoSpaceDN w:val="0"/>
        <w:adjustRightInd w:val="0"/>
        <w:spacing w:after="0" w:line="213" w:lineRule="auto"/>
        <w:ind w:left="0" w:right="20" w:firstLine="704"/>
        <w:jc w:val="both"/>
        <w:rPr>
          <w:rFonts w:ascii="Times New Roman" w:hAnsi="Times New Roman"/>
          <w:sz w:val="24"/>
          <w:szCs w:val="24"/>
          <w:lang w:val="ru-RU"/>
        </w:rPr>
      </w:pPr>
      <w:r w:rsidRPr="00EB3705">
        <w:rPr>
          <w:rFonts w:ascii="Times New Roman" w:hAnsi="Times New Roman"/>
          <w:sz w:val="24"/>
          <w:szCs w:val="24"/>
          <w:lang w:val="ru-RU"/>
        </w:rPr>
        <w:t xml:space="preserve">Проверка гипотезы: при последовательно включенных лампочки и проводника или двух проводников напряжения складывать нельзя (можно). </w:t>
      </w:r>
    </w:p>
    <w:p w:rsidR="008069C9" w:rsidRPr="00EB3705" w:rsidRDefault="008069C9" w:rsidP="008069C9">
      <w:pPr>
        <w:widowControl w:val="0"/>
        <w:autoSpaceDE w:val="0"/>
        <w:autoSpaceDN w:val="0"/>
        <w:adjustRightInd w:val="0"/>
        <w:spacing w:after="0" w:line="20" w:lineRule="exact"/>
        <w:rPr>
          <w:rFonts w:ascii="Times New Roman" w:hAnsi="Times New Roman"/>
          <w:sz w:val="24"/>
          <w:szCs w:val="24"/>
          <w:lang w:val="ru-RU"/>
        </w:rPr>
      </w:pPr>
    </w:p>
    <w:p w:rsidR="008069C9" w:rsidRPr="00EB3705" w:rsidRDefault="008069C9" w:rsidP="00542E77">
      <w:pPr>
        <w:widowControl w:val="0"/>
        <w:numPr>
          <w:ilvl w:val="0"/>
          <w:numId w:val="191"/>
        </w:numPr>
        <w:tabs>
          <w:tab w:val="clear" w:pos="720"/>
          <w:tab w:val="num" w:pos="980"/>
        </w:tabs>
        <w:overflowPunct w:val="0"/>
        <w:autoSpaceDE w:val="0"/>
        <w:autoSpaceDN w:val="0"/>
        <w:adjustRightInd w:val="0"/>
        <w:spacing w:after="0" w:line="239" w:lineRule="auto"/>
        <w:ind w:left="980" w:hanging="276"/>
        <w:jc w:val="both"/>
        <w:rPr>
          <w:rFonts w:ascii="Times New Roman" w:hAnsi="Times New Roman"/>
          <w:b/>
          <w:bCs/>
          <w:sz w:val="24"/>
          <w:szCs w:val="24"/>
          <w:lang w:val="ru-RU"/>
        </w:rPr>
      </w:pPr>
      <w:r w:rsidRPr="00EB3705">
        <w:rPr>
          <w:rFonts w:ascii="Times New Roman" w:hAnsi="Times New Roman"/>
          <w:sz w:val="24"/>
          <w:szCs w:val="24"/>
          <w:lang w:val="ru-RU"/>
        </w:rPr>
        <w:t xml:space="preserve">Проверка правила сложения токов на двух параллельно включенных резисторов. </w:t>
      </w:r>
    </w:p>
    <w:p w:rsidR="008069C9" w:rsidRPr="00EB3705" w:rsidRDefault="008069C9" w:rsidP="008069C9">
      <w:pPr>
        <w:widowControl w:val="0"/>
        <w:autoSpaceDE w:val="0"/>
        <w:autoSpaceDN w:val="0"/>
        <w:adjustRightInd w:val="0"/>
        <w:spacing w:after="0" w:line="1" w:lineRule="exact"/>
        <w:rPr>
          <w:rFonts w:ascii="Times New Roman" w:hAnsi="Times New Roman"/>
          <w:b/>
          <w:bCs/>
          <w:sz w:val="24"/>
          <w:szCs w:val="24"/>
          <w:lang w:val="ru-RU"/>
        </w:rPr>
      </w:pPr>
    </w:p>
    <w:p w:rsidR="008069C9" w:rsidRPr="00EB3705" w:rsidRDefault="008069C9" w:rsidP="008069C9">
      <w:pPr>
        <w:widowControl w:val="0"/>
        <w:overflowPunct w:val="0"/>
        <w:autoSpaceDE w:val="0"/>
        <w:autoSpaceDN w:val="0"/>
        <w:adjustRightInd w:val="0"/>
        <w:spacing w:after="0" w:line="240" w:lineRule="auto"/>
        <w:ind w:left="700"/>
        <w:jc w:val="both"/>
        <w:rPr>
          <w:rFonts w:ascii="Times New Roman" w:hAnsi="Times New Roman"/>
          <w:b/>
          <w:bCs/>
          <w:sz w:val="24"/>
          <w:szCs w:val="24"/>
          <w:lang w:val="ru-RU"/>
        </w:rPr>
      </w:pPr>
      <w:r w:rsidRPr="00EB3705">
        <w:rPr>
          <w:rFonts w:ascii="Times New Roman" w:hAnsi="Times New Roman"/>
          <w:b/>
          <w:bCs/>
          <w:sz w:val="24"/>
          <w:szCs w:val="24"/>
          <w:lang w:val="ru-RU"/>
        </w:rPr>
        <w:t xml:space="preserve">Знакомство с техническими устройствами и их конструирование </w:t>
      </w:r>
    </w:p>
    <w:p w:rsidR="008069C9" w:rsidRPr="00EB3705" w:rsidRDefault="008069C9" w:rsidP="00542E77">
      <w:pPr>
        <w:widowControl w:val="0"/>
        <w:numPr>
          <w:ilvl w:val="0"/>
          <w:numId w:val="191"/>
        </w:numPr>
        <w:tabs>
          <w:tab w:val="clear" w:pos="720"/>
          <w:tab w:val="num" w:pos="980"/>
        </w:tabs>
        <w:overflowPunct w:val="0"/>
        <w:autoSpaceDE w:val="0"/>
        <w:autoSpaceDN w:val="0"/>
        <w:adjustRightInd w:val="0"/>
        <w:spacing w:after="0" w:line="237" w:lineRule="auto"/>
        <w:ind w:left="980" w:hanging="276"/>
        <w:jc w:val="both"/>
        <w:rPr>
          <w:rFonts w:ascii="Times New Roman" w:hAnsi="Times New Roman"/>
          <w:sz w:val="24"/>
          <w:szCs w:val="24"/>
          <w:lang w:val="ru-RU"/>
        </w:rPr>
      </w:pPr>
      <w:r w:rsidRPr="00EB3705">
        <w:rPr>
          <w:rFonts w:ascii="Times New Roman" w:hAnsi="Times New Roman"/>
          <w:sz w:val="24"/>
          <w:szCs w:val="24"/>
          <w:lang w:val="ru-RU"/>
        </w:rPr>
        <w:t xml:space="preserve">Конструирование наклонной плоскости с заданным значением КПД. </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EB3705" w:rsidRDefault="008069C9" w:rsidP="00542E77">
      <w:pPr>
        <w:widowControl w:val="0"/>
        <w:numPr>
          <w:ilvl w:val="0"/>
          <w:numId w:val="191"/>
        </w:numPr>
        <w:tabs>
          <w:tab w:val="clear" w:pos="720"/>
          <w:tab w:val="num" w:pos="980"/>
        </w:tabs>
        <w:overflowPunct w:val="0"/>
        <w:autoSpaceDE w:val="0"/>
        <w:autoSpaceDN w:val="0"/>
        <w:adjustRightInd w:val="0"/>
        <w:spacing w:after="0" w:line="237" w:lineRule="auto"/>
        <w:ind w:left="980" w:hanging="276"/>
        <w:jc w:val="both"/>
        <w:rPr>
          <w:rFonts w:ascii="Times New Roman" w:hAnsi="Times New Roman"/>
          <w:sz w:val="24"/>
          <w:szCs w:val="24"/>
          <w:lang w:val="ru-RU"/>
        </w:rPr>
      </w:pPr>
      <w:r w:rsidRPr="00EB3705">
        <w:rPr>
          <w:rFonts w:ascii="Times New Roman" w:hAnsi="Times New Roman"/>
          <w:sz w:val="24"/>
          <w:szCs w:val="24"/>
          <w:lang w:val="ru-RU"/>
        </w:rPr>
        <w:t xml:space="preserve">Конструирование ареометра и испытание его работы. </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EB3705" w:rsidRDefault="008069C9" w:rsidP="00542E77">
      <w:pPr>
        <w:widowControl w:val="0"/>
        <w:numPr>
          <w:ilvl w:val="0"/>
          <w:numId w:val="191"/>
        </w:numPr>
        <w:tabs>
          <w:tab w:val="clear" w:pos="720"/>
          <w:tab w:val="num" w:pos="980"/>
        </w:tabs>
        <w:overflowPunct w:val="0"/>
        <w:autoSpaceDE w:val="0"/>
        <w:autoSpaceDN w:val="0"/>
        <w:adjustRightInd w:val="0"/>
        <w:spacing w:after="0" w:line="237" w:lineRule="auto"/>
        <w:ind w:left="980" w:hanging="276"/>
        <w:jc w:val="both"/>
        <w:rPr>
          <w:rFonts w:ascii="Times New Roman" w:hAnsi="Times New Roman"/>
          <w:sz w:val="24"/>
          <w:szCs w:val="24"/>
          <w:lang w:val="ru-RU"/>
        </w:rPr>
      </w:pPr>
      <w:r w:rsidRPr="00EB3705">
        <w:rPr>
          <w:rFonts w:ascii="Times New Roman" w:hAnsi="Times New Roman"/>
          <w:sz w:val="24"/>
          <w:szCs w:val="24"/>
          <w:lang w:val="ru-RU"/>
        </w:rPr>
        <w:t xml:space="preserve">Сборка электрической цепи и измерение силы тока в ее различных участках. </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EB3705" w:rsidRDefault="008069C9" w:rsidP="00542E77">
      <w:pPr>
        <w:widowControl w:val="0"/>
        <w:numPr>
          <w:ilvl w:val="0"/>
          <w:numId w:val="191"/>
        </w:numPr>
        <w:tabs>
          <w:tab w:val="clear" w:pos="720"/>
          <w:tab w:val="num" w:pos="980"/>
        </w:tabs>
        <w:overflowPunct w:val="0"/>
        <w:autoSpaceDE w:val="0"/>
        <w:autoSpaceDN w:val="0"/>
        <w:adjustRightInd w:val="0"/>
        <w:spacing w:after="0" w:line="237" w:lineRule="auto"/>
        <w:ind w:left="980" w:hanging="276"/>
        <w:jc w:val="both"/>
        <w:rPr>
          <w:rFonts w:ascii="Times New Roman" w:hAnsi="Times New Roman"/>
          <w:sz w:val="24"/>
          <w:szCs w:val="24"/>
          <w:lang w:val="ru-RU"/>
        </w:rPr>
      </w:pPr>
      <w:r w:rsidRPr="00EB3705">
        <w:rPr>
          <w:rFonts w:ascii="Times New Roman" w:hAnsi="Times New Roman"/>
          <w:sz w:val="24"/>
          <w:szCs w:val="24"/>
          <w:lang w:val="ru-RU"/>
        </w:rPr>
        <w:t xml:space="preserve">Сборка электромагнита и испытание его действия. </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EB3705" w:rsidRDefault="008069C9" w:rsidP="00542E77">
      <w:pPr>
        <w:widowControl w:val="0"/>
        <w:numPr>
          <w:ilvl w:val="0"/>
          <w:numId w:val="191"/>
        </w:numPr>
        <w:tabs>
          <w:tab w:val="clear" w:pos="720"/>
          <w:tab w:val="num" w:pos="980"/>
        </w:tabs>
        <w:overflowPunct w:val="0"/>
        <w:autoSpaceDE w:val="0"/>
        <w:autoSpaceDN w:val="0"/>
        <w:adjustRightInd w:val="0"/>
        <w:spacing w:after="0" w:line="237" w:lineRule="auto"/>
        <w:ind w:left="980" w:hanging="276"/>
        <w:jc w:val="both"/>
        <w:rPr>
          <w:rFonts w:ascii="Times New Roman" w:hAnsi="Times New Roman"/>
          <w:sz w:val="24"/>
          <w:szCs w:val="24"/>
          <w:lang w:val="ru-RU"/>
        </w:rPr>
      </w:pPr>
      <w:r w:rsidRPr="00EB3705">
        <w:rPr>
          <w:rFonts w:ascii="Times New Roman" w:hAnsi="Times New Roman"/>
          <w:sz w:val="24"/>
          <w:szCs w:val="24"/>
          <w:lang w:val="ru-RU"/>
        </w:rPr>
        <w:t xml:space="preserve">Изучение электрического двигателя постоянного тока (на модели). </w:t>
      </w:r>
    </w:p>
    <w:p w:rsidR="008069C9" w:rsidRPr="00EB3705" w:rsidRDefault="008069C9" w:rsidP="008069C9">
      <w:pPr>
        <w:widowControl w:val="0"/>
        <w:autoSpaceDE w:val="0"/>
        <w:autoSpaceDN w:val="0"/>
        <w:adjustRightInd w:val="0"/>
        <w:spacing w:after="0" w:line="22" w:lineRule="exact"/>
        <w:rPr>
          <w:rFonts w:ascii="Times New Roman" w:hAnsi="Times New Roman"/>
          <w:sz w:val="24"/>
          <w:szCs w:val="24"/>
          <w:lang w:val="ru-RU"/>
        </w:rPr>
      </w:pPr>
    </w:p>
    <w:p w:rsidR="008069C9" w:rsidRDefault="008069C9" w:rsidP="00542E77">
      <w:pPr>
        <w:widowControl w:val="0"/>
        <w:numPr>
          <w:ilvl w:val="0"/>
          <w:numId w:val="191"/>
        </w:numPr>
        <w:tabs>
          <w:tab w:val="clear" w:pos="720"/>
          <w:tab w:val="num" w:pos="1400"/>
        </w:tabs>
        <w:overflowPunct w:val="0"/>
        <w:autoSpaceDE w:val="0"/>
        <w:autoSpaceDN w:val="0"/>
        <w:adjustRightInd w:val="0"/>
        <w:spacing w:after="0" w:line="240" w:lineRule="auto"/>
        <w:ind w:left="1400" w:hanging="696"/>
        <w:jc w:val="both"/>
        <w:rPr>
          <w:rFonts w:ascii="Times New Roman" w:hAnsi="Times New Roman"/>
          <w:sz w:val="24"/>
          <w:szCs w:val="24"/>
        </w:rPr>
      </w:pPr>
      <w:r>
        <w:rPr>
          <w:rFonts w:ascii="Times New Roman" w:hAnsi="Times New Roman"/>
          <w:sz w:val="24"/>
          <w:szCs w:val="24"/>
        </w:rPr>
        <w:t xml:space="preserve">Конструирование электродвигателя. </w:t>
      </w:r>
    </w:p>
    <w:p w:rsidR="008069C9" w:rsidRDefault="008069C9" w:rsidP="00542E77">
      <w:pPr>
        <w:widowControl w:val="0"/>
        <w:numPr>
          <w:ilvl w:val="0"/>
          <w:numId w:val="191"/>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rPr>
      </w:pPr>
      <w:r>
        <w:rPr>
          <w:rFonts w:ascii="Times New Roman" w:hAnsi="Times New Roman"/>
          <w:sz w:val="24"/>
          <w:szCs w:val="24"/>
        </w:rPr>
        <w:t xml:space="preserve">Конструирование модели телескопа.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Pr="00EB3705" w:rsidRDefault="008069C9" w:rsidP="00542E77">
      <w:pPr>
        <w:widowControl w:val="0"/>
        <w:numPr>
          <w:ilvl w:val="0"/>
          <w:numId w:val="191"/>
        </w:numPr>
        <w:tabs>
          <w:tab w:val="clear" w:pos="720"/>
          <w:tab w:val="num" w:pos="1400"/>
        </w:tabs>
        <w:overflowPunct w:val="0"/>
        <w:autoSpaceDE w:val="0"/>
        <w:autoSpaceDN w:val="0"/>
        <w:adjustRightInd w:val="0"/>
        <w:spacing w:after="0" w:line="240" w:lineRule="auto"/>
        <w:ind w:left="1400" w:hanging="696"/>
        <w:jc w:val="both"/>
        <w:rPr>
          <w:rFonts w:ascii="Times New Roman" w:hAnsi="Times New Roman"/>
          <w:sz w:val="24"/>
          <w:szCs w:val="24"/>
          <w:lang w:val="ru-RU"/>
        </w:rPr>
      </w:pPr>
      <w:r w:rsidRPr="00EB3705">
        <w:rPr>
          <w:rFonts w:ascii="Times New Roman" w:hAnsi="Times New Roman"/>
          <w:sz w:val="24"/>
          <w:szCs w:val="24"/>
          <w:lang w:val="ru-RU"/>
        </w:rPr>
        <w:t xml:space="preserve">Конструирование модели лодки с заданной грузоподъемностью. </w:t>
      </w:r>
    </w:p>
    <w:p w:rsidR="008069C9" w:rsidRPr="00EB3705" w:rsidRDefault="008069C9" w:rsidP="00542E77">
      <w:pPr>
        <w:widowControl w:val="0"/>
        <w:numPr>
          <w:ilvl w:val="0"/>
          <w:numId w:val="191"/>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lang w:val="ru-RU"/>
        </w:rPr>
      </w:pPr>
      <w:r w:rsidRPr="00EB3705">
        <w:rPr>
          <w:rFonts w:ascii="Times New Roman" w:hAnsi="Times New Roman"/>
          <w:sz w:val="24"/>
          <w:szCs w:val="24"/>
          <w:lang w:val="ru-RU"/>
        </w:rPr>
        <w:t xml:space="preserve">Оценка своего зрения и подбор очков. </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Default="008069C9" w:rsidP="00542E77">
      <w:pPr>
        <w:widowControl w:val="0"/>
        <w:numPr>
          <w:ilvl w:val="0"/>
          <w:numId w:val="191"/>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rPr>
      </w:pPr>
      <w:r>
        <w:rPr>
          <w:rFonts w:ascii="Times New Roman" w:hAnsi="Times New Roman"/>
          <w:sz w:val="24"/>
          <w:szCs w:val="24"/>
        </w:rPr>
        <w:t xml:space="preserve">Конструирование простейшего генератора.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Pr="00EB3705" w:rsidRDefault="008069C9" w:rsidP="00542E77">
      <w:pPr>
        <w:widowControl w:val="0"/>
        <w:numPr>
          <w:ilvl w:val="0"/>
          <w:numId w:val="191"/>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lang w:val="ru-RU"/>
        </w:rPr>
      </w:pPr>
      <w:r w:rsidRPr="00EB3705">
        <w:rPr>
          <w:rFonts w:ascii="Times New Roman" w:hAnsi="Times New Roman"/>
          <w:sz w:val="24"/>
          <w:szCs w:val="24"/>
          <w:lang w:val="ru-RU"/>
        </w:rPr>
        <w:t xml:space="preserve">Изучение свойств изображения в линзах. </w:t>
      </w:r>
    </w:p>
    <w:p w:rsidR="008069C9" w:rsidRPr="00EB3705" w:rsidRDefault="008069C9" w:rsidP="008069C9">
      <w:pPr>
        <w:widowControl w:val="0"/>
        <w:autoSpaceDE w:val="0"/>
        <w:autoSpaceDN w:val="0"/>
        <w:adjustRightInd w:val="0"/>
        <w:spacing w:after="0" w:line="240" w:lineRule="auto"/>
        <w:rPr>
          <w:rFonts w:ascii="Times New Roman" w:hAnsi="Times New Roman"/>
          <w:sz w:val="24"/>
          <w:szCs w:val="24"/>
          <w:lang w:val="ru-RU"/>
        </w:rPr>
        <w:sectPr w:rsidR="008069C9" w:rsidRPr="00EB3705">
          <w:pgSz w:w="11909" w:h="16834"/>
          <w:pgMar w:top="689" w:right="760" w:bottom="1440" w:left="1140" w:header="720" w:footer="720" w:gutter="0"/>
          <w:cols w:space="720" w:equalWidth="0">
            <w:col w:w="10000"/>
          </w:cols>
          <w:noEndnote/>
        </w:sectPr>
      </w:pPr>
    </w:p>
    <w:p w:rsidR="008069C9" w:rsidRPr="00EB3705" w:rsidRDefault="008069C9" w:rsidP="008069C9">
      <w:pPr>
        <w:widowControl w:val="0"/>
        <w:autoSpaceDE w:val="0"/>
        <w:autoSpaceDN w:val="0"/>
        <w:adjustRightInd w:val="0"/>
        <w:spacing w:after="0" w:line="240" w:lineRule="auto"/>
        <w:ind w:left="4400"/>
        <w:rPr>
          <w:rFonts w:ascii="Times New Roman" w:hAnsi="Times New Roman"/>
          <w:sz w:val="24"/>
          <w:szCs w:val="24"/>
          <w:lang w:val="ru-RU"/>
        </w:rPr>
      </w:pPr>
      <w:bookmarkStart w:id="162" w:name="page401"/>
      <w:bookmarkEnd w:id="162"/>
      <w:r w:rsidRPr="00EB3705">
        <w:rPr>
          <w:rFonts w:ascii="Times New Roman" w:hAnsi="Times New Roman"/>
          <w:b/>
          <w:bCs/>
          <w:sz w:val="24"/>
          <w:szCs w:val="24"/>
          <w:lang w:val="ru-RU"/>
        </w:rPr>
        <w:lastRenderedPageBreak/>
        <w:t>2.2.2.10. Биология</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sz w:val="24"/>
          <w:szCs w:val="24"/>
          <w:lang w:val="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30"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8069C9" w:rsidRPr="00EB3705" w:rsidRDefault="008069C9" w:rsidP="008069C9">
      <w:pPr>
        <w:widowControl w:val="0"/>
        <w:autoSpaceDE w:val="0"/>
        <w:autoSpaceDN w:val="0"/>
        <w:adjustRightInd w:val="0"/>
        <w:spacing w:after="0" w:line="61"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9" w:lineRule="auto"/>
        <w:ind w:firstLine="711"/>
        <w:jc w:val="both"/>
        <w:rPr>
          <w:rFonts w:ascii="Times New Roman" w:hAnsi="Times New Roman"/>
          <w:sz w:val="24"/>
          <w:szCs w:val="24"/>
          <w:lang w:val="ru-RU"/>
        </w:rPr>
      </w:pPr>
      <w:r w:rsidRPr="00EB3705">
        <w:rPr>
          <w:rFonts w:ascii="Times New Roman" w:hAnsi="Times New Roman"/>
          <w:sz w:val="24"/>
          <w:szCs w:val="24"/>
          <w:lang w:val="ru-RU"/>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8069C9" w:rsidRPr="00EB3705" w:rsidRDefault="008069C9" w:rsidP="008069C9">
      <w:pPr>
        <w:widowControl w:val="0"/>
        <w:autoSpaceDE w:val="0"/>
        <w:autoSpaceDN w:val="0"/>
        <w:adjustRightInd w:val="0"/>
        <w:spacing w:after="0" w:line="6"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Живые организмы.</w:t>
      </w:r>
    </w:p>
    <w:p w:rsidR="008069C9" w:rsidRPr="00EB3705" w:rsidRDefault="008069C9" w:rsidP="008069C9">
      <w:pPr>
        <w:widowControl w:val="0"/>
        <w:autoSpaceDE w:val="0"/>
        <w:autoSpaceDN w:val="0"/>
        <w:adjustRightInd w:val="0"/>
        <w:spacing w:after="0" w:line="237" w:lineRule="auto"/>
        <w:ind w:left="700"/>
        <w:rPr>
          <w:rFonts w:ascii="Times New Roman" w:hAnsi="Times New Roman"/>
          <w:sz w:val="24"/>
          <w:szCs w:val="24"/>
          <w:lang w:val="ru-RU"/>
        </w:rPr>
      </w:pPr>
      <w:r w:rsidRPr="00EB3705">
        <w:rPr>
          <w:rFonts w:ascii="Times New Roman" w:hAnsi="Times New Roman"/>
          <w:b/>
          <w:bCs/>
          <w:sz w:val="24"/>
          <w:szCs w:val="24"/>
          <w:lang w:val="ru-RU"/>
        </w:rPr>
        <w:t>Биология – наука о живых организмах.</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EB3705">
        <w:rPr>
          <w:rFonts w:ascii="Times New Roman" w:hAnsi="Times New Roman"/>
          <w:sz w:val="24"/>
          <w:szCs w:val="24"/>
          <w:lang w:val="ru-RU"/>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8069C9" w:rsidRPr="00EB3705" w:rsidRDefault="008069C9" w:rsidP="008069C9">
      <w:pPr>
        <w:widowControl w:val="0"/>
        <w:autoSpaceDE w:val="0"/>
        <w:autoSpaceDN w:val="0"/>
        <w:adjustRightInd w:val="0"/>
        <w:spacing w:after="0" w:line="62"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Свойства живых организмов (</w:t>
      </w:r>
      <w:r w:rsidRPr="00EB3705">
        <w:rPr>
          <w:rFonts w:ascii="Times New Roman" w:hAnsi="Times New Roman"/>
          <w:i/>
          <w:iCs/>
          <w:sz w:val="24"/>
          <w:szCs w:val="24"/>
          <w:lang w:val="ru-RU"/>
        </w:rPr>
        <w:t>структурированность,</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целостность</w:t>
      </w:r>
      <w:r w:rsidRPr="00EB3705">
        <w:rPr>
          <w:rFonts w:ascii="Times New Roman" w:hAnsi="Times New Roman"/>
          <w:sz w:val="24"/>
          <w:szCs w:val="24"/>
          <w:lang w:val="ru-RU"/>
        </w:rPr>
        <w:t xml:space="preserve">, обмен веществ, движение, размножение, развитие, раздражимость, приспособленность, </w:t>
      </w:r>
      <w:r w:rsidRPr="00EB3705">
        <w:rPr>
          <w:rFonts w:ascii="Times New Roman" w:hAnsi="Times New Roman"/>
          <w:i/>
          <w:iCs/>
          <w:sz w:val="24"/>
          <w:szCs w:val="24"/>
          <w:lang w:val="ru-RU"/>
        </w:rPr>
        <w:t>наследственность и</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изменчивость</w:t>
      </w:r>
      <w:r w:rsidRPr="00EB3705">
        <w:rPr>
          <w:rFonts w:ascii="Times New Roman" w:hAnsi="Times New Roman"/>
          <w:sz w:val="24"/>
          <w:szCs w:val="24"/>
          <w:lang w:val="ru-RU"/>
        </w:rPr>
        <w:t>)</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их проявление у растений,</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животных,</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грибов и бактерий.</w:t>
      </w:r>
    </w:p>
    <w:p w:rsidR="008069C9" w:rsidRPr="00EB3705" w:rsidRDefault="008069C9" w:rsidP="008069C9">
      <w:pPr>
        <w:widowControl w:val="0"/>
        <w:autoSpaceDE w:val="0"/>
        <w:autoSpaceDN w:val="0"/>
        <w:adjustRightInd w:val="0"/>
        <w:spacing w:after="0" w:line="5"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Клеточное строение организмов.</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2"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Клетка – основа строения и жизнедеятельности организмов. </w:t>
      </w:r>
      <w:r w:rsidRPr="00EB3705">
        <w:rPr>
          <w:rFonts w:ascii="Times New Roman" w:hAnsi="Times New Roman"/>
          <w:i/>
          <w:iCs/>
          <w:sz w:val="24"/>
          <w:szCs w:val="24"/>
          <w:lang w:val="ru-RU"/>
        </w:rPr>
        <w:t>История изучения клетки.</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Методы изучения клетки. </w:t>
      </w:r>
      <w:r w:rsidRPr="00EB3705">
        <w:rPr>
          <w:rFonts w:ascii="Times New Roman" w:hAnsi="Times New Roman"/>
          <w:sz w:val="24"/>
          <w:szCs w:val="24"/>
          <w:lang w:val="ru-RU"/>
        </w:rPr>
        <w:t>Строение и жизнедеятельность клетки.</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Бактериальная клетка.</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 xml:space="preserve">Животная клетка. Растительная клетка. Грибная клетка. </w:t>
      </w:r>
      <w:r w:rsidRPr="00EB3705">
        <w:rPr>
          <w:rFonts w:ascii="Times New Roman" w:hAnsi="Times New Roman"/>
          <w:i/>
          <w:iCs/>
          <w:sz w:val="24"/>
          <w:szCs w:val="24"/>
          <w:lang w:val="ru-RU"/>
        </w:rPr>
        <w:t>Ткани организмов.</w:t>
      </w:r>
    </w:p>
    <w:p w:rsidR="008069C9" w:rsidRPr="00EB3705" w:rsidRDefault="008069C9" w:rsidP="008069C9">
      <w:pPr>
        <w:widowControl w:val="0"/>
        <w:autoSpaceDE w:val="0"/>
        <w:autoSpaceDN w:val="0"/>
        <w:adjustRightInd w:val="0"/>
        <w:spacing w:after="0" w:line="4"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Многообразие организмов.</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8069C9" w:rsidRPr="00EB3705" w:rsidRDefault="008069C9" w:rsidP="008069C9">
      <w:pPr>
        <w:widowControl w:val="0"/>
        <w:autoSpaceDE w:val="0"/>
        <w:autoSpaceDN w:val="0"/>
        <w:adjustRightInd w:val="0"/>
        <w:spacing w:after="0" w:line="8"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Среды жизни.</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5"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EB3705">
        <w:rPr>
          <w:rFonts w:ascii="Times New Roman" w:hAnsi="Times New Roman"/>
          <w:i/>
          <w:iCs/>
          <w:sz w:val="24"/>
          <w:szCs w:val="24"/>
          <w:lang w:val="ru-RU"/>
        </w:rPr>
        <w:t>Растительный и животный мир родного края.</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Царство Растения.</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EB3705">
        <w:rPr>
          <w:rFonts w:ascii="Times New Roman" w:hAnsi="Times New Roman"/>
          <w:sz w:val="24"/>
          <w:szCs w:val="24"/>
          <w:lang w:val="ru-RU"/>
        </w:rP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8069C9" w:rsidRPr="00EB3705" w:rsidRDefault="008069C9" w:rsidP="008069C9">
      <w:pPr>
        <w:widowControl w:val="0"/>
        <w:autoSpaceDE w:val="0"/>
        <w:autoSpaceDN w:val="0"/>
        <w:adjustRightInd w:val="0"/>
        <w:spacing w:after="0" w:line="6"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Органы цветкового растения.</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9" w:lineRule="auto"/>
        <w:ind w:firstLine="711"/>
        <w:jc w:val="both"/>
        <w:rPr>
          <w:rFonts w:ascii="Times New Roman" w:hAnsi="Times New Roman"/>
          <w:sz w:val="24"/>
          <w:szCs w:val="24"/>
          <w:lang w:val="ru-RU"/>
        </w:rPr>
      </w:pPr>
      <w:r w:rsidRPr="00EB3705">
        <w:rPr>
          <w:rFonts w:ascii="Times New Roman" w:hAnsi="Times New Roman"/>
          <w:sz w:val="24"/>
          <w:szCs w:val="24"/>
          <w:lang w:val="ru-RU"/>
        </w:rPr>
        <w:t>Семя. Строение семени. Корень. Зоны корня. Виды корней. Корневые системы. Значение корня. Видоизменения корней</w:t>
      </w:r>
      <w:r w:rsidRPr="00EB3705">
        <w:rPr>
          <w:rFonts w:ascii="Times New Roman" w:hAnsi="Times New Roman"/>
          <w:i/>
          <w:iCs/>
          <w:sz w:val="24"/>
          <w:szCs w:val="24"/>
          <w:lang w:val="ru-RU"/>
        </w:rPr>
        <w:t>.</w:t>
      </w:r>
      <w:r w:rsidRPr="00EB3705">
        <w:rPr>
          <w:rFonts w:ascii="Times New Roman" w:hAnsi="Times New Roman"/>
          <w:sz w:val="24"/>
          <w:szCs w:val="24"/>
          <w:lang w:val="ru-RU"/>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8069C9" w:rsidRPr="00EB3705" w:rsidRDefault="008069C9" w:rsidP="008069C9">
      <w:pPr>
        <w:widowControl w:val="0"/>
        <w:autoSpaceDE w:val="0"/>
        <w:autoSpaceDN w:val="0"/>
        <w:adjustRightInd w:val="0"/>
        <w:spacing w:after="0" w:line="6"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Микроскопическое строение растений.</w:t>
      </w:r>
    </w:p>
    <w:p w:rsidR="008069C9" w:rsidRPr="00EB3705" w:rsidRDefault="008069C9" w:rsidP="008069C9">
      <w:pPr>
        <w:widowControl w:val="0"/>
        <w:autoSpaceDE w:val="0"/>
        <w:autoSpaceDN w:val="0"/>
        <w:adjustRightInd w:val="0"/>
        <w:spacing w:after="0" w:line="240" w:lineRule="auto"/>
        <w:rPr>
          <w:rFonts w:ascii="Times New Roman" w:hAnsi="Times New Roman"/>
          <w:sz w:val="24"/>
          <w:szCs w:val="24"/>
          <w:lang w:val="ru-RU"/>
        </w:rPr>
        <w:sectPr w:rsidR="008069C9" w:rsidRPr="00EB3705">
          <w:pgSz w:w="11909" w:h="16834"/>
          <w:pgMar w:top="633" w:right="700" w:bottom="828" w:left="1140" w:header="720" w:footer="720" w:gutter="0"/>
          <w:cols w:space="720" w:equalWidth="0">
            <w:col w:w="10060"/>
          </w:cols>
          <w:noEndnote/>
        </w:sectPr>
      </w:pPr>
    </w:p>
    <w:p w:rsidR="008069C9" w:rsidRPr="00EB3705" w:rsidRDefault="008069C9" w:rsidP="008069C9">
      <w:pPr>
        <w:widowControl w:val="0"/>
        <w:overflowPunct w:val="0"/>
        <w:autoSpaceDE w:val="0"/>
        <w:autoSpaceDN w:val="0"/>
        <w:adjustRightInd w:val="0"/>
        <w:spacing w:after="0" w:line="213" w:lineRule="auto"/>
        <w:ind w:right="20" w:firstLine="711"/>
        <w:rPr>
          <w:rFonts w:ascii="Times New Roman" w:hAnsi="Times New Roman"/>
          <w:sz w:val="24"/>
          <w:szCs w:val="24"/>
          <w:lang w:val="ru-RU"/>
        </w:rPr>
      </w:pPr>
      <w:bookmarkStart w:id="163" w:name="page403"/>
      <w:bookmarkEnd w:id="163"/>
      <w:r w:rsidRPr="00EB3705">
        <w:rPr>
          <w:rFonts w:ascii="Times New Roman" w:hAnsi="Times New Roman"/>
          <w:sz w:val="24"/>
          <w:szCs w:val="24"/>
          <w:lang w:val="ru-RU"/>
        </w:rPr>
        <w:lastRenderedPageBreak/>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8069C9" w:rsidRPr="00EB3705" w:rsidRDefault="008069C9" w:rsidP="008069C9">
      <w:pPr>
        <w:widowControl w:val="0"/>
        <w:autoSpaceDE w:val="0"/>
        <w:autoSpaceDN w:val="0"/>
        <w:adjustRightInd w:val="0"/>
        <w:spacing w:after="0" w:line="4"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Жизнедеятельность цветковых растений.</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30"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EB3705">
        <w:rPr>
          <w:rFonts w:ascii="Times New Roman" w:hAnsi="Times New Roman"/>
          <w:i/>
          <w:iCs/>
          <w:sz w:val="24"/>
          <w:szCs w:val="24"/>
          <w:lang w:val="ru-RU"/>
        </w:rPr>
        <w:t>Движения</w:t>
      </w:r>
      <w:r w:rsidRPr="00EB3705">
        <w:rPr>
          <w:rFonts w:ascii="Times New Roman" w:hAnsi="Times New Roman"/>
          <w:sz w:val="24"/>
          <w:szCs w:val="24"/>
          <w:lang w:val="ru-RU"/>
        </w:rPr>
        <w:t xml:space="preserve">. Рост, развитие и размножение растений. Половое размножение растений. </w:t>
      </w:r>
      <w:r w:rsidRPr="00EB3705">
        <w:rPr>
          <w:rFonts w:ascii="Times New Roman" w:hAnsi="Times New Roman"/>
          <w:i/>
          <w:iCs/>
          <w:sz w:val="24"/>
          <w:szCs w:val="24"/>
          <w:lang w:val="ru-RU"/>
        </w:rPr>
        <w:t>Оплодотворение у цветковых растений.</w:t>
      </w:r>
      <w:r w:rsidRPr="00EB3705">
        <w:rPr>
          <w:rFonts w:ascii="Times New Roman" w:hAnsi="Times New Roman"/>
          <w:sz w:val="24"/>
          <w:szCs w:val="24"/>
          <w:lang w:val="ru-RU"/>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8069C9" w:rsidRPr="00EB3705" w:rsidRDefault="008069C9" w:rsidP="008069C9">
      <w:pPr>
        <w:widowControl w:val="0"/>
        <w:autoSpaceDE w:val="0"/>
        <w:autoSpaceDN w:val="0"/>
        <w:adjustRightInd w:val="0"/>
        <w:spacing w:after="0" w:line="4"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Многообразие растений.</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30" w:lineRule="auto"/>
        <w:ind w:firstLine="711"/>
        <w:jc w:val="both"/>
        <w:rPr>
          <w:rFonts w:ascii="Times New Roman" w:hAnsi="Times New Roman"/>
          <w:sz w:val="24"/>
          <w:szCs w:val="24"/>
          <w:lang w:val="ru-RU"/>
        </w:rPr>
      </w:pPr>
      <w:r w:rsidRPr="00EB3705">
        <w:rPr>
          <w:rFonts w:ascii="Times New Roman" w:hAnsi="Times New Roman"/>
          <w:sz w:val="24"/>
          <w:szCs w:val="24"/>
          <w:lang w:val="ru-RU"/>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8069C9" w:rsidRPr="00EB3705"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b/>
          <w:bCs/>
          <w:sz w:val="24"/>
          <w:szCs w:val="24"/>
          <w:lang w:val="ru-RU"/>
        </w:rPr>
        <w:t>Царство Бактерии.</w:t>
      </w:r>
    </w:p>
    <w:p w:rsidR="008069C9" w:rsidRPr="00EB3705" w:rsidRDefault="008069C9" w:rsidP="008069C9">
      <w:pPr>
        <w:widowControl w:val="0"/>
        <w:autoSpaceDE w:val="0"/>
        <w:autoSpaceDN w:val="0"/>
        <w:adjustRightInd w:val="0"/>
        <w:spacing w:after="0" w:line="59"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EB3705">
        <w:rPr>
          <w:rFonts w:ascii="Times New Roman" w:hAnsi="Times New Roman"/>
          <w:i/>
          <w:iCs/>
          <w:sz w:val="24"/>
          <w:szCs w:val="24"/>
          <w:lang w:val="ru-RU"/>
        </w:rPr>
        <w:t>Значение работ Р.</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Коха и Л.</w:t>
      </w:r>
    </w:p>
    <w:p w:rsidR="008069C9" w:rsidRPr="00EB3705" w:rsidRDefault="008069C9" w:rsidP="008069C9">
      <w:pPr>
        <w:widowControl w:val="0"/>
        <w:autoSpaceDE w:val="0"/>
        <w:autoSpaceDN w:val="0"/>
        <w:adjustRightInd w:val="0"/>
        <w:spacing w:after="0" w:line="239" w:lineRule="auto"/>
        <w:rPr>
          <w:rFonts w:ascii="Times New Roman" w:hAnsi="Times New Roman"/>
          <w:sz w:val="24"/>
          <w:szCs w:val="24"/>
          <w:lang w:val="ru-RU"/>
        </w:rPr>
      </w:pPr>
      <w:r w:rsidRPr="00EB3705">
        <w:rPr>
          <w:rFonts w:ascii="Times New Roman" w:hAnsi="Times New Roman"/>
          <w:i/>
          <w:iCs/>
          <w:sz w:val="24"/>
          <w:szCs w:val="24"/>
          <w:lang w:val="ru-RU"/>
        </w:rPr>
        <w:t>Пастера.</w:t>
      </w:r>
    </w:p>
    <w:p w:rsidR="008069C9" w:rsidRPr="00EB3705" w:rsidRDefault="008069C9" w:rsidP="008069C9">
      <w:pPr>
        <w:widowControl w:val="0"/>
        <w:autoSpaceDE w:val="0"/>
        <w:autoSpaceDN w:val="0"/>
        <w:adjustRightInd w:val="0"/>
        <w:spacing w:after="0" w:line="238" w:lineRule="auto"/>
        <w:ind w:left="700"/>
        <w:rPr>
          <w:rFonts w:ascii="Times New Roman" w:hAnsi="Times New Roman"/>
          <w:sz w:val="24"/>
          <w:szCs w:val="24"/>
          <w:lang w:val="ru-RU"/>
        </w:rPr>
      </w:pPr>
      <w:r w:rsidRPr="00EB3705">
        <w:rPr>
          <w:rFonts w:ascii="Times New Roman" w:hAnsi="Times New Roman"/>
          <w:b/>
          <w:bCs/>
          <w:sz w:val="24"/>
          <w:szCs w:val="24"/>
          <w:lang w:val="ru-RU"/>
        </w:rPr>
        <w:t>Царство Грибы.</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sz w:val="24"/>
          <w:szCs w:val="24"/>
          <w:lang w:val="ru-RU"/>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8069C9" w:rsidRPr="00EB3705" w:rsidRDefault="008069C9" w:rsidP="008069C9">
      <w:pPr>
        <w:widowControl w:val="0"/>
        <w:autoSpaceDE w:val="0"/>
        <w:autoSpaceDN w:val="0"/>
        <w:adjustRightInd w:val="0"/>
        <w:spacing w:after="0" w:line="4"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Царство Животные.</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Общее знакомство с животными. Животные ткани, органы и системы органов животных. </w:t>
      </w:r>
      <w:r w:rsidRPr="00EB3705">
        <w:rPr>
          <w:rFonts w:ascii="Times New Roman" w:hAnsi="Times New Roman"/>
          <w:i/>
          <w:iCs/>
          <w:sz w:val="24"/>
          <w:szCs w:val="24"/>
          <w:lang w:val="ru-RU"/>
        </w:rPr>
        <w:t xml:space="preserve">Организм животного как биосистема. </w:t>
      </w:r>
      <w:r w:rsidRPr="00EB3705">
        <w:rPr>
          <w:rFonts w:ascii="Times New Roman" w:hAnsi="Times New Roman"/>
          <w:sz w:val="24"/>
          <w:szCs w:val="24"/>
          <w:lang w:val="ru-RU"/>
        </w:rPr>
        <w:t>Многообразие и классификация животных.</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Среды</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8069C9" w:rsidRPr="00EB3705" w:rsidRDefault="008069C9" w:rsidP="008069C9">
      <w:pPr>
        <w:widowControl w:val="0"/>
        <w:autoSpaceDE w:val="0"/>
        <w:autoSpaceDN w:val="0"/>
        <w:adjustRightInd w:val="0"/>
        <w:spacing w:after="0" w:line="6"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Одноклеточные животные, или Простейшие.</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2"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Общая характеристика простейших. </w:t>
      </w:r>
      <w:r w:rsidRPr="00EB3705">
        <w:rPr>
          <w:rFonts w:ascii="Times New Roman" w:hAnsi="Times New Roman"/>
          <w:i/>
          <w:iCs/>
          <w:sz w:val="24"/>
          <w:szCs w:val="24"/>
          <w:lang w:val="ru-RU"/>
        </w:rPr>
        <w:t>Происхождение простейших</w:t>
      </w:r>
      <w:r w:rsidRPr="00EB3705">
        <w:rPr>
          <w:rFonts w:ascii="Times New Roman" w:hAnsi="Times New Roman"/>
          <w:sz w:val="24"/>
          <w:szCs w:val="24"/>
          <w:lang w:val="ru-RU"/>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8069C9" w:rsidRPr="00EB3705" w:rsidRDefault="008069C9" w:rsidP="008069C9">
      <w:pPr>
        <w:widowControl w:val="0"/>
        <w:autoSpaceDE w:val="0"/>
        <w:autoSpaceDN w:val="0"/>
        <w:adjustRightInd w:val="0"/>
        <w:spacing w:after="0" w:line="4"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Тип Кишечнополостные.</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right="40" w:firstLine="711"/>
        <w:jc w:val="both"/>
        <w:rPr>
          <w:rFonts w:ascii="Times New Roman" w:hAnsi="Times New Roman"/>
          <w:sz w:val="24"/>
          <w:szCs w:val="24"/>
          <w:lang w:val="ru-RU"/>
        </w:rPr>
      </w:pPr>
      <w:r w:rsidRPr="00EB3705">
        <w:rPr>
          <w:rFonts w:ascii="Times New Roman" w:hAnsi="Times New Roman"/>
          <w:sz w:val="24"/>
          <w:szCs w:val="24"/>
          <w:lang w:val="ru-RU"/>
        </w:rPr>
        <w:t xml:space="preserve">Многоклеточные животные. Общая характеристика типа Кишечнополостные. Регенерация. </w:t>
      </w:r>
      <w:r w:rsidRPr="00EB3705">
        <w:rPr>
          <w:rFonts w:ascii="Times New Roman" w:hAnsi="Times New Roman"/>
          <w:i/>
          <w:iCs/>
          <w:sz w:val="24"/>
          <w:szCs w:val="24"/>
          <w:lang w:val="ru-RU"/>
        </w:rPr>
        <w:t>Происхождение кишечнополостных.</w:t>
      </w:r>
      <w:r w:rsidRPr="00EB3705">
        <w:rPr>
          <w:rFonts w:ascii="Times New Roman" w:hAnsi="Times New Roman"/>
          <w:sz w:val="24"/>
          <w:szCs w:val="24"/>
          <w:lang w:val="ru-RU"/>
        </w:rPr>
        <w:t xml:space="preserve"> Значение кишечнополостных в природе и жизни человека.</w:t>
      </w:r>
    </w:p>
    <w:p w:rsidR="008069C9" w:rsidRPr="00EB3705" w:rsidRDefault="008069C9" w:rsidP="008069C9">
      <w:pPr>
        <w:widowControl w:val="0"/>
        <w:autoSpaceDE w:val="0"/>
        <w:autoSpaceDN w:val="0"/>
        <w:adjustRightInd w:val="0"/>
        <w:spacing w:after="0" w:line="6"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Типы червей.</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EB3705">
        <w:rPr>
          <w:rFonts w:ascii="Times New Roman" w:hAnsi="Times New Roman"/>
          <w:i/>
          <w:iCs/>
          <w:sz w:val="24"/>
          <w:szCs w:val="24"/>
          <w:lang w:val="ru-RU"/>
        </w:rPr>
        <w:t>Происхождение червей.</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Тип Моллюски.</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Общая характеристика типа Моллюски. Многообразие моллюсков. </w:t>
      </w:r>
      <w:r w:rsidRPr="00EB3705">
        <w:rPr>
          <w:rFonts w:ascii="Times New Roman" w:hAnsi="Times New Roman"/>
          <w:i/>
          <w:iCs/>
          <w:sz w:val="24"/>
          <w:szCs w:val="24"/>
          <w:lang w:val="ru-RU"/>
        </w:rPr>
        <w:t>Происхождение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моллюсков </w:t>
      </w:r>
      <w:r w:rsidRPr="00EB3705">
        <w:rPr>
          <w:rFonts w:ascii="Times New Roman" w:hAnsi="Times New Roman"/>
          <w:sz w:val="24"/>
          <w:szCs w:val="24"/>
          <w:lang w:val="ru-RU"/>
        </w:rPr>
        <w:t>и их значение в природе и жизни человека.</w:t>
      </w:r>
    </w:p>
    <w:p w:rsidR="008069C9" w:rsidRPr="00EB3705" w:rsidRDefault="008069C9" w:rsidP="008069C9">
      <w:pPr>
        <w:widowControl w:val="0"/>
        <w:autoSpaceDE w:val="0"/>
        <w:autoSpaceDN w:val="0"/>
        <w:adjustRightInd w:val="0"/>
        <w:spacing w:after="0" w:line="4"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Тип Членистоногие.</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right="20" w:firstLine="711"/>
        <w:rPr>
          <w:rFonts w:ascii="Times New Roman" w:hAnsi="Times New Roman"/>
          <w:sz w:val="24"/>
          <w:szCs w:val="24"/>
          <w:lang w:val="ru-RU"/>
        </w:rPr>
      </w:pPr>
      <w:r w:rsidRPr="00EB3705">
        <w:rPr>
          <w:rFonts w:ascii="Times New Roman" w:hAnsi="Times New Roman"/>
          <w:sz w:val="24"/>
          <w:szCs w:val="24"/>
          <w:lang w:val="ru-RU"/>
        </w:rPr>
        <w:t xml:space="preserve">Общая характеристика типа Членистоногие. Среды жизни. </w:t>
      </w:r>
      <w:r w:rsidRPr="00EB3705">
        <w:rPr>
          <w:rFonts w:ascii="Times New Roman" w:hAnsi="Times New Roman"/>
          <w:i/>
          <w:iCs/>
          <w:sz w:val="24"/>
          <w:szCs w:val="24"/>
          <w:lang w:val="ru-RU"/>
        </w:rPr>
        <w:t>Происхождение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членистоногих</w:t>
      </w:r>
      <w:r w:rsidRPr="00EB3705">
        <w:rPr>
          <w:rFonts w:ascii="Times New Roman" w:hAnsi="Times New Roman"/>
          <w:sz w:val="24"/>
          <w:szCs w:val="24"/>
          <w:lang w:val="ru-RU"/>
        </w:rPr>
        <w:t>.</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Охрана членистоногих.</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4"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Класс Ракообразные. Особенности строения и жизнедеятельности ракообразных, их значение в природе и жизни человека.</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8069C9" w:rsidRPr="00EB3705" w:rsidRDefault="008069C9" w:rsidP="008069C9">
      <w:pPr>
        <w:widowControl w:val="0"/>
        <w:autoSpaceDE w:val="0"/>
        <w:autoSpaceDN w:val="0"/>
        <w:adjustRightInd w:val="0"/>
        <w:spacing w:after="0" w:line="240" w:lineRule="auto"/>
        <w:rPr>
          <w:rFonts w:ascii="Times New Roman" w:hAnsi="Times New Roman"/>
          <w:sz w:val="24"/>
          <w:szCs w:val="24"/>
          <w:lang w:val="ru-RU"/>
        </w:rPr>
        <w:sectPr w:rsidR="008069C9" w:rsidRPr="00EB3705">
          <w:pgSz w:w="11909" w:h="16834"/>
          <w:pgMar w:top="689" w:right="700" w:bottom="821" w:left="1140" w:header="720" w:footer="720" w:gutter="0"/>
          <w:cols w:space="720" w:equalWidth="0">
            <w:col w:w="10060"/>
          </w:cols>
          <w:noEndnote/>
        </w:sectPr>
      </w:pPr>
    </w:p>
    <w:p w:rsidR="008069C9" w:rsidRPr="00EB3705" w:rsidRDefault="008069C9" w:rsidP="008069C9">
      <w:pPr>
        <w:widowControl w:val="0"/>
        <w:overflowPunct w:val="0"/>
        <w:autoSpaceDE w:val="0"/>
        <w:autoSpaceDN w:val="0"/>
        <w:adjustRightInd w:val="0"/>
        <w:spacing w:after="0" w:line="229" w:lineRule="auto"/>
        <w:ind w:firstLine="711"/>
        <w:jc w:val="both"/>
        <w:rPr>
          <w:rFonts w:ascii="Times New Roman" w:hAnsi="Times New Roman"/>
          <w:sz w:val="24"/>
          <w:szCs w:val="24"/>
          <w:lang w:val="ru-RU"/>
        </w:rPr>
      </w:pPr>
      <w:bookmarkStart w:id="164" w:name="page405"/>
      <w:bookmarkEnd w:id="164"/>
      <w:r w:rsidRPr="00EB3705">
        <w:rPr>
          <w:rFonts w:ascii="Times New Roman" w:hAnsi="Times New Roman"/>
          <w:sz w:val="24"/>
          <w:szCs w:val="24"/>
          <w:lang w:val="ru-RU"/>
        </w:rPr>
        <w:lastRenderedPageBreak/>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EB3705">
        <w:rPr>
          <w:rFonts w:ascii="Times New Roman" w:hAnsi="Times New Roman"/>
          <w:i/>
          <w:iCs/>
          <w:sz w:val="24"/>
          <w:szCs w:val="24"/>
          <w:lang w:val="ru-RU"/>
        </w:rPr>
        <w:t>Меры по сокращению численности насекомых-вредителей.</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Насекомые, снижающие численность вредителей растений. </w:t>
      </w:r>
      <w:r w:rsidRPr="00EB3705">
        <w:rPr>
          <w:rFonts w:ascii="Times New Roman" w:hAnsi="Times New Roman"/>
          <w:sz w:val="24"/>
          <w:szCs w:val="24"/>
          <w:lang w:val="ru-RU"/>
        </w:rPr>
        <w:t>Насекомые</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переносчики</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возбудителей и паразиты человека и домашних животных. Одомашненные насекомые: медоносная пчела и тутовый шелкопряд.</w:t>
      </w:r>
    </w:p>
    <w:p w:rsidR="008069C9" w:rsidRPr="00EB3705" w:rsidRDefault="008069C9" w:rsidP="008069C9">
      <w:pPr>
        <w:widowControl w:val="0"/>
        <w:autoSpaceDE w:val="0"/>
        <w:autoSpaceDN w:val="0"/>
        <w:adjustRightInd w:val="0"/>
        <w:spacing w:after="0" w:line="6"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Тип Хордовые.</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30" w:lineRule="auto"/>
        <w:ind w:firstLine="711"/>
        <w:jc w:val="both"/>
        <w:rPr>
          <w:rFonts w:ascii="Times New Roman" w:hAnsi="Times New Roman"/>
          <w:sz w:val="24"/>
          <w:szCs w:val="24"/>
          <w:lang w:val="ru-RU"/>
        </w:rPr>
      </w:pPr>
      <w:r w:rsidRPr="00EB3705">
        <w:rPr>
          <w:rFonts w:ascii="Times New Roman" w:hAnsi="Times New Roman"/>
          <w:sz w:val="24"/>
          <w:szCs w:val="24"/>
          <w:lang w:val="ru-RU"/>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EB3705">
        <w:rPr>
          <w:rFonts w:ascii="Times New Roman" w:hAnsi="Times New Roman"/>
          <w:i/>
          <w:iCs/>
          <w:sz w:val="24"/>
          <w:szCs w:val="24"/>
          <w:lang w:val="ru-RU"/>
        </w:rPr>
        <w:t>Происхождение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земноводных</w:t>
      </w:r>
      <w:r w:rsidRPr="00EB3705">
        <w:rPr>
          <w:rFonts w:ascii="Times New Roman" w:hAnsi="Times New Roman"/>
          <w:sz w:val="24"/>
          <w:szCs w:val="24"/>
          <w:lang w:val="ru-RU"/>
        </w:rPr>
        <w:t>.</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Многообразие современных земноводных и их охрана.</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Значение земноводных в</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природе и жизни человека.</w:t>
      </w:r>
    </w:p>
    <w:p w:rsidR="008069C9" w:rsidRPr="00EB3705" w:rsidRDefault="008069C9" w:rsidP="008069C9">
      <w:pPr>
        <w:widowControl w:val="0"/>
        <w:autoSpaceDE w:val="0"/>
        <w:autoSpaceDN w:val="0"/>
        <w:adjustRightInd w:val="0"/>
        <w:spacing w:after="0" w:line="60"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EB3705">
        <w:rPr>
          <w:rFonts w:ascii="Times New Roman" w:hAnsi="Times New Roman"/>
          <w:i/>
          <w:iCs/>
          <w:sz w:val="24"/>
          <w:szCs w:val="24"/>
          <w:lang w:val="ru-RU"/>
        </w:rPr>
        <w:t>Происхождение</w:t>
      </w:r>
      <w:r w:rsidRPr="00EB3705">
        <w:rPr>
          <w:rFonts w:ascii="Times New Roman" w:hAnsi="Times New Roman"/>
          <w:sz w:val="24"/>
          <w:szCs w:val="24"/>
          <w:lang w:val="ru-RU"/>
        </w:rPr>
        <w:t xml:space="preserve"> и многообразие древних пресмыкающихся. Значение пресмыкающихся в природе и жизни человека.</w:t>
      </w:r>
    </w:p>
    <w:p w:rsidR="008069C9" w:rsidRPr="00EB3705" w:rsidRDefault="008069C9" w:rsidP="008069C9">
      <w:pPr>
        <w:widowControl w:val="0"/>
        <w:autoSpaceDE w:val="0"/>
        <w:autoSpaceDN w:val="0"/>
        <w:adjustRightInd w:val="0"/>
        <w:spacing w:after="0" w:line="59"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sz w:val="24"/>
          <w:szCs w:val="24"/>
          <w:lang w:val="ru-RU"/>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w:t>
      </w:r>
    </w:p>
    <w:p w:rsidR="008069C9" w:rsidRPr="00EB3705" w:rsidRDefault="008069C9" w:rsidP="008069C9">
      <w:pPr>
        <w:widowControl w:val="0"/>
        <w:autoSpaceDE w:val="0"/>
        <w:autoSpaceDN w:val="0"/>
        <w:adjustRightInd w:val="0"/>
        <w:spacing w:after="0" w:line="2"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rPr>
          <w:rFonts w:ascii="Times New Roman" w:hAnsi="Times New Roman"/>
          <w:sz w:val="24"/>
          <w:szCs w:val="24"/>
          <w:lang w:val="ru-RU"/>
        </w:rPr>
      </w:pPr>
      <w:r w:rsidRPr="00EB3705">
        <w:rPr>
          <w:rFonts w:ascii="Times New Roman" w:hAnsi="Times New Roman"/>
          <w:sz w:val="24"/>
          <w:szCs w:val="24"/>
          <w:lang w:val="ru-RU"/>
        </w:rPr>
        <w:t xml:space="preserve">Размножение и развитие птиц. </w:t>
      </w:r>
      <w:r w:rsidRPr="00EB3705">
        <w:rPr>
          <w:rFonts w:ascii="Times New Roman" w:hAnsi="Times New Roman"/>
          <w:i/>
          <w:iCs/>
          <w:sz w:val="24"/>
          <w:szCs w:val="24"/>
          <w:lang w:val="ru-RU"/>
        </w:rPr>
        <w:t>Сезонные явления в жизни птиц.</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Экологические группы птиц.</w:t>
      </w:r>
    </w:p>
    <w:p w:rsidR="008069C9" w:rsidRPr="00EB3705" w:rsidRDefault="008069C9" w:rsidP="008069C9">
      <w:pPr>
        <w:widowControl w:val="0"/>
        <w:autoSpaceDE w:val="0"/>
        <w:autoSpaceDN w:val="0"/>
        <w:adjustRightInd w:val="0"/>
        <w:spacing w:after="0" w:line="237" w:lineRule="auto"/>
        <w:rPr>
          <w:rFonts w:ascii="Times New Roman" w:hAnsi="Times New Roman"/>
          <w:sz w:val="24"/>
          <w:szCs w:val="24"/>
          <w:lang w:val="ru-RU"/>
        </w:rPr>
      </w:pPr>
      <w:r w:rsidRPr="00EB3705">
        <w:rPr>
          <w:rFonts w:ascii="Times New Roman" w:hAnsi="Times New Roman"/>
          <w:sz w:val="24"/>
          <w:szCs w:val="24"/>
          <w:lang w:val="ru-RU"/>
        </w:rPr>
        <w:t>Происхождение птиц. Значение птиц в природе и жизни человека. Охрана птиц. Птицеводство.</w:t>
      </w:r>
    </w:p>
    <w:p w:rsidR="008069C9" w:rsidRPr="00EB3705" w:rsidRDefault="008069C9" w:rsidP="008069C9">
      <w:pPr>
        <w:widowControl w:val="0"/>
        <w:autoSpaceDE w:val="0"/>
        <w:autoSpaceDN w:val="0"/>
        <w:adjustRightInd w:val="0"/>
        <w:spacing w:after="0" w:line="239" w:lineRule="auto"/>
        <w:rPr>
          <w:rFonts w:ascii="Times New Roman" w:hAnsi="Times New Roman"/>
          <w:sz w:val="24"/>
          <w:szCs w:val="24"/>
          <w:lang w:val="ru-RU"/>
        </w:rPr>
      </w:pPr>
      <w:r w:rsidRPr="00EB3705">
        <w:rPr>
          <w:rFonts w:ascii="Times New Roman" w:hAnsi="Times New Roman"/>
          <w:i/>
          <w:iCs/>
          <w:sz w:val="24"/>
          <w:szCs w:val="24"/>
          <w:lang w:val="ru-RU"/>
        </w:rPr>
        <w:t>Домашние птицы, приемы выращивания и ухода за птицами.</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32"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EB3705">
        <w:rPr>
          <w:rFonts w:ascii="Times New Roman" w:hAnsi="Times New Roman"/>
          <w:i/>
          <w:iCs/>
          <w:sz w:val="24"/>
          <w:szCs w:val="24"/>
          <w:lang w:val="ru-RU"/>
        </w:rPr>
        <w:t>рассудочное поведение</w:t>
      </w:r>
      <w:r w:rsidRPr="00EB3705">
        <w:rPr>
          <w:rFonts w:ascii="Times New Roman" w:hAnsi="Times New Roman"/>
          <w:sz w:val="24"/>
          <w:szCs w:val="24"/>
          <w:lang w:val="ru-RU"/>
        </w:rPr>
        <w:t>.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w:t>
      </w:r>
    </w:p>
    <w:p w:rsidR="008069C9" w:rsidRPr="00EB3705" w:rsidRDefault="008069C9" w:rsidP="008069C9">
      <w:pPr>
        <w:widowControl w:val="0"/>
        <w:autoSpaceDE w:val="0"/>
        <w:autoSpaceDN w:val="0"/>
        <w:adjustRightInd w:val="0"/>
        <w:spacing w:after="0" w:line="8"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rPr>
          <w:rFonts w:ascii="Times New Roman" w:hAnsi="Times New Roman"/>
          <w:sz w:val="24"/>
          <w:szCs w:val="24"/>
          <w:lang w:val="ru-RU"/>
        </w:rPr>
      </w:pPr>
      <w:r w:rsidRPr="00EB3705">
        <w:rPr>
          <w:rFonts w:ascii="Times New Roman" w:hAnsi="Times New Roman"/>
          <w:i/>
          <w:iCs/>
          <w:sz w:val="24"/>
          <w:szCs w:val="24"/>
          <w:lang w:val="ru-RU"/>
        </w:rPr>
        <w:t>Многообразие птиц и млекопитающих родного края.</w:t>
      </w:r>
    </w:p>
    <w:p w:rsidR="008069C9" w:rsidRPr="00EB3705" w:rsidRDefault="008069C9" w:rsidP="008069C9">
      <w:pPr>
        <w:widowControl w:val="0"/>
        <w:autoSpaceDE w:val="0"/>
        <w:autoSpaceDN w:val="0"/>
        <w:adjustRightInd w:val="0"/>
        <w:spacing w:after="0" w:line="65"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left="700" w:right="6220"/>
        <w:rPr>
          <w:rFonts w:ascii="Times New Roman" w:hAnsi="Times New Roman"/>
          <w:sz w:val="24"/>
          <w:szCs w:val="24"/>
          <w:lang w:val="ru-RU"/>
        </w:rPr>
      </w:pPr>
      <w:r w:rsidRPr="00EB3705">
        <w:rPr>
          <w:rFonts w:ascii="Times New Roman" w:hAnsi="Times New Roman"/>
          <w:b/>
          <w:bCs/>
          <w:sz w:val="23"/>
          <w:szCs w:val="23"/>
          <w:lang w:val="ru-RU"/>
        </w:rPr>
        <w:t>Человек и его здоровье. Введение в науки о человеке.</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r w:rsidRPr="00EB3705">
        <w:rPr>
          <w:rFonts w:ascii="Times New Roman" w:hAnsi="Times New Roman"/>
          <w:sz w:val="24"/>
          <w:szCs w:val="24"/>
          <w:lang w:val="ru-RU"/>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360"/>
        <w:rPr>
          <w:rFonts w:ascii="Times New Roman" w:hAnsi="Times New Roman"/>
          <w:sz w:val="24"/>
          <w:szCs w:val="24"/>
          <w:lang w:val="ru-RU"/>
        </w:rPr>
      </w:pPr>
      <w:r w:rsidRPr="00EB3705">
        <w:rPr>
          <w:rFonts w:ascii="Times New Roman" w:hAnsi="Times New Roman"/>
          <w:b/>
          <w:bCs/>
          <w:sz w:val="24"/>
          <w:szCs w:val="24"/>
          <w:lang w:val="ru-RU"/>
        </w:rPr>
        <w:t>Общие свойства организма человека.</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sz w:val="24"/>
          <w:szCs w:val="24"/>
          <w:lang w:val="ru-RU"/>
        </w:rP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8069C9" w:rsidRPr="00EB3705" w:rsidRDefault="008069C9" w:rsidP="008069C9">
      <w:pPr>
        <w:widowControl w:val="0"/>
        <w:autoSpaceDE w:val="0"/>
        <w:autoSpaceDN w:val="0"/>
        <w:adjustRightInd w:val="0"/>
        <w:spacing w:after="0" w:line="4"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b/>
          <w:bCs/>
          <w:sz w:val="24"/>
          <w:szCs w:val="24"/>
          <w:lang w:val="ru-RU"/>
        </w:rPr>
        <w:t>Нейрогуморальная регуляция функций организма.</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left="700"/>
        <w:rPr>
          <w:rFonts w:ascii="Times New Roman" w:hAnsi="Times New Roman"/>
          <w:sz w:val="24"/>
          <w:szCs w:val="24"/>
          <w:lang w:val="ru-RU"/>
        </w:rPr>
      </w:pPr>
      <w:r w:rsidRPr="00EB3705">
        <w:rPr>
          <w:rFonts w:ascii="Times New Roman" w:hAnsi="Times New Roman"/>
          <w:sz w:val="24"/>
          <w:szCs w:val="24"/>
          <w:lang w:val="ru-RU"/>
        </w:rPr>
        <w:t>Регуляция функций организма, способы регуляции. Механизмы регуляции функций. Нервная система: центральная и периферическая, соматическая и вегетативная. Нейроны,</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4" w:lineRule="auto"/>
        <w:ind w:right="20"/>
        <w:rPr>
          <w:rFonts w:ascii="Times New Roman" w:hAnsi="Times New Roman"/>
          <w:sz w:val="24"/>
          <w:szCs w:val="24"/>
          <w:lang w:val="ru-RU"/>
        </w:rPr>
      </w:pPr>
      <w:r w:rsidRPr="00EB3705">
        <w:rPr>
          <w:rFonts w:ascii="Times New Roman" w:hAnsi="Times New Roman"/>
          <w:sz w:val="24"/>
          <w:szCs w:val="24"/>
          <w:lang w:val="ru-RU"/>
        </w:rPr>
        <w:t xml:space="preserve">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EB3705">
        <w:rPr>
          <w:rFonts w:ascii="Times New Roman" w:hAnsi="Times New Roman"/>
          <w:i/>
          <w:iCs/>
          <w:sz w:val="24"/>
          <w:szCs w:val="24"/>
          <w:lang w:val="ru-RU"/>
        </w:rPr>
        <w:t>Особенности развития</w:t>
      </w:r>
    </w:p>
    <w:p w:rsidR="008069C9" w:rsidRPr="00EB3705" w:rsidRDefault="008069C9" w:rsidP="008069C9">
      <w:pPr>
        <w:widowControl w:val="0"/>
        <w:autoSpaceDE w:val="0"/>
        <w:autoSpaceDN w:val="0"/>
        <w:adjustRightInd w:val="0"/>
        <w:spacing w:after="0" w:line="240" w:lineRule="auto"/>
        <w:rPr>
          <w:rFonts w:ascii="Times New Roman" w:hAnsi="Times New Roman"/>
          <w:sz w:val="24"/>
          <w:szCs w:val="24"/>
          <w:lang w:val="ru-RU"/>
        </w:rPr>
        <w:sectPr w:rsidR="008069C9" w:rsidRPr="00EB3705">
          <w:pgSz w:w="11909" w:h="16834"/>
          <w:pgMar w:top="689" w:right="700" w:bottom="1118" w:left="1140" w:header="720" w:footer="720" w:gutter="0"/>
          <w:cols w:space="720" w:equalWidth="0">
            <w:col w:w="10060"/>
          </w:cols>
          <w:noEndnote/>
        </w:sectPr>
      </w:pPr>
    </w:p>
    <w:p w:rsidR="008069C9" w:rsidRPr="00EB3705" w:rsidRDefault="008069C9" w:rsidP="008069C9">
      <w:pPr>
        <w:widowControl w:val="0"/>
        <w:overflowPunct w:val="0"/>
        <w:autoSpaceDE w:val="0"/>
        <w:autoSpaceDN w:val="0"/>
        <w:adjustRightInd w:val="0"/>
        <w:spacing w:after="0" w:line="213" w:lineRule="auto"/>
        <w:jc w:val="both"/>
        <w:rPr>
          <w:rFonts w:ascii="Times New Roman" w:hAnsi="Times New Roman"/>
          <w:sz w:val="24"/>
          <w:szCs w:val="24"/>
          <w:lang w:val="ru-RU"/>
        </w:rPr>
      </w:pPr>
      <w:bookmarkStart w:id="165" w:name="page407"/>
      <w:bookmarkEnd w:id="165"/>
      <w:r w:rsidRPr="00EB3705">
        <w:rPr>
          <w:rFonts w:ascii="Times New Roman" w:hAnsi="Times New Roman"/>
          <w:i/>
          <w:iCs/>
          <w:sz w:val="24"/>
          <w:szCs w:val="24"/>
          <w:lang w:val="ru-RU"/>
        </w:rPr>
        <w:lastRenderedPageBreak/>
        <w:t xml:space="preserve">головного мозга человека и его функциональная асимметрия. </w:t>
      </w:r>
      <w:r w:rsidRPr="00EB3705">
        <w:rPr>
          <w:rFonts w:ascii="Times New Roman" w:hAnsi="Times New Roman"/>
          <w:sz w:val="24"/>
          <w:szCs w:val="24"/>
          <w:lang w:val="ru-RU"/>
        </w:rPr>
        <w:t>Нарушения деятельности нервной</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системы и их предупреждение.</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EB3705">
        <w:rPr>
          <w:rFonts w:ascii="Times New Roman" w:hAnsi="Times New Roman"/>
          <w:i/>
          <w:iCs/>
          <w:sz w:val="24"/>
          <w:szCs w:val="24"/>
          <w:lang w:val="ru-RU"/>
        </w:rPr>
        <w:t>эпифиз</w:t>
      </w:r>
      <w:r w:rsidRPr="00EB3705">
        <w:rPr>
          <w:rFonts w:ascii="Times New Roman" w:hAnsi="Times New Roman"/>
          <w:sz w:val="24"/>
          <w:szCs w:val="24"/>
          <w:lang w:val="ru-RU"/>
        </w:rPr>
        <w:t>, щитовидная железа, надпочечники. Железы смешанной секреции: поджелудочная и половые железы. Регуляция функций эндокринных желез.</w:t>
      </w:r>
    </w:p>
    <w:p w:rsidR="008069C9" w:rsidRPr="00EB3705" w:rsidRDefault="008069C9" w:rsidP="008069C9">
      <w:pPr>
        <w:widowControl w:val="0"/>
        <w:autoSpaceDE w:val="0"/>
        <w:autoSpaceDN w:val="0"/>
        <w:adjustRightInd w:val="0"/>
        <w:spacing w:after="0" w:line="4"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Опора и движение</w:t>
      </w:r>
      <w:r w:rsidRPr="00EB3705">
        <w:rPr>
          <w:rFonts w:ascii="Times New Roman" w:hAnsi="Times New Roman"/>
          <w:sz w:val="24"/>
          <w:szCs w:val="24"/>
          <w:lang w:val="ru-RU"/>
        </w:rPr>
        <w:t>.</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30" w:lineRule="auto"/>
        <w:ind w:firstLine="711"/>
        <w:jc w:val="both"/>
        <w:rPr>
          <w:rFonts w:ascii="Times New Roman" w:hAnsi="Times New Roman"/>
          <w:sz w:val="24"/>
          <w:szCs w:val="24"/>
          <w:lang w:val="ru-RU"/>
        </w:rPr>
      </w:pPr>
      <w:r w:rsidRPr="00EB3705">
        <w:rPr>
          <w:rFonts w:ascii="Times New Roman" w:hAnsi="Times New Roman"/>
          <w:sz w:val="24"/>
          <w:szCs w:val="24"/>
          <w:lang w:val="ru-RU"/>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8069C9" w:rsidRPr="00EB3705" w:rsidRDefault="008069C9" w:rsidP="008069C9">
      <w:pPr>
        <w:widowControl w:val="0"/>
        <w:autoSpaceDE w:val="0"/>
        <w:autoSpaceDN w:val="0"/>
        <w:adjustRightInd w:val="0"/>
        <w:spacing w:after="0" w:line="4"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Кровь и кровообращение.</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Функции крови илимфы. Поддержание постоянства внутренней среды. </w:t>
      </w:r>
      <w:r w:rsidRPr="00EB3705">
        <w:rPr>
          <w:rFonts w:ascii="Times New Roman" w:hAnsi="Times New Roman"/>
          <w:i/>
          <w:iCs/>
          <w:sz w:val="24"/>
          <w:szCs w:val="24"/>
          <w:lang w:val="ru-RU"/>
        </w:rPr>
        <w:t>Гомеостаз</w:t>
      </w:r>
      <w:r w:rsidRPr="00EB3705">
        <w:rPr>
          <w:rFonts w:ascii="Times New Roman" w:hAnsi="Times New Roman"/>
          <w:sz w:val="24"/>
          <w:szCs w:val="24"/>
          <w:lang w:val="ru-RU"/>
        </w:rPr>
        <w:t>.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w:t>
      </w:r>
    </w:p>
    <w:p w:rsidR="008069C9" w:rsidRPr="00EB3705" w:rsidRDefault="008069C9" w:rsidP="008069C9">
      <w:pPr>
        <w:widowControl w:val="0"/>
        <w:autoSpaceDE w:val="0"/>
        <w:autoSpaceDN w:val="0"/>
        <w:adjustRightInd w:val="0"/>
        <w:spacing w:after="0" w:line="59"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30" w:lineRule="auto"/>
        <w:jc w:val="both"/>
        <w:rPr>
          <w:rFonts w:ascii="Times New Roman" w:hAnsi="Times New Roman"/>
          <w:sz w:val="24"/>
          <w:szCs w:val="24"/>
          <w:lang w:val="ru-RU"/>
        </w:rPr>
      </w:pPr>
      <w:r w:rsidRPr="00EB3705">
        <w:rPr>
          <w:rFonts w:ascii="Times New Roman" w:hAnsi="Times New Roman"/>
          <w:i/>
          <w:iCs/>
          <w:sz w:val="24"/>
          <w:szCs w:val="24"/>
          <w:lang w:val="ru-RU"/>
        </w:rPr>
        <w:t xml:space="preserve">Значение работ Л. Пастера и И.И. Мечникова в области иммунитета. </w:t>
      </w:r>
      <w:r w:rsidRPr="00EB3705">
        <w:rPr>
          <w:rFonts w:ascii="Times New Roman" w:hAnsi="Times New Roman"/>
          <w:sz w:val="24"/>
          <w:szCs w:val="24"/>
          <w:lang w:val="ru-RU"/>
        </w:rPr>
        <w:t>Роль прививок в борьбе с</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 xml:space="preserve">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EB3705">
        <w:rPr>
          <w:rFonts w:ascii="Times New Roman" w:hAnsi="Times New Roman"/>
          <w:i/>
          <w:iCs/>
          <w:sz w:val="24"/>
          <w:szCs w:val="24"/>
          <w:lang w:val="ru-RU"/>
        </w:rPr>
        <w:t>Движение лимфы по сосудам.</w:t>
      </w:r>
      <w:r w:rsidRPr="00EB3705">
        <w:rPr>
          <w:rFonts w:ascii="Times New Roman" w:hAnsi="Times New Roman"/>
          <w:sz w:val="24"/>
          <w:szCs w:val="24"/>
          <w:lang w:val="ru-RU"/>
        </w:rPr>
        <w:t xml:space="preserve"> Гигиена сердечно-сосудистой системы. Профилактика сердечно-сосудистых заболеваний. Виды кровотечений, приемы оказания первой помощи при кровотечениях.</w:t>
      </w:r>
    </w:p>
    <w:p w:rsidR="008069C9" w:rsidRPr="00EB3705" w:rsidRDefault="008069C9" w:rsidP="008069C9">
      <w:pPr>
        <w:widowControl w:val="0"/>
        <w:autoSpaceDE w:val="0"/>
        <w:autoSpaceDN w:val="0"/>
        <w:adjustRightInd w:val="0"/>
        <w:spacing w:after="0" w:line="4"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Дыхание.</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r w:rsidRPr="00EB3705">
        <w:rPr>
          <w:rFonts w:ascii="Times New Roman" w:hAnsi="Times New Roman"/>
          <w:sz w:val="24"/>
          <w:szCs w:val="24"/>
          <w:lang w:val="ru-RU"/>
        </w:rP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8069C9" w:rsidRPr="00EB3705" w:rsidRDefault="008069C9" w:rsidP="008069C9">
      <w:pPr>
        <w:widowControl w:val="0"/>
        <w:autoSpaceDE w:val="0"/>
        <w:autoSpaceDN w:val="0"/>
        <w:adjustRightInd w:val="0"/>
        <w:spacing w:after="0" w:line="6"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Пищеварение.</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30"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w:t>
      </w:r>
    </w:p>
    <w:p w:rsidR="008069C9" w:rsidRPr="00EB3705"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b/>
          <w:bCs/>
          <w:sz w:val="24"/>
          <w:szCs w:val="24"/>
          <w:lang w:val="ru-RU"/>
        </w:rPr>
        <w:t>Обмен веществ и энергии.</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EB3705">
        <w:rPr>
          <w:rFonts w:ascii="Times New Roman" w:hAnsi="Times New Roman"/>
          <w:sz w:val="24"/>
          <w:szCs w:val="24"/>
          <w:lang w:val="ru-RU"/>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8069C9" w:rsidRPr="00EB3705" w:rsidRDefault="008069C9" w:rsidP="008069C9">
      <w:pPr>
        <w:widowControl w:val="0"/>
        <w:autoSpaceDE w:val="0"/>
        <w:autoSpaceDN w:val="0"/>
        <w:adjustRightInd w:val="0"/>
        <w:spacing w:after="0" w:line="62"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Поддержание температуры тела. </w:t>
      </w:r>
      <w:r w:rsidRPr="00EB3705">
        <w:rPr>
          <w:rFonts w:ascii="Times New Roman" w:hAnsi="Times New Roman"/>
          <w:i/>
          <w:iCs/>
          <w:sz w:val="24"/>
          <w:szCs w:val="24"/>
          <w:lang w:val="ru-RU"/>
        </w:rPr>
        <w:t>Терморегуляция при разных условиях среды.</w:t>
      </w:r>
      <w:r w:rsidRPr="00EB3705">
        <w:rPr>
          <w:rFonts w:ascii="Times New Roman" w:hAnsi="Times New Roman"/>
          <w:sz w:val="24"/>
          <w:szCs w:val="24"/>
          <w:lang w:val="ru-RU"/>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Выделение.</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2"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w:t>
      </w:r>
    </w:p>
    <w:p w:rsidR="008069C9" w:rsidRPr="00EB3705"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b/>
          <w:bCs/>
          <w:sz w:val="24"/>
          <w:szCs w:val="24"/>
          <w:lang w:val="ru-RU"/>
        </w:rPr>
        <w:t>Размножение и развитие.</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8"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 xml:space="preserve">Половая система: строение и функции. Оплодотворение и внутриутробное развитие. </w:t>
      </w:r>
      <w:r w:rsidRPr="00EB3705">
        <w:rPr>
          <w:rFonts w:ascii="Times New Roman" w:hAnsi="Times New Roman"/>
          <w:i/>
          <w:iCs/>
          <w:sz w:val="24"/>
          <w:szCs w:val="24"/>
          <w:lang w:val="ru-RU"/>
        </w:rPr>
        <w:t xml:space="preserve">Роды. </w:t>
      </w:r>
      <w:r w:rsidRPr="00EB3705">
        <w:rPr>
          <w:rFonts w:ascii="Times New Roman" w:hAnsi="Times New Roman"/>
          <w:sz w:val="24"/>
          <w:szCs w:val="24"/>
          <w:lang w:val="ru-RU"/>
        </w:rPr>
        <w:t>Рост и развитие ребенка.</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Половое созревание.</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Наследование признаков у человека.</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b/>
          <w:bCs/>
          <w:sz w:val="24"/>
          <w:szCs w:val="24"/>
          <w:lang w:val="ru-RU"/>
        </w:rPr>
        <w:t>Сенсорные системы (анализаторы).</w:t>
      </w:r>
    </w:p>
    <w:p w:rsidR="008069C9" w:rsidRPr="00EB3705" w:rsidRDefault="008069C9" w:rsidP="008069C9">
      <w:pPr>
        <w:widowControl w:val="0"/>
        <w:autoSpaceDE w:val="0"/>
        <w:autoSpaceDN w:val="0"/>
        <w:adjustRightInd w:val="0"/>
        <w:spacing w:after="0" w:line="240" w:lineRule="auto"/>
        <w:rPr>
          <w:rFonts w:ascii="Times New Roman" w:hAnsi="Times New Roman"/>
          <w:sz w:val="24"/>
          <w:szCs w:val="24"/>
          <w:lang w:val="ru-RU"/>
        </w:rPr>
        <w:sectPr w:rsidR="008069C9" w:rsidRPr="00EB3705">
          <w:pgSz w:w="11909" w:h="16834"/>
          <w:pgMar w:top="689" w:right="700" w:bottom="839" w:left="1140" w:header="720" w:footer="720" w:gutter="0"/>
          <w:cols w:space="720" w:equalWidth="0">
            <w:col w:w="10060"/>
          </w:cols>
          <w:noEndnote/>
        </w:sectPr>
      </w:pPr>
    </w:p>
    <w:p w:rsidR="008069C9" w:rsidRPr="00EB3705" w:rsidRDefault="008069C9" w:rsidP="008069C9">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bookmarkStart w:id="166" w:name="page409"/>
      <w:bookmarkEnd w:id="166"/>
      <w:r w:rsidRPr="00EB3705">
        <w:rPr>
          <w:rFonts w:ascii="Times New Roman" w:hAnsi="Times New Roman"/>
          <w:sz w:val="24"/>
          <w:szCs w:val="24"/>
          <w:lang w:val="ru-RU"/>
        </w:rPr>
        <w:lastRenderedPageBreak/>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8069C9" w:rsidRPr="00EB3705" w:rsidRDefault="008069C9" w:rsidP="008069C9">
      <w:pPr>
        <w:widowControl w:val="0"/>
        <w:autoSpaceDE w:val="0"/>
        <w:autoSpaceDN w:val="0"/>
        <w:adjustRightInd w:val="0"/>
        <w:spacing w:after="0" w:line="4"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Высшая нервная деятельность.</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32"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Высшая нервная деятельность человека, </w:t>
      </w:r>
      <w:r w:rsidRPr="00EB3705">
        <w:rPr>
          <w:rFonts w:ascii="Times New Roman" w:hAnsi="Times New Roman"/>
          <w:i/>
          <w:iCs/>
          <w:sz w:val="24"/>
          <w:szCs w:val="24"/>
          <w:lang w:val="ru-RU"/>
        </w:rPr>
        <w:t>работы И.</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М.</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Сеченова,</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И.</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П.</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Павлова,</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А.</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А.</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Ухтомского и П. К. Анохина. </w:t>
      </w:r>
      <w:r w:rsidRPr="00EB3705">
        <w:rPr>
          <w:rFonts w:ascii="Times New Roman" w:hAnsi="Times New Roman"/>
          <w:sz w:val="24"/>
          <w:szCs w:val="24"/>
          <w:lang w:val="ru-RU"/>
        </w:rPr>
        <w:t>Безусловные и условные рефлексы,</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их значение.</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Познавательная</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 xml:space="preserve">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EB3705">
        <w:rPr>
          <w:rFonts w:ascii="Times New Roman" w:hAnsi="Times New Roman"/>
          <w:i/>
          <w:iCs/>
          <w:sz w:val="24"/>
          <w:szCs w:val="24"/>
          <w:lang w:val="ru-RU"/>
        </w:rPr>
        <w:t>Значение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интеллектуальных, творческих и эстетических потребностей. </w:t>
      </w:r>
      <w:r w:rsidRPr="00EB3705">
        <w:rPr>
          <w:rFonts w:ascii="Times New Roman" w:hAnsi="Times New Roman"/>
          <w:sz w:val="24"/>
          <w:szCs w:val="24"/>
          <w:lang w:val="ru-RU"/>
        </w:rPr>
        <w:t>Роль обучения и воспитания в</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развитии психики и поведения человека.</w:t>
      </w:r>
    </w:p>
    <w:p w:rsidR="008069C9" w:rsidRPr="00EB3705" w:rsidRDefault="008069C9" w:rsidP="008069C9">
      <w:pPr>
        <w:widowControl w:val="0"/>
        <w:autoSpaceDE w:val="0"/>
        <w:autoSpaceDN w:val="0"/>
        <w:adjustRightInd w:val="0"/>
        <w:spacing w:after="0" w:line="11"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Здоровье человека и его охрана.</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30" w:lineRule="auto"/>
        <w:ind w:firstLine="711"/>
        <w:jc w:val="both"/>
        <w:rPr>
          <w:rFonts w:ascii="Times New Roman" w:hAnsi="Times New Roman"/>
          <w:sz w:val="24"/>
          <w:szCs w:val="24"/>
          <w:lang w:val="ru-RU"/>
        </w:rPr>
      </w:pPr>
      <w:r w:rsidRPr="00EB3705">
        <w:rPr>
          <w:rFonts w:ascii="Times New Roman" w:hAnsi="Times New Roman"/>
          <w:sz w:val="24"/>
          <w:szCs w:val="24"/>
          <w:lang w:val="ru-RU"/>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Человек и окружающая среда. </w:t>
      </w:r>
      <w:r w:rsidRPr="00EB3705">
        <w:rPr>
          <w:rFonts w:ascii="Times New Roman" w:hAnsi="Times New Roman"/>
          <w:i/>
          <w:iCs/>
          <w:sz w:val="24"/>
          <w:szCs w:val="24"/>
          <w:lang w:val="ru-RU"/>
        </w:rPr>
        <w:t>Значение окружающей среды как источника веществ и</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энергии. Социальная и природная среда, адаптации к ним. Краткая характеристика основных форм труда. Рациональная организация труда и отдыха. </w:t>
      </w:r>
      <w:r w:rsidRPr="00EB3705">
        <w:rPr>
          <w:rFonts w:ascii="Times New Roman" w:hAnsi="Times New Roman"/>
          <w:sz w:val="24"/>
          <w:szCs w:val="24"/>
          <w:lang w:val="ru-RU"/>
        </w:rPr>
        <w:t>Соблюдение правил поведения в</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w:t>
      </w:r>
    </w:p>
    <w:p w:rsidR="008069C9" w:rsidRPr="00EB3705" w:rsidRDefault="008069C9" w:rsidP="008069C9">
      <w:pPr>
        <w:widowControl w:val="0"/>
        <w:autoSpaceDE w:val="0"/>
        <w:autoSpaceDN w:val="0"/>
        <w:adjustRightInd w:val="0"/>
        <w:spacing w:after="0" w:line="69"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1" w:lineRule="auto"/>
        <w:ind w:left="700" w:right="5080"/>
        <w:rPr>
          <w:rFonts w:ascii="Times New Roman" w:hAnsi="Times New Roman"/>
          <w:sz w:val="24"/>
          <w:szCs w:val="24"/>
          <w:lang w:val="ru-RU"/>
        </w:rPr>
      </w:pPr>
      <w:r w:rsidRPr="00EB3705">
        <w:rPr>
          <w:rFonts w:ascii="Times New Roman" w:hAnsi="Times New Roman"/>
          <w:b/>
          <w:bCs/>
          <w:sz w:val="24"/>
          <w:szCs w:val="24"/>
          <w:lang w:val="ru-RU"/>
        </w:rPr>
        <w:t>Общие биологические закономерности. Биология как наука.</w:t>
      </w:r>
    </w:p>
    <w:p w:rsidR="008069C9" w:rsidRPr="00EB3705" w:rsidRDefault="008069C9" w:rsidP="008069C9">
      <w:pPr>
        <w:widowControl w:val="0"/>
        <w:autoSpaceDE w:val="0"/>
        <w:autoSpaceDN w:val="0"/>
        <w:adjustRightInd w:val="0"/>
        <w:spacing w:after="0" w:line="60"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EB3705">
        <w:rPr>
          <w:rFonts w:ascii="Times New Roman" w:hAnsi="Times New Roman"/>
          <w:i/>
          <w:iCs/>
          <w:sz w:val="24"/>
          <w:szCs w:val="24"/>
          <w:lang w:val="ru-RU"/>
        </w:rPr>
        <w:t>Живые природные объекты</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как система. Классификация живых природных объектов.</w:t>
      </w:r>
    </w:p>
    <w:p w:rsidR="008069C9" w:rsidRPr="00EB3705"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b/>
          <w:bCs/>
          <w:sz w:val="24"/>
          <w:szCs w:val="24"/>
          <w:lang w:val="ru-RU"/>
        </w:rPr>
        <w:t>Клетка.</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EB3705">
        <w:rPr>
          <w:rFonts w:ascii="Times New Roman" w:hAnsi="Times New Roman"/>
          <w:i/>
          <w:iCs/>
          <w:sz w:val="24"/>
          <w:szCs w:val="24"/>
          <w:lang w:val="ru-RU"/>
        </w:rPr>
        <w:t>Нарушения в строении и функционировании клеток</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одна из причин</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заболевания организма. </w:t>
      </w:r>
      <w:r w:rsidRPr="00EB3705">
        <w:rPr>
          <w:rFonts w:ascii="Times New Roman" w:hAnsi="Times New Roman"/>
          <w:sz w:val="24"/>
          <w:szCs w:val="24"/>
          <w:lang w:val="ru-RU"/>
        </w:rPr>
        <w:t>Деление клетки</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основа размножения,</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роста и развития организмов.</w:t>
      </w:r>
    </w:p>
    <w:p w:rsidR="008069C9" w:rsidRPr="00EB3705"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b/>
          <w:bCs/>
          <w:sz w:val="24"/>
          <w:szCs w:val="24"/>
          <w:lang w:val="ru-RU"/>
        </w:rPr>
        <w:t>Организм.</w:t>
      </w:r>
    </w:p>
    <w:p w:rsidR="008069C9" w:rsidRPr="00EB3705" w:rsidRDefault="008069C9" w:rsidP="008069C9">
      <w:pPr>
        <w:widowControl w:val="0"/>
        <w:autoSpaceDE w:val="0"/>
        <w:autoSpaceDN w:val="0"/>
        <w:adjustRightInd w:val="0"/>
        <w:spacing w:after="0" w:line="59"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EB3705">
        <w:rPr>
          <w:rFonts w:ascii="Times New Roman" w:hAnsi="Times New Roman"/>
          <w:i/>
          <w:iCs/>
          <w:sz w:val="24"/>
          <w:szCs w:val="24"/>
          <w:lang w:val="ru-RU"/>
        </w:rPr>
        <w:t>Питание,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дыхание,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транспорт веществ,</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удаление продуктов обмена,</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координация и</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регуляция функций, движение и опора у растений и животных. </w:t>
      </w:r>
      <w:r w:rsidRPr="00EB3705">
        <w:rPr>
          <w:rFonts w:ascii="Times New Roman" w:hAnsi="Times New Roman"/>
          <w:sz w:val="24"/>
          <w:szCs w:val="24"/>
          <w:lang w:val="ru-RU"/>
        </w:rPr>
        <w:t>Рост и развитие организмов.</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2" w:lineRule="auto"/>
        <w:jc w:val="both"/>
        <w:rPr>
          <w:rFonts w:ascii="Times New Roman" w:hAnsi="Times New Roman"/>
          <w:sz w:val="24"/>
          <w:szCs w:val="24"/>
          <w:lang w:val="ru-RU"/>
        </w:rPr>
      </w:pPr>
      <w:r w:rsidRPr="00EB3705">
        <w:rPr>
          <w:rFonts w:ascii="Times New Roman" w:hAnsi="Times New Roman"/>
          <w:sz w:val="24"/>
          <w:szCs w:val="24"/>
          <w:lang w:val="ru-RU"/>
        </w:rPr>
        <w:t>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8069C9" w:rsidRPr="00EB3705" w:rsidRDefault="008069C9" w:rsidP="008069C9">
      <w:pPr>
        <w:widowControl w:val="0"/>
        <w:autoSpaceDE w:val="0"/>
        <w:autoSpaceDN w:val="0"/>
        <w:adjustRightInd w:val="0"/>
        <w:spacing w:after="0" w:line="4"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Вид.</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sz w:val="24"/>
          <w:szCs w:val="24"/>
          <w:lang w:val="ru-RU"/>
        </w:rPr>
        <w:t>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w:t>
      </w:r>
    </w:p>
    <w:p w:rsidR="008069C9" w:rsidRPr="00EB3705" w:rsidRDefault="008069C9" w:rsidP="008069C9">
      <w:pPr>
        <w:widowControl w:val="0"/>
        <w:tabs>
          <w:tab w:val="left" w:pos="1460"/>
        </w:tabs>
        <w:autoSpaceDE w:val="0"/>
        <w:autoSpaceDN w:val="0"/>
        <w:adjustRightInd w:val="0"/>
        <w:spacing w:after="0" w:line="239" w:lineRule="auto"/>
        <w:rPr>
          <w:rFonts w:ascii="Times New Roman" w:hAnsi="Times New Roman"/>
          <w:sz w:val="24"/>
          <w:szCs w:val="24"/>
          <w:lang w:val="ru-RU"/>
        </w:rPr>
      </w:pPr>
      <w:r w:rsidRPr="00EB3705">
        <w:rPr>
          <w:rFonts w:ascii="Times New Roman" w:hAnsi="Times New Roman"/>
          <w:i/>
          <w:iCs/>
          <w:sz w:val="24"/>
          <w:szCs w:val="24"/>
          <w:lang w:val="ru-RU"/>
        </w:rPr>
        <w:t>Усложнение</w:t>
      </w:r>
      <w:r w:rsidRPr="00EB3705">
        <w:rPr>
          <w:rFonts w:ascii="Times New Roman" w:hAnsi="Times New Roman"/>
          <w:sz w:val="24"/>
          <w:szCs w:val="24"/>
          <w:lang w:val="ru-RU"/>
        </w:rPr>
        <w:tab/>
      </w:r>
      <w:r w:rsidRPr="00EB3705">
        <w:rPr>
          <w:rFonts w:ascii="Times New Roman" w:hAnsi="Times New Roman"/>
          <w:i/>
          <w:iCs/>
          <w:sz w:val="24"/>
          <w:szCs w:val="24"/>
          <w:lang w:val="ru-RU"/>
        </w:rPr>
        <w:t>растений   и   животных   в   процессе   эволюции.   Происхождение   основных</w:t>
      </w:r>
    </w:p>
    <w:p w:rsidR="008069C9" w:rsidRPr="00EB3705" w:rsidRDefault="008069C9" w:rsidP="008069C9">
      <w:pPr>
        <w:widowControl w:val="0"/>
        <w:autoSpaceDE w:val="0"/>
        <w:autoSpaceDN w:val="0"/>
        <w:adjustRightInd w:val="0"/>
        <w:spacing w:after="0" w:line="240" w:lineRule="auto"/>
        <w:rPr>
          <w:rFonts w:ascii="Times New Roman" w:hAnsi="Times New Roman"/>
          <w:sz w:val="24"/>
          <w:szCs w:val="24"/>
          <w:lang w:val="ru-RU"/>
        </w:rPr>
        <w:sectPr w:rsidR="008069C9" w:rsidRPr="00EB3705">
          <w:pgSz w:w="11909" w:h="16834"/>
          <w:pgMar w:top="689" w:right="700" w:bottom="833" w:left="1140" w:header="720" w:footer="720" w:gutter="0"/>
          <w:cols w:space="720" w:equalWidth="0">
            <w:col w:w="10060"/>
          </w:cols>
          <w:noEndnote/>
        </w:sectPr>
      </w:pPr>
    </w:p>
    <w:p w:rsidR="008069C9" w:rsidRPr="00EB3705" w:rsidRDefault="008069C9" w:rsidP="008069C9">
      <w:pPr>
        <w:widowControl w:val="0"/>
        <w:autoSpaceDE w:val="0"/>
        <w:autoSpaceDN w:val="0"/>
        <w:adjustRightInd w:val="0"/>
        <w:spacing w:after="0" w:line="240" w:lineRule="auto"/>
        <w:rPr>
          <w:rFonts w:ascii="Times New Roman" w:hAnsi="Times New Roman"/>
          <w:sz w:val="24"/>
          <w:szCs w:val="24"/>
          <w:lang w:val="ru-RU"/>
        </w:rPr>
      </w:pPr>
      <w:bookmarkStart w:id="167" w:name="page411"/>
      <w:bookmarkEnd w:id="167"/>
      <w:r w:rsidRPr="00EB3705">
        <w:rPr>
          <w:rFonts w:ascii="Times New Roman" w:hAnsi="Times New Roman"/>
          <w:i/>
          <w:iCs/>
          <w:sz w:val="24"/>
          <w:szCs w:val="24"/>
          <w:lang w:val="ru-RU"/>
        </w:rPr>
        <w:lastRenderedPageBreak/>
        <w:t xml:space="preserve">систематических  групп  растений  и  животных.  </w:t>
      </w:r>
      <w:r w:rsidRPr="00EB3705">
        <w:rPr>
          <w:rFonts w:ascii="Times New Roman" w:hAnsi="Times New Roman"/>
          <w:sz w:val="24"/>
          <w:szCs w:val="24"/>
          <w:lang w:val="ru-RU"/>
        </w:rPr>
        <w:t>Применение  знаний  о  наследственности,</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right="20"/>
        <w:jc w:val="both"/>
        <w:rPr>
          <w:rFonts w:ascii="Times New Roman" w:hAnsi="Times New Roman"/>
          <w:sz w:val="24"/>
          <w:szCs w:val="24"/>
          <w:lang w:val="ru-RU"/>
        </w:rPr>
      </w:pPr>
      <w:r w:rsidRPr="00EB3705">
        <w:rPr>
          <w:rFonts w:ascii="Times New Roman" w:hAnsi="Times New Roman"/>
          <w:sz w:val="24"/>
          <w:szCs w:val="24"/>
          <w:lang w:val="ru-RU"/>
        </w:rPr>
        <w:t>изменчивости и искусственном отборе при выведении новых пород животных, сортов растений и штаммов микроорганизмов.</w:t>
      </w:r>
    </w:p>
    <w:p w:rsidR="008069C9" w:rsidRPr="00EB3705"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b/>
          <w:bCs/>
          <w:sz w:val="24"/>
          <w:szCs w:val="24"/>
          <w:lang w:val="ru-RU"/>
        </w:rPr>
        <w:t>Экосистемы.</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EB3705">
        <w:rPr>
          <w:rFonts w:ascii="Times New Roman" w:hAnsi="Times New Roman"/>
          <w:sz w:val="24"/>
          <w:szCs w:val="24"/>
          <w:lang w:val="ru-RU"/>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w:t>
      </w:r>
    </w:p>
    <w:p w:rsidR="008069C9" w:rsidRPr="00EB3705" w:rsidRDefault="008069C9" w:rsidP="008069C9">
      <w:pPr>
        <w:widowControl w:val="0"/>
        <w:autoSpaceDE w:val="0"/>
        <w:autoSpaceDN w:val="0"/>
        <w:adjustRightInd w:val="0"/>
        <w:spacing w:after="0" w:line="239" w:lineRule="auto"/>
        <w:rPr>
          <w:rFonts w:ascii="Times New Roman" w:hAnsi="Times New Roman"/>
          <w:sz w:val="24"/>
          <w:szCs w:val="24"/>
          <w:lang w:val="ru-RU"/>
        </w:rPr>
      </w:pPr>
      <w:r w:rsidRPr="00EB3705">
        <w:rPr>
          <w:rFonts w:ascii="Times New Roman" w:hAnsi="Times New Roman"/>
          <w:i/>
          <w:iCs/>
          <w:sz w:val="24"/>
          <w:szCs w:val="24"/>
          <w:lang w:val="ru-RU"/>
        </w:rPr>
        <w:t xml:space="preserve">Круговорот веществ и поток энергии в биогеоценозах. </w:t>
      </w:r>
      <w:r w:rsidRPr="00EB3705">
        <w:rPr>
          <w:rFonts w:ascii="Times New Roman" w:hAnsi="Times New Roman"/>
          <w:sz w:val="24"/>
          <w:szCs w:val="24"/>
          <w:lang w:val="ru-RU"/>
        </w:rPr>
        <w:t>Биосфера</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глобальная экосистема.</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В.</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И.</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30" w:lineRule="auto"/>
        <w:jc w:val="both"/>
        <w:rPr>
          <w:rFonts w:ascii="Times New Roman" w:hAnsi="Times New Roman"/>
          <w:sz w:val="24"/>
          <w:szCs w:val="24"/>
          <w:lang w:val="ru-RU"/>
        </w:rPr>
      </w:pPr>
      <w:r w:rsidRPr="00EB3705">
        <w:rPr>
          <w:rFonts w:ascii="Times New Roman" w:hAnsi="Times New Roman"/>
          <w:sz w:val="24"/>
          <w:szCs w:val="24"/>
          <w:lang w:val="ru-RU"/>
        </w:rPr>
        <w:t xml:space="preserve">Вернадский – основоположник учения о биосфере. Структура биосферы. Распространение и роль живого вещества в биосфере. </w:t>
      </w:r>
      <w:r w:rsidRPr="00EB3705">
        <w:rPr>
          <w:rFonts w:ascii="Times New Roman" w:hAnsi="Times New Roman"/>
          <w:i/>
          <w:iCs/>
          <w:sz w:val="24"/>
          <w:szCs w:val="24"/>
          <w:lang w:val="ru-RU"/>
        </w:rPr>
        <w:t>Ноосфера.</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Краткая история эволюции биосферы.</w:t>
      </w:r>
      <w:r w:rsidRPr="00EB3705">
        <w:rPr>
          <w:rFonts w:ascii="Times New Roman" w:hAnsi="Times New Roman"/>
          <w:sz w:val="24"/>
          <w:szCs w:val="24"/>
          <w:lang w:val="ru-RU"/>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8069C9" w:rsidRPr="00EB3705" w:rsidRDefault="008069C9" w:rsidP="008069C9">
      <w:pPr>
        <w:widowControl w:val="0"/>
        <w:autoSpaceDE w:val="0"/>
        <w:autoSpaceDN w:val="0"/>
        <w:adjustRightInd w:val="0"/>
        <w:spacing w:after="0" w:line="6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1" w:lineRule="auto"/>
        <w:ind w:firstLine="711"/>
        <w:jc w:val="both"/>
        <w:rPr>
          <w:rFonts w:ascii="Times New Roman" w:hAnsi="Times New Roman"/>
          <w:sz w:val="24"/>
          <w:szCs w:val="24"/>
          <w:lang w:val="ru-RU"/>
        </w:rPr>
      </w:pPr>
      <w:r w:rsidRPr="00EB3705">
        <w:rPr>
          <w:rFonts w:ascii="Times New Roman" w:hAnsi="Times New Roman"/>
          <w:b/>
          <w:bCs/>
          <w:sz w:val="24"/>
          <w:szCs w:val="24"/>
          <w:lang w:val="ru-RU"/>
        </w:rPr>
        <w:t>Примерный список лабораторных и практических работ по разделу «Живые организмы»:</w:t>
      </w:r>
    </w:p>
    <w:p w:rsidR="008069C9" w:rsidRPr="00EB3705" w:rsidRDefault="008069C9" w:rsidP="00542E77">
      <w:pPr>
        <w:widowControl w:val="0"/>
        <w:numPr>
          <w:ilvl w:val="1"/>
          <w:numId w:val="192"/>
        </w:numPr>
        <w:tabs>
          <w:tab w:val="clear" w:pos="1440"/>
          <w:tab w:val="num" w:pos="1400"/>
        </w:tabs>
        <w:overflowPunct w:val="0"/>
        <w:autoSpaceDE w:val="0"/>
        <w:autoSpaceDN w:val="0"/>
        <w:adjustRightInd w:val="0"/>
        <w:spacing w:after="0" w:line="239" w:lineRule="auto"/>
        <w:ind w:left="1400" w:hanging="696"/>
        <w:jc w:val="both"/>
        <w:rPr>
          <w:rFonts w:ascii="Times New Roman" w:hAnsi="Times New Roman"/>
          <w:sz w:val="24"/>
          <w:szCs w:val="24"/>
          <w:lang w:val="ru-RU"/>
        </w:rPr>
      </w:pPr>
      <w:r w:rsidRPr="00EB3705">
        <w:rPr>
          <w:rFonts w:ascii="Times New Roman" w:hAnsi="Times New Roman"/>
          <w:sz w:val="24"/>
          <w:szCs w:val="24"/>
          <w:lang w:val="ru-RU"/>
        </w:rPr>
        <w:t xml:space="preserve">Изучение устройства увеличительных приборов и правил работы с ними; </w:t>
      </w:r>
    </w:p>
    <w:p w:rsidR="008069C9" w:rsidRPr="00EB3705" w:rsidRDefault="008069C9" w:rsidP="00542E77">
      <w:pPr>
        <w:widowControl w:val="0"/>
        <w:numPr>
          <w:ilvl w:val="1"/>
          <w:numId w:val="192"/>
        </w:numPr>
        <w:tabs>
          <w:tab w:val="clear" w:pos="1440"/>
          <w:tab w:val="num" w:pos="1400"/>
        </w:tabs>
        <w:overflowPunct w:val="0"/>
        <w:autoSpaceDE w:val="0"/>
        <w:autoSpaceDN w:val="0"/>
        <w:adjustRightInd w:val="0"/>
        <w:spacing w:after="0" w:line="240" w:lineRule="auto"/>
        <w:ind w:left="1400" w:hanging="696"/>
        <w:jc w:val="both"/>
        <w:rPr>
          <w:rFonts w:ascii="Times New Roman" w:hAnsi="Times New Roman"/>
          <w:sz w:val="24"/>
          <w:szCs w:val="24"/>
          <w:lang w:val="ru-RU"/>
        </w:rPr>
      </w:pPr>
      <w:r w:rsidRPr="00EB3705">
        <w:rPr>
          <w:rFonts w:ascii="Times New Roman" w:hAnsi="Times New Roman"/>
          <w:sz w:val="24"/>
          <w:szCs w:val="24"/>
          <w:lang w:val="ru-RU"/>
        </w:rPr>
        <w:t xml:space="preserve">Приготовление микропрепарата кожицы чешуи лука (мякоти плода томата); </w:t>
      </w:r>
    </w:p>
    <w:p w:rsidR="008069C9" w:rsidRDefault="008069C9" w:rsidP="00542E77">
      <w:pPr>
        <w:widowControl w:val="0"/>
        <w:numPr>
          <w:ilvl w:val="1"/>
          <w:numId w:val="192"/>
        </w:numPr>
        <w:tabs>
          <w:tab w:val="clear" w:pos="1440"/>
          <w:tab w:val="num" w:pos="1400"/>
        </w:tabs>
        <w:overflowPunct w:val="0"/>
        <w:autoSpaceDE w:val="0"/>
        <w:autoSpaceDN w:val="0"/>
        <w:adjustRightInd w:val="0"/>
        <w:spacing w:after="0" w:line="237" w:lineRule="auto"/>
        <w:ind w:left="1400" w:hanging="696"/>
        <w:jc w:val="both"/>
        <w:rPr>
          <w:rFonts w:ascii="Times New Roman" w:hAnsi="Times New Roman"/>
          <w:sz w:val="24"/>
          <w:szCs w:val="24"/>
        </w:rPr>
      </w:pPr>
      <w:r>
        <w:rPr>
          <w:rFonts w:ascii="Times New Roman" w:hAnsi="Times New Roman"/>
          <w:sz w:val="24"/>
          <w:szCs w:val="24"/>
        </w:rPr>
        <w:t xml:space="preserve">Изучение органов цветкового растения;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Default="008069C9" w:rsidP="00542E77">
      <w:pPr>
        <w:widowControl w:val="0"/>
        <w:numPr>
          <w:ilvl w:val="1"/>
          <w:numId w:val="192"/>
        </w:numPr>
        <w:tabs>
          <w:tab w:val="clear" w:pos="1440"/>
          <w:tab w:val="num" w:pos="1400"/>
        </w:tabs>
        <w:overflowPunct w:val="0"/>
        <w:autoSpaceDE w:val="0"/>
        <w:autoSpaceDN w:val="0"/>
        <w:adjustRightInd w:val="0"/>
        <w:spacing w:after="0" w:line="237" w:lineRule="auto"/>
        <w:ind w:left="1400" w:hanging="696"/>
        <w:jc w:val="both"/>
        <w:rPr>
          <w:rFonts w:ascii="Times New Roman" w:hAnsi="Times New Roman"/>
          <w:i/>
          <w:iCs/>
          <w:sz w:val="24"/>
          <w:szCs w:val="24"/>
        </w:rPr>
      </w:pPr>
      <w:r>
        <w:rPr>
          <w:rFonts w:ascii="Times New Roman" w:hAnsi="Times New Roman"/>
          <w:sz w:val="24"/>
          <w:szCs w:val="24"/>
        </w:rPr>
        <w:t xml:space="preserve">Изучение строения позвоночного животного; </w:t>
      </w:r>
    </w:p>
    <w:p w:rsidR="008069C9" w:rsidRDefault="008069C9" w:rsidP="008069C9">
      <w:pPr>
        <w:widowControl w:val="0"/>
        <w:autoSpaceDE w:val="0"/>
        <w:autoSpaceDN w:val="0"/>
        <w:adjustRightInd w:val="0"/>
        <w:spacing w:after="0" w:line="1" w:lineRule="exact"/>
        <w:rPr>
          <w:rFonts w:ascii="Times New Roman" w:hAnsi="Times New Roman"/>
          <w:i/>
          <w:iCs/>
          <w:sz w:val="24"/>
          <w:szCs w:val="24"/>
        </w:rPr>
      </w:pPr>
    </w:p>
    <w:p w:rsidR="008069C9" w:rsidRPr="00EB3705" w:rsidRDefault="008069C9" w:rsidP="00542E77">
      <w:pPr>
        <w:widowControl w:val="0"/>
        <w:numPr>
          <w:ilvl w:val="1"/>
          <w:numId w:val="192"/>
        </w:numPr>
        <w:tabs>
          <w:tab w:val="clear" w:pos="1440"/>
          <w:tab w:val="num" w:pos="1400"/>
        </w:tabs>
        <w:overflowPunct w:val="0"/>
        <w:autoSpaceDE w:val="0"/>
        <w:autoSpaceDN w:val="0"/>
        <w:adjustRightInd w:val="0"/>
        <w:spacing w:after="0" w:line="237" w:lineRule="auto"/>
        <w:ind w:left="1400" w:hanging="696"/>
        <w:jc w:val="both"/>
        <w:rPr>
          <w:rFonts w:ascii="Times New Roman" w:hAnsi="Times New Roman"/>
          <w:sz w:val="24"/>
          <w:szCs w:val="24"/>
          <w:lang w:val="ru-RU"/>
        </w:rPr>
      </w:pPr>
      <w:r w:rsidRPr="00EB3705">
        <w:rPr>
          <w:rFonts w:ascii="Times New Roman" w:hAnsi="Times New Roman"/>
          <w:i/>
          <w:iCs/>
          <w:sz w:val="24"/>
          <w:szCs w:val="24"/>
          <w:lang w:val="ru-RU"/>
        </w:rPr>
        <w:t xml:space="preserve">Выявление передвижение воды и минеральных веществ в растении; </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EB3705" w:rsidRDefault="008069C9" w:rsidP="00542E77">
      <w:pPr>
        <w:widowControl w:val="0"/>
        <w:numPr>
          <w:ilvl w:val="1"/>
          <w:numId w:val="192"/>
        </w:numPr>
        <w:tabs>
          <w:tab w:val="clear" w:pos="1440"/>
          <w:tab w:val="num" w:pos="1400"/>
        </w:tabs>
        <w:overflowPunct w:val="0"/>
        <w:autoSpaceDE w:val="0"/>
        <w:autoSpaceDN w:val="0"/>
        <w:adjustRightInd w:val="0"/>
        <w:spacing w:after="0" w:line="237" w:lineRule="auto"/>
        <w:ind w:left="1400" w:hanging="696"/>
        <w:jc w:val="both"/>
        <w:rPr>
          <w:rFonts w:ascii="Times New Roman" w:hAnsi="Times New Roman"/>
          <w:i/>
          <w:iCs/>
          <w:sz w:val="24"/>
          <w:szCs w:val="24"/>
          <w:lang w:val="ru-RU"/>
        </w:rPr>
      </w:pPr>
      <w:r w:rsidRPr="00EB3705">
        <w:rPr>
          <w:rFonts w:ascii="Times New Roman" w:hAnsi="Times New Roman"/>
          <w:sz w:val="24"/>
          <w:szCs w:val="24"/>
          <w:lang w:val="ru-RU"/>
        </w:rPr>
        <w:t xml:space="preserve">Изучение строения семян однодольных и двудольных растений; </w:t>
      </w:r>
    </w:p>
    <w:p w:rsidR="008069C9" w:rsidRPr="00EB3705" w:rsidRDefault="008069C9" w:rsidP="008069C9">
      <w:pPr>
        <w:widowControl w:val="0"/>
        <w:autoSpaceDE w:val="0"/>
        <w:autoSpaceDN w:val="0"/>
        <w:adjustRightInd w:val="0"/>
        <w:spacing w:after="0" w:line="1" w:lineRule="exact"/>
        <w:rPr>
          <w:rFonts w:ascii="Times New Roman" w:hAnsi="Times New Roman"/>
          <w:i/>
          <w:iCs/>
          <w:sz w:val="24"/>
          <w:szCs w:val="24"/>
          <w:lang w:val="ru-RU"/>
        </w:rPr>
      </w:pPr>
    </w:p>
    <w:p w:rsidR="008069C9" w:rsidRDefault="008069C9" w:rsidP="00542E77">
      <w:pPr>
        <w:widowControl w:val="0"/>
        <w:numPr>
          <w:ilvl w:val="1"/>
          <w:numId w:val="192"/>
        </w:numPr>
        <w:tabs>
          <w:tab w:val="clear" w:pos="1440"/>
          <w:tab w:val="num" w:pos="1400"/>
        </w:tabs>
        <w:overflowPunct w:val="0"/>
        <w:autoSpaceDE w:val="0"/>
        <w:autoSpaceDN w:val="0"/>
        <w:adjustRightInd w:val="0"/>
        <w:spacing w:after="0" w:line="237" w:lineRule="auto"/>
        <w:ind w:left="1400" w:hanging="696"/>
        <w:jc w:val="both"/>
        <w:rPr>
          <w:rFonts w:ascii="Times New Roman" w:hAnsi="Times New Roman"/>
          <w:sz w:val="24"/>
          <w:szCs w:val="24"/>
        </w:rPr>
      </w:pPr>
      <w:r>
        <w:rPr>
          <w:rFonts w:ascii="Times New Roman" w:hAnsi="Times New Roman"/>
          <w:i/>
          <w:iCs/>
          <w:sz w:val="24"/>
          <w:szCs w:val="24"/>
        </w:rPr>
        <w:t>Изучение строения водорослей</w:t>
      </w:r>
      <w:r>
        <w:rPr>
          <w:rFonts w:ascii="Times New Roman" w:hAnsi="Times New Roman"/>
          <w:sz w:val="24"/>
          <w:szCs w:val="24"/>
        </w:rPr>
        <w:t>;</w:t>
      </w:r>
      <w:r>
        <w:rPr>
          <w:rFonts w:ascii="Times New Roman" w:hAnsi="Times New Roman"/>
          <w:i/>
          <w:iCs/>
          <w:sz w:val="24"/>
          <w:szCs w:val="24"/>
        </w:rPr>
        <w:t xml:space="preserve">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Pr="00EB3705" w:rsidRDefault="008069C9" w:rsidP="00542E77">
      <w:pPr>
        <w:widowControl w:val="0"/>
        <w:numPr>
          <w:ilvl w:val="1"/>
          <w:numId w:val="192"/>
        </w:numPr>
        <w:tabs>
          <w:tab w:val="clear" w:pos="1440"/>
          <w:tab w:val="num" w:pos="1400"/>
        </w:tabs>
        <w:overflowPunct w:val="0"/>
        <w:autoSpaceDE w:val="0"/>
        <w:autoSpaceDN w:val="0"/>
        <w:adjustRightInd w:val="0"/>
        <w:spacing w:after="0" w:line="240" w:lineRule="auto"/>
        <w:ind w:left="1400" w:hanging="696"/>
        <w:jc w:val="both"/>
        <w:rPr>
          <w:rFonts w:ascii="Times New Roman" w:hAnsi="Times New Roman"/>
          <w:sz w:val="24"/>
          <w:szCs w:val="24"/>
          <w:lang w:val="ru-RU"/>
        </w:rPr>
      </w:pPr>
      <w:r w:rsidRPr="00EB3705">
        <w:rPr>
          <w:rFonts w:ascii="Times New Roman" w:hAnsi="Times New Roman"/>
          <w:sz w:val="24"/>
          <w:szCs w:val="24"/>
          <w:lang w:val="ru-RU"/>
        </w:rPr>
        <w:t xml:space="preserve">Изучение внешнего строения мхов (на местных видах); </w:t>
      </w:r>
    </w:p>
    <w:p w:rsidR="008069C9" w:rsidRPr="00EB3705" w:rsidRDefault="008069C9" w:rsidP="00542E77">
      <w:pPr>
        <w:widowControl w:val="0"/>
        <w:numPr>
          <w:ilvl w:val="1"/>
          <w:numId w:val="192"/>
        </w:numPr>
        <w:tabs>
          <w:tab w:val="clear" w:pos="1440"/>
          <w:tab w:val="num" w:pos="1400"/>
        </w:tabs>
        <w:overflowPunct w:val="0"/>
        <w:autoSpaceDE w:val="0"/>
        <w:autoSpaceDN w:val="0"/>
        <w:adjustRightInd w:val="0"/>
        <w:spacing w:after="0" w:line="237" w:lineRule="auto"/>
        <w:ind w:left="1400" w:hanging="696"/>
        <w:jc w:val="both"/>
        <w:rPr>
          <w:rFonts w:ascii="Times New Roman" w:hAnsi="Times New Roman"/>
          <w:sz w:val="24"/>
          <w:szCs w:val="24"/>
          <w:lang w:val="ru-RU"/>
        </w:rPr>
      </w:pPr>
      <w:r w:rsidRPr="00EB3705">
        <w:rPr>
          <w:rFonts w:ascii="Times New Roman" w:hAnsi="Times New Roman"/>
          <w:sz w:val="24"/>
          <w:szCs w:val="24"/>
          <w:lang w:val="ru-RU"/>
        </w:rPr>
        <w:t xml:space="preserve">Изучение внешнего строения папоротника (хвоща); </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EB3705" w:rsidRDefault="008069C9" w:rsidP="00542E77">
      <w:pPr>
        <w:widowControl w:val="0"/>
        <w:numPr>
          <w:ilvl w:val="1"/>
          <w:numId w:val="192"/>
        </w:numPr>
        <w:tabs>
          <w:tab w:val="clear" w:pos="1440"/>
          <w:tab w:val="num" w:pos="1400"/>
        </w:tabs>
        <w:overflowPunct w:val="0"/>
        <w:autoSpaceDE w:val="0"/>
        <w:autoSpaceDN w:val="0"/>
        <w:adjustRightInd w:val="0"/>
        <w:spacing w:after="0" w:line="238" w:lineRule="auto"/>
        <w:ind w:left="1400" w:hanging="696"/>
        <w:jc w:val="both"/>
        <w:rPr>
          <w:rFonts w:ascii="Times New Roman" w:hAnsi="Times New Roman"/>
          <w:sz w:val="24"/>
          <w:szCs w:val="24"/>
          <w:lang w:val="ru-RU"/>
        </w:rPr>
      </w:pPr>
      <w:r w:rsidRPr="00EB3705">
        <w:rPr>
          <w:rFonts w:ascii="Times New Roman" w:hAnsi="Times New Roman"/>
          <w:sz w:val="24"/>
          <w:szCs w:val="24"/>
          <w:lang w:val="ru-RU"/>
        </w:rPr>
        <w:t xml:space="preserve">Изучение внешнего строения хвои, шишек и семян голосеменных растений; </w:t>
      </w:r>
    </w:p>
    <w:p w:rsidR="008069C9" w:rsidRPr="00EB3705" w:rsidRDefault="008069C9" w:rsidP="00542E77">
      <w:pPr>
        <w:widowControl w:val="0"/>
        <w:numPr>
          <w:ilvl w:val="1"/>
          <w:numId w:val="192"/>
        </w:numPr>
        <w:tabs>
          <w:tab w:val="clear" w:pos="1440"/>
          <w:tab w:val="num" w:pos="1400"/>
        </w:tabs>
        <w:overflowPunct w:val="0"/>
        <w:autoSpaceDE w:val="0"/>
        <w:autoSpaceDN w:val="0"/>
        <w:adjustRightInd w:val="0"/>
        <w:spacing w:after="0" w:line="237" w:lineRule="auto"/>
        <w:ind w:left="1400" w:hanging="696"/>
        <w:jc w:val="both"/>
        <w:rPr>
          <w:rFonts w:ascii="Times New Roman" w:hAnsi="Times New Roman"/>
          <w:sz w:val="24"/>
          <w:szCs w:val="24"/>
          <w:lang w:val="ru-RU"/>
        </w:rPr>
      </w:pPr>
      <w:r w:rsidRPr="00EB3705">
        <w:rPr>
          <w:rFonts w:ascii="Times New Roman" w:hAnsi="Times New Roman"/>
          <w:sz w:val="24"/>
          <w:szCs w:val="24"/>
          <w:lang w:val="ru-RU"/>
        </w:rPr>
        <w:t xml:space="preserve">Изучение внешнего строения покрытосеменных растений; </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EB3705" w:rsidRDefault="008069C9" w:rsidP="00542E77">
      <w:pPr>
        <w:widowControl w:val="0"/>
        <w:numPr>
          <w:ilvl w:val="1"/>
          <w:numId w:val="192"/>
        </w:numPr>
        <w:tabs>
          <w:tab w:val="clear" w:pos="1440"/>
          <w:tab w:val="num" w:pos="1400"/>
        </w:tabs>
        <w:overflowPunct w:val="0"/>
        <w:autoSpaceDE w:val="0"/>
        <w:autoSpaceDN w:val="0"/>
        <w:adjustRightInd w:val="0"/>
        <w:spacing w:after="0" w:line="237" w:lineRule="auto"/>
        <w:ind w:left="1400" w:hanging="696"/>
        <w:jc w:val="both"/>
        <w:rPr>
          <w:rFonts w:ascii="Times New Roman" w:hAnsi="Times New Roman"/>
          <w:i/>
          <w:iCs/>
          <w:sz w:val="24"/>
          <w:szCs w:val="24"/>
          <w:lang w:val="ru-RU"/>
        </w:rPr>
      </w:pPr>
      <w:r w:rsidRPr="00EB3705">
        <w:rPr>
          <w:rFonts w:ascii="Times New Roman" w:hAnsi="Times New Roman"/>
          <w:sz w:val="24"/>
          <w:szCs w:val="24"/>
          <w:lang w:val="ru-RU"/>
        </w:rPr>
        <w:t xml:space="preserve">Определение признаков класса в строении растений; </w:t>
      </w:r>
    </w:p>
    <w:p w:rsidR="008069C9" w:rsidRPr="00EB3705" w:rsidRDefault="008069C9" w:rsidP="008069C9">
      <w:pPr>
        <w:widowControl w:val="0"/>
        <w:autoSpaceDE w:val="0"/>
        <w:autoSpaceDN w:val="0"/>
        <w:adjustRightInd w:val="0"/>
        <w:spacing w:after="0" w:line="1" w:lineRule="exact"/>
        <w:rPr>
          <w:rFonts w:ascii="Times New Roman" w:hAnsi="Times New Roman"/>
          <w:i/>
          <w:iCs/>
          <w:sz w:val="24"/>
          <w:szCs w:val="24"/>
          <w:lang w:val="ru-RU"/>
        </w:rPr>
      </w:pPr>
    </w:p>
    <w:p w:rsidR="008069C9" w:rsidRPr="00EB3705" w:rsidRDefault="008069C9" w:rsidP="00542E77">
      <w:pPr>
        <w:widowControl w:val="0"/>
        <w:numPr>
          <w:ilvl w:val="1"/>
          <w:numId w:val="192"/>
        </w:numPr>
        <w:tabs>
          <w:tab w:val="clear" w:pos="1440"/>
          <w:tab w:val="num" w:pos="1400"/>
        </w:tabs>
        <w:overflowPunct w:val="0"/>
        <w:autoSpaceDE w:val="0"/>
        <w:autoSpaceDN w:val="0"/>
        <w:adjustRightInd w:val="0"/>
        <w:spacing w:after="0" w:line="237" w:lineRule="auto"/>
        <w:ind w:left="1400" w:hanging="696"/>
        <w:jc w:val="both"/>
        <w:rPr>
          <w:rFonts w:ascii="Times New Roman" w:hAnsi="Times New Roman"/>
          <w:sz w:val="24"/>
          <w:szCs w:val="24"/>
          <w:lang w:val="ru-RU"/>
        </w:rPr>
      </w:pPr>
      <w:r w:rsidRPr="00EB3705">
        <w:rPr>
          <w:rFonts w:ascii="Times New Roman" w:hAnsi="Times New Roman"/>
          <w:i/>
          <w:iCs/>
          <w:sz w:val="24"/>
          <w:szCs w:val="24"/>
          <w:lang w:val="ru-RU"/>
        </w:rPr>
        <w:t xml:space="preserve">Определение  до  рода  или  вида  нескольких  травянистых  растений  одного-двух </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Default="008069C9" w:rsidP="008069C9">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 xml:space="preserve">семейств; </w:t>
      </w:r>
    </w:p>
    <w:p w:rsidR="008069C9" w:rsidRDefault="008069C9" w:rsidP="00542E77">
      <w:pPr>
        <w:widowControl w:val="0"/>
        <w:numPr>
          <w:ilvl w:val="1"/>
          <w:numId w:val="192"/>
        </w:numPr>
        <w:tabs>
          <w:tab w:val="clear" w:pos="1440"/>
          <w:tab w:val="num" w:pos="1400"/>
        </w:tabs>
        <w:overflowPunct w:val="0"/>
        <w:autoSpaceDE w:val="0"/>
        <w:autoSpaceDN w:val="0"/>
        <w:adjustRightInd w:val="0"/>
        <w:spacing w:after="0" w:line="237" w:lineRule="auto"/>
        <w:ind w:left="1400" w:hanging="696"/>
        <w:jc w:val="both"/>
        <w:rPr>
          <w:rFonts w:ascii="Times New Roman" w:hAnsi="Times New Roman"/>
          <w:sz w:val="24"/>
          <w:szCs w:val="24"/>
        </w:rPr>
      </w:pPr>
      <w:r>
        <w:rPr>
          <w:rFonts w:ascii="Times New Roman" w:hAnsi="Times New Roman"/>
          <w:sz w:val="24"/>
          <w:szCs w:val="24"/>
        </w:rPr>
        <w:t xml:space="preserve">Изучение строения плесневых грибов;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Default="008069C9" w:rsidP="00542E77">
      <w:pPr>
        <w:widowControl w:val="0"/>
        <w:numPr>
          <w:ilvl w:val="1"/>
          <w:numId w:val="192"/>
        </w:numPr>
        <w:tabs>
          <w:tab w:val="clear" w:pos="1440"/>
          <w:tab w:val="num" w:pos="1400"/>
        </w:tabs>
        <w:overflowPunct w:val="0"/>
        <w:autoSpaceDE w:val="0"/>
        <w:autoSpaceDN w:val="0"/>
        <w:adjustRightInd w:val="0"/>
        <w:spacing w:after="0" w:line="237" w:lineRule="auto"/>
        <w:ind w:left="1400" w:hanging="696"/>
        <w:jc w:val="both"/>
        <w:rPr>
          <w:rFonts w:ascii="Times New Roman" w:hAnsi="Times New Roman"/>
          <w:sz w:val="24"/>
          <w:szCs w:val="24"/>
        </w:rPr>
      </w:pPr>
      <w:r>
        <w:rPr>
          <w:rFonts w:ascii="Times New Roman" w:hAnsi="Times New Roman"/>
          <w:sz w:val="24"/>
          <w:szCs w:val="24"/>
        </w:rPr>
        <w:t xml:space="preserve">Вегетативное размножение комнатных растений;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Pr="00EB3705" w:rsidRDefault="008069C9" w:rsidP="00542E77">
      <w:pPr>
        <w:widowControl w:val="0"/>
        <w:numPr>
          <w:ilvl w:val="1"/>
          <w:numId w:val="192"/>
        </w:numPr>
        <w:tabs>
          <w:tab w:val="clear" w:pos="1440"/>
          <w:tab w:val="num" w:pos="1400"/>
        </w:tabs>
        <w:overflowPunct w:val="0"/>
        <w:autoSpaceDE w:val="0"/>
        <w:autoSpaceDN w:val="0"/>
        <w:adjustRightInd w:val="0"/>
        <w:spacing w:after="0" w:line="237" w:lineRule="auto"/>
        <w:ind w:left="1400" w:hanging="696"/>
        <w:jc w:val="both"/>
        <w:rPr>
          <w:rFonts w:ascii="Times New Roman" w:hAnsi="Times New Roman"/>
          <w:i/>
          <w:iCs/>
          <w:sz w:val="24"/>
          <w:szCs w:val="24"/>
          <w:lang w:val="ru-RU"/>
        </w:rPr>
      </w:pPr>
      <w:r w:rsidRPr="00EB3705">
        <w:rPr>
          <w:rFonts w:ascii="Times New Roman" w:hAnsi="Times New Roman"/>
          <w:sz w:val="24"/>
          <w:szCs w:val="24"/>
          <w:lang w:val="ru-RU"/>
        </w:rPr>
        <w:t xml:space="preserve">Изучение строения и передвижения одноклеточных животных; </w:t>
      </w:r>
    </w:p>
    <w:p w:rsidR="008069C9" w:rsidRPr="00EB3705" w:rsidRDefault="008069C9" w:rsidP="008069C9">
      <w:pPr>
        <w:widowControl w:val="0"/>
        <w:autoSpaceDE w:val="0"/>
        <w:autoSpaceDN w:val="0"/>
        <w:adjustRightInd w:val="0"/>
        <w:spacing w:after="0" w:line="56" w:lineRule="exact"/>
        <w:rPr>
          <w:rFonts w:ascii="Times New Roman" w:hAnsi="Times New Roman"/>
          <w:i/>
          <w:iCs/>
          <w:sz w:val="24"/>
          <w:szCs w:val="24"/>
          <w:lang w:val="ru-RU"/>
        </w:rPr>
      </w:pPr>
    </w:p>
    <w:p w:rsidR="008069C9" w:rsidRPr="00EB3705" w:rsidRDefault="008069C9" w:rsidP="00542E77">
      <w:pPr>
        <w:widowControl w:val="0"/>
        <w:numPr>
          <w:ilvl w:val="1"/>
          <w:numId w:val="192"/>
        </w:numPr>
        <w:overflowPunct w:val="0"/>
        <w:autoSpaceDE w:val="0"/>
        <w:autoSpaceDN w:val="0"/>
        <w:adjustRightInd w:val="0"/>
        <w:spacing w:after="0" w:line="213" w:lineRule="auto"/>
        <w:ind w:left="0" w:firstLine="704"/>
        <w:jc w:val="both"/>
        <w:rPr>
          <w:rFonts w:ascii="Times New Roman" w:hAnsi="Times New Roman"/>
          <w:sz w:val="24"/>
          <w:szCs w:val="24"/>
          <w:lang w:val="ru-RU"/>
        </w:rPr>
      </w:pPr>
      <w:r w:rsidRPr="00EB3705">
        <w:rPr>
          <w:rFonts w:ascii="Times New Roman" w:hAnsi="Times New Roman"/>
          <w:i/>
          <w:iCs/>
          <w:sz w:val="24"/>
          <w:szCs w:val="24"/>
          <w:lang w:val="ru-RU"/>
        </w:rPr>
        <w:t xml:space="preserve">Изучение внешнего строения дождевого червя, наблюдение за его передвижением и реакциями на раздражения; </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Default="008069C9" w:rsidP="00542E77">
      <w:pPr>
        <w:widowControl w:val="0"/>
        <w:numPr>
          <w:ilvl w:val="1"/>
          <w:numId w:val="192"/>
        </w:numPr>
        <w:tabs>
          <w:tab w:val="clear" w:pos="1440"/>
          <w:tab w:val="num" w:pos="1400"/>
        </w:tabs>
        <w:overflowPunct w:val="0"/>
        <w:autoSpaceDE w:val="0"/>
        <w:autoSpaceDN w:val="0"/>
        <w:adjustRightInd w:val="0"/>
        <w:spacing w:after="0" w:line="240" w:lineRule="auto"/>
        <w:ind w:left="1400" w:hanging="696"/>
        <w:jc w:val="both"/>
        <w:rPr>
          <w:rFonts w:ascii="Times New Roman" w:hAnsi="Times New Roman"/>
          <w:sz w:val="24"/>
          <w:szCs w:val="24"/>
        </w:rPr>
      </w:pPr>
      <w:r>
        <w:rPr>
          <w:rFonts w:ascii="Times New Roman" w:hAnsi="Times New Roman"/>
          <w:sz w:val="24"/>
          <w:szCs w:val="24"/>
        </w:rPr>
        <w:t xml:space="preserve">Изучение строения раковин моллюсков; </w:t>
      </w:r>
    </w:p>
    <w:p w:rsidR="008069C9" w:rsidRDefault="008069C9" w:rsidP="00542E77">
      <w:pPr>
        <w:widowControl w:val="0"/>
        <w:numPr>
          <w:ilvl w:val="1"/>
          <w:numId w:val="192"/>
        </w:numPr>
        <w:tabs>
          <w:tab w:val="clear" w:pos="1440"/>
          <w:tab w:val="num" w:pos="1400"/>
        </w:tabs>
        <w:overflowPunct w:val="0"/>
        <w:autoSpaceDE w:val="0"/>
        <w:autoSpaceDN w:val="0"/>
        <w:adjustRightInd w:val="0"/>
        <w:spacing w:after="0" w:line="237" w:lineRule="auto"/>
        <w:ind w:left="1400" w:hanging="696"/>
        <w:jc w:val="both"/>
        <w:rPr>
          <w:rFonts w:ascii="Times New Roman" w:hAnsi="Times New Roman"/>
          <w:sz w:val="24"/>
          <w:szCs w:val="24"/>
        </w:rPr>
      </w:pPr>
      <w:r>
        <w:rPr>
          <w:rFonts w:ascii="Times New Roman" w:hAnsi="Times New Roman"/>
          <w:sz w:val="24"/>
          <w:szCs w:val="24"/>
        </w:rPr>
        <w:t xml:space="preserve">Изучение внешнего строения насекомого;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Default="008069C9" w:rsidP="00542E77">
      <w:pPr>
        <w:widowControl w:val="0"/>
        <w:numPr>
          <w:ilvl w:val="1"/>
          <w:numId w:val="192"/>
        </w:numPr>
        <w:tabs>
          <w:tab w:val="clear" w:pos="1440"/>
          <w:tab w:val="num" w:pos="1400"/>
        </w:tabs>
        <w:overflowPunct w:val="0"/>
        <w:autoSpaceDE w:val="0"/>
        <w:autoSpaceDN w:val="0"/>
        <w:adjustRightInd w:val="0"/>
        <w:spacing w:after="0" w:line="238" w:lineRule="auto"/>
        <w:ind w:left="1400" w:hanging="696"/>
        <w:jc w:val="both"/>
        <w:rPr>
          <w:rFonts w:ascii="Times New Roman" w:hAnsi="Times New Roman"/>
          <w:sz w:val="24"/>
          <w:szCs w:val="24"/>
        </w:rPr>
      </w:pPr>
      <w:r>
        <w:rPr>
          <w:rFonts w:ascii="Times New Roman" w:hAnsi="Times New Roman"/>
          <w:sz w:val="24"/>
          <w:szCs w:val="24"/>
        </w:rPr>
        <w:t xml:space="preserve">Изучение типов развития насекомых; </w:t>
      </w:r>
    </w:p>
    <w:p w:rsidR="008069C9" w:rsidRPr="00EB3705" w:rsidRDefault="008069C9" w:rsidP="00542E77">
      <w:pPr>
        <w:widowControl w:val="0"/>
        <w:numPr>
          <w:ilvl w:val="1"/>
          <w:numId w:val="192"/>
        </w:numPr>
        <w:tabs>
          <w:tab w:val="clear" w:pos="1440"/>
          <w:tab w:val="num" w:pos="1400"/>
        </w:tabs>
        <w:overflowPunct w:val="0"/>
        <w:autoSpaceDE w:val="0"/>
        <w:autoSpaceDN w:val="0"/>
        <w:adjustRightInd w:val="0"/>
        <w:spacing w:after="0" w:line="237" w:lineRule="auto"/>
        <w:ind w:left="1400" w:hanging="696"/>
        <w:jc w:val="both"/>
        <w:rPr>
          <w:rFonts w:ascii="Times New Roman" w:hAnsi="Times New Roman"/>
          <w:sz w:val="24"/>
          <w:szCs w:val="24"/>
          <w:lang w:val="ru-RU"/>
        </w:rPr>
      </w:pPr>
      <w:r w:rsidRPr="00EB3705">
        <w:rPr>
          <w:rFonts w:ascii="Times New Roman" w:hAnsi="Times New Roman"/>
          <w:sz w:val="24"/>
          <w:szCs w:val="24"/>
          <w:lang w:val="ru-RU"/>
        </w:rPr>
        <w:t xml:space="preserve">Изучение внешнего строения и передвижения рыб; </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EB3705" w:rsidRDefault="008069C9" w:rsidP="00542E77">
      <w:pPr>
        <w:widowControl w:val="0"/>
        <w:numPr>
          <w:ilvl w:val="1"/>
          <w:numId w:val="192"/>
        </w:numPr>
        <w:tabs>
          <w:tab w:val="clear" w:pos="1440"/>
          <w:tab w:val="num" w:pos="1400"/>
        </w:tabs>
        <w:overflowPunct w:val="0"/>
        <w:autoSpaceDE w:val="0"/>
        <w:autoSpaceDN w:val="0"/>
        <w:adjustRightInd w:val="0"/>
        <w:spacing w:after="0" w:line="237" w:lineRule="auto"/>
        <w:ind w:left="1400" w:hanging="696"/>
        <w:jc w:val="both"/>
        <w:rPr>
          <w:rFonts w:ascii="Times New Roman" w:hAnsi="Times New Roman"/>
          <w:sz w:val="24"/>
          <w:szCs w:val="24"/>
          <w:lang w:val="ru-RU"/>
        </w:rPr>
      </w:pPr>
      <w:r w:rsidRPr="00EB3705">
        <w:rPr>
          <w:rFonts w:ascii="Times New Roman" w:hAnsi="Times New Roman"/>
          <w:sz w:val="24"/>
          <w:szCs w:val="24"/>
          <w:lang w:val="ru-RU"/>
        </w:rPr>
        <w:t xml:space="preserve">Изучение внешнего строения и перьевого покрова птиц; </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EB3705" w:rsidRDefault="008069C9" w:rsidP="00542E77">
      <w:pPr>
        <w:widowControl w:val="0"/>
        <w:numPr>
          <w:ilvl w:val="0"/>
          <w:numId w:val="193"/>
        </w:numPr>
        <w:tabs>
          <w:tab w:val="clear" w:pos="720"/>
          <w:tab w:val="num" w:pos="1400"/>
        </w:tabs>
        <w:overflowPunct w:val="0"/>
        <w:autoSpaceDE w:val="0"/>
        <w:autoSpaceDN w:val="0"/>
        <w:adjustRightInd w:val="0"/>
        <w:spacing w:after="0" w:line="237" w:lineRule="auto"/>
        <w:ind w:left="1400" w:hanging="1047"/>
        <w:jc w:val="both"/>
        <w:rPr>
          <w:rFonts w:ascii="Times New Roman" w:hAnsi="Times New Roman"/>
          <w:sz w:val="20"/>
          <w:szCs w:val="20"/>
          <w:lang w:val="ru-RU"/>
        </w:rPr>
      </w:pPr>
      <w:r w:rsidRPr="00EB3705">
        <w:rPr>
          <w:rFonts w:ascii="Times New Roman" w:hAnsi="Times New Roman"/>
          <w:sz w:val="24"/>
          <w:szCs w:val="24"/>
          <w:lang w:val="ru-RU"/>
        </w:rPr>
        <w:t xml:space="preserve">Изучение внешнего строения, скелета и зубной системы млекопитающих. </w:t>
      </w:r>
    </w:p>
    <w:p w:rsidR="008069C9" w:rsidRPr="00EB3705" w:rsidRDefault="008069C9" w:rsidP="008069C9">
      <w:pPr>
        <w:widowControl w:val="0"/>
        <w:autoSpaceDE w:val="0"/>
        <w:autoSpaceDN w:val="0"/>
        <w:adjustRightInd w:val="0"/>
        <w:spacing w:after="0" w:line="1" w:lineRule="exact"/>
        <w:rPr>
          <w:rFonts w:ascii="Times New Roman" w:hAnsi="Times New Roman"/>
          <w:sz w:val="20"/>
          <w:szCs w:val="20"/>
          <w:lang w:val="ru-RU"/>
        </w:rPr>
      </w:pPr>
    </w:p>
    <w:p w:rsidR="008069C9" w:rsidRPr="00EB3705" w:rsidRDefault="008069C9" w:rsidP="008069C9">
      <w:pPr>
        <w:widowControl w:val="0"/>
        <w:overflowPunct w:val="0"/>
        <w:autoSpaceDE w:val="0"/>
        <w:autoSpaceDN w:val="0"/>
        <w:adjustRightInd w:val="0"/>
        <w:spacing w:after="0" w:line="240" w:lineRule="auto"/>
        <w:ind w:left="720"/>
        <w:jc w:val="both"/>
        <w:rPr>
          <w:rFonts w:ascii="Times New Roman" w:hAnsi="Times New Roman"/>
          <w:sz w:val="20"/>
          <w:szCs w:val="20"/>
          <w:lang w:val="ru-RU"/>
        </w:rPr>
      </w:pPr>
      <w:r w:rsidRPr="00EB3705">
        <w:rPr>
          <w:rFonts w:ascii="Times New Roman" w:hAnsi="Times New Roman"/>
          <w:b/>
          <w:bCs/>
          <w:sz w:val="24"/>
          <w:szCs w:val="24"/>
          <w:lang w:val="ru-RU"/>
        </w:rPr>
        <w:t xml:space="preserve">Примерный список экскурсий по разделу «Живые организмы»: </w:t>
      </w:r>
    </w:p>
    <w:p w:rsidR="008069C9" w:rsidRDefault="008069C9" w:rsidP="00542E77">
      <w:pPr>
        <w:widowControl w:val="0"/>
        <w:numPr>
          <w:ilvl w:val="1"/>
          <w:numId w:val="193"/>
        </w:numPr>
        <w:tabs>
          <w:tab w:val="clear" w:pos="1440"/>
          <w:tab w:val="num" w:pos="1400"/>
        </w:tabs>
        <w:overflowPunct w:val="0"/>
        <w:autoSpaceDE w:val="0"/>
        <w:autoSpaceDN w:val="0"/>
        <w:adjustRightInd w:val="0"/>
        <w:spacing w:after="0" w:line="237" w:lineRule="auto"/>
        <w:ind w:left="1400" w:hanging="696"/>
        <w:jc w:val="both"/>
        <w:rPr>
          <w:rFonts w:ascii="Times New Roman" w:hAnsi="Times New Roman"/>
          <w:sz w:val="24"/>
          <w:szCs w:val="24"/>
        </w:rPr>
      </w:pPr>
      <w:r>
        <w:rPr>
          <w:rFonts w:ascii="Times New Roman" w:hAnsi="Times New Roman"/>
          <w:sz w:val="24"/>
          <w:szCs w:val="24"/>
        </w:rPr>
        <w:t xml:space="preserve">Многообразие животных;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Pr="00EB3705" w:rsidRDefault="008069C9" w:rsidP="00542E77">
      <w:pPr>
        <w:widowControl w:val="0"/>
        <w:numPr>
          <w:ilvl w:val="1"/>
          <w:numId w:val="193"/>
        </w:numPr>
        <w:tabs>
          <w:tab w:val="clear" w:pos="1440"/>
          <w:tab w:val="num" w:pos="1400"/>
        </w:tabs>
        <w:overflowPunct w:val="0"/>
        <w:autoSpaceDE w:val="0"/>
        <w:autoSpaceDN w:val="0"/>
        <w:adjustRightInd w:val="0"/>
        <w:spacing w:after="0" w:line="237" w:lineRule="auto"/>
        <w:ind w:left="1400" w:hanging="696"/>
        <w:jc w:val="both"/>
        <w:rPr>
          <w:rFonts w:ascii="Times New Roman" w:hAnsi="Times New Roman"/>
          <w:sz w:val="24"/>
          <w:szCs w:val="24"/>
          <w:lang w:val="ru-RU"/>
        </w:rPr>
      </w:pPr>
      <w:r w:rsidRPr="00EB3705">
        <w:rPr>
          <w:rFonts w:ascii="Times New Roman" w:hAnsi="Times New Roman"/>
          <w:sz w:val="24"/>
          <w:szCs w:val="24"/>
          <w:lang w:val="ru-RU"/>
        </w:rPr>
        <w:t xml:space="preserve">Осенние (зимние, весенние) явления в жизни растений и животных; </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EB3705" w:rsidRDefault="008069C9" w:rsidP="00542E77">
      <w:pPr>
        <w:widowControl w:val="0"/>
        <w:numPr>
          <w:ilvl w:val="1"/>
          <w:numId w:val="193"/>
        </w:numPr>
        <w:tabs>
          <w:tab w:val="clear" w:pos="1440"/>
          <w:tab w:val="num" w:pos="1400"/>
        </w:tabs>
        <w:overflowPunct w:val="0"/>
        <w:autoSpaceDE w:val="0"/>
        <w:autoSpaceDN w:val="0"/>
        <w:adjustRightInd w:val="0"/>
        <w:spacing w:after="0" w:line="237" w:lineRule="auto"/>
        <w:ind w:left="1400" w:hanging="696"/>
        <w:jc w:val="both"/>
        <w:rPr>
          <w:rFonts w:ascii="Times New Roman" w:hAnsi="Times New Roman"/>
          <w:sz w:val="24"/>
          <w:szCs w:val="24"/>
          <w:lang w:val="ru-RU"/>
        </w:rPr>
      </w:pPr>
      <w:r w:rsidRPr="00EB3705">
        <w:rPr>
          <w:rFonts w:ascii="Times New Roman" w:hAnsi="Times New Roman"/>
          <w:sz w:val="24"/>
          <w:szCs w:val="24"/>
          <w:lang w:val="ru-RU"/>
        </w:rPr>
        <w:t xml:space="preserve">Разнообразие и роль членистоногих в природе родного края; </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542E77">
      <w:pPr>
        <w:widowControl w:val="0"/>
        <w:numPr>
          <w:ilvl w:val="1"/>
          <w:numId w:val="193"/>
        </w:numPr>
        <w:overflowPunct w:val="0"/>
        <w:autoSpaceDE w:val="0"/>
        <w:autoSpaceDN w:val="0"/>
        <w:adjustRightInd w:val="0"/>
        <w:spacing w:after="0" w:line="213" w:lineRule="auto"/>
        <w:ind w:left="0" w:firstLine="704"/>
        <w:jc w:val="both"/>
        <w:rPr>
          <w:rFonts w:ascii="Times New Roman" w:hAnsi="Times New Roman"/>
          <w:b/>
          <w:bCs/>
          <w:sz w:val="24"/>
          <w:szCs w:val="24"/>
          <w:lang w:val="ru-RU"/>
        </w:rPr>
      </w:pPr>
      <w:r w:rsidRPr="00EB3705">
        <w:rPr>
          <w:rFonts w:ascii="Times New Roman" w:hAnsi="Times New Roman"/>
          <w:sz w:val="24"/>
          <w:szCs w:val="24"/>
          <w:lang w:val="ru-RU"/>
        </w:rPr>
        <w:t xml:space="preserve">Разнообразие птиц и млекопитающих местности проживания (экскурсия в природу, зоопарк или музей). </w:t>
      </w:r>
    </w:p>
    <w:p w:rsidR="008069C9" w:rsidRPr="00EB3705" w:rsidRDefault="008069C9" w:rsidP="008069C9">
      <w:pPr>
        <w:widowControl w:val="0"/>
        <w:autoSpaceDE w:val="0"/>
        <w:autoSpaceDN w:val="0"/>
        <w:adjustRightInd w:val="0"/>
        <w:spacing w:after="0" w:line="1" w:lineRule="exact"/>
        <w:rPr>
          <w:rFonts w:ascii="Times New Roman" w:hAnsi="Times New Roman"/>
          <w:b/>
          <w:bCs/>
          <w:sz w:val="24"/>
          <w:szCs w:val="24"/>
          <w:lang w:val="ru-RU"/>
        </w:rPr>
      </w:pPr>
    </w:p>
    <w:p w:rsidR="008069C9" w:rsidRPr="00EB3705" w:rsidRDefault="008069C9" w:rsidP="008069C9">
      <w:pPr>
        <w:widowControl w:val="0"/>
        <w:overflowPunct w:val="0"/>
        <w:autoSpaceDE w:val="0"/>
        <w:autoSpaceDN w:val="0"/>
        <w:adjustRightInd w:val="0"/>
        <w:spacing w:after="0" w:line="240" w:lineRule="auto"/>
        <w:ind w:left="700"/>
        <w:jc w:val="both"/>
        <w:rPr>
          <w:rFonts w:ascii="Times New Roman" w:hAnsi="Times New Roman"/>
          <w:b/>
          <w:bCs/>
          <w:sz w:val="24"/>
          <w:szCs w:val="24"/>
          <w:lang w:val="ru-RU"/>
        </w:rPr>
      </w:pPr>
      <w:r w:rsidRPr="00EB3705">
        <w:rPr>
          <w:rFonts w:ascii="Times New Roman" w:hAnsi="Times New Roman"/>
          <w:b/>
          <w:bCs/>
          <w:sz w:val="24"/>
          <w:szCs w:val="24"/>
          <w:lang w:val="ru-RU"/>
        </w:rPr>
        <w:t xml:space="preserve">Примерный список лабораторных и практических работ по разделу «Человек и его </w:t>
      </w:r>
    </w:p>
    <w:p w:rsidR="008069C9" w:rsidRDefault="008069C9" w:rsidP="008069C9">
      <w:pPr>
        <w:widowControl w:val="0"/>
        <w:autoSpaceDE w:val="0"/>
        <w:autoSpaceDN w:val="0"/>
        <w:adjustRightInd w:val="0"/>
        <w:spacing w:after="0" w:line="238" w:lineRule="auto"/>
        <w:rPr>
          <w:rFonts w:ascii="Times New Roman" w:hAnsi="Times New Roman"/>
          <w:sz w:val="24"/>
          <w:szCs w:val="24"/>
        </w:rPr>
      </w:pPr>
      <w:r>
        <w:rPr>
          <w:rFonts w:ascii="Times New Roman" w:hAnsi="Times New Roman"/>
          <w:b/>
          <w:bCs/>
          <w:sz w:val="24"/>
          <w:szCs w:val="24"/>
        </w:rPr>
        <w:t>здоровье»:</w:t>
      </w:r>
    </w:p>
    <w:p w:rsidR="008069C9" w:rsidRPr="00EB3705" w:rsidRDefault="008069C9" w:rsidP="00542E77">
      <w:pPr>
        <w:widowControl w:val="0"/>
        <w:numPr>
          <w:ilvl w:val="0"/>
          <w:numId w:val="194"/>
        </w:numPr>
        <w:tabs>
          <w:tab w:val="clear" w:pos="720"/>
          <w:tab w:val="num" w:pos="1400"/>
        </w:tabs>
        <w:overflowPunct w:val="0"/>
        <w:autoSpaceDE w:val="0"/>
        <w:autoSpaceDN w:val="0"/>
        <w:adjustRightInd w:val="0"/>
        <w:spacing w:after="0" w:line="238" w:lineRule="auto"/>
        <w:ind w:left="1400" w:hanging="696"/>
        <w:jc w:val="both"/>
        <w:rPr>
          <w:rFonts w:ascii="Times New Roman" w:hAnsi="Times New Roman"/>
          <w:i/>
          <w:iCs/>
          <w:sz w:val="24"/>
          <w:szCs w:val="24"/>
          <w:lang w:val="ru-RU"/>
        </w:rPr>
      </w:pPr>
      <w:r w:rsidRPr="00EB3705">
        <w:rPr>
          <w:rFonts w:ascii="Times New Roman" w:hAnsi="Times New Roman"/>
          <w:sz w:val="24"/>
          <w:szCs w:val="24"/>
          <w:lang w:val="ru-RU"/>
        </w:rPr>
        <w:t xml:space="preserve">Выявление особенностей строения клеток разных тканей; </w:t>
      </w:r>
    </w:p>
    <w:p w:rsidR="008069C9" w:rsidRDefault="008069C9" w:rsidP="00542E77">
      <w:pPr>
        <w:widowControl w:val="0"/>
        <w:numPr>
          <w:ilvl w:val="0"/>
          <w:numId w:val="194"/>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i/>
          <w:iCs/>
          <w:sz w:val="24"/>
          <w:szCs w:val="24"/>
        </w:rPr>
      </w:pPr>
      <w:r>
        <w:rPr>
          <w:rFonts w:ascii="Times New Roman" w:hAnsi="Times New Roman"/>
          <w:i/>
          <w:iCs/>
          <w:sz w:val="24"/>
          <w:szCs w:val="24"/>
        </w:rPr>
        <w:t xml:space="preserve">Изучение строения головного мозга; </w:t>
      </w:r>
    </w:p>
    <w:p w:rsidR="008069C9" w:rsidRDefault="008069C9" w:rsidP="008069C9">
      <w:pPr>
        <w:widowControl w:val="0"/>
        <w:autoSpaceDE w:val="0"/>
        <w:autoSpaceDN w:val="0"/>
        <w:adjustRightInd w:val="0"/>
        <w:spacing w:after="0" w:line="1" w:lineRule="exact"/>
        <w:rPr>
          <w:rFonts w:ascii="Times New Roman" w:hAnsi="Times New Roman"/>
          <w:i/>
          <w:iCs/>
          <w:sz w:val="24"/>
          <w:szCs w:val="24"/>
        </w:rPr>
      </w:pPr>
    </w:p>
    <w:p w:rsidR="008069C9" w:rsidRDefault="008069C9" w:rsidP="00542E77">
      <w:pPr>
        <w:widowControl w:val="0"/>
        <w:numPr>
          <w:ilvl w:val="0"/>
          <w:numId w:val="194"/>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rPr>
      </w:pPr>
      <w:r>
        <w:rPr>
          <w:rFonts w:ascii="Times New Roman" w:hAnsi="Times New Roman"/>
          <w:i/>
          <w:iCs/>
          <w:sz w:val="24"/>
          <w:szCs w:val="24"/>
        </w:rPr>
        <w:t xml:space="preserve">Выявление особенностей строения позвонков;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Pr="00EB3705" w:rsidRDefault="008069C9" w:rsidP="00542E77">
      <w:pPr>
        <w:widowControl w:val="0"/>
        <w:numPr>
          <w:ilvl w:val="0"/>
          <w:numId w:val="194"/>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lang w:val="ru-RU"/>
        </w:rPr>
      </w:pPr>
      <w:r w:rsidRPr="00EB3705">
        <w:rPr>
          <w:rFonts w:ascii="Times New Roman" w:hAnsi="Times New Roman"/>
          <w:sz w:val="24"/>
          <w:szCs w:val="24"/>
          <w:lang w:val="ru-RU"/>
        </w:rPr>
        <w:t xml:space="preserve">Выявление нарушения осанки и наличия плоскостопия; </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EB3705" w:rsidRDefault="008069C9" w:rsidP="00542E77">
      <w:pPr>
        <w:widowControl w:val="0"/>
        <w:numPr>
          <w:ilvl w:val="0"/>
          <w:numId w:val="194"/>
        </w:numPr>
        <w:tabs>
          <w:tab w:val="clear" w:pos="720"/>
          <w:tab w:val="num" w:pos="1400"/>
        </w:tabs>
        <w:overflowPunct w:val="0"/>
        <w:autoSpaceDE w:val="0"/>
        <w:autoSpaceDN w:val="0"/>
        <w:adjustRightInd w:val="0"/>
        <w:spacing w:after="0" w:line="240" w:lineRule="auto"/>
        <w:ind w:left="1400" w:hanging="696"/>
        <w:jc w:val="both"/>
        <w:rPr>
          <w:rFonts w:ascii="Times New Roman" w:hAnsi="Times New Roman"/>
          <w:sz w:val="24"/>
          <w:szCs w:val="24"/>
          <w:lang w:val="ru-RU"/>
        </w:rPr>
      </w:pPr>
      <w:r w:rsidRPr="00EB3705">
        <w:rPr>
          <w:rFonts w:ascii="Times New Roman" w:hAnsi="Times New Roman"/>
          <w:sz w:val="24"/>
          <w:szCs w:val="24"/>
          <w:lang w:val="ru-RU"/>
        </w:rPr>
        <w:t xml:space="preserve">Сравнение микроскопического строения крови человека и лягушки; </w:t>
      </w:r>
    </w:p>
    <w:p w:rsidR="008069C9" w:rsidRPr="00EB3705" w:rsidRDefault="008069C9" w:rsidP="008069C9">
      <w:pPr>
        <w:widowControl w:val="0"/>
        <w:autoSpaceDE w:val="0"/>
        <w:autoSpaceDN w:val="0"/>
        <w:adjustRightInd w:val="0"/>
        <w:spacing w:after="0" w:line="240" w:lineRule="auto"/>
        <w:rPr>
          <w:rFonts w:ascii="Times New Roman" w:hAnsi="Times New Roman"/>
          <w:sz w:val="24"/>
          <w:szCs w:val="24"/>
          <w:lang w:val="ru-RU"/>
        </w:rPr>
        <w:sectPr w:rsidR="008069C9" w:rsidRPr="00EB3705">
          <w:pgSz w:w="11909" w:h="16834"/>
          <w:pgMar w:top="630" w:right="700" w:bottom="847" w:left="1140" w:header="720" w:footer="720" w:gutter="0"/>
          <w:cols w:space="720" w:equalWidth="0">
            <w:col w:w="10060"/>
          </w:cols>
          <w:noEndnote/>
        </w:sectPr>
      </w:pPr>
    </w:p>
    <w:p w:rsidR="008069C9" w:rsidRDefault="008069C9" w:rsidP="00542E77">
      <w:pPr>
        <w:widowControl w:val="0"/>
        <w:numPr>
          <w:ilvl w:val="0"/>
          <w:numId w:val="195"/>
        </w:numPr>
        <w:tabs>
          <w:tab w:val="clear" w:pos="720"/>
          <w:tab w:val="num" w:pos="1400"/>
        </w:tabs>
        <w:overflowPunct w:val="0"/>
        <w:autoSpaceDE w:val="0"/>
        <w:autoSpaceDN w:val="0"/>
        <w:adjustRightInd w:val="0"/>
        <w:spacing w:after="0" w:line="240" w:lineRule="auto"/>
        <w:ind w:left="1400" w:hanging="696"/>
        <w:jc w:val="both"/>
        <w:rPr>
          <w:rFonts w:ascii="Times New Roman" w:hAnsi="Times New Roman"/>
          <w:i/>
          <w:iCs/>
          <w:sz w:val="24"/>
          <w:szCs w:val="24"/>
        </w:rPr>
      </w:pPr>
      <w:bookmarkStart w:id="168" w:name="page413"/>
      <w:bookmarkEnd w:id="168"/>
      <w:r w:rsidRPr="00EB3705">
        <w:rPr>
          <w:rFonts w:ascii="Times New Roman" w:hAnsi="Times New Roman"/>
          <w:sz w:val="24"/>
          <w:szCs w:val="24"/>
          <w:lang w:val="ru-RU"/>
        </w:rPr>
        <w:lastRenderedPageBreak/>
        <w:t xml:space="preserve">Подсчет пульса в разных условиях. </w:t>
      </w:r>
      <w:r>
        <w:rPr>
          <w:rFonts w:ascii="Times New Roman" w:hAnsi="Times New Roman"/>
          <w:i/>
          <w:iCs/>
          <w:sz w:val="24"/>
          <w:szCs w:val="24"/>
        </w:rPr>
        <w:t>Измерение артериального давления;</w:t>
      </w:r>
      <w:r>
        <w:rPr>
          <w:rFonts w:ascii="Times New Roman" w:hAnsi="Times New Roman"/>
          <w:sz w:val="24"/>
          <w:szCs w:val="24"/>
        </w:rPr>
        <w:t xml:space="preserve"> </w:t>
      </w:r>
    </w:p>
    <w:p w:rsidR="008069C9" w:rsidRPr="00EB3705" w:rsidRDefault="008069C9" w:rsidP="00542E77">
      <w:pPr>
        <w:widowControl w:val="0"/>
        <w:numPr>
          <w:ilvl w:val="0"/>
          <w:numId w:val="195"/>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lang w:val="ru-RU"/>
        </w:rPr>
      </w:pPr>
      <w:r w:rsidRPr="00EB3705">
        <w:rPr>
          <w:rFonts w:ascii="Times New Roman" w:hAnsi="Times New Roman"/>
          <w:i/>
          <w:iCs/>
          <w:sz w:val="24"/>
          <w:szCs w:val="24"/>
          <w:lang w:val="ru-RU"/>
        </w:rPr>
        <w:t xml:space="preserve">Измерение жизненной емкости легких. Дыхательные движения. </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EB3705" w:rsidRDefault="008069C9" w:rsidP="00542E77">
      <w:pPr>
        <w:widowControl w:val="0"/>
        <w:numPr>
          <w:ilvl w:val="0"/>
          <w:numId w:val="195"/>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b/>
          <w:bCs/>
          <w:sz w:val="24"/>
          <w:szCs w:val="24"/>
          <w:lang w:val="ru-RU"/>
        </w:rPr>
      </w:pPr>
      <w:r w:rsidRPr="00EB3705">
        <w:rPr>
          <w:rFonts w:ascii="Times New Roman" w:hAnsi="Times New Roman"/>
          <w:sz w:val="24"/>
          <w:szCs w:val="24"/>
          <w:lang w:val="ru-RU"/>
        </w:rPr>
        <w:t xml:space="preserve">Изучение строения и работы органа зрения. </w:t>
      </w:r>
    </w:p>
    <w:p w:rsidR="008069C9" w:rsidRPr="00EB3705" w:rsidRDefault="008069C9" w:rsidP="008069C9">
      <w:pPr>
        <w:widowControl w:val="0"/>
        <w:autoSpaceDE w:val="0"/>
        <w:autoSpaceDN w:val="0"/>
        <w:adjustRightInd w:val="0"/>
        <w:spacing w:after="0" w:line="61"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1" w:lineRule="auto"/>
        <w:ind w:right="20" w:firstLine="711"/>
        <w:rPr>
          <w:rFonts w:ascii="Times New Roman" w:hAnsi="Times New Roman"/>
          <w:sz w:val="24"/>
          <w:szCs w:val="24"/>
          <w:lang w:val="ru-RU"/>
        </w:rPr>
      </w:pPr>
      <w:r w:rsidRPr="00EB3705">
        <w:rPr>
          <w:rFonts w:ascii="Times New Roman" w:hAnsi="Times New Roman"/>
          <w:b/>
          <w:bCs/>
          <w:sz w:val="24"/>
          <w:szCs w:val="24"/>
          <w:lang w:val="ru-RU"/>
        </w:rPr>
        <w:t>Примерный список лабораторных и практических работ по разделу «Общебиологические закономерности»:</w:t>
      </w:r>
    </w:p>
    <w:p w:rsidR="008069C9" w:rsidRPr="00EB3705" w:rsidRDefault="008069C9" w:rsidP="00542E77">
      <w:pPr>
        <w:widowControl w:val="0"/>
        <w:numPr>
          <w:ilvl w:val="0"/>
          <w:numId w:val="196"/>
        </w:numPr>
        <w:tabs>
          <w:tab w:val="clear" w:pos="720"/>
          <w:tab w:val="num" w:pos="1400"/>
        </w:tabs>
        <w:overflowPunct w:val="0"/>
        <w:autoSpaceDE w:val="0"/>
        <w:autoSpaceDN w:val="0"/>
        <w:adjustRightInd w:val="0"/>
        <w:spacing w:after="0" w:line="239" w:lineRule="auto"/>
        <w:ind w:left="1400" w:hanging="696"/>
        <w:jc w:val="both"/>
        <w:rPr>
          <w:rFonts w:ascii="Times New Roman" w:hAnsi="Times New Roman"/>
          <w:sz w:val="24"/>
          <w:szCs w:val="24"/>
          <w:lang w:val="ru-RU"/>
        </w:rPr>
      </w:pPr>
      <w:r w:rsidRPr="00EB3705">
        <w:rPr>
          <w:rFonts w:ascii="Times New Roman" w:hAnsi="Times New Roman"/>
          <w:sz w:val="24"/>
          <w:szCs w:val="24"/>
          <w:lang w:val="ru-RU"/>
        </w:rPr>
        <w:t xml:space="preserve">Изучение клеток и тканей растений и животных на готовых микропрепаратах; </w:t>
      </w:r>
    </w:p>
    <w:p w:rsidR="008069C9" w:rsidRDefault="008069C9" w:rsidP="00542E77">
      <w:pPr>
        <w:widowControl w:val="0"/>
        <w:numPr>
          <w:ilvl w:val="0"/>
          <w:numId w:val="196"/>
        </w:numPr>
        <w:tabs>
          <w:tab w:val="clear" w:pos="720"/>
          <w:tab w:val="num" w:pos="1400"/>
        </w:tabs>
        <w:overflowPunct w:val="0"/>
        <w:autoSpaceDE w:val="0"/>
        <w:autoSpaceDN w:val="0"/>
        <w:adjustRightInd w:val="0"/>
        <w:spacing w:after="0" w:line="240" w:lineRule="auto"/>
        <w:ind w:left="1400" w:hanging="696"/>
        <w:jc w:val="both"/>
        <w:rPr>
          <w:rFonts w:ascii="Times New Roman" w:hAnsi="Times New Roman"/>
          <w:sz w:val="24"/>
          <w:szCs w:val="24"/>
        </w:rPr>
      </w:pPr>
      <w:r>
        <w:rPr>
          <w:rFonts w:ascii="Times New Roman" w:hAnsi="Times New Roman"/>
          <w:sz w:val="24"/>
          <w:szCs w:val="24"/>
        </w:rPr>
        <w:t xml:space="preserve">Выявление изменчивости организмов; </w:t>
      </w:r>
    </w:p>
    <w:p w:rsidR="008069C9" w:rsidRPr="00EB3705" w:rsidRDefault="008069C9" w:rsidP="00542E77">
      <w:pPr>
        <w:widowControl w:val="0"/>
        <w:numPr>
          <w:ilvl w:val="0"/>
          <w:numId w:val="196"/>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b/>
          <w:bCs/>
          <w:sz w:val="24"/>
          <w:szCs w:val="24"/>
          <w:lang w:val="ru-RU"/>
        </w:rPr>
      </w:pPr>
      <w:r w:rsidRPr="00EB3705">
        <w:rPr>
          <w:rFonts w:ascii="Times New Roman" w:hAnsi="Times New Roman"/>
          <w:sz w:val="24"/>
          <w:szCs w:val="24"/>
          <w:lang w:val="ru-RU"/>
        </w:rPr>
        <w:t xml:space="preserve">Выявление  приспособлений   у  организмов  к  среде   обитания  (на  конкретных </w:t>
      </w:r>
    </w:p>
    <w:p w:rsidR="008069C9" w:rsidRPr="00EB3705" w:rsidRDefault="008069C9" w:rsidP="008069C9">
      <w:pPr>
        <w:widowControl w:val="0"/>
        <w:autoSpaceDE w:val="0"/>
        <w:autoSpaceDN w:val="0"/>
        <w:adjustRightInd w:val="0"/>
        <w:spacing w:after="0" w:line="1" w:lineRule="exact"/>
        <w:rPr>
          <w:rFonts w:ascii="Times New Roman" w:hAnsi="Times New Roman"/>
          <w:b/>
          <w:bCs/>
          <w:sz w:val="24"/>
          <w:szCs w:val="24"/>
          <w:lang w:val="ru-RU"/>
        </w:rPr>
      </w:pPr>
    </w:p>
    <w:p w:rsidR="008069C9" w:rsidRPr="00EB3705" w:rsidRDefault="008069C9" w:rsidP="008069C9">
      <w:pPr>
        <w:widowControl w:val="0"/>
        <w:overflowPunct w:val="0"/>
        <w:autoSpaceDE w:val="0"/>
        <w:autoSpaceDN w:val="0"/>
        <w:adjustRightInd w:val="0"/>
        <w:spacing w:after="0" w:line="237" w:lineRule="auto"/>
        <w:jc w:val="both"/>
        <w:rPr>
          <w:rFonts w:ascii="Times New Roman" w:hAnsi="Times New Roman"/>
          <w:b/>
          <w:bCs/>
          <w:sz w:val="24"/>
          <w:szCs w:val="24"/>
          <w:lang w:val="ru-RU"/>
        </w:rPr>
      </w:pPr>
      <w:r w:rsidRPr="00EB3705">
        <w:rPr>
          <w:rFonts w:ascii="Times New Roman" w:hAnsi="Times New Roman"/>
          <w:sz w:val="24"/>
          <w:szCs w:val="24"/>
          <w:lang w:val="ru-RU"/>
        </w:rPr>
        <w:t xml:space="preserve">примерах). </w:t>
      </w:r>
    </w:p>
    <w:p w:rsidR="008069C9" w:rsidRPr="00EB3705" w:rsidRDefault="008069C9" w:rsidP="008069C9">
      <w:pPr>
        <w:widowControl w:val="0"/>
        <w:autoSpaceDE w:val="0"/>
        <w:autoSpaceDN w:val="0"/>
        <w:adjustRightInd w:val="0"/>
        <w:spacing w:after="0" w:line="3" w:lineRule="exact"/>
        <w:rPr>
          <w:rFonts w:ascii="Times New Roman" w:hAnsi="Times New Roman"/>
          <w:b/>
          <w:bCs/>
          <w:sz w:val="24"/>
          <w:szCs w:val="24"/>
          <w:lang w:val="ru-RU"/>
        </w:rPr>
      </w:pPr>
    </w:p>
    <w:p w:rsidR="008069C9" w:rsidRPr="00EB3705" w:rsidRDefault="008069C9" w:rsidP="008069C9">
      <w:pPr>
        <w:widowControl w:val="0"/>
        <w:overflowPunct w:val="0"/>
        <w:autoSpaceDE w:val="0"/>
        <w:autoSpaceDN w:val="0"/>
        <w:adjustRightInd w:val="0"/>
        <w:spacing w:after="0" w:line="240" w:lineRule="auto"/>
        <w:ind w:left="700"/>
        <w:jc w:val="both"/>
        <w:rPr>
          <w:rFonts w:ascii="Times New Roman" w:hAnsi="Times New Roman"/>
          <w:b/>
          <w:bCs/>
          <w:sz w:val="24"/>
          <w:szCs w:val="24"/>
          <w:lang w:val="ru-RU"/>
        </w:rPr>
      </w:pPr>
      <w:r w:rsidRPr="00EB3705">
        <w:rPr>
          <w:rFonts w:ascii="Times New Roman" w:hAnsi="Times New Roman"/>
          <w:b/>
          <w:bCs/>
          <w:sz w:val="24"/>
          <w:szCs w:val="24"/>
          <w:lang w:val="ru-RU"/>
        </w:rPr>
        <w:t xml:space="preserve">Примерный список экскурсий по разделу «Общебиологические закономерности»: </w:t>
      </w:r>
    </w:p>
    <w:p w:rsidR="008069C9" w:rsidRPr="00EB3705" w:rsidRDefault="008069C9" w:rsidP="00542E77">
      <w:pPr>
        <w:widowControl w:val="0"/>
        <w:numPr>
          <w:ilvl w:val="0"/>
          <w:numId w:val="197"/>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i/>
          <w:iCs/>
          <w:sz w:val="24"/>
          <w:szCs w:val="24"/>
          <w:lang w:val="ru-RU"/>
        </w:rPr>
      </w:pPr>
      <w:r w:rsidRPr="00EB3705">
        <w:rPr>
          <w:rFonts w:ascii="Times New Roman" w:hAnsi="Times New Roman"/>
          <w:sz w:val="24"/>
          <w:szCs w:val="24"/>
          <w:lang w:val="ru-RU"/>
        </w:rPr>
        <w:t xml:space="preserve">Изучение и описание экосистемы своей местности. </w:t>
      </w:r>
    </w:p>
    <w:p w:rsidR="008069C9" w:rsidRPr="00EB3705" w:rsidRDefault="008069C9" w:rsidP="008069C9">
      <w:pPr>
        <w:widowControl w:val="0"/>
        <w:autoSpaceDE w:val="0"/>
        <w:autoSpaceDN w:val="0"/>
        <w:adjustRightInd w:val="0"/>
        <w:spacing w:after="0" w:line="1" w:lineRule="exact"/>
        <w:rPr>
          <w:rFonts w:ascii="Times New Roman" w:hAnsi="Times New Roman"/>
          <w:i/>
          <w:iCs/>
          <w:sz w:val="24"/>
          <w:szCs w:val="24"/>
          <w:lang w:val="ru-RU"/>
        </w:rPr>
      </w:pPr>
    </w:p>
    <w:p w:rsidR="008069C9" w:rsidRPr="00EB3705" w:rsidRDefault="008069C9" w:rsidP="00542E77">
      <w:pPr>
        <w:widowControl w:val="0"/>
        <w:numPr>
          <w:ilvl w:val="0"/>
          <w:numId w:val="197"/>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i/>
          <w:iCs/>
          <w:sz w:val="24"/>
          <w:szCs w:val="24"/>
          <w:lang w:val="ru-RU"/>
        </w:rPr>
      </w:pPr>
      <w:r w:rsidRPr="00EB3705">
        <w:rPr>
          <w:rFonts w:ascii="Times New Roman" w:hAnsi="Times New Roman"/>
          <w:i/>
          <w:iCs/>
          <w:sz w:val="24"/>
          <w:szCs w:val="24"/>
          <w:lang w:val="ru-RU"/>
        </w:rPr>
        <w:t xml:space="preserve">Многообразие живых организмов (на примере парка или природного участка). </w:t>
      </w:r>
    </w:p>
    <w:p w:rsidR="008069C9" w:rsidRPr="00EB3705" w:rsidRDefault="008069C9" w:rsidP="008069C9">
      <w:pPr>
        <w:widowControl w:val="0"/>
        <w:autoSpaceDE w:val="0"/>
        <w:autoSpaceDN w:val="0"/>
        <w:adjustRightInd w:val="0"/>
        <w:spacing w:after="0" w:line="1" w:lineRule="exact"/>
        <w:rPr>
          <w:rFonts w:ascii="Times New Roman" w:hAnsi="Times New Roman"/>
          <w:i/>
          <w:iCs/>
          <w:sz w:val="24"/>
          <w:szCs w:val="24"/>
          <w:lang w:val="ru-RU"/>
        </w:rPr>
      </w:pPr>
    </w:p>
    <w:p w:rsidR="008069C9" w:rsidRPr="00EB3705" w:rsidRDefault="008069C9" w:rsidP="00542E77">
      <w:pPr>
        <w:widowControl w:val="0"/>
        <w:numPr>
          <w:ilvl w:val="0"/>
          <w:numId w:val="197"/>
        </w:numPr>
        <w:tabs>
          <w:tab w:val="clear" w:pos="720"/>
          <w:tab w:val="num" w:pos="1400"/>
        </w:tabs>
        <w:overflowPunct w:val="0"/>
        <w:autoSpaceDE w:val="0"/>
        <w:autoSpaceDN w:val="0"/>
        <w:adjustRightInd w:val="0"/>
        <w:spacing w:after="0" w:line="240" w:lineRule="auto"/>
        <w:ind w:left="1400" w:hanging="696"/>
        <w:jc w:val="both"/>
        <w:rPr>
          <w:rFonts w:ascii="Times New Roman" w:hAnsi="Times New Roman"/>
          <w:sz w:val="24"/>
          <w:szCs w:val="24"/>
          <w:lang w:val="ru-RU"/>
        </w:rPr>
      </w:pPr>
      <w:r w:rsidRPr="00EB3705">
        <w:rPr>
          <w:rFonts w:ascii="Times New Roman" w:hAnsi="Times New Roman"/>
          <w:i/>
          <w:iCs/>
          <w:sz w:val="24"/>
          <w:szCs w:val="24"/>
          <w:lang w:val="ru-RU"/>
        </w:rPr>
        <w:t xml:space="preserve">Естественный отбор – движущая сила эволюции. </w:t>
      </w:r>
    </w:p>
    <w:p w:rsidR="008069C9" w:rsidRPr="00EB3705" w:rsidRDefault="008069C9" w:rsidP="008069C9">
      <w:pPr>
        <w:widowControl w:val="0"/>
        <w:autoSpaceDE w:val="0"/>
        <w:autoSpaceDN w:val="0"/>
        <w:adjustRightInd w:val="0"/>
        <w:spacing w:after="0" w:line="200"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00"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354" w:lineRule="exact"/>
        <w:rPr>
          <w:rFonts w:ascii="Times New Roman" w:hAnsi="Times New Roman"/>
          <w:sz w:val="24"/>
          <w:szCs w:val="24"/>
          <w:lang w:val="ru-RU"/>
        </w:rPr>
      </w:pPr>
    </w:p>
    <w:p w:rsidR="008069C9" w:rsidRDefault="008069C9" w:rsidP="008069C9">
      <w:pPr>
        <w:widowControl w:val="0"/>
        <w:autoSpaceDE w:val="0"/>
        <w:autoSpaceDN w:val="0"/>
        <w:adjustRightInd w:val="0"/>
        <w:spacing w:after="0" w:line="240" w:lineRule="auto"/>
        <w:ind w:left="4560"/>
        <w:rPr>
          <w:rFonts w:ascii="Times New Roman" w:hAnsi="Times New Roman"/>
          <w:sz w:val="24"/>
          <w:szCs w:val="24"/>
        </w:rPr>
      </w:pPr>
      <w:r>
        <w:rPr>
          <w:rFonts w:ascii="Times New Roman" w:hAnsi="Times New Roman"/>
          <w:b/>
          <w:bCs/>
          <w:sz w:val="24"/>
          <w:szCs w:val="24"/>
        </w:rPr>
        <w:t>2.2.2.11. Химия</w:t>
      </w:r>
    </w:p>
    <w:p w:rsidR="008069C9" w:rsidRDefault="008069C9" w:rsidP="008069C9">
      <w:pPr>
        <w:widowControl w:val="0"/>
        <w:autoSpaceDE w:val="0"/>
        <w:autoSpaceDN w:val="0"/>
        <w:adjustRightInd w:val="0"/>
        <w:spacing w:after="0" w:line="58" w:lineRule="exact"/>
        <w:rPr>
          <w:rFonts w:ascii="Times New Roman" w:hAnsi="Times New Roman"/>
          <w:sz w:val="24"/>
          <w:szCs w:val="24"/>
        </w:rPr>
      </w:pPr>
    </w:p>
    <w:p w:rsidR="008069C9" w:rsidRPr="00EB3705" w:rsidRDefault="008069C9" w:rsidP="00542E77">
      <w:pPr>
        <w:widowControl w:val="0"/>
        <w:numPr>
          <w:ilvl w:val="0"/>
          <w:numId w:val="198"/>
        </w:numPr>
        <w:tabs>
          <w:tab w:val="clear" w:pos="720"/>
          <w:tab w:val="num" w:pos="939"/>
        </w:tabs>
        <w:overflowPunct w:val="0"/>
        <w:autoSpaceDE w:val="0"/>
        <w:autoSpaceDN w:val="0"/>
        <w:adjustRightInd w:val="0"/>
        <w:spacing w:after="0" w:line="228" w:lineRule="auto"/>
        <w:ind w:left="0" w:firstLine="704"/>
        <w:jc w:val="both"/>
        <w:rPr>
          <w:rFonts w:ascii="Times New Roman" w:hAnsi="Times New Roman"/>
          <w:sz w:val="24"/>
          <w:szCs w:val="24"/>
          <w:lang w:val="ru-RU"/>
        </w:rPr>
      </w:pPr>
      <w:r w:rsidRPr="00EB3705">
        <w:rPr>
          <w:rFonts w:ascii="Times New Roman" w:hAnsi="Times New Roman"/>
          <w:sz w:val="24"/>
          <w:szCs w:val="24"/>
          <w:lang w:val="ru-RU"/>
        </w:rPr>
        <w:t xml:space="preserve">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8069C9" w:rsidRPr="00EB3705" w:rsidRDefault="008069C9" w:rsidP="008069C9">
      <w:pPr>
        <w:widowControl w:val="0"/>
        <w:autoSpaceDE w:val="0"/>
        <w:autoSpaceDN w:val="0"/>
        <w:adjustRightInd w:val="0"/>
        <w:spacing w:after="0" w:line="59"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right="20" w:firstLine="711"/>
        <w:jc w:val="both"/>
        <w:rPr>
          <w:rFonts w:ascii="Times New Roman" w:hAnsi="Times New Roman"/>
          <w:sz w:val="24"/>
          <w:szCs w:val="24"/>
          <w:lang w:val="ru-RU"/>
        </w:rPr>
      </w:pPr>
      <w:r w:rsidRPr="00EB3705">
        <w:rPr>
          <w:rFonts w:ascii="Times New Roman" w:hAnsi="Times New Roman"/>
          <w:sz w:val="24"/>
          <w:szCs w:val="24"/>
          <w:lang w:val="ru-RU"/>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w:t>
      </w:r>
    </w:p>
    <w:p w:rsidR="008069C9" w:rsidRPr="00EB3705" w:rsidRDefault="008069C9" w:rsidP="008069C9">
      <w:pPr>
        <w:widowControl w:val="0"/>
        <w:autoSpaceDE w:val="0"/>
        <w:autoSpaceDN w:val="0"/>
        <w:adjustRightInd w:val="0"/>
        <w:spacing w:after="0" w:line="61" w:lineRule="exact"/>
        <w:rPr>
          <w:rFonts w:ascii="Times New Roman" w:hAnsi="Times New Roman"/>
          <w:sz w:val="24"/>
          <w:szCs w:val="24"/>
          <w:lang w:val="ru-RU"/>
        </w:rPr>
      </w:pPr>
    </w:p>
    <w:p w:rsidR="008069C9" w:rsidRPr="00EB3705" w:rsidRDefault="008069C9" w:rsidP="00542E77">
      <w:pPr>
        <w:widowControl w:val="0"/>
        <w:numPr>
          <w:ilvl w:val="0"/>
          <w:numId w:val="198"/>
        </w:numPr>
        <w:tabs>
          <w:tab w:val="clear" w:pos="720"/>
          <w:tab w:val="num" w:pos="946"/>
        </w:tabs>
        <w:overflowPunct w:val="0"/>
        <w:autoSpaceDE w:val="0"/>
        <w:autoSpaceDN w:val="0"/>
        <w:adjustRightInd w:val="0"/>
        <w:spacing w:after="0" w:line="225" w:lineRule="auto"/>
        <w:ind w:left="0" w:firstLine="704"/>
        <w:jc w:val="both"/>
        <w:rPr>
          <w:rFonts w:ascii="Times New Roman" w:hAnsi="Times New Roman"/>
          <w:sz w:val="24"/>
          <w:szCs w:val="24"/>
          <w:lang w:val="ru-RU"/>
        </w:rPr>
      </w:pPr>
      <w:r w:rsidRPr="00EB3705">
        <w:rPr>
          <w:rFonts w:ascii="Times New Roman" w:hAnsi="Times New Roman"/>
          <w:sz w:val="24"/>
          <w:szCs w:val="24"/>
          <w:lang w:val="ru-RU"/>
        </w:rPr>
        <w:t xml:space="preserve">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8069C9" w:rsidRPr="00EB3705" w:rsidRDefault="008069C9" w:rsidP="008069C9">
      <w:pPr>
        <w:widowControl w:val="0"/>
        <w:autoSpaceDE w:val="0"/>
        <w:autoSpaceDN w:val="0"/>
        <w:adjustRightInd w:val="0"/>
        <w:spacing w:after="0" w:line="59"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2"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542E77">
      <w:pPr>
        <w:widowControl w:val="0"/>
        <w:numPr>
          <w:ilvl w:val="0"/>
          <w:numId w:val="198"/>
        </w:numPr>
        <w:tabs>
          <w:tab w:val="clear" w:pos="720"/>
          <w:tab w:val="num" w:pos="955"/>
        </w:tabs>
        <w:overflowPunct w:val="0"/>
        <w:autoSpaceDE w:val="0"/>
        <w:autoSpaceDN w:val="0"/>
        <w:adjustRightInd w:val="0"/>
        <w:spacing w:after="0" w:line="221" w:lineRule="auto"/>
        <w:ind w:left="0" w:firstLine="704"/>
        <w:jc w:val="both"/>
        <w:rPr>
          <w:rFonts w:ascii="Times New Roman" w:hAnsi="Times New Roman"/>
          <w:sz w:val="24"/>
          <w:szCs w:val="24"/>
          <w:lang w:val="ru-RU"/>
        </w:rPr>
      </w:pPr>
      <w:r w:rsidRPr="00EB3705">
        <w:rPr>
          <w:rFonts w:ascii="Times New Roman" w:hAnsi="Times New Roman"/>
          <w:sz w:val="24"/>
          <w:szCs w:val="24"/>
          <w:lang w:val="ru-RU"/>
        </w:rPr>
        <w:t xml:space="preserve">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 </w:t>
      </w:r>
    </w:p>
    <w:p w:rsidR="008069C9" w:rsidRPr="00EB3705" w:rsidRDefault="008069C9" w:rsidP="008069C9">
      <w:pPr>
        <w:widowControl w:val="0"/>
        <w:autoSpaceDE w:val="0"/>
        <w:autoSpaceDN w:val="0"/>
        <w:adjustRightInd w:val="0"/>
        <w:spacing w:after="0" w:line="59"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2"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 </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30"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 </w:t>
      </w:r>
    </w:p>
    <w:p w:rsidR="008069C9" w:rsidRPr="00EB3705" w:rsidRDefault="008069C9" w:rsidP="008069C9">
      <w:pPr>
        <w:widowControl w:val="0"/>
        <w:autoSpaceDE w:val="0"/>
        <w:autoSpaceDN w:val="0"/>
        <w:adjustRightInd w:val="0"/>
        <w:spacing w:after="0" w:line="275"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Первоначальные химические понятия</w:t>
      </w: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sz w:val="24"/>
          <w:szCs w:val="24"/>
          <w:lang w:val="ru-RU"/>
        </w:rPr>
        <w:t xml:space="preserve">Предмет химии. </w:t>
      </w:r>
      <w:r w:rsidRPr="00EB3705">
        <w:rPr>
          <w:rFonts w:ascii="Times New Roman" w:hAnsi="Times New Roman"/>
          <w:i/>
          <w:iCs/>
          <w:sz w:val="24"/>
          <w:szCs w:val="24"/>
          <w:lang w:val="ru-RU"/>
        </w:rPr>
        <w:t>Тела и вещества.</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Основные методы познания:</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наблюдение,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измерение,</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31" w:lineRule="auto"/>
        <w:rPr>
          <w:rFonts w:ascii="Times New Roman" w:hAnsi="Times New Roman"/>
          <w:sz w:val="24"/>
          <w:szCs w:val="24"/>
          <w:lang w:val="ru-RU"/>
        </w:rPr>
      </w:pPr>
      <w:r w:rsidRPr="00EB3705">
        <w:rPr>
          <w:rFonts w:ascii="Times New Roman" w:hAnsi="Times New Roman"/>
          <w:i/>
          <w:iCs/>
          <w:sz w:val="24"/>
          <w:szCs w:val="24"/>
          <w:lang w:val="ru-RU"/>
        </w:rPr>
        <w:t xml:space="preserve">эксперимент. </w:t>
      </w:r>
      <w:r w:rsidRPr="00EB3705">
        <w:rPr>
          <w:rFonts w:ascii="Times New Roman" w:hAnsi="Times New Roman"/>
          <w:sz w:val="24"/>
          <w:szCs w:val="24"/>
          <w:lang w:val="ru-RU"/>
        </w:rPr>
        <w:t>Физические и химические явления.</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Чистые вещества и смеси.</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Способы разделения</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 xml:space="preserve">смесей. Атом. Молекула. Химический элемент. Знаки химических элементов. Простые и сложные вещества. Валентность. </w:t>
      </w:r>
      <w:r w:rsidRPr="00EB3705">
        <w:rPr>
          <w:rFonts w:ascii="Times New Roman" w:hAnsi="Times New Roman"/>
          <w:i/>
          <w:iCs/>
          <w:sz w:val="24"/>
          <w:szCs w:val="24"/>
          <w:lang w:val="ru-RU"/>
        </w:rPr>
        <w:t>Закон постоянства состава вещества.</w:t>
      </w:r>
      <w:r w:rsidRPr="00EB3705">
        <w:rPr>
          <w:rFonts w:ascii="Times New Roman" w:hAnsi="Times New Roman"/>
          <w:sz w:val="24"/>
          <w:szCs w:val="24"/>
          <w:lang w:val="ru-RU"/>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8069C9" w:rsidRPr="00EB3705" w:rsidRDefault="008069C9" w:rsidP="008069C9">
      <w:pPr>
        <w:widowControl w:val="0"/>
        <w:autoSpaceDE w:val="0"/>
        <w:autoSpaceDN w:val="0"/>
        <w:adjustRightInd w:val="0"/>
        <w:spacing w:after="0" w:line="240" w:lineRule="auto"/>
        <w:rPr>
          <w:rFonts w:ascii="Times New Roman" w:hAnsi="Times New Roman"/>
          <w:sz w:val="24"/>
          <w:szCs w:val="24"/>
          <w:lang w:val="ru-RU"/>
        </w:rPr>
        <w:sectPr w:rsidR="008069C9" w:rsidRPr="00EB3705">
          <w:pgSz w:w="11909" w:h="16834"/>
          <w:pgMar w:top="630" w:right="700" w:bottom="362" w:left="1140" w:header="720" w:footer="720" w:gutter="0"/>
          <w:cols w:space="720" w:equalWidth="0">
            <w:col w:w="10060"/>
          </w:cols>
          <w:noEndnote/>
        </w:sect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bookmarkStart w:id="169" w:name="page415"/>
      <w:bookmarkEnd w:id="169"/>
      <w:r w:rsidRPr="00EB3705">
        <w:rPr>
          <w:rFonts w:ascii="Times New Roman" w:hAnsi="Times New Roman"/>
          <w:b/>
          <w:bCs/>
          <w:sz w:val="24"/>
          <w:szCs w:val="24"/>
          <w:lang w:val="ru-RU"/>
        </w:rPr>
        <w:lastRenderedPageBreak/>
        <w:t>Кислород. Водород</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Кислород – химический элемент и простое вещество. </w:t>
      </w:r>
      <w:r w:rsidRPr="00EB3705">
        <w:rPr>
          <w:rFonts w:ascii="Times New Roman" w:hAnsi="Times New Roman"/>
          <w:i/>
          <w:iCs/>
          <w:sz w:val="24"/>
          <w:szCs w:val="24"/>
          <w:lang w:val="ru-RU"/>
        </w:rPr>
        <w:t>Озон.</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Состав воздуха.</w:t>
      </w:r>
      <w:r w:rsidRPr="00EB3705">
        <w:rPr>
          <w:rFonts w:ascii="Times New Roman" w:hAnsi="Times New Roman"/>
          <w:sz w:val="24"/>
          <w:szCs w:val="24"/>
          <w:lang w:val="ru-RU"/>
        </w:rPr>
        <w:t xml:space="preserve"> Физические и химические свойства кислорода. Получение и применение кислорода. </w:t>
      </w:r>
      <w:r w:rsidRPr="00EB3705">
        <w:rPr>
          <w:rFonts w:ascii="Times New Roman" w:hAnsi="Times New Roman"/>
          <w:i/>
          <w:iCs/>
          <w:sz w:val="24"/>
          <w:szCs w:val="24"/>
          <w:lang w:val="ru-RU"/>
        </w:rPr>
        <w:t>Тепловой эффект</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химических реакций. Понятие об экзо- и эндотермических реакциях</w:t>
      </w:r>
      <w:r w:rsidRPr="00EB3705">
        <w:rPr>
          <w:rFonts w:ascii="Times New Roman" w:hAnsi="Times New Roman"/>
          <w:sz w:val="24"/>
          <w:szCs w:val="24"/>
          <w:lang w:val="ru-RU"/>
        </w:rPr>
        <w:t>.</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Водород</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химический</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 xml:space="preserve">элемент и простое вещество. Физические и химические свойства водорода. Получение водорода в лаборатории. </w:t>
      </w:r>
      <w:r w:rsidRPr="00EB3705">
        <w:rPr>
          <w:rFonts w:ascii="Times New Roman" w:hAnsi="Times New Roman"/>
          <w:i/>
          <w:iCs/>
          <w:sz w:val="24"/>
          <w:szCs w:val="24"/>
          <w:lang w:val="ru-RU"/>
        </w:rPr>
        <w:t>Получение водорода в промышленности</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Применение водорода</w:t>
      </w:r>
      <w:r w:rsidRPr="00EB3705">
        <w:rPr>
          <w:rFonts w:ascii="Times New Roman" w:hAnsi="Times New Roman"/>
          <w:sz w:val="24"/>
          <w:szCs w:val="24"/>
          <w:lang w:val="ru-RU"/>
        </w:rPr>
        <w:t>. Закон Авогадро.</w:t>
      </w:r>
    </w:p>
    <w:p w:rsidR="008069C9" w:rsidRPr="00EB3705" w:rsidRDefault="008069C9" w:rsidP="008069C9">
      <w:pPr>
        <w:widowControl w:val="0"/>
        <w:autoSpaceDE w:val="0"/>
        <w:autoSpaceDN w:val="0"/>
        <w:adjustRightInd w:val="0"/>
        <w:spacing w:after="0" w:line="60"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jc w:val="both"/>
        <w:rPr>
          <w:rFonts w:ascii="Times New Roman" w:hAnsi="Times New Roman"/>
          <w:sz w:val="24"/>
          <w:szCs w:val="24"/>
          <w:lang w:val="ru-RU"/>
        </w:rPr>
      </w:pPr>
      <w:r w:rsidRPr="00EB3705">
        <w:rPr>
          <w:rFonts w:ascii="Times New Roman" w:hAnsi="Times New Roman"/>
          <w:sz w:val="24"/>
          <w:szCs w:val="24"/>
          <w:lang w:val="ru-RU"/>
        </w:rPr>
        <w:t>Молярный объем газов. Качественные реакции на газообразные вещества (кислород, водород). Объемные отношения газов при химических реакциях.</w:t>
      </w:r>
    </w:p>
    <w:p w:rsidR="008069C9" w:rsidRPr="00EB3705"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EB3705">
        <w:rPr>
          <w:rFonts w:ascii="Times New Roman" w:hAnsi="Times New Roman"/>
          <w:b/>
          <w:bCs/>
          <w:sz w:val="24"/>
          <w:szCs w:val="24"/>
          <w:lang w:val="ru-RU"/>
        </w:rPr>
        <w:t>Вода. Растворы</w:t>
      </w:r>
    </w:p>
    <w:p w:rsidR="008069C9" w:rsidRPr="00EB3705" w:rsidRDefault="008069C9" w:rsidP="008069C9">
      <w:pPr>
        <w:widowControl w:val="0"/>
        <w:autoSpaceDE w:val="0"/>
        <w:autoSpaceDN w:val="0"/>
        <w:adjustRightInd w:val="0"/>
        <w:spacing w:after="0" w:line="238" w:lineRule="auto"/>
        <w:ind w:left="700"/>
        <w:rPr>
          <w:rFonts w:ascii="Times New Roman" w:hAnsi="Times New Roman"/>
          <w:sz w:val="24"/>
          <w:szCs w:val="24"/>
          <w:lang w:val="ru-RU"/>
        </w:rPr>
      </w:pPr>
      <w:r w:rsidRPr="00EB3705">
        <w:rPr>
          <w:rFonts w:ascii="Times New Roman" w:hAnsi="Times New Roman"/>
          <w:i/>
          <w:iCs/>
          <w:sz w:val="24"/>
          <w:szCs w:val="24"/>
          <w:lang w:val="ru-RU"/>
        </w:rPr>
        <w:t>Вода в природе. Круговорот воды в природе. Физические и химические свойства воды.</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jc w:val="both"/>
        <w:rPr>
          <w:rFonts w:ascii="Times New Roman" w:hAnsi="Times New Roman"/>
          <w:sz w:val="24"/>
          <w:szCs w:val="24"/>
          <w:lang w:val="ru-RU"/>
        </w:rPr>
      </w:pPr>
      <w:r w:rsidRPr="00EB3705">
        <w:rPr>
          <w:rFonts w:ascii="Times New Roman" w:hAnsi="Times New Roman"/>
          <w:sz w:val="24"/>
          <w:szCs w:val="24"/>
          <w:lang w:val="ru-RU"/>
        </w:rPr>
        <w:t xml:space="preserve">Растворы. </w:t>
      </w:r>
      <w:r w:rsidRPr="00EB3705">
        <w:rPr>
          <w:rFonts w:ascii="Times New Roman" w:hAnsi="Times New Roman"/>
          <w:i/>
          <w:iCs/>
          <w:sz w:val="24"/>
          <w:szCs w:val="24"/>
          <w:lang w:val="ru-RU"/>
        </w:rPr>
        <w:t>Растворимость веществ в воде.</w:t>
      </w:r>
      <w:r w:rsidRPr="00EB3705">
        <w:rPr>
          <w:rFonts w:ascii="Times New Roman" w:hAnsi="Times New Roman"/>
          <w:sz w:val="24"/>
          <w:szCs w:val="24"/>
          <w:lang w:val="ru-RU"/>
        </w:rPr>
        <w:t xml:space="preserve"> Концентрация растворов. Массовая доля растворенного вещества в растворе.</w:t>
      </w:r>
    </w:p>
    <w:p w:rsidR="008069C9" w:rsidRPr="00EB3705" w:rsidRDefault="008069C9" w:rsidP="008069C9">
      <w:pPr>
        <w:widowControl w:val="0"/>
        <w:autoSpaceDE w:val="0"/>
        <w:autoSpaceDN w:val="0"/>
        <w:adjustRightInd w:val="0"/>
        <w:spacing w:after="0" w:line="2"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Основные классы неорганических соединений</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Оксиды. Классификация. Номенклатура. </w:t>
      </w:r>
      <w:r w:rsidRPr="00EB3705">
        <w:rPr>
          <w:rFonts w:ascii="Times New Roman" w:hAnsi="Times New Roman"/>
          <w:i/>
          <w:iCs/>
          <w:sz w:val="24"/>
          <w:szCs w:val="24"/>
          <w:lang w:val="ru-RU"/>
        </w:rPr>
        <w:t>Физические свойства оксидов.</w:t>
      </w:r>
      <w:r w:rsidRPr="00EB3705">
        <w:rPr>
          <w:rFonts w:ascii="Times New Roman" w:hAnsi="Times New Roman"/>
          <w:sz w:val="24"/>
          <w:szCs w:val="24"/>
          <w:lang w:val="ru-RU"/>
        </w:rPr>
        <w:t xml:space="preserve"> Химические свойства оксидов. </w:t>
      </w:r>
      <w:r w:rsidRPr="00EB3705">
        <w:rPr>
          <w:rFonts w:ascii="Times New Roman" w:hAnsi="Times New Roman"/>
          <w:i/>
          <w:iCs/>
          <w:sz w:val="24"/>
          <w:szCs w:val="24"/>
          <w:lang w:val="ru-RU"/>
        </w:rPr>
        <w:t>Получение и применение оксидов.</w:t>
      </w:r>
      <w:r w:rsidRPr="00EB3705">
        <w:rPr>
          <w:rFonts w:ascii="Times New Roman" w:hAnsi="Times New Roman"/>
          <w:sz w:val="24"/>
          <w:szCs w:val="24"/>
          <w:lang w:val="ru-RU"/>
        </w:rPr>
        <w:t xml:space="preserve"> Основания. Классификация. Номенклатура.</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32" w:lineRule="auto"/>
        <w:jc w:val="both"/>
        <w:rPr>
          <w:rFonts w:ascii="Times New Roman" w:hAnsi="Times New Roman"/>
          <w:sz w:val="24"/>
          <w:szCs w:val="24"/>
          <w:lang w:val="ru-RU"/>
        </w:rPr>
      </w:pPr>
      <w:r w:rsidRPr="00EB3705">
        <w:rPr>
          <w:rFonts w:ascii="Times New Roman" w:hAnsi="Times New Roman"/>
          <w:i/>
          <w:iCs/>
          <w:sz w:val="24"/>
          <w:szCs w:val="24"/>
          <w:lang w:val="ru-RU"/>
        </w:rPr>
        <w:t xml:space="preserve">Физические свойства оснований. Получение оснований. </w:t>
      </w:r>
      <w:r w:rsidRPr="00EB3705">
        <w:rPr>
          <w:rFonts w:ascii="Times New Roman" w:hAnsi="Times New Roman"/>
          <w:sz w:val="24"/>
          <w:szCs w:val="24"/>
          <w:lang w:val="ru-RU"/>
        </w:rPr>
        <w:t>Химические свойства оснований.</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Реакция</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 xml:space="preserve">нейтрализации. Кислоты. Классификация. Номенклатура. </w:t>
      </w:r>
      <w:r w:rsidRPr="00EB3705">
        <w:rPr>
          <w:rFonts w:ascii="Times New Roman" w:hAnsi="Times New Roman"/>
          <w:i/>
          <w:iCs/>
          <w:sz w:val="24"/>
          <w:szCs w:val="24"/>
          <w:lang w:val="ru-RU"/>
        </w:rPr>
        <w:t>Физические свойства</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кислот.Получение и применение кислот. </w:t>
      </w:r>
      <w:r w:rsidRPr="00EB3705">
        <w:rPr>
          <w:rFonts w:ascii="Times New Roman" w:hAnsi="Times New Roman"/>
          <w:sz w:val="24"/>
          <w:szCs w:val="24"/>
          <w:lang w:val="ru-RU"/>
        </w:rPr>
        <w:t>Химические свойства кислот.</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Индикаторы.</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Изменение</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 xml:space="preserve">окраски индикаторов в различных средах. Соли. Классификация. Номенклатура. </w:t>
      </w:r>
      <w:r w:rsidRPr="00EB3705">
        <w:rPr>
          <w:rFonts w:ascii="Times New Roman" w:hAnsi="Times New Roman"/>
          <w:i/>
          <w:iCs/>
          <w:sz w:val="24"/>
          <w:szCs w:val="24"/>
          <w:lang w:val="ru-RU"/>
        </w:rPr>
        <w:t>Физические</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свойства солей. Получение и применение солей. </w:t>
      </w:r>
      <w:r w:rsidRPr="00EB3705">
        <w:rPr>
          <w:rFonts w:ascii="Times New Roman" w:hAnsi="Times New Roman"/>
          <w:sz w:val="24"/>
          <w:szCs w:val="24"/>
          <w:lang w:val="ru-RU"/>
        </w:rPr>
        <w:t>Химические свойства солей.</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Генетическая связь</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 xml:space="preserve">между классами неорганических соединений. </w:t>
      </w:r>
      <w:r w:rsidRPr="00EB3705">
        <w:rPr>
          <w:rFonts w:ascii="Times New Roman" w:hAnsi="Times New Roman"/>
          <w:i/>
          <w:iCs/>
          <w:sz w:val="24"/>
          <w:szCs w:val="24"/>
          <w:lang w:val="ru-RU"/>
        </w:rPr>
        <w:t>Проблема безопасного использования веществ и</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химических реакций в повседневной жизни. Токсичные, горючие и взрывоопасные вещества. Бытовая химическая грамотность.</w:t>
      </w:r>
    </w:p>
    <w:p w:rsidR="008069C9" w:rsidRPr="00EB3705" w:rsidRDefault="008069C9" w:rsidP="008069C9">
      <w:pPr>
        <w:widowControl w:val="0"/>
        <w:autoSpaceDE w:val="0"/>
        <w:autoSpaceDN w:val="0"/>
        <w:adjustRightInd w:val="0"/>
        <w:spacing w:after="0" w:line="6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2" w:lineRule="auto"/>
        <w:ind w:right="20" w:firstLine="711"/>
        <w:jc w:val="both"/>
        <w:rPr>
          <w:rFonts w:ascii="Times New Roman" w:hAnsi="Times New Roman"/>
          <w:sz w:val="24"/>
          <w:szCs w:val="24"/>
          <w:lang w:val="ru-RU"/>
        </w:rPr>
      </w:pPr>
      <w:r w:rsidRPr="00EB3705">
        <w:rPr>
          <w:rFonts w:ascii="Times New Roman" w:hAnsi="Times New Roman"/>
          <w:b/>
          <w:bCs/>
          <w:sz w:val="24"/>
          <w:szCs w:val="24"/>
          <w:lang w:val="ru-RU"/>
        </w:rPr>
        <w:t>Строение атома. Периодический закон и периодическая система химических элементов Д.И. Менделеева</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32" w:lineRule="auto"/>
        <w:ind w:firstLine="711"/>
        <w:jc w:val="both"/>
        <w:rPr>
          <w:rFonts w:ascii="Times New Roman" w:hAnsi="Times New Roman"/>
          <w:sz w:val="24"/>
          <w:szCs w:val="24"/>
          <w:lang w:val="ru-RU"/>
        </w:rPr>
      </w:pPr>
      <w:r w:rsidRPr="00EB3705">
        <w:rPr>
          <w:rFonts w:ascii="Times New Roman" w:hAnsi="Times New Roman"/>
          <w:sz w:val="24"/>
          <w:szCs w:val="24"/>
          <w:lang w:val="ru-RU"/>
        </w:rPr>
        <w:t xml:space="preserve">Строение атома: ядро, энергетический уровень. </w:t>
      </w:r>
      <w:r w:rsidRPr="00EB3705">
        <w:rPr>
          <w:rFonts w:ascii="Times New Roman" w:hAnsi="Times New Roman"/>
          <w:i/>
          <w:iCs/>
          <w:sz w:val="24"/>
          <w:szCs w:val="24"/>
          <w:lang w:val="ru-RU"/>
        </w:rPr>
        <w:t>Состав ядра атома:</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протоны,</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нейтроны.</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Изотопы. </w:t>
      </w:r>
      <w:r w:rsidRPr="00EB3705">
        <w:rPr>
          <w:rFonts w:ascii="Times New Roman" w:hAnsi="Times New Roman"/>
          <w:sz w:val="24"/>
          <w:szCs w:val="24"/>
          <w:lang w:val="ru-RU"/>
        </w:rPr>
        <w:t>Периодический закон Д.И.</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Менделеева.</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Периодическая система химических</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8069C9" w:rsidRPr="00EB3705" w:rsidRDefault="008069C9" w:rsidP="008069C9">
      <w:pPr>
        <w:widowControl w:val="0"/>
        <w:autoSpaceDE w:val="0"/>
        <w:autoSpaceDN w:val="0"/>
        <w:adjustRightInd w:val="0"/>
        <w:spacing w:after="0" w:line="4"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Строение веществ. Химическая связь</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r w:rsidRPr="00EB3705">
        <w:rPr>
          <w:rFonts w:ascii="Times New Roman" w:hAnsi="Times New Roman"/>
          <w:i/>
          <w:iCs/>
          <w:sz w:val="24"/>
          <w:szCs w:val="24"/>
          <w:lang w:val="ru-RU"/>
        </w:rPr>
        <w:t xml:space="preserve">Электроотрицательность атомов химических элементов. </w:t>
      </w:r>
      <w:r w:rsidRPr="00EB3705">
        <w:rPr>
          <w:rFonts w:ascii="Times New Roman" w:hAnsi="Times New Roman"/>
          <w:sz w:val="24"/>
          <w:szCs w:val="24"/>
          <w:lang w:val="ru-RU"/>
        </w:rPr>
        <w:t>Ковалентная химическая</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 xml:space="preserve">связь: неполярная и полярная. </w:t>
      </w:r>
      <w:r w:rsidRPr="00EB3705">
        <w:rPr>
          <w:rFonts w:ascii="Times New Roman" w:hAnsi="Times New Roman"/>
          <w:i/>
          <w:iCs/>
          <w:sz w:val="24"/>
          <w:szCs w:val="24"/>
          <w:lang w:val="ru-RU"/>
        </w:rPr>
        <w:t>Понятие о водородной связи и ее влиянии на физические свойства</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веществ на примере воды. </w:t>
      </w:r>
      <w:r w:rsidRPr="00EB3705">
        <w:rPr>
          <w:rFonts w:ascii="Times New Roman" w:hAnsi="Times New Roman"/>
          <w:sz w:val="24"/>
          <w:szCs w:val="24"/>
          <w:lang w:val="ru-RU"/>
        </w:rPr>
        <w:t>Ионная связь.</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Металлическая связь.</w:t>
      </w:r>
      <w:r w:rsidRPr="00EB3705">
        <w:rPr>
          <w:rFonts w:ascii="Times New Roman" w:hAnsi="Times New Roman"/>
          <w:i/>
          <w:iCs/>
          <w:sz w:val="24"/>
          <w:szCs w:val="24"/>
          <w:lang w:val="ru-RU"/>
        </w:rPr>
        <w:t xml:space="preserve">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8069C9" w:rsidRPr="00EB3705" w:rsidRDefault="008069C9" w:rsidP="008069C9">
      <w:pPr>
        <w:widowControl w:val="0"/>
        <w:autoSpaceDE w:val="0"/>
        <w:autoSpaceDN w:val="0"/>
        <w:adjustRightInd w:val="0"/>
        <w:spacing w:after="0" w:line="7"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Химические реакции</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33" w:lineRule="auto"/>
        <w:ind w:firstLine="711"/>
        <w:jc w:val="both"/>
        <w:rPr>
          <w:rFonts w:ascii="Times New Roman" w:hAnsi="Times New Roman"/>
          <w:sz w:val="24"/>
          <w:szCs w:val="24"/>
          <w:lang w:val="ru-RU"/>
        </w:rPr>
      </w:pPr>
      <w:r w:rsidRPr="00EB3705">
        <w:rPr>
          <w:rFonts w:ascii="Times New Roman" w:hAnsi="Times New Roman"/>
          <w:i/>
          <w:iCs/>
          <w:sz w:val="24"/>
          <w:szCs w:val="24"/>
          <w:lang w:val="ru-RU"/>
        </w:rPr>
        <w:t>Понятие о скорости химической реакции. Факторы, влияющие на скорость химической реакции</w:t>
      </w:r>
      <w:r w:rsidRPr="00EB3705">
        <w:rPr>
          <w:rFonts w:ascii="Times New Roman" w:hAnsi="Times New Roman"/>
          <w:sz w:val="24"/>
          <w:szCs w:val="24"/>
          <w:lang w:val="ru-RU"/>
        </w:rPr>
        <w:t>.</w:t>
      </w:r>
      <w:r w:rsidRPr="00EB3705">
        <w:rPr>
          <w:rFonts w:ascii="Times New Roman" w:hAnsi="Times New Roman"/>
          <w:i/>
          <w:iCs/>
          <w:sz w:val="24"/>
          <w:szCs w:val="24"/>
          <w:lang w:val="ru-RU"/>
        </w:rPr>
        <w:t xml:space="preserve"> Понятие о катализаторе. </w:t>
      </w:r>
      <w:r w:rsidRPr="00EB3705">
        <w:rPr>
          <w:rFonts w:ascii="Times New Roman" w:hAnsi="Times New Roman"/>
          <w:sz w:val="24"/>
          <w:szCs w:val="24"/>
          <w:lang w:val="ru-RU"/>
        </w:rPr>
        <w:t>Классификация химических реакций по различным</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8069C9" w:rsidRPr="00EB3705" w:rsidRDefault="008069C9" w:rsidP="008069C9">
      <w:pPr>
        <w:widowControl w:val="0"/>
        <w:autoSpaceDE w:val="0"/>
        <w:autoSpaceDN w:val="0"/>
        <w:adjustRightInd w:val="0"/>
        <w:spacing w:after="0" w:line="3"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EB3705">
        <w:rPr>
          <w:rFonts w:ascii="Times New Roman" w:hAnsi="Times New Roman"/>
          <w:b/>
          <w:bCs/>
          <w:sz w:val="24"/>
          <w:szCs w:val="24"/>
          <w:lang w:val="ru-RU"/>
        </w:rPr>
        <w:t xml:space="preserve">Неметаллы </w:t>
      </w:r>
      <w:r>
        <w:rPr>
          <w:rFonts w:ascii="Times New Roman" w:hAnsi="Times New Roman"/>
          <w:b/>
          <w:bCs/>
          <w:sz w:val="24"/>
          <w:szCs w:val="24"/>
        </w:rPr>
        <w:t>IV</w:t>
      </w:r>
      <w:r w:rsidRPr="00EB3705">
        <w:rPr>
          <w:rFonts w:ascii="Times New Roman" w:hAnsi="Times New Roman"/>
          <w:b/>
          <w:bCs/>
          <w:sz w:val="24"/>
          <w:szCs w:val="24"/>
          <w:lang w:val="ru-RU"/>
        </w:rPr>
        <w:t xml:space="preserve"> – </w:t>
      </w:r>
      <w:r>
        <w:rPr>
          <w:rFonts w:ascii="Times New Roman" w:hAnsi="Times New Roman"/>
          <w:b/>
          <w:bCs/>
          <w:sz w:val="24"/>
          <w:szCs w:val="24"/>
        </w:rPr>
        <w:t>VII</w:t>
      </w:r>
      <w:r w:rsidRPr="00EB3705">
        <w:rPr>
          <w:rFonts w:ascii="Times New Roman" w:hAnsi="Times New Roman"/>
          <w:b/>
          <w:bCs/>
          <w:sz w:val="24"/>
          <w:szCs w:val="24"/>
          <w:lang w:val="ru-RU"/>
        </w:rPr>
        <w:t xml:space="preserve"> групп и их соединения</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2" w:lineRule="auto"/>
        <w:ind w:firstLine="711"/>
        <w:jc w:val="both"/>
        <w:rPr>
          <w:rFonts w:ascii="Times New Roman" w:hAnsi="Times New Roman"/>
          <w:sz w:val="24"/>
          <w:szCs w:val="24"/>
          <w:lang w:val="ru-RU"/>
        </w:rPr>
      </w:pPr>
      <w:r w:rsidRPr="00EB3705">
        <w:rPr>
          <w:rFonts w:ascii="Times New Roman" w:hAnsi="Times New Roman"/>
          <w:sz w:val="24"/>
          <w:szCs w:val="24"/>
          <w:lang w:val="ru-RU"/>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w:t>
      </w:r>
    </w:p>
    <w:p w:rsidR="008069C9" w:rsidRPr="00EB3705" w:rsidRDefault="008069C9" w:rsidP="008069C9">
      <w:pPr>
        <w:widowControl w:val="0"/>
        <w:autoSpaceDE w:val="0"/>
        <w:autoSpaceDN w:val="0"/>
        <w:adjustRightInd w:val="0"/>
        <w:spacing w:after="0" w:line="240" w:lineRule="auto"/>
        <w:rPr>
          <w:rFonts w:ascii="Times New Roman" w:hAnsi="Times New Roman"/>
          <w:sz w:val="24"/>
          <w:szCs w:val="24"/>
          <w:lang w:val="ru-RU"/>
        </w:rPr>
        <w:sectPr w:rsidR="008069C9" w:rsidRPr="00EB3705">
          <w:pgSz w:w="11909" w:h="16834"/>
          <w:pgMar w:top="630" w:right="700" w:bottom="1440" w:left="1140" w:header="720" w:footer="720" w:gutter="0"/>
          <w:cols w:space="720" w:equalWidth="0">
            <w:col w:w="10060"/>
          </w:cols>
          <w:noEndnote/>
        </w:sectPr>
      </w:pPr>
    </w:p>
    <w:p w:rsidR="008069C9" w:rsidRPr="00EB3705" w:rsidRDefault="008069C9" w:rsidP="008069C9">
      <w:pPr>
        <w:widowControl w:val="0"/>
        <w:overflowPunct w:val="0"/>
        <w:autoSpaceDE w:val="0"/>
        <w:autoSpaceDN w:val="0"/>
        <w:adjustRightInd w:val="0"/>
        <w:spacing w:after="0" w:line="225" w:lineRule="auto"/>
        <w:ind w:left="20"/>
        <w:jc w:val="both"/>
        <w:rPr>
          <w:rFonts w:ascii="Times New Roman" w:hAnsi="Times New Roman"/>
          <w:sz w:val="24"/>
          <w:szCs w:val="24"/>
          <w:lang w:val="ru-RU"/>
        </w:rPr>
      </w:pPr>
      <w:bookmarkStart w:id="170" w:name="page417"/>
      <w:bookmarkEnd w:id="170"/>
      <w:r w:rsidRPr="00EB3705">
        <w:rPr>
          <w:rFonts w:ascii="Times New Roman" w:hAnsi="Times New Roman"/>
          <w:sz w:val="24"/>
          <w:szCs w:val="24"/>
          <w:lang w:val="ru-RU"/>
        </w:rPr>
        <w:lastRenderedPageBreak/>
        <w:t xml:space="preserve">свойства. Соединения серы: сероводород, сульфиды, оксиды серы. Серная, </w:t>
      </w:r>
      <w:r w:rsidRPr="00EB3705">
        <w:rPr>
          <w:rFonts w:ascii="Times New Roman" w:hAnsi="Times New Roman"/>
          <w:i/>
          <w:iCs/>
          <w:sz w:val="24"/>
          <w:szCs w:val="24"/>
          <w:lang w:val="ru-RU"/>
        </w:rPr>
        <w:t>сернистая и</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 xml:space="preserve">сероводородная кислоты </w:t>
      </w:r>
      <w:r w:rsidRPr="00EB3705">
        <w:rPr>
          <w:rFonts w:ascii="Times New Roman" w:hAnsi="Times New Roman"/>
          <w:sz w:val="24"/>
          <w:szCs w:val="24"/>
          <w:lang w:val="ru-RU"/>
        </w:rPr>
        <w:t>и их соли.</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Азот:</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физические и химические свойства.</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Аммиак.</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Соли</w:t>
      </w:r>
      <w:r w:rsidRPr="00EB3705">
        <w:rPr>
          <w:rFonts w:ascii="Times New Roman" w:hAnsi="Times New Roman"/>
          <w:i/>
          <w:iCs/>
          <w:sz w:val="24"/>
          <w:szCs w:val="24"/>
          <w:lang w:val="ru-RU"/>
        </w:rPr>
        <w:t xml:space="preserve"> </w:t>
      </w:r>
      <w:r w:rsidRPr="00EB3705">
        <w:rPr>
          <w:rFonts w:ascii="Times New Roman" w:hAnsi="Times New Roman"/>
          <w:sz w:val="24"/>
          <w:szCs w:val="24"/>
          <w:lang w:val="ru-RU"/>
        </w:rPr>
        <w:t>аммония. Оксиды азота. Азотная кислота и ее соли. Фосфор: физические и химические свойства. Соединения фосфора: оксид фосфора (</w:t>
      </w:r>
      <w:r>
        <w:rPr>
          <w:rFonts w:ascii="Times New Roman" w:hAnsi="Times New Roman"/>
          <w:sz w:val="24"/>
          <w:szCs w:val="24"/>
        </w:rPr>
        <w:t>V</w:t>
      </w:r>
      <w:r w:rsidRPr="00EB3705">
        <w:rPr>
          <w:rFonts w:ascii="Times New Roman" w:hAnsi="Times New Roman"/>
          <w:sz w:val="24"/>
          <w:szCs w:val="24"/>
          <w:lang w:val="ru-RU"/>
        </w:rPr>
        <w:t>), ортофосфорная кислота и ее соли. Углерод:</w:t>
      </w:r>
    </w:p>
    <w:p w:rsidR="008069C9" w:rsidRPr="00EB3705" w:rsidRDefault="008069C9" w:rsidP="008069C9">
      <w:pPr>
        <w:widowControl w:val="0"/>
        <w:autoSpaceDE w:val="0"/>
        <w:autoSpaceDN w:val="0"/>
        <w:adjustRightInd w:val="0"/>
        <w:spacing w:after="0" w:line="2"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20"/>
        <w:rPr>
          <w:rFonts w:ascii="Times New Roman" w:hAnsi="Times New Roman"/>
          <w:sz w:val="24"/>
          <w:szCs w:val="24"/>
          <w:lang w:val="ru-RU"/>
        </w:rPr>
      </w:pPr>
      <w:r w:rsidRPr="00EB3705">
        <w:rPr>
          <w:rFonts w:ascii="Times New Roman" w:hAnsi="Times New Roman"/>
          <w:sz w:val="24"/>
          <w:szCs w:val="24"/>
          <w:lang w:val="ru-RU"/>
        </w:rPr>
        <w:t xml:space="preserve">физические и химические свойства. </w:t>
      </w:r>
      <w:r w:rsidRPr="00EB3705">
        <w:rPr>
          <w:rFonts w:ascii="Times New Roman" w:hAnsi="Times New Roman"/>
          <w:i/>
          <w:iCs/>
          <w:sz w:val="24"/>
          <w:szCs w:val="24"/>
          <w:lang w:val="ru-RU"/>
        </w:rPr>
        <w:t>Аллотропия углерода:</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алмаз,</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графит,</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карбин,</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фуллерены.</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4" w:lineRule="auto"/>
        <w:ind w:left="20"/>
        <w:jc w:val="both"/>
        <w:rPr>
          <w:rFonts w:ascii="Times New Roman" w:hAnsi="Times New Roman"/>
          <w:sz w:val="24"/>
          <w:szCs w:val="24"/>
          <w:lang w:val="ru-RU"/>
        </w:rPr>
      </w:pPr>
      <w:r w:rsidRPr="00EB3705">
        <w:rPr>
          <w:rFonts w:ascii="Times New Roman" w:hAnsi="Times New Roman"/>
          <w:sz w:val="24"/>
          <w:szCs w:val="24"/>
          <w:lang w:val="ru-RU"/>
        </w:rPr>
        <w:t>Соединения углерода: оксиды углерода (</w:t>
      </w:r>
      <w:r>
        <w:rPr>
          <w:rFonts w:ascii="Times New Roman" w:hAnsi="Times New Roman"/>
          <w:sz w:val="24"/>
          <w:szCs w:val="24"/>
        </w:rPr>
        <w:t>II</w:t>
      </w:r>
      <w:r w:rsidRPr="00EB3705">
        <w:rPr>
          <w:rFonts w:ascii="Times New Roman" w:hAnsi="Times New Roman"/>
          <w:sz w:val="24"/>
          <w:szCs w:val="24"/>
          <w:lang w:val="ru-RU"/>
        </w:rPr>
        <w:t>) и (</w:t>
      </w:r>
      <w:r>
        <w:rPr>
          <w:rFonts w:ascii="Times New Roman" w:hAnsi="Times New Roman"/>
          <w:sz w:val="24"/>
          <w:szCs w:val="24"/>
        </w:rPr>
        <w:t>IV</w:t>
      </w:r>
      <w:r w:rsidRPr="00EB3705">
        <w:rPr>
          <w:rFonts w:ascii="Times New Roman" w:hAnsi="Times New Roman"/>
          <w:sz w:val="24"/>
          <w:szCs w:val="24"/>
          <w:lang w:val="ru-RU"/>
        </w:rPr>
        <w:t xml:space="preserve">), угольная кислота и ее соли. </w:t>
      </w:r>
      <w:r w:rsidRPr="00EB3705">
        <w:rPr>
          <w:rFonts w:ascii="Times New Roman" w:hAnsi="Times New Roman"/>
          <w:i/>
          <w:iCs/>
          <w:sz w:val="24"/>
          <w:szCs w:val="24"/>
          <w:lang w:val="ru-RU"/>
        </w:rPr>
        <w:t>Кремний и его</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соединения.</w:t>
      </w:r>
    </w:p>
    <w:p w:rsidR="008069C9" w:rsidRPr="00EB3705" w:rsidRDefault="008069C9" w:rsidP="008069C9">
      <w:pPr>
        <w:widowControl w:val="0"/>
        <w:autoSpaceDE w:val="0"/>
        <w:autoSpaceDN w:val="0"/>
        <w:adjustRightInd w:val="0"/>
        <w:spacing w:after="0" w:line="4"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20"/>
        <w:rPr>
          <w:rFonts w:ascii="Times New Roman" w:hAnsi="Times New Roman"/>
          <w:sz w:val="24"/>
          <w:szCs w:val="24"/>
          <w:lang w:val="ru-RU"/>
        </w:rPr>
      </w:pPr>
      <w:r w:rsidRPr="00EB3705">
        <w:rPr>
          <w:rFonts w:ascii="Times New Roman" w:hAnsi="Times New Roman"/>
          <w:b/>
          <w:bCs/>
          <w:sz w:val="24"/>
          <w:szCs w:val="24"/>
          <w:lang w:val="ru-RU"/>
        </w:rPr>
        <w:t>Металлы и их соединения</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right="20" w:firstLine="725"/>
        <w:jc w:val="both"/>
        <w:rPr>
          <w:rFonts w:ascii="Times New Roman" w:hAnsi="Times New Roman"/>
          <w:sz w:val="24"/>
          <w:szCs w:val="24"/>
          <w:lang w:val="ru-RU"/>
        </w:rPr>
      </w:pPr>
      <w:r w:rsidRPr="00EB3705">
        <w:rPr>
          <w:rFonts w:ascii="Times New Roman" w:hAnsi="Times New Roman"/>
          <w:i/>
          <w:iCs/>
          <w:sz w:val="24"/>
          <w:szCs w:val="24"/>
          <w:lang w:val="ru-RU"/>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w:t>
      </w:r>
    </w:p>
    <w:p w:rsidR="008069C9" w:rsidRPr="00EB3705" w:rsidRDefault="008069C9" w:rsidP="008069C9">
      <w:pPr>
        <w:widowControl w:val="0"/>
        <w:tabs>
          <w:tab w:val="num" w:pos="940"/>
        </w:tabs>
        <w:autoSpaceDE w:val="0"/>
        <w:autoSpaceDN w:val="0"/>
        <w:adjustRightInd w:val="0"/>
        <w:spacing w:after="0" w:line="239" w:lineRule="auto"/>
        <w:rPr>
          <w:rFonts w:ascii="Times New Roman" w:hAnsi="Times New Roman"/>
          <w:sz w:val="24"/>
          <w:szCs w:val="24"/>
          <w:lang w:val="ru-RU"/>
        </w:rPr>
      </w:pPr>
      <w:r w:rsidRPr="00EB3705">
        <w:rPr>
          <w:rFonts w:ascii="Times New Roman" w:hAnsi="Times New Roman"/>
          <w:sz w:val="24"/>
          <w:szCs w:val="24"/>
          <w:lang w:val="ru-RU"/>
        </w:rPr>
        <w:t>Общие</w:t>
      </w:r>
      <w:r w:rsidRPr="00EB3705">
        <w:rPr>
          <w:rFonts w:ascii="Times New Roman" w:hAnsi="Times New Roman"/>
          <w:sz w:val="24"/>
          <w:szCs w:val="24"/>
          <w:lang w:val="ru-RU"/>
        </w:rPr>
        <w:tab/>
        <w:t>химические   свойства   металлов:   реакции   с   неметаллами,   кислотами,   солями.</w:t>
      </w:r>
    </w:p>
    <w:p w:rsidR="008069C9" w:rsidRPr="00EB3705" w:rsidRDefault="008069C9" w:rsidP="008069C9">
      <w:pPr>
        <w:widowControl w:val="0"/>
        <w:tabs>
          <w:tab w:val="left" w:pos="2260"/>
        </w:tabs>
        <w:autoSpaceDE w:val="0"/>
        <w:autoSpaceDN w:val="0"/>
        <w:adjustRightInd w:val="0"/>
        <w:spacing w:after="0" w:line="238" w:lineRule="auto"/>
        <w:rPr>
          <w:rFonts w:ascii="Times New Roman" w:hAnsi="Times New Roman"/>
          <w:sz w:val="24"/>
          <w:szCs w:val="24"/>
          <w:lang w:val="ru-RU"/>
        </w:rPr>
      </w:pPr>
      <w:r w:rsidRPr="00EB3705">
        <w:rPr>
          <w:rFonts w:ascii="Times New Roman" w:hAnsi="Times New Roman"/>
          <w:i/>
          <w:iCs/>
          <w:sz w:val="24"/>
          <w:szCs w:val="24"/>
          <w:lang w:val="ru-RU"/>
        </w:rPr>
        <w:t>Электрохимический</w:t>
      </w:r>
      <w:r w:rsidRPr="00EB3705">
        <w:rPr>
          <w:rFonts w:ascii="Times New Roman" w:hAnsi="Times New Roman"/>
          <w:sz w:val="24"/>
          <w:szCs w:val="24"/>
          <w:lang w:val="ru-RU"/>
        </w:rPr>
        <w:tab/>
      </w:r>
      <w:r w:rsidRPr="00EB3705">
        <w:rPr>
          <w:rFonts w:ascii="Times New Roman" w:hAnsi="Times New Roman"/>
          <w:i/>
          <w:iCs/>
          <w:sz w:val="24"/>
          <w:szCs w:val="24"/>
          <w:lang w:val="ru-RU"/>
        </w:rPr>
        <w:t xml:space="preserve">ряд  напряжений  металлов.   </w:t>
      </w:r>
      <w:r w:rsidRPr="00EB3705">
        <w:rPr>
          <w:rFonts w:ascii="Times New Roman" w:hAnsi="Times New Roman"/>
          <w:sz w:val="24"/>
          <w:szCs w:val="24"/>
          <w:lang w:val="ru-RU"/>
        </w:rPr>
        <w:t>Щелочные  металлы  и   их   соединения.</w:t>
      </w:r>
    </w:p>
    <w:p w:rsidR="008069C9" w:rsidRPr="00EB3705"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1" w:lineRule="auto"/>
        <w:jc w:val="both"/>
        <w:rPr>
          <w:rFonts w:ascii="Times New Roman" w:hAnsi="Times New Roman"/>
          <w:sz w:val="24"/>
          <w:szCs w:val="24"/>
          <w:lang w:val="ru-RU"/>
        </w:rPr>
      </w:pPr>
      <w:r w:rsidRPr="00EB3705">
        <w:rPr>
          <w:rFonts w:ascii="Times New Roman" w:hAnsi="Times New Roman"/>
          <w:sz w:val="24"/>
          <w:szCs w:val="24"/>
          <w:lang w:val="ru-RU"/>
        </w:rPr>
        <w:t>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w:t>
      </w:r>
      <w:r>
        <w:rPr>
          <w:rFonts w:ascii="Times New Roman" w:hAnsi="Times New Roman"/>
          <w:sz w:val="24"/>
          <w:szCs w:val="24"/>
        </w:rPr>
        <w:t>II</w:t>
      </w:r>
      <w:r w:rsidRPr="00EB3705">
        <w:rPr>
          <w:rFonts w:ascii="Times New Roman" w:hAnsi="Times New Roman"/>
          <w:sz w:val="24"/>
          <w:szCs w:val="24"/>
          <w:lang w:val="ru-RU"/>
        </w:rPr>
        <w:t xml:space="preserve"> и </w:t>
      </w:r>
      <w:r>
        <w:rPr>
          <w:rFonts w:ascii="Times New Roman" w:hAnsi="Times New Roman"/>
          <w:sz w:val="24"/>
          <w:szCs w:val="24"/>
        </w:rPr>
        <w:t>III</w:t>
      </w:r>
      <w:r w:rsidRPr="00EB3705">
        <w:rPr>
          <w:rFonts w:ascii="Times New Roman" w:hAnsi="Times New Roman"/>
          <w:sz w:val="24"/>
          <w:szCs w:val="24"/>
          <w:lang w:val="ru-RU"/>
        </w:rPr>
        <w:t>).</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20"/>
        <w:rPr>
          <w:rFonts w:ascii="Times New Roman" w:hAnsi="Times New Roman"/>
          <w:sz w:val="24"/>
          <w:szCs w:val="24"/>
          <w:lang w:val="ru-RU"/>
        </w:rPr>
      </w:pPr>
      <w:r w:rsidRPr="00EB3705">
        <w:rPr>
          <w:rFonts w:ascii="Times New Roman" w:hAnsi="Times New Roman"/>
          <w:b/>
          <w:bCs/>
          <w:sz w:val="24"/>
          <w:szCs w:val="24"/>
          <w:lang w:val="ru-RU"/>
        </w:rPr>
        <w:t>Первоначальные сведения об органических веществах</w:t>
      </w:r>
    </w:p>
    <w:p w:rsidR="008069C9" w:rsidRPr="00EB3705" w:rsidRDefault="008069C9" w:rsidP="008069C9">
      <w:pPr>
        <w:widowControl w:val="0"/>
        <w:autoSpaceDE w:val="0"/>
        <w:autoSpaceDN w:val="0"/>
        <w:adjustRightInd w:val="0"/>
        <w:spacing w:after="0" w:line="237" w:lineRule="auto"/>
        <w:ind w:left="720"/>
        <w:rPr>
          <w:rFonts w:ascii="Times New Roman" w:hAnsi="Times New Roman"/>
          <w:sz w:val="24"/>
          <w:szCs w:val="24"/>
          <w:lang w:val="ru-RU"/>
        </w:rPr>
      </w:pPr>
      <w:r w:rsidRPr="00EB3705">
        <w:rPr>
          <w:rFonts w:ascii="Times New Roman" w:hAnsi="Times New Roman"/>
          <w:sz w:val="24"/>
          <w:szCs w:val="24"/>
          <w:lang w:val="ru-RU"/>
        </w:rPr>
        <w:t>Первоначальные сведения о строении органических веществ. Углеводороды: метан, этан,</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2" w:lineRule="auto"/>
        <w:ind w:left="20"/>
        <w:jc w:val="both"/>
        <w:rPr>
          <w:rFonts w:ascii="Times New Roman" w:hAnsi="Times New Roman"/>
          <w:sz w:val="24"/>
          <w:szCs w:val="24"/>
          <w:lang w:val="ru-RU"/>
        </w:rPr>
      </w:pPr>
      <w:r w:rsidRPr="00EB3705">
        <w:rPr>
          <w:rFonts w:ascii="Times New Roman" w:hAnsi="Times New Roman"/>
          <w:sz w:val="24"/>
          <w:szCs w:val="24"/>
          <w:lang w:val="ru-RU"/>
        </w:rPr>
        <w:t xml:space="preserve">этилен. </w:t>
      </w:r>
      <w:r w:rsidRPr="00EB3705">
        <w:rPr>
          <w:rFonts w:ascii="Times New Roman" w:hAnsi="Times New Roman"/>
          <w:i/>
          <w:iCs/>
          <w:sz w:val="24"/>
          <w:szCs w:val="24"/>
          <w:lang w:val="ru-RU"/>
        </w:rPr>
        <w:t>Источники углеводородов:</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природный газ,</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нефть,</w:t>
      </w:r>
      <w:r w:rsidRPr="00EB3705">
        <w:rPr>
          <w:rFonts w:ascii="Times New Roman" w:hAnsi="Times New Roman"/>
          <w:sz w:val="24"/>
          <w:szCs w:val="24"/>
          <w:lang w:val="ru-RU"/>
        </w:rPr>
        <w:t xml:space="preserve"> </w:t>
      </w:r>
      <w:r w:rsidRPr="00EB3705">
        <w:rPr>
          <w:rFonts w:ascii="Times New Roman" w:hAnsi="Times New Roman"/>
          <w:i/>
          <w:iCs/>
          <w:sz w:val="24"/>
          <w:szCs w:val="24"/>
          <w:lang w:val="ru-RU"/>
        </w:rPr>
        <w:t>уголь.</w:t>
      </w:r>
      <w:r w:rsidRPr="00EB3705">
        <w:rPr>
          <w:rFonts w:ascii="Times New Roman" w:hAnsi="Times New Roman"/>
          <w:sz w:val="24"/>
          <w:szCs w:val="24"/>
          <w:lang w:val="ru-RU"/>
        </w:rPr>
        <w:t xml:space="preserve">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w:t>
      </w:r>
    </w:p>
    <w:p w:rsidR="008069C9" w:rsidRPr="00EB3705" w:rsidRDefault="008069C9" w:rsidP="008069C9">
      <w:pPr>
        <w:widowControl w:val="0"/>
        <w:autoSpaceDE w:val="0"/>
        <w:autoSpaceDN w:val="0"/>
        <w:adjustRightInd w:val="0"/>
        <w:spacing w:after="0" w:line="239" w:lineRule="auto"/>
        <w:ind w:left="20"/>
        <w:rPr>
          <w:rFonts w:ascii="Times New Roman" w:hAnsi="Times New Roman"/>
          <w:sz w:val="24"/>
          <w:szCs w:val="24"/>
          <w:lang w:val="ru-RU"/>
        </w:rPr>
      </w:pPr>
      <w:r w:rsidRPr="00EB3705">
        <w:rPr>
          <w:rFonts w:ascii="Times New Roman" w:hAnsi="Times New Roman"/>
          <w:sz w:val="24"/>
          <w:szCs w:val="24"/>
          <w:lang w:val="ru-RU"/>
        </w:rPr>
        <w:t xml:space="preserve">жиры, глюкоза, белки. </w:t>
      </w:r>
      <w:r w:rsidRPr="00EB3705">
        <w:rPr>
          <w:rFonts w:ascii="Times New Roman" w:hAnsi="Times New Roman"/>
          <w:i/>
          <w:iCs/>
          <w:sz w:val="24"/>
          <w:szCs w:val="24"/>
          <w:lang w:val="ru-RU"/>
        </w:rPr>
        <w:t>Химическое загрязнение окружающей среды и его последствия.</w:t>
      </w:r>
    </w:p>
    <w:p w:rsidR="008069C9" w:rsidRPr="00EB3705" w:rsidRDefault="008069C9" w:rsidP="008069C9">
      <w:pPr>
        <w:widowControl w:val="0"/>
        <w:autoSpaceDE w:val="0"/>
        <w:autoSpaceDN w:val="0"/>
        <w:adjustRightInd w:val="0"/>
        <w:spacing w:after="0" w:line="3"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40"/>
        <w:rPr>
          <w:rFonts w:ascii="Times New Roman" w:hAnsi="Times New Roman"/>
          <w:sz w:val="24"/>
          <w:szCs w:val="24"/>
          <w:lang w:val="ru-RU"/>
        </w:rPr>
      </w:pPr>
      <w:r w:rsidRPr="00EB3705">
        <w:rPr>
          <w:rFonts w:ascii="Times New Roman" w:hAnsi="Times New Roman"/>
          <w:b/>
          <w:bCs/>
          <w:sz w:val="24"/>
          <w:szCs w:val="24"/>
          <w:lang w:val="ru-RU"/>
        </w:rPr>
        <w:t>Типы расчетных задач:</w:t>
      </w:r>
    </w:p>
    <w:p w:rsidR="008069C9" w:rsidRPr="00EB3705" w:rsidRDefault="008069C9" w:rsidP="008069C9">
      <w:pPr>
        <w:widowControl w:val="0"/>
        <w:autoSpaceDE w:val="0"/>
        <w:autoSpaceDN w:val="0"/>
        <w:adjustRightInd w:val="0"/>
        <w:spacing w:after="0" w:line="10" w:lineRule="exact"/>
        <w:rPr>
          <w:rFonts w:ascii="Times New Roman" w:hAnsi="Times New Roman"/>
          <w:sz w:val="24"/>
          <w:szCs w:val="24"/>
          <w:lang w:val="ru-RU"/>
        </w:rPr>
      </w:pPr>
    </w:p>
    <w:p w:rsidR="008069C9" w:rsidRPr="00EB3705" w:rsidRDefault="008069C9" w:rsidP="008069C9">
      <w:pPr>
        <w:widowControl w:val="0"/>
        <w:tabs>
          <w:tab w:val="left" w:pos="1400"/>
        </w:tabs>
        <w:autoSpaceDE w:val="0"/>
        <w:autoSpaceDN w:val="0"/>
        <w:adjustRightInd w:val="0"/>
        <w:spacing w:after="0" w:line="240" w:lineRule="auto"/>
        <w:ind w:left="760"/>
        <w:rPr>
          <w:rFonts w:ascii="Times New Roman" w:hAnsi="Times New Roman"/>
          <w:sz w:val="24"/>
          <w:szCs w:val="24"/>
          <w:lang w:val="ru-RU"/>
        </w:rPr>
      </w:pPr>
      <w:r w:rsidRPr="00EB3705">
        <w:rPr>
          <w:rFonts w:ascii="Times New Roman" w:hAnsi="Times New Roman"/>
          <w:i/>
          <w:iCs/>
          <w:sz w:val="24"/>
          <w:szCs w:val="24"/>
          <w:lang w:val="ru-RU"/>
        </w:rPr>
        <w:t>1.</w:t>
      </w:r>
      <w:r w:rsidRPr="00EB3705">
        <w:rPr>
          <w:rFonts w:ascii="Times New Roman" w:hAnsi="Times New Roman"/>
          <w:sz w:val="24"/>
          <w:szCs w:val="24"/>
          <w:lang w:val="ru-RU"/>
        </w:rPr>
        <w:tab/>
        <w:t>Вычисление массовой доли химического элемента по формуле соединения.</w:t>
      </w:r>
    </w:p>
    <w:p w:rsidR="008069C9" w:rsidRPr="00EB3705" w:rsidRDefault="008069C9" w:rsidP="008069C9">
      <w:pPr>
        <w:widowControl w:val="0"/>
        <w:autoSpaceDE w:val="0"/>
        <w:autoSpaceDN w:val="0"/>
        <w:adjustRightInd w:val="0"/>
        <w:spacing w:after="0" w:line="7"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60"/>
        <w:rPr>
          <w:rFonts w:ascii="Times New Roman" w:hAnsi="Times New Roman"/>
          <w:sz w:val="24"/>
          <w:szCs w:val="24"/>
          <w:lang w:val="ru-RU"/>
        </w:rPr>
      </w:pPr>
      <w:r w:rsidRPr="00EB3705">
        <w:rPr>
          <w:rFonts w:ascii="Times New Roman" w:hAnsi="Times New Roman"/>
          <w:i/>
          <w:iCs/>
          <w:sz w:val="23"/>
          <w:szCs w:val="23"/>
          <w:lang w:val="ru-RU"/>
        </w:rPr>
        <w:t>Установление простейшей формулы вещества по массовым долям химических элементов.</w:t>
      </w:r>
    </w:p>
    <w:p w:rsidR="008069C9" w:rsidRPr="00EB3705" w:rsidRDefault="008069C9" w:rsidP="008069C9">
      <w:pPr>
        <w:widowControl w:val="0"/>
        <w:autoSpaceDE w:val="0"/>
        <w:autoSpaceDN w:val="0"/>
        <w:adjustRightInd w:val="0"/>
        <w:spacing w:after="0" w:line="75" w:lineRule="exact"/>
        <w:rPr>
          <w:rFonts w:ascii="Times New Roman" w:hAnsi="Times New Roman"/>
          <w:sz w:val="24"/>
          <w:szCs w:val="24"/>
          <w:lang w:val="ru-RU"/>
        </w:rPr>
      </w:pPr>
    </w:p>
    <w:p w:rsidR="008069C9" w:rsidRPr="00EB3705" w:rsidRDefault="008069C9" w:rsidP="00542E77">
      <w:pPr>
        <w:widowControl w:val="0"/>
        <w:numPr>
          <w:ilvl w:val="0"/>
          <w:numId w:val="199"/>
        </w:numPr>
        <w:tabs>
          <w:tab w:val="clear" w:pos="720"/>
          <w:tab w:val="num" w:pos="1427"/>
        </w:tabs>
        <w:overflowPunct w:val="0"/>
        <w:autoSpaceDE w:val="0"/>
        <w:autoSpaceDN w:val="0"/>
        <w:adjustRightInd w:val="0"/>
        <w:spacing w:after="0" w:line="214" w:lineRule="auto"/>
        <w:ind w:left="20" w:right="20" w:firstLine="708"/>
        <w:jc w:val="both"/>
        <w:rPr>
          <w:rFonts w:ascii="Times New Roman" w:hAnsi="Times New Roman"/>
          <w:i/>
          <w:iCs/>
          <w:sz w:val="24"/>
          <w:szCs w:val="24"/>
          <w:lang w:val="ru-RU"/>
        </w:rPr>
      </w:pPr>
      <w:r w:rsidRPr="00EB3705">
        <w:rPr>
          <w:rFonts w:ascii="Times New Roman" w:hAnsi="Times New Roman"/>
          <w:sz w:val="24"/>
          <w:szCs w:val="24"/>
          <w:lang w:val="ru-RU"/>
        </w:rPr>
        <w:t xml:space="preserve">Вычисления по химическим уравнениям количества, объема, массы вещества по количеству, объему, массе реагентов или продуктов реакции. </w:t>
      </w:r>
    </w:p>
    <w:p w:rsidR="008069C9" w:rsidRPr="00EB3705" w:rsidRDefault="008069C9" w:rsidP="008069C9">
      <w:pPr>
        <w:widowControl w:val="0"/>
        <w:autoSpaceDE w:val="0"/>
        <w:autoSpaceDN w:val="0"/>
        <w:adjustRightInd w:val="0"/>
        <w:spacing w:after="0" w:line="18" w:lineRule="exact"/>
        <w:rPr>
          <w:rFonts w:ascii="Times New Roman" w:hAnsi="Times New Roman"/>
          <w:i/>
          <w:iCs/>
          <w:sz w:val="24"/>
          <w:szCs w:val="24"/>
          <w:lang w:val="ru-RU"/>
        </w:rPr>
      </w:pPr>
    </w:p>
    <w:p w:rsidR="008069C9" w:rsidRPr="00EB3705" w:rsidRDefault="008069C9" w:rsidP="00542E77">
      <w:pPr>
        <w:widowControl w:val="0"/>
        <w:numPr>
          <w:ilvl w:val="0"/>
          <w:numId w:val="199"/>
        </w:numPr>
        <w:tabs>
          <w:tab w:val="clear" w:pos="720"/>
          <w:tab w:val="num" w:pos="1420"/>
        </w:tabs>
        <w:overflowPunct w:val="0"/>
        <w:autoSpaceDE w:val="0"/>
        <w:autoSpaceDN w:val="0"/>
        <w:adjustRightInd w:val="0"/>
        <w:spacing w:after="0" w:line="240" w:lineRule="auto"/>
        <w:ind w:left="1420" w:hanging="692"/>
        <w:jc w:val="both"/>
        <w:rPr>
          <w:rFonts w:ascii="Times New Roman" w:hAnsi="Times New Roman"/>
          <w:sz w:val="24"/>
          <w:szCs w:val="24"/>
          <w:lang w:val="ru-RU"/>
        </w:rPr>
      </w:pPr>
      <w:r w:rsidRPr="00EB3705">
        <w:rPr>
          <w:rFonts w:ascii="Times New Roman" w:hAnsi="Times New Roman"/>
          <w:sz w:val="24"/>
          <w:szCs w:val="24"/>
          <w:lang w:val="ru-RU"/>
        </w:rPr>
        <w:t xml:space="preserve">Расчет массовой доли растворенного вещества в растворе. </w:t>
      </w:r>
    </w:p>
    <w:p w:rsidR="008069C9" w:rsidRPr="00EB3705" w:rsidRDefault="008069C9" w:rsidP="008069C9">
      <w:pPr>
        <w:widowControl w:val="0"/>
        <w:autoSpaceDE w:val="0"/>
        <w:autoSpaceDN w:val="0"/>
        <w:adjustRightInd w:val="0"/>
        <w:spacing w:after="0" w:line="237" w:lineRule="auto"/>
        <w:ind w:left="720"/>
        <w:rPr>
          <w:rFonts w:ascii="Times New Roman" w:hAnsi="Times New Roman"/>
          <w:sz w:val="24"/>
          <w:szCs w:val="24"/>
          <w:lang w:val="ru-RU"/>
        </w:rPr>
      </w:pPr>
      <w:r w:rsidRPr="00EB3705">
        <w:rPr>
          <w:rFonts w:ascii="Times New Roman" w:hAnsi="Times New Roman"/>
          <w:b/>
          <w:bCs/>
          <w:sz w:val="24"/>
          <w:szCs w:val="24"/>
          <w:lang w:val="ru-RU"/>
        </w:rPr>
        <w:t>Примерные темы практических работ:</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left="20" w:right="20" w:firstLine="725"/>
        <w:rPr>
          <w:rFonts w:ascii="Times New Roman" w:hAnsi="Times New Roman"/>
          <w:sz w:val="24"/>
          <w:szCs w:val="24"/>
          <w:lang w:val="ru-RU"/>
        </w:rPr>
      </w:pPr>
      <w:r w:rsidRPr="00EB3705">
        <w:rPr>
          <w:rFonts w:ascii="Times New Roman" w:hAnsi="Times New Roman"/>
          <w:sz w:val="24"/>
          <w:szCs w:val="24"/>
          <w:lang w:val="ru-RU"/>
        </w:rPr>
        <w:t>Лабораторное оборудование и приемы обращения с ним. Правила безопасной работы в химической лаборатории.</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3" w:lineRule="auto"/>
        <w:ind w:left="740" w:right="4560"/>
        <w:rPr>
          <w:rFonts w:ascii="Times New Roman" w:hAnsi="Times New Roman"/>
          <w:sz w:val="24"/>
          <w:szCs w:val="24"/>
          <w:lang w:val="ru-RU"/>
        </w:rPr>
      </w:pPr>
      <w:r w:rsidRPr="00EB3705">
        <w:rPr>
          <w:rFonts w:ascii="Times New Roman" w:hAnsi="Times New Roman"/>
          <w:sz w:val="24"/>
          <w:szCs w:val="24"/>
          <w:lang w:val="ru-RU"/>
        </w:rPr>
        <w:t>Очистка загрязненной поваренной соли. Признаки протекания химических реакций. Получение кислорода и изучение его свойств.</w:t>
      </w:r>
    </w:p>
    <w:p w:rsidR="008069C9" w:rsidRPr="00EB3705" w:rsidRDefault="008069C9" w:rsidP="008069C9">
      <w:pPr>
        <w:widowControl w:val="0"/>
        <w:autoSpaceDE w:val="0"/>
        <w:autoSpaceDN w:val="0"/>
        <w:adjustRightInd w:val="0"/>
        <w:spacing w:after="0" w:line="240" w:lineRule="auto"/>
        <w:ind w:left="860"/>
        <w:rPr>
          <w:rFonts w:ascii="Times New Roman" w:hAnsi="Times New Roman"/>
          <w:sz w:val="24"/>
          <w:szCs w:val="24"/>
          <w:lang w:val="ru-RU"/>
        </w:rPr>
      </w:pPr>
      <w:r w:rsidRPr="00EB3705">
        <w:rPr>
          <w:rFonts w:ascii="Times New Roman" w:hAnsi="Times New Roman"/>
          <w:sz w:val="24"/>
          <w:szCs w:val="24"/>
          <w:lang w:val="ru-RU"/>
        </w:rPr>
        <w:t>Получение водорода и изучение его свойств.</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left="740" w:right="20" w:firstLine="60"/>
        <w:rPr>
          <w:rFonts w:ascii="Times New Roman" w:hAnsi="Times New Roman"/>
          <w:sz w:val="24"/>
          <w:szCs w:val="24"/>
          <w:lang w:val="ru-RU"/>
        </w:rPr>
      </w:pPr>
      <w:r w:rsidRPr="00EB3705">
        <w:rPr>
          <w:rFonts w:ascii="Times New Roman" w:hAnsi="Times New Roman"/>
          <w:sz w:val="24"/>
          <w:szCs w:val="24"/>
          <w:lang w:val="ru-RU"/>
        </w:rPr>
        <w:t>Приготовление растворов с определенной массовой долей растворенного вещества. Решение экспериментальных задач по теме «Основные классы неорганических</w:t>
      </w:r>
    </w:p>
    <w:p w:rsidR="008069C9" w:rsidRPr="00EB3705" w:rsidRDefault="008069C9" w:rsidP="008069C9">
      <w:pPr>
        <w:widowControl w:val="0"/>
        <w:autoSpaceDE w:val="0"/>
        <w:autoSpaceDN w:val="0"/>
        <w:adjustRightInd w:val="0"/>
        <w:spacing w:after="0" w:line="239" w:lineRule="auto"/>
        <w:ind w:left="20"/>
        <w:rPr>
          <w:rFonts w:ascii="Times New Roman" w:hAnsi="Times New Roman"/>
          <w:sz w:val="24"/>
          <w:szCs w:val="24"/>
          <w:lang w:val="ru-RU"/>
        </w:rPr>
      </w:pPr>
      <w:r w:rsidRPr="00EB3705">
        <w:rPr>
          <w:rFonts w:ascii="Times New Roman" w:hAnsi="Times New Roman"/>
          <w:sz w:val="24"/>
          <w:szCs w:val="24"/>
          <w:lang w:val="ru-RU"/>
        </w:rPr>
        <w:t>соединений».</w:t>
      </w:r>
    </w:p>
    <w:p w:rsidR="008069C9" w:rsidRPr="00EB3705"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780"/>
        <w:rPr>
          <w:rFonts w:ascii="Times New Roman" w:hAnsi="Times New Roman"/>
          <w:sz w:val="24"/>
          <w:szCs w:val="24"/>
          <w:lang w:val="ru-RU"/>
        </w:rPr>
      </w:pPr>
      <w:r w:rsidRPr="00EB3705">
        <w:rPr>
          <w:rFonts w:ascii="Times New Roman" w:hAnsi="Times New Roman"/>
          <w:sz w:val="24"/>
          <w:szCs w:val="24"/>
          <w:lang w:val="ru-RU"/>
        </w:rPr>
        <w:t>Реакции ионного обмена.</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31" w:lineRule="auto"/>
        <w:ind w:left="700" w:right="4160" w:firstLine="70"/>
        <w:rPr>
          <w:rFonts w:ascii="Times New Roman" w:hAnsi="Times New Roman"/>
          <w:sz w:val="24"/>
          <w:szCs w:val="24"/>
          <w:lang w:val="ru-RU"/>
        </w:rPr>
      </w:pPr>
      <w:r w:rsidRPr="00EB3705">
        <w:rPr>
          <w:rFonts w:ascii="Times New Roman" w:hAnsi="Times New Roman"/>
          <w:i/>
          <w:iCs/>
          <w:sz w:val="23"/>
          <w:szCs w:val="23"/>
          <w:lang w:val="ru-RU"/>
        </w:rPr>
        <w:t>Качественные реакции на ионы в растворе. Получение аммиака и изучение его свойств. Получение углекислого газа и изучение его свойств.</w:t>
      </w:r>
    </w:p>
    <w:p w:rsidR="008069C9" w:rsidRPr="00EB3705"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13" w:lineRule="auto"/>
        <w:ind w:left="540" w:right="320" w:hanging="10"/>
        <w:rPr>
          <w:rFonts w:ascii="Times New Roman" w:hAnsi="Times New Roman"/>
          <w:sz w:val="24"/>
          <w:szCs w:val="24"/>
          <w:lang w:val="ru-RU"/>
        </w:rPr>
      </w:pPr>
      <w:r w:rsidRPr="00EB3705">
        <w:rPr>
          <w:rFonts w:ascii="Times New Roman" w:hAnsi="Times New Roman"/>
          <w:sz w:val="24"/>
          <w:szCs w:val="24"/>
          <w:lang w:val="ru-RU"/>
        </w:rPr>
        <w:t xml:space="preserve">Решение экспериментальных задач по теме «Неметаллы </w:t>
      </w:r>
      <w:r>
        <w:rPr>
          <w:rFonts w:ascii="Times New Roman" w:hAnsi="Times New Roman"/>
          <w:sz w:val="24"/>
          <w:szCs w:val="24"/>
        </w:rPr>
        <w:t>IV</w:t>
      </w:r>
      <w:r w:rsidRPr="00EB3705">
        <w:rPr>
          <w:rFonts w:ascii="Times New Roman" w:hAnsi="Times New Roman"/>
          <w:sz w:val="24"/>
          <w:szCs w:val="24"/>
          <w:lang w:val="ru-RU"/>
        </w:rPr>
        <w:t xml:space="preserve"> – </w:t>
      </w:r>
      <w:r>
        <w:rPr>
          <w:rFonts w:ascii="Times New Roman" w:hAnsi="Times New Roman"/>
          <w:sz w:val="24"/>
          <w:szCs w:val="24"/>
        </w:rPr>
        <w:t>VII</w:t>
      </w:r>
      <w:r w:rsidRPr="00EB3705">
        <w:rPr>
          <w:rFonts w:ascii="Times New Roman" w:hAnsi="Times New Roman"/>
          <w:sz w:val="24"/>
          <w:szCs w:val="24"/>
          <w:lang w:val="ru-RU"/>
        </w:rPr>
        <w:t xml:space="preserve"> групп и их соединений». Решение экспериментальных задач по теме «Металлы и их соединения».</w:t>
      </w:r>
    </w:p>
    <w:p w:rsidR="008069C9" w:rsidRPr="00EB3705" w:rsidRDefault="008069C9" w:rsidP="008069C9">
      <w:pPr>
        <w:widowControl w:val="0"/>
        <w:autoSpaceDE w:val="0"/>
        <w:autoSpaceDN w:val="0"/>
        <w:adjustRightInd w:val="0"/>
        <w:spacing w:after="0" w:line="200"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82" w:lineRule="exact"/>
        <w:rPr>
          <w:rFonts w:ascii="Times New Roman" w:hAnsi="Times New Roman"/>
          <w:sz w:val="24"/>
          <w:szCs w:val="24"/>
          <w:lang w:val="ru-RU"/>
        </w:rPr>
      </w:pPr>
    </w:p>
    <w:p w:rsidR="008069C9" w:rsidRPr="00EB3705" w:rsidRDefault="008069C9" w:rsidP="008069C9">
      <w:pPr>
        <w:widowControl w:val="0"/>
        <w:autoSpaceDE w:val="0"/>
        <w:autoSpaceDN w:val="0"/>
        <w:adjustRightInd w:val="0"/>
        <w:spacing w:after="0" w:line="240" w:lineRule="auto"/>
        <w:ind w:left="3440"/>
        <w:rPr>
          <w:rFonts w:ascii="Times New Roman" w:hAnsi="Times New Roman"/>
          <w:sz w:val="24"/>
          <w:szCs w:val="24"/>
          <w:lang w:val="ru-RU"/>
        </w:rPr>
      </w:pPr>
      <w:r w:rsidRPr="00EB3705">
        <w:rPr>
          <w:rFonts w:ascii="Times New Roman" w:hAnsi="Times New Roman"/>
          <w:b/>
          <w:bCs/>
          <w:sz w:val="24"/>
          <w:szCs w:val="24"/>
          <w:lang w:val="ru-RU"/>
        </w:rPr>
        <w:t>2.2.2.12. Изобразительное искусство</w:t>
      </w:r>
    </w:p>
    <w:p w:rsidR="008069C9" w:rsidRPr="00EB3705"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EB3705" w:rsidRDefault="008069C9" w:rsidP="008069C9">
      <w:pPr>
        <w:widowControl w:val="0"/>
        <w:overflowPunct w:val="0"/>
        <w:autoSpaceDE w:val="0"/>
        <w:autoSpaceDN w:val="0"/>
        <w:adjustRightInd w:val="0"/>
        <w:spacing w:after="0" w:line="225" w:lineRule="auto"/>
        <w:ind w:left="20" w:right="20" w:firstLine="711"/>
        <w:jc w:val="both"/>
        <w:rPr>
          <w:rFonts w:ascii="Times New Roman" w:hAnsi="Times New Roman"/>
          <w:sz w:val="24"/>
          <w:szCs w:val="24"/>
          <w:lang w:val="ru-RU"/>
        </w:rPr>
      </w:pPr>
      <w:r w:rsidRPr="00EB3705">
        <w:rPr>
          <w:rFonts w:ascii="Times New Roman" w:hAnsi="Times New Roman"/>
          <w:sz w:val="24"/>
          <w:szCs w:val="24"/>
          <w:lang w:val="ru-RU"/>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8069C9" w:rsidRPr="00EB3705" w:rsidRDefault="008069C9" w:rsidP="008069C9">
      <w:pPr>
        <w:widowControl w:val="0"/>
        <w:autoSpaceDE w:val="0"/>
        <w:autoSpaceDN w:val="0"/>
        <w:adjustRightInd w:val="0"/>
        <w:spacing w:after="0" w:line="60"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6" w:lineRule="auto"/>
        <w:ind w:left="20" w:firstLine="711"/>
        <w:jc w:val="both"/>
        <w:rPr>
          <w:rFonts w:ascii="Times New Roman" w:hAnsi="Times New Roman"/>
          <w:sz w:val="24"/>
          <w:szCs w:val="24"/>
          <w:lang w:val="ru-RU"/>
        </w:rPr>
      </w:pPr>
      <w:r w:rsidRPr="004D52FE">
        <w:rPr>
          <w:rFonts w:ascii="Times New Roman" w:hAnsi="Times New Roman"/>
          <w:sz w:val="24"/>
          <w:szCs w:val="24"/>
          <w:lang w:val="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8069C9" w:rsidRPr="004D52FE" w:rsidRDefault="008069C9" w:rsidP="008069C9">
      <w:pPr>
        <w:widowControl w:val="0"/>
        <w:autoSpaceDE w:val="0"/>
        <w:autoSpaceDN w:val="0"/>
        <w:adjustRightInd w:val="0"/>
        <w:spacing w:after="0" w:line="240" w:lineRule="auto"/>
        <w:rPr>
          <w:rFonts w:ascii="Times New Roman" w:hAnsi="Times New Roman"/>
          <w:sz w:val="24"/>
          <w:szCs w:val="24"/>
          <w:lang w:val="ru-RU"/>
        </w:rPr>
        <w:sectPr w:rsidR="008069C9" w:rsidRPr="004D52FE">
          <w:pgSz w:w="11909" w:h="16834"/>
          <w:pgMar w:top="689" w:right="700" w:bottom="1134" w:left="1120" w:header="720" w:footer="720" w:gutter="0"/>
          <w:cols w:space="720" w:equalWidth="0">
            <w:col w:w="10080"/>
          </w:cols>
          <w:noEndnote/>
        </w:sectPr>
      </w:pPr>
    </w:p>
    <w:p w:rsidR="008069C9" w:rsidRPr="004D52FE" w:rsidRDefault="008069C9" w:rsidP="008069C9">
      <w:pPr>
        <w:widowControl w:val="0"/>
        <w:overflowPunct w:val="0"/>
        <w:autoSpaceDE w:val="0"/>
        <w:autoSpaceDN w:val="0"/>
        <w:adjustRightInd w:val="0"/>
        <w:spacing w:after="0" w:line="229" w:lineRule="auto"/>
        <w:ind w:firstLine="716"/>
        <w:jc w:val="both"/>
        <w:rPr>
          <w:rFonts w:ascii="Times New Roman" w:hAnsi="Times New Roman"/>
          <w:sz w:val="24"/>
          <w:szCs w:val="24"/>
          <w:lang w:val="ru-RU"/>
        </w:rPr>
      </w:pPr>
      <w:bookmarkStart w:id="171" w:name="page419"/>
      <w:bookmarkEnd w:id="171"/>
      <w:r w:rsidRPr="004D52FE">
        <w:rPr>
          <w:rFonts w:ascii="Times New Roman" w:hAnsi="Times New Roman"/>
          <w:sz w:val="24"/>
          <w:szCs w:val="24"/>
          <w:lang w:val="ru-RU"/>
        </w:rPr>
        <w:lastRenderedPageBreak/>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8069C9" w:rsidRPr="004D52FE" w:rsidRDefault="008069C9" w:rsidP="008069C9">
      <w:pPr>
        <w:widowControl w:val="0"/>
        <w:autoSpaceDE w:val="0"/>
        <w:autoSpaceDN w:val="0"/>
        <w:adjustRightInd w:val="0"/>
        <w:spacing w:after="0" w:line="64"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13" w:lineRule="auto"/>
        <w:ind w:firstLine="706"/>
        <w:jc w:val="both"/>
        <w:rPr>
          <w:rFonts w:ascii="Times New Roman" w:hAnsi="Times New Roman"/>
          <w:sz w:val="24"/>
          <w:szCs w:val="24"/>
          <w:lang w:val="ru-RU"/>
        </w:rPr>
      </w:pPr>
      <w:r w:rsidRPr="004D52FE">
        <w:rPr>
          <w:rFonts w:ascii="Times New Roman" w:hAnsi="Times New Roman"/>
          <w:sz w:val="24"/>
          <w:szCs w:val="24"/>
          <w:lang w:val="ru-RU"/>
        </w:rPr>
        <w:t>В программу включены следующие основные виды художественно-творческой деятельности:</w:t>
      </w:r>
    </w:p>
    <w:p w:rsidR="008069C9" w:rsidRPr="004D52FE" w:rsidRDefault="008069C9" w:rsidP="008069C9">
      <w:pPr>
        <w:widowControl w:val="0"/>
        <w:autoSpaceDE w:val="0"/>
        <w:autoSpaceDN w:val="0"/>
        <w:adjustRightInd w:val="0"/>
        <w:spacing w:after="0" w:line="9" w:lineRule="exact"/>
        <w:rPr>
          <w:rFonts w:ascii="Times New Roman" w:hAnsi="Times New Roman"/>
          <w:sz w:val="24"/>
          <w:szCs w:val="24"/>
          <w:lang w:val="ru-RU"/>
        </w:rPr>
      </w:pPr>
    </w:p>
    <w:p w:rsidR="008069C9" w:rsidRPr="004D52FE" w:rsidRDefault="008069C9" w:rsidP="00542E77">
      <w:pPr>
        <w:widowControl w:val="0"/>
        <w:numPr>
          <w:ilvl w:val="0"/>
          <w:numId w:val="200"/>
        </w:numPr>
        <w:tabs>
          <w:tab w:val="clear" w:pos="720"/>
          <w:tab w:val="num" w:pos="1120"/>
        </w:tabs>
        <w:overflowPunct w:val="0"/>
        <w:autoSpaceDE w:val="0"/>
        <w:autoSpaceDN w:val="0"/>
        <w:adjustRightInd w:val="0"/>
        <w:spacing w:after="0" w:line="240" w:lineRule="auto"/>
        <w:ind w:left="1120" w:hanging="407"/>
        <w:jc w:val="both"/>
        <w:rPr>
          <w:rFonts w:ascii="Times New Roman" w:hAnsi="Times New Roman"/>
          <w:sz w:val="24"/>
          <w:szCs w:val="24"/>
          <w:lang w:val="ru-RU"/>
        </w:rPr>
      </w:pPr>
      <w:r w:rsidRPr="004D52FE">
        <w:rPr>
          <w:rFonts w:ascii="Times New Roman" w:hAnsi="Times New Roman"/>
          <w:sz w:val="24"/>
          <w:szCs w:val="24"/>
          <w:lang w:val="ru-RU"/>
        </w:rPr>
        <w:t xml:space="preserve">ценностно-ориентационная и коммуникативная деятельность; </w:t>
      </w:r>
    </w:p>
    <w:p w:rsidR="008069C9" w:rsidRPr="004D52FE" w:rsidRDefault="008069C9" w:rsidP="008069C9">
      <w:pPr>
        <w:widowControl w:val="0"/>
        <w:autoSpaceDE w:val="0"/>
        <w:autoSpaceDN w:val="0"/>
        <w:adjustRightInd w:val="0"/>
        <w:spacing w:after="0" w:line="14" w:lineRule="exact"/>
        <w:rPr>
          <w:rFonts w:ascii="Times New Roman" w:hAnsi="Times New Roman"/>
          <w:sz w:val="24"/>
          <w:szCs w:val="24"/>
          <w:lang w:val="ru-RU"/>
        </w:rPr>
      </w:pPr>
    </w:p>
    <w:p w:rsidR="008069C9" w:rsidRPr="004D52FE" w:rsidRDefault="008069C9" w:rsidP="00542E77">
      <w:pPr>
        <w:widowControl w:val="0"/>
        <w:numPr>
          <w:ilvl w:val="0"/>
          <w:numId w:val="200"/>
        </w:numPr>
        <w:tabs>
          <w:tab w:val="clear" w:pos="720"/>
          <w:tab w:val="num" w:pos="1120"/>
        </w:tabs>
        <w:overflowPunct w:val="0"/>
        <w:autoSpaceDE w:val="0"/>
        <w:autoSpaceDN w:val="0"/>
        <w:adjustRightInd w:val="0"/>
        <w:spacing w:after="0" w:line="240" w:lineRule="auto"/>
        <w:ind w:left="1120" w:hanging="407"/>
        <w:jc w:val="both"/>
        <w:rPr>
          <w:rFonts w:ascii="Times New Roman" w:hAnsi="Times New Roman"/>
          <w:sz w:val="24"/>
          <w:szCs w:val="24"/>
          <w:lang w:val="ru-RU"/>
        </w:rPr>
      </w:pPr>
      <w:r w:rsidRPr="004D52FE">
        <w:rPr>
          <w:rFonts w:ascii="Times New Roman" w:hAnsi="Times New Roman"/>
          <w:sz w:val="24"/>
          <w:szCs w:val="24"/>
          <w:lang w:val="ru-RU"/>
        </w:rPr>
        <w:t xml:space="preserve">изобразительная деятельность (основы художественного изображения); </w:t>
      </w:r>
    </w:p>
    <w:p w:rsidR="008069C9" w:rsidRPr="004D52FE" w:rsidRDefault="008069C9" w:rsidP="008069C9">
      <w:pPr>
        <w:widowControl w:val="0"/>
        <w:autoSpaceDE w:val="0"/>
        <w:autoSpaceDN w:val="0"/>
        <w:adjustRightInd w:val="0"/>
        <w:spacing w:after="0" w:line="79" w:lineRule="exact"/>
        <w:rPr>
          <w:rFonts w:ascii="Times New Roman" w:hAnsi="Times New Roman"/>
          <w:sz w:val="24"/>
          <w:szCs w:val="24"/>
          <w:lang w:val="ru-RU"/>
        </w:rPr>
      </w:pPr>
    </w:p>
    <w:p w:rsidR="008069C9" w:rsidRPr="004D52FE" w:rsidRDefault="008069C9" w:rsidP="00542E77">
      <w:pPr>
        <w:widowControl w:val="0"/>
        <w:numPr>
          <w:ilvl w:val="0"/>
          <w:numId w:val="200"/>
        </w:numPr>
        <w:tabs>
          <w:tab w:val="clear" w:pos="720"/>
          <w:tab w:val="num" w:pos="1124"/>
        </w:tabs>
        <w:overflowPunct w:val="0"/>
        <w:autoSpaceDE w:val="0"/>
        <w:autoSpaceDN w:val="0"/>
        <w:adjustRightInd w:val="0"/>
        <w:spacing w:after="0" w:line="216" w:lineRule="auto"/>
        <w:ind w:left="0" w:firstLine="713"/>
        <w:jc w:val="both"/>
        <w:rPr>
          <w:rFonts w:ascii="Times New Roman" w:hAnsi="Times New Roman"/>
          <w:sz w:val="24"/>
          <w:szCs w:val="24"/>
          <w:lang w:val="ru-RU"/>
        </w:rPr>
      </w:pPr>
      <w:r w:rsidRPr="004D52FE">
        <w:rPr>
          <w:rFonts w:ascii="Times New Roman" w:hAnsi="Times New Roman"/>
          <w:sz w:val="24"/>
          <w:szCs w:val="24"/>
          <w:lang w:val="ru-RU"/>
        </w:rPr>
        <w:t xml:space="preserve">декоративно-прикладная деятельность (основы народного и декоративно-прикладного искусства); </w:t>
      </w:r>
    </w:p>
    <w:p w:rsidR="008069C9" w:rsidRPr="004D52FE" w:rsidRDefault="008069C9" w:rsidP="008069C9">
      <w:pPr>
        <w:widowControl w:val="0"/>
        <w:autoSpaceDE w:val="0"/>
        <w:autoSpaceDN w:val="0"/>
        <w:adjustRightInd w:val="0"/>
        <w:spacing w:after="0" w:line="9" w:lineRule="exact"/>
        <w:rPr>
          <w:rFonts w:ascii="Times New Roman" w:hAnsi="Times New Roman"/>
          <w:sz w:val="24"/>
          <w:szCs w:val="24"/>
          <w:lang w:val="ru-RU"/>
        </w:rPr>
      </w:pPr>
    </w:p>
    <w:p w:rsidR="008069C9" w:rsidRPr="004D52FE" w:rsidRDefault="008069C9" w:rsidP="00542E77">
      <w:pPr>
        <w:widowControl w:val="0"/>
        <w:numPr>
          <w:ilvl w:val="0"/>
          <w:numId w:val="200"/>
        </w:numPr>
        <w:tabs>
          <w:tab w:val="clear" w:pos="720"/>
          <w:tab w:val="num" w:pos="1120"/>
        </w:tabs>
        <w:overflowPunct w:val="0"/>
        <w:autoSpaceDE w:val="0"/>
        <w:autoSpaceDN w:val="0"/>
        <w:adjustRightInd w:val="0"/>
        <w:spacing w:after="0" w:line="240" w:lineRule="auto"/>
        <w:ind w:left="1120" w:hanging="407"/>
        <w:jc w:val="both"/>
        <w:rPr>
          <w:rFonts w:ascii="Times New Roman" w:hAnsi="Times New Roman"/>
          <w:sz w:val="24"/>
          <w:szCs w:val="24"/>
          <w:lang w:val="ru-RU"/>
        </w:rPr>
      </w:pPr>
      <w:r w:rsidRPr="004D52FE">
        <w:rPr>
          <w:rFonts w:ascii="Times New Roman" w:hAnsi="Times New Roman"/>
          <w:sz w:val="24"/>
          <w:szCs w:val="24"/>
          <w:lang w:val="ru-RU"/>
        </w:rPr>
        <w:t xml:space="preserve">художественно-конструкторская деятельность (элементы дизайна и архитектуры); </w:t>
      </w:r>
    </w:p>
    <w:p w:rsidR="008069C9" w:rsidRPr="004D52FE" w:rsidRDefault="008069C9" w:rsidP="008069C9">
      <w:pPr>
        <w:widowControl w:val="0"/>
        <w:autoSpaceDE w:val="0"/>
        <w:autoSpaceDN w:val="0"/>
        <w:adjustRightInd w:val="0"/>
        <w:spacing w:after="0" w:line="9" w:lineRule="exact"/>
        <w:rPr>
          <w:rFonts w:ascii="Times New Roman" w:hAnsi="Times New Roman"/>
          <w:sz w:val="24"/>
          <w:szCs w:val="24"/>
          <w:lang w:val="ru-RU"/>
        </w:rPr>
      </w:pPr>
    </w:p>
    <w:p w:rsidR="008069C9" w:rsidRPr="004D52FE" w:rsidRDefault="008069C9" w:rsidP="00542E77">
      <w:pPr>
        <w:widowControl w:val="0"/>
        <w:numPr>
          <w:ilvl w:val="0"/>
          <w:numId w:val="200"/>
        </w:numPr>
        <w:tabs>
          <w:tab w:val="clear" w:pos="720"/>
          <w:tab w:val="num" w:pos="1120"/>
        </w:tabs>
        <w:overflowPunct w:val="0"/>
        <w:autoSpaceDE w:val="0"/>
        <w:autoSpaceDN w:val="0"/>
        <w:adjustRightInd w:val="0"/>
        <w:spacing w:after="0" w:line="240" w:lineRule="auto"/>
        <w:ind w:left="1120" w:hanging="407"/>
        <w:jc w:val="both"/>
        <w:rPr>
          <w:rFonts w:ascii="Times New Roman" w:hAnsi="Times New Roman"/>
          <w:sz w:val="24"/>
          <w:szCs w:val="24"/>
          <w:lang w:val="ru-RU"/>
        </w:rPr>
      </w:pPr>
      <w:r w:rsidRPr="004D52FE">
        <w:rPr>
          <w:rFonts w:ascii="Times New Roman" w:hAnsi="Times New Roman"/>
          <w:sz w:val="24"/>
          <w:szCs w:val="24"/>
          <w:lang w:val="ru-RU"/>
        </w:rPr>
        <w:t xml:space="preserve">художественно-творческая деятельность на основе синтеза искусств. </w:t>
      </w:r>
    </w:p>
    <w:p w:rsidR="008069C9" w:rsidRPr="004D52FE" w:rsidRDefault="008069C9" w:rsidP="008069C9">
      <w:pPr>
        <w:widowControl w:val="0"/>
        <w:autoSpaceDE w:val="0"/>
        <w:autoSpaceDN w:val="0"/>
        <w:adjustRightInd w:val="0"/>
        <w:spacing w:after="0" w:line="61"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2" w:lineRule="auto"/>
        <w:ind w:right="20" w:firstLine="720"/>
        <w:jc w:val="both"/>
        <w:rPr>
          <w:rFonts w:ascii="Times New Roman" w:hAnsi="Times New Roman"/>
          <w:sz w:val="24"/>
          <w:szCs w:val="24"/>
          <w:lang w:val="ru-RU"/>
        </w:rPr>
      </w:pPr>
      <w:r w:rsidRPr="004D52FE">
        <w:rPr>
          <w:rFonts w:ascii="Times New Roman" w:hAnsi="Times New Roman"/>
          <w:sz w:val="24"/>
          <w:szCs w:val="24"/>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8069C9" w:rsidRPr="004D52FE" w:rsidRDefault="008069C9" w:rsidP="008069C9">
      <w:pPr>
        <w:widowControl w:val="0"/>
        <w:autoSpaceDE w:val="0"/>
        <w:autoSpaceDN w:val="0"/>
        <w:adjustRightInd w:val="0"/>
        <w:spacing w:after="0" w:line="62"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6" w:lineRule="auto"/>
        <w:ind w:right="20" w:firstLine="701"/>
        <w:jc w:val="both"/>
        <w:rPr>
          <w:rFonts w:ascii="Times New Roman" w:hAnsi="Times New Roman"/>
          <w:sz w:val="24"/>
          <w:szCs w:val="24"/>
          <w:lang w:val="ru-RU"/>
        </w:rPr>
      </w:pPr>
      <w:r w:rsidRPr="004D52FE">
        <w:rPr>
          <w:rFonts w:ascii="Times New Roman" w:hAnsi="Times New Roman"/>
          <w:sz w:val="24"/>
          <w:szCs w:val="24"/>
          <w:lang w:val="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8069C9" w:rsidRPr="004D52FE" w:rsidRDefault="008069C9" w:rsidP="008069C9">
      <w:pPr>
        <w:widowControl w:val="0"/>
        <w:autoSpaceDE w:val="0"/>
        <w:autoSpaceDN w:val="0"/>
        <w:adjustRightInd w:val="0"/>
        <w:spacing w:after="0" w:line="333"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2" w:lineRule="auto"/>
        <w:ind w:right="20" w:firstLine="720"/>
        <w:jc w:val="both"/>
        <w:rPr>
          <w:rFonts w:ascii="Times New Roman" w:hAnsi="Times New Roman"/>
          <w:sz w:val="24"/>
          <w:szCs w:val="24"/>
          <w:lang w:val="ru-RU"/>
        </w:rPr>
      </w:pPr>
      <w:r w:rsidRPr="004D52FE">
        <w:rPr>
          <w:rFonts w:ascii="Times New Roman" w:hAnsi="Times New Roman"/>
          <w:sz w:val="24"/>
          <w:szCs w:val="24"/>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8069C9" w:rsidRPr="004D52FE" w:rsidRDefault="008069C9" w:rsidP="008069C9">
      <w:pPr>
        <w:widowControl w:val="0"/>
        <w:autoSpaceDE w:val="0"/>
        <w:autoSpaceDN w:val="0"/>
        <w:adjustRightInd w:val="0"/>
        <w:spacing w:after="0" w:line="62"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6" w:lineRule="auto"/>
        <w:ind w:right="20" w:firstLine="701"/>
        <w:jc w:val="both"/>
        <w:rPr>
          <w:rFonts w:ascii="Times New Roman" w:hAnsi="Times New Roman"/>
          <w:sz w:val="24"/>
          <w:szCs w:val="24"/>
          <w:lang w:val="ru-RU"/>
        </w:rPr>
      </w:pPr>
      <w:r w:rsidRPr="004D52FE">
        <w:rPr>
          <w:rFonts w:ascii="Times New Roman" w:hAnsi="Times New Roman"/>
          <w:sz w:val="24"/>
          <w:szCs w:val="24"/>
          <w:lang w:val="ru-RU"/>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8069C9" w:rsidRPr="004D52FE" w:rsidRDefault="008069C9" w:rsidP="008069C9">
      <w:pPr>
        <w:widowControl w:val="0"/>
        <w:autoSpaceDE w:val="0"/>
        <w:autoSpaceDN w:val="0"/>
        <w:adjustRightInd w:val="0"/>
        <w:spacing w:after="0" w:line="66"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11" w:lineRule="auto"/>
        <w:ind w:right="20" w:firstLine="706"/>
        <w:jc w:val="both"/>
        <w:rPr>
          <w:rFonts w:ascii="Times New Roman" w:hAnsi="Times New Roman"/>
          <w:sz w:val="24"/>
          <w:szCs w:val="24"/>
          <w:lang w:val="ru-RU"/>
        </w:rPr>
      </w:pPr>
      <w:r w:rsidRPr="004D52FE">
        <w:rPr>
          <w:rFonts w:ascii="Times New Roman" w:hAnsi="Times New Roman"/>
          <w:b/>
          <w:bCs/>
          <w:sz w:val="24"/>
          <w:szCs w:val="24"/>
          <w:lang w:val="ru-RU"/>
        </w:rPr>
        <w:t>Народное художественное творчество – неиссякаемый источник самобытной красоты</w:t>
      </w:r>
    </w:p>
    <w:p w:rsidR="008069C9" w:rsidRPr="004D52FE"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33" w:lineRule="auto"/>
        <w:ind w:firstLine="716"/>
        <w:jc w:val="both"/>
        <w:rPr>
          <w:rFonts w:ascii="Times New Roman" w:hAnsi="Times New Roman"/>
          <w:sz w:val="24"/>
          <w:szCs w:val="24"/>
          <w:lang w:val="ru-RU"/>
        </w:rPr>
      </w:pPr>
      <w:r w:rsidRPr="004D52FE">
        <w:rPr>
          <w:rFonts w:ascii="Times New Roman" w:hAnsi="Times New Roman"/>
          <w:sz w:val="24"/>
          <w:szCs w:val="24"/>
          <w:lang w:val="ru-RU"/>
        </w:rP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8069C9" w:rsidRPr="004D52FE" w:rsidRDefault="008069C9" w:rsidP="008069C9">
      <w:pPr>
        <w:widowControl w:val="0"/>
        <w:autoSpaceDE w:val="0"/>
        <w:autoSpaceDN w:val="0"/>
        <w:adjustRightInd w:val="0"/>
        <w:spacing w:after="0" w:line="9" w:lineRule="exact"/>
        <w:rPr>
          <w:rFonts w:ascii="Times New Roman" w:hAnsi="Times New Roman"/>
          <w:sz w:val="24"/>
          <w:szCs w:val="24"/>
          <w:lang w:val="ru-RU"/>
        </w:rPr>
      </w:pPr>
    </w:p>
    <w:p w:rsidR="008069C9" w:rsidRPr="004D52FE"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4D52FE">
        <w:rPr>
          <w:rFonts w:ascii="Times New Roman" w:hAnsi="Times New Roman"/>
          <w:b/>
          <w:bCs/>
          <w:sz w:val="24"/>
          <w:szCs w:val="24"/>
          <w:lang w:val="ru-RU"/>
        </w:rPr>
        <w:t>Виды изобразительного искусства и основы образного языка</w:t>
      </w:r>
    </w:p>
    <w:p w:rsidR="008069C9" w:rsidRPr="004D52FE"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32" w:lineRule="auto"/>
        <w:ind w:firstLine="701"/>
        <w:jc w:val="both"/>
        <w:rPr>
          <w:rFonts w:ascii="Times New Roman" w:hAnsi="Times New Roman"/>
          <w:sz w:val="24"/>
          <w:szCs w:val="24"/>
          <w:lang w:val="ru-RU"/>
        </w:rPr>
      </w:pPr>
      <w:r w:rsidRPr="004D52FE">
        <w:rPr>
          <w:rFonts w:ascii="Times New Roman" w:hAnsi="Times New Roman"/>
          <w:sz w:val="24"/>
          <w:szCs w:val="24"/>
          <w:lang w:val="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w:t>
      </w:r>
      <w:r w:rsidRPr="00AA18A4">
        <w:rPr>
          <w:rFonts w:ascii="Times New Roman" w:hAnsi="Times New Roman"/>
          <w:sz w:val="24"/>
          <w:szCs w:val="24"/>
          <w:lang w:val="ru-RU"/>
        </w:rPr>
        <w:t xml:space="preserve">Натюрморт. Понятие формы. </w:t>
      </w:r>
      <w:r w:rsidRPr="004D52FE">
        <w:rPr>
          <w:rFonts w:ascii="Times New Roman" w:hAnsi="Times New Roman"/>
          <w:sz w:val="24"/>
          <w:szCs w:val="24"/>
          <w:lang w:val="ru-RU"/>
        </w:rPr>
        <w:t xml:space="preserve">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w:t>
      </w:r>
      <w:r w:rsidRPr="00AA18A4">
        <w:rPr>
          <w:rFonts w:ascii="Times New Roman" w:hAnsi="Times New Roman"/>
          <w:sz w:val="24"/>
          <w:szCs w:val="24"/>
          <w:lang w:val="ru-RU"/>
        </w:rPr>
        <w:t xml:space="preserve">Правила построения перспективы. </w:t>
      </w:r>
      <w:r w:rsidRPr="004D52FE">
        <w:rPr>
          <w:rFonts w:ascii="Times New Roman" w:hAnsi="Times New Roman"/>
          <w:sz w:val="24"/>
          <w:szCs w:val="24"/>
          <w:lang w:val="ru-RU"/>
        </w:rPr>
        <w:t>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8069C9" w:rsidRPr="004D52FE" w:rsidRDefault="008069C9" w:rsidP="008069C9">
      <w:pPr>
        <w:widowControl w:val="0"/>
        <w:autoSpaceDE w:val="0"/>
        <w:autoSpaceDN w:val="0"/>
        <w:adjustRightInd w:val="0"/>
        <w:spacing w:after="0" w:line="13" w:lineRule="exact"/>
        <w:rPr>
          <w:rFonts w:ascii="Times New Roman" w:hAnsi="Times New Roman"/>
          <w:sz w:val="24"/>
          <w:szCs w:val="24"/>
          <w:lang w:val="ru-RU"/>
        </w:rPr>
      </w:pPr>
    </w:p>
    <w:p w:rsidR="008069C9" w:rsidRPr="004D52FE"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4D52FE">
        <w:rPr>
          <w:rFonts w:ascii="Times New Roman" w:hAnsi="Times New Roman"/>
          <w:b/>
          <w:bCs/>
          <w:sz w:val="24"/>
          <w:szCs w:val="24"/>
          <w:lang w:val="ru-RU"/>
        </w:rPr>
        <w:t>Понимание смысла деятельности художника</w:t>
      </w:r>
    </w:p>
    <w:p w:rsidR="008069C9" w:rsidRPr="004D52FE"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13" w:lineRule="auto"/>
        <w:ind w:right="20" w:firstLine="706"/>
        <w:rPr>
          <w:rFonts w:ascii="Times New Roman" w:hAnsi="Times New Roman"/>
          <w:sz w:val="24"/>
          <w:szCs w:val="24"/>
          <w:lang w:val="ru-RU"/>
        </w:rPr>
      </w:pPr>
      <w:r w:rsidRPr="004D52FE">
        <w:rPr>
          <w:rFonts w:ascii="Times New Roman" w:hAnsi="Times New Roman"/>
          <w:sz w:val="24"/>
          <w:szCs w:val="24"/>
          <w:lang w:val="ru-RU"/>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w:t>
      </w:r>
    </w:p>
    <w:p w:rsidR="008069C9" w:rsidRPr="004D52FE" w:rsidRDefault="008069C9" w:rsidP="008069C9">
      <w:pPr>
        <w:widowControl w:val="0"/>
        <w:autoSpaceDE w:val="0"/>
        <w:autoSpaceDN w:val="0"/>
        <w:adjustRightInd w:val="0"/>
        <w:spacing w:after="0" w:line="240" w:lineRule="auto"/>
        <w:rPr>
          <w:rFonts w:ascii="Times New Roman" w:hAnsi="Times New Roman"/>
          <w:sz w:val="24"/>
          <w:szCs w:val="24"/>
          <w:lang w:val="ru-RU"/>
        </w:rPr>
        <w:sectPr w:rsidR="008069C9" w:rsidRPr="004D52FE">
          <w:pgSz w:w="11909" w:h="16834"/>
          <w:pgMar w:top="689" w:right="700" w:bottom="1017" w:left="1140" w:header="720" w:footer="720" w:gutter="0"/>
          <w:cols w:space="720" w:equalWidth="0">
            <w:col w:w="10060"/>
          </w:cols>
          <w:noEndnote/>
        </w:sectPr>
      </w:pPr>
    </w:p>
    <w:p w:rsidR="008069C9" w:rsidRPr="004D52FE" w:rsidRDefault="008069C9" w:rsidP="008069C9">
      <w:pPr>
        <w:widowControl w:val="0"/>
        <w:overflowPunct w:val="0"/>
        <w:autoSpaceDE w:val="0"/>
        <w:autoSpaceDN w:val="0"/>
        <w:adjustRightInd w:val="0"/>
        <w:spacing w:after="0" w:line="221" w:lineRule="auto"/>
        <w:ind w:right="20"/>
        <w:jc w:val="both"/>
        <w:rPr>
          <w:rFonts w:ascii="Times New Roman" w:hAnsi="Times New Roman"/>
          <w:sz w:val="24"/>
          <w:szCs w:val="24"/>
          <w:lang w:val="ru-RU"/>
        </w:rPr>
      </w:pPr>
      <w:bookmarkStart w:id="172" w:name="page421"/>
      <w:bookmarkEnd w:id="172"/>
      <w:r w:rsidRPr="004D52FE">
        <w:rPr>
          <w:rFonts w:ascii="Times New Roman" w:hAnsi="Times New Roman"/>
          <w:sz w:val="24"/>
          <w:szCs w:val="24"/>
          <w:lang w:val="ru-RU"/>
        </w:rPr>
        <w:lastRenderedPageBreak/>
        <w:t xml:space="preserve">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w:t>
      </w:r>
      <w:r>
        <w:rPr>
          <w:rFonts w:ascii="Times New Roman" w:hAnsi="Times New Roman"/>
          <w:sz w:val="24"/>
          <w:szCs w:val="24"/>
        </w:rPr>
        <w:t>XX</w:t>
      </w:r>
      <w:r w:rsidRPr="004D52FE">
        <w:rPr>
          <w:rFonts w:ascii="Times New Roman" w:hAnsi="Times New Roman"/>
          <w:sz w:val="24"/>
          <w:szCs w:val="24"/>
          <w:lang w:val="ru-RU"/>
        </w:rPr>
        <w:t xml:space="preserve"> века (К.С. Петров-Водкин, П.Д. Корин).</w:t>
      </w:r>
    </w:p>
    <w:p w:rsidR="008069C9" w:rsidRPr="004D52FE" w:rsidRDefault="008069C9" w:rsidP="008069C9">
      <w:pPr>
        <w:widowControl w:val="0"/>
        <w:autoSpaceDE w:val="0"/>
        <w:autoSpaceDN w:val="0"/>
        <w:adjustRightInd w:val="0"/>
        <w:spacing w:after="0" w:line="59"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r w:rsidRPr="004D52FE">
        <w:rPr>
          <w:rFonts w:ascii="Times New Roman" w:hAnsi="Times New Roman"/>
          <w:sz w:val="24"/>
          <w:szCs w:val="24"/>
          <w:lang w:val="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8069C9" w:rsidRPr="004D52FE"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4D52FE"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4D52FE">
        <w:rPr>
          <w:rFonts w:ascii="Times New Roman" w:hAnsi="Times New Roman"/>
          <w:b/>
          <w:bCs/>
          <w:sz w:val="24"/>
          <w:szCs w:val="24"/>
          <w:lang w:val="ru-RU"/>
        </w:rPr>
        <w:t>Вечные темы и великие исторические события в искусстве</w:t>
      </w:r>
    </w:p>
    <w:p w:rsidR="008069C9" w:rsidRPr="004D52FE"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34" w:lineRule="auto"/>
        <w:ind w:firstLine="711"/>
        <w:jc w:val="both"/>
        <w:rPr>
          <w:rFonts w:ascii="Times New Roman" w:hAnsi="Times New Roman"/>
          <w:sz w:val="24"/>
          <w:szCs w:val="24"/>
          <w:lang w:val="ru-RU"/>
        </w:rPr>
      </w:pPr>
      <w:r w:rsidRPr="004D52FE">
        <w:rPr>
          <w:rFonts w:ascii="Times New Roman" w:hAnsi="Times New Roman"/>
          <w:sz w:val="24"/>
          <w:szCs w:val="24"/>
          <w:lang w:val="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w:t>
      </w:r>
      <w:r>
        <w:rPr>
          <w:rFonts w:ascii="Times New Roman" w:hAnsi="Times New Roman"/>
          <w:sz w:val="24"/>
          <w:szCs w:val="24"/>
        </w:rPr>
        <w:t>XIX</w:t>
      </w:r>
      <w:r w:rsidRPr="004D52FE">
        <w:rPr>
          <w:rFonts w:ascii="Times New Roman" w:hAnsi="Times New Roman"/>
          <w:sz w:val="24"/>
          <w:szCs w:val="24"/>
          <w:lang w:val="ru-RU"/>
        </w:rPr>
        <w:t xml:space="preserve"> века (А.А. Иванов, И.Н. Крамской, В.Д. Поленов). Тематическая картина в русском искусстве </w:t>
      </w:r>
      <w:r>
        <w:rPr>
          <w:rFonts w:ascii="Times New Roman" w:hAnsi="Times New Roman"/>
          <w:sz w:val="24"/>
          <w:szCs w:val="24"/>
        </w:rPr>
        <w:t>XIX</w:t>
      </w:r>
      <w:r w:rsidRPr="004D52FE">
        <w:rPr>
          <w:rFonts w:ascii="Times New Roman" w:hAnsi="Times New Roman"/>
          <w:sz w:val="24"/>
          <w:szCs w:val="24"/>
          <w:lang w:val="ru-RU"/>
        </w:rPr>
        <w:t xml:space="preserve">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w:t>
      </w:r>
      <w:r>
        <w:rPr>
          <w:rFonts w:ascii="Times New Roman" w:hAnsi="Times New Roman"/>
          <w:sz w:val="24"/>
          <w:szCs w:val="24"/>
        </w:rPr>
        <w:t>XX</w:t>
      </w:r>
      <w:r w:rsidRPr="004D52FE">
        <w:rPr>
          <w:rFonts w:ascii="Times New Roman" w:hAnsi="Times New Roman"/>
          <w:sz w:val="24"/>
          <w:szCs w:val="24"/>
          <w:lang w:val="ru-RU"/>
        </w:rPr>
        <w:t xml:space="preserve">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8069C9" w:rsidRPr="004D52FE" w:rsidRDefault="008069C9" w:rsidP="008069C9">
      <w:pPr>
        <w:widowControl w:val="0"/>
        <w:autoSpaceDE w:val="0"/>
        <w:autoSpaceDN w:val="0"/>
        <w:adjustRightInd w:val="0"/>
        <w:spacing w:after="0" w:line="6" w:lineRule="exact"/>
        <w:rPr>
          <w:rFonts w:ascii="Times New Roman" w:hAnsi="Times New Roman"/>
          <w:sz w:val="24"/>
          <w:szCs w:val="24"/>
          <w:lang w:val="ru-RU"/>
        </w:rPr>
      </w:pPr>
    </w:p>
    <w:p w:rsidR="008069C9" w:rsidRPr="004D52FE"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4D52FE">
        <w:rPr>
          <w:rFonts w:ascii="Times New Roman" w:hAnsi="Times New Roman"/>
          <w:b/>
          <w:bCs/>
          <w:sz w:val="24"/>
          <w:szCs w:val="24"/>
          <w:lang w:val="ru-RU"/>
        </w:rPr>
        <w:t>Конструктивное искусство: архитектура и дизайн</w:t>
      </w:r>
    </w:p>
    <w:p w:rsidR="008069C9" w:rsidRPr="004D52FE"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33" w:lineRule="auto"/>
        <w:ind w:firstLine="711"/>
        <w:jc w:val="both"/>
        <w:rPr>
          <w:rFonts w:ascii="Times New Roman" w:hAnsi="Times New Roman"/>
          <w:sz w:val="24"/>
          <w:szCs w:val="24"/>
          <w:lang w:val="ru-RU"/>
        </w:rPr>
      </w:pPr>
      <w:r w:rsidRPr="004D52FE">
        <w:rPr>
          <w:rFonts w:ascii="Times New Roman" w:hAnsi="Times New Roman"/>
          <w:sz w:val="24"/>
          <w:szCs w:val="24"/>
          <w:lang w:val="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w:t>
      </w:r>
      <w:r>
        <w:rPr>
          <w:rFonts w:ascii="Times New Roman" w:hAnsi="Times New Roman"/>
          <w:sz w:val="24"/>
          <w:szCs w:val="24"/>
        </w:rPr>
        <w:t>XVIII</w:t>
      </w:r>
      <w:r w:rsidRPr="004D52FE">
        <w:rPr>
          <w:rFonts w:ascii="Times New Roman" w:hAnsi="Times New Roman"/>
          <w:sz w:val="24"/>
          <w:szCs w:val="24"/>
          <w:lang w:val="ru-RU"/>
        </w:rPr>
        <w:t xml:space="preserve"> – </w:t>
      </w:r>
      <w:r>
        <w:rPr>
          <w:rFonts w:ascii="Times New Roman" w:hAnsi="Times New Roman"/>
          <w:sz w:val="24"/>
          <w:szCs w:val="24"/>
        </w:rPr>
        <w:t>XIX</w:t>
      </w:r>
      <w:r w:rsidRPr="004D52FE">
        <w:rPr>
          <w:rFonts w:ascii="Times New Roman" w:hAnsi="Times New Roman"/>
          <w:sz w:val="24"/>
          <w:szCs w:val="24"/>
          <w:lang w:val="ru-RU"/>
        </w:rPr>
        <w:t xml:space="preserve">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8069C9" w:rsidRPr="004D52FE" w:rsidRDefault="008069C9" w:rsidP="008069C9">
      <w:pPr>
        <w:widowControl w:val="0"/>
        <w:autoSpaceDE w:val="0"/>
        <w:autoSpaceDN w:val="0"/>
        <w:adjustRightInd w:val="0"/>
        <w:spacing w:after="0" w:line="9" w:lineRule="exact"/>
        <w:rPr>
          <w:rFonts w:ascii="Times New Roman" w:hAnsi="Times New Roman"/>
          <w:sz w:val="24"/>
          <w:szCs w:val="24"/>
          <w:lang w:val="ru-RU"/>
        </w:rPr>
      </w:pPr>
    </w:p>
    <w:p w:rsidR="008069C9" w:rsidRPr="004D52FE"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4D52FE">
        <w:rPr>
          <w:rFonts w:ascii="Times New Roman" w:hAnsi="Times New Roman"/>
          <w:b/>
          <w:bCs/>
          <w:sz w:val="24"/>
          <w:szCs w:val="24"/>
          <w:lang w:val="ru-RU"/>
        </w:rPr>
        <w:t xml:space="preserve">Изобразительное искусство и архитектура России </w:t>
      </w:r>
      <w:r>
        <w:rPr>
          <w:rFonts w:ascii="Times New Roman" w:hAnsi="Times New Roman"/>
          <w:b/>
          <w:bCs/>
          <w:sz w:val="24"/>
          <w:szCs w:val="24"/>
        </w:rPr>
        <w:t>XI</w:t>
      </w:r>
      <w:r w:rsidRPr="004D52FE">
        <w:rPr>
          <w:rFonts w:ascii="Times New Roman" w:hAnsi="Times New Roman"/>
          <w:b/>
          <w:bCs/>
          <w:sz w:val="24"/>
          <w:szCs w:val="24"/>
          <w:lang w:val="ru-RU"/>
        </w:rPr>
        <w:t xml:space="preserve"> –</w:t>
      </w:r>
      <w:r>
        <w:rPr>
          <w:rFonts w:ascii="Times New Roman" w:hAnsi="Times New Roman"/>
          <w:b/>
          <w:bCs/>
          <w:sz w:val="24"/>
          <w:szCs w:val="24"/>
        </w:rPr>
        <w:t>XVII</w:t>
      </w:r>
      <w:r w:rsidRPr="004D52FE">
        <w:rPr>
          <w:rFonts w:ascii="Times New Roman" w:hAnsi="Times New Roman"/>
          <w:b/>
          <w:bCs/>
          <w:sz w:val="24"/>
          <w:szCs w:val="24"/>
          <w:lang w:val="ru-RU"/>
        </w:rPr>
        <w:t xml:space="preserve"> вв.</w:t>
      </w:r>
    </w:p>
    <w:p w:rsidR="008069C9" w:rsidRPr="004D52FE"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30" w:lineRule="auto"/>
        <w:ind w:firstLine="711"/>
        <w:jc w:val="both"/>
        <w:rPr>
          <w:rFonts w:ascii="Times New Roman" w:hAnsi="Times New Roman"/>
          <w:sz w:val="24"/>
          <w:szCs w:val="24"/>
          <w:lang w:val="ru-RU"/>
        </w:rPr>
      </w:pPr>
      <w:r w:rsidRPr="004D52FE">
        <w:rPr>
          <w:rFonts w:ascii="Times New Roman" w:hAnsi="Times New Roman"/>
          <w:sz w:val="24"/>
          <w:szCs w:val="24"/>
          <w:lang w:val="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8069C9" w:rsidRPr="004D52FE" w:rsidRDefault="008069C9" w:rsidP="008069C9">
      <w:pPr>
        <w:widowControl w:val="0"/>
        <w:autoSpaceDE w:val="0"/>
        <w:autoSpaceDN w:val="0"/>
        <w:adjustRightInd w:val="0"/>
        <w:spacing w:after="0" w:line="4" w:lineRule="exact"/>
        <w:rPr>
          <w:rFonts w:ascii="Times New Roman" w:hAnsi="Times New Roman"/>
          <w:sz w:val="24"/>
          <w:szCs w:val="24"/>
          <w:lang w:val="ru-RU"/>
        </w:rPr>
      </w:pPr>
    </w:p>
    <w:p w:rsidR="008069C9" w:rsidRPr="004D52FE"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4D52FE">
        <w:rPr>
          <w:rFonts w:ascii="Times New Roman" w:hAnsi="Times New Roman"/>
          <w:b/>
          <w:bCs/>
          <w:i/>
          <w:iCs/>
          <w:sz w:val="24"/>
          <w:szCs w:val="24"/>
          <w:lang w:val="ru-RU"/>
        </w:rPr>
        <w:t>Искусство полиграфии</w:t>
      </w:r>
    </w:p>
    <w:p w:rsidR="008069C9" w:rsidRPr="004D52FE"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r w:rsidRPr="004D52FE">
        <w:rPr>
          <w:rFonts w:ascii="Times New Roman" w:hAnsi="Times New Roman"/>
          <w:i/>
          <w:iCs/>
          <w:sz w:val="24"/>
          <w:szCs w:val="24"/>
          <w:lang w:val="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8069C9" w:rsidRPr="004D52FE" w:rsidRDefault="008069C9" w:rsidP="008069C9">
      <w:pPr>
        <w:widowControl w:val="0"/>
        <w:autoSpaceDE w:val="0"/>
        <w:autoSpaceDN w:val="0"/>
        <w:adjustRightInd w:val="0"/>
        <w:spacing w:after="0" w:line="66"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12" w:lineRule="auto"/>
        <w:ind w:right="20" w:firstLine="711"/>
        <w:jc w:val="both"/>
        <w:rPr>
          <w:rFonts w:ascii="Times New Roman" w:hAnsi="Times New Roman"/>
          <w:sz w:val="24"/>
          <w:szCs w:val="24"/>
          <w:lang w:val="ru-RU"/>
        </w:rPr>
      </w:pPr>
      <w:r w:rsidRPr="004D52FE">
        <w:rPr>
          <w:rFonts w:ascii="Times New Roman" w:hAnsi="Times New Roman"/>
          <w:b/>
          <w:bCs/>
          <w:i/>
          <w:iCs/>
          <w:sz w:val="24"/>
          <w:szCs w:val="24"/>
          <w:lang w:val="ru-RU"/>
        </w:rPr>
        <w:t xml:space="preserve">Стили, направления виды и жанры в русском изобразительном искусстве и архитектуре </w:t>
      </w:r>
      <w:r>
        <w:rPr>
          <w:rFonts w:ascii="Times New Roman" w:hAnsi="Times New Roman"/>
          <w:b/>
          <w:bCs/>
          <w:i/>
          <w:iCs/>
          <w:sz w:val="24"/>
          <w:szCs w:val="24"/>
        </w:rPr>
        <w:t>XVIII</w:t>
      </w:r>
      <w:r w:rsidRPr="004D52FE">
        <w:rPr>
          <w:rFonts w:ascii="Times New Roman" w:hAnsi="Times New Roman"/>
          <w:b/>
          <w:bCs/>
          <w:i/>
          <w:iCs/>
          <w:sz w:val="24"/>
          <w:szCs w:val="24"/>
          <w:lang w:val="ru-RU"/>
        </w:rPr>
        <w:t xml:space="preserve"> – </w:t>
      </w:r>
      <w:r>
        <w:rPr>
          <w:rFonts w:ascii="Times New Roman" w:hAnsi="Times New Roman"/>
          <w:b/>
          <w:bCs/>
          <w:i/>
          <w:iCs/>
          <w:sz w:val="24"/>
          <w:szCs w:val="24"/>
        </w:rPr>
        <w:t>XIX</w:t>
      </w:r>
      <w:r w:rsidRPr="004D52FE">
        <w:rPr>
          <w:rFonts w:ascii="Times New Roman" w:hAnsi="Times New Roman"/>
          <w:b/>
          <w:bCs/>
          <w:i/>
          <w:iCs/>
          <w:sz w:val="24"/>
          <w:szCs w:val="24"/>
          <w:lang w:val="ru-RU"/>
        </w:rPr>
        <w:t xml:space="preserve"> вв.</w:t>
      </w:r>
    </w:p>
    <w:p w:rsidR="008069C9" w:rsidRPr="004D52FE"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30" w:lineRule="auto"/>
        <w:ind w:firstLine="711"/>
        <w:jc w:val="both"/>
        <w:rPr>
          <w:rFonts w:ascii="Times New Roman" w:hAnsi="Times New Roman"/>
          <w:sz w:val="24"/>
          <w:szCs w:val="24"/>
          <w:lang w:val="ru-RU"/>
        </w:rPr>
      </w:pPr>
      <w:r w:rsidRPr="004D52FE">
        <w:rPr>
          <w:rFonts w:ascii="Times New Roman" w:hAnsi="Times New Roman"/>
          <w:i/>
          <w:iCs/>
          <w:sz w:val="24"/>
          <w:szCs w:val="24"/>
          <w:lang w:val="ru-RU"/>
        </w:rPr>
        <w:t xml:space="preserve">Классицизм в русской портретной живописи </w:t>
      </w:r>
      <w:r>
        <w:rPr>
          <w:rFonts w:ascii="Times New Roman" w:hAnsi="Times New Roman"/>
          <w:i/>
          <w:iCs/>
          <w:sz w:val="24"/>
          <w:szCs w:val="24"/>
        </w:rPr>
        <w:t>XVIII</w:t>
      </w:r>
      <w:r w:rsidRPr="004D52FE">
        <w:rPr>
          <w:rFonts w:ascii="Times New Roman" w:hAnsi="Times New Roman"/>
          <w:i/>
          <w:iCs/>
          <w:sz w:val="24"/>
          <w:szCs w:val="24"/>
          <w:lang w:val="ru-RU"/>
        </w:rPr>
        <w:t xml:space="preserve">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w:t>
      </w:r>
      <w:r>
        <w:rPr>
          <w:rFonts w:ascii="Times New Roman" w:hAnsi="Times New Roman"/>
          <w:i/>
          <w:iCs/>
          <w:sz w:val="24"/>
          <w:szCs w:val="24"/>
        </w:rPr>
        <w:t>XVIII</w:t>
      </w:r>
      <w:r w:rsidRPr="004D52FE">
        <w:rPr>
          <w:rFonts w:ascii="Times New Roman" w:hAnsi="Times New Roman"/>
          <w:i/>
          <w:iCs/>
          <w:sz w:val="24"/>
          <w:szCs w:val="24"/>
          <w:lang w:val="ru-RU"/>
        </w:rPr>
        <w:t xml:space="preserve"> века (Ф.И. Шубин, М.И. Козловский). Жанровая живопись в произведениях русских художников </w:t>
      </w:r>
      <w:r>
        <w:rPr>
          <w:rFonts w:ascii="Times New Roman" w:hAnsi="Times New Roman"/>
          <w:i/>
          <w:iCs/>
          <w:sz w:val="24"/>
          <w:szCs w:val="24"/>
        </w:rPr>
        <w:t>XIX</w:t>
      </w:r>
      <w:r w:rsidRPr="004D52FE">
        <w:rPr>
          <w:rFonts w:ascii="Times New Roman" w:hAnsi="Times New Roman"/>
          <w:i/>
          <w:iCs/>
          <w:sz w:val="24"/>
          <w:szCs w:val="24"/>
          <w:lang w:val="ru-RU"/>
        </w:rPr>
        <w:t xml:space="preserve"> века (П.А. Федотов). «Товарищество передвижников» (И.Н. Крамской, В.Г. Перов, А.И. Куинджи). Тема русского раздолья в</w:t>
      </w:r>
    </w:p>
    <w:p w:rsidR="008069C9" w:rsidRPr="004D52FE" w:rsidRDefault="008069C9" w:rsidP="008069C9">
      <w:pPr>
        <w:widowControl w:val="0"/>
        <w:autoSpaceDE w:val="0"/>
        <w:autoSpaceDN w:val="0"/>
        <w:adjustRightInd w:val="0"/>
        <w:spacing w:after="0" w:line="240" w:lineRule="auto"/>
        <w:rPr>
          <w:rFonts w:ascii="Times New Roman" w:hAnsi="Times New Roman"/>
          <w:sz w:val="24"/>
          <w:szCs w:val="24"/>
          <w:lang w:val="ru-RU"/>
        </w:rPr>
        <w:sectPr w:rsidR="008069C9" w:rsidRPr="004D52FE">
          <w:pgSz w:w="11909" w:h="16834"/>
          <w:pgMar w:top="689" w:right="700" w:bottom="844" w:left="1140" w:header="720" w:footer="720" w:gutter="0"/>
          <w:cols w:space="720" w:equalWidth="0">
            <w:col w:w="10060"/>
          </w:cols>
          <w:noEndnote/>
        </w:sectPr>
      </w:pPr>
    </w:p>
    <w:p w:rsidR="008069C9" w:rsidRPr="004D52FE" w:rsidRDefault="008069C9" w:rsidP="008069C9">
      <w:pPr>
        <w:widowControl w:val="0"/>
        <w:overflowPunct w:val="0"/>
        <w:autoSpaceDE w:val="0"/>
        <w:autoSpaceDN w:val="0"/>
        <w:adjustRightInd w:val="0"/>
        <w:spacing w:after="0" w:line="228" w:lineRule="auto"/>
        <w:jc w:val="both"/>
        <w:rPr>
          <w:rFonts w:ascii="Times New Roman" w:hAnsi="Times New Roman"/>
          <w:sz w:val="24"/>
          <w:szCs w:val="24"/>
          <w:lang w:val="ru-RU"/>
        </w:rPr>
      </w:pPr>
      <w:bookmarkStart w:id="173" w:name="page423"/>
      <w:bookmarkEnd w:id="173"/>
      <w:r w:rsidRPr="004D52FE">
        <w:rPr>
          <w:rFonts w:ascii="Times New Roman" w:hAnsi="Times New Roman"/>
          <w:i/>
          <w:iCs/>
          <w:sz w:val="24"/>
          <w:szCs w:val="24"/>
          <w:lang w:val="ru-RU"/>
        </w:rPr>
        <w:lastRenderedPageBreak/>
        <w:t xml:space="preserve">пейзажной живописи </w:t>
      </w:r>
      <w:r>
        <w:rPr>
          <w:rFonts w:ascii="Times New Roman" w:hAnsi="Times New Roman"/>
          <w:i/>
          <w:iCs/>
          <w:sz w:val="24"/>
          <w:szCs w:val="24"/>
        </w:rPr>
        <w:t>XIX</w:t>
      </w:r>
      <w:r w:rsidRPr="004D52FE">
        <w:rPr>
          <w:rFonts w:ascii="Times New Roman" w:hAnsi="Times New Roman"/>
          <w:i/>
          <w:iCs/>
          <w:sz w:val="24"/>
          <w:szCs w:val="24"/>
          <w:lang w:val="ru-RU"/>
        </w:rPr>
        <w:t xml:space="preserve">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w:t>
      </w:r>
      <w:r>
        <w:rPr>
          <w:rFonts w:ascii="Times New Roman" w:hAnsi="Times New Roman"/>
          <w:i/>
          <w:iCs/>
          <w:sz w:val="24"/>
          <w:szCs w:val="24"/>
        </w:rPr>
        <w:t>XIX</w:t>
      </w:r>
      <w:r w:rsidRPr="004D52FE">
        <w:rPr>
          <w:rFonts w:ascii="Times New Roman" w:hAnsi="Times New Roman"/>
          <w:i/>
          <w:iCs/>
          <w:sz w:val="24"/>
          <w:szCs w:val="24"/>
          <w:lang w:val="ru-RU"/>
        </w:rPr>
        <w:t xml:space="preserve"> века (М.О. Микешин, А.М. Опекушин, М.М. Антокольский).</w:t>
      </w:r>
    </w:p>
    <w:p w:rsidR="008069C9" w:rsidRPr="004D52FE" w:rsidRDefault="008069C9" w:rsidP="008069C9">
      <w:pPr>
        <w:widowControl w:val="0"/>
        <w:autoSpaceDE w:val="0"/>
        <w:autoSpaceDN w:val="0"/>
        <w:adjustRightInd w:val="0"/>
        <w:spacing w:after="0" w:line="6" w:lineRule="exact"/>
        <w:rPr>
          <w:rFonts w:ascii="Times New Roman" w:hAnsi="Times New Roman"/>
          <w:sz w:val="24"/>
          <w:szCs w:val="24"/>
          <w:lang w:val="ru-RU"/>
        </w:rPr>
      </w:pPr>
    </w:p>
    <w:p w:rsidR="008069C9" w:rsidRPr="004D52FE"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4D52FE">
        <w:rPr>
          <w:rFonts w:ascii="Times New Roman" w:hAnsi="Times New Roman"/>
          <w:b/>
          <w:bCs/>
          <w:i/>
          <w:iCs/>
          <w:sz w:val="24"/>
          <w:szCs w:val="24"/>
          <w:lang w:val="ru-RU"/>
        </w:rPr>
        <w:t>Взаимосвязь истории искусства и истории человечества</w:t>
      </w:r>
    </w:p>
    <w:p w:rsidR="008069C9" w:rsidRPr="004D52FE"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30" w:lineRule="auto"/>
        <w:ind w:firstLine="711"/>
        <w:jc w:val="both"/>
        <w:rPr>
          <w:rFonts w:ascii="Times New Roman" w:hAnsi="Times New Roman"/>
          <w:sz w:val="24"/>
          <w:szCs w:val="24"/>
          <w:lang w:val="ru-RU"/>
        </w:rPr>
      </w:pPr>
      <w:r w:rsidRPr="004D52FE">
        <w:rPr>
          <w:rFonts w:ascii="Times New Roman" w:hAnsi="Times New Roman"/>
          <w:i/>
          <w:iCs/>
          <w:sz w:val="24"/>
          <w:szCs w:val="24"/>
          <w:lang w:val="ru-RU"/>
        </w:rPr>
        <w:t xml:space="preserve">Традиции и новаторство в изобразительном искусстве </w:t>
      </w:r>
      <w:r>
        <w:rPr>
          <w:rFonts w:ascii="Times New Roman" w:hAnsi="Times New Roman"/>
          <w:i/>
          <w:iCs/>
          <w:sz w:val="24"/>
          <w:szCs w:val="24"/>
        </w:rPr>
        <w:t>XX</w:t>
      </w:r>
      <w:r w:rsidRPr="004D52FE">
        <w:rPr>
          <w:rFonts w:ascii="Times New Roman" w:hAnsi="Times New Roman"/>
          <w:i/>
          <w:iCs/>
          <w:sz w:val="24"/>
          <w:szCs w:val="24"/>
          <w:lang w:val="ru-RU"/>
        </w:rPr>
        <w:t xml:space="preserve">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8069C9" w:rsidRPr="004D52FE" w:rsidRDefault="008069C9" w:rsidP="008069C9">
      <w:pPr>
        <w:widowControl w:val="0"/>
        <w:autoSpaceDE w:val="0"/>
        <w:autoSpaceDN w:val="0"/>
        <w:adjustRightInd w:val="0"/>
        <w:spacing w:after="0" w:line="61"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12" w:lineRule="auto"/>
        <w:ind w:right="20" w:firstLine="711"/>
        <w:jc w:val="both"/>
        <w:rPr>
          <w:rFonts w:ascii="Times New Roman" w:hAnsi="Times New Roman"/>
          <w:sz w:val="24"/>
          <w:szCs w:val="24"/>
          <w:lang w:val="ru-RU"/>
        </w:rPr>
      </w:pPr>
      <w:r w:rsidRPr="004D52FE">
        <w:rPr>
          <w:rFonts w:ascii="Times New Roman" w:hAnsi="Times New Roman"/>
          <w:b/>
          <w:bCs/>
          <w:i/>
          <w:iCs/>
          <w:sz w:val="24"/>
          <w:szCs w:val="24"/>
          <w:lang w:val="ru-RU"/>
        </w:rPr>
        <w:t>Изображение в синтетических и экранных видах искусства и художественная фотография</w:t>
      </w:r>
    </w:p>
    <w:p w:rsidR="008069C9" w:rsidRPr="004D52FE"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AA18A4" w:rsidRDefault="008069C9" w:rsidP="008069C9">
      <w:pPr>
        <w:widowControl w:val="0"/>
        <w:overflowPunct w:val="0"/>
        <w:autoSpaceDE w:val="0"/>
        <w:autoSpaceDN w:val="0"/>
        <w:adjustRightInd w:val="0"/>
        <w:spacing w:after="0" w:line="234" w:lineRule="auto"/>
        <w:ind w:firstLine="711"/>
        <w:jc w:val="both"/>
        <w:rPr>
          <w:rFonts w:ascii="Times New Roman" w:hAnsi="Times New Roman"/>
          <w:sz w:val="24"/>
          <w:szCs w:val="24"/>
          <w:lang w:val="ru-RU"/>
        </w:rPr>
      </w:pPr>
      <w:r w:rsidRPr="004D52FE">
        <w:rPr>
          <w:rFonts w:ascii="Times New Roman" w:hAnsi="Times New Roman"/>
          <w:i/>
          <w:iCs/>
          <w:sz w:val="24"/>
          <w:szCs w:val="24"/>
          <w:lang w:val="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Pr>
          <w:rFonts w:ascii="Times New Roman" w:hAnsi="Times New Roman"/>
          <w:i/>
          <w:iCs/>
          <w:sz w:val="24"/>
          <w:szCs w:val="24"/>
        </w:rPr>
        <w:t>XX</w:t>
      </w:r>
      <w:r w:rsidRPr="004D52FE">
        <w:rPr>
          <w:rFonts w:ascii="Times New Roman" w:hAnsi="Times New Roman"/>
          <w:i/>
          <w:iCs/>
          <w:sz w:val="24"/>
          <w:szCs w:val="24"/>
          <w:lang w:val="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w:t>
      </w:r>
      <w:r w:rsidRPr="00AA18A4">
        <w:rPr>
          <w:rFonts w:ascii="Times New Roman" w:hAnsi="Times New Roman"/>
          <w:i/>
          <w:iCs/>
          <w:sz w:val="24"/>
          <w:szCs w:val="24"/>
          <w:lang w:val="ru-RU"/>
        </w:rPr>
        <w:t>Художественно-творческие проекты.</w:t>
      </w:r>
    </w:p>
    <w:p w:rsidR="008069C9" w:rsidRPr="00AA18A4" w:rsidRDefault="008069C9" w:rsidP="008069C9">
      <w:pPr>
        <w:widowControl w:val="0"/>
        <w:autoSpaceDE w:val="0"/>
        <w:autoSpaceDN w:val="0"/>
        <w:adjustRightInd w:val="0"/>
        <w:spacing w:after="0" w:line="200" w:lineRule="exact"/>
        <w:rPr>
          <w:rFonts w:ascii="Times New Roman" w:hAnsi="Times New Roman"/>
          <w:sz w:val="24"/>
          <w:szCs w:val="24"/>
          <w:lang w:val="ru-RU"/>
        </w:rPr>
      </w:pPr>
    </w:p>
    <w:p w:rsidR="008069C9" w:rsidRPr="00AA18A4" w:rsidRDefault="008069C9" w:rsidP="008069C9">
      <w:pPr>
        <w:widowControl w:val="0"/>
        <w:autoSpaceDE w:val="0"/>
        <w:autoSpaceDN w:val="0"/>
        <w:adjustRightInd w:val="0"/>
        <w:spacing w:after="0" w:line="291" w:lineRule="exact"/>
        <w:rPr>
          <w:rFonts w:ascii="Times New Roman" w:hAnsi="Times New Roman"/>
          <w:sz w:val="24"/>
          <w:szCs w:val="24"/>
          <w:lang w:val="ru-RU"/>
        </w:rPr>
      </w:pPr>
    </w:p>
    <w:p w:rsidR="008069C9" w:rsidRPr="00AA18A4" w:rsidRDefault="008069C9" w:rsidP="008069C9">
      <w:pPr>
        <w:widowControl w:val="0"/>
        <w:autoSpaceDE w:val="0"/>
        <w:autoSpaceDN w:val="0"/>
        <w:adjustRightInd w:val="0"/>
        <w:spacing w:after="0" w:line="240" w:lineRule="auto"/>
        <w:ind w:left="4500"/>
        <w:rPr>
          <w:rFonts w:ascii="Times New Roman" w:hAnsi="Times New Roman"/>
          <w:sz w:val="24"/>
          <w:szCs w:val="24"/>
          <w:lang w:val="ru-RU"/>
        </w:rPr>
      </w:pPr>
      <w:r w:rsidRPr="00AA18A4">
        <w:rPr>
          <w:rFonts w:ascii="Times New Roman" w:hAnsi="Times New Roman"/>
          <w:b/>
          <w:bCs/>
          <w:sz w:val="24"/>
          <w:szCs w:val="24"/>
          <w:lang w:val="ru-RU"/>
        </w:rPr>
        <w:t>2.2.2.13. Музыка</w:t>
      </w:r>
    </w:p>
    <w:p w:rsidR="008069C9" w:rsidRPr="00AA18A4"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30" w:lineRule="auto"/>
        <w:ind w:firstLine="711"/>
        <w:jc w:val="both"/>
        <w:rPr>
          <w:rFonts w:ascii="Times New Roman" w:hAnsi="Times New Roman"/>
          <w:sz w:val="24"/>
          <w:szCs w:val="24"/>
          <w:lang w:val="ru-RU"/>
        </w:rPr>
      </w:pPr>
      <w:r w:rsidRPr="004D52FE">
        <w:rPr>
          <w:rFonts w:ascii="Times New Roman" w:hAnsi="Times New Roman"/>
          <w:sz w:val="24"/>
          <w:szCs w:val="24"/>
          <w:lang w:val="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8069C9" w:rsidRPr="004D52FE" w:rsidRDefault="008069C9" w:rsidP="008069C9">
      <w:pPr>
        <w:widowControl w:val="0"/>
        <w:autoSpaceDE w:val="0"/>
        <w:autoSpaceDN w:val="0"/>
        <w:adjustRightInd w:val="0"/>
        <w:spacing w:after="0" w:line="239" w:lineRule="auto"/>
        <w:ind w:left="720"/>
        <w:rPr>
          <w:rFonts w:ascii="Times New Roman" w:hAnsi="Times New Roman"/>
          <w:sz w:val="24"/>
          <w:szCs w:val="24"/>
          <w:lang w:val="ru-RU"/>
        </w:rPr>
      </w:pPr>
      <w:r w:rsidRPr="004D52FE">
        <w:rPr>
          <w:rFonts w:ascii="Times New Roman" w:hAnsi="Times New Roman"/>
          <w:sz w:val="24"/>
          <w:szCs w:val="24"/>
          <w:lang w:val="ru-RU"/>
        </w:rPr>
        <w:t>Освоение предмета «Музыка» направлено на:</w:t>
      </w:r>
    </w:p>
    <w:p w:rsidR="008069C9" w:rsidRPr="004D52FE" w:rsidRDefault="008069C9" w:rsidP="008069C9">
      <w:pPr>
        <w:widowControl w:val="0"/>
        <w:autoSpaceDE w:val="0"/>
        <w:autoSpaceDN w:val="0"/>
        <w:adjustRightInd w:val="0"/>
        <w:spacing w:after="0" w:line="68" w:lineRule="exact"/>
        <w:rPr>
          <w:rFonts w:ascii="Times New Roman" w:hAnsi="Times New Roman"/>
          <w:sz w:val="24"/>
          <w:szCs w:val="24"/>
          <w:lang w:val="ru-RU"/>
        </w:rPr>
      </w:pPr>
    </w:p>
    <w:p w:rsidR="008069C9" w:rsidRPr="004D52FE" w:rsidRDefault="008069C9" w:rsidP="00542E77">
      <w:pPr>
        <w:widowControl w:val="0"/>
        <w:numPr>
          <w:ilvl w:val="0"/>
          <w:numId w:val="201"/>
        </w:numPr>
        <w:tabs>
          <w:tab w:val="clear" w:pos="720"/>
          <w:tab w:val="num" w:pos="1138"/>
        </w:tabs>
        <w:overflowPunct w:val="0"/>
        <w:autoSpaceDE w:val="0"/>
        <w:autoSpaceDN w:val="0"/>
        <w:adjustRightInd w:val="0"/>
        <w:spacing w:after="0" w:line="223" w:lineRule="auto"/>
        <w:ind w:left="0" w:firstLine="713"/>
        <w:jc w:val="both"/>
        <w:rPr>
          <w:rFonts w:ascii="Times New Roman" w:hAnsi="Times New Roman"/>
          <w:sz w:val="24"/>
          <w:szCs w:val="24"/>
          <w:lang w:val="ru-RU"/>
        </w:rPr>
      </w:pPr>
      <w:r w:rsidRPr="004D52FE">
        <w:rPr>
          <w:rFonts w:ascii="Times New Roman" w:hAnsi="Times New Roman"/>
          <w:sz w:val="24"/>
          <w:szCs w:val="24"/>
          <w:lang w:val="ru-RU"/>
        </w:rPr>
        <w:t xml:space="preserve">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 </w:t>
      </w:r>
    </w:p>
    <w:p w:rsidR="008069C9" w:rsidRPr="004D52FE" w:rsidRDefault="008069C9" w:rsidP="008069C9">
      <w:pPr>
        <w:widowControl w:val="0"/>
        <w:autoSpaceDE w:val="0"/>
        <w:autoSpaceDN w:val="0"/>
        <w:adjustRightInd w:val="0"/>
        <w:spacing w:after="0" w:line="71" w:lineRule="exact"/>
        <w:rPr>
          <w:rFonts w:ascii="Times New Roman" w:hAnsi="Times New Roman"/>
          <w:sz w:val="24"/>
          <w:szCs w:val="24"/>
          <w:lang w:val="ru-RU"/>
        </w:rPr>
      </w:pPr>
    </w:p>
    <w:p w:rsidR="008069C9" w:rsidRPr="004D52FE" w:rsidRDefault="008069C9" w:rsidP="00542E77">
      <w:pPr>
        <w:widowControl w:val="0"/>
        <w:numPr>
          <w:ilvl w:val="0"/>
          <w:numId w:val="201"/>
        </w:numPr>
        <w:tabs>
          <w:tab w:val="clear" w:pos="720"/>
          <w:tab w:val="num" w:pos="1138"/>
        </w:tabs>
        <w:overflowPunct w:val="0"/>
        <w:autoSpaceDE w:val="0"/>
        <w:autoSpaceDN w:val="0"/>
        <w:adjustRightInd w:val="0"/>
        <w:spacing w:after="0" w:line="223" w:lineRule="auto"/>
        <w:ind w:left="0" w:right="20" w:firstLine="713"/>
        <w:jc w:val="both"/>
        <w:rPr>
          <w:rFonts w:ascii="Times New Roman" w:hAnsi="Times New Roman"/>
          <w:sz w:val="24"/>
          <w:szCs w:val="24"/>
          <w:lang w:val="ru-RU"/>
        </w:rPr>
      </w:pPr>
      <w:r w:rsidRPr="004D52FE">
        <w:rPr>
          <w:rFonts w:ascii="Times New Roman" w:hAnsi="Times New Roman"/>
          <w:sz w:val="24"/>
          <w:szCs w:val="24"/>
          <w:lang w:val="ru-RU"/>
        </w:rPr>
        <w:t xml:space="preserve">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 </w:t>
      </w:r>
    </w:p>
    <w:p w:rsidR="008069C9" w:rsidRPr="004D52FE" w:rsidRDefault="008069C9" w:rsidP="008069C9">
      <w:pPr>
        <w:widowControl w:val="0"/>
        <w:autoSpaceDE w:val="0"/>
        <w:autoSpaceDN w:val="0"/>
        <w:adjustRightInd w:val="0"/>
        <w:spacing w:after="0" w:line="73" w:lineRule="exact"/>
        <w:rPr>
          <w:rFonts w:ascii="Times New Roman" w:hAnsi="Times New Roman"/>
          <w:sz w:val="24"/>
          <w:szCs w:val="24"/>
          <w:lang w:val="ru-RU"/>
        </w:rPr>
      </w:pPr>
    </w:p>
    <w:p w:rsidR="008069C9" w:rsidRPr="004D52FE" w:rsidRDefault="008069C9" w:rsidP="00542E77">
      <w:pPr>
        <w:widowControl w:val="0"/>
        <w:numPr>
          <w:ilvl w:val="0"/>
          <w:numId w:val="201"/>
        </w:numPr>
        <w:tabs>
          <w:tab w:val="clear" w:pos="720"/>
          <w:tab w:val="num" w:pos="1138"/>
        </w:tabs>
        <w:overflowPunct w:val="0"/>
        <w:autoSpaceDE w:val="0"/>
        <w:autoSpaceDN w:val="0"/>
        <w:adjustRightInd w:val="0"/>
        <w:spacing w:after="0" w:line="224" w:lineRule="auto"/>
        <w:ind w:left="0" w:right="20" w:firstLine="713"/>
        <w:jc w:val="both"/>
        <w:rPr>
          <w:rFonts w:ascii="Times New Roman" w:hAnsi="Times New Roman"/>
          <w:sz w:val="24"/>
          <w:szCs w:val="24"/>
          <w:lang w:val="ru-RU"/>
        </w:rPr>
      </w:pPr>
      <w:r w:rsidRPr="004D52FE">
        <w:rPr>
          <w:rFonts w:ascii="Times New Roman" w:hAnsi="Times New Roman"/>
          <w:sz w:val="24"/>
          <w:szCs w:val="24"/>
          <w:lang w:val="ru-RU"/>
        </w:rPr>
        <w:t xml:space="preserve">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 </w:t>
      </w:r>
    </w:p>
    <w:p w:rsidR="008069C9" w:rsidRPr="004D52FE" w:rsidRDefault="008069C9" w:rsidP="008069C9">
      <w:pPr>
        <w:widowControl w:val="0"/>
        <w:autoSpaceDE w:val="0"/>
        <w:autoSpaceDN w:val="0"/>
        <w:adjustRightInd w:val="0"/>
        <w:spacing w:after="0" w:line="72" w:lineRule="exact"/>
        <w:rPr>
          <w:rFonts w:ascii="Times New Roman" w:hAnsi="Times New Roman"/>
          <w:sz w:val="24"/>
          <w:szCs w:val="24"/>
          <w:lang w:val="ru-RU"/>
        </w:rPr>
      </w:pPr>
    </w:p>
    <w:p w:rsidR="008069C9" w:rsidRPr="004D52FE" w:rsidRDefault="008069C9" w:rsidP="00542E77">
      <w:pPr>
        <w:widowControl w:val="0"/>
        <w:numPr>
          <w:ilvl w:val="0"/>
          <w:numId w:val="201"/>
        </w:numPr>
        <w:tabs>
          <w:tab w:val="clear" w:pos="720"/>
          <w:tab w:val="num" w:pos="1138"/>
        </w:tabs>
        <w:overflowPunct w:val="0"/>
        <w:autoSpaceDE w:val="0"/>
        <w:autoSpaceDN w:val="0"/>
        <w:adjustRightInd w:val="0"/>
        <w:spacing w:after="0" w:line="215" w:lineRule="auto"/>
        <w:ind w:left="0" w:right="20" w:firstLine="713"/>
        <w:jc w:val="both"/>
        <w:rPr>
          <w:rFonts w:ascii="Times New Roman" w:hAnsi="Times New Roman"/>
          <w:sz w:val="24"/>
          <w:szCs w:val="24"/>
          <w:lang w:val="ru-RU"/>
        </w:rPr>
      </w:pPr>
      <w:r w:rsidRPr="004D52FE">
        <w:rPr>
          <w:rFonts w:ascii="Times New Roman" w:hAnsi="Times New Roman"/>
          <w:sz w:val="24"/>
          <w:szCs w:val="24"/>
          <w:lang w:val="ru-RU"/>
        </w:rPr>
        <w:t xml:space="preserve">развитие способности к эстетическому освоению мира, способности оценивать произведения искусства по законам гармонии и красоты; </w:t>
      </w:r>
    </w:p>
    <w:p w:rsidR="008069C9" w:rsidRPr="004D52FE" w:rsidRDefault="008069C9" w:rsidP="008069C9">
      <w:pPr>
        <w:widowControl w:val="0"/>
        <w:autoSpaceDE w:val="0"/>
        <w:autoSpaceDN w:val="0"/>
        <w:adjustRightInd w:val="0"/>
        <w:spacing w:after="0" w:line="81" w:lineRule="exact"/>
        <w:rPr>
          <w:rFonts w:ascii="Times New Roman" w:hAnsi="Times New Roman"/>
          <w:sz w:val="24"/>
          <w:szCs w:val="24"/>
          <w:lang w:val="ru-RU"/>
        </w:rPr>
      </w:pPr>
    </w:p>
    <w:p w:rsidR="008069C9" w:rsidRPr="004D52FE" w:rsidRDefault="008069C9" w:rsidP="00542E77">
      <w:pPr>
        <w:widowControl w:val="0"/>
        <w:numPr>
          <w:ilvl w:val="0"/>
          <w:numId w:val="201"/>
        </w:numPr>
        <w:tabs>
          <w:tab w:val="clear" w:pos="720"/>
          <w:tab w:val="num" w:pos="1138"/>
        </w:tabs>
        <w:overflowPunct w:val="0"/>
        <w:autoSpaceDE w:val="0"/>
        <w:autoSpaceDN w:val="0"/>
        <w:adjustRightInd w:val="0"/>
        <w:spacing w:after="0" w:line="225" w:lineRule="auto"/>
        <w:ind w:left="0" w:right="20" w:firstLine="713"/>
        <w:jc w:val="both"/>
        <w:rPr>
          <w:rFonts w:ascii="Times New Roman" w:hAnsi="Times New Roman"/>
          <w:sz w:val="24"/>
          <w:szCs w:val="24"/>
          <w:lang w:val="ru-RU"/>
        </w:rPr>
      </w:pPr>
      <w:r w:rsidRPr="004D52FE">
        <w:rPr>
          <w:rFonts w:ascii="Times New Roman" w:hAnsi="Times New Roman"/>
          <w:sz w:val="24"/>
          <w:szCs w:val="24"/>
          <w:lang w:val="ru-RU"/>
        </w:rPr>
        <w:t xml:space="preserve">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 </w:t>
      </w:r>
    </w:p>
    <w:p w:rsidR="008069C9" w:rsidRPr="004D52FE" w:rsidRDefault="008069C9" w:rsidP="008069C9">
      <w:pPr>
        <w:widowControl w:val="0"/>
        <w:autoSpaceDE w:val="0"/>
        <w:autoSpaceDN w:val="0"/>
        <w:adjustRightInd w:val="0"/>
        <w:spacing w:after="0" w:line="59"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13" w:lineRule="auto"/>
        <w:ind w:firstLine="706"/>
        <w:jc w:val="both"/>
        <w:rPr>
          <w:rFonts w:ascii="Times New Roman" w:hAnsi="Times New Roman"/>
          <w:sz w:val="24"/>
          <w:szCs w:val="24"/>
          <w:lang w:val="ru-RU"/>
        </w:rPr>
      </w:pPr>
      <w:r w:rsidRPr="004D52FE">
        <w:rPr>
          <w:rFonts w:ascii="Times New Roman" w:hAnsi="Times New Roman"/>
          <w:sz w:val="24"/>
          <w:szCs w:val="24"/>
          <w:lang w:val="ru-RU"/>
        </w:rPr>
        <w:t xml:space="preserve">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w:t>
      </w:r>
    </w:p>
    <w:p w:rsidR="008069C9" w:rsidRPr="004D52FE" w:rsidRDefault="008069C9" w:rsidP="008069C9">
      <w:pPr>
        <w:widowControl w:val="0"/>
        <w:tabs>
          <w:tab w:val="num" w:pos="740"/>
        </w:tabs>
        <w:autoSpaceDE w:val="0"/>
        <w:autoSpaceDN w:val="0"/>
        <w:adjustRightInd w:val="0"/>
        <w:spacing w:after="0" w:line="239" w:lineRule="auto"/>
        <w:rPr>
          <w:rFonts w:ascii="Times New Roman" w:hAnsi="Times New Roman"/>
          <w:sz w:val="24"/>
          <w:szCs w:val="24"/>
          <w:lang w:val="ru-RU"/>
        </w:rPr>
      </w:pPr>
      <w:r w:rsidRPr="004D52FE">
        <w:rPr>
          <w:rFonts w:ascii="Times New Roman" w:hAnsi="Times New Roman"/>
          <w:sz w:val="24"/>
          <w:szCs w:val="24"/>
          <w:lang w:val="ru-RU"/>
        </w:rPr>
        <w:t>ходе</w:t>
      </w:r>
      <w:r w:rsidRPr="004D52FE">
        <w:rPr>
          <w:rFonts w:ascii="Times New Roman" w:hAnsi="Times New Roman"/>
          <w:sz w:val="24"/>
          <w:szCs w:val="24"/>
          <w:lang w:val="ru-RU"/>
        </w:rPr>
        <w:tab/>
        <w:t>дальнейшего   духовно-нравственного   развития,   социализации,   самообразования,</w:t>
      </w:r>
    </w:p>
    <w:p w:rsidR="008069C9" w:rsidRPr="004D52FE" w:rsidRDefault="008069C9" w:rsidP="008069C9">
      <w:pPr>
        <w:widowControl w:val="0"/>
        <w:autoSpaceDE w:val="0"/>
        <w:autoSpaceDN w:val="0"/>
        <w:adjustRightInd w:val="0"/>
        <w:spacing w:after="0" w:line="240" w:lineRule="auto"/>
        <w:rPr>
          <w:rFonts w:ascii="Times New Roman" w:hAnsi="Times New Roman"/>
          <w:sz w:val="24"/>
          <w:szCs w:val="24"/>
          <w:lang w:val="ru-RU"/>
        </w:rPr>
        <w:sectPr w:rsidR="008069C9" w:rsidRPr="004D52FE">
          <w:pgSz w:w="11909" w:h="16834"/>
          <w:pgMar w:top="677" w:right="700" w:bottom="823" w:left="1140" w:header="720" w:footer="720" w:gutter="0"/>
          <w:cols w:space="720" w:equalWidth="0">
            <w:col w:w="10060"/>
          </w:cols>
          <w:noEndnote/>
        </w:sectPr>
      </w:pPr>
    </w:p>
    <w:p w:rsidR="008069C9" w:rsidRPr="004D52FE" w:rsidRDefault="008069C9" w:rsidP="008069C9">
      <w:pPr>
        <w:widowControl w:val="0"/>
        <w:overflowPunct w:val="0"/>
        <w:autoSpaceDE w:val="0"/>
        <w:autoSpaceDN w:val="0"/>
        <w:adjustRightInd w:val="0"/>
        <w:spacing w:after="0" w:line="213" w:lineRule="auto"/>
        <w:ind w:right="20"/>
        <w:jc w:val="both"/>
        <w:rPr>
          <w:rFonts w:ascii="Times New Roman" w:hAnsi="Times New Roman"/>
          <w:sz w:val="24"/>
          <w:szCs w:val="24"/>
          <w:lang w:val="ru-RU"/>
        </w:rPr>
      </w:pPr>
      <w:bookmarkStart w:id="174" w:name="page425"/>
      <w:bookmarkEnd w:id="174"/>
      <w:r w:rsidRPr="004D52FE">
        <w:rPr>
          <w:rFonts w:ascii="Times New Roman" w:hAnsi="Times New Roman"/>
          <w:sz w:val="24"/>
          <w:szCs w:val="24"/>
          <w:lang w:val="ru-RU"/>
        </w:rPr>
        <w:lastRenderedPageBreak/>
        <w:t>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8069C9" w:rsidRPr="004D52FE"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r w:rsidRPr="004D52FE">
        <w:rPr>
          <w:rFonts w:ascii="Times New Roman" w:hAnsi="Times New Roman"/>
          <w:sz w:val="24"/>
          <w:szCs w:val="24"/>
          <w:lang w:val="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8069C9" w:rsidRPr="004D52FE" w:rsidRDefault="008069C9" w:rsidP="008069C9">
      <w:pPr>
        <w:widowControl w:val="0"/>
        <w:autoSpaceDE w:val="0"/>
        <w:autoSpaceDN w:val="0"/>
        <w:adjustRightInd w:val="0"/>
        <w:spacing w:after="0" w:line="60"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r w:rsidRPr="004D52FE">
        <w:rPr>
          <w:rFonts w:ascii="Times New Roman" w:hAnsi="Times New Roman"/>
          <w:sz w:val="24"/>
          <w:szCs w:val="24"/>
          <w:lang w:val="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8069C9" w:rsidRPr="004D52FE" w:rsidRDefault="008069C9" w:rsidP="008069C9">
      <w:pPr>
        <w:widowControl w:val="0"/>
        <w:autoSpaceDE w:val="0"/>
        <w:autoSpaceDN w:val="0"/>
        <w:adjustRightInd w:val="0"/>
        <w:spacing w:after="0" w:line="277" w:lineRule="exact"/>
        <w:rPr>
          <w:rFonts w:ascii="Times New Roman" w:hAnsi="Times New Roman"/>
          <w:sz w:val="24"/>
          <w:szCs w:val="24"/>
          <w:lang w:val="ru-RU"/>
        </w:rPr>
      </w:pPr>
    </w:p>
    <w:p w:rsidR="008069C9" w:rsidRPr="004D52FE"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4D52FE">
        <w:rPr>
          <w:rFonts w:ascii="Times New Roman" w:hAnsi="Times New Roman"/>
          <w:b/>
          <w:bCs/>
          <w:sz w:val="24"/>
          <w:szCs w:val="24"/>
          <w:lang w:val="ru-RU"/>
        </w:rPr>
        <w:t>Музыка как вид искусства</w:t>
      </w:r>
    </w:p>
    <w:p w:rsidR="008069C9" w:rsidRPr="004D52FE"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33" w:lineRule="auto"/>
        <w:ind w:firstLine="711"/>
        <w:jc w:val="both"/>
        <w:rPr>
          <w:rFonts w:ascii="Times New Roman" w:hAnsi="Times New Roman"/>
          <w:sz w:val="24"/>
          <w:szCs w:val="24"/>
          <w:lang w:val="ru-RU"/>
        </w:rPr>
      </w:pPr>
      <w:r w:rsidRPr="004D52FE">
        <w:rPr>
          <w:rFonts w:ascii="Times New Roman" w:hAnsi="Times New Roman"/>
          <w:sz w:val="24"/>
          <w:szCs w:val="24"/>
          <w:lang w:val="ru-RU"/>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sidRPr="004D52FE">
        <w:rPr>
          <w:rFonts w:ascii="Times New Roman" w:hAnsi="Times New Roman"/>
          <w:i/>
          <w:iCs/>
          <w:sz w:val="24"/>
          <w:szCs w:val="24"/>
          <w:lang w:val="ru-RU"/>
        </w:rPr>
        <w:t>сонатно-симфонический цикл,</w:t>
      </w:r>
      <w:r w:rsidRPr="004D52FE">
        <w:rPr>
          <w:rFonts w:ascii="Times New Roman" w:hAnsi="Times New Roman"/>
          <w:sz w:val="24"/>
          <w:szCs w:val="24"/>
          <w:lang w:val="ru-RU"/>
        </w:rPr>
        <w:t xml:space="preserve"> </w:t>
      </w:r>
      <w:r w:rsidRPr="004D52FE">
        <w:rPr>
          <w:rFonts w:ascii="Times New Roman" w:hAnsi="Times New Roman"/>
          <w:i/>
          <w:iCs/>
          <w:sz w:val="24"/>
          <w:szCs w:val="24"/>
          <w:lang w:val="ru-RU"/>
        </w:rPr>
        <w:t>сюита),</w:t>
      </w:r>
      <w:r w:rsidRPr="004D52FE">
        <w:rPr>
          <w:rFonts w:ascii="Times New Roman" w:hAnsi="Times New Roman"/>
          <w:sz w:val="24"/>
          <w:szCs w:val="24"/>
          <w:lang w:val="ru-RU"/>
        </w:rPr>
        <w:t xml:space="preserve">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8069C9" w:rsidRPr="004D52FE" w:rsidRDefault="008069C9" w:rsidP="008069C9">
      <w:pPr>
        <w:widowControl w:val="0"/>
        <w:autoSpaceDE w:val="0"/>
        <w:autoSpaceDN w:val="0"/>
        <w:adjustRightInd w:val="0"/>
        <w:spacing w:after="0" w:line="12" w:lineRule="exact"/>
        <w:rPr>
          <w:rFonts w:ascii="Times New Roman" w:hAnsi="Times New Roman"/>
          <w:sz w:val="24"/>
          <w:szCs w:val="24"/>
          <w:lang w:val="ru-RU"/>
        </w:rPr>
      </w:pPr>
    </w:p>
    <w:p w:rsidR="008069C9" w:rsidRPr="004D52FE"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4D52FE">
        <w:rPr>
          <w:rFonts w:ascii="Times New Roman" w:hAnsi="Times New Roman"/>
          <w:b/>
          <w:bCs/>
          <w:sz w:val="24"/>
          <w:szCs w:val="24"/>
          <w:lang w:val="ru-RU"/>
        </w:rPr>
        <w:t>Народное музыкальное творчество</w:t>
      </w:r>
    </w:p>
    <w:p w:rsidR="008069C9" w:rsidRPr="004D52FE" w:rsidRDefault="008069C9" w:rsidP="008069C9">
      <w:pPr>
        <w:widowControl w:val="0"/>
        <w:autoSpaceDE w:val="0"/>
        <w:autoSpaceDN w:val="0"/>
        <w:adjustRightInd w:val="0"/>
        <w:spacing w:after="0" w:line="59"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4D52FE">
        <w:rPr>
          <w:rFonts w:ascii="Times New Roman" w:hAnsi="Times New Roman"/>
          <w:sz w:val="24"/>
          <w:szCs w:val="24"/>
          <w:lang w:val="ru-RU"/>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4D52FE">
        <w:rPr>
          <w:rFonts w:ascii="Times New Roman" w:hAnsi="Times New Roman"/>
          <w:i/>
          <w:iCs/>
          <w:sz w:val="24"/>
          <w:szCs w:val="24"/>
          <w:lang w:val="ru-RU"/>
        </w:rPr>
        <w:t>Различные исполнительские типы художественного общения</w:t>
      </w:r>
      <w:r w:rsidRPr="004D52FE">
        <w:rPr>
          <w:rFonts w:ascii="Times New Roman" w:hAnsi="Times New Roman"/>
          <w:sz w:val="24"/>
          <w:szCs w:val="24"/>
          <w:lang w:val="ru-RU"/>
        </w:rPr>
        <w:t xml:space="preserve"> </w:t>
      </w:r>
      <w:r w:rsidRPr="004D52FE">
        <w:rPr>
          <w:rFonts w:ascii="Times New Roman" w:hAnsi="Times New Roman"/>
          <w:i/>
          <w:iCs/>
          <w:sz w:val="24"/>
          <w:szCs w:val="24"/>
          <w:lang w:val="ru-RU"/>
        </w:rPr>
        <w:t>(хоровое,</w:t>
      </w:r>
    </w:p>
    <w:p w:rsidR="008069C9" w:rsidRPr="004D52FE"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1" w:lineRule="auto"/>
        <w:jc w:val="both"/>
        <w:rPr>
          <w:rFonts w:ascii="Times New Roman" w:hAnsi="Times New Roman"/>
          <w:sz w:val="24"/>
          <w:szCs w:val="24"/>
          <w:lang w:val="ru-RU"/>
        </w:rPr>
      </w:pPr>
      <w:r w:rsidRPr="004D52FE">
        <w:rPr>
          <w:rFonts w:ascii="Times New Roman" w:hAnsi="Times New Roman"/>
          <w:i/>
          <w:iCs/>
          <w:sz w:val="24"/>
          <w:szCs w:val="24"/>
          <w:lang w:val="ru-RU"/>
        </w:rPr>
        <w:t xml:space="preserve">соревновательное, сказительное). </w:t>
      </w:r>
      <w:r w:rsidRPr="004D52FE">
        <w:rPr>
          <w:rFonts w:ascii="Times New Roman" w:hAnsi="Times New Roman"/>
          <w:sz w:val="24"/>
          <w:szCs w:val="24"/>
          <w:lang w:val="ru-RU"/>
        </w:rPr>
        <w:t>Музыкальный фольклор народов России.</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Знакомство с</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8069C9" w:rsidRPr="004D52FE" w:rsidRDefault="008069C9" w:rsidP="008069C9">
      <w:pPr>
        <w:widowControl w:val="0"/>
        <w:autoSpaceDE w:val="0"/>
        <w:autoSpaceDN w:val="0"/>
        <w:adjustRightInd w:val="0"/>
        <w:spacing w:after="0" w:line="3" w:lineRule="exact"/>
        <w:rPr>
          <w:rFonts w:ascii="Times New Roman" w:hAnsi="Times New Roman"/>
          <w:sz w:val="24"/>
          <w:szCs w:val="24"/>
          <w:lang w:val="ru-RU"/>
        </w:rPr>
      </w:pPr>
    </w:p>
    <w:p w:rsidR="008069C9" w:rsidRPr="004D52FE"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4D52FE">
        <w:rPr>
          <w:rFonts w:ascii="Times New Roman" w:hAnsi="Times New Roman"/>
          <w:b/>
          <w:bCs/>
          <w:sz w:val="24"/>
          <w:szCs w:val="24"/>
          <w:lang w:val="ru-RU"/>
        </w:rPr>
        <w:t xml:space="preserve">Русская музыка от эпохи средневековья до рубежа </w:t>
      </w:r>
      <w:r>
        <w:rPr>
          <w:rFonts w:ascii="Times New Roman" w:hAnsi="Times New Roman"/>
          <w:b/>
          <w:bCs/>
          <w:sz w:val="24"/>
          <w:szCs w:val="24"/>
        </w:rPr>
        <w:t>XIX</w:t>
      </w:r>
      <w:r w:rsidRPr="004D52FE">
        <w:rPr>
          <w:rFonts w:ascii="Times New Roman" w:hAnsi="Times New Roman"/>
          <w:b/>
          <w:bCs/>
          <w:sz w:val="24"/>
          <w:szCs w:val="24"/>
          <w:lang w:val="ru-RU"/>
        </w:rPr>
        <w:t>-ХХ вв.</w:t>
      </w:r>
    </w:p>
    <w:p w:rsidR="008069C9" w:rsidRPr="004D52FE"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32" w:lineRule="auto"/>
        <w:ind w:firstLine="711"/>
        <w:jc w:val="both"/>
        <w:rPr>
          <w:rFonts w:ascii="Times New Roman" w:hAnsi="Times New Roman"/>
          <w:sz w:val="24"/>
          <w:szCs w:val="24"/>
          <w:lang w:val="ru-RU"/>
        </w:rPr>
      </w:pPr>
      <w:r w:rsidRPr="004D52FE">
        <w:rPr>
          <w:rFonts w:ascii="Times New Roman" w:hAnsi="Times New Roman"/>
          <w:sz w:val="24"/>
          <w:szCs w:val="24"/>
          <w:lang w:val="ru-RU"/>
        </w:rPr>
        <w:t xml:space="preserve">Древнерусская духовная музыка. </w:t>
      </w:r>
      <w:r w:rsidRPr="004D52FE">
        <w:rPr>
          <w:rFonts w:ascii="Times New Roman" w:hAnsi="Times New Roman"/>
          <w:i/>
          <w:iCs/>
          <w:sz w:val="24"/>
          <w:szCs w:val="24"/>
          <w:lang w:val="ru-RU"/>
        </w:rPr>
        <w:t>Знаменный распев как основа древнерусской храмовой</w:t>
      </w:r>
      <w:r w:rsidRPr="004D52FE">
        <w:rPr>
          <w:rFonts w:ascii="Times New Roman" w:hAnsi="Times New Roman"/>
          <w:sz w:val="24"/>
          <w:szCs w:val="24"/>
          <w:lang w:val="ru-RU"/>
        </w:rPr>
        <w:t xml:space="preserve"> </w:t>
      </w:r>
      <w:r w:rsidRPr="004D52FE">
        <w:rPr>
          <w:rFonts w:ascii="Times New Roman" w:hAnsi="Times New Roman"/>
          <w:i/>
          <w:iCs/>
          <w:sz w:val="24"/>
          <w:szCs w:val="24"/>
          <w:lang w:val="ru-RU"/>
        </w:rPr>
        <w:t xml:space="preserve">музыки. </w:t>
      </w:r>
      <w:r w:rsidRPr="004D52FE">
        <w:rPr>
          <w:rFonts w:ascii="Times New Roman" w:hAnsi="Times New Roman"/>
          <w:sz w:val="24"/>
          <w:szCs w:val="24"/>
          <w:lang w:val="ru-RU"/>
        </w:rPr>
        <w:t>Основные жанры профессиональной музыки эпохи Просвещения:</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кант,</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хоровой</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8069C9" w:rsidRPr="004D52FE" w:rsidRDefault="008069C9" w:rsidP="008069C9">
      <w:pPr>
        <w:widowControl w:val="0"/>
        <w:autoSpaceDE w:val="0"/>
        <w:autoSpaceDN w:val="0"/>
        <w:adjustRightInd w:val="0"/>
        <w:spacing w:after="0" w:line="6" w:lineRule="exact"/>
        <w:rPr>
          <w:rFonts w:ascii="Times New Roman" w:hAnsi="Times New Roman"/>
          <w:sz w:val="24"/>
          <w:szCs w:val="24"/>
          <w:lang w:val="ru-RU"/>
        </w:rPr>
      </w:pPr>
    </w:p>
    <w:p w:rsidR="008069C9" w:rsidRPr="004D52FE"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4D52FE">
        <w:rPr>
          <w:rFonts w:ascii="Times New Roman" w:hAnsi="Times New Roman"/>
          <w:b/>
          <w:bCs/>
          <w:sz w:val="24"/>
          <w:szCs w:val="24"/>
          <w:lang w:val="ru-RU"/>
        </w:rPr>
        <w:t xml:space="preserve">Зарубежная музыка от эпохи средневековья до рубежа </w:t>
      </w:r>
      <w:r>
        <w:rPr>
          <w:rFonts w:ascii="Times New Roman" w:hAnsi="Times New Roman"/>
          <w:b/>
          <w:bCs/>
          <w:sz w:val="24"/>
          <w:szCs w:val="24"/>
        </w:rPr>
        <w:t>XI</w:t>
      </w:r>
      <w:r w:rsidRPr="004D52FE">
        <w:rPr>
          <w:rFonts w:ascii="Times New Roman" w:hAnsi="Times New Roman"/>
          <w:b/>
          <w:bCs/>
          <w:sz w:val="24"/>
          <w:szCs w:val="24"/>
          <w:lang w:val="ru-RU"/>
        </w:rPr>
        <w:t>Х-</w:t>
      </w:r>
      <w:r>
        <w:rPr>
          <w:rFonts w:ascii="Times New Roman" w:hAnsi="Times New Roman"/>
          <w:b/>
          <w:bCs/>
          <w:sz w:val="24"/>
          <w:szCs w:val="24"/>
        </w:rPr>
        <w:t>X</w:t>
      </w:r>
      <w:r w:rsidRPr="004D52FE">
        <w:rPr>
          <w:rFonts w:ascii="Times New Roman" w:hAnsi="Times New Roman"/>
          <w:b/>
          <w:bCs/>
          <w:sz w:val="24"/>
          <w:szCs w:val="24"/>
          <w:lang w:val="ru-RU"/>
        </w:rPr>
        <w:t>Х вв.</w:t>
      </w:r>
    </w:p>
    <w:p w:rsidR="008069C9" w:rsidRPr="004D52FE"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32" w:lineRule="auto"/>
        <w:ind w:firstLine="711"/>
        <w:jc w:val="both"/>
        <w:rPr>
          <w:rFonts w:ascii="Times New Roman" w:hAnsi="Times New Roman"/>
          <w:sz w:val="24"/>
          <w:szCs w:val="24"/>
          <w:lang w:val="ru-RU"/>
        </w:rPr>
      </w:pPr>
      <w:r w:rsidRPr="004D52FE">
        <w:rPr>
          <w:rFonts w:ascii="Times New Roman" w:hAnsi="Times New Roman"/>
          <w:sz w:val="24"/>
          <w:szCs w:val="24"/>
          <w:lang w:val="ru-RU"/>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w:t>
      </w:r>
      <w:r>
        <w:rPr>
          <w:rFonts w:ascii="Times New Roman" w:hAnsi="Times New Roman"/>
          <w:sz w:val="24"/>
          <w:szCs w:val="24"/>
        </w:rPr>
        <w:t>XIX</w:t>
      </w:r>
      <w:r w:rsidRPr="004D52FE">
        <w:rPr>
          <w:rFonts w:ascii="Times New Roman" w:hAnsi="Times New Roman"/>
          <w:sz w:val="24"/>
          <w:szCs w:val="24"/>
          <w:lang w:val="ru-RU"/>
        </w:rPr>
        <w:t xml:space="preserve"> века (Ж. Бизе, Дж. Верди). Основные жанры светской музыки (соната, симфония, камерно-инструментальная и вокальная музыка, опера, балет). </w:t>
      </w:r>
      <w:r w:rsidRPr="004D52FE">
        <w:rPr>
          <w:rFonts w:ascii="Times New Roman" w:hAnsi="Times New Roman"/>
          <w:i/>
          <w:iCs/>
          <w:sz w:val="24"/>
          <w:szCs w:val="24"/>
          <w:lang w:val="ru-RU"/>
        </w:rPr>
        <w:t>Развитие жанров светской музыки</w:t>
      </w:r>
      <w:r w:rsidRPr="004D52FE">
        <w:rPr>
          <w:rFonts w:ascii="Times New Roman" w:hAnsi="Times New Roman"/>
          <w:sz w:val="24"/>
          <w:szCs w:val="24"/>
          <w:lang w:val="ru-RU"/>
        </w:rPr>
        <w:t xml:space="preserve"> Основные жанры светской музыки </w:t>
      </w:r>
      <w:r>
        <w:rPr>
          <w:rFonts w:ascii="Times New Roman" w:hAnsi="Times New Roman"/>
          <w:sz w:val="24"/>
          <w:szCs w:val="24"/>
        </w:rPr>
        <w:t>XIX</w:t>
      </w:r>
      <w:r w:rsidRPr="004D52FE">
        <w:rPr>
          <w:rFonts w:ascii="Times New Roman" w:hAnsi="Times New Roman"/>
          <w:sz w:val="24"/>
          <w:szCs w:val="24"/>
          <w:lang w:val="ru-RU"/>
        </w:rPr>
        <w:t xml:space="preserve"> века (соната, симфония, камерно-инструментальная и вокальная музыка, опера,</w:t>
      </w:r>
    </w:p>
    <w:p w:rsidR="008069C9" w:rsidRPr="004D52FE" w:rsidRDefault="008069C9" w:rsidP="008069C9">
      <w:pPr>
        <w:widowControl w:val="0"/>
        <w:autoSpaceDE w:val="0"/>
        <w:autoSpaceDN w:val="0"/>
        <w:adjustRightInd w:val="0"/>
        <w:spacing w:after="0" w:line="60"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13" w:lineRule="auto"/>
        <w:jc w:val="both"/>
        <w:rPr>
          <w:rFonts w:ascii="Times New Roman" w:hAnsi="Times New Roman"/>
          <w:sz w:val="24"/>
          <w:szCs w:val="24"/>
          <w:lang w:val="ru-RU"/>
        </w:rPr>
      </w:pPr>
      <w:r w:rsidRPr="004D52FE">
        <w:rPr>
          <w:rFonts w:ascii="Times New Roman" w:hAnsi="Times New Roman"/>
          <w:sz w:val="24"/>
          <w:szCs w:val="24"/>
          <w:lang w:val="ru-RU"/>
        </w:rPr>
        <w:t xml:space="preserve">балет). </w:t>
      </w:r>
      <w:r w:rsidRPr="004D52FE">
        <w:rPr>
          <w:rFonts w:ascii="Times New Roman" w:hAnsi="Times New Roman"/>
          <w:i/>
          <w:iCs/>
          <w:sz w:val="24"/>
          <w:szCs w:val="24"/>
          <w:lang w:val="ru-RU"/>
        </w:rPr>
        <w:t>Развитие жанров светской музыки</w:t>
      </w:r>
      <w:r w:rsidRPr="004D52FE">
        <w:rPr>
          <w:rFonts w:ascii="Times New Roman" w:hAnsi="Times New Roman"/>
          <w:sz w:val="24"/>
          <w:szCs w:val="24"/>
          <w:lang w:val="ru-RU"/>
        </w:rPr>
        <w:t xml:space="preserve"> </w:t>
      </w:r>
      <w:r w:rsidRPr="004D52FE">
        <w:rPr>
          <w:rFonts w:ascii="Times New Roman" w:hAnsi="Times New Roman"/>
          <w:i/>
          <w:iCs/>
          <w:sz w:val="24"/>
          <w:szCs w:val="24"/>
          <w:lang w:val="ru-RU"/>
        </w:rPr>
        <w:t>(камерная инструментальная и вокальная музыка,</w:t>
      </w:r>
      <w:r w:rsidRPr="004D52FE">
        <w:rPr>
          <w:rFonts w:ascii="Times New Roman" w:hAnsi="Times New Roman"/>
          <w:sz w:val="24"/>
          <w:szCs w:val="24"/>
          <w:lang w:val="ru-RU"/>
        </w:rPr>
        <w:t xml:space="preserve"> </w:t>
      </w:r>
      <w:r w:rsidRPr="004D52FE">
        <w:rPr>
          <w:rFonts w:ascii="Times New Roman" w:hAnsi="Times New Roman"/>
          <w:i/>
          <w:iCs/>
          <w:sz w:val="24"/>
          <w:szCs w:val="24"/>
          <w:lang w:val="ru-RU"/>
        </w:rPr>
        <w:t>концерт, симфония, опера, балет).</w:t>
      </w:r>
    </w:p>
    <w:p w:rsidR="008069C9" w:rsidRPr="004D52FE" w:rsidRDefault="008069C9" w:rsidP="008069C9">
      <w:pPr>
        <w:widowControl w:val="0"/>
        <w:autoSpaceDE w:val="0"/>
        <w:autoSpaceDN w:val="0"/>
        <w:adjustRightInd w:val="0"/>
        <w:spacing w:after="0" w:line="4" w:lineRule="exact"/>
        <w:rPr>
          <w:rFonts w:ascii="Times New Roman" w:hAnsi="Times New Roman"/>
          <w:sz w:val="24"/>
          <w:szCs w:val="24"/>
          <w:lang w:val="ru-RU"/>
        </w:rPr>
      </w:pPr>
    </w:p>
    <w:p w:rsidR="008069C9" w:rsidRPr="004D52FE"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4D52FE">
        <w:rPr>
          <w:rFonts w:ascii="Times New Roman" w:hAnsi="Times New Roman"/>
          <w:b/>
          <w:bCs/>
          <w:sz w:val="24"/>
          <w:szCs w:val="24"/>
          <w:lang w:val="ru-RU"/>
        </w:rPr>
        <w:t xml:space="preserve">Русская и зарубежная музыкальная культура </w:t>
      </w:r>
      <w:r>
        <w:rPr>
          <w:rFonts w:ascii="Times New Roman" w:hAnsi="Times New Roman"/>
          <w:b/>
          <w:bCs/>
          <w:sz w:val="24"/>
          <w:szCs w:val="24"/>
        </w:rPr>
        <w:t>XX</w:t>
      </w:r>
      <w:r w:rsidRPr="004D52FE">
        <w:rPr>
          <w:rFonts w:ascii="Times New Roman" w:hAnsi="Times New Roman"/>
          <w:b/>
          <w:bCs/>
          <w:sz w:val="24"/>
          <w:szCs w:val="24"/>
          <w:lang w:val="ru-RU"/>
        </w:rPr>
        <w:t xml:space="preserve"> в.</w:t>
      </w:r>
    </w:p>
    <w:p w:rsidR="008069C9" w:rsidRPr="004D52FE" w:rsidRDefault="008069C9" w:rsidP="008069C9">
      <w:pPr>
        <w:widowControl w:val="0"/>
        <w:autoSpaceDE w:val="0"/>
        <w:autoSpaceDN w:val="0"/>
        <w:adjustRightInd w:val="0"/>
        <w:spacing w:after="0" w:line="240" w:lineRule="auto"/>
        <w:rPr>
          <w:rFonts w:ascii="Times New Roman" w:hAnsi="Times New Roman"/>
          <w:sz w:val="24"/>
          <w:szCs w:val="24"/>
          <w:lang w:val="ru-RU"/>
        </w:rPr>
        <w:sectPr w:rsidR="008069C9" w:rsidRPr="004D52FE">
          <w:pgSz w:w="11909" w:h="16834"/>
          <w:pgMar w:top="689" w:right="700" w:bottom="1113" w:left="1140" w:header="720" w:footer="720" w:gutter="0"/>
          <w:cols w:space="720" w:equalWidth="0">
            <w:col w:w="10060"/>
          </w:cols>
          <w:noEndnote/>
        </w:sectPr>
      </w:pPr>
    </w:p>
    <w:p w:rsidR="008069C9" w:rsidRPr="004D52FE" w:rsidRDefault="008069C9" w:rsidP="008069C9">
      <w:pPr>
        <w:widowControl w:val="0"/>
        <w:overflowPunct w:val="0"/>
        <w:autoSpaceDE w:val="0"/>
        <w:autoSpaceDN w:val="0"/>
        <w:adjustRightInd w:val="0"/>
        <w:spacing w:after="0" w:line="232" w:lineRule="auto"/>
        <w:ind w:firstLine="711"/>
        <w:jc w:val="both"/>
        <w:rPr>
          <w:rFonts w:ascii="Times New Roman" w:hAnsi="Times New Roman"/>
          <w:sz w:val="24"/>
          <w:szCs w:val="24"/>
          <w:lang w:val="ru-RU"/>
        </w:rPr>
      </w:pPr>
      <w:bookmarkStart w:id="175" w:name="page427"/>
      <w:bookmarkEnd w:id="175"/>
      <w:r w:rsidRPr="004D52FE">
        <w:rPr>
          <w:rFonts w:ascii="Times New Roman" w:hAnsi="Times New Roman"/>
          <w:sz w:val="24"/>
          <w:szCs w:val="24"/>
          <w:lang w:val="ru-RU"/>
        </w:rPr>
        <w:lastRenderedPageBreak/>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4D52FE">
        <w:rPr>
          <w:rFonts w:ascii="Times New Roman" w:hAnsi="Times New Roman"/>
          <w:i/>
          <w:iCs/>
          <w:sz w:val="24"/>
          <w:szCs w:val="24"/>
          <w:lang w:val="ru-RU"/>
        </w:rPr>
        <w:t>А.И.</w:t>
      </w:r>
      <w:r w:rsidRPr="004D52FE">
        <w:rPr>
          <w:rFonts w:ascii="Times New Roman" w:hAnsi="Times New Roman"/>
          <w:sz w:val="24"/>
          <w:szCs w:val="24"/>
          <w:lang w:val="ru-RU"/>
        </w:rPr>
        <w:t xml:space="preserve"> </w:t>
      </w:r>
      <w:r w:rsidRPr="004D52FE">
        <w:rPr>
          <w:rFonts w:ascii="Times New Roman" w:hAnsi="Times New Roman"/>
          <w:i/>
          <w:iCs/>
          <w:sz w:val="24"/>
          <w:szCs w:val="24"/>
          <w:lang w:val="ru-RU"/>
        </w:rPr>
        <w:t>Хачатурян,</w:t>
      </w:r>
      <w:r w:rsidRPr="004D52FE">
        <w:rPr>
          <w:rFonts w:ascii="Times New Roman" w:hAnsi="Times New Roman"/>
          <w:sz w:val="24"/>
          <w:szCs w:val="24"/>
          <w:lang w:val="ru-RU"/>
        </w:rPr>
        <w:t xml:space="preserve"> </w:t>
      </w:r>
      <w:r w:rsidRPr="004D52FE">
        <w:rPr>
          <w:rFonts w:ascii="Times New Roman" w:hAnsi="Times New Roman"/>
          <w:i/>
          <w:iCs/>
          <w:sz w:val="24"/>
          <w:szCs w:val="24"/>
          <w:lang w:val="ru-RU"/>
        </w:rPr>
        <w:t xml:space="preserve">А.Г. Шнитке) </w:t>
      </w:r>
      <w:r w:rsidRPr="004D52FE">
        <w:rPr>
          <w:rFonts w:ascii="Times New Roman" w:hAnsi="Times New Roman"/>
          <w:sz w:val="24"/>
          <w:szCs w:val="24"/>
          <w:lang w:val="ru-RU"/>
        </w:rPr>
        <w:t>и зарубежных композиторов ХХ столетия</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(К.</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Дебюсси,</w:t>
      </w:r>
      <w:r w:rsidRPr="004D52FE">
        <w:rPr>
          <w:rFonts w:ascii="Times New Roman" w:hAnsi="Times New Roman"/>
          <w:i/>
          <w:iCs/>
          <w:sz w:val="24"/>
          <w:szCs w:val="24"/>
          <w:lang w:val="ru-RU"/>
        </w:rPr>
        <w:t xml:space="preserve"> К. Орф, М. Равель, Б. Бриттен, А. Шенберг). </w:t>
      </w:r>
      <w:r w:rsidRPr="004D52FE">
        <w:rPr>
          <w:rFonts w:ascii="Times New Roman" w:hAnsi="Times New Roman"/>
          <w:sz w:val="24"/>
          <w:szCs w:val="24"/>
          <w:lang w:val="ru-RU"/>
        </w:rPr>
        <w:t>Многообразие стилей в отечественной и зарубежной музыке ХХ века</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8069C9" w:rsidRPr="004D52FE" w:rsidRDefault="008069C9" w:rsidP="008069C9">
      <w:pPr>
        <w:widowControl w:val="0"/>
        <w:autoSpaceDE w:val="0"/>
        <w:autoSpaceDN w:val="0"/>
        <w:adjustRightInd w:val="0"/>
        <w:spacing w:after="0" w:line="6" w:lineRule="exact"/>
        <w:rPr>
          <w:rFonts w:ascii="Times New Roman" w:hAnsi="Times New Roman"/>
          <w:sz w:val="24"/>
          <w:szCs w:val="24"/>
          <w:lang w:val="ru-RU"/>
        </w:rPr>
      </w:pPr>
    </w:p>
    <w:p w:rsidR="008069C9" w:rsidRPr="004D52FE"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4D52FE">
        <w:rPr>
          <w:rFonts w:ascii="Times New Roman" w:hAnsi="Times New Roman"/>
          <w:b/>
          <w:bCs/>
          <w:sz w:val="24"/>
          <w:szCs w:val="24"/>
          <w:lang w:val="ru-RU"/>
        </w:rPr>
        <w:t>Современная музыкальная жизнь</w:t>
      </w:r>
    </w:p>
    <w:p w:rsidR="008069C9" w:rsidRPr="004D52FE"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32" w:lineRule="auto"/>
        <w:ind w:firstLine="711"/>
        <w:jc w:val="both"/>
        <w:rPr>
          <w:rFonts w:ascii="Times New Roman" w:hAnsi="Times New Roman"/>
          <w:sz w:val="24"/>
          <w:szCs w:val="24"/>
          <w:lang w:val="ru-RU"/>
        </w:rPr>
      </w:pPr>
      <w:r w:rsidRPr="004D52FE">
        <w:rPr>
          <w:rFonts w:ascii="Times New Roman" w:hAnsi="Times New Roman"/>
          <w:sz w:val="24"/>
          <w:szCs w:val="24"/>
          <w:lang w:val="ru-RU"/>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8069C9" w:rsidRPr="004D52FE" w:rsidRDefault="008069C9" w:rsidP="008069C9">
      <w:pPr>
        <w:widowControl w:val="0"/>
        <w:autoSpaceDE w:val="0"/>
        <w:autoSpaceDN w:val="0"/>
        <w:adjustRightInd w:val="0"/>
        <w:spacing w:after="0" w:line="7" w:lineRule="exact"/>
        <w:rPr>
          <w:rFonts w:ascii="Times New Roman" w:hAnsi="Times New Roman"/>
          <w:sz w:val="24"/>
          <w:szCs w:val="24"/>
          <w:lang w:val="ru-RU"/>
        </w:rPr>
      </w:pPr>
    </w:p>
    <w:p w:rsidR="008069C9" w:rsidRPr="004D52FE"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4D52FE">
        <w:rPr>
          <w:rFonts w:ascii="Times New Roman" w:hAnsi="Times New Roman"/>
          <w:b/>
          <w:bCs/>
          <w:sz w:val="24"/>
          <w:szCs w:val="24"/>
          <w:lang w:val="ru-RU"/>
        </w:rPr>
        <w:t>Значение музыки в жизни человека</w:t>
      </w:r>
    </w:p>
    <w:p w:rsidR="008069C9" w:rsidRPr="004D52FE"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8" w:lineRule="auto"/>
        <w:ind w:right="20" w:firstLine="711"/>
        <w:jc w:val="both"/>
        <w:rPr>
          <w:rFonts w:ascii="Times New Roman" w:hAnsi="Times New Roman"/>
          <w:sz w:val="24"/>
          <w:szCs w:val="24"/>
          <w:lang w:val="ru-RU"/>
        </w:rPr>
      </w:pPr>
      <w:r w:rsidRPr="004D52FE">
        <w:rPr>
          <w:rFonts w:ascii="Times New Roman" w:hAnsi="Times New Roman"/>
          <w:sz w:val="24"/>
          <w:szCs w:val="24"/>
          <w:lang w:val="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8069C9" w:rsidRPr="004D52FE" w:rsidRDefault="008069C9" w:rsidP="008069C9">
      <w:pPr>
        <w:widowControl w:val="0"/>
        <w:autoSpaceDE w:val="0"/>
        <w:autoSpaceDN w:val="0"/>
        <w:adjustRightInd w:val="0"/>
        <w:spacing w:after="0" w:line="68"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1" w:lineRule="auto"/>
        <w:ind w:left="40" w:right="140" w:firstLine="1359"/>
        <w:rPr>
          <w:rFonts w:ascii="Times New Roman" w:hAnsi="Times New Roman"/>
          <w:sz w:val="24"/>
          <w:szCs w:val="24"/>
          <w:lang w:val="ru-RU"/>
        </w:rPr>
      </w:pPr>
      <w:r w:rsidRPr="004D52FE">
        <w:rPr>
          <w:rFonts w:ascii="Times New Roman" w:hAnsi="Times New Roman"/>
          <w:b/>
          <w:bCs/>
          <w:sz w:val="23"/>
          <w:szCs w:val="23"/>
          <w:lang w:val="ru-RU"/>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w:t>
      </w:r>
    </w:p>
    <w:p w:rsidR="008069C9" w:rsidRDefault="008069C9" w:rsidP="00542E77">
      <w:pPr>
        <w:widowControl w:val="0"/>
        <w:numPr>
          <w:ilvl w:val="1"/>
          <w:numId w:val="202"/>
        </w:numPr>
        <w:tabs>
          <w:tab w:val="clear" w:pos="1440"/>
          <w:tab w:val="num" w:pos="2780"/>
        </w:tabs>
        <w:overflowPunct w:val="0"/>
        <w:autoSpaceDE w:val="0"/>
        <w:autoSpaceDN w:val="0"/>
        <w:adjustRightInd w:val="0"/>
        <w:spacing w:after="0" w:line="238" w:lineRule="auto"/>
        <w:ind w:left="2780" w:hanging="194"/>
        <w:jc w:val="both"/>
        <w:rPr>
          <w:rFonts w:ascii="Times New Roman" w:hAnsi="Times New Roman"/>
          <w:b/>
          <w:bCs/>
          <w:sz w:val="24"/>
          <w:szCs w:val="24"/>
        </w:rPr>
      </w:pPr>
      <w:r>
        <w:rPr>
          <w:rFonts w:ascii="Times New Roman" w:hAnsi="Times New Roman"/>
          <w:b/>
          <w:bCs/>
          <w:sz w:val="24"/>
          <w:szCs w:val="24"/>
        </w:rPr>
        <w:t xml:space="preserve">обеспечении образовательных результатов </w:t>
      </w:r>
    </w:p>
    <w:p w:rsidR="008069C9" w:rsidRDefault="008069C9" w:rsidP="00542E77">
      <w:pPr>
        <w:widowControl w:val="0"/>
        <w:numPr>
          <w:ilvl w:val="0"/>
          <w:numId w:val="202"/>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rPr>
      </w:pPr>
      <w:r>
        <w:rPr>
          <w:rFonts w:ascii="Times New Roman" w:hAnsi="Times New Roman"/>
          <w:sz w:val="24"/>
          <w:szCs w:val="24"/>
        </w:rPr>
        <w:t xml:space="preserve">Ч. Айвз. «Космический пейзаж».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Default="008069C9" w:rsidP="00542E77">
      <w:pPr>
        <w:widowControl w:val="0"/>
        <w:numPr>
          <w:ilvl w:val="0"/>
          <w:numId w:val="202"/>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rPr>
      </w:pPr>
      <w:r>
        <w:rPr>
          <w:rFonts w:ascii="Times New Roman" w:hAnsi="Times New Roman"/>
          <w:sz w:val="24"/>
          <w:szCs w:val="24"/>
        </w:rPr>
        <w:t xml:space="preserve">Г. Аллегри. «Мизерере» («Помилуй»). </w:t>
      </w:r>
    </w:p>
    <w:p w:rsidR="008069C9" w:rsidRDefault="008069C9" w:rsidP="008069C9">
      <w:pPr>
        <w:widowControl w:val="0"/>
        <w:autoSpaceDE w:val="0"/>
        <w:autoSpaceDN w:val="0"/>
        <w:adjustRightInd w:val="0"/>
        <w:spacing w:after="0" w:line="59" w:lineRule="exact"/>
        <w:rPr>
          <w:rFonts w:ascii="Times New Roman" w:hAnsi="Times New Roman"/>
          <w:sz w:val="24"/>
          <w:szCs w:val="24"/>
        </w:rPr>
      </w:pPr>
    </w:p>
    <w:p w:rsidR="008069C9" w:rsidRDefault="008069C9" w:rsidP="00542E77">
      <w:pPr>
        <w:widowControl w:val="0"/>
        <w:numPr>
          <w:ilvl w:val="0"/>
          <w:numId w:val="202"/>
        </w:numPr>
        <w:tabs>
          <w:tab w:val="clear" w:pos="720"/>
          <w:tab w:val="num" w:pos="1416"/>
        </w:tabs>
        <w:overflowPunct w:val="0"/>
        <w:autoSpaceDE w:val="0"/>
        <w:autoSpaceDN w:val="0"/>
        <w:adjustRightInd w:val="0"/>
        <w:spacing w:after="0" w:line="213" w:lineRule="auto"/>
        <w:ind w:left="0" w:firstLine="704"/>
        <w:jc w:val="both"/>
        <w:rPr>
          <w:rFonts w:ascii="Times New Roman" w:hAnsi="Times New Roman"/>
          <w:sz w:val="24"/>
          <w:szCs w:val="24"/>
        </w:rPr>
      </w:pPr>
      <w:r w:rsidRPr="004D52FE">
        <w:rPr>
          <w:rFonts w:ascii="Times New Roman" w:hAnsi="Times New Roman"/>
          <w:sz w:val="24"/>
          <w:szCs w:val="24"/>
          <w:lang w:val="ru-RU"/>
        </w:rPr>
        <w:t xml:space="preserve">Американский народный блюз «Роллем Пит» и «Город Нью-Йорк» (обр. </w:t>
      </w:r>
      <w:r>
        <w:rPr>
          <w:rFonts w:ascii="Times New Roman" w:hAnsi="Times New Roman"/>
          <w:sz w:val="24"/>
          <w:szCs w:val="24"/>
        </w:rPr>
        <w:t xml:space="preserve">Дж. Сильвермена, перевод С. Болотина).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Pr="004D52FE" w:rsidRDefault="008069C9" w:rsidP="00542E77">
      <w:pPr>
        <w:widowControl w:val="0"/>
        <w:numPr>
          <w:ilvl w:val="0"/>
          <w:numId w:val="202"/>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lang w:val="ru-RU"/>
        </w:rPr>
      </w:pPr>
      <w:r w:rsidRPr="004D52FE">
        <w:rPr>
          <w:rFonts w:ascii="Times New Roman" w:hAnsi="Times New Roman"/>
          <w:sz w:val="24"/>
          <w:szCs w:val="24"/>
          <w:lang w:val="ru-RU"/>
        </w:rPr>
        <w:t xml:space="preserve">Л. Армстронг. «Блюз Западной окраины». </w:t>
      </w:r>
    </w:p>
    <w:p w:rsidR="008069C9" w:rsidRPr="004D52FE"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Default="008069C9" w:rsidP="00542E77">
      <w:pPr>
        <w:widowControl w:val="0"/>
        <w:numPr>
          <w:ilvl w:val="0"/>
          <w:numId w:val="202"/>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rPr>
      </w:pPr>
      <w:r>
        <w:rPr>
          <w:rFonts w:ascii="Times New Roman" w:hAnsi="Times New Roman"/>
          <w:sz w:val="24"/>
          <w:szCs w:val="24"/>
        </w:rPr>
        <w:t xml:space="preserve">Э. Артемьев. «Мозаика». </w:t>
      </w:r>
    </w:p>
    <w:p w:rsidR="008069C9" w:rsidRDefault="008069C9" w:rsidP="008069C9">
      <w:pPr>
        <w:widowControl w:val="0"/>
        <w:autoSpaceDE w:val="0"/>
        <w:autoSpaceDN w:val="0"/>
        <w:adjustRightInd w:val="0"/>
        <w:spacing w:after="0" w:line="56" w:lineRule="exact"/>
        <w:rPr>
          <w:rFonts w:ascii="Times New Roman" w:hAnsi="Times New Roman"/>
          <w:sz w:val="24"/>
          <w:szCs w:val="24"/>
        </w:rPr>
      </w:pPr>
    </w:p>
    <w:p w:rsidR="008069C9" w:rsidRPr="004D52FE" w:rsidRDefault="008069C9" w:rsidP="00542E77">
      <w:pPr>
        <w:widowControl w:val="0"/>
        <w:numPr>
          <w:ilvl w:val="0"/>
          <w:numId w:val="202"/>
        </w:numPr>
        <w:tabs>
          <w:tab w:val="clear" w:pos="720"/>
          <w:tab w:val="num" w:pos="1416"/>
        </w:tabs>
        <w:overflowPunct w:val="0"/>
        <w:autoSpaceDE w:val="0"/>
        <w:autoSpaceDN w:val="0"/>
        <w:adjustRightInd w:val="0"/>
        <w:spacing w:after="0" w:line="228" w:lineRule="auto"/>
        <w:ind w:left="0" w:firstLine="704"/>
        <w:jc w:val="both"/>
        <w:rPr>
          <w:rFonts w:ascii="Times New Roman" w:hAnsi="Times New Roman"/>
          <w:sz w:val="24"/>
          <w:szCs w:val="24"/>
          <w:lang w:val="ru-RU"/>
        </w:rPr>
      </w:pPr>
      <w:r w:rsidRPr="004D52FE">
        <w:rPr>
          <w:rFonts w:ascii="Times New Roman" w:hAnsi="Times New Roman"/>
          <w:sz w:val="24"/>
          <w:szCs w:val="24"/>
          <w:lang w:val="ru-RU"/>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Й). Фуга ре диез минор (ХТК, том Й). Итальянский концерт. Прелюдия № 8 ми минор («12 маленьких прелюдий для начинающих»). Высокая месса си минор (хор «</w:t>
      </w:r>
      <w:r>
        <w:rPr>
          <w:rFonts w:ascii="Times New Roman" w:hAnsi="Times New Roman"/>
          <w:sz w:val="24"/>
          <w:szCs w:val="24"/>
        </w:rPr>
        <w:t>Kirie</w:t>
      </w:r>
      <w:r w:rsidRPr="004D52FE">
        <w:rPr>
          <w:rFonts w:ascii="Times New Roman" w:hAnsi="Times New Roman"/>
          <w:sz w:val="24"/>
          <w:szCs w:val="24"/>
          <w:lang w:val="ru-RU"/>
        </w:rPr>
        <w:t>» (№ 1), хор «</w:t>
      </w:r>
      <w:r>
        <w:rPr>
          <w:rFonts w:ascii="Times New Roman" w:hAnsi="Times New Roman"/>
          <w:sz w:val="24"/>
          <w:szCs w:val="24"/>
        </w:rPr>
        <w:t>Gloria</w:t>
      </w:r>
      <w:r w:rsidRPr="004D52FE">
        <w:rPr>
          <w:rFonts w:ascii="Times New Roman" w:hAnsi="Times New Roman"/>
          <w:sz w:val="24"/>
          <w:szCs w:val="24"/>
          <w:lang w:val="ru-RU"/>
        </w:rPr>
        <w:t>» (№ 4), ария альта «</w:t>
      </w:r>
      <w:r>
        <w:rPr>
          <w:rFonts w:ascii="Times New Roman" w:hAnsi="Times New Roman"/>
          <w:sz w:val="24"/>
          <w:szCs w:val="24"/>
        </w:rPr>
        <w:t>Agnus</w:t>
      </w:r>
      <w:r w:rsidRPr="004D52FE">
        <w:rPr>
          <w:rFonts w:ascii="Times New Roman" w:hAnsi="Times New Roman"/>
          <w:sz w:val="24"/>
          <w:szCs w:val="24"/>
          <w:lang w:val="ru-RU"/>
        </w:rPr>
        <w:t xml:space="preserve"> </w:t>
      </w:r>
      <w:r>
        <w:rPr>
          <w:rFonts w:ascii="Times New Roman" w:hAnsi="Times New Roman"/>
          <w:sz w:val="24"/>
          <w:szCs w:val="24"/>
        </w:rPr>
        <w:t>Dei</w:t>
      </w:r>
      <w:r w:rsidRPr="004D52FE">
        <w:rPr>
          <w:rFonts w:ascii="Times New Roman" w:hAnsi="Times New Roman"/>
          <w:sz w:val="24"/>
          <w:szCs w:val="24"/>
          <w:lang w:val="ru-RU"/>
        </w:rPr>
        <w:t>» (№ 23), хор «</w:t>
      </w:r>
      <w:r>
        <w:rPr>
          <w:rFonts w:ascii="Times New Roman" w:hAnsi="Times New Roman"/>
          <w:sz w:val="24"/>
          <w:szCs w:val="24"/>
        </w:rPr>
        <w:t>Sanctus</w:t>
      </w:r>
      <w:r w:rsidRPr="004D52FE">
        <w:rPr>
          <w:rFonts w:ascii="Times New Roman" w:hAnsi="Times New Roman"/>
          <w:sz w:val="24"/>
          <w:szCs w:val="24"/>
          <w:lang w:val="ru-RU"/>
        </w:rPr>
        <w:t xml:space="preserve">» (№ </w:t>
      </w:r>
    </w:p>
    <w:p w:rsidR="008069C9" w:rsidRPr="004D52FE" w:rsidRDefault="008069C9" w:rsidP="008069C9">
      <w:pPr>
        <w:widowControl w:val="0"/>
        <w:autoSpaceDE w:val="0"/>
        <w:autoSpaceDN w:val="0"/>
        <w:adjustRightInd w:val="0"/>
        <w:spacing w:after="0" w:line="60" w:lineRule="exact"/>
        <w:rPr>
          <w:rFonts w:ascii="Times New Roman" w:hAnsi="Times New Roman"/>
          <w:sz w:val="24"/>
          <w:szCs w:val="24"/>
          <w:lang w:val="ru-RU"/>
        </w:rPr>
      </w:pPr>
    </w:p>
    <w:p w:rsidR="008069C9" w:rsidRDefault="008069C9" w:rsidP="008069C9">
      <w:pPr>
        <w:widowControl w:val="0"/>
        <w:overflowPunct w:val="0"/>
        <w:autoSpaceDE w:val="0"/>
        <w:autoSpaceDN w:val="0"/>
        <w:adjustRightInd w:val="0"/>
        <w:spacing w:after="0" w:line="213" w:lineRule="auto"/>
        <w:jc w:val="both"/>
        <w:rPr>
          <w:rFonts w:ascii="Times New Roman" w:hAnsi="Times New Roman"/>
          <w:sz w:val="24"/>
          <w:szCs w:val="24"/>
        </w:rPr>
      </w:pPr>
      <w:r w:rsidRPr="004D52FE">
        <w:rPr>
          <w:rFonts w:ascii="Times New Roman" w:hAnsi="Times New Roman"/>
          <w:sz w:val="24"/>
          <w:szCs w:val="24"/>
          <w:lang w:val="ru-RU"/>
        </w:rPr>
        <w:t xml:space="preserve">20)). Оратория «Страсти по Матфею» (ария альта № 47). Сюита № 2 (7 часть «Шутка»). И. Бах-Ф. </w:t>
      </w:r>
      <w:r>
        <w:rPr>
          <w:rFonts w:ascii="Times New Roman" w:hAnsi="Times New Roman"/>
          <w:sz w:val="24"/>
          <w:szCs w:val="24"/>
        </w:rPr>
        <w:t xml:space="preserve">Бузони. Чакона из Партиты № 2 для скрипки соло.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Default="008069C9" w:rsidP="00542E77">
      <w:pPr>
        <w:widowControl w:val="0"/>
        <w:numPr>
          <w:ilvl w:val="0"/>
          <w:numId w:val="202"/>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rPr>
      </w:pPr>
      <w:r>
        <w:rPr>
          <w:rFonts w:ascii="Times New Roman" w:hAnsi="Times New Roman"/>
          <w:sz w:val="24"/>
          <w:szCs w:val="24"/>
        </w:rPr>
        <w:t xml:space="preserve">И. Бах-Ш. Гуно. «Ave Maria».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Pr="004D52FE" w:rsidRDefault="008069C9" w:rsidP="00542E77">
      <w:pPr>
        <w:widowControl w:val="0"/>
        <w:numPr>
          <w:ilvl w:val="0"/>
          <w:numId w:val="202"/>
        </w:numPr>
        <w:tabs>
          <w:tab w:val="clear" w:pos="720"/>
          <w:tab w:val="num" w:pos="1400"/>
        </w:tabs>
        <w:overflowPunct w:val="0"/>
        <w:autoSpaceDE w:val="0"/>
        <w:autoSpaceDN w:val="0"/>
        <w:adjustRightInd w:val="0"/>
        <w:spacing w:after="0" w:line="240" w:lineRule="auto"/>
        <w:ind w:left="1400" w:hanging="696"/>
        <w:jc w:val="both"/>
        <w:rPr>
          <w:rFonts w:ascii="Times New Roman" w:hAnsi="Times New Roman"/>
          <w:sz w:val="24"/>
          <w:szCs w:val="24"/>
          <w:lang w:val="ru-RU"/>
        </w:rPr>
      </w:pPr>
      <w:r w:rsidRPr="004D52FE">
        <w:rPr>
          <w:rFonts w:ascii="Times New Roman" w:hAnsi="Times New Roman"/>
          <w:sz w:val="24"/>
          <w:szCs w:val="24"/>
          <w:lang w:val="ru-RU"/>
        </w:rPr>
        <w:t xml:space="preserve">М. Березовский. Хоровой концерт «Не отвержи мене во время старости». </w:t>
      </w:r>
    </w:p>
    <w:p w:rsidR="008069C9" w:rsidRPr="004D52FE" w:rsidRDefault="008069C9" w:rsidP="008069C9">
      <w:pPr>
        <w:widowControl w:val="0"/>
        <w:autoSpaceDE w:val="0"/>
        <w:autoSpaceDN w:val="0"/>
        <w:adjustRightInd w:val="0"/>
        <w:spacing w:after="0" w:line="55" w:lineRule="exact"/>
        <w:rPr>
          <w:rFonts w:ascii="Times New Roman" w:hAnsi="Times New Roman"/>
          <w:sz w:val="24"/>
          <w:szCs w:val="24"/>
          <w:lang w:val="ru-RU"/>
        </w:rPr>
      </w:pPr>
    </w:p>
    <w:p w:rsidR="008069C9" w:rsidRPr="004D52FE" w:rsidRDefault="008069C9" w:rsidP="00542E77">
      <w:pPr>
        <w:widowControl w:val="0"/>
        <w:numPr>
          <w:ilvl w:val="0"/>
          <w:numId w:val="202"/>
        </w:numPr>
        <w:tabs>
          <w:tab w:val="clear" w:pos="720"/>
          <w:tab w:val="num" w:pos="1416"/>
        </w:tabs>
        <w:overflowPunct w:val="0"/>
        <w:autoSpaceDE w:val="0"/>
        <w:autoSpaceDN w:val="0"/>
        <w:adjustRightInd w:val="0"/>
        <w:spacing w:after="0" w:line="213" w:lineRule="auto"/>
        <w:ind w:left="0" w:right="20" w:firstLine="704"/>
        <w:jc w:val="both"/>
        <w:rPr>
          <w:rFonts w:ascii="Times New Roman" w:hAnsi="Times New Roman"/>
          <w:sz w:val="24"/>
          <w:szCs w:val="24"/>
          <w:lang w:val="ru-RU"/>
        </w:rPr>
      </w:pPr>
      <w:r w:rsidRPr="004D52FE">
        <w:rPr>
          <w:rFonts w:ascii="Times New Roman" w:hAnsi="Times New Roman"/>
          <w:sz w:val="24"/>
          <w:szCs w:val="24"/>
          <w:lang w:val="ru-RU"/>
        </w:rPr>
        <w:t xml:space="preserve">Л. Бернстайн. Мюзикл «Вестсайдская история» (песня Тони «Мария!», песня и танец девушек «Америка», дуэт Тони и Марии, сцена драки). </w:t>
      </w:r>
    </w:p>
    <w:p w:rsidR="008069C9" w:rsidRPr="004D52FE"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Default="008069C9" w:rsidP="00542E77">
      <w:pPr>
        <w:widowControl w:val="0"/>
        <w:numPr>
          <w:ilvl w:val="0"/>
          <w:numId w:val="202"/>
        </w:numPr>
        <w:tabs>
          <w:tab w:val="clear" w:pos="720"/>
          <w:tab w:val="num" w:pos="1416"/>
        </w:tabs>
        <w:overflowPunct w:val="0"/>
        <w:autoSpaceDE w:val="0"/>
        <w:autoSpaceDN w:val="0"/>
        <w:adjustRightInd w:val="0"/>
        <w:spacing w:after="0" w:line="228" w:lineRule="auto"/>
        <w:ind w:left="0" w:firstLine="704"/>
        <w:jc w:val="both"/>
        <w:rPr>
          <w:rFonts w:ascii="Times New Roman" w:hAnsi="Times New Roman"/>
          <w:sz w:val="24"/>
          <w:szCs w:val="24"/>
        </w:rPr>
      </w:pPr>
      <w:r w:rsidRPr="004D52FE">
        <w:rPr>
          <w:rFonts w:ascii="Times New Roman" w:hAnsi="Times New Roman"/>
          <w:sz w:val="24"/>
          <w:szCs w:val="24"/>
          <w:lang w:val="ru-RU"/>
        </w:rPr>
        <w:t xml:space="preserve">Л. Бетховен. Симфония № 5. Соната № 7 (экспозиция Й части). Соната № 8 («Патетическая»). Соната № 14 («Лунная»). Соната № 20 (ЙЙ часть, менуэт). Соната № 23 («Аппассионата»). Рондо-каприччио «Ярость по поводу утерянного гроша». Экосез ми бемоль мажор. Концерт № 4 для ф-но с орк. (фрагмент ЙЙ части). Музыка к трагедии И. Гете «Эгмонт» (Увертюра. Песня Клерхен). </w:t>
      </w:r>
      <w:r>
        <w:rPr>
          <w:rFonts w:ascii="Times New Roman" w:hAnsi="Times New Roman"/>
          <w:sz w:val="24"/>
          <w:szCs w:val="24"/>
        </w:rPr>
        <w:t xml:space="preserve">Шотландская песня «Верный Джонни». </w:t>
      </w:r>
    </w:p>
    <w:p w:rsidR="008069C9" w:rsidRDefault="008069C9" w:rsidP="008069C9">
      <w:pPr>
        <w:widowControl w:val="0"/>
        <w:autoSpaceDE w:val="0"/>
        <w:autoSpaceDN w:val="0"/>
        <w:adjustRightInd w:val="0"/>
        <w:spacing w:after="0" w:line="59" w:lineRule="exact"/>
        <w:rPr>
          <w:rFonts w:ascii="Times New Roman" w:hAnsi="Times New Roman"/>
          <w:sz w:val="24"/>
          <w:szCs w:val="24"/>
        </w:rPr>
      </w:pPr>
    </w:p>
    <w:p w:rsidR="008069C9" w:rsidRPr="004D52FE" w:rsidRDefault="008069C9" w:rsidP="00542E77">
      <w:pPr>
        <w:widowControl w:val="0"/>
        <w:numPr>
          <w:ilvl w:val="0"/>
          <w:numId w:val="202"/>
        </w:numPr>
        <w:tabs>
          <w:tab w:val="clear" w:pos="720"/>
          <w:tab w:val="num" w:pos="1416"/>
        </w:tabs>
        <w:overflowPunct w:val="0"/>
        <w:autoSpaceDE w:val="0"/>
        <w:autoSpaceDN w:val="0"/>
        <w:adjustRightInd w:val="0"/>
        <w:spacing w:after="0" w:line="213" w:lineRule="auto"/>
        <w:ind w:left="0" w:firstLine="704"/>
        <w:jc w:val="both"/>
        <w:rPr>
          <w:rFonts w:ascii="Times New Roman" w:hAnsi="Times New Roman"/>
          <w:sz w:val="24"/>
          <w:szCs w:val="24"/>
          <w:lang w:val="ru-RU"/>
        </w:rPr>
      </w:pPr>
      <w:r w:rsidRPr="004D52FE">
        <w:rPr>
          <w:rFonts w:ascii="Times New Roman" w:hAnsi="Times New Roman"/>
          <w:sz w:val="24"/>
          <w:szCs w:val="24"/>
          <w:lang w:val="ru-RU"/>
        </w:rPr>
        <w:t xml:space="preserve">Ж. Бизе. Опера «Кармен» (фрагменты:Увертюра, Хабанера из </w:t>
      </w:r>
      <w:r>
        <w:rPr>
          <w:rFonts w:ascii="Times New Roman" w:hAnsi="Times New Roman"/>
          <w:sz w:val="24"/>
          <w:szCs w:val="24"/>
        </w:rPr>
        <w:t>I</w:t>
      </w:r>
      <w:r w:rsidRPr="004D52FE">
        <w:rPr>
          <w:rFonts w:ascii="Times New Roman" w:hAnsi="Times New Roman"/>
          <w:sz w:val="24"/>
          <w:szCs w:val="24"/>
          <w:lang w:val="ru-RU"/>
        </w:rPr>
        <w:t xml:space="preserve"> д., Сегедилья, Сцена гадания). </w:t>
      </w:r>
    </w:p>
    <w:p w:rsidR="008069C9" w:rsidRPr="004D52FE"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4D52FE" w:rsidRDefault="008069C9" w:rsidP="00542E77">
      <w:pPr>
        <w:widowControl w:val="0"/>
        <w:numPr>
          <w:ilvl w:val="0"/>
          <w:numId w:val="202"/>
        </w:numPr>
        <w:tabs>
          <w:tab w:val="clear" w:pos="720"/>
          <w:tab w:val="num" w:pos="1416"/>
        </w:tabs>
        <w:overflowPunct w:val="0"/>
        <w:autoSpaceDE w:val="0"/>
        <w:autoSpaceDN w:val="0"/>
        <w:adjustRightInd w:val="0"/>
        <w:spacing w:after="0" w:line="222" w:lineRule="auto"/>
        <w:ind w:left="0" w:firstLine="704"/>
        <w:jc w:val="both"/>
        <w:rPr>
          <w:rFonts w:ascii="Times New Roman" w:hAnsi="Times New Roman"/>
          <w:sz w:val="24"/>
          <w:szCs w:val="24"/>
          <w:lang w:val="ru-RU"/>
        </w:rPr>
      </w:pPr>
      <w:r w:rsidRPr="004D52FE">
        <w:rPr>
          <w:rFonts w:ascii="Times New Roman" w:hAnsi="Times New Roman"/>
          <w:sz w:val="24"/>
          <w:szCs w:val="24"/>
          <w:lang w:val="ru-RU"/>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8069C9" w:rsidRPr="004D52FE" w:rsidRDefault="008069C9" w:rsidP="008069C9">
      <w:pPr>
        <w:widowControl w:val="0"/>
        <w:autoSpaceDE w:val="0"/>
        <w:autoSpaceDN w:val="0"/>
        <w:adjustRightInd w:val="0"/>
        <w:spacing w:after="0" w:line="240" w:lineRule="auto"/>
        <w:rPr>
          <w:rFonts w:ascii="Times New Roman" w:hAnsi="Times New Roman"/>
          <w:sz w:val="24"/>
          <w:szCs w:val="24"/>
          <w:lang w:val="ru-RU"/>
        </w:rPr>
        <w:sectPr w:rsidR="008069C9" w:rsidRPr="004D52FE">
          <w:pgSz w:w="11909" w:h="16834"/>
          <w:pgMar w:top="689" w:right="700" w:bottom="1117" w:left="1140" w:header="720" w:footer="720" w:gutter="0"/>
          <w:cols w:space="720" w:equalWidth="0">
            <w:col w:w="10060"/>
          </w:cols>
          <w:noEndnote/>
        </w:sectPr>
      </w:pPr>
    </w:p>
    <w:p w:rsidR="008069C9" w:rsidRPr="004D52FE" w:rsidRDefault="008069C9" w:rsidP="00542E77">
      <w:pPr>
        <w:widowControl w:val="0"/>
        <w:numPr>
          <w:ilvl w:val="0"/>
          <w:numId w:val="203"/>
        </w:numPr>
        <w:tabs>
          <w:tab w:val="clear" w:pos="720"/>
          <w:tab w:val="num" w:pos="1416"/>
        </w:tabs>
        <w:overflowPunct w:val="0"/>
        <w:autoSpaceDE w:val="0"/>
        <w:autoSpaceDN w:val="0"/>
        <w:adjustRightInd w:val="0"/>
        <w:spacing w:after="0" w:line="221" w:lineRule="auto"/>
        <w:ind w:left="0" w:firstLine="704"/>
        <w:jc w:val="both"/>
        <w:rPr>
          <w:rFonts w:ascii="Times New Roman" w:hAnsi="Times New Roman"/>
          <w:sz w:val="24"/>
          <w:szCs w:val="24"/>
          <w:lang w:val="ru-RU"/>
        </w:rPr>
      </w:pPr>
      <w:bookmarkStart w:id="176" w:name="page429"/>
      <w:bookmarkEnd w:id="176"/>
      <w:r w:rsidRPr="004D52FE">
        <w:rPr>
          <w:rFonts w:ascii="Times New Roman" w:hAnsi="Times New Roman"/>
          <w:sz w:val="24"/>
          <w:szCs w:val="24"/>
          <w:lang w:val="ru-RU"/>
        </w:rPr>
        <w:lastRenderedPageBreak/>
        <w:t xml:space="preserve">А. Бородин. Квартет № 2 (Ноктюрн, </w:t>
      </w:r>
      <w:r>
        <w:rPr>
          <w:rFonts w:ascii="Times New Roman" w:hAnsi="Times New Roman"/>
          <w:sz w:val="24"/>
          <w:szCs w:val="24"/>
        </w:rPr>
        <w:t>III</w:t>
      </w:r>
      <w:r w:rsidRPr="004D52FE">
        <w:rPr>
          <w:rFonts w:ascii="Times New Roman" w:hAnsi="Times New Roman"/>
          <w:sz w:val="24"/>
          <w:szCs w:val="24"/>
          <w:lang w:val="ru-RU"/>
        </w:rPr>
        <w:t xml:space="preserve"> ч.). Симфония № 2 «Богатырская» (экспозиция, Й ч.). Опера «Князь Игорь» (Хор из пролога «Солнцу красному слава!», Ария Князя Игоря из </w:t>
      </w:r>
      <w:r>
        <w:rPr>
          <w:rFonts w:ascii="Times New Roman" w:hAnsi="Times New Roman"/>
          <w:sz w:val="24"/>
          <w:szCs w:val="24"/>
        </w:rPr>
        <w:t>II</w:t>
      </w:r>
      <w:r w:rsidRPr="004D52FE">
        <w:rPr>
          <w:rFonts w:ascii="Times New Roman" w:hAnsi="Times New Roman"/>
          <w:sz w:val="24"/>
          <w:szCs w:val="24"/>
          <w:lang w:val="ru-RU"/>
        </w:rPr>
        <w:t xml:space="preserve"> д., Половецкая пляска с хором из </w:t>
      </w:r>
      <w:r>
        <w:rPr>
          <w:rFonts w:ascii="Times New Roman" w:hAnsi="Times New Roman"/>
          <w:sz w:val="24"/>
          <w:szCs w:val="24"/>
        </w:rPr>
        <w:t>II</w:t>
      </w:r>
      <w:r w:rsidRPr="004D52FE">
        <w:rPr>
          <w:rFonts w:ascii="Times New Roman" w:hAnsi="Times New Roman"/>
          <w:sz w:val="24"/>
          <w:szCs w:val="24"/>
          <w:lang w:val="ru-RU"/>
        </w:rPr>
        <w:t xml:space="preserve"> д., Плач Ярославны из </w:t>
      </w:r>
      <w:r>
        <w:rPr>
          <w:rFonts w:ascii="Times New Roman" w:hAnsi="Times New Roman"/>
          <w:sz w:val="24"/>
          <w:szCs w:val="24"/>
        </w:rPr>
        <w:t>IV</w:t>
      </w:r>
      <w:r w:rsidRPr="004D52FE">
        <w:rPr>
          <w:rFonts w:ascii="Times New Roman" w:hAnsi="Times New Roman"/>
          <w:sz w:val="24"/>
          <w:szCs w:val="24"/>
          <w:lang w:val="ru-RU"/>
        </w:rPr>
        <w:t xml:space="preserve"> д.). </w:t>
      </w:r>
    </w:p>
    <w:p w:rsidR="008069C9" w:rsidRPr="004D52FE" w:rsidRDefault="008069C9" w:rsidP="008069C9">
      <w:pPr>
        <w:widowControl w:val="0"/>
        <w:autoSpaceDE w:val="0"/>
        <w:autoSpaceDN w:val="0"/>
        <w:adjustRightInd w:val="0"/>
        <w:spacing w:after="0" w:line="2" w:lineRule="exact"/>
        <w:rPr>
          <w:rFonts w:ascii="Times New Roman" w:hAnsi="Times New Roman"/>
          <w:sz w:val="24"/>
          <w:szCs w:val="24"/>
          <w:lang w:val="ru-RU"/>
        </w:rPr>
      </w:pPr>
    </w:p>
    <w:p w:rsidR="008069C9" w:rsidRPr="004D52FE" w:rsidRDefault="008069C9" w:rsidP="00542E77">
      <w:pPr>
        <w:widowControl w:val="0"/>
        <w:numPr>
          <w:ilvl w:val="0"/>
          <w:numId w:val="203"/>
        </w:numPr>
        <w:tabs>
          <w:tab w:val="clear" w:pos="720"/>
          <w:tab w:val="num" w:pos="1400"/>
        </w:tabs>
        <w:overflowPunct w:val="0"/>
        <w:autoSpaceDE w:val="0"/>
        <w:autoSpaceDN w:val="0"/>
        <w:adjustRightInd w:val="0"/>
        <w:spacing w:after="0" w:line="238" w:lineRule="auto"/>
        <w:ind w:left="1400" w:hanging="696"/>
        <w:jc w:val="both"/>
        <w:rPr>
          <w:rFonts w:ascii="Times New Roman" w:hAnsi="Times New Roman"/>
          <w:sz w:val="24"/>
          <w:szCs w:val="24"/>
          <w:lang w:val="ru-RU"/>
        </w:rPr>
      </w:pPr>
      <w:r w:rsidRPr="004D52FE">
        <w:rPr>
          <w:rFonts w:ascii="Times New Roman" w:hAnsi="Times New Roman"/>
          <w:sz w:val="24"/>
          <w:szCs w:val="24"/>
          <w:lang w:val="ru-RU"/>
        </w:rPr>
        <w:t xml:space="preserve">Д. Бортнянский. Херувимская песня № 7. «Слава Отцу и Сыну и Святому Духу». </w:t>
      </w:r>
    </w:p>
    <w:p w:rsidR="008069C9" w:rsidRDefault="008069C9" w:rsidP="00542E77">
      <w:pPr>
        <w:widowControl w:val="0"/>
        <w:numPr>
          <w:ilvl w:val="0"/>
          <w:numId w:val="203"/>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rPr>
      </w:pPr>
      <w:r>
        <w:rPr>
          <w:rFonts w:ascii="Times New Roman" w:hAnsi="Times New Roman"/>
          <w:sz w:val="24"/>
          <w:szCs w:val="24"/>
        </w:rPr>
        <w:t xml:space="preserve">Ж. Брель. Вальс.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Pr="004D52FE" w:rsidRDefault="008069C9" w:rsidP="00542E77">
      <w:pPr>
        <w:widowControl w:val="0"/>
        <w:numPr>
          <w:ilvl w:val="0"/>
          <w:numId w:val="203"/>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lang w:val="ru-RU"/>
        </w:rPr>
      </w:pPr>
      <w:r w:rsidRPr="004D52FE">
        <w:rPr>
          <w:rFonts w:ascii="Times New Roman" w:hAnsi="Times New Roman"/>
          <w:sz w:val="24"/>
          <w:szCs w:val="24"/>
          <w:lang w:val="ru-RU"/>
        </w:rPr>
        <w:t xml:space="preserve">Дж. Верди. Опера «Риголетто» (Песенка Герцога, Финал). </w:t>
      </w:r>
    </w:p>
    <w:p w:rsidR="008069C9" w:rsidRPr="004D52FE" w:rsidRDefault="008069C9" w:rsidP="008069C9">
      <w:pPr>
        <w:widowControl w:val="0"/>
        <w:autoSpaceDE w:val="0"/>
        <w:autoSpaceDN w:val="0"/>
        <w:adjustRightInd w:val="0"/>
        <w:spacing w:after="0" w:line="59" w:lineRule="exact"/>
        <w:rPr>
          <w:rFonts w:ascii="Times New Roman" w:hAnsi="Times New Roman"/>
          <w:sz w:val="24"/>
          <w:szCs w:val="24"/>
          <w:lang w:val="ru-RU"/>
        </w:rPr>
      </w:pPr>
    </w:p>
    <w:p w:rsidR="008069C9" w:rsidRPr="004D52FE" w:rsidRDefault="008069C9" w:rsidP="00542E77">
      <w:pPr>
        <w:widowControl w:val="0"/>
        <w:numPr>
          <w:ilvl w:val="0"/>
          <w:numId w:val="203"/>
        </w:numPr>
        <w:tabs>
          <w:tab w:val="clear" w:pos="720"/>
          <w:tab w:val="num" w:pos="1416"/>
        </w:tabs>
        <w:overflowPunct w:val="0"/>
        <w:autoSpaceDE w:val="0"/>
        <w:autoSpaceDN w:val="0"/>
        <w:adjustRightInd w:val="0"/>
        <w:spacing w:after="0" w:line="213" w:lineRule="auto"/>
        <w:ind w:left="0" w:right="20" w:firstLine="704"/>
        <w:jc w:val="both"/>
        <w:rPr>
          <w:rFonts w:ascii="Times New Roman" w:hAnsi="Times New Roman"/>
          <w:sz w:val="24"/>
          <w:szCs w:val="24"/>
          <w:lang w:val="ru-RU"/>
        </w:rPr>
      </w:pPr>
      <w:r w:rsidRPr="004D52FE">
        <w:rPr>
          <w:rFonts w:ascii="Times New Roman" w:hAnsi="Times New Roman"/>
          <w:sz w:val="24"/>
          <w:szCs w:val="24"/>
          <w:lang w:val="ru-RU"/>
        </w:rPr>
        <w:t xml:space="preserve">А. Вивальди. Цикл концертов для скрипки соло, струнного квинтета, органа и чембало «Времена года» («Весна», «Зима»). </w:t>
      </w:r>
    </w:p>
    <w:p w:rsidR="008069C9" w:rsidRPr="004D52FE"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4D52FE" w:rsidRDefault="008069C9" w:rsidP="00542E77">
      <w:pPr>
        <w:widowControl w:val="0"/>
        <w:numPr>
          <w:ilvl w:val="0"/>
          <w:numId w:val="203"/>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lang w:val="ru-RU"/>
        </w:rPr>
      </w:pPr>
      <w:r w:rsidRPr="004D52FE">
        <w:rPr>
          <w:rFonts w:ascii="Times New Roman" w:hAnsi="Times New Roman"/>
          <w:sz w:val="24"/>
          <w:szCs w:val="24"/>
          <w:lang w:val="ru-RU"/>
        </w:rPr>
        <w:t xml:space="preserve">Э. Вила Лобос. «Бразильская бахиана» № 5 (ария для сопрано и виолончелей). </w:t>
      </w:r>
    </w:p>
    <w:p w:rsidR="008069C9" w:rsidRPr="004D52FE"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Default="008069C9" w:rsidP="00542E77">
      <w:pPr>
        <w:widowControl w:val="0"/>
        <w:numPr>
          <w:ilvl w:val="0"/>
          <w:numId w:val="203"/>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rPr>
      </w:pPr>
      <w:r w:rsidRPr="004D52FE">
        <w:rPr>
          <w:rFonts w:ascii="Times New Roman" w:hAnsi="Times New Roman"/>
          <w:sz w:val="24"/>
          <w:szCs w:val="24"/>
          <w:lang w:val="ru-RU"/>
        </w:rPr>
        <w:t xml:space="preserve">А. Варламов. «Горные вершины» (сл. М. Лермонтова). «Красный сарафан» (сл. </w:t>
      </w:r>
      <w:r>
        <w:rPr>
          <w:rFonts w:ascii="Times New Roman" w:hAnsi="Times New Roman"/>
          <w:sz w:val="24"/>
          <w:szCs w:val="24"/>
        </w:rPr>
        <w:t xml:space="preserve">Г.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Default="008069C9" w:rsidP="008069C9">
      <w:pPr>
        <w:widowControl w:val="0"/>
        <w:overflowPunct w:val="0"/>
        <w:autoSpaceDE w:val="0"/>
        <w:autoSpaceDN w:val="0"/>
        <w:adjustRightInd w:val="0"/>
        <w:spacing w:after="0" w:line="237" w:lineRule="auto"/>
        <w:jc w:val="both"/>
        <w:rPr>
          <w:rFonts w:ascii="Times New Roman" w:hAnsi="Times New Roman"/>
          <w:sz w:val="24"/>
          <w:szCs w:val="24"/>
        </w:rPr>
      </w:pPr>
      <w:r>
        <w:rPr>
          <w:rFonts w:ascii="Times New Roman" w:hAnsi="Times New Roman"/>
          <w:sz w:val="24"/>
          <w:szCs w:val="24"/>
        </w:rPr>
        <w:t xml:space="preserve">Цыганова). </w:t>
      </w:r>
    </w:p>
    <w:p w:rsidR="008069C9" w:rsidRDefault="008069C9" w:rsidP="008069C9">
      <w:pPr>
        <w:widowControl w:val="0"/>
        <w:autoSpaceDE w:val="0"/>
        <w:autoSpaceDN w:val="0"/>
        <w:adjustRightInd w:val="0"/>
        <w:spacing w:after="0" w:line="56" w:lineRule="exact"/>
        <w:rPr>
          <w:rFonts w:ascii="Times New Roman" w:hAnsi="Times New Roman"/>
          <w:sz w:val="24"/>
          <w:szCs w:val="24"/>
        </w:rPr>
      </w:pPr>
    </w:p>
    <w:p w:rsidR="008069C9" w:rsidRDefault="008069C9" w:rsidP="00542E77">
      <w:pPr>
        <w:widowControl w:val="0"/>
        <w:numPr>
          <w:ilvl w:val="0"/>
          <w:numId w:val="203"/>
        </w:numPr>
        <w:tabs>
          <w:tab w:val="clear" w:pos="720"/>
          <w:tab w:val="num" w:pos="1416"/>
        </w:tabs>
        <w:overflowPunct w:val="0"/>
        <w:autoSpaceDE w:val="0"/>
        <w:autoSpaceDN w:val="0"/>
        <w:adjustRightInd w:val="0"/>
        <w:spacing w:after="0" w:line="226" w:lineRule="auto"/>
        <w:ind w:left="0" w:firstLine="704"/>
        <w:jc w:val="both"/>
        <w:rPr>
          <w:rFonts w:ascii="Times New Roman" w:hAnsi="Times New Roman"/>
          <w:sz w:val="24"/>
          <w:szCs w:val="24"/>
        </w:rPr>
      </w:pPr>
      <w:r w:rsidRPr="004D52FE">
        <w:rPr>
          <w:rFonts w:ascii="Times New Roman" w:hAnsi="Times New Roman"/>
          <w:sz w:val="24"/>
          <w:szCs w:val="24"/>
          <w:lang w:val="ru-RU"/>
        </w:rPr>
        <w:t xml:space="preserve">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w:t>
      </w:r>
      <w:r>
        <w:rPr>
          <w:rFonts w:ascii="Times New Roman" w:hAnsi="Times New Roman"/>
          <w:sz w:val="24"/>
          <w:szCs w:val="24"/>
        </w:rPr>
        <w:t xml:space="preserve">Вокальный цикл «Времена года» («Весна», «Осень»).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Default="008069C9" w:rsidP="00542E77">
      <w:pPr>
        <w:widowControl w:val="0"/>
        <w:numPr>
          <w:ilvl w:val="0"/>
          <w:numId w:val="203"/>
        </w:numPr>
        <w:tabs>
          <w:tab w:val="clear" w:pos="720"/>
          <w:tab w:val="num" w:pos="1400"/>
        </w:tabs>
        <w:overflowPunct w:val="0"/>
        <w:autoSpaceDE w:val="0"/>
        <w:autoSpaceDN w:val="0"/>
        <w:adjustRightInd w:val="0"/>
        <w:spacing w:after="0" w:line="238" w:lineRule="auto"/>
        <w:ind w:left="1400" w:hanging="696"/>
        <w:jc w:val="both"/>
        <w:rPr>
          <w:rFonts w:ascii="Times New Roman" w:hAnsi="Times New Roman"/>
          <w:sz w:val="24"/>
          <w:szCs w:val="24"/>
        </w:rPr>
      </w:pPr>
      <w:r w:rsidRPr="004D52FE">
        <w:rPr>
          <w:rFonts w:ascii="Times New Roman" w:hAnsi="Times New Roman"/>
          <w:sz w:val="24"/>
          <w:szCs w:val="24"/>
          <w:lang w:val="ru-RU"/>
        </w:rPr>
        <w:t xml:space="preserve">Й. Гайдн. Симфония № 103 («С тремоло литавр»). </w:t>
      </w:r>
      <w:r>
        <w:rPr>
          <w:rFonts w:ascii="Times New Roman" w:hAnsi="Times New Roman"/>
          <w:sz w:val="24"/>
          <w:szCs w:val="24"/>
        </w:rPr>
        <w:t xml:space="preserve">I часть, IV часть. </w:t>
      </w:r>
    </w:p>
    <w:p w:rsidR="008069C9" w:rsidRDefault="008069C9" w:rsidP="00542E77">
      <w:pPr>
        <w:widowControl w:val="0"/>
        <w:numPr>
          <w:ilvl w:val="0"/>
          <w:numId w:val="203"/>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rPr>
      </w:pPr>
      <w:r w:rsidRPr="004D52FE">
        <w:rPr>
          <w:rFonts w:ascii="Times New Roman" w:hAnsi="Times New Roman"/>
          <w:sz w:val="24"/>
          <w:szCs w:val="24"/>
          <w:lang w:val="ru-RU"/>
        </w:rPr>
        <w:t xml:space="preserve">Г. Гендель. Пассакалия из сюиты соль минор. </w:t>
      </w:r>
      <w:r>
        <w:rPr>
          <w:rFonts w:ascii="Times New Roman" w:hAnsi="Times New Roman"/>
          <w:sz w:val="24"/>
          <w:szCs w:val="24"/>
        </w:rPr>
        <w:t xml:space="preserve">Хор «Аллилуйя» (№ 44) из оратории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Default="008069C9" w:rsidP="008069C9">
      <w:pPr>
        <w:widowControl w:val="0"/>
        <w:overflowPunct w:val="0"/>
        <w:autoSpaceDE w:val="0"/>
        <w:autoSpaceDN w:val="0"/>
        <w:adjustRightInd w:val="0"/>
        <w:spacing w:after="0" w:line="237" w:lineRule="auto"/>
        <w:jc w:val="both"/>
        <w:rPr>
          <w:rFonts w:ascii="Times New Roman" w:hAnsi="Times New Roman"/>
          <w:sz w:val="24"/>
          <w:szCs w:val="24"/>
        </w:rPr>
      </w:pPr>
      <w:r>
        <w:rPr>
          <w:rFonts w:ascii="Times New Roman" w:hAnsi="Times New Roman"/>
          <w:sz w:val="24"/>
          <w:szCs w:val="24"/>
        </w:rPr>
        <w:t xml:space="preserve">«Мессия». </w:t>
      </w:r>
    </w:p>
    <w:p w:rsidR="008069C9" w:rsidRDefault="008069C9" w:rsidP="008069C9">
      <w:pPr>
        <w:widowControl w:val="0"/>
        <w:autoSpaceDE w:val="0"/>
        <w:autoSpaceDN w:val="0"/>
        <w:adjustRightInd w:val="0"/>
        <w:spacing w:after="0" w:line="59" w:lineRule="exact"/>
        <w:rPr>
          <w:rFonts w:ascii="Times New Roman" w:hAnsi="Times New Roman"/>
          <w:sz w:val="24"/>
          <w:szCs w:val="24"/>
        </w:rPr>
      </w:pPr>
    </w:p>
    <w:p w:rsidR="008069C9" w:rsidRDefault="008069C9" w:rsidP="00542E77">
      <w:pPr>
        <w:widowControl w:val="0"/>
        <w:numPr>
          <w:ilvl w:val="0"/>
          <w:numId w:val="203"/>
        </w:numPr>
        <w:tabs>
          <w:tab w:val="clear" w:pos="720"/>
          <w:tab w:val="num" w:pos="1416"/>
        </w:tabs>
        <w:overflowPunct w:val="0"/>
        <w:autoSpaceDE w:val="0"/>
        <w:autoSpaceDN w:val="0"/>
        <w:adjustRightInd w:val="0"/>
        <w:spacing w:after="0" w:line="225" w:lineRule="auto"/>
        <w:ind w:left="0" w:firstLine="704"/>
        <w:jc w:val="both"/>
        <w:rPr>
          <w:rFonts w:ascii="Times New Roman" w:hAnsi="Times New Roman"/>
          <w:sz w:val="24"/>
          <w:szCs w:val="24"/>
        </w:rPr>
      </w:pPr>
      <w:r w:rsidRPr="004D52FE">
        <w:rPr>
          <w:rFonts w:ascii="Times New Roman" w:hAnsi="Times New Roman"/>
          <w:sz w:val="24"/>
          <w:szCs w:val="24"/>
          <w:lang w:val="ru-RU"/>
        </w:rPr>
        <w:t xml:space="preserve">Дж. Гершвин. Опера «Порги и Бесс» (Колыбельная Клары из </w:t>
      </w:r>
      <w:r>
        <w:rPr>
          <w:rFonts w:ascii="Times New Roman" w:hAnsi="Times New Roman"/>
          <w:sz w:val="24"/>
          <w:szCs w:val="24"/>
        </w:rPr>
        <w:t>I</w:t>
      </w:r>
      <w:r w:rsidRPr="004D52FE">
        <w:rPr>
          <w:rFonts w:ascii="Times New Roman" w:hAnsi="Times New Roman"/>
          <w:sz w:val="24"/>
          <w:szCs w:val="24"/>
          <w:lang w:val="ru-RU"/>
        </w:rPr>
        <w:t xml:space="preserve"> д., Песня Порги из </w:t>
      </w:r>
      <w:r>
        <w:rPr>
          <w:rFonts w:ascii="Times New Roman" w:hAnsi="Times New Roman"/>
          <w:sz w:val="24"/>
          <w:szCs w:val="24"/>
        </w:rPr>
        <w:t>II</w:t>
      </w:r>
      <w:r w:rsidRPr="004D52FE">
        <w:rPr>
          <w:rFonts w:ascii="Times New Roman" w:hAnsi="Times New Roman"/>
          <w:sz w:val="24"/>
          <w:szCs w:val="24"/>
          <w:lang w:val="ru-RU"/>
        </w:rPr>
        <w:t xml:space="preserve"> д., Дуэт Порги и Бесс из </w:t>
      </w:r>
      <w:r>
        <w:rPr>
          <w:rFonts w:ascii="Times New Roman" w:hAnsi="Times New Roman"/>
          <w:sz w:val="24"/>
          <w:szCs w:val="24"/>
        </w:rPr>
        <w:t>II</w:t>
      </w:r>
      <w:r w:rsidRPr="004D52FE">
        <w:rPr>
          <w:rFonts w:ascii="Times New Roman" w:hAnsi="Times New Roman"/>
          <w:sz w:val="24"/>
          <w:szCs w:val="24"/>
          <w:lang w:val="ru-RU"/>
        </w:rPr>
        <w:t xml:space="preserve"> д., Песенка Спортинг Лайфа из </w:t>
      </w:r>
      <w:r>
        <w:rPr>
          <w:rFonts w:ascii="Times New Roman" w:hAnsi="Times New Roman"/>
          <w:sz w:val="24"/>
          <w:szCs w:val="24"/>
        </w:rPr>
        <w:t>II</w:t>
      </w:r>
      <w:r w:rsidRPr="004D52FE">
        <w:rPr>
          <w:rFonts w:ascii="Times New Roman" w:hAnsi="Times New Roman"/>
          <w:sz w:val="24"/>
          <w:szCs w:val="24"/>
          <w:lang w:val="ru-RU"/>
        </w:rPr>
        <w:t xml:space="preserve"> д.). Концерт для ф-но с оркестром (Й часть). Рапсодия в блюзовых тонах. </w:t>
      </w:r>
      <w:r>
        <w:rPr>
          <w:rFonts w:ascii="Times New Roman" w:hAnsi="Times New Roman"/>
          <w:sz w:val="24"/>
          <w:szCs w:val="24"/>
        </w:rPr>
        <w:t xml:space="preserve">«Любимый мой» (сл. А. Гершвина, русский текст Т. Сикорской). </w:t>
      </w:r>
    </w:p>
    <w:p w:rsidR="008069C9" w:rsidRDefault="008069C9" w:rsidP="008069C9">
      <w:pPr>
        <w:widowControl w:val="0"/>
        <w:autoSpaceDE w:val="0"/>
        <w:autoSpaceDN w:val="0"/>
        <w:adjustRightInd w:val="0"/>
        <w:spacing w:after="0" w:line="59" w:lineRule="exact"/>
        <w:rPr>
          <w:rFonts w:ascii="Times New Roman" w:hAnsi="Times New Roman"/>
          <w:sz w:val="24"/>
          <w:szCs w:val="24"/>
        </w:rPr>
      </w:pPr>
    </w:p>
    <w:p w:rsidR="008069C9" w:rsidRPr="004D52FE" w:rsidRDefault="008069C9" w:rsidP="00542E77">
      <w:pPr>
        <w:widowControl w:val="0"/>
        <w:numPr>
          <w:ilvl w:val="0"/>
          <w:numId w:val="203"/>
        </w:numPr>
        <w:tabs>
          <w:tab w:val="clear" w:pos="720"/>
          <w:tab w:val="num" w:pos="1416"/>
        </w:tabs>
        <w:overflowPunct w:val="0"/>
        <w:autoSpaceDE w:val="0"/>
        <w:autoSpaceDN w:val="0"/>
        <w:adjustRightInd w:val="0"/>
        <w:spacing w:after="0" w:line="230" w:lineRule="auto"/>
        <w:ind w:left="0" w:firstLine="704"/>
        <w:jc w:val="both"/>
        <w:rPr>
          <w:rFonts w:ascii="Times New Roman" w:hAnsi="Times New Roman"/>
          <w:sz w:val="24"/>
          <w:szCs w:val="24"/>
          <w:lang w:val="ru-RU"/>
        </w:rPr>
      </w:pPr>
      <w:r w:rsidRPr="004D52FE">
        <w:rPr>
          <w:rFonts w:ascii="Times New Roman" w:hAnsi="Times New Roman"/>
          <w:sz w:val="24"/>
          <w:szCs w:val="24"/>
          <w:lang w:val="ru-RU"/>
        </w:rPr>
        <w:t xml:space="preserve">М. Глинка. Опера «Иван Сусанин» (Рондо Антониды из </w:t>
      </w:r>
      <w:r>
        <w:rPr>
          <w:rFonts w:ascii="Times New Roman" w:hAnsi="Times New Roman"/>
          <w:sz w:val="24"/>
          <w:szCs w:val="24"/>
        </w:rPr>
        <w:t>I</w:t>
      </w:r>
      <w:r w:rsidRPr="004D52FE">
        <w:rPr>
          <w:rFonts w:ascii="Times New Roman" w:hAnsi="Times New Roman"/>
          <w:sz w:val="24"/>
          <w:szCs w:val="24"/>
          <w:lang w:val="ru-RU"/>
        </w:rPr>
        <w:t xml:space="preserve"> д., хор «Разгулялися, разливалися», романс Антониды, Полонез, Краковяк, Мазурка из </w:t>
      </w:r>
      <w:r>
        <w:rPr>
          <w:rFonts w:ascii="Times New Roman" w:hAnsi="Times New Roman"/>
          <w:sz w:val="24"/>
          <w:szCs w:val="24"/>
        </w:rPr>
        <w:t>II</w:t>
      </w:r>
      <w:r w:rsidRPr="004D52FE">
        <w:rPr>
          <w:rFonts w:ascii="Times New Roman" w:hAnsi="Times New Roman"/>
          <w:sz w:val="24"/>
          <w:szCs w:val="24"/>
          <w:lang w:val="ru-RU"/>
        </w:rPr>
        <w:t xml:space="preserve"> д., Песня Вани из </w:t>
      </w:r>
      <w:r>
        <w:rPr>
          <w:rFonts w:ascii="Times New Roman" w:hAnsi="Times New Roman"/>
          <w:sz w:val="24"/>
          <w:szCs w:val="24"/>
        </w:rPr>
        <w:t>III</w:t>
      </w:r>
      <w:r w:rsidRPr="004D52FE">
        <w:rPr>
          <w:rFonts w:ascii="Times New Roman" w:hAnsi="Times New Roman"/>
          <w:sz w:val="24"/>
          <w:szCs w:val="24"/>
          <w:lang w:val="ru-RU"/>
        </w:rPr>
        <w:t xml:space="preserve"> д., Хор поляков из </w:t>
      </w:r>
      <w:r>
        <w:rPr>
          <w:rFonts w:ascii="Times New Roman" w:hAnsi="Times New Roman"/>
          <w:sz w:val="24"/>
          <w:szCs w:val="24"/>
        </w:rPr>
        <w:t>IV</w:t>
      </w:r>
      <w:r w:rsidRPr="004D52FE">
        <w:rPr>
          <w:rFonts w:ascii="Times New Roman" w:hAnsi="Times New Roman"/>
          <w:sz w:val="24"/>
          <w:szCs w:val="24"/>
          <w:lang w:val="ru-RU"/>
        </w:rPr>
        <w:t xml:space="preserve"> д., Ария Сусанина из </w:t>
      </w:r>
      <w:r>
        <w:rPr>
          <w:rFonts w:ascii="Times New Roman" w:hAnsi="Times New Roman"/>
          <w:sz w:val="24"/>
          <w:szCs w:val="24"/>
        </w:rPr>
        <w:t>IV</w:t>
      </w:r>
      <w:r w:rsidRPr="004D52FE">
        <w:rPr>
          <w:rFonts w:ascii="Times New Roman" w:hAnsi="Times New Roman"/>
          <w:sz w:val="24"/>
          <w:szCs w:val="24"/>
          <w:lang w:val="ru-RU"/>
        </w:rPr>
        <w:t xml:space="preserve">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 </w:t>
      </w:r>
    </w:p>
    <w:p w:rsidR="008069C9" w:rsidRPr="004D52FE"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4D52FE" w:rsidRDefault="008069C9" w:rsidP="00542E77">
      <w:pPr>
        <w:widowControl w:val="0"/>
        <w:numPr>
          <w:ilvl w:val="0"/>
          <w:numId w:val="203"/>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lang w:val="ru-RU"/>
        </w:rPr>
      </w:pPr>
      <w:r w:rsidRPr="004D52FE">
        <w:rPr>
          <w:rFonts w:ascii="Times New Roman" w:hAnsi="Times New Roman"/>
          <w:sz w:val="24"/>
          <w:szCs w:val="24"/>
          <w:lang w:val="ru-RU"/>
        </w:rPr>
        <w:t xml:space="preserve">М. Глинка-М. Балакирев. «Жаворонок» (фортепианная пьеса). </w:t>
      </w:r>
    </w:p>
    <w:p w:rsidR="008069C9" w:rsidRPr="004D52FE"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4D52FE" w:rsidRDefault="008069C9" w:rsidP="00542E77">
      <w:pPr>
        <w:widowControl w:val="0"/>
        <w:numPr>
          <w:ilvl w:val="0"/>
          <w:numId w:val="203"/>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lang w:val="ru-RU"/>
        </w:rPr>
      </w:pPr>
      <w:r w:rsidRPr="004D52FE">
        <w:rPr>
          <w:rFonts w:ascii="Times New Roman" w:hAnsi="Times New Roman"/>
          <w:sz w:val="24"/>
          <w:szCs w:val="24"/>
          <w:lang w:val="ru-RU"/>
        </w:rPr>
        <w:t xml:space="preserve">К. Глюк. Опера «Орфей и Эвридика» (хор «Струн золотых напев», Мелодия, Хор </w:t>
      </w:r>
    </w:p>
    <w:p w:rsidR="008069C9" w:rsidRPr="004D52FE"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Default="008069C9" w:rsidP="008069C9">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фурий). </w:t>
      </w:r>
    </w:p>
    <w:p w:rsidR="008069C9" w:rsidRDefault="008069C9" w:rsidP="008069C9">
      <w:pPr>
        <w:widowControl w:val="0"/>
        <w:autoSpaceDE w:val="0"/>
        <w:autoSpaceDN w:val="0"/>
        <w:adjustRightInd w:val="0"/>
        <w:spacing w:after="0" w:line="55" w:lineRule="exact"/>
        <w:rPr>
          <w:rFonts w:ascii="Times New Roman" w:hAnsi="Times New Roman"/>
          <w:sz w:val="24"/>
          <w:szCs w:val="24"/>
        </w:rPr>
      </w:pPr>
    </w:p>
    <w:p w:rsidR="008069C9" w:rsidRDefault="008069C9" w:rsidP="00542E77">
      <w:pPr>
        <w:widowControl w:val="0"/>
        <w:numPr>
          <w:ilvl w:val="0"/>
          <w:numId w:val="203"/>
        </w:numPr>
        <w:tabs>
          <w:tab w:val="clear" w:pos="720"/>
          <w:tab w:val="num" w:pos="1416"/>
        </w:tabs>
        <w:overflowPunct w:val="0"/>
        <w:autoSpaceDE w:val="0"/>
        <w:autoSpaceDN w:val="0"/>
        <w:adjustRightInd w:val="0"/>
        <w:spacing w:after="0" w:line="213" w:lineRule="auto"/>
        <w:ind w:left="0" w:right="20" w:firstLine="704"/>
        <w:jc w:val="both"/>
        <w:rPr>
          <w:rFonts w:ascii="Times New Roman" w:hAnsi="Times New Roman"/>
          <w:sz w:val="24"/>
          <w:szCs w:val="24"/>
        </w:rPr>
      </w:pPr>
      <w:r w:rsidRPr="004D52FE">
        <w:rPr>
          <w:rFonts w:ascii="Times New Roman" w:hAnsi="Times New Roman"/>
          <w:sz w:val="24"/>
          <w:szCs w:val="24"/>
          <w:lang w:val="ru-RU"/>
        </w:rPr>
        <w:t xml:space="preserve">Э. Григ. Музыка к драме Г. Ибсена «Пер Гюнт» (Песня Сольвейг, «Смерть Озе»). </w:t>
      </w:r>
      <w:r>
        <w:rPr>
          <w:rFonts w:ascii="Times New Roman" w:hAnsi="Times New Roman"/>
          <w:sz w:val="24"/>
          <w:szCs w:val="24"/>
        </w:rPr>
        <w:t xml:space="preserve">Соната для виолончели и фортепиано» (Й часть). </w:t>
      </w:r>
    </w:p>
    <w:p w:rsidR="008069C9" w:rsidRDefault="008069C9" w:rsidP="008069C9">
      <w:pPr>
        <w:widowControl w:val="0"/>
        <w:autoSpaceDE w:val="0"/>
        <w:autoSpaceDN w:val="0"/>
        <w:adjustRightInd w:val="0"/>
        <w:spacing w:after="0" w:line="57" w:lineRule="exact"/>
        <w:rPr>
          <w:rFonts w:ascii="Times New Roman" w:hAnsi="Times New Roman"/>
          <w:sz w:val="24"/>
          <w:szCs w:val="24"/>
        </w:rPr>
      </w:pPr>
    </w:p>
    <w:p w:rsidR="008069C9" w:rsidRDefault="008069C9" w:rsidP="00542E77">
      <w:pPr>
        <w:widowControl w:val="0"/>
        <w:numPr>
          <w:ilvl w:val="0"/>
          <w:numId w:val="203"/>
        </w:numPr>
        <w:tabs>
          <w:tab w:val="clear" w:pos="720"/>
          <w:tab w:val="num" w:pos="1416"/>
        </w:tabs>
        <w:overflowPunct w:val="0"/>
        <w:autoSpaceDE w:val="0"/>
        <w:autoSpaceDN w:val="0"/>
        <w:adjustRightInd w:val="0"/>
        <w:spacing w:after="0" w:line="213" w:lineRule="auto"/>
        <w:ind w:left="0" w:firstLine="704"/>
        <w:jc w:val="both"/>
        <w:rPr>
          <w:rFonts w:ascii="Times New Roman" w:hAnsi="Times New Roman"/>
          <w:sz w:val="24"/>
          <w:szCs w:val="24"/>
        </w:rPr>
      </w:pPr>
      <w:r w:rsidRPr="004D52FE">
        <w:rPr>
          <w:rFonts w:ascii="Times New Roman" w:hAnsi="Times New Roman"/>
          <w:sz w:val="24"/>
          <w:szCs w:val="24"/>
          <w:lang w:val="ru-RU"/>
        </w:rPr>
        <w:t xml:space="preserve">А. Гурилев. «Домик-крошечка» (сл. С. Любецкого). «Вьется ласточка сизокрылая» (сл. </w:t>
      </w:r>
      <w:r>
        <w:rPr>
          <w:rFonts w:ascii="Times New Roman" w:hAnsi="Times New Roman"/>
          <w:sz w:val="24"/>
          <w:szCs w:val="24"/>
        </w:rPr>
        <w:t xml:space="preserve">Н. Грекова). «Колокольчик» (сл. И. Макарова). </w:t>
      </w:r>
    </w:p>
    <w:p w:rsidR="008069C9" w:rsidRDefault="008069C9" w:rsidP="008069C9">
      <w:pPr>
        <w:widowControl w:val="0"/>
        <w:autoSpaceDE w:val="0"/>
        <w:autoSpaceDN w:val="0"/>
        <w:adjustRightInd w:val="0"/>
        <w:spacing w:after="0" w:line="57" w:lineRule="exact"/>
        <w:rPr>
          <w:rFonts w:ascii="Times New Roman" w:hAnsi="Times New Roman"/>
          <w:sz w:val="24"/>
          <w:szCs w:val="24"/>
        </w:rPr>
      </w:pPr>
    </w:p>
    <w:p w:rsidR="008069C9" w:rsidRDefault="008069C9" w:rsidP="00542E77">
      <w:pPr>
        <w:widowControl w:val="0"/>
        <w:numPr>
          <w:ilvl w:val="0"/>
          <w:numId w:val="203"/>
        </w:numPr>
        <w:tabs>
          <w:tab w:val="clear" w:pos="720"/>
          <w:tab w:val="num" w:pos="1416"/>
        </w:tabs>
        <w:overflowPunct w:val="0"/>
        <w:autoSpaceDE w:val="0"/>
        <w:autoSpaceDN w:val="0"/>
        <w:adjustRightInd w:val="0"/>
        <w:spacing w:after="0" w:line="214" w:lineRule="auto"/>
        <w:ind w:left="0" w:right="20" w:firstLine="704"/>
        <w:jc w:val="both"/>
        <w:rPr>
          <w:rFonts w:ascii="Times New Roman" w:hAnsi="Times New Roman"/>
          <w:sz w:val="24"/>
          <w:szCs w:val="24"/>
        </w:rPr>
      </w:pPr>
      <w:r w:rsidRPr="004D52FE">
        <w:rPr>
          <w:rFonts w:ascii="Times New Roman" w:hAnsi="Times New Roman"/>
          <w:sz w:val="24"/>
          <w:szCs w:val="24"/>
          <w:lang w:val="ru-RU"/>
        </w:rPr>
        <w:t xml:space="preserve">К. Дебюсси. Ноктюрн «Празднества». «Бергамасская сюита» («Лунный свет»). </w:t>
      </w:r>
      <w:r>
        <w:rPr>
          <w:rFonts w:ascii="Times New Roman" w:hAnsi="Times New Roman"/>
          <w:sz w:val="24"/>
          <w:szCs w:val="24"/>
        </w:rPr>
        <w:t xml:space="preserve">Фортепианная сюита «Детский уголок» («Кукольный кэк-уок»).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Default="008069C9" w:rsidP="00542E77">
      <w:pPr>
        <w:widowControl w:val="0"/>
        <w:numPr>
          <w:ilvl w:val="0"/>
          <w:numId w:val="203"/>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rPr>
      </w:pPr>
      <w:r>
        <w:rPr>
          <w:rFonts w:ascii="Times New Roman" w:hAnsi="Times New Roman"/>
          <w:sz w:val="24"/>
          <w:szCs w:val="24"/>
        </w:rPr>
        <w:t xml:space="preserve">Б. Дварионас. «Деревянная лошадка». </w:t>
      </w:r>
    </w:p>
    <w:p w:rsidR="008069C9" w:rsidRDefault="008069C9" w:rsidP="008069C9">
      <w:pPr>
        <w:widowControl w:val="0"/>
        <w:autoSpaceDE w:val="0"/>
        <w:autoSpaceDN w:val="0"/>
        <w:adjustRightInd w:val="0"/>
        <w:spacing w:after="0" w:line="57" w:lineRule="exact"/>
        <w:rPr>
          <w:rFonts w:ascii="Times New Roman" w:hAnsi="Times New Roman"/>
          <w:sz w:val="24"/>
          <w:szCs w:val="24"/>
        </w:rPr>
      </w:pPr>
    </w:p>
    <w:p w:rsidR="008069C9" w:rsidRPr="004D52FE" w:rsidRDefault="008069C9" w:rsidP="00542E77">
      <w:pPr>
        <w:widowControl w:val="0"/>
        <w:numPr>
          <w:ilvl w:val="0"/>
          <w:numId w:val="203"/>
        </w:numPr>
        <w:tabs>
          <w:tab w:val="clear" w:pos="720"/>
          <w:tab w:val="num" w:pos="1416"/>
        </w:tabs>
        <w:overflowPunct w:val="0"/>
        <w:autoSpaceDE w:val="0"/>
        <w:autoSpaceDN w:val="0"/>
        <w:adjustRightInd w:val="0"/>
        <w:spacing w:after="0" w:line="213" w:lineRule="auto"/>
        <w:ind w:left="0" w:firstLine="704"/>
        <w:jc w:val="both"/>
        <w:rPr>
          <w:rFonts w:ascii="Times New Roman" w:hAnsi="Times New Roman"/>
          <w:sz w:val="24"/>
          <w:szCs w:val="24"/>
          <w:lang w:val="ru-RU"/>
        </w:rPr>
      </w:pPr>
      <w:r w:rsidRPr="004D52FE">
        <w:rPr>
          <w:rFonts w:ascii="Times New Roman" w:hAnsi="Times New Roman"/>
          <w:sz w:val="24"/>
          <w:szCs w:val="24"/>
          <w:lang w:val="ru-RU"/>
        </w:rPr>
        <w:t xml:space="preserve">И. Дунаевский. Марш из к/ф «Веселые ребята» (сл. В. Лебедева-Кумача). Оперетта «Белая акация» (Вальс, Песня об Одессе, Выход Ларисы и семи кавалеров). </w:t>
      </w:r>
    </w:p>
    <w:p w:rsidR="008069C9" w:rsidRPr="004D52FE"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4D52FE" w:rsidRDefault="008069C9" w:rsidP="00542E77">
      <w:pPr>
        <w:widowControl w:val="0"/>
        <w:numPr>
          <w:ilvl w:val="0"/>
          <w:numId w:val="203"/>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lang w:val="ru-RU"/>
        </w:rPr>
      </w:pPr>
      <w:r w:rsidRPr="004D52FE">
        <w:rPr>
          <w:rFonts w:ascii="Times New Roman" w:hAnsi="Times New Roman"/>
          <w:sz w:val="24"/>
          <w:szCs w:val="24"/>
          <w:lang w:val="ru-RU"/>
        </w:rPr>
        <w:t xml:space="preserve">А. Журбин. Рок-опера «Орфей и Эвридика» (фрагменты по выбору учителя). </w:t>
      </w:r>
    </w:p>
    <w:p w:rsidR="008069C9" w:rsidRPr="004D52FE"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Default="008069C9" w:rsidP="00542E77">
      <w:pPr>
        <w:widowControl w:val="0"/>
        <w:numPr>
          <w:ilvl w:val="0"/>
          <w:numId w:val="203"/>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rPr>
      </w:pPr>
      <w:r>
        <w:rPr>
          <w:rFonts w:ascii="Times New Roman" w:hAnsi="Times New Roman"/>
          <w:sz w:val="24"/>
          <w:szCs w:val="24"/>
        </w:rPr>
        <w:t xml:space="preserve">Знаменный распев. </w:t>
      </w:r>
    </w:p>
    <w:p w:rsidR="008069C9" w:rsidRDefault="008069C9" w:rsidP="008069C9">
      <w:pPr>
        <w:widowControl w:val="0"/>
        <w:autoSpaceDE w:val="0"/>
        <w:autoSpaceDN w:val="0"/>
        <w:adjustRightInd w:val="0"/>
        <w:spacing w:after="0" w:line="59" w:lineRule="exact"/>
        <w:rPr>
          <w:rFonts w:ascii="Times New Roman" w:hAnsi="Times New Roman"/>
          <w:sz w:val="24"/>
          <w:szCs w:val="24"/>
        </w:rPr>
      </w:pPr>
    </w:p>
    <w:p w:rsidR="008069C9" w:rsidRPr="004D52FE" w:rsidRDefault="008069C9" w:rsidP="00542E77">
      <w:pPr>
        <w:widowControl w:val="0"/>
        <w:numPr>
          <w:ilvl w:val="0"/>
          <w:numId w:val="203"/>
        </w:numPr>
        <w:tabs>
          <w:tab w:val="clear" w:pos="720"/>
          <w:tab w:val="num" w:pos="1416"/>
        </w:tabs>
        <w:overflowPunct w:val="0"/>
        <w:autoSpaceDE w:val="0"/>
        <w:autoSpaceDN w:val="0"/>
        <w:adjustRightInd w:val="0"/>
        <w:spacing w:after="0" w:line="221" w:lineRule="auto"/>
        <w:ind w:left="0" w:right="20" w:firstLine="704"/>
        <w:jc w:val="both"/>
        <w:rPr>
          <w:rFonts w:ascii="Times New Roman" w:hAnsi="Times New Roman"/>
          <w:sz w:val="24"/>
          <w:szCs w:val="24"/>
          <w:lang w:val="ru-RU"/>
        </w:rPr>
      </w:pPr>
      <w:r w:rsidRPr="004D52FE">
        <w:rPr>
          <w:rFonts w:ascii="Times New Roman" w:hAnsi="Times New Roman"/>
          <w:sz w:val="24"/>
          <w:szCs w:val="24"/>
          <w:lang w:val="ru-RU"/>
        </w:rPr>
        <w:t xml:space="preserve">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 </w:t>
      </w:r>
    </w:p>
    <w:p w:rsidR="008069C9" w:rsidRPr="004D52FE" w:rsidRDefault="008069C9" w:rsidP="008069C9">
      <w:pPr>
        <w:widowControl w:val="0"/>
        <w:autoSpaceDE w:val="0"/>
        <w:autoSpaceDN w:val="0"/>
        <w:adjustRightInd w:val="0"/>
        <w:spacing w:after="0" w:line="2" w:lineRule="exact"/>
        <w:rPr>
          <w:rFonts w:ascii="Times New Roman" w:hAnsi="Times New Roman"/>
          <w:sz w:val="24"/>
          <w:szCs w:val="24"/>
          <w:lang w:val="ru-RU"/>
        </w:rPr>
      </w:pPr>
    </w:p>
    <w:p w:rsidR="008069C9" w:rsidRPr="004D52FE" w:rsidRDefault="008069C9" w:rsidP="00542E77">
      <w:pPr>
        <w:widowControl w:val="0"/>
        <w:numPr>
          <w:ilvl w:val="0"/>
          <w:numId w:val="203"/>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lang w:val="ru-RU"/>
        </w:rPr>
      </w:pPr>
      <w:r w:rsidRPr="004D52FE">
        <w:rPr>
          <w:rFonts w:ascii="Times New Roman" w:hAnsi="Times New Roman"/>
          <w:sz w:val="24"/>
          <w:szCs w:val="24"/>
          <w:lang w:val="ru-RU"/>
        </w:rPr>
        <w:t xml:space="preserve">В. Калинников. Симфония № 1 (соль минор, </w:t>
      </w:r>
      <w:r>
        <w:rPr>
          <w:rFonts w:ascii="Times New Roman" w:hAnsi="Times New Roman"/>
          <w:sz w:val="24"/>
          <w:szCs w:val="24"/>
        </w:rPr>
        <w:t>I</w:t>
      </w:r>
      <w:r w:rsidRPr="004D52FE">
        <w:rPr>
          <w:rFonts w:ascii="Times New Roman" w:hAnsi="Times New Roman"/>
          <w:sz w:val="24"/>
          <w:szCs w:val="24"/>
          <w:lang w:val="ru-RU"/>
        </w:rPr>
        <w:t xml:space="preserve"> часть). </w:t>
      </w:r>
    </w:p>
    <w:p w:rsidR="008069C9" w:rsidRPr="004D52FE"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4D52FE" w:rsidRDefault="008069C9" w:rsidP="00542E77">
      <w:pPr>
        <w:widowControl w:val="0"/>
        <w:numPr>
          <w:ilvl w:val="0"/>
          <w:numId w:val="203"/>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lang w:val="ru-RU"/>
        </w:rPr>
      </w:pPr>
      <w:r w:rsidRPr="004D52FE">
        <w:rPr>
          <w:rFonts w:ascii="Times New Roman" w:hAnsi="Times New Roman"/>
          <w:sz w:val="24"/>
          <w:szCs w:val="24"/>
          <w:lang w:val="ru-RU"/>
        </w:rPr>
        <w:t xml:space="preserve">К. Караев. Балет «Тропою грома» (Танец черных). </w:t>
      </w:r>
    </w:p>
    <w:p w:rsidR="008069C9" w:rsidRPr="004D52FE"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Default="008069C9" w:rsidP="00542E77">
      <w:pPr>
        <w:widowControl w:val="0"/>
        <w:numPr>
          <w:ilvl w:val="0"/>
          <w:numId w:val="203"/>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rPr>
      </w:pPr>
      <w:r>
        <w:rPr>
          <w:rFonts w:ascii="Times New Roman" w:hAnsi="Times New Roman"/>
          <w:sz w:val="24"/>
          <w:szCs w:val="24"/>
        </w:rPr>
        <w:t xml:space="preserve">Д. Каччини. «Ave Maria». </w:t>
      </w:r>
    </w:p>
    <w:p w:rsidR="008069C9" w:rsidRDefault="008069C9" w:rsidP="008069C9">
      <w:pPr>
        <w:widowControl w:val="0"/>
        <w:autoSpaceDE w:val="0"/>
        <w:autoSpaceDN w:val="0"/>
        <w:adjustRightInd w:val="0"/>
        <w:spacing w:after="0" w:line="59" w:lineRule="exact"/>
        <w:rPr>
          <w:rFonts w:ascii="Times New Roman" w:hAnsi="Times New Roman"/>
          <w:sz w:val="24"/>
          <w:szCs w:val="24"/>
        </w:rPr>
      </w:pPr>
    </w:p>
    <w:p w:rsidR="008069C9" w:rsidRDefault="008069C9" w:rsidP="00542E77">
      <w:pPr>
        <w:widowControl w:val="0"/>
        <w:numPr>
          <w:ilvl w:val="0"/>
          <w:numId w:val="203"/>
        </w:numPr>
        <w:tabs>
          <w:tab w:val="clear" w:pos="720"/>
          <w:tab w:val="num" w:pos="1416"/>
        </w:tabs>
        <w:overflowPunct w:val="0"/>
        <w:autoSpaceDE w:val="0"/>
        <w:autoSpaceDN w:val="0"/>
        <w:adjustRightInd w:val="0"/>
        <w:spacing w:after="0" w:line="213" w:lineRule="auto"/>
        <w:ind w:left="0" w:right="20" w:firstLine="704"/>
        <w:jc w:val="both"/>
        <w:rPr>
          <w:rFonts w:ascii="Times New Roman" w:hAnsi="Times New Roman"/>
          <w:sz w:val="24"/>
          <w:szCs w:val="24"/>
        </w:rPr>
      </w:pPr>
      <w:r w:rsidRPr="004D52FE">
        <w:rPr>
          <w:rFonts w:ascii="Times New Roman" w:hAnsi="Times New Roman"/>
          <w:sz w:val="24"/>
          <w:szCs w:val="24"/>
          <w:lang w:val="ru-RU"/>
        </w:rPr>
        <w:t xml:space="preserve">В. Кикта. Фрески Софии Киевской (концертная симфония для арфы с оркестром) (фрагменты по усмотрению учителя). </w:t>
      </w:r>
      <w:r>
        <w:rPr>
          <w:rFonts w:ascii="Times New Roman" w:hAnsi="Times New Roman"/>
          <w:sz w:val="24"/>
          <w:szCs w:val="24"/>
        </w:rPr>
        <w:t xml:space="preserve">«Мой край тополиный» (сл. И. Векшегоновой).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Default="008069C9" w:rsidP="00542E77">
      <w:pPr>
        <w:widowControl w:val="0"/>
        <w:numPr>
          <w:ilvl w:val="0"/>
          <w:numId w:val="203"/>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rPr>
      </w:pPr>
      <w:r>
        <w:rPr>
          <w:rFonts w:ascii="Times New Roman" w:hAnsi="Times New Roman"/>
          <w:sz w:val="24"/>
          <w:szCs w:val="24"/>
        </w:rPr>
        <w:t xml:space="preserve">В. Лаурушас. «В путь».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Pr="004D52FE" w:rsidRDefault="008069C9" w:rsidP="00542E77">
      <w:pPr>
        <w:widowControl w:val="0"/>
        <w:numPr>
          <w:ilvl w:val="0"/>
          <w:numId w:val="203"/>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lang w:val="ru-RU"/>
        </w:rPr>
      </w:pPr>
      <w:r w:rsidRPr="004D52FE">
        <w:rPr>
          <w:rFonts w:ascii="Times New Roman" w:hAnsi="Times New Roman"/>
          <w:sz w:val="24"/>
          <w:szCs w:val="24"/>
          <w:lang w:val="ru-RU"/>
        </w:rPr>
        <w:t xml:space="preserve">Ф. Лист. Венгерская рапсодия № 2. Этюд Паганини (№ 6). </w:t>
      </w:r>
    </w:p>
    <w:p w:rsidR="008069C9" w:rsidRPr="004D52FE"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4D52FE" w:rsidRDefault="008069C9" w:rsidP="00542E77">
      <w:pPr>
        <w:widowControl w:val="0"/>
        <w:numPr>
          <w:ilvl w:val="0"/>
          <w:numId w:val="203"/>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lang w:val="ru-RU"/>
        </w:rPr>
      </w:pPr>
      <w:r w:rsidRPr="004D52FE">
        <w:rPr>
          <w:rFonts w:ascii="Times New Roman" w:hAnsi="Times New Roman"/>
          <w:sz w:val="24"/>
          <w:szCs w:val="24"/>
          <w:lang w:val="ru-RU"/>
        </w:rPr>
        <w:t xml:space="preserve">И. Лученок. «Хатынь» (ст. Г. Петренко). </w:t>
      </w:r>
    </w:p>
    <w:p w:rsidR="008069C9" w:rsidRPr="004D52FE"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4D52FE" w:rsidRDefault="008069C9" w:rsidP="00542E77">
      <w:pPr>
        <w:widowControl w:val="0"/>
        <w:numPr>
          <w:ilvl w:val="0"/>
          <w:numId w:val="203"/>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lang w:val="ru-RU"/>
        </w:rPr>
      </w:pPr>
      <w:r w:rsidRPr="004D52FE">
        <w:rPr>
          <w:rFonts w:ascii="Times New Roman" w:hAnsi="Times New Roman"/>
          <w:sz w:val="24"/>
          <w:szCs w:val="24"/>
          <w:lang w:val="ru-RU"/>
        </w:rPr>
        <w:t xml:space="preserve">А. Лядов. Кикимора (народное сказание для оркестра). </w:t>
      </w:r>
    </w:p>
    <w:p w:rsidR="008069C9" w:rsidRPr="004D52FE"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Default="008069C9" w:rsidP="00542E77">
      <w:pPr>
        <w:widowControl w:val="0"/>
        <w:numPr>
          <w:ilvl w:val="0"/>
          <w:numId w:val="203"/>
        </w:numPr>
        <w:tabs>
          <w:tab w:val="clear" w:pos="720"/>
          <w:tab w:val="num" w:pos="1400"/>
        </w:tabs>
        <w:overflowPunct w:val="0"/>
        <w:autoSpaceDE w:val="0"/>
        <w:autoSpaceDN w:val="0"/>
        <w:adjustRightInd w:val="0"/>
        <w:spacing w:after="0" w:line="240" w:lineRule="auto"/>
        <w:ind w:left="1400" w:hanging="696"/>
        <w:jc w:val="both"/>
        <w:rPr>
          <w:rFonts w:ascii="Times New Roman" w:hAnsi="Times New Roman"/>
          <w:sz w:val="24"/>
          <w:szCs w:val="24"/>
        </w:rPr>
      </w:pPr>
      <w:r>
        <w:rPr>
          <w:rFonts w:ascii="Times New Roman" w:hAnsi="Times New Roman"/>
          <w:sz w:val="24"/>
          <w:szCs w:val="24"/>
        </w:rPr>
        <w:t xml:space="preserve">Ф. Лэй. «История любви». </w:t>
      </w:r>
    </w:p>
    <w:p w:rsidR="008069C9" w:rsidRDefault="008069C9" w:rsidP="008069C9">
      <w:pPr>
        <w:widowControl w:val="0"/>
        <w:autoSpaceDE w:val="0"/>
        <w:autoSpaceDN w:val="0"/>
        <w:adjustRightInd w:val="0"/>
        <w:spacing w:after="0" w:line="240" w:lineRule="auto"/>
        <w:rPr>
          <w:rFonts w:ascii="Times New Roman" w:hAnsi="Times New Roman"/>
          <w:sz w:val="24"/>
          <w:szCs w:val="24"/>
        </w:rPr>
        <w:sectPr w:rsidR="008069C9">
          <w:pgSz w:w="11909" w:h="16834"/>
          <w:pgMar w:top="689" w:right="700" w:bottom="852" w:left="1140" w:header="720" w:footer="720" w:gutter="0"/>
          <w:cols w:space="720" w:equalWidth="0">
            <w:col w:w="10060"/>
          </w:cols>
          <w:noEndnote/>
        </w:sectPr>
      </w:pPr>
    </w:p>
    <w:p w:rsidR="008069C9" w:rsidRDefault="008069C9" w:rsidP="00542E77">
      <w:pPr>
        <w:widowControl w:val="0"/>
        <w:numPr>
          <w:ilvl w:val="1"/>
          <w:numId w:val="204"/>
        </w:numPr>
        <w:tabs>
          <w:tab w:val="clear" w:pos="1440"/>
          <w:tab w:val="num" w:pos="1407"/>
        </w:tabs>
        <w:overflowPunct w:val="0"/>
        <w:autoSpaceDE w:val="0"/>
        <w:autoSpaceDN w:val="0"/>
        <w:adjustRightInd w:val="0"/>
        <w:spacing w:after="0" w:line="240" w:lineRule="auto"/>
        <w:ind w:left="1407" w:hanging="696"/>
        <w:jc w:val="both"/>
        <w:rPr>
          <w:rFonts w:ascii="Times New Roman" w:hAnsi="Times New Roman"/>
          <w:sz w:val="24"/>
          <w:szCs w:val="24"/>
        </w:rPr>
      </w:pPr>
      <w:bookmarkStart w:id="177" w:name="page431"/>
      <w:bookmarkEnd w:id="177"/>
      <w:r>
        <w:rPr>
          <w:rFonts w:ascii="Times New Roman" w:hAnsi="Times New Roman"/>
          <w:sz w:val="24"/>
          <w:szCs w:val="24"/>
        </w:rPr>
        <w:lastRenderedPageBreak/>
        <w:t xml:space="preserve">Мадригалы эпохи Возрождения. </w:t>
      </w:r>
    </w:p>
    <w:p w:rsidR="008069C9" w:rsidRDefault="008069C9" w:rsidP="00542E77">
      <w:pPr>
        <w:widowControl w:val="0"/>
        <w:numPr>
          <w:ilvl w:val="1"/>
          <w:numId w:val="204"/>
        </w:numPr>
        <w:tabs>
          <w:tab w:val="clear" w:pos="1440"/>
          <w:tab w:val="num" w:pos="1407"/>
        </w:tabs>
        <w:overflowPunct w:val="0"/>
        <w:autoSpaceDE w:val="0"/>
        <w:autoSpaceDN w:val="0"/>
        <w:adjustRightInd w:val="0"/>
        <w:spacing w:after="0" w:line="237" w:lineRule="auto"/>
        <w:ind w:left="1407" w:hanging="696"/>
        <w:jc w:val="both"/>
        <w:rPr>
          <w:rFonts w:ascii="Times New Roman" w:hAnsi="Times New Roman"/>
          <w:sz w:val="24"/>
          <w:szCs w:val="24"/>
        </w:rPr>
      </w:pPr>
      <w:r>
        <w:rPr>
          <w:rFonts w:ascii="Times New Roman" w:hAnsi="Times New Roman"/>
          <w:sz w:val="24"/>
          <w:szCs w:val="24"/>
        </w:rPr>
        <w:t xml:space="preserve">Р. Де Лиль. «Марсельеза».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Pr="004D52FE" w:rsidRDefault="008069C9" w:rsidP="00542E77">
      <w:pPr>
        <w:widowControl w:val="0"/>
        <w:numPr>
          <w:ilvl w:val="1"/>
          <w:numId w:val="204"/>
        </w:numPr>
        <w:tabs>
          <w:tab w:val="clear" w:pos="1440"/>
          <w:tab w:val="num" w:pos="1407"/>
        </w:tabs>
        <w:overflowPunct w:val="0"/>
        <w:autoSpaceDE w:val="0"/>
        <w:autoSpaceDN w:val="0"/>
        <w:adjustRightInd w:val="0"/>
        <w:spacing w:after="0" w:line="237" w:lineRule="auto"/>
        <w:ind w:left="1407" w:hanging="696"/>
        <w:jc w:val="both"/>
        <w:rPr>
          <w:rFonts w:ascii="Times New Roman" w:hAnsi="Times New Roman"/>
          <w:sz w:val="24"/>
          <w:szCs w:val="24"/>
          <w:lang w:val="ru-RU"/>
        </w:rPr>
      </w:pPr>
      <w:r w:rsidRPr="004D52FE">
        <w:rPr>
          <w:rFonts w:ascii="Times New Roman" w:hAnsi="Times New Roman"/>
          <w:sz w:val="24"/>
          <w:szCs w:val="24"/>
          <w:lang w:val="ru-RU"/>
        </w:rPr>
        <w:t>А. Марчелло. Концерт для гобоя с оркестром ре минор (</w:t>
      </w:r>
      <w:r>
        <w:rPr>
          <w:rFonts w:ascii="Times New Roman" w:hAnsi="Times New Roman"/>
          <w:sz w:val="24"/>
          <w:szCs w:val="24"/>
        </w:rPr>
        <w:t>II</w:t>
      </w:r>
      <w:r w:rsidRPr="004D52FE">
        <w:rPr>
          <w:rFonts w:ascii="Times New Roman" w:hAnsi="Times New Roman"/>
          <w:sz w:val="24"/>
          <w:szCs w:val="24"/>
          <w:lang w:val="ru-RU"/>
        </w:rPr>
        <w:t xml:space="preserve"> часть, Адажио). </w:t>
      </w:r>
    </w:p>
    <w:p w:rsidR="008069C9" w:rsidRPr="004D52FE"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4D52FE" w:rsidRDefault="008069C9" w:rsidP="00542E77">
      <w:pPr>
        <w:widowControl w:val="0"/>
        <w:numPr>
          <w:ilvl w:val="1"/>
          <w:numId w:val="204"/>
        </w:numPr>
        <w:tabs>
          <w:tab w:val="clear" w:pos="1440"/>
          <w:tab w:val="num" w:pos="1407"/>
        </w:tabs>
        <w:overflowPunct w:val="0"/>
        <w:autoSpaceDE w:val="0"/>
        <w:autoSpaceDN w:val="0"/>
        <w:adjustRightInd w:val="0"/>
        <w:spacing w:after="0" w:line="238" w:lineRule="auto"/>
        <w:ind w:left="1407" w:hanging="696"/>
        <w:jc w:val="both"/>
        <w:rPr>
          <w:rFonts w:ascii="Times New Roman" w:hAnsi="Times New Roman"/>
          <w:sz w:val="24"/>
          <w:szCs w:val="24"/>
          <w:lang w:val="ru-RU"/>
        </w:rPr>
      </w:pPr>
      <w:r w:rsidRPr="004D52FE">
        <w:rPr>
          <w:rFonts w:ascii="Times New Roman" w:hAnsi="Times New Roman"/>
          <w:sz w:val="24"/>
          <w:szCs w:val="24"/>
          <w:lang w:val="ru-RU"/>
        </w:rPr>
        <w:t xml:space="preserve">М. Матвеев. «Матушка, матушка, что во поле пыльно». </w:t>
      </w:r>
    </w:p>
    <w:p w:rsidR="008069C9" w:rsidRDefault="008069C9" w:rsidP="00542E77">
      <w:pPr>
        <w:widowControl w:val="0"/>
        <w:numPr>
          <w:ilvl w:val="1"/>
          <w:numId w:val="204"/>
        </w:numPr>
        <w:tabs>
          <w:tab w:val="clear" w:pos="1440"/>
          <w:tab w:val="num" w:pos="1407"/>
        </w:tabs>
        <w:overflowPunct w:val="0"/>
        <w:autoSpaceDE w:val="0"/>
        <w:autoSpaceDN w:val="0"/>
        <w:adjustRightInd w:val="0"/>
        <w:spacing w:after="0" w:line="237" w:lineRule="auto"/>
        <w:ind w:left="1407" w:hanging="696"/>
        <w:jc w:val="both"/>
        <w:rPr>
          <w:rFonts w:ascii="Times New Roman" w:hAnsi="Times New Roman"/>
          <w:sz w:val="24"/>
          <w:szCs w:val="24"/>
        </w:rPr>
      </w:pPr>
      <w:r>
        <w:rPr>
          <w:rFonts w:ascii="Times New Roman" w:hAnsi="Times New Roman"/>
          <w:sz w:val="24"/>
          <w:szCs w:val="24"/>
        </w:rPr>
        <w:t xml:space="preserve">Д. Мийо. «Бразилейра».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Pr="004D52FE" w:rsidRDefault="008069C9" w:rsidP="00542E77">
      <w:pPr>
        <w:widowControl w:val="0"/>
        <w:numPr>
          <w:ilvl w:val="1"/>
          <w:numId w:val="204"/>
        </w:numPr>
        <w:tabs>
          <w:tab w:val="clear" w:pos="1440"/>
          <w:tab w:val="num" w:pos="1407"/>
        </w:tabs>
        <w:overflowPunct w:val="0"/>
        <w:autoSpaceDE w:val="0"/>
        <w:autoSpaceDN w:val="0"/>
        <w:adjustRightInd w:val="0"/>
        <w:spacing w:after="0" w:line="237" w:lineRule="auto"/>
        <w:ind w:left="1407" w:hanging="696"/>
        <w:jc w:val="both"/>
        <w:rPr>
          <w:rFonts w:ascii="Times New Roman" w:hAnsi="Times New Roman"/>
          <w:sz w:val="24"/>
          <w:szCs w:val="24"/>
          <w:lang w:val="ru-RU"/>
        </w:rPr>
      </w:pPr>
      <w:r w:rsidRPr="004D52FE">
        <w:rPr>
          <w:rFonts w:ascii="Times New Roman" w:hAnsi="Times New Roman"/>
          <w:sz w:val="24"/>
          <w:szCs w:val="24"/>
          <w:lang w:val="ru-RU"/>
        </w:rPr>
        <w:t xml:space="preserve">И. Морозов. Балет «Айболит» (фрагменты: Полечка, Морское плавание, Галоп). </w:t>
      </w:r>
    </w:p>
    <w:p w:rsidR="008069C9" w:rsidRPr="004D52FE" w:rsidRDefault="008069C9" w:rsidP="008069C9">
      <w:pPr>
        <w:widowControl w:val="0"/>
        <w:autoSpaceDE w:val="0"/>
        <w:autoSpaceDN w:val="0"/>
        <w:adjustRightInd w:val="0"/>
        <w:spacing w:after="0" w:line="59" w:lineRule="exact"/>
        <w:rPr>
          <w:rFonts w:ascii="Times New Roman" w:hAnsi="Times New Roman"/>
          <w:sz w:val="24"/>
          <w:szCs w:val="24"/>
          <w:lang w:val="ru-RU"/>
        </w:rPr>
      </w:pPr>
    </w:p>
    <w:p w:rsidR="008069C9" w:rsidRDefault="008069C9" w:rsidP="00542E77">
      <w:pPr>
        <w:widowControl w:val="0"/>
        <w:numPr>
          <w:ilvl w:val="1"/>
          <w:numId w:val="204"/>
        </w:numPr>
        <w:overflowPunct w:val="0"/>
        <w:autoSpaceDE w:val="0"/>
        <w:autoSpaceDN w:val="0"/>
        <w:adjustRightInd w:val="0"/>
        <w:spacing w:after="0" w:line="225" w:lineRule="auto"/>
        <w:ind w:left="7" w:firstLine="704"/>
        <w:jc w:val="both"/>
        <w:rPr>
          <w:rFonts w:ascii="Times New Roman" w:hAnsi="Times New Roman"/>
          <w:sz w:val="24"/>
          <w:szCs w:val="24"/>
        </w:rPr>
      </w:pPr>
      <w:r w:rsidRPr="004D52FE">
        <w:rPr>
          <w:rFonts w:ascii="Times New Roman" w:hAnsi="Times New Roman"/>
          <w:sz w:val="24"/>
          <w:szCs w:val="24"/>
          <w:lang w:val="ru-RU"/>
        </w:rPr>
        <w:t>В. Моцарт. Фантазия для фортепиано до минор. Фантазия для фортепиано ре минор. Соната до мажор (эксп. Й ч.). «Маленькая ночная серенада» (Рондо). Симфония № 40. Симфония № 41 (фрагмент ЙЙ ч.). Реквием («</w:t>
      </w:r>
      <w:r>
        <w:rPr>
          <w:rFonts w:ascii="Times New Roman" w:hAnsi="Times New Roman"/>
          <w:sz w:val="24"/>
          <w:szCs w:val="24"/>
        </w:rPr>
        <w:t>Dies</w:t>
      </w:r>
      <w:r w:rsidRPr="004D52FE">
        <w:rPr>
          <w:rFonts w:ascii="Times New Roman" w:hAnsi="Times New Roman"/>
          <w:sz w:val="24"/>
          <w:szCs w:val="24"/>
          <w:lang w:val="ru-RU"/>
        </w:rPr>
        <w:t xml:space="preserve"> </w:t>
      </w:r>
      <w:r>
        <w:rPr>
          <w:rFonts w:ascii="Times New Roman" w:hAnsi="Times New Roman"/>
          <w:sz w:val="24"/>
          <w:szCs w:val="24"/>
        </w:rPr>
        <w:t>ire</w:t>
      </w:r>
      <w:r w:rsidRPr="004D52FE">
        <w:rPr>
          <w:rFonts w:ascii="Times New Roman" w:hAnsi="Times New Roman"/>
          <w:sz w:val="24"/>
          <w:szCs w:val="24"/>
          <w:lang w:val="ru-RU"/>
        </w:rPr>
        <w:t>», «</w:t>
      </w:r>
      <w:r>
        <w:rPr>
          <w:rFonts w:ascii="Times New Roman" w:hAnsi="Times New Roman"/>
          <w:sz w:val="24"/>
          <w:szCs w:val="24"/>
        </w:rPr>
        <w:t>Lacrimoza</w:t>
      </w:r>
      <w:r w:rsidRPr="004D52FE">
        <w:rPr>
          <w:rFonts w:ascii="Times New Roman" w:hAnsi="Times New Roman"/>
          <w:sz w:val="24"/>
          <w:szCs w:val="24"/>
          <w:lang w:val="ru-RU"/>
        </w:rPr>
        <w:t>»). Соната № 11 (</w:t>
      </w:r>
      <w:r>
        <w:rPr>
          <w:rFonts w:ascii="Times New Roman" w:hAnsi="Times New Roman"/>
          <w:sz w:val="24"/>
          <w:szCs w:val="24"/>
        </w:rPr>
        <w:t>I</w:t>
      </w:r>
      <w:r w:rsidRPr="004D52FE">
        <w:rPr>
          <w:rFonts w:ascii="Times New Roman" w:hAnsi="Times New Roman"/>
          <w:sz w:val="24"/>
          <w:szCs w:val="24"/>
          <w:lang w:val="ru-RU"/>
        </w:rPr>
        <w:t xml:space="preserve">, </w:t>
      </w:r>
      <w:r>
        <w:rPr>
          <w:rFonts w:ascii="Times New Roman" w:hAnsi="Times New Roman"/>
          <w:sz w:val="24"/>
          <w:szCs w:val="24"/>
        </w:rPr>
        <w:t>II</w:t>
      </w:r>
      <w:r w:rsidRPr="004D52FE">
        <w:rPr>
          <w:rFonts w:ascii="Times New Roman" w:hAnsi="Times New Roman"/>
          <w:sz w:val="24"/>
          <w:szCs w:val="24"/>
          <w:lang w:val="ru-RU"/>
        </w:rPr>
        <w:t xml:space="preserve">, </w:t>
      </w:r>
      <w:r>
        <w:rPr>
          <w:rFonts w:ascii="Times New Roman" w:hAnsi="Times New Roman"/>
          <w:sz w:val="24"/>
          <w:szCs w:val="24"/>
        </w:rPr>
        <w:t>III</w:t>
      </w:r>
      <w:r w:rsidRPr="004D52FE">
        <w:rPr>
          <w:rFonts w:ascii="Times New Roman" w:hAnsi="Times New Roman"/>
          <w:sz w:val="24"/>
          <w:szCs w:val="24"/>
          <w:lang w:val="ru-RU"/>
        </w:rPr>
        <w:t xml:space="preserve"> ч.). </w:t>
      </w:r>
      <w:r w:rsidRPr="00D738C4">
        <w:rPr>
          <w:rFonts w:ascii="Times New Roman" w:hAnsi="Times New Roman"/>
          <w:sz w:val="24"/>
          <w:szCs w:val="24"/>
          <w:lang w:val="ru-RU"/>
        </w:rPr>
        <w:t xml:space="preserve">Фрагменты из оперы «Волшебная флейта». </w:t>
      </w:r>
      <w:r>
        <w:rPr>
          <w:rFonts w:ascii="Times New Roman" w:hAnsi="Times New Roman"/>
          <w:sz w:val="24"/>
          <w:szCs w:val="24"/>
        </w:rPr>
        <w:t xml:space="preserve">Мотет «Ave, verum corpus». </w:t>
      </w:r>
    </w:p>
    <w:p w:rsidR="008069C9" w:rsidRDefault="008069C9" w:rsidP="008069C9">
      <w:pPr>
        <w:widowControl w:val="0"/>
        <w:autoSpaceDE w:val="0"/>
        <w:autoSpaceDN w:val="0"/>
        <w:adjustRightInd w:val="0"/>
        <w:spacing w:after="0" w:line="59" w:lineRule="exact"/>
        <w:rPr>
          <w:rFonts w:ascii="Times New Roman" w:hAnsi="Times New Roman"/>
          <w:sz w:val="24"/>
          <w:szCs w:val="24"/>
        </w:rPr>
      </w:pPr>
    </w:p>
    <w:p w:rsidR="008069C9" w:rsidRDefault="008069C9" w:rsidP="00542E77">
      <w:pPr>
        <w:widowControl w:val="0"/>
        <w:numPr>
          <w:ilvl w:val="1"/>
          <w:numId w:val="204"/>
        </w:numPr>
        <w:overflowPunct w:val="0"/>
        <w:autoSpaceDE w:val="0"/>
        <w:autoSpaceDN w:val="0"/>
        <w:adjustRightInd w:val="0"/>
        <w:spacing w:after="0" w:line="213" w:lineRule="auto"/>
        <w:ind w:left="7" w:right="20" w:firstLine="704"/>
        <w:jc w:val="both"/>
        <w:rPr>
          <w:rFonts w:ascii="Times New Roman" w:hAnsi="Times New Roman"/>
          <w:sz w:val="24"/>
          <w:szCs w:val="24"/>
        </w:rPr>
      </w:pPr>
      <w:r w:rsidRPr="004D52FE">
        <w:rPr>
          <w:rFonts w:ascii="Times New Roman" w:hAnsi="Times New Roman"/>
          <w:sz w:val="24"/>
          <w:szCs w:val="24"/>
          <w:lang w:val="ru-RU"/>
        </w:rPr>
        <w:t xml:space="preserve">М. Мусоргский. Опера «Борис Годунов» (Вступление, Песня Варлаама, Сцена смерти Бориса, сцена под Кромами). </w:t>
      </w:r>
      <w:r>
        <w:rPr>
          <w:rFonts w:ascii="Times New Roman" w:hAnsi="Times New Roman"/>
          <w:sz w:val="24"/>
          <w:szCs w:val="24"/>
        </w:rPr>
        <w:t xml:space="preserve">Опера «Хованщина» (Вступление, Пляска персидок).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Pr="004D52FE" w:rsidRDefault="008069C9" w:rsidP="00542E77">
      <w:pPr>
        <w:widowControl w:val="0"/>
        <w:numPr>
          <w:ilvl w:val="1"/>
          <w:numId w:val="204"/>
        </w:numPr>
        <w:tabs>
          <w:tab w:val="clear" w:pos="1440"/>
          <w:tab w:val="num" w:pos="1407"/>
        </w:tabs>
        <w:overflowPunct w:val="0"/>
        <w:autoSpaceDE w:val="0"/>
        <w:autoSpaceDN w:val="0"/>
        <w:adjustRightInd w:val="0"/>
        <w:spacing w:after="0" w:line="240" w:lineRule="auto"/>
        <w:ind w:left="1407" w:hanging="696"/>
        <w:jc w:val="both"/>
        <w:rPr>
          <w:rFonts w:ascii="Times New Roman" w:hAnsi="Times New Roman"/>
          <w:sz w:val="24"/>
          <w:szCs w:val="24"/>
          <w:lang w:val="ru-RU"/>
        </w:rPr>
      </w:pPr>
      <w:r w:rsidRPr="004D52FE">
        <w:rPr>
          <w:rFonts w:ascii="Times New Roman" w:hAnsi="Times New Roman"/>
          <w:sz w:val="24"/>
          <w:szCs w:val="24"/>
          <w:lang w:val="ru-RU"/>
        </w:rPr>
        <w:t xml:space="preserve">Н. Мясковский. Симфония № 6 (экспозиция финала). </w:t>
      </w:r>
    </w:p>
    <w:p w:rsidR="008069C9" w:rsidRPr="004D52FE" w:rsidRDefault="008069C9" w:rsidP="008069C9">
      <w:pPr>
        <w:widowControl w:val="0"/>
        <w:autoSpaceDE w:val="0"/>
        <w:autoSpaceDN w:val="0"/>
        <w:adjustRightInd w:val="0"/>
        <w:spacing w:after="0" w:line="55" w:lineRule="exact"/>
        <w:rPr>
          <w:rFonts w:ascii="Times New Roman" w:hAnsi="Times New Roman"/>
          <w:sz w:val="24"/>
          <w:szCs w:val="24"/>
          <w:lang w:val="ru-RU"/>
        </w:rPr>
      </w:pPr>
    </w:p>
    <w:p w:rsidR="008069C9" w:rsidRPr="004D52FE" w:rsidRDefault="008069C9" w:rsidP="00542E77">
      <w:pPr>
        <w:widowControl w:val="0"/>
        <w:numPr>
          <w:ilvl w:val="1"/>
          <w:numId w:val="204"/>
        </w:numPr>
        <w:overflowPunct w:val="0"/>
        <w:autoSpaceDE w:val="0"/>
        <w:autoSpaceDN w:val="0"/>
        <w:adjustRightInd w:val="0"/>
        <w:spacing w:after="0" w:line="213" w:lineRule="auto"/>
        <w:ind w:left="7" w:right="20" w:firstLine="704"/>
        <w:jc w:val="both"/>
        <w:rPr>
          <w:rFonts w:ascii="Times New Roman" w:hAnsi="Times New Roman"/>
          <w:sz w:val="24"/>
          <w:szCs w:val="24"/>
          <w:lang w:val="ru-RU"/>
        </w:rPr>
      </w:pPr>
      <w:r w:rsidRPr="004D52FE">
        <w:rPr>
          <w:rFonts w:ascii="Times New Roman" w:hAnsi="Times New Roman"/>
          <w:sz w:val="24"/>
          <w:szCs w:val="24"/>
          <w:lang w:val="ru-RU"/>
        </w:rPr>
        <w:t xml:space="preserve">Народные музыкальные произведения России, народов РФ и стран мира по выбору образовательной организации. </w:t>
      </w:r>
    </w:p>
    <w:p w:rsidR="008069C9" w:rsidRPr="004D52FE"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Default="008069C9" w:rsidP="00542E77">
      <w:pPr>
        <w:widowControl w:val="0"/>
        <w:numPr>
          <w:ilvl w:val="1"/>
          <w:numId w:val="204"/>
        </w:numPr>
        <w:tabs>
          <w:tab w:val="clear" w:pos="1440"/>
          <w:tab w:val="num" w:pos="1407"/>
        </w:tabs>
        <w:overflowPunct w:val="0"/>
        <w:autoSpaceDE w:val="0"/>
        <w:autoSpaceDN w:val="0"/>
        <w:adjustRightInd w:val="0"/>
        <w:spacing w:after="0" w:line="238" w:lineRule="auto"/>
        <w:ind w:left="1407" w:hanging="696"/>
        <w:jc w:val="both"/>
        <w:rPr>
          <w:rFonts w:ascii="Times New Roman" w:hAnsi="Times New Roman"/>
          <w:sz w:val="24"/>
          <w:szCs w:val="24"/>
        </w:rPr>
      </w:pPr>
      <w:r>
        <w:rPr>
          <w:rFonts w:ascii="Times New Roman" w:hAnsi="Times New Roman"/>
          <w:sz w:val="24"/>
          <w:szCs w:val="24"/>
        </w:rPr>
        <w:t xml:space="preserve">Негритянский спиричуэл. </w:t>
      </w:r>
    </w:p>
    <w:p w:rsidR="008069C9" w:rsidRPr="004D52FE" w:rsidRDefault="008069C9" w:rsidP="00542E77">
      <w:pPr>
        <w:widowControl w:val="0"/>
        <w:numPr>
          <w:ilvl w:val="1"/>
          <w:numId w:val="204"/>
        </w:numPr>
        <w:tabs>
          <w:tab w:val="clear" w:pos="1440"/>
          <w:tab w:val="num" w:pos="1407"/>
        </w:tabs>
        <w:overflowPunct w:val="0"/>
        <w:autoSpaceDE w:val="0"/>
        <w:autoSpaceDN w:val="0"/>
        <w:adjustRightInd w:val="0"/>
        <w:spacing w:after="0" w:line="237" w:lineRule="auto"/>
        <w:ind w:left="1407" w:hanging="696"/>
        <w:jc w:val="both"/>
        <w:rPr>
          <w:rFonts w:ascii="Times New Roman" w:hAnsi="Times New Roman"/>
          <w:sz w:val="24"/>
          <w:szCs w:val="24"/>
          <w:lang w:val="ru-RU"/>
        </w:rPr>
      </w:pPr>
      <w:r w:rsidRPr="004D52FE">
        <w:rPr>
          <w:rFonts w:ascii="Times New Roman" w:hAnsi="Times New Roman"/>
          <w:sz w:val="24"/>
          <w:szCs w:val="24"/>
          <w:lang w:val="ru-RU"/>
        </w:rPr>
        <w:t xml:space="preserve">М. Огинский. Полонез ре минор («Прощание с Родиной»). </w:t>
      </w:r>
    </w:p>
    <w:p w:rsidR="008069C9" w:rsidRPr="004D52FE"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4D52FE" w:rsidRDefault="008069C9" w:rsidP="00542E77">
      <w:pPr>
        <w:widowControl w:val="0"/>
        <w:numPr>
          <w:ilvl w:val="1"/>
          <w:numId w:val="204"/>
        </w:numPr>
        <w:overflowPunct w:val="0"/>
        <w:autoSpaceDE w:val="0"/>
        <w:autoSpaceDN w:val="0"/>
        <w:adjustRightInd w:val="0"/>
        <w:spacing w:after="0" w:line="224" w:lineRule="auto"/>
        <w:ind w:left="7" w:right="20" w:firstLine="704"/>
        <w:jc w:val="both"/>
        <w:rPr>
          <w:rFonts w:ascii="Times New Roman" w:hAnsi="Times New Roman"/>
          <w:sz w:val="23"/>
          <w:szCs w:val="23"/>
          <w:lang w:val="ru-RU"/>
        </w:rPr>
      </w:pPr>
      <w:r w:rsidRPr="004D52FE">
        <w:rPr>
          <w:rFonts w:ascii="Times New Roman" w:hAnsi="Times New Roman"/>
          <w:sz w:val="23"/>
          <w:szCs w:val="23"/>
          <w:lang w:val="ru-RU"/>
        </w:rPr>
        <w:t xml:space="preserve">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w:t>
      </w:r>
    </w:p>
    <w:p w:rsidR="008069C9" w:rsidRPr="004D52FE" w:rsidRDefault="008069C9" w:rsidP="00542E77">
      <w:pPr>
        <w:widowControl w:val="0"/>
        <w:numPr>
          <w:ilvl w:val="0"/>
          <w:numId w:val="204"/>
        </w:numPr>
        <w:tabs>
          <w:tab w:val="clear" w:pos="720"/>
          <w:tab w:val="num" w:pos="187"/>
        </w:tabs>
        <w:overflowPunct w:val="0"/>
        <w:autoSpaceDE w:val="0"/>
        <w:autoSpaceDN w:val="0"/>
        <w:adjustRightInd w:val="0"/>
        <w:spacing w:after="0" w:line="237" w:lineRule="auto"/>
        <w:ind w:left="187" w:hanging="187"/>
        <w:jc w:val="both"/>
        <w:rPr>
          <w:rFonts w:ascii="Times New Roman" w:hAnsi="Times New Roman"/>
          <w:sz w:val="24"/>
          <w:szCs w:val="24"/>
          <w:lang w:val="ru-RU"/>
        </w:rPr>
      </w:pPr>
      <w:r w:rsidRPr="004D52FE">
        <w:rPr>
          <w:rFonts w:ascii="Times New Roman" w:hAnsi="Times New Roman"/>
          <w:sz w:val="24"/>
          <w:szCs w:val="24"/>
          <w:lang w:val="ru-RU"/>
        </w:rPr>
        <w:t xml:space="preserve">магическими изображениями») (фрагменты по выбору учителя). </w:t>
      </w:r>
    </w:p>
    <w:p w:rsidR="008069C9" w:rsidRPr="004D52FE"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4D52FE" w:rsidRDefault="008069C9" w:rsidP="00542E77">
      <w:pPr>
        <w:widowControl w:val="0"/>
        <w:numPr>
          <w:ilvl w:val="1"/>
          <w:numId w:val="205"/>
        </w:numPr>
        <w:tabs>
          <w:tab w:val="clear" w:pos="1440"/>
          <w:tab w:val="num" w:pos="1407"/>
        </w:tabs>
        <w:overflowPunct w:val="0"/>
        <w:autoSpaceDE w:val="0"/>
        <w:autoSpaceDN w:val="0"/>
        <w:adjustRightInd w:val="0"/>
        <w:spacing w:after="0" w:line="237" w:lineRule="auto"/>
        <w:ind w:left="1407" w:hanging="696"/>
        <w:jc w:val="both"/>
        <w:rPr>
          <w:rFonts w:ascii="Times New Roman" w:hAnsi="Times New Roman"/>
          <w:sz w:val="24"/>
          <w:szCs w:val="24"/>
          <w:lang w:val="ru-RU"/>
        </w:rPr>
      </w:pPr>
      <w:r w:rsidRPr="004D52FE">
        <w:rPr>
          <w:rFonts w:ascii="Times New Roman" w:hAnsi="Times New Roman"/>
          <w:sz w:val="24"/>
          <w:szCs w:val="24"/>
          <w:lang w:val="ru-RU"/>
        </w:rPr>
        <w:t>Дж. Перголези «</w:t>
      </w:r>
      <w:r>
        <w:rPr>
          <w:rFonts w:ascii="Times New Roman" w:hAnsi="Times New Roman"/>
          <w:sz w:val="24"/>
          <w:szCs w:val="24"/>
        </w:rPr>
        <w:t>Stabat</w:t>
      </w:r>
      <w:r w:rsidRPr="004D52FE">
        <w:rPr>
          <w:rFonts w:ascii="Times New Roman" w:hAnsi="Times New Roman"/>
          <w:sz w:val="24"/>
          <w:szCs w:val="24"/>
          <w:lang w:val="ru-RU"/>
        </w:rPr>
        <w:t xml:space="preserve"> </w:t>
      </w:r>
      <w:r>
        <w:rPr>
          <w:rFonts w:ascii="Times New Roman" w:hAnsi="Times New Roman"/>
          <w:sz w:val="24"/>
          <w:szCs w:val="24"/>
        </w:rPr>
        <w:t>mater</w:t>
      </w:r>
      <w:r w:rsidRPr="004D52FE">
        <w:rPr>
          <w:rFonts w:ascii="Times New Roman" w:hAnsi="Times New Roman"/>
          <w:sz w:val="24"/>
          <w:szCs w:val="24"/>
          <w:lang w:val="ru-RU"/>
        </w:rPr>
        <w:t xml:space="preserve">» (фрагменты по выбору учителя). </w:t>
      </w:r>
    </w:p>
    <w:p w:rsidR="008069C9" w:rsidRPr="004D52FE"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4D52FE" w:rsidRDefault="008069C9" w:rsidP="00542E77">
      <w:pPr>
        <w:widowControl w:val="0"/>
        <w:numPr>
          <w:ilvl w:val="1"/>
          <w:numId w:val="205"/>
        </w:numPr>
        <w:overflowPunct w:val="0"/>
        <w:autoSpaceDE w:val="0"/>
        <w:autoSpaceDN w:val="0"/>
        <w:adjustRightInd w:val="0"/>
        <w:spacing w:after="0" w:line="226" w:lineRule="auto"/>
        <w:ind w:left="7" w:firstLine="704"/>
        <w:jc w:val="both"/>
        <w:rPr>
          <w:rFonts w:ascii="Times New Roman" w:hAnsi="Times New Roman"/>
          <w:sz w:val="24"/>
          <w:szCs w:val="24"/>
          <w:lang w:val="ru-RU"/>
        </w:rPr>
      </w:pPr>
      <w:r w:rsidRPr="004D52FE">
        <w:rPr>
          <w:rFonts w:ascii="Times New Roman" w:hAnsi="Times New Roman"/>
          <w:sz w:val="24"/>
          <w:szCs w:val="24"/>
          <w:lang w:val="ru-RU"/>
        </w:rPr>
        <w:t xml:space="preserve">С. Прокофьев. Опера «Война и мир» (Ария Кутузова, Вальс). Соната № 2 (Й ч.). Симфония № 1 («Классическая». Й ч., ЙЙ ч., </w:t>
      </w:r>
      <w:r>
        <w:rPr>
          <w:rFonts w:ascii="Times New Roman" w:hAnsi="Times New Roman"/>
          <w:sz w:val="24"/>
          <w:szCs w:val="24"/>
        </w:rPr>
        <w:t>III</w:t>
      </w:r>
      <w:r w:rsidRPr="004D52FE">
        <w:rPr>
          <w:rFonts w:ascii="Times New Roman" w:hAnsi="Times New Roman"/>
          <w:sz w:val="24"/>
          <w:szCs w:val="24"/>
          <w:lang w:val="ru-RU"/>
        </w:rPr>
        <w:t xml:space="preserve"> ч. Гавот, </w:t>
      </w:r>
      <w:r>
        <w:rPr>
          <w:rFonts w:ascii="Times New Roman" w:hAnsi="Times New Roman"/>
          <w:sz w:val="24"/>
          <w:szCs w:val="24"/>
        </w:rPr>
        <w:t>IV</w:t>
      </w:r>
      <w:r w:rsidRPr="004D52FE">
        <w:rPr>
          <w:rFonts w:ascii="Times New Roman" w:hAnsi="Times New Roman"/>
          <w:sz w:val="24"/>
          <w:szCs w:val="24"/>
          <w:lang w:val="ru-RU"/>
        </w:rPr>
        <w:t xml:space="preserve">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 </w:t>
      </w:r>
    </w:p>
    <w:p w:rsidR="008069C9" w:rsidRPr="004D52FE"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Default="008069C9" w:rsidP="00542E77">
      <w:pPr>
        <w:widowControl w:val="0"/>
        <w:numPr>
          <w:ilvl w:val="1"/>
          <w:numId w:val="205"/>
        </w:numPr>
        <w:tabs>
          <w:tab w:val="clear" w:pos="1440"/>
          <w:tab w:val="num" w:pos="1407"/>
        </w:tabs>
        <w:overflowPunct w:val="0"/>
        <w:autoSpaceDE w:val="0"/>
        <w:autoSpaceDN w:val="0"/>
        <w:adjustRightInd w:val="0"/>
        <w:spacing w:after="0" w:line="237" w:lineRule="auto"/>
        <w:ind w:left="1407" w:hanging="696"/>
        <w:jc w:val="both"/>
        <w:rPr>
          <w:rFonts w:ascii="Times New Roman" w:hAnsi="Times New Roman"/>
          <w:sz w:val="24"/>
          <w:szCs w:val="24"/>
        </w:rPr>
      </w:pPr>
      <w:r>
        <w:rPr>
          <w:rFonts w:ascii="Times New Roman" w:hAnsi="Times New Roman"/>
          <w:sz w:val="24"/>
          <w:szCs w:val="24"/>
        </w:rPr>
        <w:t xml:space="preserve">М. Равель. «Болеро». </w:t>
      </w:r>
    </w:p>
    <w:p w:rsidR="008069C9" w:rsidRDefault="008069C9" w:rsidP="008069C9">
      <w:pPr>
        <w:widowControl w:val="0"/>
        <w:autoSpaceDE w:val="0"/>
        <w:autoSpaceDN w:val="0"/>
        <w:adjustRightInd w:val="0"/>
        <w:spacing w:after="0" w:line="57" w:lineRule="exact"/>
        <w:rPr>
          <w:rFonts w:ascii="Times New Roman" w:hAnsi="Times New Roman"/>
          <w:sz w:val="24"/>
          <w:szCs w:val="24"/>
        </w:rPr>
      </w:pPr>
    </w:p>
    <w:p w:rsidR="008069C9" w:rsidRPr="004D52FE" w:rsidRDefault="008069C9" w:rsidP="00542E77">
      <w:pPr>
        <w:widowControl w:val="0"/>
        <w:numPr>
          <w:ilvl w:val="1"/>
          <w:numId w:val="205"/>
        </w:numPr>
        <w:overflowPunct w:val="0"/>
        <w:autoSpaceDE w:val="0"/>
        <w:autoSpaceDN w:val="0"/>
        <w:adjustRightInd w:val="0"/>
        <w:spacing w:after="0" w:line="228" w:lineRule="auto"/>
        <w:ind w:left="7" w:firstLine="704"/>
        <w:jc w:val="both"/>
        <w:rPr>
          <w:rFonts w:ascii="Times New Roman" w:hAnsi="Times New Roman"/>
          <w:sz w:val="24"/>
          <w:szCs w:val="24"/>
          <w:lang w:val="ru-RU"/>
        </w:rPr>
      </w:pPr>
      <w:r w:rsidRPr="004D52FE">
        <w:rPr>
          <w:rFonts w:ascii="Times New Roman" w:hAnsi="Times New Roman"/>
          <w:sz w:val="24"/>
          <w:szCs w:val="24"/>
          <w:lang w:val="ru-RU"/>
        </w:rPr>
        <w:t xml:space="preserve">С. Рахманинов. Концерт № 2 для ф-но с оркестром (Й часть). Концерт № 3 для ф-но с оркестром (Й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 </w:t>
      </w:r>
    </w:p>
    <w:p w:rsidR="008069C9" w:rsidRPr="004D52FE" w:rsidRDefault="008069C9" w:rsidP="008069C9">
      <w:pPr>
        <w:widowControl w:val="0"/>
        <w:autoSpaceDE w:val="0"/>
        <w:autoSpaceDN w:val="0"/>
        <w:adjustRightInd w:val="0"/>
        <w:spacing w:after="0" w:line="59" w:lineRule="exact"/>
        <w:rPr>
          <w:rFonts w:ascii="Times New Roman" w:hAnsi="Times New Roman"/>
          <w:sz w:val="24"/>
          <w:szCs w:val="24"/>
          <w:lang w:val="ru-RU"/>
        </w:rPr>
      </w:pPr>
    </w:p>
    <w:p w:rsidR="008069C9" w:rsidRPr="004D52FE" w:rsidRDefault="008069C9" w:rsidP="00542E77">
      <w:pPr>
        <w:widowControl w:val="0"/>
        <w:numPr>
          <w:ilvl w:val="1"/>
          <w:numId w:val="205"/>
        </w:numPr>
        <w:overflowPunct w:val="0"/>
        <w:autoSpaceDE w:val="0"/>
        <w:autoSpaceDN w:val="0"/>
        <w:adjustRightInd w:val="0"/>
        <w:spacing w:after="0" w:line="232" w:lineRule="auto"/>
        <w:ind w:left="7" w:firstLine="704"/>
        <w:jc w:val="both"/>
        <w:rPr>
          <w:rFonts w:ascii="Times New Roman" w:hAnsi="Times New Roman"/>
          <w:sz w:val="24"/>
          <w:szCs w:val="24"/>
          <w:lang w:val="ru-RU"/>
        </w:rPr>
      </w:pPr>
      <w:r w:rsidRPr="004D52FE">
        <w:rPr>
          <w:rFonts w:ascii="Times New Roman" w:hAnsi="Times New Roman"/>
          <w:sz w:val="24"/>
          <w:szCs w:val="24"/>
          <w:lang w:val="ru-RU"/>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(ЙЙЙ д.), Сцена таяния Снегурочки «Люблю и таю» (Й</w:t>
      </w:r>
      <w:r>
        <w:rPr>
          <w:rFonts w:ascii="Times New Roman" w:hAnsi="Times New Roman"/>
          <w:sz w:val="24"/>
          <w:szCs w:val="24"/>
        </w:rPr>
        <w:t>V</w:t>
      </w:r>
      <w:r w:rsidRPr="004D52FE">
        <w:rPr>
          <w:rFonts w:ascii="Times New Roman" w:hAnsi="Times New Roman"/>
          <w:sz w:val="24"/>
          <w:szCs w:val="24"/>
          <w:lang w:val="ru-RU"/>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w:t>
      </w:r>
      <w:r>
        <w:rPr>
          <w:rFonts w:ascii="Times New Roman" w:hAnsi="Times New Roman"/>
          <w:sz w:val="24"/>
          <w:szCs w:val="24"/>
        </w:rPr>
        <w:t>I</w:t>
      </w:r>
      <w:r w:rsidRPr="004D52FE">
        <w:rPr>
          <w:rFonts w:ascii="Times New Roman" w:hAnsi="Times New Roman"/>
          <w:sz w:val="24"/>
          <w:szCs w:val="24"/>
          <w:lang w:val="ru-RU"/>
        </w:rPr>
        <w:t xml:space="preserve"> часть). Романс «Горные вершины» (ст. М. Лермонтова). </w:t>
      </w:r>
    </w:p>
    <w:p w:rsidR="008069C9" w:rsidRPr="004D52FE"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Default="008069C9" w:rsidP="00542E77">
      <w:pPr>
        <w:widowControl w:val="0"/>
        <w:numPr>
          <w:ilvl w:val="1"/>
          <w:numId w:val="205"/>
        </w:numPr>
        <w:tabs>
          <w:tab w:val="clear" w:pos="1440"/>
          <w:tab w:val="num" w:pos="1407"/>
        </w:tabs>
        <w:overflowPunct w:val="0"/>
        <w:autoSpaceDE w:val="0"/>
        <w:autoSpaceDN w:val="0"/>
        <w:adjustRightInd w:val="0"/>
        <w:spacing w:after="0" w:line="237" w:lineRule="auto"/>
        <w:ind w:left="1407" w:hanging="696"/>
        <w:jc w:val="both"/>
        <w:rPr>
          <w:rFonts w:ascii="Times New Roman" w:hAnsi="Times New Roman"/>
          <w:sz w:val="24"/>
          <w:szCs w:val="24"/>
        </w:rPr>
      </w:pPr>
      <w:r w:rsidRPr="004D52FE">
        <w:rPr>
          <w:rFonts w:ascii="Times New Roman" w:hAnsi="Times New Roman"/>
          <w:sz w:val="24"/>
          <w:szCs w:val="24"/>
          <w:lang w:val="ru-RU"/>
        </w:rPr>
        <w:t xml:space="preserve">А. Рубинштейн. Романс «Горные вершины» (ст. </w:t>
      </w:r>
      <w:r>
        <w:rPr>
          <w:rFonts w:ascii="Times New Roman" w:hAnsi="Times New Roman"/>
          <w:sz w:val="24"/>
          <w:szCs w:val="24"/>
        </w:rPr>
        <w:t xml:space="preserve">М. Лермонтова).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Pr="004D52FE" w:rsidRDefault="008069C9" w:rsidP="00542E77">
      <w:pPr>
        <w:widowControl w:val="0"/>
        <w:numPr>
          <w:ilvl w:val="1"/>
          <w:numId w:val="205"/>
        </w:numPr>
        <w:tabs>
          <w:tab w:val="clear" w:pos="1440"/>
          <w:tab w:val="num" w:pos="1407"/>
        </w:tabs>
        <w:overflowPunct w:val="0"/>
        <w:autoSpaceDE w:val="0"/>
        <w:autoSpaceDN w:val="0"/>
        <w:adjustRightInd w:val="0"/>
        <w:spacing w:after="0" w:line="237" w:lineRule="auto"/>
        <w:ind w:left="1407" w:hanging="696"/>
        <w:jc w:val="both"/>
        <w:rPr>
          <w:rFonts w:ascii="Times New Roman" w:hAnsi="Times New Roman"/>
          <w:sz w:val="24"/>
          <w:szCs w:val="24"/>
          <w:lang w:val="ru-RU"/>
        </w:rPr>
      </w:pPr>
      <w:r w:rsidRPr="004D52FE">
        <w:rPr>
          <w:rFonts w:ascii="Times New Roman" w:hAnsi="Times New Roman"/>
          <w:sz w:val="24"/>
          <w:szCs w:val="24"/>
          <w:lang w:val="ru-RU"/>
        </w:rPr>
        <w:t xml:space="preserve">Ян Сибелиус. Музыка к пьесе А. Ярнефельта «Куолема» («Грустный вальс»). </w:t>
      </w:r>
    </w:p>
    <w:p w:rsidR="008069C9" w:rsidRPr="004D52FE"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Default="008069C9" w:rsidP="00542E77">
      <w:pPr>
        <w:widowControl w:val="0"/>
        <w:numPr>
          <w:ilvl w:val="1"/>
          <w:numId w:val="205"/>
        </w:numPr>
        <w:tabs>
          <w:tab w:val="clear" w:pos="1440"/>
          <w:tab w:val="num" w:pos="1407"/>
        </w:tabs>
        <w:overflowPunct w:val="0"/>
        <w:autoSpaceDE w:val="0"/>
        <w:autoSpaceDN w:val="0"/>
        <w:adjustRightInd w:val="0"/>
        <w:spacing w:after="0" w:line="237" w:lineRule="auto"/>
        <w:ind w:left="1407" w:hanging="696"/>
        <w:jc w:val="both"/>
        <w:rPr>
          <w:rFonts w:ascii="Times New Roman" w:hAnsi="Times New Roman"/>
          <w:sz w:val="24"/>
          <w:szCs w:val="24"/>
        </w:rPr>
      </w:pPr>
      <w:r w:rsidRPr="004D52FE">
        <w:rPr>
          <w:rFonts w:ascii="Times New Roman" w:hAnsi="Times New Roman"/>
          <w:sz w:val="24"/>
          <w:szCs w:val="24"/>
          <w:lang w:val="ru-RU"/>
        </w:rPr>
        <w:t xml:space="preserve">П. Сигер «Песня о молоте». </w:t>
      </w:r>
      <w:r>
        <w:rPr>
          <w:rFonts w:ascii="Times New Roman" w:hAnsi="Times New Roman"/>
          <w:sz w:val="24"/>
          <w:szCs w:val="24"/>
        </w:rPr>
        <w:t xml:space="preserve">«Все преодолеем». </w:t>
      </w:r>
    </w:p>
    <w:p w:rsidR="008069C9" w:rsidRDefault="008069C9" w:rsidP="008069C9">
      <w:pPr>
        <w:widowControl w:val="0"/>
        <w:autoSpaceDE w:val="0"/>
        <w:autoSpaceDN w:val="0"/>
        <w:adjustRightInd w:val="0"/>
        <w:spacing w:after="0" w:line="59" w:lineRule="exact"/>
        <w:rPr>
          <w:rFonts w:ascii="Times New Roman" w:hAnsi="Times New Roman"/>
          <w:sz w:val="24"/>
          <w:szCs w:val="24"/>
        </w:rPr>
      </w:pPr>
    </w:p>
    <w:p w:rsidR="008069C9" w:rsidRPr="004D52FE" w:rsidRDefault="008069C9" w:rsidP="00542E77">
      <w:pPr>
        <w:widowControl w:val="0"/>
        <w:numPr>
          <w:ilvl w:val="1"/>
          <w:numId w:val="205"/>
        </w:numPr>
        <w:overflowPunct w:val="0"/>
        <w:autoSpaceDE w:val="0"/>
        <w:autoSpaceDN w:val="0"/>
        <w:adjustRightInd w:val="0"/>
        <w:spacing w:after="0" w:line="225" w:lineRule="auto"/>
        <w:ind w:left="7" w:firstLine="704"/>
        <w:jc w:val="both"/>
        <w:rPr>
          <w:rFonts w:ascii="Times New Roman" w:hAnsi="Times New Roman"/>
          <w:sz w:val="24"/>
          <w:szCs w:val="24"/>
          <w:lang w:val="ru-RU"/>
        </w:rPr>
      </w:pPr>
      <w:r w:rsidRPr="004D52FE">
        <w:rPr>
          <w:rFonts w:ascii="Times New Roman" w:hAnsi="Times New Roman"/>
          <w:sz w:val="24"/>
          <w:szCs w:val="24"/>
          <w:lang w:val="ru-RU"/>
        </w:rPr>
        <w:t>Г. Свиридов. Кантата «Памяти С. Есенина» (ЙЙ ч. «Поет зима, аукает»). Сюита «Время, вперед!» (</w:t>
      </w:r>
      <w:r>
        <w:rPr>
          <w:rFonts w:ascii="Times New Roman" w:hAnsi="Times New Roman"/>
          <w:sz w:val="24"/>
          <w:szCs w:val="24"/>
        </w:rPr>
        <w:t>VI</w:t>
      </w:r>
      <w:r w:rsidRPr="004D52FE">
        <w:rPr>
          <w:rFonts w:ascii="Times New Roman" w:hAnsi="Times New Roman"/>
          <w:sz w:val="24"/>
          <w:szCs w:val="24"/>
          <w:lang w:val="ru-RU"/>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 </w:t>
      </w:r>
    </w:p>
    <w:p w:rsidR="008069C9" w:rsidRPr="004D52FE" w:rsidRDefault="008069C9" w:rsidP="008069C9">
      <w:pPr>
        <w:widowControl w:val="0"/>
        <w:autoSpaceDE w:val="0"/>
        <w:autoSpaceDN w:val="0"/>
        <w:adjustRightInd w:val="0"/>
        <w:spacing w:after="0" w:line="3" w:lineRule="exact"/>
        <w:rPr>
          <w:rFonts w:ascii="Times New Roman" w:hAnsi="Times New Roman"/>
          <w:sz w:val="24"/>
          <w:szCs w:val="24"/>
          <w:lang w:val="ru-RU"/>
        </w:rPr>
      </w:pPr>
    </w:p>
    <w:p w:rsidR="008069C9" w:rsidRDefault="008069C9" w:rsidP="00542E77">
      <w:pPr>
        <w:widowControl w:val="0"/>
        <w:numPr>
          <w:ilvl w:val="1"/>
          <w:numId w:val="205"/>
        </w:numPr>
        <w:tabs>
          <w:tab w:val="clear" w:pos="1440"/>
          <w:tab w:val="num" w:pos="1407"/>
        </w:tabs>
        <w:overflowPunct w:val="0"/>
        <w:autoSpaceDE w:val="0"/>
        <w:autoSpaceDN w:val="0"/>
        <w:adjustRightInd w:val="0"/>
        <w:spacing w:after="0" w:line="237" w:lineRule="auto"/>
        <w:ind w:left="1407" w:hanging="696"/>
        <w:jc w:val="both"/>
        <w:rPr>
          <w:rFonts w:ascii="Times New Roman" w:hAnsi="Times New Roman"/>
          <w:sz w:val="24"/>
          <w:szCs w:val="24"/>
        </w:rPr>
      </w:pPr>
      <w:r w:rsidRPr="004D52FE">
        <w:rPr>
          <w:rFonts w:ascii="Times New Roman" w:hAnsi="Times New Roman"/>
          <w:sz w:val="24"/>
          <w:szCs w:val="24"/>
          <w:lang w:val="ru-RU"/>
        </w:rPr>
        <w:t xml:space="preserve">А. Скрябин. Этюд № 12 (ре диез минор). </w:t>
      </w:r>
      <w:r>
        <w:rPr>
          <w:rFonts w:ascii="Times New Roman" w:hAnsi="Times New Roman"/>
          <w:sz w:val="24"/>
          <w:szCs w:val="24"/>
        </w:rPr>
        <w:t xml:space="preserve">Прелюдия № 4 (ми бемоль минор). </w:t>
      </w:r>
    </w:p>
    <w:p w:rsidR="008069C9" w:rsidRDefault="008069C9" w:rsidP="008069C9">
      <w:pPr>
        <w:widowControl w:val="0"/>
        <w:autoSpaceDE w:val="0"/>
        <w:autoSpaceDN w:val="0"/>
        <w:adjustRightInd w:val="0"/>
        <w:spacing w:after="0" w:line="56" w:lineRule="exact"/>
        <w:rPr>
          <w:rFonts w:ascii="Times New Roman" w:hAnsi="Times New Roman"/>
          <w:sz w:val="24"/>
          <w:szCs w:val="24"/>
        </w:rPr>
      </w:pPr>
    </w:p>
    <w:p w:rsidR="008069C9" w:rsidRDefault="008069C9" w:rsidP="00542E77">
      <w:pPr>
        <w:widowControl w:val="0"/>
        <w:numPr>
          <w:ilvl w:val="1"/>
          <w:numId w:val="205"/>
        </w:numPr>
        <w:overflowPunct w:val="0"/>
        <w:autoSpaceDE w:val="0"/>
        <w:autoSpaceDN w:val="0"/>
        <w:adjustRightInd w:val="0"/>
        <w:spacing w:after="0" w:line="222" w:lineRule="auto"/>
        <w:ind w:left="7" w:right="20" w:firstLine="704"/>
        <w:jc w:val="both"/>
        <w:rPr>
          <w:rFonts w:ascii="Times New Roman" w:hAnsi="Times New Roman"/>
          <w:sz w:val="24"/>
          <w:szCs w:val="24"/>
        </w:rPr>
      </w:pPr>
      <w:r w:rsidRPr="004D52FE">
        <w:rPr>
          <w:rFonts w:ascii="Times New Roman" w:hAnsi="Times New Roman"/>
          <w:sz w:val="24"/>
          <w:szCs w:val="24"/>
          <w:lang w:val="ru-RU"/>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w:t>
      </w:r>
      <w:r>
        <w:rPr>
          <w:rFonts w:ascii="Times New Roman" w:hAnsi="Times New Roman"/>
          <w:sz w:val="24"/>
          <w:szCs w:val="24"/>
        </w:rPr>
        <w:t xml:space="preserve">Сюита № 2 для оркестра.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Default="008069C9" w:rsidP="00542E77">
      <w:pPr>
        <w:widowControl w:val="0"/>
        <w:numPr>
          <w:ilvl w:val="1"/>
          <w:numId w:val="205"/>
        </w:numPr>
        <w:tabs>
          <w:tab w:val="clear" w:pos="1440"/>
          <w:tab w:val="num" w:pos="1407"/>
        </w:tabs>
        <w:overflowPunct w:val="0"/>
        <w:autoSpaceDE w:val="0"/>
        <w:autoSpaceDN w:val="0"/>
        <w:adjustRightInd w:val="0"/>
        <w:spacing w:after="0" w:line="237" w:lineRule="auto"/>
        <w:ind w:left="1407" w:hanging="696"/>
        <w:jc w:val="both"/>
        <w:rPr>
          <w:rFonts w:ascii="Times New Roman" w:hAnsi="Times New Roman"/>
          <w:sz w:val="24"/>
          <w:szCs w:val="24"/>
        </w:rPr>
      </w:pPr>
      <w:r w:rsidRPr="004D52FE">
        <w:rPr>
          <w:rFonts w:ascii="Times New Roman" w:hAnsi="Times New Roman"/>
          <w:sz w:val="24"/>
          <w:szCs w:val="24"/>
          <w:lang w:val="ru-RU"/>
        </w:rPr>
        <w:t xml:space="preserve">М. Теодоракис «На побережье тайном». </w:t>
      </w:r>
      <w:r>
        <w:rPr>
          <w:rFonts w:ascii="Times New Roman" w:hAnsi="Times New Roman"/>
          <w:sz w:val="24"/>
          <w:szCs w:val="24"/>
        </w:rPr>
        <w:t xml:space="preserve">«Я – фронт». </w:t>
      </w:r>
    </w:p>
    <w:p w:rsidR="008069C9" w:rsidRDefault="008069C9" w:rsidP="008069C9">
      <w:pPr>
        <w:widowControl w:val="0"/>
        <w:autoSpaceDE w:val="0"/>
        <w:autoSpaceDN w:val="0"/>
        <w:adjustRightInd w:val="0"/>
        <w:spacing w:after="0" w:line="56" w:lineRule="exact"/>
        <w:rPr>
          <w:rFonts w:ascii="Times New Roman" w:hAnsi="Times New Roman"/>
          <w:sz w:val="24"/>
          <w:szCs w:val="24"/>
        </w:rPr>
      </w:pPr>
    </w:p>
    <w:p w:rsidR="008069C9" w:rsidRPr="004D52FE" w:rsidRDefault="008069C9" w:rsidP="00542E77">
      <w:pPr>
        <w:widowControl w:val="0"/>
        <w:numPr>
          <w:ilvl w:val="1"/>
          <w:numId w:val="205"/>
        </w:numPr>
        <w:overflowPunct w:val="0"/>
        <w:autoSpaceDE w:val="0"/>
        <w:autoSpaceDN w:val="0"/>
        <w:adjustRightInd w:val="0"/>
        <w:spacing w:after="0" w:line="213" w:lineRule="auto"/>
        <w:ind w:left="7" w:right="20" w:firstLine="704"/>
        <w:jc w:val="both"/>
        <w:rPr>
          <w:rFonts w:ascii="Times New Roman" w:hAnsi="Times New Roman"/>
          <w:sz w:val="24"/>
          <w:szCs w:val="24"/>
          <w:lang w:val="ru-RU"/>
        </w:rPr>
      </w:pPr>
      <w:r w:rsidRPr="004D52FE">
        <w:rPr>
          <w:rFonts w:ascii="Times New Roman" w:hAnsi="Times New Roman"/>
          <w:sz w:val="24"/>
          <w:szCs w:val="24"/>
          <w:lang w:val="ru-RU"/>
        </w:rPr>
        <w:t xml:space="preserve">Б. Тищенко. Балет «Ярославна» (Плач Ярославны из ЙЙЙ действия, другие фрагменты по выбору учителя). </w:t>
      </w:r>
    </w:p>
    <w:p w:rsidR="008069C9" w:rsidRPr="004D52FE"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4D52FE" w:rsidRDefault="008069C9" w:rsidP="00542E77">
      <w:pPr>
        <w:widowControl w:val="0"/>
        <w:numPr>
          <w:ilvl w:val="1"/>
          <w:numId w:val="205"/>
        </w:numPr>
        <w:overflowPunct w:val="0"/>
        <w:autoSpaceDE w:val="0"/>
        <w:autoSpaceDN w:val="0"/>
        <w:adjustRightInd w:val="0"/>
        <w:spacing w:after="0" w:line="214" w:lineRule="auto"/>
        <w:ind w:left="7" w:firstLine="704"/>
        <w:jc w:val="both"/>
        <w:rPr>
          <w:rFonts w:ascii="Times New Roman" w:hAnsi="Times New Roman"/>
          <w:sz w:val="24"/>
          <w:szCs w:val="24"/>
          <w:lang w:val="ru-RU"/>
        </w:rPr>
      </w:pPr>
      <w:r w:rsidRPr="004D52FE">
        <w:rPr>
          <w:rFonts w:ascii="Times New Roman" w:hAnsi="Times New Roman"/>
          <w:sz w:val="24"/>
          <w:szCs w:val="24"/>
          <w:lang w:val="ru-RU"/>
        </w:rPr>
        <w:t xml:space="preserve">Э. Уэббер. Рок-опера «Иисус Христос – суперзвезда» (фрагменты по выбору учителя). Мюзикл «Кошки», либретто по Т. Элиоту (фрагменты по выбору учителя). </w:t>
      </w:r>
    </w:p>
    <w:p w:rsidR="008069C9" w:rsidRPr="004D52FE" w:rsidRDefault="008069C9" w:rsidP="008069C9">
      <w:pPr>
        <w:widowControl w:val="0"/>
        <w:autoSpaceDE w:val="0"/>
        <w:autoSpaceDN w:val="0"/>
        <w:adjustRightInd w:val="0"/>
        <w:spacing w:after="0" w:line="240" w:lineRule="auto"/>
        <w:rPr>
          <w:rFonts w:ascii="Times New Roman" w:hAnsi="Times New Roman"/>
          <w:sz w:val="24"/>
          <w:szCs w:val="24"/>
          <w:lang w:val="ru-RU"/>
        </w:rPr>
        <w:sectPr w:rsidR="008069C9" w:rsidRPr="004D52FE">
          <w:pgSz w:w="11909" w:h="16834"/>
          <w:pgMar w:top="630" w:right="700" w:bottom="854" w:left="1133" w:header="720" w:footer="720" w:gutter="0"/>
          <w:cols w:space="720" w:equalWidth="0">
            <w:col w:w="10067"/>
          </w:cols>
          <w:noEndnote/>
        </w:sectPr>
      </w:pPr>
    </w:p>
    <w:p w:rsidR="008069C9" w:rsidRDefault="008069C9" w:rsidP="00542E77">
      <w:pPr>
        <w:widowControl w:val="0"/>
        <w:numPr>
          <w:ilvl w:val="0"/>
          <w:numId w:val="206"/>
        </w:numPr>
        <w:tabs>
          <w:tab w:val="clear" w:pos="720"/>
          <w:tab w:val="num" w:pos="1416"/>
        </w:tabs>
        <w:overflowPunct w:val="0"/>
        <w:autoSpaceDE w:val="0"/>
        <w:autoSpaceDN w:val="0"/>
        <w:adjustRightInd w:val="0"/>
        <w:spacing w:after="0" w:line="221" w:lineRule="auto"/>
        <w:ind w:left="0" w:firstLine="704"/>
        <w:jc w:val="both"/>
        <w:rPr>
          <w:rFonts w:ascii="Times New Roman" w:hAnsi="Times New Roman"/>
          <w:sz w:val="24"/>
          <w:szCs w:val="24"/>
        </w:rPr>
      </w:pPr>
      <w:bookmarkStart w:id="178" w:name="page433"/>
      <w:bookmarkEnd w:id="178"/>
      <w:r w:rsidRPr="004D52FE">
        <w:rPr>
          <w:rFonts w:ascii="Times New Roman" w:hAnsi="Times New Roman"/>
          <w:sz w:val="24"/>
          <w:szCs w:val="24"/>
          <w:lang w:val="ru-RU"/>
        </w:rPr>
        <w:lastRenderedPageBreak/>
        <w:t>А. Хачатурян. Балет «Гаянэ» (Танец с саблями, Колыбельная). Концерт для скрипки с оркестром (</w:t>
      </w:r>
      <w:r>
        <w:rPr>
          <w:rFonts w:ascii="Times New Roman" w:hAnsi="Times New Roman"/>
          <w:sz w:val="24"/>
          <w:szCs w:val="24"/>
        </w:rPr>
        <w:t>I</w:t>
      </w:r>
      <w:r w:rsidRPr="004D52FE">
        <w:rPr>
          <w:rFonts w:ascii="Times New Roman" w:hAnsi="Times New Roman"/>
          <w:sz w:val="24"/>
          <w:szCs w:val="24"/>
          <w:lang w:val="ru-RU"/>
        </w:rPr>
        <w:t xml:space="preserve"> ч., </w:t>
      </w:r>
      <w:r>
        <w:rPr>
          <w:rFonts w:ascii="Times New Roman" w:hAnsi="Times New Roman"/>
          <w:sz w:val="24"/>
          <w:szCs w:val="24"/>
        </w:rPr>
        <w:t>II</w:t>
      </w:r>
      <w:r w:rsidRPr="004D52FE">
        <w:rPr>
          <w:rFonts w:ascii="Times New Roman" w:hAnsi="Times New Roman"/>
          <w:sz w:val="24"/>
          <w:szCs w:val="24"/>
          <w:lang w:val="ru-RU"/>
        </w:rPr>
        <w:t xml:space="preserve"> ч., ЙЙЙ ч.). </w:t>
      </w:r>
      <w:r>
        <w:rPr>
          <w:rFonts w:ascii="Times New Roman" w:hAnsi="Times New Roman"/>
          <w:sz w:val="24"/>
          <w:szCs w:val="24"/>
        </w:rPr>
        <w:t xml:space="preserve">Музыка к драме М. Лермонтова «Маскарад» (Галоп, Вальс). </w:t>
      </w:r>
    </w:p>
    <w:p w:rsidR="008069C9" w:rsidRDefault="008069C9" w:rsidP="008069C9">
      <w:pPr>
        <w:widowControl w:val="0"/>
        <w:autoSpaceDE w:val="0"/>
        <w:autoSpaceDN w:val="0"/>
        <w:adjustRightInd w:val="0"/>
        <w:spacing w:after="0" w:line="2" w:lineRule="exact"/>
        <w:rPr>
          <w:rFonts w:ascii="Times New Roman" w:hAnsi="Times New Roman"/>
          <w:sz w:val="24"/>
          <w:szCs w:val="24"/>
        </w:rPr>
      </w:pPr>
    </w:p>
    <w:p w:rsidR="008069C9" w:rsidRPr="004D52FE" w:rsidRDefault="008069C9" w:rsidP="00542E77">
      <w:pPr>
        <w:widowControl w:val="0"/>
        <w:numPr>
          <w:ilvl w:val="0"/>
          <w:numId w:val="206"/>
        </w:numPr>
        <w:tabs>
          <w:tab w:val="clear" w:pos="720"/>
          <w:tab w:val="num" w:pos="1400"/>
        </w:tabs>
        <w:overflowPunct w:val="0"/>
        <w:autoSpaceDE w:val="0"/>
        <w:autoSpaceDN w:val="0"/>
        <w:adjustRightInd w:val="0"/>
        <w:spacing w:after="0" w:line="238" w:lineRule="auto"/>
        <w:ind w:left="1400" w:hanging="696"/>
        <w:jc w:val="both"/>
        <w:rPr>
          <w:rFonts w:ascii="Times New Roman" w:hAnsi="Times New Roman"/>
          <w:sz w:val="24"/>
          <w:szCs w:val="24"/>
          <w:lang w:val="ru-RU"/>
        </w:rPr>
      </w:pPr>
      <w:r w:rsidRPr="004D52FE">
        <w:rPr>
          <w:rFonts w:ascii="Times New Roman" w:hAnsi="Times New Roman"/>
          <w:sz w:val="24"/>
          <w:szCs w:val="24"/>
          <w:lang w:val="ru-RU"/>
        </w:rPr>
        <w:t xml:space="preserve">К. Хачатурян. Балет «Чиполлино» (фрагменты). </w:t>
      </w:r>
    </w:p>
    <w:p w:rsidR="008069C9" w:rsidRPr="004D52FE"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4D52FE" w:rsidRDefault="008069C9" w:rsidP="00542E77">
      <w:pPr>
        <w:widowControl w:val="0"/>
        <w:numPr>
          <w:ilvl w:val="0"/>
          <w:numId w:val="206"/>
        </w:numPr>
        <w:tabs>
          <w:tab w:val="clear" w:pos="720"/>
          <w:tab w:val="num" w:pos="1416"/>
        </w:tabs>
        <w:overflowPunct w:val="0"/>
        <w:autoSpaceDE w:val="0"/>
        <w:autoSpaceDN w:val="0"/>
        <w:adjustRightInd w:val="0"/>
        <w:spacing w:after="0" w:line="213" w:lineRule="auto"/>
        <w:ind w:left="0" w:right="20" w:firstLine="704"/>
        <w:jc w:val="both"/>
        <w:rPr>
          <w:rFonts w:ascii="Times New Roman" w:hAnsi="Times New Roman"/>
          <w:sz w:val="24"/>
          <w:szCs w:val="24"/>
          <w:lang w:val="ru-RU"/>
        </w:rPr>
      </w:pPr>
      <w:r w:rsidRPr="004D52FE">
        <w:rPr>
          <w:rFonts w:ascii="Times New Roman" w:hAnsi="Times New Roman"/>
          <w:sz w:val="24"/>
          <w:szCs w:val="24"/>
          <w:lang w:val="ru-RU"/>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8069C9" w:rsidRPr="004D52FE" w:rsidRDefault="008069C9" w:rsidP="008069C9">
      <w:pPr>
        <w:widowControl w:val="0"/>
        <w:autoSpaceDE w:val="0"/>
        <w:autoSpaceDN w:val="0"/>
        <w:adjustRightInd w:val="0"/>
        <w:spacing w:after="0" w:line="59" w:lineRule="exact"/>
        <w:rPr>
          <w:rFonts w:ascii="Times New Roman" w:hAnsi="Times New Roman"/>
          <w:sz w:val="24"/>
          <w:szCs w:val="24"/>
          <w:lang w:val="ru-RU"/>
        </w:rPr>
      </w:pPr>
    </w:p>
    <w:p w:rsidR="008069C9" w:rsidRPr="004D52FE" w:rsidRDefault="008069C9" w:rsidP="00542E77">
      <w:pPr>
        <w:widowControl w:val="0"/>
        <w:numPr>
          <w:ilvl w:val="0"/>
          <w:numId w:val="206"/>
        </w:numPr>
        <w:tabs>
          <w:tab w:val="clear" w:pos="720"/>
          <w:tab w:val="num" w:pos="1416"/>
        </w:tabs>
        <w:overflowPunct w:val="0"/>
        <w:autoSpaceDE w:val="0"/>
        <w:autoSpaceDN w:val="0"/>
        <w:adjustRightInd w:val="0"/>
        <w:spacing w:after="0" w:line="231" w:lineRule="auto"/>
        <w:ind w:left="0" w:firstLine="704"/>
        <w:jc w:val="both"/>
        <w:rPr>
          <w:rFonts w:ascii="Times New Roman" w:hAnsi="Times New Roman"/>
          <w:sz w:val="24"/>
          <w:szCs w:val="24"/>
          <w:lang w:val="ru-RU"/>
        </w:rPr>
      </w:pPr>
      <w:r w:rsidRPr="004D52FE">
        <w:rPr>
          <w:rFonts w:ascii="Times New Roman" w:hAnsi="Times New Roman"/>
          <w:sz w:val="24"/>
          <w:szCs w:val="24"/>
          <w:lang w:val="ru-RU"/>
        </w:rPr>
        <w:t>П. Чайковский. Вступление к опере «Евгений Онегин». Симфония № 4 (ЙЙЙ ч.). Симфония № 5 (</w:t>
      </w:r>
      <w:r>
        <w:rPr>
          <w:rFonts w:ascii="Times New Roman" w:hAnsi="Times New Roman"/>
          <w:sz w:val="24"/>
          <w:szCs w:val="24"/>
        </w:rPr>
        <w:t>I</w:t>
      </w:r>
      <w:r w:rsidRPr="004D52FE">
        <w:rPr>
          <w:rFonts w:ascii="Times New Roman" w:hAnsi="Times New Roman"/>
          <w:sz w:val="24"/>
          <w:szCs w:val="24"/>
          <w:lang w:val="ru-RU"/>
        </w:rPr>
        <w:t xml:space="preserve"> ч., </w:t>
      </w:r>
      <w:r>
        <w:rPr>
          <w:rFonts w:ascii="Times New Roman" w:hAnsi="Times New Roman"/>
          <w:sz w:val="24"/>
          <w:szCs w:val="24"/>
        </w:rPr>
        <w:t>III</w:t>
      </w:r>
      <w:r w:rsidRPr="004D52FE">
        <w:rPr>
          <w:rFonts w:ascii="Times New Roman" w:hAnsi="Times New Roman"/>
          <w:sz w:val="24"/>
          <w:szCs w:val="24"/>
          <w:lang w:val="ru-RU"/>
        </w:rPr>
        <w:t xml:space="preserve"> ч. Вальс, </w:t>
      </w:r>
      <w:r>
        <w:rPr>
          <w:rFonts w:ascii="Times New Roman" w:hAnsi="Times New Roman"/>
          <w:sz w:val="24"/>
          <w:szCs w:val="24"/>
        </w:rPr>
        <w:t>IV</w:t>
      </w:r>
      <w:r w:rsidRPr="004D52FE">
        <w:rPr>
          <w:rFonts w:ascii="Times New Roman" w:hAnsi="Times New Roman"/>
          <w:sz w:val="24"/>
          <w:szCs w:val="24"/>
          <w:lang w:val="ru-RU"/>
        </w:rPr>
        <w:t xml:space="preserve"> ч. Финал). Симфония № 6. Концерт № 1 для ф-но с оркестром (ЙЙ ч., ЙЙЙ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 </w:t>
      </w:r>
    </w:p>
    <w:p w:rsidR="008069C9" w:rsidRPr="004D52FE" w:rsidRDefault="008069C9" w:rsidP="008069C9">
      <w:pPr>
        <w:widowControl w:val="0"/>
        <w:autoSpaceDE w:val="0"/>
        <w:autoSpaceDN w:val="0"/>
        <w:adjustRightInd w:val="0"/>
        <w:spacing w:after="0" w:line="2" w:lineRule="exact"/>
        <w:rPr>
          <w:rFonts w:ascii="Times New Roman" w:hAnsi="Times New Roman"/>
          <w:sz w:val="24"/>
          <w:szCs w:val="24"/>
          <w:lang w:val="ru-RU"/>
        </w:rPr>
      </w:pPr>
    </w:p>
    <w:p w:rsidR="008069C9" w:rsidRPr="004D52FE" w:rsidRDefault="008069C9" w:rsidP="00542E77">
      <w:pPr>
        <w:widowControl w:val="0"/>
        <w:numPr>
          <w:ilvl w:val="0"/>
          <w:numId w:val="206"/>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lang w:val="ru-RU"/>
        </w:rPr>
      </w:pPr>
      <w:r w:rsidRPr="004D52FE">
        <w:rPr>
          <w:rFonts w:ascii="Times New Roman" w:hAnsi="Times New Roman"/>
          <w:sz w:val="24"/>
          <w:szCs w:val="24"/>
          <w:lang w:val="ru-RU"/>
        </w:rPr>
        <w:t xml:space="preserve">П. Чесноков. «Да исправится молитва моя». </w:t>
      </w:r>
    </w:p>
    <w:p w:rsidR="008069C9" w:rsidRPr="004D52FE"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Default="008069C9" w:rsidP="00542E77">
      <w:pPr>
        <w:widowControl w:val="0"/>
        <w:numPr>
          <w:ilvl w:val="0"/>
          <w:numId w:val="206"/>
        </w:numPr>
        <w:tabs>
          <w:tab w:val="clear" w:pos="720"/>
          <w:tab w:val="num" w:pos="1416"/>
        </w:tabs>
        <w:overflowPunct w:val="0"/>
        <w:autoSpaceDE w:val="0"/>
        <w:autoSpaceDN w:val="0"/>
        <w:adjustRightInd w:val="0"/>
        <w:spacing w:after="0" w:line="213" w:lineRule="auto"/>
        <w:ind w:left="0" w:firstLine="704"/>
        <w:jc w:val="both"/>
        <w:rPr>
          <w:rFonts w:ascii="Times New Roman" w:hAnsi="Times New Roman"/>
          <w:sz w:val="24"/>
          <w:szCs w:val="24"/>
        </w:rPr>
      </w:pPr>
      <w:r w:rsidRPr="004D52FE">
        <w:rPr>
          <w:rFonts w:ascii="Times New Roman" w:hAnsi="Times New Roman"/>
          <w:sz w:val="24"/>
          <w:szCs w:val="24"/>
          <w:lang w:val="ru-RU"/>
        </w:rPr>
        <w:t xml:space="preserve">М. Чюрленис. Прелюдия ре минор. Прелюдия ми минор. Прелюдия ля минор. </w:t>
      </w:r>
      <w:r>
        <w:rPr>
          <w:rFonts w:ascii="Times New Roman" w:hAnsi="Times New Roman"/>
          <w:sz w:val="24"/>
          <w:szCs w:val="24"/>
        </w:rPr>
        <w:t xml:space="preserve">Симфоническая поэма «Море». </w:t>
      </w:r>
    </w:p>
    <w:p w:rsidR="008069C9" w:rsidRDefault="008069C9" w:rsidP="008069C9">
      <w:pPr>
        <w:widowControl w:val="0"/>
        <w:autoSpaceDE w:val="0"/>
        <w:autoSpaceDN w:val="0"/>
        <w:adjustRightInd w:val="0"/>
        <w:spacing w:after="0" w:line="57" w:lineRule="exact"/>
        <w:rPr>
          <w:rFonts w:ascii="Times New Roman" w:hAnsi="Times New Roman"/>
          <w:sz w:val="24"/>
          <w:szCs w:val="24"/>
        </w:rPr>
      </w:pPr>
    </w:p>
    <w:p w:rsidR="008069C9" w:rsidRPr="004D52FE" w:rsidRDefault="008069C9" w:rsidP="00542E77">
      <w:pPr>
        <w:widowControl w:val="0"/>
        <w:numPr>
          <w:ilvl w:val="0"/>
          <w:numId w:val="206"/>
        </w:numPr>
        <w:tabs>
          <w:tab w:val="clear" w:pos="720"/>
          <w:tab w:val="num" w:pos="1416"/>
        </w:tabs>
        <w:overflowPunct w:val="0"/>
        <w:autoSpaceDE w:val="0"/>
        <w:autoSpaceDN w:val="0"/>
        <w:adjustRightInd w:val="0"/>
        <w:spacing w:after="0" w:line="222" w:lineRule="auto"/>
        <w:ind w:left="0" w:right="20" w:firstLine="704"/>
        <w:jc w:val="both"/>
        <w:rPr>
          <w:rFonts w:ascii="Times New Roman" w:hAnsi="Times New Roman"/>
          <w:sz w:val="24"/>
          <w:szCs w:val="24"/>
          <w:lang w:val="ru-RU"/>
        </w:rPr>
      </w:pPr>
      <w:r w:rsidRPr="004D52FE">
        <w:rPr>
          <w:rFonts w:ascii="Times New Roman" w:hAnsi="Times New Roman"/>
          <w:sz w:val="24"/>
          <w:szCs w:val="24"/>
          <w:lang w:val="ru-RU"/>
        </w:rPr>
        <w:t xml:space="preserve">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 </w:t>
      </w:r>
    </w:p>
    <w:p w:rsidR="008069C9" w:rsidRPr="004D52FE"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F5176F" w:rsidRDefault="008069C9" w:rsidP="00542E77">
      <w:pPr>
        <w:widowControl w:val="0"/>
        <w:numPr>
          <w:ilvl w:val="0"/>
          <w:numId w:val="206"/>
        </w:numPr>
        <w:tabs>
          <w:tab w:val="clear" w:pos="720"/>
          <w:tab w:val="num" w:pos="1416"/>
        </w:tabs>
        <w:overflowPunct w:val="0"/>
        <w:autoSpaceDE w:val="0"/>
        <w:autoSpaceDN w:val="0"/>
        <w:adjustRightInd w:val="0"/>
        <w:spacing w:after="0" w:line="221" w:lineRule="auto"/>
        <w:ind w:left="0" w:firstLine="704"/>
        <w:jc w:val="both"/>
        <w:rPr>
          <w:rFonts w:ascii="Times New Roman" w:hAnsi="Times New Roman"/>
          <w:sz w:val="24"/>
          <w:szCs w:val="24"/>
          <w:lang w:val="ru-RU"/>
        </w:rPr>
      </w:pPr>
      <w:r w:rsidRPr="004D52FE">
        <w:rPr>
          <w:rFonts w:ascii="Times New Roman" w:hAnsi="Times New Roman"/>
          <w:sz w:val="24"/>
          <w:szCs w:val="24"/>
          <w:lang w:val="ru-RU"/>
        </w:rPr>
        <w:t xml:space="preserve">Ф. Шопен. Вальс № 6 (ре бемоль мажор). Вальс № 7 (до диез минор). Вальс № 10 (си минор). Мазурка № 1. Мазурка № 47. Мазурка № 48. Полонез (ля мажор). Ноктюрн фа минор. Этюд № 12 (до минор). </w:t>
      </w:r>
      <w:r w:rsidRPr="00F5176F">
        <w:rPr>
          <w:rFonts w:ascii="Times New Roman" w:hAnsi="Times New Roman"/>
          <w:sz w:val="24"/>
          <w:szCs w:val="24"/>
          <w:lang w:val="ru-RU"/>
        </w:rPr>
        <w:t xml:space="preserve">Полонез (ля мажор). </w:t>
      </w:r>
    </w:p>
    <w:p w:rsidR="008069C9" w:rsidRPr="00F5176F" w:rsidRDefault="008069C9" w:rsidP="008069C9">
      <w:pPr>
        <w:widowControl w:val="0"/>
        <w:autoSpaceDE w:val="0"/>
        <w:autoSpaceDN w:val="0"/>
        <w:adjustRightInd w:val="0"/>
        <w:spacing w:after="0" w:line="2" w:lineRule="exact"/>
        <w:rPr>
          <w:rFonts w:ascii="Times New Roman" w:hAnsi="Times New Roman"/>
          <w:sz w:val="24"/>
          <w:szCs w:val="24"/>
          <w:lang w:val="ru-RU"/>
        </w:rPr>
      </w:pPr>
    </w:p>
    <w:p w:rsidR="008069C9" w:rsidRPr="004D52FE" w:rsidRDefault="008069C9" w:rsidP="00542E77">
      <w:pPr>
        <w:widowControl w:val="0"/>
        <w:numPr>
          <w:ilvl w:val="0"/>
          <w:numId w:val="206"/>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lang w:val="ru-RU"/>
        </w:rPr>
      </w:pPr>
      <w:r w:rsidRPr="004D52FE">
        <w:rPr>
          <w:rFonts w:ascii="Times New Roman" w:hAnsi="Times New Roman"/>
          <w:sz w:val="24"/>
          <w:szCs w:val="24"/>
          <w:lang w:val="ru-RU"/>
        </w:rPr>
        <w:t xml:space="preserve">Д. Шостакович. Симфония № 7 «Ленинградская». «Праздничная увертюра». </w:t>
      </w:r>
    </w:p>
    <w:p w:rsidR="008069C9" w:rsidRPr="004D52FE"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4D52FE" w:rsidRDefault="008069C9" w:rsidP="00542E77">
      <w:pPr>
        <w:widowControl w:val="0"/>
        <w:numPr>
          <w:ilvl w:val="0"/>
          <w:numId w:val="206"/>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lang w:val="ru-RU"/>
        </w:rPr>
      </w:pPr>
      <w:r w:rsidRPr="004D52FE">
        <w:rPr>
          <w:rFonts w:ascii="Times New Roman" w:hAnsi="Times New Roman"/>
          <w:sz w:val="24"/>
          <w:szCs w:val="24"/>
          <w:lang w:val="ru-RU"/>
        </w:rPr>
        <w:t xml:space="preserve">И. Штраус. «Полька-пиццикато». Вальс из оперетты «Летучая мышь». </w:t>
      </w:r>
    </w:p>
    <w:p w:rsidR="008069C9" w:rsidRPr="004D52FE" w:rsidRDefault="008069C9" w:rsidP="008069C9">
      <w:pPr>
        <w:widowControl w:val="0"/>
        <w:autoSpaceDE w:val="0"/>
        <w:autoSpaceDN w:val="0"/>
        <w:adjustRightInd w:val="0"/>
        <w:spacing w:after="0" w:line="59" w:lineRule="exact"/>
        <w:rPr>
          <w:rFonts w:ascii="Times New Roman" w:hAnsi="Times New Roman"/>
          <w:sz w:val="24"/>
          <w:szCs w:val="24"/>
          <w:lang w:val="ru-RU"/>
        </w:rPr>
      </w:pPr>
    </w:p>
    <w:p w:rsidR="008069C9" w:rsidRPr="004D52FE" w:rsidRDefault="008069C9" w:rsidP="00542E77">
      <w:pPr>
        <w:widowControl w:val="0"/>
        <w:numPr>
          <w:ilvl w:val="0"/>
          <w:numId w:val="206"/>
        </w:numPr>
        <w:tabs>
          <w:tab w:val="clear" w:pos="720"/>
          <w:tab w:val="num" w:pos="1416"/>
        </w:tabs>
        <w:overflowPunct w:val="0"/>
        <w:autoSpaceDE w:val="0"/>
        <w:autoSpaceDN w:val="0"/>
        <w:adjustRightInd w:val="0"/>
        <w:spacing w:after="0" w:line="221" w:lineRule="auto"/>
        <w:ind w:left="0" w:firstLine="704"/>
        <w:jc w:val="both"/>
        <w:rPr>
          <w:rFonts w:ascii="Times New Roman" w:hAnsi="Times New Roman"/>
          <w:sz w:val="24"/>
          <w:szCs w:val="24"/>
          <w:lang w:val="ru-RU"/>
        </w:rPr>
      </w:pPr>
      <w:r w:rsidRPr="004D52FE">
        <w:rPr>
          <w:rFonts w:ascii="Times New Roman" w:hAnsi="Times New Roman"/>
          <w:sz w:val="24"/>
          <w:szCs w:val="24"/>
          <w:lang w:val="ru-RU"/>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Pr>
          <w:rFonts w:ascii="Times New Roman" w:hAnsi="Times New Roman"/>
          <w:sz w:val="24"/>
          <w:szCs w:val="24"/>
        </w:rPr>
        <w:t>Ave</w:t>
      </w:r>
      <w:r w:rsidRPr="004D52FE">
        <w:rPr>
          <w:rFonts w:ascii="Times New Roman" w:hAnsi="Times New Roman"/>
          <w:sz w:val="24"/>
          <w:szCs w:val="24"/>
          <w:lang w:val="ru-RU"/>
        </w:rPr>
        <w:t xml:space="preserve"> </w:t>
      </w:r>
      <w:r>
        <w:rPr>
          <w:rFonts w:ascii="Times New Roman" w:hAnsi="Times New Roman"/>
          <w:sz w:val="24"/>
          <w:szCs w:val="24"/>
        </w:rPr>
        <w:t>Maria</w:t>
      </w:r>
      <w:r w:rsidRPr="004D52FE">
        <w:rPr>
          <w:rFonts w:ascii="Times New Roman" w:hAnsi="Times New Roman"/>
          <w:sz w:val="24"/>
          <w:szCs w:val="24"/>
          <w:lang w:val="ru-RU"/>
        </w:rPr>
        <w:t xml:space="preserve">» (сл. В. Скотта). </w:t>
      </w:r>
    </w:p>
    <w:p w:rsidR="008069C9" w:rsidRPr="004D52FE" w:rsidRDefault="008069C9" w:rsidP="008069C9">
      <w:pPr>
        <w:widowControl w:val="0"/>
        <w:autoSpaceDE w:val="0"/>
        <w:autoSpaceDN w:val="0"/>
        <w:adjustRightInd w:val="0"/>
        <w:spacing w:after="0" w:line="2" w:lineRule="exact"/>
        <w:rPr>
          <w:rFonts w:ascii="Times New Roman" w:hAnsi="Times New Roman"/>
          <w:sz w:val="24"/>
          <w:szCs w:val="24"/>
          <w:lang w:val="ru-RU"/>
        </w:rPr>
      </w:pPr>
    </w:p>
    <w:p w:rsidR="008069C9" w:rsidRDefault="008069C9" w:rsidP="00542E77">
      <w:pPr>
        <w:widowControl w:val="0"/>
        <w:numPr>
          <w:ilvl w:val="0"/>
          <w:numId w:val="206"/>
        </w:numPr>
        <w:tabs>
          <w:tab w:val="clear" w:pos="720"/>
          <w:tab w:val="num" w:pos="1400"/>
        </w:tabs>
        <w:overflowPunct w:val="0"/>
        <w:autoSpaceDE w:val="0"/>
        <w:autoSpaceDN w:val="0"/>
        <w:adjustRightInd w:val="0"/>
        <w:spacing w:after="0" w:line="237" w:lineRule="auto"/>
        <w:ind w:left="1400" w:hanging="696"/>
        <w:jc w:val="both"/>
        <w:rPr>
          <w:rFonts w:ascii="Times New Roman" w:hAnsi="Times New Roman"/>
          <w:sz w:val="24"/>
          <w:szCs w:val="24"/>
        </w:rPr>
      </w:pPr>
      <w:r w:rsidRPr="004D52FE">
        <w:rPr>
          <w:rFonts w:ascii="Times New Roman" w:hAnsi="Times New Roman"/>
          <w:sz w:val="24"/>
          <w:szCs w:val="24"/>
          <w:lang w:val="ru-RU"/>
        </w:rPr>
        <w:t xml:space="preserve">Р. Щедрин. Опера «Не только любовь». </w:t>
      </w:r>
      <w:r>
        <w:rPr>
          <w:rFonts w:ascii="Times New Roman" w:hAnsi="Times New Roman"/>
          <w:sz w:val="24"/>
          <w:szCs w:val="24"/>
        </w:rPr>
        <w:t xml:space="preserve">(Песня и частушки Варвары). </w:t>
      </w:r>
    </w:p>
    <w:p w:rsidR="008069C9" w:rsidRDefault="008069C9" w:rsidP="008069C9">
      <w:pPr>
        <w:widowControl w:val="0"/>
        <w:autoSpaceDE w:val="0"/>
        <w:autoSpaceDN w:val="0"/>
        <w:adjustRightInd w:val="0"/>
        <w:spacing w:after="0" w:line="1" w:lineRule="exact"/>
        <w:rPr>
          <w:rFonts w:ascii="Times New Roman" w:hAnsi="Times New Roman"/>
          <w:sz w:val="24"/>
          <w:szCs w:val="24"/>
        </w:rPr>
      </w:pPr>
    </w:p>
    <w:p w:rsidR="008069C9" w:rsidRDefault="008069C9" w:rsidP="00542E77">
      <w:pPr>
        <w:widowControl w:val="0"/>
        <w:numPr>
          <w:ilvl w:val="0"/>
          <w:numId w:val="206"/>
        </w:numPr>
        <w:tabs>
          <w:tab w:val="clear" w:pos="720"/>
          <w:tab w:val="num" w:pos="1400"/>
        </w:tabs>
        <w:overflowPunct w:val="0"/>
        <w:autoSpaceDE w:val="0"/>
        <w:autoSpaceDN w:val="0"/>
        <w:adjustRightInd w:val="0"/>
        <w:spacing w:after="0" w:line="237" w:lineRule="auto"/>
        <w:ind w:left="1400" w:hanging="696"/>
        <w:jc w:val="both"/>
        <w:rPr>
          <w:rFonts w:ascii="Arial" w:hAnsi="Arial" w:cs="Arial"/>
          <w:sz w:val="24"/>
          <w:szCs w:val="24"/>
        </w:rPr>
      </w:pPr>
      <w:r>
        <w:rPr>
          <w:rFonts w:ascii="Times New Roman" w:hAnsi="Times New Roman"/>
          <w:sz w:val="24"/>
          <w:szCs w:val="24"/>
        </w:rPr>
        <w:t xml:space="preserve">Д. Эллингтон. «Караван». </w:t>
      </w:r>
    </w:p>
    <w:p w:rsidR="008069C9" w:rsidRDefault="008069C9" w:rsidP="008069C9">
      <w:pPr>
        <w:widowControl w:val="0"/>
        <w:autoSpaceDE w:val="0"/>
        <w:autoSpaceDN w:val="0"/>
        <w:adjustRightInd w:val="0"/>
        <w:spacing w:after="0" w:line="2" w:lineRule="exact"/>
        <w:rPr>
          <w:rFonts w:ascii="Times New Roman" w:hAnsi="Times New Roman"/>
          <w:sz w:val="24"/>
          <w:szCs w:val="24"/>
        </w:rPr>
      </w:pPr>
    </w:p>
    <w:p w:rsidR="008069C9" w:rsidRDefault="008069C9" w:rsidP="008069C9">
      <w:pPr>
        <w:widowControl w:val="0"/>
        <w:autoSpaceDE w:val="0"/>
        <w:autoSpaceDN w:val="0"/>
        <w:adjustRightInd w:val="0"/>
        <w:spacing w:after="0" w:line="240" w:lineRule="auto"/>
        <w:ind w:left="440"/>
        <w:rPr>
          <w:rFonts w:ascii="Times New Roman" w:hAnsi="Times New Roman"/>
          <w:sz w:val="24"/>
          <w:szCs w:val="24"/>
        </w:rPr>
      </w:pPr>
      <w:r>
        <w:rPr>
          <w:rFonts w:ascii="Times New Roman" w:hAnsi="Times New Roman"/>
          <w:sz w:val="24"/>
          <w:szCs w:val="24"/>
        </w:rPr>
        <w:t>А. Эшпай. «Венгерские напевы».</w:t>
      </w:r>
    </w:p>
    <w:p w:rsidR="008069C9" w:rsidRDefault="008069C9" w:rsidP="008069C9">
      <w:pPr>
        <w:widowControl w:val="0"/>
        <w:autoSpaceDE w:val="0"/>
        <w:autoSpaceDN w:val="0"/>
        <w:adjustRightInd w:val="0"/>
        <w:spacing w:after="0" w:line="266" w:lineRule="exact"/>
        <w:rPr>
          <w:rFonts w:ascii="Times New Roman" w:hAnsi="Times New Roman"/>
          <w:sz w:val="24"/>
          <w:szCs w:val="24"/>
        </w:rPr>
      </w:pPr>
    </w:p>
    <w:p w:rsidR="008069C9" w:rsidRPr="004D52FE" w:rsidRDefault="008069C9" w:rsidP="008069C9">
      <w:pPr>
        <w:widowControl w:val="0"/>
        <w:overflowPunct w:val="0"/>
        <w:autoSpaceDE w:val="0"/>
        <w:autoSpaceDN w:val="0"/>
        <w:adjustRightInd w:val="0"/>
        <w:spacing w:after="0" w:line="221" w:lineRule="auto"/>
        <w:ind w:left="700" w:right="3640" w:firstLine="3586"/>
        <w:rPr>
          <w:rFonts w:ascii="Times New Roman" w:hAnsi="Times New Roman"/>
          <w:sz w:val="24"/>
          <w:szCs w:val="24"/>
          <w:lang w:val="ru-RU"/>
        </w:rPr>
      </w:pPr>
      <w:r w:rsidRPr="004D52FE">
        <w:rPr>
          <w:rFonts w:ascii="Times New Roman" w:hAnsi="Times New Roman"/>
          <w:b/>
          <w:bCs/>
          <w:sz w:val="23"/>
          <w:szCs w:val="23"/>
          <w:lang w:val="ru-RU"/>
        </w:rPr>
        <w:t>2.2.2.14. Технология Цели и задачи технологического образования</w:t>
      </w:r>
    </w:p>
    <w:p w:rsidR="008069C9" w:rsidRPr="004D52FE"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33" w:lineRule="auto"/>
        <w:ind w:firstLine="711"/>
        <w:jc w:val="both"/>
        <w:rPr>
          <w:rFonts w:ascii="Times New Roman" w:hAnsi="Times New Roman"/>
          <w:sz w:val="24"/>
          <w:szCs w:val="24"/>
          <w:lang w:val="ru-RU"/>
        </w:rPr>
      </w:pPr>
      <w:r w:rsidRPr="004D52FE">
        <w:rPr>
          <w:rFonts w:ascii="Times New Roman" w:hAnsi="Times New Roman"/>
          <w:sz w:val="24"/>
          <w:szCs w:val="24"/>
          <w:lang w:val="ru-RU"/>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8069C9" w:rsidRPr="004D52FE" w:rsidRDefault="008069C9" w:rsidP="008069C9">
      <w:pPr>
        <w:widowControl w:val="0"/>
        <w:autoSpaceDE w:val="0"/>
        <w:autoSpaceDN w:val="0"/>
        <w:adjustRightInd w:val="0"/>
        <w:spacing w:after="0" w:line="62"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31" w:lineRule="auto"/>
        <w:ind w:firstLine="711"/>
        <w:jc w:val="both"/>
        <w:rPr>
          <w:rFonts w:ascii="Times New Roman" w:hAnsi="Times New Roman"/>
          <w:sz w:val="24"/>
          <w:szCs w:val="24"/>
          <w:lang w:val="ru-RU"/>
        </w:rPr>
      </w:pPr>
      <w:r w:rsidRPr="004D52FE">
        <w:rPr>
          <w:rFonts w:ascii="Times New Roman" w:hAnsi="Times New Roman"/>
          <w:sz w:val="24"/>
          <w:szCs w:val="24"/>
          <w:lang w:val="ru-RU"/>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w:t>
      </w:r>
    </w:p>
    <w:p w:rsidR="008069C9" w:rsidRPr="004D52FE" w:rsidRDefault="008069C9" w:rsidP="008069C9">
      <w:pPr>
        <w:widowControl w:val="0"/>
        <w:autoSpaceDE w:val="0"/>
        <w:autoSpaceDN w:val="0"/>
        <w:adjustRightInd w:val="0"/>
        <w:spacing w:after="0" w:line="59"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8" w:lineRule="auto"/>
        <w:jc w:val="both"/>
        <w:rPr>
          <w:rFonts w:ascii="Times New Roman" w:hAnsi="Times New Roman"/>
          <w:sz w:val="24"/>
          <w:szCs w:val="24"/>
          <w:lang w:val="ru-RU"/>
        </w:rPr>
      </w:pPr>
      <w:r w:rsidRPr="004D52FE">
        <w:rPr>
          <w:rFonts w:ascii="Times New Roman" w:hAnsi="Times New Roman"/>
          <w:sz w:val="24"/>
          <w:szCs w:val="24"/>
          <w:lang w:val="ru-RU"/>
        </w:rPr>
        <w:t>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w:t>
      </w:r>
    </w:p>
    <w:p w:rsidR="008069C9" w:rsidRPr="004D52FE" w:rsidRDefault="008069C9" w:rsidP="008069C9">
      <w:pPr>
        <w:widowControl w:val="0"/>
        <w:autoSpaceDE w:val="0"/>
        <w:autoSpaceDN w:val="0"/>
        <w:adjustRightInd w:val="0"/>
        <w:spacing w:after="0" w:line="240" w:lineRule="auto"/>
        <w:rPr>
          <w:rFonts w:ascii="Times New Roman" w:hAnsi="Times New Roman"/>
          <w:sz w:val="24"/>
          <w:szCs w:val="24"/>
          <w:lang w:val="ru-RU"/>
        </w:rPr>
        <w:sectPr w:rsidR="008069C9" w:rsidRPr="004D52FE">
          <w:pgSz w:w="11909" w:h="16834"/>
          <w:pgMar w:top="689" w:right="700" w:bottom="920" w:left="1140" w:header="720" w:footer="720" w:gutter="0"/>
          <w:cols w:space="720" w:equalWidth="0">
            <w:col w:w="10060"/>
          </w:cols>
          <w:noEndnote/>
        </w:sectPr>
      </w:pPr>
    </w:p>
    <w:p w:rsidR="008069C9" w:rsidRPr="004D52FE" w:rsidRDefault="008069C9" w:rsidP="008069C9">
      <w:pPr>
        <w:widowControl w:val="0"/>
        <w:overflowPunct w:val="0"/>
        <w:autoSpaceDE w:val="0"/>
        <w:autoSpaceDN w:val="0"/>
        <w:adjustRightInd w:val="0"/>
        <w:spacing w:after="0" w:line="213" w:lineRule="auto"/>
        <w:ind w:right="20"/>
        <w:jc w:val="both"/>
        <w:rPr>
          <w:rFonts w:ascii="Times New Roman" w:hAnsi="Times New Roman"/>
          <w:sz w:val="24"/>
          <w:szCs w:val="24"/>
          <w:lang w:val="ru-RU"/>
        </w:rPr>
      </w:pPr>
      <w:bookmarkStart w:id="179" w:name="page435"/>
      <w:bookmarkEnd w:id="179"/>
      <w:r w:rsidRPr="004D52FE">
        <w:rPr>
          <w:rFonts w:ascii="Times New Roman" w:hAnsi="Times New Roman"/>
          <w:sz w:val="24"/>
          <w:szCs w:val="24"/>
          <w:lang w:val="ru-RU"/>
        </w:rPr>
        <w:lastRenderedPageBreak/>
        <w:t>собственной жизни, создает условия для развития инициативности, изобретательности, гибкости мышления.</w:t>
      </w:r>
    </w:p>
    <w:p w:rsidR="008069C9" w:rsidRPr="004D52FE"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32" w:lineRule="auto"/>
        <w:ind w:right="20" w:firstLine="701"/>
        <w:jc w:val="both"/>
        <w:rPr>
          <w:rFonts w:ascii="Times New Roman" w:hAnsi="Times New Roman"/>
          <w:sz w:val="24"/>
          <w:szCs w:val="24"/>
          <w:lang w:val="ru-RU"/>
        </w:rPr>
      </w:pPr>
      <w:r w:rsidRPr="004D52FE">
        <w:rPr>
          <w:rFonts w:ascii="Times New Roman" w:hAnsi="Times New Roman"/>
          <w:sz w:val="24"/>
          <w:szCs w:val="24"/>
          <w:lang w:val="ru-RU"/>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8069C9" w:rsidRPr="004D52FE" w:rsidRDefault="008069C9" w:rsidP="008069C9">
      <w:pPr>
        <w:widowControl w:val="0"/>
        <w:autoSpaceDE w:val="0"/>
        <w:autoSpaceDN w:val="0"/>
        <w:adjustRightInd w:val="0"/>
        <w:spacing w:after="0" w:line="69"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42" w:lineRule="auto"/>
        <w:ind w:firstLine="711"/>
        <w:jc w:val="both"/>
        <w:rPr>
          <w:rFonts w:ascii="Times New Roman" w:hAnsi="Times New Roman"/>
          <w:sz w:val="24"/>
          <w:szCs w:val="24"/>
          <w:lang w:val="ru-RU"/>
        </w:rPr>
      </w:pPr>
      <w:r w:rsidRPr="004D52FE">
        <w:rPr>
          <w:rFonts w:ascii="Times New Roman" w:hAnsi="Times New Roman"/>
          <w:sz w:val="23"/>
          <w:szCs w:val="23"/>
          <w:lang w:val="ru-RU"/>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w:t>
      </w:r>
    </w:p>
    <w:p w:rsidR="008069C9" w:rsidRPr="004D52FE" w:rsidRDefault="008069C9" w:rsidP="008069C9">
      <w:pPr>
        <w:widowControl w:val="0"/>
        <w:autoSpaceDE w:val="0"/>
        <w:autoSpaceDN w:val="0"/>
        <w:adjustRightInd w:val="0"/>
        <w:spacing w:after="0" w:line="61"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5" w:lineRule="auto"/>
        <w:ind w:right="20"/>
        <w:jc w:val="both"/>
        <w:rPr>
          <w:rFonts w:ascii="Times New Roman" w:hAnsi="Times New Roman"/>
          <w:sz w:val="24"/>
          <w:szCs w:val="24"/>
          <w:lang w:val="ru-RU"/>
        </w:rPr>
      </w:pPr>
      <w:r w:rsidRPr="004D52FE">
        <w:rPr>
          <w:rFonts w:ascii="Times New Roman" w:hAnsi="Times New Roman"/>
          <w:sz w:val="24"/>
          <w:szCs w:val="24"/>
          <w:lang w:val="ru-RU"/>
        </w:rPr>
        <w:t>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8069C9" w:rsidRPr="004D52FE"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Default="008069C9" w:rsidP="008069C9">
      <w:pPr>
        <w:widowControl w:val="0"/>
        <w:autoSpaceDE w:val="0"/>
        <w:autoSpaceDN w:val="0"/>
        <w:adjustRightInd w:val="0"/>
        <w:spacing w:after="0" w:line="240" w:lineRule="auto"/>
        <w:ind w:left="700"/>
        <w:rPr>
          <w:rFonts w:ascii="Times New Roman" w:hAnsi="Times New Roman"/>
          <w:sz w:val="24"/>
          <w:szCs w:val="24"/>
        </w:rPr>
      </w:pPr>
      <w:r>
        <w:rPr>
          <w:rFonts w:ascii="Times New Roman" w:hAnsi="Times New Roman"/>
          <w:sz w:val="24"/>
          <w:szCs w:val="24"/>
        </w:rPr>
        <w:t>Цели программы:</w:t>
      </w:r>
    </w:p>
    <w:p w:rsidR="008069C9" w:rsidRDefault="008069C9" w:rsidP="008069C9">
      <w:pPr>
        <w:widowControl w:val="0"/>
        <w:autoSpaceDE w:val="0"/>
        <w:autoSpaceDN w:val="0"/>
        <w:adjustRightInd w:val="0"/>
        <w:spacing w:after="0" w:line="58" w:lineRule="exact"/>
        <w:rPr>
          <w:rFonts w:ascii="Times New Roman" w:hAnsi="Times New Roman"/>
          <w:sz w:val="24"/>
          <w:szCs w:val="24"/>
        </w:rPr>
      </w:pPr>
    </w:p>
    <w:p w:rsidR="008069C9" w:rsidRPr="004D52FE" w:rsidRDefault="008069C9" w:rsidP="00542E77">
      <w:pPr>
        <w:widowControl w:val="0"/>
        <w:numPr>
          <w:ilvl w:val="1"/>
          <w:numId w:val="207"/>
        </w:numPr>
        <w:tabs>
          <w:tab w:val="clear" w:pos="1440"/>
          <w:tab w:val="num" w:pos="1133"/>
        </w:tabs>
        <w:overflowPunct w:val="0"/>
        <w:autoSpaceDE w:val="0"/>
        <w:autoSpaceDN w:val="0"/>
        <w:adjustRightInd w:val="0"/>
        <w:spacing w:after="0" w:line="213" w:lineRule="auto"/>
        <w:ind w:left="0" w:right="20" w:firstLine="708"/>
        <w:jc w:val="both"/>
        <w:rPr>
          <w:rFonts w:ascii="Times New Roman" w:hAnsi="Times New Roman"/>
          <w:sz w:val="24"/>
          <w:szCs w:val="24"/>
          <w:lang w:val="ru-RU"/>
        </w:rPr>
      </w:pPr>
      <w:r w:rsidRPr="004D52FE">
        <w:rPr>
          <w:rFonts w:ascii="Times New Roman" w:hAnsi="Times New Roman"/>
          <w:sz w:val="24"/>
          <w:szCs w:val="24"/>
          <w:lang w:val="ru-RU"/>
        </w:rPr>
        <w:t xml:space="preserve">Обеспечение понимания обучающимися сущности современных материальных, информационных и гуманитарных технологий и перспектив их развития. </w:t>
      </w:r>
    </w:p>
    <w:p w:rsidR="008069C9" w:rsidRPr="004D52FE"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4D52FE" w:rsidRDefault="008069C9" w:rsidP="00542E77">
      <w:pPr>
        <w:widowControl w:val="0"/>
        <w:numPr>
          <w:ilvl w:val="1"/>
          <w:numId w:val="207"/>
        </w:numPr>
        <w:tabs>
          <w:tab w:val="clear" w:pos="1440"/>
          <w:tab w:val="num" w:pos="1133"/>
        </w:tabs>
        <w:overflowPunct w:val="0"/>
        <w:autoSpaceDE w:val="0"/>
        <w:autoSpaceDN w:val="0"/>
        <w:adjustRightInd w:val="0"/>
        <w:spacing w:after="0" w:line="213" w:lineRule="auto"/>
        <w:ind w:left="0" w:firstLine="708"/>
        <w:jc w:val="both"/>
        <w:rPr>
          <w:rFonts w:ascii="Times New Roman" w:hAnsi="Times New Roman"/>
          <w:sz w:val="24"/>
          <w:szCs w:val="24"/>
          <w:lang w:val="ru-RU"/>
        </w:rPr>
      </w:pPr>
      <w:r w:rsidRPr="004D52FE">
        <w:rPr>
          <w:rFonts w:ascii="Times New Roman" w:hAnsi="Times New Roman"/>
          <w:sz w:val="24"/>
          <w:szCs w:val="24"/>
          <w:lang w:val="ru-RU"/>
        </w:rPr>
        <w:t xml:space="preserve">Формирование технологической культуры и проектно-технологического мышления обучающихся. </w:t>
      </w:r>
    </w:p>
    <w:p w:rsidR="008069C9" w:rsidRPr="004D52FE"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4D52FE" w:rsidRDefault="008069C9" w:rsidP="00542E77">
      <w:pPr>
        <w:widowControl w:val="0"/>
        <w:numPr>
          <w:ilvl w:val="1"/>
          <w:numId w:val="207"/>
        </w:numPr>
        <w:tabs>
          <w:tab w:val="clear" w:pos="1440"/>
          <w:tab w:val="num" w:pos="1133"/>
        </w:tabs>
        <w:overflowPunct w:val="0"/>
        <w:autoSpaceDE w:val="0"/>
        <w:autoSpaceDN w:val="0"/>
        <w:adjustRightInd w:val="0"/>
        <w:spacing w:after="0" w:line="226" w:lineRule="auto"/>
        <w:ind w:left="0" w:right="20" w:firstLine="708"/>
        <w:jc w:val="both"/>
        <w:rPr>
          <w:rFonts w:ascii="Times New Roman" w:hAnsi="Times New Roman"/>
          <w:sz w:val="24"/>
          <w:szCs w:val="24"/>
          <w:lang w:val="ru-RU"/>
        </w:rPr>
      </w:pPr>
      <w:r w:rsidRPr="004D52FE">
        <w:rPr>
          <w:rFonts w:ascii="Times New Roman" w:hAnsi="Times New Roman"/>
          <w:sz w:val="24"/>
          <w:szCs w:val="24"/>
          <w:lang w:val="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8069C9" w:rsidRPr="004D52FE"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13" w:lineRule="auto"/>
        <w:ind w:right="20" w:firstLine="701"/>
        <w:jc w:val="both"/>
        <w:rPr>
          <w:rFonts w:ascii="Times New Roman" w:hAnsi="Times New Roman"/>
          <w:sz w:val="24"/>
          <w:szCs w:val="24"/>
          <w:lang w:val="ru-RU"/>
        </w:rPr>
      </w:pPr>
      <w:r w:rsidRPr="004D52FE">
        <w:rPr>
          <w:rFonts w:ascii="Times New Roman" w:hAnsi="Times New Roman"/>
          <w:sz w:val="24"/>
          <w:szCs w:val="24"/>
          <w:lang w:val="ru-RU"/>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8069C9" w:rsidRPr="004D52FE"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33" w:lineRule="auto"/>
        <w:ind w:firstLine="711"/>
        <w:jc w:val="both"/>
        <w:rPr>
          <w:rFonts w:ascii="Times New Roman" w:hAnsi="Times New Roman"/>
          <w:sz w:val="24"/>
          <w:szCs w:val="24"/>
          <w:lang w:val="ru-RU"/>
        </w:rPr>
      </w:pPr>
      <w:r w:rsidRPr="004D52FE">
        <w:rPr>
          <w:rFonts w:ascii="Times New Roman" w:hAnsi="Times New Roman"/>
          <w:sz w:val="24"/>
          <w:szCs w:val="24"/>
          <w:lang w:val="ru-RU"/>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 </w:t>
      </w:r>
    </w:p>
    <w:p w:rsidR="008069C9" w:rsidRPr="004D52FE" w:rsidRDefault="008069C9" w:rsidP="008069C9">
      <w:pPr>
        <w:widowControl w:val="0"/>
        <w:autoSpaceDE w:val="0"/>
        <w:autoSpaceDN w:val="0"/>
        <w:adjustRightInd w:val="0"/>
        <w:spacing w:after="0" w:line="62" w:lineRule="exact"/>
        <w:rPr>
          <w:rFonts w:ascii="Times New Roman" w:hAnsi="Times New Roman"/>
          <w:sz w:val="24"/>
          <w:szCs w:val="24"/>
          <w:lang w:val="ru-RU"/>
        </w:rPr>
      </w:pPr>
    </w:p>
    <w:p w:rsidR="008069C9" w:rsidRDefault="008069C9" w:rsidP="008069C9">
      <w:pPr>
        <w:widowControl w:val="0"/>
        <w:overflowPunct w:val="0"/>
        <w:autoSpaceDE w:val="0"/>
        <w:autoSpaceDN w:val="0"/>
        <w:adjustRightInd w:val="0"/>
        <w:spacing w:after="0" w:line="228" w:lineRule="auto"/>
        <w:ind w:firstLine="701"/>
        <w:jc w:val="both"/>
        <w:rPr>
          <w:rFonts w:ascii="Times New Roman" w:hAnsi="Times New Roman"/>
          <w:sz w:val="24"/>
          <w:szCs w:val="24"/>
        </w:rPr>
      </w:pPr>
      <w:r w:rsidRPr="004D52FE">
        <w:rPr>
          <w:rFonts w:ascii="Times New Roman" w:hAnsi="Times New Roman"/>
          <w:sz w:val="24"/>
          <w:szCs w:val="24"/>
          <w:lang w:val="ru-RU"/>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w:t>
      </w:r>
      <w:r>
        <w:rPr>
          <w:rFonts w:ascii="Times New Roman" w:hAnsi="Times New Roman"/>
          <w:sz w:val="24"/>
          <w:szCs w:val="24"/>
        </w:rPr>
        <w:t xml:space="preserve">В рамках внеурочной деятельности активность обучающихся связана: </w:t>
      </w:r>
    </w:p>
    <w:p w:rsidR="008069C9" w:rsidRDefault="008069C9" w:rsidP="008069C9">
      <w:pPr>
        <w:widowControl w:val="0"/>
        <w:autoSpaceDE w:val="0"/>
        <w:autoSpaceDN w:val="0"/>
        <w:adjustRightInd w:val="0"/>
        <w:spacing w:after="0" w:line="79" w:lineRule="exact"/>
        <w:rPr>
          <w:rFonts w:ascii="Times New Roman" w:hAnsi="Times New Roman"/>
          <w:sz w:val="24"/>
          <w:szCs w:val="24"/>
        </w:rPr>
      </w:pPr>
    </w:p>
    <w:p w:rsidR="008069C9" w:rsidRPr="004D52FE" w:rsidRDefault="008069C9" w:rsidP="00542E77">
      <w:pPr>
        <w:widowControl w:val="0"/>
        <w:numPr>
          <w:ilvl w:val="0"/>
          <w:numId w:val="207"/>
        </w:numPr>
        <w:tabs>
          <w:tab w:val="clear" w:pos="720"/>
          <w:tab w:val="num" w:pos="860"/>
        </w:tabs>
        <w:overflowPunct w:val="0"/>
        <w:autoSpaceDE w:val="0"/>
        <w:autoSpaceDN w:val="0"/>
        <w:adjustRightInd w:val="0"/>
        <w:spacing w:after="0" w:line="228" w:lineRule="auto"/>
        <w:ind w:left="0" w:firstLine="704"/>
        <w:jc w:val="both"/>
        <w:rPr>
          <w:rFonts w:ascii="Times New Roman" w:hAnsi="Times New Roman"/>
          <w:b/>
          <w:bCs/>
          <w:sz w:val="24"/>
          <w:szCs w:val="24"/>
          <w:lang w:val="ru-RU"/>
        </w:rPr>
      </w:pPr>
      <w:r w:rsidRPr="004D52FE">
        <w:rPr>
          <w:rFonts w:ascii="Times New Roman" w:hAnsi="Times New Roman"/>
          <w:sz w:val="24"/>
          <w:szCs w:val="24"/>
          <w:lang w:val="ru-RU"/>
        </w:rPr>
        <w:t xml:space="preserve">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 </w:t>
      </w:r>
    </w:p>
    <w:p w:rsidR="008069C9" w:rsidRPr="004D52FE" w:rsidRDefault="008069C9" w:rsidP="008069C9">
      <w:pPr>
        <w:widowControl w:val="0"/>
        <w:autoSpaceDE w:val="0"/>
        <w:autoSpaceDN w:val="0"/>
        <w:adjustRightInd w:val="0"/>
        <w:spacing w:after="0" w:line="240" w:lineRule="auto"/>
        <w:rPr>
          <w:rFonts w:ascii="Times New Roman" w:hAnsi="Times New Roman"/>
          <w:sz w:val="24"/>
          <w:szCs w:val="24"/>
          <w:lang w:val="ru-RU"/>
        </w:rPr>
        <w:sectPr w:rsidR="008069C9" w:rsidRPr="004D52FE">
          <w:pgSz w:w="11909" w:h="16834"/>
          <w:pgMar w:top="689" w:right="700" w:bottom="1105" w:left="1140" w:header="720" w:footer="720" w:gutter="0"/>
          <w:cols w:space="720" w:equalWidth="0">
            <w:col w:w="10060"/>
          </w:cols>
          <w:noEndnote/>
        </w:sectPr>
      </w:pPr>
    </w:p>
    <w:p w:rsidR="008069C9" w:rsidRPr="004D52FE" w:rsidRDefault="008069C9" w:rsidP="00542E77">
      <w:pPr>
        <w:widowControl w:val="0"/>
        <w:numPr>
          <w:ilvl w:val="0"/>
          <w:numId w:val="208"/>
        </w:numPr>
        <w:tabs>
          <w:tab w:val="clear" w:pos="720"/>
          <w:tab w:val="num" w:pos="1143"/>
        </w:tabs>
        <w:overflowPunct w:val="0"/>
        <w:autoSpaceDE w:val="0"/>
        <w:autoSpaceDN w:val="0"/>
        <w:adjustRightInd w:val="0"/>
        <w:spacing w:after="0" w:line="225" w:lineRule="auto"/>
        <w:ind w:left="0" w:firstLine="713"/>
        <w:jc w:val="both"/>
        <w:rPr>
          <w:rFonts w:ascii="Times New Roman" w:hAnsi="Times New Roman"/>
          <w:sz w:val="24"/>
          <w:szCs w:val="24"/>
          <w:lang w:val="ru-RU"/>
        </w:rPr>
      </w:pPr>
      <w:bookmarkStart w:id="180" w:name="page437"/>
      <w:bookmarkEnd w:id="180"/>
      <w:r w:rsidRPr="004D52FE">
        <w:rPr>
          <w:rFonts w:ascii="Times New Roman" w:hAnsi="Times New Roman"/>
          <w:sz w:val="24"/>
          <w:szCs w:val="24"/>
          <w:lang w:val="ru-RU"/>
        </w:rPr>
        <w:lastRenderedPageBreak/>
        <w:t xml:space="preserve">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 </w:t>
      </w:r>
    </w:p>
    <w:p w:rsidR="008069C9" w:rsidRPr="004D52FE" w:rsidRDefault="008069C9" w:rsidP="008069C9">
      <w:pPr>
        <w:widowControl w:val="0"/>
        <w:autoSpaceDE w:val="0"/>
        <w:autoSpaceDN w:val="0"/>
        <w:adjustRightInd w:val="0"/>
        <w:spacing w:after="0" w:line="79" w:lineRule="exact"/>
        <w:rPr>
          <w:rFonts w:ascii="Times New Roman" w:hAnsi="Times New Roman"/>
          <w:sz w:val="24"/>
          <w:szCs w:val="24"/>
          <w:lang w:val="ru-RU"/>
        </w:rPr>
      </w:pPr>
    </w:p>
    <w:p w:rsidR="008069C9" w:rsidRPr="004D52FE" w:rsidRDefault="008069C9" w:rsidP="00542E77">
      <w:pPr>
        <w:widowControl w:val="0"/>
        <w:numPr>
          <w:ilvl w:val="0"/>
          <w:numId w:val="208"/>
        </w:numPr>
        <w:tabs>
          <w:tab w:val="clear" w:pos="720"/>
          <w:tab w:val="num" w:pos="1143"/>
        </w:tabs>
        <w:overflowPunct w:val="0"/>
        <w:autoSpaceDE w:val="0"/>
        <w:autoSpaceDN w:val="0"/>
        <w:adjustRightInd w:val="0"/>
        <w:spacing w:after="0" w:line="221" w:lineRule="auto"/>
        <w:ind w:left="0" w:firstLine="713"/>
        <w:jc w:val="both"/>
        <w:rPr>
          <w:rFonts w:ascii="Times New Roman" w:hAnsi="Times New Roman"/>
          <w:sz w:val="24"/>
          <w:szCs w:val="24"/>
          <w:lang w:val="ru-RU"/>
        </w:rPr>
      </w:pPr>
      <w:r w:rsidRPr="004D52FE">
        <w:rPr>
          <w:rFonts w:ascii="Times New Roman" w:hAnsi="Times New Roman"/>
          <w:sz w:val="24"/>
          <w:szCs w:val="24"/>
          <w:lang w:val="ru-RU"/>
        </w:rPr>
        <w:t xml:space="preserve">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 </w:t>
      </w:r>
    </w:p>
    <w:p w:rsidR="008069C9" w:rsidRPr="004D52FE" w:rsidRDefault="008069C9" w:rsidP="008069C9">
      <w:pPr>
        <w:widowControl w:val="0"/>
        <w:autoSpaceDE w:val="0"/>
        <w:autoSpaceDN w:val="0"/>
        <w:adjustRightInd w:val="0"/>
        <w:spacing w:after="0" w:line="70" w:lineRule="exact"/>
        <w:rPr>
          <w:rFonts w:ascii="Times New Roman" w:hAnsi="Times New Roman"/>
          <w:sz w:val="24"/>
          <w:szCs w:val="24"/>
          <w:lang w:val="ru-RU"/>
        </w:rPr>
      </w:pPr>
    </w:p>
    <w:p w:rsidR="008069C9" w:rsidRPr="004D52FE" w:rsidRDefault="008069C9" w:rsidP="00542E77">
      <w:pPr>
        <w:widowControl w:val="0"/>
        <w:numPr>
          <w:ilvl w:val="0"/>
          <w:numId w:val="208"/>
        </w:numPr>
        <w:tabs>
          <w:tab w:val="clear" w:pos="720"/>
          <w:tab w:val="num" w:pos="1143"/>
        </w:tabs>
        <w:overflowPunct w:val="0"/>
        <w:autoSpaceDE w:val="0"/>
        <w:autoSpaceDN w:val="0"/>
        <w:adjustRightInd w:val="0"/>
        <w:spacing w:after="0" w:line="221" w:lineRule="auto"/>
        <w:ind w:left="0" w:right="20" w:firstLine="713"/>
        <w:jc w:val="both"/>
        <w:rPr>
          <w:rFonts w:ascii="Times New Roman" w:hAnsi="Times New Roman"/>
          <w:sz w:val="24"/>
          <w:szCs w:val="24"/>
          <w:lang w:val="ru-RU"/>
        </w:rPr>
      </w:pPr>
      <w:r w:rsidRPr="004D52FE">
        <w:rPr>
          <w:rFonts w:ascii="Times New Roman" w:hAnsi="Times New Roman"/>
          <w:sz w:val="24"/>
          <w:szCs w:val="24"/>
          <w:lang w:val="ru-RU"/>
        </w:rPr>
        <w:t xml:space="preserve">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 </w:t>
      </w:r>
    </w:p>
    <w:p w:rsidR="008069C9" w:rsidRPr="004D52FE"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30" w:lineRule="auto"/>
        <w:ind w:right="20" w:firstLine="716"/>
        <w:jc w:val="both"/>
        <w:rPr>
          <w:rFonts w:ascii="Times New Roman" w:hAnsi="Times New Roman"/>
          <w:sz w:val="24"/>
          <w:szCs w:val="24"/>
          <w:lang w:val="ru-RU"/>
        </w:rPr>
      </w:pPr>
      <w:r w:rsidRPr="004D52FE">
        <w:rPr>
          <w:rFonts w:ascii="Times New Roman" w:hAnsi="Times New Roman"/>
          <w:sz w:val="24"/>
          <w:szCs w:val="24"/>
          <w:lang w:val="ru-RU"/>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 </w:t>
      </w:r>
    </w:p>
    <w:p w:rsidR="008069C9" w:rsidRPr="004D52FE"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13" w:lineRule="auto"/>
        <w:ind w:right="20" w:firstLine="701"/>
        <w:jc w:val="both"/>
        <w:rPr>
          <w:rFonts w:ascii="Times New Roman" w:hAnsi="Times New Roman"/>
          <w:sz w:val="24"/>
          <w:szCs w:val="24"/>
          <w:lang w:val="ru-RU"/>
        </w:rPr>
      </w:pPr>
      <w:r w:rsidRPr="004D52FE">
        <w:rPr>
          <w:rFonts w:ascii="Times New Roman" w:hAnsi="Times New Roman"/>
          <w:sz w:val="24"/>
          <w:szCs w:val="24"/>
          <w:lang w:val="ru-RU"/>
        </w:rPr>
        <w:t xml:space="preserve">В соответствии с целями выстроено содержание деятельности в структуре трех блоков, обеспечивая получение заявленных результатов. </w:t>
      </w:r>
    </w:p>
    <w:p w:rsidR="008069C9" w:rsidRPr="004D52FE" w:rsidRDefault="008069C9" w:rsidP="008069C9">
      <w:pPr>
        <w:widowControl w:val="0"/>
        <w:autoSpaceDE w:val="0"/>
        <w:autoSpaceDN w:val="0"/>
        <w:adjustRightInd w:val="0"/>
        <w:spacing w:after="0" w:line="59"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1" w:lineRule="auto"/>
        <w:ind w:right="20" w:firstLine="706"/>
        <w:jc w:val="both"/>
        <w:rPr>
          <w:rFonts w:ascii="Times New Roman" w:hAnsi="Times New Roman"/>
          <w:sz w:val="24"/>
          <w:szCs w:val="24"/>
          <w:lang w:val="ru-RU"/>
        </w:rPr>
      </w:pPr>
      <w:r w:rsidRPr="004D52FE">
        <w:rPr>
          <w:rFonts w:ascii="Times New Roman" w:hAnsi="Times New Roman"/>
          <w:b/>
          <w:bCs/>
          <w:sz w:val="24"/>
          <w:szCs w:val="24"/>
          <w:lang w:val="ru-RU"/>
        </w:rPr>
        <w:t xml:space="preserve">Первый блок </w:t>
      </w:r>
      <w:r w:rsidRPr="004D52FE">
        <w:rPr>
          <w:rFonts w:ascii="Times New Roman" w:hAnsi="Times New Roman"/>
          <w:sz w:val="24"/>
          <w:szCs w:val="24"/>
          <w:lang w:val="ru-RU"/>
        </w:rPr>
        <w:t>включает содержание,</w:t>
      </w:r>
      <w:r w:rsidRPr="004D52FE">
        <w:rPr>
          <w:rFonts w:ascii="Times New Roman" w:hAnsi="Times New Roman"/>
          <w:b/>
          <w:bCs/>
          <w:sz w:val="24"/>
          <w:szCs w:val="24"/>
          <w:lang w:val="ru-RU"/>
        </w:rPr>
        <w:t xml:space="preserve"> </w:t>
      </w:r>
      <w:r w:rsidRPr="004D52FE">
        <w:rPr>
          <w:rFonts w:ascii="Times New Roman" w:hAnsi="Times New Roman"/>
          <w:sz w:val="24"/>
          <w:szCs w:val="24"/>
          <w:lang w:val="ru-RU"/>
        </w:rPr>
        <w:t>позволяющее ввести обучающихся в контекст</w:t>
      </w:r>
      <w:r w:rsidRPr="004D52FE">
        <w:rPr>
          <w:rFonts w:ascii="Times New Roman" w:hAnsi="Times New Roman"/>
          <w:b/>
          <w:bCs/>
          <w:sz w:val="24"/>
          <w:szCs w:val="24"/>
          <w:lang w:val="ru-RU"/>
        </w:rPr>
        <w:t xml:space="preserve"> </w:t>
      </w:r>
      <w:r w:rsidRPr="004D52FE">
        <w:rPr>
          <w:rFonts w:ascii="Times New Roman" w:hAnsi="Times New Roman"/>
          <w:sz w:val="24"/>
          <w:szCs w:val="24"/>
          <w:lang w:val="ru-RU"/>
        </w:rPr>
        <w:t xml:space="preserve">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8069C9" w:rsidRPr="004D52FE" w:rsidRDefault="008069C9" w:rsidP="008069C9">
      <w:pPr>
        <w:widowControl w:val="0"/>
        <w:autoSpaceDE w:val="0"/>
        <w:autoSpaceDN w:val="0"/>
        <w:adjustRightInd w:val="0"/>
        <w:spacing w:after="0" w:line="63"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6" w:lineRule="auto"/>
        <w:ind w:right="20" w:firstLine="701"/>
        <w:jc w:val="both"/>
        <w:rPr>
          <w:rFonts w:ascii="Times New Roman" w:hAnsi="Times New Roman"/>
          <w:sz w:val="24"/>
          <w:szCs w:val="24"/>
          <w:lang w:val="ru-RU"/>
        </w:rPr>
      </w:pPr>
      <w:r w:rsidRPr="004D52FE">
        <w:rPr>
          <w:rFonts w:ascii="Times New Roman" w:hAnsi="Times New Roman"/>
          <w:sz w:val="24"/>
          <w:szCs w:val="24"/>
          <w:lang w:val="ru-RU"/>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8069C9" w:rsidRPr="004D52FE"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1" w:lineRule="auto"/>
        <w:ind w:firstLine="706"/>
        <w:jc w:val="both"/>
        <w:rPr>
          <w:rFonts w:ascii="Times New Roman" w:hAnsi="Times New Roman"/>
          <w:sz w:val="24"/>
          <w:szCs w:val="24"/>
          <w:lang w:val="ru-RU"/>
        </w:rPr>
      </w:pPr>
      <w:r w:rsidRPr="004D52FE">
        <w:rPr>
          <w:rFonts w:ascii="Times New Roman" w:hAnsi="Times New Roman"/>
          <w:b/>
          <w:bCs/>
          <w:sz w:val="24"/>
          <w:szCs w:val="24"/>
          <w:lang w:val="ru-RU"/>
        </w:rPr>
        <w:t xml:space="preserve">Второй блок </w:t>
      </w:r>
      <w:r w:rsidRPr="004D52FE">
        <w:rPr>
          <w:rFonts w:ascii="Times New Roman" w:hAnsi="Times New Roman"/>
          <w:sz w:val="24"/>
          <w:szCs w:val="24"/>
          <w:lang w:val="ru-RU"/>
        </w:rPr>
        <w:t>содержания позволяет обучающемуся получить опыт</w:t>
      </w:r>
      <w:r w:rsidRPr="004D52FE">
        <w:rPr>
          <w:rFonts w:ascii="Times New Roman" w:hAnsi="Times New Roman"/>
          <w:b/>
          <w:bCs/>
          <w:sz w:val="24"/>
          <w:szCs w:val="24"/>
          <w:lang w:val="ru-RU"/>
        </w:rPr>
        <w:t xml:space="preserve"> </w:t>
      </w:r>
      <w:r w:rsidRPr="004D52FE">
        <w:rPr>
          <w:rFonts w:ascii="Times New Roman" w:hAnsi="Times New Roman"/>
          <w:sz w:val="24"/>
          <w:szCs w:val="24"/>
          <w:lang w:val="ru-RU"/>
        </w:rPr>
        <w:t xml:space="preserve">персонифицированного действия в рамках применения и разработки технологических решений, изучения и мониторинга эволюции потребностей. </w:t>
      </w:r>
    </w:p>
    <w:p w:rsidR="008069C9" w:rsidRPr="004D52FE"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30" w:lineRule="auto"/>
        <w:ind w:right="20" w:firstLine="720"/>
        <w:jc w:val="both"/>
        <w:rPr>
          <w:rFonts w:ascii="Times New Roman" w:hAnsi="Times New Roman"/>
          <w:sz w:val="24"/>
          <w:szCs w:val="24"/>
          <w:lang w:val="ru-RU"/>
        </w:rPr>
      </w:pPr>
      <w:r w:rsidRPr="004D52FE">
        <w:rPr>
          <w:rFonts w:ascii="Times New Roman" w:hAnsi="Times New Roman"/>
          <w:sz w:val="24"/>
          <w:szCs w:val="24"/>
          <w:lang w:val="ru-RU"/>
        </w:rPr>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w:t>
      </w:r>
    </w:p>
    <w:p w:rsidR="008069C9" w:rsidRPr="004D52FE"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14" w:lineRule="auto"/>
        <w:ind w:right="20" w:firstLine="701"/>
        <w:jc w:val="both"/>
        <w:rPr>
          <w:rFonts w:ascii="Times New Roman" w:hAnsi="Times New Roman"/>
          <w:sz w:val="24"/>
          <w:szCs w:val="24"/>
          <w:lang w:val="ru-RU"/>
        </w:rPr>
      </w:pPr>
      <w:r w:rsidRPr="004D52FE">
        <w:rPr>
          <w:rFonts w:ascii="Times New Roman" w:hAnsi="Times New Roman"/>
          <w:sz w:val="24"/>
          <w:szCs w:val="24"/>
          <w:lang w:val="ru-RU"/>
        </w:rPr>
        <w:t xml:space="preserve">Базовыми образовательными технологиями, обеспечивающими работу с содержанием блока 2, являются технологии проектной деятельности. </w:t>
      </w:r>
    </w:p>
    <w:p w:rsidR="008069C9" w:rsidRPr="004D52FE"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37" w:lineRule="auto"/>
        <w:ind w:left="700"/>
        <w:jc w:val="both"/>
        <w:rPr>
          <w:rFonts w:ascii="Times New Roman" w:hAnsi="Times New Roman"/>
          <w:sz w:val="24"/>
          <w:szCs w:val="24"/>
          <w:lang w:val="ru-RU"/>
        </w:rPr>
      </w:pPr>
      <w:r w:rsidRPr="004D52FE">
        <w:rPr>
          <w:rFonts w:ascii="Times New Roman" w:hAnsi="Times New Roman"/>
          <w:sz w:val="24"/>
          <w:szCs w:val="24"/>
          <w:lang w:val="ru-RU"/>
        </w:rPr>
        <w:t xml:space="preserve">Блок 2 реализуется в следующих организационных формах: </w:t>
      </w:r>
    </w:p>
    <w:p w:rsidR="008069C9" w:rsidRPr="004D52FE"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13" w:lineRule="auto"/>
        <w:ind w:right="20" w:firstLine="706"/>
        <w:jc w:val="both"/>
        <w:rPr>
          <w:rFonts w:ascii="Times New Roman" w:hAnsi="Times New Roman"/>
          <w:sz w:val="24"/>
          <w:szCs w:val="24"/>
          <w:lang w:val="ru-RU"/>
        </w:rPr>
      </w:pPr>
      <w:r w:rsidRPr="004D52FE">
        <w:rPr>
          <w:rFonts w:ascii="Times New Roman" w:hAnsi="Times New Roman"/>
          <w:sz w:val="24"/>
          <w:szCs w:val="24"/>
          <w:lang w:val="ru-RU"/>
        </w:rPr>
        <w:t xml:space="preserve">теоретическое обучение и формирование информационной основы проектной деятельности – в рамках урочной деятельности; </w:t>
      </w:r>
    </w:p>
    <w:p w:rsidR="008069C9" w:rsidRPr="004D52FE"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13" w:lineRule="auto"/>
        <w:ind w:firstLine="716"/>
        <w:jc w:val="both"/>
        <w:rPr>
          <w:rFonts w:ascii="Times New Roman" w:hAnsi="Times New Roman"/>
          <w:sz w:val="24"/>
          <w:szCs w:val="24"/>
          <w:lang w:val="ru-RU"/>
        </w:rPr>
      </w:pPr>
      <w:r w:rsidRPr="004D52FE">
        <w:rPr>
          <w:rFonts w:ascii="Times New Roman" w:hAnsi="Times New Roman"/>
          <w:sz w:val="24"/>
          <w:szCs w:val="24"/>
          <w:lang w:val="ru-RU"/>
        </w:rPr>
        <w:t xml:space="preserve">практические работы в средах моделирования и конструирования – в рамках урочной деятельности; </w:t>
      </w:r>
    </w:p>
    <w:p w:rsidR="008069C9" w:rsidRPr="004D52FE"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4D52FE">
        <w:rPr>
          <w:rFonts w:ascii="Times New Roman" w:hAnsi="Times New Roman"/>
          <w:sz w:val="24"/>
          <w:szCs w:val="24"/>
          <w:lang w:val="ru-RU"/>
        </w:rPr>
        <w:t xml:space="preserve">проектная деятельность в рамках урочной и внеурочной деятельности. </w:t>
      </w:r>
    </w:p>
    <w:p w:rsidR="008069C9" w:rsidRPr="004D52FE" w:rsidRDefault="008069C9" w:rsidP="008069C9">
      <w:pPr>
        <w:widowControl w:val="0"/>
        <w:autoSpaceDE w:val="0"/>
        <w:autoSpaceDN w:val="0"/>
        <w:adjustRightInd w:val="0"/>
        <w:spacing w:after="0" w:line="55"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30" w:lineRule="auto"/>
        <w:ind w:firstLine="716"/>
        <w:jc w:val="both"/>
        <w:rPr>
          <w:rFonts w:ascii="Times New Roman" w:hAnsi="Times New Roman"/>
          <w:sz w:val="24"/>
          <w:szCs w:val="24"/>
          <w:lang w:val="ru-RU"/>
        </w:rPr>
      </w:pPr>
      <w:r w:rsidRPr="004D52FE">
        <w:rPr>
          <w:rFonts w:ascii="Times New Roman" w:hAnsi="Times New Roman"/>
          <w:b/>
          <w:bCs/>
          <w:sz w:val="24"/>
          <w:szCs w:val="24"/>
          <w:lang w:val="ru-RU"/>
        </w:rPr>
        <w:t xml:space="preserve">Третий блок </w:t>
      </w:r>
      <w:r w:rsidRPr="004D52FE">
        <w:rPr>
          <w:rFonts w:ascii="Times New Roman" w:hAnsi="Times New Roman"/>
          <w:sz w:val="24"/>
          <w:szCs w:val="24"/>
          <w:lang w:val="ru-RU"/>
        </w:rPr>
        <w:t>содержания обеспечивает обучающегося информацией о профессиональной</w:t>
      </w:r>
      <w:r w:rsidRPr="004D52FE">
        <w:rPr>
          <w:rFonts w:ascii="Times New Roman" w:hAnsi="Times New Roman"/>
          <w:b/>
          <w:bCs/>
          <w:sz w:val="24"/>
          <w:szCs w:val="24"/>
          <w:lang w:val="ru-RU"/>
        </w:rPr>
        <w:t xml:space="preserve"> </w:t>
      </w:r>
      <w:r w:rsidRPr="004D52FE">
        <w:rPr>
          <w:rFonts w:ascii="Times New Roman" w:hAnsi="Times New Roman"/>
          <w:sz w:val="24"/>
          <w:szCs w:val="24"/>
          <w:lang w:val="ru-RU"/>
        </w:rPr>
        <w:t xml:space="preserve">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8069C9" w:rsidRPr="004D52FE"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31" w:lineRule="auto"/>
        <w:ind w:firstLine="720"/>
        <w:jc w:val="both"/>
        <w:rPr>
          <w:rFonts w:ascii="Times New Roman" w:hAnsi="Times New Roman"/>
          <w:sz w:val="24"/>
          <w:szCs w:val="24"/>
          <w:lang w:val="ru-RU"/>
        </w:rPr>
      </w:pPr>
      <w:r w:rsidRPr="004D52FE">
        <w:rPr>
          <w:rFonts w:ascii="Times New Roman" w:hAnsi="Times New Roman"/>
          <w:sz w:val="24"/>
          <w:szCs w:val="24"/>
          <w:lang w:val="ru-RU"/>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w:t>
      </w:r>
    </w:p>
    <w:p w:rsidR="008069C9" w:rsidRPr="004D52FE" w:rsidRDefault="008069C9" w:rsidP="008069C9">
      <w:pPr>
        <w:widowControl w:val="0"/>
        <w:autoSpaceDE w:val="0"/>
        <w:autoSpaceDN w:val="0"/>
        <w:adjustRightInd w:val="0"/>
        <w:spacing w:after="0" w:line="240" w:lineRule="auto"/>
        <w:rPr>
          <w:rFonts w:ascii="Times New Roman" w:hAnsi="Times New Roman"/>
          <w:sz w:val="24"/>
          <w:szCs w:val="24"/>
          <w:lang w:val="ru-RU"/>
        </w:rPr>
        <w:sectPr w:rsidR="008069C9" w:rsidRPr="004D52FE">
          <w:pgSz w:w="11909" w:h="16834"/>
          <w:pgMar w:top="713" w:right="700" w:bottom="797" w:left="1140" w:header="720" w:footer="720" w:gutter="0"/>
          <w:cols w:space="720" w:equalWidth="0">
            <w:col w:w="10060"/>
          </w:cols>
          <w:noEndnote/>
        </w:sectPr>
      </w:pPr>
    </w:p>
    <w:p w:rsidR="008069C9" w:rsidRPr="004D52FE" w:rsidRDefault="008069C9" w:rsidP="008069C9">
      <w:pPr>
        <w:widowControl w:val="0"/>
        <w:overflowPunct w:val="0"/>
        <w:autoSpaceDE w:val="0"/>
        <w:autoSpaceDN w:val="0"/>
        <w:adjustRightInd w:val="0"/>
        <w:spacing w:after="0" w:line="221" w:lineRule="auto"/>
        <w:ind w:right="20"/>
        <w:jc w:val="both"/>
        <w:rPr>
          <w:rFonts w:ascii="Times New Roman" w:hAnsi="Times New Roman"/>
          <w:sz w:val="24"/>
          <w:szCs w:val="24"/>
          <w:lang w:val="ru-RU"/>
        </w:rPr>
      </w:pPr>
      <w:bookmarkStart w:id="181" w:name="page439"/>
      <w:bookmarkEnd w:id="181"/>
      <w:r w:rsidRPr="004D52FE">
        <w:rPr>
          <w:rFonts w:ascii="Times New Roman" w:hAnsi="Times New Roman"/>
          <w:sz w:val="24"/>
          <w:szCs w:val="24"/>
          <w:lang w:val="ru-RU"/>
        </w:rPr>
        <w:lastRenderedPageBreak/>
        <w:t>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8069C9" w:rsidRPr="004D52FE" w:rsidRDefault="008069C9" w:rsidP="008069C9">
      <w:pPr>
        <w:widowControl w:val="0"/>
        <w:autoSpaceDE w:val="0"/>
        <w:autoSpaceDN w:val="0"/>
        <w:adjustRightInd w:val="0"/>
        <w:spacing w:after="0" w:line="59"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4D52FE">
        <w:rPr>
          <w:rFonts w:ascii="Times New Roman" w:hAnsi="Times New Roman"/>
          <w:sz w:val="24"/>
          <w:szCs w:val="24"/>
          <w:lang w:val="ru-RU"/>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8069C9" w:rsidRPr="004D52FE" w:rsidRDefault="008069C9" w:rsidP="008069C9">
      <w:pPr>
        <w:widowControl w:val="0"/>
        <w:autoSpaceDE w:val="0"/>
        <w:autoSpaceDN w:val="0"/>
        <w:adjustRightInd w:val="0"/>
        <w:spacing w:after="0" w:line="66"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11" w:lineRule="auto"/>
        <w:ind w:right="20" w:firstLine="711"/>
        <w:jc w:val="both"/>
        <w:rPr>
          <w:rFonts w:ascii="Times New Roman" w:hAnsi="Times New Roman"/>
          <w:sz w:val="24"/>
          <w:szCs w:val="24"/>
          <w:lang w:val="ru-RU"/>
        </w:rPr>
      </w:pPr>
      <w:r w:rsidRPr="004D52FE">
        <w:rPr>
          <w:rFonts w:ascii="Times New Roman" w:hAnsi="Times New Roman"/>
          <w:b/>
          <w:bCs/>
          <w:sz w:val="24"/>
          <w:szCs w:val="24"/>
          <w:lang w:val="ru-RU"/>
        </w:rPr>
        <w:t>Современные материальные, информационные и гуманитарные технологии и перспективы их развития</w:t>
      </w:r>
    </w:p>
    <w:p w:rsidR="008069C9" w:rsidRPr="004D52FE"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r w:rsidRPr="004D52FE">
        <w:rPr>
          <w:rFonts w:ascii="Times New Roman" w:hAnsi="Times New Roman"/>
          <w:sz w:val="24"/>
          <w:szCs w:val="24"/>
          <w:lang w:val="ru-RU"/>
        </w:rP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8069C9" w:rsidRPr="004D52FE" w:rsidRDefault="008069C9" w:rsidP="008069C9">
      <w:pPr>
        <w:widowControl w:val="0"/>
        <w:autoSpaceDE w:val="0"/>
        <w:autoSpaceDN w:val="0"/>
        <w:adjustRightInd w:val="0"/>
        <w:spacing w:after="0" w:line="60"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4D52FE">
        <w:rPr>
          <w:rFonts w:ascii="Times New Roman" w:hAnsi="Times New Roman"/>
          <w:sz w:val="24"/>
          <w:szCs w:val="24"/>
          <w:lang w:val="ru-RU"/>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8069C9" w:rsidRPr="004D52FE" w:rsidRDefault="008069C9" w:rsidP="008069C9">
      <w:pPr>
        <w:widowControl w:val="0"/>
        <w:autoSpaceDE w:val="0"/>
        <w:autoSpaceDN w:val="0"/>
        <w:adjustRightInd w:val="0"/>
        <w:spacing w:after="0" w:line="62"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4D52FE">
        <w:rPr>
          <w:rFonts w:ascii="Times New Roman" w:hAnsi="Times New Roman"/>
          <w:sz w:val="24"/>
          <w:szCs w:val="24"/>
          <w:lang w:val="ru-RU"/>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8069C9" w:rsidRPr="004D52FE" w:rsidRDefault="008069C9" w:rsidP="008069C9">
      <w:pPr>
        <w:widowControl w:val="0"/>
        <w:autoSpaceDE w:val="0"/>
        <w:autoSpaceDN w:val="0"/>
        <w:adjustRightInd w:val="0"/>
        <w:spacing w:after="0" w:line="59"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8" w:lineRule="auto"/>
        <w:ind w:firstLine="711"/>
        <w:jc w:val="both"/>
        <w:rPr>
          <w:rFonts w:ascii="Times New Roman" w:hAnsi="Times New Roman"/>
          <w:sz w:val="24"/>
          <w:szCs w:val="24"/>
          <w:lang w:val="ru-RU"/>
        </w:rPr>
      </w:pPr>
      <w:r w:rsidRPr="004D52FE">
        <w:rPr>
          <w:rFonts w:ascii="Times New Roman" w:hAnsi="Times New Roman"/>
          <w:sz w:val="24"/>
          <w:szCs w:val="24"/>
          <w:lang w:val="ru-RU"/>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8069C9" w:rsidRPr="004D52FE" w:rsidRDefault="008069C9" w:rsidP="008069C9">
      <w:pPr>
        <w:widowControl w:val="0"/>
        <w:autoSpaceDE w:val="0"/>
        <w:autoSpaceDN w:val="0"/>
        <w:adjustRightInd w:val="0"/>
        <w:spacing w:after="0" w:line="60"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4D52FE">
        <w:rPr>
          <w:rFonts w:ascii="Times New Roman" w:hAnsi="Times New Roman"/>
          <w:sz w:val="24"/>
          <w:szCs w:val="24"/>
          <w:lang w:val="ru-RU"/>
        </w:rPr>
        <w:t>Производственные технологии. Промышленные технологии. Технологии сельского хозяйства.</w:t>
      </w:r>
    </w:p>
    <w:p w:rsidR="008069C9" w:rsidRPr="004D52FE"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4D52FE">
        <w:rPr>
          <w:rFonts w:ascii="Times New Roman" w:hAnsi="Times New Roman"/>
          <w:sz w:val="24"/>
          <w:szCs w:val="24"/>
          <w:lang w:val="ru-RU"/>
        </w:rPr>
        <w:t>Технологии возведения, ремонта и содержания зданий и сооружений.</w:t>
      </w:r>
    </w:p>
    <w:p w:rsidR="008069C9" w:rsidRPr="004D52FE" w:rsidRDefault="008069C9" w:rsidP="008069C9">
      <w:pPr>
        <w:widowControl w:val="0"/>
        <w:autoSpaceDE w:val="0"/>
        <w:autoSpaceDN w:val="0"/>
        <w:adjustRightInd w:val="0"/>
        <w:spacing w:after="0" w:line="59"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8" w:lineRule="auto"/>
        <w:ind w:right="20" w:firstLine="711"/>
        <w:jc w:val="both"/>
        <w:rPr>
          <w:rFonts w:ascii="Times New Roman" w:hAnsi="Times New Roman"/>
          <w:sz w:val="24"/>
          <w:szCs w:val="24"/>
          <w:lang w:val="ru-RU"/>
        </w:rPr>
      </w:pPr>
      <w:r w:rsidRPr="004D52FE">
        <w:rPr>
          <w:rFonts w:ascii="Times New Roman" w:hAnsi="Times New Roman"/>
          <w:sz w:val="24"/>
          <w:szCs w:val="24"/>
          <w:lang w:val="ru-RU"/>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8069C9" w:rsidRPr="004D52FE"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14" w:lineRule="auto"/>
        <w:ind w:firstLine="711"/>
        <w:jc w:val="both"/>
        <w:rPr>
          <w:rFonts w:ascii="Times New Roman" w:hAnsi="Times New Roman"/>
          <w:sz w:val="24"/>
          <w:szCs w:val="24"/>
          <w:lang w:val="ru-RU"/>
        </w:rPr>
      </w:pPr>
      <w:r w:rsidRPr="004D52FE">
        <w:rPr>
          <w:rFonts w:ascii="Times New Roman" w:hAnsi="Times New Roman"/>
          <w:sz w:val="24"/>
          <w:szCs w:val="24"/>
          <w:lang w:val="ru-RU"/>
        </w:rPr>
        <w:t>Автоматизация производства. Производственные технологии автоматизированного производства.</w:t>
      </w:r>
    </w:p>
    <w:p w:rsidR="008069C9" w:rsidRPr="004D52FE"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30" w:lineRule="auto"/>
        <w:ind w:firstLine="711"/>
        <w:jc w:val="both"/>
        <w:rPr>
          <w:rFonts w:ascii="Times New Roman" w:hAnsi="Times New Roman"/>
          <w:sz w:val="24"/>
          <w:szCs w:val="24"/>
          <w:lang w:val="ru-RU"/>
        </w:rPr>
      </w:pPr>
      <w:r w:rsidRPr="004D52FE">
        <w:rPr>
          <w:rFonts w:ascii="Times New Roman" w:hAnsi="Times New Roman"/>
          <w:sz w:val="24"/>
          <w:szCs w:val="24"/>
          <w:lang w:val="ru-RU"/>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8069C9" w:rsidRPr="004D52FE"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4D52FE">
        <w:rPr>
          <w:rFonts w:ascii="Times New Roman" w:hAnsi="Times New Roman"/>
          <w:sz w:val="24"/>
          <w:szCs w:val="24"/>
          <w:lang w:val="ru-RU"/>
        </w:rPr>
        <w:t>Специфика социальных технологий. Технологии работы с общественным мнением. Социальные сети как технология. Технологии сферы услуг.</w:t>
      </w:r>
    </w:p>
    <w:p w:rsidR="008069C9" w:rsidRPr="004D52FE"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4D52FE">
        <w:rPr>
          <w:rFonts w:ascii="Times New Roman" w:hAnsi="Times New Roman"/>
          <w:sz w:val="24"/>
          <w:szCs w:val="24"/>
          <w:lang w:val="ru-RU"/>
        </w:rPr>
        <w:t>Современные промышленные технологии получения продуктов питания.</w:t>
      </w:r>
    </w:p>
    <w:p w:rsidR="008069C9" w:rsidRPr="004D52FE"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4D52FE">
        <w:rPr>
          <w:rFonts w:ascii="Times New Roman" w:hAnsi="Times New Roman"/>
          <w:sz w:val="24"/>
          <w:szCs w:val="24"/>
          <w:lang w:val="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8069C9" w:rsidRPr="004D52FE"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5" w:lineRule="auto"/>
        <w:ind w:right="20" w:firstLine="711"/>
        <w:jc w:val="both"/>
        <w:rPr>
          <w:rFonts w:ascii="Times New Roman" w:hAnsi="Times New Roman"/>
          <w:sz w:val="24"/>
          <w:szCs w:val="24"/>
          <w:lang w:val="ru-RU"/>
        </w:rPr>
      </w:pPr>
      <w:r w:rsidRPr="004D52FE">
        <w:rPr>
          <w:rFonts w:ascii="Times New Roman" w:hAnsi="Times New Roman"/>
          <w:sz w:val="24"/>
          <w:szCs w:val="24"/>
          <w:lang w:val="ru-RU"/>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w:t>
      </w:r>
    </w:p>
    <w:p w:rsidR="008069C9" w:rsidRPr="004D52FE" w:rsidRDefault="008069C9" w:rsidP="008069C9">
      <w:pPr>
        <w:widowControl w:val="0"/>
        <w:autoSpaceDE w:val="0"/>
        <w:autoSpaceDN w:val="0"/>
        <w:adjustRightInd w:val="0"/>
        <w:spacing w:after="0" w:line="240" w:lineRule="auto"/>
        <w:rPr>
          <w:rFonts w:ascii="Times New Roman" w:hAnsi="Times New Roman"/>
          <w:sz w:val="24"/>
          <w:szCs w:val="24"/>
          <w:lang w:val="ru-RU"/>
        </w:rPr>
        <w:sectPr w:rsidR="008069C9" w:rsidRPr="004D52FE">
          <w:pgSz w:w="11909" w:h="16834"/>
          <w:pgMar w:top="689" w:right="700" w:bottom="1127" w:left="1140" w:header="720" w:footer="720" w:gutter="0"/>
          <w:cols w:space="720" w:equalWidth="0">
            <w:col w:w="10060"/>
          </w:cols>
          <w:noEndnote/>
        </w:sectPr>
      </w:pPr>
    </w:p>
    <w:p w:rsidR="008069C9" w:rsidRPr="004D52FE" w:rsidRDefault="008069C9" w:rsidP="008069C9">
      <w:pPr>
        <w:widowControl w:val="0"/>
        <w:overflowPunct w:val="0"/>
        <w:autoSpaceDE w:val="0"/>
        <w:autoSpaceDN w:val="0"/>
        <w:adjustRightInd w:val="0"/>
        <w:spacing w:after="0" w:line="213" w:lineRule="auto"/>
        <w:ind w:right="20"/>
        <w:jc w:val="both"/>
        <w:rPr>
          <w:rFonts w:ascii="Times New Roman" w:hAnsi="Times New Roman"/>
          <w:sz w:val="24"/>
          <w:szCs w:val="24"/>
          <w:lang w:val="ru-RU"/>
        </w:rPr>
      </w:pPr>
      <w:bookmarkStart w:id="182" w:name="page441"/>
      <w:bookmarkEnd w:id="182"/>
      <w:r w:rsidRPr="004D52FE">
        <w:rPr>
          <w:rFonts w:ascii="Times New Roman" w:hAnsi="Times New Roman"/>
          <w:sz w:val="24"/>
          <w:szCs w:val="24"/>
          <w:lang w:val="ru-RU"/>
        </w:rPr>
        <w:lastRenderedPageBreak/>
        <w:t>нежелательных наследуемых признаков. Создание генетических тестов. Создание органов и организмов с искусственной генетической программой.</w:t>
      </w:r>
    </w:p>
    <w:p w:rsidR="008069C9" w:rsidRPr="004D52FE"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4D52FE">
        <w:rPr>
          <w:rFonts w:ascii="Times New Roman" w:hAnsi="Times New Roman"/>
          <w:sz w:val="24"/>
          <w:szCs w:val="24"/>
          <w:lang w:val="ru-RU"/>
        </w:rPr>
        <w:t>Управление в современном производстве. Роль метрологии в современном производстве. Инновационные предприятия. Трансферт технологий.</w:t>
      </w:r>
    </w:p>
    <w:p w:rsidR="008069C9" w:rsidRPr="004D52FE"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2" w:lineRule="auto"/>
        <w:ind w:right="20" w:firstLine="711"/>
        <w:jc w:val="both"/>
        <w:rPr>
          <w:rFonts w:ascii="Times New Roman" w:hAnsi="Times New Roman"/>
          <w:sz w:val="24"/>
          <w:szCs w:val="24"/>
          <w:lang w:val="ru-RU"/>
        </w:rPr>
      </w:pPr>
      <w:r w:rsidRPr="004D52FE">
        <w:rPr>
          <w:rFonts w:ascii="Times New Roman" w:hAnsi="Times New Roman"/>
          <w:sz w:val="24"/>
          <w:szCs w:val="24"/>
          <w:lang w:val="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8069C9" w:rsidRPr="004D52FE"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4D52FE">
        <w:rPr>
          <w:rFonts w:ascii="Times New Roman" w:hAnsi="Times New Roman"/>
          <w:sz w:val="24"/>
          <w:szCs w:val="24"/>
          <w:lang w:val="ru-RU"/>
        </w:rPr>
        <w:t>Технологии в сфере быта.</w:t>
      </w:r>
    </w:p>
    <w:p w:rsidR="008069C9" w:rsidRPr="004D52FE"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4D52FE">
        <w:rPr>
          <w:rFonts w:ascii="Times New Roman" w:hAnsi="Times New Roman"/>
          <w:sz w:val="24"/>
          <w:szCs w:val="24"/>
          <w:lang w:val="ru-RU"/>
        </w:rPr>
        <w:t>Экология жилья. Технологии содержания жилья. Взаимодействие со службами ЖКХ. Хранение продовольственных и непродовольственных продуктов.</w:t>
      </w:r>
    </w:p>
    <w:p w:rsidR="008069C9" w:rsidRPr="004D52FE"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4D52FE">
        <w:rPr>
          <w:rFonts w:ascii="Times New Roman" w:hAnsi="Times New Roman"/>
          <w:sz w:val="24"/>
          <w:szCs w:val="24"/>
          <w:lang w:val="ru-RU"/>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8069C9" w:rsidRPr="004D52FE"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13" w:lineRule="auto"/>
        <w:ind w:left="700" w:right="1700"/>
        <w:rPr>
          <w:rFonts w:ascii="Times New Roman" w:hAnsi="Times New Roman"/>
          <w:sz w:val="24"/>
          <w:szCs w:val="24"/>
          <w:lang w:val="ru-RU"/>
        </w:rPr>
      </w:pPr>
      <w:r w:rsidRPr="004D52FE">
        <w:rPr>
          <w:rFonts w:ascii="Times New Roman" w:hAnsi="Times New Roman"/>
          <w:sz w:val="24"/>
          <w:szCs w:val="24"/>
          <w:lang w:val="ru-RU"/>
        </w:rPr>
        <w:t>Способы обработки продуктов питания и потребительские качества пищи. Культура потребления: выбор продукта / услуги.</w:t>
      </w:r>
    </w:p>
    <w:p w:rsidR="008069C9" w:rsidRPr="004D52FE" w:rsidRDefault="008069C9" w:rsidP="008069C9">
      <w:pPr>
        <w:widowControl w:val="0"/>
        <w:autoSpaceDE w:val="0"/>
        <w:autoSpaceDN w:val="0"/>
        <w:adjustRightInd w:val="0"/>
        <w:spacing w:after="0" w:line="62"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11" w:lineRule="auto"/>
        <w:ind w:firstLine="711"/>
        <w:jc w:val="both"/>
        <w:rPr>
          <w:rFonts w:ascii="Times New Roman" w:hAnsi="Times New Roman"/>
          <w:sz w:val="24"/>
          <w:szCs w:val="24"/>
          <w:lang w:val="ru-RU"/>
        </w:rPr>
      </w:pPr>
      <w:r w:rsidRPr="004D52FE">
        <w:rPr>
          <w:rFonts w:ascii="Times New Roman" w:hAnsi="Times New Roman"/>
          <w:b/>
          <w:bCs/>
          <w:sz w:val="24"/>
          <w:szCs w:val="24"/>
          <w:lang w:val="ru-RU"/>
        </w:rPr>
        <w:t>Формирование технологической культуры и проектно-технологического мышления обучающихся</w:t>
      </w:r>
    </w:p>
    <w:p w:rsidR="008069C9" w:rsidRPr="004D52FE" w:rsidRDefault="008069C9" w:rsidP="008069C9">
      <w:pPr>
        <w:widowControl w:val="0"/>
        <w:autoSpaceDE w:val="0"/>
        <w:autoSpaceDN w:val="0"/>
        <w:adjustRightInd w:val="0"/>
        <w:spacing w:after="0" w:line="60"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4D52FE">
        <w:rPr>
          <w:rFonts w:ascii="Times New Roman" w:hAnsi="Times New Roman"/>
          <w:sz w:val="24"/>
          <w:szCs w:val="24"/>
          <w:lang w:val="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8069C9" w:rsidRPr="004D52FE"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4D52FE">
        <w:rPr>
          <w:rFonts w:ascii="Times New Roman" w:hAnsi="Times New Roman"/>
          <w:sz w:val="24"/>
          <w:szCs w:val="24"/>
          <w:lang w:val="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8069C9" w:rsidRPr="004D52FE"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14" w:lineRule="auto"/>
        <w:ind w:right="20" w:firstLine="711"/>
        <w:jc w:val="both"/>
        <w:rPr>
          <w:rFonts w:ascii="Times New Roman" w:hAnsi="Times New Roman"/>
          <w:sz w:val="24"/>
          <w:szCs w:val="24"/>
          <w:lang w:val="ru-RU"/>
        </w:rPr>
      </w:pPr>
      <w:r w:rsidRPr="004D52FE">
        <w:rPr>
          <w:rFonts w:ascii="Times New Roman" w:hAnsi="Times New Roman"/>
          <w:sz w:val="24"/>
          <w:szCs w:val="24"/>
          <w:lang w:val="ru-RU"/>
        </w:rPr>
        <w:t>Порядок действий по сборке конструкции / механизма. Способы соединения деталей. Технологический узел. Понятие модели.</w:t>
      </w:r>
    </w:p>
    <w:p w:rsidR="008069C9" w:rsidRPr="004D52FE"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30" w:lineRule="auto"/>
        <w:ind w:firstLine="711"/>
        <w:jc w:val="both"/>
        <w:rPr>
          <w:rFonts w:ascii="Times New Roman" w:hAnsi="Times New Roman"/>
          <w:sz w:val="24"/>
          <w:szCs w:val="24"/>
          <w:lang w:val="ru-RU"/>
        </w:rPr>
      </w:pPr>
      <w:r w:rsidRPr="004D52FE">
        <w:rPr>
          <w:rFonts w:ascii="Times New Roman" w:hAnsi="Times New Roman"/>
          <w:sz w:val="24"/>
          <w:szCs w:val="24"/>
          <w:lang w:val="ru-RU"/>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4D52FE">
        <w:rPr>
          <w:rFonts w:ascii="Times New Roman" w:hAnsi="Times New Roman"/>
          <w:i/>
          <w:iCs/>
          <w:sz w:val="24"/>
          <w:szCs w:val="24"/>
          <w:lang w:val="ru-RU"/>
        </w:rPr>
        <w:t>Робототехника и среда конструирования.</w:t>
      </w:r>
      <w:r w:rsidRPr="004D52FE">
        <w:rPr>
          <w:rFonts w:ascii="Times New Roman" w:hAnsi="Times New Roman"/>
          <w:sz w:val="24"/>
          <w:szCs w:val="24"/>
          <w:lang w:val="ru-RU"/>
        </w:rPr>
        <w:t xml:space="preserve"> Виды движения.</w:t>
      </w:r>
    </w:p>
    <w:p w:rsidR="008069C9" w:rsidRPr="004D52FE"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13" w:lineRule="auto"/>
        <w:ind w:left="700" w:right="20" w:hanging="711"/>
        <w:jc w:val="both"/>
        <w:rPr>
          <w:rFonts w:ascii="Times New Roman" w:hAnsi="Times New Roman"/>
          <w:sz w:val="24"/>
          <w:szCs w:val="24"/>
          <w:lang w:val="ru-RU"/>
        </w:rPr>
      </w:pPr>
      <w:r w:rsidRPr="004D52FE">
        <w:rPr>
          <w:rFonts w:ascii="Times New Roman" w:hAnsi="Times New Roman"/>
          <w:sz w:val="24"/>
          <w:szCs w:val="24"/>
          <w:lang w:val="ru-RU"/>
        </w:rPr>
        <w:t>Кинематические схемы Анализ и синтез как средства решения задачи. Техника проведения морфологического</w:t>
      </w:r>
    </w:p>
    <w:p w:rsidR="008069C9" w:rsidRPr="004D52FE" w:rsidRDefault="008069C9" w:rsidP="008069C9">
      <w:pPr>
        <w:widowControl w:val="0"/>
        <w:autoSpaceDE w:val="0"/>
        <w:autoSpaceDN w:val="0"/>
        <w:adjustRightInd w:val="0"/>
        <w:spacing w:after="0" w:line="239" w:lineRule="auto"/>
        <w:rPr>
          <w:rFonts w:ascii="Times New Roman" w:hAnsi="Times New Roman"/>
          <w:sz w:val="24"/>
          <w:szCs w:val="24"/>
          <w:lang w:val="ru-RU"/>
        </w:rPr>
      </w:pPr>
      <w:r w:rsidRPr="004D52FE">
        <w:rPr>
          <w:rFonts w:ascii="Times New Roman" w:hAnsi="Times New Roman"/>
          <w:sz w:val="24"/>
          <w:szCs w:val="24"/>
          <w:lang w:val="ru-RU"/>
        </w:rPr>
        <w:t>анализа.</w:t>
      </w:r>
    </w:p>
    <w:p w:rsidR="008069C9" w:rsidRPr="004D52FE"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4D52FE">
        <w:rPr>
          <w:rFonts w:ascii="Times New Roman" w:hAnsi="Times New Roman"/>
          <w:sz w:val="24"/>
          <w:szCs w:val="24"/>
          <w:lang w:val="ru-RU"/>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8069C9" w:rsidRPr="004D52FE"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4D52FE">
        <w:rPr>
          <w:rFonts w:ascii="Times New Roman" w:hAnsi="Times New Roman"/>
          <w:sz w:val="24"/>
          <w:szCs w:val="24"/>
          <w:lang w:val="ru-RU"/>
        </w:rPr>
        <w:t>Способы продвижения продукта на рынке. Сегментация рынка. Позиционирование продукта. Маркетинговый план.</w:t>
      </w:r>
    </w:p>
    <w:p w:rsidR="008069C9" w:rsidRPr="004D52FE" w:rsidRDefault="008069C9" w:rsidP="008069C9">
      <w:pPr>
        <w:widowControl w:val="0"/>
        <w:autoSpaceDE w:val="0"/>
        <w:autoSpaceDN w:val="0"/>
        <w:adjustRightInd w:val="0"/>
        <w:spacing w:after="0" w:line="239" w:lineRule="auto"/>
        <w:ind w:left="700"/>
        <w:rPr>
          <w:rFonts w:ascii="Times New Roman" w:hAnsi="Times New Roman"/>
          <w:sz w:val="24"/>
          <w:szCs w:val="24"/>
          <w:lang w:val="ru-RU"/>
        </w:rPr>
      </w:pPr>
      <w:r w:rsidRPr="004D52FE">
        <w:rPr>
          <w:rFonts w:ascii="Times New Roman" w:hAnsi="Times New Roman"/>
          <w:sz w:val="24"/>
          <w:szCs w:val="24"/>
          <w:lang w:val="ru-RU"/>
        </w:rPr>
        <w:t>Опыт проектирования, конструирования, моделирования.</w:t>
      </w:r>
    </w:p>
    <w:p w:rsidR="008069C9" w:rsidRPr="004D52FE"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6" w:lineRule="auto"/>
        <w:ind w:right="20" w:firstLine="711"/>
        <w:jc w:val="both"/>
        <w:rPr>
          <w:rFonts w:ascii="Times New Roman" w:hAnsi="Times New Roman"/>
          <w:sz w:val="24"/>
          <w:szCs w:val="24"/>
          <w:lang w:val="ru-RU"/>
        </w:rPr>
      </w:pPr>
      <w:r w:rsidRPr="004D52FE">
        <w:rPr>
          <w:rFonts w:ascii="Times New Roman" w:hAnsi="Times New Roman"/>
          <w:sz w:val="24"/>
          <w:szCs w:val="24"/>
          <w:lang w:val="ru-RU"/>
        </w:rP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p>
    <w:p w:rsidR="008069C9" w:rsidRPr="004D52FE"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30" w:lineRule="auto"/>
        <w:ind w:right="20" w:firstLine="711"/>
        <w:jc w:val="both"/>
        <w:rPr>
          <w:rFonts w:ascii="Times New Roman" w:hAnsi="Times New Roman"/>
          <w:sz w:val="24"/>
          <w:szCs w:val="24"/>
          <w:lang w:val="ru-RU"/>
        </w:rPr>
      </w:pPr>
      <w:r w:rsidRPr="004D52FE">
        <w:rPr>
          <w:rFonts w:ascii="Times New Roman" w:hAnsi="Times New Roman"/>
          <w:sz w:val="24"/>
          <w:szCs w:val="24"/>
          <w:lang w:val="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8069C9" w:rsidRPr="004D52FE"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4D52FE">
        <w:rPr>
          <w:rFonts w:ascii="Times New Roman" w:hAnsi="Times New Roman"/>
          <w:sz w:val="24"/>
          <w:szCs w:val="24"/>
          <w:lang w:val="ru-RU"/>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4D52FE">
        <w:rPr>
          <w:rFonts w:ascii="Times New Roman" w:hAnsi="Times New Roman"/>
          <w:i/>
          <w:iCs/>
          <w:sz w:val="24"/>
          <w:szCs w:val="24"/>
          <w:lang w:val="ru-RU"/>
        </w:rPr>
        <w:t>Модификация механизма на основе технической</w:t>
      </w:r>
    </w:p>
    <w:p w:rsidR="008069C9" w:rsidRPr="004D52FE" w:rsidRDefault="008069C9" w:rsidP="008069C9">
      <w:pPr>
        <w:widowControl w:val="0"/>
        <w:autoSpaceDE w:val="0"/>
        <w:autoSpaceDN w:val="0"/>
        <w:adjustRightInd w:val="0"/>
        <w:spacing w:after="0" w:line="240" w:lineRule="auto"/>
        <w:rPr>
          <w:rFonts w:ascii="Times New Roman" w:hAnsi="Times New Roman"/>
          <w:sz w:val="24"/>
          <w:szCs w:val="24"/>
          <w:lang w:val="ru-RU"/>
        </w:rPr>
        <w:sectPr w:rsidR="008069C9" w:rsidRPr="004D52FE">
          <w:pgSz w:w="11909" w:h="16834"/>
          <w:pgMar w:top="689" w:right="700" w:bottom="1130" w:left="1140" w:header="720" w:footer="720" w:gutter="0"/>
          <w:cols w:space="720" w:equalWidth="0">
            <w:col w:w="10060"/>
          </w:cols>
          <w:noEndnote/>
        </w:sectPr>
      </w:pPr>
    </w:p>
    <w:p w:rsidR="008069C9" w:rsidRPr="004D52FE" w:rsidRDefault="008069C9" w:rsidP="008069C9">
      <w:pPr>
        <w:widowControl w:val="0"/>
        <w:overflowPunct w:val="0"/>
        <w:autoSpaceDE w:val="0"/>
        <w:autoSpaceDN w:val="0"/>
        <w:adjustRightInd w:val="0"/>
        <w:spacing w:after="0" w:line="213" w:lineRule="auto"/>
        <w:jc w:val="both"/>
        <w:rPr>
          <w:rFonts w:ascii="Times New Roman" w:hAnsi="Times New Roman"/>
          <w:sz w:val="24"/>
          <w:szCs w:val="24"/>
          <w:lang w:val="ru-RU"/>
        </w:rPr>
      </w:pPr>
      <w:bookmarkStart w:id="183" w:name="page443"/>
      <w:bookmarkEnd w:id="183"/>
      <w:r w:rsidRPr="004D52FE">
        <w:rPr>
          <w:rFonts w:ascii="Times New Roman" w:hAnsi="Times New Roman"/>
          <w:i/>
          <w:iCs/>
          <w:sz w:val="24"/>
          <w:szCs w:val="24"/>
          <w:lang w:val="ru-RU"/>
        </w:rPr>
        <w:lastRenderedPageBreak/>
        <w:t>документации для получения заданных свойств (решения задачи) – моделирование с помощью конструктора или в виртуальной среде. Простейшие роботы.</w:t>
      </w:r>
    </w:p>
    <w:p w:rsidR="008069C9" w:rsidRPr="004D52FE"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4D52FE">
        <w:rPr>
          <w:rFonts w:ascii="Times New Roman" w:hAnsi="Times New Roman"/>
          <w:sz w:val="24"/>
          <w:szCs w:val="24"/>
          <w:lang w:val="ru-RU"/>
        </w:rPr>
        <w:t>Составление технологической карты известного технологического процесса. Апробация путей оптимизации технологического процесса.</w:t>
      </w:r>
    </w:p>
    <w:p w:rsidR="008069C9" w:rsidRPr="004D52FE"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4D52FE">
        <w:rPr>
          <w:rFonts w:ascii="Times New Roman" w:hAnsi="Times New Roman"/>
          <w:sz w:val="24"/>
          <w:szCs w:val="24"/>
          <w:lang w:val="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8069C9" w:rsidRPr="004D52FE"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4D52FE">
        <w:rPr>
          <w:rFonts w:ascii="Times New Roman" w:hAnsi="Times New Roman"/>
          <w:sz w:val="24"/>
          <w:szCs w:val="24"/>
          <w:lang w:val="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8069C9" w:rsidRPr="004D52FE"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2" w:lineRule="auto"/>
        <w:ind w:firstLine="711"/>
        <w:jc w:val="both"/>
        <w:rPr>
          <w:rFonts w:ascii="Times New Roman" w:hAnsi="Times New Roman"/>
          <w:sz w:val="24"/>
          <w:szCs w:val="24"/>
          <w:lang w:val="ru-RU"/>
        </w:rPr>
      </w:pPr>
      <w:r w:rsidRPr="004D52FE">
        <w:rPr>
          <w:rFonts w:ascii="Times New Roman" w:hAnsi="Times New Roman"/>
          <w:sz w:val="24"/>
          <w:szCs w:val="24"/>
          <w:lang w:val="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8069C9" w:rsidRPr="004D52FE"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4D52FE">
        <w:rPr>
          <w:rFonts w:ascii="Times New Roman" w:hAnsi="Times New Roman"/>
          <w:sz w:val="24"/>
          <w:szCs w:val="24"/>
          <w:lang w:val="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8069C9" w:rsidRPr="004D52FE"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4D52FE">
        <w:rPr>
          <w:rFonts w:ascii="Times New Roman" w:hAnsi="Times New Roman"/>
          <w:sz w:val="24"/>
          <w:szCs w:val="24"/>
          <w:lang w:val="ru-RU"/>
        </w:rPr>
        <w:t>Разработка и изготовление материального продукта. Апробация полученного материального продукта. Модернизация материального продукта.</w:t>
      </w:r>
    </w:p>
    <w:p w:rsidR="008069C9" w:rsidRPr="004D52FE" w:rsidRDefault="008069C9" w:rsidP="008069C9">
      <w:pPr>
        <w:widowControl w:val="0"/>
        <w:autoSpaceDE w:val="0"/>
        <w:autoSpaceDN w:val="0"/>
        <w:adjustRightInd w:val="0"/>
        <w:spacing w:after="0" w:line="60"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4D52FE">
        <w:rPr>
          <w:rFonts w:ascii="Times New Roman" w:hAnsi="Times New Roman"/>
          <w:sz w:val="24"/>
          <w:szCs w:val="24"/>
          <w:lang w:val="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8069C9" w:rsidRPr="004D52FE" w:rsidRDefault="008069C9" w:rsidP="008069C9">
      <w:pPr>
        <w:widowControl w:val="0"/>
        <w:autoSpaceDE w:val="0"/>
        <w:autoSpaceDN w:val="0"/>
        <w:adjustRightInd w:val="0"/>
        <w:spacing w:after="0" w:line="59"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0" w:lineRule="auto"/>
        <w:ind w:firstLine="711"/>
        <w:jc w:val="both"/>
        <w:rPr>
          <w:rFonts w:ascii="Times New Roman" w:hAnsi="Times New Roman"/>
          <w:sz w:val="24"/>
          <w:szCs w:val="24"/>
          <w:lang w:val="ru-RU"/>
        </w:rPr>
      </w:pPr>
      <w:r w:rsidRPr="004D52FE">
        <w:rPr>
          <w:rFonts w:ascii="Times New Roman" w:hAnsi="Times New Roman"/>
          <w:sz w:val="24"/>
          <w:szCs w:val="24"/>
          <w:lang w:val="ru-RU"/>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4D52FE">
        <w:rPr>
          <w:rFonts w:ascii="Times New Roman" w:hAnsi="Times New Roman"/>
          <w:sz w:val="32"/>
          <w:szCs w:val="32"/>
          <w:vertAlign w:val="superscript"/>
          <w:lang w:val="ru-RU"/>
        </w:rPr>
        <w:t>.</w:t>
      </w:r>
    </w:p>
    <w:p w:rsidR="008069C9" w:rsidRPr="004D52FE" w:rsidRDefault="008069C9" w:rsidP="008069C9">
      <w:pPr>
        <w:widowControl w:val="0"/>
        <w:autoSpaceDE w:val="0"/>
        <w:autoSpaceDN w:val="0"/>
        <w:adjustRightInd w:val="0"/>
        <w:spacing w:after="0" w:line="42"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4D52FE">
        <w:rPr>
          <w:rFonts w:ascii="Times New Roman" w:hAnsi="Times New Roman"/>
          <w:sz w:val="24"/>
          <w:szCs w:val="24"/>
          <w:lang w:val="ru-RU"/>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rsidR="008069C9" w:rsidRPr="004D52FE"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4D52FE">
        <w:rPr>
          <w:rFonts w:ascii="Times New Roman" w:hAnsi="Times New Roman"/>
          <w:sz w:val="24"/>
          <w:szCs w:val="24"/>
          <w:lang w:val="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8069C9" w:rsidRPr="004D52FE" w:rsidRDefault="008069C9" w:rsidP="008069C9">
      <w:pPr>
        <w:widowControl w:val="0"/>
        <w:autoSpaceDE w:val="0"/>
        <w:autoSpaceDN w:val="0"/>
        <w:adjustRightInd w:val="0"/>
        <w:spacing w:after="0" w:line="62"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4D52FE">
        <w:rPr>
          <w:rFonts w:ascii="Times New Roman" w:hAnsi="Times New Roman"/>
          <w:sz w:val="24"/>
          <w:szCs w:val="24"/>
          <w:lang w:val="ru-RU"/>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8069C9" w:rsidRPr="004D52FE" w:rsidRDefault="008069C9" w:rsidP="008069C9">
      <w:pPr>
        <w:widowControl w:val="0"/>
        <w:autoSpaceDE w:val="0"/>
        <w:autoSpaceDN w:val="0"/>
        <w:adjustRightInd w:val="0"/>
        <w:spacing w:after="0" w:line="1" w:lineRule="exact"/>
        <w:rPr>
          <w:rFonts w:ascii="Times New Roman" w:hAnsi="Times New Roman"/>
          <w:sz w:val="24"/>
          <w:szCs w:val="24"/>
          <w:lang w:val="ru-RU"/>
        </w:rPr>
      </w:pPr>
    </w:p>
    <w:p w:rsidR="008069C9" w:rsidRPr="004D52FE"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4D52FE">
        <w:rPr>
          <w:rFonts w:ascii="Times New Roman" w:hAnsi="Times New Roman"/>
          <w:sz w:val="24"/>
          <w:szCs w:val="24"/>
          <w:lang w:val="ru-RU"/>
        </w:rPr>
        <w:t>Разработка проектного замысла в рамках избранного обучающимся вида проекта.</w:t>
      </w:r>
    </w:p>
    <w:p w:rsidR="008069C9" w:rsidRPr="004D52FE" w:rsidRDefault="008069C9" w:rsidP="008069C9">
      <w:pPr>
        <w:widowControl w:val="0"/>
        <w:autoSpaceDE w:val="0"/>
        <w:autoSpaceDN w:val="0"/>
        <w:adjustRightInd w:val="0"/>
        <w:spacing w:after="0" w:line="60"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11" w:lineRule="auto"/>
        <w:ind w:right="20" w:firstLine="711"/>
        <w:jc w:val="both"/>
        <w:rPr>
          <w:rFonts w:ascii="Times New Roman" w:hAnsi="Times New Roman"/>
          <w:sz w:val="24"/>
          <w:szCs w:val="24"/>
          <w:lang w:val="ru-RU"/>
        </w:rPr>
      </w:pPr>
      <w:r w:rsidRPr="004D52FE">
        <w:rPr>
          <w:rFonts w:ascii="Times New Roman" w:hAnsi="Times New Roman"/>
          <w:b/>
          <w:bCs/>
          <w:sz w:val="24"/>
          <w:szCs w:val="24"/>
          <w:lang w:val="ru-RU"/>
        </w:rPr>
        <w:t>Построение образовательных траекторий и планов в области профессионального самоопределения</w:t>
      </w:r>
    </w:p>
    <w:p w:rsidR="008069C9" w:rsidRPr="004D52FE" w:rsidRDefault="008069C9" w:rsidP="008069C9">
      <w:pPr>
        <w:widowControl w:val="0"/>
        <w:autoSpaceDE w:val="0"/>
        <w:autoSpaceDN w:val="0"/>
        <w:adjustRightInd w:val="0"/>
        <w:spacing w:after="0" w:line="60"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32" w:lineRule="auto"/>
        <w:ind w:firstLine="711"/>
        <w:jc w:val="both"/>
        <w:rPr>
          <w:rFonts w:ascii="Times New Roman" w:hAnsi="Times New Roman"/>
          <w:sz w:val="24"/>
          <w:szCs w:val="24"/>
          <w:lang w:val="ru-RU"/>
        </w:rPr>
      </w:pPr>
      <w:r w:rsidRPr="004D52FE">
        <w:rPr>
          <w:rFonts w:ascii="Times New Roman" w:hAnsi="Times New Roman"/>
          <w:sz w:val="24"/>
          <w:szCs w:val="24"/>
          <w:lang w:val="ru-RU"/>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8069C9" w:rsidRPr="004D52FE" w:rsidRDefault="008069C9" w:rsidP="008069C9">
      <w:pPr>
        <w:widowControl w:val="0"/>
        <w:autoSpaceDE w:val="0"/>
        <w:autoSpaceDN w:val="0"/>
        <w:adjustRightInd w:val="0"/>
        <w:spacing w:after="0" w:line="64"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4D52FE">
        <w:rPr>
          <w:rFonts w:ascii="Times New Roman" w:hAnsi="Times New Roman"/>
          <w:sz w:val="24"/>
          <w:szCs w:val="24"/>
          <w:lang w:val="ru-RU"/>
        </w:rPr>
        <w:t xml:space="preserve">Понятия трудового ресурса, рынка труда. Характеристики современного рынка труда. Квалификации и профессии. Цикл жизни профессии. </w:t>
      </w:r>
      <w:r w:rsidRPr="004D52FE">
        <w:rPr>
          <w:rFonts w:ascii="Times New Roman" w:hAnsi="Times New Roman"/>
          <w:i/>
          <w:iCs/>
          <w:sz w:val="24"/>
          <w:szCs w:val="24"/>
          <w:lang w:val="ru-RU"/>
        </w:rPr>
        <w:t>Стратегии профессиональной карьеры.</w:t>
      </w:r>
      <w:r w:rsidRPr="004D52FE">
        <w:rPr>
          <w:rFonts w:ascii="Times New Roman" w:hAnsi="Times New Roman"/>
          <w:sz w:val="24"/>
          <w:szCs w:val="24"/>
          <w:lang w:val="ru-RU"/>
        </w:rPr>
        <w:t xml:space="preserve"> Современные требования к кадрам. Концепции «обучения для жизни» и «обучения через всю жизнь».</w:t>
      </w:r>
    </w:p>
    <w:p w:rsidR="008069C9" w:rsidRPr="004D52FE" w:rsidRDefault="008069C9" w:rsidP="008069C9">
      <w:pPr>
        <w:widowControl w:val="0"/>
        <w:autoSpaceDE w:val="0"/>
        <w:autoSpaceDN w:val="0"/>
        <w:adjustRightInd w:val="0"/>
        <w:spacing w:after="0" w:line="240" w:lineRule="auto"/>
        <w:rPr>
          <w:rFonts w:ascii="Times New Roman" w:hAnsi="Times New Roman"/>
          <w:sz w:val="24"/>
          <w:szCs w:val="24"/>
          <w:lang w:val="ru-RU"/>
        </w:rPr>
        <w:sectPr w:rsidR="008069C9" w:rsidRPr="004D52FE">
          <w:pgSz w:w="11909" w:h="16834"/>
          <w:pgMar w:top="689" w:right="700" w:bottom="853" w:left="1140" w:header="720" w:footer="720" w:gutter="0"/>
          <w:cols w:space="720" w:equalWidth="0">
            <w:col w:w="10060"/>
          </w:cols>
          <w:noEndnote/>
        </w:sectPr>
      </w:pPr>
    </w:p>
    <w:p w:rsidR="008069C9" w:rsidRPr="004D52FE" w:rsidRDefault="008069C9" w:rsidP="008069C9">
      <w:pPr>
        <w:widowControl w:val="0"/>
        <w:overflowPunct w:val="0"/>
        <w:autoSpaceDE w:val="0"/>
        <w:autoSpaceDN w:val="0"/>
        <w:adjustRightInd w:val="0"/>
        <w:spacing w:after="0" w:line="213" w:lineRule="auto"/>
        <w:ind w:left="700"/>
        <w:rPr>
          <w:rFonts w:ascii="Times New Roman" w:hAnsi="Times New Roman"/>
          <w:sz w:val="24"/>
          <w:szCs w:val="24"/>
          <w:lang w:val="ru-RU"/>
        </w:rPr>
      </w:pPr>
      <w:bookmarkStart w:id="184" w:name="page445"/>
      <w:bookmarkEnd w:id="184"/>
      <w:r w:rsidRPr="004D52FE">
        <w:rPr>
          <w:rFonts w:ascii="Times New Roman" w:hAnsi="Times New Roman"/>
          <w:sz w:val="24"/>
          <w:szCs w:val="24"/>
          <w:lang w:val="ru-RU"/>
        </w:rPr>
        <w:lastRenderedPageBreak/>
        <w:t>Система профильного обучения: права, обязанности и возможности. Предпрофессиональные пробы в реальных и модельных условиях, дающие представление</w:t>
      </w:r>
    </w:p>
    <w:p w:rsidR="008069C9" w:rsidRPr="004D52FE"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13" w:lineRule="auto"/>
        <w:jc w:val="both"/>
        <w:rPr>
          <w:rFonts w:ascii="Times New Roman" w:hAnsi="Times New Roman"/>
          <w:sz w:val="24"/>
          <w:szCs w:val="24"/>
          <w:lang w:val="ru-RU"/>
        </w:rPr>
      </w:pPr>
      <w:r w:rsidRPr="004D52FE">
        <w:rPr>
          <w:rFonts w:ascii="Times New Roman" w:hAnsi="Times New Roman"/>
          <w:sz w:val="24"/>
          <w:szCs w:val="24"/>
          <w:lang w:val="ru-RU"/>
        </w:rPr>
        <w:t>о деятельности в определенной сфере. Опыт принятия ответственного решения при выборе краткосрочного курса.</w:t>
      </w:r>
    </w:p>
    <w:p w:rsidR="008069C9" w:rsidRPr="004D52FE" w:rsidRDefault="008069C9" w:rsidP="008069C9">
      <w:pPr>
        <w:widowControl w:val="0"/>
        <w:autoSpaceDE w:val="0"/>
        <w:autoSpaceDN w:val="0"/>
        <w:adjustRightInd w:val="0"/>
        <w:spacing w:after="0" w:line="200" w:lineRule="exact"/>
        <w:rPr>
          <w:rFonts w:ascii="Times New Roman" w:hAnsi="Times New Roman"/>
          <w:sz w:val="24"/>
          <w:szCs w:val="24"/>
          <w:lang w:val="ru-RU"/>
        </w:rPr>
      </w:pPr>
    </w:p>
    <w:p w:rsidR="008069C9" w:rsidRPr="004D52FE" w:rsidRDefault="008069C9" w:rsidP="008069C9">
      <w:pPr>
        <w:widowControl w:val="0"/>
        <w:autoSpaceDE w:val="0"/>
        <w:autoSpaceDN w:val="0"/>
        <w:adjustRightInd w:val="0"/>
        <w:spacing w:after="0" w:line="284" w:lineRule="exact"/>
        <w:rPr>
          <w:rFonts w:ascii="Times New Roman" w:hAnsi="Times New Roman"/>
          <w:sz w:val="24"/>
          <w:szCs w:val="24"/>
          <w:lang w:val="ru-RU"/>
        </w:rPr>
      </w:pPr>
    </w:p>
    <w:p w:rsidR="008069C9" w:rsidRPr="004D52FE" w:rsidRDefault="008069C9" w:rsidP="008069C9">
      <w:pPr>
        <w:widowControl w:val="0"/>
        <w:autoSpaceDE w:val="0"/>
        <w:autoSpaceDN w:val="0"/>
        <w:adjustRightInd w:val="0"/>
        <w:spacing w:after="0" w:line="240" w:lineRule="auto"/>
        <w:ind w:left="3740"/>
        <w:rPr>
          <w:rFonts w:ascii="Times New Roman" w:hAnsi="Times New Roman"/>
          <w:sz w:val="24"/>
          <w:szCs w:val="24"/>
          <w:lang w:val="ru-RU"/>
        </w:rPr>
      </w:pPr>
      <w:r w:rsidRPr="004D52FE">
        <w:rPr>
          <w:rFonts w:ascii="Times New Roman" w:hAnsi="Times New Roman"/>
          <w:b/>
          <w:bCs/>
          <w:sz w:val="24"/>
          <w:szCs w:val="24"/>
          <w:lang w:val="ru-RU"/>
        </w:rPr>
        <w:t>2.2.2.15. Физическая культура</w:t>
      </w:r>
    </w:p>
    <w:p w:rsidR="008069C9" w:rsidRPr="004D52FE"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2" w:lineRule="auto"/>
        <w:ind w:firstLine="711"/>
        <w:jc w:val="both"/>
        <w:rPr>
          <w:rFonts w:ascii="Times New Roman" w:hAnsi="Times New Roman"/>
          <w:sz w:val="24"/>
          <w:szCs w:val="24"/>
          <w:lang w:val="ru-RU"/>
        </w:rPr>
      </w:pPr>
      <w:r w:rsidRPr="004D52FE">
        <w:rPr>
          <w:rFonts w:ascii="Times New Roman" w:hAnsi="Times New Roman"/>
          <w:sz w:val="24"/>
          <w:szCs w:val="24"/>
          <w:lang w:val="ru-RU"/>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8069C9" w:rsidRPr="004D52FE"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4D52FE">
        <w:rPr>
          <w:rFonts w:ascii="Times New Roman" w:hAnsi="Times New Roman"/>
          <w:sz w:val="24"/>
          <w:szCs w:val="24"/>
          <w:lang w:val="ru-RU"/>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8069C9" w:rsidRPr="004D52FE" w:rsidRDefault="008069C9" w:rsidP="008069C9">
      <w:pPr>
        <w:widowControl w:val="0"/>
        <w:autoSpaceDE w:val="0"/>
        <w:autoSpaceDN w:val="0"/>
        <w:adjustRightInd w:val="0"/>
        <w:spacing w:after="0" w:line="62"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8" w:lineRule="auto"/>
        <w:ind w:right="20" w:firstLine="711"/>
        <w:jc w:val="both"/>
        <w:rPr>
          <w:rFonts w:ascii="Times New Roman" w:hAnsi="Times New Roman"/>
          <w:sz w:val="24"/>
          <w:szCs w:val="24"/>
          <w:lang w:val="ru-RU"/>
        </w:rPr>
      </w:pPr>
      <w:r w:rsidRPr="004D52FE">
        <w:rPr>
          <w:rFonts w:ascii="Times New Roman" w:hAnsi="Times New Roman"/>
          <w:sz w:val="24"/>
          <w:szCs w:val="24"/>
          <w:lang w:val="ru-RU"/>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8069C9" w:rsidRPr="004D52FE"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6" w:lineRule="auto"/>
        <w:ind w:right="20" w:firstLine="711"/>
        <w:jc w:val="both"/>
        <w:rPr>
          <w:rFonts w:ascii="Times New Roman" w:hAnsi="Times New Roman"/>
          <w:sz w:val="24"/>
          <w:szCs w:val="24"/>
          <w:lang w:val="ru-RU"/>
        </w:rPr>
      </w:pPr>
      <w:r w:rsidRPr="004D52FE">
        <w:rPr>
          <w:rFonts w:ascii="Times New Roman" w:hAnsi="Times New Roman"/>
          <w:sz w:val="24"/>
          <w:szCs w:val="24"/>
          <w:lang w:val="ru-RU"/>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w:t>
      </w:r>
    </w:p>
    <w:p w:rsidR="008069C9" w:rsidRPr="004D52FE" w:rsidRDefault="008069C9" w:rsidP="008069C9">
      <w:pPr>
        <w:widowControl w:val="0"/>
        <w:autoSpaceDE w:val="0"/>
        <w:autoSpaceDN w:val="0"/>
        <w:adjustRightInd w:val="0"/>
        <w:spacing w:after="0" w:line="66"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11" w:lineRule="auto"/>
        <w:ind w:left="700" w:right="3280"/>
        <w:rPr>
          <w:rFonts w:ascii="Times New Roman" w:hAnsi="Times New Roman"/>
          <w:sz w:val="24"/>
          <w:szCs w:val="24"/>
          <w:lang w:val="ru-RU"/>
        </w:rPr>
      </w:pPr>
      <w:r w:rsidRPr="004D52FE">
        <w:rPr>
          <w:rFonts w:ascii="Times New Roman" w:hAnsi="Times New Roman"/>
          <w:b/>
          <w:bCs/>
          <w:sz w:val="24"/>
          <w:szCs w:val="24"/>
          <w:lang w:val="ru-RU"/>
        </w:rPr>
        <w:t>Физическая культура как область знаний История и современное развитие физической культуры</w:t>
      </w:r>
    </w:p>
    <w:p w:rsidR="008069C9" w:rsidRPr="004D52FE" w:rsidRDefault="008069C9" w:rsidP="008069C9">
      <w:pPr>
        <w:widowControl w:val="0"/>
        <w:autoSpaceDE w:val="0"/>
        <w:autoSpaceDN w:val="0"/>
        <w:adjustRightInd w:val="0"/>
        <w:spacing w:after="0" w:line="60"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4D52FE">
        <w:rPr>
          <w:rFonts w:ascii="Times New Roman" w:hAnsi="Times New Roman"/>
          <w:i/>
          <w:iCs/>
          <w:sz w:val="24"/>
          <w:szCs w:val="24"/>
          <w:lang w:val="ru-RU"/>
        </w:rPr>
        <w:t>Олимпийские игры древности. Возрождение Олимпийских игр и олимпийского движения. Олимпийское движение в России</w:t>
      </w:r>
      <w:r w:rsidRPr="004D52FE">
        <w:rPr>
          <w:rFonts w:ascii="Times New Roman" w:hAnsi="Times New Roman"/>
          <w:sz w:val="24"/>
          <w:szCs w:val="24"/>
          <w:lang w:val="ru-RU"/>
        </w:rPr>
        <w:t>.</w:t>
      </w:r>
      <w:r w:rsidRPr="004D52FE">
        <w:rPr>
          <w:rFonts w:ascii="Times New Roman" w:hAnsi="Times New Roman"/>
          <w:i/>
          <w:iCs/>
          <w:sz w:val="24"/>
          <w:szCs w:val="24"/>
          <w:lang w:val="ru-RU"/>
        </w:rPr>
        <w:t xml:space="preserve"> Современные Олимпийские игры. </w:t>
      </w:r>
      <w:r w:rsidRPr="004D52FE">
        <w:rPr>
          <w:rFonts w:ascii="Times New Roman" w:hAnsi="Times New Roman"/>
          <w:sz w:val="24"/>
          <w:szCs w:val="24"/>
          <w:lang w:val="ru-RU"/>
        </w:rPr>
        <w:t>Физическая культура в</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современном обществе. Организация и проведение пеших туристических походов. Требования техники безопасности и бережного отношения к природе.</w:t>
      </w:r>
    </w:p>
    <w:p w:rsidR="008069C9" w:rsidRPr="004D52FE" w:rsidRDefault="008069C9" w:rsidP="008069C9">
      <w:pPr>
        <w:widowControl w:val="0"/>
        <w:autoSpaceDE w:val="0"/>
        <w:autoSpaceDN w:val="0"/>
        <w:adjustRightInd w:val="0"/>
        <w:spacing w:after="0" w:line="6" w:lineRule="exact"/>
        <w:rPr>
          <w:rFonts w:ascii="Times New Roman" w:hAnsi="Times New Roman"/>
          <w:sz w:val="24"/>
          <w:szCs w:val="24"/>
          <w:lang w:val="ru-RU"/>
        </w:rPr>
      </w:pPr>
    </w:p>
    <w:p w:rsidR="008069C9" w:rsidRPr="004D52FE"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4D52FE">
        <w:rPr>
          <w:rFonts w:ascii="Times New Roman" w:hAnsi="Times New Roman"/>
          <w:b/>
          <w:bCs/>
          <w:sz w:val="24"/>
          <w:szCs w:val="24"/>
          <w:lang w:val="ru-RU"/>
        </w:rPr>
        <w:t>Современное представление о физической культуре (основные понятия)</w:t>
      </w:r>
    </w:p>
    <w:p w:rsidR="008069C9" w:rsidRPr="004D52FE" w:rsidRDefault="008069C9" w:rsidP="008069C9">
      <w:pPr>
        <w:widowControl w:val="0"/>
        <w:autoSpaceDE w:val="0"/>
        <w:autoSpaceDN w:val="0"/>
        <w:adjustRightInd w:val="0"/>
        <w:spacing w:after="0" w:line="237" w:lineRule="auto"/>
        <w:ind w:left="700"/>
        <w:rPr>
          <w:rFonts w:ascii="Times New Roman" w:hAnsi="Times New Roman"/>
          <w:sz w:val="24"/>
          <w:szCs w:val="24"/>
          <w:lang w:val="ru-RU"/>
        </w:rPr>
      </w:pPr>
      <w:r w:rsidRPr="004D52FE">
        <w:rPr>
          <w:rFonts w:ascii="Times New Roman" w:hAnsi="Times New Roman"/>
          <w:sz w:val="24"/>
          <w:szCs w:val="24"/>
          <w:lang w:val="ru-RU"/>
        </w:rPr>
        <w:t xml:space="preserve">Физическое развитие человека. </w:t>
      </w:r>
      <w:r w:rsidRPr="004D52FE">
        <w:rPr>
          <w:rFonts w:ascii="Times New Roman" w:hAnsi="Times New Roman"/>
          <w:i/>
          <w:iCs/>
          <w:sz w:val="24"/>
          <w:szCs w:val="24"/>
          <w:lang w:val="ru-RU"/>
        </w:rPr>
        <w:t>Физическая подготовка,</w:t>
      </w:r>
      <w:r w:rsidRPr="004D52FE">
        <w:rPr>
          <w:rFonts w:ascii="Times New Roman" w:hAnsi="Times New Roman"/>
          <w:sz w:val="24"/>
          <w:szCs w:val="24"/>
          <w:lang w:val="ru-RU"/>
        </w:rPr>
        <w:t xml:space="preserve"> </w:t>
      </w:r>
      <w:r w:rsidRPr="004D52FE">
        <w:rPr>
          <w:rFonts w:ascii="Times New Roman" w:hAnsi="Times New Roman"/>
          <w:i/>
          <w:iCs/>
          <w:sz w:val="24"/>
          <w:szCs w:val="24"/>
          <w:lang w:val="ru-RU"/>
        </w:rPr>
        <w:t>ее связь с укреплением здоровья,</w:t>
      </w:r>
    </w:p>
    <w:p w:rsidR="008069C9" w:rsidRPr="004D52FE" w:rsidRDefault="008069C9" w:rsidP="008069C9">
      <w:pPr>
        <w:widowControl w:val="0"/>
        <w:autoSpaceDE w:val="0"/>
        <w:autoSpaceDN w:val="0"/>
        <w:adjustRightInd w:val="0"/>
        <w:spacing w:after="0" w:line="59"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5" w:lineRule="auto"/>
        <w:jc w:val="both"/>
        <w:rPr>
          <w:rFonts w:ascii="Times New Roman" w:hAnsi="Times New Roman"/>
          <w:sz w:val="24"/>
          <w:szCs w:val="24"/>
          <w:lang w:val="ru-RU"/>
        </w:rPr>
      </w:pPr>
      <w:r w:rsidRPr="004D52FE">
        <w:rPr>
          <w:rFonts w:ascii="Times New Roman" w:hAnsi="Times New Roman"/>
          <w:i/>
          <w:iCs/>
          <w:sz w:val="24"/>
          <w:szCs w:val="24"/>
          <w:lang w:val="ru-RU"/>
        </w:rPr>
        <w:t xml:space="preserve">развитием физических качеств. </w:t>
      </w:r>
      <w:r w:rsidRPr="004D52FE">
        <w:rPr>
          <w:rFonts w:ascii="Times New Roman" w:hAnsi="Times New Roman"/>
          <w:sz w:val="24"/>
          <w:szCs w:val="24"/>
          <w:lang w:val="ru-RU"/>
        </w:rPr>
        <w:t>Организация и планирование самостоятельных занятий по</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 xml:space="preserve">развитию физических качеств. Техника движений и ее основные показатели. </w:t>
      </w:r>
      <w:r w:rsidRPr="004D52FE">
        <w:rPr>
          <w:rFonts w:ascii="Times New Roman" w:hAnsi="Times New Roman"/>
          <w:i/>
          <w:iCs/>
          <w:sz w:val="24"/>
          <w:szCs w:val="24"/>
          <w:lang w:val="ru-RU"/>
        </w:rPr>
        <w:t>Спорт и</w:t>
      </w:r>
      <w:r w:rsidRPr="004D52FE">
        <w:rPr>
          <w:rFonts w:ascii="Times New Roman" w:hAnsi="Times New Roman"/>
          <w:sz w:val="24"/>
          <w:szCs w:val="24"/>
          <w:lang w:val="ru-RU"/>
        </w:rPr>
        <w:t xml:space="preserve"> </w:t>
      </w:r>
      <w:r w:rsidRPr="004D52FE">
        <w:rPr>
          <w:rFonts w:ascii="Times New Roman" w:hAnsi="Times New Roman"/>
          <w:i/>
          <w:iCs/>
          <w:sz w:val="24"/>
          <w:szCs w:val="24"/>
          <w:lang w:val="ru-RU"/>
        </w:rPr>
        <w:t>спортивная подготовка</w:t>
      </w:r>
      <w:r w:rsidRPr="004D52FE">
        <w:rPr>
          <w:rFonts w:ascii="Times New Roman" w:hAnsi="Times New Roman"/>
          <w:sz w:val="24"/>
          <w:szCs w:val="24"/>
          <w:lang w:val="ru-RU"/>
        </w:rPr>
        <w:t>.</w:t>
      </w:r>
      <w:r w:rsidRPr="004D52FE">
        <w:rPr>
          <w:rFonts w:ascii="Times New Roman" w:hAnsi="Times New Roman"/>
          <w:i/>
          <w:iCs/>
          <w:sz w:val="24"/>
          <w:szCs w:val="24"/>
          <w:lang w:val="ru-RU"/>
        </w:rPr>
        <w:t xml:space="preserve"> Всероссийский физкультурно-спортивный комплекс «Готов к труду и обороне».</w:t>
      </w:r>
    </w:p>
    <w:p w:rsidR="008069C9" w:rsidRPr="004D52FE" w:rsidRDefault="008069C9" w:rsidP="008069C9">
      <w:pPr>
        <w:widowControl w:val="0"/>
        <w:autoSpaceDE w:val="0"/>
        <w:autoSpaceDN w:val="0"/>
        <w:adjustRightInd w:val="0"/>
        <w:spacing w:after="0" w:line="203" w:lineRule="exact"/>
        <w:rPr>
          <w:rFonts w:ascii="Times New Roman" w:hAnsi="Times New Roman"/>
          <w:sz w:val="24"/>
          <w:szCs w:val="24"/>
          <w:lang w:val="ru-RU"/>
        </w:rPr>
      </w:pPr>
    </w:p>
    <w:p w:rsidR="008069C9" w:rsidRPr="004D52FE"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4D52FE">
        <w:rPr>
          <w:rFonts w:ascii="Times New Roman" w:hAnsi="Times New Roman"/>
          <w:b/>
          <w:bCs/>
          <w:sz w:val="24"/>
          <w:szCs w:val="24"/>
          <w:lang w:val="ru-RU"/>
        </w:rPr>
        <w:t>Физическая культура человека</w:t>
      </w:r>
    </w:p>
    <w:p w:rsidR="008069C9" w:rsidRPr="004D52FE"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5" w:lineRule="auto"/>
        <w:ind w:right="20" w:firstLine="711"/>
        <w:jc w:val="both"/>
        <w:rPr>
          <w:rFonts w:ascii="Times New Roman" w:hAnsi="Times New Roman"/>
          <w:sz w:val="24"/>
          <w:szCs w:val="24"/>
          <w:lang w:val="ru-RU"/>
        </w:rPr>
      </w:pPr>
      <w:r w:rsidRPr="004D52FE">
        <w:rPr>
          <w:rFonts w:ascii="Times New Roman" w:hAnsi="Times New Roman"/>
          <w:sz w:val="24"/>
          <w:szCs w:val="24"/>
          <w:lang w:val="ru-RU"/>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4D52FE">
        <w:rPr>
          <w:rFonts w:ascii="Times New Roman" w:hAnsi="Times New Roman"/>
          <w:b/>
          <w:bCs/>
          <w:sz w:val="24"/>
          <w:szCs w:val="24"/>
          <w:lang w:val="ru-RU"/>
        </w:rPr>
        <w:t>Способы двигательной</w:t>
      </w:r>
      <w:r w:rsidRPr="004D52FE">
        <w:rPr>
          <w:rFonts w:ascii="Times New Roman" w:hAnsi="Times New Roman"/>
          <w:sz w:val="24"/>
          <w:szCs w:val="24"/>
          <w:lang w:val="ru-RU"/>
        </w:rPr>
        <w:t xml:space="preserve"> </w:t>
      </w:r>
      <w:r w:rsidRPr="004D52FE">
        <w:rPr>
          <w:rFonts w:ascii="Times New Roman" w:hAnsi="Times New Roman"/>
          <w:b/>
          <w:bCs/>
          <w:sz w:val="24"/>
          <w:szCs w:val="24"/>
          <w:lang w:val="ru-RU"/>
        </w:rPr>
        <w:t>(физкультурной)</w:t>
      </w:r>
      <w:r w:rsidRPr="004D52FE">
        <w:rPr>
          <w:rFonts w:ascii="Times New Roman" w:hAnsi="Times New Roman"/>
          <w:sz w:val="24"/>
          <w:szCs w:val="24"/>
          <w:lang w:val="ru-RU"/>
        </w:rPr>
        <w:t xml:space="preserve"> </w:t>
      </w:r>
      <w:r w:rsidRPr="004D52FE">
        <w:rPr>
          <w:rFonts w:ascii="Times New Roman" w:hAnsi="Times New Roman"/>
          <w:b/>
          <w:bCs/>
          <w:sz w:val="24"/>
          <w:szCs w:val="24"/>
          <w:lang w:val="ru-RU"/>
        </w:rPr>
        <w:t>деятельности</w:t>
      </w:r>
    </w:p>
    <w:p w:rsidR="008069C9" w:rsidRPr="004D52FE" w:rsidRDefault="008069C9" w:rsidP="008069C9">
      <w:pPr>
        <w:widowControl w:val="0"/>
        <w:autoSpaceDE w:val="0"/>
        <w:autoSpaceDN w:val="0"/>
        <w:adjustRightInd w:val="0"/>
        <w:spacing w:after="0" w:line="2" w:lineRule="exact"/>
        <w:rPr>
          <w:rFonts w:ascii="Times New Roman" w:hAnsi="Times New Roman"/>
          <w:sz w:val="24"/>
          <w:szCs w:val="24"/>
          <w:lang w:val="ru-RU"/>
        </w:rPr>
      </w:pPr>
    </w:p>
    <w:p w:rsidR="008069C9" w:rsidRPr="004D52FE"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4D52FE">
        <w:rPr>
          <w:rFonts w:ascii="Times New Roman" w:hAnsi="Times New Roman"/>
          <w:b/>
          <w:bCs/>
          <w:sz w:val="24"/>
          <w:szCs w:val="24"/>
          <w:lang w:val="ru-RU"/>
        </w:rPr>
        <w:t>Организация и проведение самостоятельных занятий физической культурой</w:t>
      </w:r>
    </w:p>
    <w:p w:rsidR="008069C9" w:rsidRPr="004D52FE"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30" w:lineRule="auto"/>
        <w:ind w:firstLine="711"/>
        <w:jc w:val="both"/>
        <w:rPr>
          <w:rFonts w:ascii="Times New Roman" w:hAnsi="Times New Roman"/>
          <w:sz w:val="24"/>
          <w:szCs w:val="24"/>
          <w:lang w:val="ru-RU"/>
        </w:rPr>
      </w:pPr>
      <w:r w:rsidRPr="004D52FE">
        <w:rPr>
          <w:rFonts w:ascii="Times New Roman" w:hAnsi="Times New Roman"/>
          <w:sz w:val="24"/>
          <w:szCs w:val="24"/>
          <w:lang w:val="ru-RU"/>
        </w:rPr>
        <w:t xml:space="preserve">-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4D52FE">
        <w:rPr>
          <w:rFonts w:ascii="Times New Roman" w:hAnsi="Times New Roman"/>
          <w:i/>
          <w:iCs/>
          <w:sz w:val="24"/>
          <w:szCs w:val="24"/>
          <w:lang w:val="ru-RU"/>
        </w:rPr>
        <w:t>Составление планов и</w:t>
      </w:r>
      <w:r w:rsidRPr="004D52FE">
        <w:rPr>
          <w:rFonts w:ascii="Times New Roman" w:hAnsi="Times New Roman"/>
          <w:sz w:val="24"/>
          <w:szCs w:val="24"/>
          <w:lang w:val="ru-RU"/>
        </w:rPr>
        <w:t xml:space="preserve"> </w:t>
      </w:r>
      <w:r w:rsidRPr="004D52FE">
        <w:rPr>
          <w:rFonts w:ascii="Times New Roman" w:hAnsi="Times New Roman"/>
          <w:i/>
          <w:iCs/>
          <w:sz w:val="24"/>
          <w:szCs w:val="24"/>
          <w:lang w:val="ru-RU"/>
        </w:rPr>
        <w:t>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p>
    <w:p w:rsidR="008069C9" w:rsidRPr="004D52FE" w:rsidRDefault="008069C9" w:rsidP="008069C9">
      <w:pPr>
        <w:widowControl w:val="0"/>
        <w:autoSpaceDE w:val="0"/>
        <w:autoSpaceDN w:val="0"/>
        <w:adjustRightInd w:val="0"/>
        <w:spacing w:after="0" w:line="239" w:lineRule="auto"/>
        <w:rPr>
          <w:rFonts w:ascii="Times New Roman" w:hAnsi="Times New Roman"/>
          <w:sz w:val="24"/>
          <w:szCs w:val="24"/>
          <w:lang w:val="ru-RU"/>
        </w:rPr>
      </w:pPr>
      <w:r w:rsidRPr="004D52FE">
        <w:rPr>
          <w:rFonts w:ascii="Times New Roman" w:hAnsi="Times New Roman"/>
          <w:sz w:val="24"/>
          <w:szCs w:val="24"/>
          <w:lang w:val="ru-RU"/>
        </w:rPr>
        <w:t>Организация досуга средствами физической культуры.</w:t>
      </w:r>
    </w:p>
    <w:p w:rsidR="008069C9" w:rsidRPr="004D52FE" w:rsidRDefault="008069C9" w:rsidP="008069C9">
      <w:pPr>
        <w:widowControl w:val="0"/>
        <w:autoSpaceDE w:val="0"/>
        <w:autoSpaceDN w:val="0"/>
        <w:adjustRightInd w:val="0"/>
        <w:spacing w:after="0" w:line="5" w:lineRule="exact"/>
        <w:rPr>
          <w:rFonts w:ascii="Times New Roman" w:hAnsi="Times New Roman"/>
          <w:sz w:val="24"/>
          <w:szCs w:val="24"/>
          <w:lang w:val="ru-RU"/>
        </w:rPr>
      </w:pPr>
    </w:p>
    <w:p w:rsidR="008069C9" w:rsidRPr="004D52FE"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4D52FE">
        <w:rPr>
          <w:rFonts w:ascii="Times New Roman" w:hAnsi="Times New Roman"/>
          <w:b/>
          <w:bCs/>
          <w:sz w:val="24"/>
          <w:szCs w:val="24"/>
          <w:lang w:val="ru-RU"/>
        </w:rPr>
        <w:t>Оценка эффективности занятий физической культурой</w:t>
      </w:r>
    </w:p>
    <w:p w:rsidR="008069C9" w:rsidRPr="004D52FE"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4" w:lineRule="auto"/>
        <w:ind w:right="20" w:firstLine="711"/>
        <w:jc w:val="both"/>
        <w:rPr>
          <w:rFonts w:ascii="Times New Roman" w:hAnsi="Times New Roman"/>
          <w:sz w:val="24"/>
          <w:szCs w:val="24"/>
          <w:lang w:val="ru-RU"/>
        </w:rPr>
      </w:pPr>
      <w:r w:rsidRPr="004D52FE">
        <w:rPr>
          <w:rFonts w:ascii="Times New Roman" w:hAnsi="Times New Roman"/>
          <w:sz w:val="24"/>
          <w:szCs w:val="24"/>
          <w:lang w:val="ru-RU"/>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8069C9" w:rsidRPr="004D52FE" w:rsidRDefault="008069C9" w:rsidP="008069C9">
      <w:pPr>
        <w:widowControl w:val="0"/>
        <w:autoSpaceDE w:val="0"/>
        <w:autoSpaceDN w:val="0"/>
        <w:adjustRightInd w:val="0"/>
        <w:spacing w:after="0" w:line="266"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2" w:lineRule="auto"/>
        <w:ind w:left="700" w:right="4360"/>
        <w:rPr>
          <w:rFonts w:ascii="Times New Roman" w:hAnsi="Times New Roman"/>
          <w:sz w:val="24"/>
          <w:szCs w:val="24"/>
          <w:lang w:val="ru-RU"/>
        </w:rPr>
      </w:pPr>
      <w:r w:rsidRPr="004D52FE">
        <w:rPr>
          <w:rFonts w:ascii="Times New Roman" w:hAnsi="Times New Roman"/>
          <w:b/>
          <w:bCs/>
          <w:sz w:val="23"/>
          <w:szCs w:val="23"/>
          <w:lang w:val="ru-RU"/>
        </w:rPr>
        <w:t>Физическое совершенствование Физкультурно-оздоровительная деятельность</w:t>
      </w:r>
    </w:p>
    <w:p w:rsidR="008069C9" w:rsidRPr="004D52FE" w:rsidRDefault="008069C9" w:rsidP="008069C9">
      <w:pPr>
        <w:widowControl w:val="0"/>
        <w:autoSpaceDE w:val="0"/>
        <w:autoSpaceDN w:val="0"/>
        <w:adjustRightInd w:val="0"/>
        <w:spacing w:after="0" w:line="240" w:lineRule="auto"/>
        <w:rPr>
          <w:rFonts w:ascii="Times New Roman" w:hAnsi="Times New Roman"/>
          <w:sz w:val="24"/>
          <w:szCs w:val="24"/>
          <w:lang w:val="ru-RU"/>
        </w:rPr>
        <w:sectPr w:rsidR="008069C9" w:rsidRPr="004D52FE">
          <w:pgSz w:w="11909" w:h="16834"/>
          <w:pgMar w:top="689" w:right="700" w:bottom="759" w:left="1140" w:header="720" w:footer="720" w:gutter="0"/>
          <w:cols w:space="720" w:equalWidth="0">
            <w:col w:w="10060"/>
          </w:cols>
          <w:noEndnote/>
        </w:sectPr>
      </w:pPr>
    </w:p>
    <w:p w:rsidR="008069C9" w:rsidRPr="004D52FE" w:rsidRDefault="008069C9" w:rsidP="008069C9">
      <w:pPr>
        <w:widowControl w:val="0"/>
        <w:overflowPunct w:val="0"/>
        <w:autoSpaceDE w:val="0"/>
        <w:autoSpaceDN w:val="0"/>
        <w:adjustRightInd w:val="0"/>
        <w:spacing w:after="0" w:line="229" w:lineRule="auto"/>
        <w:ind w:right="20" w:firstLine="711"/>
        <w:jc w:val="both"/>
        <w:rPr>
          <w:rFonts w:ascii="Times New Roman" w:hAnsi="Times New Roman"/>
          <w:sz w:val="24"/>
          <w:szCs w:val="24"/>
          <w:lang w:val="ru-RU"/>
        </w:rPr>
      </w:pPr>
      <w:bookmarkStart w:id="185" w:name="page447"/>
      <w:bookmarkEnd w:id="185"/>
      <w:r w:rsidRPr="004D52FE">
        <w:rPr>
          <w:rFonts w:ascii="Times New Roman" w:hAnsi="Times New Roman"/>
          <w:sz w:val="24"/>
          <w:szCs w:val="24"/>
          <w:lang w:val="ru-RU"/>
        </w:rPr>
        <w:lastRenderedPageBreak/>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4D52FE">
        <w:rPr>
          <w:rFonts w:ascii="Times New Roman" w:hAnsi="Times New Roman"/>
          <w:i/>
          <w:iCs/>
          <w:sz w:val="24"/>
          <w:szCs w:val="24"/>
          <w:lang w:val="ru-RU"/>
        </w:rPr>
        <w:t>Индивидуальные комплексы адаптивной физической культуры</w:t>
      </w:r>
      <w:r w:rsidRPr="004D52FE">
        <w:rPr>
          <w:rFonts w:ascii="Times New Roman" w:hAnsi="Times New Roman"/>
          <w:sz w:val="24"/>
          <w:szCs w:val="24"/>
          <w:lang w:val="ru-RU"/>
        </w:rPr>
        <w:t xml:space="preserve"> </w:t>
      </w:r>
      <w:r w:rsidRPr="004D52FE">
        <w:rPr>
          <w:rFonts w:ascii="Times New Roman" w:hAnsi="Times New Roman"/>
          <w:i/>
          <w:iCs/>
          <w:sz w:val="24"/>
          <w:szCs w:val="24"/>
          <w:lang w:val="ru-RU"/>
        </w:rPr>
        <w:t>(при</w:t>
      </w:r>
      <w:r w:rsidRPr="004D52FE">
        <w:rPr>
          <w:rFonts w:ascii="Times New Roman" w:hAnsi="Times New Roman"/>
          <w:sz w:val="24"/>
          <w:szCs w:val="24"/>
          <w:lang w:val="ru-RU"/>
        </w:rPr>
        <w:t xml:space="preserve"> </w:t>
      </w:r>
      <w:r w:rsidRPr="004D52FE">
        <w:rPr>
          <w:rFonts w:ascii="Times New Roman" w:hAnsi="Times New Roman"/>
          <w:i/>
          <w:iCs/>
          <w:sz w:val="24"/>
          <w:szCs w:val="24"/>
          <w:lang w:val="ru-RU"/>
        </w:rPr>
        <w:t>нарушении опорно-двигательного аппарата, центральной нервной системы, дыхания и кровообращения, при близорукости).</w:t>
      </w:r>
    </w:p>
    <w:p w:rsidR="008069C9" w:rsidRPr="004D52FE" w:rsidRDefault="008069C9" w:rsidP="008069C9">
      <w:pPr>
        <w:widowControl w:val="0"/>
        <w:autoSpaceDE w:val="0"/>
        <w:autoSpaceDN w:val="0"/>
        <w:adjustRightInd w:val="0"/>
        <w:spacing w:after="0" w:line="203" w:lineRule="exact"/>
        <w:rPr>
          <w:rFonts w:ascii="Times New Roman" w:hAnsi="Times New Roman"/>
          <w:sz w:val="24"/>
          <w:szCs w:val="24"/>
          <w:lang w:val="ru-RU"/>
        </w:rPr>
      </w:pPr>
    </w:p>
    <w:p w:rsidR="008069C9" w:rsidRPr="004D52FE"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4D52FE">
        <w:rPr>
          <w:rFonts w:ascii="Times New Roman" w:hAnsi="Times New Roman"/>
          <w:b/>
          <w:bCs/>
          <w:sz w:val="24"/>
          <w:szCs w:val="24"/>
          <w:lang w:val="ru-RU"/>
        </w:rPr>
        <w:t>Спортивно-оздоровительная деятельность</w:t>
      </w:r>
    </w:p>
    <w:p w:rsidR="008069C9" w:rsidRPr="004D52FE"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32" w:lineRule="auto"/>
        <w:ind w:firstLine="711"/>
        <w:jc w:val="both"/>
        <w:rPr>
          <w:rFonts w:ascii="Times New Roman" w:hAnsi="Times New Roman"/>
          <w:sz w:val="24"/>
          <w:szCs w:val="24"/>
          <w:lang w:val="ru-RU"/>
        </w:rPr>
      </w:pPr>
      <w:r w:rsidRPr="004D52FE">
        <w:rPr>
          <w:rFonts w:ascii="Times New Roman" w:hAnsi="Times New Roman"/>
          <w:sz w:val="24"/>
          <w:szCs w:val="24"/>
          <w:lang w:val="ru-RU"/>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4D52FE">
        <w:rPr>
          <w:rFonts w:ascii="Times New Roman" w:hAnsi="Times New Roman"/>
          <w:i/>
          <w:iCs/>
          <w:sz w:val="24"/>
          <w:szCs w:val="24"/>
          <w:lang w:val="ru-RU"/>
        </w:rPr>
        <w:t>мини-футбол</w:t>
      </w:r>
      <w:r w:rsidRPr="004D52FE">
        <w:rPr>
          <w:rFonts w:ascii="Times New Roman" w:hAnsi="Times New Roman"/>
          <w:sz w:val="24"/>
          <w:szCs w:val="24"/>
          <w:lang w:val="ru-RU"/>
        </w:rPr>
        <w:t>, волейбол, баскетбол. Правила спортивных игр.</w:t>
      </w:r>
    </w:p>
    <w:p w:rsidR="008069C9" w:rsidRPr="004D52FE"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1" w:lineRule="auto"/>
        <w:jc w:val="both"/>
        <w:rPr>
          <w:rFonts w:ascii="Times New Roman" w:hAnsi="Times New Roman"/>
          <w:sz w:val="24"/>
          <w:szCs w:val="24"/>
          <w:lang w:val="ru-RU"/>
        </w:rPr>
      </w:pPr>
      <w:r w:rsidRPr="004D52FE">
        <w:rPr>
          <w:rFonts w:ascii="Times New Roman" w:hAnsi="Times New Roman"/>
          <w:sz w:val="24"/>
          <w:szCs w:val="24"/>
          <w:lang w:val="ru-RU"/>
        </w:rPr>
        <w:t xml:space="preserve">Игры по правилам. </w:t>
      </w:r>
      <w:r w:rsidRPr="004D52FE">
        <w:rPr>
          <w:rFonts w:ascii="Times New Roman" w:hAnsi="Times New Roman"/>
          <w:i/>
          <w:iCs/>
          <w:sz w:val="24"/>
          <w:szCs w:val="24"/>
          <w:lang w:val="ru-RU"/>
        </w:rPr>
        <w:t>Национальные виды спорта:</w:t>
      </w:r>
      <w:r w:rsidRPr="004D52FE">
        <w:rPr>
          <w:rFonts w:ascii="Times New Roman" w:hAnsi="Times New Roman"/>
          <w:sz w:val="24"/>
          <w:szCs w:val="24"/>
          <w:lang w:val="ru-RU"/>
        </w:rPr>
        <w:t xml:space="preserve"> </w:t>
      </w:r>
      <w:r w:rsidRPr="004D52FE">
        <w:rPr>
          <w:rFonts w:ascii="Times New Roman" w:hAnsi="Times New Roman"/>
          <w:i/>
          <w:iCs/>
          <w:sz w:val="24"/>
          <w:szCs w:val="24"/>
          <w:lang w:val="ru-RU"/>
        </w:rPr>
        <w:t>технико-тактические действия и правила.</w:t>
      </w:r>
      <w:r w:rsidRPr="004D52FE">
        <w:rPr>
          <w:rFonts w:ascii="Times New Roman" w:hAnsi="Times New Roman"/>
          <w:sz w:val="24"/>
          <w:szCs w:val="24"/>
          <w:lang w:val="ru-RU"/>
        </w:rPr>
        <w:t xml:space="preserve"> </w:t>
      </w:r>
      <w:r w:rsidRPr="004D52FE">
        <w:rPr>
          <w:rFonts w:ascii="Times New Roman" w:hAnsi="Times New Roman"/>
          <w:i/>
          <w:iCs/>
          <w:sz w:val="24"/>
          <w:szCs w:val="24"/>
          <w:lang w:val="ru-RU"/>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p>
    <w:p w:rsidR="008069C9" w:rsidRPr="004D52FE" w:rsidRDefault="008069C9" w:rsidP="008069C9">
      <w:pPr>
        <w:widowControl w:val="0"/>
        <w:autoSpaceDE w:val="0"/>
        <w:autoSpaceDN w:val="0"/>
        <w:adjustRightInd w:val="0"/>
        <w:spacing w:after="0" w:line="61"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13" w:lineRule="auto"/>
        <w:jc w:val="both"/>
        <w:rPr>
          <w:rFonts w:ascii="Times New Roman" w:hAnsi="Times New Roman"/>
          <w:sz w:val="24"/>
          <w:szCs w:val="24"/>
          <w:lang w:val="ru-RU"/>
        </w:rPr>
      </w:pPr>
      <w:r w:rsidRPr="004D52FE">
        <w:rPr>
          <w:rFonts w:ascii="Times New Roman" w:hAnsi="Times New Roman"/>
          <w:sz w:val="24"/>
          <w:szCs w:val="24"/>
          <w:lang w:val="ru-RU"/>
        </w:rPr>
        <w:t>Лыжные гонки: передвижение на лыжах разными способами. Подъемы, спуски, повороты, торможения.</w:t>
      </w:r>
    </w:p>
    <w:p w:rsidR="008069C9" w:rsidRPr="004D52FE" w:rsidRDefault="008069C9" w:rsidP="008069C9">
      <w:pPr>
        <w:widowControl w:val="0"/>
        <w:autoSpaceDE w:val="0"/>
        <w:autoSpaceDN w:val="0"/>
        <w:adjustRightInd w:val="0"/>
        <w:spacing w:after="0" w:line="201" w:lineRule="exact"/>
        <w:rPr>
          <w:rFonts w:ascii="Times New Roman" w:hAnsi="Times New Roman"/>
          <w:sz w:val="24"/>
          <w:szCs w:val="24"/>
          <w:lang w:val="ru-RU"/>
        </w:rPr>
      </w:pPr>
    </w:p>
    <w:p w:rsidR="008069C9" w:rsidRPr="004D52FE"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4D52FE">
        <w:rPr>
          <w:rFonts w:ascii="Times New Roman" w:hAnsi="Times New Roman"/>
          <w:b/>
          <w:bCs/>
          <w:sz w:val="24"/>
          <w:szCs w:val="24"/>
          <w:lang w:val="ru-RU"/>
        </w:rPr>
        <w:t>Прикладно-ориентированная физкультурная деятельность</w:t>
      </w:r>
    </w:p>
    <w:p w:rsidR="008069C9" w:rsidRPr="004D52FE"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6" w:lineRule="auto"/>
        <w:ind w:firstLine="711"/>
        <w:jc w:val="both"/>
        <w:rPr>
          <w:rFonts w:ascii="Times New Roman" w:hAnsi="Times New Roman"/>
          <w:sz w:val="24"/>
          <w:szCs w:val="24"/>
          <w:lang w:val="ru-RU"/>
        </w:rPr>
      </w:pPr>
      <w:r w:rsidRPr="004D52FE">
        <w:rPr>
          <w:rFonts w:ascii="Times New Roman" w:hAnsi="Times New Roman"/>
          <w:i/>
          <w:iCs/>
          <w:sz w:val="24"/>
          <w:szCs w:val="24"/>
          <w:lang w:val="ru-RU"/>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p>
    <w:p w:rsidR="008069C9" w:rsidRPr="004D52FE"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8" w:lineRule="auto"/>
        <w:jc w:val="both"/>
        <w:rPr>
          <w:rFonts w:ascii="Times New Roman" w:hAnsi="Times New Roman"/>
          <w:sz w:val="24"/>
          <w:szCs w:val="24"/>
          <w:lang w:val="ru-RU"/>
        </w:rPr>
      </w:pPr>
      <w:r w:rsidRPr="004D52FE">
        <w:rPr>
          <w:rFonts w:ascii="Times New Roman" w:hAnsi="Times New Roman"/>
          <w:sz w:val="24"/>
          <w:szCs w:val="24"/>
          <w:lang w:val="ru-RU"/>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8069C9" w:rsidRPr="004D52FE" w:rsidRDefault="008069C9" w:rsidP="008069C9">
      <w:pPr>
        <w:widowControl w:val="0"/>
        <w:autoSpaceDE w:val="0"/>
        <w:autoSpaceDN w:val="0"/>
        <w:adjustRightInd w:val="0"/>
        <w:spacing w:after="0" w:line="198" w:lineRule="exact"/>
        <w:rPr>
          <w:rFonts w:ascii="Times New Roman" w:hAnsi="Times New Roman"/>
          <w:sz w:val="24"/>
          <w:szCs w:val="24"/>
          <w:lang w:val="ru-RU"/>
        </w:rPr>
      </w:pPr>
    </w:p>
    <w:p w:rsidR="008069C9" w:rsidRPr="004D52FE" w:rsidRDefault="008069C9" w:rsidP="008069C9">
      <w:pPr>
        <w:widowControl w:val="0"/>
        <w:autoSpaceDE w:val="0"/>
        <w:autoSpaceDN w:val="0"/>
        <w:adjustRightInd w:val="0"/>
        <w:spacing w:after="0" w:line="240" w:lineRule="auto"/>
        <w:ind w:left="2660"/>
        <w:rPr>
          <w:rFonts w:ascii="Times New Roman" w:hAnsi="Times New Roman"/>
          <w:sz w:val="24"/>
          <w:szCs w:val="24"/>
          <w:lang w:val="ru-RU"/>
        </w:rPr>
      </w:pPr>
      <w:r w:rsidRPr="004D52FE">
        <w:rPr>
          <w:rFonts w:ascii="Times New Roman" w:hAnsi="Times New Roman"/>
          <w:b/>
          <w:bCs/>
          <w:sz w:val="24"/>
          <w:szCs w:val="24"/>
          <w:lang w:val="ru-RU"/>
        </w:rPr>
        <w:t>2.2.2.16. Основы безопасности жизнедеятельности</w:t>
      </w:r>
    </w:p>
    <w:p w:rsidR="008069C9" w:rsidRPr="004D52FE"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6" w:lineRule="auto"/>
        <w:ind w:right="20" w:firstLine="711"/>
        <w:jc w:val="both"/>
        <w:rPr>
          <w:rFonts w:ascii="Times New Roman" w:hAnsi="Times New Roman"/>
          <w:sz w:val="24"/>
          <w:szCs w:val="24"/>
          <w:lang w:val="ru-RU"/>
        </w:rPr>
      </w:pPr>
      <w:r w:rsidRPr="004D52FE">
        <w:rPr>
          <w:rFonts w:ascii="Times New Roman" w:hAnsi="Times New Roman"/>
          <w:sz w:val="24"/>
          <w:szCs w:val="24"/>
          <w:lang w:val="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8069C9" w:rsidRPr="004D52FE"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5" w:lineRule="auto"/>
        <w:ind w:firstLine="711"/>
        <w:jc w:val="both"/>
        <w:rPr>
          <w:rFonts w:ascii="Times New Roman" w:hAnsi="Times New Roman"/>
          <w:sz w:val="24"/>
          <w:szCs w:val="24"/>
          <w:lang w:val="ru-RU"/>
        </w:rPr>
      </w:pPr>
      <w:r w:rsidRPr="004D52FE">
        <w:rPr>
          <w:rFonts w:ascii="Times New Roman" w:hAnsi="Times New Roman"/>
          <w:sz w:val="24"/>
          <w:szCs w:val="24"/>
          <w:lang w:val="ru-RU"/>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8069C9" w:rsidRPr="004D52FE" w:rsidRDefault="008069C9" w:rsidP="008069C9">
      <w:pPr>
        <w:widowControl w:val="0"/>
        <w:autoSpaceDE w:val="0"/>
        <w:autoSpaceDN w:val="0"/>
        <w:adjustRightInd w:val="0"/>
        <w:spacing w:after="0" w:line="59"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2" w:lineRule="auto"/>
        <w:ind w:right="20" w:firstLine="711"/>
        <w:jc w:val="both"/>
        <w:rPr>
          <w:rFonts w:ascii="Times New Roman" w:hAnsi="Times New Roman"/>
          <w:sz w:val="24"/>
          <w:szCs w:val="24"/>
          <w:lang w:val="ru-RU"/>
        </w:rPr>
      </w:pPr>
      <w:r w:rsidRPr="004D52FE">
        <w:rPr>
          <w:rFonts w:ascii="Times New Roman" w:hAnsi="Times New Roman"/>
          <w:sz w:val="24"/>
          <w:szCs w:val="24"/>
          <w:lang w:val="ru-RU"/>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8069C9" w:rsidRPr="004D52FE" w:rsidRDefault="008069C9" w:rsidP="008069C9">
      <w:pPr>
        <w:widowControl w:val="0"/>
        <w:autoSpaceDE w:val="0"/>
        <w:autoSpaceDN w:val="0"/>
        <w:adjustRightInd w:val="0"/>
        <w:spacing w:after="0" w:line="57"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5" w:lineRule="auto"/>
        <w:ind w:right="20" w:firstLine="711"/>
        <w:jc w:val="both"/>
        <w:rPr>
          <w:rFonts w:ascii="Times New Roman" w:hAnsi="Times New Roman"/>
          <w:sz w:val="24"/>
          <w:szCs w:val="24"/>
          <w:lang w:val="ru-RU"/>
        </w:rPr>
      </w:pPr>
      <w:r w:rsidRPr="004D52FE">
        <w:rPr>
          <w:rFonts w:ascii="Times New Roman" w:hAnsi="Times New Roman"/>
          <w:sz w:val="24"/>
          <w:szCs w:val="24"/>
          <w:lang w:val="ru-RU"/>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8069C9" w:rsidRPr="004D52FE" w:rsidRDefault="008069C9" w:rsidP="008069C9">
      <w:pPr>
        <w:widowControl w:val="0"/>
        <w:autoSpaceDE w:val="0"/>
        <w:autoSpaceDN w:val="0"/>
        <w:adjustRightInd w:val="0"/>
        <w:spacing w:after="0" w:line="62"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13" w:lineRule="auto"/>
        <w:ind w:firstLine="711"/>
        <w:jc w:val="both"/>
        <w:rPr>
          <w:rFonts w:ascii="Times New Roman" w:hAnsi="Times New Roman"/>
          <w:sz w:val="24"/>
          <w:szCs w:val="24"/>
          <w:lang w:val="ru-RU"/>
        </w:rPr>
      </w:pPr>
      <w:r w:rsidRPr="004D52FE">
        <w:rPr>
          <w:rFonts w:ascii="Times New Roman" w:hAnsi="Times New Roman"/>
          <w:sz w:val="24"/>
          <w:szCs w:val="24"/>
          <w:lang w:val="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w:t>
      </w:r>
    </w:p>
    <w:p w:rsidR="008069C9" w:rsidRPr="004D52FE" w:rsidRDefault="008069C9" w:rsidP="008069C9">
      <w:pPr>
        <w:widowControl w:val="0"/>
        <w:autoSpaceDE w:val="0"/>
        <w:autoSpaceDN w:val="0"/>
        <w:adjustRightInd w:val="0"/>
        <w:spacing w:after="0" w:line="200" w:lineRule="exact"/>
        <w:rPr>
          <w:rFonts w:ascii="Times New Roman" w:hAnsi="Times New Roman"/>
          <w:sz w:val="24"/>
          <w:szCs w:val="24"/>
          <w:lang w:val="ru-RU"/>
        </w:rPr>
      </w:pPr>
    </w:p>
    <w:p w:rsidR="008069C9" w:rsidRPr="004D52FE" w:rsidRDefault="008069C9" w:rsidP="008069C9">
      <w:pPr>
        <w:widowControl w:val="0"/>
        <w:autoSpaceDE w:val="0"/>
        <w:autoSpaceDN w:val="0"/>
        <w:adjustRightInd w:val="0"/>
        <w:spacing w:after="0" w:line="200" w:lineRule="exact"/>
        <w:rPr>
          <w:rFonts w:ascii="Times New Roman" w:hAnsi="Times New Roman"/>
          <w:sz w:val="24"/>
          <w:szCs w:val="24"/>
          <w:lang w:val="ru-RU"/>
        </w:rPr>
      </w:pPr>
    </w:p>
    <w:p w:rsidR="008069C9" w:rsidRPr="004D52FE" w:rsidRDefault="008069C9" w:rsidP="008069C9">
      <w:pPr>
        <w:widowControl w:val="0"/>
        <w:autoSpaceDE w:val="0"/>
        <w:autoSpaceDN w:val="0"/>
        <w:adjustRightInd w:val="0"/>
        <w:spacing w:after="0" w:line="224"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1" w:lineRule="auto"/>
        <w:ind w:right="20" w:firstLine="404"/>
        <w:jc w:val="both"/>
        <w:rPr>
          <w:rFonts w:ascii="Times New Roman" w:hAnsi="Times New Roman"/>
          <w:sz w:val="24"/>
          <w:szCs w:val="24"/>
          <w:lang w:val="ru-RU"/>
        </w:rPr>
      </w:pPr>
      <w:r w:rsidRPr="004D52FE">
        <w:rPr>
          <w:rFonts w:ascii="Times New Roman" w:hAnsi="Times New Roman"/>
          <w:sz w:val="24"/>
          <w:szCs w:val="24"/>
          <w:lang w:val="ru-RU"/>
        </w:rPr>
        <w:t>2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p w:rsidR="008069C9" w:rsidRPr="004D52FE" w:rsidRDefault="008069C9" w:rsidP="008069C9">
      <w:pPr>
        <w:widowControl w:val="0"/>
        <w:autoSpaceDE w:val="0"/>
        <w:autoSpaceDN w:val="0"/>
        <w:adjustRightInd w:val="0"/>
        <w:spacing w:after="0" w:line="240" w:lineRule="auto"/>
        <w:rPr>
          <w:rFonts w:ascii="Times New Roman" w:hAnsi="Times New Roman"/>
          <w:sz w:val="24"/>
          <w:szCs w:val="24"/>
          <w:lang w:val="ru-RU"/>
        </w:rPr>
        <w:sectPr w:rsidR="008069C9" w:rsidRPr="004D52FE">
          <w:pgSz w:w="11909" w:h="16834"/>
          <w:pgMar w:top="689" w:right="700" w:bottom="790" w:left="1140" w:header="720" w:footer="720" w:gutter="0"/>
          <w:cols w:space="720" w:equalWidth="0">
            <w:col w:w="10060"/>
          </w:cols>
          <w:noEndnote/>
        </w:sectPr>
      </w:pPr>
    </w:p>
    <w:p w:rsidR="008069C9" w:rsidRPr="004D52FE" w:rsidRDefault="008069C9" w:rsidP="008069C9">
      <w:pPr>
        <w:widowControl w:val="0"/>
        <w:overflowPunct w:val="0"/>
        <w:autoSpaceDE w:val="0"/>
        <w:autoSpaceDN w:val="0"/>
        <w:adjustRightInd w:val="0"/>
        <w:spacing w:after="0" w:line="215" w:lineRule="auto"/>
        <w:ind w:left="7"/>
        <w:rPr>
          <w:rFonts w:ascii="Times New Roman" w:hAnsi="Times New Roman"/>
          <w:sz w:val="24"/>
          <w:szCs w:val="24"/>
          <w:lang w:val="ru-RU"/>
        </w:rPr>
      </w:pPr>
      <w:bookmarkStart w:id="186" w:name="page449"/>
      <w:bookmarkEnd w:id="186"/>
      <w:r w:rsidRPr="004D52FE">
        <w:rPr>
          <w:rFonts w:ascii="Times New Roman" w:hAnsi="Times New Roman"/>
          <w:sz w:val="24"/>
          <w:szCs w:val="24"/>
          <w:lang w:val="ru-RU"/>
        </w:rPr>
        <w:lastRenderedPageBreak/>
        <w:t>Программ в отдельных темах возможны дополнения с учетом местных условий и специфики обучения.</w:t>
      </w:r>
    </w:p>
    <w:p w:rsidR="008069C9" w:rsidRPr="004D52FE" w:rsidRDefault="008069C9" w:rsidP="008069C9">
      <w:pPr>
        <w:widowControl w:val="0"/>
        <w:autoSpaceDE w:val="0"/>
        <w:autoSpaceDN w:val="0"/>
        <w:adjustRightInd w:val="0"/>
        <w:spacing w:after="0" w:line="4" w:lineRule="exact"/>
        <w:rPr>
          <w:rFonts w:ascii="Times New Roman" w:hAnsi="Times New Roman"/>
          <w:sz w:val="24"/>
          <w:szCs w:val="24"/>
          <w:lang w:val="ru-RU"/>
        </w:rPr>
      </w:pPr>
    </w:p>
    <w:p w:rsidR="008069C9" w:rsidRPr="004D52FE" w:rsidRDefault="008069C9" w:rsidP="008069C9">
      <w:pPr>
        <w:widowControl w:val="0"/>
        <w:autoSpaceDE w:val="0"/>
        <w:autoSpaceDN w:val="0"/>
        <w:adjustRightInd w:val="0"/>
        <w:spacing w:after="0" w:line="240" w:lineRule="auto"/>
        <w:ind w:left="727"/>
        <w:rPr>
          <w:rFonts w:ascii="Times New Roman" w:hAnsi="Times New Roman"/>
          <w:sz w:val="24"/>
          <w:szCs w:val="24"/>
          <w:lang w:val="ru-RU"/>
        </w:rPr>
      </w:pPr>
      <w:r w:rsidRPr="004D52FE">
        <w:rPr>
          <w:rFonts w:ascii="Times New Roman" w:hAnsi="Times New Roman"/>
          <w:sz w:val="24"/>
          <w:szCs w:val="24"/>
          <w:lang w:val="ru-RU"/>
        </w:rPr>
        <w:t>Основы безопасности жизнедеятельности как учебный предмет обеспечивает:</w:t>
      </w:r>
    </w:p>
    <w:p w:rsidR="008069C9" w:rsidRPr="004D52FE" w:rsidRDefault="008069C9" w:rsidP="008069C9">
      <w:pPr>
        <w:widowControl w:val="0"/>
        <w:autoSpaceDE w:val="0"/>
        <w:autoSpaceDN w:val="0"/>
        <w:adjustRightInd w:val="0"/>
        <w:spacing w:after="0" w:line="71" w:lineRule="exact"/>
        <w:rPr>
          <w:rFonts w:ascii="Times New Roman" w:hAnsi="Times New Roman"/>
          <w:sz w:val="24"/>
          <w:szCs w:val="24"/>
          <w:lang w:val="ru-RU"/>
        </w:rPr>
      </w:pPr>
    </w:p>
    <w:p w:rsidR="008069C9" w:rsidRPr="004D52FE" w:rsidRDefault="008069C9" w:rsidP="00542E77">
      <w:pPr>
        <w:widowControl w:val="0"/>
        <w:numPr>
          <w:ilvl w:val="1"/>
          <w:numId w:val="209"/>
        </w:numPr>
        <w:tabs>
          <w:tab w:val="clear" w:pos="1440"/>
          <w:tab w:val="num" w:pos="1145"/>
        </w:tabs>
        <w:overflowPunct w:val="0"/>
        <w:autoSpaceDE w:val="0"/>
        <w:autoSpaceDN w:val="0"/>
        <w:adjustRightInd w:val="0"/>
        <w:spacing w:after="0" w:line="215" w:lineRule="auto"/>
        <w:ind w:left="7" w:firstLine="713"/>
        <w:jc w:val="both"/>
        <w:rPr>
          <w:rFonts w:ascii="Times New Roman" w:hAnsi="Times New Roman"/>
          <w:sz w:val="24"/>
          <w:szCs w:val="24"/>
          <w:lang w:val="ru-RU"/>
        </w:rPr>
      </w:pPr>
      <w:r w:rsidRPr="004D52FE">
        <w:rPr>
          <w:rFonts w:ascii="Times New Roman" w:hAnsi="Times New Roman"/>
          <w:sz w:val="24"/>
          <w:szCs w:val="24"/>
          <w:lang w:val="ru-RU"/>
        </w:rPr>
        <w:t xml:space="preserve">освоение обучающимися знаний о безопасном поведении в повседневной жизнедеятельности; </w:t>
      </w:r>
    </w:p>
    <w:p w:rsidR="008069C9" w:rsidRPr="004D52FE" w:rsidRDefault="008069C9" w:rsidP="008069C9">
      <w:pPr>
        <w:widowControl w:val="0"/>
        <w:autoSpaceDE w:val="0"/>
        <w:autoSpaceDN w:val="0"/>
        <w:adjustRightInd w:val="0"/>
        <w:spacing w:after="0" w:line="71" w:lineRule="exact"/>
        <w:rPr>
          <w:rFonts w:ascii="Times New Roman" w:hAnsi="Times New Roman"/>
          <w:sz w:val="24"/>
          <w:szCs w:val="24"/>
          <w:lang w:val="ru-RU"/>
        </w:rPr>
      </w:pPr>
    </w:p>
    <w:p w:rsidR="008069C9" w:rsidRPr="004D52FE" w:rsidRDefault="008069C9" w:rsidP="00542E77">
      <w:pPr>
        <w:widowControl w:val="0"/>
        <w:numPr>
          <w:ilvl w:val="1"/>
          <w:numId w:val="209"/>
        </w:numPr>
        <w:tabs>
          <w:tab w:val="clear" w:pos="1440"/>
          <w:tab w:val="num" w:pos="1145"/>
        </w:tabs>
        <w:overflowPunct w:val="0"/>
        <w:autoSpaceDE w:val="0"/>
        <w:autoSpaceDN w:val="0"/>
        <w:adjustRightInd w:val="0"/>
        <w:spacing w:after="0" w:line="223" w:lineRule="auto"/>
        <w:ind w:left="7" w:firstLine="713"/>
        <w:jc w:val="both"/>
        <w:rPr>
          <w:rFonts w:ascii="Times New Roman" w:hAnsi="Times New Roman"/>
          <w:sz w:val="24"/>
          <w:szCs w:val="24"/>
          <w:lang w:val="ru-RU"/>
        </w:rPr>
      </w:pPr>
      <w:r w:rsidRPr="004D52FE">
        <w:rPr>
          <w:rFonts w:ascii="Times New Roman" w:hAnsi="Times New Roman"/>
          <w:sz w:val="24"/>
          <w:szCs w:val="24"/>
          <w:lang w:val="ru-RU"/>
        </w:rPr>
        <w:t xml:space="preserve">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 </w:t>
      </w:r>
    </w:p>
    <w:p w:rsidR="008069C9" w:rsidRPr="004D52FE" w:rsidRDefault="008069C9" w:rsidP="008069C9">
      <w:pPr>
        <w:widowControl w:val="0"/>
        <w:autoSpaceDE w:val="0"/>
        <w:autoSpaceDN w:val="0"/>
        <w:adjustRightInd w:val="0"/>
        <w:spacing w:after="0" w:line="82" w:lineRule="exact"/>
        <w:rPr>
          <w:rFonts w:ascii="Times New Roman" w:hAnsi="Times New Roman"/>
          <w:sz w:val="24"/>
          <w:szCs w:val="24"/>
          <w:lang w:val="ru-RU"/>
        </w:rPr>
      </w:pPr>
    </w:p>
    <w:p w:rsidR="008069C9" w:rsidRPr="004D52FE" w:rsidRDefault="008069C9" w:rsidP="00542E77">
      <w:pPr>
        <w:widowControl w:val="0"/>
        <w:numPr>
          <w:ilvl w:val="1"/>
          <w:numId w:val="209"/>
        </w:numPr>
        <w:tabs>
          <w:tab w:val="clear" w:pos="1440"/>
          <w:tab w:val="num" w:pos="1145"/>
        </w:tabs>
        <w:overflowPunct w:val="0"/>
        <w:autoSpaceDE w:val="0"/>
        <w:autoSpaceDN w:val="0"/>
        <w:adjustRightInd w:val="0"/>
        <w:spacing w:after="0" w:line="215" w:lineRule="auto"/>
        <w:ind w:left="7" w:firstLine="713"/>
        <w:jc w:val="both"/>
        <w:rPr>
          <w:rFonts w:ascii="Times New Roman" w:hAnsi="Times New Roman"/>
          <w:sz w:val="24"/>
          <w:szCs w:val="24"/>
          <w:lang w:val="ru-RU"/>
        </w:rPr>
      </w:pPr>
      <w:r w:rsidRPr="004D52FE">
        <w:rPr>
          <w:rFonts w:ascii="Times New Roman" w:hAnsi="Times New Roman"/>
          <w:sz w:val="24"/>
          <w:szCs w:val="24"/>
          <w:lang w:val="ru-RU"/>
        </w:rPr>
        <w:t xml:space="preserve">понимание необходимости беречь и сохранять свое здоровье как индивидуальную и общественную ценность; </w:t>
      </w:r>
    </w:p>
    <w:p w:rsidR="008069C9" w:rsidRPr="004D52FE" w:rsidRDefault="008069C9" w:rsidP="008069C9">
      <w:pPr>
        <w:widowControl w:val="0"/>
        <w:autoSpaceDE w:val="0"/>
        <w:autoSpaceDN w:val="0"/>
        <w:adjustRightInd w:val="0"/>
        <w:spacing w:after="0" w:line="67" w:lineRule="exact"/>
        <w:rPr>
          <w:rFonts w:ascii="Times New Roman" w:hAnsi="Times New Roman"/>
          <w:sz w:val="24"/>
          <w:szCs w:val="24"/>
          <w:lang w:val="ru-RU"/>
        </w:rPr>
      </w:pPr>
    </w:p>
    <w:p w:rsidR="008069C9" w:rsidRPr="004D52FE" w:rsidRDefault="008069C9" w:rsidP="00542E77">
      <w:pPr>
        <w:widowControl w:val="0"/>
        <w:numPr>
          <w:ilvl w:val="1"/>
          <w:numId w:val="209"/>
        </w:numPr>
        <w:tabs>
          <w:tab w:val="clear" w:pos="1440"/>
          <w:tab w:val="num" w:pos="1145"/>
        </w:tabs>
        <w:overflowPunct w:val="0"/>
        <w:autoSpaceDE w:val="0"/>
        <w:autoSpaceDN w:val="0"/>
        <w:adjustRightInd w:val="0"/>
        <w:spacing w:after="0" w:line="215" w:lineRule="auto"/>
        <w:ind w:left="7" w:firstLine="713"/>
        <w:jc w:val="both"/>
        <w:rPr>
          <w:rFonts w:ascii="Times New Roman" w:hAnsi="Times New Roman"/>
          <w:sz w:val="24"/>
          <w:szCs w:val="24"/>
          <w:lang w:val="ru-RU"/>
        </w:rPr>
      </w:pPr>
      <w:r w:rsidRPr="004D52FE">
        <w:rPr>
          <w:rFonts w:ascii="Times New Roman" w:hAnsi="Times New Roman"/>
          <w:sz w:val="24"/>
          <w:szCs w:val="24"/>
          <w:lang w:val="ru-RU"/>
        </w:rPr>
        <w:t xml:space="preserve">понимание необходимости следовать правилам безопасного поведения в опасных и чрезвычайных ситуациях природного, техногенного и социального характера; </w:t>
      </w:r>
    </w:p>
    <w:p w:rsidR="008069C9" w:rsidRPr="004D52FE" w:rsidRDefault="008069C9" w:rsidP="008069C9">
      <w:pPr>
        <w:widowControl w:val="0"/>
        <w:autoSpaceDE w:val="0"/>
        <w:autoSpaceDN w:val="0"/>
        <w:adjustRightInd w:val="0"/>
        <w:spacing w:after="0" w:line="71" w:lineRule="exact"/>
        <w:rPr>
          <w:rFonts w:ascii="Times New Roman" w:hAnsi="Times New Roman"/>
          <w:sz w:val="24"/>
          <w:szCs w:val="24"/>
          <w:lang w:val="ru-RU"/>
        </w:rPr>
      </w:pPr>
    </w:p>
    <w:p w:rsidR="008069C9" w:rsidRPr="004D52FE" w:rsidRDefault="008069C9" w:rsidP="00542E77">
      <w:pPr>
        <w:widowControl w:val="0"/>
        <w:numPr>
          <w:ilvl w:val="1"/>
          <w:numId w:val="209"/>
        </w:numPr>
        <w:tabs>
          <w:tab w:val="clear" w:pos="1440"/>
          <w:tab w:val="num" w:pos="1145"/>
        </w:tabs>
        <w:overflowPunct w:val="0"/>
        <w:autoSpaceDE w:val="0"/>
        <w:autoSpaceDN w:val="0"/>
        <w:adjustRightInd w:val="0"/>
        <w:spacing w:after="0" w:line="215" w:lineRule="auto"/>
        <w:ind w:left="7" w:firstLine="713"/>
        <w:jc w:val="both"/>
        <w:rPr>
          <w:rFonts w:ascii="Times New Roman" w:hAnsi="Times New Roman"/>
          <w:sz w:val="24"/>
          <w:szCs w:val="24"/>
          <w:lang w:val="ru-RU"/>
        </w:rPr>
      </w:pPr>
      <w:r w:rsidRPr="004D52FE">
        <w:rPr>
          <w:rFonts w:ascii="Times New Roman" w:hAnsi="Times New Roman"/>
          <w:sz w:val="24"/>
          <w:szCs w:val="24"/>
          <w:lang w:val="ru-RU"/>
        </w:rPr>
        <w:t xml:space="preserve">понимание необходимости сохранения природы и окружающей среды для полноценной жизни человека; </w:t>
      </w:r>
    </w:p>
    <w:p w:rsidR="008069C9" w:rsidRPr="004D52FE" w:rsidRDefault="008069C9" w:rsidP="008069C9">
      <w:pPr>
        <w:widowControl w:val="0"/>
        <w:autoSpaceDE w:val="0"/>
        <w:autoSpaceDN w:val="0"/>
        <w:adjustRightInd w:val="0"/>
        <w:spacing w:after="0" w:line="70" w:lineRule="exact"/>
        <w:rPr>
          <w:rFonts w:ascii="Times New Roman" w:hAnsi="Times New Roman"/>
          <w:sz w:val="24"/>
          <w:szCs w:val="24"/>
          <w:lang w:val="ru-RU"/>
        </w:rPr>
      </w:pPr>
    </w:p>
    <w:p w:rsidR="008069C9" w:rsidRPr="004D52FE" w:rsidRDefault="008069C9" w:rsidP="00542E77">
      <w:pPr>
        <w:widowControl w:val="0"/>
        <w:numPr>
          <w:ilvl w:val="1"/>
          <w:numId w:val="209"/>
        </w:numPr>
        <w:tabs>
          <w:tab w:val="clear" w:pos="1440"/>
          <w:tab w:val="num" w:pos="1145"/>
        </w:tabs>
        <w:overflowPunct w:val="0"/>
        <w:autoSpaceDE w:val="0"/>
        <w:autoSpaceDN w:val="0"/>
        <w:adjustRightInd w:val="0"/>
        <w:spacing w:after="0" w:line="215" w:lineRule="auto"/>
        <w:ind w:left="7" w:firstLine="713"/>
        <w:jc w:val="both"/>
        <w:rPr>
          <w:rFonts w:ascii="Times New Roman" w:hAnsi="Times New Roman"/>
          <w:sz w:val="24"/>
          <w:szCs w:val="24"/>
          <w:lang w:val="ru-RU"/>
        </w:rPr>
      </w:pPr>
      <w:r w:rsidRPr="004D52FE">
        <w:rPr>
          <w:rFonts w:ascii="Times New Roman" w:hAnsi="Times New Roman"/>
          <w:sz w:val="24"/>
          <w:szCs w:val="24"/>
          <w:lang w:val="ru-RU"/>
        </w:rPr>
        <w:t xml:space="preserve">освоение обучающимися умений экологического проектирования безопасной жизнедеятельности с учетом природных, техногенных и социальных рисков; </w:t>
      </w:r>
    </w:p>
    <w:p w:rsidR="008069C9" w:rsidRPr="004D52FE" w:rsidRDefault="008069C9" w:rsidP="008069C9">
      <w:pPr>
        <w:widowControl w:val="0"/>
        <w:autoSpaceDE w:val="0"/>
        <w:autoSpaceDN w:val="0"/>
        <w:adjustRightInd w:val="0"/>
        <w:spacing w:after="0" w:line="86" w:lineRule="exact"/>
        <w:rPr>
          <w:rFonts w:ascii="Times New Roman" w:hAnsi="Times New Roman"/>
          <w:sz w:val="24"/>
          <w:szCs w:val="24"/>
          <w:lang w:val="ru-RU"/>
        </w:rPr>
      </w:pPr>
    </w:p>
    <w:p w:rsidR="008069C9" w:rsidRPr="004D52FE" w:rsidRDefault="008069C9" w:rsidP="00542E77">
      <w:pPr>
        <w:widowControl w:val="0"/>
        <w:numPr>
          <w:ilvl w:val="1"/>
          <w:numId w:val="209"/>
        </w:numPr>
        <w:tabs>
          <w:tab w:val="clear" w:pos="1440"/>
          <w:tab w:val="num" w:pos="1145"/>
        </w:tabs>
        <w:overflowPunct w:val="0"/>
        <w:autoSpaceDE w:val="0"/>
        <w:autoSpaceDN w:val="0"/>
        <w:adjustRightInd w:val="0"/>
        <w:spacing w:after="0" w:line="226" w:lineRule="auto"/>
        <w:ind w:left="7" w:firstLine="713"/>
        <w:jc w:val="both"/>
        <w:rPr>
          <w:rFonts w:ascii="Times New Roman" w:hAnsi="Times New Roman"/>
          <w:sz w:val="24"/>
          <w:szCs w:val="24"/>
          <w:lang w:val="ru-RU"/>
        </w:rPr>
      </w:pPr>
      <w:r w:rsidRPr="004D52FE">
        <w:rPr>
          <w:rFonts w:ascii="Times New Roman" w:hAnsi="Times New Roman"/>
          <w:sz w:val="24"/>
          <w:szCs w:val="24"/>
          <w:lang w:val="ru-RU"/>
        </w:rP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 </w:t>
      </w:r>
    </w:p>
    <w:p w:rsidR="008069C9" w:rsidRPr="004D52FE" w:rsidRDefault="008069C9" w:rsidP="008069C9">
      <w:pPr>
        <w:widowControl w:val="0"/>
        <w:autoSpaceDE w:val="0"/>
        <w:autoSpaceDN w:val="0"/>
        <w:adjustRightInd w:val="0"/>
        <w:spacing w:after="0" w:line="66" w:lineRule="exact"/>
        <w:rPr>
          <w:rFonts w:ascii="Times New Roman" w:hAnsi="Times New Roman"/>
          <w:sz w:val="24"/>
          <w:szCs w:val="24"/>
          <w:lang w:val="ru-RU"/>
        </w:rPr>
      </w:pPr>
    </w:p>
    <w:p w:rsidR="008069C9" w:rsidRPr="004D52FE" w:rsidRDefault="008069C9" w:rsidP="00542E77">
      <w:pPr>
        <w:widowControl w:val="0"/>
        <w:numPr>
          <w:ilvl w:val="1"/>
          <w:numId w:val="209"/>
        </w:numPr>
        <w:tabs>
          <w:tab w:val="clear" w:pos="1440"/>
          <w:tab w:val="num" w:pos="1145"/>
        </w:tabs>
        <w:overflowPunct w:val="0"/>
        <w:autoSpaceDE w:val="0"/>
        <w:autoSpaceDN w:val="0"/>
        <w:adjustRightInd w:val="0"/>
        <w:spacing w:after="0" w:line="213" w:lineRule="auto"/>
        <w:ind w:left="7" w:firstLine="713"/>
        <w:jc w:val="both"/>
        <w:rPr>
          <w:rFonts w:ascii="Times New Roman" w:hAnsi="Times New Roman"/>
          <w:sz w:val="24"/>
          <w:szCs w:val="24"/>
          <w:lang w:val="ru-RU"/>
        </w:rPr>
      </w:pPr>
      <w:r w:rsidRPr="004D52FE">
        <w:rPr>
          <w:rFonts w:ascii="Times New Roman" w:hAnsi="Times New Roman"/>
          <w:sz w:val="24"/>
          <w:szCs w:val="24"/>
          <w:lang w:val="ru-RU"/>
        </w:rPr>
        <w:t xml:space="preserve">освоение умений использовать различные источники информации и коммуникации для определения угрозы возникновения опасных и чрезвычайных ситуаций; </w:t>
      </w:r>
    </w:p>
    <w:p w:rsidR="008069C9" w:rsidRPr="004D52FE" w:rsidRDefault="008069C9" w:rsidP="008069C9">
      <w:pPr>
        <w:widowControl w:val="0"/>
        <w:autoSpaceDE w:val="0"/>
        <w:autoSpaceDN w:val="0"/>
        <w:adjustRightInd w:val="0"/>
        <w:spacing w:after="0" w:line="71" w:lineRule="exact"/>
        <w:rPr>
          <w:rFonts w:ascii="Times New Roman" w:hAnsi="Times New Roman"/>
          <w:sz w:val="24"/>
          <w:szCs w:val="24"/>
          <w:lang w:val="ru-RU"/>
        </w:rPr>
      </w:pPr>
    </w:p>
    <w:p w:rsidR="008069C9" w:rsidRPr="004D52FE" w:rsidRDefault="008069C9" w:rsidP="00542E77">
      <w:pPr>
        <w:widowControl w:val="0"/>
        <w:numPr>
          <w:ilvl w:val="1"/>
          <w:numId w:val="209"/>
        </w:numPr>
        <w:tabs>
          <w:tab w:val="clear" w:pos="1440"/>
          <w:tab w:val="num" w:pos="1145"/>
        </w:tabs>
        <w:overflowPunct w:val="0"/>
        <w:autoSpaceDE w:val="0"/>
        <w:autoSpaceDN w:val="0"/>
        <w:adjustRightInd w:val="0"/>
        <w:spacing w:after="0" w:line="224" w:lineRule="auto"/>
        <w:ind w:left="7" w:firstLine="713"/>
        <w:jc w:val="both"/>
        <w:rPr>
          <w:rFonts w:ascii="Times New Roman" w:hAnsi="Times New Roman"/>
          <w:sz w:val="24"/>
          <w:szCs w:val="24"/>
          <w:lang w:val="ru-RU"/>
        </w:rPr>
      </w:pPr>
      <w:r w:rsidRPr="004D52FE">
        <w:rPr>
          <w:rFonts w:ascii="Times New Roman" w:hAnsi="Times New Roman"/>
          <w:sz w:val="24"/>
          <w:szCs w:val="24"/>
          <w:lang w:val="ru-RU"/>
        </w:rPr>
        <w:t xml:space="preserve">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 </w:t>
      </w:r>
    </w:p>
    <w:p w:rsidR="008069C9" w:rsidRPr="004D52FE" w:rsidRDefault="008069C9" w:rsidP="008069C9">
      <w:pPr>
        <w:widowControl w:val="0"/>
        <w:autoSpaceDE w:val="0"/>
        <w:autoSpaceDN w:val="0"/>
        <w:adjustRightInd w:val="0"/>
        <w:spacing w:after="0" w:line="14" w:lineRule="exact"/>
        <w:rPr>
          <w:rFonts w:ascii="Times New Roman" w:hAnsi="Times New Roman"/>
          <w:sz w:val="24"/>
          <w:szCs w:val="24"/>
          <w:lang w:val="ru-RU"/>
        </w:rPr>
      </w:pPr>
    </w:p>
    <w:p w:rsidR="008069C9" w:rsidRPr="004D52FE" w:rsidRDefault="008069C9" w:rsidP="00542E77">
      <w:pPr>
        <w:widowControl w:val="0"/>
        <w:numPr>
          <w:ilvl w:val="1"/>
          <w:numId w:val="209"/>
        </w:numPr>
        <w:tabs>
          <w:tab w:val="clear" w:pos="1440"/>
          <w:tab w:val="num" w:pos="1147"/>
        </w:tabs>
        <w:overflowPunct w:val="0"/>
        <w:autoSpaceDE w:val="0"/>
        <w:autoSpaceDN w:val="0"/>
        <w:adjustRightInd w:val="0"/>
        <w:spacing w:after="0" w:line="240" w:lineRule="auto"/>
        <w:ind w:left="1147" w:hanging="427"/>
        <w:jc w:val="both"/>
        <w:rPr>
          <w:rFonts w:ascii="Times New Roman" w:hAnsi="Times New Roman"/>
          <w:sz w:val="24"/>
          <w:szCs w:val="24"/>
          <w:lang w:val="ru-RU"/>
        </w:rPr>
      </w:pPr>
      <w:r w:rsidRPr="004D52FE">
        <w:rPr>
          <w:rFonts w:ascii="Times New Roman" w:hAnsi="Times New Roman"/>
          <w:sz w:val="24"/>
          <w:szCs w:val="24"/>
          <w:lang w:val="ru-RU"/>
        </w:rPr>
        <w:t xml:space="preserve">освоение умений оказывать первую помощь пострадавшим; </w:t>
      </w:r>
    </w:p>
    <w:p w:rsidR="008069C9" w:rsidRPr="004D52FE" w:rsidRDefault="008069C9" w:rsidP="008069C9">
      <w:pPr>
        <w:widowControl w:val="0"/>
        <w:autoSpaceDE w:val="0"/>
        <w:autoSpaceDN w:val="0"/>
        <w:adjustRightInd w:val="0"/>
        <w:spacing w:after="0" w:line="70" w:lineRule="exact"/>
        <w:rPr>
          <w:rFonts w:ascii="Times New Roman" w:hAnsi="Times New Roman"/>
          <w:sz w:val="24"/>
          <w:szCs w:val="24"/>
          <w:lang w:val="ru-RU"/>
        </w:rPr>
      </w:pPr>
    </w:p>
    <w:p w:rsidR="008069C9" w:rsidRPr="004D52FE" w:rsidRDefault="008069C9" w:rsidP="00542E77">
      <w:pPr>
        <w:widowControl w:val="0"/>
        <w:numPr>
          <w:ilvl w:val="1"/>
          <w:numId w:val="209"/>
        </w:numPr>
        <w:tabs>
          <w:tab w:val="clear" w:pos="1440"/>
          <w:tab w:val="num" w:pos="1145"/>
        </w:tabs>
        <w:overflowPunct w:val="0"/>
        <w:autoSpaceDE w:val="0"/>
        <w:autoSpaceDN w:val="0"/>
        <w:adjustRightInd w:val="0"/>
        <w:spacing w:after="0" w:line="215" w:lineRule="auto"/>
        <w:ind w:left="7" w:firstLine="713"/>
        <w:jc w:val="both"/>
        <w:rPr>
          <w:rFonts w:ascii="Times New Roman" w:hAnsi="Times New Roman"/>
          <w:sz w:val="24"/>
          <w:szCs w:val="24"/>
          <w:lang w:val="ru-RU"/>
        </w:rPr>
      </w:pPr>
      <w:r w:rsidRPr="004D52FE">
        <w:rPr>
          <w:rFonts w:ascii="Times New Roman" w:hAnsi="Times New Roman"/>
          <w:sz w:val="24"/>
          <w:szCs w:val="24"/>
          <w:lang w:val="ru-RU"/>
        </w:rPr>
        <w:t xml:space="preserve">освоение умений готовность проявлять предосторожность в ситуациях неопределенности; </w:t>
      </w:r>
    </w:p>
    <w:p w:rsidR="008069C9" w:rsidRPr="004D52FE" w:rsidRDefault="008069C9" w:rsidP="008069C9">
      <w:pPr>
        <w:widowControl w:val="0"/>
        <w:autoSpaceDE w:val="0"/>
        <w:autoSpaceDN w:val="0"/>
        <w:adjustRightInd w:val="0"/>
        <w:spacing w:after="0" w:line="81" w:lineRule="exact"/>
        <w:rPr>
          <w:rFonts w:ascii="Times New Roman" w:hAnsi="Times New Roman"/>
          <w:sz w:val="24"/>
          <w:szCs w:val="24"/>
          <w:lang w:val="ru-RU"/>
        </w:rPr>
      </w:pPr>
    </w:p>
    <w:p w:rsidR="008069C9" w:rsidRPr="004D52FE" w:rsidRDefault="008069C9" w:rsidP="00542E77">
      <w:pPr>
        <w:widowControl w:val="0"/>
        <w:numPr>
          <w:ilvl w:val="1"/>
          <w:numId w:val="209"/>
        </w:numPr>
        <w:tabs>
          <w:tab w:val="clear" w:pos="1440"/>
          <w:tab w:val="num" w:pos="1145"/>
        </w:tabs>
        <w:overflowPunct w:val="0"/>
        <w:autoSpaceDE w:val="0"/>
        <w:autoSpaceDN w:val="0"/>
        <w:adjustRightInd w:val="0"/>
        <w:spacing w:after="0" w:line="221" w:lineRule="auto"/>
        <w:ind w:left="7" w:firstLine="713"/>
        <w:jc w:val="both"/>
        <w:rPr>
          <w:rFonts w:ascii="Times New Roman" w:hAnsi="Times New Roman"/>
          <w:sz w:val="24"/>
          <w:szCs w:val="24"/>
          <w:lang w:val="ru-RU"/>
        </w:rPr>
      </w:pPr>
      <w:r w:rsidRPr="004D52FE">
        <w:rPr>
          <w:rFonts w:ascii="Times New Roman" w:hAnsi="Times New Roman"/>
          <w:sz w:val="24"/>
          <w:szCs w:val="24"/>
          <w:lang w:val="ru-RU"/>
        </w:rPr>
        <w:t xml:space="preserve">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 </w:t>
      </w:r>
    </w:p>
    <w:p w:rsidR="008069C9" w:rsidRPr="004D52FE" w:rsidRDefault="008069C9" w:rsidP="008069C9">
      <w:pPr>
        <w:widowControl w:val="0"/>
        <w:autoSpaceDE w:val="0"/>
        <w:autoSpaceDN w:val="0"/>
        <w:adjustRightInd w:val="0"/>
        <w:spacing w:after="0" w:line="14" w:lineRule="exact"/>
        <w:rPr>
          <w:rFonts w:ascii="Times New Roman" w:hAnsi="Times New Roman"/>
          <w:sz w:val="24"/>
          <w:szCs w:val="24"/>
          <w:lang w:val="ru-RU"/>
        </w:rPr>
      </w:pPr>
    </w:p>
    <w:p w:rsidR="008069C9" w:rsidRPr="004D52FE" w:rsidRDefault="008069C9" w:rsidP="00542E77">
      <w:pPr>
        <w:widowControl w:val="0"/>
        <w:numPr>
          <w:ilvl w:val="1"/>
          <w:numId w:val="209"/>
        </w:numPr>
        <w:tabs>
          <w:tab w:val="clear" w:pos="1440"/>
          <w:tab w:val="num" w:pos="1147"/>
        </w:tabs>
        <w:overflowPunct w:val="0"/>
        <w:autoSpaceDE w:val="0"/>
        <w:autoSpaceDN w:val="0"/>
        <w:adjustRightInd w:val="0"/>
        <w:spacing w:after="0" w:line="240" w:lineRule="auto"/>
        <w:ind w:left="1147" w:hanging="427"/>
        <w:jc w:val="both"/>
        <w:rPr>
          <w:rFonts w:ascii="Times New Roman" w:hAnsi="Times New Roman"/>
          <w:sz w:val="24"/>
          <w:szCs w:val="24"/>
          <w:lang w:val="ru-RU"/>
        </w:rPr>
      </w:pPr>
      <w:r w:rsidRPr="004D52FE">
        <w:rPr>
          <w:rFonts w:ascii="Times New Roman" w:hAnsi="Times New Roman"/>
          <w:sz w:val="24"/>
          <w:szCs w:val="24"/>
          <w:lang w:val="ru-RU"/>
        </w:rPr>
        <w:t xml:space="preserve">освоение умений использовать средства индивидуальной и коллективной защиты. </w:t>
      </w:r>
    </w:p>
    <w:p w:rsidR="008069C9" w:rsidRPr="004D52FE" w:rsidRDefault="008069C9" w:rsidP="008069C9">
      <w:pPr>
        <w:widowControl w:val="0"/>
        <w:autoSpaceDE w:val="0"/>
        <w:autoSpaceDN w:val="0"/>
        <w:adjustRightInd w:val="0"/>
        <w:spacing w:after="0" w:line="82" w:lineRule="exact"/>
        <w:rPr>
          <w:rFonts w:ascii="Times New Roman" w:hAnsi="Times New Roman"/>
          <w:sz w:val="24"/>
          <w:szCs w:val="24"/>
          <w:lang w:val="ru-RU"/>
        </w:rPr>
      </w:pPr>
    </w:p>
    <w:p w:rsidR="008069C9" w:rsidRPr="004D52FE" w:rsidRDefault="008069C9" w:rsidP="00542E77">
      <w:pPr>
        <w:widowControl w:val="0"/>
        <w:numPr>
          <w:ilvl w:val="1"/>
          <w:numId w:val="209"/>
        </w:numPr>
        <w:tabs>
          <w:tab w:val="clear" w:pos="1440"/>
          <w:tab w:val="num" w:pos="1145"/>
        </w:tabs>
        <w:overflowPunct w:val="0"/>
        <w:autoSpaceDE w:val="0"/>
        <w:autoSpaceDN w:val="0"/>
        <w:adjustRightInd w:val="0"/>
        <w:spacing w:after="0" w:line="211" w:lineRule="auto"/>
        <w:ind w:left="7" w:firstLine="713"/>
        <w:jc w:val="both"/>
        <w:rPr>
          <w:rFonts w:ascii="Times New Roman" w:hAnsi="Times New Roman"/>
          <w:sz w:val="24"/>
          <w:szCs w:val="24"/>
          <w:lang w:val="ru-RU"/>
        </w:rPr>
      </w:pPr>
      <w:r w:rsidRPr="004D52FE">
        <w:rPr>
          <w:rFonts w:ascii="Times New Roman" w:hAnsi="Times New Roman"/>
          <w:sz w:val="24"/>
          <w:szCs w:val="24"/>
          <w:lang w:val="ru-RU"/>
        </w:rPr>
        <w:t xml:space="preserve">Освоение и понимание учебного предмета «Основы безопасности жизнедеятельности» направлено на: </w:t>
      </w:r>
    </w:p>
    <w:p w:rsidR="008069C9" w:rsidRPr="004D52FE" w:rsidRDefault="008069C9" w:rsidP="008069C9">
      <w:pPr>
        <w:widowControl w:val="0"/>
        <w:autoSpaceDE w:val="0"/>
        <w:autoSpaceDN w:val="0"/>
        <w:adjustRightInd w:val="0"/>
        <w:spacing w:after="0" w:line="66" w:lineRule="exact"/>
        <w:rPr>
          <w:rFonts w:ascii="Times New Roman" w:hAnsi="Times New Roman"/>
          <w:sz w:val="24"/>
          <w:szCs w:val="24"/>
          <w:lang w:val="ru-RU"/>
        </w:rPr>
      </w:pPr>
    </w:p>
    <w:p w:rsidR="008069C9" w:rsidRPr="004D52FE" w:rsidRDefault="008069C9" w:rsidP="00542E77">
      <w:pPr>
        <w:widowControl w:val="0"/>
        <w:numPr>
          <w:ilvl w:val="1"/>
          <w:numId w:val="209"/>
        </w:numPr>
        <w:tabs>
          <w:tab w:val="clear" w:pos="1440"/>
          <w:tab w:val="num" w:pos="1145"/>
        </w:tabs>
        <w:overflowPunct w:val="0"/>
        <w:autoSpaceDE w:val="0"/>
        <w:autoSpaceDN w:val="0"/>
        <w:adjustRightInd w:val="0"/>
        <w:spacing w:after="0" w:line="215" w:lineRule="auto"/>
        <w:ind w:left="7" w:firstLine="713"/>
        <w:jc w:val="both"/>
        <w:rPr>
          <w:rFonts w:ascii="Times New Roman" w:hAnsi="Times New Roman"/>
          <w:sz w:val="24"/>
          <w:szCs w:val="24"/>
          <w:lang w:val="ru-RU"/>
        </w:rPr>
      </w:pPr>
      <w:r w:rsidRPr="004D52FE">
        <w:rPr>
          <w:rFonts w:ascii="Times New Roman" w:hAnsi="Times New Roman"/>
          <w:sz w:val="24"/>
          <w:szCs w:val="24"/>
          <w:lang w:val="ru-RU"/>
        </w:rPr>
        <w:t xml:space="preserve">воспитание у обучающихся чувства ответственности за личную безопасность, ценностного отношения к своему здоровью и жизни; </w:t>
      </w:r>
    </w:p>
    <w:p w:rsidR="008069C9" w:rsidRPr="004D52FE" w:rsidRDefault="008069C9" w:rsidP="008069C9">
      <w:pPr>
        <w:widowControl w:val="0"/>
        <w:autoSpaceDE w:val="0"/>
        <w:autoSpaceDN w:val="0"/>
        <w:adjustRightInd w:val="0"/>
        <w:spacing w:after="0" w:line="74" w:lineRule="exact"/>
        <w:rPr>
          <w:rFonts w:ascii="Times New Roman" w:hAnsi="Times New Roman"/>
          <w:sz w:val="24"/>
          <w:szCs w:val="24"/>
          <w:lang w:val="ru-RU"/>
        </w:rPr>
      </w:pPr>
    </w:p>
    <w:p w:rsidR="008069C9" w:rsidRPr="004D52FE" w:rsidRDefault="008069C9" w:rsidP="00542E77">
      <w:pPr>
        <w:widowControl w:val="0"/>
        <w:numPr>
          <w:ilvl w:val="1"/>
          <w:numId w:val="209"/>
        </w:numPr>
        <w:tabs>
          <w:tab w:val="clear" w:pos="1440"/>
          <w:tab w:val="num" w:pos="1145"/>
        </w:tabs>
        <w:overflowPunct w:val="0"/>
        <w:autoSpaceDE w:val="0"/>
        <w:autoSpaceDN w:val="0"/>
        <w:adjustRightInd w:val="0"/>
        <w:spacing w:after="0" w:line="222" w:lineRule="auto"/>
        <w:ind w:left="7" w:firstLine="713"/>
        <w:jc w:val="both"/>
        <w:rPr>
          <w:rFonts w:ascii="Times New Roman" w:hAnsi="Times New Roman"/>
          <w:sz w:val="24"/>
          <w:szCs w:val="24"/>
          <w:lang w:val="ru-RU"/>
        </w:rPr>
      </w:pPr>
      <w:r w:rsidRPr="004D52FE">
        <w:rPr>
          <w:rFonts w:ascii="Times New Roman" w:hAnsi="Times New Roman"/>
          <w:sz w:val="24"/>
          <w:szCs w:val="24"/>
          <w:lang w:val="ru-RU"/>
        </w:rPr>
        <w:t xml:space="preserve">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8069C9" w:rsidRPr="004D52FE" w:rsidRDefault="008069C9" w:rsidP="008069C9">
      <w:pPr>
        <w:widowControl w:val="0"/>
        <w:autoSpaceDE w:val="0"/>
        <w:autoSpaceDN w:val="0"/>
        <w:adjustRightInd w:val="0"/>
        <w:spacing w:after="0" w:line="69" w:lineRule="exact"/>
        <w:rPr>
          <w:rFonts w:ascii="Times New Roman" w:hAnsi="Times New Roman"/>
          <w:sz w:val="24"/>
          <w:szCs w:val="24"/>
          <w:lang w:val="ru-RU"/>
        </w:rPr>
      </w:pPr>
    </w:p>
    <w:p w:rsidR="008069C9" w:rsidRPr="004D52FE" w:rsidRDefault="008069C9" w:rsidP="00542E77">
      <w:pPr>
        <w:widowControl w:val="0"/>
        <w:numPr>
          <w:ilvl w:val="1"/>
          <w:numId w:val="209"/>
        </w:numPr>
        <w:tabs>
          <w:tab w:val="clear" w:pos="1440"/>
          <w:tab w:val="num" w:pos="1145"/>
        </w:tabs>
        <w:overflowPunct w:val="0"/>
        <w:autoSpaceDE w:val="0"/>
        <w:autoSpaceDN w:val="0"/>
        <w:adjustRightInd w:val="0"/>
        <w:spacing w:after="0" w:line="231" w:lineRule="auto"/>
        <w:ind w:left="7" w:firstLine="713"/>
        <w:jc w:val="both"/>
        <w:rPr>
          <w:rFonts w:ascii="Times New Roman" w:hAnsi="Times New Roman"/>
          <w:sz w:val="24"/>
          <w:szCs w:val="24"/>
          <w:lang w:val="ru-RU"/>
        </w:rPr>
      </w:pPr>
      <w:r w:rsidRPr="004D52FE">
        <w:rPr>
          <w:rFonts w:ascii="Times New Roman" w:hAnsi="Times New Roman"/>
          <w:sz w:val="24"/>
          <w:szCs w:val="24"/>
          <w:lang w:val="ru-RU"/>
        </w:rPr>
        <w:t xml:space="preserve">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 </w:t>
      </w:r>
    </w:p>
    <w:p w:rsidR="008069C9" w:rsidRPr="004D52FE" w:rsidRDefault="008069C9" w:rsidP="008069C9">
      <w:pPr>
        <w:widowControl w:val="0"/>
        <w:autoSpaceDE w:val="0"/>
        <w:autoSpaceDN w:val="0"/>
        <w:adjustRightInd w:val="0"/>
        <w:spacing w:after="0" w:line="60"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13" w:lineRule="auto"/>
        <w:ind w:left="7" w:firstLine="701"/>
        <w:jc w:val="both"/>
        <w:rPr>
          <w:rFonts w:ascii="Times New Roman" w:hAnsi="Times New Roman"/>
          <w:sz w:val="24"/>
          <w:szCs w:val="24"/>
          <w:lang w:val="ru-RU"/>
        </w:rPr>
      </w:pPr>
      <w:r w:rsidRPr="004D52FE">
        <w:rPr>
          <w:rFonts w:ascii="Times New Roman" w:hAnsi="Times New Roman"/>
          <w:sz w:val="24"/>
          <w:szCs w:val="24"/>
          <w:lang w:val="ru-RU"/>
        </w:rPr>
        <w:t xml:space="preserve">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w:t>
      </w:r>
    </w:p>
    <w:p w:rsidR="008069C9" w:rsidRPr="004D52FE" w:rsidRDefault="008069C9" w:rsidP="008069C9">
      <w:pPr>
        <w:widowControl w:val="0"/>
        <w:autoSpaceDE w:val="0"/>
        <w:autoSpaceDN w:val="0"/>
        <w:adjustRightInd w:val="0"/>
        <w:spacing w:after="0" w:line="60" w:lineRule="exact"/>
        <w:rPr>
          <w:rFonts w:ascii="Times New Roman" w:hAnsi="Times New Roman"/>
          <w:sz w:val="24"/>
          <w:szCs w:val="24"/>
          <w:lang w:val="ru-RU"/>
        </w:rPr>
      </w:pPr>
    </w:p>
    <w:p w:rsidR="008069C9" w:rsidRPr="004D52FE" w:rsidRDefault="008069C9" w:rsidP="00542E77">
      <w:pPr>
        <w:widowControl w:val="0"/>
        <w:numPr>
          <w:ilvl w:val="0"/>
          <w:numId w:val="209"/>
        </w:numPr>
        <w:tabs>
          <w:tab w:val="clear" w:pos="720"/>
          <w:tab w:val="num" w:pos="201"/>
        </w:tabs>
        <w:overflowPunct w:val="0"/>
        <w:autoSpaceDE w:val="0"/>
        <w:autoSpaceDN w:val="0"/>
        <w:adjustRightInd w:val="0"/>
        <w:spacing w:after="0" w:line="221" w:lineRule="auto"/>
        <w:ind w:left="7" w:hanging="7"/>
        <w:jc w:val="both"/>
        <w:rPr>
          <w:rFonts w:ascii="Times New Roman" w:hAnsi="Times New Roman"/>
          <w:sz w:val="24"/>
          <w:szCs w:val="24"/>
          <w:lang w:val="ru-RU"/>
        </w:rPr>
      </w:pPr>
      <w:r w:rsidRPr="004D52FE">
        <w:rPr>
          <w:rFonts w:ascii="Times New Roman" w:hAnsi="Times New Roman"/>
          <w:sz w:val="24"/>
          <w:szCs w:val="24"/>
          <w:lang w:val="ru-RU"/>
        </w:rPr>
        <w:t xml:space="preserve">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 </w:t>
      </w:r>
    </w:p>
    <w:p w:rsidR="008069C9" w:rsidRPr="004D52FE"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1" w:lineRule="auto"/>
        <w:ind w:left="7" w:firstLine="706"/>
        <w:jc w:val="both"/>
        <w:rPr>
          <w:rFonts w:ascii="Times New Roman" w:hAnsi="Times New Roman"/>
          <w:sz w:val="24"/>
          <w:szCs w:val="24"/>
          <w:lang w:val="ru-RU"/>
        </w:rPr>
      </w:pPr>
      <w:r w:rsidRPr="004D52FE">
        <w:rPr>
          <w:rFonts w:ascii="Times New Roman" w:hAnsi="Times New Roman"/>
          <w:sz w:val="24"/>
          <w:szCs w:val="24"/>
          <w:lang w:val="ru-RU"/>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w:t>
      </w:r>
    </w:p>
    <w:p w:rsidR="008069C9" w:rsidRPr="004D52FE" w:rsidRDefault="008069C9" w:rsidP="008069C9">
      <w:pPr>
        <w:widowControl w:val="0"/>
        <w:autoSpaceDE w:val="0"/>
        <w:autoSpaceDN w:val="0"/>
        <w:adjustRightInd w:val="0"/>
        <w:spacing w:after="0" w:line="240" w:lineRule="auto"/>
        <w:rPr>
          <w:rFonts w:ascii="Times New Roman" w:hAnsi="Times New Roman"/>
          <w:sz w:val="24"/>
          <w:szCs w:val="24"/>
          <w:lang w:val="ru-RU"/>
        </w:rPr>
        <w:sectPr w:rsidR="008069C9" w:rsidRPr="004D52FE">
          <w:pgSz w:w="11909" w:h="16834"/>
          <w:pgMar w:top="672" w:right="720" w:bottom="826" w:left="1133" w:header="720" w:footer="720" w:gutter="0"/>
          <w:cols w:space="720" w:equalWidth="0">
            <w:col w:w="10047"/>
          </w:cols>
          <w:noEndnote/>
        </w:sectPr>
      </w:pPr>
    </w:p>
    <w:p w:rsidR="008069C9" w:rsidRPr="004D52FE" w:rsidRDefault="008069C9" w:rsidP="008069C9">
      <w:pPr>
        <w:widowControl w:val="0"/>
        <w:overflowPunct w:val="0"/>
        <w:autoSpaceDE w:val="0"/>
        <w:autoSpaceDN w:val="0"/>
        <w:adjustRightInd w:val="0"/>
        <w:spacing w:after="0" w:line="228" w:lineRule="auto"/>
        <w:ind w:right="20"/>
        <w:jc w:val="both"/>
        <w:rPr>
          <w:rFonts w:ascii="Times New Roman" w:hAnsi="Times New Roman"/>
          <w:sz w:val="24"/>
          <w:szCs w:val="24"/>
          <w:lang w:val="ru-RU"/>
        </w:rPr>
      </w:pPr>
      <w:bookmarkStart w:id="187" w:name="page451"/>
      <w:bookmarkEnd w:id="187"/>
      <w:r w:rsidRPr="004D52FE">
        <w:rPr>
          <w:rFonts w:ascii="Times New Roman" w:hAnsi="Times New Roman"/>
          <w:sz w:val="24"/>
          <w:szCs w:val="24"/>
          <w:lang w:val="ru-RU"/>
        </w:rPr>
        <w:lastRenderedPageBreak/>
        <w:t>«Физическая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8069C9" w:rsidRPr="004D52FE" w:rsidRDefault="008069C9" w:rsidP="008069C9">
      <w:pPr>
        <w:widowControl w:val="0"/>
        <w:autoSpaceDE w:val="0"/>
        <w:autoSpaceDN w:val="0"/>
        <w:adjustRightInd w:val="0"/>
        <w:spacing w:after="0" w:line="335"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14" w:lineRule="auto"/>
        <w:ind w:left="700" w:right="3960" w:hanging="711"/>
        <w:rPr>
          <w:rFonts w:ascii="Times New Roman" w:hAnsi="Times New Roman"/>
          <w:sz w:val="24"/>
          <w:szCs w:val="24"/>
          <w:lang w:val="ru-RU"/>
        </w:rPr>
      </w:pPr>
      <w:r w:rsidRPr="004D52FE">
        <w:rPr>
          <w:rFonts w:ascii="Times New Roman" w:hAnsi="Times New Roman"/>
          <w:b/>
          <w:bCs/>
          <w:sz w:val="24"/>
          <w:szCs w:val="24"/>
          <w:lang w:val="ru-RU"/>
        </w:rPr>
        <w:t>Основы безопасности личности, общества и государства Основы комплексной безопасности</w:t>
      </w:r>
    </w:p>
    <w:p w:rsidR="008069C9" w:rsidRPr="004D52FE" w:rsidRDefault="008069C9" w:rsidP="008069C9">
      <w:pPr>
        <w:widowControl w:val="0"/>
        <w:autoSpaceDE w:val="0"/>
        <w:autoSpaceDN w:val="0"/>
        <w:adjustRightInd w:val="0"/>
        <w:spacing w:after="0" w:line="61"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34" w:lineRule="auto"/>
        <w:ind w:firstLine="711"/>
        <w:jc w:val="both"/>
        <w:rPr>
          <w:rFonts w:ascii="Times New Roman" w:hAnsi="Times New Roman"/>
          <w:sz w:val="24"/>
          <w:szCs w:val="24"/>
          <w:lang w:val="ru-RU"/>
        </w:rPr>
      </w:pPr>
      <w:r w:rsidRPr="004D52FE">
        <w:rPr>
          <w:rFonts w:ascii="Times New Roman" w:hAnsi="Times New Roman"/>
          <w:sz w:val="24"/>
          <w:szCs w:val="24"/>
          <w:lang w:val="ru-RU"/>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4D52FE">
        <w:rPr>
          <w:rFonts w:ascii="Times New Roman" w:hAnsi="Times New Roman"/>
          <w:i/>
          <w:iCs/>
          <w:sz w:val="24"/>
          <w:szCs w:val="24"/>
          <w:lang w:val="ru-RU"/>
        </w:rPr>
        <w:t>Средства</w:t>
      </w:r>
      <w:r w:rsidRPr="004D52FE">
        <w:rPr>
          <w:rFonts w:ascii="Times New Roman" w:hAnsi="Times New Roman"/>
          <w:sz w:val="24"/>
          <w:szCs w:val="24"/>
          <w:lang w:val="ru-RU"/>
        </w:rPr>
        <w:t xml:space="preserve"> </w:t>
      </w:r>
      <w:r w:rsidRPr="004D52FE">
        <w:rPr>
          <w:rFonts w:ascii="Times New Roman" w:hAnsi="Times New Roman"/>
          <w:i/>
          <w:iCs/>
          <w:sz w:val="24"/>
          <w:szCs w:val="24"/>
          <w:lang w:val="ru-RU"/>
        </w:rPr>
        <w:t xml:space="preserve">индивидуальной защиты велосипедиста. </w:t>
      </w:r>
      <w:r w:rsidRPr="004D52FE">
        <w:rPr>
          <w:rFonts w:ascii="Times New Roman" w:hAnsi="Times New Roman"/>
          <w:sz w:val="24"/>
          <w:szCs w:val="24"/>
          <w:lang w:val="ru-RU"/>
        </w:rPr>
        <w:t>Пожар его причины и последствия.</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Правила поведения</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 xml:space="preserve">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4D52FE">
        <w:rPr>
          <w:rFonts w:ascii="Times New Roman" w:hAnsi="Times New Roman"/>
          <w:i/>
          <w:iCs/>
          <w:sz w:val="24"/>
          <w:szCs w:val="24"/>
          <w:lang w:val="ru-RU"/>
        </w:rPr>
        <w:t>и поездках.</w:t>
      </w:r>
      <w:r w:rsidRPr="004D52FE">
        <w:rPr>
          <w:rFonts w:ascii="Times New Roman" w:hAnsi="Times New Roman"/>
          <w:sz w:val="24"/>
          <w:szCs w:val="24"/>
          <w:lang w:val="ru-RU"/>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w:t>
      </w:r>
    </w:p>
    <w:p w:rsidR="008069C9" w:rsidRPr="004D52FE" w:rsidRDefault="008069C9" w:rsidP="008069C9">
      <w:pPr>
        <w:widowControl w:val="0"/>
        <w:autoSpaceDE w:val="0"/>
        <w:autoSpaceDN w:val="0"/>
        <w:adjustRightInd w:val="0"/>
        <w:spacing w:after="0" w:line="60"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13" w:lineRule="auto"/>
        <w:jc w:val="both"/>
        <w:rPr>
          <w:rFonts w:ascii="Times New Roman" w:hAnsi="Times New Roman"/>
          <w:sz w:val="24"/>
          <w:szCs w:val="24"/>
          <w:lang w:val="ru-RU"/>
        </w:rPr>
      </w:pPr>
      <w:r w:rsidRPr="004D52FE">
        <w:rPr>
          <w:rFonts w:ascii="Times New Roman" w:hAnsi="Times New Roman"/>
          <w:i/>
          <w:iCs/>
          <w:sz w:val="24"/>
          <w:szCs w:val="24"/>
          <w:lang w:val="ru-RU"/>
        </w:rPr>
        <w:t>самозащита покупателя</w:t>
      </w:r>
      <w:r w:rsidRPr="004D52FE">
        <w:rPr>
          <w:rFonts w:ascii="Times New Roman" w:hAnsi="Times New Roman"/>
          <w:sz w:val="24"/>
          <w:szCs w:val="24"/>
          <w:lang w:val="ru-RU"/>
        </w:rPr>
        <w:t>).</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Элементарные способы самозащиты.</w:t>
      </w:r>
      <w:r w:rsidRPr="004D52FE">
        <w:rPr>
          <w:rFonts w:ascii="Times New Roman" w:hAnsi="Times New Roman"/>
          <w:i/>
          <w:iCs/>
          <w:sz w:val="24"/>
          <w:szCs w:val="24"/>
          <w:lang w:val="ru-RU"/>
        </w:rPr>
        <w:t xml:space="preserve"> Информационная безопасность подростка.</w:t>
      </w:r>
    </w:p>
    <w:p w:rsidR="008069C9" w:rsidRPr="004D52FE" w:rsidRDefault="008069C9" w:rsidP="008069C9">
      <w:pPr>
        <w:widowControl w:val="0"/>
        <w:autoSpaceDE w:val="0"/>
        <w:autoSpaceDN w:val="0"/>
        <w:adjustRightInd w:val="0"/>
        <w:spacing w:after="0" w:line="2" w:lineRule="exact"/>
        <w:rPr>
          <w:rFonts w:ascii="Times New Roman" w:hAnsi="Times New Roman"/>
          <w:sz w:val="24"/>
          <w:szCs w:val="24"/>
          <w:lang w:val="ru-RU"/>
        </w:rPr>
      </w:pPr>
    </w:p>
    <w:p w:rsidR="008069C9" w:rsidRPr="004D52FE"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4D52FE">
        <w:rPr>
          <w:rFonts w:ascii="Times New Roman" w:hAnsi="Times New Roman"/>
          <w:b/>
          <w:bCs/>
          <w:sz w:val="24"/>
          <w:szCs w:val="24"/>
          <w:lang w:val="ru-RU"/>
        </w:rPr>
        <w:t>Защита населения Российской Федерации от чрезвычайных ситуаций</w:t>
      </w:r>
    </w:p>
    <w:p w:rsidR="008069C9" w:rsidRPr="004D52FE"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33" w:lineRule="auto"/>
        <w:ind w:firstLine="711"/>
        <w:jc w:val="both"/>
        <w:rPr>
          <w:rFonts w:ascii="Times New Roman" w:hAnsi="Times New Roman"/>
          <w:sz w:val="24"/>
          <w:szCs w:val="24"/>
          <w:lang w:val="ru-RU"/>
        </w:rPr>
      </w:pPr>
      <w:r w:rsidRPr="004D52FE">
        <w:rPr>
          <w:rFonts w:ascii="Times New Roman" w:hAnsi="Times New Roman"/>
          <w:sz w:val="24"/>
          <w:szCs w:val="24"/>
          <w:lang w:val="ru-RU"/>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8069C9" w:rsidRPr="004D52FE" w:rsidRDefault="008069C9" w:rsidP="008069C9">
      <w:pPr>
        <w:widowControl w:val="0"/>
        <w:autoSpaceDE w:val="0"/>
        <w:autoSpaceDN w:val="0"/>
        <w:adjustRightInd w:val="0"/>
        <w:spacing w:after="0" w:line="273"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11" w:lineRule="auto"/>
        <w:ind w:firstLine="711"/>
        <w:jc w:val="both"/>
        <w:rPr>
          <w:rFonts w:ascii="Times New Roman" w:hAnsi="Times New Roman"/>
          <w:sz w:val="24"/>
          <w:szCs w:val="24"/>
          <w:lang w:val="ru-RU"/>
        </w:rPr>
      </w:pPr>
      <w:r w:rsidRPr="004D52FE">
        <w:rPr>
          <w:rFonts w:ascii="Times New Roman" w:hAnsi="Times New Roman"/>
          <w:b/>
          <w:bCs/>
          <w:sz w:val="24"/>
          <w:szCs w:val="24"/>
          <w:lang w:val="ru-RU"/>
        </w:rPr>
        <w:t>Основы противодействия терроризму, экстремизму и наркотизму в Российской Федерации</w:t>
      </w:r>
    </w:p>
    <w:p w:rsidR="008069C9" w:rsidRPr="004D52FE" w:rsidRDefault="008069C9" w:rsidP="008069C9">
      <w:pPr>
        <w:widowControl w:val="0"/>
        <w:autoSpaceDE w:val="0"/>
        <w:autoSpaceDN w:val="0"/>
        <w:adjustRightInd w:val="0"/>
        <w:spacing w:after="0" w:line="58"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1" w:lineRule="auto"/>
        <w:ind w:firstLine="711"/>
        <w:jc w:val="both"/>
        <w:rPr>
          <w:rFonts w:ascii="Times New Roman" w:hAnsi="Times New Roman"/>
          <w:sz w:val="24"/>
          <w:szCs w:val="24"/>
          <w:lang w:val="ru-RU"/>
        </w:rPr>
      </w:pPr>
      <w:r w:rsidRPr="004D52FE">
        <w:rPr>
          <w:rFonts w:ascii="Times New Roman" w:hAnsi="Times New Roman"/>
          <w:sz w:val="24"/>
          <w:szCs w:val="24"/>
          <w:lang w:val="ru-RU"/>
        </w:rPr>
        <w:t xml:space="preserve">Терроризм, экстремизм, наркотизм – сущность и угрозы безопасности личности и общества. </w:t>
      </w:r>
      <w:r w:rsidRPr="004D52FE">
        <w:rPr>
          <w:rFonts w:ascii="Times New Roman" w:hAnsi="Times New Roman"/>
          <w:i/>
          <w:iCs/>
          <w:sz w:val="24"/>
          <w:szCs w:val="24"/>
          <w:lang w:val="ru-RU"/>
        </w:rPr>
        <w:t>Пути и средства вовлечения подростка в террористическую,</w:t>
      </w:r>
      <w:r w:rsidRPr="004D52FE">
        <w:rPr>
          <w:rFonts w:ascii="Times New Roman" w:hAnsi="Times New Roman"/>
          <w:sz w:val="24"/>
          <w:szCs w:val="24"/>
          <w:lang w:val="ru-RU"/>
        </w:rPr>
        <w:t xml:space="preserve"> </w:t>
      </w:r>
      <w:r w:rsidRPr="004D52FE">
        <w:rPr>
          <w:rFonts w:ascii="Times New Roman" w:hAnsi="Times New Roman"/>
          <w:i/>
          <w:iCs/>
          <w:sz w:val="24"/>
          <w:szCs w:val="24"/>
          <w:lang w:val="ru-RU"/>
        </w:rPr>
        <w:t>экстремистскую и</w:t>
      </w:r>
      <w:r w:rsidRPr="004D52FE">
        <w:rPr>
          <w:rFonts w:ascii="Times New Roman" w:hAnsi="Times New Roman"/>
          <w:sz w:val="24"/>
          <w:szCs w:val="24"/>
          <w:lang w:val="ru-RU"/>
        </w:rPr>
        <w:t xml:space="preserve"> </w:t>
      </w:r>
      <w:r w:rsidRPr="004D52FE">
        <w:rPr>
          <w:rFonts w:ascii="Times New Roman" w:hAnsi="Times New Roman"/>
          <w:i/>
          <w:iCs/>
          <w:sz w:val="24"/>
          <w:szCs w:val="24"/>
          <w:lang w:val="ru-RU"/>
        </w:rPr>
        <w:t>наркотическую деятельность. Ответственность несовершеннолетних за правонарушения.</w:t>
      </w:r>
    </w:p>
    <w:p w:rsidR="008069C9" w:rsidRPr="004D52FE" w:rsidRDefault="008069C9" w:rsidP="008069C9">
      <w:pPr>
        <w:widowControl w:val="0"/>
        <w:autoSpaceDE w:val="0"/>
        <w:autoSpaceDN w:val="0"/>
        <w:adjustRightInd w:val="0"/>
        <w:spacing w:after="0" w:line="61"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5" w:lineRule="auto"/>
        <w:jc w:val="both"/>
        <w:rPr>
          <w:rFonts w:ascii="Times New Roman" w:hAnsi="Times New Roman"/>
          <w:sz w:val="24"/>
          <w:szCs w:val="24"/>
          <w:lang w:val="ru-RU"/>
        </w:rPr>
      </w:pPr>
      <w:r w:rsidRPr="004D52FE">
        <w:rPr>
          <w:rFonts w:ascii="Times New Roman" w:hAnsi="Times New Roman"/>
          <w:sz w:val="24"/>
          <w:szCs w:val="24"/>
          <w:lang w:val="ru-RU"/>
        </w:rPr>
        <w:t>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8069C9" w:rsidRPr="004D52FE" w:rsidRDefault="008069C9" w:rsidP="008069C9">
      <w:pPr>
        <w:widowControl w:val="0"/>
        <w:autoSpaceDE w:val="0"/>
        <w:autoSpaceDN w:val="0"/>
        <w:adjustRightInd w:val="0"/>
        <w:spacing w:after="0" w:line="63"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11" w:lineRule="auto"/>
        <w:ind w:left="700" w:right="3360"/>
        <w:rPr>
          <w:rFonts w:ascii="Times New Roman" w:hAnsi="Times New Roman"/>
          <w:sz w:val="24"/>
          <w:szCs w:val="24"/>
          <w:lang w:val="ru-RU"/>
        </w:rPr>
      </w:pPr>
      <w:r w:rsidRPr="004D52FE">
        <w:rPr>
          <w:rFonts w:ascii="Times New Roman" w:hAnsi="Times New Roman"/>
          <w:b/>
          <w:bCs/>
          <w:sz w:val="24"/>
          <w:szCs w:val="24"/>
          <w:lang w:val="ru-RU"/>
        </w:rPr>
        <w:t>Основы медицинских знаний и здорового образа жизни Основы здорового образа жизни</w:t>
      </w:r>
    </w:p>
    <w:p w:rsidR="008069C9" w:rsidRPr="004D52FE" w:rsidRDefault="008069C9" w:rsidP="008069C9">
      <w:pPr>
        <w:widowControl w:val="0"/>
        <w:autoSpaceDE w:val="0"/>
        <w:autoSpaceDN w:val="0"/>
        <w:adjustRightInd w:val="0"/>
        <w:spacing w:after="0" w:line="60"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9" w:lineRule="auto"/>
        <w:ind w:firstLine="711"/>
        <w:jc w:val="both"/>
        <w:rPr>
          <w:rFonts w:ascii="Times New Roman" w:hAnsi="Times New Roman"/>
          <w:sz w:val="24"/>
          <w:szCs w:val="24"/>
          <w:lang w:val="ru-RU"/>
        </w:rPr>
      </w:pPr>
      <w:r w:rsidRPr="004D52FE">
        <w:rPr>
          <w:rFonts w:ascii="Times New Roman" w:hAnsi="Times New Roman"/>
          <w:sz w:val="24"/>
          <w:szCs w:val="24"/>
          <w:lang w:val="ru-RU"/>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4D52FE">
        <w:rPr>
          <w:rFonts w:ascii="Times New Roman" w:hAnsi="Times New Roman"/>
          <w:i/>
          <w:iCs/>
          <w:sz w:val="24"/>
          <w:szCs w:val="24"/>
          <w:lang w:val="ru-RU"/>
        </w:rPr>
        <w:t>Семья в современном обществе.</w:t>
      </w:r>
      <w:r w:rsidRPr="004D52FE">
        <w:rPr>
          <w:rFonts w:ascii="Times New Roman" w:hAnsi="Times New Roman"/>
          <w:sz w:val="24"/>
          <w:szCs w:val="24"/>
          <w:lang w:val="ru-RU"/>
        </w:rPr>
        <w:t xml:space="preserve"> </w:t>
      </w:r>
      <w:r w:rsidRPr="004D52FE">
        <w:rPr>
          <w:rFonts w:ascii="Times New Roman" w:hAnsi="Times New Roman"/>
          <w:i/>
          <w:iCs/>
          <w:sz w:val="24"/>
          <w:szCs w:val="24"/>
          <w:lang w:val="ru-RU"/>
        </w:rPr>
        <w:t>Права и</w:t>
      </w:r>
      <w:r w:rsidRPr="004D52FE">
        <w:rPr>
          <w:rFonts w:ascii="Times New Roman" w:hAnsi="Times New Roman"/>
          <w:sz w:val="24"/>
          <w:szCs w:val="24"/>
          <w:lang w:val="ru-RU"/>
        </w:rPr>
        <w:t xml:space="preserve"> </w:t>
      </w:r>
      <w:r w:rsidRPr="004D52FE">
        <w:rPr>
          <w:rFonts w:ascii="Times New Roman" w:hAnsi="Times New Roman"/>
          <w:i/>
          <w:iCs/>
          <w:sz w:val="24"/>
          <w:szCs w:val="24"/>
          <w:lang w:val="ru-RU"/>
        </w:rPr>
        <w:t>обязанности супругов. Защита прав ребенка.</w:t>
      </w:r>
    </w:p>
    <w:p w:rsidR="008069C9" w:rsidRPr="004D52FE" w:rsidRDefault="008069C9" w:rsidP="008069C9">
      <w:pPr>
        <w:widowControl w:val="0"/>
        <w:autoSpaceDE w:val="0"/>
        <w:autoSpaceDN w:val="0"/>
        <w:adjustRightInd w:val="0"/>
        <w:spacing w:after="0" w:line="6" w:lineRule="exact"/>
        <w:rPr>
          <w:rFonts w:ascii="Times New Roman" w:hAnsi="Times New Roman"/>
          <w:sz w:val="24"/>
          <w:szCs w:val="24"/>
          <w:lang w:val="ru-RU"/>
        </w:rPr>
      </w:pPr>
    </w:p>
    <w:p w:rsidR="008069C9" w:rsidRPr="004D52FE" w:rsidRDefault="008069C9" w:rsidP="008069C9">
      <w:pPr>
        <w:widowControl w:val="0"/>
        <w:autoSpaceDE w:val="0"/>
        <w:autoSpaceDN w:val="0"/>
        <w:adjustRightInd w:val="0"/>
        <w:spacing w:after="0" w:line="240" w:lineRule="auto"/>
        <w:ind w:left="700"/>
        <w:rPr>
          <w:rFonts w:ascii="Times New Roman" w:hAnsi="Times New Roman"/>
          <w:sz w:val="24"/>
          <w:szCs w:val="24"/>
          <w:lang w:val="ru-RU"/>
        </w:rPr>
      </w:pPr>
      <w:r w:rsidRPr="004D52FE">
        <w:rPr>
          <w:rFonts w:ascii="Times New Roman" w:hAnsi="Times New Roman"/>
          <w:b/>
          <w:bCs/>
          <w:sz w:val="24"/>
          <w:szCs w:val="24"/>
          <w:lang w:val="ru-RU"/>
        </w:rPr>
        <w:t>Основы медицинских знаний и оказание первой помощи</w:t>
      </w:r>
    </w:p>
    <w:p w:rsidR="008069C9" w:rsidRPr="004D52FE" w:rsidRDefault="008069C9" w:rsidP="008069C9">
      <w:pPr>
        <w:widowControl w:val="0"/>
        <w:autoSpaceDE w:val="0"/>
        <w:autoSpaceDN w:val="0"/>
        <w:adjustRightInd w:val="0"/>
        <w:spacing w:after="0" w:line="56"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13" w:lineRule="auto"/>
        <w:ind w:right="20" w:firstLine="711"/>
        <w:jc w:val="both"/>
        <w:rPr>
          <w:rFonts w:ascii="Times New Roman" w:hAnsi="Times New Roman"/>
          <w:sz w:val="24"/>
          <w:szCs w:val="24"/>
          <w:lang w:val="ru-RU"/>
        </w:rPr>
      </w:pPr>
      <w:r w:rsidRPr="004D52FE">
        <w:rPr>
          <w:rFonts w:ascii="Times New Roman" w:hAnsi="Times New Roman"/>
          <w:sz w:val="24"/>
          <w:szCs w:val="24"/>
          <w:lang w:val="ru-RU"/>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w:t>
      </w:r>
    </w:p>
    <w:p w:rsidR="008069C9" w:rsidRPr="004D52FE" w:rsidRDefault="008069C9" w:rsidP="008069C9">
      <w:pPr>
        <w:widowControl w:val="0"/>
        <w:autoSpaceDE w:val="0"/>
        <w:autoSpaceDN w:val="0"/>
        <w:adjustRightInd w:val="0"/>
        <w:spacing w:after="0" w:line="53" w:lineRule="exact"/>
        <w:rPr>
          <w:rFonts w:ascii="Times New Roman" w:hAnsi="Times New Roman"/>
          <w:sz w:val="24"/>
          <w:szCs w:val="24"/>
          <w:lang w:val="ru-RU"/>
        </w:rPr>
      </w:pPr>
    </w:p>
    <w:p w:rsidR="008069C9" w:rsidRPr="004D52FE" w:rsidRDefault="008069C9" w:rsidP="008069C9">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4D52FE">
        <w:rPr>
          <w:rFonts w:ascii="Times New Roman" w:hAnsi="Times New Roman"/>
          <w:sz w:val="24"/>
          <w:szCs w:val="24"/>
          <w:lang w:val="ru-RU"/>
        </w:rPr>
        <w:t xml:space="preserve">ушибах и растяжениях, вывихах и переломах. Первая помощь при ожогах, отморожениях и общем переохлаждении. </w:t>
      </w:r>
      <w:r w:rsidRPr="004D52FE">
        <w:rPr>
          <w:rFonts w:ascii="Times New Roman" w:hAnsi="Times New Roman"/>
          <w:i/>
          <w:iCs/>
          <w:sz w:val="24"/>
          <w:szCs w:val="24"/>
          <w:lang w:val="ru-RU"/>
        </w:rPr>
        <w:t>Основные неинфекционные и инфекционные заболевания,</w:t>
      </w:r>
      <w:r w:rsidRPr="004D52FE">
        <w:rPr>
          <w:rFonts w:ascii="Times New Roman" w:hAnsi="Times New Roman"/>
          <w:sz w:val="24"/>
          <w:szCs w:val="24"/>
          <w:lang w:val="ru-RU"/>
        </w:rPr>
        <w:t xml:space="preserve"> </w:t>
      </w:r>
      <w:r w:rsidRPr="004D52FE">
        <w:rPr>
          <w:rFonts w:ascii="Times New Roman" w:hAnsi="Times New Roman"/>
          <w:i/>
          <w:iCs/>
          <w:sz w:val="24"/>
          <w:szCs w:val="24"/>
          <w:lang w:val="ru-RU"/>
        </w:rPr>
        <w:t>их</w:t>
      </w:r>
      <w:r w:rsidRPr="004D52FE">
        <w:rPr>
          <w:rFonts w:ascii="Times New Roman" w:hAnsi="Times New Roman"/>
          <w:sz w:val="24"/>
          <w:szCs w:val="24"/>
          <w:lang w:val="ru-RU"/>
        </w:rPr>
        <w:t xml:space="preserve"> </w:t>
      </w:r>
      <w:r w:rsidRPr="004D52FE">
        <w:rPr>
          <w:rFonts w:ascii="Times New Roman" w:hAnsi="Times New Roman"/>
          <w:i/>
          <w:iCs/>
          <w:sz w:val="24"/>
          <w:szCs w:val="24"/>
          <w:lang w:val="ru-RU"/>
        </w:rPr>
        <w:t>профилактика</w:t>
      </w:r>
      <w:r w:rsidRPr="004D52FE">
        <w:rPr>
          <w:rFonts w:ascii="Times New Roman" w:hAnsi="Times New Roman"/>
          <w:sz w:val="24"/>
          <w:szCs w:val="24"/>
          <w:lang w:val="ru-RU"/>
        </w:rPr>
        <w:t>.</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Первая помощь при отравлениях.</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Первая помощь при тепловом</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(солнечном)</w:t>
      </w:r>
    </w:p>
    <w:p w:rsidR="008069C9" w:rsidRPr="004D52FE" w:rsidRDefault="008069C9" w:rsidP="008069C9">
      <w:pPr>
        <w:widowControl w:val="0"/>
        <w:autoSpaceDE w:val="0"/>
        <w:autoSpaceDN w:val="0"/>
        <w:adjustRightInd w:val="0"/>
        <w:spacing w:after="0" w:line="240" w:lineRule="auto"/>
        <w:rPr>
          <w:rFonts w:ascii="Times New Roman" w:hAnsi="Times New Roman"/>
          <w:sz w:val="24"/>
          <w:szCs w:val="24"/>
          <w:lang w:val="ru-RU"/>
        </w:rPr>
        <w:sectPr w:rsidR="008069C9" w:rsidRPr="004D52FE">
          <w:pgSz w:w="11909" w:h="16834"/>
          <w:pgMar w:top="689" w:right="700" w:bottom="96" w:left="1140" w:header="720" w:footer="720" w:gutter="0"/>
          <w:cols w:space="720" w:equalWidth="0">
            <w:col w:w="10060"/>
          </w:cols>
          <w:noEndnote/>
        </w:sectPr>
      </w:pPr>
    </w:p>
    <w:p w:rsidR="008069C9" w:rsidRPr="004D52FE" w:rsidRDefault="008069C9" w:rsidP="008069C9">
      <w:pPr>
        <w:widowControl w:val="0"/>
        <w:overflowPunct w:val="0"/>
        <w:autoSpaceDE w:val="0"/>
        <w:autoSpaceDN w:val="0"/>
        <w:adjustRightInd w:val="0"/>
        <w:spacing w:after="0" w:line="223" w:lineRule="auto"/>
        <w:jc w:val="both"/>
        <w:rPr>
          <w:rFonts w:ascii="Times New Roman" w:hAnsi="Times New Roman"/>
          <w:sz w:val="24"/>
          <w:szCs w:val="24"/>
          <w:lang w:val="ru-RU"/>
        </w:rPr>
      </w:pPr>
      <w:bookmarkStart w:id="188" w:name="page453"/>
      <w:bookmarkEnd w:id="188"/>
      <w:r w:rsidRPr="004D52FE">
        <w:rPr>
          <w:rFonts w:ascii="Times New Roman" w:hAnsi="Times New Roman"/>
          <w:sz w:val="24"/>
          <w:szCs w:val="24"/>
          <w:lang w:val="ru-RU"/>
        </w:rPr>
        <w:lastRenderedPageBreak/>
        <w:t xml:space="preserve">ударе. Первая помощь при укусе насекомых и змей. </w:t>
      </w:r>
      <w:r w:rsidRPr="004D52FE">
        <w:rPr>
          <w:rFonts w:ascii="Times New Roman" w:hAnsi="Times New Roman"/>
          <w:i/>
          <w:iCs/>
          <w:sz w:val="24"/>
          <w:szCs w:val="24"/>
          <w:lang w:val="ru-RU"/>
        </w:rPr>
        <w:t>Первая помощь при остановке сердечной</w:t>
      </w:r>
      <w:r w:rsidRPr="004D52FE">
        <w:rPr>
          <w:rFonts w:ascii="Times New Roman" w:hAnsi="Times New Roman"/>
          <w:sz w:val="24"/>
          <w:szCs w:val="24"/>
          <w:lang w:val="ru-RU"/>
        </w:rPr>
        <w:t xml:space="preserve"> </w:t>
      </w:r>
      <w:r w:rsidRPr="004D52FE">
        <w:rPr>
          <w:rFonts w:ascii="Times New Roman" w:hAnsi="Times New Roman"/>
          <w:i/>
          <w:iCs/>
          <w:sz w:val="24"/>
          <w:szCs w:val="24"/>
          <w:lang w:val="ru-RU"/>
        </w:rPr>
        <w:t>деятельности. Первая помощь при коме. Особенности оказания первой помощи при поражении электрическим током.</w:t>
      </w:r>
    </w:p>
    <w:p w:rsidR="002A1345" w:rsidRDefault="002A1345" w:rsidP="00542E77">
      <w:pPr>
        <w:widowControl w:val="0"/>
        <w:numPr>
          <w:ilvl w:val="1"/>
          <w:numId w:val="210"/>
        </w:numPr>
        <w:tabs>
          <w:tab w:val="clear" w:pos="1440"/>
          <w:tab w:val="num" w:pos="2600"/>
        </w:tabs>
        <w:overflowPunct w:val="0"/>
        <w:autoSpaceDE w:val="0"/>
        <w:autoSpaceDN w:val="0"/>
        <w:adjustRightInd w:val="0"/>
        <w:spacing w:after="0" w:line="240" w:lineRule="auto"/>
        <w:ind w:left="2600" w:hanging="1080"/>
        <w:jc w:val="both"/>
        <w:rPr>
          <w:rFonts w:ascii="Times New Roman" w:hAnsi="Times New Roman"/>
          <w:b/>
          <w:bCs/>
          <w:sz w:val="24"/>
          <w:szCs w:val="24"/>
          <w:lang w:val="ru-RU"/>
        </w:rPr>
      </w:pPr>
      <w:r>
        <w:rPr>
          <w:rFonts w:ascii="Times New Roman" w:hAnsi="Times New Roman"/>
          <w:b/>
          <w:bCs/>
          <w:sz w:val="24"/>
          <w:szCs w:val="24"/>
          <w:lang w:val="ru-RU"/>
        </w:rPr>
        <w:t xml:space="preserve">Обязательная предметная область. </w:t>
      </w:r>
    </w:p>
    <w:p w:rsidR="00F150CD" w:rsidRDefault="00F150CD" w:rsidP="002A1345">
      <w:pPr>
        <w:widowControl w:val="0"/>
        <w:overflowPunct w:val="0"/>
        <w:autoSpaceDE w:val="0"/>
        <w:autoSpaceDN w:val="0"/>
        <w:adjustRightInd w:val="0"/>
        <w:spacing w:after="0" w:line="240" w:lineRule="auto"/>
        <w:ind w:left="1520"/>
        <w:jc w:val="both"/>
        <w:rPr>
          <w:rFonts w:ascii="Times New Roman" w:hAnsi="Times New Roman"/>
          <w:b/>
          <w:bCs/>
          <w:sz w:val="24"/>
          <w:szCs w:val="24"/>
          <w:lang w:val="ru-RU"/>
        </w:rPr>
      </w:pPr>
      <w:r w:rsidRPr="004D52FE">
        <w:rPr>
          <w:rFonts w:ascii="Times New Roman" w:hAnsi="Times New Roman"/>
          <w:b/>
          <w:bCs/>
          <w:sz w:val="24"/>
          <w:szCs w:val="24"/>
          <w:lang w:val="ru-RU"/>
        </w:rPr>
        <w:t xml:space="preserve">Основы духовно-нравственной культуры народов России </w:t>
      </w:r>
    </w:p>
    <w:p w:rsidR="00F150CD" w:rsidRPr="00F150CD" w:rsidRDefault="00F150CD" w:rsidP="00F150CD">
      <w:pPr>
        <w:widowControl w:val="0"/>
        <w:overflowPunct w:val="0"/>
        <w:autoSpaceDE w:val="0"/>
        <w:autoSpaceDN w:val="0"/>
        <w:adjustRightInd w:val="0"/>
        <w:spacing w:after="0" w:line="240" w:lineRule="auto"/>
        <w:ind w:left="1520"/>
        <w:rPr>
          <w:rFonts w:ascii="Times New Roman" w:hAnsi="Times New Roman"/>
          <w:bCs/>
          <w:sz w:val="24"/>
          <w:szCs w:val="24"/>
          <w:lang w:val="ru-RU"/>
        </w:rPr>
      </w:pPr>
    </w:p>
    <w:p w:rsidR="00F150CD" w:rsidRDefault="00F150CD" w:rsidP="00F150CD">
      <w:pPr>
        <w:widowControl w:val="0"/>
        <w:overflowPunct w:val="0"/>
        <w:autoSpaceDE w:val="0"/>
        <w:autoSpaceDN w:val="0"/>
        <w:adjustRightInd w:val="0"/>
        <w:spacing w:after="0" w:line="240" w:lineRule="auto"/>
        <w:rPr>
          <w:rFonts w:ascii="Times New Roman" w:hAnsi="Times New Roman"/>
          <w:bCs/>
          <w:sz w:val="24"/>
          <w:szCs w:val="24"/>
          <w:lang w:val="ru-RU"/>
        </w:rPr>
      </w:pPr>
      <w:r w:rsidRPr="00F150CD">
        <w:rPr>
          <w:rFonts w:ascii="Times New Roman" w:hAnsi="Times New Roman"/>
          <w:bCs/>
          <w:sz w:val="24"/>
          <w:szCs w:val="24"/>
          <w:lang w:val="ru-RU"/>
        </w:rPr>
        <w:t>Изучение курса «Основы духовно-нравственной культуры народов России»  направлено на достижение следующих целей: развитие представлений о значении нравственных норм и ценностей для достойной жизни личности, семьи, общества; формирование готовности к нравственному самосовершенствованию, духовному саморазвитию; знакомство с основными нормами светской и религиозной морали, понимание их значения в выстраивании конструктивных отношений в семье и обществе; формирование первоначальных представлений о светской этике, о традиционных религиях, их роли в культуре, истории и современности России; об исторической роли традиционных религий в становлении российской государственности; осознание ценности человеческой жизни; воспитание нравственности, основанной на свободе совести и вероисповедания, духовных традициях народов России; становление внутренней установки личности поступать согласно своей совести.</w:t>
      </w:r>
    </w:p>
    <w:p w:rsidR="00F150CD" w:rsidRDefault="00F150CD" w:rsidP="00F150CD">
      <w:pPr>
        <w:shd w:val="clear" w:color="auto" w:fill="FFFFFF"/>
        <w:spacing w:line="240" w:lineRule="auto"/>
        <w:jc w:val="both"/>
        <w:rPr>
          <w:rFonts w:ascii="Times New Roman" w:hAnsi="Times New Roman"/>
          <w:sz w:val="24"/>
          <w:szCs w:val="24"/>
          <w:lang w:val="ru-RU"/>
        </w:rPr>
      </w:pPr>
      <w:r w:rsidRPr="00F150CD">
        <w:rPr>
          <w:rFonts w:ascii="Times New Roman" w:hAnsi="Times New Roman"/>
          <w:sz w:val="24"/>
          <w:szCs w:val="24"/>
          <w:lang w:val="ru-RU"/>
        </w:rPr>
        <w:t xml:space="preserve">Курс </w:t>
      </w:r>
      <w:r w:rsidRPr="00F150CD">
        <w:rPr>
          <w:rFonts w:ascii="Times New Roman" w:hAnsi="Times New Roman"/>
          <w:color w:val="222222"/>
          <w:sz w:val="24"/>
          <w:szCs w:val="24"/>
          <w:lang w:val="ru-RU"/>
        </w:rPr>
        <w:t>«</w:t>
      </w:r>
      <w:r w:rsidRPr="00F150CD">
        <w:rPr>
          <w:rFonts w:ascii="Times New Roman" w:hAnsi="Times New Roman"/>
          <w:color w:val="222222"/>
          <w:sz w:val="24"/>
          <w:szCs w:val="24"/>
          <w:lang w:val="ru-RU"/>
        </w:rPr>
        <w:tab/>
        <w:t xml:space="preserve">Основы духовно-нравственной культуры народов России» не только </w:t>
      </w:r>
      <w:r w:rsidRPr="00F150CD">
        <w:rPr>
          <w:rFonts w:ascii="Times New Roman" w:hAnsi="Times New Roman"/>
          <w:sz w:val="24"/>
          <w:szCs w:val="24"/>
          <w:lang w:val="ru-RU"/>
        </w:rPr>
        <w:t>готовит учащихся к освоению основ знаний обществознания, истории в основной школе, но и способствует развитию и воспитанию личности, что имеет огромное значение для формирования гражданской позиции человека, его умения ориентироваться и действовать в современном обществе на основе социального опыта. Без него невозможна выработка общероссийской идентичности и умения жить в современном поликультурном глобализирующемся мире.</w:t>
      </w:r>
    </w:p>
    <w:p w:rsidR="00F150CD" w:rsidRPr="00F150CD" w:rsidRDefault="00F150CD" w:rsidP="00F150CD">
      <w:pPr>
        <w:shd w:val="clear" w:color="auto" w:fill="FFFFFF"/>
        <w:tabs>
          <w:tab w:val="num" w:pos="700"/>
        </w:tabs>
        <w:spacing w:line="240" w:lineRule="auto"/>
        <w:rPr>
          <w:rFonts w:ascii="Times New Roman" w:hAnsi="Times New Roman"/>
          <w:sz w:val="24"/>
          <w:szCs w:val="24"/>
          <w:lang w:val="ru-RU"/>
        </w:rPr>
      </w:pPr>
      <w:r w:rsidRPr="00F150CD">
        <w:rPr>
          <w:rFonts w:ascii="Times New Roman" w:hAnsi="Times New Roman"/>
          <w:b/>
          <w:bCs/>
          <w:sz w:val="24"/>
          <w:szCs w:val="24"/>
          <w:lang w:val="ru-RU"/>
        </w:rPr>
        <w:t xml:space="preserve">В </w:t>
      </w:r>
      <w:r w:rsidRPr="002E470A">
        <w:rPr>
          <w:rFonts w:ascii="Times New Roman" w:hAnsi="Times New Roman"/>
          <w:b/>
          <w:bCs/>
          <w:sz w:val="24"/>
          <w:szCs w:val="24"/>
          <w:lang w:val="ru-RU"/>
        </w:rPr>
        <w:t xml:space="preserve">мире культуры </w:t>
      </w:r>
    </w:p>
    <w:p w:rsidR="00F150CD" w:rsidRPr="002E470A" w:rsidRDefault="00F150CD" w:rsidP="00F150CD">
      <w:pPr>
        <w:widowControl w:val="0"/>
        <w:tabs>
          <w:tab w:val="left" w:pos="1635"/>
        </w:tabs>
        <w:autoSpaceDE w:val="0"/>
        <w:autoSpaceDN w:val="0"/>
        <w:adjustRightInd w:val="0"/>
        <w:spacing w:after="0" w:line="53" w:lineRule="exact"/>
        <w:rPr>
          <w:rFonts w:ascii="Times New Roman" w:hAnsi="Times New Roman"/>
          <w:sz w:val="24"/>
          <w:szCs w:val="24"/>
          <w:lang w:val="ru-RU"/>
        </w:rPr>
      </w:pPr>
      <w:r w:rsidRPr="002E470A">
        <w:rPr>
          <w:rFonts w:ascii="Times New Roman" w:hAnsi="Times New Roman"/>
          <w:sz w:val="24"/>
          <w:szCs w:val="24"/>
          <w:lang w:val="ru-RU"/>
        </w:rPr>
        <w:tab/>
      </w:r>
    </w:p>
    <w:p w:rsidR="00F150CD" w:rsidRPr="004D52FE" w:rsidRDefault="00F150CD" w:rsidP="00F150CD">
      <w:pPr>
        <w:widowControl w:val="0"/>
        <w:overflowPunct w:val="0"/>
        <w:autoSpaceDE w:val="0"/>
        <w:autoSpaceDN w:val="0"/>
        <w:adjustRightInd w:val="0"/>
        <w:spacing w:after="0" w:line="214" w:lineRule="auto"/>
        <w:ind w:left="720" w:right="560" w:firstLine="180"/>
        <w:rPr>
          <w:rFonts w:ascii="Times New Roman" w:hAnsi="Times New Roman"/>
          <w:sz w:val="24"/>
          <w:szCs w:val="24"/>
          <w:lang w:val="ru-RU"/>
        </w:rPr>
      </w:pPr>
      <w:r w:rsidRPr="004D52FE">
        <w:rPr>
          <w:rFonts w:ascii="Times New Roman" w:hAnsi="Times New Roman"/>
          <w:i/>
          <w:iCs/>
          <w:sz w:val="24"/>
          <w:szCs w:val="24"/>
          <w:lang w:val="ru-RU"/>
        </w:rPr>
        <w:t xml:space="preserve">Величие российской культуры. </w:t>
      </w:r>
      <w:r w:rsidRPr="004D52FE">
        <w:rPr>
          <w:rFonts w:ascii="Times New Roman" w:hAnsi="Times New Roman"/>
          <w:sz w:val="24"/>
          <w:szCs w:val="24"/>
          <w:lang w:val="ru-RU"/>
        </w:rPr>
        <w:t>Российская культура</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плод усилий разных народов.</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Деятели науки и культуры – представители разных национальностей.</w:t>
      </w:r>
    </w:p>
    <w:p w:rsidR="00F150CD" w:rsidRPr="004D52FE" w:rsidRDefault="00F150CD" w:rsidP="00F150CD">
      <w:pPr>
        <w:widowControl w:val="0"/>
        <w:autoSpaceDE w:val="0"/>
        <w:autoSpaceDN w:val="0"/>
        <w:adjustRightInd w:val="0"/>
        <w:spacing w:after="0" w:line="60" w:lineRule="exact"/>
        <w:rPr>
          <w:rFonts w:ascii="Times New Roman" w:hAnsi="Times New Roman"/>
          <w:sz w:val="24"/>
          <w:szCs w:val="24"/>
          <w:lang w:val="ru-RU"/>
        </w:rPr>
      </w:pPr>
    </w:p>
    <w:p w:rsidR="00F150CD" w:rsidRPr="004D52FE" w:rsidRDefault="00F150CD" w:rsidP="00F150CD">
      <w:pPr>
        <w:widowControl w:val="0"/>
        <w:overflowPunct w:val="0"/>
        <w:autoSpaceDE w:val="0"/>
        <w:autoSpaceDN w:val="0"/>
        <w:adjustRightInd w:val="0"/>
        <w:spacing w:after="0" w:line="226" w:lineRule="auto"/>
        <w:ind w:left="720" w:right="560" w:firstLine="180"/>
        <w:rPr>
          <w:rFonts w:ascii="Times New Roman" w:hAnsi="Times New Roman"/>
          <w:sz w:val="24"/>
          <w:szCs w:val="24"/>
          <w:lang w:val="ru-RU"/>
        </w:rPr>
      </w:pPr>
      <w:r w:rsidRPr="004D52FE">
        <w:rPr>
          <w:rFonts w:ascii="Times New Roman" w:hAnsi="Times New Roman"/>
          <w:i/>
          <w:iCs/>
          <w:sz w:val="24"/>
          <w:szCs w:val="24"/>
          <w:lang w:val="ru-RU"/>
        </w:rPr>
        <w:t xml:space="preserve">Человек – творец и носитель культуры. </w:t>
      </w:r>
      <w:r w:rsidRPr="004D52FE">
        <w:rPr>
          <w:rFonts w:ascii="Times New Roman" w:hAnsi="Times New Roman"/>
          <w:sz w:val="24"/>
          <w:szCs w:val="24"/>
          <w:lang w:val="ru-RU"/>
        </w:rPr>
        <w:t>Вне культуры жизнь человека невозможна.</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Вклад личности в культуру зависит от её таланта, способностей, упорства. Законы нравственности – часть культуры общества. Источники, создающие нравственные установки.</w:t>
      </w:r>
    </w:p>
    <w:p w:rsidR="00F150CD" w:rsidRPr="004D52FE" w:rsidRDefault="00F150CD" w:rsidP="00F150CD">
      <w:pPr>
        <w:widowControl w:val="0"/>
        <w:autoSpaceDE w:val="0"/>
        <w:autoSpaceDN w:val="0"/>
        <w:adjustRightInd w:val="0"/>
        <w:spacing w:after="0" w:line="9" w:lineRule="exact"/>
        <w:rPr>
          <w:rFonts w:ascii="Times New Roman" w:hAnsi="Times New Roman"/>
          <w:sz w:val="24"/>
          <w:szCs w:val="24"/>
          <w:lang w:val="ru-RU"/>
        </w:rPr>
      </w:pPr>
    </w:p>
    <w:p w:rsidR="00F150CD" w:rsidRPr="004D52FE" w:rsidRDefault="00F150CD" w:rsidP="00F150CD">
      <w:pPr>
        <w:widowControl w:val="0"/>
        <w:autoSpaceDE w:val="0"/>
        <w:autoSpaceDN w:val="0"/>
        <w:adjustRightInd w:val="0"/>
        <w:spacing w:after="0" w:line="240" w:lineRule="auto"/>
        <w:ind w:left="420"/>
        <w:rPr>
          <w:rFonts w:ascii="Times New Roman" w:hAnsi="Times New Roman"/>
          <w:sz w:val="24"/>
          <w:szCs w:val="24"/>
          <w:lang w:val="ru-RU"/>
        </w:rPr>
      </w:pPr>
      <w:r w:rsidRPr="004D52FE">
        <w:rPr>
          <w:rFonts w:ascii="Times New Roman" w:hAnsi="Times New Roman"/>
          <w:b/>
          <w:bCs/>
          <w:sz w:val="24"/>
          <w:szCs w:val="24"/>
          <w:lang w:val="ru-RU"/>
        </w:rPr>
        <w:t>Нравственные ценности российского народа</w:t>
      </w:r>
    </w:p>
    <w:p w:rsidR="00F150CD" w:rsidRPr="004D52FE" w:rsidRDefault="00F150CD" w:rsidP="00F150CD">
      <w:pPr>
        <w:widowControl w:val="0"/>
        <w:autoSpaceDE w:val="0"/>
        <w:autoSpaceDN w:val="0"/>
        <w:adjustRightInd w:val="0"/>
        <w:spacing w:after="0" w:line="53" w:lineRule="exact"/>
        <w:rPr>
          <w:rFonts w:ascii="Times New Roman" w:hAnsi="Times New Roman"/>
          <w:sz w:val="24"/>
          <w:szCs w:val="24"/>
          <w:lang w:val="ru-RU"/>
        </w:rPr>
      </w:pPr>
    </w:p>
    <w:p w:rsidR="00F150CD" w:rsidRPr="004D52FE" w:rsidRDefault="00F150CD" w:rsidP="00F150CD">
      <w:pPr>
        <w:widowControl w:val="0"/>
        <w:overflowPunct w:val="0"/>
        <w:autoSpaceDE w:val="0"/>
        <w:autoSpaceDN w:val="0"/>
        <w:adjustRightInd w:val="0"/>
        <w:spacing w:after="0" w:line="214" w:lineRule="auto"/>
        <w:ind w:left="720" w:right="1060" w:firstLine="240"/>
        <w:rPr>
          <w:rFonts w:ascii="Times New Roman" w:hAnsi="Times New Roman"/>
          <w:sz w:val="24"/>
          <w:szCs w:val="24"/>
          <w:lang w:val="ru-RU"/>
        </w:rPr>
      </w:pPr>
      <w:r w:rsidRPr="004D52FE">
        <w:rPr>
          <w:rFonts w:ascii="Times New Roman" w:hAnsi="Times New Roman"/>
          <w:i/>
          <w:iCs/>
          <w:sz w:val="24"/>
          <w:szCs w:val="24"/>
          <w:lang w:val="ru-RU"/>
        </w:rPr>
        <w:t xml:space="preserve">«Береги землю родимую, как мать любимую». </w:t>
      </w:r>
      <w:r w:rsidRPr="004D52FE">
        <w:rPr>
          <w:rFonts w:ascii="Times New Roman" w:hAnsi="Times New Roman"/>
          <w:sz w:val="24"/>
          <w:szCs w:val="24"/>
          <w:lang w:val="ru-RU"/>
        </w:rPr>
        <w:t>Представление о патриотизме в</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фольклоре разных народов. Герои национального эпоса разных народов.</w:t>
      </w:r>
    </w:p>
    <w:p w:rsidR="00F150CD" w:rsidRPr="004D52FE" w:rsidRDefault="00F150CD" w:rsidP="00F150CD">
      <w:pPr>
        <w:widowControl w:val="0"/>
        <w:autoSpaceDE w:val="0"/>
        <w:autoSpaceDN w:val="0"/>
        <w:adjustRightInd w:val="0"/>
        <w:spacing w:after="0" w:line="60" w:lineRule="exact"/>
        <w:rPr>
          <w:rFonts w:ascii="Times New Roman" w:hAnsi="Times New Roman"/>
          <w:sz w:val="24"/>
          <w:szCs w:val="24"/>
          <w:lang w:val="ru-RU"/>
        </w:rPr>
      </w:pPr>
    </w:p>
    <w:p w:rsidR="00F150CD" w:rsidRPr="004D52FE" w:rsidRDefault="00F150CD" w:rsidP="00F150CD">
      <w:pPr>
        <w:widowControl w:val="0"/>
        <w:overflowPunct w:val="0"/>
        <w:autoSpaceDE w:val="0"/>
        <w:autoSpaceDN w:val="0"/>
        <w:adjustRightInd w:val="0"/>
        <w:spacing w:after="0" w:line="223" w:lineRule="auto"/>
        <w:ind w:left="360" w:right="180" w:firstLine="180"/>
        <w:rPr>
          <w:rFonts w:ascii="Times New Roman" w:hAnsi="Times New Roman"/>
          <w:sz w:val="24"/>
          <w:szCs w:val="24"/>
          <w:lang w:val="ru-RU"/>
        </w:rPr>
      </w:pPr>
      <w:r w:rsidRPr="004D52FE">
        <w:rPr>
          <w:rFonts w:ascii="Times New Roman" w:hAnsi="Times New Roman"/>
          <w:i/>
          <w:iCs/>
          <w:sz w:val="24"/>
          <w:szCs w:val="24"/>
          <w:lang w:val="ru-RU"/>
        </w:rPr>
        <w:t xml:space="preserve">Жизнь ратными подвигами полна. </w:t>
      </w:r>
      <w:r w:rsidRPr="004D52FE">
        <w:rPr>
          <w:rFonts w:ascii="Times New Roman" w:hAnsi="Times New Roman"/>
          <w:sz w:val="24"/>
          <w:szCs w:val="24"/>
          <w:lang w:val="ru-RU"/>
        </w:rPr>
        <w:t>Реальные примеры выражения патриотических чувств в</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истории России. Деятели разных конфессий – патриоты. Вклад народов нашей страны в победу над фашизмом.</w:t>
      </w:r>
    </w:p>
    <w:p w:rsidR="00F150CD" w:rsidRPr="004D52FE" w:rsidRDefault="00F150CD" w:rsidP="00F150CD">
      <w:pPr>
        <w:widowControl w:val="0"/>
        <w:autoSpaceDE w:val="0"/>
        <w:autoSpaceDN w:val="0"/>
        <w:adjustRightInd w:val="0"/>
        <w:spacing w:after="0" w:line="59" w:lineRule="exact"/>
        <w:rPr>
          <w:rFonts w:ascii="Times New Roman" w:hAnsi="Times New Roman"/>
          <w:sz w:val="24"/>
          <w:szCs w:val="24"/>
          <w:lang w:val="ru-RU"/>
        </w:rPr>
      </w:pPr>
    </w:p>
    <w:p w:rsidR="00F150CD" w:rsidRPr="004D52FE" w:rsidRDefault="00F150CD" w:rsidP="00F150CD">
      <w:pPr>
        <w:widowControl w:val="0"/>
        <w:overflowPunct w:val="0"/>
        <w:autoSpaceDE w:val="0"/>
        <w:autoSpaceDN w:val="0"/>
        <w:adjustRightInd w:val="0"/>
        <w:spacing w:after="0" w:line="214" w:lineRule="auto"/>
        <w:ind w:left="720" w:right="820" w:firstLine="240"/>
        <w:rPr>
          <w:rFonts w:ascii="Times New Roman" w:hAnsi="Times New Roman"/>
          <w:sz w:val="24"/>
          <w:szCs w:val="24"/>
          <w:lang w:val="ru-RU"/>
        </w:rPr>
      </w:pPr>
      <w:r w:rsidRPr="004D52FE">
        <w:rPr>
          <w:rFonts w:ascii="Times New Roman" w:hAnsi="Times New Roman"/>
          <w:i/>
          <w:iCs/>
          <w:sz w:val="24"/>
          <w:szCs w:val="24"/>
          <w:lang w:val="ru-RU"/>
        </w:rPr>
        <w:t xml:space="preserve">В труде – красота человека. </w:t>
      </w:r>
      <w:r w:rsidRPr="004D52FE">
        <w:rPr>
          <w:rFonts w:ascii="Times New Roman" w:hAnsi="Times New Roman"/>
          <w:sz w:val="24"/>
          <w:szCs w:val="24"/>
          <w:lang w:val="ru-RU"/>
        </w:rPr>
        <w:t>Тема труда в сказках,</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легендах,</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пословицах разных</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народов.</w:t>
      </w:r>
    </w:p>
    <w:p w:rsidR="00F150CD" w:rsidRPr="004D52FE" w:rsidRDefault="00F150CD" w:rsidP="00F150CD">
      <w:pPr>
        <w:widowControl w:val="0"/>
        <w:autoSpaceDE w:val="0"/>
        <w:autoSpaceDN w:val="0"/>
        <w:adjustRightInd w:val="0"/>
        <w:spacing w:after="0" w:line="60" w:lineRule="exact"/>
        <w:rPr>
          <w:rFonts w:ascii="Times New Roman" w:hAnsi="Times New Roman"/>
          <w:sz w:val="24"/>
          <w:szCs w:val="24"/>
          <w:lang w:val="ru-RU"/>
        </w:rPr>
      </w:pPr>
    </w:p>
    <w:p w:rsidR="00F150CD" w:rsidRPr="004D52FE" w:rsidRDefault="00F150CD" w:rsidP="00F150CD">
      <w:pPr>
        <w:widowControl w:val="0"/>
        <w:overflowPunct w:val="0"/>
        <w:autoSpaceDE w:val="0"/>
        <w:autoSpaceDN w:val="0"/>
        <w:adjustRightInd w:val="0"/>
        <w:spacing w:after="0" w:line="224" w:lineRule="auto"/>
        <w:ind w:left="540" w:right="180" w:firstLine="420"/>
        <w:rPr>
          <w:rFonts w:ascii="Times New Roman" w:hAnsi="Times New Roman"/>
          <w:sz w:val="24"/>
          <w:szCs w:val="24"/>
          <w:lang w:val="ru-RU"/>
        </w:rPr>
      </w:pPr>
      <w:r w:rsidRPr="004D52FE">
        <w:rPr>
          <w:rFonts w:ascii="Times New Roman" w:hAnsi="Times New Roman"/>
          <w:i/>
          <w:iCs/>
          <w:sz w:val="23"/>
          <w:szCs w:val="23"/>
          <w:lang w:val="ru-RU"/>
        </w:rPr>
        <w:t xml:space="preserve">«Плод добрых трудов славен…». </w:t>
      </w:r>
      <w:r w:rsidRPr="004D52FE">
        <w:rPr>
          <w:rFonts w:ascii="Times New Roman" w:hAnsi="Times New Roman"/>
          <w:sz w:val="23"/>
          <w:szCs w:val="23"/>
          <w:lang w:val="ru-RU"/>
        </w:rPr>
        <w:t>Буддизм,</w:t>
      </w:r>
      <w:r w:rsidRPr="004D52FE">
        <w:rPr>
          <w:rFonts w:ascii="Times New Roman" w:hAnsi="Times New Roman"/>
          <w:i/>
          <w:iCs/>
          <w:sz w:val="23"/>
          <w:szCs w:val="23"/>
          <w:lang w:val="ru-RU"/>
        </w:rPr>
        <w:t xml:space="preserve"> </w:t>
      </w:r>
      <w:r w:rsidRPr="004D52FE">
        <w:rPr>
          <w:rFonts w:ascii="Times New Roman" w:hAnsi="Times New Roman"/>
          <w:sz w:val="23"/>
          <w:szCs w:val="23"/>
          <w:lang w:val="ru-RU"/>
        </w:rPr>
        <w:t>ислам,</w:t>
      </w:r>
      <w:r w:rsidRPr="004D52FE">
        <w:rPr>
          <w:rFonts w:ascii="Times New Roman" w:hAnsi="Times New Roman"/>
          <w:i/>
          <w:iCs/>
          <w:sz w:val="23"/>
          <w:szCs w:val="23"/>
          <w:lang w:val="ru-RU"/>
        </w:rPr>
        <w:t xml:space="preserve"> </w:t>
      </w:r>
      <w:r w:rsidRPr="004D52FE">
        <w:rPr>
          <w:rFonts w:ascii="Times New Roman" w:hAnsi="Times New Roman"/>
          <w:sz w:val="23"/>
          <w:szCs w:val="23"/>
          <w:lang w:val="ru-RU"/>
        </w:rPr>
        <w:t>христианство о труде и трудолюбии.</w:t>
      </w:r>
      <w:r w:rsidRPr="004D52FE">
        <w:rPr>
          <w:rFonts w:ascii="Times New Roman" w:hAnsi="Times New Roman"/>
          <w:i/>
          <w:iCs/>
          <w:sz w:val="23"/>
          <w:szCs w:val="23"/>
          <w:lang w:val="ru-RU"/>
        </w:rPr>
        <w:t xml:space="preserve"> Люди труда. </w:t>
      </w:r>
      <w:r w:rsidRPr="004D52FE">
        <w:rPr>
          <w:rFonts w:ascii="Times New Roman" w:hAnsi="Times New Roman"/>
          <w:sz w:val="23"/>
          <w:szCs w:val="23"/>
          <w:lang w:val="ru-RU"/>
        </w:rPr>
        <w:t>Примеры самоотверженного труда людей разных национальностей на благо</w:t>
      </w:r>
    </w:p>
    <w:p w:rsidR="00F150CD" w:rsidRPr="004D52FE" w:rsidRDefault="00F150CD" w:rsidP="00F150CD">
      <w:pPr>
        <w:widowControl w:val="0"/>
        <w:autoSpaceDE w:val="0"/>
        <w:autoSpaceDN w:val="0"/>
        <w:adjustRightInd w:val="0"/>
        <w:spacing w:after="0" w:line="58" w:lineRule="exact"/>
        <w:rPr>
          <w:rFonts w:ascii="Times New Roman" w:hAnsi="Times New Roman"/>
          <w:sz w:val="24"/>
          <w:szCs w:val="24"/>
          <w:lang w:val="ru-RU"/>
        </w:rPr>
      </w:pPr>
    </w:p>
    <w:p w:rsidR="00F150CD" w:rsidRPr="004D52FE" w:rsidRDefault="00F150CD" w:rsidP="00F150CD">
      <w:pPr>
        <w:widowControl w:val="0"/>
        <w:overflowPunct w:val="0"/>
        <w:autoSpaceDE w:val="0"/>
        <w:autoSpaceDN w:val="0"/>
        <w:adjustRightInd w:val="0"/>
        <w:spacing w:after="0" w:line="224" w:lineRule="auto"/>
        <w:ind w:left="540" w:right="1180" w:hanging="180"/>
        <w:rPr>
          <w:rFonts w:ascii="Times New Roman" w:hAnsi="Times New Roman"/>
          <w:sz w:val="24"/>
          <w:szCs w:val="24"/>
          <w:lang w:val="ru-RU"/>
        </w:rPr>
      </w:pPr>
      <w:r w:rsidRPr="004D52FE">
        <w:rPr>
          <w:rFonts w:ascii="Times New Roman" w:hAnsi="Times New Roman"/>
          <w:sz w:val="23"/>
          <w:szCs w:val="23"/>
          <w:lang w:val="ru-RU"/>
        </w:rPr>
        <w:t xml:space="preserve">Родины (землепроходцы, учёные, путешественники, строители БАМа и т.д.). </w:t>
      </w:r>
      <w:r w:rsidRPr="004D52FE">
        <w:rPr>
          <w:rFonts w:ascii="Times New Roman" w:hAnsi="Times New Roman"/>
          <w:i/>
          <w:iCs/>
          <w:sz w:val="23"/>
          <w:szCs w:val="23"/>
          <w:lang w:val="ru-RU"/>
        </w:rPr>
        <w:t xml:space="preserve">Бережное отношение к природе. </w:t>
      </w:r>
      <w:r w:rsidRPr="004D52FE">
        <w:rPr>
          <w:rFonts w:ascii="Times New Roman" w:hAnsi="Times New Roman"/>
          <w:sz w:val="23"/>
          <w:szCs w:val="23"/>
          <w:lang w:val="ru-RU"/>
        </w:rPr>
        <w:t>Одушевление природы нашими предками.</w:t>
      </w:r>
      <w:r w:rsidRPr="004D52FE">
        <w:rPr>
          <w:rFonts w:ascii="Times New Roman" w:hAnsi="Times New Roman"/>
          <w:i/>
          <w:iCs/>
          <w:sz w:val="23"/>
          <w:szCs w:val="23"/>
          <w:lang w:val="ru-RU"/>
        </w:rPr>
        <w:t xml:space="preserve"> </w:t>
      </w:r>
      <w:r w:rsidRPr="004D52FE">
        <w:rPr>
          <w:rFonts w:ascii="Times New Roman" w:hAnsi="Times New Roman"/>
          <w:sz w:val="23"/>
          <w:szCs w:val="23"/>
          <w:lang w:val="ru-RU"/>
        </w:rPr>
        <w:t>Роль</w:t>
      </w:r>
    </w:p>
    <w:p w:rsidR="00F150CD" w:rsidRPr="004D52FE" w:rsidRDefault="00F150CD" w:rsidP="00F150CD">
      <w:pPr>
        <w:widowControl w:val="0"/>
        <w:autoSpaceDE w:val="0"/>
        <w:autoSpaceDN w:val="0"/>
        <w:adjustRightInd w:val="0"/>
        <w:spacing w:after="0" w:line="240" w:lineRule="auto"/>
        <w:ind w:left="360"/>
        <w:rPr>
          <w:rFonts w:ascii="Times New Roman" w:hAnsi="Times New Roman"/>
          <w:sz w:val="24"/>
          <w:szCs w:val="24"/>
          <w:lang w:val="ru-RU"/>
        </w:rPr>
      </w:pPr>
      <w:r w:rsidRPr="004D52FE">
        <w:rPr>
          <w:rFonts w:ascii="Times New Roman" w:hAnsi="Times New Roman"/>
          <w:sz w:val="24"/>
          <w:szCs w:val="24"/>
          <w:lang w:val="ru-RU"/>
        </w:rPr>
        <w:t>заповедников в сохранении природных объектов. Заповедники на карте России.</w:t>
      </w:r>
    </w:p>
    <w:p w:rsidR="00F150CD" w:rsidRPr="004D52FE" w:rsidRDefault="00F150CD" w:rsidP="00F150CD">
      <w:pPr>
        <w:widowControl w:val="0"/>
        <w:autoSpaceDE w:val="0"/>
        <w:autoSpaceDN w:val="0"/>
        <w:adjustRightInd w:val="0"/>
        <w:spacing w:after="0" w:line="240" w:lineRule="auto"/>
        <w:ind w:left="900"/>
        <w:rPr>
          <w:rFonts w:ascii="Times New Roman" w:hAnsi="Times New Roman"/>
          <w:sz w:val="24"/>
          <w:szCs w:val="24"/>
          <w:lang w:val="ru-RU"/>
        </w:rPr>
      </w:pPr>
      <w:r w:rsidRPr="004D52FE">
        <w:rPr>
          <w:rFonts w:ascii="Times New Roman" w:hAnsi="Times New Roman"/>
          <w:i/>
          <w:iCs/>
          <w:sz w:val="24"/>
          <w:szCs w:val="24"/>
          <w:lang w:val="ru-RU"/>
        </w:rPr>
        <w:t xml:space="preserve">Семья – хранитель духовных ценностей. </w:t>
      </w:r>
      <w:r w:rsidRPr="004D52FE">
        <w:rPr>
          <w:rFonts w:ascii="Times New Roman" w:hAnsi="Times New Roman"/>
          <w:sz w:val="24"/>
          <w:szCs w:val="24"/>
          <w:lang w:val="ru-RU"/>
        </w:rPr>
        <w:t>Роль семьи в жизни человека.</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Любовь,</w:t>
      </w:r>
    </w:p>
    <w:p w:rsidR="00F150CD" w:rsidRPr="004D52FE" w:rsidRDefault="00F150CD" w:rsidP="00F150CD">
      <w:pPr>
        <w:widowControl w:val="0"/>
        <w:autoSpaceDE w:val="0"/>
        <w:autoSpaceDN w:val="0"/>
        <w:adjustRightInd w:val="0"/>
        <w:spacing w:after="0" w:line="59" w:lineRule="exact"/>
        <w:rPr>
          <w:rFonts w:ascii="Times New Roman" w:hAnsi="Times New Roman"/>
          <w:sz w:val="24"/>
          <w:szCs w:val="24"/>
          <w:lang w:val="ru-RU"/>
        </w:rPr>
      </w:pPr>
    </w:p>
    <w:p w:rsidR="00F150CD" w:rsidRPr="004D52FE" w:rsidRDefault="00F150CD" w:rsidP="00F150CD">
      <w:pPr>
        <w:widowControl w:val="0"/>
        <w:overflowPunct w:val="0"/>
        <w:autoSpaceDE w:val="0"/>
        <w:autoSpaceDN w:val="0"/>
        <w:adjustRightInd w:val="0"/>
        <w:spacing w:after="0" w:line="227" w:lineRule="auto"/>
        <w:ind w:left="720" w:right="400"/>
        <w:rPr>
          <w:rFonts w:ascii="Times New Roman" w:hAnsi="Times New Roman"/>
          <w:sz w:val="24"/>
          <w:szCs w:val="24"/>
          <w:lang w:val="ru-RU"/>
        </w:rPr>
      </w:pPr>
      <w:r w:rsidRPr="004D52FE">
        <w:rPr>
          <w:rFonts w:ascii="Times New Roman" w:hAnsi="Times New Roman"/>
          <w:sz w:val="24"/>
          <w:szCs w:val="24"/>
          <w:lang w:val="ru-RU"/>
        </w:rPr>
        <w:t xml:space="preserve">искренность, симпатия, взаимопомощь и поддержка – главные семейные </w:t>
      </w:r>
      <w:r w:rsidRPr="004D52FE">
        <w:rPr>
          <w:rFonts w:ascii="Times New Roman" w:hAnsi="Times New Roman"/>
          <w:sz w:val="24"/>
          <w:szCs w:val="24"/>
          <w:lang w:val="ru-RU"/>
        </w:rPr>
        <w:lastRenderedPageBreak/>
        <w:t>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F150CD" w:rsidRPr="004D52FE" w:rsidRDefault="00F150CD" w:rsidP="00F150CD">
      <w:pPr>
        <w:widowControl w:val="0"/>
        <w:autoSpaceDE w:val="0"/>
        <w:autoSpaceDN w:val="0"/>
        <w:adjustRightInd w:val="0"/>
        <w:spacing w:after="0" w:line="6" w:lineRule="exact"/>
        <w:rPr>
          <w:rFonts w:ascii="Times New Roman" w:hAnsi="Times New Roman"/>
          <w:sz w:val="24"/>
          <w:szCs w:val="24"/>
          <w:lang w:val="ru-RU"/>
        </w:rPr>
      </w:pPr>
    </w:p>
    <w:p w:rsidR="00F150CD" w:rsidRPr="004D52FE" w:rsidRDefault="00F150CD" w:rsidP="00F150CD">
      <w:pPr>
        <w:widowControl w:val="0"/>
        <w:autoSpaceDE w:val="0"/>
        <w:autoSpaceDN w:val="0"/>
        <w:adjustRightInd w:val="0"/>
        <w:spacing w:after="0" w:line="240" w:lineRule="auto"/>
        <w:ind w:left="60"/>
        <w:rPr>
          <w:rFonts w:ascii="Times New Roman" w:hAnsi="Times New Roman"/>
          <w:sz w:val="24"/>
          <w:szCs w:val="24"/>
          <w:lang w:val="ru-RU"/>
        </w:rPr>
      </w:pPr>
      <w:r w:rsidRPr="004D52FE">
        <w:rPr>
          <w:rFonts w:ascii="Times New Roman" w:hAnsi="Times New Roman"/>
          <w:b/>
          <w:bCs/>
          <w:sz w:val="24"/>
          <w:szCs w:val="24"/>
          <w:lang w:val="ru-RU"/>
        </w:rPr>
        <w:t>Религия и культура</w:t>
      </w:r>
    </w:p>
    <w:p w:rsidR="00F150CD" w:rsidRPr="004D52FE" w:rsidRDefault="00F150CD" w:rsidP="00F150CD">
      <w:pPr>
        <w:widowControl w:val="0"/>
        <w:autoSpaceDE w:val="0"/>
        <w:autoSpaceDN w:val="0"/>
        <w:adjustRightInd w:val="0"/>
        <w:spacing w:after="0" w:line="53" w:lineRule="exact"/>
        <w:rPr>
          <w:rFonts w:ascii="Times New Roman" w:hAnsi="Times New Roman"/>
          <w:sz w:val="24"/>
          <w:szCs w:val="24"/>
          <w:lang w:val="ru-RU"/>
        </w:rPr>
      </w:pPr>
    </w:p>
    <w:p w:rsidR="00F150CD" w:rsidRPr="004D52FE" w:rsidRDefault="00F150CD" w:rsidP="00F150CD">
      <w:pPr>
        <w:widowControl w:val="0"/>
        <w:overflowPunct w:val="0"/>
        <w:autoSpaceDE w:val="0"/>
        <w:autoSpaceDN w:val="0"/>
        <w:adjustRightInd w:val="0"/>
        <w:spacing w:after="0" w:line="214" w:lineRule="auto"/>
        <w:ind w:left="360" w:right="460" w:firstLine="180"/>
        <w:rPr>
          <w:rFonts w:ascii="Times New Roman" w:hAnsi="Times New Roman"/>
          <w:sz w:val="24"/>
          <w:szCs w:val="24"/>
          <w:lang w:val="ru-RU"/>
        </w:rPr>
      </w:pPr>
      <w:r w:rsidRPr="004D52FE">
        <w:rPr>
          <w:rFonts w:ascii="Times New Roman" w:hAnsi="Times New Roman"/>
          <w:i/>
          <w:iCs/>
          <w:sz w:val="24"/>
          <w:szCs w:val="24"/>
          <w:lang w:val="ru-RU"/>
        </w:rPr>
        <w:t xml:space="preserve">Роль религии в развитии культуры. </w:t>
      </w:r>
      <w:r w:rsidRPr="004D52FE">
        <w:rPr>
          <w:rFonts w:ascii="Times New Roman" w:hAnsi="Times New Roman"/>
          <w:sz w:val="24"/>
          <w:szCs w:val="24"/>
          <w:lang w:val="ru-RU"/>
        </w:rPr>
        <w:t>Вклад религии в развитие материальной и духовной</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культуры общества.</w:t>
      </w:r>
    </w:p>
    <w:p w:rsidR="00F150CD" w:rsidRPr="004D52FE" w:rsidRDefault="00F150CD" w:rsidP="00F150CD">
      <w:pPr>
        <w:widowControl w:val="0"/>
        <w:autoSpaceDE w:val="0"/>
        <w:autoSpaceDN w:val="0"/>
        <w:adjustRightInd w:val="0"/>
        <w:spacing w:after="0" w:line="60" w:lineRule="exact"/>
        <w:rPr>
          <w:rFonts w:ascii="Times New Roman" w:hAnsi="Times New Roman"/>
          <w:sz w:val="24"/>
          <w:szCs w:val="24"/>
          <w:lang w:val="ru-RU"/>
        </w:rPr>
      </w:pPr>
    </w:p>
    <w:p w:rsidR="00F150CD" w:rsidRPr="004D52FE" w:rsidRDefault="00F150CD" w:rsidP="00F150CD">
      <w:pPr>
        <w:widowControl w:val="0"/>
        <w:overflowPunct w:val="0"/>
        <w:autoSpaceDE w:val="0"/>
        <w:autoSpaceDN w:val="0"/>
        <w:adjustRightInd w:val="0"/>
        <w:spacing w:after="0" w:line="229" w:lineRule="auto"/>
        <w:ind w:left="360" w:right="120" w:firstLine="180"/>
        <w:rPr>
          <w:rFonts w:ascii="Times New Roman" w:hAnsi="Times New Roman"/>
          <w:sz w:val="24"/>
          <w:szCs w:val="24"/>
          <w:lang w:val="ru-RU"/>
        </w:rPr>
      </w:pPr>
      <w:r w:rsidRPr="004D52FE">
        <w:rPr>
          <w:rFonts w:ascii="Times New Roman" w:hAnsi="Times New Roman"/>
          <w:i/>
          <w:iCs/>
          <w:sz w:val="24"/>
          <w:szCs w:val="24"/>
          <w:lang w:val="ru-RU"/>
        </w:rPr>
        <w:t xml:space="preserve">Культурное наследие христианской Руси. </w:t>
      </w:r>
      <w:r w:rsidRPr="004D52FE">
        <w:rPr>
          <w:rFonts w:ascii="Times New Roman" w:hAnsi="Times New Roman"/>
          <w:sz w:val="24"/>
          <w:szCs w:val="24"/>
          <w:lang w:val="ru-RU"/>
        </w:rPr>
        <w:t>Принятие христианства на Руси,</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влияние</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w:t>
      </w:r>
    </w:p>
    <w:p w:rsidR="00F150CD" w:rsidRPr="004D52FE" w:rsidRDefault="00F150CD" w:rsidP="00F150CD">
      <w:pPr>
        <w:widowControl w:val="0"/>
        <w:autoSpaceDE w:val="0"/>
        <w:autoSpaceDN w:val="0"/>
        <w:adjustRightInd w:val="0"/>
        <w:spacing w:after="0" w:line="64" w:lineRule="exact"/>
        <w:rPr>
          <w:rFonts w:ascii="Times New Roman" w:hAnsi="Times New Roman"/>
          <w:sz w:val="24"/>
          <w:szCs w:val="24"/>
          <w:lang w:val="ru-RU"/>
        </w:rPr>
      </w:pPr>
    </w:p>
    <w:p w:rsidR="00F150CD" w:rsidRPr="004D52FE" w:rsidRDefault="00F150CD" w:rsidP="00F150CD">
      <w:pPr>
        <w:widowControl w:val="0"/>
        <w:overflowPunct w:val="0"/>
        <w:autoSpaceDE w:val="0"/>
        <w:autoSpaceDN w:val="0"/>
        <w:adjustRightInd w:val="0"/>
        <w:spacing w:after="0" w:line="227" w:lineRule="auto"/>
        <w:ind w:left="720" w:right="360" w:firstLine="240"/>
        <w:rPr>
          <w:rFonts w:ascii="Times New Roman" w:hAnsi="Times New Roman"/>
          <w:sz w:val="24"/>
          <w:szCs w:val="24"/>
          <w:lang w:val="ru-RU"/>
        </w:rPr>
      </w:pPr>
      <w:r w:rsidRPr="004D52FE">
        <w:rPr>
          <w:rFonts w:ascii="Times New Roman" w:hAnsi="Times New Roman"/>
          <w:i/>
          <w:iCs/>
          <w:sz w:val="24"/>
          <w:szCs w:val="24"/>
          <w:lang w:val="ru-RU"/>
        </w:rPr>
        <w:t xml:space="preserve">Культура ислама. </w:t>
      </w:r>
      <w:r w:rsidRPr="004D52FE">
        <w:rPr>
          <w:rFonts w:ascii="Times New Roman" w:hAnsi="Times New Roman"/>
          <w:sz w:val="24"/>
          <w:szCs w:val="24"/>
          <w:lang w:val="ru-RU"/>
        </w:rPr>
        <w:t>Возникновение ислама.</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Первые столетия ислама</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золотое время</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w:t>
      </w:r>
    </w:p>
    <w:p w:rsidR="00F150CD" w:rsidRPr="004D52FE" w:rsidRDefault="00F150CD" w:rsidP="00F150CD">
      <w:pPr>
        <w:widowControl w:val="0"/>
        <w:autoSpaceDE w:val="0"/>
        <w:autoSpaceDN w:val="0"/>
        <w:adjustRightInd w:val="0"/>
        <w:spacing w:after="0" w:line="60" w:lineRule="exact"/>
        <w:rPr>
          <w:rFonts w:ascii="Times New Roman" w:hAnsi="Times New Roman"/>
          <w:sz w:val="24"/>
          <w:szCs w:val="24"/>
          <w:lang w:val="ru-RU"/>
        </w:rPr>
      </w:pPr>
    </w:p>
    <w:p w:rsidR="00F150CD" w:rsidRPr="004D52FE" w:rsidRDefault="00F150CD" w:rsidP="00F150CD">
      <w:pPr>
        <w:widowControl w:val="0"/>
        <w:overflowPunct w:val="0"/>
        <w:autoSpaceDE w:val="0"/>
        <w:autoSpaceDN w:val="0"/>
        <w:adjustRightInd w:val="0"/>
        <w:spacing w:after="0" w:line="223" w:lineRule="auto"/>
        <w:ind w:left="360" w:right="340" w:firstLine="240"/>
        <w:rPr>
          <w:rFonts w:ascii="Times New Roman" w:hAnsi="Times New Roman"/>
          <w:sz w:val="24"/>
          <w:szCs w:val="24"/>
          <w:lang w:val="ru-RU"/>
        </w:rPr>
      </w:pPr>
      <w:r w:rsidRPr="004D52FE">
        <w:rPr>
          <w:rFonts w:ascii="Times New Roman" w:hAnsi="Times New Roman"/>
          <w:i/>
          <w:iCs/>
          <w:sz w:val="24"/>
          <w:szCs w:val="24"/>
          <w:lang w:val="ru-RU"/>
        </w:rPr>
        <w:t xml:space="preserve">Иудаизм и культура. </w:t>
      </w:r>
      <w:r w:rsidRPr="004D52FE">
        <w:rPr>
          <w:rFonts w:ascii="Times New Roman" w:hAnsi="Times New Roman"/>
          <w:sz w:val="24"/>
          <w:szCs w:val="24"/>
          <w:lang w:val="ru-RU"/>
        </w:rPr>
        <w:t>Возникновение иудаизма.</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Тора</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Пятикнижие Моисея.</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Синагога</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молельный дом иудеев. Особенности внутреннего убранства синагоги. Священная история иудеев в сюжетах мировой живописи. Еврейский календарь.</w:t>
      </w:r>
    </w:p>
    <w:p w:rsidR="00F150CD" w:rsidRPr="004D52FE" w:rsidRDefault="00F150CD" w:rsidP="00F150CD">
      <w:pPr>
        <w:widowControl w:val="0"/>
        <w:autoSpaceDE w:val="0"/>
        <w:autoSpaceDN w:val="0"/>
        <w:adjustRightInd w:val="0"/>
        <w:spacing w:after="0" w:line="59" w:lineRule="exact"/>
        <w:rPr>
          <w:rFonts w:ascii="Times New Roman" w:hAnsi="Times New Roman"/>
          <w:sz w:val="24"/>
          <w:szCs w:val="24"/>
          <w:lang w:val="ru-RU"/>
        </w:rPr>
      </w:pPr>
    </w:p>
    <w:p w:rsidR="00F150CD" w:rsidRPr="004D52FE" w:rsidRDefault="00F150CD" w:rsidP="00F150CD">
      <w:pPr>
        <w:widowControl w:val="0"/>
        <w:overflowPunct w:val="0"/>
        <w:autoSpaceDE w:val="0"/>
        <w:autoSpaceDN w:val="0"/>
        <w:adjustRightInd w:val="0"/>
        <w:spacing w:after="0" w:line="224" w:lineRule="auto"/>
        <w:ind w:left="360" w:right="520" w:firstLine="240"/>
        <w:rPr>
          <w:rFonts w:ascii="Times New Roman" w:hAnsi="Times New Roman"/>
          <w:sz w:val="24"/>
          <w:szCs w:val="24"/>
          <w:lang w:val="ru-RU"/>
        </w:rPr>
      </w:pPr>
      <w:r w:rsidRPr="004D52FE">
        <w:rPr>
          <w:rFonts w:ascii="Times New Roman" w:hAnsi="Times New Roman"/>
          <w:i/>
          <w:iCs/>
          <w:sz w:val="23"/>
          <w:szCs w:val="23"/>
          <w:lang w:val="ru-RU"/>
        </w:rPr>
        <w:t xml:space="preserve">Культурные традиции буддизма. </w:t>
      </w:r>
      <w:r w:rsidRPr="004D52FE">
        <w:rPr>
          <w:rFonts w:ascii="Times New Roman" w:hAnsi="Times New Roman"/>
          <w:sz w:val="23"/>
          <w:szCs w:val="23"/>
          <w:lang w:val="ru-RU"/>
        </w:rPr>
        <w:t>Распространение буддизма в России.</w:t>
      </w:r>
      <w:r w:rsidRPr="004D52FE">
        <w:rPr>
          <w:rFonts w:ascii="Times New Roman" w:hAnsi="Times New Roman"/>
          <w:i/>
          <w:iCs/>
          <w:sz w:val="23"/>
          <w:szCs w:val="23"/>
          <w:lang w:val="ru-RU"/>
        </w:rPr>
        <w:t xml:space="preserve"> </w:t>
      </w:r>
      <w:r w:rsidRPr="004D52FE">
        <w:rPr>
          <w:rFonts w:ascii="Times New Roman" w:hAnsi="Times New Roman"/>
          <w:sz w:val="23"/>
          <w:szCs w:val="23"/>
          <w:lang w:val="ru-RU"/>
        </w:rPr>
        <w:t>Культовые</w:t>
      </w:r>
      <w:r w:rsidRPr="004D52FE">
        <w:rPr>
          <w:rFonts w:ascii="Times New Roman" w:hAnsi="Times New Roman"/>
          <w:i/>
          <w:iCs/>
          <w:sz w:val="23"/>
          <w:szCs w:val="23"/>
          <w:lang w:val="ru-RU"/>
        </w:rPr>
        <w:t xml:space="preserve"> </w:t>
      </w:r>
      <w:r w:rsidRPr="004D52FE">
        <w:rPr>
          <w:rFonts w:ascii="Times New Roman" w:hAnsi="Times New Roman"/>
          <w:sz w:val="23"/>
          <w:szCs w:val="23"/>
          <w:lang w:val="ru-RU"/>
        </w:rPr>
        <w:t>сооружения буддистов. Буддийские монастыри. Искусство танка. Буддийский календарь.</w:t>
      </w:r>
    </w:p>
    <w:p w:rsidR="00F150CD" w:rsidRPr="004D52FE" w:rsidRDefault="00F150CD" w:rsidP="00F150CD">
      <w:pPr>
        <w:widowControl w:val="0"/>
        <w:autoSpaceDE w:val="0"/>
        <w:autoSpaceDN w:val="0"/>
        <w:adjustRightInd w:val="0"/>
        <w:spacing w:after="0" w:line="5" w:lineRule="exact"/>
        <w:rPr>
          <w:rFonts w:ascii="Times New Roman" w:hAnsi="Times New Roman"/>
          <w:sz w:val="24"/>
          <w:szCs w:val="24"/>
          <w:lang w:val="ru-RU"/>
        </w:rPr>
      </w:pPr>
    </w:p>
    <w:p w:rsidR="00F150CD" w:rsidRPr="004D52FE" w:rsidRDefault="00F150CD" w:rsidP="00F150CD">
      <w:pPr>
        <w:widowControl w:val="0"/>
        <w:autoSpaceDE w:val="0"/>
        <w:autoSpaceDN w:val="0"/>
        <w:adjustRightInd w:val="0"/>
        <w:spacing w:after="0" w:line="240" w:lineRule="auto"/>
        <w:ind w:left="240"/>
        <w:rPr>
          <w:rFonts w:ascii="Times New Roman" w:hAnsi="Times New Roman"/>
          <w:sz w:val="24"/>
          <w:szCs w:val="24"/>
          <w:lang w:val="ru-RU"/>
        </w:rPr>
      </w:pPr>
      <w:r w:rsidRPr="004D52FE">
        <w:rPr>
          <w:rFonts w:ascii="Times New Roman" w:hAnsi="Times New Roman"/>
          <w:b/>
          <w:bCs/>
          <w:sz w:val="24"/>
          <w:szCs w:val="24"/>
          <w:lang w:val="ru-RU"/>
        </w:rPr>
        <w:t>Как сохранить духовные ценности</w:t>
      </w:r>
    </w:p>
    <w:p w:rsidR="00F150CD" w:rsidRPr="004D52FE" w:rsidRDefault="00F150CD" w:rsidP="00F150CD">
      <w:pPr>
        <w:widowControl w:val="0"/>
        <w:autoSpaceDE w:val="0"/>
        <w:autoSpaceDN w:val="0"/>
        <w:adjustRightInd w:val="0"/>
        <w:spacing w:after="0" w:line="53" w:lineRule="exact"/>
        <w:rPr>
          <w:rFonts w:ascii="Times New Roman" w:hAnsi="Times New Roman"/>
          <w:sz w:val="24"/>
          <w:szCs w:val="24"/>
          <w:lang w:val="ru-RU"/>
        </w:rPr>
      </w:pPr>
    </w:p>
    <w:p w:rsidR="00F150CD" w:rsidRPr="004D52FE" w:rsidRDefault="00F150CD" w:rsidP="00F150CD">
      <w:pPr>
        <w:widowControl w:val="0"/>
        <w:overflowPunct w:val="0"/>
        <w:autoSpaceDE w:val="0"/>
        <w:autoSpaceDN w:val="0"/>
        <w:adjustRightInd w:val="0"/>
        <w:spacing w:after="0" w:line="232" w:lineRule="auto"/>
        <w:ind w:left="720" w:right="260" w:firstLine="240"/>
        <w:rPr>
          <w:rFonts w:ascii="Times New Roman" w:hAnsi="Times New Roman"/>
          <w:sz w:val="24"/>
          <w:szCs w:val="24"/>
          <w:lang w:val="ru-RU"/>
        </w:rPr>
      </w:pPr>
      <w:r w:rsidRPr="004D52FE">
        <w:rPr>
          <w:rFonts w:ascii="Times New Roman" w:hAnsi="Times New Roman"/>
          <w:i/>
          <w:iCs/>
          <w:sz w:val="23"/>
          <w:szCs w:val="23"/>
          <w:lang w:val="ru-RU"/>
        </w:rPr>
        <w:t xml:space="preserve">Забота государства о сохранении духовных ценностей. </w:t>
      </w:r>
      <w:r w:rsidRPr="004D52FE">
        <w:rPr>
          <w:rFonts w:ascii="Times New Roman" w:hAnsi="Times New Roman"/>
          <w:sz w:val="23"/>
          <w:szCs w:val="23"/>
          <w:lang w:val="ru-RU"/>
        </w:rPr>
        <w:t>Конституционные гарантии</w:t>
      </w:r>
      <w:r w:rsidRPr="004D52FE">
        <w:rPr>
          <w:rFonts w:ascii="Times New Roman" w:hAnsi="Times New Roman"/>
          <w:i/>
          <w:iCs/>
          <w:sz w:val="23"/>
          <w:szCs w:val="23"/>
          <w:lang w:val="ru-RU"/>
        </w:rPr>
        <w:t xml:space="preserve"> </w:t>
      </w:r>
      <w:r w:rsidRPr="004D52FE">
        <w:rPr>
          <w:rFonts w:ascii="Times New Roman" w:hAnsi="Times New Roman"/>
          <w:sz w:val="23"/>
          <w:szCs w:val="23"/>
          <w:lang w:val="ru-RU"/>
        </w:rPr>
        <w:t>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w:t>
      </w:r>
    </w:p>
    <w:p w:rsidR="00F150CD" w:rsidRPr="004D52FE" w:rsidRDefault="00F150CD" w:rsidP="00F150CD">
      <w:pPr>
        <w:widowControl w:val="0"/>
        <w:autoSpaceDE w:val="0"/>
        <w:autoSpaceDN w:val="0"/>
        <w:adjustRightInd w:val="0"/>
        <w:spacing w:after="0" w:line="61" w:lineRule="exact"/>
        <w:rPr>
          <w:rFonts w:ascii="Times New Roman" w:hAnsi="Times New Roman"/>
          <w:sz w:val="24"/>
          <w:szCs w:val="24"/>
          <w:lang w:val="ru-RU"/>
        </w:rPr>
      </w:pPr>
    </w:p>
    <w:p w:rsidR="00F150CD" w:rsidRPr="004D52FE" w:rsidRDefault="00F150CD" w:rsidP="00F150CD">
      <w:pPr>
        <w:widowControl w:val="0"/>
        <w:overflowPunct w:val="0"/>
        <w:autoSpaceDE w:val="0"/>
        <w:autoSpaceDN w:val="0"/>
        <w:adjustRightInd w:val="0"/>
        <w:spacing w:after="0" w:line="224" w:lineRule="auto"/>
        <w:ind w:left="360" w:right="1340" w:firstLine="240"/>
        <w:rPr>
          <w:rFonts w:ascii="Times New Roman" w:hAnsi="Times New Roman"/>
          <w:sz w:val="24"/>
          <w:szCs w:val="24"/>
          <w:lang w:val="ru-RU"/>
        </w:rPr>
      </w:pPr>
      <w:r w:rsidRPr="004D52FE">
        <w:rPr>
          <w:rFonts w:ascii="Times New Roman" w:hAnsi="Times New Roman"/>
          <w:i/>
          <w:iCs/>
          <w:sz w:val="23"/>
          <w:szCs w:val="23"/>
          <w:lang w:val="ru-RU"/>
        </w:rPr>
        <w:t xml:space="preserve">Хранить память предков. </w:t>
      </w:r>
      <w:r w:rsidRPr="004D52FE">
        <w:rPr>
          <w:rFonts w:ascii="Times New Roman" w:hAnsi="Times New Roman"/>
          <w:sz w:val="23"/>
          <w:szCs w:val="23"/>
          <w:lang w:val="ru-RU"/>
        </w:rPr>
        <w:t>Уважение к труду,</w:t>
      </w:r>
      <w:r w:rsidRPr="004D52FE">
        <w:rPr>
          <w:rFonts w:ascii="Times New Roman" w:hAnsi="Times New Roman"/>
          <w:i/>
          <w:iCs/>
          <w:sz w:val="23"/>
          <w:szCs w:val="23"/>
          <w:lang w:val="ru-RU"/>
        </w:rPr>
        <w:t xml:space="preserve"> </w:t>
      </w:r>
      <w:r w:rsidRPr="004D52FE">
        <w:rPr>
          <w:rFonts w:ascii="Times New Roman" w:hAnsi="Times New Roman"/>
          <w:sz w:val="23"/>
          <w:szCs w:val="23"/>
          <w:lang w:val="ru-RU"/>
        </w:rPr>
        <w:t>обычаям,</w:t>
      </w:r>
      <w:r w:rsidRPr="004D52FE">
        <w:rPr>
          <w:rFonts w:ascii="Times New Roman" w:hAnsi="Times New Roman"/>
          <w:i/>
          <w:iCs/>
          <w:sz w:val="23"/>
          <w:szCs w:val="23"/>
          <w:lang w:val="ru-RU"/>
        </w:rPr>
        <w:t xml:space="preserve"> </w:t>
      </w:r>
      <w:r w:rsidRPr="004D52FE">
        <w:rPr>
          <w:rFonts w:ascii="Times New Roman" w:hAnsi="Times New Roman"/>
          <w:sz w:val="23"/>
          <w:szCs w:val="23"/>
          <w:lang w:val="ru-RU"/>
        </w:rPr>
        <w:t>вере предков.</w:t>
      </w:r>
      <w:r w:rsidRPr="004D52FE">
        <w:rPr>
          <w:rFonts w:ascii="Times New Roman" w:hAnsi="Times New Roman"/>
          <w:i/>
          <w:iCs/>
          <w:sz w:val="23"/>
          <w:szCs w:val="23"/>
          <w:lang w:val="ru-RU"/>
        </w:rPr>
        <w:t xml:space="preserve"> </w:t>
      </w:r>
      <w:r w:rsidRPr="004D52FE">
        <w:rPr>
          <w:rFonts w:ascii="Times New Roman" w:hAnsi="Times New Roman"/>
          <w:sz w:val="23"/>
          <w:szCs w:val="23"/>
          <w:lang w:val="ru-RU"/>
        </w:rPr>
        <w:t>Примеры</w:t>
      </w:r>
      <w:r w:rsidRPr="004D52FE">
        <w:rPr>
          <w:rFonts w:ascii="Times New Roman" w:hAnsi="Times New Roman"/>
          <w:i/>
          <w:iCs/>
          <w:sz w:val="23"/>
          <w:szCs w:val="23"/>
          <w:lang w:val="ru-RU"/>
        </w:rPr>
        <w:t xml:space="preserve"> </w:t>
      </w:r>
      <w:r w:rsidRPr="004D52FE">
        <w:rPr>
          <w:rFonts w:ascii="Times New Roman" w:hAnsi="Times New Roman"/>
          <w:sz w:val="23"/>
          <w:szCs w:val="23"/>
          <w:lang w:val="ru-RU"/>
        </w:rPr>
        <w:t>благотворительности из российской истории. Известные меценаты России.</w:t>
      </w:r>
    </w:p>
    <w:p w:rsidR="00F150CD" w:rsidRPr="004D52FE" w:rsidRDefault="00F150CD" w:rsidP="00F150CD">
      <w:pPr>
        <w:widowControl w:val="0"/>
        <w:autoSpaceDE w:val="0"/>
        <w:autoSpaceDN w:val="0"/>
        <w:adjustRightInd w:val="0"/>
        <w:spacing w:after="0" w:line="5" w:lineRule="exact"/>
        <w:rPr>
          <w:rFonts w:ascii="Times New Roman" w:hAnsi="Times New Roman"/>
          <w:sz w:val="24"/>
          <w:szCs w:val="24"/>
          <w:lang w:val="ru-RU"/>
        </w:rPr>
      </w:pPr>
    </w:p>
    <w:p w:rsidR="00F150CD" w:rsidRPr="004D52FE" w:rsidRDefault="00F150CD" w:rsidP="00F150CD">
      <w:pPr>
        <w:widowControl w:val="0"/>
        <w:autoSpaceDE w:val="0"/>
        <w:autoSpaceDN w:val="0"/>
        <w:adjustRightInd w:val="0"/>
        <w:spacing w:after="0" w:line="240" w:lineRule="auto"/>
        <w:ind w:left="60"/>
        <w:rPr>
          <w:rFonts w:ascii="Times New Roman" w:hAnsi="Times New Roman"/>
          <w:sz w:val="24"/>
          <w:szCs w:val="24"/>
          <w:lang w:val="ru-RU"/>
        </w:rPr>
      </w:pPr>
      <w:r w:rsidRPr="004D52FE">
        <w:rPr>
          <w:rFonts w:ascii="Times New Roman" w:hAnsi="Times New Roman"/>
          <w:b/>
          <w:bCs/>
          <w:sz w:val="24"/>
          <w:szCs w:val="24"/>
          <w:lang w:val="ru-RU"/>
        </w:rPr>
        <w:t>Твой духовный мир</w:t>
      </w:r>
    </w:p>
    <w:p w:rsidR="00F150CD" w:rsidRPr="004D52FE" w:rsidRDefault="00F150CD" w:rsidP="00F150CD">
      <w:pPr>
        <w:widowControl w:val="0"/>
        <w:autoSpaceDE w:val="0"/>
        <w:autoSpaceDN w:val="0"/>
        <w:adjustRightInd w:val="0"/>
        <w:spacing w:after="0" w:line="53" w:lineRule="exact"/>
        <w:rPr>
          <w:rFonts w:ascii="Times New Roman" w:hAnsi="Times New Roman"/>
          <w:sz w:val="24"/>
          <w:szCs w:val="24"/>
          <w:lang w:val="ru-RU"/>
        </w:rPr>
      </w:pPr>
    </w:p>
    <w:p w:rsidR="00F150CD" w:rsidRPr="004D52FE" w:rsidRDefault="00F150CD" w:rsidP="00F150CD">
      <w:pPr>
        <w:widowControl w:val="0"/>
        <w:overflowPunct w:val="0"/>
        <w:autoSpaceDE w:val="0"/>
        <w:autoSpaceDN w:val="0"/>
        <w:adjustRightInd w:val="0"/>
        <w:spacing w:after="0" w:line="223" w:lineRule="auto"/>
        <w:ind w:left="360" w:right="220" w:firstLine="240"/>
        <w:rPr>
          <w:rFonts w:ascii="Times New Roman" w:hAnsi="Times New Roman"/>
          <w:sz w:val="24"/>
          <w:szCs w:val="24"/>
          <w:lang w:val="ru-RU"/>
        </w:rPr>
      </w:pPr>
      <w:r w:rsidRPr="004D52FE">
        <w:rPr>
          <w:rFonts w:ascii="Times New Roman" w:hAnsi="Times New Roman"/>
          <w:i/>
          <w:iCs/>
          <w:sz w:val="24"/>
          <w:szCs w:val="24"/>
          <w:lang w:val="ru-RU"/>
        </w:rPr>
        <w:t xml:space="preserve">Что составляет твой духовный мир. </w:t>
      </w:r>
      <w:r w:rsidRPr="004D52FE">
        <w:rPr>
          <w:rFonts w:ascii="Times New Roman" w:hAnsi="Times New Roman"/>
          <w:sz w:val="24"/>
          <w:szCs w:val="24"/>
          <w:lang w:val="ru-RU"/>
        </w:rPr>
        <w:t>Образованность человека,</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его интересы,</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увлечения,</w:t>
      </w:r>
      <w:r w:rsidRPr="004D52FE">
        <w:rPr>
          <w:rFonts w:ascii="Times New Roman" w:hAnsi="Times New Roman"/>
          <w:i/>
          <w:iCs/>
          <w:sz w:val="24"/>
          <w:szCs w:val="24"/>
          <w:lang w:val="ru-RU"/>
        </w:rPr>
        <w:t xml:space="preserve"> </w:t>
      </w:r>
      <w:r w:rsidRPr="004D52FE">
        <w:rPr>
          <w:rFonts w:ascii="Times New Roman" w:hAnsi="Times New Roman"/>
          <w:sz w:val="24"/>
          <w:szCs w:val="24"/>
          <w:lang w:val="ru-RU"/>
        </w:rPr>
        <w:t>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w:t>
      </w:r>
    </w:p>
    <w:p w:rsidR="00F150CD" w:rsidRDefault="00F150CD" w:rsidP="00F150CD">
      <w:pPr>
        <w:widowControl w:val="0"/>
        <w:autoSpaceDE w:val="0"/>
        <w:autoSpaceDN w:val="0"/>
        <w:adjustRightInd w:val="0"/>
        <w:spacing w:after="0" w:line="240" w:lineRule="auto"/>
        <w:ind w:left="360"/>
        <w:rPr>
          <w:rFonts w:ascii="Times New Roman" w:hAnsi="Times New Roman"/>
          <w:sz w:val="24"/>
          <w:szCs w:val="24"/>
          <w:lang w:val="ru-RU"/>
        </w:rPr>
      </w:pPr>
      <w:bookmarkStart w:id="189" w:name="page455"/>
      <w:bookmarkEnd w:id="189"/>
      <w:r w:rsidRPr="004D52FE">
        <w:rPr>
          <w:rFonts w:ascii="Times New Roman" w:hAnsi="Times New Roman"/>
          <w:sz w:val="24"/>
          <w:szCs w:val="24"/>
          <w:lang w:val="ru-RU"/>
        </w:rPr>
        <w:t>качества человека.</w:t>
      </w:r>
    </w:p>
    <w:p w:rsidR="00F150CD" w:rsidRDefault="00F150CD" w:rsidP="00F150CD">
      <w:pPr>
        <w:widowControl w:val="0"/>
        <w:autoSpaceDE w:val="0"/>
        <w:autoSpaceDN w:val="0"/>
        <w:adjustRightInd w:val="0"/>
        <w:spacing w:after="0" w:line="240" w:lineRule="auto"/>
        <w:ind w:left="360"/>
        <w:rPr>
          <w:rFonts w:ascii="Times New Roman" w:hAnsi="Times New Roman"/>
          <w:sz w:val="24"/>
          <w:szCs w:val="24"/>
          <w:lang w:val="ru-RU"/>
        </w:rPr>
      </w:pPr>
    </w:p>
    <w:p w:rsidR="00F150CD" w:rsidRPr="00F150CD" w:rsidRDefault="00F150CD" w:rsidP="00F150CD">
      <w:pPr>
        <w:rPr>
          <w:rFonts w:ascii="Times New Roman" w:eastAsiaTheme="minorHAnsi" w:hAnsi="Times New Roman"/>
          <w:b/>
          <w:sz w:val="24"/>
          <w:szCs w:val="24"/>
          <w:lang w:val="ru-RU"/>
        </w:rPr>
      </w:pPr>
      <w:r w:rsidRPr="00F150CD">
        <w:rPr>
          <w:rFonts w:ascii="Times New Roman" w:eastAsiaTheme="minorHAnsi" w:hAnsi="Times New Roman"/>
          <w:b/>
          <w:sz w:val="24"/>
          <w:szCs w:val="24"/>
          <w:lang w:val="ru-RU"/>
        </w:rPr>
        <w:t>2.2.2.18  Занимательная математика</w:t>
      </w:r>
    </w:p>
    <w:p w:rsidR="00F150CD" w:rsidRDefault="00F150CD" w:rsidP="00F150CD">
      <w:pPr>
        <w:pStyle w:val="ad"/>
        <w:rPr>
          <w:rFonts w:ascii="Tahoma" w:hAnsi="Tahoma" w:cs="Tahoma"/>
          <w:color w:val="000000"/>
          <w:sz w:val="18"/>
          <w:szCs w:val="18"/>
        </w:rPr>
      </w:pPr>
      <w:r>
        <w:rPr>
          <w:color w:val="000000"/>
        </w:rPr>
        <w:t>Данный факультативный курс предназначен для учащихся 5-6 классов и имеет практико-ориентированную направленность.</w:t>
      </w:r>
      <w:r>
        <w:rPr>
          <w:rStyle w:val="apple-converted-space"/>
          <w:color w:val="000000"/>
        </w:rPr>
        <w:t> </w:t>
      </w:r>
      <w:r>
        <w:rPr>
          <w:color w:val="000000"/>
        </w:rPr>
        <w:t>Реализация задачи воспитания любознательного, активно познающего мир младшего школьника, обучение решению математических задач творческого и поискового характера будут проходить более успешно, если урочная деятельность дополнится внеурочной работой. В этом может помочь факультатив «Занимательная математика», расширяющий математический кругозор и эрудицию учащихся, способствующий формированию познавательных универсальных учебных действий.</w:t>
      </w:r>
    </w:p>
    <w:p w:rsidR="00F150CD" w:rsidRDefault="00F150CD" w:rsidP="00F150CD">
      <w:pPr>
        <w:pStyle w:val="ad"/>
        <w:rPr>
          <w:color w:val="000000"/>
        </w:rPr>
      </w:pPr>
      <w:r>
        <w:rPr>
          <w:color w:val="000000"/>
        </w:rPr>
        <w:t xml:space="preserve">«Занимательная математика» включает в себя задания, как углубляющего, так и развивающего характера. Углубление реализуется на базе изучения некоторых тем, </w:t>
      </w:r>
      <w:r>
        <w:rPr>
          <w:color w:val="000000"/>
        </w:rPr>
        <w:lastRenderedPageBreak/>
        <w:t>учитывающих перспективы создания новых стандартов школьного математического образования.</w:t>
      </w:r>
    </w:p>
    <w:p w:rsidR="002E470A" w:rsidRDefault="002E470A" w:rsidP="002E470A">
      <w:pPr>
        <w:pStyle w:val="ad"/>
        <w:rPr>
          <w:rFonts w:ascii="Tahoma" w:hAnsi="Tahoma" w:cs="Tahoma"/>
          <w:color w:val="000000"/>
          <w:sz w:val="18"/>
          <w:szCs w:val="18"/>
        </w:rPr>
      </w:pPr>
      <w:r>
        <w:rPr>
          <w:color w:val="000000"/>
        </w:rPr>
        <w:t>В рамках данного курса учащимся предлагаются различные задания на составление выражений, отыскивание чисел, разрезание фигур на части, разгадывание головоломок, числовых ребусов, решение нестандартных задач на движение и логических задач. Большое количество времени отводится для изучения пропедевтического курса геометрии, благодаря которому учащиеся будут иметь представление о свойствах разных фигур на плоскости, что позволит им избежать трудностей при изучении геометрии в седьмом классе.</w:t>
      </w:r>
    </w:p>
    <w:p w:rsidR="002E470A" w:rsidRDefault="002E470A" w:rsidP="002E470A">
      <w:pPr>
        <w:pStyle w:val="ad"/>
        <w:rPr>
          <w:rFonts w:ascii="Tahoma" w:hAnsi="Tahoma" w:cs="Tahoma"/>
          <w:color w:val="000000"/>
          <w:sz w:val="18"/>
          <w:szCs w:val="18"/>
        </w:rPr>
      </w:pPr>
      <w:r>
        <w:rPr>
          <w:color w:val="000000"/>
        </w:rPr>
        <w:t>Курс «Занимательная математика» - это нетрадиционная форма работы с учащимися, где используются конкурсы, практические задания, математические стенгазеты, дидактические игры. Игра – форма познавательной деятельности, способствующая развитию и укреплению интереса к математике. Кроме этого, наряду с изучением математических фактов, проводится работа по формированию интеллектуальных умений и навыков. В преподавании данного курса важным является выбор рациональной системы методов и приемов обучения. Учебный процесс ориентирован на рациональное сочетание устных и письменных видов работы.</w:t>
      </w:r>
    </w:p>
    <w:p w:rsidR="002E470A" w:rsidRDefault="002E470A" w:rsidP="002E470A">
      <w:pPr>
        <w:pStyle w:val="ad"/>
        <w:rPr>
          <w:rFonts w:ascii="Tahoma" w:hAnsi="Tahoma" w:cs="Tahoma"/>
          <w:color w:val="000000"/>
          <w:sz w:val="18"/>
          <w:szCs w:val="18"/>
        </w:rPr>
      </w:pPr>
      <w:r>
        <w:rPr>
          <w:color w:val="000000"/>
        </w:rPr>
        <w:t>Обязательным элементом будет являться работа со справочным материалом, дополнительной литературой. Факультативные занятия имеют большое значение для развития личности, только здесь в полной мере можно осуществить индивидуальный и дифференцированный подход. Сюда приходят не за отметкой, а за радостью познания, своего собственного открытия.</w:t>
      </w:r>
    </w:p>
    <w:p w:rsidR="002E470A" w:rsidRPr="00FF2803" w:rsidRDefault="002E470A" w:rsidP="002E470A">
      <w:pPr>
        <w:widowControl w:val="0"/>
        <w:overflowPunct w:val="0"/>
        <w:autoSpaceDE w:val="0"/>
        <w:autoSpaceDN w:val="0"/>
        <w:adjustRightInd w:val="0"/>
        <w:spacing w:after="0" w:line="213" w:lineRule="auto"/>
        <w:ind w:left="4000" w:right="40" w:hanging="3992"/>
        <w:rPr>
          <w:rFonts w:ascii="Times New Roman" w:hAnsi="Times New Roman"/>
          <w:b/>
          <w:bCs/>
          <w:sz w:val="24"/>
          <w:szCs w:val="24"/>
          <w:lang w:val="ru-RU"/>
        </w:rPr>
      </w:pPr>
      <w:r w:rsidRPr="00FF2803">
        <w:rPr>
          <w:rFonts w:ascii="Times New Roman" w:hAnsi="Times New Roman"/>
          <w:b/>
          <w:bCs/>
          <w:sz w:val="24"/>
          <w:szCs w:val="24"/>
          <w:lang w:val="ru-RU"/>
        </w:rPr>
        <w:t xml:space="preserve">2.3. Программа воспитания и социализации учащихся на ступени основного общего образования </w:t>
      </w:r>
    </w:p>
    <w:p w:rsidR="002E470A" w:rsidRPr="00FF2803" w:rsidRDefault="002E470A" w:rsidP="002E470A">
      <w:pPr>
        <w:widowControl w:val="0"/>
        <w:overflowPunct w:val="0"/>
        <w:autoSpaceDE w:val="0"/>
        <w:autoSpaceDN w:val="0"/>
        <w:adjustRightInd w:val="0"/>
        <w:spacing w:after="0" w:line="213" w:lineRule="auto"/>
        <w:ind w:left="4000" w:right="40" w:hanging="3992"/>
        <w:rPr>
          <w:rFonts w:ascii="Times New Roman" w:hAnsi="Times New Roman"/>
          <w:sz w:val="24"/>
          <w:szCs w:val="24"/>
          <w:lang w:val="ru-RU"/>
        </w:rPr>
      </w:pPr>
      <w:r w:rsidRPr="00FF2803">
        <w:rPr>
          <w:rFonts w:ascii="Times New Roman" w:hAnsi="Times New Roman"/>
          <w:b/>
          <w:bCs/>
          <w:sz w:val="24"/>
          <w:szCs w:val="24"/>
          <w:lang w:val="ru-RU"/>
        </w:rPr>
        <w:t xml:space="preserve">                                               Пояснительная записка</w:t>
      </w:r>
    </w:p>
    <w:p w:rsidR="002E470A" w:rsidRPr="00FF2803" w:rsidRDefault="002E470A" w:rsidP="002E470A">
      <w:pPr>
        <w:widowControl w:val="0"/>
        <w:autoSpaceDE w:val="0"/>
        <w:autoSpaceDN w:val="0"/>
        <w:adjustRightInd w:val="0"/>
        <w:spacing w:after="0" w:line="51" w:lineRule="exact"/>
        <w:rPr>
          <w:rFonts w:ascii="Times New Roman" w:hAnsi="Times New Roman"/>
          <w:sz w:val="24"/>
          <w:szCs w:val="24"/>
          <w:lang w:val="ru-RU"/>
        </w:rPr>
      </w:pPr>
    </w:p>
    <w:p w:rsidR="002E470A" w:rsidRPr="00FF2803" w:rsidRDefault="002E470A" w:rsidP="002E470A">
      <w:pPr>
        <w:widowControl w:val="0"/>
        <w:overflowPunct w:val="0"/>
        <w:autoSpaceDE w:val="0"/>
        <w:autoSpaceDN w:val="0"/>
        <w:adjustRightInd w:val="0"/>
        <w:spacing w:after="0" w:line="190" w:lineRule="auto"/>
        <w:ind w:right="2040" w:firstLine="552"/>
        <w:rPr>
          <w:rFonts w:ascii="Times New Roman" w:hAnsi="Times New Roman"/>
          <w:sz w:val="24"/>
          <w:szCs w:val="24"/>
          <w:lang w:val="ru-RU"/>
        </w:rPr>
      </w:pPr>
      <w:r w:rsidRPr="00FF2803">
        <w:rPr>
          <w:rFonts w:ascii="Times New Roman" w:hAnsi="Times New Roman"/>
          <w:sz w:val="24"/>
          <w:szCs w:val="24"/>
          <w:lang w:val="ru-RU"/>
        </w:rPr>
        <w:t>Вопрос воспитания и социализации учащихся является одной из ключевых проблем современного общества. Характерными причинами сложной ситуации явились: отсутствие четких положительных жизненных ориентиров для молодого поколения, спад культурно - досуговой деятельности с детьми и молодежью; низкий уровень патриотического воспитания и некоторые другие.</w:t>
      </w:r>
    </w:p>
    <w:p w:rsidR="002E470A" w:rsidRPr="00FF2803" w:rsidRDefault="002E470A" w:rsidP="002E470A">
      <w:pPr>
        <w:widowControl w:val="0"/>
        <w:autoSpaceDE w:val="0"/>
        <w:autoSpaceDN w:val="0"/>
        <w:adjustRightInd w:val="0"/>
        <w:spacing w:after="0" w:line="57" w:lineRule="exact"/>
        <w:rPr>
          <w:rFonts w:ascii="Times New Roman" w:hAnsi="Times New Roman"/>
          <w:sz w:val="24"/>
          <w:szCs w:val="24"/>
          <w:lang w:val="ru-RU"/>
        </w:rPr>
      </w:pPr>
    </w:p>
    <w:p w:rsidR="002E470A" w:rsidRPr="00FF2803" w:rsidRDefault="002E470A" w:rsidP="002E470A">
      <w:pPr>
        <w:widowControl w:val="0"/>
        <w:overflowPunct w:val="0"/>
        <w:autoSpaceDE w:val="0"/>
        <w:autoSpaceDN w:val="0"/>
        <w:adjustRightInd w:val="0"/>
        <w:spacing w:after="0" w:line="237" w:lineRule="auto"/>
        <w:ind w:right="2300" w:firstLine="552"/>
        <w:rPr>
          <w:rFonts w:ascii="Times New Roman" w:hAnsi="Times New Roman"/>
          <w:sz w:val="24"/>
          <w:szCs w:val="24"/>
          <w:lang w:val="ru-RU"/>
        </w:rPr>
      </w:pPr>
      <w:r w:rsidRPr="00FF2803">
        <w:rPr>
          <w:rFonts w:ascii="Times New Roman" w:hAnsi="Times New Roman"/>
          <w:sz w:val="24"/>
          <w:szCs w:val="24"/>
          <w:lang w:val="ru-RU"/>
        </w:rPr>
        <w:t>Образованию отводится ключевая роль в духовно-нравственной консолидации российского общества, его сплочении перед лицом внешних и внутренних вызовов, в укреплении социальной солидарности, в повышении уровня доверия человека к жизни в России, к согражданам, обществу, государству, настоящему и будущему своей страны.</w:t>
      </w:r>
    </w:p>
    <w:p w:rsidR="002E470A" w:rsidRPr="00FF2803" w:rsidRDefault="002E470A" w:rsidP="002E470A">
      <w:pPr>
        <w:widowControl w:val="0"/>
        <w:autoSpaceDE w:val="0"/>
        <w:autoSpaceDN w:val="0"/>
        <w:adjustRightInd w:val="0"/>
        <w:spacing w:after="0" w:line="57" w:lineRule="exact"/>
        <w:rPr>
          <w:rFonts w:ascii="Times New Roman" w:hAnsi="Times New Roman"/>
          <w:sz w:val="24"/>
          <w:szCs w:val="24"/>
          <w:lang w:val="ru-RU"/>
        </w:rPr>
      </w:pPr>
    </w:p>
    <w:p w:rsidR="002E470A" w:rsidRPr="00FF2803" w:rsidRDefault="002E470A" w:rsidP="002E470A">
      <w:pPr>
        <w:widowControl w:val="0"/>
        <w:overflowPunct w:val="0"/>
        <w:autoSpaceDE w:val="0"/>
        <w:autoSpaceDN w:val="0"/>
        <w:adjustRightInd w:val="0"/>
        <w:spacing w:after="0" w:line="223" w:lineRule="auto"/>
        <w:ind w:right="2100" w:firstLine="552"/>
        <w:rPr>
          <w:rFonts w:ascii="Times New Roman" w:hAnsi="Times New Roman"/>
          <w:sz w:val="24"/>
          <w:szCs w:val="24"/>
          <w:lang w:val="ru-RU"/>
        </w:rPr>
      </w:pPr>
      <w:r w:rsidRPr="00FF2803">
        <w:rPr>
          <w:rFonts w:ascii="Times New Roman" w:hAnsi="Times New Roman"/>
          <w:sz w:val="24"/>
          <w:szCs w:val="24"/>
          <w:lang w:val="ru-RU"/>
        </w:rPr>
        <w:t>Признавая социализацию в качестве одной из задач российского образования, важно вовремя сориентировать ребенка в современной социокультурной среде, духовном и культурном наследии.</w:t>
      </w:r>
    </w:p>
    <w:p w:rsidR="002E470A" w:rsidRPr="00FF2803" w:rsidRDefault="002E470A" w:rsidP="002E470A">
      <w:pPr>
        <w:widowControl w:val="0"/>
        <w:autoSpaceDE w:val="0"/>
        <w:autoSpaceDN w:val="0"/>
        <w:adjustRightInd w:val="0"/>
        <w:spacing w:after="0" w:line="54" w:lineRule="exact"/>
        <w:rPr>
          <w:rFonts w:ascii="Times New Roman" w:hAnsi="Times New Roman"/>
          <w:sz w:val="24"/>
          <w:szCs w:val="24"/>
          <w:lang w:val="ru-RU"/>
        </w:rPr>
      </w:pPr>
    </w:p>
    <w:p w:rsidR="002E470A" w:rsidRPr="00FF2803" w:rsidRDefault="002E470A" w:rsidP="002E470A">
      <w:pPr>
        <w:widowControl w:val="0"/>
        <w:overflowPunct w:val="0"/>
        <w:autoSpaceDE w:val="0"/>
        <w:autoSpaceDN w:val="0"/>
        <w:adjustRightInd w:val="0"/>
        <w:spacing w:after="0" w:line="230" w:lineRule="auto"/>
        <w:ind w:right="2140" w:firstLine="552"/>
        <w:rPr>
          <w:rFonts w:ascii="Times New Roman" w:hAnsi="Times New Roman"/>
          <w:sz w:val="24"/>
          <w:szCs w:val="24"/>
          <w:lang w:val="ru-RU"/>
        </w:rPr>
      </w:pPr>
      <w:r w:rsidRPr="00FF2803">
        <w:rPr>
          <w:rFonts w:ascii="Times New Roman" w:hAnsi="Times New Roman"/>
          <w:sz w:val="24"/>
          <w:szCs w:val="24"/>
          <w:lang w:val="ru-RU"/>
        </w:rPr>
        <w:t>Ценности личности формируются в семье, неформальных сообществах, трудовых, армейских и других коллективах, в сфере массовой информации, искусства, отдыха и т. д. Но наиболее системно, последовательно и глубоко духовно-нравственное развитие и воспитание личности происходит в сфере общего образования, где развитие и воспитание обеспечено всем укладом школьной жизни.</w:t>
      </w:r>
    </w:p>
    <w:p w:rsidR="002E470A" w:rsidRPr="00FF2803" w:rsidRDefault="002E470A" w:rsidP="002E470A">
      <w:pPr>
        <w:widowControl w:val="0"/>
        <w:autoSpaceDE w:val="0"/>
        <w:autoSpaceDN w:val="0"/>
        <w:adjustRightInd w:val="0"/>
        <w:spacing w:after="0" w:line="239" w:lineRule="auto"/>
        <w:ind w:left="560"/>
        <w:rPr>
          <w:rFonts w:ascii="Times New Roman" w:hAnsi="Times New Roman"/>
          <w:sz w:val="24"/>
          <w:szCs w:val="24"/>
          <w:lang w:val="ru-RU"/>
        </w:rPr>
      </w:pPr>
      <w:r w:rsidRPr="00FF2803">
        <w:rPr>
          <w:rFonts w:ascii="Times New Roman" w:hAnsi="Times New Roman"/>
          <w:sz w:val="24"/>
          <w:szCs w:val="24"/>
          <w:lang w:val="ru-RU"/>
        </w:rPr>
        <w:t xml:space="preserve">Срок </w:t>
      </w:r>
      <w:r>
        <w:rPr>
          <w:rFonts w:ascii="Times New Roman" w:hAnsi="Times New Roman"/>
          <w:sz w:val="24"/>
          <w:szCs w:val="24"/>
          <w:lang w:val="ru-RU"/>
        </w:rPr>
        <w:t>реализации программы 2016 – 2018</w:t>
      </w:r>
      <w:r w:rsidRPr="00FF2803">
        <w:rPr>
          <w:rFonts w:ascii="Times New Roman" w:hAnsi="Times New Roman"/>
          <w:sz w:val="24"/>
          <w:szCs w:val="24"/>
          <w:lang w:val="ru-RU"/>
        </w:rPr>
        <w:t xml:space="preserve"> год.</w:t>
      </w:r>
    </w:p>
    <w:p w:rsidR="002E470A" w:rsidRPr="00FF2803" w:rsidRDefault="002E470A" w:rsidP="002E470A">
      <w:pPr>
        <w:widowControl w:val="0"/>
        <w:autoSpaceDE w:val="0"/>
        <w:autoSpaceDN w:val="0"/>
        <w:adjustRightInd w:val="0"/>
        <w:spacing w:after="0" w:line="55" w:lineRule="exact"/>
        <w:rPr>
          <w:rFonts w:ascii="Times New Roman" w:hAnsi="Times New Roman"/>
          <w:sz w:val="24"/>
          <w:szCs w:val="24"/>
          <w:lang w:val="ru-RU"/>
        </w:rPr>
      </w:pPr>
    </w:p>
    <w:p w:rsidR="002E470A" w:rsidRPr="00FF2803" w:rsidRDefault="002E470A" w:rsidP="002E470A">
      <w:pPr>
        <w:widowControl w:val="0"/>
        <w:overflowPunct w:val="0"/>
        <w:autoSpaceDE w:val="0"/>
        <w:autoSpaceDN w:val="0"/>
        <w:adjustRightInd w:val="0"/>
        <w:spacing w:after="0" w:line="214" w:lineRule="auto"/>
        <w:ind w:right="2220" w:firstLine="552"/>
        <w:rPr>
          <w:rFonts w:ascii="Times New Roman" w:hAnsi="Times New Roman"/>
          <w:sz w:val="24"/>
          <w:szCs w:val="24"/>
          <w:lang w:val="ru-RU"/>
        </w:rPr>
      </w:pPr>
      <w:r w:rsidRPr="00FF2803">
        <w:rPr>
          <w:rFonts w:ascii="Times New Roman" w:hAnsi="Times New Roman"/>
          <w:sz w:val="24"/>
          <w:szCs w:val="24"/>
          <w:lang w:val="ru-RU"/>
        </w:rPr>
        <w:t xml:space="preserve">Программа ориентирована на учащихся 5, 6 классов (возрастная группа 11 – 13 лет) и учитывает возрастные особенности учащихся, </w:t>
      </w:r>
      <w:r w:rsidRPr="00FF2803">
        <w:rPr>
          <w:rFonts w:ascii="Times New Roman" w:hAnsi="Times New Roman"/>
          <w:sz w:val="24"/>
          <w:szCs w:val="24"/>
          <w:lang w:val="ru-RU"/>
        </w:rPr>
        <w:lastRenderedPageBreak/>
        <w:t>основные жизненные задачи возраста,</w:t>
      </w:r>
    </w:p>
    <w:p w:rsidR="002E470A" w:rsidRPr="00FF2803" w:rsidRDefault="002E470A" w:rsidP="002E470A">
      <w:pPr>
        <w:widowControl w:val="0"/>
        <w:autoSpaceDE w:val="0"/>
        <w:autoSpaceDN w:val="0"/>
        <w:adjustRightInd w:val="0"/>
        <w:spacing w:after="0" w:line="55" w:lineRule="exact"/>
        <w:rPr>
          <w:rFonts w:ascii="Times New Roman" w:hAnsi="Times New Roman"/>
          <w:sz w:val="24"/>
          <w:szCs w:val="24"/>
          <w:lang w:val="ru-RU"/>
        </w:rPr>
      </w:pPr>
    </w:p>
    <w:p w:rsidR="002E470A" w:rsidRPr="00FF2803" w:rsidRDefault="002E470A" w:rsidP="002E470A">
      <w:pPr>
        <w:widowControl w:val="0"/>
        <w:overflowPunct w:val="0"/>
        <w:autoSpaceDE w:val="0"/>
        <w:autoSpaceDN w:val="0"/>
        <w:adjustRightInd w:val="0"/>
        <w:spacing w:after="0" w:line="214" w:lineRule="auto"/>
        <w:jc w:val="both"/>
        <w:rPr>
          <w:rFonts w:ascii="Times New Roman" w:hAnsi="Times New Roman"/>
          <w:sz w:val="24"/>
          <w:szCs w:val="24"/>
          <w:lang w:val="ru-RU"/>
        </w:rPr>
      </w:pPr>
      <w:r w:rsidRPr="00FF2803">
        <w:rPr>
          <w:rFonts w:ascii="Times New Roman" w:hAnsi="Times New Roman"/>
          <w:sz w:val="24"/>
          <w:szCs w:val="24"/>
          <w:lang w:val="ru-RU"/>
        </w:rPr>
        <w:t>отечественные воспитательные традиции, воспитательные традиции организации, осуществляющей образовательную деятельность, уклад школьной жизни.</w:t>
      </w:r>
    </w:p>
    <w:p w:rsidR="002E470A" w:rsidRPr="00FF2803" w:rsidRDefault="002E470A" w:rsidP="002E470A">
      <w:pPr>
        <w:widowControl w:val="0"/>
        <w:autoSpaceDE w:val="0"/>
        <w:autoSpaceDN w:val="0"/>
        <w:adjustRightInd w:val="0"/>
        <w:spacing w:after="0" w:line="53" w:lineRule="exact"/>
        <w:rPr>
          <w:rFonts w:ascii="Times New Roman" w:hAnsi="Times New Roman"/>
          <w:sz w:val="24"/>
          <w:szCs w:val="24"/>
          <w:lang w:val="ru-RU"/>
        </w:rPr>
      </w:pPr>
    </w:p>
    <w:p w:rsidR="002E470A" w:rsidRPr="00FF2803" w:rsidRDefault="002E470A" w:rsidP="002E470A">
      <w:pPr>
        <w:widowControl w:val="0"/>
        <w:overflowPunct w:val="0"/>
        <w:autoSpaceDE w:val="0"/>
        <w:autoSpaceDN w:val="0"/>
        <w:adjustRightInd w:val="0"/>
        <w:spacing w:after="0" w:line="215" w:lineRule="auto"/>
        <w:ind w:right="2780" w:firstLine="550"/>
        <w:rPr>
          <w:rFonts w:ascii="Times New Roman" w:hAnsi="Times New Roman"/>
          <w:sz w:val="24"/>
          <w:szCs w:val="24"/>
          <w:lang w:val="ru-RU"/>
        </w:rPr>
      </w:pPr>
      <w:r w:rsidRPr="00FF2803">
        <w:rPr>
          <w:rFonts w:ascii="Times New Roman" w:hAnsi="Times New Roman"/>
          <w:b/>
          <w:bCs/>
          <w:sz w:val="24"/>
          <w:szCs w:val="24"/>
          <w:lang w:val="ru-RU"/>
        </w:rPr>
        <w:t xml:space="preserve">Уклад школьной жизни - </w:t>
      </w:r>
      <w:r w:rsidRPr="00FF2803">
        <w:rPr>
          <w:rFonts w:ascii="Times New Roman" w:hAnsi="Times New Roman"/>
          <w:sz w:val="24"/>
          <w:szCs w:val="24"/>
          <w:lang w:val="ru-RU"/>
        </w:rPr>
        <w:t>интеграция урочной,</w:t>
      </w:r>
      <w:r w:rsidRPr="00FF2803">
        <w:rPr>
          <w:rFonts w:ascii="Times New Roman" w:hAnsi="Times New Roman"/>
          <w:b/>
          <w:bCs/>
          <w:sz w:val="24"/>
          <w:szCs w:val="24"/>
          <w:lang w:val="ru-RU"/>
        </w:rPr>
        <w:t xml:space="preserve"> </w:t>
      </w:r>
      <w:r w:rsidRPr="00FF2803">
        <w:rPr>
          <w:rFonts w:ascii="Times New Roman" w:hAnsi="Times New Roman"/>
          <w:sz w:val="24"/>
          <w:szCs w:val="24"/>
          <w:lang w:val="ru-RU"/>
        </w:rPr>
        <w:t>внеурочной,</w:t>
      </w:r>
      <w:r w:rsidRPr="00FF2803">
        <w:rPr>
          <w:rFonts w:ascii="Times New Roman" w:hAnsi="Times New Roman"/>
          <w:b/>
          <w:bCs/>
          <w:sz w:val="24"/>
          <w:szCs w:val="24"/>
          <w:lang w:val="ru-RU"/>
        </w:rPr>
        <w:t xml:space="preserve"> </w:t>
      </w:r>
      <w:r w:rsidRPr="00FF2803">
        <w:rPr>
          <w:rFonts w:ascii="Times New Roman" w:hAnsi="Times New Roman"/>
          <w:sz w:val="24"/>
          <w:szCs w:val="24"/>
          <w:lang w:val="ru-RU"/>
        </w:rPr>
        <w:t>внешкольной,</w:t>
      </w:r>
      <w:r w:rsidRPr="00FF2803">
        <w:rPr>
          <w:rFonts w:ascii="Times New Roman" w:hAnsi="Times New Roman"/>
          <w:b/>
          <w:bCs/>
          <w:sz w:val="24"/>
          <w:szCs w:val="24"/>
          <w:lang w:val="ru-RU"/>
        </w:rPr>
        <w:t xml:space="preserve"> </w:t>
      </w:r>
      <w:r w:rsidRPr="00FF2803">
        <w:rPr>
          <w:rFonts w:ascii="Times New Roman" w:hAnsi="Times New Roman"/>
          <w:sz w:val="24"/>
          <w:szCs w:val="24"/>
          <w:lang w:val="ru-RU"/>
        </w:rPr>
        <w:t>семейной деятельности обучающегося и его родителей (законных представителей).</w:t>
      </w:r>
    </w:p>
    <w:p w:rsidR="002E470A" w:rsidRPr="00FF2803" w:rsidRDefault="002E470A" w:rsidP="002E470A">
      <w:pPr>
        <w:widowControl w:val="0"/>
        <w:autoSpaceDE w:val="0"/>
        <w:autoSpaceDN w:val="0"/>
        <w:adjustRightInd w:val="0"/>
        <w:spacing w:after="0" w:line="54" w:lineRule="exact"/>
        <w:rPr>
          <w:rFonts w:ascii="Times New Roman" w:hAnsi="Times New Roman"/>
          <w:sz w:val="24"/>
          <w:szCs w:val="24"/>
          <w:lang w:val="ru-RU"/>
        </w:rPr>
      </w:pPr>
    </w:p>
    <w:p w:rsidR="002E470A" w:rsidRPr="00FF2803" w:rsidRDefault="002E470A" w:rsidP="002E470A">
      <w:pPr>
        <w:widowControl w:val="0"/>
        <w:overflowPunct w:val="0"/>
        <w:autoSpaceDE w:val="0"/>
        <w:autoSpaceDN w:val="0"/>
        <w:adjustRightInd w:val="0"/>
        <w:spacing w:after="0" w:line="223" w:lineRule="auto"/>
        <w:ind w:firstLine="608"/>
        <w:jc w:val="both"/>
        <w:rPr>
          <w:rFonts w:ascii="Times New Roman" w:hAnsi="Times New Roman"/>
          <w:sz w:val="24"/>
          <w:szCs w:val="24"/>
          <w:lang w:val="ru-RU"/>
        </w:rPr>
      </w:pPr>
      <w:r w:rsidRPr="00FF2803">
        <w:rPr>
          <w:rFonts w:ascii="Times New Roman" w:hAnsi="Times New Roman"/>
          <w:sz w:val="24"/>
          <w:szCs w:val="24"/>
          <w:lang w:val="ru-RU"/>
        </w:rPr>
        <w:t xml:space="preserve">В организации, осуществляющей образовательную деятельность, созданы условия для реализации разработанной программы. Ведущая деятельность, содержательно определяющая роль в создании социально-открытого </w:t>
      </w:r>
      <w:r w:rsidRPr="00FF2803">
        <w:rPr>
          <w:rFonts w:ascii="Times New Roman" w:hAnsi="Times New Roman"/>
          <w:b/>
          <w:bCs/>
          <w:sz w:val="24"/>
          <w:szCs w:val="24"/>
          <w:lang w:val="ru-RU"/>
        </w:rPr>
        <w:t>уклада школьной жизни</w:t>
      </w:r>
      <w:r w:rsidRPr="00FF2803">
        <w:rPr>
          <w:rFonts w:ascii="Times New Roman" w:hAnsi="Times New Roman"/>
          <w:sz w:val="24"/>
          <w:szCs w:val="24"/>
          <w:lang w:val="ru-RU"/>
        </w:rPr>
        <w:t xml:space="preserve"> принадлежит педагогическому коллективу.</w:t>
      </w:r>
    </w:p>
    <w:p w:rsidR="002E470A" w:rsidRPr="00FF2803" w:rsidRDefault="002E470A" w:rsidP="002E470A">
      <w:pPr>
        <w:widowControl w:val="0"/>
        <w:autoSpaceDE w:val="0"/>
        <w:autoSpaceDN w:val="0"/>
        <w:adjustRightInd w:val="0"/>
        <w:spacing w:after="0" w:line="56" w:lineRule="exact"/>
        <w:rPr>
          <w:rFonts w:ascii="Times New Roman" w:hAnsi="Times New Roman"/>
          <w:sz w:val="24"/>
          <w:szCs w:val="24"/>
          <w:lang w:val="ru-RU"/>
        </w:rPr>
      </w:pPr>
    </w:p>
    <w:p w:rsidR="002E470A" w:rsidRPr="00FF2803" w:rsidRDefault="002E470A" w:rsidP="002E470A">
      <w:pPr>
        <w:widowControl w:val="0"/>
        <w:overflowPunct w:val="0"/>
        <w:autoSpaceDE w:val="0"/>
        <w:autoSpaceDN w:val="0"/>
        <w:adjustRightInd w:val="0"/>
        <w:spacing w:after="0" w:line="214" w:lineRule="auto"/>
        <w:ind w:right="2180" w:firstLine="552"/>
        <w:rPr>
          <w:rFonts w:ascii="Times New Roman" w:hAnsi="Times New Roman"/>
          <w:sz w:val="24"/>
          <w:szCs w:val="24"/>
          <w:lang w:val="ru-RU"/>
        </w:rPr>
      </w:pPr>
      <w:r w:rsidRPr="00FF2803">
        <w:rPr>
          <w:rFonts w:ascii="Times New Roman" w:hAnsi="Times New Roman"/>
          <w:sz w:val="24"/>
          <w:szCs w:val="24"/>
          <w:lang w:val="ru-RU"/>
        </w:rPr>
        <w:t>Новая российская общеобразовательная школа должна стать важнейшим фактором, обеспечивающим социокультурную модернизацию российского общества.</w:t>
      </w:r>
    </w:p>
    <w:p w:rsidR="002E470A" w:rsidRPr="00FF2803" w:rsidRDefault="002E470A" w:rsidP="002E470A">
      <w:pPr>
        <w:widowControl w:val="0"/>
        <w:autoSpaceDE w:val="0"/>
        <w:autoSpaceDN w:val="0"/>
        <w:adjustRightInd w:val="0"/>
        <w:spacing w:after="0" w:line="53" w:lineRule="exact"/>
        <w:rPr>
          <w:rFonts w:ascii="Times New Roman" w:hAnsi="Times New Roman"/>
          <w:sz w:val="24"/>
          <w:szCs w:val="24"/>
          <w:lang w:val="ru-RU"/>
        </w:rPr>
      </w:pPr>
    </w:p>
    <w:p w:rsidR="002E470A" w:rsidRPr="00FF2803" w:rsidRDefault="002E470A" w:rsidP="002E470A">
      <w:pPr>
        <w:widowControl w:val="0"/>
        <w:overflowPunct w:val="0"/>
        <w:autoSpaceDE w:val="0"/>
        <w:autoSpaceDN w:val="0"/>
        <w:adjustRightInd w:val="0"/>
        <w:spacing w:after="0" w:line="227" w:lineRule="auto"/>
        <w:jc w:val="both"/>
        <w:rPr>
          <w:rFonts w:ascii="Times New Roman" w:hAnsi="Times New Roman"/>
          <w:sz w:val="24"/>
          <w:szCs w:val="24"/>
          <w:lang w:val="ru-RU"/>
        </w:rPr>
      </w:pPr>
      <w:r w:rsidRPr="00FF2803">
        <w:rPr>
          <w:rFonts w:ascii="Times New Roman" w:hAnsi="Times New Roman"/>
          <w:sz w:val="24"/>
          <w:szCs w:val="24"/>
          <w:lang w:val="ru-RU"/>
        </w:rPr>
        <w:t>Именно в школе должна быть сосредоточена не только интеллектуальная, но и гражданская, духовная и культурная жизнь учащегося. Отношение к школе как единственному социальному институту, через который проходят все граждане России, является индикатором ценностного и морально-нравственного состояния общества и государства.</w:t>
      </w:r>
    </w:p>
    <w:p w:rsidR="002E470A" w:rsidRPr="00FF2803" w:rsidRDefault="002E470A" w:rsidP="002E470A">
      <w:pPr>
        <w:widowControl w:val="0"/>
        <w:autoSpaceDE w:val="0"/>
        <w:autoSpaceDN w:val="0"/>
        <w:adjustRightInd w:val="0"/>
        <w:spacing w:after="0" w:line="56" w:lineRule="exact"/>
        <w:rPr>
          <w:rFonts w:ascii="Times New Roman" w:hAnsi="Times New Roman"/>
          <w:sz w:val="24"/>
          <w:szCs w:val="24"/>
          <w:lang w:val="ru-RU"/>
        </w:rPr>
      </w:pPr>
    </w:p>
    <w:p w:rsidR="002E470A" w:rsidRPr="00FF2803" w:rsidRDefault="002E470A" w:rsidP="002E470A">
      <w:pPr>
        <w:widowControl w:val="0"/>
        <w:overflowPunct w:val="0"/>
        <w:autoSpaceDE w:val="0"/>
        <w:autoSpaceDN w:val="0"/>
        <w:adjustRightInd w:val="0"/>
        <w:spacing w:after="0" w:line="187" w:lineRule="auto"/>
        <w:ind w:firstLine="497"/>
        <w:jc w:val="both"/>
        <w:rPr>
          <w:rFonts w:ascii="Times New Roman" w:hAnsi="Times New Roman"/>
          <w:sz w:val="24"/>
          <w:szCs w:val="24"/>
          <w:lang w:val="ru-RU"/>
        </w:rPr>
      </w:pPr>
      <w:r w:rsidRPr="00FF2803">
        <w:rPr>
          <w:rFonts w:ascii="Times New Roman" w:hAnsi="Times New Roman"/>
          <w:sz w:val="24"/>
          <w:szCs w:val="24"/>
          <w:lang w:val="ru-RU"/>
        </w:rPr>
        <w:t>Пережитое и усвоенное в детстве отличается большой психологической устойчивостью. При этом особое значение имеют следующие друг за другом переходы от детства к подростковому возрасту, а затем к юности. «Перестройка потребностей и побуждений, переоценка ценностей, - утверждал Л. С. Выготский, - есть основной момент при переходе от возраста к возрасту». Перед семь</w:t>
      </w:r>
      <w:r w:rsidRPr="00FF2803">
        <w:rPr>
          <w:rFonts w:ascii="Cambria Math" w:hAnsi="Cambria Math" w:cs="Cambria Math"/>
          <w:sz w:val="24"/>
          <w:szCs w:val="24"/>
          <w:lang w:val="ru-RU"/>
        </w:rPr>
        <w:t>е</w:t>
      </w:r>
      <w:r w:rsidRPr="00FF2803">
        <w:rPr>
          <w:rFonts w:ascii="Times New Roman" w:hAnsi="Times New Roman"/>
          <w:sz w:val="24"/>
          <w:szCs w:val="24"/>
          <w:lang w:val="ru-RU"/>
        </w:rPr>
        <w:t>й и организацией, осуществляющей образовательную деятельность, стоит задача воспитания ответственного гражданина, способного самостоятельно оценивать происходящее и строить свою деятельность в соответствии с интересами окружающих его людей. Решение этой задачи связано с формированием устойчивых духовно-нравственных свойств и качеств личности школьника. Решение задач воспитания и социализации школьников, в контексте национального воспитательного идеала, их всестороннего развития наиболее эффективно в рамках организации внеурочной деятельности в условиях системы основного общего образования. Организация внеурочной деятельности является неотъемлемой частью образовательной деятельности в школе, а воспитание рассматривается как миссия образования, как ценностно – ориентированный процесс.</w:t>
      </w:r>
    </w:p>
    <w:p w:rsidR="002E470A" w:rsidRPr="00FF2803" w:rsidRDefault="002E470A" w:rsidP="002E470A">
      <w:pPr>
        <w:widowControl w:val="0"/>
        <w:autoSpaceDE w:val="0"/>
        <w:autoSpaceDN w:val="0"/>
        <w:adjustRightInd w:val="0"/>
        <w:spacing w:after="0" w:line="10" w:lineRule="exact"/>
        <w:rPr>
          <w:rFonts w:ascii="Times New Roman" w:hAnsi="Times New Roman"/>
          <w:sz w:val="24"/>
          <w:szCs w:val="24"/>
          <w:lang w:val="ru-RU"/>
        </w:rPr>
      </w:pPr>
    </w:p>
    <w:p w:rsidR="002E470A" w:rsidRPr="00FF2803" w:rsidRDefault="002E470A" w:rsidP="002E470A">
      <w:pPr>
        <w:widowControl w:val="0"/>
        <w:autoSpaceDE w:val="0"/>
        <w:autoSpaceDN w:val="0"/>
        <w:adjustRightInd w:val="0"/>
        <w:spacing w:after="0" w:line="239" w:lineRule="auto"/>
        <w:ind w:left="380"/>
        <w:rPr>
          <w:rFonts w:ascii="Times New Roman" w:hAnsi="Times New Roman"/>
          <w:sz w:val="24"/>
          <w:szCs w:val="24"/>
          <w:lang w:val="ru-RU"/>
        </w:rPr>
      </w:pPr>
      <w:r w:rsidRPr="00FF2803">
        <w:rPr>
          <w:rFonts w:ascii="Times New Roman" w:hAnsi="Times New Roman"/>
          <w:b/>
          <w:bCs/>
          <w:sz w:val="24"/>
          <w:szCs w:val="24"/>
          <w:lang w:val="ru-RU"/>
        </w:rPr>
        <w:t>Программа воспитания и социализации учащихся разработана в соответствии с</w:t>
      </w:r>
    </w:p>
    <w:p w:rsidR="002E470A" w:rsidRPr="00FF2803" w:rsidRDefault="002E470A" w:rsidP="002E470A">
      <w:pPr>
        <w:widowControl w:val="0"/>
        <w:autoSpaceDE w:val="0"/>
        <w:autoSpaceDN w:val="0"/>
        <w:adjustRightInd w:val="0"/>
        <w:spacing w:after="0" w:line="49" w:lineRule="exact"/>
        <w:rPr>
          <w:rFonts w:ascii="Times New Roman" w:hAnsi="Times New Roman"/>
          <w:sz w:val="24"/>
          <w:szCs w:val="24"/>
          <w:lang w:val="ru-RU"/>
        </w:rPr>
      </w:pPr>
    </w:p>
    <w:p w:rsidR="002E470A" w:rsidRPr="00FF2803" w:rsidRDefault="002E470A" w:rsidP="002E470A">
      <w:pPr>
        <w:widowControl w:val="0"/>
        <w:overflowPunct w:val="0"/>
        <w:autoSpaceDE w:val="0"/>
        <w:autoSpaceDN w:val="0"/>
        <w:adjustRightInd w:val="0"/>
        <w:spacing w:after="0" w:line="227" w:lineRule="auto"/>
        <w:ind w:right="20"/>
        <w:jc w:val="both"/>
        <w:rPr>
          <w:rFonts w:ascii="Times New Roman" w:hAnsi="Times New Roman"/>
          <w:sz w:val="24"/>
          <w:szCs w:val="24"/>
          <w:lang w:val="ru-RU"/>
        </w:rPr>
      </w:pPr>
      <w:r w:rsidRPr="00FF2803">
        <w:rPr>
          <w:rFonts w:ascii="Times New Roman" w:hAnsi="Times New Roman"/>
          <w:sz w:val="24"/>
          <w:szCs w:val="24"/>
          <w:lang w:val="ru-RU"/>
        </w:rPr>
        <w:t>Международной конвенцией «О правах ребенка», «Всеобщей декларацией прав человека», Конституцией Российской федерации, требованиями Закона «Об образовании РФ» №273 ФЗ, Федерального государственного образовательного стандарта основного общего образования и опыта воспитательной работы школы, на основании Концепции духовно-нравственного развития и воспитания личности гражданина России.</w:t>
      </w:r>
    </w:p>
    <w:p w:rsidR="002E470A" w:rsidRPr="00FF2803" w:rsidRDefault="002E470A" w:rsidP="002E470A">
      <w:pPr>
        <w:widowControl w:val="0"/>
        <w:autoSpaceDE w:val="0"/>
        <w:autoSpaceDN w:val="0"/>
        <w:adjustRightInd w:val="0"/>
        <w:spacing w:after="0" w:line="200" w:lineRule="exact"/>
        <w:rPr>
          <w:rFonts w:ascii="Times New Roman" w:hAnsi="Times New Roman"/>
          <w:sz w:val="24"/>
          <w:szCs w:val="24"/>
          <w:lang w:val="ru-RU"/>
        </w:rPr>
      </w:pPr>
    </w:p>
    <w:p w:rsidR="002E470A" w:rsidRPr="00FF2803" w:rsidRDefault="002E470A" w:rsidP="002E470A">
      <w:pPr>
        <w:widowControl w:val="0"/>
        <w:autoSpaceDE w:val="0"/>
        <w:autoSpaceDN w:val="0"/>
        <w:adjustRightInd w:val="0"/>
        <w:spacing w:after="0" w:line="369" w:lineRule="exact"/>
        <w:rPr>
          <w:rFonts w:ascii="Times New Roman" w:hAnsi="Times New Roman"/>
          <w:sz w:val="24"/>
          <w:szCs w:val="24"/>
          <w:lang w:val="ru-RU"/>
        </w:rPr>
      </w:pPr>
    </w:p>
    <w:p w:rsidR="002E470A" w:rsidRPr="00FF2803" w:rsidRDefault="002E470A" w:rsidP="002E470A">
      <w:pPr>
        <w:widowControl w:val="0"/>
        <w:overflowPunct w:val="0"/>
        <w:autoSpaceDE w:val="0"/>
        <w:autoSpaceDN w:val="0"/>
        <w:adjustRightInd w:val="0"/>
        <w:spacing w:after="0" w:line="213" w:lineRule="auto"/>
        <w:ind w:left="4100" w:right="1740" w:hanging="2379"/>
        <w:rPr>
          <w:rFonts w:ascii="Times New Roman" w:hAnsi="Times New Roman"/>
          <w:sz w:val="24"/>
          <w:szCs w:val="24"/>
          <w:lang w:val="ru-RU"/>
        </w:rPr>
      </w:pPr>
      <w:r w:rsidRPr="00FF2803">
        <w:rPr>
          <w:rFonts w:ascii="Times New Roman" w:hAnsi="Times New Roman"/>
          <w:b/>
          <w:bCs/>
          <w:sz w:val="24"/>
          <w:szCs w:val="24"/>
          <w:lang w:val="ru-RU"/>
        </w:rPr>
        <w:t>ЦЕЛЬ И ЗАДАЧИ ВОСПИТАНИЯ И СОЦИАЛИЗАЦИИ УЧАЩИХСЯ ОСНОВНОЙ ШКОЛЫ:</w:t>
      </w:r>
    </w:p>
    <w:p w:rsidR="002E470A" w:rsidRPr="00FF2803" w:rsidRDefault="002E470A" w:rsidP="002E470A">
      <w:pPr>
        <w:widowControl w:val="0"/>
        <w:autoSpaceDE w:val="0"/>
        <w:autoSpaceDN w:val="0"/>
        <w:adjustRightInd w:val="0"/>
        <w:spacing w:after="0" w:line="51"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22" w:lineRule="auto"/>
        <w:ind w:right="2260" w:firstLine="442"/>
        <w:rPr>
          <w:rFonts w:ascii="Times New Roman" w:hAnsi="Times New Roman"/>
          <w:sz w:val="24"/>
          <w:szCs w:val="24"/>
          <w:lang w:val="ru-RU"/>
        </w:rPr>
      </w:pPr>
      <w:r w:rsidRPr="00044FB9">
        <w:rPr>
          <w:rFonts w:ascii="Times New Roman" w:hAnsi="Times New Roman"/>
          <w:b/>
          <w:bCs/>
          <w:lang w:val="ru-RU"/>
        </w:rPr>
        <w:t xml:space="preserve">Целью </w:t>
      </w:r>
      <w:r w:rsidRPr="00044FB9">
        <w:rPr>
          <w:rFonts w:ascii="Times New Roman" w:hAnsi="Times New Roman"/>
          <w:lang w:val="ru-RU"/>
        </w:rPr>
        <w:t>воспитания и социализации обучающихся при получении основного общего</w:t>
      </w:r>
      <w:r w:rsidRPr="00044FB9">
        <w:rPr>
          <w:rFonts w:ascii="Times New Roman" w:hAnsi="Times New Roman"/>
          <w:b/>
          <w:bCs/>
          <w:lang w:val="ru-RU"/>
        </w:rPr>
        <w:t xml:space="preserve"> </w:t>
      </w:r>
      <w:r w:rsidRPr="00044FB9">
        <w:rPr>
          <w:rFonts w:ascii="Times New Roman" w:hAnsi="Times New Roman"/>
          <w:lang w:val="ru-RU"/>
        </w:rPr>
        <w:t>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w:t>
      </w:r>
    </w:p>
    <w:p w:rsidR="002E470A" w:rsidRPr="00100910" w:rsidRDefault="002E470A" w:rsidP="002E470A">
      <w:pPr>
        <w:widowControl w:val="0"/>
        <w:overflowPunct w:val="0"/>
        <w:autoSpaceDE w:val="0"/>
        <w:autoSpaceDN w:val="0"/>
        <w:adjustRightInd w:val="0"/>
        <w:spacing w:after="0" w:line="183" w:lineRule="auto"/>
        <w:ind w:right="20"/>
        <w:rPr>
          <w:rFonts w:ascii="Times New Roman" w:hAnsi="Times New Roman"/>
          <w:sz w:val="24"/>
          <w:szCs w:val="24"/>
          <w:lang w:val="ru-RU"/>
        </w:rPr>
      </w:pPr>
      <w:bookmarkStart w:id="190" w:name="page469"/>
      <w:bookmarkEnd w:id="190"/>
      <w:r w:rsidRPr="00100910">
        <w:rPr>
          <w:rFonts w:ascii="Times New Roman" w:hAnsi="Times New Roman"/>
          <w:sz w:val="24"/>
          <w:szCs w:val="24"/>
          <w:lang w:val="ru-RU"/>
        </w:rPr>
        <w:t xml:space="preserve">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 </w:t>
      </w:r>
      <w:r w:rsidRPr="00100910">
        <w:rPr>
          <w:rFonts w:ascii="Times New Roman" w:hAnsi="Times New Roman"/>
          <w:b/>
          <w:bCs/>
          <w:sz w:val="24"/>
          <w:szCs w:val="24"/>
          <w:lang w:val="ru-RU"/>
        </w:rPr>
        <w:t xml:space="preserve">Основная педагогическая цель </w:t>
      </w:r>
      <w:r w:rsidRPr="00100910">
        <w:rPr>
          <w:rFonts w:ascii="Times New Roman" w:hAnsi="Times New Roman"/>
          <w:sz w:val="24"/>
          <w:szCs w:val="24"/>
          <w:lang w:val="ru-RU"/>
        </w:rPr>
        <w:t>-</w:t>
      </w:r>
      <w:r w:rsidRPr="00100910">
        <w:rPr>
          <w:rFonts w:ascii="Times New Roman" w:hAnsi="Times New Roman"/>
          <w:b/>
          <w:bCs/>
          <w:sz w:val="24"/>
          <w:szCs w:val="24"/>
          <w:lang w:val="ru-RU"/>
        </w:rPr>
        <w:t xml:space="preserve"> </w:t>
      </w:r>
      <w:r w:rsidRPr="00100910">
        <w:rPr>
          <w:rFonts w:ascii="Times New Roman" w:hAnsi="Times New Roman"/>
          <w:sz w:val="24"/>
          <w:szCs w:val="24"/>
          <w:lang w:val="ru-RU"/>
        </w:rPr>
        <w:t>социально</w:t>
      </w:r>
      <w:r w:rsidRPr="00100910">
        <w:rPr>
          <w:rFonts w:ascii="Times New Roman" w:hAnsi="Times New Roman"/>
          <w:b/>
          <w:bCs/>
          <w:sz w:val="24"/>
          <w:szCs w:val="24"/>
          <w:lang w:val="ru-RU"/>
        </w:rPr>
        <w:t xml:space="preserve"> </w:t>
      </w:r>
      <w:r w:rsidRPr="00100910">
        <w:rPr>
          <w:rFonts w:ascii="Times New Roman" w:hAnsi="Times New Roman"/>
          <w:sz w:val="24"/>
          <w:szCs w:val="24"/>
          <w:lang w:val="ru-RU"/>
        </w:rPr>
        <w:t>-</w:t>
      </w:r>
      <w:r w:rsidRPr="00100910">
        <w:rPr>
          <w:rFonts w:ascii="Times New Roman" w:hAnsi="Times New Roman"/>
          <w:b/>
          <w:bCs/>
          <w:sz w:val="24"/>
          <w:szCs w:val="24"/>
          <w:lang w:val="ru-RU"/>
        </w:rPr>
        <w:t xml:space="preserve"> </w:t>
      </w:r>
      <w:r w:rsidRPr="00100910">
        <w:rPr>
          <w:rFonts w:ascii="Times New Roman" w:hAnsi="Times New Roman"/>
          <w:sz w:val="24"/>
          <w:szCs w:val="24"/>
          <w:lang w:val="ru-RU"/>
        </w:rPr>
        <w:t>педагогическая поддержка становления и развития</w:t>
      </w:r>
      <w:r w:rsidRPr="00100910">
        <w:rPr>
          <w:rFonts w:ascii="Times New Roman" w:hAnsi="Times New Roman"/>
          <w:b/>
          <w:bCs/>
          <w:sz w:val="24"/>
          <w:szCs w:val="24"/>
          <w:lang w:val="ru-RU"/>
        </w:rPr>
        <w:t xml:space="preserve"> </w:t>
      </w:r>
      <w:r w:rsidRPr="00100910">
        <w:rPr>
          <w:rFonts w:ascii="Times New Roman" w:hAnsi="Times New Roman"/>
          <w:sz w:val="24"/>
          <w:szCs w:val="24"/>
          <w:lang w:val="ru-RU"/>
        </w:rPr>
        <w:t>высоконравственного, ответственного, творческого, инициативного, компетентного гражданина России.</w:t>
      </w:r>
    </w:p>
    <w:p w:rsidR="002E470A" w:rsidRPr="00044FB9" w:rsidRDefault="002E470A" w:rsidP="002E470A">
      <w:pPr>
        <w:widowControl w:val="0"/>
        <w:autoSpaceDE w:val="0"/>
        <w:autoSpaceDN w:val="0"/>
        <w:adjustRightInd w:val="0"/>
        <w:spacing w:after="0" w:line="57"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23" w:lineRule="auto"/>
        <w:rPr>
          <w:rFonts w:ascii="Times New Roman" w:hAnsi="Times New Roman"/>
          <w:sz w:val="24"/>
          <w:szCs w:val="24"/>
          <w:lang w:val="ru-RU"/>
        </w:rPr>
      </w:pPr>
      <w:r w:rsidRPr="00044FB9">
        <w:rPr>
          <w:rFonts w:ascii="Times New Roman" w:hAnsi="Times New Roman"/>
          <w:b/>
          <w:bCs/>
          <w:lang w:val="ru-RU"/>
        </w:rPr>
        <w:t xml:space="preserve">– </w:t>
      </w:r>
      <w:r w:rsidRPr="00044FB9">
        <w:rPr>
          <w:rFonts w:ascii="Times New Roman" w:hAnsi="Times New Roman"/>
          <w:lang w:val="ru-RU"/>
        </w:rPr>
        <w:t>создание условий для становления и развития общечеловеческой,</w:t>
      </w:r>
      <w:r w:rsidRPr="00044FB9">
        <w:rPr>
          <w:rFonts w:ascii="Times New Roman" w:hAnsi="Times New Roman"/>
          <w:b/>
          <w:bCs/>
          <w:lang w:val="ru-RU"/>
        </w:rPr>
        <w:t xml:space="preserve"> </w:t>
      </w:r>
      <w:r w:rsidRPr="00044FB9">
        <w:rPr>
          <w:rFonts w:ascii="Times New Roman" w:hAnsi="Times New Roman"/>
          <w:lang w:val="ru-RU"/>
        </w:rPr>
        <w:t>национальной и духовной культуры</w:t>
      </w:r>
      <w:r w:rsidRPr="00044FB9">
        <w:rPr>
          <w:rFonts w:ascii="Times New Roman" w:hAnsi="Times New Roman"/>
          <w:b/>
          <w:bCs/>
          <w:lang w:val="ru-RU"/>
        </w:rPr>
        <w:t xml:space="preserve"> </w:t>
      </w:r>
      <w:r w:rsidRPr="00044FB9">
        <w:rPr>
          <w:rFonts w:ascii="Times New Roman" w:hAnsi="Times New Roman"/>
          <w:lang w:val="ru-RU"/>
        </w:rPr>
        <w:t>учащихся; -обеспечение комплекса мероприятий для привлечения максимального внимания к решению проблем духовно-</w:t>
      </w:r>
    </w:p>
    <w:p w:rsidR="002E470A" w:rsidRPr="00044FB9" w:rsidRDefault="002E470A" w:rsidP="002E470A">
      <w:pPr>
        <w:widowControl w:val="0"/>
        <w:autoSpaceDE w:val="0"/>
        <w:autoSpaceDN w:val="0"/>
        <w:adjustRightInd w:val="0"/>
        <w:spacing w:after="0" w:line="239" w:lineRule="auto"/>
        <w:rPr>
          <w:rFonts w:ascii="Times New Roman" w:hAnsi="Times New Roman"/>
          <w:sz w:val="24"/>
          <w:szCs w:val="24"/>
          <w:lang w:val="ru-RU"/>
        </w:rPr>
      </w:pPr>
      <w:r w:rsidRPr="00044FB9">
        <w:rPr>
          <w:rFonts w:ascii="Times New Roman" w:hAnsi="Times New Roman"/>
          <w:lang w:val="ru-RU"/>
        </w:rPr>
        <w:t>нравственного воспитания в пространстве образовательной организации.</w:t>
      </w:r>
    </w:p>
    <w:p w:rsidR="002E470A" w:rsidRPr="00044FB9" w:rsidRDefault="002E470A" w:rsidP="002E470A">
      <w:pPr>
        <w:widowControl w:val="0"/>
        <w:autoSpaceDE w:val="0"/>
        <w:autoSpaceDN w:val="0"/>
        <w:adjustRightInd w:val="0"/>
        <w:spacing w:after="0" w:line="56"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14" w:lineRule="auto"/>
        <w:rPr>
          <w:rFonts w:ascii="Times New Roman" w:hAnsi="Times New Roman"/>
          <w:sz w:val="24"/>
          <w:szCs w:val="24"/>
          <w:lang w:val="ru-RU"/>
        </w:rPr>
      </w:pPr>
      <w:r w:rsidRPr="00044FB9">
        <w:rPr>
          <w:rFonts w:ascii="Times New Roman" w:hAnsi="Times New Roman"/>
          <w:lang w:val="ru-RU"/>
        </w:rPr>
        <w:lastRenderedPageBreak/>
        <w:t xml:space="preserve">При получении основного общего образования для достижения поставленной цели воспитания и социализации обучающихся </w:t>
      </w:r>
      <w:r w:rsidRPr="00044FB9">
        <w:rPr>
          <w:rFonts w:ascii="Times New Roman" w:hAnsi="Times New Roman"/>
          <w:b/>
          <w:bCs/>
          <w:lang w:val="ru-RU"/>
        </w:rPr>
        <w:t>решаются следующие задачи:</w:t>
      </w:r>
    </w:p>
    <w:p w:rsidR="002E470A" w:rsidRPr="00044FB9" w:rsidRDefault="002E470A" w:rsidP="002E470A">
      <w:pPr>
        <w:widowControl w:val="0"/>
        <w:autoSpaceDE w:val="0"/>
        <w:autoSpaceDN w:val="0"/>
        <w:adjustRightInd w:val="0"/>
        <w:spacing w:after="0" w:line="4" w:lineRule="exact"/>
        <w:rPr>
          <w:rFonts w:ascii="Times New Roman" w:hAnsi="Times New Roman"/>
          <w:sz w:val="24"/>
          <w:szCs w:val="24"/>
          <w:lang w:val="ru-RU"/>
        </w:rPr>
      </w:pPr>
    </w:p>
    <w:p w:rsidR="002E470A" w:rsidRPr="00044FB9" w:rsidRDefault="002E470A" w:rsidP="002E470A">
      <w:pPr>
        <w:widowControl w:val="0"/>
        <w:autoSpaceDE w:val="0"/>
        <w:autoSpaceDN w:val="0"/>
        <w:adjustRightInd w:val="0"/>
        <w:spacing w:after="0" w:line="240" w:lineRule="auto"/>
        <w:rPr>
          <w:rFonts w:ascii="Times New Roman" w:hAnsi="Times New Roman"/>
          <w:sz w:val="24"/>
          <w:szCs w:val="24"/>
          <w:lang w:val="ru-RU"/>
        </w:rPr>
      </w:pPr>
      <w:r w:rsidRPr="00044FB9">
        <w:rPr>
          <w:rFonts w:ascii="Times New Roman" w:hAnsi="Times New Roman"/>
          <w:b/>
          <w:bCs/>
          <w:lang w:val="ru-RU"/>
        </w:rPr>
        <w:t>в области формирования личностной культуры:</w:t>
      </w:r>
    </w:p>
    <w:p w:rsidR="002E470A" w:rsidRPr="00044FB9" w:rsidRDefault="002E470A" w:rsidP="002E470A">
      <w:pPr>
        <w:widowControl w:val="0"/>
        <w:autoSpaceDE w:val="0"/>
        <w:autoSpaceDN w:val="0"/>
        <w:adjustRightInd w:val="0"/>
        <w:spacing w:after="0" w:line="14"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731968" behindDoc="1" locked="0" layoutInCell="0" allowOverlap="1" wp14:anchorId="5A4EE97A" wp14:editId="205FC24B">
                <wp:simplePos x="0" y="0"/>
                <wp:positionH relativeFrom="column">
                  <wp:posOffset>229870</wp:posOffset>
                </wp:positionH>
                <wp:positionV relativeFrom="paragraph">
                  <wp:posOffset>0</wp:posOffset>
                </wp:positionV>
                <wp:extent cx="139700" cy="186690"/>
                <wp:effectExtent l="4445" t="3810" r="0" b="0"/>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866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D0FD3" id="Прямоугольник 69" o:spid="_x0000_s1026" style="position:absolute;margin-left:18.1pt;margin-top:0;width:11pt;height:14.7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" o:allowincell="f" fillcolor="black" stroked="f"/>
            </w:pict>
          </mc:Fallback>
        </mc:AlternateContent>
      </w:r>
    </w:p>
    <w:p w:rsidR="002E470A" w:rsidRPr="00044FB9" w:rsidRDefault="002E470A" w:rsidP="002E470A">
      <w:pPr>
        <w:widowControl w:val="0"/>
        <w:autoSpaceDE w:val="0"/>
        <w:autoSpaceDN w:val="0"/>
        <w:adjustRightInd w:val="0"/>
        <w:spacing w:after="0" w:line="240" w:lineRule="auto"/>
        <w:ind w:left="720"/>
        <w:rPr>
          <w:rFonts w:ascii="Times New Roman" w:hAnsi="Times New Roman"/>
          <w:sz w:val="24"/>
          <w:szCs w:val="24"/>
          <w:lang w:val="ru-RU"/>
        </w:rPr>
      </w:pPr>
      <w:r w:rsidRPr="00044FB9">
        <w:rPr>
          <w:rFonts w:ascii="Times New Roman" w:hAnsi="Times New Roman"/>
          <w:sz w:val="24"/>
          <w:szCs w:val="24"/>
          <w:lang w:val="ru-RU"/>
        </w:rPr>
        <w:t>усвоение обучающимся базовых национальных ценностей, духовных традиций народов России;</w:t>
      </w:r>
    </w:p>
    <w:p w:rsidR="002E470A" w:rsidRPr="00044FB9" w:rsidRDefault="002E470A" w:rsidP="002E470A">
      <w:pPr>
        <w:widowControl w:val="0"/>
        <w:autoSpaceDE w:val="0"/>
        <w:autoSpaceDN w:val="0"/>
        <w:adjustRightInd w:val="0"/>
        <w:spacing w:after="0" w:line="116"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732992" behindDoc="1" locked="0" layoutInCell="0" allowOverlap="1" wp14:anchorId="14AD69FA" wp14:editId="5BC74E2C">
                <wp:simplePos x="0" y="0"/>
                <wp:positionH relativeFrom="column">
                  <wp:posOffset>229870</wp:posOffset>
                </wp:positionH>
                <wp:positionV relativeFrom="paragraph">
                  <wp:posOffset>27305</wp:posOffset>
                </wp:positionV>
                <wp:extent cx="139700" cy="187325"/>
                <wp:effectExtent l="4445" t="0" r="0" b="0"/>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2E0D6" id="Прямоугольник 70" o:spid="_x0000_s1026" style="position:absolute;margin-left:18.1pt;margin-top:2.15pt;width:11pt;height:14.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" o:allowincell="f" fillcolor="black" stroked="f"/>
            </w:pict>
          </mc:Fallback>
        </mc:AlternateContent>
      </w:r>
    </w:p>
    <w:p w:rsidR="002E470A" w:rsidRPr="00044FB9" w:rsidRDefault="002E470A" w:rsidP="002E470A">
      <w:pPr>
        <w:widowControl w:val="0"/>
        <w:overflowPunct w:val="0"/>
        <w:autoSpaceDE w:val="0"/>
        <w:autoSpaceDN w:val="0"/>
        <w:adjustRightInd w:val="0"/>
        <w:spacing w:after="0" w:line="232" w:lineRule="auto"/>
        <w:ind w:left="720" w:right="1700"/>
        <w:rPr>
          <w:rFonts w:ascii="Times New Roman" w:hAnsi="Times New Roman"/>
          <w:sz w:val="24"/>
          <w:szCs w:val="24"/>
          <w:lang w:val="ru-RU"/>
        </w:rPr>
      </w:pPr>
      <w:r w:rsidRPr="00044FB9">
        <w:rPr>
          <w:rFonts w:ascii="Times New Roman" w:hAnsi="Times New Roman"/>
          <w:sz w:val="24"/>
          <w:szCs w:val="24"/>
          <w:lang w:val="ru-RU"/>
        </w:rPr>
        <w:t>укрепление у подростка позитивной нравственной самооценки, самоуважения и жизненного оптимизма;</w:t>
      </w:r>
    </w:p>
    <w:p w:rsidR="002E470A" w:rsidRPr="00044FB9" w:rsidRDefault="002E470A" w:rsidP="002E470A">
      <w:pPr>
        <w:widowControl w:val="0"/>
        <w:autoSpaceDE w:val="0"/>
        <w:autoSpaceDN w:val="0"/>
        <w:adjustRightInd w:val="0"/>
        <w:spacing w:after="0" w:line="20"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734016" behindDoc="1" locked="0" layoutInCell="0" allowOverlap="1" wp14:anchorId="080ECA3A" wp14:editId="3A70B730">
                <wp:simplePos x="0" y="0"/>
                <wp:positionH relativeFrom="column">
                  <wp:posOffset>229870</wp:posOffset>
                </wp:positionH>
                <wp:positionV relativeFrom="paragraph">
                  <wp:posOffset>3810</wp:posOffset>
                </wp:positionV>
                <wp:extent cx="139700" cy="187325"/>
                <wp:effectExtent l="4445" t="3810" r="0" b="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180A7" id="Прямоугольник 71" o:spid="_x0000_s1026" style="position:absolute;margin-left:18.1pt;margin-top:.3pt;width:11pt;height:14.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" o:allowincell="f" fillcolor="black" stroked="f"/>
            </w:pict>
          </mc:Fallback>
        </mc:AlternateContent>
      </w:r>
    </w:p>
    <w:p w:rsidR="002E470A" w:rsidRPr="00044FB9" w:rsidRDefault="002E470A" w:rsidP="002E470A">
      <w:pPr>
        <w:widowControl w:val="0"/>
        <w:autoSpaceDE w:val="0"/>
        <w:autoSpaceDN w:val="0"/>
        <w:adjustRightInd w:val="0"/>
        <w:spacing w:after="0" w:line="240" w:lineRule="auto"/>
        <w:ind w:left="720"/>
        <w:rPr>
          <w:rFonts w:ascii="Times New Roman" w:hAnsi="Times New Roman"/>
          <w:sz w:val="24"/>
          <w:szCs w:val="24"/>
          <w:lang w:val="ru-RU"/>
        </w:rPr>
      </w:pPr>
      <w:r w:rsidRPr="00044FB9">
        <w:rPr>
          <w:rFonts w:ascii="Times New Roman" w:hAnsi="Times New Roman"/>
          <w:sz w:val="24"/>
          <w:szCs w:val="24"/>
          <w:lang w:val="ru-RU"/>
        </w:rPr>
        <w:t>развитие эстетических потребностей, ценностей и чувств;</w:t>
      </w:r>
    </w:p>
    <w:p w:rsidR="002E470A" w:rsidRPr="00044FB9" w:rsidRDefault="002E470A" w:rsidP="002E470A">
      <w:pPr>
        <w:widowControl w:val="0"/>
        <w:autoSpaceDE w:val="0"/>
        <w:autoSpaceDN w:val="0"/>
        <w:adjustRightInd w:val="0"/>
        <w:spacing w:after="0" w:line="58"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735040" behindDoc="1" locked="0" layoutInCell="0" allowOverlap="1" wp14:anchorId="1130750C" wp14:editId="0B070137">
                <wp:simplePos x="0" y="0"/>
                <wp:positionH relativeFrom="column">
                  <wp:posOffset>229870</wp:posOffset>
                </wp:positionH>
                <wp:positionV relativeFrom="paragraph">
                  <wp:posOffset>27940</wp:posOffset>
                </wp:positionV>
                <wp:extent cx="139700" cy="187325"/>
                <wp:effectExtent l="4445" t="0" r="0" b="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A0A17" id="Прямоугольник 72" o:spid="_x0000_s1026" style="position:absolute;margin-left:18.1pt;margin-top:2.2pt;width:11pt;height:14.7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" o:allowincell="f" fillcolor="black" stroked="f"/>
            </w:pict>
          </mc:Fallback>
        </mc:AlternateContent>
      </w:r>
    </w:p>
    <w:p w:rsidR="002E470A" w:rsidRPr="00044FB9" w:rsidRDefault="002E470A" w:rsidP="002E470A">
      <w:pPr>
        <w:widowControl w:val="0"/>
        <w:autoSpaceDE w:val="0"/>
        <w:autoSpaceDN w:val="0"/>
        <w:adjustRightInd w:val="0"/>
        <w:spacing w:after="0" w:line="240" w:lineRule="auto"/>
        <w:ind w:left="720"/>
        <w:rPr>
          <w:rFonts w:ascii="Times New Roman" w:hAnsi="Times New Roman"/>
          <w:sz w:val="24"/>
          <w:szCs w:val="24"/>
          <w:lang w:val="ru-RU"/>
        </w:rPr>
      </w:pPr>
      <w:r w:rsidRPr="00044FB9">
        <w:rPr>
          <w:rFonts w:ascii="Times New Roman" w:hAnsi="Times New Roman"/>
          <w:sz w:val="24"/>
          <w:szCs w:val="24"/>
          <w:lang w:val="ru-RU"/>
        </w:rPr>
        <w:t>развитие способности открыто выражать и аргументированно отстаивать свою</w:t>
      </w:r>
    </w:p>
    <w:p w:rsidR="002E470A" w:rsidRPr="00044FB9" w:rsidRDefault="002E470A" w:rsidP="002E470A">
      <w:pPr>
        <w:widowControl w:val="0"/>
        <w:autoSpaceDE w:val="0"/>
        <w:autoSpaceDN w:val="0"/>
        <w:adjustRightInd w:val="0"/>
        <w:spacing w:after="0" w:line="97" w:lineRule="exact"/>
        <w:rPr>
          <w:rFonts w:ascii="Times New Roman" w:hAnsi="Times New Roman"/>
          <w:sz w:val="24"/>
          <w:szCs w:val="24"/>
          <w:lang w:val="ru-RU"/>
        </w:rPr>
      </w:pPr>
    </w:p>
    <w:p w:rsidR="002E470A" w:rsidRPr="00100910" w:rsidRDefault="002E470A" w:rsidP="002E470A">
      <w:pPr>
        <w:widowControl w:val="0"/>
        <w:overflowPunct w:val="0"/>
        <w:autoSpaceDE w:val="0"/>
        <w:autoSpaceDN w:val="0"/>
        <w:adjustRightInd w:val="0"/>
        <w:spacing w:after="0" w:line="214" w:lineRule="auto"/>
        <w:ind w:left="720" w:right="800"/>
        <w:rPr>
          <w:rFonts w:ascii="Times New Roman" w:hAnsi="Times New Roman"/>
          <w:sz w:val="24"/>
          <w:szCs w:val="24"/>
          <w:lang w:val="ru-RU"/>
        </w:rPr>
      </w:pPr>
      <w:r w:rsidRPr="00044FB9">
        <w:rPr>
          <w:rFonts w:ascii="Times New Roman" w:hAnsi="Times New Roman"/>
          <w:sz w:val="24"/>
          <w:szCs w:val="24"/>
          <w:lang w:val="ru-RU"/>
        </w:rPr>
        <w:t xml:space="preserve">нравственно оправданную позицию, проявлять критичность к собственным намерениям, </w:t>
      </w:r>
      <w:r w:rsidRPr="00100910">
        <w:rPr>
          <w:rFonts w:ascii="Times New Roman" w:hAnsi="Times New Roman"/>
          <w:sz w:val="24"/>
          <w:szCs w:val="24"/>
          <w:lang w:val="ru-RU"/>
        </w:rPr>
        <w:t>мыслям и поступкам;</w:t>
      </w:r>
    </w:p>
    <w:p w:rsidR="002E470A" w:rsidRPr="00100910" w:rsidRDefault="002E470A" w:rsidP="002E470A">
      <w:pPr>
        <w:widowControl w:val="0"/>
        <w:autoSpaceDE w:val="0"/>
        <w:autoSpaceDN w:val="0"/>
        <w:adjustRightInd w:val="0"/>
        <w:spacing w:after="0" w:line="59" w:lineRule="exact"/>
        <w:rPr>
          <w:rFonts w:ascii="Times New Roman" w:hAnsi="Times New Roman"/>
          <w:sz w:val="24"/>
          <w:szCs w:val="24"/>
          <w:lang w:val="ru-RU"/>
        </w:rPr>
      </w:pPr>
      <w:r w:rsidRPr="00100910">
        <w:rPr>
          <w:rFonts w:ascii="Times New Roman" w:hAnsi="Times New Roman"/>
          <w:noProof/>
          <w:sz w:val="24"/>
          <w:szCs w:val="24"/>
          <w:lang w:val="ru-RU" w:eastAsia="ru-RU"/>
        </w:rPr>
        <mc:AlternateContent>
          <mc:Choice Requires="wps">
            <w:drawing>
              <wp:anchor distT="0" distB="0" distL="114300" distR="114300" simplePos="0" relativeHeight="251736064" behindDoc="1" locked="0" layoutInCell="0" allowOverlap="1" wp14:anchorId="26C642C5" wp14:editId="1EFC445A">
                <wp:simplePos x="0" y="0"/>
                <wp:positionH relativeFrom="column">
                  <wp:posOffset>229870</wp:posOffset>
                </wp:positionH>
                <wp:positionV relativeFrom="paragraph">
                  <wp:posOffset>3810</wp:posOffset>
                </wp:positionV>
                <wp:extent cx="139700" cy="187960"/>
                <wp:effectExtent l="4445" t="0" r="0" b="0"/>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879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85659" id="Прямоугольник 73" o:spid="_x0000_s1026" style="position:absolute;margin-left:18.1pt;margin-top:.3pt;width:11pt;height:14.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" o:allowincell="f" fillcolor="black" stroked="f"/>
            </w:pict>
          </mc:Fallback>
        </mc:AlternateContent>
      </w:r>
    </w:p>
    <w:p w:rsidR="002E470A" w:rsidRPr="00100910" w:rsidRDefault="002E470A" w:rsidP="002E470A">
      <w:pPr>
        <w:widowControl w:val="0"/>
        <w:overflowPunct w:val="0"/>
        <w:autoSpaceDE w:val="0"/>
        <w:autoSpaceDN w:val="0"/>
        <w:adjustRightInd w:val="0"/>
        <w:spacing w:after="0" w:line="185" w:lineRule="auto"/>
        <w:ind w:left="720" w:right="1020"/>
        <w:rPr>
          <w:rFonts w:ascii="Times New Roman" w:hAnsi="Times New Roman"/>
          <w:sz w:val="24"/>
          <w:szCs w:val="24"/>
          <w:lang w:val="ru-RU"/>
        </w:rPr>
      </w:pPr>
      <w:r w:rsidRPr="00100910">
        <w:rPr>
          <w:rFonts w:ascii="Times New Roman" w:hAnsi="Times New Roman"/>
          <w:sz w:val="24"/>
          <w:szCs w:val="24"/>
          <w:lang w:val="ru-RU"/>
        </w:rPr>
        <w:t>развитие трудолюбия, способности к преодолению трудностей, целеустремленности и настойчивости в достижении результата;</w:t>
      </w:r>
    </w:p>
    <w:p w:rsidR="002E470A" w:rsidRPr="00100910" w:rsidRDefault="002E470A" w:rsidP="002E470A">
      <w:pPr>
        <w:widowControl w:val="0"/>
        <w:autoSpaceDE w:val="0"/>
        <w:autoSpaceDN w:val="0"/>
        <w:adjustRightInd w:val="0"/>
        <w:spacing w:after="0" w:line="96" w:lineRule="exact"/>
        <w:rPr>
          <w:rFonts w:ascii="Times New Roman" w:hAnsi="Times New Roman"/>
          <w:sz w:val="24"/>
          <w:szCs w:val="24"/>
          <w:lang w:val="ru-RU"/>
        </w:rPr>
      </w:pPr>
      <w:r w:rsidRPr="00100910">
        <w:rPr>
          <w:rFonts w:ascii="Times New Roman" w:hAnsi="Times New Roman"/>
          <w:noProof/>
          <w:sz w:val="24"/>
          <w:szCs w:val="24"/>
          <w:lang w:val="ru-RU" w:eastAsia="ru-RU"/>
        </w:rPr>
        <mc:AlternateContent>
          <mc:Choice Requires="wps">
            <w:drawing>
              <wp:anchor distT="0" distB="0" distL="114300" distR="114300" simplePos="0" relativeHeight="251737088" behindDoc="1" locked="0" layoutInCell="0" allowOverlap="1" wp14:anchorId="4ED700CB" wp14:editId="29464C41">
                <wp:simplePos x="0" y="0"/>
                <wp:positionH relativeFrom="column">
                  <wp:posOffset>229870</wp:posOffset>
                </wp:positionH>
                <wp:positionV relativeFrom="paragraph">
                  <wp:posOffset>27940</wp:posOffset>
                </wp:positionV>
                <wp:extent cx="139700" cy="187325"/>
                <wp:effectExtent l="4445" t="0" r="0" b="3175"/>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5F459" id="Прямоугольник 74" o:spid="_x0000_s1026" style="position:absolute;margin-left:18.1pt;margin-top:2.2pt;width:11pt;height:14.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" o:allowincell="f" fillcolor="black" stroked="f"/>
            </w:pict>
          </mc:Fallback>
        </mc:AlternateContent>
      </w:r>
    </w:p>
    <w:p w:rsidR="002E470A" w:rsidRPr="00100910" w:rsidRDefault="002E470A" w:rsidP="002E470A">
      <w:pPr>
        <w:widowControl w:val="0"/>
        <w:overflowPunct w:val="0"/>
        <w:autoSpaceDE w:val="0"/>
        <w:autoSpaceDN w:val="0"/>
        <w:adjustRightInd w:val="0"/>
        <w:spacing w:after="0" w:line="183" w:lineRule="auto"/>
        <w:ind w:left="720" w:right="1340"/>
        <w:rPr>
          <w:rFonts w:ascii="Times New Roman" w:hAnsi="Times New Roman"/>
          <w:sz w:val="24"/>
          <w:szCs w:val="24"/>
          <w:lang w:val="ru-RU"/>
        </w:rPr>
      </w:pPr>
      <w:r w:rsidRPr="00100910">
        <w:rPr>
          <w:rFonts w:ascii="Times New Roman" w:hAnsi="Times New Roman"/>
          <w:sz w:val="24"/>
          <w:szCs w:val="24"/>
          <w:lang w:val="ru-RU"/>
        </w:rPr>
        <w:t>формирование творческого отношения к учебе, труду, социальной деятельности на основе нравственных ценностей и моральных норм;</w:t>
      </w:r>
    </w:p>
    <w:p w:rsidR="002E470A" w:rsidRPr="00044FB9" w:rsidRDefault="002E470A" w:rsidP="002E470A">
      <w:pPr>
        <w:widowControl w:val="0"/>
        <w:autoSpaceDE w:val="0"/>
        <w:autoSpaceDN w:val="0"/>
        <w:adjustRightInd w:val="0"/>
        <w:spacing w:after="0" w:line="79"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738112" behindDoc="1" locked="0" layoutInCell="0" allowOverlap="1" wp14:anchorId="08E831A8" wp14:editId="4EC5BDEA">
                <wp:simplePos x="0" y="0"/>
                <wp:positionH relativeFrom="column">
                  <wp:posOffset>229870</wp:posOffset>
                </wp:positionH>
                <wp:positionV relativeFrom="paragraph">
                  <wp:posOffset>3810</wp:posOffset>
                </wp:positionV>
                <wp:extent cx="139700" cy="187960"/>
                <wp:effectExtent l="4445" t="0" r="0" b="0"/>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879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08D46" id="Прямоугольник 75" o:spid="_x0000_s1026" style="position:absolute;margin-left:18.1pt;margin-top:.3pt;width:11pt;height:14.8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" o:allowincell="f" fillcolor="black" stroked="f"/>
            </w:pict>
          </mc:Fallback>
        </mc:AlternateContent>
      </w:r>
    </w:p>
    <w:p w:rsidR="002E470A" w:rsidRPr="00044FB9" w:rsidRDefault="002E470A" w:rsidP="002E470A">
      <w:pPr>
        <w:widowControl w:val="0"/>
        <w:overflowPunct w:val="0"/>
        <w:autoSpaceDE w:val="0"/>
        <w:autoSpaceDN w:val="0"/>
        <w:adjustRightInd w:val="0"/>
        <w:spacing w:after="0" w:line="233" w:lineRule="auto"/>
        <w:ind w:left="720" w:right="860"/>
        <w:rPr>
          <w:rFonts w:ascii="Times New Roman" w:hAnsi="Times New Roman"/>
          <w:sz w:val="24"/>
          <w:szCs w:val="24"/>
          <w:lang w:val="ru-RU"/>
        </w:rPr>
      </w:pPr>
      <w:r w:rsidRPr="00044FB9">
        <w:rPr>
          <w:rFonts w:ascii="Times New Roman" w:hAnsi="Times New Roman"/>
          <w:sz w:val="24"/>
          <w:szCs w:val="24"/>
          <w:lang w:val="ru-RU"/>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2E470A" w:rsidRPr="00044FB9" w:rsidRDefault="002E470A" w:rsidP="002E470A">
      <w:pPr>
        <w:widowControl w:val="0"/>
        <w:autoSpaceDE w:val="0"/>
        <w:autoSpaceDN w:val="0"/>
        <w:adjustRightInd w:val="0"/>
        <w:spacing w:after="0" w:line="59"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739136" behindDoc="1" locked="0" layoutInCell="0" allowOverlap="1" wp14:anchorId="1313A994" wp14:editId="745D57FF">
                <wp:simplePos x="0" y="0"/>
                <wp:positionH relativeFrom="column">
                  <wp:posOffset>229870</wp:posOffset>
                </wp:positionH>
                <wp:positionV relativeFrom="paragraph">
                  <wp:posOffset>27940</wp:posOffset>
                </wp:positionV>
                <wp:extent cx="139700" cy="187325"/>
                <wp:effectExtent l="4445" t="1270" r="0" b="1905"/>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EDC54" id="Прямоугольник 76" o:spid="_x0000_s1026" style="position:absolute;margin-left:18.1pt;margin-top:2.2pt;width:11pt;height:14.7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" o:allowincell="f" fillcolor="black" stroked="f"/>
            </w:pict>
          </mc:Fallback>
        </mc:AlternateContent>
      </w:r>
    </w:p>
    <w:p w:rsidR="002E470A" w:rsidRPr="00044FB9" w:rsidRDefault="002E470A" w:rsidP="002E470A">
      <w:pPr>
        <w:widowControl w:val="0"/>
        <w:autoSpaceDE w:val="0"/>
        <w:autoSpaceDN w:val="0"/>
        <w:adjustRightInd w:val="0"/>
        <w:spacing w:after="0" w:line="240" w:lineRule="auto"/>
        <w:ind w:left="720"/>
        <w:rPr>
          <w:rFonts w:ascii="Times New Roman" w:hAnsi="Times New Roman"/>
          <w:sz w:val="24"/>
          <w:szCs w:val="24"/>
          <w:lang w:val="ru-RU"/>
        </w:rPr>
      </w:pPr>
      <w:r w:rsidRPr="00044FB9">
        <w:rPr>
          <w:rFonts w:ascii="Times New Roman" w:hAnsi="Times New Roman"/>
          <w:sz w:val="24"/>
          <w:szCs w:val="24"/>
          <w:lang w:val="ru-RU"/>
        </w:rPr>
        <w:t>формирование экологической культуры, культуры здорового и безопасного образа жизни.</w:t>
      </w:r>
    </w:p>
    <w:p w:rsidR="002E470A" w:rsidRPr="00044FB9" w:rsidRDefault="002E470A" w:rsidP="002E470A">
      <w:pPr>
        <w:widowControl w:val="0"/>
        <w:autoSpaceDE w:val="0"/>
        <w:autoSpaceDN w:val="0"/>
        <w:adjustRightInd w:val="0"/>
        <w:spacing w:after="0" w:line="44" w:lineRule="exact"/>
        <w:rPr>
          <w:rFonts w:ascii="Times New Roman" w:hAnsi="Times New Roman"/>
          <w:sz w:val="24"/>
          <w:szCs w:val="24"/>
          <w:lang w:val="ru-RU"/>
        </w:rPr>
      </w:pPr>
    </w:p>
    <w:p w:rsidR="002E470A" w:rsidRPr="00044FB9" w:rsidRDefault="002E470A" w:rsidP="002E470A">
      <w:pPr>
        <w:widowControl w:val="0"/>
        <w:autoSpaceDE w:val="0"/>
        <w:autoSpaceDN w:val="0"/>
        <w:adjustRightInd w:val="0"/>
        <w:spacing w:after="0" w:line="240" w:lineRule="auto"/>
        <w:rPr>
          <w:rFonts w:ascii="Times New Roman" w:hAnsi="Times New Roman"/>
          <w:sz w:val="24"/>
          <w:szCs w:val="24"/>
          <w:lang w:val="ru-RU"/>
        </w:rPr>
      </w:pPr>
      <w:r w:rsidRPr="00044FB9">
        <w:rPr>
          <w:rFonts w:ascii="Times New Roman" w:hAnsi="Times New Roman"/>
          <w:b/>
          <w:bCs/>
          <w:sz w:val="24"/>
          <w:szCs w:val="24"/>
          <w:lang w:val="ru-RU"/>
        </w:rPr>
        <w:t>в области формирования социальной культуры:</w:t>
      </w:r>
    </w:p>
    <w:p w:rsidR="002E470A" w:rsidRPr="00044FB9" w:rsidRDefault="002E470A" w:rsidP="002E470A">
      <w:pPr>
        <w:widowControl w:val="0"/>
        <w:autoSpaceDE w:val="0"/>
        <w:autoSpaceDN w:val="0"/>
        <w:adjustRightInd w:val="0"/>
        <w:spacing w:after="0" w:line="14"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740160" behindDoc="1" locked="0" layoutInCell="0" allowOverlap="1" wp14:anchorId="3C05CB8C" wp14:editId="455E81B7">
                <wp:simplePos x="0" y="0"/>
                <wp:positionH relativeFrom="column">
                  <wp:posOffset>229870</wp:posOffset>
                </wp:positionH>
                <wp:positionV relativeFrom="paragraph">
                  <wp:posOffset>0</wp:posOffset>
                </wp:positionV>
                <wp:extent cx="139700" cy="187325"/>
                <wp:effectExtent l="4445" t="0" r="0" b="4445"/>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79018" id="Прямоугольник 77" o:spid="_x0000_s1026" style="position:absolute;margin-left:18.1pt;margin-top:0;width:11pt;height:14.7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" o:allowincell="f" fillcolor="black" stroked="f"/>
            </w:pict>
          </mc:Fallback>
        </mc:AlternateContent>
      </w:r>
    </w:p>
    <w:p w:rsidR="002E470A" w:rsidRPr="00044FB9" w:rsidRDefault="002E470A" w:rsidP="002E470A">
      <w:pPr>
        <w:widowControl w:val="0"/>
        <w:autoSpaceDE w:val="0"/>
        <w:autoSpaceDN w:val="0"/>
        <w:adjustRightInd w:val="0"/>
        <w:spacing w:after="0" w:line="240" w:lineRule="auto"/>
        <w:ind w:left="720"/>
        <w:rPr>
          <w:rFonts w:ascii="Times New Roman" w:hAnsi="Times New Roman"/>
          <w:sz w:val="24"/>
          <w:szCs w:val="24"/>
          <w:lang w:val="ru-RU"/>
        </w:rPr>
      </w:pPr>
      <w:r w:rsidRPr="00044FB9">
        <w:rPr>
          <w:rFonts w:ascii="Times New Roman" w:hAnsi="Times New Roman"/>
          <w:sz w:val="24"/>
          <w:szCs w:val="24"/>
          <w:lang w:val="ru-RU"/>
        </w:rPr>
        <w:t>формирование российской гражданской идентичности, включающей в себя</w:t>
      </w:r>
    </w:p>
    <w:p w:rsidR="002E470A" w:rsidRPr="00044FB9" w:rsidRDefault="002E470A" w:rsidP="002E470A">
      <w:pPr>
        <w:widowControl w:val="0"/>
        <w:autoSpaceDE w:val="0"/>
        <w:autoSpaceDN w:val="0"/>
        <w:adjustRightInd w:val="0"/>
        <w:spacing w:after="0" w:line="99"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23" w:lineRule="auto"/>
        <w:ind w:left="720" w:right="2360"/>
        <w:rPr>
          <w:rFonts w:ascii="Times New Roman" w:hAnsi="Times New Roman"/>
          <w:sz w:val="24"/>
          <w:szCs w:val="24"/>
          <w:lang w:val="ru-RU"/>
        </w:rPr>
      </w:pPr>
      <w:r w:rsidRPr="00044FB9">
        <w:rPr>
          <w:rFonts w:ascii="Times New Roman" w:hAnsi="Times New Roman"/>
          <w:sz w:val="24"/>
          <w:szCs w:val="24"/>
          <w:lang w:val="ru-RU"/>
        </w:rPr>
        <w:t>идентичность члена семьи, школьного коллектива, территориально-культурной общности, этнического сообщества, российской гражданской нации;</w:t>
      </w:r>
    </w:p>
    <w:p w:rsidR="002E470A" w:rsidRPr="00044FB9" w:rsidRDefault="002E470A" w:rsidP="002E470A">
      <w:pPr>
        <w:widowControl w:val="0"/>
        <w:autoSpaceDE w:val="0"/>
        <w:autoSpaceDN w:val="0"/>
        <w:adjustRightInd w:val="0"/>
        <w:spacing w:after="0" w:line="20"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741184" behindDoc="1" locked="0" layoutInCell="0" allowOverlap="1" wp14:anchorId="55A32ABD" wp14:editId="6FAB65A8">
                <wp:simplePos x="0" y="0"/>
                <wp:positionH relativeFrom="column">
                  <wp:posOffset>229870</wp:posOffset>
                </wp:positionH>
                <wp:positionV relativeFrom="paragraph">
                  <wp:posOffset>3175</wp:posOffset>
                </wp:positionV>
                <wp:extent cx="139700" cy="187325"/>
                <wp:effectExtent l="4445" t="3810" r="0" b="0"/>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184B0" id="Прямоугольник 78" o:spid="_x0000_s1026" style="position:absolute;margin-left:18.1pt;margin-top:.25pt;width:11pt;height:14.7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" o:allowincell="f" fillcolor="black" stroked="f"/>
            </w:pict>
          </mc:Fallback>
        </mc:AlternateContent>
      </w:r>
    </w:p>
    <w:p w:rsidR="002E470A" w:rsidRPr="00044FB9" w:rsidRDefault="002E470A" w:rsidP="002E470A">
      <w:pPr>
        <w:widowControl w:val="0"/>
        <w:autoSpaceDE w:val="0"/>
        <w:autoSpaceDN w:val="0"/>
        <w:adjustRightInd w:val="0"/>
        <w:spacing w:after="0" w:line="240" w:lineRule="auto"/>
        <w:ind w:left="720"/>
        <w:rPr>
          <w:rFonts w:ascii="Times New Roman" w:hAnsi="Times New Roman"/>
          <w:sz w:val="24"/>
          <w:szCs w:val="24"/>
          <w:lang w:val="ru-RU"/>
        </w:rPr>
      </w:pPr>
      <w:r w:rsidRPr="00044FB9">
        <w:rPr>
          <w:rFonts w:ascii="Times New Roman" w:hAnsi="Times New Roman"/>
          <w:sz w:val="24"/>
          <w:szCs w:val="24"/>
          <w:lang w:val="ru-RU"/>
        </w:rPr>
        <w:t>развитие патриотизма и гражданской солидарности;</w:t>
      </w:r>
    </w:p>
    <w:p w:rsidR="002E470A" w:rsidRPr="00044FB9" w:rsidRDefault="002E470A" w:rsidP="002E470A">
      <w:pPr>
        <w:widowControl w:val="0"/>
        <w:autoSpaceDE w:val="0"/>
        <w:autoSpaceDN w:val="0"/>
        <w:adjustRightInd w:val="0"/>
        <w:spacing w:after="0" w:line="58"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742208" behindDoc="1" locked="0" layoutInCell="0" allowOverlap="1" wp14:anchorId="1D67C56F" wp14:editId="310E0047">
                <wp:simplePos x="0" y="0"/>
                <wp:positionH relativeFrom="column">
                  <wp:posOffset>229870</wp:posOffset>
                </wp:positionH>
                <wp:positionV relativeFrom="paragraph">
                  <wp:posOffset>27305</wp:posOffset>
                </wp:positionV>
                <wp:extent cx="139700" cy="187325"/>
                <wp:effectExtent l="4445" t="0" r="0" b="0"/>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D75CD" id="Прямоугольник 79" o:spid="_x0000_s1026" style="position:absolute;margin-left:18.1pt;margin-top:2.15pt;width:11pt;height:14.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" o:allowincell="f" fillcolor="black" stroked="f"/>
            </w:pict>
          </mc:Fallback>
        </mc:AlternateContent>
      </w:r>
    </w:p>
    <w:p w:rsidR="002E470A" w:rsidRPr="00044FB9" w:rsidRDefault="002E470A" w:rsidP="002E470A">
      <w:pPr>
        <w:widowControl w:val="0"/>
        <w:autoSpaceDE w:val="0"/>
        <w:autoSpaceDN w:val="0"/>
        <w:adjustRightInd w:val="0"/>
        <w:spacing w:after="0" w:line="240" w:lineRule="auto"/>
        <w:ind w:left="720"/>
        <w:rPr>
          <w:rFonts w:ascii="Times New Roman" w:hAnsi="Times New Roman"/>
          <w:sz w:val="24"/>
          <w:szCs w:val="24"/>
          <w:lang w:val="ru-RU"/>
        </w:rPr>
      </w:pPr>
      <w:r w:rsidRPr="00044FB9">
        <w:rPr>
          <w:rFonts w:ascii="Times New Roman" w:hAnsi="Times New Roman"/>
          <w:sz w:val="24"/>
          <w:szCs w:val="24"/>
          <w:lang w:val="ru-RU"/>
        </w:rPr>
        <w:t>развитие навыков и умений организации и осуществления сотрудничества с</w:t>
      </w:r>
    </w:p>
    <w:p w:rsidR="002E470A" w:rsidRPr="00044FB9" w:rsidRDefault="002E470A" w:rsidP="002E470A">
      <w:pPr>
        <w:widowControl w:val="0"/>
        <w:autoSpaceDE w:val="0"/>
        <w:autoSpaceDN w:val="0"/>
        <w:adjustRightInd w:val="0"/>
        <w:spacing w:after="0" w:line="99"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23" w:lineRule="auto"/>
        <w:ind w:left="720" w:right="2160"/>
        <w:rPr>
          <w:rFonts w:ascii="Times New Roman" w:hAnsi="Times New Roman"/>
          <w:sz w:val="24"/>
          <w:szCs w:val="24"/>
          <w:lang w:val="ru-RU"/>
        </w:rPr>
      </w:pPr>
      <w:r w:rsidRPr="00044FB9">
        <w:rPr>
          <w:rFonts w:ascii="Times New Roman" w:hAnsi="Times New Roman"/>
          <w:sz w:val="24"/>
          <w:szCs w:val="24"/>
          <w:lang w:val="ru-RU"/>
        </w:rPr>
        <w:t>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2E470A" w:rsidRPr="00044FB9" w:rsidRDefault="002E470A" w:rsidP="002E470A">
      <w:pPr>
        <w:widowControl w:val="0"/>
        <w:autoSpaceDE w:val="0"/>
        <w:autoSpaceDN w:val="0"/>
        <w:adjustRightInd w:val="0"/>
        <w:spacing w:after="0" w:line="20"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743232" behindDoc="1" locked="0" layoutInCell="0" allowOverlap="1" wp14:anchorId="012D6C2E" wp14:editId="469BBFA8">
                <wp:simplePos x="0" y="0"/>
                <wp:positionH relativeFrom="column">
                  <wp:posOffset>229870</wp:posOffset>
                </wp:positionH>
                <wp:positionV relativeFrom="paragraph">
                  <wp:posOffset>3810</wp:posOffset>
                </wp:positionV>
                <wp:extent cx="139700" cy="187325"/>
                <wp:effectExtent l="4445" t="3175" r="0" b="0"/>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2E604" id="Прямоугольник 80" o:spid="_x0000_s1026" style="position:absolute;margin-left:18.1pt;margin-top:.3pt;width:11pt;height:14.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" o:allowincell="f" fillcolor="black" stroked="f"/>
            </w:pict>
          </mc:Fallback>
        </mc:AlternateContent>
      </w:r>
    </w:p>
    <w:p w:rsidR="002E470A" w:rsidRPr="00044FB9" w:rsidRDefault="002E470A" w:rsidP="002E470A">
      <w:pPr>
        <w:widowControl w:val="0"/>
        <w:autoSpaceDE w:val="0"/>
        <w:autoSpaceDN w:val="0"/>
        <w:adjustRightInd w:val="0"/>
        <w:spacing w:after="0" w:line="240" w:lineRule="auto"/>
        <w:ind w:left="720"/>
        <w:rPr>
          <w:rFonts w:ascii="Times New Roman" w:hAnsi="Times New Roman"/>
          <w:sz w:val="24"/>
          <w:szCs w:val="24"/>
          <w:lang w:val="ru-RU"/>
        </w:rPr>
      </w:pPr>
      <w:r w:rsidRPr="00044FB9">
        <w:rPr>
          <w:rFonts w:ascii="Times New Roman" w:hAnsi="Times New Roman"/>
          <w:sz w:val="24"/>
          <w:szCs w:val="24"/>
          <w:lang w:val="ru-RU"/>
        </w:rPr>
        <w:t>формирование у подростков первичных навыков успешной социализации,</w:t>
      </w:r>
    </w:p>
    <w:p w:rsidR="002E470A" w:rsidRPr="00044FB9" w:rsidRDefault="002E470A" w:rsidP="002E470A">
      <w:pPr>
        <w:widowControl w:val="0"/>
        <w:autoSpaceDE w:val="0"/>
        <w:autoSpaceDN w:val="0"/>
        <w:adjustRightInd w:val="0"/>
        <w:spacing w:after="0" w:line="97"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23" w:lineRule="auto"/>
        <w:ind w:left="720" w:right="240"/>
        <w:rPr>
          <w:rFonts w:ascii="Times New Roman" w:hAnsi="Times New Roman"/>
          <w:sz w:val="24"/>
          <w:szCs w:val="24"/>
          <w:lang w:val="ru-RU"/>
        </w:rPr>
      </w:pPr>
      <w:r w:rsidRPr="00044FB9">
        <w:rPr>
          <w:rFonts w:ascii="Times New Roman" w:hAnsi="Times New Roman"/>
          <w:sz w:val="24"/>
          <w:szCs w:val="24"/>
          <w:lang w:val="ru-RU"/>
        </w:rPr>
        <w:t>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и профессиональных групп;</w:t>
      </w:r>
    </w:p>
    <w:p w:rsidR="002E470A" w:rsidRPr="00044FB9" w:rsidRDefault="002E470A" w:rsidP="002E470A">
      <w:pPr>
        <w:widowControl w:val="0"/>
        <w:autoSpaceDE w:val="0"/>
        <w:autoSpaceDN w:val="0"/>
        <w:adjustRightInd w:val="0"/>
        <w:spacing w:after="0" w:line="78"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744256" behindDoc="1" locked="0" layoutInCell="0" allowOverlap="1" wp14:anchorId="60146A8B" wp14:editId="0A484BFD">
                <wp:simplePos x="0" y="0"/>
                <wp:positionH relativeFrom="column">
                  <wp:posOffset>229870</wp:posOffset>
                </wp:positionH>
                <wp:positionV relativeFrom="paragraph">
                  <wp:posOffset>3175</wp:posOffset>
                </wp:positionV>
                <wp:extent cx="139700" cy="187325"/>
                <wp:effectExtent l="4445" t="0" r="0" b="0"/>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D272F" id="Прямоугольник 81" o:spid="_x0000_s1026" style="position:absolute;margin-left:18.1pt;margin-top:.25pt;width:11pt;height:14.7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" o:allowincell="f" fillcolor="black" stroked="f"/>
            </w:pict>
          </mc:Fallback>
        </mc:AlternateContent>
      </w:r>
    </w:p>
    <w:p w:rsidR="002E470A" w:rsidRPr="00044FB9" w:rsidRDefault="002E470A" w:rsidP="002E470A">
      <w:pPr>
        <w:widowControl w:val="0"/>
        <w:overflowPunct w:val="0"/>
        <w:autoSpaceDE w:val="0"/>
        <w:autoSpaceDN w:val="0"/>
        <w:adjustRightInd w:val="0"/>
        <w:spacing w:after="0" w:line="242" w:lineRule="auto"/>
        <w:ind w:left="720" w:right="2380"/>
        <w:rPr>
          <w:rFonts w:ascii="Times New Roman" w:hAnsi="Times New Roman"/>
          <w:sz w:val="24"/>
          <w:szCs w:val="24"/>
          <w:lang w:val="ru-RU"/>
        </w:rPr>
      </w:pPr>
      <w:r w:rsidRPr="00044FB9">
        <w:rPr>
          <w:rFonts w:ascii="Times New Roman" w:hAnsi="Times New Roman"/>
          <w:sz w:val="23"/>
          <w:szCs w:val="23"/>
          <w:lang w:val="ru-RU"/>
        </w:rPr>
        <w:t>формирование у подростков социальных компетенций, необходимых для конструктивного, успешного и ответственного поведения в обществе;</w:t>
      </w:r>
    </w:p>
    <w:p w:rsidR="002E470A" w:rsidRPr="00044FB9" w:rsidRDefault="002E470A" w:rsidP="002E470A">
      <w:pPr>
        <w:widowControl w:val="0"/>
        <w:autoSpaceDE w:val="0"/>
        <w:autoSpaceDN w:val="0"/>
        <w:adjustRightInd w:val="0"/>
        <w:spacing w:after="0" w:line="18"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745280" behindDoc="1" locked="0" layoutInCell="0" allowOverlap="1" wp14:anchorId="1297D532" wp14:editId="65DAA00D">
                <wp:simplePos x="0" y="0"/>
                <wp:positionH relativeFrom="column">
                  <wp:posOffset>229870</wp:posOffset>
                </wp:positionH>
                <wp:positionV relativeFrom="paragraph">
                  <wp:posOffset>1905</wp:posOffset>
                </wp:positionV>
                <wp:extent cx="139700" cy="187960"/>
                <wp:effectExtent l="4445" t="3810" r="0" b="0"/>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879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62812" id="Прямоугольник 82" o:spid="_x0000_s1026" style="position:absolute;margin-left:18.1pt;margin-top:.15pt;width:11pt;height:14.8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3NonAIAAA0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" o:allowincell="f" fillcolor="black" stroked="f"/>
            </w:pict>
          </mc:Fallback>
        </mc:AlternateContent>
      </w:r>
    </w:p>
    <w:p w:rsidR="002E470A" w:rsidRPr="00044FB9" w:rsidRDefault="002E470A" w:rsidP="002E470A">
      <w:pPr>
        <w:widowControl w:val="0"/>
        <w:autoSpaceDE w:val="0"/>
        <w:autoSpaceDN w:val="0"/>
        <w:adjustRightInd w:val="0"/>
        <w:spacing w:after="0" w:line="240" w:lineRule="auto"/>
        <w:ind w:left="720"/>
        <w:rPr>
          <w:rFonts w:ascii="Times New Roman" w:hAnsi="Times New Roman"/>
          <w:sz w:val="24"/>
          <w:szCs w:val="24"/>
          <w:lang w:val="ru-RU"/>
        </w:rPr>
      </w:pPr>
      <w:r w:rsidRPr="00044FB9">
        <w:rPr>
          <w:rFonts w:ascii="Times New Roman" w:hAnsi="Times New Roman"/>
          <w:sz w:val="24"/>
          <w:szCs w:val="24"/>
          <w:lang w:val="ru-RU"/>
        </w:rPr>
        <w:t>усвоение гуманистических и демократических ценностных ориентаций;</w:t>
      </w:r>
    </w:p>
    <w:p w:rsidR="002E470A" w:rsidRPr="00044FB9" w:rsidRDefault="002E470A" w:rsidP="002E470A">
      <w:pPr>
        <w:widowControl w:val="0"/>
        <w:autoSpaceDE w:val="0"/>
        <w:autoSpaceDN w:val="0"/>
        <w:adjustRightInd w:val="0"/>
        <w:spacing w:after="0" w:line="60"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746304" behindDoc="1" locked="0" layoutInCell="0" allowOverlap="1" wp14:anchorId="0F3AF81B" wp14:editId="644CCE11">
                <wp:simplePos x="0" y="0"/>
                <wp:positionH relativeFrom="column">
                  <wp:posOffset>229870</wp:posOffset>
                </wp:positionH>
                <wp:positionV relativeFrom="paragraph">
                  <wp:posOffset>29210</wp:posOffset>
                </wp:positionV>
                <wp:extent cx="139700" cy="187325"/>
                <wp:effectExtent l="4445" t="0" r="0" b="4445"/>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7B68C" id="Прямоугольник 83" o:spid="_x0000_s1026" style="position:absolute;margin-left:18.1pt;margin-top:2.3pt;width:11pt;height:14.7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" o:allowincell="f" fillcolor="black" stroked="f"/>
            </w:pict>
          </mc:Fallback>
        </mc:AlternateContent>
      </w:r>
    </w:p>
    <w:p w:rsidR="002E470A" w:rsidRPr="00044FB9" w:rsidRDefault="002E470A" w:rsidP="002E470A">
      <w:pPr>
        <w:widowControl w:val="0"/>
        <w:autoSpaceDE w:val="0"/>
        <w:autoSpaceDN w:val="0"/>
        <w:adjustRightInd w:val="0"/>
        <w:spacing w:after="0" w:line="240" w:lineRule="auto"/>
        <w:ind w:left="720"/>
        <w:rPr>
          <w:rFonts w:ascii="Times New Roman" w:hAnsi="Times New Roman"/>
          <w:sz w:val="24"/>
          <w:szCs w:val="24"/>
          <w:lang w:val="ru-RU"/>
        </w:rPr>
      </w:pPr>
      <w:r w:rsidRPr="00044FB9">
        <w:rPr>
          <w:rFonts w:ascii="Times New Roman" w:hAnsi="Times New Roman"/>
          <w:sz w:val="24"/>
          <w:szCs w:val="24"/>
          <w:lang w:val="ru-RU"/>
        </w:rPr>
        <w:t>формирование культуры межэтнического общения, воспитание черт</w:t>
      </w:r>
    </w:p>
    <w:p w:rsidR="002E470A" w:rsidRPr="00044FB9" w:rsidRDefault="002E470A" w:rsidP="002E470A">
      <w:pPr>
        <w:widowControl w:val="0"/>
        <w:autoSpaceDE w:val="0"/>
        <w:autoSpaceDN w:val="0"/>
        <w:adjustRightInd w:val="0"/>
        <w:spacing w:after="0" w:line="97"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14" w:lineRule="auto"/>
        <w:ind w:left="720" w:right="2220"/>
        <w:rPr>
          <w:rFonts w:ascii="Times New Roman" w:hAnsi="Times New Roman"/>
          <w:sz w:val="24"/>
          <w:szCs w:val="24"/>
          <w:lang w:val="ru-RU"/>
        </w:rPr>
      </w:pPr>
      <w:r w:rsidRPr="00044FB9">
        <w:rPr>
          <w:rFonts w:ascii="Times New Roman" w:hAnsi="Times New Roman"/>
          <w:sz w:val="24"/>
          <w:szCs w:val="24"/>
          <w:lang w:val="ru-RU"/>
        </w:rPr>
        <w:t>толерантной личности, развитие способности адекватно и полно познавать себя и других людей.</w:t>
      </w:r>
    </w:p>
    <w:p w:rsidR="002E470A" w:rsidRPr="00044FB9" w:rsidRDefault="002E470A" w:rsidP="002E470A">
      <w:pPr>
        <w:widowControl w:val="0"/>
        <w:autoSpaceDE w:val="0"/>
        <w:autoSpaceDN w:val="0"/>
        <w:adjustRightInd w:val="0"/>
        <w:spacing w:after="0" w:line="6" w:lineRule="exact"/>
        <w:rPr>
          <w:rFonts w:ascii="Times New Roman" w:hAnsi="Times New Roman"/>
          <w:sz w:val="24"/>
          <w:szCs w:val="24"/>
          <w:lang w:val="ru-RU"/>
        </w:rPr>
      </w:pPr>
    </w:p>
    <w:p w:rsidR="002E470A" w:rsidRPr="00044FB9" w:rsidRDefault="002E470A" w:rsidP="002E470A">
      <w:pPr>
        <w:widowControl w:val="0"/>
        <w:autoSpaceDE w:val="0"/>
        <w:autoSpaceDN w:val="0"/>
        <w:adjustRightInd w:val="0"/>
        <w:spacing w:after="0" w:line="240" w:lineRule="auto"/>
        <w:ind w:left="720"/>
        <w:rPr>
          <w:rFonts w:ascii="Times New Roman" w:hAnsi="Times New Roman"/>
          <w:sz w:val="24"/>
          <w:szCs w:val="24"/>
          <w:lang w:val="ru-RU"/>
        </w:rPr>
      </w:pPr>
      <w:r w:rsidRPr="00044FB9">
        <w:rPr>
          <w:rFonts w:ascii="Times New Roman" w:hAnsi="Times New Roman"/>
          <w:b/>
          <w:bCs/>
          <w:sz w:val="24"/>
          <w:szCs w:val="24"/>
          <w:lang w:val="ru-RU"/>
        </w:rPr>
        <w:t>в области формирования семейной культуры:</w:t>
      </w:r>
    </w:p>
    <w:p w:rsidR="002E470A" w:rsidRPr="00044FB9" w:rsidRDefault="002E470A" w:rsidP="002E470A">
      <w:pPr>
        <w:widowControl w:val="0"/>
        <w:autoSpaceDE w:val="0"/>
        <w:autoSpaceDN w:val="0"/>
        <w:adjustRightInd w:val="0"/>
        <w:spacing w:after="0" w:line="73"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747328" behindDoc="1" locked="0" layoutInCell="0" allowOverlap="1" wp14:anchorId="718A4D19" wp14:editId="61BC99A3">
                <wp:simplePos x="0" y="0"/>
                <wp:positionH relativeFrom="column">
                  <wp:posOffset>229870</wp:posOffset>
                </wp:positionH>
                <wp:positionV relativeFrom="paragraph">
                  <wp:posOffset>0</wp:posOffset>
                </wp:positionV>
                <wp:extent cx="139700" cy="187960"/>
                <wp:effectExtent l="4445" t="2540" r="0" b="0"/>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879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13203" id="Прямоугольник 84" o:spid="_x0000_s1026" style="position:absolute;margin-left:18.1pt;margin-top:0;width:11pt;height:14.8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" o:allowincell="f" fillcolor="black" stroked="f"/>
            </w:pict>
          </mc:Fallback>
        </mc:AlternateContent>
      </w:r>
    </w:p>
    <w:p w:rsidR="002E470A" w:rsidRPr="00044FB9" w:rsidRDefault="002E470A" w:rsidP="002E470A">
      <w:pPr>
        <w:widowControl w:val="0"/>
        <w:overflowPunct w:val="0"/>
        <w:autoSpaceDE w:val="0"/>
        <w:autoSpaceDN w:val="0"/>
        <w:adjustRightInd w:val="0"/>
        <w:spacing w:after="0" w:line="232" w:lineRule="auto"/>
        <w:ind w:left="720" w:right="1880"/>
        <w:rPr>
          <w:rFonts w:ascii="Times New Roman" w:hAnsi="Times New Roman"/>
          <w:sz w:val="24"/>
          <w:szCs w:val="24"/>
          <w:lang w:val="ru-RU"/>
        </w:rPr>
      </w:pPr>
      <w:r w:rsidRPr="00044FB9">
        <w:rPr>
          <w:rFonts w:ascii="Times New Roman" w:hAnsi="Times New Roman"/>
          <w:sz w:val="24"/>
          <w:szCs w:val="24"/>
          <w:lang w:val="ru-RU"/>
        </w:rPr>
        <w:t>формирование представлений о значении семьи для устойчивого и успешного развития человека;</w:t>
      </w:r>
    </w:p>
    <w:p w:rsidR="002E470A" w:rsidRPr="00044FB9" w:rsidRDefault="002E470A" w:rsidP="002E470A">
      <w:pPr>
        <w:widowControl w:val="0"/>
        <w:autoSpaceDE w:val="0"/>
        <w:autoSpaceDN w:val="0"/>
        <w:adjustRightInd w:val="0"/>
        <w:spacing w:after="0" w:line="78"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748352" behindDoc="1" locked="0" layoutInCell="0" allowOverlap="1" wp14:anchorId="1B5EEF3D" wp14:editId="240CB5A7">
                <wp:simplePos x="0" y="0"/>
                <wp:positionH relativeFrom="column">
                  <wp:posOffset>229870</wp:posOffset>
                </wp:positionH>
                <wp:positionV relativeFrom="paragraph">
                  <wp:posOffset>3810</wp:posOffset>
                </wp:positionV>
                <wp:extent cx="139700" cy="187325"/>
                <wp:effectExtent l="4445" t="1270" r="0" b="1905"/>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B2D4D" id="Прямоугольник 85" o:spid="_x0000_s1026" style="position:absolute;margin-left:18.1pt;margin-top:.3pt;width:11pt;height:14.7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" o:allowincell="f" fillcolor="black" stroked="f"/>
            </w:pict>
          </mc:Fallback>
        </mc:AlternateContent>
      </w:r>
    </w:p>
    <w:p w:rsidR="002E470A" w:rsidRPr="00044FB9" w:rsidRDefault="002E470A" w:rsidP="002E470A">
      <w:pPr>
        <w:widowControl w:val="0"/>
        <w:overflowPunct w:val="0"/>
        <w:autoSpaceDE w:val="0"/>
        <w:autoSpaceDN w:val="0"/>
        <w:adjustRightInd w:val="0"/>
        <w:spacing w:after="0" w:line="231" w:lineRule="auto"/>
        <w:ind w:left="720" w:right="1440"/>
        <w:rPr>
          <w:rFonts w:ascii="Times New Roman" w:hAnsi="Times New Roman"/>
          <w:sz w:val="24"/>
          <w:szCs w:val="24"/>
          <w:lang w:val="ru-RU"/>
        </w:rPr>
      </w:pPr>
      <w:r w:rsidRPr="00044FB9">
        <w:rPr>
          <w:rFonts w:ascii="Times New Roman" w:hAnsi="Times New Roman"/>
          <w:sz w:val="24"/>
          <w:szCs w:val="24"/>
          <w:lang w:val="ru-RU"/>
        </w:rPr>
        <w:t>укрепление у обучающегося уважительного отношения к родителям, осознанного, заботливого отношения к старшим и младшим;</w:t>
      </w:r>
    </w:p>
    <w:p w:rsidR="002E470A" w:rsidRPr="00044FB9" w:rsidRDefault="002E470A" w:rsidP="002E470A">
      <w:pPr>
        <w:widowControl w:val="0"/>
        <w:autoSpaceDE w:val="0"/>
        <w:autoSpaceDN w:val="0"/>
        <w:adjustRightInd w:val="0"/>
        <w:spacing w:after="0" w:line="20"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749376" behindDoc="1" locked="0" layoutInCell="0" allowOverlap="1" wp14:anchorId="16A18DE1" wp14:editId="4ECCABC8">
                <wp:simplePos x="0" y="0"/>
                <wp:positionH relativeFrom="column">
                  <wp:posOffset>229870</wp:posOffset>
                </wp:positionH>
                <wp:positionV relativeFrom="paragraph">
                  <wp:posOffset>3810</wp:posOffset>
                </wp:positionV>
                <wp:extent cx="139700" cy="187325"/>
                <wp:effectExtent l="4445" t="0" r="0" b="0"/>
                <wp:wrapNone/>
                <wp:docPr id="86"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6E071" id="Прямоугольник 86" o:spid="_x0000_s1026" style="position:absolute;margin-left:18.1pt;margin-top:.3pt;width:11pt;height:14.7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" o:allowincell="f" fillcolor="black" stroked="f"/>
            </w:pict>
          </mc:Fallback>
        </mc:AlternateContent>
      </w:r>
    </w:p>
    <w:p w:rsidR="002E470A" w:rsidRPr="00044FB9" w:rsidRDefault="002E470A" w:rsidP="002E470A">
      <w:pPr>
        <w:widowControl w:val="0"/>
        <w:autoSpaceDE w:val="0"/>
        <w:autoSpaceDN w:val="0"/>
        <w:adjustRightInd w:val="0"/>
        <w:spacing w:after="0" w:line="240" w:lineRule="auto"/>
        <w:ind w:left="720"/>
        <w:rPr>
          <w:rFonts w:ascii="Times New Roman" w:hAnsi="Times New Roman"/>
          <w:sz w:val="24"/>
          <w:szCs w:val="24"/>
          <w:lang w:val="ru-RU"/>
        </w:rPr>
      </w:pPr>
      <w:r w:rsidRPr="00044FB9">
        <w:rPr>
          <w:rFonts w:ascii="Times New Roman" w:hAnsi="Times New Roman"/>
          <w:sz w:val="24"/>
          <w:szCs w:val="24"/>
          <w:lang w:val="ru-RU"/>
        </w:rPr>
        <w:t>усвоение таких нравственных ценностей семейной жизни как любовь, забота о</w:t>
      </w:r>
    </w:p>
    <w:p w:rsidR="002E470A" w:rsidRPr="00044FB9" w:rsidRDefault="002E470A" w:rsidP="002E470A">
      <w:pPr>
        <w:widowControl w:val="0"/>
        <w:autoSpaceDE w:val="0"/>
        <w:autoSpaceDN w:val="0"/>
        <w:adjustRightInd w:val="0"/>
        <w:spacing w:after="0" w:line="97"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14" w:lineRule="auto"/>
        <w:ind w:left="720" w:right="1360"/>
        <w:rPr>
          <w:rFonts w:ascii="Times New Roman" w:hAnsi="Times New Roman"/>
          <w:sz w:val="24"/>
          <w:szCs w:val="24"/>
          <w:lang w:val="ru-RU"/>
        </w:rPr>
      </w:pPr>
      <w:r w:rsidRPr="00044FB9">
        <w:rPr>
          <w:rFonts w:ascii="Times New Roman" w:hAnsi="Times New Roman"/>
          <w:sz w:val="24"/>
          <w:szCs w:val="24"/>
          <w:lang w:val="ru-RU"/>
        </w:rPr>
        <w:t>любимом человеке, продолжение рода, духовная и эмоциональная близость членов семьи, взаимопомощь и др.;</w:t>
      </w:r>
    </w:p>
    <w:p w:rsidR="002E470A" w:rsidRPr="00044FB9" w:rsidRDefault="002E470A" w:rsidP="002E470A">
      <w:pPr>
        <w:widowControl w:val="0"/>
        <w:autoSpaceDE w:val="0"/>
        <w:autoSpaceDN w:val="0"/>
        <w:adjustRightInd w:val="0"/>
        <w:spacing w:after="0" w:line="21"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750400" behindDoc="1" locked="0" layoutInCell="0" allowOverlap="1" wp14:anchorId="1CE6F698" wp14:editId="638EDE03">
                <wp:simplePos x="0" y="0"/>
                <wp:positionH relativeFrom="column">
                  <wp:posOffset>229870</wp:posOffset>
                </wp:positionH>
                <wp:positionV relativeFrom="paragraph">
                  <wp:posOffset>3810</wp:posOffset>
                </wp:positionV>
                <wp:extent cx="139700" cy="187960"/>
                <wp:effectExtent l="4445" t="0" r="0" b="0"/>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879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989D5" id="Прямоугольник 87" o:spid="_x0000_s1026" style="position:absolute;margin-left:18.1pt;margin-top:.3pt;width:11pt;height:14.8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" o:allowincell="f" fillcolor="black" stroked="f"/>
            </w:pict>
          </mc:Fallback>
        </mc:AlternateContent>
      </w:r>
    </w:p>
    <w:p w:rsidR="002E470A" w:rsidRPr="00044FB9" w:rsidRDefault="002E470A" w:rsidP="002E470A">
      <w:pPr>
        <w:widowControl w:val="0"/>
        <w:autoSpaceDE w:val="0"/>
        <w:autoSpaceDN w:val="0"/>
        <w:adjustRightInd w:val="0"/>
        <w:spacing w:after="0" w:line="240" w:lineRule="auto"/>
        <w:ind w:left="720"/>
        <w:rPr>
          <w:rFonts w:ascii="Times New Roman" w:hAnsi="Times New Roman"/>
          <w:sz w:val="24"/>
          <w:szCs w:val="24"/>
          <w:lang w:val="ru-RU"/>
        </w:rPr>
      </w:pPr>
      <w:r w:rsidRPr="00044FB9">
        <w:rPr>
          <w:rFonts w:ascii="Times New Roman" w:hAnsi="Times New Roman"/>
          <w:sz w:val="24"/>
          <w:szCs w:val="24"/>
          <w:lang w:val="ru-RU"/>
        </w:rPr>
        <w:lastRenderedPageBreak/>
        <w:t>знание традиций своей семьи, культурно-исторических и этнических традиций</w:t>
      </w:r>
      <w:bookmarkStart w:id="191" w:name="page471"/>
      <w:bookmarkEnd w:id="191"/>
      <w:r w:rsidRPr="00044FB9">
        <w:rPr>
          <w:rFonts w:ascii="Times New Roman" w:hAnsi="Times New Roman"/>
          <w:sz w:val="24"/>
          <w:szCs w:val="24"/>
          <w:lang w:val="ru-RU"/>
        </w:rPr>
        <w:t>семей своего народа, других народов России.</w:t>
      </w:r>
    </w:p>
    <w:p w:rsidR="002E470A" w:rsidRPr="00044FB9" w:rsidRDefault="002E470A" w:rsidP="002E470A">
      <w:pPr>
        <w:widowControl w:val="0"/>
        <w:autoSpaceDE w:val="0"/>
        <w:autoSpaceDN w:val="0"/>
        <w:adjustRightInd w:val="0"/>
        <w:spacing w:after="0" w:line="5" w:lineRule="exact"/>
        <w:rPr>
          <w:rFonts w:ascii="Times New Roman" w:hAnsi="Times New Roman"/>
          <w:sz w:val="24"/>
          <w:szCs w:val="24"/>
          <w:lang w:val="ru-RU"/>
        </w:rPr>
      </w:pPr>
    </w:p>
    <w:p w:rsidR="002E470A" w:rsidRPr="00044FB9" w:rsidRDefault="002E470A" w:rsidP="002E470A">
      <w:pPr>
        <w:widowControl w:val="0"/>
        <w:autoSpaceDE w:val="0"/>
        <w:autoSpaceDN w:val="0"/>
        <w:adjustRightInd w:val="0"/>
        <w:spacing w:after="0" w:line="240" w:lineRule="auto"/>
        <w:ind w:left="720"/>
        <w:rPr>
          <w:rFonts w:ascii="Times New Roman" w:hAnsi="Times New Roman"/>
          <w:sz w:val="24"/>
          <w:szCs w:val="24"/>
          <w:lang w:val="ru-RU"/>
        </w:rPr>
      </w:pPr>
      <w:r w:rsidRPr="00044FB9">
        <w:rPr>
          <w:rFonts w:ascii="Times New Roman" w:hAnsi="Times New Roman"/>
          <w:b/>
          <w:bCs/>
          <w:sz w:val="24"/>
          <w:szCs w:val="24"/>
          <w:lang w:val="ru-RU"/>
        </w:rPr>
        <w:t>Основные принципы реализации программы:</w:t>
      </w:r>
    </w:p>
    <w:p w:rsidR="002E470A" w:rsidRPr="00044FB9" w:rsidRDefault="002E470A" w:rsidP="002E470A">
      <w:pPr>
        <w:widowControl w:val="0"/>
        <w:autoSpaceDE w:val="0"/>
        <w:autoSpaceDN w:val="0"/>
        <w:adjustRightInd w:val="0"/>
        <w:spacing w:after="0" w:line="14"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751424" behindDoc="1" locked="0" layoutInCell="0" allowOverlap="1" wp14:anchorId="7AE80D27" wp14:editId="334D78DF">
                <wp:simplePos x="0" y="0"/>
                <wp:positionH relativeFrom="column">
                  <wp:posOffset>229870</wp:posOffset>
                </wp:positionH>
                <wp:positionV relativeFrom="paragraph">
                  <wp:posOffset>0</wp:posOffset>
                </wp:positionV>
                <wp:extent cx="139700" cy="187325"/>
                <wp:effectExtent l="4445" t="0" r="0" b="3175"/>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85E66" id="Прямоугольник 88" o:spid="_x0000_s1026" style="position:absolute;margin-left:18.1pt;margin-top:0;width:11pt;height:14.7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" o:allowincell="f" fillcolor="black" stroked="f"/>
            </w:pict>
          </mc:Fallback>
        </mc:AlternateContent>
      </w:r>
    </w:p>
    <w:p w:rsidR="002E470A" w:rsidRPr="00044FB9" w:rsidRDefault="002E470A" w:rsidP="002E470A">
      <w:pPr>
        <w:widowControl w:val="0"/>
        <w:autoSpaceDE w:val="0"/>
        <w:autoSpaceDN w:val="0"/>
        <w:adjustRightInd w:val="0"/>
        <w:spacing w:after="0" w:line="240" w:lineRule="auto"/>
        <w:ind w:left="720"/>
        <w:rPr>
          <w:rFonts w:ascii="Times New Roman" w:hAnsi="Times New Roman"/>
          <w:sz w:val="24"/>
          <w:szCs w:val="24"/>
          <w:lang w:val="ru-RU"/>
        </w:rPr>
      </w:pPr>
      <w:r w:rsidRPr="00044FB9">
        <w:rPr>
          <w:rFonts w:ascii="Times New Roman" w:hAnsi="Times New Roman"/>
          <w:sz w:val="24"/>
          <w:szCs w:val="24"/>
          <w:lang w:val="ru-RU"/>
        </w:rPr>
        <w:t>Преемственность</w:t>
      </w:r>
    </w:p>
    <w:p w:rsidR="002E470A" w:rsidRPr="00044FB9" w:rsidRDefault="002E470A" w:rsidP="002E470A">
      <w:pPr>
        <w:widowControl w:val="0"/>
        <w:autoSpaceDE w:val="0"/>
        <w:autoSpaceDN w:val="0"/>
        <w:adjustRightInd w:val="0"/>
        <w:spacing w:after="0" w:line="60"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752448" behindDoc="1" locked="0" layoutInCell="0" allowOverlap="1" wp14:anchorId="3E22C579" wp14:editId="56FE9137">
                <wp:simplePos x="0" y="0"/>
                <wp:positionH relativeFrom="column">
                  <wp:posOffset>229870</wp:posOffset>
                </wp:positionH>
                <wp:positionV relativeFrom="paragraph">
                  <wp:posOffset>29210</wp:posOffset>
                </wp:positionV>
                <wp:extent cx="139700" cy="187325"/>
                <wp:effectExtent l="4445" t="3810" r="0" b="0"/>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EBB2A" id="Прямоугольник 89" o:spid="_x0000_s1026" style="position:absolute;margin-left:18.1pt;margin-top:2.3pt;width:11pt;height:14.7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" o:allowincell="f" fillcolor="black" stroked="f"/>
            </w:pict>
          </mc:Fallback>
        </mc:AlternateContent>
      </w:r>
    </w:p>
    <w:p w:rsidR="002E470A" w:rsidRPr="00044FB9" w:rsidRDefault="002E470A" w:rsidP="002E470A">
      <w:pPr>
        <w:widowControl w:val="0"/>
        <w:autoSpaceDE w:val="0"/>
        <w:autoSpaceDN w:val="0"/>
        <w:adjustRightInd w:val="0"/>
        <w:spacing w:after="0" w:line="240" w:lineRule="auto"/>
        <w:ind w:left="720"/>
        <w:rPr>
          <w:rFonts w:ascii="Times New Roman" w:hAnsi="Times New Roman"/>
          <w:sz w:val="24"/>
          <w:szCs w:val="24"/>
          <w:lang w:val="ru-RU"/>
        </w:rPr>
      </w:pPr>
      <w:r w:rsidRPr="00044FB9">
        <w:rPr>
          <w:rFonts w:ascii="Times New Roman" w:hAnsi="Times New Roman"/>
          <w:sz w:val="24"/>
          <w:szCs w:val="24"/>
          <w:lang w:val="ru-RU"/>
        </w:rPr>
        <w:t>Учет возрастных особенностей</w:t>
      </w:r>
    </w:p>
    <w:p w:rsidR="002E470A" w:rsidRPr="00044FB9" w:rsidRDefault="002E470A" w:rsidP="002E470A">
      <w:pPr>
        <w:widowControl w:val="0"/>
        <w:autoSpaceDE w:val="0"/>
        <w:autoSpaceDN w:val="0"/>
        <w:adjustRightInd w:val="0"/>
        <w:spacing w:after="0" w:line="58"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753472" behindDoc="1" locked="0" layoutInCell="0" allowOverlap="1" wp14:anchorId="7F15D826" wp14:editId="04121C99">
                <wp:simplePos x="0" y="0"/>
                <wp:positionH relativeFrom="column">
                  <wp:posOffset>229870</wp:posOffset>
                </wp:positionH>
                <wp:positionV relativeFrom="paragraph">
                  <wp:posOffset>27305</wp:posOffset>
                </wp:positionV>
                <wp:extent cx="139700" cy="187325"/>
                <wp:effectExtent l="4445" t="0" r="0" b="0"/>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A4B35" id="Прямоугольник 90" o:spid="_x0000_s1026" style="position:absolute;margin-left:18.1pt;margin-top:2.15pt;width:11pt;height:14.7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" o:allowincell="f" fillcolor="black" stroked="f"/>
            </w:pict>
          </mc:Fallback>
        </mc:AlternateContent>
      </w:r>
    </w:p>
    <w:p w:rsidR="002E470A" w:rsidRPr="00044FB9" w:rsidRDefault="002E470A" w:rsidP="002E470A">
      <w:pPr>
        <w:widowControl w:val="0"/>
        <w:autoSpaceDE w:val="0"/>
        <w:autoSpaceDN w:val="0"/>
        <w:adjustRightInd w:val="0"/>
        <w:spacing w:after="0" w:line="240" w:lineRule="auto"/>
        <w:ind w:left="720"/>
        <w:rPr>
          <w:rFonts w:ascii="Times New Roman" w:hAnsi="Times New Roman"/>
          <w:sz w:val="24"/>
          <w:szCs w:val="24"/>
          <w:lang w:val="ru-RU"/>
        </w:rPr>
      </w:pPr>
      <w:r w:rsidRPr="00044FB9">
        <w:rPr>
          <w:rFonts w:ascii="Times New Roman" w:hAnsi="Times New Roman"/>
          <w:sz w:val="24"/>
          <w:szCs w:val="24"/>
          <w:lang w:val="ru-RU"/>
        </w:rPr>
        <w:t>Сочетание индивидуальных и коллективных форм работы</w:t>
      </w:r>
    </w:p>
    <w:p w:rsidR="002E470A" w:rsidRPr="00044FB9" w:rsidRDefault="002E470A" w:rsidP="002E470A">
      <w:pPr>
        <w:widowControl w:val="0"/>
        <w:autoSpaceDE w:val="0"/>
        <w:autoSpaceDN w:val="0"/>
        <w:adjustRightInd w:val="0"/>
        <w:spacing w:after="0" w:line="58"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754496" behindDoc="1" locked="0" layoutInCell="0" allowOverlap="1" wp14:anchorId="45DFD78C" wp14:editId="375CF804">
                <wp:simplePos x="0" y="0"/>
                <wp:positionH relativeFrom="column">
                  <wp:posOffset>229870</wp:posOffset>
                </wp:positionH>
                <wp:positionV relativeFrom="paragraph">
                  <wp:posOffset>27305</wp:posOffset>
                </wp:positionV>
                <wp:extent cx="139700" cy="187325"/>
                <wp:effectExtent l="4445" t="0" r="0" b="4445"/>
                <wp:wrapNone/>
                <wp:docPr id="91" name="Прямоуголь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AC39E" id="Прямоугольник 91" o:spid="_x0000_s1026" style="position:absolute;margin-left:18.1pt;margin-top:2.15pt;width:11pt;height:14.7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" o:allowincell="f" fillcolor="black" stroked="f"/>
            </w:pict>
          </mc:Fallback>
        </mc:AlternateContent>
      </w:r>
    </w:p>
    <w:p w:rsidR="002E470A" w:rsidRPr="00044FB9" w:rsidRDefault="002E470A" w:rsidP="002E470A">
      <w:pPr>
        <w:widowControl w:val="0"/>
        <w:autoSpaceDE w:val="0"/>
        <w:autoSpaceDN w:val="0"/>
        <w:adjustRightInd w:val="0"/>
        <w:spacing w:after="0" w:line="240" w:lineRule="auto"/>
        <w:ind w:left="720"/>
        <w:rPr>
          <w:rFonts w:ascii="Times New Roman" w:hAnsi="Times New Roman"/>
          <w:sz w:val="24"/>
          <w:szCs w:val="24"/>
          <w:lang w:val="ru-RU"/>
        </w:rPr>
      </w:pPr>
      <w:r w:rsidRPr="00044FB9">
        <w:rPr>
          <w:rFonts w:ascii="Times New Roman" w:hAnsi="Times New Roman"/>
          <w:sz w:val="24"/>
          <w:szCs w:val="24"/>
          <w:lang w:val="ru-RU"/>
        </w:rPr>
        <w:t>Связь обучения с жизнью</w:t>
      </w:r>
    </w:p>
    <w:p w:rsidR="002E470A" w:rsidRPr="00044FB9" w:rsidRDefault="002E470A" w:rsidP="002E470A">
      <w:pPr>
        <w:widowControl w:val="0"/>
        <w:autoSpaceDE w:val="0"/>
        <w:autoSpaceDN w:val="0"/>
        <w:adjustRightInd w:val="0"/>
        <w:spacing w:after="0" w:line="60"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755520" behindDoc="1" locked="0" layoutInCell="0" allowOverlap="1" wp14:anchorId="04A38959" wp14:editId="10D8D149">
                <wp:simplePos x="0" y="0"/>
                <wp:positionH relativeFrom="column">
                  <wp:posOffset>229870</wp:posOffset>
                </wp:positionH>
                <wp:positionV relativeFrom="paragraph">
                  <wp:posOffset>28575</wp:posOffset>
                </wp:positionV>
                <wp:extent cx="139700" cy="187960"/>
                <wp:effectExtent l="4445" t="2540" r="0" b="0"/>
                <wp:wrapNone/>
                <wp:docPr id="92"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879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D6ED3" id="Прямоугольник 92" o:spid="_x0000_s1026" style="position:absolute;margin-left:18.1pt;margin-top:2.25pt;width:11pt;height:14.8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Y+nAIAAA0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" o:allowincell="f" fillcolor="black" stroked="f"/>
            </w:pict>
          </mc:Fallback>
        </mc:AlternateContent>
      </w:r>
    </w:p>
    <w:p w:rsidR="002E470A" w:rsidRPr="00044FB9" w:rsidRDefault="002E470A" w:rsidP="002E470A">
      <w:pPr>
        <w:widowControl w:val="0"/>
        <w:autoSpaceDE w:val="0"/>
        <w:autoSpaceDN w:val="0"/>
        <w:adjustRightInd w:val="0"/>
        <w:spacing w:after="0" w:line="240" w:lineRule="auto"/>
        <w:ind w:left="720"/>
        <w:rPr>
          <w:rFonts w:ascii="Times New Roman" w:hAnsi="Times New Roman"/>
          <w:sz w:val="24"/>
          <w:szCs w:val="24"/>
          <w:lang w:val="ru-RU"/>
        </w:rPr>
      </w:pPr>
      <w:r w:rsidRPr="00044FB9">
        <w:rPr>
          <w:rFonts w:ascii="Times New Roman" w:hAnsi="Times New Roman"/>
          <w:sz w:val="24"/>
          <w:szCs w:val="24"/>
          <w:lang w:val="ru-RU"/>
        </w:rPr>
        <w:t>Доступность и наглядность</w:t>
      </w:r>
    </w:p>
    <w:p w:rsidR="002E470A" w:rsidRPr="00044FB9" w:rsidRDefault="002E470A" w:rsidP="002E470A">
      <w:pPr>
        <w:widowControl w:val="0"/>
        <w:autoSpaceDE w:val="0"/>
        <w:autoSpaceDN w:val="0"/>
        <w:adjustRightInd w:val="0"/>
        <w:spacing w:after="0" w:line="58"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756544" behindDoc="1" locked="0" layoutInCell="0" allowOverlap="1" wp14:anchorId="68E1889A" wp14:editId="2F4266CB">
                <wp:simplePos x="0" y="0"/>
                <wp:positionH relativeFrom="column">
                  <wp:posOffset>229870</wp:posOffset>
                </wp:positionH>
                <wp:positionV relativeFrom="paragraph">
                  <wp:posOffset>27305</wp:posOffset>
                </wp:positionV>
                <wp:extent cx="139700" cy="187325"/>
                <wp:effectExtent l="4445" t="0" r="0" b="0"/>
                <wp:wrapNone/>
                <wp:docPr id="93" name="Прямо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1C01C" id="Прямоугольник 93" o:spid="_x0000_s1026" style="position:absolute;margin-left:18.1pt;margin-top:2.15pt;width:11pt;height:14.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" o:allowincell="f" fillcolor="black" stroked="f"/>
            </w:pict>
          </mc:Fallback>
        </mc:AlternateContent>
      </w:r>
    </w:p>
    <w:p w:rsidR="002E470A" w:rsidRPr="00044FB9" w:rsidRDefault="002E470A" w:rsidP="002E470A">
      <w:pPr>
        <w:widowControl w:val="0"/>
        <w:autoSpaceDE w:val="0"/>
        <w:autoSpaceDN w:val="0"/>
        <w:adjustRightInd w:val="0"/>
        <w:spacing w:after="0" w:line="240" w:lineRule="auto"/>
        <w:ind w:left="720"/>
        <w:rPr>
          <w:rFonts w:ascii="Times New Roman" w:hAnsi="Times New Roman"/>
          <w:sz w:val="24"/>
          <w:szCs w:val="24"/>
          <w:lang w:val="ru-RU"/>
        </w:rPr>
      </w:pPr>
      <w:r w:rsidRPr="00044FB9">
        <w:rPr>
          <w:rFonts w:ascii="Times New Roman" w:hAnsi="Times New Roman"/>
          <w:sz w:val="24"/>
          <w:szCs w:val="24"/>
          <w:lang w:val="ru-RU"/>
        </w:rPr>
        <w:t>Включение в активную жизненную позицию</w:t>
      </w:r>
    </w:p>
    <w:p w:rsidR="002E470A" w:rsidRPr="00044FB9" w:rsidRDefault="002E470A" w:rsidP="002E470A">
      <w:pPr>
        <w:widowControl w:val="0"/>
        <w:autoSpaceDE w:val="0"/>
        <w:autoSpaceDN w:val="0"/>
        <w:adjustRightInd w:val="0"/>
        <w:spacing w:after="0" w:line="46" w:lineRule="exact"/>
        <w:rPr>
          <w:rFonts w:ascii="Times New Roman" w:hAnsi="Times New Roman"/>
          <w:sz w:val="24"/>
          <w:szCs w:val="24"/>
          <w:lang w:val="ru-RU"/>
        </w:rPr>
      </w:pPr>
    </w:p>
    <w:p w:rsidR="002E470A" w:rsidRPr="00044FB9" w:rsidRDefault="002E470A" w:rsidP="002E470A">
      <w:pPr>
        <w:widowControl w:val="0"/>
        <w:autoSpaceDE w:val="0"/>
        <w:autoSpaceDN w:val="0"/>
        <w:adjustRightInd w:val="0"/>
        <w:spacing w:after="0" w:line="240" w:lineRule="auto"/>
        <w:ind w:left="180"/>
        <w:rPr>
          <w:rFonts w:ascii="Times New Roman" w:hAnsi="Times New Roman"/>
          <w:sz w:val="24"/>
          <w:szCs w:val="24"/>
          <w:lang w:val="ru-RU"/>
        </w:rPr>
      </w:pPr>
      <w:r w:rsidRPr="00044FB9">
        <w:rPr>
          <w:rFonts w:ascii="Times New Roman" w:hAnsi="Times New Roman"/>
          <w:b/>
          <w:bCs/>
          <w:sz w:val="24"/>
          <w:szCs w:val="24"/>
          <w:lang w:val="ru-RU"/>
        </w:rPr>
        <w:t>Программа воспитания и социализации учащихся содержит:</w:t>
      </w:r>
    </w:p>
    <w:p w:rsidR="002E470A" w:rsidRPr="00044FB9" w:rsidRDefault="002E470A" w:rsidP="002E470A">
      <w:pPr>
        <w:widowControl w:val="0"/>
        <w:autoSpaceDE w:val="0"/>
        <w:autoSpaceDN w:val="0"/>
        <w:adjustRightInd w:val="0"/>
        <w:spacing w:after="0" w:line="53" w:lineRule="exact"/>
        <w:rPr>
          <w:rFonts w:ascii="Times New Roman" w:hAnsi="Times New Roman"/>
          <w:sz w:val="24"/>
          <w:szCs w:val="24"/>
          <w:lang w:val="ru-RU"/>
        </w:rPr>
      </w:pPr>
    </w:p>
    <w:p w:rsidR="002E470A" w:rsidRPr="00044FB9" w:rsidRDefault="002E470A" w:rsidP="007975A2">
      <w:pPr>
        <w:widowControl w:val="0"/>
        <w:numPr>
          <w:ilvl w:val="0"/>
          <w:numId w:val="214"/>
        </w:numPr>
        <w:tabs>
          <w:tab w:val="clear" w:pos="720"/>
          <w:tab w:val="num" w:pos="240"/>
        </w:tabs>
        <w:overflowPunct w:val="0"/>
        <w:autoSpaceDE w:val="0"/>
        <w:autoSpaceDN w:val="0"/>
        <w:adjustRightInd w:val="0"/>
        <w:spacing w:after="0" w:line="214" w:lineRule="auto"/>
        <w:ind w:left="0" w:right="2920" w:firstLine="2"/>
        <w:jc w:val="both"/>
        <w:rPr>
          <w:rFonts w:ascii="Times New Roman" w:hAnsi="Times New Roman"/>
          <w:sz w:val="24"/>
          <w:szCs w:val="24"/>
          <w:lang w:val="ru-RU"/>
        </w:rPr>
      </w:pPr>
      <w:r w:rsidRPr="00044FB9">
        <w:rPr>
          <w:rFonts w:ascii="Times New Roman" w:hAnsi="Times New Roman"/>
          <w:sz w:val="24"/>
          <w:szCs w:val="24"/>
          <w:lang w:val="ru-RU"/>
        </w:rPr>
        <w:t xml:space="preserve">Ценностные установки духовно-нравственного развития и воспитания обучающихся, воспитанников. </w:t>
      </w:r>
    </w:p>
    <w:p w:rsidR="002E470A" w:rsidRPr="00044FB9" w:rsidRDefault="002E470A" w:rsidP="002E470A">
      <w:pPr>
        <w:widowControl w:val="0"/>
        <w:autoSpaceDE w:val="0"/>
        <w:autoSpaceDN w:val="0"/>
        <w:adjustRightInd w:val="0"/>
        <w:spacing w:after="0" w:line="59" w:lineRule="exact"/>
        <w:rPr>
          <w:rFonts w:ascii="Times New Roman" w:hAnsi="Times New Roman"/>
          <w:sz w:val="24"/>
          <w:szCs w:val="24"/>
          <w:lang w:val="ru-RU"/>
        </w:rPr>
      </w:pPr>
    </w:p>
    <w:p w:rsidR="002E470A" w:rsidRPr="00044FB9" w:rsidRDefault="002E470A" w:rsidP="007975A2">
      <w:pPr>
        <w:widowControl w:val="0"/>
        <w:numPr>
          <w:ilvl w:val="0"/>
          <w:numId w:val="214"/>
        </w:numPr>
        <w:tabs>
          <w:tab w:val="clear" w:pos="720"/>
          <w:tab w:val="num" w:pos="240"/>
        </w:tabs>
        <w:overflowPunct w:val="0"/>
        <w:autoSpaceDE w:val="0"/>
        <w:autoSpaceDN w:val="0"/>
        <w:adjustRightInd w:val="0"/>
        <w:spacing w:after="0" w:line="214" w:lineRule="auto"/>
        <w:ind w:left="0" w:right="2900" w:firstLine="2"/>
        <w:jc w:val="both"/>
        <w:rPr>
          <w:rFonts w:ascii="Times New Roman" w:hAnsi="Times New Roman"/>
          <w:sz w:val="24"/>
          <w:szCs w:val="24"/>
          <w:lang w:val="ru-RU"/>
        </w:rPr>
      </w:pPr>
      <w:r w:rsidRPr="00044FB9">
        <w:rPr>
          <w:rFonts w:ascii="Times New Roman" w:hAnsi="Times New Roman"/>
          <w:sz w:val="24"/>
          <w:szCs w:val="24"/>
          <w:lang w:val="ru-RU"/>
        </w:rPr>
        <w:t xml:space="preserve">Основные направления духовно-нравственного развития и воспитания обучающихся и воспитанников. </w:t>
      </w:r>
    </w:p>
    <w:p w:rsidR="002E470A" w:rsidRPr="00044FB9" w:rsidRDefault="002E470A" w:rsidP="002E470A">
      <w:pPr>
        <w:widowControl w:val="0"/>
        <w:autoSpaceDE w:val="0"/>
        <w:autoSpaceDN w:val="0"/>
        <w:adjustRightInd w:val="0"/>
        <w:spacing w:after="0" w:line="2" w:lineRule="exact"/>
        <w:rPr>
          <w:rFonts w:ascii="Times New Roman" w:hAnsi="Times New Roman"/>
          <w:sz w:val="24"/>
          <w:szCs w:val="24"/>
          <w:lang w:val="ru-RU"/>
        </w:rPr>
      </w:pPr>
    </w:p>
    <w:p w:rsidR="002E470A" w:rsidRDefault="002E470A" w:rsidP="007975A2">
      <w:pPr>
        <w:widowControl w:val="0"/>
        <w:numPr>
          <w:ilvl w:val="0"/>
          <w:numId w:val="214"/>
        </w:numPr>
        <w:tabs>
          <w:tab w:val="clear" w:pos="720"/>
          <w:tab w:val="num" w:pos="240"/>
        </w:tabs>
        <w:overflowPunct w:val="0"/>
        <w:autoSpaceDE w:val="0"/>
        <w:autoSpaceDN w:val="0"/>
        <w:adjustRightInd w:val="0"/>
        <w:spacing w:after="0" w:line="240" w:lineRule="auto"/>
        <w:ind w:left="240" w:hanging="238"/>
        <w:jc w:val="both"/>
        <w:rPr>
          <w:rFonts w:ascii="Times New Roman" w:hAnsi="Times New Roman"/>
          <w:sz w:val="24"/>
          <w:szCs w:val="24"/>
        </w:rPr>
      </w:pPr>
      <w:r>
        <w:rPr>
          <w:rFonts w:ascii="Times New Roman" w:hAnsi="Times New Roman"/>
          <w:sz w:val="24"/>
          <w:szCs w:val="24"/>
        </w:rPr>
        <w:t xml:space="preserve">Реализацию целевых установок. </w:t>
      </w:r>
    </w:p>
    <w:p w:rsidR="002E470A" w:rsidRDefault="002E470A" w:rsidP="002E470A">
      <w:pPr>
        <w:widowControl w:val="0"/>
        <w:autoSpaceDE w:val="0"/>
        <w:autoSpaceDN w:val="0"/>
        <w:adjustRightInd w:val="0"/>
        <w:spacing w:after="0" w:line="58" w:lineRule="exact"/>
        <w:rPr>
          <w:rFonts w:ascii="Times New Roman" w:hAnsi="Times New Roman"/>
          <w:sz w:val="24"/>
          <w:szCs w:val="24"/>
        </w:rPr>
      </w:pPr>
    </w:p>
    <w:p w:rsidR="002E470A" w:rsidRPr="00044FB9" w:rsidRDefault="002E470A" w:rsidP="007975A2">
      <w:pPr>
        <w:widowControl w:val="0"/>
        <w:numPr>
          <w:ilvl w:val="0"/>
          <w:numId w:val="214"/>
        </w:numPr>
        <w:tabs>
          <w:tab w:val="clear" w:pos="720"/>
          <w:tab w:val="num" w:pos="240"/>
        </w:tabs>
        <w:overflowPunct w:val="0"/>
        <w:autoSpaceDE w:val="0"/>
        <w:autoSpaceDN w:val="0"/>
        <w:adjustRightInd w:val="0"/>
        <w:spacing w:after="0" w:line="214" w:lineRule="auto"/>
        <w:ind w:left="0" w:right="1920" w:firstLine="2"/>
        <w:jc w:val="both"/>
        <w:rPr>
          <w:rFonts w:ascii="Times New Roman" w:hAnsi="Times New Roman"/>
          <w:sz w:val="24"/>
          <w:szCs w:val="24"/>
          <w:lang w:val="ru-RU"/>
        </w:rPr>
      </w:pPr>
      <w:r w:rsidRPr="00044FB9">
        <w:rPr>
          <w:rFonts w:ascii="Times New Roman" w:hAnsi="Times New Roman"/>
          <w:sz w:val="24"/>
          <w:szCs w:val="24"/>
          <w:lang w:val="ru-RU"/>
        </w:rPr>
        <w:t xml:space="preserve">Условия реализации программы духовно-нравственного развития, воспитания и социализации учащихся. </w:t>
      </w:r>
    </w:p>
    <w:p w:rsidR="002E470A" w:rsidRPr="00044FB9" w:rsidRDefault="002E470A" w:rsidP="002E470A">
      <w:pPr>
        <w:widowControl w:val="0"/>
        <w:autoSpaceDE w:val="0"/>
        <w:autoSpaceDN w:val="0"/>
        <w:adjustRightInd w:val="0"/>
        <w:spacing w:after="0" w:line="59"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14" w:lineRule="auto"/>
        <w:ind w:right="1620" w:firstLine="60"/>
        <w:jc w:val="both"/>
        <w:rPr>
          <w:rFonts w:ascii="Times New Roman" w:hAnsi="Times New Roman"/>
          <w:sz w:val="24"/>
          <w:szCs w:val="24"/>
          <w:lang w:val="ru-RU"/>
        </w:rPr>
      </w:pPr>
      <w:r w:rsidRPr="00044FB9">
        <w:rPr>
          <w:rFonts w:ascii="Times New Roman" w:hAnsi="Times New Roman"/>
          <w:sz w:val="24"/>
          <w:szCs w:val="24"/>
          <w:lang w:val="ru-RU"/>
        </w:rPr>
        <w:t xml:space="preserve">5.Модель организации совместной деятельности школы, семьи и общественности по духовно-нравственному развитию, воспитанию и социализации учащихся. </w:t>
      </w:r>
    </w:p>
    <w:p w:rsidR="002E470A" w:rsidRPr="00044FB9" w:rsidRDefault="002E470A" w:rsidP="002E470A">
      <w:pPr>
        <w:widowControl w:val="0"/>
        <w:autoSpaceDE w:val="0"/>
        <w:autoSpaceDN w:val="0"/>
        <w:adjustRightInd w:val="0"/>
        <w:spacing w:after="0" w:line="59" w:lineRule="exact"/>
        <w:rPr>
          <w:rFonts w:ascii="Times New Roman" w:hAnsi="Times New Roman"/>
          <w:sz w:val="24"/>
          <w:szCs w:val="24"/>
          <w:lang w:val="ru-RU"/>
        </w:rPr>
      </w:pPr>
    </w:p>
    <w:p w:rsidR="002E470A" w:rsidRPr="00044FB9" w:rsidRDefault="002E470A" w:rsidP="007975A2">
      <w:pPr>
        <w:widowControl w:val="0"/>
        <w:numPr>
          <w:ilvl w:val="0"/>
          <w:numId w:val="215"/>
        </w:numPr>
        <w:tabs>
          <w:tab w:val="clear" w:pos="720"/>
          <w:tab w:val="num" w:pos="240"/>
        </w:tabs>
        <w:overflowPunct w:val="0"/>
        <w:autoSpaceDE w:val="0"/>
        <w:autoSpaceDN w:val="0"/>
        <w:adjustRightInd w:val="0"/>
        <w:spacing w:after="0" w:line="223" w:lineRule="auto"/>
        <w:ind w:left="0" w:firstLine="2"/>
        <w:rPr>
          <w:rFonts w:ascii="Times New Roman" w:hAnsi="Times New Roman"/>
          <w:sz w:val="24"/>
          <w:szCs w:val="24"/>
          <w:lang w:val="ru-RU"/>
        </w:rPr>
      </w:pPr>
      <w:r w:rsidRPr="00044FB9">
        <w:rPr>
          <w:rFonts w:ascii="Times New Roman" w:hAnsi="Times New Roman"/>
          <w:sz w:val="24"/>
          <w:szCs w:val="24"/>
          <w:lang w:val="ru-RU"/>
        </w:rPr>
        <w:t xml:space="preserve">Планируемые результаты духовно-нравственного развития, воспитания и социализации учащихся. Критерии, показатели эффективности в части духовно-нравственного развития, воспитания и социализации учащихся. </w:t>
      </w:r>
    </w:p>
    <w:p w:rsidR="002E470A" w:rsidRPr="00044FB9" w:rsidRDefault="002E470A" w:rsidP="002E470A">
      <w:pPr>
        <w:widowControl w:val="0"/>
        <w:autoSpaceDE w:val="0"/>
        <w:autoSpaceDN w:val="0"/>
        <w:adjustRightInd w:val="0"/>
        <w:spacing w:after="0" w:line="68"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12" w:lineRule="auto"/>
        <w:ind w:left="420" w:right="2100"/>
        <w:rPr>
          <w:rFonts w:ascii="Times New Roman" w:hAnsi="Times New Roman"/>
          <w:sz w:val="24"/>
          <w:szCs w:val="24"/>
          <w:lang w:val="ru-RU"/>
        </w:rPr>
      </w:pPr>
      <w:r w:rsidRPr="00044FB9">
        <w:rPr>
          <w:rFonts w:ascii="Times New Roman" w:hAnsi="Times New Roman"/>
          <w:b/>
          <w:bCs/>
          <w:sz w:val="24"/>
          <w:szCs w:val="24"/>
          <w:lang w:val="ru-RU"/>
        </w:rPr>
        <w:t>2.3.1. Ценностные установки воспитания и социализации обучающихся, воспитанников.</w:t>
      </w:r>
    </w:p>
    <w:p w:rsidR="002E470A" w:rsidRPr="00044FB9" w:rsidRDefault="002E470A" w:rsidP="002E470A">
      <w:pPr>
        <w:widowControl w:val="0"/>
        <w:autoSpaceDE w:val="0"/>
        <w:autoSpaceDN w:val="0"/>
        <w:adjustRightInd w:val="0"/>
        <w:spacing w:after="0" w:line="56" w:lineRule="exact"/>
        <w:rPr>
          <w:rFonts w:ascii="Times New Roman" w:hAnsi="Times New Roman"/>
          <w:sz w:val="24"/>
          <w:szCs w:val="24"/>
          <w:lang w:val="ru-RU"/>
        </w:rPr>
      </w:pPr>
    </w:p>
    <w:p w:rsidR="002E470A" w:rsidRPr="00100910" w:rsidRDefault="002E470A" w:rsidP="002E470A">
      <w:pPr>
        <w:widowControl w:val="0"/>
        <w:overflowPunct w:val="0"/>
        <w:autoSpaceDE w:val="0"/>
        <w:autoSpaceDN w:val="0"/>
        <w:adjustRightInd w:val="0"/>
        <w:spacing w:after="0" w:line="227" w:lineRule="auto"/>
        <w:ind w:right="1300" w:firstLine="420"/>
        <w:rPr>
          <w:rFonts w:ascii="Times New Roman" w:hAnsi="Times New Roman"/>
          <w:sz w:val="24"/>
          <w:szCs w:val="24"/>
          <w:lang w:val="ru-RU"/>
        </w:rPr>
      </w:pPr>
      <w:r w:rsidRPr="00100910">
        <w:rPr>
          <w:rFonts w:ascii="Times New Roman" w:hAnsi="Times New Roman"/>
          <w:sz w:val="24"/>
          <w:szCs w:val="24"/>
          <w:lang w:val="ru-RU"/>
        </w:rPr>
        <w:t>Задачи воспитания и социализации обучающихся при получении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2E470A" w:rsidRPr="00100910" w:rsidRDefault="002E470A" w:rsidP="002E470A">
      <w:pPr>
        <w:widowControl w:val="0"/>
        <w:autoSpaceDE w:val="0"/>
        <w:autoSpaceDN w:val="0"/>
        <w:adjustRightInd w:val="0"/>
        <w:spacing w:after="0" w:line="47" w:lineRule="exact"/>
        <w:rPr>
          <w:rFonts w:ascii="Times New Roman" w:hAnsi="Times New Roman"/>
          <w:sz w:val="24"/>
          <w:szCs w:val="24"/>
          <w:lang w:val="ru-RU"/>
        </w:rPr>
      </w:pPr>
    </w:p>
    <w:p w:rsidR="002E470A" w:rsidRPr="00100910" w:rsidRDefault="002E470A" w:rsidP="002E470A">
      <w:pPr>
        <w:widowControl w:val="0"/>
        <w:overflowPunct w:val="0"/>
        <w:autoSpaceDE w:val="0"/>
        <w:autoSpaceDN w:val="0"/>
        <w:adjustRightInd w:val="0"/>
        <w:spacing w:after="0" w:line="200" w:lineRule="auto"/>
        <w:ind w:right="2460" w:firstLine="420"/>
        <w:rPr>
          <w:rFonts w:ascii="Times New Roman" w:hAnsi="Times New Roman"/>
          <w:sz w:val="24"/>
          <w:szCs w:val="24"/>
          <w:lang w:val="ru-RU"/>
        </w:rPr>
      </w:pPr>
      <w:r w:rsidRPr="00100910">
        <w:rPr>
          <w:rFonts w:ascii="Times New Roman" w:hAnsi="Times New Roman"/>
          <w:sz w:val="24"/>
          <w:szCs w:val="24"/>
          <w:lang w:val="ru-RU"/>
        </w:rPr>
        <w:t>Каждое из этих направлений основано на определ</w:t>
      </w:r>
      <w:r w:rsidRPr="00100910">
        <w:rPr>
          <w:rFonts w:ascii="Cambria Math" w:hAnsi="Cambria Math" w:cs="Cambria Math"/>
          <w:sz w:val="24"/>
          <w:szCs w:val="24"/>
          <w:lang w:val="ru-RU"/>
        </w:rPr>
        <w:t>е</w:t>
      </w:r>
      <w:r w:rsidRPr="00100910">
        <w:rPr>
          <w:rFonts w:ascii="Times New Roman" w:hAnsi="Times New Roman"/>
          <w:sz w:val="24"/>
          <w:szCs w:val="24"/>
          <w:lang w:val="ru-RU"/>
        </w:rPr>
        <w:t>нной системе базовых национальных ценностей и должно обеспечивать их усвоение учащимися.</w:t>
      </w:r>
    </w:p>
    <w:p w:rsidR="002E470A" w:rsidRPr="00100910" w:rsidRDefault="002E470A" w:rsidP="002E470A">
      <w:pPr>
        <w:widowControl w:val="0"/>
        <w:autoSpaceDE w:val="0"/>
        <w:autoSpaceDN w:val="0"/>
        <w:adjustRightInd w:val="0"/>
        <w:spacing w:after="0" w:line="58" w:lineRule="exact"/>
        <w:rPr>
          <w:rFonts w:ascii="Times New Roman" w:hAnsi="Times New Roman"/>
          <w:sz w:val="24"/>
          <w:szCs w:val="24"/>
          <w:lang w:val="ru-RU"/>
        </w:rPr>
      </w:pPr>
    </w:p>
    <w:p w:rsidR="002E470A" w:rsidRPr="00100910" w:rsidRDefault="002E470A" w:rsidP="002E470A">
      <w:pPr>
        <w:widowControl w:val="0"/>
        <w:overflowPunct w:val="0"/>
        <w:autoSpaceDE w:val="0"/>
        <w:autoSpaceDN w:val="0"/>
        <w:adjustRightInd w:val="0"/>
        <w:spacing w:after="0" w:line="214" w:lineRule="auto"/>
        <w:ind w:right="2720" w:firstLine="420"/>
        <w:rPr>
          <w:rFonts w:ascii="Times New Roman" w:hAnsi="Times New Roman"/>
          <w:sz w:val="24"/>
          <w:szCs w:val="24"/>
          <w:lang w:val="ru-RU"/>
        </w:rPr>
      </w:pPr>
      <w:r w:rsidRPr="00100910">
        <w:rPr>
          <w:rFonts w:ascii="Times New Roman" w:hAnsi="Times New Roman"/>
          <w:sz w:val="24"/>
          <w:szCs w:val="24"/>
          <w:lang w:val="ru-RU"/>
        </w:rPr>
        <w:t>Организация духовно-нравственного развития и воспитания учащихся осуществляется по следующим направлениям:</w:t>
      </w:r>
    </w:p>
    <w:p w:rsidR="002E470A" w:rsidRPr="00100910" w:rsidRDefault="002E470A" w:rsidP="002E470A">
      <w:pPr>
        <w:widowControl w:val="0"/>
        <w:autoSpaceDE w:val="0"/>
        <w:autoSpaceDN w:val="0"/>
        <w:adjustRightInd w:val="0"/>
        <w:spacing w:after="0" w:line="2" w:lineRule="exact"/>
        <w:rPr>
          <w:rFonts w:ascii="Times New Roman" w:hAnsi="Times New Roman"/>
          <w:sz w:val="24"/>
          <w:szCs w:val="24"/>
          <w:lang w:val="ru-RU"/>
        </w:rPr>
      </w:pPr>
    </w:p>
    <w:p w:rsidR="002E470A" w:rsidRPr="00100910" w:rsidRDefault="002E470A" w:rsidP="002E470A">
      <w:pPr>
        <w:widowControl w:val="0"/>
        <w:autoSpaceDE w:val="0"/>
        <w:autoSpaceDN w:val="0"/>
        <w:adjustRightInd w:val="0"/>
        <w:spacing w:after="0" w:line="240" w:lineRule="auto"/>
        <w:ind w:left="420"/>
        <w:rPr>
          <w:rFonts w:ascii="Times New Roman" w:hAnsi="Times New Roman"/>
          <w:sz w:val="24"/>
          <w:szCs w:val="24"/>
          <w:lang w:val="ru-RU"/>
        </w:rPr>
      </w:pPr>
      <w:r w:rsidRPr="00100910">
        <w:rPr>
          <w:rFonts w:ascii="Times New Roman" w:hAnsi="Times New Roman"/>
          <w:sz w:val="24"/>
          <w:szCs w:val="24"/>
          <w:lang w:val="ru-RU"/>
        </w:rPr>
        <w:t xml:space="preserve">• </w:t>
      </w:r>
      <w:r w:rsidRPr="00100910">
        <w:rPr>
          <w:rFonts w:ascii="Times New Roman" w:hAnsi="Times New Roman"/>
          <w:b/>
          <w:bCs/>
          <w:sz w:val="24"/>
          <w:szCs w:val="24"/>
          <w:lang w:val="ru-RU"/>
        </w:rPr>
        <w:t>воспитание гражданственности,</w:t>
      </w:r>
      <w:r w:rsidRPr="00100910">
        <w:rPr>
          <w:rFonts w:ascii="Times New Roman" w:hAnsi="Times New Roman"/>
          <w:sz w:val="24"/>
          <w:szCs w:val="24"/>
          <w:lang w:val="ru-RU"/>
        </w:rPr>
        <w:t xml:space="preserve"> </w:t>
      </w:r>
      <w:r w:rsidRPr="00100910">
        <w:rPr>
          <w:rFonts w:ascii="Times New Roman" w:hAnsi="Times New Roman"/>
          <w:b/>
          <w:bCs/>
          <w:sz w:val="24"/>
          <w:szCs w:val="24"/>
          <w:lang w:val="ru-RU"/>
        </w:rPr>
        <w:t>патриотизма,</w:t>
      </w:r>
      <w:r w:rsidRPr="00100910">
        <w:rPr>
          <w:rFonts w:ascii="Times New Roman" w:hAnsi="Times New Roman"/>
          <w:sz w:val="24"/>
          <w:szCs w:val="24"/>
          <w:lang w:val="ru-RU"/>
        </w:rPr>
        <w:t xml:space="preserve"> </w:t>
      </w:r>
      <w:r w:rsidRPr="00100910">
        <w:rPr>
          <w:rFonts w:ascii="Times New Roman" w:hAnsi="Times New Roman"/>
          <w:b/>
          <w:bCs/>
          <w:sz w:val="24"/>
          <w:szCs w:val="24"/>
          <w:lang w:val="ru-RU"/>
        </w:rPr>
        <w:t>уважения к правам,</w:t>
      </w:r>
      <w:r w:rsidRPr="00100910">
        <w:rPr>
          <w:rFonts w:ascii="Times New Roman" w:hAnsi="Times New Roman"/>
          <w:sz w:val="24"/>
          <w:szCs w:val="24"/>
          <w:lang w:val="ru-RU"/>
        </w:rPr>
        <w:t xml:space="preserve"> </w:t>
      </w:r>
      <w:r w:rsidRPr="00100910">
        <w:rPr>
          <w:rFonts w:ascii="Times New Roman" w:hAnsi="Times New Roman"/>
          <w:b/>
          <w:bCs/>
          <w:sz w:val="24"/>
          <w:szCs w:val="24"/>
          <w:lang w:val="ru-RU"/>
        </w:rPr>
        <w:t>свободам и</w:t>
      </w:r>
    </w:p>
    <w:p w:rsidR="002E470A" w:rsidRPr="00100910" w:rsidRDefault="002E470A" w:rsidP="002E470A">
      <w:pPr>
        <w:widowControl w:val="0"/>
        <w:autoSpaceDE w:val="0"/>
        <w:autoSpaceDN w:val="0"/>
        <w:adjustRightInd w:val="0"/>
        <w:spacing w:after="0" w:line="5" w:lineRule="exact"/>
        <w:rPr>
          <w:rFonts w:ascii="Times New Roman" w:hAnsi="Times New Roman"/>
          <w:sz w:val="24"/>
          <w:szCs w:val="24"/>
          <w:lang w:val="ru-RU"/>
        </w:rPr>
      </w:pPr>
    </w:p>
    <w:p w:rsidR="002E470A" w:rsidRPr="00100910" w:rsidRDefault="002E470A" w:rsidP="002E470A">
      <w:pPr>
        <w:widowControl w:val="0"/>
        <w:autoSpaceDE w:val="0"/>
        <w:autoSpaceDN w:val="0"/>
        <w:adjustRightInd w:val="0"/>
        <w:spacing w:after="0" w:line="240" w:lineRule="auto"/>
        <w:rPr>
          <w:rFonts w:ascii="Times New Roman" w:hAnsi="Times New Roman"/>
          <w:sz w:val="24"/>
          <w:szCs w:val="24"/>
          <w:lang w:val="ru-RU"/>
        </w:rPr>
      </w:pPr>
      <w:r w:rsidRPr="00100910">
        <w:rPr>
          <w:rFonts w:ascii="Times New Roman" w:hAnsi="Times New Roman"/>
          <w:b/>
          <w:bCs/>
          <w:sz w:val="24"/>
          <w:szCs w:val="24"/>
          <w:lang w:val="ru-RU"/>
        </w:rPr>
        <w:t>обязанностям человека</w:t>
      </w:r>
    </w:p>
    <w:p w:rsidR="002E470A" w:rsidRPr="00100910" w:rsidRDefault="002E470A" w:rsidP="002E470A">
      <w:pPr>
        <w:widowControl w:val="0"/>
        <w:autoSpaceDE w:val="0"/>
        <w:autoSpaceDN w:val="0"/>
        <w:adjustRightInd w:val="0"/>
        <w:spacing w:after="0" w:line="53" w:lineRule="exact"/>
        <w:rPr>
          <w:rFonts w:ascii="Times New Roman" w:hAnsi="Times New Roman"/>
          <w:sz w:val="24"/>
          <w:szCs w:val="24"/>
          <w:lang w:val="ru-RU"/>
        </w:rPr>
      </w:pPr>
    </w:p>
    <w:p w:rsidR="002E470A" w:rsidRPr="00100910" w:rsidRDefault="002E470A" w:rsidP="002E470A">
      <w:pPr>
        <w:widowControl w:val="0"/>
        <w:overflowPunct w:val="0"/>
        <w:autoSpaceDE w:val="0"/>
        <w:autoSpaceDN w:val="0"/>
        <w:adjustRightInd w:val="0"/>
        <w:spacing w:after="0" w:line="188" w:lineRule="auto"/>
        <w:ind w:right="1580" w:firstLine="360"/>
        <w:rPr>
          <w:rFonts w:ascii="Times New Roman" w:hAnsi="Times New Roman"/>
          <w:sz w:val="24"/>
          <w:szCs w:val="24"/>
          <w:lang w:val="ru-RU"/>
        </w:rPr>
      </w:pPr>
      <w:r w:rsidRPr="00100910">
        <w:rPr>
          <w:rFonts w:ascii="Times New Roman" w:hAnsi="Times New Roman"/>
          <w:b/>
          <w:bCs/>
          <w:i/>
          <w:iCs/>
          <w:sz w:val="24"/>
          <w:szCs w:val="24"/>
          <w:lang w:val="ru-RU"/>
        </w:rPr>
        <w:t>ценности</w:t>
      </w:r>
      <w:r w:rsidRPr="00100910">
        <w:rPr>
          <w:rFonts w:ascii="Times New Roman" w:hAnsi="Times New Roman"/>
          <w:sz w:val="24"/>
          <w:szCs w:val="24"/>
          <w:lang w:val="ru-RU"/>
        </w:rPr>
        <w:t>:</w:t>
      </w:r>
      <w:r w:rsidRPr="00100910">
        <w:rPr>
          <w:rFonts w:ascii="Times New Roman" w:hAnsi="Times New Roman"/>
          <w:b/>
          <w:bCs/>
          <w:i/>
          <w:iCs/>
          <w:sz w:val="24"/>
          <w:szCs w:val="24"/>
          <w:lang w:val="ru-RU"/>
        </w:rPr>
        <w:t xml:space="preserve"> </w:t>
      </w:r>
      <w:r w:rsidRPr="00100910">
        <w:rPr>
          <w:rFonts w:ascii="Times New Roman" w:hAnsi="Times New Roman"/>
          <w:sz w:val="24"/>
          <w:szCs w:val="24"/>
          <w:lang w:val="ru-RU"/>
        </w:rPr>
        <w:t>любовь к России,</w:t>
      </w:r>
      <w:r w:rsidRPr="00100910">
        <w:rPr>
          <w:rFonts w:ascii="Times New Roman" w:hAnsi="Times New Roman"/>
          <w:b/>
          <w:bCs/>
          <w:i/>
          <w:iCs/>
          <w:sz w:val="24"/>
          <w:szCs w:val="24"/>
          <w:lang w:val="ru-RU"/>
        </w:rPr>
        <w:t xml:space="preserve"> </w:t>
      </w:r>
      <w:r w:rsidRPr="00100910">
        <w:rPr>
          <w:rFonts w:ascii="Times New Roman" w:hAnsi="Times New Roman"/>
          <w:sz w:val="24"/>
          <w:szCs w:val="24"/>
          <w:lang w:val="ru-RU"/>
        </w:rPr>
        <w:t>своему народу,</w:t>
      </w:r>
      <w:r w:rsidRPr="00100910">
        <w:rPr>
          <w:rFonts w:ascii="Times New Roman" w:hAnsi="Times New Roman"/>
          <w:b/>
          <w:bCs/>
          <w:i/>
          <w:iCs/>
          <w:sz w:val="24"/>
          <w:szCs w:val="24"/>
          <w:lang w:val="ru-RU"/>
        </w:rPr>
        <w:t xml:space="preserve"> </w:t>
      </w:r>
      <w:r w:rsidRPr="00100910">
        <w:rPr>
          <w:rFonts w:ascii="Times New Roman" w:hAnsi="Times New Roman"/>
          <w:sz w:val="24"/>
          <w:szCs w:val="24"/>
          <w:lang w:val="ru-RU"/>
        </w:rPr>
        <w:t>своему краю,</w:t>
      </w:r>
      <w:r w:rsidRPr="00100910">
        <w:rPr>
          <w:rFonts w:ascii="Times New Roman" w:hAnsi="Times New Roman"/>
          <w:b/>
          <w:bCs/>
          <w:i/>
          <w:iCs/>
          <w:sz w:val="24"/>
          <w:szCs w:val="24"/>
          <w:lang w:val="ru-RU"/>
        </w:rPr>
        <w:t xml:space="preserve"> </w:t>
      </w:r>
      <w:r w:rsidRPr="00100910">
        <w:rPr>
          <w:rFonts w:ascii="Times New Roman" w:hAnsi="Times New Roman"/>
          <w:sz w:val="24"/>
          <w:szCs w:val="24"/>
          <w:lang w:val="ru-RU"/>
        </w:rPr>
        <w:t>гражданское общество,</w:t>
      </w:r>
      <w:r w:rsidRPr="00100910">
        <w:rPr>
          <w:rFonts w:ascii="Times New Roman" w:hAnsi="Times New Roman"/>
          <w:b/>
          <w:bCs/>
          <w:i/>
          <w:iCs/>
          <w:sz w:val="24"/>
          <w:szCs w:val="24"/>
          <w:lang w:val="ru-RU"/>
        </w:rPr>
        <w:t xml:space="preserve"> </w:t>
      </w:r>
      <w:r w:rsidRPr="00100910">
        <w:rPr>
          <w:rFonts w:ascii="Times New Roman" w:hAnsi="Times New Roman"/>
          <w:sz w:val="24"/>
          <w:szCs w:val="24"/>
          <w:lang w:val="ru-RU"/>
        </w:rPr>
        <w:t>поликультурный мир, свобода личная и национальная, доверие к людям, институтам государства и гражданского общества, социальная солидарность, мир во вс</w:t>
      </w:r>
      <w:r w:rsidRPr="00100910">
        <w:rPr>
          <w:rFonts w:ascii="Cambria Math" w:hAnsi="Cambria Math" w:cs="Cambria Math"/>
          <w:sz w:val="24"/>
          <w:szCs w:val="24"/>
          <w:lang w:val="ru-RU"/>
        </w:rPr>
        <w:t>ѐ</w:t>
      </w:r>
      <w:r w:rsidRPr="00100910">
        <w:rPr>
          <w:rFonts w:ascii="Times New Roman" w:hAnsi="Times New Roman"/>
          <w:sz w:val="24"/>
          <w:szCs w:val="24"/>
          <w:lang w:val="ru-RU"/>
        </w:rPr>
        <w:t>м мире, многообразие и уважение культур и народов;</w:t>
      </w:r>
    </w:p>
    <w:p w:rsidR="002E470A" w:rsidRPr="00100910" w:rsidRDefault="002E470A" w:rsidP="002E470A">
      <w:pPr>
        <w:widowControl w:val="0"/>
        <w:autoSpaceDE w:val="0"/>
        <w:autoSpaceDN w:val="0"/>
        <w:adjustRightInd w:val="0"/>
        <w:spacing w:after="0" w:line="2" w:lineRule="exact"/>
        <w:rPr>
          <w:rFonts w:ascii="Times New Roman" w:hAnsi="Times New Roman"/>
          <w:sz w:val="24"/>
          <w:szCs w:val="24"/>
          <w:lang w:val="ru-RU"/>
        </w:rPr>
      </w:pPr>
    </w:p>
    <w:p w:rsidR="002E470A" w:rsidRPr="00100910" w:rsidRDefault="002E470A" w:rsidP="002E470A">
      <w:pPr>
        <w:widowControl w:val="0"/>
        <w:autoSpaceDE w:val="0"/>
        <w:autoSpaceDN w:val="0"/>
        <w:adjustRightInd w:val="0"/>
        <w:spacing w:after="0" w:line="240" w:lineRule="auto"/>
        <w:ind w:left="360"/>
        <w:rPr>
          <w:rFonts w:ascii="Times New Roman" w:hAnsi="Times New Roman"/>
          <w:sz w:val="24"/>
          <w:szCs w:val="24"/>
          <w:lang w:val="ru-RU"/>
        </w:rPr>
      </w:pPr>
      <w:r w:rsidRPr="00100910">
        <w:rPr>
          <w:rFonts w:ascii="Times New Roman" w:hAnsi="Times New Roman"/>
          <w:sz w:val="24"/>
          <w:szCs w:val="24"/>
          <w:lang w:val="ru-RU"/>
        </w:rPr>
        <w:t xml:space="preserve">• </w:t>
      </w:r>
      <w:r w:rsidRPr="00100910">
        <w:rPr>
          <w:rFonts w:ascii="Times New Roman" w:hAnsi="Times New Roman"/>
          <w:b/>
          <w:bCs/>
          <w:sz w:val="24"/>
          <w:szCs w:val="24"/>
          <w:lang w:val="ru-RU"/>
        </w:rPr>
        <w:t>воспитание социальной ответственности и компетентности</w:t>
      </w:r>
    </w:p>
    <w:p w:rsidR="002E470A" w:rsidRPr="00100910" w:rsidRDefault="002E470A" w:rsidP="002E470A">
      <w:pPr>
        <w:widowControl w:val="0"/>
        <w:autoSpaceDE w:val="0"/>
        <w:autoSpaceDN w:val="0"/>
        <w:adjustRightInd w:val="0"/>
        <w:spacing w:after="0" w:line="58" w:lineRule="exact"/>
        <w:rPr>
          <w:rFonts w:ascii="Times New Roman" w:hAnsi="Times New Roman"/>
          <w:sz w:val="24"/>
          <w:szCs w:val="24"/>
          <w:lang w:val="ru-RU"/>
        </w:rPr>
      </w:pPr>
    </w:p>
    <w:p w:rsidR="002E470A" w:rsidRPr="00100910" w:rsidRDefault="002E470A" w:rsidP="002E470A">
      <w:pPr>
        <w:widowControl w:val="0"/>
        <w:overflowPunct w:val="0"/>
        <w:autoSpaceDE w:val="0"/>
        <w:autoSpaceDN w:val="0"/>
        <w:adjustRightInd w:val="0"/>
        <w:spacing w:after="0" w:line="227" w:lineRule="auto"/>
        <w:ind w:right="1540" w:firstLine="360"/>
        <w:rPr>
          <w:rFonts w:ascii="Times New Roman" w:hAnsi="Times New Roman"/>
          <w:sz w:val="24"/>
          <w:szCs w:val="24"/>
          <w:lang w:val="ru-RU"/>
        </w:rPr>
      </w:pPr>
      <w:r w:rsidRPr="00100910">
        <w:rPr>
          <w:rFonts w:ascii="Times New Roman" w:hAnsi="Times New Roman"/>
          <w:b/>
          <w:bCs/>
          <w:i/>
          <w:iCs/>
          <w:sz w:val="24"/>
          <w:szCs w:val="24"/>
          <w:lang w:val="ru-RU"/>
        </w:rPr>
        <w:t>ценности</w:t>
      </w:r>
      <w:r w:rsidRPr="00100910">
        <w:rPr>
          <w:rFonts w:ascii="Times New Roman" w:hAnsi="Times New Roman"/>
          <w:b/>
          <w:bCs/>
          <w:sz w:val="24"/>
          <w:szCs w:val="24"/>
          <w:lang w:val="ru-RU"/>
        </w:rPr>
        <w:t>:</w:t>
      </w:r>
      <w:r w:rsidRPr="00100910">
        <w:rPr>
          <w:rFonts w:ascii="Times New Roman" w:hAnsi="Times New Roman"/>
          <w:b/>
          <w:bCs/>
          <w:i/>
          <w:iCs/>
          <w:sz w:val="24"/>
          <w:szCs w:val="24"/>
          <w:lang w:val="ru-RU"/>
        </w:rPr>
        <w:t xml:space="preserve"> </w:t>
      </w:r>
      <w:r w:rsidRPr="00100910">
        <w:rPr>
          <w:rFonts w:ascii="Times New Roman" w:hAnsi="Times New Roman"/>
          <w:sz w:val="24"/>
          <w:szCs w:val="24"/>
          <w:lang w:val="ru-RU"/>
        </w:rPr>
        <w:t>правовое государство,</w:t>
      </w:r>
      <w:r w:rsidRPr="00100910">
        <w:rPr>
          <w:rFonts w:ascii="Times New Roman" w:hAnsi="Times New Roman"/>
          <w:b/>
          <w:bCs/>
          <w:i/>
          <w:iCs/>
          <w:sz w:val="24"/>
          <w:szCs w:val="24"/>
          <w:lang w:val="ru-RU"/>
        </w:rPr>
        <w:t xml:space="preserve"> </w:t>
      </w:r>
      <w:r w:rsidRPr="00100910">
        <w:rPr>
          <w:rFonts w:ascii="Times New Roman" w:hAnsi="Times New Roman"/>
          <w:sz w:val="24"/>
          <w:szCs w:val="24"/>
          <w:lang w:val="ru-RU"/>
        </w:rPr>
        <w:t>демократическое государство,</w:t>
      </w:r>
      <w:r w:rsidRPr="00100910">
        <w:rPr>
          <w:rFonts w:ascii="Times New Roman" w:hAnsi="Times New Roman"/>
          <w:b/>
          <w:bCs/>
          <w:i/>
          <w:iCs/>
          <w:sz w:val="24"/>
          <w:szCs w:val="24"/>
          <w:lang w:val="ru-RU"/>
        </w:rPr>
        <w:t xml:space="preserve"> </w:t>
      </w:r>
      <w:r w:rsidRPr="00100910">
        <w:rPr>
          <w:rFonts w:ascii="Times New Roman" w:hAnsi="Times New Roman"/>
          <w:sz w:val="24"/>
          <w:szCs w:val="24"/>
          <w:lang w:val="ru-RU"/>
        </w:rPr>
        <w:t>социальное</w:t>
      </w:r>
      <w:r w:rsidRPr="00100910">
        <w:rPr>
          <w:rFonts w:ascii="Times New Roman" w:hAnsi="Times New Roman"/>
          <w:b/>
          <w:bCs/>
          <w:i/>
          <w:iCs/>
          <w:sz w:val="24"/>
          <w:szCs w:val="24"/>
          <w:lang w:val="ru-RU"/>
        </w:rPr>
        <w:t xml:space="preserve"> </w:t>
      </w:r>
      <w:r w:rsidRPr="00100910">
        <w:rPr>
          <w:rFonts w:ascii="Times New Roman" w:hAnsi="Times New Roman"/>
          <w:sz w:val="24"/>
          <w:szCs w:val="24"/>
          <w:lang w:val="ru-RU"/>
        </w:rPr>
        <w:t>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2E470A" w:rsidRPr="00100910" w:rsidRDefault="002E470A" w:rsidP="002E470A">
      <w:pPr>
        <w:widowControl w:val="0"/>
        <w:autoSpaceDE w:val="0"/>
        <w:autoSpaceDN w:val="0"/>
        <w:adjustRightInd w:val="0"/>
        <w:spacing w:after="0" w:line="6" w:lineRule="exact"/>
        <w:rPr>
          <w:rFonts w:ascii="Times New Roman" w:hAnsi="Times New Roman"/>
          <w:sz w:val="24"/>
          <w:szCs w:val="24"/>
          <w:lang w:val="ru-RU"/>
        </w:rPr>
      </w:pPr>
    </w:p>
    <w:p w:rsidR="002E470A" w:rsidRPr="00100910" w:rsidRDefault="002E470A" w:rsidP="002E470A">
      <w:pPr>
        <w:widowControl w:val="0"/>
        <w:autoSpaceDE w:val="0"/>
        <w:autoSpaceDN w:val="0"/>
        <w:adjustRightInd w:val="0"/>
        <w:spacing w:after="0" w:line="240" w:lineRule="auto"/>
        <w:ind w:left="360"/>
        <w:rPr>
          <w:rFonts w:ascii="Times New Roman" w:hAnsi="Times New Roman"/>
          <w:sz w:val="24"/>
          <w:szCs w:val="24"/>
          <w:lang w:val="ru-RU"/>
        </w:rPr>
      </w:pPr>
      <w:r w:rsidRPr="00100910">
        <w:rPr>
          <w:rFonts w:ascii="Times New Roman" w:hAnsi="Times New Roman"/>
          <w:b/>
          <w:bCs/>
          <w:sz w:val="24"/>
          <w:szCs w:val="24"/>
          <w:lang w:val="ru-RU"/>
        </w:rPr>
        <w:t>• воспитание нравственных чувств, убеждений, этического сознания</w:t>
      </w:r>
    </w:p>
    <w:p w:rsidR="002E470A" w:rsidRPr="00100910" w:rsidRDefault="002E470A" w:rsidP="002E470A">
      <w:pPr>
        <w:widowControl w:val="0"/>
        <w:autoSpaceDE w:val="0"/>
        <w:autoSpaceDN w:val="0"/>
        <w:adjustRightInd w:val="0"/>
        <w:spacing w:after="0" w:line="53" w:lineRule="exact"/>
        <w:rPr>
          <w:rFonts w:ascii="Times New Roman" w:hAnsi="Times New Roman"/>
          <w:sz w:val="24"/>
          <w:szCs w:val="24"/>
          <w:lang w:val="ru-RU"/>
        </w:rPr>
      </w:pPr>
    </w:p>
    <w:p w:rsidR="002E470A" w:rsidRPr="00100910" w:rsidRDefault="002E470A" w:rsidP="002E470A">
      <w:pPr>
        <w:widowControl w:val="0"/>
        <w:overflowPunct w:val="0"/>
        <w:autoSpaceDE w:val="0"/>
        <w:autoSpaceDN w:val="0"/>
        <w:adjustRightInd w:val="0"/>
        <w:spacing w:after="0" w:line="232" w:lineRule="auto"/>
        <w:ind w:right="1620" w:firstLine="360"/>
        <w:rPr>
          <w:rFonts w:ascii="Times New Roman" w:hAnsi="Times New Roman"/>
          <w:sz w:val="24"/>
          <w:szCs w:val="24"/>
          <w:lang w:val="ru-RU"/>
        </w:rPr>
      </w:pPr>
      <w:r w:rsidRPr="00100910">
        <w:rPr>
          <w:rFonts w:ascii="Times New Roman" w:hAnsi="Times New Roman"/>
          <w:b/>
          <w:bCs/>
          <w:i/>
          <w:iCs/>
          <w:sz w:val="24"/>
          <w:szCs w:val="24"/>
          <w:lang w:val="ru-RU"/>
        </w:rPr>
        <w:t>ценности</w:t>
      </w:r>
      <w:r w:rsidRPr="00100910">
        <w:rPr>
          <w:rFonts w:ascii="Times New Roman" w:hAnsi="Times New Roman"/>
          <w:b/>
          <w:bCs/>
          <w:sz w:val="24"/>
          <w:szCs w:val="24"/>
          <w:lang w:val="ru-RU"/>
        </w:rPr>
        <w:t>:</w:t>
      </w:r>
      <w:r w:rsidRPr="00100910">
        <w:rPr>
          <w:rFonts w:ascii="Times New Roman" w:hAnsi="Times New Roman"/>
          <w:b/>
          <w:bCs/>
          <w:i/>
          <w:iCs/>
          <w:sz w:val="24"/>
          <w:szCs w:val="24"/>
          <w:lang w:val="ru-RU"/>
        </w:rPr>
        <w:t xml:space="preserve"> </w:t>
      </w:r>
      <w:r w:rsidRPr="00100910">
        <w:rPr>
          <w:rFonts w:ascii="Times New Roman" w:hAnsi="Times New Roman"/>
          <w:sz w:val="24"/>
          <w:szCs w:val="24"/>
          <w:lang w:val="ru-RU"/>
        </w:rPr>
        <w:t>нравственный выбор;</w:t>
      </w:r>
      <w:r w:rsidRPr="00100910">
        <w:rPr>
          <w:rFonts w:ascii="Times New Roman" w:hAnsi="Times New Roman"/>
          <w:b/>
          <w:bCs/>
          <w:i/>
          <w:iCs/>
          <w:sz w:val="24"/>
          <w:szCs w:val="24"/>
          <w:lang w:val="ru-RU"/>
        </w:rPr>
        <w:t xml:space="preserve"> </w:t>
      </w:r>
      <w:r w:rsidRPr="00100910">
        <w:rPr>
          <w:rFonts w:ascii="Times New Roman" w:hAnsi="Times New Roman"/>
          <w:sz w:val="24"/>
          <w:szCs w:val="24"/>
          <w:lang w:val="ru-RU"/>
        </w:rPr>
        <w:t>жизнь и смысл жизни;</w:t>
      </w:r>
      <w:r w:rsidRPr="00100910">
        <w:rPr>
          <w:rFonts w:ascii="Times New Roman" w:hAnsi="Times New Roman"/>
          <w:b/>
          <w:bCs/>
          <w:i/>
          <w:iCs/>
          <w:sz w:val="24"/>
          <w:szCs w:val="24"/>
          <w:lang w:val="ru-RU"/>
        </w:rPr>
        <w:t xml:space="preserve"> </w:t>
      </w:r>
      <w:r w:rsidRPr="00100910">
        <w:rPr>
          <w:rFonts w:ascii="Times New Roman" w:hAnsi="Times New Roman"/>
          <w:sz w:val="24"/>
          <w:szCs w:val="24"/>
          <w:lang w:val="ru-RU"/>
        </w:rPr>
        <w:t>справедливость;</w:t>
      </w:r>
      <w:r w:rsidRPr="00100910">
        <w:rPr>
          <w:rFonts w:ascii="Times New Roman" w:hAnsi="Times New Roman"/>
          <w:b/>
          <w:bCs/>
          <w:i/>
          <w:iCs/>
          <w:sz w:val="24"/>
          <w:szCs w:val="24"/>
          <w:lang w:val="ru-RU"/>
        </w:rPr>
        <w:t xml:space="preserve"> </w:t>
      </w:r>
      <w:r w:rsidRPr="00100910">
        <w:rPr>
          <w:rFonts w:ascii="Times New Roman" w:hAnsi="Times New Roman"/>
          <w:sz w:val="24"/>
          <w:szCs w:val="24"/>
          <w:lang w:val="ru-RU"/>
        </w:rPr>
        <w:t xml:space="preserve">милосердие; честь; достоинство; уважение родителей; уважение достоинства другого человека; равноправие; ответственность; любовь и </w:t>
      </w:r>
      <w:r w:rsidRPr="00100910">
        <w:rPr>
          <w:rFonts w:ascii="Times New Roman" w:hAnsi="Times New Roman"/>
          <w:sz w:val="24"/>
          <w:szCs w:val="24"/>
          <w:lang w:val="ru-RU"/>
        </w:rPr>
        <w:lastRenderedPageBreak/>
        <w:t>верность; забота о старших и</w:t>
      </w:r>
    </w:p>
    <w:p w:rsidR="002E470A" w:rsidRPr="00100910" w:rsidRDefault="002E470A" w:rsidP="002E470A">
      <w:pPr>
        <w:widowControl w:val="0"/>
        <w:autoSpaceDE w:val="0"/>
        <w:autoSpaceDN w:val="0"/>
        <w:adjustRightInd w:val="0"/>
        <w:spacing w:after="0" w:line="61" w:lineRule="exact"/>
        <w:rPr>
          <w:rFonts w:ascii="Times New Roman" w:hAnsi="Times New Roman"/>
          <w:sz w:val="24"/>
          <w:szCs w:val="24"/>
          <w:lang w:val="ru-RU"/>
        </w:rPr>
      </w:pPr>
    </w:p>
    <w:p w:rsidR="002E470A" w:rsidRPr="00100910" w:rsidRDefault="002E470A" w:rsidP="002E470A">
      <w:pPr>
        <w:widowControl w:val="0"/>
        <w:overflowPunct w:val="0"/>
        <w:autoSpaceDE w:val="0"/>
        <w:autoSpaceDN w:val="0"/>
        <w:adjustRightInd w:val="0"/>
        <w:spacing w:after="0" w:line="223" w:lineRule="auto"/>
        <w:ind w:right="60"/>
        <w:jc w:val="both"/>
        <w:rPr>
          <w:rFonts w:ascii="Times New Roman" w:hAnsi="Times New Roman"/>
          <w:sz w:val="24"/>
          <w:szCs w:val="24"/>
          <w:lang w:val="ru-RU"/>
        </w:rPr>
      </w:pPr>
      <w:r w:rsidRPr="00100910">
        <w:rPr>
          <w:rFonts w:ascii="Times New Roman" w:hAnsi="Times New Roman"/>
          <w:sz w:val="24"/>
          <w:szCs w:val="24"/>
          <w:lang w:val="ru-RU"/>
        </w:rPr>
        <w:t>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2E470A" w:rsidRPr="00100910" w:rsidRDefault="002E470A" w:rsidP="002E470A">
      <w:pPr>
        <w:widowControl w:val="0"/>
        <w:autoSpaceDE w:val="0"/>
        <w:autoSpaceDN w:val="0"/>
        <w:adjustRightInd w:val="0"/>
        <w:spacing w:after="0" w:line="68" w:lineRule="exact"/>
        <w:rPr>
          <w:rFonts w:ascii="Times New Roman" w:hAnsi="Times New Roman"/>
          <w:sz w:val="24"/>
          <w:szCs w:val="24"/>
          <w:lang w:val="ru-RU"/>
        </w:rPr>
      </w:pPr>
    </w:p>
    <w:p w:rsidR="002E470A" w:rsidRPr="00100910" w:rsidRDefault="002E470A" w:rsidP="002E470A">
      <w:pPr>
        <w:widowControl w:val="0"/>
        <w:overflowPunct w:val="0"/>
        <w:autoSpaceDE w:val="0"/>
        <w:autoSpaceDN w:val="0"/>
        <w:adjustRightInd w:val="0"/>
        <w:spacing w:after="0" w:line="212" w:lineRule="auto"/>
        <w:ind w:right="1840" w:firstLine="480"/>
        <w:rPr>
          <w:rFonts w:ascii="Times New Roman" w:hAnsi="Times New Roman"/>
          <w:sz w:val="24"/>
          <w:szCs w:val="24"/>
          <w:lang w:val="ru-RU"/>
        </w:rPr>
      </w:pPr>
      <w:r w:rsidRPr="00100910">
        <w:rPr>
          <w:rFonts w:ascii="Times New Roman" w:hAnsi="Times New Roman"/>
          <w:b/>
          <w:bCs/>
          <w:sz w:val="24"/>
          <w:szCs w:val="24"/>
          <w:lang w:val="ru-RU"/>
        </w:rPr>
        <w:t>• воспитание экологической культуры, культуры здорового и безопасного образа жизни</w:t>
      </w:r>
    </w:p>
    <w:p w:rsidR="002E470A" w:rsidRPr="00100910" w:rsidRDefault="002E470A" w:rsidP="002E470A">
      <w:pPr>
        <w:widowControl w:val="0"/>
        <w:autoSpaceDE w:val="0"/>
        <w:autoSpaceDN w:val="0"/>
        <w:adjustRightInd w:val="0"/>
        <w:spacing w:after="0" w:line="43" w:lineRule="exact"/>
        <w:rPr>
          <w:rFonts w:ascii="Times New Roman" w:hAnsi="Times New Roman"/>
          <w:sz w:val="24"/>
          <w:szCs w:val="24"/>
          <w:lang w:val="ru-RU"/>
        </w:rPr>
      </w:pPr>
    </w:p>
    <w:p w:rsidR="002E470A" w:rsidRPr="00100910" w:rsidRDefault="002E470A" w:rsidP="002E470A">
      <w:pPr>
        <w:widowControl w:val="0"/>
        <w:overflowPunct w:val="0"/>
        <w:autoSpaceDE w:val="0"/>
        <w:autoSpaceDN w:val="0"/>
        <w:adjustRightInd w:val="0"/>
        <w:spacing w:after="0" w:line="187" w:lineRule="auto"/>
        <w:ind w:right="1140" w:firstLine="420"/>
        <w:rPr>
          <w:rFonts w:ascii="Times New Roman" w:hAnsi="Times New Roman"/>
          <w:sz w:val="24"/>
          <w:szCs w:val="24"/>
          <w:lang w:val="ru-RU"/>
        </w:rPr>
      </w:pPr>
      <w:r w:rsidRPr="00100910">
        <w:rPr>
          <w:rFonts w:ascii="Times New Roman" w:hAnsi="Times New Roman"/>
          <w:b/>
          <w:bCs/>
          <w:i/>
          <w:iCs/>
          <w:sz w:val="24"/>
          <w:szCs w:val="24"/>
          <w:lang w:val="ru-RU"/>
        </w:rPr>
        <w:t xml:space="preserve">ценности: </w:t>
      </w:r>
      <w:r w:rsidRPr="00100910">
        <w:rPr>
          <w:rFonts w:ascii="Times New Roman" w:hAnsi="Times New Roman"/>
          <w:sz w:val="24"/>
          <w:szCs w:val="24"/>
          <w:lang w:val="ru-RU"/>
        </w:rPr>
        <w:t>жизнь во всех е</w:t>
      </w:r>
      <w:r w:rsidRPr="00100910">
        <w:rPr>
          <w:rFonts w:ascii="Cambria Math" w:hAnsi="Cambria Math" w:cs="Cambria Math"/>
          <w:sz w:val="24"/>
          <w:szCs w:val="24"/>
          <w:lang w:val="ru-RU"/>
        </w:rPr>
        <w:t>е</w:t>
      </w:r>
      <w:r w:rsidRPr="00100910">
        <w:rPr>
          <w:rFonts w:ascii="Times New Roman" w:hAnsi="Times New Roman"/>
          <w:b/>
          <w:bCs/>
          <w:i/>
          <w:iCs/>
          <w:sz w:val="24"/>
          <w:szCs w:val="24"/>
          <w:lang w:val="ru-RU"/>
        </w:rPr>
        <w:t xml:space="preserve"> </w:t>
      </w:r>
      <w:r w:rsidRPr="00100910">
        <w:rPr>
          <w:rFonts w:ascii="Times New Roman" w:hAnsi="Times New Roman"/>
          <w:sz w:val="24"/>
          <w:szCs w:val="24"/>
          <w:lang w:val="ru-RU"/>
        </w:rPr>
        <w:t>проявлениях;</w:t>
      </w:r>
      <w:r w:rsidRPr="00100910">
        <w:rPr>
          <w:rFonts w:ascii="Times New Roman" w:hAnsi="Times New Roman"/>
          <w:b/>
          <w:bCs/>
          <w:i/>
          <w:iCs/>
          <w:sz w:val="24"/>
          <w:szCs w:val="24"/>
          <w:lang w:val="ru-RU"/>
        </w:rPr>
        <w:t xml:space="preserve"> </w:t>
      </w:r>
      <w:r w:rsidRPr="00100910">
        <w:rPr>
          <w:rFonts w:ascii="Times New Roman" w:hAnsi="Times New Roman"/>
          <w:sz w:val="24"/>
          <w:szCs w:val="24"/>
          <w:lang w:val="ru-RU"/>
        </w:rPr>
        <w:t>экологическая безопасность;</w:t>
      </w:r>
      <w:r w:rsidRPr="00100910">
        <w:rPr>
          <w:rFonts w:ascii="Times New Roman" w:hAnsi="Times New Roman"/>
          <w:b/>
          <w:bCs/>
          <w:i/>
          <w:iCs/>
          <w:sz w:val="24"/>
          <w:szCs w:val="24"/>
          <w:lang w:val="ru-RU"/>
        </w:rPr>
        <w:t xml:space="preserve"> </w:t>
      </w:r>
      <w:r w:rsidRPr="00100910">
        <w:rPr>
          <w:rFonts w:ascii="Times New Roman" w:hAnsi="Times New Roman"/>
          <w:sz w:val="24"/>
          <w:szCs w:val="24"/>
          <w:lang w:val="ru-RU"/>
        </w:rPr>
        <w:t>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w:t>
      </w:r>
      <w:r w:rsidRPr="00100910">
        <w:rPr>
          <w:rFonts w:ascii="Cambria Math" w:hAnsi="Cambria Math" w:cs="Cambria Math"/>
          <w:sz w:val="24"/>
          <w:szCs w:val="24"/>
          <w:lang w:val="ru-RU"/>
        </w:rPr>
        <w:t>е</w:t>
      </w:r>
      <w:r w:rsidRPr="00100910">
        <w:rPr>
          <w:rFonts w:ascii="Times New Roman" w:hAnsi="Times New Roman"/>
          <w:sz w:val="24"/>
          <w:szCs w:val="24"/>
          <w:lang w:val="ru-RU"/>
        </w:rPr>
        <w:t>рство для улучшения</w:t>
      </w:r>
    </w:p>
    <w:p w:rsidR="002E470A" w:rsidRPr="00100910" w:rsidRDefault="002E470A" w:rsidP="002E470A">
      <w:pPr>
        <w:widowControl w:val="0"/>
        <w:overflowPunct w:val="0"/>
        <w:autoSpaceDE w:val="0"/>
        <w:autoSpaceDN w:val="0"/>
        <w:adjustRightInd w:val="0"/>
        <w:spacing w:after="0" w:line="214" w:lineRule="auto"/>
        <w:ind w:left="120" w:right="220"/>
        <w:rPr>
          <w:rFonts w:ascii="Times New Roman" w:hAnsi="Times New Roman"/>
          <w:sz w:val="24"/>
          <w:szCs w:val="24"/>
          <w:lang w:val="ru-RU"/>
        </w:rPr>
      </w:pPr>
      <w:bookmarkStart w:id="192" w:name="page473"/>
      <w:bookmarkEnd w:id="192"/>
      <w:r w:rsidRPr="00100910">
        <w:rPr>
          <w:rFonts w:ascii="Times New Roman" w:hAnsi="Times New Roman"/>
          <w:sz w:val="24"/>
          <w:szCs w:val="24"/>
          <w:lang w:val="ru-RU"/>
        </w:rPr>
        <w:t>экологического качества окружающей среды; устойчивое развитие общества в гармонии с природой.</w:t>
      </w:r>
    </w:p>
    <w:p w:rsidR="002E470A" w:rsidRPr="00100910" w:rsidRDefault="002E470A" w:rsidP="002E470A">
      <w:pPr>
        <w:widowControl w:val="0"/>
        <w:autoSpaceDE w:val="0"/>
        <w:autoSpaceDN w:val="0"/>
        <w:adjustRightInd w:val="0"/>
        <w:spacing w:after="0" w:line="69" w:lineRule="exact"/>
        <w:rPr>
          <w:rFonts w:ascii="Times New Roman" w:hAnsi="Times New Roman"/>
          <w:sz w:val="24"/>
          <w:szCs w:val="24"/>
          <w:lang w:val="ru-RU"/>
        </w:rPr>
      </w:pPr>
    </w:p>
    <w:p w:rsidR="002E470A" w:rsidRPr="00100910" w:rsidRDefault="002E470A" w:rsidP="007975A2">
      <w:pPr>
        <w:widowControl w:val="0"/>
        <w:numPr>
          <w:ilvl w:val="1"/>
          <w:numId w:val="216"/>
        </w:numPr>
        <w:tabs>
          <w:tab w:val="clear" w:pos="1440"/>
          <w:tab w:val="num" w:pos="682"/>
        </w:tabs>
        <w:overflowPunct w:val="0"/>
        <w:autoSpaceDE w:val="0"/>
        <w:autoSpaceDN w:val="0"/>
        <w:adjustRightInd w:val="0"/>
        <w:spacing w:after="0" w:line="222" w:lineRule="auto"/>
        <w:ind w:left="120" w:right="1100" w:firstLine="422"/>
        <w:rPr>
          <w:rFonts w:ascii="Times New Roman" w:hAnsi="Times New Roman"/>
          <w:b/>
          <w:bCs/>
          <w:sz w:val="24"/>
          <w:szCs w:val="24"/>
          <w:lang w:val="ru-RU"/>
        </w:rPr>
      </w:pPr>
      <w:r w:rsidRPr="00100910">
        <w:rPr>
          <w:rFonts w:ascii="Times New Roman" w:hAnsi="Times New Roman"/>
          <w:b/>
          <w:bCs/>
          <w:sz w:val="24"/>
          <w:szCs w:val="24"/>
          <w:lang w:val="ru-RU"/>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2E470A" w:rsidRPr="00100910" w:rsidRDefault="002E470A" w:rsidP="002E470A">
      <w:pPr>
        <w:widowControl w:val="0"/>
        <w:autoSpaceDE w:val="0"/>
        <w:autoSpaceDN w:val="0"/>
        <w:adjustRightInd w:val="0"/>
        <w:spacing w:after="0" w:line="54" w:lineRule="exact"/>
        <w:rPr>
          <w:rFonts w:ascii="Times New Roman" w:hAnsi="Times New Roman"/>
          <w:b/>
          <w:bCs/>
          <w:sz w:val="24"/>
          <w:szCs w:val="24"/>
          <w:lang w:val="ru-RU"/>
        </w:rPr>
      </w:pPr>
    </w:p>
    <w:p w:rsidR="002E470A" w:rsidRPr="00100910" w:rsidRDefault="002E470A" w:rsidP="002E470A">
      <w:pPr>
        <w:widowControl w:val="0"/>
        <w:overflowPunct w:val="0"/>
        <w:autoSpaceDE w:val="0"/>
        <w:autoSpaceDN w:val="0"/>
        <w:adjustRightInd w:val="0"/>
        <w:spacing w:after="0" w:line="189" w:lineRule="auto"/>
        <w:ind w:left="120" w:right="360" w:firstLine="420"/>
        <w:rPr>
          <w:rFonts w:ascii="Times New Roman" w:hAnsi="Times New Roman"/>
          <w:b/>
          <w:bCs/>
          <w:sz w:val="24"/>
          <w:szCs w:val="24"/>
          <w:lang w:val="ru-RU"/>
        </w:rPr>
      </w:pPr>
      <w:r w:rsidRPr="00100910">
        <w:rPr>
          <w:rFonts w:ascii="Times New Roman" w:hAnsi="Times New Roman"/>
          <w:b/>
          <w:bCs/>
          <w:i/>
          <w:iCs/>
          <w:sz w:val="24"/>
          <w:szCs w:val="24"/>
          <w:lang w:val="ru-RU"/>
        </w:rPr>
        <w:t>ценности</w:t>
      </w:r>
      <w:r w:rsidRPr="00100910">
        <w:rPr>
          <w:rFonts w:ascii="Times New Roman" w:hAnsi="Times New Roman"/>
          <w:b/>
          <w:bCs/>
          <w:sz w:val="24"/>
          <w:szCs w:val="24"/>
          <w:lang w:val="ru-RU"/>
        </w:rPr>
        <w:t>:</w:t>
      </w:r>
      <w:r w:rsidRPr="00100910">
        <w:rPr>
          <w:rFonts w:ascii="Times New Roman" w:hAnsi="Times New Roman"/>
          <w:b/>
          <w:bCs/>
          <w:i/>
          <w:iCs/>
          <w:sz w:val="24"/>
          <w:szCs w:val="24"/>
          <w:lang w:val="ru-RU"/>
        </w:rPr>
        <w:t xml:space="preserve"> </w:t>
      </w:r>
      <w:r w:rsidRPr="00100910">
        <w:rPr>
          <w:rFonts w:ascii="Times New Roman" w:hAnsi="Times New Roman"/>
          <w:sz w:val="24"/>
          <w:szCs w:val="24"/>
          <w:lang w:val="ru-RU"/>
        </w:rPr>
        <w:t>научное знание,</w:t>
      </w:r>
      <w:r w:rsidRPr="00100910">
        <w:rPr>
          <w:rFonts w:ascii="Times New Roman" w:hAnsi="Times New Roman"/>
          <w:b/>
          <w:bCs/>
          <w:i/>
          <w:iCs/>
          <w:sz w:val="24"/>
          <w:szCs w:val="24"/>
          <w:lang w:val="ru-RU"/>
        </w:rPr>
        <w:t xml:space="preserve"> </w:t>
      </w:r>
      <w:r w:rsidRPr="00100910">
        <w:rPr>
          <w:rFonts w:ascii="Times New Roman" w:hAnsi="Times New Roman"/>
          <w:sz w:val="24"/>
          <w:szCs w:val="24"/>
          <w:lang w:val="ru-RU"/>
        </w:rPr>
        <w:t>стремление к познанию и истине,</w:t>
      </w:r>
      <w:r w:rsidRPr="00100910">
        <w:rPr>
          <w:rFonts w:ascii="Times New Roman" w:hAnsi="Times New Roman"/>
          <w:b/>
          <w:bCs/>
          <w:i/>
          <w:iCs/>
          <w:sz w:val="24"/>
          <w:szCs w:val="24"/>
          <w:lang w:val="ru-RU"/>
        </w:rPr>
        <w:t xml:space="preserve"> </w:t>
      </w:r>
      <w:r w:rsidRPr="00100910">
        <w:rPr>
          <w:rFonts w:ascii="Times New Roman" w:hAnsi="Times New Roman"/>
          <w:sz w:val="24"/>
          <w:szCs w:val="24"/>
          <w:lang w:val="ru-RU"/>
        </w:rPr>
        <w:t>научная картина мира,</w:t>
      </w:r>
      <w:r w:rsidRPr="00100910">
        <w:rPr>
          <w:rFonts w:ascii="Times New Roman" w:hAnsi="Times New Roman"/>
          <w:b/>
          <w:bCs/>
          <w:i/>
          <w:iCs/>
          <w:sz w:val="24"/>
          <w:szCs w:val="24"/>
          <w:lang w:val="ru-RU"/>
        </w:rPr>
        <w:t xml:space="preserve"> </w:t>
      </w:r>
      <w:r w:rsidRPr="00100910">
        <w:rPr>
          <w:rFonts w:ascii="Times New Roman" w:hAnsi="Times New Roman"/>
          <w:sz w:val="24"/>
          <w:szCs w:val="24"/>
          <w:lang w:val="ru-RU"/>
        </w:rPr>
        <w:t>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w:t>
      </w:r>
      <w:r w:rsidRPr="00100910">
        <w:rPr>
          <w:rFonts w:ascii="Cambria Math" w:hAnsi="Cambria Math" w:cs="Cambria Math"/>
          <w:sz w:val="24"/>
          <w:szCs w:val="24"/>
          <w:lang w:val="ru-RU"/>
        </w:rPr>
        <w:t>е</w:t>
      </w:r>
      <w:r w:rsidRPr="00100910">
        <w:rPr>
          <w:rFonts w:ascii="Times New Roman" w:hAnsi="Times New Roman"/>
          <w:sz w:val="24"/>
          <w:szCs w:val="24"/>
          <w:lang w:val="ru-RU"/>
        </w:rPr>
        <w:t xml:space="preserve">нность и настойчивость, бережливость, осознанный выбор профессии. </w:t>
      </w:r>
    </w:p>
    <w:p w:rsidR="002E470A" w:rsidRPr="00100910" w:rsidRDefault="002E470A" w:rsidP="002E470A">
      <w:pPr>
        <w:widowControl w:val="0"/>
        <w:autoSpaceDE w:val="0"/>
        <w:autoSpaceDN w:val="0"/>
        <w:adjustRightInd w:val="0"/>
        <w:spacing w:after="0" w:line="62" w:lineRule="exact"/>
        <w:rPr>
          <w:rFonts w:ascii="Times New Roman" w:hAnsi="Times New Roman"/>
          <w:b/>
          <w:bCs/>
          <w:sz w:val="24"/>
          <w:szCs w:val="24"/>
          <w:lang w:val="ru-RU"/>
        </w:rPr>
      </w:pPr>
    </w:p>
    <w:p w:rsidR="002E470A" w:rsidRPr="00100910" w:rsidRDefault="002E470A" w:rsidP="007975A2">
      <w:pPr>
        <w:widowControl w:val="0"/>
        <w:numPr>
          <w:ilvl w:val="1"/>
          <w:numId w:val="216"/>
        </w:numPr>
        <w:tabs>
          <w:tab w:val="clear" w:pos="1440"/>
          <w:tab w:val="num" w:pos="682"/>
        </w:tabs>
        <w:overflowPunct w:val="0"/>
        <w:autoSpaceDE w:val="0"/>
        <w:autoSpaceDN w:val="0"/>
        <w:adjustRightInd w:val="0"/>
        <w:spacing w:after="0" w:line="212" w:lineRule="auto"/>
        <w:ind w:left="120" w:right="920" w:firstLine="422"/>
        <w:jc w:val="both"/>
        <w:rPr>
          <w:rFonts w:ascii="Times New Roman" w:hAnsi="Times New Roman"/>
          <w:b/>
          <w:bCs/>
          <w:sz w:val="24"/>
          <w:szCs w:val="24"/>
          <w:lang w:val="ru-RU"/>
        </w:rPr>
      </w:pPr>
      <w:r w:rsidRPr="00100910">
        <w:rPr>
          <w:rFonts w:ascii="Times New Roman" w:hAnsi="Times New Roman"/>
          <w:b/>
          <w:bCs/>
          <w:sz w:val="24"/>
          <w:szCs w:val="24"/>
          <w:lang w:val="ru-RU"/>
        </w:rPr>
        <w:t xml:space="preserve">воспитание ценностного отношения к прекрасному, формирование основ эстетической культуры — эстетическое воспитание </w:t>
      </w:r>
    </w:p>
    <w:p w:rsidR="002E470A" w:rsidRPr="00100910" w:rsidRDefault="002E470A" w:rsidP="002E470A">
      <w:pPr>
        <w:widowControl w:val="0"/>
        <w:autoSpaceDE w:val="0"/>
        <w:autoSpaceDN w:val="0"/>
        <w:adjustRightInd w:val="0"/>
        <w:spacing w:after="0" w:line="55" w:lineRule="exact"/>
        <w:rPr>
          <w:rFonts w:ascii="Times New Roman" w:hAnsi="Times New Roman"/>
          <w:b/>
          <w:bCs/>
          <w:sz w:val="24"/>
          <w:szCs w:val="24"/>
          <w:lang w:val="ru-RU"/>
        </w:rPr>
      </w:pPr>
    </w:p>
    <w:p w:rsidR="002E470A" w:rsidRPr="00100910" w:rsidRDefault="002E470A" w:rsidP="002E470A">
      <w:pPr>
        <w:widowControl w:val="0"/>
        <w:overflowPunct w:val="0"/>
        <w:autoSpaceDE w:val="0"/>
        <w:autoSpaceDN w:val="0"/>
        <w:adjustRightInd w:val="0"/>
        <w:spacing w:after="0" w:line="214" w:lineRule="auto"/>
        <w:ind w:left="120" w:right="580" w:firstLine="360"/>
        <w:jc w:val="both"/>
        <w:rPr>
          <w:rFonts w:ascii="Times New Roman" w:hAnsi="Times New Roman"/>
          <w:b/>
          <w:bCs/>
          <w:sz w:val="24"/>
          <w:szCs w:val="24"/>
          <w:lang w:val="ru-RU"/>
        </w:rPr>
      </w:pPr>
      <w:r w:rsidRPr="00100910">
        <w:rPr>
          <w:rFonts w:ascii="Times New Roman" w:hAnsi="Times New Roman"/>
          <w:b/>
          <w:bCs/>
          <w:i/>
          <w:iCs/>
          <w:sz w:val="24"/>
          <w:szCs w:val="24"/>
          <w:lang w:val="ru-RU"/>
        </w:rPr>
        <w:t xml:space="preserve">ценности: </w:t>
      </w:r>
      <w:r w:rsidRPr="00100910">
        <w:rPr>
          <w:rFonts w:ascii="Times New Roman" w:hAnsi="Times New Roman"/>
          <w:sz w:val="24"/>
          <w:szCs w:val="24"/>
          <w:lang w:val="ru-RU"/>
        </w:rPr>
        <w:t>красота,</w:t>
      </w:r>
      <w:r w:rsidRPr="00100910">
        <w:rPr>
          <w:rFonts w:ascii="Times New Roman" w:hAnsi="Times New Roman"/>
          <w:b/>
          <w:bCs/>
          <w:i/>
          <w:iCs/>
          <w:sz w:val="24"/>
          <w:szCs w:val="24"/>
          <w:lang w:val="ru-RU"/>
        </w:rPr>
        <w:t xml:space="preserve"> </w:t>
      </w:r>
      <w:r w:rsidRPr="00100910">
        <w:rPr>
          <w:rFonts w:ascii="Times New Roman" w:hAnsi="Times New Roman"/>
          <w:sz w:val="24"/>
          <w:szCs w:val="24"/>
          <w:lang w:val="ru-RU"/>
        </w:rPr>
        <w:t>гармония,</w:t>
      </w:r>
      <w:r w:rsidRPr="00100910">
        <w:rPr>
          <w:rFonts w:ascii="Times New Roman" w:hAnsi="Times New Roman"/>
          <w:b/>
          <w:bCs/>
          <w:i/>
          <w:iCs/>
          <w:sz w:val="24"/>
          <w:szCs w:val="24"/>
          <w:lang w:val="ru-RU"/>
        </w:rPr>
        <w:t xml:space="preserve"> </w:t>
      </w:r>
      <w:r w:rsidRPr="00100910">
        <w:rPr>
          <w:rFonts w:ascii="Times New Roman" w:hAnsi="Times New Roman"/>
          <w:sz w:val="24"/>
          <w:szCs w:val="24"/>
          <w:lang w:val="ru-RU"/>
        </w:rPr>
        <w:t>духовный мир человека,</w:t>
      </w:r>
      <w:r w:rsidRPr="00100910">
        <w:rPr>
          <w:rFonts w:ascii="Times New Roman" w:hAnsi="Times New Roman"/>
          <w:b/>
          <w:bCs/>
          <w:i/>
          <w:iCs/>
          <w:sz w:val="24"/>
          <w:szCs w:val="24"/>
          <w:lang w:val="ru-RU"/>
        </w:rPr>
        <w:t xml:space="preserve"> </w:t>
      </w:r>
      <w:r w:rsidRPr="00100910">
        <w:rPr>
          <w:rFonts w:ascii="Times New Roman" w:hAnsi="Times New Roman"/>
          <w:sz w:val="24"/>
          <w:szCs w:val="24"/>
          <w:lang w:val="ru-RU"/>
        </w:rPr>
        <w:t>самовыражение личности в</w:t>
      </w:r>
      <w:r w:rsidRPr="00100910">
        <w:rPr>
          <w:rFonts w:ascii="Times New Roman" w:hAnsi="Times New Roman"/>
          <w:b/>
          <w:bCs/>
          <w:i/>
          <w:iCs/>
          <w:sz w:val="24"/>
          <w:szCs w:val="24"/>
          <w:lang w:val="ru-RU"/>
        </w:rPr>
        <w:t xml:space="preserve"> </w:t>
      </w:r>
      <w:r w:rsidRPr="00100910">
        <w:rPr>
          <w:rFonts w:ascii="Times New Roman" w:hAnsi="Times New Roman"/>
          <w:sz w:val="24"/>
          <w:szCs w:val="24"/>
          <w:lang w:val="ru-RU"/>
        </w:rPr>
        <w:t xml:space="preserve">творчестве и искусстве, эстетическое развитие личности. </w:t>
      </w:r>
    </w:p>
    <w:p w:rsidR="002E470A" w:rsidRPr="00100910" w:rsidRDefault="002E470A" w:rsidP="002E470A">
      <w:pPr>
        <w:widowControl w:val="0"/>
        <w:autoSpaceDE w:val="0"/>
        <w:autoSpaceDN w:val="0"/>
        <w:adjustRightInd w:val="0"/>
        <w:spacing w:after="0" w:line="59" w:lineRule="exact"/>
        <w:rPr>
          <w:rFonts w:ascii="Times New Roman" w:hAnsi="Times New Roman"/>
          <w:b/>
          <w:bCs/>
          <w:sz w:val="24"/>
          <w:szCs w:val="24"/>
          <w:lang w:val="ru-RU"/>
        </w:rPr>
      </w:pPr>
    </w:p>
    <w:p w:rsidR="002E470A" w:rsidRPr="00100910" w:rsidRDefault="002E470A" w:rsidP="002E470A">
      <w:pPr>
        <w:widowControl w:val="0"/>
        <w:overflowPunct w:val="0"/>
        <w:autoSpaceDE w:val="0"/>
        <w:autoSpaceDN w:val="0"/>
        <w:adjustRightInd w:val="0"/>
        <w:spacing w:after="0" w:line="223" w:lineRule="auto"/>
        <w:ind w:left="120" w:right="620" w:firstLine="420"/>
        <w:rPr>
          <w:rFonts w:ascii="Times New Roman" w:hAnsi="Times New Roman"/>
          <w:b/>
          <w:bCs/>
          <w:sz w:val="24"/>
          <w:szCs w:val="24"/>
          <w:lang w:val="ru-RU"/>
        </w:rPr>
      </w:pPr>
      <w:r w:rsidRPr="00100910">
        <w:rPr>
          <w:rFonts w:ascii="Times New Roman" w:hAnsi="Times New Roman"/>
          <w:sz w:val="24"/>
          <w:szCs w:val="24"/>
          <w:lang w:val="ru-RU"/>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2E470A" w:rsidRPr="00100910" w:rsidRDefault="002E470A" w:rsidP="002E470A">
      <w:pPr>
        <w:widowControl w:val="0"/>
        <w:autoSpaceDE w:val="0"/>
        <w:autoSpaceDN w:val="0"/>
        <w:adjustRightInd w:val="0"/>
        <w:spacing w:after="0" w:line="5" w:lineRule="exact"/>
        <w:rPr>
          <w:rFonts w:ascii="Times New Roman" w:hAnsi="Times New Roman"/>
          <w:b/>
          <w:bCs/>
          <w:sz w:val="24"/>
          <w:szCs w:val="24"/>
          <w:lang w:val="ru-RU"/>
        </w:rPr>
      </w:pPr>
    </w:p>
    <w:p w:rsidR="002E470A" w:rsidRPr="00100910" w:rsidRDefault="002E470A" w:rsidP="002E470A">
      <w:pPr>
        <w:widowControl w:val="0"/>
        <w:overflowPunct w:val="0"/>
        <w:autoSpaceDE w:val="0"/>
        <w:autoSpaceDN w:val="0"/>
        <w:adjustRightInd w:val="0"/>
        <w:spacing w:after="0" w:line="240" w:lineRule="auto"/>
        <w:ind w:left="120"/>
        <w:jc w:val="both"/>
        <w:rPr>
          <w:rFonts w:ascii="Times New Roman" w:hAnsi="Times New Roman"/>
          <w:b/>
          <w:bCs/>
          <w:sz w:val="24"/>
          <w:szCs w:val="24"/>
          <w:lang w:val="ru-RU"/>
        </w:rPr>
      </w:pPr>
      <w:r w:rsidRPr="00100910">
        <w:rPr>
          <w:rFonts w:ascii="Times New Roman" w:hAnsi="Times New Roman"/>
          <w:b/>
          <w:bCs/>
          <w:sz w:val="24"/>
          <w:szCs w:val="24"/>
          <w:lang w:val="ru-RU"/>
        </w:rPr>
        <w:t>Портрет выпускника школы</w:t>
      </w:r>
      <w:r w:rsidRPr="00100910">
        <w:rPr>
          <w:rFonts w:ascii="Times New Roman" w:hAnsi="Times New Roman"/>
          <w:b/>
          <w:bCs/>
          <w:i/>
          <w:iCs/>
          <w:sz w:val="24"/>
          <w:szCs w:val="24"/>
          <w:lang w:val="ru-RU"/>
        </w:rPr>
        <w:t>:</w:t>
      </w:r>
      <w:r w:rsidRPr="00100910">
        <w:rPr>
          <w:rFonts w:ascii="Times New Roman" w:hAnsi="Times New Roman"/>
          <w:b/>
          <w:bCs/>
          <w:sz w:val="24"/>
          <w:szCs w:val="24"/>
          <w:lang w:val="ru-RU"/>
        </w:rPr>
        <w:t xml:space="preserve"> </w:t>
      </w:r>
    </w:p>
    <w:p w:rsidR="002E470A" w:rsidRPr="00100910" w:rsidRDefault="002E470A" w:rsidP="002E470A">
      <w:pPr>
        <w:widowControl w:val="0"/>
        <w:overflowPunct w:val="0"/>
        <w:autoSpaceDE w:val="0"/>
        <w:autoSpaceDN w:val="0"/>
        <w:adjustRightInd w:val="0"/>
        <w:spacing w:after="0" w:line="235" w:lineRule="auto"/>
        <w:ind w:left="120"/>
        <w:jc w:val="both"/>
        <w:rPr>
          <w:rFonts w:ascii="Times New Roman" w:hAnsi="Times New Roman"/>
          <w:b/>
          <w:bCs/>
          <w:sz w:val="24"/>
          <w:szCs w:val="24"/>
          <w:lang w:val="ru-RU"/>
        </w:rPr>
      </w:pPr>
      <w:r w:rsidRPr="00100910">
        <w:rPr>
          <w:rFonts w:ascii="Times New Roman" w:hAnsi="Times New Roman"/>
          <w:i/>
          <w:iCs/>
          <w:sz w:val="24"/>
          <w:szCs w:val="24"/>
          <w:lang w:val="ru-RU"/>
        </w:rPr>
        <w:t xml:space="preserve">Выпускник основной школы — это человек: </w:t>
      </w:r>
    </w:p>
    <w:p w:rsidR="002E470A" w:rsidRPr="00100910" w:rsidRDefault="002E470A" w:rsidP="002E470A">
      <w:pPr>
        <w:widowControl w:val="0"/>
        <w:autoSpaceDE w:val="0"/>
        <w:autoSpaceDN w:val="0"/>
        <w:adjustRightInd w:val="0"/>
        <w:spacing w:after="0" w:line="59" w:lineRule="exact"/>
        <w:rPr>
          <w:rFonts w:ascii="Times New Roman" w:hAnsi="Times New Roman"/>
          <w:b/>
          <w:bCs/>
          <w:sz w:val="24"/>
          <w:szCs w:val="24"/>
          <w:lang w:val="ru-RU"/>
        </w:rPr>
      </w:pPr>
    </w:p>
    <w:p w:rsidR="002E470A" w:rsidRPr="00100910" w:rsidRDefault="002E470A" w:rsidP="007975A2">
      <w:pPr>
        <w:widowControl w:val="0"/>
        <w:numPr>
          <w:ilvl w:val="0"/>
          <w:numId w:val="216"/>
        </w:numPr>
        <w:tabs>
          <w:tab w:val="clear" w:pos="720"/>
          <w:tab w:val="num" w:pos="259"/>
        </w:tabs>
        <w:overflowPunct w:val="0"/>
        <w:autoSpaceDE w:val="0"/>
        <w:autoSpaceDN w:val="0"/>
        <w:adjustRightInd w:val="0"/>
        <w:spacing w:after="0" w:line="214" w:lineRule="auto"/>
        <w:ind w:left="120" w:right="920" w:firstLine="2"/>
        <w:jc w:val="both"/>
        <w:rPr>
          <w:rFonts w:ascii="Times New Roman" w:hAnsi="Times New Roman"/>
          <w:sz w:val="24"/>
          <w:szCs w:val="24"/>
          <w:lang w:val="ru-RU"/>
        </w:rPr>
      </w:pPr>
      <w:r w:rsidRPr="00100910">
        <w:rPr>
          <w:rFonts w:ascii="Times New Roman" w:hAnsi="Times New Roman"/>
          <w:sz w:val="24"/>
          <w:szCs w:val="24"/>
          <w:lang w:val="ru-RU"/>
        </w:rPr>
        <w:t xml:space="preserve">любящий свой край и свою Родину, знающий свой родной язык, уважающий свой народ, его культуру и духовные традиции; </w:t>
      </w:r>
    </w:p>
    <w:p w:rsidR="002E470A" w:rsidRPr="00100910" w:rsidRDefault="002E470A" w:rsidP="002E470A">
      <w:pPr>
        <w:widowControl w:val="0"/>
        <w:autoSpaceDE w:val="0"/>
        <w:autoSpaceDN w:val="0"/>
        <w:adjustRightInd w:val="0"/>
        <w:spacing w:after="0" w:line="59" w:lineRule="exact"/>
        <w:rPr>
          <w:rFonts w:ascii="Times New Roman" w:hAnsi="Times New Roman"/>
          <w:sz w:val="24"/>
          <w:szCs w:val="24"/>
          <w:lang w:val="ru-RU"/>
        </w:rPr>
      </w:pPr>
    </w:p>
    <w:p w:rsidR="002E470A" w:rsidRPr="00100910" w:rsidRDefault="002E470A" w:rsidP="007975A2">
      <w:pPr>
        <w:widowControl w:val="0"/>
        <w:numPr>
          <w:ilvl w:val="0"/>
          <w:numId w:val="216"/>
        </w:numPr>
        <w:tabs>
          <w:tab w:val="clear" w:pos="720"/>
          <w:tab w:val="num" w:pos="259"/>
        </w:tabs>
        <w:overflowPunct w:val="0"/>
        <w:autoSpaceDE w:val="0"/>
        <w:autoSpaceDN w:val="0"/>
        <w:adjustRightInd w:val="0"/>
        <w:spacing w:after="0" w:line="214" w:lineRule="auto"/>
        <w:ind w:left="120" w:right="900" w:firstLine="2"/>
        <w:jc w:val="both"/>
        <w:rPr>
          <w:rFonts w:ascii="Times New Roman" w:hAnsi="Times New Roman"/>
          <w:sz w:val="24"/>
          <w:szCs w:val="24"/>
          <w:lang w:val="ru-RU"/>
        </w:rPr>
      </w:pPr>
      <w:r w:rsidRPr="00100910">
        <w:rPr>
          <w:rFonts w:ascii="Times New Roman" w:hAnsi="Times New Roman"/>
          <w:sz w:val="24"/>
          <w:szCs w:val="24"/>
          <w:lang w:val="ru-RU"/>
        </w:rPr>
        <w:t xml:space="preserve">осознающий и принимающий ценности человеческой жизни, семьи, гражданского общества, многонационального российского народа, человечества; </w:t>
      </w:r>
    </w:p>
    <w:p w:rsidR="002E470A" w:rsidRPr="00100910" w:rsidRDefault="002E470A" w:rsidP="002E470A">
      <w:pPr>
        <w:widowControl w:val="0"/>
        <w:autoSpaceDE w:val="0"/>
        <w:autoSpaceDN w:val="0"/>
        <w:adjustRightInd w:val="0"/>
        <w:spacing w:after="0" w:line="59" w:lineRule="exact"/>
        <w:rPr>
          <w:rFonts w:ascii="Times New Roman" w:hAnsi="Times New Roman"/>
          <w:sz w:val="24"/>
          <w:szCs w:val="24"/>
          <w:lang w:val="ru-RU"/>
        </w:rPr>
      </w:pPr>
    </w:p>
    <w:p w:rsidR="002E470A" w:rsidRPr="00100910" w:rsidRDefault="002E470A" w:rsidP="007975A2">
      <w:pPr>
        <w:widowControl w:val="0"/>
        <w:numPr>
          <w:ilvl w:val="0"/>
          <w:numId w:val="216"/>
        </w:numPr>
        <w:tabs>
          <w:tab w:val="clear" w:pos="720"/>
          <w:tab w:val="num" w:pos="259"/>
        </w:tabs>
        <w:overflowPunct w:val="0"/>
        <w:autoSpaceDE w:val="0"/>
        <w:autoSpaceDN w:val="0"/>
        <w:adjustRightInd w:val="0"/>
        <w:spacing w:after="0" w:line="214" w:lineRule="auto"/>
        <w:ind w:left="120" w:right="900" w:firstLine="2"/>
        <w:jc w:val="both"/>
        <w:rPr>
          <w:rFonts w:ascii="Times New Roman" w:hAnsi="Times New Roman"/>
          <w:sz w:val="24"/>
          <w:szCs w:val="24"/>
          <w:lang w:val="ru-RU"/>
        </w:rPr>
      </w:pPr>
      <w:r w:rsidRPr="00100910">
        <w:rPr>
          <w:rFonts w:ascii="Times New Roman" w:hAnsi="Times New Roman"/>
          <w:sz w:val="24"/>
          <w:szCs w:val="24"/>
          <w:lang w:val="ru-RU"/>
        </w:rPr>
        <w:t xml:space="preserve">активно и заинтересованно познающий мир, осознающий ценность труда, науки и творчества; </w:t>
      </w:r>
    </w:p>
    <w:p w:rsidR="002E470A" w:rsidRPr="00044FB9" w:rsidRDefault="002E470A" w:rsidP="002E470A">
      <w:pPr>
        <w:widowControl w:val="0"/>
        <w:autoSpaceDE w:val="0"/>
        <w:autoSpaceDN w:val="0"/>
        <w:adjustRightInd w:val="0"/>
        <w:spacing w:after="0" w:line="59" w:lineRule="exact"/>
        <w:rPr>
          <w:rFonts w:ascii="Times New Roman" w:hAnsi="Times New Roman"/>
          <w:sz w:val="24"/>
          <w:szCs w:val="24"/>
          <w:lang w:val="ru-RU"/>
        </w:rPr>
      </w:pPr>
    </w:p>
    <w:p w:rsidR="002E470A" w:rsidRPr="00044FB9" w:rsidRDefault="002E470A" w:rsidP="007975A2">
      <w:pPr>
        <w:widowControl w:val="0"/>
        <w:numPr>
          <w:ilvl w:val="0"/>
          <w:numId w:val="216"/>
        </w:numPr>
        <w:tabs>
          <w:tab w:val="clear" w:pos="720"/>
          <w:tab w:val="num" w:pos="262"/>
        </w:tabs>
        <w:overflowPunct w:val="0"/>
        <w:autoSpaceDE w:val="0"/>
        <w:autoSpaceDN w:val="0"/>
        <w:adjustRightInd w:val="0"/>
        <w:spacing w:after="0" w:line="214" w:lineRule="auto"/>
        <w:ind w:left="120" w:right="620" w:firstLine="2"/>
        <w:jc w:val="both"/>
        <w:rPr>
          <w:rFonts w:ascii="Times New Roman" w:hAnsi="Times New Roman"/>
          <w:sz w:val="24"/>
          <w:szCs w:val="24"/>
          <w:lang w:val="ru-RU"/>
        </w:rPr>
      </w:pPr>
      <w:r w:rsidRPr="00044FB9">
        <w:rPr>
          <w:rFonts w:ascii="Times New Roman" w:hAnsi="Times New Roman"/>
          <w:sz w:val="24"/>
          <w:szCs w:val="24"/>
          <w:lang w:val="ru-RU"/>
        </w:rPr>
        <w:t xml:space="preserve">умеющий учиться, осознающий важность образования и самообразования для жизни и деятельности, способный применять полученные знания на практике; </w:t>
      </w:r>
    </w:p>
    <w:p w:rsidR="002E470A" w:rsidRPr="00044FB9" w:rsidRDefault="002E470A" w:rsidP="002E470A">
      <w:pPr>
        <w:widowControl w:val="0"/>
        <w:autoSpaceDE w:val="0"/>
        <w:autoSpaceDN w:val="0"/>
        <w:adjustRightInd w:val="0"/>
        <w:spacing w:after="0" w:line="59" w:lineRule="exact"/>
        <w:rPr>
          <w:rFonts w:ascii="Times New Roman" w:hAnsi="Times New Roman"/>
          <w:sz w:val="24"/>
          <w:szCs w:val="24"/>
          <w:lang w:val="ru-RU"/>
        </w:rPr>
      </w:pPr>
    </w:p>
    <w:p w:rsidR="002E470A" w:rsidRPr="00044FB9" w:rsidRDefault="002E470A" w:rsidP="007975A2">
      <w:pPr>
        <w:widowControl w:val="0"/>
        <w:numPr>
          <w:ilvl w:val="0"/>
          <w:numId w:val="216"/>
        </w:numPr>
        <w:tabs>
          <w:tab w:val="clear" w:pos="720"/>
          <w:tab w:val="num" w:pos="259"/>
        </w:tabs>
        <w:overflowPunct w:val="0"/>
        <w:autoSpaceDE w:val="0"/>
        <w:autoSpaceDN w:val="0"/>
        <w:adjustRightInd w:val="0"/>
        <w:spacing w:after="0" w:line="223" w:lineRule="auto"/>
        <w:ind w:left="120" w:right="700" w:firstLine="2"/>
        <w:rPr>
          <w:rFonts w:ascii="Times New Roman" w:hAnsi="Times New Roman"/>
          <w:sz w:val="24"/>
          <w:szCs w:val="24"/>
          <w:lang w:val="ru-RU"/>
        </w:rPr>
      </w:pPr>
      <w:r w:rsidRPr="00044FB9">
        <w:rPr>
          <w:rFonts w:ascii="Times New Roman" w:hAnsi="Times New Roman"/>
          <w:sz w:val="24"/>
          <w:szCs w:val="24"/>
          <w:lang w:val="ru-RU"/>
        </w:rPr>
        <w:t xml:space="preserve">социально активный, уважающий закон и правопорядок, соизмеряющий свои поступки с нравственными ценностями, осознающий свои обязанности перед семьей, обществом, Отечеством; </w:t>
      </w:r>
    </w:p>
    <w:p w:rsidR="002E470A" w:rsidRDefault="002E470A" w:rsidP="007975A2">
      <w:pPr>
        <w:widowControl w:val="0"/>
        <w:numPr>
          <w:ilvl w:val="0"/>
          <w:numId w:val="216"/>
        </w:numPr>
        <w:tabs>
          <w:tab w:val="clear" w:pos="720"/>
          <w:tab w:val="num" w:pos="260"/>
        </w:tabs>
        <w:overflowPunct w:val="0"/>
        <w:autoSpaceDE w:val="0"/>
        <w:autoSpaceDN w:val="0"/>
        <w:adjustRightInd w:val="0"/>
        <w:spacing w:after="0" w:line="240" w:lineRule="auto"/>
        <w:ind w:left="260" w:hanging="138"/>
        <w:jc w:val="both"/>
        <w:rPr>
          <w:rFonts w:ascii="Times New Roman" w:hAnsi="Times New Roman"/>
          <w:sz w:val="24"/>
          <w:szCs w:val="24"/>
        </w:rPr>
      </w:pPr>
      <w:r>
        <w:rPr>
          <w:rFonts w:ascii="Times New Roman" w:hAnsi="Times New Roman"/>
          <w:sz w:val="24"/>
          <w:szCs w:val="24"/>
        </w:rPr>
        <w:t xml:space="preserve">уважающий других людей; </w:t>
      </w:r>
    </w:p>
    <w:p w:rsidR="002E470A" w:rsidRDefault="002E470A" w:rsidP="002E470A">
      <w:pPr>
        <w:widowControl w:val="0"/>
        <w:autoSpaceDE w:val="0"/>
        <w:autoSpaceDN w:val="0"/>
        <w:adjustRightInd w:val="0"/>
        <w:spacing w:after="0" w:line="58" w:lineRule="exact"/>
        <w:rPr>
          <w:rFonts w:ascii="Times New Roman" w:hAnsi="Times New Roman"/>
          <w:sz w:val="24"/>
          <w:szCs w:val="24"/>
        </w:rPr>
      </w:pPr>
    </w:p>
    <w:p w:rsidR="002E470A" w:rsidRPr="00044FB9" w:rsidRDefault="002E470A" w:rsidP="007975A2">
      <w:pPr>
        <w:widowControl w:val="0"/>
        <w:numPr>
          <w:ilvl w:val="0"/>
          <w:numId w:val="216"/>
        </w:numPr>
        <w:tabs>
          <w:tab w:val="clear" w:pos="720"/>
          <w:tab w:val="num" w:pos="262"/>
        </w:tabs>
        <w:overflowPunct w:val="0"/>
        <w:autoSpaceDE w:val="0"/>
        <w:autoSpaceDN w:val="0"/>
        <w:adjustRightInd w:val="0"/>
        <w:spacing w:after="0" w:line="214" w:lineRule="auto"/>
        <w:ind w:left="120" w:right="700" w:firstLine="2"/>
        <w:jc w:val="both"/>
        <w:rPr>
          <w:rFonts w:ascii="Times New Roman" w:hAnsi="Times New Roman"/>
          <w:sz w:val="24"/>
          <w:szCs w:val="24"/>
          <w:lang w:val="ru-RU"/>
        </w:rPr>
      </w:pPr>
      <w:r w:rsidRPr="00044FB9">
        <w:rPr>
          <w:rFonts w:ascii="Times New Roman" w:hAnsi="Times New Roman"/>
          <w:sz w:val="24"/>
          <w:szCs w:val="24"/>
          <w:lang w:val="ru-RU"/>
        </w:rPr>
        <w:t xml:space="preserve">умеющий вести конструктивный диалог, достигать взаимопонимания, сотрудничать для достижения общих результатов; </w:t>
      </w:r>
    </w:p>
    <w:p w:rsidR="002E470A" w:rsidRPr="00044FB9" w:rsidRDefault="002E470A" w:rsidP="002E470A">
      <w:pPr>
        <w:widowControl w:val="0"/>
        <w:autoSpaceDE w:val="0"/>
        <w:autoSpaceDN w:val="0"/>
        <w:adjustRightInd w:val="0"/>
        <w:spacing w:after="0" w:line="59" w:lineRule="exact"/>
        <w:rPr>
          <w:rFonts w:ascii="Times New Roman" w:hAnsi="Times New Roman"/>
          <w:sz w:val="24"/>
          <w:szCs w:val="24"/>
          <w:lang w:val="ru-RU"/>
        </w:rPr>
      </w:pPr>
    </w:p>
    <w:p w:rsidR="002E470A" w:rsidRPr="00044FB9" w:rsidRDefault="002E470A" w:rsidP="007975A2">
      <w:pPr>
        <w:widowControl w:val="0"/>
        <w:numPr>
          <w:ilvl w:val="0"/>
          <w:numId w:val="216"/>
        </w:numPr>
        <w:tabs>
          <w:tab w:val="clear" w:pos="720"/>
          <w:tab w:val="num" w:pos="259"/>
        </w:tabs>
        <w:overflowPunct w:val="0"/>
        <w:autoSpaceDE w:val="0"/>
        <w:autoSpaceDN w:val="0"/>
        <w:adjustRightInd w:val="0"/>
        <w:spacing w:after="0" w:line="214" w:lineRule="auto"/>
        <w:ind w:left="120" w:right="740" w:firstLine="2"/>
        <w:jc w:val="both"/>
        <w:rPr>
          <w:rFonts w:ascii="Times New Roman" w:hAnsi="Times New Roman"/>
          <w:sz w:val="24"/>
          <w:szCs w:val="24"/>
          <w:lang w:val="ru-RU"/>
        </w:rPr>
      </w:pPr>
      <w:r w:rsidRPr="00044FB9">
        <w:rPr>
          <w:rFonts w:ascii="Times New Roman" w:hAnsi="Times New Roman"/>
          <w:sz w:val="24"/>
          <w:szCs w:val="24"/>
          <w:lang w:val="ru-RU"/>
        </w:rPr>
        <w:t xml:space="preserve">осознанно выполняющий правила здорового и безопасного для себя и окружающих образа жизни; </w:t>
      </w:r>
    </w:p>
    <w:p w:rsidR="002E470A" w:rsidRPr="00044FB9" w:rsidRDefault="002E470A" w:rsidP="002E470A">
      <w:pPr>
        <w:widowControl w:val="0"/>
        <w:autoSpaceDE w:val="0"/>
        <w:autoSpaceDN w:val="0"/>
        <w:adjustRightInd w:val="0"/>
        <w:spacing w:after="0" w:line="59" w:lineRule="exact"/>
        <w:rPr>
          <w:rFonts w:ascii="Times New Roman" w:hAnsi="Times New Roman"/>
          <w:sz w:val="24"/>
          <w:szCs w:val="24"/>
          <w:lang w:val="ru-RU"/>
        </w:rPr>
      </w:pPr>
    </w:p>
    <w:p w:rsidR="002E470A" w:rsidRPr="00044FB9" w:rsidRDefault="002E470A" w:rsidP="007975A2">
      <w:pPr>
        <w:widowControl w:val="0"/>
        <w:numPr>
          <w:ilvl w:val="0"/>
          <w:numId w:val="216"/>
        </w:numPr>
        <w:tabs>
          <w:tab w:val="clear" w:pos="720"/>
          <w:tab w:val="num" w:pos="259"/>
        </w:tabs>
        <w:overflowPunct w:val="0"/>
        <w:autoSpaceDE w:val="0"/>
        <w:autoSpaceDN w:val="0"/>
        <w:adjustRightInd w:val="0"/>
        <w:spacing w:after="0" w:line="215" w:lineRule="auto"/>
        <w:ind w:left="120" w:right="1060" w:firstLine="2"/>
        <w:jc w:val="both"/>
        <w:rPr>
          <w:rFonts w:ascii="Times New Roman" w:hAnsi="Times New Roman"/>
          <w:sz w:val="24"/>
          <w:szCs w:val="24"/>
          <w:lang w:val="ru-RU"/>
        </w:rPr>
      </w:pPr>
      <w:r w:rsidRPr="00044FB9">
        <w:rPr>
          <w:rFonts w:ascii="Times New Roman" w:hAnsi="Times New Roman"/>
          <w:sz w:val="24"/>
          <w:szCs w:val="24"/>
          <w:lang w:val="ru-RU"/>
        </w:rPr>
        <w:t xml:space="preserve">ориентирующийся в мире профессий, понимающий значение профессиональной деятельности для человека. </w:t>
      </w:r>
    </w:p>
    <w:p w:rsidR="002E470A" w:rsidRPr="00044FB9" w:rsidRDefault="002E470A" w:rsidP="002E470A">
      <w:pPr>
        <w:widowControl w:val="0"/>
        <w:autoSpaceDE w:val="0"/>
        <w:autoSpaceDN w:val="0"/>
        <w:adjustRightInd w:val="0"/>
        <w:spacing w:after="0" w:line="309"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757568" behindDoc="1" locked="0" layoutInCell="0" allowOverlap="1" wp14:anchorId="216E5456" wp14:editId="20A631DF">
                <wp:simplePos x="0" y="0"/>
                <wp:positionH relativeFrom="column">
                  <wp:posOffset>76835</wp:posOffset>
                </wp:positionH>
                <wp:positionV relativeFrom="paragraph">
                  <wp:posOffset>-3166110</wp:posOffset>
                </wp:positionV>
                <wp:extent cx="2842895" cy="0"/>
                <wp:effectExtent l="13335" t="8890" r="10795" b="10160"/>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289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16D39" id="Прямая соединительная линия 94"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249.3pt" to="229.9pt,-2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" o:allowincell="f" strokeweight=".21164mm"/>
            </w:pict>
          </mc:Fallback>
        </mc:AlternateContent>
      </w:r>
    </w:p>
    <w:p w:rsidR="002E470A" w:rsidRPr="00044FB9" w:rsidRDefault="002E470A" w:rsidP="002E470A">
      <w:pPr>
        <w:widowControl w:val="0"/>
        <w:overflowPunct w:val="0"/>
        <w:autoSpaceDE w:val="0"/>
        <w:autoSpaceDN w:val="0"/>
        <w:adjustRightInd w:val="0"/>
        <w:spacing w:after="0" w:line="214" w:lineRule="auto"/>
        <w:ind w:left="4100" w:right="620" w:hanging="2249"/>
        <w:rPr>
          <w:rFonts w:ascii="Times New Roman" w:hAnsi="Times New Roman"/>
          <w:sz w:val="24"/>
          <w:szCs w:val="24"/>
          <w:lang w:val="ru-RU"/>
        </w:rPr>
      </w:pPr>
      <w:r w:rsidRPr="00044FB9">
        <w:rPr>
          <w:rFonts w:ascii="Times New Roman" w:hAnsi="Times New Roman"/>
          <w:b/>
          <w:bCs/>
          <w:sz w:val="24"/>
          <w:szCs w:val="24"/>
          <w:lang w:val="ru-RU"/>
        </w:rPr>
        <w:t>2.3.2. Основные направления и ценностные основы воспитания и социализации учащихся</w:t>
      </w:r>
    </w:p>
    <w:p w:rsidR="002E470A" w:rsidRPr="00044FB9" w:rsidRDefault="002E470A" w:rsidP="002E470A">
      <w:pPr>
        <w:widowControl w:val="0"/>
        <w:autoSpaceDE w:val="0"/>
        <w:autoSpaceDN w:val="0"/>
        <w:adjustRightInd w:val="0"/>
        <w:spacing w:after="0" w:line="292"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15" w:lineRule="auto"/>
        <w:ind w:left="120" w:right="740"/>
        <w:rPr>
          <w:rFonts w:ascii="Times New Roman" w:hAnsi="Times New Roman"/>
          <w:sz w:val="24"/>
          <w:szCs w:val="24"/>
          <w:lang w:val="ru-RU"/>
        </w:rPr>
      </w:pPr>
      <w:r w:rsidRPr="00044FB9">
        <w:rPr>
          <w:rFonts w:ascii="Times New Roman" w:hAnsi="Times New Roman"/>
          <w:sz w:val="24"/>
          <w:szCs w:val="24"/>
          <w:lang w:val="ru-RU"/>
        </w:rPr>
        <w:lastRenderedPageBreak/>
        <w:t xml:space="preserve">Воспитание и социализация учащихся строится на основании базовых национальных ценностей по следующим </w:t>
      </w:r>
      <w:r w:rsidRPr="00044FB9">
        <w:rPr>
          <w:rFonts w:ascii="Times New Roman" w:hAnsi="Times New Roman"/>
          <w:b/>
          <w:bCs/>
          <w:i/>
          <w:iCs/>
          <w:sz w:val="24"/>
          <w:szCs w:val="24"/>
          <w:lang w:val="ru-RU"/>
        </w:rPr>
        <w:t>направлениям</w:t>
      </w:r>
      <w:r w:rsidRPr="00044FB9">
        <w:rPr>
          <w:rFonts w:ascii="Times New Roman" w:hAnsi="Times New Roman"/>
          <w:sz w:val="24"/>
          <w:szCs w:val="24"/>
          <w:lang w:val="ru-RU"/>
        </w:rPr>
        <w:t>:</w:t>
      </w:r>
    </w:p>
    <w:p w:rsidR="002E470A" w:rsidRPr="00044FB9" w:rsidRDefault="002E470A" w:rsidP="002E470A">
      <w:pPr>
        <w:widowControl w:val="0"/>
        <w:autoSpaceDE w:val="0"/>
        <w:autoSpaceDN w:val="0"/>
        <w:adjustRightInd w:val="0"/>
        <w:spacing w:after="0" w:line="232"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firstRow="0" w:lastRow="0" w:firstColumn="0" w:lastColumn="0" w:noHBand="0" w:noVBand="0"/>
      </w:tblPr>
      <w:tblGrid>
        <w:gridCol w:w="1700"/>
        <w:gridCol w:w="1560"/>
        <w:gridCol w:w="2400"/>
        <w:gridCol w:w="2220"/>
        <w:gridCol w:w="1740"/>
      </w:tblGrid>
      <w:tr w:rsidR="002E470A" w:rsidRPr="00EB3705" w:rsidTr="002E470A">
        <w:trPr>
          <w:trHeight w:val="280"/>
        </w:trPr>
        <w:tc>
          <w:tcPr>
            <w:tcW w:w="1700" w:type="dxa"/>
            <w:tcBorders>
              <w:top w:val="single" w:sz="8" w:space="0" w:color="auto"/>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b/>
                <w:bCs/>
                <w:sz w:val="24"/>
                <w:szCs w:val="24"/>
              </w:rPr>
              <w:t>Направлени</w:t>
            </w:r>
          </w:p>
        </w:tc>
        <w:tc>
          <w:tcPr>
            <w:tcW w:w="156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учебная</w:t>
            </w:r>
          </w:p>
        </w:tc>
        <w:tc>
          <w:tcPr>
            <w:tcW w:w="240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b/>
                <w:bCs/>
                <w:sz w:val="24"/>
                <w:szCs w:val="24"/>
              </w:rPr>
              <w:t>внеурочная</w:t>
            </w:r>
          </w:p>
        </w:tc>
        <w:tc>
          <w:tcPr>
            <w:tcW w:w="222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Внешкольная</w:t>
            </w:r>
          </w:p>
        </w:tc>
        <w:tc>
          <w:tcPr>
            <w:tcW w:w="174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b/>
                <w:bCs/>
                <w:sz w:val="24"/>
                <w:szCs w:val="24"/>
              </w:rPr>
              <w:t>семья</w:t>
            </w: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b/>
                <w:bCs/>
                <w:sz w:val="24"/>
                <w:szCs w:val="24"/>
              </w:rPr>
              <w:t>я</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9"/>
        </w:trPr>
        <w:tc>
          <w:tcPr>
            <w:tcW w:w="170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b/>
                <w:bCs/>
                <w:sz w:val="24"/>
                <w:szCs w:val="24"/>
              </w:rPr>
              <w:t>воспитания</w:t>
            </w:r>
          </w:p>
        </w:tc>
        <w:tc>
          <w:tcPr>
            <w:tcW w:w="156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63"/>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62" w:lineRule="exact"/>
              <w:ind w:left="120"/>
              <w:rPr>
                <w:rFonts w:ascii="Times New Roman" w:hAnsi="Times New Roman"/>
                <w:sz w:val="24"/>
                <w:szCs w:val="24"/>
              </w:rPr>
            </w:pPr>
            <w:r w:rsidRPr="00EB3705">
              <w:rPr>
                <w:rFonts w:ascii="Times New Roman" w:hAnsi="Times New Roman"/>
                <w:b/>
                <w:bCs/>
                <w:sz w:val="24"/>
                <w:szCs w:val="24"/>
              </w:rPr>
              <w:t>1.</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58" w:lineRule="exact"/>
              <w:ind w:left="100"/>
              <w:rPr>
                <w:rFonts w:ascii="Times New Roman" w:hAnsi="Times New Roman"/>
                <w:sz w:val="24"/>
                <w:szCs w:val="24"/>
              </w:rPr>
            </w:pPr>
            <w:r w:rsidRPr="00EB3705">
              <w:rPr>
                <w:rFonts w:ascii="Times New Roman" w:hAnsi="Times New Roman"/>
                <w:sz w:val="24"/>
                <w:szCs w:val="24"/>
              </w:rPr>
              <w:t>Литература</w:t>
            </w: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58" w:lineRule="exact"/>
              <w:ind w:left="80"/>
              <w:rPr>
                <w:rFonts w:ascii="Times New Roman" w:hAnsi="Times New Roman"/>
                <w:sz w:val="24"/>
                <w:szCs w:val="24"/>
              </w:rPr>
            </w:pPr>
            <w:r w:rsidRPr="00EB3705">
              <w:rPr>
                <w:rFonts w:ascii="Times New Roman" w:hAnsi="Times New Roman"/>
                <w:sz w:val="24"/>
                <w:szCs w:val="24"/>
              </w:rPr>
              <w:t>Детская</w:t>
            </w: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58" w:lineRule="exact"/>
              <w:ind w:left="100"/>
              <w:rPr>
                <w:rFonts w:ascii="Times New Roman" w:hAnsi="Times New Roman"/>
                <w:sz w:val="24"/>
                <w:szCs w:val="24"/>
              </w:rPr>
            </w:pPr>
            <w:r w:rsidRPr="00EB3705">
              <w:rPr>
                <w:rFonts w:ascii="Times New Roman" w:hAnsi="Times New Roman"/>
                <w:sz w:val="24"/>
                <w:szCs w:val="24"/>
              </w:rPr>
              <w:t>Союз Детских</w:t>
            </w: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58" w:lineRule="exact"/>
              <w:ind w:left="80"/>
              <w:rPr>
                <w:rFonts w:ascii="Times New Roman" w:hAnsi="Times New Roman"/>
                <w:sz w:val="24"/>
                <w:szCs w:val="24"/>
              </w:rPr>
            </w:pPr>
            <w:r w:rsidRPr="00EB3705">
              <w:rPr>
                <w:rFonts w:ascii="Times New Roman" w:hAnsi="Times New Roman"/>
                <w:sz w:val="24"/>
                <w:szCs w:val="24"/>
              </w:rPr>
              <w:t>Родительские</w:t>
            </w: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b/>
                <w:bCs/>
                <w:sz w:val="24"/>
                <w:szCs w:val="24"/>
              </w:rPr>
              <w:t>гражданстве</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История</w:t>
            </w: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sz w:val="24"/>
                <w:szCs w:val="24"/>
              </w:rPr>
              <w:t>общественная</w:t>
            </w: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подростковых</w:t>
            </w: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sz w:val="24"/>
                <w:szCs w:val="24"/>
              </w:rPr>
              <w:t>собрания</w:t>
            </w: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b/>
                <w:bCs/>
                <w:sz w:val="24"/>
                <w:szCs w:val="24"/>
              </w:rPr>
              <w:t>нности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Обществозн</w:t>
            </w:r>
          </w:p>
        </w:tc>
        <w:tc>
          <w:tcPr>
            <w:tcW w:w="2400" w:type="dxa"/>
            <w:tcBorders>
              <w:top w:val="nil"/>
              <w:left w:val="nil"/>
              <w:bottom w:val="nil"/>
              <w:right w:val="single" w:sz="8" w:space="0" w:color="auto"/>
            </w:tcBorders>
            <w:vAlign w:val="bottom"/>
          </w:tcPr>
          <w:p w:rsidR="002E470A" w:rsidRPr="001A0375" w:rsidRDefault="002E470A" w:rsidP="002E470A">
            <w:pPr>
              <w:widowControl w:val="0"/>
              <w:autoSpaceDE w:val="0"/>
              <w:autoSpaceDN w:val="0"/>
              <w:adjustRightInd w:val="0"/>
              <w:spacing w:after="0" w:line="270" w:lineRule="exact"/>
              <w:ind w:left="80"/>
              <w:rPr>
                <w:rFonts w:ascii="Times New Roman" w:hAnsi="Times New Roman"/>
                <w:sz w:val="24"/>
                <w:szCs w:val="24"/>
                <w:lang w:val="ru-RU"/>
              </w:rPr>
            </w:pPr>
            <w:r>
              <w:rPr>
                <w:rFonts w:ascii="Times New Roman" w:hAnsi="Times New Roman"/>
                <w:sz w:val="24"/>
                <w:szCs w:val="24"/>
              </w:rPr>
              <w:t>организация «</w:t>
            </w:r>
            <w:r>
              <w:rPr>
                <w:rFonts w:ascii="Times New Roman" w:hAnsi="Times New Roman"/>
                <w:sz w:val="24"/>
                <w:szCs w:val="24"/>
                <w:lang w:val="ru-RU"/>
              </w:rPr>
              <w:t>Гулливерия»</w:t>
            </w: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организаций</w:t>
            </w: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sz w:val="24"/>
                <w:szCs w:val="24"/>
              </w:rPr>
              <w:t>Конференции</w:t>
            </w:r>
          </w:p>
        </w:tc>
      </w:tr>
      <w:tr w:rsidR="002E470A" w:rsidRPr="00EB3705" w:rsidTr="002E470A">
        <w:trPr>
          <w:trHeight w:val="271"/>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ание</w:t>
            </w: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rPr>
                <w:rFonts w:ascii="Times New Roman" w:hAnsi="Times New Roman"/>
                <w:sz w:val="24"/>
                <w:szCs w:val="24"/>
              </w:rPr>
            </w:pP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Краснощёковского</w:t>
            </w: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Воспитательные</w:t>
            </w: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района.</w:t>
            </w: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часы</w:t>
            </w: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Библиотека</w:t>
            </w: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семейного чтения.</w:t>
            </w: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Экскурсии в</w:t>
            </w: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районный</w:t>
            </w: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краеведческий</w:t>
            </w: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музей, в музеи</w:t>
            </w: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81"/>
        </w:trPr>
        <w:tc>
          <w:tcPr>
            <w:tcW w:w="170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Курьинского</w:t>
            </w:r>
          </w:p>
        </w:tc>
        <w:tc>
          <w:tcPr>
            <w:tcW w:w="174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bl>
    <w:p w:rsidR="002E470A" w:rsidRDefault="002E470A" w:rsidP="002E470A">
      <w:pPr>
        <w:widowControl w:val="0"/>
        <w:autoSpaceDE w:val="0"/>
        <w:autoSpaceDN w:val="0"/>
        <w:adjustRightInd w:val="0"/>
        <w:spacing w:after="0" w:line="240" w:lineRule="auto"/>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700"/>
        <w:gridCol w:w="1560"/>
        <w:gridCol w:w="2400"/>
        <w:gridCol w:w="2220"/>
        <w:gridCol w:w="1740"/>
      </w:tblGrid>
      <w:tr w:rsidR="002E470A" w:rsidRPr="00EB3705" w:rsidTr="002E470A">
        <w:trPr>
          <w:trHeight w:val="276"/>
        </w:trPr>
        <w:tc>
          <w:tcPr>
            <w:tcW w:w="1700" w:type="dxa"/>
            <w:tcBorders>
              <w:top w:val="single" w:sz="8" w:space="0" w:color="auto"/>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bookmarkStart w:id="193" w:name="page475"/>
            <w:bookmarkEnd w:id="193"/>
          </w:p>
        </w:tc>
        <w:tc>
          <w:tcPr>
            <w:tcW w:w="156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240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222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района (музей им.</w:t>
            </w:r>
          </w:p>
        </w:tc>
        <w:tc>
          <w:tcPr>
            <w:tcW w:w="174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М.Т.</w:t>
            </w: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Калашникова,</w:t>
            </w: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Колыванский</w:t>
            </w: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камнерезный</w:t>
            </w: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81"/>
        </w:trPr>
        <w:tc>
          <w:tcPr>
            <w:tcW w:w="170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музей)</w:t>
            </w:r>
          </w:p>
        </w:tc>
        <w:tc>
          <w:tcPr>
            <w:tcW w:w="174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68"/>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67" w:lineRule="exact"/>
              <w:ind w:left="120"/>
              <w:rPr>
                <w:rFonts w:ascii="Times New Roman" w:hAnsi="Times New Roman"/>
                <w:sz w:val="24"/>
                <w:szCs w:val="24"/>
              </w:rPr>
            </w:pPr>
            <w:r w:rsidRPr="00EB3705">
              <w:rPr>
                <w:rFonts w:ascii="Times New Roman" w:hAnsi="Times New Roman"/>
                <w:b/>
                <w:bCs/>
                <w:sz w:val="24"/>
                <w:szCs w:val="24"/>
              </w:rPr>
              <w:t>2.</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2" w:lineRule="exact"/>
              <w:ind w:left="100"/>
              <w:rPr>
                <w:rFonts w:ascii="Times New Roman" w:hAnsi="Times New Roman"/>
                <w:sz w:val="24"/>
                <w:szCs w:val="24"/>
              </w:rPr>
            </w:pPr>
            <w:r w:rsidRPr="00EB3705">
              <w:rPr>
                <w:rFonts w:ascii="Times New Roman" w:hAnsi="Times New Roman"/>
                <w:sz w:val="24"/>
                <w:szCs w:val="24"/>
              </w:rPr>
              <w:t>Русский</w:t>
            </w: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2" w:lineRule="exact"/>
              <w:ind w:left="80"/>
              <w:rPr>
                <w:rFonts w:ascii="Times New Roman" w:hAnsi="Times New Roman"/>
                <w:sz w:val="24"/>
                <w:szCs w:val="24"/>
              </w:rPr>
            </w:pPr>
            <w:r w:rsidRPr="00EB3705">
              <w:rPr>
                <w:rFonts w:ascii="Times New Roman" w:hAnsi="Times New Roman"/>
                <w:sz w:val="24"/>
                <w:szCs w:val="24"/>
              </w:rPr>
              <w:t>Акции</w:t>
            </w: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2" w:lineRule="exact"/>
              <w:ind w:left="100"/>
              <w:rPr>
                <w:rFonts w:ascii="Times New Roman" w:hAnsi="Times New Roman"/>
                <w:sz w:val="24"/>
                <w:szCs w:val="24"/>
              </w:rPr>
            </w:pPr>
            <w:r w:rsidRPr="00EB3705">
              <w:rPr>
                <w:rFonts w:ascii="Times New Roman" w:hAnsi="Times New Roman"/>
                <w:sz w:val="24"/>
                <w:szCs w:val="24"/>
              </w:rPr>
              <w:t>ДЮЦ (конкурсы,</w:t>
            </w: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2" w:lineRule="exact"/>
              <w:ind w:left="80"/>
              <w:rPr>
                <w:rFonts w:ascii="Times New Roman" w:hAnsi="Times New Roman"/>
                <w:sz w:val="24"/>
                <w:szCs w:val="24"/>
              </w:rPr>
            </w:pPr>
            <w:r w:rsidRPr="00EB3705">
              <w:rPr>
                <w:rFonts w:ascii="Times New Roman" w:hAnsi="Times New Roman"/>
                <w:sz w:val="24"/>
                <w:szCs w:val="24"/>
              </w:rPr>
              <w:t>Родительские</w:t>
            </w: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b/>
                <w:bCs/>
                <w:sz w:val="24"/>
                <w:szCs w:val="24"/>
              </w:rPr>
              <w:t>нравственны</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язык</w:t>
            </w: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sz w:val="24"/>
                <w:szCs w:val="24"/>
              </w:rPr>
              <w:t>Воспитательные</w:t>
            </w: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акции, форумы)</w:t>
            </w: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sz w:val="24"/>
                <w:szCs w:val="24"/>
              </w:rPr>
              <w:t>собрания.</w:t>
            </w: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b/>
                <w:bCs/>
                <w:sz w:val="24"/>
                <w:szCs w:val="24"/>
              </w:rPr>
              <w:t>х чувств</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Музыка</w:t>
            </w: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sz w:val="24"/>
                <w:szCs w:val="24"/>
              </w:rPr>
              <w:t>часы</w:t>
            </w: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sz w:val="24"/>
                <w:szCs w:val="24"/>
              </w:rPr>
              <w:t>Семейные</w:t>
            </w:r>
          </w:p>
        </w:tc>
      </w:tr>
      <w:tr w:rsidR="002E470A" w:rsidRPr="00EB3705" w:rsidTr="002E470A">
        <w:trPr>
          <w:trHeight w:val="269"/>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8" w:lineRule="exact"/>
              <w:ind w:left="80"/>
              <w:rPr>
                <w:rFonts w:ascii="Times New Roman" w:hAnsi="Times New Roman"/>
                <w:sz w:val="24"/>
                <w:szCs w:val="24"/>
              </w:rPr>
            </w:pPr>
            <w:r w:rsidRPr="00EB3705">
              <w:rPr>
                <w:rFonts w:ascii="Times New Roman" w:hAnsi="Times New Roman"/>
                <w:sz w:val="24"/>
                <w:szCs w:val="24"/>
              </w:rPr>
              <w:t>праздники.</w:t>
            </w: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Выпускные</w:t>
            </w:r>
          </w:p>
        </w:tc>
      </w:tr>
      <w:tr w:rsidR="002E470A" w:rsidRPr="00EB3705" w:rsidTr="002E470A">
        <w:trPr>
          <w:trHeight w:val="281"/>
        </w:trPr>
        <w:tc>
          <w:tcPr>
            <w:tcW w:w="170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вечера</w:t>
            </w:r>
          </w:p>
        </w:tc>
      </w:tr>
      <w:tr w:rsidR="002E470A" w:rsidRPr="00EB3705" w:rsidTr="002E470A">
        <w:trPr>
          <w:trHeight w:val="268"/>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67" w:lineRule="exact"/>
              <w:ind w:left="120"/>
              <w:rPr>
                <w:rFonts w:ascii="Times New Roman" w:hAnsi="Times New Roman"/>
                <w:sz w:val="24"/>
                <w:szCs w:val="24"/>
              </w:rPr>
            </w:pPr>
            <w:r w:rsidRPr="00EB3705">
              <w:rPr>
                <w:rFonts w:ascii="Times New Roman" w:hAnsi="Times New Roman"/>
                <w:b/>
                <w:bCs/>
                <w:sz w:val="24"/>
                <w:szCs w:val="24"/>
              </w:rPr>
              <w:t>3.</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2" w:lineRule="exact"/>
              <w:ind w:left="100"/>
              <w:rPr>
                <w:rFonts w:ascii="Times New Roman" w:hAnsi="Times New Roman"/>
                <w:sz w:val="24"/>
                <w:szCs w:val="24"/>
              </w:rPr>
            </w:pPr>
            <w:r w:rsidRPr="00EB3705">
              <w:rPr>
                <w:rFonts w:ascii="Times New Roman" w:hAnsi="Times New Roman"/>
                <w:sz w:val="24"/>
                <w:szCs w:val="24"/>
              </w:rPr>
              <w:t>Математика</w:t>
            </w: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2" w:lineRule="exact"/>
              <w:ind w:left="80"/>
              <w:rPr>
                <w:rFonts w:ascii="Times New Roman" w:hAnsi="Times New Roman"/>
                <w:sz w:val="24"/>
                <w:szCs w:val="24"/>
              </w:rPr>
            </w:pPr>
            <w:r w:rsidRPr="00EB3705">
              <w:rPr>
                <w:rFonts w:ascii="Times New Roman" w:hAnsi="Times New Roman"/>
                <w:sz w:val="24"/>
                <w:szCs w:val="24"/>
              </w:rPr>
              <w:t>Волонтерская работа</w:t>
            </w: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2" w:lineRule="exact"/>
              <w:ind w:left="100"/>
              <w:rPr>
                <w:rFonts w:ascii="Times New Roman" w:hAnsi="Times New Roman"/>
                <w:sz w:val="24"/>
                <w:szCs w:val="24"/>
              </w:rPr>
            </w:pPr>
            <w:r w:rsidRPr="00EB3705">
              <w:rPr>
                <w:rFonts w:ascii="Times New Roman" w:hAnsi="Times New Roman"/>
                <w:sz w:val="24"/>
                <w:szCs w:val="24"/>
              </w:rPr>
              <w:t>Экскурсии на</w:t>
            </w: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2" w:lineRule="exact"/>
              <w:ind w:left="80"/>
              <w:rPr>
                <w:rFonts w:ascii="Times New Roman" w:hAnsi="Times New Roman"/>
                <w:sz w:val="24"/>
                <w:szCs w:val="24"/>
              </w:rPr>
            </w:pPr>
            <w:r w:rsidRPr="00EB3705">
              <w:rPr>
                <w:rFonts w:ascii="Times New Roman" w:hAnsi="Times New Roman"/>
                <w:sz w:val="24"/>
                <w:szCs w:val="24"/>
              </w:rPr>
              <w:t>Родительские</w:t>
            </w: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b/>
                <w:bCs/>
                <w:sz w:val="24"/>
                <w:szCs w:val="24"/>
              </w:rPr>
              <w:t>трудолюбия</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Технология</w:t>
            </w: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sz w:val="24"/>
                <w:szCs w:val="24"/>
              </w:rPr>
              <w:t>Акции</w:t>
            </w: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предприятия</w:t>
            </w: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sz w:val="24"/>
                <w:szCs w:val="24"/>
              </w:rPr>
              <w:t>собрания.</w:t>
            </w:r>
          </w:p>
        </w:tc>
      </w:tr>
      <w:tr w:rsidR="002E470A" w:rsidRPr="00EB3705" w:rsidTr="002E470A">
        <w:trPr>
          <w:trHeight w:val="272"/>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1" w:lineRule="exact"/>
              <w:ind w:left="80"/>
              <w:rPr>
                <w:rFonts w:ascii="Times New Roman" w:hAnsi="Times New Roman"/>
                <w:sz w:val="24"/>
                <w:szCs w:val="24"/>
              </w:rPr>
            </w:pPr>
            <w:r w:rsidRPr="00EB3705">
              <w:rPr>
                <w:rFonts w:ascii="Times New Roman" w:hAnsi="Times New Roman"/>
                <w:sz w:val="24"/>
                <w:szCs w:val="24"/>
              </w:rPr>
              <w:t>Субботники</w:t>
            </w: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1" w:lineRule="exact"/>
              <w:ind w:left="100"/>
              <w:rPr>
                <w:rFonts w:ascii="Times New Roman" w:hAnsi="Times New Roman"/>
                <w:sz w:val="24"/>
                <w:szCs w:val="24"/>
              </w:rPr>
            </w:pPr>
            <w:r w:rsidRPr="00EB3705">
              <w:rPr>
                <w:rFonts w:ascii="Times New Roman" w:hAnsi="Times New Roman"/>
                <w:sz w:val="24"/>
                <w:szCs w:val="24"/>
              </w:rPr>
              <w:t>села, района.</w:t>
            </w: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1" w:lineRule="exact"/>
              <w:ind w:left="80"/>
              <w:rPr>
                <w:rFonts w:ascii="Times New Roman" w:hAnsi="Times New Roman"/>
                <w:sz w:val="24"/>
                <w:szCs w:val="24"/>
              </w:rPr>
            </w:pPr>
            <w:r w:rsidRPr="00EB3705">
              <w:rPr>
                <w:rFonts w:ascii="Times New Roman" w:hAnsi="Times New Roman"/>
                <w:sz w:val="24"/>
                <w:szCs w:val="24"/>
              </w:rPr>
              <w:t>Экологически</w:t>
            </w: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w:t>
            </w: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е акции.</w:t>
            </w: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Участие</w:t>
            </w: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родителей и</w:t>
            </w: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детей в</w:t>
            </w: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ремонте</w:t>
            </w: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кабинетов и</w:t>
            </w:r>
          </w:p>
        </w:tc>
      </w:tr>
      <w:tr w:rsidR="002E470A" w:rsidRPr="00EB3705" w:rsidTr="002E470A">
        <w:trPr>
          <w:trHeight w:val="281"/>
        </w:trPr>
        <w:tc>
          <w:tcPr>
            <w:tcW w:w="170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школы.</w:t>
            </w:r>
          </w:p>
        </w:tc>
      </w:tr>
      <w:tr w:rsidR="002E470A" w:rsidRPr="00EB3705" w:rsidTr="002E470A">
        <w:trPr>
          <w:trHeight w:val="265"/>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64" w:lineRule="exact"/>
              <w:ind w:left="120"/>
              <w:rPr>
                <w:rFonts w:ascii="Times New Roman" w:hAnsi="Times New Roman"/>
                <w:sz w:val="24"/>
                <w:szCs w:val="24"/>
              </w:rPr>
            </w:pPr>
            <w:r w:rsidRPr="00EB3705">
              <w:rPr>
                <w:rFonts w:ascii="Times New Roman" w:hAnsi="Times New Roman"/>
                <w:b/>
                <w:bCs/>
                <w:sz w:val="24"/>
                <w:szCs w:val="24"/>
              </w:rPr>
              <w:t>4. здоровый</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100"/>
              <w:rPr>
                <w:rFonts w:ascii="Times New Roman" w:hAnsi="Times New Roman"/>
                <w:sz w:val="24"/>
                <w:szCs w:val="24"/>
              </w:rPr>
            </w:pPr>
            <w:r w:rsidRPr="00EB3705">
              <w:rPr>
                <w:rFonts w:ascii="Times New Roman" w:hAnsi="Times New Roman"/>
                <w:sz w:val="24"/>
                <w:szCs w:val="24"/>
              </w:rPr>
              <w:t>Биология</w:t>
            </w: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80"/>
              <w:rPr>
                <w:rFonts w:ascii="Times New Roman" w:hAnsi="Times New Roman"/>
                <w:sz w:val="24"/>
                <w:szCs w:val="24"/>
              </w:rPr>
            </w:pPr>
            <w:r w:rsidRPr="00EB3705">
              <w:rPr>
                <w:rFonts w:ascii="Times New Roman" w:hAnsi="Times New Roman"/>
                <w:sz w:val="24"/>
                <w:szCs w:val="24"/>
              </w:rPr>
              <w:t>Спортивные секции</w:t>
            </w: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100"/>
              <w:rPr>
                <w:rFonts w:ascii="Times New Roman" w:hAnsi="Times New Roman"/>
                <w:sz w:val="24"/>
                <w:szCs w:val="24"/>
              </w:rPr>
            </w:pPr>
            <w:r w:rsidRPr="00EB3705">
              <w:rPr>
                <w:rFonts w:ascii="Times New Roman" w:hAnsi="Times New Roman"/>
                <w:sz w:val="24"/>
                <w:szCs w:val="24"/>
              </w:rPr>
              <w:t>Волейбольная</w:t>
            </w: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80"/>
              <w:rPr>
                <w:rFonts w:ascii="Times New Roman" w:hAnsi="Times New Roman"/>
                <w:sz w:val="24"/>
                <w:szCs w:val="24"/>
              </w:rPr>
            </w:pPr>
            <w:r w:rsidRPr="00EB3705">
              <w:rPr>
                <w:rFonts w:ascii="Times New Roman" w:hAnsi="Times New Roman"/>
                <w:sz w:val="24"/>
                <w:szCs w:val="24"/>
              </w:rPr>
              <w:t>Родительские</w:t>
            </w: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b/>
                <w:bCs/>
                <w:sz w:val="24"/>
                <w:szCs w:val="24"/>
              </w:rPr>
              <w:t>образ жизни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Основы</w:t>
            </w: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sz w:val="24"/>
                <w:szCs w:val="24"/>
              </w:rPr>
              <w:t>«Волейбол»,</w:t>
            </w: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секция.</w:t>
            </w: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sz w:val="24"/>
                <w:szCs w:val="24"/>
              </w:rPr>
              <w:t>собрания.</w:t>
            </w:r>
          </w:p>
        </w:tc>
      </w:tr>
      <w:tr w:rsidR="002E470A" w:rsidRPr="00EB3705" w:rsidTr="002E470A">
        <w:trPr>
          <w:trHeight w:val="271"/>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безопасност</w:t>
            </w: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80"/>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ru-RU"/>
              </w:rPr>
              <w:t>Гири</w:t>
            </w:r>
            <w:r w:rsidRPr="00EB3705">
              <w:rPr>
                <w:rFonts w:ascii="Times New Roman" w:hAnsi="Times New Roman"/>
                <w:sz w:val="24"/>
                <w:szCs w:val="24"/>
              </w:rPr>
              <w:t>»,</w:t>
            </w: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Спортивные</w:t>
            </w: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sz w:val="24"/>
                <w:szCs w:val="24"/>
              </w:rPr>
              <w:t>Анкетировани</w:t>
            </w: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w:t>
            </w: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Лыжные прогулки.</w:t>
            </w: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соревнования.</w:t>
            </w: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е.</w:t>
            </w: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жизнедеятел</w:t>
            </w: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Дни здоровья.</w:t>
            </w: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Туристически</w:t>
            </w: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ьности.</w:t>
            </w: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Акции</w:t>
            </w: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е походы</w:t>
            </w:r>
          </w:p>
        </w:tc>
      </w:tr>
      <w:tr w:rsidR="002E470A" w:rsidRPr="00EB3705" w:rsidTr="002E470A">
        <w:trPr>
          <w:trHeight w:val="552"/>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Физическая</w:t>
            </w: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Воспитательные</w:t>
            </w: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81"/>
        </w:trPr>
        <w:tc>
          <w:tcPr>
            <w:tcW w:w="170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Культура</w:t>
            </w:r>
          </w:p>
        </w:tc>
        <w:tc>
          <w:tcPr>
            <w:tcW w:w="240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часы</w:t>
            </w:r>
          </w:p>
        </w:tc>
        <w:tc>
          <w:tcPr>
            <w:tcW w:w="22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65"/>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64" w:lineRule="exact"/>
              <w:ind w:left="120"/>
              <w:rPr>
                <w:rFonts w:ascii="Times New Roman" w:hAnsi="Times New Roman"/>
                <w:sz w:val="24"/>
                <w:szCs w:val="24"/>
              </w:rPr>
            </w:pPr>
            <w:r w:rsidRPr="00EB3705">
              <w:rPr>
                <w:rFonts w:ascii="Times New Roman" w:hAnsi="Times New Roman"/>
                <w:b/>
                <w:bCs/>
                <w:sz w:val="24"/>
                <w:szCs w:val="24"/>
              </w:rPr>
              <w:lastRenderedPageBreak/>
              <w:t>5.</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100"/>
              <w:rPr>
                <w:rFonts w:ascii="Times New Roman" w:hAnsi="Times New Roman"/>
                <w:sz w:val="24"/>
                <w:szCs w:val="24"/>
              </w:rPr>
            </w:pPr>
            <w:r w:rsidRPr="00EB3705">
              <w:rPr>
                <w:rFonts w:ascii="Times New Roman" w:hAnsi="Times New Roman"/>
                <w:sz w:val="24"/>
                <w:szCs w:val="24"/>
              </w:rPr>
              <w:t>Изобразител</w:t>
            </w: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rPr>
                <w:rFonts w:ascii="Times New Roman" w:hAnsi="Times New Roman"/>
                <w:sz w:val="24"/>
                <w:szCs w:val="24"/>
              </w:rPr>
            </w:pPr>
          </w:p>
        </w:tc>
        <w:tc>
          <w:tcPr>
            <w:tcW w:w="2220" w:type="dxa"/>
            <w:tcBorders>
              <w:top w:val="nil"/>
              <w:left w:val="nil"/>
              <w:bottom w:val="nil"/>
              <w:right w:val="single" w:sz="8" w:space="0" w:color="auto"/>
            </w:tcBorders>
            <w:vAlign w:val="bottom"/>
          </w:tcPr>
          <w:p w:rsidR="002E470A" w:rsidRPr="001A0375" w:rsidRDefault="002E470A" w:rsidP="002E470A">
            <w:pPr>
              <w:widowControl w:val="0"/>
              <w:autoSpaceDE w:val="0"/>
              <w:autoSpaceDN w:val="0"/>
              <w:adjustRightInd w:val="0"/>
              <w:spacing w:after="0" w:line="260" w:lineRule="exact"/>
              <w:ind w:left="100"/>
              <w:rPr>
                <w:rFonts w:ascii="Times New Roman" w:hAnsi="Times New Roman"/>
                <w:sz w:val="24"/>
                <w:szCs w:val="24"/>
                <w:lang w:val="ru-RU"/>
              </w:rPr>
            </w:pPr>
            <w:r>
              <w:rPr>
                <w:rFonts w:ascii="Times New Roman" w:hAnsi="Times New Roman"/>
                <w:sz w:val="24"/>
                <w:szCs w:val="24"/>
                <w:lang w:val="ru-RU"/>
              </w:rPr>
              <w:t>Тематические праздники сельской библиотеки,</w:t>
            </w: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80"/>
              <w:rPr>
                <w:rFonts w:ascii="Times New Roman" w:hAnsi="Times New Roman"/>
                <w:sz w:val="24"/>
                <w:szCs w:val="24"/>
              </w:rPr>
            </w:pPr>
            <w:r w:rsidRPr="00EB3705">
              <w:rPr>
                <w:rFonts w:ascii="Times New Roman" w:hAnsi="Times New Roman"/>
                <w:sz w:val="24"/>
                <w:szCs w:val="24"/>
              </w:rPr>
              <w:t>Семейные</w:t>
            </w: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b/>
                <w:bCs/>
                <w:sz w:val="24"/>
                <w:szCs w:val="24"/>
              </w:rPr>
              <w:t>эстетическое</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ьное</w:t>
            </w: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rPr>
                <w:rFonts w:ascii="Times New Roman" w:hAnsi="Times New Roman"/>
                <w:sz w:val="24"/>
                <w:szCs w:val="24"/>
              </w:rPr>
            </w:pP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rPr>
                <w:rFonts w:ascii="Times New Roman" w:hAnsi="Times New Roman"/>
                <w:sz w:val="24"/>
                <w:szCs w:val="24"/>
              </w:rPr>
            </w:pP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sz w:val="24"/>
                <w:szCs w:val="24"/>
              </w:rPr>
              <w:t>праздники.</w:t>
            </w:r>
          </w:p>
        </w:tc>
      </w:tr>
      <w:tr w:rsidR="002E470A" w:rsidRPr="00EB3705" w:rsidTr="002E470A">
        <w:trPr>
          <w:trHeight w:val="271"/>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искусство</w:t>
            </w: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rPr>
                <w:rFonts w:ascii="Times New Roman" w:hAnsi="Times New Roman"/>
                <w:sz w:val="24"/>
                <w:szCs w:val="24"/>
              </w:rPr>
            </w:pP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rPr>
                <w:rFonts w:ascii="Times New Roman" w:hAnsi="Times New Roman"/>
                <w:sz w:val="24"/>
                <w:szCs w:val="24"/>
              </w:rPr>
            </w:pPr>
            <w:r>
              <w:rPr>
                <w:rFonts w:ascii="Times New Roman" w:hAnsi="Times New Roman"/>
                <w:sz w:val="24"/>
                <w:szCs w:val="24"/>
                <w:lang w:val="ru-RU"/>
              </w:rPr>
              <w:t xml:space="preserve">  </w:t>
            </w:r>
            <w:r w:rsidRPr="00EB3705">
              <w:rPr>
                <w:rFonts w:ascii="Times New Roman" w:hAnsi="Times New Roman"/>
                <w:sz w:val="24"/>
                <w:szCs w:val="24"/>
              </w:rPr>
              <w:t>танцевальный</w:t>
            </w: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sz w:val="24"/>
                <w:szCs w:val="24"/>
              </w:rPr>
              <w:t>Выпускные</w:t>
            </w: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Музыка</w:t>
            </w: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кружок (СДК)</w:t>
            </w: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вечера.</w:t>
            </w: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2E470A" w:rsidRPr="001A0375" w:rsidRDefault="002E470A" w:rsidP="002E470A">
            <w:pPr>
              <w:widowControl w:val="0"/>
              <w:autoSpaceDE w:val="0"/>
              <w:autoSpaceDN w:val="0"/>
              <w:adjustRightInd w:val="0"/>
              <w:spacing w:after="0" w:line="240" w:lineRule="auto"/>
              <w:ind w:left="80"/>
              <w:rPr>
                <w:rFonts w:ascii="Times New Roman" w:hAnsi="Times New Roman"/>
                <w:sz w:val="24"/>
                <w:szCs w:val="24"/>
                <w:lang w:val="ru-RU"/>
              </w:rPr>
            </w:pPr>
            <w:r>
              <w:rPr>
                <w:rFonts w:ascii="Times New Roman" w:hAnsi="Times New Roman"/>
                <w:sz w:val="24"/>
                <w:szCs w:val="24"/>
              </w:rPr>
              <w:t>Круж</w:t>
            </w:r>
            <w:r>
              <w:rPr>
                <w:rFonts w:ascii="Times New Roman" w:hAnsi="Times New Roman"/>
                <w:sz w:val="24"/>
                <w:szCs w:val="24"/>
                <w:lang w:val="ru-RU"/>
              </w:rPr>
              <w:t xml:space="preserve">ки «Мир театра», «Оригами» </w:t>
            </w: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40"/>
              <w:rPr>
                <w:rFonts w:ascii="Times New Roman" w:hAnsi="Times New Roman"/>
                <w:sz w:val="24"/>
                <w:szCs w:val="24"/>
              </w:rPr>
            </w:pPr>
            <w:r w:rsidRPr="00EB3705">
              <w:rPr>
                <w:rFonts w:ascii="Times New Roman" w:hAnsi="Times New Roman"/>
                <w:sz w:val="24"/>
                <w:szCs w:val="24"/>
              </w:rPr>
              <w:t>Посещение</w:t>
            </w: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театров и</w:t>
            </w:r>
          </w:p>
        </w:tc>
      </w:tr>
      <w:tr w:rsidR="002E470A" w:rsidRPr="00EB3705" w:rsidTr="002E470A">
        <w:trPr>
          <w:trHeight w:val="277"/>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музеев г.</w:t>
            </w: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Воспитательные</w:t>
            </w: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Барнаула</w:t>
            </w: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часы</w:t>
            </w: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совместно с</w:t>
            </w: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Школьные</w:t>
            </w: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родителями.</w:t>
            </w: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праздники</w:t>
            </w: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Походы в театр,</w:t>
            </w: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81"/>
        </w:trPr>
        <w:tc>
          <w:tcPr>
            <w:tcW w:w="170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кино,</w:t>
            </w:r>
          </w:p>
        </w:tc>
        <w:tc>
          <w:tcPr>
            <w:tcW w:w="22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65"/>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64" w:lineRule="exact"/>
              <w:ind w:left="120"/>
              <w:rPr>
                <w:rFonts w:ascii="Times New Roman" w:hAnsi="Times New Roman"/>
                <w:sz w:val="24"/>
                <w:szCs w:val="24"/>
              </w:rPr>
            </w:pPr>
            <w:r w:rsidRPr="00EB3705">
              <w:rPr>
                <w:rFonts w:ascii="Times New Roman" w:hAnsi="Times New Roman"/>
                <w:b/>
                <w:bCs/>
                <w:sz w:val="24"/>
                <w:szCs w:val="24"/>
              </w:rPr>
              <w:t>6.</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100"/>
              <w:rPr>
                <w:rFonts w:ascii="Times New Roman" w:hAnsi="Times New Roman"/>
                <w:sz w:val="24"/>
                <w:szCs w:val="24"/>
              </w:rPr>
            </w:pPr>
            <w:r w:rsidRPr="00EB3705">
              <w:rPr>
                <w:rFonts w:ascii="Times New Roman" w:hAnsi="Times New Roman"/>
                <w:sz w:val="24"/>
                <w:szCs w:val="24"/>
              </w:rPr>
              <w:t>География</w:t>
            </w: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rPr>
                <w:rFonts w:ascii="Times New Roman" w:hAnsi="Times New Roman"/>
                <w:sz w:val="24"/>
                <w:szCs w:val="24"/>
              </w:rPr>
            </w:pP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100"/>
              <w:rPr>
                <w:rFonts w:ascii="Times New Roman" w:hAnsi="Times New Roman"/>
                <w:sz w:val="24"/>
                <w:szCs w:val="24"/>
              </w:rPr>
            </w:pPr>
            <w:r w:rsidRPr="00EB3705">
              <w:rPr>
                <w:rFonts w:ascii="Times New Roman" w:hAnsi="Times New Roman"/>
                <w:sz w:val="24"/>
                <w:szCs w:val="24"/>
              </w:rPr>
              <w:t>Акции «Почистим</w:t>
            </w: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80"/>
              <w:rPr>
                <w:rFonts w:ascii="Times New Roman" w:hAnsi="Times New Roman"/>
                <w:sz w:val="24"/>
                <w:szCs w:val="24"/>
              </w:rPr>
            </w:pPr>
            <w:r w:rsidRPr="00EB3705">
              <w:rPr>
                <w:rFonts w:ascii="Times New Roman" w:hAnsi="Times New Roman"/>
                <w:sz w:val="24"/>
                <w:szCs w:val="24"/>
              </w:rPr>
              <w:t>Туристически</w:t>
            </w: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b/>
                <w:bCs/>
                <w:sz w:val="24"/>
                <w:szCs w:val="24"/>
              </w:rPr>
              <w:t>отношение</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Биология</w:t>
            </w: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sz w:val="24"/>
                <w:szCs w:val="24"/>
              </w:rPr>
              <w:t>Воспитательные</w:t>
            </w: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родники»,</w:t>
            </w: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sz w:val="24"/>
                <w:szCs w:val="24"/>
              </w:rPr>
              <w:t>е походы.</w:t>
            </w: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b/>
                <w:bCs/>
                <w:sz w:val="24"/>
                <w:szCs w:val="24"/>
              </w:rPr>
              <w:t>к природе</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sz w:val="24"/>
                <w:szCs w:val="24"/>
              </w:rPr>
              <w:t>часы</w:t>
            </w: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«Птицы</w:t>
            </w: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sz w:val="24"/>
                <w:szCs w:val="24"/>
              </w:rPr>
              <w:t>Экологически</w:t>
            </w:r>
          </w:p>
        </w:tc>
      </w:tr>
      <w:tr w:rsidR="002E470A" w:rsidRPr="00EB3705" w:rsidTr="002E470A">
        <w:trPr>
          <w:trHeight w:val="271"/>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sz w:val="24"/>
                <w:szCs w:val="24"/>
              </w:rPr>
              <w:t>Экологические</w:t>
            </w:r>
          </w:p>
        </w:tc>
        <w:tc>
          <w:tcPr>
            <w:tcW w:w="2220" w:type="dxa"/>
            <w:tcBorders>
              <w:top w:val="nil"/>
              <w:left w:val="nil"/>
              <w:bottom w:val="nil"/>
              <w:right w:val="single" w:sz="8" w:space="0" w:color="auto"/>
            </w:tcBorders>
            <w:vAlign w:val="bottom"/>
          </w:tcPr>
          <w:p w:rsidR="002E470A" w:rsidRPr="001A0375" w:rsidRDefault="002E470A" w:rsidP="002E470A">
            <w:pPr>
              <w:widowControl w:val="0"/>
              <w:autoSpaceDE w:val="0"/>
              <w:autoSpaceDN w:val="0"/>
              <w:adjustRightInd w:val="0"/>
              <w:spacing w:after="0" w:line="270" w:lineRule="exact"/>
              <w:ind w:left="100"/>
              <w:rPr>
                <w:rFonts w:ascii="Times New Roman" w:hAnsi="Times New Roman"/>
                <w:sz w:val="24"/>
                <w:szCs w:val="24"/>
                <w:lang w:val="ru-RU"/>
              </w:rPr>
            </w:pPr>
            <w:r w:rsidRPr="00EB3705">
              <w:rPr>
                <w:rFonts w:ascii="Times New Roman" w:hAnsi="Times New Roman"/>
                <w:sz w:val="24"/>
                <w:szCs w:val="24"/>
              </w:rPr>
              <w:t>прилетели»</w:t>
            </w:r>
            <w:r>
              <w:rPr>
                <w:rFonts w:ascii="Times New Roman" w:hAnsi="Times New Roman"/>
                <w:sz w:val="24"/>
                <w:szCs w:val="24"/>
                <w:lang w:val="ru-RU"/>
              </w:rPr>
              <w:t>, «Чистый берег»</w:t>
            </w: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sz w:val="24"/>
                <w:szCs w:val="24"/>
              </w:rPr>
              <w:t>е акции</w:t>
            </w: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акции</w:t>
            </w: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Туристические</w:t>
            </w:r>
          </w:p>
        </w:tc>
        <w:tc>
          <w:tcPr>
            <w:tcW w:w="22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81"/>
        </w:trPr>
        <w:tc>
          <w:tcPr>
            <w:tcW w:w="170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походы.</w:t>
            </w:r>
          </w:p>
        </w:tc>
        <w:tc>
          <w:tcPr>
            <w:tcW w:w="22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bl>
    <w:p w:rsidR="002E470A" w:rsidRDefault="002E470A" w:rsidP="002E470A">
      <w:pPr>
        <w:widowControl w:val="0"/>
        <w:autoSpaceDE w:val="0"/>
        <w:autoSpaceDN w:val="0"/>
        <w:adjustRightInd w:val="0"/>
        <w:spacing w:after="0" w:line="51" w:lineRule="exact"/>
        <w:rPr>
          <w:rFonts w:ascii="Times New Roman" w:hAnsi="Times New Roman"/>
          <w:sz w:val="24"/>
          <w:szCs w:val="24"/>
        </w:rPr>
      </w:pPr>
    </w:p>
    <w:p w:rsidR="002E470A" w:rsidRPr="00044FB9" w:rsidRDefault="002E470A" w:rsidP="002E470A">
      <w:pPr>
        <w:widowControl w:val="0"/>
        <w:overflowPunct w:val="0"/>
        <w:autoSpaceDE w:val="0"/>
        <w:autoSpaceDN w:val="0"/>
        <w:adjustRightInd w:val="0"/>
        <w:spacing w:after="0" w:line="232" w:lineRule="auto"/>
        <w:ind w:left="120" w:firstLine="480"/>
        <w:rPr>
          <w:rFonts w:ascii="Times New Roman" w:hAnsi="Times New Roman"/>
          <w:sz w:val="24"/>
          <w:szCs w:val="24"/>
          <w:lang w:val="ru-RU"/>
        </w:rPr>
      </w:pPr>
      <w:r w:rsidRPr="00044FB9">
        <w:rPr>
          <w:rFonts w:ascii="Times New Roman" w:hAnsi="Times New Roman"/>
          <w:sz w:val="24"/>
          <w:szCs w:val="24"/>
          <w:lang w:val="ru-RU"/>
        </w:rPr>
        <w:t>Приоритетным направлением программы является воспитание гражданственности, патриотизма, уважения к правам, свободам и обязанностям человека.</w:t>
      </w:r>
    </w:p>
    <w:p w:rsidR="002E470A" w:rsidRPr="00044FB9" w:rsidRDefault="002E470A" w:rsidP="002E470A">
      <w:pPr>
        <w:widowControl w:val="0"/>
        <w:autoSpaceDE w:val="0"/>
        <w:autoSpaceDN w:val="0"/>
        <w:adjustRightInd w:val="0"/>
        <w:spacing w:after="0" w:line="240" w:lineRule="auto"/>
        <w:ind w:left="840"/>
        <w:rPr>
          <w:rFonts w:ascii="Times New Roman" w:hAnsi="Times New Roman"/>
          <w:sz w:val="24"/>
          <w:szCs w:val="24"/>
          <w:lang w:val="ru-RU"/>
        </w:rPr>
      </w:pPr>
      <w:bookmarkStart w:id="194" w:name="page477"/>
      <w:bookmarkEnd w:id="194"/>
      <w:r w:rsidRPr="00044FB9">
        <w:rPr>
          <w:rFonts w:ascii="Times New Roman" w:hAnsi="Times New Roman"/>
          <w:b/>
          <w:bCs/>
          <w:sz w:val="24"/>
          <w:szCs w:val="24"/>
          <w:lang w:val="ru-RU"/>
        </w:rPr>
        <w:t>Календарь традиционных школьных дел и праздников в школе:</w:t>
      </w:r>
    </w:p>
    <w:p w:rsidR="002E470A" w:rsidRPr="00044FB9" w:rsidRDefault="002E470A" w:rsidP="002E470A">
      <w:pPr>
        <w:widowControl w:val="0"/>
        <w:autoSpaceDE w:val="0"/>
        <w:autoSpaceDN w:val="0"/>
        <w:adjustRightInd w:val="0"/>
        <w:spacing w:after="0" w:line="225"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firstRow="0" w:lastRow="0" w:firstColumn="0" w:lastColumn="0" w:noHBand="0" w:noVBand="0"/>
      </w:tblPr>
      <w:tblGrid>
        <w:gridCol w:w="1420"/>
        <w:gridCol w:w="4100"/>
        <w:gridCol w:w="4080"/>
      </w:tblGrid>
      <w:tr w:rsidR="002E470A" w:rsidRPr="00EB3705" w:rsidTr="002E470A">
        <w:trPr>
          <w:trHeight w:val="283"/>
        </w:trPr>
        <w:tc>
          <w:tcPr>
            <w:tcW w:w="1420" w:type="dxa"/>
            <w:tcBorders>
              <w:top w:val="single" w:sz="8" w:space="0" w:color="auto"/>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b/>
                <w:bCs/>
                <w:sz w:val="24"/>
                <w:szCs w:val="24"/>
              </w:rPr>
              <w:t>Месяц</w:t>
            </w:r>
          </w:p>
        </w:tc>
        <w:tc>
          <w:tcPr>
            <w:tcW w:w="4100" w:type="dxa"/>
            <w:tcBorders>
              <w:top w:val="single" w:sz="8" w:space="0" w:color="auto"/>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740"/>
              <w:rPr>
                <w:rFonts w:ascii="Times New Roman" w:hAnsi="Times New Roman"/>
                <w:sz w:val="24"/>
                <w:szCs w:val="24"/>
              </w:rPr>
            </w:pPr>
            <w:r w:rsidRPr="00EB3705">
              <w:rPr>
                <w:rFonts w:ascii="Times New Roman" w:hAnsi="Times New Roman"/>
                <w:b/>
                <w:bCs/>
                <w:sz w:val="24"/>
                <w:szCs w:val="24"/>
              </w:rPr>
              <w:t>Ключевое дело</w:t>
            </w:r>
          </w:p>
        </w:tc>
        <w:tc>
          <w:tcPr>
            <w:tcW w:w="4080" w:type="dxa"/>
            <w:tcBorders>
              <w:top w:val="single" w:sz="8" w:space="0" w:color="auto"/>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480"/>
              <w:rPr>
                <w:rFonts w:ascii="Times New Roman" w:hAnsi="Times New Roman"/>
                <w:sz w:val="24"/>
                <w:szCs w:val="24"/>
              </w:rPr>
            </w:pPr>
            <w:r w:rsidRPr="00EB3705">
              <w:rPr>
                <w:rFonts w:ascii="Times New Roman" w:hAnsi="Times New Roman"/>
                <w:b/>
                <w:bCs/>
                <w:sz w:val="24"/>
                <w:szCs w:val="24"/>
              </w:rPr>
              <w:t>КТД</w:t>
            </w:r>
          </w:p>
        </w:tc>
      </w:tr>
      <w:tr w:rsidR="002E470A" w:rsidRPr="00EB3705" w:rsidTr="002E470A">
        <w:trPr>
          <w:trHeight w:val="259"/>
        </w:trPr>
        <w:tc>
          <w:tcPr>
            <w:tcW w:w="142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58" w:lineRule="exact"/>
              <w:ind w:left="120"/>
              <w:rPr>
                <w:rFonts w:ascii="Times New Roman" w:hAnsi="Times New Roman"/>
                <w:sz w:val="24"/>
                <w:szCs w:val="24"/>
              </w:rPr>
            </w:pPr>
            <w:r w:rsidRPr="00EB3705">
              <w:rPr>
                <w:rFonts w:ascii="Times New Roman" w:hAnsi="Times New Roman"/>
                <w:sz w:val="24"/>
                <w:szCs w:val="24"/>
              </w:rPr>
              <w:t>Сентябрь</w:t>
            </w:r>
          </w:p>
        </w:tc>
        <w:tc>
          <w:tcPr>
            <w:tcW w:w="41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58" w:lineRule="exact"/>
              <w:ind w:left="80"/>
              <w:rPr>
                <w:rFonts w:ascii="Times New Roman" w:hAnsi="Times New Roman"/>
                <w:sz w:val="24"/>
                <w:szCs w:val="24"/>
              </w:rPr>
            </w:pPr>
            <w:r w:rsidRPr="00EB3705">
              <w:rPr>
                <w:rFonts w:ascii="Times New Roman" w:hAnsi="Times New Roman"/>
                <w:sz w:val="24"/>
                <w:szCs w:val="24"/>
              </w:rPr>
              <w:t>«Дни воинской славы России:</w:t>
            </w:r>
          </w:p>
        </w:tc>
        <w:tc>
          <w:tcPr>
            <w:tcW w:w="40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58" w:lineRule="exact"/>
              <w:ind w:left="100"/>
              <w:rPr>
                <w:rFonts w:ascii="Times New Roman" w:hAnsi="Times New Roman"/>
                <w:sz w:val="24"/>
                <w:szCs w:val="24"/>
              </w:rPr>
            </w:pPr>
            <w:r w:rsidRPr="00EB3705">
              <w:rPr>
                <w:rFonts w:ascii="Times New Roman" w:hAnsi="Times New Roman"/>
                <w:sz w:val="24"/>
                <w:szCs w:val="24"/>
              </w:rPr>
              <w:t>Воспитательные часы.</w:t>
            </w:r>
          </w:p>
        </w:tc>
      </w:tr>
      <w:tr w:rsidR="002E470A" w:rsidRPr="00EB3705" w:rsidTr="002E470A">
        <w:trPr>
          <w:trHeight w:val="276"/>
        </w:trPr>
        <w:tc>
          <w:tcPr>
            <w:tcW w:w="142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1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Бородинское сражение. Победа в</w:t>
            </w:r>
          </w:p>
        </w:tc>
        <w:tc>
          <w:tcPr>
            <w:tcW w:w="40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Осенний кросс «золотая осень»</w:t>
            </w:r>
          </w:p>
        </w:tc>
      </w:tr>
      <w:tr w:rsidR="002E470A" w:rsidRPr="00EB3705" w:rsidTr="002E470A">
        <w:trPr>
          <w:trHeight w:val="276"/>
        </w:trPr>
        <w:tc>
          <w:tcPr>
            <w:tcW w:w="142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1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Куликовской битве»</w:t>
            </w:r>
          </w:p>
        </w:tc>
        <w:tc>
          <w:tcPr>
            <w:tcW w:w="40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Месячник по ПДД</w:t>
            </w:r>
          </w:p>
        </w:tc>
      </w:tr>
      <w:tr w:rsidR="002E470A" w:rsidRPr="00EB3705" w:rsidTr="002E470A">
        <w:trPr>
          <w:trHeight w:val="281"/>
        </w:trPr>
        <w:tc>
          <w:tcPr>
            <w:tcW w:w="142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10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«Здоровье»</w:t>
            </w:r>
          </w:p>
        </w:tc>
        <w:tc>
          <w:tcPr>
            <w:tcW w:w="408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61"/>
        </w:trPr>
        <w:tc>
          <w:tcPr>
            <w:tcW w:w="142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120"/>
              <w:rPr>
                <w:rFonts w:ascii="Times New Roman" w:hAnsi="Times New Roman"/>
                <w:sz w:val="24"/>
                <w:szCs w:val="24"/>
              </w:rPr>
            </w:pPr>
            <w:r w:rsidRPr="00EB3705">
              <w:rPr>
                <w:rFonts w:ascii="Times New Roman" w:hAnsi="Times New Roman"/>
                <w:sz w:val="24"/>
                <w:szCs w:val="24"/>
              </w:rPr>
              <w:t>Октябрь</w:t>
            </w:r>
          </w:p>
        </w:tc>
        <w:tc>
          <w:tcPr>
            <w:tcW w:w="41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80"/>
              <w:rPr>
                <w:rFonts w:ascii="Times New Roman" w:hAnsi="Times New Roman"/>
                <w:sz w:val="24"/>
                <w:szCs w:val="24"/>
              </w:rPr>
            </w:pPr>
            <w:r w:rsidRPr="00EB3705">
              <w:rPr>
                <w:rFonts w:ascii="Times New Roman" w:hAnsi="Times New Roman"/>
                <w:sz w:val="24"/>
                <w:szCs w:val="24"/>
              </w:rPr>
              <w:t>Праздник детской организации</w:t>
            </w:r>
          </w:p>
        </w:tc>
        <w:tc>
          <w:tcPr>
            <w:tcW w:w="40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100"/>
              <w:rPr>
                <w:rFonts w:ascii="Times New Roman" w:hAnsi="Times New Roman"/>
                <w:sz w:val="24"/>
                <w:szCs w:val="24"/>
              </w:rPr>
            </w:pPr>
            <w:r>
              <w:rPr>
                <w:rFonts w:ascii="Times New Roman" w:hAnsi="Times New Roman"/>
                <w:sz w:val="24"/>
                <w:szCs w:val="24"/>
              </w:rPr>
              <w:t xml:space="preserve">Посвящение в </w:t>
            </w:r>
            <w:r>
              <w:rPr>
                <w:rFonts w:ascii="Times New Roman" w:hAnsi="Times New Roman"/>
                <w:sz w:val="24"/>
                <w:szCs w:val="24"/>
                <w:lang w:val="ru-RU"/>
              </w:rPr>
              <w:t>« Гулливерию</w:t>
            </w:r>
            <w:r w:rsidRPr="00EB3705">
              <w:rPr>
                <w:rFonts w:ascii="Times New Roman" w:hAnsi="Times New Roman"/>
                <w:sz w:val="24"/>
                <w:szCs w:val="24"/>
              </w:rPr>
              <w:t>»</w:t>
            </w:r>
          </w:p>
        </w:tc>
      </w:tr>
      <w:tr w:rsidR="002E470A" w:rsidRPr="00EB3705" w:rsidTr="002E470A">
        <w:trPr>
          <w:trHeight w:val="276"/>
        </w:trPr>
        <w:tc>
          <w:tcPr>
            <w:tcW w:w="142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1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ru-RU"/>
              </w:rPr>
              <w:t>Гулливерия</w:t>
            </w:r>
            <w:r w:rsidRPr="00EB3705">
              <w:rPr>
                <w:rFonts w:ascii="Times New Roman" w:hAnsi="Times New Roman"/>
                <w:sz w:val="24"/>
                <w:szCs w:val="24"/>
              </w:rPr>
              <w:t>»</w:t>
            </w:r>
          </w:p>
        </w:tc>
        <w:tc>
          <w:tcPr>
            <w:tcW w:w="40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День учителя.</w:t>
            </w:r>
          </w:p>
        </w:tc>
      </w:tr>
      <w:tr w:rsidR="002E470A" w:rsidRPr="00EB3705" w:rsidTr="002E470A">
        <w:trPr>
          <w:trHeight w:val="276"/>
        </w:trPr>
        <w:tc>
          <w:tcPr>
            <w:tcW w:w="142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1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«Наш добрый учитель»</w:t>
            </w:r>
          </w:p>
        </w:tc>
        <w:tc>
          <w:tcPr>
            <w:tcW w:w="40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Конференция «жизнь без</w:t>
            </w:r>
          </w:p>
        </w:tc>
      </w:tr>
      <w:tr w:rsidR="002E470A" w:rsidRPr="00EB3705" w:rsidTr="002E470A">
        <w:trPr>
          <w:trHeight w:val="276"/>
        </w:trPr>
        <w:tc>
          <w:tcPr>
            <w:tcW w:w="142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1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Акция «поможем бабушкам и</w:t>
            </w:r>
          </w:p>
        </w:tc>
        <w:tc>
          <w:tcPr>
            <w:tcW w:w="40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наркотиков»</w:t>
            </w:r>
          </w:p>
        </w:tc>
      </w:tr>
      <w:tr w:rsidR="002E470A" w:rsidRPr="00EB3705" w:rsidTr="002E470A">
        <w:trPr>
          <w:trHeight w:val="281"/>
        </w:trPr>
        <w:tc>
          <w:tcPr>
            <w:tcW w:w="142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10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дедушкам»</w:t>
            </w:r>
          </w:p>
        </w:tc>
        <w:tc>
          <w:tcPr>
            <w:tcW w:w="408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61"/>
        </w:trPr>
        <w:tc>
          <w:tcPr>
            <w:tcW w:w="142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120"/>
              <w:rPr>
                <w:rFonts w:ascii="Times New Roman" w:hAnsi="Times New Roman"/>
                <w:sz w:val="24"/>
                <w:szCs w:val="24"/>
              </w:rPr>
            </w:pPr>
            <w:r w:rsidRPr="00EB3705">
              <w:rPr>
                <w:rFonts w:ascii="Times New Roman" w:hAnsi="Times New Roman"/>
                <w:sz w:val="24"/>
                <w:szCs w:val="24"/>
              </w:rPr>
              <w:t>Ноябрь</w:t>
            </w:r>
          </w:p>
        </w:tc>
        <w:tc>
          <w:tcPr>
            <w:tcW w:w="41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80"/>
              <w:rPr>
                <w:rFonts w:ascii="Times New Roman" w:hAnsi="Times New Roman"/>
                <w:sz w:val="24"/>
                <w:szCs w:val="24"/>
              </w:rPr>
            </w:pPr>
            <w:r w:rsidRPr="00EB3705">
              <w:rPr>
                <w:rFonts w:ascii="Times New Roman" w:hAnsi="Times New Roman"/>
                <w:sz w:val="24"/>
                <w:szCs w:val="24"/>
              </w:rPr>
              <w:t>«Сердце матери»</w:t>
            </w:r>
          </w:p>
        </w:tc>
        <w:tc>
          <w:tcPr>
            <w:tcW w:w="40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100"/>
              <w:rPr>
                <w:rFonts w:ascii="Times New Roman" w:hAnsi="Times New Roman"/>
                <w:sz w:val="24"/>
                <w:szCs w:val="24"/>
              </w:rPr>
            </w:pPr>
            <w:r w:rsidRPr="00EB3705">
              <w:rPr>
                <w:rFonts w:ascii="Times New Roman" w:hAnsi="Times New Roman"/>
                <w:sz w:val="24"/>
                <w:szCs w:val="24"/>
              </w:rPr>
              <w:t>Общешкольный праздник.</w:t>
            </w:r>
          </w:p>
        </w:tc>
      </w:tr>
      <w:tr w:rsidR="002E470A" w:rsidRPr="00EB3705" w:rsidTr="002E470A">
        <w:trPr>
          <w:trHeight w:val="281"/>
        </w:trPr>
        <w:tc>
          <w:tcPr>
            <w:tcW w:w="142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10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«Победа, сохранившая святую Русь»</w:t>
            </w:r>
          </w:p>
        </w:tc>
        <w:tc>
          <w:tcPr>
            <w:tcW w:w="408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Воспитательные часы</w:t>
            </w:r>
          </w:p>
        </w:tc>
      </w:tr>
      <w:tr w:rsidR="002E470A" w:rsidRPr="00EB3705" w:rsidTr="002E470A">
        <w:trPr>
          <w:trHeight w:val="264"/>
        </w:trPr>
        <w:tc>
          <w:tcPr>
            <w:tcW w:w="142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63" w:lineRule="exact"/>
              <w:ind w:left="120"/>
              <w:rPr>
                <w:rFonts w:ascii="Times New Roman" w:hAnsi="Times New Roman"/>
                <w:sz w:val="24"/>
                <w:szCs w:val="24"/>
              </w:rPr>
            </w:pPr>
            <w:r w:rsidRPr="00EB3705">
              <w:rPr>
                <w:rFonts w:ascii="Times New Roman" w:hAnsi="Times New Roman"/>
                <w:sz w:val="24"/>
                <w:szCs w:val="24"/>
              </w:rPr>
              <w:t>Декабрь</w:t>
            </w:r>
          </w:p>
        </w:tc>
        <w:tc>
          <w:tcPr>
            <w:tcW w:w="41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3" w:lineRule="exact"/>
              <w:ind w:left="80"/>
              <w:rPr>
                <w:rFonts w:ascii="Times New Roman" w:hAnsi="Times New Roman"/>
                <w:sz w:val="24"/>
                <w:szCs w:val="24"/>
              </w:rPr>
            </w:pPr>
            <w:r w:rsidRPr="00EB3705">
              <w:rPr>
                <w:rFonts w:ascii="Times New Roman" w:hAnsi="Times New Roman"/>
                <w:sz w:val="24"/>
                <w:szCs w:val="24"/>
              </w:rPr>
              <w:t>«День Конституции РФ»</w:t>
            </w:r>
          </w:p>
        </w:tc>
        <w:tc>
          <w:tcPr>
            <w:tcW w:w="40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3" w:lineRule="exact"/>
              <w:ind w:left="100"/>
              <w:rPr>
                <w:rFonts w:ascii="Times New Roman" w:hAnsi="Times New Roman"/>
                <w:sz w:val="24"/>
                <w:szCs w:val="24"/>
              </w:rPr>
            </w:pPr>
            <w:r w:rsidRPr="00EB3705">
              <w:rPr>
                <w:rFonts w:ascii="Times New Roman" w:hAnsi="Times New Roman"/>
                <w:sz w:val="24"/>
                <w:szCs w:val="24"/>
              </w:rPr>
              <w:t>Воспитательные часы.</w:t>
            </w:r>
          </w:p>
        </w:tc>
      </w:tr>
      <w:tr w:rsidR="002E470A" w:rsidRPr="00EB3705" w:rsidTr="002E470A">
        <w:trPr>
          <w:trHeight w:val="276"/>
        </w:trPr>
        <w:tc>
          <w:tcPr>
            <w:tcW w:w="142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100" w:type="dxa"/>
            <w:tcBorders>
              <w:top w:val="nil"/>
              <w:left w:val="nil"/>
              <w:bottom w:val="nil"/>
              <w:right w:val="single" w:sz="8" w:space="0" w:color="auto"/>
            </w:tcBorders>
            <w:vAlign w:val="bottom"/>
          </w:tcPr>
          <w:p w:rsidR="002E470A" w:rsidRPr="00044FB9" w:rsidRDefault="002E470A" w:rsidP="002E470A">
            <w:pPr>
              <w:widowControl w:val="0"/>
              <w:autoSpaceDE w:val="0"/>
              <w:autoSpaceDN w:val="0"/>
              <w:adjustRightInd w:val="0"/>
              <w:spacing w:after="0" w:line="240" w:lineRule="auto"/>
              <w:ind w:left="80"/>
              <w:rPr>
                <w:rFonts w:ascii="Times New Roman" w:hAnsi="Times New Roman"/>
                <w:sz w:val="24"/>
                <w:szCs w:val="24"/>
                <w:lang w:val="ru-RU"/>
              </w:rPr>
            </w:pPr>
            <w:r w:rsidRPr="00044FB9">
              <w:rPr>
                <w:rFonts w:ascii="Times New Roman" w:hAnsi="Times New Roman"/>
                <w:sz w:val="24"/>
                <w:szCs w:val="24"/>
                <w:lang w:val="ru-RU"/>
              </w:rPr>
              <w:t>«9декабря-День Героев Отечества в</w:t>
            </w:r>
          </w:p>
        </w:tc>
        <w:tc>
          <w:tcPr>
            <w:tcW w:w="40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Выпуск  стенгазет.</w:t>
            </w:r>
          </w:p>
        </w:tc>
      </w:tr>
      <w:tr w:rsidR="002E470A" w:rsidRPr="00EB3705" w:rsidTr="002E470A">
        <w:trPr>
          <w:trHeight w:val="276"/>
        </w:trPr>
        <w:tc>
          <w:tcPr>
            <w:tcW w:w="142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1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России»</w:t>
            </w:r>
          </w:p>
        </w:tc>
        <w:tc>
          <w:tcPr>
            <w:tcW w:w="40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Проведение новогодних праздников</w:t>
            </w:r>
          </w:p>
        </w:tc>
      </w:tr>
      <w:tr w:rsidR="002E470A" w:rsidRPr="00EB3705" w:rsidTr="002E470A">
        <w:trPr>
          <w:trHeight w:val="276"/>
        </w:trPr>
        <w:tc>
          <w:tcPr>
            <w:tcW w:w="142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1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«Новогодний утренник»,</w:t>
            </w:r>
          </w:p>
        </w:tc>
        <w:tc>
          <w:tcPr>
            <w:tcW w:w="40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9"/>
        </w:trPr>
        <w:tc>
          <w:tcPr>
            <w:tcW w:w="142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10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73" w:lineRule="exact"/>
              <w:ind w:left="80"/>
              <w:rPr>
                <w:rFonts w:ascii="Times New Roman" w:hAnsi="Times New Roman"/>
                <w:sz w:val="24"/>
                <w:szCs w:val="24"/>
              </w:rPr>
            </w:pPr>
            <w:r w:rsidRPr="00EB3705">
              <w:rPr>
                <w:rFonts w:ascii="Times New Roman" w:hAnsi="Times New Roman"/>
                <w:sz w:val="24"/>
                <w:szCs w:val="24"/>
              </w:rPr>
              <w:t>«Новогодний бал-маскарад»</w:t>
            </w:r>
          </w:p>
        </w:tc>
        <w:tc>
          <w:tcPr>
            <w:tcW w:w="408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3D7333" w:rsidTr="002E470A">
        <w:trPr>
          <w:trHeight w:val="263"/>
        </w:trPr>
        <w:tc>
          <w:tcPr>
            <w:tcW w:w="142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62" w:lineRule="exact"/>
              <w:ind w:left="120"/>
              <w:rPr>
                <w:rFonts w:ascii="Times New Roman" w:hAnsi="Times New Roman"/>
                <w:sz w:val="24"/>
                <w:szCs w:val="24"/>
              </w:rPr>
            </w:pPr>
            <w:r w:rsidRPr="00EB3705">
              <w:rPr>
                <w:rFonts w:ascii="Times New Roman" w:hAnsi="Times New Roman"/>
                <w:sz w:val="24"/>
                <w:szCs w:val="24"/>
              </w:rPr>
              <w:t>Январь</w:t>
            </w:r>
          </w:p>
        </w:tc>
        <w:tc>
          <w:tcPr>
            <w:tcW w:w="41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2" w:lineRule="exact"/>
              <w:ind w:left="80"/>
              <w:rPr>
                <w:rFonts w:ascii="Times New Roman" w:hAnsi="Times New Roman"/>
                <w:sz w:val="24"/>
                <w:szCs w:val="24"/>
              </w:rPr>
            </w:pPr>
            <w:r w:rsidRPr="00EB3705">
              <w:rPr>
                <w:rFonts w:ascii="Times New Roman" w:hAnsi="Times New Roman"/>
                <w:sz w:val="24"/>
                <w:szCs w:val="24"/>
              </w:rPr>
              <w:t>«Ярмарка профессий»</w:t>
            </w:r>
          </w:p>
        </w:tc>
        <w:tc>
          <w:tcPr>
            <w:tcW w:w="4080" w:type="dxa"/>
            <w:tcBorders>
              <w:top w:val="nil"/>
              <w:left w:val="nil"/>
              <w:bottom w:val="nil"/>
              <w:right w:val="single" w:sz="8" w:space="0" w:color="auto"/>
            </w:tcBorders>
            <w:vAlign w:val="bottom"/>
          </w:tcPr>
          <w:p w:rsidR="002E470A" w:rsidRPr="00044FB9" w:rsidRDefault="002E470A" w:rsidP="002E470A">
            <w:pPr>
              <w:widowControl w:val="0"/>
              <w:autoSpaceDE w:val="0"/>
              <w:autoSpaceDN w:val="0"/>
              <w:adjustRightInd w:val="0"/>
              <w:spacing w:after="0" w:line="262" w:lineRule="exact"/>
              <w:ind w:left="100"/>
              <w:rPr>
                <w:rFonts w:ascii="Times New Roman" w:hAnsi="Times New Roman"/>
                <w:sz w:val="24"/>
                <w:szCs w:val="24"/>
                <w:lang w:val="ru-RU"/>
              </w:rPr>
            </w:pPr>
            <w:r w:rsidRPr="00044FB9">
              <w:rPr>
                <w:rFonts w:ascii="Times New Roman" w:hAnsi="Times New Roman"/>
                <w:sz w:val="24"/>
                <w:szCs w:val="24"/>
                <w:lang w:val="ru-RU"/>
              </w:rPr>
              <w:t>Встреча с представителями ВУЗов и</w:t>
            </w:r>
          </w:p>
        </w:tc>
      </w:tr>
      <w:tr w:rsidR="002E470A" w:rsidRPr="00EB3705" w:rsidTr="002E470A">
        <w:trPr>
          <w:trHeight w:val="276"/>
        </w:trPr>
        <w:tc>
          <w:tcPr>
            <w:tcW w:w="1420" w:type="dxa"/>
            <w:tcBorders>
              <w:top w:val="nil"/>
              <w:left w:val="single" w:sz="8" w:space="0" w:color="auto"/>
              <w:bottom w:val="nil"/>
              <w:right w:val="single" w:sz="8" w:space="0" w:color="auto"/>
            </w:tcBorders>
            <w:vAlign w:val="bottom"/>
          </w:tcPr>
          <w:p w:rsidR="002E470A" w:rsidRPr="00044FB9" w:rsidRDefault="002E470A" w:rsidP="002E470A">
            <w:pPr>
              <w:widowControl w:val="0"/>
              <w:autoSpaceDE w:val="0"/>
              <w:autoSpaceDN w:val="0"/>
              <w:adjustRightInd w:val="0"/>
              <w:spacing w:after="0" w:line="240" w:lineRule="auto"/>
              <w:rPr>
                <w:rFonts w:ascii="Times New Roman" w:hAnsi="Times New Roman"/>
                <w:sz w:val="24"/>
                <w:szCs w:val="24"/>
                <w:lang w:val="ru-RU"/>
              </w:rPr>
            </w:pPr>
          </w:p>
        </w:tc>
        <w:tc>
          <w:tcPr>
            <w:tcW w:w="4100" w:type="dxa"/>
            <w:tcBorders>
              <w:top w:val="nil"/>
              <w:left w:val="nil"/>
              <w:bottom w:val="nil"/>
              <w:right w:val="single" w:sz="8" w:space="0" w:color="auto"/>
            </w:tcBorders>
            <w:vAlign w:val="bottom"/>
          </w:tcPr>
          <w:p w:rsidR="002E470A" w:rsidRPr="00044FB9" w:rsidRDefault="002E470A" w:rsidP="002E470A">
            <w:pPr>
              <w:widowControl w:val="0"/>
              <w:autoSpaceDE w:val="0"/>
              <w:autoSpaceDN w:val="0"/>
              <w:adjustRightInd w:val="0"/>
              <w:spacing w:after="0" w:line="240" w:lineRule="auto"/>
              <w:rPr>
                <w:rFonts w:ascii="Times New Roman" w:hAnsi="Times New Roman"/>
                <w:sz w:val="24"/>
                <w:szCs w:val="24"/>
                <w:lang w:val="ru-RU"/>
              </w:rPr>
            </w:pPr>
          </w:p>
        </w:tc>
        <w:tc>
          <w:tcPr>
            <w:tcW w:w="40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ССУЗов.</w:t>
            </w:r>
          </w:p>
        </w:tc>
      </w:tr>
      <w:tr w:rsidR="002E470A" w:rsidRPr="00EB3705" w:rsidTr="002E470A">
        <w:trPr>
          <w:trHeight w:val="276"/>
        </w:trPr>
        <w:tc>
          <w:tcPr>
            <w:tcW w:w="142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1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0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Экскурсии на предприятие «Поиск»,</w:t>
            </w:r>
          </w:p>
        </w:tc>
      </w:tr>
      <w:tr w:rsidR="002E470A" w:rsidRPr="00EB3705" w:rsidTr="002E470A">
        <w:trPr>
          <w:trHeight w:val="276"/>
        </w:trPr>
        <w:tc>
          <w:tcPr>
            <w:tcW w:w="142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1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0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СПК «Акимовский», ФАП</w:t>
            </w:r>
          </w:p>
        </w:tc>
      </w:tr>
      <w:tr w:rsidR="002E470A" w:rsidRPr="00EB3705" w:rsidTr="002E470A">
        <w:trPr>
          <w:trHeight w:val="286"/>
        </w:trPr>
        <w:tc>
          <w:tcPr>
            <w:tcW w:w="142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10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08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56"/>
        </w:trPr>
        <w:tc>
          <w:tcPr>
            <w:tcW w:w="142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55" w:lineRule="exact"/>
              <w:ind w:left="120"/>
              <w:rPr>
                <w:rFonts w:ascii="Times New Roman" w:hAnsi="Times New Roman"/>
                <w:sz w:val="24"/>
                <w:szCs w:val="24"/>
              </w:rPr>
            </w:pPr>
            <w:r w:rsidRPr="00EB3705">
              <w:rPr>
                <w:rFonts w:ascii="Times New Roman" w:hAnsi="Times New Roman"/>
                <w:sz w:val="24"/>
                <w:szCs w:val="24"/>
              </w:rPr>
              <w:t>Февраль</w:t>
            </w:r>
          </w:p>
        </w:tc>
        <w:tc>
          <w:tcPr>
            <w:tcW w:w="41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55" w:lineRule="exact"/>
              <w:ind w:left="80"/>
              <w:rPr>
                <w:rFonts w:ascii="Times New Roman" w:hAnsi="Times New Roman"/>
                <w:sz w:val="24"/>
                <w:szCs w:val="24"/>
              </w:rPr>
            </w:pPr>
            <w:r w:rsidRPr="00EB3705">
              <w:rPr>
                <w:rFonts w:ascii="Times New Roman" w:hAnsi="Times New Roman"/>
                <w:sz w:val="24"/>
                <w:szCs w:val="24"/>
              </w:rPr>
              <w:t>Месячник военно-патриотического</w:t>
            </w:r>
          </w:p>
        </w:tc>
        <w:tc>
          <w:tcPr>
            <w:tcW w:w="40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55" w:lineRule="exact"/>
              <w:ind w:left="100"/>
              <w:rPr>
                <w:rFonts w:ascii="Times New Roman" w:hAnsi="Times New Roman"/>
                <w:sz w:val="24"/>
                <w:szCs w:val="24"/>
              </w:rPr>
            </w:pPr>
            <w:r w:rsidRPr="00EB3705">
              <w:rPr>
                <w:rFonts w:ascii="Times New Roman" w:hAnsi="Times New Roman"/>
                <w:sz w:val="24"/>
                <w:szCs w:val="24"/>
              </w:rPr>
              <w:t>Смотры песни и строя.</w:t>
            </w:r>
          </w:p>
        </w:tc>
      </w:tr>
      <w:tr w:rsidR="002E470A" w:rsidRPr="00EB3705" w:rsidTr="002E470A">
        <w:trPr>
          <w:trHeight w:val="276"/>
        </w:trPr>
        <w:tc>
          <w:tcPr>
            <w:tcW w:w="142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1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воспитания «Есть такая профессия-</w:t>
            </w:r>
          </w:p>
        </w:tc>
        <w:tc>
          <w:tcPr>
            <w:tcW w:w="40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Общешкольное мероприятие.</w:t>
            </w:r>
          </w:p>
        </w:tc>
      </w:tr>
      <w:tr w:rsidR="002E470A" w:rsidRPr="00EB3705" w:rsidTr="002E470A">
        <w:trPr>
          <w:trHeight w:val="281"/>
        </w:trPr>
        <w:tc>
          <w:tcPr>
            <w:tcW w:w="142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10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Родину защищать!»</w:t>
            </w:r>
          </w:p>
        </w:tc>
        <w:tc>
          <w:tcPr>
            <w:tcW w:w="408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Игра «Зарница»</w:t>
            </w:r>
          </w:p>
        </w:tc>
      </w:tr>
      <w:tr w:rsidR="002E470A" w:rsidRPr="00EB3705" w:rsidTr="002E470A">
        <w:trPr>
          <w:trHeight w:val="261"/>
        </w:trPr>
        <w:tc>
          <w:tcPr>
            <w:tcW w:w="142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120"/>
              <w:rPr>
                <w:rFonts w:ascii="Times New Roman" w:hAnsi="Times New Roman"/>
                <w:sz w:val="24"/>
                <w:szCs w:val="24"/>
              </w:rPr>
            </w:pPr>
            <w:r w:rsidRPr="00EB3705">
              <w:rPr>
                <w:rFonts w:ascii="Times New Roman" w:hAnsi="Times New Roman"/>
                <w:sz w:val="24"/>
                <w:szCs w:val="24"/>
              </w:rPr>
              <w:t>Март</w:t>
            </w:r>
          </w:p>
        </w:tc>
        <w:tc>
          <w:tcPr>
            <w:tcW w:w="41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80"/>
              <w:rPr>
                <w:rFonts w:ascii="Times New Roman" w:hAnsi="Times New Roman"/>
                <w:sz w:val="24"/>
                <w:szCs w:val="24"/>
              </w:rPr>
            </w:pPr>
            <w:r w:rsidRPr="00EB3705">
              <w:rPr>
                <w:rFonts w:ascii="Times New Roman" w:hAnsi="Times New Roman"/>
                <w:sz w:val="24"/>
                <w:szCs w:val="24"/>
              </w:rPr>
              <w:t>«Весенние улыбки»</w:t>
            </w:r>
          </w:p>
        </w:tc>
        <w:tc>
          <w:tcPr>
            <w:tcW w:w="40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100"/>
              <w:rPr>
                <w:rFonts w:ascii="Times New Roman" w:hAnsi="Times New Roman"/>
                <w:sz w:val="24"/>
                <w:szCs w:val="24"/>
              </w:rPr>
            </w:pPr>
            <w:r w:rsidRPr="00EB3705">
              <w:rPr>
                <w:rFonts w:ascii="Times New Roman" w:hAnsi="Times New Roman"/>
                <w:sz w:val="24"/>
                <w:szCs w:val="24"/>
              </w:rPr>
              <w:t>Общешкольное мероприятие с</w:t>
            </w:r>
          </w:p>
        </w:tc>
      </w:tr>
      <w:tr w:rsidR="002E470A" w:rsidRPr="00EB3705" w:rsidTr="002E470A">
        <w:trPr>
          <w:trHeight w:val="281"/>
        </w:trPr>
        <w:tc>
          <w:tcPr>
            <w:tcW w:w="142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10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08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приглашением мам</w:t>
            </w:r>
          </w:p>
        </w:tc>
      </w:tr>
      <w:tr w:rsidR="002E470A" w:rsidRPr="00EB3705" w:rsidTr="002E470A">
        <w:trPr>
          <w:trHeight w:val="261"/>
        </w:trPr>
        <w:tc>
          <w:tcPr>
            <w:tcW w:w="142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120"/>
              <w:rPr>
                <w:rFonts w:ascii="Times New Roman" w:hAnsi="Times New Roman"/>
                <w:sz w:val="24"/>
                <w:szCs w:val="24"/>
              </w:rPr>
            </w:pPr>
            <w:r w:rsidRPr="00EB3705">
              <w:rPr>
                <w:rFonts w:ascii="Times New Roman" w:hAnsi="Times New Roman"/>
                <w:sz w:val="24"/>
                <w:szCs w:val="24"/>
              </w:rPr>
              <w:t>Апрель</w:t>
            </w:r>
          </w:p>
        </w:tc>
        <w:tc>
          <w:tcPr>
            <w:tcW w:w="41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80"/>
              <w:rPr>
                <w:rFonts w:ascii="Times New Roman" w:hAnsi="Times New Roman"/>
                <w:sz w:val="24"/>
                <w:szCs w:val="24"/>
              </w:rPr>
            </w:pPr>
            <w:r w:rsidRPr="00EB3705">
              <w:rPr>
                <w:rFonts w:ascii="Times New Roman" w:hAnsi="Times New Roman"/>
                <w:sz w:val="24"/>
                <w:szCs w:val="24"/>
              </w:rPr>
              <w:t>Акция «Птицы прилетели»</w:t>
            </w:r>
          </w:p>
        </w:tc>
        <w:tc>
          <w:tcPr>
            <w:tcW w:w="40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100"/>
              <w:rPr>
                <w:rFonts w:ascii="Times New Roman" w:hAnsi="Times New Roman"/>
                <w:sz w:val="24"/>
                <w:szCs w:val="24"/>
              </w:rPr>
            </w:pPr>
            <w:r w:rsidRPr="00EB3705">
              <w:rPr>
                <w:rFonts w:ascii="Times New Roman" w:hAnsi="Times New Roman"/>
                <w:sz w:val="24"/>
                <w:szCs w:val="24"/>
              </w:rPr>
              <w:t>Воспитательные мероприятия</w:t>
            </w:r>
          </w:p>
        </w:tc>
      </w:tr>
      <w:tr w:rsidR="002E470A" w:rsidRPr="00EB3705" w:rsidTr="002E470A">
        <w:trPr>
          <w:trHeight w:val="281"/>
        </w:trPr>
        <w:tc>
          <w:tcPr>
            <w:tcW w:w="142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10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08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«День Здоровья»</w:t>
            </w:r>
          </w:p>
        </w:tc>
      </w:tr>
      <w:tr w:rsidR="002E470A" w:rsidRPr="00EB3705" w:rsidTr="002E470A">
        <w:trPr>
          <w:trHeight w:val="261"/>
        </w:trPr>
        <w:tc>
          <w:tcPr>
            <w:tcW w:w="142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120"/>
              <w:rPr>
                <w:rFonts w:ascii="Times New Roman" w:hAnsi="Times New Roman"/>
                <w:sz w:val="24"/>
                <w:szCs w:val="24"/>
              </w:rPr>
            </w:pPr>
            <w:r w:rsidRPr="00EB3705">
              <w:rPr>
                <w:rFonts w:ascii="Times New Roman" w:hAnsi="Times New Roman"/>
                <w:sz w:val="24"/>
                <w:szCs w:val="24"/>
              </w:rPr>
              <w:t>Май</w:t>
            </w:r>
          </w:p>
        </w:tc>
        <w:tc>
          <w:tcPr>
            <w:tcW w:w="41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80"/>
              <w:rPr>
                <w:rFonts w:ascii="Times New Roman" w:hAnsi="Times New Roman"/>
                <w:sz w:val="24"/>
                <w:szCs w:val="24"/>
              </w:rPr>
            </w:pPr>
            <w:r w:rsidRPr="00EB3705">
              <w:rPr>
                <w:rFonts w:ascii="Times New Roman" w:hAnsi="Times New Roman"/>
                <w:sz w:val="24"/>
                <w:szCs w:val="24"/>
              </w:rPr>
              <w:t>Акции « Поздравим ветеранов»</w:t>
            </w:r>
          </w:p>
        </w:tc>
        <w:tc>
          <w:tcPr>
            <w:tcW w:w="40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100"/>
              <w:rPr>
                <w:rFonts w:ascii="Times New Roman" w:hAnsi="Times New Roman"/>
                <w:sz w:val="24"/>
                <w:szCs w:val="24"/>
              </w:rPr>
            </w:pPr>
            <w:r w:rsidRPr="00EB3705">
              <w:rPr>
                <w:rFonts w:ascii="Times New Roman" w:hAnsi="Times New Roman"/>
                <w:sz w:val="24"/>
                <w:szCs w:val="24"/>
              </w:rPr>
              <w:t>Волонтерское движение</w:t>
            </w:r>
          </w:p>
        </w:tc>
      </w:tr>
      <w:tr w:rsidR="002E470A" w:rsidRPr="00EB3705" w:rsidTr="002E470A">
        <w:trPr>
          <w:trHeight w:val="281"/>
        </w:trPr>
        <w:tc>
          <w:tcPr>
            <w:tcW w:w="142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10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280"/>
              <w:rPr>
                <w:rFonts w:ascii="Times New Roman" w:hAnsi="Times New Roman"/>
                <w:sz w:val="24"/>
                <w:szCs w:val="24"/>
              </w:rPr>
            </w:pPr>
            <w:r w:rsidRPr="00EB3705">
              <w:rPr>
                <w:rFonts w:ascii="Times New Roman" w:hAnsi="Times New Roman"/>
                <w:sz w:val="24"/>
                <w:szCs w:val="24"/>
              </w:rPr>
              <w:t>«Поможем убрать  территорию»</w:t>
            </w:r>
          </w:p>
        </w:tc>
        <w:tc>
          <w:tcPr>
            <w:tcW w:w="408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bl>
    <w:p w:rsidR="002E470A" w:rsidRDefault="002E470A" w:rsidP="002E470A">
      <w:pPr>
        <w:widowControl w:val="0"/>
        <w:autoSpaceDE w:val="0"/>
        <w:autoSpaceDN w:val="0"/>
        <w:adjustRightInd w:val="0"/>
        <w:spacing w:after="0" w:line="200" w:lineRule="exact"/>
        <w:rPr>
          <w:rFonts w:ascii="Times New Roman" w:hAnsi="Times New Roman"/>
          <w:sz w:val="24"/>
          <w:szCs w:val="24"/>
        </w:rPr>
      </w:pPr>
    </w:p>
    <w:p w:rsidR="002E470A" w:rsidRDefault="002E470A" w:rsidP="002E470A">
      <w:pPr>
        <w:widowControl w:val="0"/>
        <w:autoSpaceDE w:val="0"/>
        <w:autoSpaceDN w:val="0"/>
        <w:adjustRightInd w:val="0"/>
        <w:spacing w:after="0" w:line="316" w:lineRule="exact"/>
        <w:rPr>
          <w:rFonts w:ascii="Times New Roman" w:hAnsi="Times New Roman"/>
          <w:sz w:val="24"/>
          <w:szCs w:val="24"/>
        </w:rPr>
      </w:pPr>
    </w:p>
    <w:p w:rsidR="002E470A" w:rsidRDefault="002E470A" w:rsidP="002E470A">
      <w:pPr>
        <w:widowControl w:val="0"/>
        <w:autoSpaceDE w:val="0"/>
        <w:autoSpaceDN w:val="0"/>
        <w:adjustRightInd w:val="0"/>
        <w:spacing w:after="0" w:line="240" w:lineRule="auto"/>
        <w:ind w:left="2640"/>
        <w:rPr>
          <w:rFonts w:ascii="Times New Roman" w:hAnsi="Times New Roman"/>
          <w:sz w:val="24"/>
          <w:szCs w:val="24"/>
        </w:rPr>
      </w:pPr>
      <w:r>
        <w:rPr>
          <w:rFonts w:ascii="Times New Roman" w:hAnsi="Times New Roman"/>
          <w:b/>
          <w:bCs/>
          <w:sz w:val="24"/>
          <w:szCs w:val="24"/>
        </w:rPr>
        <w:t>2.3.3. Реализация целевых установок</w:t>
      </w:r>
    </w:p>
    <w:p w:rsidR="002E470A" w:rsidRDefault="002E470A" w:rsidP="002E470A">
      <w:pPr>
        <w:widowControl w:val="0"/>
        <w:autoSpaceDE w:val="0"/>
        <w:autoSpaceDN w:val="0"/>
        <w:adjustRightInd w:val="0"/>
        <w:spacing w:after="0" w:line="241" w:lineRule="exact"/>
        <w:rPr>
          <w:rFonts w:ascii="Times New Roman" w:hAnsi="Times New Roman"/>
          <w:sz w:val="24"/>
          <w:szCs w:val="24"/>
        </w:rPr>
      </w:pPr>
    </w:p>
    <w:p w:rsidR="002E470A" w:rsidRPr="00044FB9" w:rsidRDefault="002E470A" w:rsidP="002E470A">
      <w:pPr>
        <w:widowControl w:val="0"/>
        <w:autoSpaceDE w:val="0"/>
        <w:autoSpaceDN w:val="0"/>
        <w:adjustRightInd w:val="0"/>
        <w:spacing w:after="0" w:line="240" w:lineRule="auto"/>
        <w:ind w:left="1200"/>
        <w:rPr>
          <w:rFonts w:ascii="Times New Roman" w:hAnsi="Times New Roman"/>
          <w:sz w:val="24"/>
          <w:szCs w:val="24"/>
          <w:lang w:val="ru-RU"/>
        </w:rPr>
      </w:pPr>
      <w:r w:rsidRPr="00044FB9">
        <w:rPr>
          <w:rFonts w:ascii="Times New Roman" w:hAnsi="Times New Roman"/>
          <w:b/>
          <w:bCs/>
          <w:sz w:val="24"/>
          <w:szCs w:val="24"/>
          <w:lang w:val="ru-RU"/>
        </w:rPr>
        <w:t>Реализация целевых установок средствами учебных предметов</w:t>
      </w:r>
    </w:p>
    <w:p w:rsidR="002E470A" w:rsidRPr="00044FB9" w:rsidRDefault="002E470A" w:rsidP="002E470A">
      <w:pPr>
        <w:widowControl w:val="0"/>
        <w:autoSpaceDE w:val="0"/>
        <w:autoSpaceDN w:val="0"/>
        <w:adjustRightInd w:val="0"/>
        <w:spacing w:after="0" w:line="97" w:lineRule="exact"/>
        <w:rPr>
          <w:rFonts w:ascii="Times New Roman" w:hAnsi="Times New Roman"/>
          <w:sz w:val="24"/>
          <w:szCs w:val="24"/>
          <w:lang w:val="ru-RU"/>
        </w:rPr>
      </w:pPr>
    </w:p>
    <w:p w:rsidR="002E470A" w:rsidRPr="001A0375" w:rsidRDefault="002E470A" w:rsidP="002E470A">
      <w:pPr>
        <w:widowControl w:val="0"/>
        <w:overflowPunct w:val="0"/>
        <w:autoSpaceDE w:val="0"/>
        <w:autoSpaceDN w:val="0"/>
        <w:adjustRightInd w:val="0"/>
        <w:spacing w:after="0" w:line="250" w:lineRule="auto"/>
        <w:ind w:left="120" w:right="20" w:firstLine="660"/>
        <w:jc w:val="both"/>
        <w:rPr>
          <w:rFonts w:ascii="Times New Roman" w:hAnsi="Times New Roman"/>
          <w:sz w:val="24"/>
          <w:szCs w:val="24"/>
          <w:lang w:val="ru-RU"/>
        </w:rPr>
      </w:pPr>
      <w:r w:rsidRPr="00044FB9">
        <w:rPr>
          <w:rFonts w:ascii="Times New Roman" w:hAnsi="Times New Roman"/>
          <w:sz w:val="24"/>
          <w:szCs w:val="24"/>
          <w:lang w:val="ru-RU"/>
        </w:rPr>
        <w:t xml:space="preserve">В содержании учебных предметов заложен огромный воспитывающий и развивающий потенциал, позволяющий учителю эффективно реализовывать целевые установки «Концепции </w:t>
      </w:r>
      <w:r w:rsidRPr="001A0375">
        <w:rPr>
          <w:rFonts w:ascii="Times New Roman" w:hAnsi="Times New Roman"/>
          <w:sz w:val="24"/>
          <w:szCs w:val="24"/>
          <w:lang w:val="ru-RU"/>
        </w:rPr>
        <w:t>духовно-нравственного развития и воспитания личности гражданина России».</w:t>
      </w:r>
    </w:p>
    <w:p w:rsidR="002E470A" w:rsidRPr="001A0375" w:rsidRDefault="002E470A" w:rsidP="002E470A">
      <w:pPr>
        <w:widowControl w:val="0"/>
        <w:autoSpaceDE w:val="0"/>
        <w:autoSpaceDN w:val="0"/>
        <w:adjustRightInd w:val="0"/>
        <w:spacing w:after="0" w:line="70" w:lineRule="exact"/>
        <w:rPr>
          <w:rFonts w:ascii="Times New Roman" w:hAnsi="Times New Roman"/>
          <w:sz w:val="24"/>
          <w:szCs w:val="24"/>
          <w:lang w:val="ru-RU"/>
        </w:rPr>
      </w:pPr>
    </w:p>
    <w:p w:rsidR="002E470A" w:rsidRPr="001A0375" w:rsidRDefault="002E470A" w:rsidP="002E470A">
      <w:pPr>
        <w:widowControl w:val="0"/>
        <w:overflowPunct w:val="0"/>
        <w:autoSpaceDE w:val="0"/>
        <w:autoSpaceDN w:val="0"/>
        <w:adjustRightInd w:val="0"/>
        <w:spacing w:after="0" w:line="185" w:lineRule="auto"/>
        <w:ind w:left="120" w:right="20" w:firstLine="660"/>
        <w:jc w:val="both"/>
        <w:rPr>
          <w:rFonts w:ascii="Times New Roman" w:hAnsi="Times New Roman"/>
          <w:sz w:val="24"/>
          <w:szCs w:val="24"/>
          <w:lang w:val="ru-RU"/>
        </w:rPr>
      </w:pPr>
      <w:r w:rsidRPr="001A0375">
        <w:rPr>
          <w:rFonts w:ascii="Times New Roman" w:hAnsi="Times New Roman"/>
          <w:sz w:val="24"/>
          <w:szCs w:val="24"/>
          <w:lang w:val="ru-RU"/>
        </w:rPr>
        <w:t>Отбор содержания учебного материала в каждом учебном предмете осуществл</w:t>
      </w:r>
      <w:r w:rsidRPr="001A0375">
        <w:rPr>
          <w:rFonts w:ascii="Cambria Math" w:hAnsi="Cambria Math" w:cs="Cambria Math"/>
          <w:sz w:val="24"/>
          <w:szCs w:val="24"/>
          <w:lang w:val="ru-RU"/>
        </w:rPr>
        <w:t>е</w:t>
      </w:r>
      <w:r w:rsidRPr="001A0375">
        <w:rPr>
          <w:rFonts w:ascii="Times New Roman" w:hAnsi="Times New Roman"/>
          <w:sz w:val="24"/>
          <w:szCs w:val="24"/>
          <w:lang w:val="ru-RU"/>
        </w:rPr>
        <w:t>н с ориентацией на формирование базовых национальных ценностей.</w:t>
      </w:r>
    </w:p>
    <w:p w:rsidR="002E470A" w:rsidRPr="00044FB9" w:rsidRDefault="002E470A" w:rsidP="002E470A">
      <w:pPr>
        <w:widowControl w:val="0"/>
        <w:autoSpaceDE w:val="0"/>
        <w:autoSpaceDN w:val="0"/>
        <w:adjustRightInd w:val="0"/>
        <w:spacing w:after="0" w:line="365" w:lineRule="exact"/>
        <w:rPr>
          <w:rFonts w:ascii="Times New Roman" w:hAnsi="Times New Roman"/>
          <w:sz w:val="24"/>
          <w:szCs w:val="24"/>
          <w:lang w:val="ru-RU"/>
        </w:rPr>
      </w:pPr>
    </w:p>
    <w:p w:rsidR="002E470A" w:rsidRPr="00044FB9" w:rsidRDefault="002E470A" w:rsidP="002E470A">
      <w:pPr>
        <w:widowControl w:val="0"/>
        <w:autoSpaceDE w:val="0"/>
        <w:autoSpaceDN w:val="0"/>
        <w:adjustRightInd w:val="0"/>
        <w:spacing w:after="0" w:line="240" w:lineRule="auto"/>
        <w:ind w:left="780"/>
        <w:rPr>
          <w:rFonts w:ascii="Times New Roman" w:hAnsi="Times New Roman"/>
          <w:sz w:val="24"/>
          <w:szCs w:val="24"/>
          <w:lang w:val="ru-RU"/>
        </w:rPr>
      </w:pPr>
      <w:r w:rsidRPr="00044FB9">
        <w:rPr>
          <w:rFonts w:ascii="Times New Roman" w:hAnsi="Times New Roman"/>
          <w:b/>
          <w:bCs/>
          <w:sz w:val="24"/>
          <w:szCs w:val="24"/>
          <w:lang w:val="ru-RU"/>
        </w:rPr>
        <w:t>Русский язык</w:t>
      </w:r>
    </w:p>
    <w:p w:rsidR="002E470A" w:rsidRPr="00044FB9" w:rsidRDefault="002E470A" w:rsidP="002E470A">
      <w:pPr>
        <w:widowControl w:val="0"/>
        <w:autoSpaceDE w:val="0"/>
        <w:autoSpaceDN w:val="0"/>
        <w:adjustRightInd w:val="0"/>
        <w:spacing w:after="0" w:line="94"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69" w:lineRule="auto"/>
        <w:ind w:left="120" w:firstLine="660"/>
        <w:jc w:val="both"/>
        <w:rPr>
          <w:rFonts w:ascii="Times New Roman" w:hAnsi="Times New Roman"/>
          <w:sz w:val="24"/>
          <w:szCs w:val="24"/>
          <w:lang w:val="ru-RU"/>
        </w:rPr>
      </w:pPr>
      <w:r w:rsidRPr="00044FB9">
        <w:rPr>
          <w:rFonts w:ascii="Times New Roman" w:hAnsi="Times New Roman"/>
          <w:sz w:val="24"/>
          <w:szCs w:val="24"/>
          <w:lang w:val="ru-RU"/>
        </w:rPr>
        <w:t>Русский язык является основой развития мышления, воображения, интеллектуальных и творческих способностей учащихся; основой самореализации личности, развития способности к самостоятельному усвоению новых знаний и умений, включая организацию учебной деятельности. Русский язык является средством приобщения к духовному богатству русской культуры и литературы, основным каналом социализации личности, приобщения ее к культурно-историческому опыту человечества. Умение общаться, добиваться успеха в процессе коммуникации, высокая социальная и профессиональная активность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 Русский язык является основой</w:t>
      </w:r>
      <w:bookmarkStart w:id="195" w:name="page479"/>
      <w:bookmarkEnd w:id="195"/>
      <w:r w:rsidRPr="00044FB9">
        <w:rPr>
          <w:rFonts w:ascii="Times New Roman" w:hAnsi="Times New Roman"/>
          <w:sz w:val="24"/>
          <w:szCs w:val="24"/>
          <w:lang w:val="ru-RU"/>
        </w:rPr>
        <w:t>формирования этических норм поведения ребенка в разных жизненных ситуациях, развития способности давать аргументированную оценку поступкам с позиций моральных норм.</w:t>
      </w:r>
    </w:p>
    <w:p w:rsidR="002E470A" w:rsidRPr="00044FB9" w:rsidRDefault="002E470A" w:rsidP="002E470A">
      <w:pPr>
        <w:widowControl w:val="0"/>
        <w:autoSpaceDE w:val="0"/>
        <w:autoSpaceDN w:val="0"/>
        <w:adjustRightInd w:val="0"/>
        <w:spacing w:after="0" w:line="249" w:lineRule="exact"/>
        <w:rPr>
          <w:rFonts w:ascii="Times New Roman" w:hAnsi="Times New Roman"/>
          <w:sz w:val="24"/>
          <w:szCs w:val="24"/>
          <w:lang w:val="ru-RU"/>
        </w:rPr>
      </w:pPr>
    </w:p>
    <w:p w:rsidR="002E470A" w:rsidRPr="00044FB9" w:rsidRDefault="002E470A" w:rsidP="002E470A">
      <w:pPr>
        <w:widowControl w:val="0"/>
        <w:autoSpaceDE w:val="0"/>
        <w:autoSpaceDN w:val="0"/>
        <w:adjustRightInd w:val="0"/>
        <w:spacing w:after="0" w:line="240" w:lineRule="auto"/>
        <w:ind w:left="720"/>
        <w:rPr>
          <w:rFonts w:ascii="Times New Roman" w:hAnsi="Times New Roman"/>
          <w:sz w:val="24"/>
          <w:szCs w:val="24"/>
          <w:lang w:val="ru-RU"/>
        </w:rPr>
      </w:pPr>
      <w:r w:rsidRPr="00044FB9">
        <w:rPr>
          <w:rFonts w:ascii="Times New Roman" w:hAnsi="Times New Roman"/>
          <w:b/>
          <w:bCs/>
          <w:sz w:val="24"/>
          <w:szCs w:val="24"/>
          <w:lang w:val="ru-RU"/>
        </w:rPr>
        <w:t>Литература</w:t>
      </w:r>
    </w:p>
    <w:p w:rsidR="002E470A" w:rsidRPr="00044FB9" w:rsidRDefault="002E470A" w:rsidP="002E470A">
      <w:pPr>
        <w:widowControl w:val="0"/>
        <w:autoSpaceDE w:val="0"/>
        <w:autoSpaceDN w:val="0"/>
        <w:adjustRightInd w:val="0"/>
        <w:spacing w:after="0" w:line="94"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63" w:lineRule="auto"/>
        <w:ind w:firstLine="660"/>
        <w:jc w:val="both"/>
        <w:rPr>
          <w:rFonts w:ascii="Times New Roman" w:hAnsi="Times New Roman"/>
          <w:sz w:val="24"/>
          <w:szCs w:val="24"/>
          <w:lang w:val="ru-RU"/>
        </w:rPr>
      </w:pPr>
      <w:r w:rsidRPr="00044FB9">
        <w:rPr>
          <w:rFonts w:ascii="Times New Roman" w:hAnsi="Times New Roman"/>
          <w:sz w:val="24"/>
          <w:szCs w:val="24"/>
          <w:lang w:val="ru-RU"/>
        </w:rPr>
        <w:t>Литература как один из ведущих гуманитарных учебных предметов содействует формированию разносторонне развитой, гармоничной личности, воспитанию гражданина, патриота. Приобщение к гуманистическим ценностям культуры и развитие творческих способностей — необходимое условие становления человека, эмоционально богатого и интеллектуально развитого, способного конструктивно и вместе с тем критически относиться к себе и к окружающему миру.</w:t>
      </w:r>
    </w:p>
    <w:p w:rsidR="002E470A" w:rsidRPr="00044FB9" w:rsidRDefault="002E470A" w:rsidP="002E470A">
      <w:pPr>
        <w:widowControl w:val="0"/>
        <w:autoSpaceDE w:val="0"/>
        <w:autoSpaceDN w:val="0"/>
        <w:adjustRightInd w:val="0"/>
        <w:spacing w:after="0" w:line="74"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59" w:lineRule="auto"/>
        <w:ind w:right="20" w:firstLine="600"/>
        <w:jc w:val="both"/>
        <w:rPr>
          <w:rFonts w:ascii="Times New Roman" w:hAnsi="Times New Roman"/>
          <w:sz w:val="24"/>
          <w:szCs w:val="24"/>
          <w:lang w:val="ru-RU"/>
        </w:rPr>
      </w:pPr>
      <w:r w:rsidRPr="00044FB9">
        <w:rPr>
          <w:rFonts w:ascii="Times New Roman" w:hAnsi="Times New Roman"/>
          <w:sz w:val="24"/>
          <w:szCs w:val="24"/>
          <w:lang w:val="ru-RU"/>
        </w:rPr>
        <w:t>Литература как искусство словесного образа — особый способ познания жизни, художественная модель мира, обладающая такими важными отличиями от собственно научной картины бытия, как высокая степень эмоционального воздействия, метафоричность, многозначность, ассоциативность, незавершенность, предполагающие активное сотворчество воспринимающего.</w:t>
      </w:r>
    </w:p>
    <w:p w:rsidR="002E470A" w:rsidRPr="00044FB9" w:rsidRDefault="002E470A" w:rsidP="002E470A">
      <w:pPr>
        <w:widowControl w:val="0"/>
        <w:autoSpaceDE w:val="0"/>
        <w:autoSpaceDN w:val="0"/>
        <w:adjustRightInd w:val="0"/>
        <w:spacing w:after="0" w:line="79"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66" w:lineRule="auto"/>
        <w:ind w:right="20" w:firstLine="600"/>
        <w:jc w:val="both"/>
        <w:rPr>
          <w:rFonts w:ascii="Times New Roman" w:hAnsi="Times New Roman"/>
          <w:sz w:val="24"/>
          <w:szCs w:val="24"/>
          <w:lang w:val="ru-RU"/>
        </w:rPr>
      </w:pPr>
      <w:r w:rsidRPr="00044FB9">
        <w:rPr>
          <w:rFonts w:ascii="Times New Roman" w:hAnsi="Times New Roman"/>
          <w:sz w:val="24"/>
          <w:szCs w:val="24"/>
          <w:lang w:val="ru-RU"/>
        </w:rPr>
        <w:lastRenderedPageBreak/>
        <w:t>Это приобщение к общечеловеческим ценностям бытия, а также к духовному опыту русского народа, нашедшему отражение в фольклоре и русской классической литературе как художественном явлении, вписанном в историю мировой культуры и обладающем несомненной национальной самобытностью. Знакомство с произведениями словесного искусства народа нашей страны расширяет представления учащихся о богатстве и многообразии художественной культуры, духовного и нравственного потенциала многонациональной России.</w:t>
      </w:r>
    </w:p>
    <w:p w:rsidR="002E470A" w:rsidRPr="00044FB9" w:rsidRDefault="002E470A" w:rsidP="002E470A">
      <w:pPr>
        <w:widowControl w:val="0"/>
        <w:autoSpaceDE w:val="0"/>
        <w:autoSpaceDN w:val="0"/>
        <w:adjustRightInd w:val="0"/>
        <w:spacing w:after="0" w:line="216" w:lineRule="exact"/>
        <w:rPr>
          <w:rFonts w:ascii="Times New Roman" w:hAnsi="Times New Roman"/>
          <w:sz w:val="24"/>
          <w:szCs w:val="24"/>
          <w:lang w:val="ru-RU"/>
        </w:rPr>
      </w:pPr>
    </w:p>
    <w:p w:rsidR="002E470A" w:rsidRPr="00044FB9" w:rsidRDefault="002E470A" w:rsidP="002E470A">
      <w:pPr>
        <w:widowControl w:val="0"/>
        <w:autoSpaceDE w:val="0"/>
        <w:autoSpaceDN w:val="0"/>
        <w:adjustRightInd w:val="0"/>
        <w:spacing w:after="0" w:line="240" w:lineRule="auto"/>
        <w:ind w:left="540"/>
        <w:rPr>
          <w:rFonts w:ascii="Times New Roman" w:hAnsi="Times New Roman"/>
          <w:sz w:val="24"/>
          <w:szCs w:val="24"/>
          <w:lang w:val="ru-RU"/>
        </w:rPr>
      </w:pPr>
      <w:r w:rsidRPr="00044FB9">
        <w:rPr>
          <w:rFonts w:ascii="Times New Roman" w:hAnsi="Times New Roman"/>
          <w:b/>
          <w:bCs/>
          <w:sz w:val="24"/>
          <w:szCs w:val="24"/>
          <w:lang w:val="ru-RU"/>
        </w:rPr>
        <w:t>Немецкий язык</w:t>
      </w:r>
    </w:p>
    <w:p w:rsidR="002E470A" w:rsidRPr="00044FB9" w:rsidRDefault="002E470A" w:rsidP="002E470A">
      <w:pPr>
        <w:widowControl w:val="0"/>
        <w:autoSpaceDE w:val="0"/>
        <w:autoSpaceDN w:val="0"/>
        <w:adjustRightInd w:val="0"/>
        <w:spacing w:after="0" w:line="36" w:lineRule="exact"/>
        <w:rPr>
          <w:rFonts w:ascii="Times New Roman" w:hAnsi="Times New Roman"/>
          <w:sz w:val="24"/>
          <w:szCs w:val="24"/>
          <w:lang w:val="ru-RU"/>
        </w:rPr>
      </w:pPr>
    </w:p>
    <w:p w:rsidR="002E470A" w:rsidRPr="00044FB9" w:rsidRDefault="002E470A" w:rsidP="002E470A">
      <w:pPr>
        <w:widowControl w:val="0"/>
        <w:autoSpaceDE w:val="0"/>
        <w:autoSpaceDN w:val="0"/>
        <w:adjustRightInd w:val="0"/>
        <w:spacing w:after="0" w:line="240" w:lineRule="auto"/>
        <w:ind w:left="540"/>
        <w:rPr>
          <w:rFonts w:ascii="Times New Roman" w:hAnsi="Times New Roman"/>
          <w:sz w:val="24"/>
          <w:szCs w:val="24"/>
          <w:lang w:val="ru-RU"/>
        </w:rPr>
      </w:pPr>
      <w:r w:rsidRPr="00044FB9">
        <w:rPr>
          <w:rFonts w:ascii="Times New Roman" w:hAnsi="Times New Roman"/>
          <w:sz w:val="24"/>
          <w:szCs w:val="24"/>
          <w:lang w:val="ru-RU"/>
        </w:rPr>
        <w:t>Изучение иностранного языка – это:</w:t>
      </w:r>
    </w:p>
    <w:p w:rsidR="002E470A" w:rsidRPr="00044FB9" w:rsidRDefault="002E470A" w:rsidP="002E470A">
      <w:pPr>
        <w:widowControl w:val="0"/>
        <w:autoSpaceDE w:val="0"/>
        <w:autoSpaceDN w:val="0"/>
        <w:adjustRightInd w:val="0"/>
        <w:spacing w:after="0" w:line="101" w:lineRule="exact"/>
        <w:rPr>
          <w:rFonts w:ascii="Times New Roman" w:hAnsi="Times New Roman"/>
          <w:sz w:val="24"/>
          <w:szCs w:val="24"/>
          <w:lang w:val="ru-RU"/>
        </w:rPr>
      </w:pPr>
    </w:p>
    <w:p w:rsidR="002E470A" w:rsidRPr="00044FB9" w:rsidRDefault="002E470A" w:rsidP="007975A2">
      <w:pPr>
        <w:widowControl w:val="0"/>
        <w:numPr>
          <w:ilvl w:val="0"/>
          <w:numId w:val="217"/>
        </w:numPr>
        <w:overflowPunct w:val="0"/>
        <w:autoSpaceDE w:val="0"/>
        <w:autoSpaceDN w:val="0"/>
        <w:adjustRightInd w:val="0"/>
        <w:spacing w:after="0" w:line="250" w:lineRule="auto"/>
        <w:ind w:left="0" w:right="20" w:firstLine="542"/>
        <w:jc w:val="both"/>
        <w:rPr>
          <w:rFonts w:ascii="Times New Roman" w:hAnsi="Times New Roman"/>
          <w:sz w:val="24"/>
          <w:szCs w:val="24"/>
          <w:lang w:val="ru-RU"/>
        </w:rPr>
      </w:pPr>
      <w:r w:rsidRPr="00044FB9">
        <w:rPr>
          <w:rFonts w:ascii="Times New Roman" w:hAnsi="Times New Roman"/>
          <w:sz w:val="24"/>
          <w:szCs w:val="24"/>
          <w:lang w:val="ru-RU"/>
        </w:rPr>
        <w:t xml:space="preserve">приобщение к культуре, традициям, реалиям страны изучаемого языка в рамках тем, сфер и ситуаций общения, отвечающих опыту, интересам, психологическим особенностям учащихся основной школы на разных ее этапах; </w:t>
      </w:r>
    </w:p>
    <w:p w:rsidR="002E470A" w:rsidRPr="00044FB9" w:rsidRDefault="002E470A" w:rsidP="002E470A">
      <w:pPr>
        <w:widowControl w:val="0"/>
        <w:autoSpaceDE w:val="0"/>
        <w:autoSpaceDN w:val="0"/>
        <w:adjustRightInd w:val="0"/>
        <w:spacing w:after="0" w:line="88" w:lineRule="exact"/>
        <w:rPr>
          <w:rFonts w:ascii="Times New Roman" w:hAnsi="Times New Roman"/>
          <w:sz w:val="24"/>
          <w:szCs w:val="24"/>
          <w:lang w:val="ru-RU"/>
        </w:rPr>
      </w:pPr>
    </w:p>
    <w:p w:rsidR="002E470A" w:rsidRPr="00044FB9" w:rsidRDefault="002E470A" w:rsidP="007975A2">
      <w:pPr>
        <w:widowControl w:val="0"/>
        <w:numPr>
          <w:ilvl w:val="0"/>
          <w:numId w:val="217"/>
        </w:numPr>
        <w:overflowPunct w:val="0"/>
        <w:autoSpaceDE w:val="0"/>
        <w:autoSpaceDN w:val="0"/>
        <w:adjustRightInd w:val="0"/>
        <w:spacing w:after="0" w:line="233" w:lineRule="auto"/>
        <w:ind w:left="0" w:right="20" w:firstLine="542"/>
        <w:jc w:val="both"/>
        <w:rPr>
          <w:rFonts w:ascii="Times New Roman" w:hAnsi="Times New Roman"/>
          <w:sz w:val="24"/>
          <w:szCs w:val="24"/>
          <w:lang w:val="ru-RU"/>
        </w:rPr>
      </w:pPr>
      <w:r w:rsidRPr="00044FB9">
        <w:rPr>
          <w:rFonts w:ascii="Times New Roman" w:hAnsi="Times New Roman"/>
          <w:sz w:val="24"/>
          <w:szCs w:val="24"/>
          <w:lang w:val="ru-RU"/>
        </w:rPr>
        <w:t xml:space="preserve">формирование умения представлять свою страну, ее культуру в условиях межкультурного общения; </w:t>
      </w:r>
    </w:p>
    <w:p w:rsidR="002E470A" w:rsidRPr="00044FB9" w:rsidRDefault="002E470A" w:rsidP="002E470A">
      <w:pPr>
        <w:widowControl w:val="0"/>
        <w:autoSpaceDE w:val="0"/>
        <w:autoSpaceDN w:val="0"/>
        <w:adjustRightInd w:val="0"/>
        <w:spacing w:after="0" w:line="100" w:lineRule="exact"/>
        <w:rPr>
          <w:rFonts w:ascii="Times New Roman" w:hAnsi="Times New Roman"/>
          <w:sz w:val="24"/>
          <w:szCs w:val="24"/>
          <w:lang w:val="ru-RU"/>
        </w:rPr>
      </w:pPr>
    </w:p>
    <w:p w:rsidR="002E470A" w:rsidRPr="00044FB9" w:rsidRDefault="002E470A" w:rsidP="007975A2">
      <w:pPr>
        <w:widowControl w:val="0"/>
        <w:numPr>
          <w:ilvl w:val="0"/>
          <w:numId w:val="217"/>
        </w:numPr>
        <w:overflowPunct w:val="0"/>
        <w:autoSpaceDE w:val="0"/>
        <w:autoSpaceDN w:val="0"/>
        <w:adjustRightInd w:val="0"/>
        <w:spacing w:after="0" w:line="232" w:lineRule="auto"/>
        <w:ind w:left="0" w:right="20" w:firstLine="542"/>
        <w:jc w:val="both"/>
        <w:rPr>
          <w:rFonts w:ascii="Times New Roman" w:hAnsi="Times New Roman"/>
          <w:sz w:val="24"/>
          <w:szCs w:val="24"/>
          <w:lang w:val="ru-RU"/>
        </w:rPr>
      </w:pPr>
      <w:r w:rsidRPr="00044FB9">
        <w:rPr>
          <w:rFonts w:ascii="Times New Roman" w:hAnsi="Times New Roman"/>
          <w:sz w:val="24"/>
          <w:szCs w:val="24"/>
          <w:lang w:val="ru-RU"/>
        </w:rPr>
        <w:t xml:space="preserve">формирование общекультурной и этнической идентичности как составляющих гражданской идентичности личности; </w:t>
      </w:r>
    </w:p>
    <w:p w:rsidR="002E470A" w:rsidRPr="00044FB9" w:rsidRDefault="002E470A" w:rsidP="002E470A">
      <w:pPr>
        <w:widowControl w:val="0"/>
        <w:autoSpaceDE w:val="0"/>
        <w:autoSpaceDN w:val="0"/>
        <w:adjustRightInd w:val="0"/>
        <w:spacing w:after="0" w:line="41" w:lineRule="exact"/>
        <w:rPr>
          <w:rFonts w:ascii="Times New Roman" w:hAnsi="Times New Roman"/>
          <w:sz w:val="24"/>
          <w:szCs w:val="24"/>
          <w:lang w:val="ru-RU"/>
        </w:rPr>
      </w:pPr>
    </w:p>
    <w:p w:rsidR="002E470A" w:rsidRDefault="002E470A" w:rsidP="007975A2">
      <w:pPr>
        <w:widowControl w:val="0"/>
        <w:numPr>
          <w:ilvl w:val="1"/>
          <w:numId w:val="217"/>
        </w:numPr>
        <w:tabs>
          <w:tab w:val="clear" w:pos="1440"/>
          <w:tab w:val="num" w:pos="740"/>
        </w:tabs>
        <w:overflowPunct w:val="0"/>
        <w:autoSpaceDE w:val="0"/>
        <w:autoSpaceDN w:val="0"/>
        <w:adjustRightInd w:val="0"/>
        <w:spacing w:after="0" w:line="240" w:lineRule="auto"/>
        <w:ind w:left="740" w:hanging="138"/>
        <w:jc w:val="both"/>
        <w:rPr>
          <w:rFonts w:ascii="Times New Roman" w:hAnsi="Times New Roman"/>
          <w:sz w:val="24"/>
          <w:szCs w:val="24"/>
        </w:rPr>
      </w:pPr>
      <w:r>
        <w:rPr>
          <w:rFonts w:ascii="Times New Roman" w:hAnsi="Times New Roman"/>
          <w:sz w:val="24"/>
          <w:szCs w:val="24"/>
        </w:rPr>
        <w:t xml:space="preserve">воспитание качеств гражданина, патриота; </w:t>
      </w:r>
    </w:p>
    <w:p w:rsidR="002E470A" w:rsidRDefault="002E470A" w:rsidP="002E470A">
      <w:pPr>
        <w:widowControl w:val="0"/>
        <w:autoSpaceDE w:val="0"/>
        <w:autoSpaceDN w:val="0"/>
        <w:adjustRightInd w:val="0"/>
        <w:spacing w:after="0" w:line="101" w:lineRule="exact"/>
        <w:rPr>
          <w:rFonts w:ascii="Times New Roman" w:hAnsi="Times New Roman"/>
          <w:sz w:val="24"/>
          <w:szCs w:val="24"/>
        </w:rPr>
      </w:pPr>
    </w:p>
    <w:p w:rsidR="002E470A" w:rsidRPr="00044FB9" w:rsidRDefault="002E470A" w:rsidP="007975A2">
      <w:pPr>
        <w:widowControl w:val="0"/>
        <w:numPr>
          <w:ilvl w:val="0"/>
          <w:numId w:val="217"/>
        </w:numPr>
        <w:tabs>
          <w:tab w:val="clear" w:pos="720"/>
          <w:tab w:val="num" w:pos="694"/>
        </w:tabs>
        <w:overflowPunct w:val="0"/>
        <w:autoSpaceDE w:val="0"/>
        <w:autoSpaceDN w:val="0"/>
        <w:adjustRightInd w:val="0"/>
        <w:spacing w:after="0" w:line="250" w:lineRule="auto"/>
        <w:ind w:left="0" w:right="20" w:firstLine="542"/>
        <w:jc w:val="both"/>
        <w:rPr>
          <w:rFonts w:ascii="Times New Roman" w:hAnsi="Times New Roman"/>
          <w:sz w:val="24"/>
          <w:szCs w:val="24"/>
          <w:lang w:val="ru-RU"/>
        </w:rPr>
      </w:pPr>
      <w:r w:rsidRPr="00044FB9">
        <w:rPr>
          <w:rFonts w:ascii="Times New Roman" w:hAnsi="Times New Roman"/>
          <w:sz w:val="24"/>
          <w:szCs w:val="24"/>
          <w:lang w:val="ru-RU"/>
        </w:rPr>
        <w:t xml:space="preserve">развитие национального самосознания, стремления к взаимопониманию между людьми разных сообществ, толерантного отношения к проявлениям иной культуры; - лучшее осознание своей собственной культуры. </w:t>
      </w:r>
    </w:p>
    <w:p w:rsidR="002E470A" w:rsidRPr="00044FB9" w:rsidRDefault="002E470A" w:rsidP="002E470A">
      <w:pPr>
        <w:widowControl w:val="0"/>
        <w:autoSpaceDE w:val="0"/>
        <w:autoSpaceDN w:val="0"/>
        <w:adjustRightInd w:val="0"/>
        <w:spacing w:after="0" w:line="237" w:lineRule="exact"/>
        <w:rPr>
          <w:rFonts w:ascii="Times New Roman" w:hAnsi="Times New Roman"/>
          <w:sz w:val="24"/>
          <w:szCs w:val="24"/>
          <w:lang w:val="ru-RU"/>
        </w:rPr>
      </w:pPr>
    </w:p>
    <w:p w:rsidR="002E470A" w:rsidRPr="00044FB9" w:rsidRDefault="002E470A" w:rsidP="002E470A">
      <w:pPr>
        <w:widowControl w:val="0"/>
        <w:autoSpaceDE w:val="0"/>
        <w:autoSpaceDN w:val="0"/>
        <w:adjustRightInd w:val="0"/>
        <w:spacing w:after="0" w:line="240" w:lineRule="auto"/>
        <w:ind w:left="540"/>
        <w:rPr>
          <w:rFonts w:ascii="Times New Roman" w:hAnsi="Times New Roman"/>
          <w:sz w:val="24"/>
          <w:szCs w:val="24"/>
          <w:lang w:val="ru-RU"/>
        </w:rPr>
      </w:pPr>
      <w:r w:rsidRPr="00044FB9">
        <w:rPr>
          <w:rFonts w:ascii="Times New Roman" w:hAnsi="Times New Roman"/>
          <w:b/>
          <w:bCs/>
          <w:sz w:val="24"/>
          <w:szCs w:val="24"/>
          <w:lang w:val="ru-RU"/>
        </w:rPr>
        <w:t>География</w:t>
      </w:r>
    </w:p>
    <w:p w:rsidR="002E470A" w:rsidRPr="00044FB9" w:rsidRDefault="002E470A" w:rsidP="002E470A">
      <w:pPr>
        <w:widowControl w:val="0"/>
        <w:autoSpaceDE w:val="0"/>
        <w:autoSpaceDN w:val="0"/>
        <w:adjustRightInd w:val="0"/>
        <w:spacing w:after="0" w:line="94"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65" w:lineRule="auto"/>
        <w:ind w:firstLine="540"/>
        <w:jc w:val="both"/>
        <w:rPr>
          <w:rFonts w:ascii="Times New Roman" w:hAnsi="Times New Roman"/>
          <w:sz w:val="24"/>
          <w:szCs w:val="24"/>
          <w:lang w:val="ru-RU"/>
        </w:rPr>
      </w:pPr>
      <w:r w:rsidRPr="00044FB9">
        <w:rPr>
          <w:rFonts w:ascii="Times New Roman" w:hAnsi="Times New Roman"/>
          <w:sz w:val="24"/>
          <w:szCs w:val="24"/>
          <w:lang w:val="ru-RU"/>
        </w:rPr>
        <w:t>География — учебный предмет, формирующий у учащихся систему комплексных социально ориентированных знаний о Земле, как о планете людей, закономерностях развития природы; об особенностях, о динамике и территориальных следствиях главных природных, экологических, социально-экономических и иных процессов, протекающих в географическом пространстве, проблемах взаимодействия общества и природы, об адаптации человека к географическим условиям проживания, о географических подходах к устойчивому развитию территорий, Алтайского края.</w:t>
      </w:r>
    </w:p>
    <w:p w:rsidR="002E470A" w:rsidRPr="00044FB9" w:rsidRDefault="002E470A" w:rsidP="002E470A">
      <w:pPr>
        <w:widowControl w:val="0"/>
        <w:autoSpaceDE w:val="0"/>
        <w:autoSpaceDN w:val="0"/>
        <w:adjustRightInd w:val="0"/>
        <w:spacing w:after="0" w:line="75"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33" w:lineRule="auto"/>
        <w:ind w:right="20" w:firstLine="540"/>
        <w:jc w:val="both"/>
        <w:rPr>
          <w:rFonts w:ascii="Times New Roman" w:hAnsi="Times New Roman"/>
          <w:sz w:val="24"/>
          <w:szCs w:val="24"/>
          <w:lang w:val="ru-RU"/>
        </w:rPr>
      </w:pPr>
      <w:r w:rsidRPr="00044FB9">
        <w:rPr>
          <w:rFonts w:ascii="Times New Roman" w:hAnsi="Times New Roman"/>
          <w:sz w:val="24"/>
          <w:szCs w:val="24"/>
          <w:lang w:val="ru-RU"/>
        </w:rPr>
        <w:t>Изучение предмета направлено на формирование навыков и умений безопасного и экологически целесообразного поведения в окружающей среде.</w:t>
      </w:r>
    </w:p>
    <w:p w:rsidR="002E470A" w:rsidRPr="00044FB9" w:rsidRDefault="002E470A" w:rsidP="002E470A">
      <w:pPr>
        <w:widowControl w:val="0"/>
        <w:autoSpaceDE w:val="0"/>
        <w:autoSpaceDN w:val="0"/>
        <w:adjustRightInd w:val="0"/>
        <w:spacing w:after="0" w:line="200" w:lineRule="exact"/>
        <w:rPr>
          <w:rFonts w:ascii="Times New Roman" w:hAnsi="Times New Roman"/>
          <w:sz w:val="24"/>
          <w:szCs w:val="24"/>
          <w:lang w:val="ru-RU"/>
        </w:rPr>
      </w:pPr>
    </w:p>
    <w:p w:rsidR="002E470A" w:rsidRPr="00044FB9" w:rsidRDefault="002E470A" w:rsidP="002E470A">
      <w:pPr>
        <w:widowControl w:val="0"/>
        <w:autoSpaceDE w:val="0"/>
        <w:autoSpaceDN w:val="0"/>
        <w:adjustRightInd w:val="0"/>
        <w:spacing w:after="0" w:line="363" w:lineRule="exact"/>
        <w:rPr>
          <w:rFonts w:ascii="Times New Roman" w:hAnsi="Times New Roman"/>
          <w:sz w:val="24"/>
          <w:szCs w:val="24"/>
          <w:lang w:val="ru-RU"/>
        </w:rPr>
      </w:pPr>
    </w:p>
    <w:p w:rsidR="002E470A" w:rsidRPr="00044FB9" w:rsidRDefault="002E470A" w:rsidP="002E470A">
      <w:pPr>
        <w:widowControl w:val="0"/>
        <w:autoSpaceDE w:val="0"/>
        <w:autoSpaceDN w:val="0"/>
        <w:adjustRightInd w:val="0"/>
        <w:spacing w:after="0" w:line="240" w:lineRule="auto"/>
        <w:ind w:left="660"/>
        <w:rPr>
          <w:rFonts w:ascii="Times New Roman" w:hAnsi="Times New Roman"/>
          <w:sz w:val="24"/>
          <w:szCs w:val="24"/>
          <w:lang w:val="ru-RU"/>
        </w:rPr>
      </w:pPr>
      <w:r w:rsidRPr="00044FB9">
        <w:rPr>
          <w:rFonts w:ascii="Times New Roman" w:hAnsi="Times New Roman"/>
          <w:b/>
          <w:bCs/>
          <w:sz w:val="24"/>
          <w:szCs w:val="24"/>
          <w:lang w:val="ru-RU"/>
        </w:rPr>
        <w:t>Биология</w:t>
      </w:r>
    </w:p>
    <w:p w:rsidR="002E470A" w:rsidRPr="00044FB9" w:rsidRDefault="002E470A" w:rsidP="002E470A">
      <w:pPr>
        <w:widowControl w:val="0"/>
        <w:autoSpaceDE w:val="0"/>
        <w:autoSpaceDN w:val="0"/>
        <w:adjustRightInd w:val="0"/>
        <w:spacing w:after="0" w:line="296"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59" w:lineRule="auto"/>
        <w:ind w:right="20" w:firstLine="540"/>
        <w:jc w:val="both"/>
        <w:rPr>
          <w:rFonts w:ascii="Times New Roman" w:hAnsi="Times New Roman"/>
          <w:sz w:val="24"/>
          <w:szCs w:val="24"/>
          <w:lang w:val="ru-RU"/>
        </w:rPr>
      </w:pPr>
      <w:r w:rsidRPr="00044FB9">
        <w:rPr>
          <w:rFonts w:ascii="Times New Roman" w:hAnsi="Times New Roman"/>
          <w:sz w:val="24"/>
          <w:szCs w:val="24"/>
          <w:lang w:val="ru-RU"/>
        </w:rPr>
        <w:t>Курс биологии направлен на формирование у учащихся представлений об отличительных особенностях живой природы, ее многообразии и эволюции, человеке как биосоциальном существе. Отбор содержания проведен с учетом культуросообразного подхода, в соответствии с которым учащиеся должны освоить содержание, значимое для формирования познавательной, нравственной и</w:t>
      </w:r>
      <w:bookmarkStart w:id="196" w:name="page481"/>
      <w:bookmarkEnd w:id="196"/>
      <w:r w:rsidRPr="00044FB9">
        <w:rPr>
          <w:rFonts w:ascii="Times New Roman" w:hAnsi="Times New Roman"/>
          <w:sz w:val="24"/>
          <w:szCs w:val="24"/>
          <w:lang w:val="ru-RU"/>
        </w:rPr>
        <w:t>эстетической культуры, сохранения окружающей среды и собственного здоровья; для повседневной жизни и практической деятельности.</w:t>
      </w:r>
    </w:p>
    <w:p w:rsidR="002E470A" w:rsidRPr="00044FB9" w:rsidRDefault="002E470A" w:rsidP="002E470A">
      <w:pPr>
        <w:widowControl w:val="0"/>
        <w:autoSpaceDE w:val="0"/>
        <w:autoSpaceDN w:val="0"/>
        <w:adjustRightInd w:val="0"/>
        <w:spacing w:after="0" w:line="200" w:lineRule="exact"/>
        <w:rPr>
          <w:rFonts w:ascii="Times New Roman" w:hAnsi="Times New Roman"/>
          <w:sz w:val="24"/>
          <w:szCs w:val="24"/>
          <w:lang w:val="ru-RU"/>
        </w:rPr>
      </w:pPr>
    </w:p>
    <w:p w:rsidR="002E470A" w:rsidRPr="00044FB9" w:rsidRDefault="002E470A" w:rsidP="002E470A">
      <w:pPr>
        <w:widowControl w:val="0"/>
        <w:autoSpaceDE w:val="0"/>
        <w:autoSpaceDN w:val="0"/>
        <w:adjustRightInd w:val="0"/>
        <w:spacing w:after="0" w:line="365" w:lineRule="exact"/>
        <w:rPr>
          <w:rFonts w:ascii="Times New Roman" w:hAnsi="Times New Roman"/>
          <w:sz w:val="24"/>
          <w:szCs w:val="24"/>
          <w:lang w:val="ru-RU"/>
        </w:rPr>
      </w:pPr>
    </w:p>
    <w:p w:rsidR="002E470A" w:rsidRPr="00044FB9" w:rsidRDefault="002E470A" w:rsidP="002E470A">
      <w:pPr>
        <w:widowControl w:val="0"/>
        <w:autoSpaceDE w:val="0"/>
        <w:autoSpaceDN w:val="0"/>
        <w:adjustRightInd w:val="0"/>
        <w:spacing w:after="0" w:line="240" w:lineRule="auto"/>
        <w:ind w:left="540"/>
        <w:rPr>
          <w:rFonts w:ascii="Times New Roman" w:hAnsi="Times New Roman"/>
          <w:sz w:val="24"/>
          <w:szCs w:val="24"/>
          <w:lang w:val="ru-RU"/>
        </w:rPr>
      </w:pPr>
      <w:r w:rsidRPr="00044FB9">
        <w:rPr>
          <w:rFonts w:ascii="Times New Roman" w:hAnsi="Times New Roman"/>
          <w:b/>
          <w:bCs/>
          <w:sz w:val="24"/>
          <w:szCs w:val="24"/>
          <w:lang w:val="ru-RU"/>
        </w:rPr>
        <w:t>История</w:t>
      </w:r>
    </w:p>
    <w:p w:rsidR="002E470A" w:rsidRPr="00044FB9" w:rsidRDefault="002E470A" w:rsidP="002E470A">
      <w:pPr>
        <w:widowControl w:val="0"/>
        <w:autoSpaceDE w:val="0"/>
        <w:autoSpaceDN w:val="0"/>
        <w:adjustRightInd w:val="0"/>
        <w:spacing w:after="0" w:line="97"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65" w:lineRule="auto"/>
        <w:ind w:firstLine="540"/>
        <w:jc w:val="both"/>
        <w:rPr>
          <w:rFonts w:ascii="Times New Roman" w:hAnsi="Times New Roman"/>
          <w:sz w:val="24"/>
          <w:szCs w:val="24"/>
          <w:lang w:val="ru-RU"/>
        </w:rPr>
      </w:pPr>
      <w:r w:rsidRPr="00044FB9">
        <w:rPr>
          <w:rFonts w:ascii="Times New Roman" w:hAnsi="Times New Roman"/>
          <w:sz w:val="24"/>
          <w:szCs w:val="24"/>
          <w:lang w:val="ru-RU"/>
        </w:rPr>
        <w:t xml:space="preserve">История, основанная на достоверных фактах и объективных оценках, представляет </w:t>
      </w:r>
      <w:r w:rsidRPr="00044FB9">
        <w:rPr>
          <w:rFonts w:ascii="Times New Roman" w:hAnsi="Times New Roman"/>
          <w:sz w:val="24"/>
          <w:szCs w:val="24"/>
          <w:lang w:val="ru-RU"/>
        </w:rPr>
        <w:lastRenderedPageBreak/>
        <w:t>собирательную картину социального, нравственного, созидательного, коммуникативного опыта людей. Она служит богатейшим источником представлений о человеке, его взаимодействии с природой, об общественном существовании. Выстраивая эти представления в соответствии с общей линией времени, движения и развития, учебный предмет «История» составляет «вертикаль» гуманитарного знания.</w:t>
      </w:r>
    </w:p>
    <w:p w:rsidR="002E470A" w:rsidRPr="00044FB9" w:rsidRDefault="002E470A" w:rsidP="002E470A">
      <w:pPr>
        <w:widowControl w:val="0"/>
        <w:autoSpaceDE w:val="0"/>
        <w:autoSpaceDN w:val="0"/>
        <w:adjustRightInd w:val="0"/>
        <w:spacing w:after="0" w:line="75"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59" w:lineRule="auto"/>
        <w:ind w:right="20" w:firstLine="540"/>
        <w:jc w:val="both"/>
        <w:rPr>
          <w:rFonts w:ascii="Times New Roman" w:hAnsi="Times New Roman"/>
          <w:sz w:val="24"/>
          <w:szCs w:val="24"/>
          <w:lang w:val="ru-RU"/>
        </w:rPr>
      </w:pPr>
      <w:r w:rsidRPr="00044FB9">
        <w:rPr>
          <w:rFonts w:ascii="Times New Roman" w:hAnsi="Times New Roman"/>
          <w:sz w:val="24"/>
          <w:szCs w:val="24"/>
          <w:lang w:val="ru-RU"/>
        </w:rPr>
        <w:t>Существенным вкладом данного учебного предмета в образование и развитие личности является историзм как принцип познания и мышления, предполагающий осознание принадлежности общественных явлений к тому или иному времени, неповторимости конкретных событий и вместе с тем изменения, движения самого бытия человека и общества.</w:t>
      </w:r>
    </w:p>
    <w:p w:rsidR="002E470A" w:rsidRPr="00044FB9" w:rsidRDefault="002E470A" w:rsidP="002E470A">
      <w:pPr>
        <w:widowControl w:val="0"/>
        <w:autoSpaceDE w:val="0"/>
        <w:autoSpaceDN w:val="0"/>
        <w:adjustRightInd w:val="0"/>
        <w:spacing w:after="0" w:line="79"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50" w:lineRule="auto"/>
        <w:ind w:right="20" w:firstLine="480"/>
        <w:jc w:val="both"/>
        <w:rPr>
          <w:rFonts w:ascii="Times New Roman" w:hAnsi="Times New Roman"/>
          <w:sz w:val="24"/>
          <w:szCs w:val="24"/>
          <w:lang w:val="ru-RU"/>
        </w:rPr>
      </w:pPr>
      <w:r w:rsidRPr="00044FB9">
        <w:rPr>
          <w:rFonts w:ascii="Times New Roman" w:hAnsi="Times New Roman"/>
          <w:sz w:val="24"/>
          <w:szCs w:val="24"/>
          <w:lang w:val="ru-RU"/>
        </w:rPr>
        <w:t>Изучение истории предусматривает соотнесение прошлого и настоящего. При этом возникают ситуации диалога времен, культур, образа мысли, мотивов поведения, нравственно-этических систем и т.д.</w:t>
      </w:r>
    </w:p>
    <w:p w:rsidR="002E470A" w:rsidRPr="00044FB9" w:rsidRDefault="002E470A" w:rsidP="002E470A">
      <w:pPr>
        <w:widowControl w:val="0"/>
        <w:autoSpaceDE w:val="0"/>
        <w:autoSpaceDN w:val="0"/>
        <w:adjustRightInd w:val="0"/>
        <w:spacing w:after="0" w:line="236" w:lineRule="exact"/>
        <w:rPr>
          <w:rFonts w:ascii="Times New Roman" w:hAnsi="Times New Roman"/>
          <w:sz w:val="24"/>
          <w:szCs w:val="24"/>
          <w:lang w:val="ru-RU"/>
        </w:rPr>
      </w:pPr>
    </w:p>
    <w:p w:rsidR="002E470A" w:rsidRPr="00044FB9" w:rsidRDefault="002E470A" w:rsidP="002E470A">
      <w:pPr>
        <w:widowControl w:val="0"/>
        <w:autoSpaceDE w:val="0"/>
        <w:autoSpaceDN w:val="0"/>
        <w:adjustRightInd w:val="0"/>
        <w:spacing w:after="0" w:line="240" w:lineRule="auto"/>
        <w:ind w:left="720"/>
        <w:rPr>
          <w:rFonts w:ascii="Times New Roman" w:hAnsi="Times New Roman"/>
          <w:sz w:val="24"/>
          <w:szCs w:val="24"/>
          <w:lang w:val="ru-RU"/>
        </w:rPr>
      </w:pPr>
      <w:r w:rsidRPr="00044FB9">
        <w:rPr>
          <w:rFonts w:ascii="Times New Roman" w:hAnsi="Times New Roman"/>
          <w:b/>
          <w:bCs/>
          <w:sz w:val="24"/>
          <w:szCs w:val="24"/>
          <w:lang w:val="ru-RU"/>
        </w:rPr>
        <w:t>Обществознание</w:t>
      </w:r>
    </w:p>
    <w:p w:rsidR="002E470A" w:rsidRPr="00044FB9" w:rsidRDefault="002E470A" w:rsidP="002E470A">
      <w:pPr>
        <w:widowControl w:val="0"/>
        <w:autoSpaceDE w:val="0"/>
        <w:autoSpaceDN w:val="0"/>
        <w:adjustRightInd w:val="0"/>
        <w:spacing w:after="0" w:line="94"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32" w:lineRule="auto"/>
        <w:ind w:right="20" w:firstLine="720"/>
        <w:jc w:val="both"/>
        <w:rPr>
          <w:rFonts w:ascii="Times New Roman" w:hAnsi="Times New Roman"/>
          <w:sz w:val="24"/>
          <w:szCs w:val="24"/>
          <w:lang w:val="ru-RU"/>
        </w:rPr>
      </w:pPr>
      <w:r w:rsidRPr="00044FB9">
        <w:rPr>
          <w:rFonts w:ascii="Times New Roman" w:hAnsi="Times New Roman"/>
          <w:sz w:val="24"/>
          <w:szCs w:val="24"/>
          <w:lang w:val="ru-RU"/>
        </w:rPr>
        <w:t>Цели обществоведческого образования состоят в том, чтобы средствами учебного предмета активно содействовать:</w:t>
      </w:r>
    </w:p>
    <w:p w:rsidR="002E470A" w:rsidRPr="00044FB9" w:rsidRDefault="002E470A" w:rsidP="002E470A">
      <w:pPr>
        <w:widowControl w:val="0"/>
        <w:autoSpaceDE w:val="0"/>
        <w:autoSpaceDN w:val="0"/>
        <w:adjustRightInd w:val="0"/>
        <w:spacing w:after="0" w:line="102"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32" w:lineRule="auto"/>
        <w:ind w:right="20" w:firstLine="720"/>
        <w:jc w:val="both"/>
        <w:rPr>
          <w:rFonts w:ascii="Times New Roman" w:hAnsi="Times New Roman"/>
          <w:sz w:val="24"/>
          <w:szCs w:val="24"/>
          <w:lang w:val="ru-RU"/>
        </w:rPr>
      </w:pPr>
      <w:r w:rsidRPr="00044FB9">
        <w:rPr>
          <w:rFonts w:ascii="Times New Roman" w:hAnsi="Times New Roman"/>
          <w:sz w:val="24"/>
          <w:szCs w:val="24"/>
          <w:lang w:val="ru-RU"/>
        </w:rPr>
        <w:t>- воспитанию общероссийской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w:t>
      </w:r>
    </w:p>
    <w:p w:rsidR="002E470A" w:rsidRPr="00044FB9" w:rsidRDefault="002E470A" w:rsidP="002E470A">
      <w:pPr>
        <w:widowControl w:val="0"/>
        <w:autoSpaceDE w:val="0"/>
        <w:autoSpaceDN w:val="0"/>
        <w:adjustRightInd w:val="0"/>
        <w:spacing w:after="0" w:line="42" w:lineRule="exact"/>
        <w:rPr>
          <w:rFonts w:ascii="Times New Roman" w:hAnsi="Times New Roman"/>
          <w:sz w:val="24"/>
          <w:szCs w:val="24"/>
          <w:lang w:val="ru-RU"/>
        </w:rPr>
      </w:pPr>
    </w:p>
    <w:p w:rsidR="002E470A" w:rsidRDefault="002E470A" w:rsidP="007975A2">
      <w:pPr>
        <w:widowControl w:val="0"/>
        <w:numPr>
          <w:ilvl w:val="0"/>
          <w:numId w:val="218"/>
        </w:numPr>
        <w:tabs>
          <w:tab w:val="clear" w:pos="720"/>
          <w:tab w:val="num" w:pos="180"/>
        </w:tabs>
        <w:overflowPunct w:val="0"/>
        <w:autoSpaceDE w:val="0"/>
        <w:autoSpaceDN w:val="0"/>
        <w:adjustRightInd w:val="0"/>
        <w:spacing w:after="0" w:line="240" w:lineRule="auto"/>
        <w:ind w:left="180" w:hanging="178"/>
        <w:jc w:val="both"/>
        <w:rPr>
          <w:rFonts w:ascii="Times New Roman" w:hAnsi="Times New Roman"/>
          <w:sz w:val="24"/>
          <w:szCs w:val="24"/>
        </w:rPr>
      </w:pPr>
      <w:r>
        <w:rPr>
          <w:rFonts w:ascii="Times New Roman" w:hAnsi="Times New Roman"/>
          <w:sz w:val="24"/>
          <w:szCs w:val="24"/>
        </w:rPr>
        <w:t xml:space="preserve">Конституции Российской Федерации; </w:t>
      </w:r>
    </w:p>
    <w:p w:rsidR="002E470A" w:rsidRDefault="002E470A" w:rsidP="002E470A">
      <w:pPr>
        <w:widowControl w:val="0"/>
        <w:autoSpaceDE w:val="0"/>
        <w:autoSpaceDN w:val="0"/>
        <w:adjustRightInd w:val="0"/>
        <w:spacing w:after="0" w:line="99" w:lineRule="exact"/>
        <w:rPr>
          <w:rFonts w:ascii="Times New Roman" w:hAnsi="Times New Roman"/>
          <w:sz w:val="24"/>
          <w:szCs w:val="24"/>
        </w:rPr>
      </w:pPr>
    </w:p>
    <w:p w:rsidR="002E470A" w:rsidRPr="00044FB9" w:rsidRDefault="002E470A" w:rsidP="007975A2">
      <w:pPr>
        <w:widowControl w:val="0"/>
        <w:numPr>
          <w:ilvl w:val="3"/>
          <w:numId w:val="218"/>
        </w:numPr>
        <w:tabs>
          <w:tab w:val="clear" w:pos="2880"/>
          <w:tab w:val="num" w:pos="864"/>
        </w:tabs>
        <w:overflowPunct w:val="0"/>
        <w:autoSpaceDE w:val="0"/>
        <w:autoSpaceDN w:val="0"/>
        <w:adjustRightInd w:val="0"/>
        <w:spacing w:after="0" w:line="251" w:lineRule="auto"/>
        <w:ind w:left="0" w:firstLine="662"/>
        <w:jc w:val="both"/>
        <w:rPr>
          <w:rFonts w:ascii="Times New Roman" w:hAnsi="Times New Roman"/>
          <w:sz w:val="24"/>
          <w:szCs w:val="24"/>
          <w:lang w:val="ru-RU"/>
        </w:rPr>
      </w:pPr>
      <w:r w:rsidRPr="00044FB9">
        <w:rPr>
          <w:rFonts w:ascii="Times New Roman" w:hAnsi="Times New Roman"/>
          <w:sz w:val="24"/>
          <w:szCs w:val="24"/>
          <w:lang w:val="ru-RU"/>
        </w:rPr>
        <w:t xml:space="preserve">развитию личности на исключительно важном этапе ее социализации — в подростковом возрасте, повышению уровня ее духовно-нравственной, политической и правовой культуры, становлению социального поведения, основанного на уважении закона и правопорядка; </w:t>
      </w:r>
    </w:p>
    <w:p w:rsidR="002E470A" w:rsidRPr="00044FB9" w:rsidRDefault="002E470A" w:rsidP="002E470A">
      <w:pPr>
        <w:widowControl w:val="0"/>
        <w:autoSpaceDE w:val="0"/>
        <w:autoSpaceDN w:val="0"/>
        <w:adjustRightInd w:val="0"/>
        <w:spacing w:after="0" w:line="28" w:lineRule="exact"/>
        <w:rPr>
          <w:rFonts w:ascii="Times New Roman" w:hAnsi="Times New Roman"/>
          <w:sz w:val="24"/>
          <w:szCs w:val="24"/>
          <w:lang w:val="ru-RU"/>
        </w:rPr>
      </w:pPr>
    </w:p>
    <w:p w:rsidR="002E470A" w:rsidRPr="00044FB9" w:rsidRDefault="002E470A" w:rsidP="007975A2">
      <w:pPr>
        <w:widowControl w:val="0"/>
        <w:numPr>
          <w:ilvl w:val="3"/>
          <w:numId w:val="218"/>
        </w:numPr>
        <w:tabs>
          <w:tab w:val="clear" w:pos="2880"/>
          <w:tab w:val="num" w:pos="800"/>
        </w:tabs>
        <w:overflowPunct w:val="0"/>
        <w:autoSpaceDE w:val="0"/>
        <w:autoSpaceDN w:val="0"/>
        <w:adjustRightInd w:val="0"/>
        <w:spacing w:after="0" w:line="240" w:lineRule="auto"/>
        <w:ind w:left="800" w:hanging="138"/>
        <w:jc w:val="both"/>
        <w:rPr>
          <w:rFonts w:ascii="Times New Roman" w:hAnsi="Times New Roman"/>
          <w:sz w:val="24"/>
          <w:szCs w:val="24"/>
          <w:lang w:val="ru-RU"/>
        </w:rPr>
      </w:pPr>
      <w:r w:rsidRPr="00044FB9">
        <w:rPr>
          <w:rFonts w:ascii="Times New Roman" w:hAnsi="Times New Roman"/>
          <w:sz w:val="24"/>
          <w:szCs w:val="24"/>
          <w:lang w:val="ru-RU"/>
        </w:rPr>
        <w:t xml:space="preserve">углублению интереса к изучению социальных и гуманитарных дисциплин; </w:t>
      </w:r>
    </w:p>
    <w:p w:rsidR="002E470A" w:rsidRPr="00044FB9" w:rsidRDefault="002E470A" w:rsidP="002E470A">
      <w:pPr>
        <w:widowControl w:val="0"/>
        <w:autoSpaceDE w:val="0"/>
        <w:autoSpaceDN w:val="0"/>
        <w:adjustRightInd w:val="0"/>
        <w:spacing w:after="0" w:line="40" w:lineRule="exact"/>
        <w:rPr>
          <w:rFonts w:ascii="Times New Roman" w:hAnsi="Times New Roman"/>
          <w:sz w:val="24"/>
          <w:szCs w:val="24"/>
          <w:lang w:val="ru-RU"/>
        </w:rPr>
      </w:pPr>
    </w:p>
    <w:p w:rsidR="002E470A" w:rsidRPr="00044FB9" w:rsidRDefault="002E470A" w:rsidP="007975A2">
      <w:pPr>
        <w:widowControl w:val="0"/>
        <w:numPr>
          <w:ilvl w:val="3"/>
          <w:numId w:val="218"/>
        </w:numPr>
        <w:tabs>
          <w:tab w:val="clear" w:pos="2880"/>
          <w:tab w:val="num" w:pos="800"/>
        </w:tabs>
        <w:overflowPunct w:val="0"/>
        <w:autoSpaceDE w:val="0"/>
        <w:autoSpaceDN w:val="0"/>
        <w:adjustRightInd w:val="0"/>
        <w:spacing w:after="0" w:line="240" w:lineRule="auto"/>
        <w:ind w:left="800" w:hanging="138"/>
        <w:jc w:val="both"/>
        <w:rPr>
          <w:rFonts w:ascii="Times New Roman" w:hAnsi="Times New Roman"/>
          <w:sz w:val="24"/>
          <w:szCs w:val="24"/>
          <w:lang w:val="ru-RU"/>
        </w:rPr>
      </w:pPr>
      <w:r w:rsidRPr="00044FB9">
        <w:rPr>
          <w:rFonts w:ascii="Times New Roman" w:hAnsi="Times New Roman"/>
          <w:sz w:val="24"/>
          <w:szCs w:val="24"/>
          <w:lang w:val="ru-RU"/>
        </w:rPr>
        <w:t xml:space="preserve">формированию способности к личному самоопределению, самореализации, самоконтроля; </w:t>
      </w:r>
    </w:p>
    <w:p w:rsidR="002E470A" w:rsidRPr="00044FB9" w:rsidRDefault="002E470A" w:rsidP="002E470A">
      <w:pPr>
        <w:widowControl w:val="0"/>
        <w:autoSpaceDE w:val="0"/>
        <w:autoSpaceDN w:val="0"/>
        <w:adjustRightInd w:val="0"/>
        <w:spacing w:after="0" w:line="43" w:lineRule="exact"/>
        <w:rPr>
          <w:rFonts w:ascii="Times New Roman" w:hAnsi="Times New Roman"/>
          <w:sz w:val="24"/>
          <w:szCs w:val="24"/>
          <w:lang w:val="ru-RU"/>
        </w:rPr>
      </w:pPr>
    </w:p>
    <w:p w:rsidR="002E470A" w:rsidRPr="00044FB9" w:rsidRDefault="002E470A" w:rsidP="007975A2">
      <w:pPr>
        <w:widowControl w:val="0"/>
        <w:numPr>
          <w:ilvl w:val="3"/>
          <w:numId w:val="218"/>
        </w:numPr>
        <w:tabs>
          <w:tab w:val="clear" w:pos="2880"/>
          <w:tab w:val="num" w:pos="800"/>
        </w:tabs>
        <w:overflowPunct w:val="0"/>
        <w:autoSpaceDE w:val="0"/>
        <w:autoSpaceDN w:val="0"/>
        <w:adjustRightInd w:val="0"/>
        <w:spacing w:after="0" w:line="240" w:lineRule="auto"/>
        <w:ind w:left="800" w:hanging="138"/>
        <w:jc w:val="both"/>
        <w:rPr>
          <w:rFonts w:ascii="Times New Roman" w:hAnsi="Times New Roman"/>
          <w:sz w:val="24"/>
          <w:szCs w:val="24"/>
          <w:lang w:val="ru-RU"/>
        </w:rPr>
      </w:pPr>
      <w:r w:rsidRPr="00044FB9">
        <w:rPr>
          <w:rFonts w:ascii="Times New Roman" w:hAnsi="Times New Roman"/>
          <w:sz w:val="24"/>
          <w:szCs w:val="24"/>
          <w:lang w:val="ru-RU"/>
        </w:rPr>
        <w:t xml:space="preserve">повышению мотивации к высокопроизводительной, наукоемкой трудовой деятельности; </w:t>
      </w:r>
    </w:p>
    <w:p w:rsidR="002E470A" w:rsidRPr="00044FB9" w:rsidRDefault="002E470A" w:rsidP="002E470A">
      <w:pPr>
        <w:widowControl w:val="0"/>
        <w:autoSpaceDE w:val="0"/>
        <w:autoSpaceDN w:val="0"/>
        <w:adjustRightInd w:val="0"/>
        <w:spacing w:after="0" w:line="99" w:lineRule="exact"/>
        <w:rPr>
          <w:rFonts w:ascii="Times New Roman" w:hAnsi="Times New Roman"/>
          <w:sz w:val="24"/>
          <w:szCs w:val="24"/>
          <w:lang w:val="ru-RU"/>
        </w:rPr>
      </w:pPr>
    </w:p>
    <w:p w:rsidR="002E470A" w:rsidRPr="00044FB9" w:rsidRDefault="002E470A" w:rsidP="007975A2">
      <w:pPr>
        <w:widowControl w:val="0"/>
        <w:numPr>
          <w:ilvl w:val="2"/>
          <w:numId w:val="218"/>
        </w:numPr>
        <w:tabs>
          <w:tab w:val="clear" w:pos="2160"/>
          <w:tab w:val="num" w:pos="761"/>
        </w:tabs>
        <w:overflowPunct w:val="0"/>
        <w:autoSpaceDE w:val="0"/>
        <w:autoSpaceDN w:val="0"/>
        <w:adjustRightInd w:val="0"/>
        <w:spacing w:after="0" w:line="232" w:lineRule="auto"/>
        <w:ind w:left="0" w:right="20" w:firstLine="602"/>
        <w:jc w:val="both"/>
        <w:rPr>
          <w:rFonts w:ascii="Times New Roman" w:hAnsi="Times New Roman"/>
          <w:sz w:val="24"/>
          <w:szCs w:val="24"/>
          <w:lang w:val="ru-RU"/>
        </w:rPr>
      </w:pPr>
      <w:r w:rsidRPr="00044FB9">
        <w:rPr>
          <w:rFonts w:ascii="Times New Roman" w:hAnsi="Times New Roman"/>
          <w:sz w:val="24"/>
          <w:szCs w:val="24"/>
          <w:lang w:val="ru-RU"/>
        </w:rPr>
        <w:t xml:space="preserve">формированию у учащихся опыта применения полученных знаний и умений для определения собственной позиции в общественной жизни; </w:t>
      </w:r>
    </w:p>
    <w:p w:rsidR="002E470A" w:rsidRPr="00044FB9" w:rsidRDefault="002E470A" w:rsidP="002E470A">
      <w:pPr>
        <w:widowControl w:val="0"/>
        <w:autoSpaceDE w:val="0"/>
        <w:autoSpaceDN w:val="0"/>
        <w:adjustRightInd w:val="0"/>
        <w:spacing w:after="0" w:line="42" w:lineRule="exact"/>
        <w:rPr>
          <w:rFonts w:ascii="Times New Roman" w:hAnsi="Times New Roman"/>
          <w:sz w:val="24"/>
          <w:szCs w:val="24"/>
          <w:lang w:val="ru-RU"/>
        </w:rPr>
      </w:pPr>
    </w:p>
    <w:p w:rsidR="002E470A" w:rsidRPr="00044FB9" w:rsidRDefault="002E470A" w:rsidP="007975A2">
      <w:pPr>
        <w:widowControl w:val="0"/>
        <w:numPr>
          <w:ilvl w:val="2"/>
          <w:numId w:val="218"/>
        </w:numPr>
        <w:tabs>
          <w:tab w:val="clear" w:pos="2160"/>
          <w:tab w:val="num" w:pos="740"/>
        </w:tabs>
        <w:overflowPunct w:val="0"/>
        <w:autoSpaceDE w:val="0"/>
        <w:autoSpaceDN w:val="0"/>
        <w:adjustRightInd w:val="0"/>
        <w:spacing w:after="0" w:line="240" w:lineRule="auto"/>
        <w:ind w:left="740" w:hanging="138"/>
        <w:jc w:val="both"/>
        <w:rPr>
          <w:rFonts w:ascii="Times New Roman" w:hAnsi="Times New Roman"/>
          <w:sz w:val="24"/>
          <w:szCs w:val="24"/>
          <w:lang w:val="ru-RU"/>
        </w:rPr>
      </w:pPr>
      <w:r w:rsidRPr="00044FB9">
        <w:rPr>
          <w:rFonts w:ascii="Times New Roman" w:hAnsi="Times New Roman"/>
          <w:sz w:val="24"/>
          <w:szCs w:val="24"/>
          <w:lang w:val="ru-RU"/>
        </w:rPr>
        <w:t xml:space="preserve">для решения типичных задач в области социальных отношений; </w:t>
      </w:r>
    </w:p>
    <w:p w:rsidR="002E470A" w:rsidRPr="00044FB9" w:rsidRDefault="002E470A" w:rsidP="002E470A">
      <w:pPr>
        <w:widowControl w:val="0"/>
        <w:autoSpaceDE w:val="0"/>
        <w:autoSpaceDN w:val="0"/>
        <w:adjustRightInd w:val="0"/>
        <w:spacing w:after="0" w:line="101" w:lineRule="exact"/>
        <w:rPr>
          <w:rFonts w:ascii="Times New Roman" w:hAnsi="Times New Roman"/>
          <w:sz w:val="24"/>
          <w:szCs w:val="24"/>
          <w:lang w:val="ru-RU"/>
        </w:rPr>
      </w:pPr>
    </w:p>
    <w:p w:rsidR="002E470A" w:rsidRPr="00044FB9" w:rsidRDefault="002E470A" w:rsidP="007975A2">
      <w:pPr>
        <w:widowControl w:val="0"/>
        <w:numPr>
          <w:ilvl w:val="2"/>
          <w:numId w:val="218"/>
        </w:numPr>
        <w:tabs>
          <w:tab w:val="clear" w:pos="2160"/>
          <w:tab w:val="num" w:pos="821"/>
        </w:tabs>
        <w:overflowPunct w:val="0"/>
        <w:autoSpaceDE w:val="0"/>
        <w:autoSpaceDN w:val="0"/>
        <w:adjustRightInd w:val="0"/>
        <w:spacing w:after="0" w:line="250" w:lineRule="auto"/>
        <w:ind w:left="0" w:right="20" w:firstLine="602"/>
        <w:jc w:val="both"/>
        <w:rPr>
          <w:rFonts w:ascii="Times New Roman" w:hAnsi="Times New Roman"/>
          <w:sz w:val="24"/>
          <w:szCs w:val="24"/>
          <w:lang w:val="ru-RU"/>
        </w:rPr>
      </w:pPr>
      <w:r w:rsidRPr="00044FB9">
        <w:rPr>
          <w:rFonts w:ascii="Times New Roman" w:hAnsi="Times New Roman"/>
          <w:sz w:val="24"/>
          <w:szCs w:val="24"/>
          <w:lang w:val="ru-RU"/>
        </w:rPr>
        <w:t xml:space="preserve">для осуществления гражданской и общественной деятельности, развития межличностных отношений, включая отношения между людьми различных национальностей и вероисповеданий, а также в семейно-бытовой сфере; </w:t>
      </w:r>
    </w:p>
    <w:p w:rsidR="002E470A" w:rsidRPr="00044FB9" w:rsidRDefault="002E470A" w:rsidP="002E470A">
      <w:pPr>
        <w:widowControl w:val="0"/>
        <w:autoSpaceDE w:val="0"/>
        <w:autoSpaceDN w:val="0"/>
        <w:adjustRightInd w:val="0"/>
        <w:spacing w:after="0" w:line="87" w:lineRule="exact"/>
        <w:rPr>
          <w:rFonts w:ascii="Times New Roman" w:hAnsi="Times New Roman"/>
          <w:sz w:val="24"/>
          <w:szCs w:val="24"/>
          <w:lang w:val="ru-RU"/>
        </w:rPr>
      </w:pPr>
    </w:p>
    <w:p w:rsidR="002E470A" w:rsidRPr="00044FB9" w:rsidRDefault="002E470A" w:rsidP="007975A2">
      <w:pPr>
        <w:widowControl w:val="0"/>
        <w:numPr>
          <w:ilvl w:val="1"/>
          <w:numId w:val="218"/>
        </w:numPr>
        <w:tabs>
          <w:tab w:val="clear" w:pos="1440"/>
          <w:tab w:val="num" w:pos="790"/>
        </w:tabs>
        <w:overflowPunct w:val="0"/>
        <w:autoSpaceDE w:val="0"/>
        <w:autoSpaceDN w:val="0"/>
        <w:adjustRightInd w:val="0"/>
        <w:spacing w:after="0" w:line="233" w:lineRule="auto"/>
        <w:ind w:left="0" w:right="20" w:firstLine="542"/>
        <w:jc w:val="both"/>
        <w:rPr>
          <w:rFonts w:ascii="Times New Roman" w:hAnsi="Times New Roman"/>
          <w:sz w:val="24"/>
          <w:szCs w:val="24"/>
          <w:lang w:val="ru-RU"/>
        </w:rPr>
      </w:pPr>
      <w:r w:rsidRPr="00044FB9">
        <w:rPr>
          <w:rFonts w:ascii="Times New Roman" w:hAnsi="Times New Roman"/>
          <w:sz w:val="24"/>
          <w:szCs w:val="24"/>
          <w:lang w:val="ru-RU"/>
        </w:rPr>
        <w:t xml:space="preserve">для соотнесения собственного поведения и поступков других людей с нравственными ценностями и нормами поведения, установленными законом; </w:t>
      </w:r>
    </w:p>
    <w:p w:rsidR="002E470A" w:rsidRPr="00044FB9" w:rsidRDefault="002E470A" w:rsidP="002E470A">
      <w:pPr>
        <w:widowControl w:val="0"/>
        <w:autoSpaceDE w:val="0"/>
        <w:autoSpaceDN w:val="0"/>
        <w:adjustRightInd w:val="0"/>
        <w:spacing w:after="0" w:line="41" w:lineRule="exact"/>
        <w:rPr>
          <w:rFonts w:ascii="Times New Roman" w:hAnsi="Times New Roman"/>
          <w:sz w:val="24"/>
          <w:szCs w:val="24"/>
          <w:lang w:val="ru-RU"/>
        </w:rPr>
      </w:pPr>
    </w:p>
    <w:p w:rsidR="002E470A" w:rsidRPr="00044FB9" w:rsidRDefault="002E470A" w:rsidP="007975A2">
      <w:pPr>
        <w:widowControl w:val="0"/>
        <w:numPr>
          <w:ilvl w:val="1"/>
          <w:numId w:val="218"/>
        </w:numPr>
        <w:tabs>
          <w:tab w:val="clear" w:pos="1440"/>
          <w:tab w:val="num" w:pos="680"/>
        </w:tabs>
        <w:overflowPunct w:val="0"/>
        <w:autoSpaceDE w:val="0"/>
        <w:autoSpaceDN w:val="0"/>
        <w:adjustRightInd w:val="0"/>
        <w:spacing w:after="0" w:line="240" w:lineRule="auto"/>
        <w:ind w:left="680" w:hanging="138"/>
        <w:jc w:val="both"/>
        <w:rPr>
          <w:rFonts w:ascii="Times New Roman" w:hAnsi="Times New Roman"/>
          <w:sz w:val="24"/>
          <w:szCs w:val="24"/>
          <w:lang w:val="ru-RU"/>
        </w:rPr>
      </w:pPr>
      <w:r w:rsidRPr="00044FB9">
        <w:rPr>
          <w:rFonts w:ascii="Times New Roman" w:hAnsi="Times New Roman"/>
          <w:sz w:val="24"/>
          <w:szCs w:val="24"/>
          <w:lang w:val="ru-RU"/>
        </w:rPr>
        <w:t xml:space="preserve">для содействия правовыми способами и средствами защите правопорядка в обществе. </w:t>
      </w:r>
    </w:p>
    <w:p w:rsidR="002E470A" w:rsidRPr="00044FB9" w:rsidRDefault="002E470A" w:rsidP="002E470A">
      <w:pPr>
        <w:widowControl w:val="0"/>
        <w:autoSpaceDE w:val="0"/>
        <w:autoSpaceDN w:val="0"/>
        <w:adjustRightInd w:val="0"/>
        <w:spacing w:after="0" w:line="245" w:lineRule="exact"/>
        <w:rPr>
          <w:rFonts w:ascii="Times New Roman" w:hAnsi="Times New Roman"/>
          <w:sz w:val="24"/>
          <w:szCs w:val="24"/>
          <w:lang w:val="ru-RU"/>
        </w:rPr>
      </w:pPr>
    </w:p>
    <w:p w:rsidR="002E470A" w:rsidRPr="00044FB9" w:rsidRDefault="002E470A" w:rsidP="002E470A">
      <w:pPr>
        <w:widowControl w:val="0"/>
        <w:autoSpaceDE w:val="0"/>
        <w:autoSpaceDN w:val="0"/>
        <w:adjustRightInd w:val="0"/>
        <w:spacing w:after="0" w:line="240" w:lineRule="auto"/>
        <w:ind w:left="600"/>
        <w:rPr>
          <w:rFonts w:ascii="Times New Roman" w:hAnsi="Times New Roman"/>
          <w:sz w:val="24"/>
          <w:szCs w:val="24"/>
          <w:lang w:val="ru-RU"/>
        </w:rPr>
      </w:pPr>
      <w:r w:rsidRPr="00044FB9">
        <w:rPr>
          <w:rFonts w:ascii="Times New Roman" w:hAnsi="Times New Roman"/>
          <w:b/>
          <w:bCs/>
          <w:sz w:val="24"/>
          <w:szCs w:val="24"/>
          <w:lang w:val="ru-RU"/>
        </w:rPr>
        <w:t>Математика</w:t>
      </w:r>
    </w:p>
    <w:p w:rsidR="002E470A" w:rsidRPr="00044FB9" w:rsidRDefault="002E470A" w:rsidP="002E470A">
      <w:pPr>
        <w:widowControl w:val="0"/>
        <w:autoSpaceDE w:val="0"/>
        <w:autoSpaceDN w:val="0"/>
        <w:adjustRightInd w:val="0"/>
        <w:spacing w:after="0" w:line="97"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32" w:lineRule="auto"/>
        <w:ind w:left="540" w:right="1100" w:firstLine="60"/>
        <w:rPr>
          <w:rFonts w:ascii="Times New Roman" w:hAnsi="Times New Roman"/>
          <w:sz w:val="24"/>
          <w:szCs w:val="24"/>
          <w:lang w:val="ru-RU"/>
        </w:rPr>
      </w:pPr>
      <w:r w:rsidRPr="00044FB9">
        <w:rPr>
          <w:rFonts w:ascii="Times New Roman" w:hAnsi="Times New Roman"/>
          <w:sz w:val="24"/>
          <w:szCs w:val="24"/>
          <w:lang w:val="ru-RU"/>
        </w:rPr>
        <w:t>Изучение математики в основной школе направлено на достижение следующих целей: 1) в направлении личностного развития:</w:t>
      </w:r>
    </w:p>
    <w:p w:rsidR="002E470A" w:rsidRPr="00044FB9" w:rsidRDefault="002E470A" w:rsidP="002E470A">
      <w:pPr>
        <w:widowControl w:val="0"/>
        <w:autoSpaceDE w:val="0"/>
        <w:autoSpaceDN w:val="0"/>
        <w:adjustRightInd w:val="0"/>
        <w:spacing w:after="0" w:line="100" w:lineRule="exact"/>
        <w:rPr>
          <w:rFonts w:ascii="Times New Roman" w:hAnsi="Times New Roman"/>
          <w:sz w:val="24"/>
          <w:szCs w:val="24"/>
          <w:lang w:val="ru-RU"/>
        </w:rPr>
      </w:pPr>
    </w:p>
    <w:p w:rsidR="002E470A" w:rsidRPr="00044FB9" w:rsidRDefault="002E470A" w:rsidP="007975A2">
      <w:pPr>
        <w:widowControl w:val="0"/>
        <w:numPr>
          <w:ilvl w:val="1"/>
          <w:numId w:val="219"/>
        </w:numPr>
        <w:tabs>
          <w:tab w:val="clear" w:pos="1440"/>
          <w:tab w:val="num" w:pos="819"/>
        </w:tabs>
        <w:overflowPunct w:val="0"/>
        <w:autoSpaceDE w:val="0"/>
        <w:autoSpaceDN w:val="0"/>
        <w:adjustRightInd w:val="0"/>
        <w:spacing w:after="0" w:line="232" w:lineRule="auto"/>
        <w:ind w:left="0" w:right="20" w:firstLine="662"/>
        <w:jc w:val="both"/>
        <w:rPr>
          <w:rFonts w:ascii="Times New Roman" w:hAnsi="Times New Roman"/>
          <w:sz w:val="24"/>
          <w:szCs w:val="24"/>
          <w:lang w:val="ru-RU"/>
        </w:rPr>
      </w:pPr>
      <w:r w:rsidRPr="00044FB9">
        <w:rPr>
          <w:rFonts w:ascii="Times New Roman" w:hAnsi="Times New Roman"/>
          <w:sz w:val="24"/>
          <w:szCs w:val="24"/>
          <w:lang w:val="ru-RU"/>
        </w:rPr>
        <w:t xml:space="preserve">развитие логического и критического мышления, культуры речи, способности к умственному эксперименту; </w:t>
      </w:r>
    </w:p>
    <w:p w:rsidR="002E470A" w:rsidRPr="00044FB9" w:rsidRDefault="002E470A" w:rsidP="002E470A">
      <w:pPr>
        <w:widowControl w:val="0"/>
        <w:autoSpaceDE w:val="0"/>
        <w:autoSpaceDN w:val="0"/>
        <w:adjustRightInd w:val="0"/>
        <w:spacing w:after="0" w:line="102" w:lineRule="exact"/>
        <w:rPr>
          <w:rFonts w:ascii="Times New Roman" w:hAnsi="Times New Roman"/>
          <w:sz w:val="24"/>
          <w:szCs w:val="24"/>
          <w:lang w:val="ru-RU"/>
        </w:rPr>
      </w:pPr>
    </w:p>
    <w:p w:rsidR="002E470A" w:rsidRPr="00044FB9" w:rsidRDefault="002E470A" w:rsidP="007975A2">
      <w:pPr>
        <w:widowControl w:val="0"/>
        <w:numPr>
          <w:ilvl w:val="1"/>
          <w:numId w:val="219"/>
        </w:numPr>
        <w:tabs>
          <w:tab w:val="clear" w:pos="1440"/>
          <w:tab w:val="num" w:pos="879"/>
        </w:tabs>
        <w:overflowPunct w:val="0"/>
        <w:autoSpaceDE w:val="0"/>
        <w:autoSpaceDN w:val="0"/>
        <w:adjustRightInd w:val="0"/>
        <w:spacing w:after="0" w:line="232" w:lineRule="auto"/>
        <w:ind w:left="0" w:firstLine="662"/>
        <w:jc w:val="both"/>
        <w:rPr>
          <w:rFonts w:ascii="Times New Roman" w:hAnsi="Times New Roman"/>
          <w:sz w:val="24"/>
          <w:szCs w:val="24"/>
          <w:lang w:val="ru-RU"/>
        </w:rPr>
      </w:pPr>
      <w:r w:rsidRPr="00044FB9">
        <w:rPr>
          <w:rFonts w:ascii="Times New Roman" w:hAnsi="Times New Roman"/>
          <w:sz w:val="24"/>
          <w:szCs w:val="24"/>
          <w:lang w:val="ru-RU"/>
        </w:rPr>
        <w:t xml:space="preserve">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 </w:t>
      </w:r>
    </w:p>
    <w:p w:rsidR="002E470A" w:rsidRPr="00044FB9" w:rsidRDefault="002E470A" w:rsidP="002E470A">
      <w:pPr>
        <w:widowControl w:val="0"/>
        <w:autoSpaceDE w:val="0"/>
        <w:autoSpaceDN w:val="0"/>
        <w:adjustRightInd w:val="0"/>
        <w:spacing w:after="0" w:line="100" w:lineRule="exact"/>
        <w:rPr>
          <w:rFonts w:ascii="Times New Roman" w:hAnsi="Times New Roman"/>
          <w:sz w:val="24"/>
          <w:szCs w:val="24"/>
          <w:lang w:val="ru-RU"/>
        </w:rPr>
      </w:pPr>
    </w:p>
    <w:p w:rsidR="002E470A" w:rsidRPr="00044FB9" w:rsidRDefault="002E470A" w:rsidP="007975A2">
      <w:pPr>
        <w:widowControl w:val="0"/>
        <w:numPr>
          <w:ilvl w:val="0"/>
          <w:numId w:val="219"/>
        </w:numPr>
        <w:tabs>
          <w:tab w:val="clear" w:pos="720"/>
          <w:tab w:val="num" w:pos="867"/>
        </w:tabs>
        <w:overflowPunct w:val="0"/>
        <w:autoSpaceDE w:val="0"/>
        <w:autoSpaceDN w:val="0"/>
        <w:adjustRightInd w:val="0"/>
        <w:spacing w:after="0" w:line="232" w:lineRule="auto"/>
        <w:ind w:left="0" w:right="20" w:firstLine="602"/>
        <w:jc w:val="both"/>
        <w:rPr>
          <w:rFonts w:ascii="Times New Roman" w:hAnsi="Times New Roman"/>
          <w:sz w:val="24"/>
          <w:szCs w:val="24"/>
          <w:lang w:val="ru-RU"/>
        </w:rPr>
      </w:pPr>
      <w:r w:rsidRPr="00044FB9">
        <w:rPr>
          <w:rFonts w:ascii="Times New Roman" w:hAnsi="Times New Roman"/>
          <w:sz w:val="24"/>
          <w:szCs w:val="24"/>
          <w:lang w:val="ru-RU"/>
        </w:rPr>
        <w:lastRenderedPageBreak/>
        <w:t xml:space="preserve">воспитание качеств личности, обеспечивающих социальную мобильность, способность принимать самостоятельные решения; </w:t>
      </w:r>
    </w:p>
    <w:p w:rsidR="002E470A" w:rsidRPr="00044FB9" w:rsidRDefault="002E470A" w:rsidP="002E470A">
      <w:pPr>
        <w:widowControl w:val="0"/>
        <w:overflowPunct w:val="0"/>
        <w:autoSpaceDE w:val="0"/>
        <w:autoSpaceDN w:val="0"/>
        <w:adjustRightInd w:val="0"/>
        <w:spacing w:after="0" w:line="232" w:lineRule="auto"/>
        <w:ind w:right="20" w:firstLine="540"/>
        <w:rPr>
          <w:rFonts w:ascii="Times New Roman" w:hAnsi="Times New Roman"/>
          <w:sz w:val="24"/>
          <w:szCs w:val="24"/>
          <w:lang w:val="ru-RU"/>
        </w:rPr>
      </w:pPr>
      <w:bookmarkStart w:id="197" w:name="page483"/>
      <w:bookmarkEnd w:id="197"/>
      <w:r w:rsidRPr="00044FB9">
        <w:rPr>
          <w:rFonts w:ascii="Times New Roman" w:hAnsi="Times New Roman"/>
          <w:sz w:val="24"/>
          <w:szCs w:val="24"/>
          <w:lang w:val="ru-RU"/>
        </w:rPr>
        <w:t>- формирование качеств мышления, необходимых для адаптации в современном информационном обществе;</w:t>
      </w:r>
    </w:p>
    <w:p w:rsidR="002E470A" w:rsidRPr="00044FB9" w:rsidRDefault="002E470A" w:rsidP="002E470A">
      <w:pPr>
        <w:widowControl w:val="0"/>
        <w:autoSpaceDE w:val="0"/>
        <w:autoSpaceDN w:val="0"/>
        <w:adjustRightInd w:val="0"/>
        <w:spacing w:after="0" w:line="102"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32" w:lineRule="auto"/>
        <w:ind w:left="420" w:right="1480" w:firstLine="60"/>
        <w:rPr>
          <w:rFonts w:ascii="Times New Roman" w:hAnsi="Times New Roman"/>
          <w:sz w:val="24"/>
          <w:szCs w:val="24"/>
          <w:lang w:val="ru-RU"/>
        </w:rPr>
      </w:pPr>
      <w:r w:rsidRPr="00044FB9">
        <w:rPr>
          <w:rFonts w:ascii="Times New Roman" w:hAnsi="Times New Roman"/>
          <w:sz w:val="24"/>
          <w:szCs w:val="24"/>
          <w:lang w:val="ru-RU"/>
        </w:rPr>
        <w:t>- развитие интереса к математическому творчеству и математических способностей; 2)в метапредметном направлении:</w:t>
      </w:r>
    </w:p>
    <w:p w:rsidR="002E470A" w:rsidRPr="00044FB9" w:rsidRDefault="002E470A" w:rsidP="002E470A">
      <w:pPr>
        <w:widowControl w:val="0"/>
        <w:autoSpaceDE w:val="0"/>
        <w:autoSpaceDN w:val="0"/>
        <w:adjustRightInd w:val="0"/>
        <w:spacing w:after="0" w:line="100" w:lineRule="exact"/>
        <w:rPr>
          <w:rFonts w:ascii="Times New Roman" w:hAnsi="Times New Roman"/>
          <w:sz w:val="24"/>
          <w:szCs w:val="24"/>
          <w:lang w:val="ru-RU"/>
        </w:rPr>
      </w:pPr>
    </w:p>
    <w:p w:rsidR="002E470A" w:rsidRPr="00044FB9" w:rsidRDefault="002E470A" w:rsidP="007975A2">
      <w:pPr>
        <w:widowControl w:val="0"/>
        <w:numPr>
          <w:ilvl w:val="1"/>
          <w:numId w:val="220"/>
        </w:numPr>
        <w:tabs>
          <w:tab w:val="clear" w:pos="1440"/>
          <w:tab w:val="num" w:pos="562"/>
        </w:tabs>
        <w:overflowPunct w:val="0"/>
        <w:autoSpaceDE w:val="0"/>
        <w:autoSpaceDN w:val="0"/>
        <w:adjustRightInd w:val="0"/>
        <w:spacing w:after="0" w:line="232" w:lineRule="auto"/>
        <w:ind w:left="0" w:right="20" w:firstLine="422"/>
        <w:jc w:val="both"/>
        <w:rPr>
          <w:rFonts w:ascii="Times New Roman" w:hAnsi="Times New Roman"/>
          <w:sz w:val="24"/>
          <w:szCs w:val="24"/>
          <w:lang w:val="ru-RU"/>
        </w:rPr>
      </w:pPr>
      <w:r w:rsidRPr="00044FB9">
        <w:rPr>
          <w:rFonts w:ascii="Times New Roman" w:hAnsi="Times New Roman"/>
          <w:sz w:val="24"/>
          <w:szCs w:val="24"/>
          <w:lang w:val="ru-RU"/>
        </w:rPr>
        <w:t xml:space="preserve">формирование представлений о математике как части общечеловеческой культуры, о значимости математики в развитии цивилизации и современного общества; </w:t>
      </w:r>
    </w:p>
    <w:p w:rsidR="002E470A" w:rsidRPr="00044FB9" w:rsidRDefault="002E470A" w:rsidP="002E470A">
      <w:pPr>
        <w:widowControl w:val="0"/>
        <w:autoSpaceDE w:val="0"/>
        <w:autoSpaceDN w:val="0"/>
        <w:adjustRightInd w:val="0"/>
        <w:spacing w:after="0" w:line="102" w:lineRule="exact"/>
        <w:rPr>
          <w:rFonts w:ascii="Times New Roman" w:hAnsi="Times New Roman"/>
          <w:sz w:val="24"/>
          <w:szCs w:val="24"/>
          <w:lang w:val="ru-RU"/>
        </w:rPr>
      </w:pPr>
    </w:p>
    <w:p w:rsidR="002E470A" w:rsidRPr="00044FB9" w:rsidRDefault="002E470A" w:rsidP="007975A2">
      <w:pPr>
        <w:widowControl w:val="0"/>
        <w:numPr>
          <w:ilvl w:val="1"/>
          <w:numId w:val="220"/>
        </w:numPr>
        <w:tabs>
          <w:tab w:val="clear" w:pos="1440"/>
          <w:tab w:val="num" w:pos="569"/>
        </w:tabs>
        <w:overflowPunct w:val="0"/>
        <w:autoSpaceDE w:val="0"/>
        <w:autoSpaceDN w:val="0"/>
        <w:adjustRightInd w:val="0"/>
        <w:spacing w:after="0" w:line="232" w:lineRule="auto"/>
        <w:ind w:left="0" w:right="20" w:firstLine="422"/>
        <w:jc w:val="both"/>
        <w:rPr>
          <w:rFonts w:ascii="Times New Roman" w:hAnsi="Times New Roman"/>
          <w:sz w:val="24"/>
          <w:szCs w:val="24"/>
          <w:lang w:val="ru-RU"/>
        </w:rPr>
      </w:pPr>
      <w:r w:rsidRPr="00044FB9">
        <w:rPr>
          <w:rFonts w:ascii="Times New Roman" w:hAnsi="Times New Roman"/>
          <w:sz w:val="24"/>
          <w:szCs w:val="24"/>
          <w:lang w:val="ru-RU"/>
        </w:rPr>
        <w:t xml:space="preserve">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 </w:t>
      </w:r>
    </w:p>
    <w:p w:rsidR="002E470A" w:rsidRPr="00044FB9" w:rsidRDefault="002E470A" w:rsidP="002E470A">
      <w:pPr>
        <w:widowControl w:val="0"/>
        <w:autoSpaceDE w:val="0"/>
        <w:autoSpaceDN w:val="0"/>
        <w:adjustRightInd w:val="0"/>
        <w:spacing w:after="0" w:line="100" w:lineRule="exact"/>
        <w:rPr>
          <w:rFonts w:ascii="Times New Roman" w:hAnsi="Times New Roman"/>
          <w:sz w:val="24"/>
          <w:szCs w:val="24"/>
          <w:lang w:val="ru-RU"/>
        </w:rPr>
      </w:pPr>
    </w:p>
    <w:p w:rsidR="002E470A" w:rsidRPr="00044FB9" w:rsidRDefault="002E470A" w:rsidP="007975A2">
      <w:pPr>
        <w:widowControl w:val="0"/>
        <w:numPr>
          <w:ilvl w:val="0"/>
          <w:numId w:val="220"/>
        </w:numPr>
        <w:tabs>
          <w:tab w:val="clear" w:pos="720"/>
          <w:tab w:val="num" w:pos="526"/>
        </w:tabs>
        <w:overflowPunct w:val="0"/>
        <w:autoSpaceDE w:val="0"/>
        <w:autoSpaceDN w:val="0"/>
        <w:adjustRightInd w:val="0"/>
        <w:spacing w:after="0" w:line="251" w:lineRule="auto"/>
        <w:ind w:left="0" w:right="20" w:firstLine="362"/>
        <w:jc w:val="both"/>
        <w:rPr>
          <w:rFonts w:ascii="Times New Roman" w:hAnsi="Times New Roman"/>
          <w:sz w:val="24"/>
          <w:szCs w:val="24"/>
          <w:lang w:val="ru-RU"/>
        </w:rPr>
      </w:pPr>
      <w:r w:rsidRPr="00044FB9">
        <w:rPr>
          <w:rFonts w:ascii="Times New Roman" w:hAnsi="Times New Roman"/>
          <w:sz w:val="24"/>
          <w:szCs w:val="24"/>
          <w:lang w:val="ru-RU"/>
        </w:rPr>
        <w:t xml:space="preserve">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 </w:t>
      </w:r>
    </w:p>
    <w:p w:rsidR="002E470A" w:rsidRPr="00044FB9" w:rsidRDefault="002E470A" w:rsidP="002E470A">
      <w:pPr>
        <w:widowControl w:val="0"/>
        <w:autoSpaceDE w:val="0"/>
        <w:autoSpaceDN w:val="0"/>
        <w:adjustRightInd w:val="0"/>
        <w:spacing w:after="0" w:line="233" w:lineRule="exact"/>
        <w:rPr>
          <w:rFonts w:ascii="Times New Roman" w:hAnsi="Times New Roman"/>
          <w:sz w:val="24"/>
          <w:szCs w:val="24"/>
          <w:lang w:val="ru-RU"/>
        </w:rPr>
      </w:pPr>
    </w:p>
    <w:p w:rsidR="002E470A" w:rsidRPr="00044FB9" w:rsidRDefault="002E470A" w:rsidP="002E470A">
      <w:pPr>
        <w:widowControl w:val="0"/>
        <w:autoSpaceDE w:val="0"/>
        <w:autoSpaceDN w:val="0"/>
        <w:adjustRightInd w:val="0"/>
        <w:spacing w:after="0" w:line="240" w:lineRule="auto"/>
        <w:ind w:left="720"/>
        <w:rPr>
          <w:rFonts w:ascii="Times New Roman" w:hAnsi="Times New Roman"/>
          <w:sz w:val="24"/>
          <w:szCs w:val="24"/>
          <w:lang w:val="ru-RU"/>
        </w:rPr>
      </w:pPr>
      <w:r w:rsidRPr="00044FB9">
        <w:rPr>
          <w:rFonts w:ascii="Times New Roman" w:hAnsi="Times New Roman"/>
          <w:b/>
          <w:bCs/>
          <w:sz w:val="24"/>
          <w:szCs w:val="24"/>
          <w:lang w:val="ru-RU"/>
        </w:rPr>
        <w:t>Физическая культура</w:t>
      </w:r>
    </w:p>
    <w:p w:rsidR="002E470A" w:rsidRPr="00044FB9" w:rsidRDefault="002E470A" w:rsidP="002E470A">
      <w:pPr>
        <w:widowControl w:val="0"/>
        <w:autoSpaceDE w:val="0"/>
        <w:autoSpaceDN w:val="0"/>
        <w:adjustRightInd w:val="0"/>
        <w:spacing w:after="0" w:line="95"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59" w:lineRule="auto"/>
        <w:ind w:right="20" w:firstLine="720"/>
        <w:jc w:val="both"/>
        <w:rPr>
          <w:rFonts w:ascii="Times New Roman" w:hAnsi="Times New Roman"/>
          <w:sz w:val="24"/>
          <w:szCs w:val="24"/>
          <w:lang w:val="ru-RU"/>
        </w:rPr>
      </w:pPr>
      <w:r w:rsidRPr="00044FB9">
        <w:rPr>
          <w:rFonts w:ascii="Times New Roman" w:hAnsi="Times New Roman"/>
          <w:sz w:val="24"/>
          <w:szCs w:val="24"/>
          <w:lang w:val="ru-RU"/>
        </w:rPr>
        <w:t>Цель школьного образования по физической культуре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2E470A" w:rsidRPr="00044FB9" w:rsidRDefault="002E470A" w:rsidP="002E470A">
      <w:pPr>
        <w:widowControl w:val="0"/>
        <w:autoSpaceDE w:val="0"/>
        <w:autoSpaceDN w:val="0"/>
        <w:adjustRightInd w:val="0"/>
        <w:spacing w:after="0" w:line="78"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59" w:lineRule="auto"/>
        <w:ind w:right="20" w:firstLine="600"/>
        <w:jc w:val="both"/>
        <w:rPr>
          <w:rFonts w:ascii="Times New Roman" w:hAnsi="Times New Roman"/>
          <w:sz w:val="24"/>
          <w:szCs w:val="24"/>
          <w:lang w:val="ru-RU"/>
        </w:rPr>
      </w:pPr>
      <w:r w:rsidRPr="00044FB9">
        <w:rPr>
          <w:rFonts w:ascii="Times New Roman" w:hAnsi="Times New Roman"/>
          <w:sz w:val="24"/>
          <w:szCs w:val="24"/>
          <w:lang w:val="ru-RU"/>
        </w:rPr>
        <w:t>В основной и средней школе данная цель конкретизируется: учебный процесс направлен на формирование устойчивых мотивов и потребностей школьников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2E470A" w:rsidRPr="00044FB9" w:rsidRDefault="002E470A" w:rsidP="002E470A">
      <w:pPr>
        <w:widowControl w:val="0"/>
        <w:autoSpaceDE w:val="0"/>
        <w:autoSpaceDN w:val="0"/>
        <w:adjustRightInd w:val="0"/>
        <w:spacing w:after="0" w:line="226" w:lineRule="exact"/>
        <w:rPr>
          <w:rFonts w:ascii="Times New Roman" w:hAnsi="Times New Roman"/>
          <w:sz w:val="24"/>
          <w:szCs w:val="24"/>
          <w:lang w:val="ru-RU"/>
        </w:rPr>
      </w:pPr>
    </w:p>
    <w:p w:rsidR="002E470A" w:rsidRPr="00044FB9" w:rsidRDefault="002E470A" w:rsidP="002E470A">
      <w:pPr>
        <w:widowControl w:val="0"/>
        <w:autoSpaceDE w:val="0"/>
        <w:autoSpaceDN w:val="0"/>
        <w:adjustRightInd w:val="0"/>
        <w:spacing w:after="0" w:line="240" w:lineRule="auto"/>
        <w:ind w:left="720"/>
        <w:rPr>
          <w:rFonts w:ascii="Times New Roman" w:hAnsi="Times New Roman"/>
          <w:sz w:val="24"/>
          <w:szCs w:val="24"/>
          <w:lang w:val="ru-RU"/>
        </w:rPr>
      </w:pPr>
      <w:r w:rsidRPr="00044FB9">
        <w:rPr>
          <w:rFonts w:ascii="Times New Roman" w:hAnsi="Times New Roman"/>
          <w:b/>
          <w:bCs/>
          <w:sz w:val="24"/>
          <w:szCs w:val="24"/>
          <w:lang w:val="ru-RU"/>
        </w:rPr>
        <w:t>Основы безопасности жизнедеятельности</w:t>
      </w:r>
    </w:p>
    <w:p w:rsidR="002E470A" w:rsidRPr="00044FB9" w:rsidRDefault="002E470A" w:rsidP="002E470A">
      <w:pPr>
        <w:widowControl w:val="0"/>
        <w:autoSpaceDE w:val="0"/>
        <w:autoSpaceDN w:val="0"/>
        <w:adjustRightInd w:val="0"/>
        <w:spacing w:after="0" w:line="36" w:lineRule="exact"/>
        <w:rPr>
          <w:rFonts w:ascii="Times New Roman" w:hAnsi="Times New Roman"/>
          <w:sz w:val="24"/>
          <w:szCs w:val="24"/>
          <w:lang w:val="ru-RU"/>
        </w:rPr>
      </w:pPr>
    </w:p>
    <w:p w:rsidR="002E470A" w:rsidRPr="00044FB9" w:rsidRDefault="002E470A" w:rsidP="002E470A">
      <w:pPr>
        <w:widowControl w:val="0"/>
        <w:autoSpaceDE w:val="0"/>
        <w:autoSpaceDN w:val="0"/>
        <w:adjustRightInd w:val="0"/>
        <w:spacing w:after="0" w:line="240" w:lineRule="auto"/>
        <w:ind w:left="720"/>
        <w:rPr>
          <w:rFonts w:ascii="Times New Roman" w:hAnsi="Times New Roman"/>
          <w:sz w:val="24"/>
          <w:szCs w:val="24"/>
          <w:lang w:val="ru-RU"/>
        </w:rPr>
      </w:pPr>
      <w:r w:rsidRPr="00044FB9">
        <w:rPr>
          <w:rFonts w:ascii="Times New Roman" w:hAnsi="Times New Roman"/>
          <w:sz w:val="24"/>
          <w:szCs w:val="24"/>
          <w:lang w:val="ru-RU"/>
        </w:rPr>
        <w:t>Общие цели изучения ОБЖ призваны способствовать:</w:t>
      </w:r>
    </w:p>
    <w:p w:rsidR="002E470A" w:rsidRPr="00044FB9" w:rsidRDefault="002E470A" w:rsidP="002E470A">
      <w:pPr>
        <w:widowControl w:val="0"/>
        <w:autoSpaceDE w:val="0"/>
        <w:autoSpaceDN w:val="0"/>
        <w:adjustRightInd w:val="0"/>
        <w:spacing w:after="0" w:line="99"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59" w:lineRule="auto"/>
        <w:ind w:right="20" w:firstLine="720"/>
        <w:jc w:val="both"/>
        <w:rPr>
          <w:rFonts w:ascii="Times New Roman" w:hAnsi="Times New Roman"/>
          <w:sz w:val="24"/>
          <w:szCs w:val="24"/>
          <w:lang w:val="ru-RU"/>
        </w:rPr>
      </w:pPr>
      <w:r w:rsidRPr="00044FB9">
        <w:rPr>
          <w:rFonts w:ascii="Times New Roman" w:hAnsi="Times New Roman"/>
          <w:sz w:val="24"/>
          <w:szCs w:val="24"/>
          <w:lang w:val="ru-RU"/>
        </w:rPr>
        <w:t>- повышению уровня защищенности жизненно важных интересов личности, общества и государства от внешних и внутренних угроз (жизненно важные интересы — совокупность потребностей, удовлетворение которых надежно обеспечивает существование и возможности прогрессивного развития личности, общества и государства);</w:t>
      </w:r>
    </w:p>
    <w:p w:rsidR="002E470A" w:rsidRPr="00044FB9" w:rsidRDefault="002E470A" w:rsidP="002E470A">
      <w:pPr>
        <w:widowControl w:val="0"/>
        <w:autoSpaceDE w:val="0"/>
        <w:autoSpaceDN w:val="0"/>
        <w:adjustRightInd w:val="0"/>
        <w:spacing w:after="0" w:line="20" w:lineRule="exact"/>
        <w:rPr>
          <w:rFonts w:ascii="Times New Roman" w:hAnsi="Times New Roman"/>
          <w:sz w:val="24"/>
          <w:szCs w:val="24"/>
          <w:lang w:val="ru-RU"/>
        </w:rPr>
      </w:pPr>
    </w:p>
    <w:p w:rsidR="002E470A" w:rsidRPr="00044FB9" w:rsidRDefault="002E470A" w:rsidP="007975A2">
      <w:pPr>
        <w:widowControl w:val="0"/>
        <w:numPr>
          <w:ilvl w:val="2"/>
          <w:numId w:val="221"/>
        </w:numPr>
        <w:tabs>
          <w:tab w:val="clear" w:pos="2160"/>
          <w:tab w:val="num" w:pos="740"/>
        </w:tabs>
        <w:overflowPunct w:val="0"/>
        <w:autoSpaceDE w:val="0"/>
        <w:autoSpaceDN w:val="0"/>
        <w:adjustRightInd w:val="0"/>
        <w:spacing w:after="0" w:line="240" w:lineRule="auto"/>
        <w:ind w:left="740" w:hanging="138"/>
        <w:jc w:val="both"/>
        <w:rPr>
          <w:rFonts w:ascii="Times New Roman" w:hAnsi="Times New Roman"/>
          <w:sz w:val="24"/>
          <w:szCs w:val="24"/>
          <w:lang w:val="ru-RU"/>
        </w:rPr>
      </w:pPr>
      <w:r w:rsidRPr="00044FB9">
        <w:rPr>
          <w:rFonts w:ascii="Times New Roman" w:hAnsi="Times New Roman"/>
          <w:sz w:val="24"/>
          <w:szCs w:val="24"/>
          <w:lang w:val="ru-RU"/>
        </w:rPr>
        <w:t xml:space="preserve">снижению отрицательного влияния человеческого фактора на безопасность личности, общества </w:t>
      </w:r>
    </w:p>
    <w:p w:rsidR="002E470A" w:rsidRPr="00044FB9" w:rsidRDefault="002E470A" w:rsidP="002E470A">
      <w:pPr>
        <w:widowControl w:val="0"/>
        <w:autoSpaceDE w:val="0"/>
        <w:autoSpaceDN w:val="0"/>
        <w:adjustRightInd w:val="0"/>
        <w:spacing w:after="0" w:line="40" w:lineRule="exact"/>
        <w:rPr>
          <w:rFonts w:ascii="Times New Roman" w:hAnsi="Times New Roman"/>
          <w:sz w:val="24"/>
          <w:szCs w:val="24"/>
          <w:lang w:val="ru-RU"/>
        </w:rPr>
      </w:pPr>
    </w:p>
    <w:p w:rsidR="002E470A" w:rsidRDefault="002E470A" w:rsidP="007975A2">
      <w:pPr>
        <w:widowControl w:val="0"/>
        <w:numPr>
          <w:ilvl w:val="0"/>
          <w:numId w:val="221"/>
        </w:numPr>
        <w:tabs>
          <w:tab w:val="clear" w:pos="720"/>
          <w:tab w:val="num" w:pos="200"/>
        </w:tabs>
        <w:overflowPunct w:val="0"/>
        <w:autoSpaceDE w:val="0"/>
        <w:autoSpaceDN w:val="0"/>
        <w:adjustRightInd w:val="0"/>
        <w:spacing w:after="0" w:line="240" w:lineRule="auto"/>
        <w:ind w:left="200" w:hanging="198"/>
        <w:jc w:val="both"/>
        <w:rPr>
          <w:rFonts w:ascii="Times New Roman" w:hAnsi="Times New Roman"/>
          <w:sz w:val="24"/>
          <w:szCs w:val="24"/>
        </w:rPr>
      </w:pPr>
      <w:r>
        <w:rPr>
          <w:rFonts w:ascii="Times New Roman" w:hAnsi="Times New Roman"/>
          <w:sz w:val="24"/>
          <w:szCs w:val="24"/>
        </w:rPr>
        <w:t xml:space="preserve">государства; </w:t>
      </w:r>
    </w:p>
    <w:p w:rsidR="002E470A" w:rsidRDefault="002E470A" w:rsidP="002E470A">
      <w:pPr>
        <w:widowControl w:val="0"/>
        <w:autoSpaceDE w:val="0"/>
        <w:autoSpaceDN w:val="0"/>
        <w:adjustRightInd w:val="0"/>
        <w:spacing w:after="0" w:line="101" w:lineRule="exact"/>
        <w:rPr>
          <w:rFonts w:ascii="Times New Roman" w:hAnsi="Times New Roman"/>
          <w:sz w:val="24"/>
          <w:szCs w:val="24"/>
        </w:rPr>
      </w:pPr>
    </w:p>
    <w:p w:rsidR="002E470A" w:rsidRPr="00044FB9" w:rsidRDefault="002E470A" w:rsidP="007975A2">
      <w:pPr>
        <w:widowControl w:val="0"/>
        <w:numPr>
          <w:ilvl w:val="1"/>
          <w:numId w:val="221"/>
        </w:numPr>
        <w:tabs>
          <w:tab w:val="clear" w:pos="1440"/>
          <w:tab w:val="num" w:pos="802"/>
        </w:tabs>
        <w:overflowPunct w:val="0"/>
        <w:autoSpaceDE w:val="0"/>
        <w:autoSpaceDN w:val="0"/>
        <w:adjustRightInd w:val="0"/>
        <w:spacing w:after="0" w:line="232" w:lineRule="auto"/>
        <w:ind w:left="0" w:firstLine="542"/>
        <w:jc w:val="both"/>
        <w:rPr>
          <w:rFonts w:ascii="Times New Roman" w:hAnsi="Times New Roman"/>
          <w:sz w:val="24"/>
          <w:szCs w:val="24"/>
          <w:lang w:val="ru-RU"/>
        </w:rPr>
      </w:pPr>
      <w:r w:rsidRPr="00044FB9">
        <w:rPr>
          <w:rFonts w:ascii="Times New Roman" w:hAnsi="Times New Roman"/>
          <w:sz w:val="24"/>
          <w:szCs w:val="24"/>
          <w:lang w:val="ru-RU"/>
        </w:rPr>
        <w:t xml:space="preserve">формированию антитеррористического поведения, отрицательного отношения к приему психоактивных веществ, в том числе наркотиков; </w:t>
      </w:r>
    </w:p>
    <w:p w:rsidR="002E470A" w:rsidRPr="00044FB9" w:rsidRDefault="002E470A" w:rsidP="002E470A">
      <w:pPr>
        <w:widowControl w:val="0"/>
        <w:autoSpaceDE w:val="0"/>
        <w:autoSpaceDN w:val="0"/>
        <w:adjustRightInd w:val="0"/>
        <w:spacing w:after="0" w:line="41" w:lineRule="exact"/>
        <w:rPr>
          <w:rFonts w:ascii="Times New Roman" w:hAnsi="Times New Roman"/>
          <w:sz w:val="24"/>
          <w:szCs w:val="24"/>
          <w:lang w:val="ru-RU"/>
        </w:rPr>
      </w:pPr>
    </w:p>
    <w:p w:rsidR="002E470A" w:rsidRPr="00044FB9" w:rsidRDefault="002E470A" w:rsidP="007975A2">
      <w:pPr>
        <w:widowControl w:val="0"/>
        <w:numPr>
          <w:ilvl w:val="1"/>
          <w:numId w:val="221"/>
        </w:numPr>
        <w:tabs>
          <w:tab w:val="clear" w:pos="1440"/>
          <w:tab w:val="num" w:pos="680"/>
        </w:tabs>
        <w:overflowPunct w:val="0"/>
        <w:autoSpaceDE w:val="0"/>
        <w:autoSpaceDN w:val="0"/>
        <w:adjustRightInd w:val="0"/>
        <w:spacing w:after="0" w:line="240" w:lineRule="auto"/>
        <w:ind w:left="680" w:hanging="138"/>
        <w:jc w:val="both"/>
        <w:rPr>
          <w:rFonts w:ascii="Times New Roman" w:hAnsi="Times New Roman"/>
          <w:sz w:val="24"/>
          <w:szCs w:val="24"/>
          <w:lang w:val="ru-RU"/>
        </w:rPr>
      </w:pPr>
      <w:r w:rsidRPr="00044FB9">
        <w:rPr>
          <w:rFonts w:ascii="Times New Roman" w:hAnsi="Times New Roman"/>
          <w:sz w:val="24"/>
          <w:szCs w:val="24"/>
          <w:lang w:val="ru-RU"/>
        </w:rPr>
        <w:t xml:space="preserve">обеспечению профилактики асоциального поведения учащихся. </w:t>
      </w:r>
    </w:p>
    <w:p w:rsidR="002E470A" w:rsidRPr="00044FB9" w:rsidRDefault="002E470A" w:rsidP="002E470A">
      <w:pPr>
        <w:widowControl w:val="0"/>
        <w:autoSpaceDE w:val="0"/>
        <w:autoSpaceDN w:val="0"/>
        <w:adjustRightInd w:val="0"/>
        <w:spacing w:after="0" w:line="248" w:lineRule="exact"/>
        <w:rPr>
          <w:rFonts w:ascii="Times New Roman" w:hAnsi="Times New Roman"/>
          <w:sz w:val="24"/>
          <w:szCs w:val="24"/>
          <w:lang w:val="ru-RU"/>
        </w:rPr>
      </w:pPr>
    </w:p>
    <w:p w:rsidR="002E470A" w:rsidRPr="00044FB9" w:rsidRDefault="002E470A" w:rsidP="002E470A">
      <w:pPr>
        <w:widowControl w:val="0"/>
        <w:autoSpaceDE w:val="0"/>
        <w:autoSpaceDN w:val="0"/>
        <w:adjustRightInd w:val="0"/>
        <w:spacing w:after="0" w:line="240" w:lineRule="auto"/>
        <w:ind w:left="540"/>
        <w:rPr>
          <w:rFonts w:ascii="Times New Roman" w:hAnsi="Times New Roman"/>
          <w:sz w:val="24"/>
          <w:szCs w:val="24"/>
          <w:lang w:val="ru-RU"/>
        </w:rPr>
      </w:pPr>
      <w:r w:rsidRPr="00044FB9">
        <w:rPr>
          <w:rFonts w:ascii="Times New Roman" w:hAnsi="Times New Roman"/>
          <w:b/>
          <w:bCs/>
          <w:sz w:val="24"/>
          <w:szCs w:val="24"/>
          <w:lang w:val="ru-RU"/>
        </w:rPr>
        <w:t>Технология</w:t>
      </w:r>
    </w:p>
    <w:p w:rsidR="002E470A" w:rsidRPr="00044FB9" w:rsidRDefault="002E470A" w:rsidP="002E470A">
      <w:pPr>
        <w:widowControl w:val="0"/>
        <w:autoSpaceDE w:val="0"/>
        <w:autoSpaceDN w:val="0"/>
        <w:adjustRightInd w:val="0"/>
        <w:spacing w:after="0" w:line="94"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59" w:lineRule="auto"/>
        <w:ind w:right="20" w:firstLine="480"/>
        <w:jc w:val="both"/>
        <w:rPr>
          <w:rFonts w:ascii="Times New Roman" w:hAnsi="Times New Roman"/>
          <w:sz w:val="24"/>
          <w:szCs w:val="24"/>
          <w:lang w:val="ru-RU"/>
        </w:rPr>
      </w:pPr>
      <w:r w:rsidRPr="00044FB9">
        <w:rPr>
          <w:rFonts w:ascii="Times New Roman" w:hAnsi="Times New Roman"/>
          <w:sz w:val="24"/>
          <w:szCs w:val="24"/>
          <w:lang w:val="ru-RU"/>
        </w:rPr>
        <w:t>Предмет обеспечивает формирование представлений о технологической культуре производства, развитие культуры труда подрастающих поколений, становление системы технических и технологических знаний и умений, воспитание трудовых, гражданских и патриотических качеств личности.</w:t>
      </w:r>
    </w:p>
    <w:p w:rsidR="002E470A" w:rsidRPr="00044FB9" w:rsidRDefault="002E470A" w:rsidP="002E470A">
      <w:pPr>
        <w:widowControl w:val="0"/>
        <w:autoSpaceDE w:val="0"/>
        <w:autoSpaceDN w:val="0"/>
        <w:adjustRightInd w:val="0"/>
        <w:spacing w:after="0" w:line="78"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50" w:lineRule="auto"/>
        <w:ind w:right="20" w:firstLine="480"/>
        <w:jc w:val="both"/>
        <w:rPr>
          <w:rFonts w:ascii="Times New Roman" w:hAnsi="Times New Roman"/>
          <w:sz w:val="24"/>
          <w:szCs w:val="24"/>
          <w:lang w:val="ru-RU"/>
        </w:rPr>
      </w:pPr>
      <w:r w:rsidRPr="00044FB9">
        <w:rPr>
          <w:rFonts w:ascii="Times New Roman" w:hAnsi="Times New Roman"/>
          <w:sz w:val="24"/>
          <w:szCs w:val="24"/>
          <w:lang w:val="ru-RU"/>
        </w:rPr>
        <w:t>Технология как учебный предмет способствует профессиональному самоопределению школьников в условиях рынка труда, формированию гуманистически и прагматически ориентированного мировоззрения, социально обоснованных ценностных ориентаций.</w:t>
      </w:r>
    </w:p>
    <w:p w:rsidR="002E470A" w:rsidRPr="00044FB9" w:rsidRDefault="002E470A" w:rsidP="002E470A">
      <w:pPr>
        <w:widowControl w:val="0"/>
        <w:autoSpaceDE w:val="0"/>
        <w:autoSpaceDN w:val="0"/>
        <w:adjustRightInd w:val="0"/>
        <w:spacing w:after="0" w:line="236" w:lineRule="exact"/>
        <w:rPr>
          <w:rFonts w:ascii="Times New Roman" w:hAnsi="Times New Roman"/>
          <w:sz w:val="24"/>
          <w:szCs w:val="24"/>
          <w:lang w:val="ru-RU"/>
        </w:rPr>
      </w:pPr>
    </w:p>
    <w:p w:rsidR="002E470A" w:rsidRPr="00044FB9" w:rsidRDefault="002E470A" w:rsidP="002E470A">
      <w:pPr>
        <w:widowControl w:val="0"/>
        <w:autoSpaceDE w:val="0"/>
        <w:autoSpaceDN w:val="0"/>
        <w:adjustRightInd w:val="0"/>
        <w:spacing w:after="0" w:line="240" w:lineRule="auto"/>
        <w:ind w:left="660"/>
        <w:rPr>
          <w:rFonts w:ascii="Times New Roman" w:hAnsi="Times New Roman"/>
          <w:sz w:val="24"/>
          <w:szCs w:val="24"/>
          <w:lang w:val="ru-RU"/>
        </w:rPr>
      </w:pPr>
      <w:r w:rsidRPr="00044FB9">
        <w:rPr>
          <w:rFonts w:ascii="Times New Roman" w:hAnsi="Times New Roman"/>
          <w:b/>
          <w:bCs/>
          <w:sz w:val="24"/>
          <w:szCs w:val="24"/>
          <w:lang w:val="ru-RU"/>
        </w:rPr>
        <w:t>Изобразительное искусство</w:t>
      </w:r>
    </w:p>
    <w:p w:rsidR="002E470A" w:rsidRPr="00044FB9" w:rsidRDefault="002E470A" w:rsidP="002E470A">
      <w:pPr>
        <w:widowControl w:val="0"/>
        <w:autoSpaceDE w:val="0"/>
        <w:autoSpaceDN w:val="0"/>
        <w:adjustRightInd w:val="0"/>
        <w:spacing w:after="0" w:line="95"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67" w:lineRule="auto"/>
        <w:ind w:firstLine="660"/>
        <w:jc w:val="both"/>
        <w:rPr>
          <w:rFonts w:ascii="Times New Roman" w:hAnsi="Times New Roman"/>
          <w:sz w:val="24"/>
          <w:szCs w:val="24"/>
          <w:lang w:val="ru-RU"/>
        </w:rPr>
      </w:pPr>
      <w:r w:rsidRPr="00044FB9">
        <w:rPr>
          <w:rFonts w:ascii="Times New Roman" w:hAnsi="Times New Roman"/>
          <w:sz w:val="24"/>
          <w:szCs w:val="24"/>
          <w:lang w:val="ru-RU"/>
        </w:rPr>
        <w:t>Изучение изобразительного искусства в основной школе направлено на формирование морально-нравственных ценностей, представлений о реальной художественной картине мира и предполагает развитие и становление эмоционально-образного, художественного типа мышления, что, наряду с рационально-логическим типом мышления, преобладающим в других предметах учебной программы, обеспечивает становление целостного мышления учащихся, формирование художественного вкуса как способности чувствовать и воспринимать пластические искусства во всем многообразии их видов и жанров; принятие мультикультурной картины современного мира.</w:t>
      </w:r>
    </w:p>
    <w:p w:rsidR="002E470A" w:rsidRPr="00044FB9" w:rsidRDefault="002E470A" w:rsidP="002E470A">
      <w:pPr>
        <w:widowControl w:val="0"/>
        <w:autoSpaceDE w:val="0"/>
        <w:autoSpaceDN w:val="0"/>
        <w:adjustRightInd w:val="0"/>
        <w:spacing w:after="0" w:line="240" w:lineRule="auto"/>
        <w:ind w:left="840"/>
        <w:rPr>
          <w:rFonts w:ascii="Times New Roman" w:hAnsi="Times New Roman"/>
          <w:sz w:val="24"/>
          <w:szCs w:val="24"/>
          <w:lang w:val="ru-RU"/>
        </w:rPr>
      </w:pPr>
      <w:bookmarkStart w:id="198" w:name="page485"/>
      <w:bookmarkEnd w:id="198"/>
      <w:r w:rsidRPr="00044FB9">
        <w:rPr>
          <w:rFonts w:ascii="Times New Roman" w:hAnsi="Times New Roman"/>
          <w:b/>
          <w:bCs/>
          <w:sz w:val="24"/>
          <w:szCs w:val="24"/>
          <w:lang w:val="ru-RU"/>
        </w:rPr>
        <w:t>Музыка</w:t>
      </w:r>
    </w:p>
    <w:p w:rsidR="002E470A" w:rsidRPr="00044FB9" w:rsidRDefault="002E470A" w:rsidP="002E470A">
      <w:pPr>
        <w:widowControl w:val="0"/>
        <w:autoSpaceDE w:val="0"/>
        <w:autoSpaceDN w:val="0"/>
        <w:adjustRightInd w:val="0"/>
        <w:spacing w:after="0" w:line="94"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63" w:lineRule="auto"/>
        <w:ind w:left="120" w:right="20" w:firstLine="600"/>
        <w:jc w:val="both"/>
        <w:rPr>
          <w:rFonts w:ascii="Times New Roman" w:hAnsi="Times New Roman"/>
          <w:sz w:val="24"/>
          <w:szCs w:val="24"/>
          <w:lang w:val="ru-RU"/>
        </w:rPr>
      </w:pPr>
      <w:r w:rsidRPr="00044FB9">
        <w:rPr>
          <w:rFonts w:ascii="Times New Roman" w:hAnsi="Times New Roman"/>
          <w:sz w:val="24"/>
          <w:szCs w:val="24"/>
          <w:lang w:val="ru-RU"/>
        </w:rPr>
        <w:t>Изучение предмета строится по принципу концентрических возвращений к основам музыкального искусства, изученным в начальной школе, их углублению и развитию. В процессе восприятия музыки происходит формирование перехода от освоения мира через личный опыт к восприятию чужого опыта, осознания богатства мировой музыкальной культуры, становление собственных творческих инициатив в мире музыки.</w:t>
      </w:r>
    </w:p>
    <w:p w:rsidR="002E470A" w:rsidRPr="00044FB9" w:rsidRDefault="002E470A" w:rsidP="002E470A">
      <w:pPr>
        <w:widowControl w:val="0"/>
        <w:autoSpaceDE w:val="0"/>
        <w:autoSpaceDN w:val="0"/>
        <w:adjustRightInd w:val="0"/>
        <w:spacing w:after="0" w:line="19" w:lineRule="exact"/>
        <w:rPr>
          <w:rFonts w:ascii="Times New Roman" w:hAnsi="Times New Roman"/>
          <w:sz w:val="24"/>
          <w:szCs w:val="24"/>
          <w:lang w:val="ru-RU"/>
        </w:rPr>
      </w:pPr>
    </w:p>
    <w:p w:rsidR="002E470A" w:rsidRPr="00044FB9" w:rsidRDefault="002E470A" w:rsidP="002E470A">
      <w:pPr>
        <w:widowControl w:val="0"/>
        <w:autoSpaceDE w:val="0"/>
        <w:autoSpaceDN w:val="0"/>
        <w:adjustRightInd w:val="0"/>
        <w:spacing w:after="0" w:line="240" w:lineRule="auto"/>
        <w:ind w:left="660"/>
        <w:rPr>
          <w:rFonts w:ascii="Times New Roman" w:hAnsi="Times New Roman"/>
          <w:sz w:val="24"/>
          <w:szCs w:val="24"/>
          <w:lang w:val="ru-RU"/>
        </w:rPr>
      </w:pPr>
      <w:r w:rsidRPr="00044FB9">
        <w:rPr>
          <w:rFonts w:ascii="Times New Roman" w:hAnsi="Times New Roman"/>
          <w:sz w:val="24"/>
          <w:szCs w:val="24"/>
          <w:lang w:val="ru-RU"/>
        </w:rPr>
        <w:t>Изучение музыки в основной школе направлено на достижение следующих целей:</w:t>
      </w:r>
    </w:p>
    <w:p w:rsidR="002E470A" w:rsidRPr="00044FB9" w:rsidRDefault="002E470A" w:rsidP="002E470A">
      <w:pPr>
        <w:widowControl w:val="0"/>
        <w:autoSpaceDE w:val="0"/>
        <w:autoSpaceDN w:val="0"/>
        <w:adjustRightInd w:val="0"/>
        <w:spacing w:after="0" w:line="41" w:lineRule="exact"/>
        <w:rPr>
          <w:rFonts w:ascii="Times New Roman" w:hAnsi="Times New Roman"/>
          <w:sz w:val="24"/>
          <w:szCs w:val="24"/>
          <w:lang w:val="ru-RU"/>
        </w:rPr>
      </w:pPr>
    </w:p>
    <w:p w:rsidR="002E470A" w:rsidRPr="00044FB9" w:rsidRDefault="002E470A" w:rsidP="007975A2">
      <w:pPr>
        <w:widowControl w:val="0"/>
        <w:numPr>
          <w:ilvl w:val="1"/>
          <w:numId w:val="222"/>
        </w:numPr>
        <w:tabs>
          <w:tab w:val="clear" w:pos="1440"/>
          <w:tab w:val="num" w:pos="740"/>
        </w:tabs>
        <w:overflowPunct w:val="0"/>
        <w:autoSpaceDE w:val="0"/>
        <w:autoSpaceDN w:val="0"/>
        <w:adjustRightInd w:val="0"/>
        <w:spacing w:after="0" w:line="240" w:lineRule="auto"/>
        <w:ind w:left="740" w:hanging="138"/>
        <w:jc w:val="both"/>
        <w:rPr>
          <w:rFonts w:ascii="Times New Roman" w:hAnsi="Times New Roman"/>
          <w:sz w:val="24"/>
          <w:szCs w:val="24"/>
          <w:lang w:val="ru-RU"/>
        </w:rPr>
      </w:pPr>
      <w:r w:rsidRPr="00044FB9">
        <w:rPr>
          <w:rFonts w:ascii="Times New Roman" w:hAnsi="Times New Roman"/>
          <w:sz w:val="24"/>
          <w:szCs w:val="24"/>
          <w:lang w:val="ru-RU"/>
        </w:rPr>
        <w:t xml:space="preserve">формирование музыкальной культуры личности, освоение музыкальной картины мира; </w:t>
      </w:r>
    </w:p>
    <w:p w:rsidR="002E470A" w:rsidRPr="00044FB9" w:rsidRDefault="002E470A" w:rsidP="002E470A">
      <w:pPr>
        <w:widowControl w:val="0"/>
        <w:autoSpaceDE w:val="0"/>
        <w:autoSpaceDN w:val="0"/>
        <w:adjustRightInd w:val="0"/>
        <w:spacing w:after="0" w:line="99" w:lineRule="exact"/>
        <w:rPr>
          <w:rFonts w:ascii="Times New Roman" w:hAnsi="Times New Roman"/>
          <w:sz w:val="24"/>
          <w:szCs w:val="24"/>
          <w:lang w:val="ru-RU"/>
        </w:rPr>
      </w:pPr>
    </w:p>
    <w:p w:rsidR="002E470A" w:rsidRPr="00044FB9" w:rsidRDefault="002E470A" w:rsidP="007975A2">
      <w:pPr>
        <w:widowControl w:val="0"/>
        <w:numPr>
          <w:ilvl w:val="0"/>
          <w:numId w:val="222"/>
        </w:numPr>
        <w:tabs>
          <w:tab w:val="clear" w:pos="720"/>
          <w:tab w:val="num" w:pos="850"/>
        </w:tabs>
        <w:overflowPunct w:val="0"/>
        <w:autoSpaceDE w:val="0"/>
        <w:autoSpaceDN w:val="0"/>
        <w:adjustRightInd w:val="0"/>
        <w:spacing w:after="0" w:line="232" w:lineRule="auto"/>
        <w:ind w:left="120" w:right="20" w:firstLine="422"/>
        <w:jc w:val="both"/>
        <w:rPr>
          <w:rFonts w:ascii="Times New Roman" w:hAnsi="Times New Roman"/>
          <w:sz w:val="24"/>
          <w:szCs w:val="24"/>
          <w:lang w:val="ru-RU"/>
        </w:rPr>
      </w:pPr>
      <w:r w:rsidRPr="00044FB9">
        <w:rPr>
          <w:rFonts w:ascii="Times New Roman" w:hAnsi="Times New Roman"/>
          <w:sz w:val="24"/>
          <w:szCs w:val="24"/>
          <w:lang w:val="ru-RU"/>
        </w:rPr>
        <w:t xml:space="preserve">формирование художественного вкуса как способности чувствовать и воспринимать музыкальное искусство во всем многообразии его видов и жанров; </w:t>
      </w:r>
    </w:p>
    <w:p w:rsidR="002E470A" w:rsidRPr="00044FB9" w:rsidRDefault="002E470A" w:rsidP="002E470A">
      <w:pPr>
        <w:widowControl w:val="0"/>
        <w:autoSpaceDE w:val="0"/>
        <w:autoSpaceDN w:val="0"/>
        <w:adjustRightInd w:val="0"/>
        <w:spacing w:after="0" w:line="44" w:lineRule="exact"/>
        <w:rPr>
          <w:rFonts w:ascii="Times New Roman" w:hAnsi="Times New Roman"/>
          <w:sz w:val="24"/>
          <w:szCs w:val="24"/>
          <w:lang w:val="ru-RU"/>
        </w:rPr>
      </w:pPr>
    </w:p>
    <w:p w:rsidR="002E470A" w:rsidRPr="00044FB9" w:rsidRDefault="002E470A" w:rsidP="007975A2">
      <w:pPr>
        <w:widowControl w:val="0"/>
        <w:numPr>
          <w:ilvl w:val="0"/>
          <w:numId w:val="222"/>
        </w:numPr>
        <w:tabs>
          <w:tab w:val="clear" w:pos="720"/>
          <w:tab w:val="num" w:pos="680"/>
        </w:tabs>
        <w:overflowPunct w:val="0"/>
        <w:autoSpaceDE w:val="0"/>
        <w:autoSpaceDN w:val="0"/>
        <w:adjustRightInd w:val="0"/>
        <w:spacing w:after="0" w:line="240" w:lineRule="auto"/>
        <w:ind w:left="680" w:hanging="138"/>
        <w:jc w:val="both"/>
        <w:rPr>
          <w:rFonts w:ascii="Times New Roman" w:hAnsi="Times New Roman"/>
          <w:sz w:val="24"/>
          <w:szCs w:val="24"/>
          <w:lang w:val="ru-RU"/>
        </w:rPr>
      </w:pPr>
      <w:r w:rsidRPr="00044FB9">
        <w:rPr>
          <w:rFonts w:ascii="Times New Roman" w:hAnsi="Times New Roman"/>
          <w:sz w:val="24"/>
          <w:szCs w:val="24"/>
          <w:lang w:val="ru-RU"/>
        </w:rPr>
        <w:t xml:space="preserve">принятие мультикультурной картины современного мира; </w:t>
      </w:r>
    </w:p>
    <w:p w:rsidR="002E470A" w:rsidRPr="00044FB9" w:rsidRDefault="002E470A" w:rsidP="002E470A">
      <w:pPr>
        <w:widowControl w:val="0"/>
        <w:autoSpaceDE w:val="0"/>
        <w:autoSpaceDN w:val="0"/>
        <w:adjustRightInd w:val="0"/>
        <w:spacing w:after="0" w:line="40" w:lineRule="exact"/>
        <w:rPr>
          <w:rFonts w:ascii="Times New Roman" w:hAnsi="Times New Roman"/>
          <w:sz w:val="24"/>
          <w:szCs w:val="24"/>
          <w:lang w:val="ru-RU"/>
        </w:rPr>
      </w:pPr>
    </w:p>
    <w:p w:rsidR="002E470A" w:rsidRPr="00044FB9" w:rsidRDefault="002E470A" w:rsidP="007975A2">
      <w:pPr>
        <w:widowControl w:val="0"/>
        <w:numPr>
          <w:ilvl w:val="0"/>
          <w:numId w:val="222"/>
        </w:numPr>
        <w:tabs>
          <w:tab w:val="clear" w:pos="720"/>
          <w:tab w:val="num" w:pos="680"/>
        </w:tabs>
        <w:overflowPunct w:val="0"/>
        <w:autoSpaceDE w:val="0"/>
        <w:autoSpaceDN w:val="0"/>
        <w:adjustRightInd w:val="0"/>
        <w:spacing w:after="0" w:line="240" w:lineRule="auto"/>
        <w:ind w:left="680" w:hanging="138"/>
        <w:jc w:val="both"/>
        <w:rPr>
          <w:rFonts w:ascii="Times New Roman" w:hAnsi="Times New Roman"/>
          <w:sz w:val="24"/>
          <w:szCs w:val="24"/>
          <w:lang w:val="ru-RU"/>
        </w:rPr>
      </w:pPr>
      <w:r w:rsidRPr="00044FB9">
        <w:rPr>
          <w:rFonts w:ascii="Times New Roman" w:hAnsi="Times New Roman"/>
          <w:sz w:val="24"/>
          <w:szCs w:val="24"/>
          <w:lang w:val="ru-RU"/>
        </w:rPr>
        <w:t xml:space="preserve">становление музыкальной культуры как неотъемлемой части духовной культуры. </w:t>
      </w:r>
    </w:p>
    <w:p w:rsidR="002E470A" w:rsidRPr="00044FB9" w:rsidRDefault="002E470A" w:rsidP="002E470A">
      <w:pPr>
        <w:widowControl w:val="0"/>
        <w:autoSpaceDE w:val="0"/>
        <w:autoSpaceDN w:val="0"/>
        <w:adjustRightInd w:val="0"/>
        <w:spacing w:after="0" w:line="99"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32" w:lineRule="auto"/>
        <w:ind w:left="120" w:firstLine="420"/>
        <w:jc w:val="both"/>
        <w:rPr>
          <w:rFonts w:ascii="Times New Roman" w:hAnsi="Times New Roman"/>
          <w:sz w:val="24"/>
          <w:szCs w:val="24"/>
          <w:lang w:val="ru-RU"/>
        </w:rPr>
      </w:pPr>
      <w:r w:rsidRPr="00044FB9">
        <w:rPr>
          <w:rFonts w:ascii="Times New Roman" w:hAnsi="Times New Roman"/>
          <w:sz w:val="24"/>
          <w:szCs w:val="24"/>
          <w:lang w:val="ru-RU"/>
        </w:rPr>
        <w:t>Личностное, коммуникативное, социальное развитие учащихся определяется стратегией организации их музыкально-учебной, художественно-творческой деятельности.</w:t>
      </w:r>
    </w:p>
    <w:p w:rsidR="002E470A" w:rsidRPr="00044FB9" w:rsidRDefault="002E470A" w:rsidP="002E470A">
      <w:pPr>
        <w:widowControl w:val="0"/>
        <w:autoSpaceDE w:val="0"/>
        <w:autoSpaceDN w:val="0"/>
        <w:adjustRightInd w:val="0"/>
        <w:spacing w:after="0" w:line="302"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63" w:lineRule="auto"/>
        <w:ind w:left="120" w:firstLine="540"/>
        <w:jc w:val="both"/>
        <w:rPr>
          <w:rFonts w:ascii="Times New Roman" w:hAnsi="Times New Roman"/>
          <w:sz w:val="24"/>
          <w:szCs w:val="24"/>
          <w:lang w:val="ru-RU"/>
        </w:rPr>
      </w:pPr>
      <w:r w:rsidRPr="00044FB9">
        <w:rPr>
          <w:rFonts w:ascii="Times New Roman" w:hAnsi="Times New Roman"/>
          <w:sz w:val="24"/>
          <w:szCs w:val="24"/>
          <w:lang w:val="ru-RU"/>
        </w:rPr>
        <w:t xml:space="preserve">В программах многих учебных предметов большое внимание уделяется </w:t>
      </w:r>
      <w:r w:rsidRPr="00044FB9">
        <w:rPr>
          <w:rFonts w:ascii="Times New Roman" w:hAnsi="Times New Roman"/>
          <w:b/>
          <w:bCs/>
          <w:sz w:val="24"/>
          <w:szCs w:val="24"/>
          <w:lang w:val="ru-RU"/>
        </w:rPr>
        <w:t>проектной</w:t>
      </w:r>
      <w:r w:rsidRPr="00044FB9">
        <w:rPr>
          <w:rFonts w:ascii="Times New Roman" w:hAnsi="Times New Roman"/>
          <w:sz w:val="24"/>
          <w:szCs w:val="24"/>
          <w:lang w:val="ru-RU"/>
        </w:rPr>
        <w:t xml:space="preserve"> деятельности учащихся. Она выступает как основная форма организации внеурочной деятельности школьников. Именно во внеурочной деятельности наиболее успешно организована среда для реализации собственных замыслов, реальной самостоятельной деятельности учащихся и, что особенно важно, для осуществления ими морально- нравственного выбора не на словах, а на деле.</w:t>
      </w:r>
    </w:p>
    <w:p w:rsidR="002E470A" w:rsidRPr="00044FB9" w:rsidRDefault="002E470A" w:rsidP="002E470A">
      <w:pPr>
        <w:widowControl w:val="0"/>
        <w:autoSpaceDE w:val="0"/>
        <w:autoSpaceDN w:val="0"/>
        <w:adjustRightInd w:val="0"/>
        <w:spacing w:after="0" w:line="220" w:lineRule="exact"/>
        <w:rPr>
          <w:rFonts w:ascii="Times New Roman" w:hAnsi="Times New Roman"/>
          <w:sz w:val="24"/>
          <w:szCs w:val="24"/>
          <w:lang w:val="ru-RU"/>
        </w:rPr>
      </w:pPr>
    </w:p>
    <w:p w:rsidR="002E470A" w:rsidRPr="00044FB9" w:rsidRDefault="002E470A" w:rsidP="002E470A">
      <w:pPr>
        <w:widowControl w:val="0"/>
        <w:autoSpaceDE w:val="0"/>
        <w:autoSpaceDN w:val="0"/>
        <w:adjustRightInd w:val="0"/>
        <w:spacing w:after="0" w:line="240" w:lineRule="auto"/>
        <w:ind w:left="120"/>
        <w:rPr>
          <w:rFonts w:ascii="Times New Roman" w:hAnsi="Times New Roman"/>
          <w:sz w:val="24"/>
          <w:szCs w:val="24"/>
          <w:lang w:val="ru-RU"/>
        </w:rPr>
      </w:pPr>
      <w:r w:rsidRPr="00044FB9">
        <w:rPr>
          <w:rFonts w:ascii="Times New Roman" w:hAnsi="Times New Roman"/>
          <w:b/>
          <w:bCs/>
          <w:sz w:val="24"/>
          <w:szCs w:val="24"/>
          <w:lang w:val="ru-RU"/>
        </w:rPr>
        <w:t>Реализация целевых установок средствами дополнительного образования.</w:t>
      </w:r>
    </w:p>
    <w:p w:rsidR="002E470A" w:rsidRPr="00044FB9" w:rsidRDefault="002E470A" w:rsidP="002E470A">
      <w:pPr>
        <w:widowControl w:val="0"/>
        <w:autoSpaceDE w:val="0"/>
        <w:autoSpaceDN w:val="0"/>
        <w:adjustRightInd w:val="0"/>
        <w:spacing w:after="0" w:line="242" w:lineRule="exact"/>
        <w:rPr>
          <w:rFonts w:ascii="Times New Roman" w:hAnsi="Times New Roman"/>
          <w:sz w:val="24"/>
          <w:szCs w:val="24"/>
          <w:lang w:val="ru-RU"/>
        </w:rPr>
      </w:pPr>
    </w:p>
    <w:p w:rsidR="002E470A" w:rsidRDefault="002E470A" w:rsidP="002E470A">
      <w:pPr>
        <w:widowControl w:val="0"/>
        <w:autoSpaceDE w:val="0"/>
        <w:autoSpaceDN w:val="0"/>
        <w:adjustRightInd w:val="0"/>
        <w:spacing w:after="0" w:line="240" w:lineRule="auto"/>
        <w:ind w:left="1680"/>
        <w:rPr>
          <w:rFonts w:ascii="Times New Roman" w:hAnsi="Times New Roman"/>
          <w:sz w:val="24"/>
          <w:szCs w:val="24"/>
        </w:rPr>
      </w:pPr>
      <w:r>
        <w:rPr>
          <w:rFonts w:ascii="Times New Roman" w:hAnsi="Times New Roman"/>
          <w:b/>
          <w:bCs/>
          <w:sz w:val="24"/>
          <w:szCs w:val="24"/>
        </w:rPr>
        <w:t>Содержание воспитания и социализации учащихся</w:t>
      </w:r>
    </w:p>
    <w:p w:rsidR="002E470A" w:rsidRDefault="002E470A" w:rsidP="002E470A">
      <w:pPr>
        <w:widowControl w:val="0"/>
        <w:autoSpaceDE w:val="0"/>
        <w:autoSpaceDN w:val="0"/>
        <w:adjustRightInd w:val="0"/>
        <w:spacing w:after="0" w:line="226"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680"/>
        <w:gridCol w:w="1440"/>
        <w:gridCol w:w="1280"/>
        <w:gridCol w:w="1260"/>
        <w:gridCol w:w="440"/>
        <w:gridCol w:w="840"/>
        <w:gridCol w:w="1420"/>
        <w:gridCol w:w="1240"/>
      </w:tblGrid>
      <w:tr w:rsidR="002E470A" w:rsidRPr="00EB3705" w:rsidTr="002E470A">
        <w:trPr>
          <w:trHeight w:val="280"/>
        </w:trPr>
        <w:tc>
          <w:tcPr>
            <w:tcW w:w="1680" w:type="dxa"/>
            <w:tcBorders>
              <w:top w:val="single" w:sz="8" w:space="0" w:color="auto"/>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b/>
                <w:bCs/>
                <w:sz w:val="24"/>
                <w:szCs w:val="24"/>
              </w:rPr>
              <w:t>направления</w:t>
            </w:r>
          </w:p>
        </w:tc>
        <w:tc>
          <w:tcPr>
            <w:tcW w:w="144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sz w:val="24"/>
                <w:szCs w:val="24"/>
              </w:rPr>
              <w:t>Воспитани</w:t>
            </w:r>
          </w:p>
        </w:tc>
        <w:tc>
          <w:tcPr>
            <w:tcW w:w="128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sz w:val="24"/>
                <w:szCs w:val="24"/>
              </w:rPr>
              <w:t>Воспитан</w:t>
            </w:r>
          </w:p>
        </w:tc>
        <w:tc>
          <w:tcPr>
            <w:tcW w:w="126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sz w:val="24"/>
                <w:szCs w:val="24"/>
              </w:rPr>
              <w:t>Воспитан</w:t>
            </w:r>
          </w:p>
        </w:tc>
        <w:tc>
          <w:tcPr>
            <w:tcW w:w="1280" w:type="dxa"/>
            <w:gridSpan w:val="2"/>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Формиро</w:t>
            </w:r>
          </w:p>
        </w:tc>
        <w:tc>
          <w:tcPr>
            <w:tcW w:w="142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Воспитани</w:t>
            </w:r>
          </w:p>
        </w:tc>
        <w:tc>
          <w:tcPr>
            <w:tcW w:w="124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Воспита</w:t>
            </w: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sz w:val="24"/>
                <w:szCs w:val="24"/>
              </w:rPr>
              <w:t>е</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w w:val="97"/>
                <w:sz w:val="24"/>
                <w:szCs w:val="24"/>
              </w:rPr>
              <w:t>ие</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w w:val="97"/>
                <w:sz w:val="24"/>
                <w:szCs w:val="24"/>
              </w:rPr>
              <w:t>ие</w:t>
            </w:r>
          </w:p>
        </w:tc>
        <w:tc>
          <w:tcPr>
            <w:tcW w:w="12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вание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е</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ние</w:t>
            </w: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w w:val="99"/>
                <w:sz w:val="24"/>
                <w:szCs w:val="24"/>
              </w:rPr>
              <w:t>гражданст</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sz w:val="24"/>
                <w:szCs w:val="24"/>
              </w:rPr>
              <w:t>нравстве</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sz w:val="24"/>
                <w:szCs w:val="24"/>
              </w:rPr>
              <w:t>трудолюб</w:t>
            </w:r>
          </w:p>
        </w:tc>
        <w:tc>
          <w:tcPr>
            <w:tcW w:w="12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ценностн</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ценностно</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ценностн</w:t>
            </w: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sz w:val="24"/>
                <w:szCs w:val="24"/>
              </w:rPr>
              <w:t>венности,</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sz w:val="24"/>
                <w:szCs w:val="24"/>
              </w:rPr>
              <w:t>нных</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sz w:val="24"/>
                <w:szCs w:val="24"/>
              </w:rPr>
              <w:t>ия,</w:t>
            </w:r>
          </w:p>
        </w:tc>
        <w:tc>
          <w:tcPr>
            <w:tcW w:w="4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w w:val="91"/>
                <w:sz w:val="24"/>
                <w:szCs w:val="24"/>
              </w:rPr>
              <w:t>ого</w:t>
            </w:r>
          </w:p>
        </w:tc>
        <w:tc>
          <w:tcPr>
            <w:tcW w:w="8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го</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ого</w:t>
            </w: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w w:val="99"/>
                <w:sz w:val="24"/>
                <w:szCs w:val="24"/>
              </w:rPr>
              <w:t>патриотиз</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sz w:val="24"/>
                <w:szCs w:val="24"/>
              </w:rPr>
              <w:t>чувств и</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w w:val="99"/>
                <w:sz w:val="24"/>
                <w:szCs w:val="24"/>
              </w:rPr>
              <w:t>творческ</w:t>
            </w:r>
          </w:p>
        </w:tc>
        <w:tc>
          <w:tcPr>
            <w:tcW w:w="12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отношен</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отношени</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отношен</w:t>
            </w: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w w:val="98"/>
                <w:sz w:val="24"/>
                <w:szCs w:val="24"/>
              </w:rPr>
              <w:t>ма,</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w w:val="99"/>
                <w:sz w:val="24"/>
                <w:szCs w:val="24"/>
              </w:rPr>
              <w:t>этическо</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w w:val="97"/>
                <w:sz w:val="24"/>
                <w:szCs w:val="24"/>
              </w:rPr>
              <w:t>ого</w:t>
            </w:r>
          </w:p>
        </w:tc>
        <w:tc>
          <w:tcPr>
            <w:tcW w:w="4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ия</w:t>
            </w:r>
          </w:p>
        </w:tc>
        <w:tc>
          <w:tcPr>
            <w:tcW w:w="8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right"/>
              <w:rPr>
                <w:rFonts w:ascii="Times New Roman" w:hAnsi="Times New Roman"/>
                <w:sz w:val="24"/>
                <w:szCs w:val="24"/>
              </w:rPr>
            </w:pPr>
            <w:r w:rsidRPr="00EB3705">
              <w:rPr>
                <w:rFonts w:ascii="Times New Roman" w:hAnsi="Times New Roman"/>
                <w:b/>
                <w:bCs/>
                <w:sz w:val="24"/>
                <w:szCs w:val="24"/>
              </w:rPr>
              <w:t>к</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я к</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ия к</w:t>
            </w: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w w:val="98"/>
                <w:sz w:val="24"/>
                <w:szCs w:val="24"/>
              </w:rPr>
              <w:t>уважения</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sz w:val="24"/>
                <w:szCs w:val="24"/>
              </w:rPr>
              <w:t>го</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w w:val="99"/>
                <w:sz w:val="24"/>
                <w:szCs w:val="24"/>
              </w:rPr>
              <w:t>отношен</w:t>
            </w:r>
          </w:p>
        </w:tc>
        <w:tc>
          <w:tcPr>
            <w:tcW w:w="12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семье,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прекрасно</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природе,</w:t>
            </w: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sz w:val="24"/>
                <w:szCs w:val="24"/>
              </w:rPr>
              <w:t>к правам,</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sz w:val="24"/>
                <w:szCs w:val="24"/>
              </w:rPr>
              <w:t>сознания</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w w:val="98"/>
                <w:sz w:val="24"/>
                <w:szCs w:val="24"/>
              </w:rPr>
              <w:t>ия к</w:t>
            </w:r>
          </w:p>
        </w:tc>
        <w:tc>
          <w:tcPr>
            <w:tcW w:w="12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здоровью</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му,</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окружаю</w:t>
            </w: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sz w:val="24"/>
                <w:szCs w:val="24"/>
              </w:rPr>
              <w:t>свободам и</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w w:val="99"/>
                <w:sz w:val="24"/>
                <w:szCs w:val="24"/>
              </w:rPr>
              <w:t>учению,</w:t>
            </w:r>
          </w:p>
        </w:tc>
        <w:tc>
          <w:tcPr>
            <w:tcW w:w="4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и</w:t>
            </w:r>
          </w:p>
        </w:tc>
        <w:tc>
          <w:tcPr>
            <w:tcW w:w="8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формиров</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щей</w:t>
            </w: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w w:val="99"/>
                <w:sz w:val="24"/>
                <w:szCs w:val="24"/>
              </w:rPr>
              <w:t>обязанност</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w w:val="98"/>
                <w:sz w:val="24"/>
                <w:szCs w:val="24"/>
              </w:rPr>
              <w:t>труду,</w:t>
            </w:r>
          </w:p>
        </w:tc>
        <w:tc>
          <w:tcPr>
            <w:tcW w:w="12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здоровом</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ание</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среде</w:t>
            </w:r>
          </w:p>
        </w:tc>
      </w:tr>
      <w:tr w:rsidR="002E470A" w:rsidRPr="00EB3705" w:rsidTr="002E470A">
        <w:trPr>
          <w:trHeight w:val="277"/>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w w:val="95"/>
                <w:sz w:val="24"/>
                <w:szCs w:val="24"/>
              </w:rPr>
              <w:t>ям</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w w:val="99"/>
                <w:sz w:val="24"/>
                <w:szCs w:val="24"/>
              </w:rPr>
              <w:t>жизни.</w:t>
            </w:r>
          </w:p>
        </w:tc>
        <w:tc>
          <w:tcPr>
            <w:tcW w:w="4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у</w:t>
            </w:r>
          </w:p>
        </w:tc>
        <w:tc>
          <w:tcPr>
            <w:tcW w:w="8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right"/>
              <w:rPr>
                <w:rFonts w:ascii="Times New Roman" w:hAnsi="Times New Roman"/>
                <w:sz w:val="24"/>
                <w:szCs w:val="24"/>
              </w:rPr>
            </w:pPr>
            <w:r w:rsidRPr="00EB3705">
              <w:rPr>
                <w:rFonts w:ascii="Times New Roman" w:hAnsi="Times New Roman"/>
                <w:b/>
                <w:bCs/>
                <w:w w:val="98"/>
                <w:sz w:val="24"/>
                <w:szCs w:val="24"/>
              </w:rPr>
              <w:t>образу</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представл</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(экологи</w:t>
            </w: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w w:val="98"/>
                <w:sz w:val="24"/>
                <w:szCs w:val="24"/>
              </w:rPr>
              <w:t>человека.</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жизни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ений об</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ческое</w:t>
            </w: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эстетическ</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воспитан</w:t>
            </w: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b/>
                <w:bCs/>
                <w:sz w:val="24"/>
                <w:szCs w:val="24"/>
              </w:rPr>
              <w:t>их идеалах</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b/>
                <w:bCs/>
                <w:sz w:val="24"/>
                <w:szCs w:val="24"/>
              </w:rPr>
              <w:t>ие)</w:t>
            </w: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и</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ценностях</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(эстетичес</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кое</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воспитани</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9"/>
        </w:trPr>
        <w:tc>
          <w:tcPr>
            <w:tcW w:w="168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single" w:sz="8" w:space="0" w:color="auto"/>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е)</w:t>
            </w:r>
          </w:p>
        </w:tc>
        <w:tc>
          <w:tcPr>
            <w:tcW w:w="124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63"/>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62" w:lineRule="exact"/>
              <w:ind w:left="120"/>
              <w:rPr>
                <w:rFonts w:ascii="Times New Roman" w:hAnsi="Times New Roman"/>
                <w:sz w:val="24"/>
                <w:szCs w:val="24"/>
              </w:rPr>
            </w:pPr>
            <w:r w:rsidRPr="00EB3705">
              <w:rPr>
                <w:rFonts w:ascii="Times New Roman" w:hAnsi="Times New Roman"/>
                <w:b/>
                <w:bCs/>
                <w:sz w:val="24"/>
                <w:szCs w:val="24"/>
              </w:rPr>
              <w:t>Ценности:</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58" w:lineRule="exact"/>
              <w:ind w:left="80"/>
              <w:rPr>
                <w:rFonts w:ascii="Times New Roman" w:hAnsi="Times New Roman"/>
                <w:sz w:val="24"/>
                <w:szCs w:val="24"/>
              </w:rPr>
            </w:pPr>
            <w:r w:rsidRPr="00EB3705">
              <w:rPr>
                <w:rFonts w:ascii="Times New Roman" w:hAnsi="Times New Roman"/>
                <w:sz w:val="24"/>
                <w:szCs w:val="24"/>
              </w:rPr>
              <w:t>Беседы</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58" w:lineRule="exact"/>
              <w:ind w:left="80"/>
              <w:rPr>
                <w:rFonts w:ascii="Times New Roman" w:hAnsi="Times New Roman"/>
                <w:sz w:val="24"/>
                <w:szCs w:val="24"/>
              </w:rPr>
            </w:pPr>
            <w:r w:rsidRPr="00EB3705">
              <w:rPr>
                <w:rFonts w:ascii="Times New Roman" w:hAnsi="Times New Roman"/>
                <w:sz w:val="24"/>
                <w:szCs w:val="24"/>
              </w:rPr>
              <w:t>Воспитат</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58" w:lineRule="exact"/>
              <w:ind w:left="80"/>
              <w:rPr>
                <w:rFonts w:ascii="Times New Roman" w:hAnsi="Times New Roman"/>
                <w:sz w:val="24"/>
                <w:szCs w:val="24"/>
              </w:rPr>
            </w:pPr>
            <w:r w:rsidRPr="00EB3705">
              <w:rPr>
                <w:rFonts w:ascii="Times New Roman" w:hAnsi="Times New Roman"/>
                <w:sz w:val="24"/>
                <w:szCs w:val="24"/>
              </w:rPr>
              <w:t>Интеллек</w:t>
            </w:r>
          </w:p>
        </w:tc>
        <w:tc>
          <w:tcPr>
            <w:tcW w:w="12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58" w:lineRule="exact"/>
              <w:ind w:left="100"/>
              <w:rPr>
                <w:rFonts w:ascii="Times New Roman" w:hAnsi="Times New Roman"/>
                <w:sz w:val="24"/>
                <w:szCs w:val="24"/>
              </w:rPr>
            </w:pPr>
            <w:r w:rsidRPr="00EB3705">
              <w:rPr>
                <w:rFonts w:ascii="Times New Roman" w:hAnsi="Times New Roman"/>
                <w:sz w:val="24"/>
                <w:szCs w:val="24"/>
              </w:rPr>
              <w:t>Спортивн</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58" w:lineRule="exact"/>
              <w:ind w:left="100"/>
              <w:rPr>
                <w:rFonts w:ascii="Times New Roman" w:hAnsi="Times New Roman"/>
                <w:sz w:val="24"/>
                <w:szCs w:val="24"/>
              </w:rPr>
            </w:pPr>
            <w:r w:rsidRPr="00EB3705">
              <w:rPr>
                <w:rFonts w:ascii="Times New Roman" w:hAnsi="Times New Roman"/>
                <w:sz w:val="24"/>
                <w:szCs w:val="24"/>
              </w:rPr>
              <w:t>Праздничн</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58" w:lineRule="exact"/>
              <w:ind w:left="100"/>
              <w:rPr>
                <w:rFonts w:ascii="Times New Roman" w:hAnsi="Times New Roman"/>
                <w:sz w:val="24"/>
                <w:szCs w:val="24"/>
              </w:rPr>
            </w:pPr>
            <w:r w:rsidRPr="00EB3705">
              <w:rPr>
                <w:rFonts w:ascii="Times New Roman" w:hAnsi="Times New Roman"/>
                <w:sz w:val="24"/>
                <w:szCs w:val="24"/>
              </w:rPr>
              <w:t>Конкурс</w:t>
            </w:r>
          </w:p>
        </w:tc>
      </w:tr>
      <w:tr w:rsidR="002E470A" w:rsidRPr="00EB3705" w:rsidTr="002E470A">
        <w:trPr>
          <w:trHeight w:val="271"/>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20"/>
              <w:rPr>
                <w:rFonts w:ascii="Times New Roman" w:hAnsi="Times New Roman"/>
                <w:sz w:val="24"/>
                <w:szCs w:val="24"/>
              </w:rPr>
            </w:pPr>
            <w:r w:rsidRPr="00EB3705">
              <w:rPr>
                <w:rFonts w:ascii="Times New Roman" w:hAnsi="Times New Roman"/>
                <w:sz w:val="24"/>
                <w:szCs w:val="24"/>
              </w:rPr>
              <w:t>любовь к</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sz w:val="24"/>
                <w:szCs w:val="24"/>
              </w:rPr>
              <w:t>инспектора</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sz w:val="24"/>
                <w:szCs w:val="24"/>
              </w:rPr>
              <w:t>ельные</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sz w:val="24"/>
                <w:szCs w:val="24"/>
              </w:rPr>
              <w:t>туальная</w:t>
            </w:r>
          </w:p>
        </w:tc>
        <w:tc>
          <w:tcPr>
            <w:tcW w:w="4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w w:val="97"/>
                <w:sz w:val="24"/>
                <w:szCs w:val="24"/>
              </w:rPr>
              <w:t>ы е</w:t>
            </w:r>
          </w:p>
        </w:tc>
        <w:tc>
          <w:tcPr>
            <w:tcW w:w="8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ые</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рисунков</w:t>
            </w: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20"/>
              <w:rPr>
                <w:rFonts w:ascii="Times New Roman" w:hAnsi="Times New Roman"/>
                <w:sz w:val="24"/>
                <w:szCs w:val="24"/>
              </w:rPr>
            </w:pPr>
            <w:r w:rsidRPr="00EB3705">
              <w:rPr>
                <w:rFonts w:ascii="Times New Roman" w:hAnsi="Times New Roman"/>
                <w:sz w:val="24"/>
                <w:szCs w:val="24"/>
              </w:rPr>
              <w:t>России,</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80"/>
              <w:rPr>
                <w:rFonts w:ascii="Times New Roman" w:hAnsi="Times New Roman"/>
                <w:sz w:val="24"/>
                <w:szCs w:val="24"/>
              </w:rPr>
            </w:pPr>
            <w:r w:rsidRPr="00EB3705">
              <w:rPr>
                <w:rFonts w:ascii="Times New Roman" w:hAnsi="Times New Roman"/>
                <w:sz w:val="24"/>
                <w:szCs w:val="24"/>
              </w:rPr>
              <w:t>«Закон</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80"/>
              <w:rPr>
                <w:rFonts w:ascii="Times New Roman" w:hAnsi="Times New Roman"/>
                <w:sz w:val="24"/>
                <w:szCs w:val="24"/>
              </w:rPr>
            </w:pPr>
            <w:r w:rsidRPr="00EB3705">
              <w:rPr>
                <w:rFonts w:ascii="Times New Roman" w:hAnsi="Times New Roman"/>
                <w:sz w:val="24"/>
                <w:szCs w:val="24"/>
              </w:rPr>
              <w:t>часы</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80"/>
              <w:rPr>
                <w:rFonts w:ascii="Times New Roman" w:hAnsi="Times New Roman"/>
                <w:sz w:val="24"/>
                <w:szCs w:val="24"/>
              </w:rPr>
            </w:pPr>
            <w:r w:rsidRPr="00EB3705">
              <w:rPr>
                <w:rFonts w:ascii="Times New Roman" w:hAnsi="Times New Roman"/>
                <w:sz w:val="24"/>
                <w:szCs w:val="24"/>
              </w:rPr>
              <w:t>игра</w:t>
            </w:r>
          </w:p>
        </w:tc>
        <w:tc>
          <w:tcPr>
            <w:tcW w:w="12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соревнова</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концерты,</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«Не</w:t>
            </w: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своему</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знай и</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«Встречи</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«Знатоки</w:t>
            </w:r>
          </w:p>
        </w:tc>
        <w:tc>
          <w:tcPr>
            <w:tcW w:w="12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ния.</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посвященн</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засоряй</w:t>
            </w: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народу,</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соблюдай».</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с</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истории»</w:t>
            </w:r>
          </w:p>
        </w:tc>
        <w:tc>
          <w:tcPr>
            <w:tcW w:w="12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«Зарница</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ые 9 мая,</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свою</w:t>
            </w: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своему краю,</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участника</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w:t>
            </w:r>
          </w:p>
        </w:tc>
        <w:tc>
          <w:tcPr>
            <w:tcW w:w="8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дню</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планету!»</w:t>
            </w: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служение</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Смотр</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м и</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учителя, 8</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Отечеству;</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строя и</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В.О.В.»,</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марта.</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свободы</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песни.</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«Встречи</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Поздравле</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81"/>
        </w:trPr>
        <w:tc>
          <w:tcPr>
            <w:tcW w:w="168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выбора и</w:t>
            </w:r>
          </w:p>
        </w:tc>
        <w:tc>
          <w:tcPr>
            <w:tcW w:w="144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с</w:t>
            </w:r>
          </w:p>
        </w:tc>
        <w:tc>
          <w:tcPr>
            <w:tcW w:w="126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single" w:sz="8" w:space="0" w:color="auto"/>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ние</w:t>
            </w:r>
          </w:p>
        </w:tc>
        <w:tc>
          <w:tcPr>
            <w:tcW w:w="124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bl>
    <w:p w:rsidR="002E470A" w:rsidRDefault="002E470A" w:rsidP="002E470A">
      <w:pPr>
        <w:widowControl w:val="0"/>
        <w:autoSpaceDE w:val="0"/>
        <w:autoSpaceDN w:val="0"/>
        <w:adjustRightInd w:val="0"/>
        <w:spacing w:after="0" w:line="240" w:lineRule="auto"/>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680"/>
        <w:gridCol w:w="420"/>
        <w:gridCol w:w="1020"/>
        <w:gridCol w:w="840"/>
        <w:gridCol w:w="440"/>
        <w:gridCol w:w="1260"/>
        <w:gridCol w:w="1280"/>
        <w:gridCol w:w="1420"/>
        <w:gridCol w:w="1240"/>
      </w:tblGrid>
      <w:tr w:rsidR="002E470A" w:rsidRPr="00EB3705" w:rsidTr="002E470A">
        <w:trPr>
          <w:trHeight w:val="276"/>
        </w:trPr>
        <w:tc>
          <w:tcPr>
            <w:tcW w:w="1680" w:type="dxa"/>
            <w:tcBorders>
              <w:top w:val="single" w:sz="8" w:space="0" w:color="auto"/>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20"/>
              <w:rPr>
                <w:rFonts w:ascii="Times New Roman" w:hAnsi="Times New Roman"/>
                <w:sz w:val="24"/>
                <w:szCs w:val="24"/>
              </w:rPr>
            </w:pPr>
            <w:r>
              <w:rPr>
                <w:rFonts w:ascii="Times New Roman" w:hAnsi="Times New Roman"/>
                <w:sz w:val="24"/>
                <w:szCs w:val="24"/>
              </w:rPr>
              <w:tab/>
            </w:r>
            <w:bookmarkStart w:id="199" w:name="page487"/>
            <w:bookmarkEnd w:id="199"/>
            <w:r w:rsidRPr="00EB3705">
              <w:rPr>
                <w:rFonts w:ascii="Times New Roman" w:hAnsi="Times New Roman"/>
                <w:sz w:val="24"/>
                <w:szCs w:val="24"/>
              </w:rPr>
              <w:t>ризнание</w:t>
            </w:r>
          </w:p>
        </w:tc>
        <w:tc>
          <w:tcPr>
            <w:tcW w:w="420" w:type="dxa"/>
            <w:tcBorders>
              <w:top w:val="single" w:sz="8" w:space="0" w:color="auto"/>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02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80" w:type="dxa"/>
            <w:gridSpan w:val="2"/>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80"/>
              <w:rPr>
                <w:rFonts w:ascii="Times New Roman" w:hAnsi="Times New Roman"/>
                <w:sz w:val="24"/>
                <w:szCs w:val="24"/>
              </w:rPr>
            </w:pPr>
            <w:r w:rsidRPr="00EB3705">
              <w:rPr>
                <w:rFonts w:ascii="Times New Roman" w:hAnsi="Times New Roman"/>
                <w:sz w:val="24"/>
                <w:szCs w:val="24"/>
              </w:rPr>
              <w:t>участника</w:t>
            </w:r>
          </w:p>
        </w:tc>
        <w:tc>
          <w:tcPr>
            <w:tcW w:w="126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8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42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ветеранов</w:t>
            </w:r>
          </w:p>
        </w:tc>
        <w:tc>
          <w:tcPr>
            <w:tcW w:w="124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закона и</w:t>
            </w:r>
          </w:p>
        </w:tc>
        <w:tc>
          <w:tcPr>
            <w:tcW w:w="4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м и</w:t>
            </w:r>
          </w:p>
        </w:tc>
        <w:tc>
          <w:tcPr>
            <w:tcW w:w="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правопорядка</w:t>
            </w:r>
          </w:p>
        </w:tc>
        <w:tc>
          <w:tcPr>
            <w:tcW w:w="4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w w:val="99"/>
                <w:sz w:val="24"/>
                <w:szCs w:val="24"/>
              </w:rPr>
              <w:t>боевых</w:t>
            </w:r>
          </w:p>
        </w:tc>
        <w:tc>
          <w:tcPr>
            <w:tcW w:w="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труженико</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 мира в</w:t>
            </w:r>
          </w:p>
        </w:tc>
        <w:tc>
          <w:tcPr>
            <w:tcW w:w="4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действий»</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 тыла</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многонацион</w:t>
            </w:r>
          </w:p>
        </w:tc>
        <w:tc>
          <w:tcPr>
            <w:tcW w:w="4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альном</w:t>
            </w:r>
          </w:p>
        </w:tc>
        <w:tc>
          <w:tcPr>
            <w:tcW w:w="4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государстве,</w:t>
            </w:r>
          </w:p>
        </w:tc>
        <w:tc>
          <w:tcPr>
            <w:tcW w:w="4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толерантност</w:t>
            </w:r>
          </w:p>
        </w:tc>
        <w:tc>
          <w:tcPr>
            <w:tcW w:w="4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ь, как</w:t>
            </w:r>
          </w:p>
        </w:tc>
        <w:tc>
          <w:tcPr>
            <w:tcW w:w="4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социальная</w:t>
            </w:r>
          </w:p>
        </w:tc>
        <w:tc>
          <w:tcPr>
            <w:tcW w:w="4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форма</w:t>
            </w:r>
          </w:p>
        </w:tc>
        <w:tc>
          <w:tcPr>
            <w:tcW w:w="4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гражданского</w:t>
            </w:r>
          </w:p>
        </w:tc>
        <w:tc>
          <w:tcPr>
            <w:tcW w:w="4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81"/>
        </w:trPr>
        <w:tc>
          <w:tcPr>
            <w:tcW w:w="168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общества</w:t>
            </w:r>
            <w:r w:rsidRPr="00EB3705">
              <w:rPr>
                <w:rFonts w:ascii="Times New Roman" w:hAnsi="Times New Roman"/>
                <w:b/>
                <w:bCs/>
                <w:sz w:val="24"/>
                <w:szCs w:val="24"/>
              </w:rPr>
              <w:t>.</w:t>
            </w:r>
          </w:p>
        </w:tc>
        <w:tc>
          <w:tcPr>
            <w:tcW w:w="420" w:type="dxa"/>
            <w:tcBorders>
              <w:top w:val="nil"/>
              <w:left w:val="nil"/>
              <w:bottom w:val="single" w:sz="8" w:space="0" w:color="auto"/>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auto"/>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65"/>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64" w:lineRule="exact"/>
              <w:ind w:left="120"/>
              <w:rPr>
                <w:rFonts w:ascii="Times New Roman" w:hAnsi="Times New Roman"/>
                <w:sz w:val="24"/>
                <w:szCs w:val="24"/>
              </w:rPr>
            </w:pPr>
            <w:r w:rsidRPr="00EB3705">
              <w:rPr>
                <w:rFonts w:ascii="Times New Roman" w:hAnsi="Times New Roman"/>
                <w:b/>
                <w:bCs/>
                <w:sz w:val="24"/>
                <w:szCs w:val="24"/>
              </w:rPr>
              <w:t>Ценности:</w:t>
            </w:r>
          </w:p>
        </w:tc>
        <w:tc>
          <w:tcPr>
            <w:tcW w:w="144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80"/>
              <w:rPr>
                <w:rFonts w:ascii="Times New Roman" w:hAnsi="Times New Roman"/>
                <w:sz w:val="24"/>
                <w:szCs w:val="24"/>
              </w:rPr>
            </w:pPr>
            <w:r w:rsidRPr="00EB3705">
              <w:rPr>
                <w:rFonts w:ascii="Times New Roman" w:hAnsi="Times New Roman"/>
                <w:sz w:val="24"/>
                <w:szCs w:val="24"/>
              </w:rPr>
              <w:t>Беседы    в</w:t>
            </w:r>
          </w:p>
        </w:tc>
        <w:tc>
          <w:tcPr>
            <w:tcW w:w="12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80"/>
              <w:rPr>
                <w:rFonts w:ascii="Times New Roman" w:hAnsi="Times New Roman"/>
                <w:sz w:val="24"/>
                <w:szCs w:val="24"/>
              </w:rPr>
            </w:pPr>
            <w:r w:rsidRPr="00EB3705">
              <w:rPr>
                <w:rFonts w:ascii="Times New Roman" w:hAnsi="Times New Roman"/>
                <w:sz w:val="24"/>
                <w:szCs w:val="24"/>
              </w:rPr>
              <w:t>Воспитат</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100"/>
              <w:rPr>
                <w:rFonts w:ascii="Times New Roman" w:hAnsi="Times New Roman"/>
                <w:sz w:val="24"/>
                <w:szCs w:val="24"/>
              </w:rPr>
            </w:pPr>
            <w:r w:rsidRPr="00EB3705">
              <w:rPr>
                <w:rFonts w:ascii="Times New Roman" w:hAnsi="Times New Roman"/>
                <w:sz w:val="24"/>
                <w:szCs w:val="24"/>
              </w:rPr>
              <w:t>Участие в</w:t>
            </w:r>
          </w:p>
        </w:tc>
      </w:tr>
      <w:tr w:rsidR="002E470A" w:rsidRPr="00EB3705" w:rsidTr="002E470A">
        <w:trPr>
          <w:trHeight w:val="272"/>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71" w:lineRule="exact"/>
              <w:ind w:left="120"/>
              <w:rPr>
                <w:rFonts w:ascii="Times New Roman" w:hAnsi="Times New Roman"/>
                <w:sz w:val="24"/>
                <w:szCs w:val="24"/>
              </w:rPr>
            </w:pPr>
            <w:r w:rsidRPr="00EB3705">
              <w:rPr>
                <w:rFonts w:ascii="Times New Roman" w:hAnsi="Times New Roman"/>
                <w:sz w:val="24"/>
                <w:szCs w:val="24"/>
              </w:rPr>
              <w:t>человеческой</w:t>
            </w:r>
          </w:p>
        </w:tc>
        <w:tc>
          <w:tcPr>
            <w:tcW w:w="144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1" w:lineRule="exact"/>
              <w:ind w:left="80"/>
              <w:rPr>
                <w:rFonts w:ascii="Times New Roman" w:hAnsi="Times New Roman"/>
                <w:sz w:val="24"/>
                <w:szCs w:val="24"/>
              </w:rPr>
            </w:pPr>
            <w:r w:rsidRPr="00EB3705">
              <w:rPr>
                <w:rFonts w:ascii="Times New Roman" w:hAnsi="Times New Roman"/>
                <w:sz w:val="24"/>
                <w:szCs w:val="24"/>
              </w:rPr>
              <w:t>классах:</w:t>
            </w:r>
          </w:p>
        </w:tc>
        <w:tc>
          <w:tcPr>
            <w:tcW w:w="8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71" w:lineRule="exact"/>
              <w:ind w:left="80"/>
              <w:rPr>
                <w:rFonts w:ascii="Times New Roman" w:hAnsi="Times New Roman"/>
                <w:sz w:val="24"/>
                <w:szCs w:val="24"/>
              </w:rPr>
            </w:pPr>
            <w:r w:rsidRPr="00EB3705">
              <w:rPr>
                <w:rFonts w:ascii="Times New Roman" w:hAnsi="Times New Roman"/>
                <w:sz w:val="24"/>
                <w:szCs w:val="24"/>
              </w:rPr>
              <w:t>ельные</w:t>
            </w:r>
          </w:p>
        </w:tc>
        <w:tc>
          <w:tcPr>
            <w:tcW w:w="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1" w:lineRule="exact"/>
              <w:ind w:left="100"/>
              <w:rPr>
                <w:rFonts w:ascii="Times New Roman" w:hAnsi="Times New Roman"/>
                <w:sz w:val="24"/>
                <w:szCs w:val="24"/>
              </w:rPr>
            </w:pPr>
            <w:r w:rsidRPr="00EB3705">
              <w:rPr>
                <w:rFonts w:ascii="Times New Roman" w:hAnsi="Times New Roman"/>
                <w:sz w:val="24"/>
                <w:szCs w:val="24"/>
              </w:rPr>
              <w:t>акции</w:t>
            </w: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жизни, смысл</w:t>
            </w:r>
          </w:p>
        </w:tc>
        <w:tc>
          <w:tcPr>
            <w:tcW w:w="144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Подростков</w:t>
            </w:r>
          </w:p>
        </w:tc>
        <w:tc>
          <w:tcPr>
            <w:tcW w:w="12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часы:  «Я,</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«Птицы</w:t>
            </w: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жизни; мира</w:t>
            </w:r>
          </w:p>
        </w:tc>
        <w:tc>
          <w:tcPr>
            <w:tcW w:w="4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ые</w:t>
            </w:r>
          </w:p>
        </w:tc>
        <w:tc>
          <w:tcPr>
            <w:tcW w:w="10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ты,</w:t>
            </w:r>
          </w:p>
        </w:tc>
        <w:tc>
          <w:tcPr>
            <w:tcW w:w="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right="20"/>
              <w:jc w:val="right"/>
              <w:rPr>
                <w:rFonts w:ascii="Times New Roman" w:hAnsi="Times New Roman"/>
                <w:sz w:val="24"/>
                <w:szCs w:val="24"/>
              </w:rPr>
            </w:pPr>
            <w:r w:rsidRPr="00EB3705">
              <w:rPr>
                <w:rFonts w:ascii="Times New Roman" w:hAnsi="Times New Roman"/>
                <w:w w:val="90"/>
                <w:sz w:val="24"/>
                <w:szCs w:val="24"/>
              </w:rPr>
              <w:t>он,</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прилетел</w:t>
            </w: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как принципа</w:t>
            </w:r>
          </w:p>
        </w:tc>
        <w:tc>
          <w:tcPr>
            <w:tcW w:w="144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проблемы</w:t>
            </w:r>
          </w:p>
        </w:tc>
        <w:tc>
          <w:tcPr>
            <w:tcW w:w="8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она</w:t>
            </w:r>
          </w:p>
        </w:tc>
        <w:tc>
          <w:tcPr>
            <w:tcW w:w="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right="20"/>
              <w:jc w:val="right"/>
              <w:rPr>
                <w:rFonts w:ascii="Times New Roman" w:hAnsi="Times New Roman"/>
                <w:sz w:val="24"/>
                <w:szCs w:val="24"/>
              </w:rPr>
            </w:pPr>
            <w:r w:rsidRPr="00EB3705">
              <w:rPr>
                <w:rFonts w:ascii="Times New Roman" w:hAnsi="Times New Roman"/>
                <w:sz w:val="24"/>
                <w:szCs w:val="24"/>
              </w:rPr>
              <w:t>–</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w:t>
            </w: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жизни, добра,</w:t>
            </w:r>
          </w:p>
        </w:tc>
        <w:tc>
          <w:tcPr>
            <w:tcW w:w="144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«Выход</w:t>
            </w:r>
          </w:p>
        </w:tc>
        <w:tc>
          <w:tcPr>
            <w:tcW w:w="8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вместе</w:t>
            </w:r>
          </w:p>
        </w:tc>
        <w:tc>
          <w:tcPr>
            <w:tcW w:w="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справедливос</w:t>
            </w:r>
          </w:p>
        </w:tc>
        <w:tc>
          <w:tcPr>
            <w:tcW w:w="144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есть!»</w:t>
            </w:r>
          </w:p>
        </w:tc>
        <w:tc>
          <w:tcPr>
            <w:tcW w:w="12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дружная</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ти,</w:t>
            </w:r>
          </w:p>
        </w:tc>
        <w:tc>
          <w:tcPr>
            <w:tcW w:w="144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«Телефон</w:t>
            </w:r>
          </w:p>
        </w:tc>
        <w:tc>
          <w:tcPr>
            <w:tcW w:w="8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семья»</w:t>
            </w:r>
          </w:p>
        </w:tc>
        <w:tc>
          <w:tcPr>
            <w:tcW w:w="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милосердия,</w:t>
            </w:r>
          </w:p>
        </w:tc>
        <w:tc>
          <w:tcPr>
            <w:tcW w:w="144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доверия»</w:t>
            </w:r>
          </w:p>
        </w:tc>
        <w:tc>
          <w:tcPr>
            <w:tcW w:w="8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«Мы</w:t>
            </w:r>
          </w:p>
        </w:tc>
        <w:tc>
          <w:tcPr>
            <w:tcW w:w="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right="20"/>
              <w:jc w:val="right"/>
              <w:rPr>
                <w:rFonts w:ascii="Times New Roman" w:hAnsi="Times New Roman"/>
                <w:sz w:val="24"/>
                <w:szCs w:val="24"/>
              </w:rPr>
            </w:pPr>
            <w:r w:rsidRPr="00EB3705">
              <w:rPr>
                <w:rFonts w:ascii="Times New Roman" w:hAnsi="Times New Roman"/>
                <w:sz w:val="24"/>
                <w:szCs w:val="24"/>
              </w:rPr>
              <w:t>с</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чести,</w:t>
            </w:r>
          </w:p>
        </w:tc>
        <w:tc>
          <w:tcPr>
            <w:tcW w:w="4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тобой</w:t>
            </w:r>
          </w:p>
        </w:tc>
        <w:tc>
          <w:tcPr>
            <w:tcW w:w="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достоинства;</w:t>
            </w:r>
          </w:p>
        </w:tc>
        <w:tc>
          <w:tcPr>
            <w:tcW w:w="144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Акция</w:t>
            </w:r>
          </w:p>
        </w:tc>
        <w:tc>
          <w:tcPr>
            <w:tcW w:w="8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одной</w:t>
            </w:r>
          </w:p>
        </w:tc>
        <w:tc>
          <w:tcPr>
            <w:tcW w:w="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свобода</w:t>
            </w:r>
          </w:p>
        </w:tc>
        <w:tc>
          <w:tcPr>
            <w:tcW w:w="144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«Бессмертн</w:t>
            </w:r>
          </w:p>
        </w:tc>
        <w:tc>
          <w:tcPr>
            <w:tcW w:w="8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крови»</w:t>
            </w:r>
          </w:p>
        </w:tc>
        <w:tc>
          <w:tcPr>
            <w:tcW w:w="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совести и</w:t>
            </w:r>
          </w:p>
        </w:tc>
        <w:tc>
          <w:tcPr>
            <w:tcW w:w="144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ый полк»</w:t>
            </w:r>
          </w:p>
        </w:tc>
        <w:tc>
          <w:tcPr>
            <w:tcW w:w="12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Парламен</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вероисповеда</w:t>
            </w:r>
          </w:p>
        </w:tc>
        <w:tc>
          <w:tcPr>
            <w:tcW w:w="4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тский</w:t>
            </w:r>
          </w:p>
        </w:tc>
        <w:tc>
          <w:tcPr>
            <w:tcW w:w="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ния ;</w:t>
            </w:r>
          </w:p>
        </w:tc>
        <w:tc>
          <w:tcPr>
            <w:tcW w:w="4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урок</w:t>
            </w:r>
          </w:p>
        </w:tc>
        <w:tc>
          <w:tcPr>
            <w:tcW w:w="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толерантност</w:t>
            </w:r>
          </w:p>
        </w:tc>
        <w:tc>
          <w:tcPr>
            <w:tcW w:w="4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ь,</w:t>
            </w:r>
          </w:p>
        </w:tc>
        <w:tc>
          <w:tcPr>
            <w:tcW w:w="4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представлени</w:t>
            </w:r>
          </w:p>
        </w:tc>
        <w:tc>
          <w:tcPr>
            <w:tcW w:w="4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lastRenderedPageBreak/>
              <w:t>е о вере,</w:t>
            </w:r>
          </w:p>
        </w:tc>
        <w:tc>
          <w:tcPr>
            <w:tcW w:w="4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духовной</w:t>
            </w:r>
          </w:p>
        </w:tc>
        <w:tc>
          <w:tcPr>
            <w:tcW w:w="4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культуре и</w:t>
            </w:r>
          </w:p>
        </w:tc>
        <w:tc>
          <w:tcPr>
            <w:tcW w:w="4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светской</w:t>
            </w:r>
          </w:p>
        </w:tc>
        <w:tc>
          <w:tcPr>
            <w:tcW w:w="4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81"/>
        </w:trPr>
        <w:tc>
          <w:tcPr>
            <w:tcW w:w="168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этике.</w:t>
            </w:r>
          </w:p>
        </w:tc>
        <w:tc>
          <w:tcPr>
            <w:tcW w:w="420" w:type="dxa"/>
            <w:tcBorders>
              <w:top w:val="nil"/>
              <w:left w:val="nil"/>
              <w:bottom w:val="single" w:sz="8" w:space="0" w:color="auto"/>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auto"/>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65"/>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64" w:lineRule="exact"/>
              <w:ind w:left="120"/>
              <w:rPr>
                <w:rFonts w:ascii="Times New Roman" w:hAnsi="Times New Roman"/>
                <w:sz w:val="24"/>
                <w:szCs w:val="24"/>
              </w:rPr>
            </w:pPr>
            <w:r w:rsidRPr="00EB3705">
              <w:rPr>
                <w:rFonts w:ascii="Times New Roman" w:hAnsi="Times New Roman"/>
                <w:b/>
                <w:bCs/>
                <w:sz w:val="24"/>
                <w:szCs w:val="24"/>
              </w:rPr>
              <w:t>Ценности:</w:t>
            </w:r>
          </w:p>
        </w:tc>
        <w:tc>
          <w:tcPr>
            <w:tcW w:w="144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80"/>
              <w:rPr>
                <w:rFonts w:ascii="Times New Roman" w:hAnsi="Times New Roman"/>
                <w:sz w:val="24"/>
                <w:szCs w:val="24"/>
              </w:rPr>
            </w:pPr>
            <w:r w:rsidRPr="00EB3705">
              <w:rPr>
                <w:rFonts w:ascii="Times New Roman" w:hAnsi="Times New Roman"/>
                <w:sz w:val="24"/>
                <w:szCs w:val="24"/>
              </w:rPr>
              <w:t>Мероприят</w:t>
            </w:r>
          </w:p>
        </w:tc>
        <w:tc>
          <w:tcPr>
            <w:tcW w:w="8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60" w:lineRule="exact"/>
              <w:ind w:left="80"/>
              <w:rPr>
                <w:rFonts w:ascii="Times New Roman" w:hAnsi="Times New Roman"/>
                <w:sz w:val="24"/>
                <w:szCs w:val="24"/>
              </w:rPr>
            </w:pPr>
            <w:r w:rsidRPr="00EB3705">
              <w:rPr>
                <w:rFonts w:ascii="Times New Roman" w:hAnsi="Times New Roman"/>
                <w:sz w:val="24"/>
                <w:szCs w:val="24"/>
              </w:rPr>
              <w:t>Акция</w:t>
            </w:r>
          </w:p>
        </w:tc>
        <w:tc>
          <w:tcPr>
            <w:tcW w:w="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80"/>
              <w:rPr>
                <w:rFonts w:ascii="Times New Roman" w:hAnsi="Times New Roman"/>
                <w:sz w:val="24"/>
                <w:szCs w:val="24"/>
              </w:rPr>
            </w:pPr>
            <w:r w:rsidRPr="00EB3705">
              <w:rPr>
                <w:rFonts w:ascii="Times New Roman" w:hAnsi="Times New Roman"/>
                <w:sz w:val="24"/>
                <w:szCs w:val="24"/>
              </w:rPr>
              <w:t>Семейные</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100"/>
              <w:rPr>
                <w:rFonts w:ascii="Times New Roman" w:hAnsi="Times New Roman"/>
                <w:sz w:val="24"/>
                <w:szCs w:val="24"/>
              </w:rPr>
            </w:pPr>
            <w:r w:rsidRPr="00EB3705">
              <w:rPr>
                <w:rFonts w:ascii="Times New Roman" w:hAnsi="Times New Roman"/>
                <w:sz w:val="24"/>
                <w:szCs w:val="24"/>
              </w:rPr>
              <w:t>Мама,</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100"/>
              <w:rPr>
                <w:rFonts w:ascii="Times New Roman" w:hAnsi="Times New Roman"/>
                <w:sz w:val="24"/>
                <w:szCs w:val="24"/>
              </w:rPr>
            </w:pPr>
            <w:r w:rsidRPr="00EB3705">
              <w:rPr>
                <w:rFonts w:ascii="Times New Roman" w:hAnsi="Times New Roman"/>
                <w:sz w:val="24"/>
                <w:szCs w:val="24"/>
              </w:rPr>
              <w:t>Семейные</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r>
      <w:tr w:rsidR="002E470A" w:rsidRPr="00EB3705" w:rsidTr="002E470A">
        <w:trPr>
          <w:trHeight w:val="272"/>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71" w:lineRule="exact"/>
              <w:ind w:left="120"/>
              <w:rPr>
                <w:rFonts w:ascii="Times New Roman" w:hAnsi="Times New Roman"/>
                <w:sz w:val="24"/>
                <w:szCs w:val="24"/>
              </w:rPr>
            </w:pPr>
            <w:r w:rsidRPr="00EB3705">
              <w:rPr>
                <w:rFonts w:ascii="Times New Roman" w:hAnsi="Times New Roman"/>
                <w:sz w:val="24"/>
                <w:szCs w:val="24"/>
              </w:rPr>
              <w:t>семьи,</w:t>
            </w:r>
          </w:p>
        </w:tc>
        <w:tc>
          <w:tcPr>
            <w:tcW w:w="4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71" w:lineRule="exact"/>
              <w:ind w:left="80"/>
              <w:rPr>
                <w:rFonts w:ascii="Times New Roman" w:hAnsi="Times New Roman"/>
                <w:sz w:val="24"/>
                <w:szCs w:val="24"/>
              </w:rPr>
            </w:pPr>
            <w:r w:rsidRPr="00EB3705">
              <w:rPr>
                <w:rFonts w:ascii="Times New Roman" w:hAnsi="Times New Roman"/>
                <w:sz w:val="24"/>
                <w:szCs w:val="24"/>
              </w:rPr>
              <w:t>ия</w:t>
            </w:r>
          </w:p>
        </w:tc>
        <w:tc>
          <w:tcPr>
            <w:tcW w:w="10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1" w:lineRule="exact"/>
              <w:jc w:val="right"/>
              <w:rPr>
                <w:rFonts w:ascii="Times New Roman" w:hAnsi="Times New Roman"/>
                <w:sz w:val="24"/>
                <w:szCs w:val="24"/>
              </w:rPr>
            </w:pPr>
            <w:r w:rsidRPr="00EB3705">
              <w:rPr>
                <w:rFonts w:ascii="Times New Roman" w:hAnsi="Times New Roman"/>
                <w:sz w:val="24"/>
                <w:szCs w:val="24"/>
              </w:rPr>
              <w:t>детской</w:t>
            </w:r>
          </w:p>
        </w:tc>
        <w:tc>
          <w:tcPr>
            <w:tcW w:w="12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1" w:lineRule="exact"/>
              <w:ind w:left="80"/>
              <w:rPr>
                <w:rFonts w:ascii="Times New Roman" w:hAnsi="Times New Roman"/>
                <w:sz w:val="24"/>
                <w:szCs w:val="24"/>
              </w:rPr>
            </w:pPr>
            <w:r w:rsidRPr="00EB3705">
              <w:rPr>
                <w:rFonts w:ascii="Times New Roman" w:hAnsi="Times New Roman"/>
                <w:sz w:val="24"/>
                <w:szCs w:val="24"/>
              </w:rPr>
              <w:t>«Соберем</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1" w:lineRule="exact"/>
              <w:ind w:left="80"/>
              <w:rPr>
                <w:rFonts w:ascii="Times New Roman" w:hAnsi="Times New Roman"/>
                <w:sz w:val="24"/>
                <w:szCs w:val="24"/>
              </w:rPr>
            </w:pPr>
            <w:r w:rsidRPr="00EB3705">
              <w:rPr>
                <w:rFonts w:ascii="Times New Roman" w:hAnsi="Times New Roman"/>
                <w:sz w:val="24"/>
                <w:szCs w:val="24"/>
              </w:rPr>
              <w:t>праздник</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1" w:lineRule="exact"/>
              <w:ind w:left="100"/>
              <w:rPr>
                <w:rFonts w:ascii="Times New Roman" w:hAnsi="Times New Roman"/>
                <w:sz w:val="24"/>
                <w:szCs w:val="24"/>
              </w:rPr>
            </w:pPr>
            <w:r w:rsidRPr="00EB3705">
              <w:rPr>
                <w:rFonts w:ascii="Times New Roman" w:hAnsi="Times New Roman"/>
                <w:sz w:val="24"/>
                <w:szCs w:val="24"/>
              </w:rPr>
              <w:t>папа, я –</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1" w:lineRule="exact"/>
              <w:ind w:left="100"/>
              <w:rPr>
                <w:rFonts w:ascii="Times New Roman" w:hAnsi="Times New Roman"/>
                <w:sz w:val="24"/>
                <w:szCs w:val="24"/>
              </w:rPr>
            </w:pPr>
            <w:r w:rsidRPr="00EB3705">
              <w:rPr>
                <w:rFonts w:ascii="Times New Roman" w:hAnsi="Times New Roman"/>
                <w:sz w:val="24"/>
                <w:szCs w:val="24"/>
              </w:rPr>
              <w:t>праздники:</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уважение</w:t>
            </w:r>
          </w:p>
        </w:tc>
        <w:tc>
          <w:tcPr>
            <w:tcW w:w="144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организаци</w:t>
            </w:r>
          </w:p>
        </w:tc>
        <w:tc>
          <w:tcPr>
            <w:tcW w:w="12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ребенка в</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и: Мы-</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спортивна</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«Ура. У</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родителей,</w:t>
            </w:r>
          </w:p>
        </w:tc>
        <w:tc>
          <w:tcPr>
            <w:tcW w:w="144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 xml:space="preserve">и </w:t>
            </w:r>
            <w:r>
              <w:rPr>
                <w:rFonts w:ascii="Times New Roman" w:hAnsi="Times New Roman"/>
                <w:sz w:val="24"/>
                <w:szCs w:val="24"/>
                <w:lang w:val="ru-RU"/>
              </w:rPr>
              <w:t>«Гулливерия</w:t>
            </w:r>
            <w:r w:rsidRPr="00EB3705">
              <w:rPr>
                <w:rFonts w:ascii="Times New Roman" w:hAnsi="Times New Roman"/>
                <w:sz w:val="24"/>
                <w:szCs w:val="24"/>
              </w:rPr>
              <w:t>»</w:t>
            </w:r>
          </w:p>
        </w:tc>
        <w:tc>
          <w:tcPr>
            <w:tcW w:w="12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школу»</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активная</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я семья</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нас</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20"/>
              <w:rPr>
                <w:rFonts w:ascii="Times New Roman" w:hAnsi="Times New Roman"/>
                <w:sz w:val="24"/>
                <w:szCs w:val="24"/>
              </w:rPr>
            </w:pPr>
            <w:r w:rsidRPr="00EB3705">
              <w:rPr>
                <w:rFonts w:ascii="Times New Roman" w:hAnsi="Times New Roman"/>
                <w:sz w:val="24"/>
                <w:szCs w:val="24"/>
              </w:rPr>
              <w:t>забота о</w:t>
            </w:r>
          </w:p>
        </w:tc>
        <w:tc>
          <w:tcPr>
            <w:tcW w:w="4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80"/>
              <w:rPr>
                <w:rFonts w:ascii="Times New Roman" w:hAnsi="Times New Roman"/>
                <w:sz w:val="24"/>
                <w:szCs w:val="24"/>
              </w:rPr>
            </w:pPr>
            <w:r w:rsidRPr="00EB3705">
              <w:rPr>
                <w:rFonts w:ascii="Times New Roman" w:hAnsi="Times New Roman"/>
                <w:sz w:val="24"/>
                <w:szCs w:val="24"/>
              </w:rPr>
              <w:t>Семейные</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80"/>
              <w:rPr>
                <w:rFonts w:ascii="Times New Roman" w:hAnsi="Times New Roman"/>
                <w:sz w:val="24"/>
                <w:szCs w:val="24"/>
              </w:rPr>
            </w:pPr>
            <w:r w:rsidRPr="00EB3705">
              <w:rPr>
                <w:rFonts w:ascii="Times New Roman" w:hAnsi="Times New Roman"/>
                <w:sz w:val="24"/>
                <w:szCs w:val="24"/>
              </w:rPr>
              <w:t>семья.</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каникулы!»</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старших и</w:t>
            </w:r>
          </w:p>
        </w:tc>
        <w:tc>
          <w:tcPr>
            <w:tcW w:w="144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Праздничн</w:t>
            </w:r>
          </w:p>
        </w:tc>
        <w:tc>
          <w:tcPr>
            <w:tcW w:w="12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праздник</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младших;</w:t>
            </w:r>
          </w:p>
        </w:tc>
        <w:tc>
          <w:tcPr>
            <w:tcW w:w="144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ый концерт</w:t>
            </w:r>
          </w:p>
        </w:tc>
        <w:tc>
          <w:tcPr>
            <w:tcW w:w="12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и: «Милая</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на</w:t>
            </w:r>
          </w:p>
        </w:tc>
        <w:tc>
          <w:tcPr>
            <w:tcW w:w="10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right"/>
              <w:rPr>
                <w:rFonts w:ascii="Times New Roman" w:hAnsi="Times New Roman"/>
                <w:sz w:val="24"/>
                <w:szCs w:val="24"/>
              </w:rPr>
            </w:pPr>
            <w:r w:rsidRPr="00EB3705">
              <w:rPr>
                <w:rFonts w:ascii="Times New Roman" w:hAnsi="Times New Roman"/>
                <w:sz w:val="24"/>
                <w:szCs w:val="24"/>
              </w:rPr>
              <w:t>День</w:t>
            </w:r>
          </w:p>
        </w:tc>
        <w:tc>
          <w:tcPr>
            <w:tcW w:w="8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мама</w:t>
            </w:r>
          </w:p>
        </w:tc>
        <w:tc>
          <w:tcPr>
            <w:tcW w:w="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пожилого</w:t>
            </w:r>
          </w:p>
        </w:tc>
        <w:tc>
          <w:tcPr>
            <w:tcW w:w="8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моя».</w:t>
            </w:r>
          </w:p>
        </w:tc>
        <w:tc>
          <w:tcPr>
            <w:tcW w:w="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человека</w:t>
            </w:r>
          </w:p>
        </w:tc>
        <w:tc>
          <w:tcPr>
            <w:tcW w:w="8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w w:val="98"/>
                <w:sz w:val="24"/>
                <w:szCs w:val="24"/>
              </w:rPr>
              <w:t>«Круче</w:t>
            </w:r>
          </w:p>
        </w:tc>
        <w:tc>
          <w:tcPr>
            <w:tcW w:w="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всех мой</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81"/>
        </w:trPr>
        <w:tc>
          <w:tcPr>
            <w:tcW w:w="168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single" w:sz="8" w:space="0" w:color="auto"/>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auto"/>
              <w:right w:val="nil"/>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папа!»</w:t>
            </w:r>
          </w:p>
        </w:tc>
        <w:tc>
          <w:tcPr>
            <w:tcW w:w="44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65"/>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64" w:lineRule="exact"/>
              <w:ind w:left="120"/>
              <w:rPr>
                <w:rFonts w:ascii="Times New Roman" w:hAnsi="Times New Roman"/>
                <w:sz w:val="24"/>
                <w:szCs w:val="24"/>
              </w:rPr>
            </w:pPr>
            <w:r w:rsidRPr="00EB3705">
              <w:rPr>
                <w:rFonts w:ascii="Times New Roman" w:hAnsi="Times New Roman"/>
                <w:b/>
                <w:bCs/>
                <w:sz w:val="24"/>
                <w:szCs w:val="24"/>
              </w:rPr>
              <w:t>Ценности:</w:t>
            </w:r>
          </w:p>
        </w:tc>
        <w:tc>
          <w:tcPr>
            <w:tcW w:w="144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80"/>
              <w:rPr>
                <w:rFonts w:ascii="Times New Roman" w:hAnsi="Times New Roman"/>
                <w:sz w:val="24"/>
                <w:szCs w:val="24"/>
              </w:rPr>
            </w:pPr>
            <w:r w:rsidRPr="00EB3705">
              <w:rPr>
                <w:rFonts w:ascii="Times New Roman" w:hAnsi="Times New Roman"/>
                <w:sz w:val="24"/>
                <w:szCs w:val="24"/>
              </w:rPr>
              <w:t>Экскурсия</w:t>
            </w:r>
          </w:p>
        </w:tc>
        <w:tc>
          <w:tcPr>
            <w:tcW w:w="12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80"/>
              <w:rPr>
                <w:rFonts w:ascii="Times New Roman" w:hAnsi="Times New Roman"/>
                <w:sz w:val="24"/>
                <w:szCs w:val="24"/>
              </w:rPr>
            </w:pPr>
            <w:r w:rsidRPr="00EB3705">
              <w:rPr>
                <w:rFonts w:ascii="Times New Roman" w:hAnsi="Times New Roman"/>
                <w:sz w:val="24"/>
                <w:szCs w:val="24"/>
              </w:rPr>
              <w:t>Участие в</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80"/>
              <w:rPr>
                <w:rFonts w:ascii="Times New Roman" w:hAnsi="Times New Roman"/>
                <w:sz w:val="24"/>
                <w:szCs w:val="24"/>
              </w:rPr>
            </w:pPr>
            <w:r w:rsidRPr="00EB3705">
              <w:rPr>
                <w:rFonts w:ascii="Times New Roman" w:hAnsi="Times New Roman"/>
                <w:sz w:val="24"/>
                <w:szCs w:val="24"/>
              </w:rPr>
              <w:t>Выставка</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100"/>
              <w:rPr>
                <w:rFonts w:ascii="Times New Roman" w:hAnsi="Times New Roman"/>
                <w:sz w:val="24"/>
                <w:szCs w:val="24"/>
              </w:rPr>
            </w:pPr>
            <w:r w:rsidRPr="00EB3705">
              <w:rPr>
                <w:rFonts w:ascii="Times New Roman" w:hAnsi="Times New Roman"/>
                <w:sz w:val="24"/>
                <w:szCs w:val="24"/>
              </w:rPr>
              <w:t>Общешко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r>
      <w:tr w:rsidR="002E470A" w:rsidRPr="00EB3705" w:rsidTr="002E470A">
        <w:trPr>
          <w:trHeight w:val="272"/>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71" w:lineRule="exact"/>
              <w:ind w:left="120"/>
              <w:rPr>
                <w:rFonts w:ascii="Times New Roman" w:hAnsi="Times New Roman"/>
                <w:sz w:val="24"/>
                <w:szCs w:val="24"/>
              </w:rPr>
            </w:pPr>
            <w:r w:rsidRPr="00EB3705">
              <w:rPr>
                <w:rFonts w:ascii="Times New Roman" w:hAnsi="Times New Roman"/>
                <w:sz w:val="24"/>
                <w:szCs w:val="24"/>
              </w:rPr>
              <w:t>труда и</w:t>
            </w:r>
          </w:p>
        </w:tc>
        <w:tc>
          <w:tcPr>
            <w:tcW w:w="144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1" w:lineRule="exact"/>
              <w:ind w:left="80"/>
              <w:rPr>
                <w:rFonts w:ascii="Times New Roman" w:hAnsi="Times New Roman"/>
                <w:sz w:val="24"/>
                <w:szCs w:val="24"/>
              </w:rPr>
            </w:pPr>
            <w:r w:rsidRPr="00EB3705">
              <w:rPr>
                <w:rFonts w:ascii="Times New Roman" w:hAnsi="Times New Roman"/>
                <w:sz w:val="24"/>
                <w:szCs w:val="24"/>
              </w:rPr>
              <w:t>в музей им</w:t>
            </w:r>
          </w:p>
        </w:tc>
        <w:tc>
          <w:tcPr>
            <w:tcW w:w="12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1" w:lineRule="exact"/>
              <w:ind w:left="80"/>
              <w:rPr>
                <w:rFonts w:ascii="Times New Roman" w:hAnsi="Times New Roman"/>
                <w:sz w:val="24"/>
                <w:szCs w:val="24"/>
              </w:rPr>
            </w:pPr>
            <w:r w:rsidRPr="00EB3705">
              <w:rPr>
                <w:rFonts w:ascii="Times New Roman" w:hAnsi="Times New Roman"/>
                <w:sz w:val="24"/>
                <w:szCs w:val="24"/>
              </w:rPr>
              <w:t>творческо</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1" w:lineRule="exact"/>
              <w:ind w:left="80"/>
              <w:rPr>
                <w:rFonts w:ascii="Times New Roman" w:hAnsi="Times New Roman"/>
                <w:sz w:val="24"/>
                <w:szCs w:val="24"/>
              </w:rPr>
            </w:pPr>
            <w:r w:rsidRPr="00EB3705">
              <w:rPr>
                <w:rFonts w:ascii="Times New Roman" w:hAnsi="Times New Roman"/>
                <w:sz w:val="24"/>
                <w:szCs w:val="24"/>
              </w:rPr>
              <w:t>рисунков,</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1" w:lineRule="exact"/>
              <w:ind w:left="100"/>
              <w:rPr>
                <w:rFonts w:ascii="Times New Roman" w:hAnsi="Times New Roman"/>
                <w:sz w:val="24"/>
                <w:szCs w:val="24"/>
              </w:rPr>
            </w:pPr>
            <w:r w:rsidRPr="00EB3705">
              <w:rPr>
                <w:rFonts w:ascii="Times New Roman" w:hAnsi="Times New Roman"/>
                <w:sz w:val="24"/>
                <w:szCs w:val="24"/>
              </w:rPr>
              <w:t>льные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творчества;</w:t>
            </w:r>
          </w:p>
        </w:tc>
        <w:tc>
          <w:tcPr>
            <w:tcW w:w="144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М.Т.</w:t>
            </w:r>
          </w:p>
        </w:tc>
        <w:tc>
          <w:tcPr>
            <w:tcW w:w="8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й</w:t>
            </w:r>
          </w:p>
        </w:tc>
        <w:tc>
          <w:tcPr>
            <w:tcW w:w="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плакатов</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мероприя</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познания</w:t>
            </w:r>
          </w:p>
        </w:tc>
        <w:tc>
          <w:tcPr>
            <w:tcW w:w="144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Калашнико</w:t>
            </w:r>
          </w:p>
        </w:tc>
        <w:tc>
          <w:tcPr>
            <w:tcW w:w="12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выставке</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«Професс</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тия с</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мира;</w:t>
            </w:r>
          </w:p>
        </w:tc>
        <w:tc>
          <w:tcPr>
            <w:tcW w:w="4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ва</w:t>
            </w:r>
          </w:p>
        </w:tc>
        <w:tc>
          <w:tcPr>
            <w:tcW w:w="10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«Вдохнов</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ия –</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приглаше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целеустремле</w:t>
            </w:r>
          </w:p>
        </w:tc>
        <w:tc>
          <w:tcPr>
            <w:tcW w:w="144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40"/>
              <w:rPr>
                <w:rFonts w:ascii="Times New Roman" w:hAnsi="Times New Roman"/>
                <w:sz w:val="24"/>
                <w:szCs w:val="24"/>
              </w:rPr>
            </w:pPr>
            <w:r w:rsidRPr="00EB3705">
              <w:rPr>
                <w:rFonts w:ascii="Times New Roman" w:hAnsi="Times New Roman"/>
                <w:sz w:val="24"/>
                <w:szCs w:val="24"/>
              </w:rPr>
              <w:t>Беседа с</w:t>
            </w:r>
          </w:p>
        </w:tc>
        <w:tc>
          <w:tcPr>
            <w:tcW w:w="8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ение»</w:t>
            </w:r>
          </w:p>
        </w:tc>
        <w:tc>
          <w:tcPr>
            <w:tcW w:w="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пожарный</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нием</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нность и</w:t>
            </w:r>
          </w:p>
        </w:tc>
        <w:tc>
          <w:tcPr>
            <w:tcW w:w="144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участковым</w:t>
            </w:r>
          </w:p>
        </w:tc>
        <w:tc>
          <w:tcPr>
            <w:tcW w:w="8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родителей</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настойчивост</w:t>
            </w:r>
          </w:p>
        </w:tc>
        <w:tc>
          <w:tcPr>
            <w:tcW w:w="144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села</w:t>
            </w:r>
          </w:p>
        </w:tc>
        <w:tc>
          <w:tcPr>
            <w:tcW w:w="84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Экскурси</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82"/>
        </w:trPr>
        <w:tc>
          <w:tcPr>
            <w:tcW w:w="168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ь,</w:t>
            </w:r>
          </w:p>
        </w:tc>
        <w:tc>
          <w:tcPr>
            <w:tcW w:w="420" w:type="dxa"/>
            <w:tcBorders>
              <w:top w:val="nil"/>
              <w:left w:val="nil"/>
              <w:bottom w:val="single" w:sz="8" w:space="0" w:color="auto"/>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auto"/>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и на</w:t>
            </w:r>
          </w:p>
        </w:tc>
        <w:tc>
          <w:tcPr>
            <w:tcW w:w="128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bl>
    <w:p w:rsidR="002E470A" w:rsidRDefault="002E470A" w:rsidP="002E470A">
      <w:pPr>
        <w:widowControl w:val="0"/>
        <w:autoSpaceDE w:val="0"/>
        <w:autoSpaceDN w:val="0"/>
        <w:adjustRightInd w:val="0"/>
        <w:spacing w:after="0" w:line="240" w:lineRule="auto"/>
        <w:rPr>
          <w:rFonts w:ascii="Times New Roman" w:hAnsi="Times New Roman"/>
          <w:sz w:val="24"/>
          <w:szCs w:val="24"/>
        </w:rPr>
      </w:pPr>
    </w:p>
    <w:tbl>
      <w:tblPr>
        <w:tblW w:w="9600" w:type="dxa"/>
        <w:tblInd w:w="10" w:type="dxa"/>
        <w:tblLayout w:type="fixed"/>
        <w:tblCellMar>
          <w:left w:w="0" w:type="dxa"/>
          <w:right w:w="0" w:type="dxa"/>
        </w:tblCellMar>
        <w:tblLook w:val="0000" w:firstRow="0" w:lastRow="0" w:firstColumn="0" w:lastColumn="0" w:noHBand="0" w:noVBand="0"/>
      </w:tblPr>
      <w:tblGrid>
        <w:gridCol w:w="1680"/>
        <w:gridCol w:w="1440"/>
        <w:gridCol w:w="1280"/>
        <w:gridCol w:w="1260"/>
        <w:gridCol w:w="1280"/>
        <w:gridCol w:w="1420"/>
        <w:gridCol w:w="1240"/>
      </w:tblGrid>
      <w:tr w:rsidR="002E470A" w:rsidRPr="00EB3705" w:rsidTr="002E470A">
        <w:trPr>
          <w:trHeight w:val="276"/>
        </w:trPr>
        <w:tc>
          <w:tcPr>
            <w:tcW w:w="1680" w:type="dxa"/>
            <w:tcBorders>
              <w:top w:val="single" w:sz="8" w:space="0" w:color="auto"/>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20"/>
              <w:rPr>
                <w:rFonts w:ascii="Times New Roman" w:hAnsi="Times New Roman"/>
                <w:sz w:val="24"/>
                <w:szCs w:val="24"/>
              </w:rPr>
            </w:pPr>
            <w:bookmarkStart w:id="200" w:name="page489"/>
            <w:bookmarkEnd w:id="200"/>
            <w:r w:rsidRPr="00EB3705">
              <w:rPr>
                <w:rFonts w:ascii="Times New Roman" w:hAnsi="Times New Roman"/>
                <w:sz w:val="24"/>
                <w:szCs w:val="24"/>
              </w:rPr>
              <w:t>бережливость</w:t>
            </w:r>
          </w:p>
        </w:tc>
        <w:tc>
          <w:tcPr>
            <w:tcW w:w="144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8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6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80"/>
              <w:rPr>
                <w:rFonts w:ascii="Times New Roman" w:hAnsi="Times New Roman"/>
                <w:sz w:val="24"/>
                <w:szCs w:val="24"/>
              </w:rPr>
            </w:pPr>
            <w:r w:rsidRPr="00EB3705">
              <w:rPr>
                <w:rFonts w:ascii="Times New Roman" w:hAnsi="Times New Roman"/>
                <w:sz w:val="24"/>
                <w:szCs w:val="24"/>
              </w:rPr>
              <w:t>предприя</w:t>
            </w:r>
          </w:p>
        </w:tc>
        <w:tc>
          <w:tcPr>
            <w:tcW w:w="128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42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4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тия села.</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Выставка</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рисунков</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«Професс</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ий много</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разных</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есть»</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Классные</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часы</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«Моя</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професси</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я»,</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встречи с</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7"/>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представи</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телями</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учебных</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заведений</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представи</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телями</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различны</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х</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професси</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81"/>
        </w:trPr>
        <w:tc>
          <w:tcPr>
            <w:tcW w:w="168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й</w:t>
            </w:r>
          </w:p>
        </w:tc>
        <w:tc>
          <w:tcPr>
            <w:tcW w:w="128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65"/>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64" w:lineRule="exact"/>
              <w:ind w:left="120"/>
              <w:rPr>
                <w:rFonts w:ascii="Times New Roman" w:hAnsi="Times New Roman"/>
                <w:sz w:val="24"/>
                <w:szCs w:val="24"/>
              </w:rPr>
            </w:pPr>
            <w:r w:rsidRPr="00EB3705">
              <w:rPr>
                <w:rFonts w:ascii="Times New Roman" w:hAnsi="Times New Roman"/>
                <w:b/>
                <w:bCs/>
                <w:sz w:val="24"/>
                <w:szCs w:val="24"/>
              </w:rPr>
              <w:t>Ценности:</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80"/>
              <w:rPr>
                <w:rFonts w:ascii="Times New Roman" w:hAnsi="Times New Roman"/>
                <w:sz w:val="24"/>
                <w:szCs w:val="24"/>
              </w:rPr>
            </w:pPr>
            <w:r w:rsidRPr="00EB3705">
              <w:rPr>
                <w:rFonts w:ascii="Times New Roman" w:hAnsi="Times New Roman"/>
                <w:sz w:val="24"/>
                <w:szCs w:val="24"/>
              </w:rPr>
              <w:t>Воспитател</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80"/>
              <w:rPr>
                <w:rFonts w:ascii="Times New Roman" w:hAnsi="Times New Roman"/>
                <w:sz w:val="24"/>
                <w:szCs w:val="24"/>
              </w:rPr>
            </w:pPr>
            <w:r w:rsidRPr="00EB3705">
              <w:rPr>
                <w:rFonts w:ascii="Times New Roman" w:hAnsi="Times New Roman"/>
                <w:sz w:val="24"/>
                <w:szCs w:val="24"/>
              </w:rPr>
              <w:t>Творческ</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100"/>
              <w:rPr>
                <w:rFonts w:ascii="Times New Roman" w:hAnsi="Times New Roman"/>
                <w:sz w:val="24"/>
                <w:szCs w:val="24"/>
              </w:rPr>
            </w:pPr>
            <w:r w:rsidRPr="00EB3705">
              <w:rPr>
                <w:rFonts w:ascii="Times New Roman" w:hAnsi="Times New Roman"/>
                <w:sz w:val="24"/>
                <w:szCs w:val="24"/>
              </w:rPr>
              <w:t>Выставка</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r>
      <w:tr w:rsidR="002E470A" w:rsidRPr="00EB3705" w:rsidTr="002E470A">
        <w:trPr>
          <w:trHeight w:val="272"/>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71" w:lineRule="exact"/>
              <w:ind w:left="120"/>
              <w:rPr>
                <w:rFonts w:ascii="Times New Roman" w:hAnsi="Times New Roman"/>
                <w:sz w:val="24"/>
                <w:szCs w:val="24"/>
              </w:rPr>
            </w:pPr>
            <w:r w:rsidRPr="00EB3705">
              <w:rPr>
                <w:rFonts w:ascii="Times New Roman" w:hAnsi="Times New Roman"/>
                <w:sz w:val="24"/>
                <w:szCs w:val="24"/>
              </w:rPr>
              <w:t>дар слова,</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1" w:lineRule="exact"/>
              <w:ind w:left="80"/>
              <w:rPr>
                <w:rFonts w:ascii="Times New Roman" w:hAnsi="Times New Roman"/>
                <w:sz w:val="24"/>
                <w:szCs w:val="24"/>
              </w:rPr>
            </w:pPr>
            <w:r w:rsidRPr="00EB3705">
              <w:rPr>
                <w:rFonts w:ascii="Times New Roman" w:hAnsi="Times New Roman"/>
                <w:sz w:val="24"/>
                <w:szCs w:val="24"/>
              </w:rPr>
              <w:t>ьные  часы,</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1" w:lineRule="exact"/>
              <w:ind w:left="80"/>
              <w:rPr>
                <w:rFonts w:ascii="Times New Roman" w:hAnsi="Times New Roman"/>
                <w:sz w:val="24"/>
                <w:szCs w:val="24"/>
              </w:rPr>
            </w:pPr>
            <w:r w:rsidRPr="00EB3705">
              <w:rPr>
                <w:rFonts w:ascii="Times New Roman" w:hAnsi="Times New Roman"/>
                <w:sz w:val="24"/>
                <w:szCs w:val="24"/>
              </w:rPr>
              <w:t>ие</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1" w:lineRule="exact"/>
              <w:ind w:left="100"/>
              <w:rPr>
                <w:rFonts w:ascii="Times New Roman" w:hAnsi="Times New Roman"/>
                <w:sz w:val="24"/>
                <w:szCs w:val="24"/>
              </w:rPr>
            </w:pPr>
            <w:r w:rsidRPr="00EB3705">
              <w:rPr>
                <w:rFonts w:ascii="Times New Roman" w:hAnsi="Times New Roman"/>
                <w:sz w:val="24"/>
                <w:szCs w:val="24"/>
              </w:rPr>
              <w:t>рисунков</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ценность</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экскурсия</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выставки</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«Новогодн</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красоты в</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в</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учащихся</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яя</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85"/>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85" w:lineRule="exact"/>
              <w:ind w:left="120"/>
              <w:rPr>
                <w:rFonts w:ascii="Times New Roman" w:hAnsi="Times New Roman"/>
                <w:sz w:val="24"/>
                <w:szCs w:val="24"/>
              </w:rPr>
            </w:pPr>
            <w:r w:rsidRPr="00EB3705">
              <w:rPr>
                <w:rFonts w:ascii="Times New Roman" w:hAnsi="Times New Roman"/>
                <w:sz w:val="6"/>
                <w:szCs w:val="6"/>
              </w:rPr>
              <w:t>различных е</w:t>
            </w:r>
            <w:r w:rsidRPr="00EB3705">
              <w:rPr>
                <w:rFonts w:ascii="Cambria Math" w:hAnsi="Cambria Math" w:cs="Cambria Math"/>
                <w:sz w:val="6"/>
                <w:szCs w:val="6"/>
              </w:rPr>
              <w:t>е</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Краснощек</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открытка»</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4"/>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74" w:lineRule="exact"/>
              <w:ind w:left="120"/>
              <w:rPr>
                <w:rFonts w:ascii="Times New Roman" w:hAnsi="Times New Roman"/>
                <w:sz w:val="24"/>
                <w:szCs w:val="24"/>
              </w:rPr>
            </w:pPr>
            <w:r w:rsidRPr="00EB3705">
              <w:rPr>
                <w:rFonts w:ascii="Times New Roman" w:hAnsi="Times New Roman"/>
                <w:sz w:val="24"/>
                <w:szCs w:val="24"/>
              </w:rPr>
              <w:t>проявлениях,</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7" w:lineRule="exact"/>
              <w:ind w:left="80"/>
              <w:rPr>
                <w:rFonts w:ascii="Times New Roman" w:hAnsi="Times New Roman"/>
                <w:sz w:val="24"/>
                <w:szCs w:val="24"/>
              </w:rPr>
            </w:pPr>
            <w:r w:rsidRPr="00EB3705">
              <w:rPr>
                <w:rFonts w:ascii="Times New Roman" w:hAnsi="Times New Roman"/>
                <w:sz w:val="24"/>
                <w:szCs w:val="24"/>
              </w:rPr>
              <w:t>овский</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7" w:lineRule="exact"/>
              <w:ind w:left="100"/>
              <w:rPr>
                <w:rFonts w:ascii="Times New Roman" w:hAnsi="Times New Roman"/>
                <w:sz w:val="24"/>
                <w:szCs w:val="24"/>
              </w:rPr>
            </w:pPr>
            <w:r w:rsidRPr="00EB3705">
              <w:rPr>
                <w:rFonts w:ascii="Times New Roman" w:hAnsi="Times New Roman"/>
                <w:sz w:val="24"/>
                <w:szCs w:val="24"/>
              </w:rPr>
              <w:t>Конкурс</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ценность</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8" w:lineRule="exact"/>
              <w:ind w:left="80"/>
              <w:rPr>
                <w:rFonts w:ascii="Times New Roman" w:hAnsi="Times New Roman"/>
                <w:sz w:val="24"/>
                <w:szCs w:val="24"/>
              </w:rPr>
            </w:pPr>
            <w:r w:rsidRPr="00EB3705">
              <w:rPr>
                <w:rFonts w:ascii="Times New Roman" w:hAnsi="Times New Roman"/>
                <w:sz w:val="24"/>
                <w:szCs w:val="24"/>
              </w:rPr>
              <w:t>Краеведчес</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8" w:lineRule="exact"/>
              <w:ind w:left="100"/>
              <w:rPr>
                <w:rFonts w:ascii="Times New Roman" w:hAnsi="Times New Roman"/>
                <w:sz w:val="24"/>
                <w:szCs w:val="24"/>
              </w:rPr>
            </w:pPr>
            <w:r w:rsidRPr="00EB3705">
              <w:rPr>
                <w:rFonts w:ascii="Times New Roman" w:hAnsi="Times New Roman"/>
                <w:sz w:val="24"/>
                <w:szCs w:val="24"/>
              </w:rPr>
              <w:t>«Литератур</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труда – как</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8" w:lineRule="exact"/>
              <w:ind w:left="80"/>
              <w:rPr>
                <w:rFonts w:ascii="Times New Roman" w:hAnsi="Times New Roman"/>
                <w:sz w:val="24"/>
                <w:szCs w:val="24"/>
              </w:rPr>
            </w:pPr>
            <w:r w:rsidRPr="00EB3705">
              <w:rPr>
                <w:rFonts w:ascii="Times New Roman" w:hAnsi="Times New Roman"/>
                <w:sz w:val="24"/>
                <w:szCs w:val="24"/>
              </w:rPr>
              <w:t>кий музей</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8" w:lineRule="exact"/>
              <w:ind w:left="100"/>
              <w:rPr>
                <w:rFonts w:ascii="Times New Roman" w:hAnsi="Times New Roman"/>
                <w:sz w:val="24"/>
                <w:szCs w:val="24"/>
              </w:rPr>
            </w:pPr>
            <w:r w:rsidRPr="00EB3705">
              <w:rPr>
                <w:rFonts w:ascii="Times New Roman" w:hAnsi="Times New Roman"/>
                <w:sz w:val="24"/>
                <w:szCs w:val="24"/>
              </w:rPr>
              <w:t>ный</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условия</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8" w:lineRule="exact"/>
              <w:ind w:left="100"/>
              <w:rPr>
                <w:rFonts w:ascii="Times New Roman" w:hAnsi="Times New Roman"/>
                <w:sz w:val="24"/>
                <w:szCs w:val="24"/>
              </w:rPr>
            </w:pPr>
            <w:r w:rsidRPr="00EB3705">
              <w:rPr>
                <w:rFonts w:ascii="Times New Roman" w:hAnsi="Times New Roman"/>
                <w:sz w:val="24"/>
                <w:szCs w:val="24"/>
              </w:rPr>
              <w:t>калейдоско</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4"/>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73" w:lineRule="exact"/>
              <w:ind w:left="120"/>
              <w:rPr>
                <w:rFonts w:ascii="Times New Roman" w:hAnsi="Times New Roman"/>
                <w:sz w:val="24"/>
                <w:szCs w:val="24"/>
              </w:rPr>
            </w:pPr>
            <w:r w:rsidRPr="00EB3705">
              <w:rPr>
                <w:rFonts w:ascii="Times New Roman" w:hAnsi="Times New Roman"/>
                <w:sz w:val="24"/>
                <w:szCs w:val="24"/>
              </w:rPr>
              <w:t>достижения</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8" w:lineRule="exact"/>
              <w:ind w:left="100"/>
              <w:rPr>
                <w:rFonts w:ascii="Times New Roman" w:hAnsi="Times New Roman"/>
                <w:sz w:val="24"/>
                <w:szCs w:val="24"/>
              </w:rPr>
            </w:pPr>
            <w:r w:rsidRPr="00EB3705">
              <w:rPr>
                <w:rFonts w:ascii="Times New Roman" w:hAnsi="Times New Roman"/>
                <w:sz w:val="24"/>
                <w:szCs w:val="24"/>
              </w:rPr>
              <w:t>п» В</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мастерства,</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рамках Дня</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ценность</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театра</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7"/>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творчества</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1" w:lineRule="exact"/>
              <w:ind w:left="100"/>
              <w:rPr>
                <w:rFonts w:ascii="Times New Roman" w:hAnsi="Times New Roman"/>
                <w:sz w:val="24"/>
                <w:szCs w:val="24"/>
              </w:rPr>
            </w:pPr>
            <w:r w:rsidRPr="00EB3705">
              <w:rPr>
                <w:rFonts w:ascii="Times New Roman" w:hAnsi="Times New Roman"/>
                <w:sz w:val="24"/>
                <w:szCs w:val="24"/>
              </w:rPr>
              <w:t>«История</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1"/>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театра»</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Библиотеч</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ный урок</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Экскурсии</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81"/>
        </w:trPr>
        <w:tc>
          <w:tcPr>
            <w:tcW w:w="168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 музей</w:t>
            </w:r>
          </w:p>
        </w:tc>
        <w:tc>
          <w:tcPr>
            <w:tcW w:w="124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65"/>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64" w:lineRule="exact"/>
              <w:ind w:left="120"/>
              <w:rPr>
                <w:rFonts w:ascii="Times New Roman" w:hAnsi="Times New Roman"/>
                <w:sz w:val="24"/>
                <w:szCs w:val="24"/>
              </w:rPr>
            </w:pPr>
            <w:r w:rsidRPr="00EB3705">
              <w:rPr>
                <w:rFonts w:ascii="Times New Roman" w:hAnsi="Times New Roman"/>
                <w:b/>
                <w:bCs/>
                <w:sz w:val="24"/>
                <w:szCs w:val="24"/>
              </w:rPr>
              <w:t>Ценности:</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80"/>
              <w:rPr>
                <w:rFonts w:ascii="Times New Roman" w:hAnsi="Times New Roman"/>
                <w:sz w:val="24"/>
                <w:szCs w:val="24"/>
              </w:rPr>
            </w:pPr>
            <w:r w:rsidRPr="00EB3705">
              <w:rPr>
                <w:rFonts w:ascii="Times New Roman" w:hAnsi="Times New Roman"/>
                <w:sz w:val="24"/>
                <w:szCs w:val="24"/>
              </w:rPr>
              <w:t>Экскурси</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100"/>
              <w:rPr>
                <w:rFonts w:ascii="Times New Roman" w:hAnsi="Times New Roman"/>
                <w:sz w:val="24"/>
                <w:szCs w:val="24"/>
              </w:rPr>
            </w:pPr>
            <w:r w:rsidRPr="00EB3705">
              <w:rPr>
                <w:rFonts w:ascii="Times New Roman" w:hAnsi="Times New Roman"/>
                <w:sz w:val="24"/>
                <w:szCs w:val="24"/>
              </w:rPr>
              <w:t>Беседы</w:t>
            </w:r>
          </w:p>
        </w:tc>
      </w:tr>
      <w:tr w:rsidR="002E470A" w:rsidRPr="00EB3705" w:rsidTr="002E470A">
        <w:trPr>
          <w:trHeight w:val="271"/>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20"/>
              <w:rPr>
                <w:rFonts w:ascii="Times New Roman" w:hAnsi="Times New Roman"/>
                <w:sz w:val="24"/>
                <w:szCs w:val="24"/>
              </w:rPr>
            </w:pPr>
            <w:r w:rsidRPr="00EB3705">
              <w:rPr>
                <w:rFonts w:ascii="Times New Roman" w:hAnsi="Times New Roman"/>
                <w:sz w:val="24"/>
                <w:szCs w:val="24"/>
              </w:rPr>
              <w:t>планета</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sz w:val="24"/>
                <w:szCs w:val="24"/>
              </w:rPr>
              <w:t>и по</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«Пожары</w:t>
            </w: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Земля –</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Алтайско</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 общая</w:t>
            </w: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общий дом</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му краю,</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беда!»</w:t>
            </w: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для всех</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Туристич</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жителей</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еские</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Земли;</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походы.</w:t>
            </w: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ценность</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природы,</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родной</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земли,</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родной</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природы,</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81"/>
        </w:trPr>
        <w:tc>
          <w:tcPr>
            <w:tcW w:w="168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20"/>
              <w:rPr>
                <w:rFonts w:ascii="Times New Roman" w:hAnsi="Times New Roman"/>
                <w:sz w:val="24"/>
                <w:szCs w:val="24"/>
              </w:rPr>
            </w:pPr>
            <w:r w:rsidRPr="00EB3705">
              <w:rPr>
                <w:rFonts w:ascii="Times New Roman" w:hAnsi="Times New Roman"/>
                <w:sz w:val="24"/>
                <w:szCs w:val="24"/>
              </w:rPr>
              <w:t>заповедной</w:t>
            </w:r>
          </w:p>
        </w:tc>
        <w:tc>
          <w:tcPr>
            <w:tcW w:w="144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bl>
    <w:p w:rsidR="002E470A" w:rsidRDefault="002E470A" w:rsidP="002E470A">
      <w:pPr>
        <w:widowControl w:val="0"/>
        <w:autoSpaceDE w:val="0"/>
        <w:autoSpaceDN w:val="0"/>
        <w:adjustRightInd w:val="0"/>
        <w:spacing w:after="0" w:line="240" w:lineRule="auto"/>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680"/>
        <w:gridCol w:w="1440"/>
        <w:gridCol w:w="1280"/>
        <w:gridCol w:w="1260"/>
        <w:gridCol w:w="1280"/>
        <w:gridCol w:w="1420"/>
        <w:gridCol w:w="1240"/>
      </w:tblGrid>
      <w:tr w:rsidR="002E470A" w:rsidRPr="00EB3705" w:rsidTr="002E470A">
        <w:trPr>
          <w:trHeight w:val="276"/>
        </w:trPr>
        <w:tc>
          <w:tcPr>
            <w:tcW w:w="1680" w:type="dxa"/>
            <w:tcBorders>
              <w:top w:val="single" w:sz="8" w:space="0" w:color="auto"/>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20"/>
              <w:rPr>
                <w:rFonts w:ascii="Times New Roman" w:hAnsi="Times New Roman"/>
                <w:sz w:val="24"/>
                <w:szCs w:val="24"/>
              </w:rPr>
            </w:pPr>
            <w:bookmarkStart w:id="201" w:name="page491"/>
            <w:bookmarkEnd w:id="201"/>
            <w:r w:rsidRPr="00EB3705">
              <w:rPr>
                <w:rFonts w:ascii="Times New Roman" w:hAnsi="Times New Roman"/>
                <w:sz w:val="24"/>
                <w:szCs w:val="24"/>
              </w:rPr>
              <w:t>природы;</w:t>
            </w:r>
          </w:p>
        </w:tc>
        <w:tc>
          <w:tcPr>
            <w:tcW w:w="144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8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6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8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42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4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ответственно</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сть человека</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за</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окружающую</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81"/>
        </w:trPr>
        <w:tc>
          <w:tcPr>
            <w:tcW w:w="168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среду.</w:t>
            </w:r>
          </w:p>
        </w:tc>
        <w:tc>
          <w:tcPr>
            <w:tcW w:w="144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68"/>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67" w:lineRule="exact"/>
              <w:ind w:left="120"/>
              <w:rPr>
                <w:rFonts w:ascii="Times New Roman" w:hAnsi="Times New Roman"/>
                <w:sz w:val="24"/>
                <w:szCs w:val="24"/>
              </w:rPr>
            </w:pPr>
            <w:r w:rsidRPr="00EB3705">
              <w:rPr>
                <w:rFonts w:ascii="Times New Roman" w:hAnsi="Times New Roman"/>
                <w:b/>
                <w:bCs/>
                <w:sz w:val="24"/>
                <w:szCs w:val="24"/>
              </w:rPr>
              <w:t>ценность</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2" w:lineRule="exact"/>
              <w:ind w:left="80"/>
              <w:rPr>
                <w:rFonts w:ascii="Times New Roman" w:hAnsi="Times New Roman"/>
                <w:sz w:val="24"/>
                <w:szCs w:val="24"/>
              </w:rPr>
            </w:pPr>
            <w:r w:rsidRPr="00EB3705">
              <w:rPr>
                <w:rFonts w:ascii="Times New Roman" w:hAnsi="Times New Roman"/>
                <w:sz w:val="24"/>
                <w:szCs w:val="24"/>
              </w:rPr>
              <w:t>Участие в</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2" w:lineRule="exact"/>
              <w:ind w:left="100"/>
              <w:rPr>
                <w:rFonts w:ascii="Times New Roman" w:hAnsi="Times New Roman"/>
                <w:sz w:val="24"/>
                <w:szCs w:val="24"/>
              </w:rPr>
            </w:pPr>
            <w:r w:rsidRPr="00EB3705">
              <w:rPr>
                <w:rFonts w:ascii="Times New Roman" w:hAnsi="Times New Roman"/>
                <w:sz w:val="24"/>
                <w:szCs w:val="24"/>
              </w:rPr>
              <w:t>Работа</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2" w:lineRule="exact"/>
              <w:ind w:left="100"/>
              <w:rPr>
                <w:rFonts w:ascii="Times New Roman" w:hAnsi="Times New Roman"/>
                <w:sz w:val="24"/>
                <w:szCs w:val="24"/>
              </w:rPr>
            </w:pPr>
            <w:r w:rsidRPr="00EB3705">
              <w:rPr>
                <w:rFonts w:ascii="Times New Roman" w:hAnsi="Times New Roman"/>
                <w:sz w:val="24"/>
                <w:szCs w:val="24"/>
              </w:rPr>
              <w:t>Спортивны</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b/>
                <w:bCs/>
                <w:sz w:val="24"/>
                <w:szCs w:val="24"/>
              </w:rPr>
              <w:t>здоровья</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sz w:val="24"/>
                <w:szCs w:val="24"/>
              </w:rPr>
              <w:t>соревнован</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спортивн</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е</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1"/>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20"/>
              <w:rPr>
                <w:rFonts w:ascii="Times New Roman" w:hAnsi="Times New Roman"/>
                <w:sz w:val="24"/>
                <w:szCs w:val="24"/>
              </w:rPr>
            </w:pPr>
            <w:r w:rsidRPr="00EB3705">
              <w:rPr>
                <w:rFonts w:ascii="Times New Roman" w:hAnsi="Times New Roman"/>
                <w:sz w:val="24"/>
                <w:szCs w:val="24"/>
              </w:rPr>
              <w:t>(физического</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80"/>
              <w:rPr>
                <w:rFonts w:ascii="Times New Roman" w:hAnsi="Times New Roman"/>
                <w:sz w:val="24"/>
                <w:szCs w:val="24"/>
              </w:rPr>
            </w:pPr>
            <w:r w:rsidRPr="00EB3705">
              <w:rPr>
                <w:rFonts w:ascii="Times New Roman" w:hAnsi="Times New Roman"/>
                <w:sz w:val="24"/>
                <w:szCs w:val="24"/>
              </w:rPr>
              <w:t>иях</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ой секции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соревнован</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r>
      <w:tr w:rsidR="002E470A" w:rsidRPr="00EB3705" w:rsidTr="002E470A">
        <w:trPr>
          <w:trHeight w:val="274"/>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73" w:lineRule="exact"/>
              <w:ind w:left="120"/>
              <w:rPr>
                <w:rFonts w:ascii="Times New Roman" w:hAnsi="Times New Roman"/>
                <w:sz w:val="24"/>
                <w:szCs w:val="24"/>
              </w:rPr>
            </w:pPr>
            <w:r w:rsidRPr="00EB3705">
              <w:rPr>
                <w:rFonts w:ascii="Times New Roman" w:hAnsi="Times New Roman"/>
                <w:sz w:val="24"/>
                <w:szCs w:val="24"/>
              </w:rPr>
              <w:t>,</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3" w:lineRule="exact"/>
              <w:ind w:left="80"/>
              <w:rPr>
                <w:rFonts w:ascii="Times New Roman" w:hAnsi="Times New Roman"/>
                <w:sz w:val="24"/>
                <w:szCs w:val="24"/>
              </w:rPr>
            </w:pPr>
            <w:r w:rsidRPr="00EB3705">
              <w:rPr>
                <w:rFonts w:ascii="Times New Roman" w:hAnsi="Times New Roman"/>
                <w:sz w:val="24"/>
                <w:szCs w:val="24"/>
              </w:rPr>
              <w:t>«Безопасно</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3" w:lineRule="exact"/>
              <w:ind w:left="100"/>
              <w:rPr>
                <w:rFonts w:ascii="Times New Roman" w:hAnsi="Times New Roman"/>
                <w:sz w:val="24"/>
                <w:szCs w:val="24"/>
              </w:rPr>
            </w:pPr>
            <w:r w:rsidRPr="00EB3705">
              <w:rPr>
                <w:rFonts w:ascii="Times New Roman" w:hAnsi="Times New Roman"/>
                <w:sz w:val="24"/>
                <w:szCs w:val="24"/>
              </w:rPr>
              <w:t>«Волейбо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3" w:lineRule="exact"/>
              <w:ind w:left="100"/>
              <w:rPr>
                <w:rFonts w:ascii="Times New Roman" w:hAnsi="Times New Roman"/>
                <w:sz w:val="24"/>
                <w:szCs w:val="24"/>
              </w:rPr>
            </w:pPr>
            <w:r w:rsidRPr="00EB3705">
              <w:rPr>
                <w:rFonts w:ascii="Times New Roman" w:hAnsi="Times New Roman"/>
                <w:sz w:val="24"/>
                <w:szCs w:val="24"/>
              </w:rPr>
              <w:t>ия,</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нравственног</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е колесо»</w:t>
            </w: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л»</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посвященн</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о и</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Беседы:</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ые Дню</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социально-</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Правильн</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защитника</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психологичес</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Отечества,</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7"/>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кого),</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питание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Междунар</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lastRenderedPageBreak/>
              <w:t>стремление к</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Личная</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одному</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здоровому</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гигиена</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женскому</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образу жизни</w:t>
            </w: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Акции по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Дню, 9 мая</w:t>
            </w: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профилак</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тике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табакокур</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ения,</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алкоголиз</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ма,</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наркоман</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СПИДа,</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токсиком</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ании «Я</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выбираю</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здоровье»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Конкурс</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листовок</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«Не делай</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этого» (о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вредных</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привычка</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7"/>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х)</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Конкурс</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рисунков,</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плакатов</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 Я</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выбираю</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жизнь»,</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«Я</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6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выбираю</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81"/>
        </w:trPr>
        <w:tc>
          <w:tcPr>
            <w:tcW w:w="168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здоровье»</w:t>
            </w:r>
          </w:p>
        </w:tc>
        <w:tc>
          <w:tcPr>
            <w:tcW w:w="14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bl>
    <w:p w:rsidR="002E470A" w:rsidRPr="00044FB9" w:rsidRDefault="002E470A" w:rsidP="002E470A">
      <w:pPr>
        <w:widowControl w:val="0"/>
        <w:autoSpaceDE w:val="0"/>
        <w:autoSpaceDN w:val="0"/>
        <w:adjustRightInd w:val="0"/>
        <w:spacing w:after="0" w:line="237" w:lineRule="auto"/>
        <w:ind w:left="120"/>
        <w:rPr>
          <w:rFonts w:ascii="Times New Roman" w:hAnsi="Times New Roman"/>
          <w:sz w:val="24"/>
          <w:szCs w:val="24"/>
          <w:lang w:val="ru-RU"/>
        </w:rPr>
      </w:pPr>
      <w:r w:rsidRPr="00044FB9">
        <w:rPr>
          <w:rFonts w:ascii="Times New Roman" w:hAnsi="Times New Roman"/>
          <w:b/>
          <w:bCs/>
          <w:sz w:val="24"/>
          <w:szCs w:val="24"/>
          <w:lang w:val="ru-RU"/>
        </w:rPr>
        <w:t>2.3.4. Условия реализации программы воспитания и социализации учащихся</w:t>
      </w:r>
    </w:p>
    <w:p w:rsidR="002E470A" w:rsidRPr="00044FB9" w:rsidRDefault="002E470A" w:rsidP="002E470A">
      <w:pPr>
        <w:widowControl w:val="0"/>
        <w:autoSpaceDE w:val="0"/>
        <w:autoSpaceDN w:val="0"/>
        <w:adjustRightInd w:val="0"/>
        <w:spacing w:after="0" w:line="297"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32" w:lineRule="auto"/>
        <w:ind w:left="120" w:right="20" w:firstLine="600"/>
        <w:jc w:val="both"/>
        <w:rPr>
          <w:rFonts w:ascii="Times New Roman" w:hAnsi="Times New Roman"/>
          <w:sz w:val="24"/>
          <w:szCs w:val="24"/>
          <w:lang w:val="ru-RU"/>
        </w:rPr>
      </w:pPr>
      <w:r w:rsidRPr="00044FB9">
        <w:rPr>
          <w:rFonts w:ascii="Times New Roman" w:hAnsi="Times New Roman"/>
          <w:sz w:val="24"/>
          <w:szCs w:val="24"/>
          <w:lang w:val="ru-RU"/>
        </w:rPr>
        <w:t>Создание среды, благоприятствующей духовно-нравственному воспитанию и развитию учащихся, является важнейшей задачей деятельности школы.</w:t>
      </w:r>
    </w:p>
    <w:p w:rsidR="002E470A" w:rsidRPr="00044FB9" w:rsidRDefault="002E470A" w:rsidP="002E470A">
      <w:pPr>
        <w:widowControl w:val="0"/>
        <w:autoSpaceDE w:val="0"/>
        <w:autoSpaceDN w:val="0"/>
        <w:adjustRightInd w:val="0"/>
        <w:spacing w:after="0" w:line="100"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59" w:lineRule="auto"/>
        <w:ind w:left="120" w:firstLine="600"/>
        <w:jc w:val="both"/>
        <w:rPr>
          <w:rFonts w:ascii="Times New Roman" w:hAnsi="Times New Roman"/>
          <w:sz w:val="24"/>
          <w:szCs w:val="24"/>
          <w:lang w:val="ru-RU"/>
        </w:rPr>
      </w:pPr>
      <w:r w:rsidRPr="00044FB9">
        <w:rPr>
          <w:rFonts w:ascii="Times New Roman" w:hAnsi="Times New Roman"/>
          <w:sz w:val="24"/>
          <w:szCs w:val="24"/>
          <w:lang w:val="ru-RU"/>
        </w:rPr>
        <w:t xml:space="preserve">1. В школе организованы </w:t>
      </w:r>
      <w:r w:rsidRPr="00044FB9">
        <w:rPr>
          <w:rFonts w:ascii="Times New Roman" w:hAnsi="Times New Roman"/>
          <w:b/>
          <w:bCs/>
          <w:sz w:val="24"/>
          <w:szCs w:val="24"/>
          <w:lang w:val="ru-RU"/>
        </w:rPr>
        <w:t>воспитательные подпространства:</w:t>
      </w:r>
      <w:r w:rsidRPr="00044FB9">
        <w:rPr>
          <w:rFonts w:ascii="Times New Roman" w:hAnsi="Times New Roman"/>
          <w:sz w:val="24"/>
          <w:szCs w:val="24"/>
          <w:lang w:val="ru-RU"/>
        </w:rPr>
        <w:t xml:space="preserve"> экологический, краеведческий уголок, оформленный творческими работами учащихся, уголок с символикой Российской Федерации и Алтайского края, спортивный зал, информационный стенд, игровая комната, библиотека с читальным залом, стенд «ПДД», позволяющие учащимся:</w:t>
      </w:r>
    </w:p>
    <w:p w:rsidR="002E470A" w:rsidRPr="00044FB9" w:rsidRDefault="002E470A" w:rsidP="007975A2">
      <w:pPr>
        <w:widowControl w:val="0"/>
        <w:numPr>
          <w:ilvl w:val="0"/>
          <w:numId w:val="223"/>
        </w:numPr>
        <w:tabs>
          <w:tab w:val="clear" w:pos="720"/>
          <w:tab w:val="num" w:pos="579"/>
        </w:tabs>
        <w:overflowPunct w:val="0"/>
        <w:autoSpaceDE w:val="0"/>
        <w:autoSpaceDN w:val="0"/>
        <w:adjustRightInd w:val="0"/>
        <w:spacing w:after="0" w:line="232" w:lineRule="auto"/>
        <w:ind w:left="0" w:right="20" w:firstLine="422"/>
        <w:jc w:val="both"/>
        <w:rPr>
          <w:rFonts w:ascii="Times New Roman" w:hAnsi="Times New Roman"/>
          <w:sz w:val="24"/>
          <w:szCs w:val="24"/>
          <w:lang w:val="ru-RU"/>
        </w:rPr>
      </w:pPr>
      <w:bookmarkStart w:id="202" w:name="page493"/>
      <w:bookmarkEnd w:id="202"/>
      <w:r w:rsidRPr="00044FB9">
        <w:rPr>
          <w:rFonts w:ascii="Times New Roman" w:hAnsi="Times New Roman"/>
          <w:sz w:val="24"/>
          <w:szCs w:val="24"/>
          <w:lang w:val="ru-RU"/>
        </w:rPr>
        <w:t xml:space="preserve">изучать символы российской государственности и символы родного края; историю, культурные традиции, достижения учащихся и педагогов школы; связи школы с социальными партнерами; </w:t>
      </w:r>
    </w:p>
    <w:p w:rsidR="002E470A" w:rsidRPr="00044FB9" w:rsidRDefault="002E470A" w:rsidP="002E470A">
      <w:pPr>
        <w:widowControl w:val="0"/>
        <w:autoSpaceDE w:val="0"/>
        <w:autoSpaceDN w:val="0"/>
        <w:adjustRightInd w:val="0"/>
        <w:spacing w:after="0" w:line="44" w:lineRule="exact"/>
        <w:rPr>
          <w:rFonts w:ascii="Times New Roman" w:hAnsi="Times New Roman"/>
          <w:sz w:val="24"/>
          <w:szCs w:val="24"/>
          <w:lang w:val="ru-RU"/>
        </w:rPr>
      </w:pPr>
    </w:p>
    <w:p w:rsidR="002E470A" w:rsidRPr="00044FB9" w:rsidRDefault="002E470A" w:rsidP="007975A2">
      <w:pPr>
        <w:widowControl w:val="0"/>
        <w:numPr>
          <w:ilvl w:val="0"/>
          <w:numId w:val="223"/>
        </w:numPr>
        <w:tabs>
          <w:tab w:val="clear" w:pos="720"/>
          <w:tab w:val="num" w:pos="560"/>
        </w:tabs>
        <w:overflowPunct w:val="0"/>
        <w:autoSpaceDE w:val="0"/>
        <w:autoSpaceDN w:val="0"/>
        <w:adjustRightInd w:val="0"/>
        <w:spacing w:after="0" w:line="240" w:lineRule="auto"/>
        <w:ind w:left="560" w:hanging="138"/>
        <w:jc w:val="both"/>
        <w:rPr>
          <w:rFonts w:ascii="Times New Roman" w:hAnsi="Times New Roman"/>
          <w:sz w:val="24"/>
          <w:szCs w:val="24"/>
          <w:lang w:val="ru-RU"/>
        </w:rPr>
      </w:pPr>
      <w:r w:rsidRPr="00044FB9">
        <w:rPr>
          <w:rFonts w:ascii="Times New Roman" w:hAnsi="Times New Roman"/>
          <w:sz w:val="24"/>
          <w:szCs w:val="24"/>
          <w:lang w:val="ru-RU"/>
        </w:rPr>
        <w:t xml:space="preserve">проводить муниципальные и школьные, семейные праздники и спортивные соревнования; </w:t>
      </w:r>
    </w:p>
    <w:p w:rsidR="002E470A" w:rsidRPr="00044FB9" w:rsidRDefault="002E470A" w:rsidP="002E470A">
      <w:pPr>
        <w:widowControl w:val="0"/>
        <w:autoSpaceDE w:val="0"/>
        <w:autoSpaceDN w:val="0"/>
        <w:adjustRightInd w:val="0"/>
        <w:spacing w:after="0" w:line="99" w:lineRule="exact"/>
        <w:rPr>
          <w:rFonts w:ascii="Times New Roman" w:hAnsi="Times New Roman"/>
          <w:sz w:val="24"/>
          <w:szCs w:val="24"/>
          <w:lang w:val="ru-RU"/>
        </w:rPr>
      </w:pPr>
    </w:p>
    <w:p w:rsidR="002E470A" w:rsidRPr="00044FB9" w:rsidRDefault="002E470A" w:rsidP="007975A2">
      <w:pPr>
        <w:widowControl w:val="0"/>
        <w:numPr>
          <w:ilvl w:val="0"/>
          <w:numId w:val="223"/>
        </w:numPr>
        <w:tabs>
          <w:tab w:val="clear" w:pos="720"/>
          <w:tab w:val="num" w:pos="562"/>
        </w:tabs>
        <w:overflowPunct w:val="0"/>
        <w:autoSpaceDE w:val="0"/>
        <w:autoSpaceDN w:val="0"/>
        <w:adjustRightInd w:val="0"/>
        <w:spacing w:after="0" w:line="250" w:lineRule="auto"/>
        <w:ind w:left="0" w:firstLine="422"/>
        <w:jc w:val="both"/>
        <w:rPr>
          <w:rFonts w:ascii="Times New Roman" w:hAnsi="Times New Roman"/>
          <w:sz w:val="24"/>
          <w:szCs w:val="24"/>
          <w:lang w:val="ru-RU"/>
        </w:rPr>
      </w:pPr>
      <w:r w:rsidRPr="00044FB9">
        <w:rPr>
          <w:rFonts w:ascii="Times New Roman" w:hAnsi="Times New Roman"/>
          <w:sz w:val="24"/>
          <w:szCs w:val="24"/>
          <w:lang w:val="ru-RU"/>
        </w:rPr>
        <w:t xml:space="preserve">осваивать культуру общения и взаимодействия с другими учащимися и педагогами; эстетические ценности красоты, гармонии, совершенства в архитектурном и предметном пространстве школы; ценности здорового образа жизни. </w:t>
      </w:r>
    </w:p>
    <w:p w:rsidR="002E470A" w:rsidRPr="00044FB9" w:rsidRDefault="002E470A" w:rsidP="002E470A">
      <w:pPr>
        <w:widowControl w:val="0"/>
        <w:autoSpaceDE w:val="0"/>
        <w:autoSpaceDN w:val="0"/>
        <w:adjustRightInd w:val="0"/>
        <w:spacing w:after="0" w:line="290"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50" w:lineRule="auto"/>
        <w:ind w:right="20" w:firstLine="420"/>
        <w:jc w:val="both"/>
        <w:rPr>
          <w:rFonts w:ascii="Times New Roman" w:hAnsi="Times New Roman"/>
          <w:sz w:val="24"/>
          <w:szCs w:val="24"/>
          <w:lang w:val="ru-RU"/>
        </w:rPr>
      </w:pPr>
      <w:r w:rsidRPr="00044FB9">
        <w:rPr>
          <w:rFonts w:ascii="Times New Roman" w:hAnsi="Times New Roman"/>
          <w:sz w:val="24"/>
          <w:szCs w:val="24"/>
          <w:lang w:val="ru-RU"/>
        </w:rPr>
        <w:lastRenderedPageBreak/>
        <w:t xml:space="preserve">2. Создано </w:t>
      </w:r>
      <w:r w:rsidRPr="00044FB9">
        <w:rPr>
          <w:rFonts w:ascii="Times New Roman" w:hAnsi="Times New Roman"/>
          <w:b/>
          <w:bCs/>
          <w:sz w:val="24"/>
          <w:szCs w:val="24"/>
          <w:lang w:val="ru-RU"/>
        </w:rPr>
        <w:t>социально открытое пространство</w:t>
      </w:r>
      <w:r w:rsidRPr="00044FB9">
        <w:rPr>
          <w:rFonts w:ascii="Times New Roman" w:hAnsi="Times New Roman"/>
          <w:sz w:val="24"/>
          <w:szCs w:val="24"/>
          <w:lang w:val="ru-RU"/>
        </w:rPr>
        <w:t>, когда педагоги, сотрудники школы, родители разделяют ключевые смыслы духовных и нравственных ценностей, положенных в основание данной программы, стремясь к их реализации в практической жизнедеятельности:</w:t>
      </w:r>
    </w:p>
    <w:p w:rsidR="002E470A" w:rsidRPr="00044FB9" w:rsidRDefault="002E470A" w:rsidP="002E470A">
      <w:pPr>
        <w:widowControl w:val="0"/>
        <w:autoSpaceDE w:val="0"/>
        <w:autoSpaceDN w:val="0"/>
        <w:adjustRightInd w:val="0"/>
        <w:spacing w:after="0" w:line="32" w:lineRule="exact"/>
        <w:rPr>
          <w:rFonts w:ascii="Times New Roman" w:hAnsi="Times New Roman"/>
          <w:sz w:val="24"/>
          <w:szCs w:val="24"/>
          <w:lang w:val="ru-RU"/>
        </w:rPr>
      </w:pPr>
    </w:p>
    <w:p w:rsidR="002E470A" w:rsidRPr="00044FB9" w:rsidRDefault="002E470A" w:rsidP="007975A2">
      <w:pPr>
        <w:widowControl w:val="0"/>
        <w:numPr>
          <w:ilvl w:val="1"/>
          <w:numId w:val="224"/>
        </w:numPr>
        <w:tabs>
          <w:tab w:val="num" w:pos="620"/>
        </w:tabs>
        <w:overflowPunct w:val="0"/>
        <w:autoSpaceDE w:val="0"/>
        <w:autoSpaceDN w:val="0"/>
        <w:adjustRightInd w:val="0"/>
        <w:spacing w:after="0" w:line="240" w:lineRule="auto"/>
        <w:ind w:left="620" w:hanging="138"/>
        <w:jc w:val="both"/>
        <w:rPr>
          <w:rFonts w:ascii="Times New Roman" w:hAnsi="Times New Roman"/>
          <w:sz w:val="24"/>
          <w:szCs w:val="24"/>
          <w:lang w:val="ru-RU"/>
        </w:rPr>
      </w:pPr>
      <w:r w:rsidRPr="00044FB9">
        <w:rPr>
          <w:rFonts w:ascii="Times New Roman" w:hAnsi="Times New Roman"/>
          <w:sz w:val="24"/>
          <w:szCs w:val="24"/>
          <w:lang w:val="ru-RU"/>
        </w:rPr>
        <w:t xml:space="preserve">в содержании и построении уроков; </w:t>
      </w:r>
    </w:p>
    <w:p w:rsidR="002E470A" w:rsidRPr="00044FB9" w:rsidRDefault="002E470A" w:rsidP="002E470A">
      <w:pPr>
        <w:widowControl w:val="0"/>
        <w:autoSpaceDE w:val="0"/>
        <w:autoSpaceDN w:val="0"/>
        <w:adjustRightInd w:val="0"/>
        <w:spacing w:after="0" w:line="99" w:lineRule="exact"/>
        <w:rPr>
          <w:rFonts w:ascii="Times New Roman" w:hAnsi="Times New Roman"/>
          <w:sz w:val="24"/>
          <w:szCs w:val="24"/>
          <w:lang w:val="ru-RU"/>
        </w:rPr>
      </w:pPr>
    </w:p>
    <w:p w:rsidR="002E470A" w:rsidRPr="00044FB9" w:rsidRDefault="002E470A" w:rsidP="007975A2">
      <w:pPr>
        <w:widowControl w:val="0"/>
        <w:numPr>
          <w:ilvl w:val="1"/>
          <w:numId w:val="224"/>
        </w:numPr>
        <w:tabs>
          <w:tab w:val="num" w:pos="663"/>
        </w:tabs>
        <w:overflowPunct w:val="0"/>
        <w:autoSpaceDE w:val="0"/>
        <w:autoSpaceDN w:val="0"/>
        <w:adjustRightInd w:val="0"/>
        <w:spacing w:after="0" w:line="232" w:lineRule="auto"/>
        <w:ind w:right="20" w:firstLine="482"/>
        <w:jc w:val="both"/>
        <w:rPr>
          <w:rFonts w:ascii="Times New Roman" w:hAnsi="Times New Roman"/>
          <w:sz w:val="24"/>
          <w:szCs w:val="24"/>
          <w:lang w:val="ru-RU"/>
        </w:rPr>
      </w:pPr>
      <w:r w:rsidRPr="00044FB9">
        <w:rPr>
          <w:rFonts w:ascii="Times New Roman" w:hAnsi="Times New Roman"/>
          <w:sz w:val="24"/>
          <w:szCs w:val="24"/>
          <w:lang w:val="ru-RU"/>
        </w:rPr>
        <w:t xml:space="preserve">в способах организации совместной деятельности взрослых и детей в учебной и внеучебной деятельности; </w:t>
      </w:r>
    </w:p>
    <w:p w:rsidR="002E470A" w:rsidRPr="00044FB9" w:rsidRDefault="002E470A" w:rsidP="002E470A">
      <w:pPr>
        <w:widowControl w:val="0"/>
        <w:autoSpaceDE w:val="0"/>
        <w:autoSpaceDN w:val="0"/>
        <w:adjustRightInd w:val="0"/>
        <w:spacing w:after="0" w:line="42" w:lineRule="exact"/>
        <w:rPr>
          <w:rFonts w:ascii="Times New Roman" w:hAnsi="Times New Roman"/>
          <w:sz w:val="24"/>
          <w:szCs w:val="24"/>
          <w:lang w:val="ru-RU"/>
        </w:rPr>
      </w:pPr>
    </w:p>
    <w:p w:rsidR="002E470A" w:rsidRPr="00044FB9" w:rsidRDefault="002E470A" w:rsidP="007975A2">
      <w:pPr>
        <w:widowControl w:val="0"/>
        <w:numPr>
          <w:ilvl w:val="1"/>
          <w:numId w:val="224"/>
        </w:numPr>
        <w:tabs>
          <w:tab w:val="num" w:pos="620"/>
        </w:tabs>
        <w:overflowPunct w:val="0"/>
        <w:autoSpaceDE w:val="0"/>
        <w:autoSpaceDN w:val="0"/>
        <w:adjustRightInd w:val="0"/>
        <w:spacing w:after="0" w:line="240" w:lineRule="auto"/>
        <w:ind w:left="620" w:hanging="138"/>
        <w:jc w:val="both"/>
        <w:rPr>
          <w:rFonts w:ascii="Times New Roman" w:hAnsi="Times New Roman"/>
          <w:sz w:val="24"/>
          <w:szCs w:val="24"/>
          <w:lang w:val="ru-RU"/>
        </w:rPr>
      </w:pPr>
      <w:r w:rsidRPr="00044FB9">
        <w:rPr>
          <w:rFonts w:ascii="Times New Roman" w:hAnsi="Times New Roman"/>
          <w:sz w:val="24"/>
          <w:szCs w:val="24"/>
          <w:lang w:val="ru-RU"/>
        </w:rPr>
        <w:t xml:space="preserve">в характере общения и сотрудничества взрослого и ребенка; </w:t>
      </w:r>
    </w:p>
    <w:p w:rsidR="002E470A" w:rsidRPr="00044FB9" w:rsidRDefault="002E470A" w:rsidP="002E470A">
      <w:pPr>
        <w:widowControl w:val="0"/>
        <w:autoSpaceDE w:val="0"/>
        <w:autoSpaceDN w:val="0"/>
        <w:adjustRightInd w:val="0"/>
        <w:spacing w:after="0" w:line="43" w:lineRule="exact"/>
        <w:rPr>
          <w:rFonts w:ascii="Times New Roman" w:hAnsi="Times New Roman"/>
          <w:sz w:val="24"/>
          <w:szCs w:val="24"/>
          <w:lang w:val="ru-RU"/>
        </w:rPr>
      </w:pPr>
    </w:p>
    <w:p w:rsidR="002E470A" w:rsidRPr="005C3F33" w:rsidRDefault="002E470A" w:rsidP="007975A2">
      <w:pPr>
        <w:widowControl w:val="0"/>
        <w:numPr>
          <w:ilvl w:val="1"/>
          <w:numId w:val="224"/>
        </w:numPr>
        <w:tabs>
          <w:tab w:val="num" w:pos="620"/>
        </w:tabs>
        <w:overflowPunct w:val="0"/>
        <w:autoSpaceDE w:val="0"/>
        <w:autoSpaceDN w:val="0"/>
        <w:adjustRightInd w:val="0"/>
        <w:spacing w:after="0" w:line="240" w:lineRule="auto"/>
        <w:ind w:left="620" w:hanging="138"/>
        <w:jc w:val="both"/>
        <w:rPr>
          <w:rFonts w:ascii="Times New Roman" w:hAnsi="Times New Roman"/>
          <w:sz w:val="24"/>
          <w:szCs w:val="24"/>
          <w:lang w:val="ru-RU"/>
        </w:rPr>
      </w:pPr>
      <w:r w:rsidRPr="00044FB9">
        <w:rPr>
          <w:rFonts w:ascii="Times New Roman" w:hAnsi="Times New Roman"/>
          <w:sz w:val="24"/>
          <w:szCs w:val="24"/>
          <w:lang w:val="ru-RU"/>
        </w:rPr>
        <w:t xml:space="preserve">в опыте организации индивидуальной, групповой, коллективной деятельности учащихся; </w:t>
      </w:r>
    </w:p>
    <w:p w:rsidR="002E470A" w:rsidRPr="005C3F33" w:rsidRDefault="002E470A" w:rsidP="007975A2">
      <w:pPr>
        <w:widowControl w:val="0"/>
        <w:numPr>
          <w:ilvl w:val="1"/>
          <w:numId w:val="224"/>
        </w:numPr>
        <w:tabs>
          <w:tab w:val="num" w:pos="620"/>
        </w:tabs>
        <w:overflowPunct w:val="0"/>
        <w:autoSpaceDE w:val="0"/>
        <w:autoSpaceDN w:val="0"/>
        <w:adjustRightInd w:val="0"/>
        <w:spacing w:after="0" w:line="197" w:lineRule="auto"/>
        <w:ind w:left="620" w:hanging="138"/>
        <w:jc w:val="both"/>
        <w:rPr>
          <w:rFonts w:ascii="Times New Roman" w:hAnsi="Times New Roman"/>
          <w:sz w:val="24"/>
          <w:szCs w:val="24"/>
          <w:lang w:val="ru-RU"/>
        </w:rPr>
      </w:pPr>
      <w:r w:rsidRPr="005C3F33">
        <w:rPr>
          <w:rFonts w:ascii="Times New Roman" w:hAnsi="Times New Roman"/>
          <w:sz w:val="24"/>
          <w:szCs w:val="24"/>
          <w:lang w:val="ru-RU"/>
        </w:rPr>
        <w:t>в специальных событиях, спроектированных с уч</w:t>
      </w:r>
      <w:r w:rsidRPr="005C3F33">
        <w:rPr>
          <w:rFonts w:ascii="Cambria Math" w:hAnsi="Cambria Math" w:cs="Cambria Math"/>
          <w:sz w:val="24"/>
          <w:szCs w:val="24"/>
          <w:lang w:val="ru-RU"/>
        </w:rPr>
        <w:t>ет</w:t>
      </w:r>
      <w:r w:rsidRPr="005C3F33">
        <w:rPr>
          <w:rFonts w:ascii="Times New Roman" w:hAnsi="Times New Roman"/>
          <w:sz w:val="24"/>
          <w:szCs w:val="24"/>
          <w:lang w:val="ru-RU"/>
        </w:rPr>
        <w:t xml:space="preserve">ом определенной ценности и смысла; </w:t>
      </w:r>
    </w:p>
    <w:p w:rsidR="002E470A" w:rsidRPr="005C3F33" w:rsidRDefault="002E470A" w:rsidP="002E470A">
      <w:pPr>
        <w:widowControl w:val="0"/>
        <w:autoSpaceDE w:val="0"/>
        <w:autoSpaceDN w:val="0"/>
        <w:adjustRightInd w:val="0"/>
        <w:spacing w:after="0" w:line="44" w:lineRule="exact"/>
        <w:rPr>
          <w:rFonts w:ascii="Times New Roman" w:hAnsi="Times New Roman"/>
          <w:sz w:val="24"/>
          <w:szCs w:val="24"/>
          <w:lang w:val="ru-RU"/>
        </w:rPr>
      </w:pPr>
    </w:p>
    <w:p w:rsidR="002E470A" w:rsidRPr="00044FB9" w:rsidRDefault="002E470A" w:rsidP="007975A2">
      <w:pPr>
        <w:widowControl w:val="0"/>
        <w:numPr>
          <w:ilvl w:val="0"/>
          <w:numId w:val="224"/>
        </w:numPr>
        <w:tabs>
          <w:tab w:val="clear" w:pos="720"/>
          <w:tab w:val="num" w:pos="560"/>
        </w:tabs>
        <w:overflowPunct w:val="0"/>
        <w:autoSpaceDE w:val="0"/>
        <w:autoSpaceDN w:val="0"/>
        <w:adjustRightInd w:val="0"/>
        <w:spacing w:after="0" w:line="240" w:lineRule="auto"/>
        <w:ind w:left="560" w:hanging="138"/>
        <w:jc w:val="both"/>
        <w:rPr>
          <w:rFonts w:ascii="Times New Roman" w:hAnsi="Times New Roman"/>
          <w:sz w:val="24"/>
          <w:szCs w:val="24"/>
          <w:lang w:val="ru-RU"/>
        </w:rPr>
      </w:pPr>
      <w:r w:rsidRPr="00044FB9">
        <w:rPr>
          <w:rFonts w:ascii="Times New Roman" w:hAnsi="Times New Roman"/>
          <w:sz w:val="24"/>
          <w:szCs w:val="24"/>
          <w:lang w:val="ru-RU"/>
        </w:rPr>
        <w:t xml:space="preserve">в личном примере педагогов ученикам. </w:t>
      </w:r>
    </w:p>
    <w:p w:rsidR="002E470A" w:rsidRPr="00044FB9" w:rsidRDefault="002E470A" w:rsidP="002E470A">
      <w:pPr>
        <w:widowControl w:val="0"/>
        <w:autoSpaceDE w:val="0"/>
        <w:autoSpaceDN w:val="0"/>
        <w:adjustRightInd w:val="0"/>
        <w:spacing w:after="0" w:line="99"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32" w:lineRule="auto"/>
        <w:ind w:right="20" w:firstLine="420"/>
        <w:rPr>
          <w:rFonts w:ascii="Times New Roman" w:hAnsi="Times New Roman"/>
          <w:sz w:val="24"/>
          <w:szCs w:val="24"/>
          <w:lang w:val="ru-RU"/>
        </w:rPr>
      </w:pPr>
      <w:r w:rsidRPr="00044FB9">
        <w:rPr>
          <w:rFonts w:ascii="Times New Roman" w:hAnsi="Times New Roman"/>
          <w:sz w:val="24"/>
          <w:szCs w:val="24"/>
          <w:lang w:val="ru-RU"/>
        </w:rPr>
        <w:t>Организация социально открытого пространства духовно-нравственного развития и воспитания личности гражданина России, нравственного уклада жизни учащихся осуществляется на основе:</w:t>
      </w:r>
    </w:p>
    <w:p w:rsidR="002E470A" w:rsidRPr="00044FB9" w:rsidRDefault="002E470A" w:rsidP="002E470A">
      <w:pPr>
        <w:widowControl w:val="0"/>
        <w:autoSpaceDE w:val="0"/>
        <w:autoSpaceDN w:val="0"/>
        <w:adjustRightInd w:val="0"/>
        <w:spacing w:after="0" w:line="42" w:lineRule="exact"/>
        <w:rPr>
          <w:rFonts w:ascii="Times New Roman" w:hAnsi="Times New Roman"/>
          <w:sz w:val="24"/>
          <w:szCs w:val="24"/>
          <w:lang w:val="ru-RU"/>
        </w:rPr>
      </w:pPr>
    </w:p>
    <w:p w:rsidR="002E470A" w:rsidRPr="00100910" w:rsidRDefault="002E470A" w:rsidP="007975A2">
      <w:pPr>
        <w:widowControl w:val="0"/>
        <w:numPr>
          <w:ilvl w:val="0"/>
          <w:numId w:val="225"/>
        </w:numPr>
        <w:tabs>
          <w:tab w:val="clear" w:pos="720"/>
          <w:tab w:val="num" w:pos="800"/>
        </w:tabs>
        <w:overflowPunct w:val="0"/>
        <w:autoSpaceDE w:val="0"/>
        <w:autoSpaceDN w:val="0"/>
        <w:adjustRightInd w:val="0"/>
        <w:spacing w:after="0" w:line="240" w:lineRule="auto"/>
        <w:ind w:left="800" w:hanging="138"/>
        <w:jc w:val="both"/>
        <w:rPr>
          <w:rFonts w:ascii="Times New Roman" w:hAnsi="Times New Roman"/>
          <w:sz w:val="24"/>
          <w:szCs w:val="24"/>
        </w:rPr>
      </w:pPr>
      <w:r w:rsidRPr="00100910">
        <w:rPr>
          <w:rFonts w:ascii="Times New Roman" w:hAnsi="Times New Roman"/>
          <w:sz w:val="24"/>
          <w:szCs w:val="24"/>
        </w:rPr>
        <w:t xml:space="preserve">нравственного примера педагога; </w:t>
      </w:r>
    </w:p>
    <w:p w:rsidR="002E470A" w:rsidRPr="00100910" w:rsidRDefault="002E470A" w:rsidP="007975A2">
      <w:pPr>
        <w:widowControl w:val="0"/>
        <w:numPr>
          <w:ilvl w:val="0"/>
          <w:numId w:val="225"/>
        </w:numPr>
        <w:tabs>
          <w:tab w:val="clear" w:pos="720"/>
          <w:tab w:val="num" w:pos="800"/>
        </w:tabs>
        <w:overflowPunct w:val="0"/>
        <w:autoSpaceDE w:val="0"/>
        <w:autoSpaceDN w:val="0"/>
        <w:adjustRightInd w:val="0"/>
        <w:spacing w:after="0" w:line="198" w:lineRule="auto"/>
        <w:ind w:left="800" w:hanging="138"/>
        <w:jc w:val="both"/>
        <w:rPr>
          <w:rFonts w:ascii="Times New Roman" w:hAnsi="Times New Roman"/>
          <w:sz w:val="24"/>
          <w:szCs w:val="24"/>
        </w:rPr>
      </w:pPr>
      <w:r w:rsidRPr="00100910">
        <w:rPr>
          <w:rFonts w:ascii="Times New Roman" w:hAnsi="Times New Roman"/>
          <w:sz w:val="24"/>
          <w:szCs w:val="24"/>
        </w:rPr>
        <w:t>социально-педагогического партн</w:t>
      </w:r>
      <w:r w:rsidRPr="00100910">
        <w:rPr>
          <w:rFonts w:ascii="Cambria Math" w:hAnsi="Cambria Math" w:cs="Cambria Math"/>
          <w:sz w:val="24"/>
          <w:szCs w:val="24"/>
        </w:rPr>
        <w:t>е</w:t>
      </w:r>
      <w:r w:rsidRPr="00100910">
        <w:rPr>
          <w:rFonts w:ascii="Times New Roman" w:hAnsi="Times New Roman"/>
          <w:sz w:val="24"/>
          <w:szCs w:val="24"/>
        </w:rPr>
        <w:t xml:space="preserve">рства; </w:t>
      </w:r>
    </w:p>
    <w:p w:rsidR="002E470A" w:rsidRPr="00100910" w:rsidRDefault="002E470A" w:rsidP="002E470A">
      <w:pPr>
        <w:widowControl w:val="0"/>
        <w:autoSpaceDE w:val="0"/>
        <w:autoSpaceDN w:val="0"/>
        <w:adjustRightInd w:val="0"/>
        <w:spacing w:after="0" w:line="1" w:lineRule="exact"/>
        <w:rPr>
          <w:rFonts w:ascii="Times New Roman" w:hAnsi="Times New Roman"/>
          <w:sz w:val="24"/>
          <w:szCs w:val="24"/>
        </w:rPr>
      </w:pPr>
    </w:p>
    <w:p w:rsidR="002E470A" w:rsidRPr="00100910" w:rsidRDefault="002E470A" w:rsidP="007975A2">
      <w:pPr>
        <w:widowControl w:val="0"/>
        <w:numPr>
          <w:ilvl w:val="0"/>
          <w:numId w:val="225"/>
        </w:numPr>
        <w:tabs>
          <w:tab w:val="clear" w:pos="720"/>
          <w:tab w:val="num" w:pos="800"/>
        </w:tabs>
        <w:overflowPunct w:val="0"/>
        <w:autoSpaceDE w:val="0"/>
        <w:autoSpaceDN w:val="0"/>
        <w:adjustRightInd w:val="0"/>
        <w:spacing w:after="0" w:line="199" w:lineRule="auto"/>
        <w:ind w:left="800" w:hanging="138"/>
        <w:jc w:val="both"/>
        <w:rPr>
          <w:rFonts w:ascii="Times New Roman" w:hAnsi="Times New Roman"/>
          <w:sz w:val="24"/>
          <w:szCs w:val="24"/>
        </w:rPr>
      </w:pPr>
      <w:r w:rsidRPr="00100910">
        <w:rPr>
          <w:rFonts w:ascii="Times New Roman" w:hAnsi="Times New Roman"/>
          <w:sz w:val="24"/>
          <w:szCs w:val="24"/>
        </w:rPr>
        <w:t>индивидуально-личностного развития реб</w:t>
      </w:r>
      <w:r w:rsidRPr="00100910">
        <w:rPr>
          <w:rFonts w:ascii="Cambria Math" w:hAnsi="Cambria Math" w:cs="Cambria Math"/>
          <w:sz w:val="24"/>
          <w:szCs w:val="24"/>
        </w:rPr>
        <w:t>е</w:t>
      </w:r>
      <w:r w:rsidRPr="00100910">
        <w:rPr>
          <w:rFonts w:ascii="Times New Roman" w:hAnsi="Times New Roman"/>
          <w:sz w:val="24"/>
          <w:szCs w:val="24"/>
        </w:rPr>
        <w:t xml:space="preserve">нка; </w:t>
      </w:r>
    </w:p>
    <w:p w:rsidR="002E470A" w:rsidRDefault="002E470A" w:rsidP="002E470A">
      <w:pPr>
        <w:widowControl w:val="0"/>
        <w:autoSpaceDE w:val="0"/>
        <w:autoSpaceDN w:val="0"/>
        <w:adjustRightInd w:val="0"/>
        <w:spacing w:after="0" w:line="41" w:lineRule="exact"/>
        <w:rPr>
          <w:rFonts w:ascii="Times New Roman" w:hAnsi="Times New Roman"/>
          <w:sz w:val="7"/>
          <w:szCs w:val="7"/>
        </w:rPr>
      </w:pPr>
    </w:p>
    <w:p w:rsidR="002E470A" w:rsidRPr="00044FB9" w:rsidRDefault="002E470A" w:rsidP="007975A2">
      <w:pPr>
        <w:widowControl w:val="0"/>
        <w:numPr>
          <w:ilvl w:val="0"/>
          <w:numId w:val="225"/>
        </w:numPr>
        <w:tabs>
          <w:tab w:val="clear" w:pos="720"/>
          <w:tab w:val="num" w:pos="800"/>
        </w:tabs>
        <w:overflowPunct w:val="0"/>
        <w:autoSpaceDE w:val="0"/>
        <w:autoSpaceDN w:val="0"/>
        <w:adjustRightInd w:val="0"/>
        <w:spacing w:after="0" w:line="240" w:lineRule="auto"/>
        <w:ind w:left="800" w:hanging="138"/>
        <w:jc w:val="both"/>
        <w:rPr>
          <w:rFonts w:ascii="Times New Roman" w:hAnsi="Times New Roman"/>
          <w:sz w:val="24"/>
          <w:szCs w:val="24"/>
          <w:lang w:val="ru-RU"/>
        </w:rPr>
      </w:pPr>
      <w:r w:rsidRPr="00044FB9">
        <w:rPr>
          <w:rFonts w:ascii="Times New Roman" w:hAnsi="Times New Roman"/>
          <w:sz w:val="24"/>
          <w:szCs w:val="24"/>
          <w:lang w:val="ru-RU"/>
        </w:rPr>
        <w:t xml:space="preserve">интегративности программ духовно-нравственного воспитания; </w:t>
      </w:r>
    </w:p>
    <w:p w:rsidR="002E470A" w:rsidRPr="00044FB9" w:rsidRDefault="002E470A" w:rsidP="002E470A">
      <w:pPr>
        <w:widowControl w:val="0"/>
        <w:autoSpaceDE w:val="0"/>
        <w:autoSpaceDN w:val="0"/>
        <w:adjustRightInd w:val="0"/>
        <w:spacing w:after="0" w:line="43" w:lineRule="exact"/>
        <w:rPr>
          <w:rFonts w:ascii="Times New Roman" w:hAnsi="Times New Roman"/>
          <w:sz w:val="24"/>
          <w:szCs w:val="24"/>
          <w:lang w:val="ru-RU"/>
        </w:rPr>
      </w:pPr>
    </w:p>
    <w:p w:rsidR="002E470A" w:rsidRDefault="002E470A" w:rsidP="007975A2">
      <w:pPr>
        <w:widowControl w:val="0"/>
        <w:numPr>
          <w:ilvl w:val="0"/>
          <w:numId w:val="225"/>
        </w:numPr>
        <w:tabs>
          <w:tab w:val="clear" w:pos="720"/>
          <w:tab w:val="num" w:pos="800"/>
        </w:tabs>
        <w:overflowPunct w:val="0"/>
        <w:autoSpaceDE w:val="0"/>
        <w:autoSpaceDN w:val="0"/>
        <w:adjustRightInd w:val="0"/>
        <w:spacing w:after="0" w:line="240" w:lineRule="auto"/>
        <w:ind w:left="800" w:hanging="138"/>
        <w:jc w:val="both"/>
        <w:rPr>
          <w:rFonts w:ascii="Times New Roman" w:hAnsi="Times New Roman"/>
          <w:sz w:val="24"/>
          <w:szCs w:val="24"/>
        </w:rPr>
      </w:pPr>
      <w:r>
        <w:rPr>
          <w:rFonts w:ascii="Times New Roman" w:hAnsi="Times New Roman"/>
          <w:sz w:val="24"/>
          <w:szCs w:val="24"/>
        </w:rPr>
        <w:t xml:space="preserve">социальной востребованности воспитания. </w:t>
      </w:r>
    </w:p>
    <w:p w:rsidR="002E470A" w:rsidRDefault="002E470A" w:rsidP="002E470A">
      <w:pPr>
        <w:widowControl w:val="0"/>
        <w:autoSpaceDE w:val="0"/>
        <w:autoSpaceDN w:val="0"/>
        <w:adjustRightInd w:val="0"/>
        <w:spacing w:after="0" w:line="99" w:lineRule="exact"/>
        <w:rPr>
          <w:rFonts w:ascii="Times New Roman" w:hAnsi="Times New Roman"/>
          <w:sz w:val="24"/>
          <w:szCs w:val="24"/>
        </w:rPr>
      </w:pPr>
    </w:p>
    <w:p w:rsidR="002E470A" w:rsidRPr="00044FB9" w:rsidRDefault="002E470A" w:rsidP="002E470A">
      <w:pPr>
        <w:widowControl w:val="0"/>
        <w:overflowPunct w:val="0"/>
        <w:autoSpaceDE w:val="0"/>
        <w:autoSpaceDN w:val="0"/>
        <w:adjustRightInd w:val="0"/>
        <w:spacing w:after="0" w:line="250" w:lineRule="auto"/>
        <w:ind w:right="20" w:firstLine="660"/>
        <w:jc w:val="both"/>
        <w:rPr>
          <w:rFonts w:ascii="Times New Roman" w:hAnsi="Times New Roman"/>
          <w:sz w:val="24"/>
          <w:szCs w:val="24"/>
          <w:lang w:val="ru-RU"/>
        </w:rPr>
      </w:pPr>
      <w:r w:rsidRPr="00044FB9">
        <w:rPr>
          <w:rFonts w:ascii="Times New Roman" w:hAnsi="Times New Roman"/>
          <w:sz w:val="24"/>
          <w:szCs w:val="24"/>
          <w:lang w:val="ru-RU"/>
        </w:rPr>
        <w:t>Для организации такого пространства согласовываются усилия всех социальных субъектов-участников воспитания: педагогического коллектива, семьи, общественных организаций, подростково - молодежных объединений, учреждений дополнительного образования, культуры и спорта, СМИ.</w:t>
      </w:r>
    </w:p>
    <w:p w:rsidR="002E470A" w:rsidRPr="00044FB9" w:rsidRDefault="002E470A" w:rsidP="002E470A">
      <w:pPr>
        <w:widowControl w:val="0"/>
        <w:autoSpaceDE w:val="0"/>
        <w:autoSpaceDN w:val="0"/>
        <w:adjustRightInd w:val="0"/>
        <w:spacing w:after="0" w:line="290"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65" w:lineRule="auto"/>
        <w:ind w:right="20" w:firstLine="660"/>
        <w:jc w:val="both"/>
        <w:rPr>
          <w:rFonts w:ascii="Times New Roman" w:hAnsi="Times New Roman"/>
          <w:sz w:val="24"/>
          <w:szCs w:val="24"/>
          <w:lang w:val="ru-RU"/>
        </w:rPr>
      </w:pPr>
      <w:r w:rsidRPr="00044FB9">
        <w:rPr>
          <w:rFonts w:ascii="Times New Roman" w:hAnsi="Times New Roman"/>
          <w:sz w:val="24"/>
          <w:szCs w:val="24"/>
          <w:lang w:val="ru-RU"/>
        </w:rPr>
        <w:t>Огромная роль в нравственном становлении личности школьника принадлежит учителю, который, являясь образцом для учеников, несет нравственные нормы отношения к своему педагогическому труду, к ученикам, коллегам. Педагоги умеют организовывать учебные ситуации для решения проблем духовно- нравственного характера и связывают их с реальными жизненными и социальными ситуациями; умеют проектировать творческие дела и мероприятия, в которых происходит присвоение культурных образцов и самоопределение учащихся.</w:t>
      </w:r>
    </w:p>
    <w:p w:rsidR="002E470A" w:rsidRPr="00044FB9" w:rsidRDefault="002E470A" w:rsidP="002E470A">
      <w:pPr>
        <w:widowControl w:val="0"/>
        <w:autoSpaceDE w:val="0"/>
        <w:autoSpaceDN w:val="0"/>
        <w:adjustRightInd w:val="0"/>
        <w:spacing w:after="0" w:line="286"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48" w:lineRule="auto"/>
        <w:ind w:firstLine="720"/>
        <w:jc w:val="both"/>
        <w:rPr>
          <w:rFonts w:ascii="Times New Roman" w:hAnsi="Times New Roman"/>
          <w:sz w:val="24"/>
          <w:szCs w:val="24"/>
          <w:lang w:val="ru-RU"/>
        </w:rPr>
      </w:pPr>
      <w:r w:rsidRPr="00044FB9">
        <w:rPr>
          <w:rFonts w:ascii="Times New Roman" w:hAnsi="Times New Roman"/>
          <w:b/>
          <w:bCs/>
          <w:sz w:val="24"/>
          <w:szCs w:val="24"/>
          <w:lang w:val="ru-RU"/>
        </w:rPr>
        <w:t>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w:t>
      </w:r>
    </w:p>
    <w:p w:rsidR="002E470A" w:rsidRPr="00044FB9" w:rsidRDefault="002E470A" w:rsidP="002E470A">
      <w:pPr>
        <w:widowControl w:val="0"/>
        <w:autoSpaceDE w:val="0"/>
        <w:autoSpaceDN w:val="0"/>
        <w:adjustRightInd w:val="0"/>
        <w:spacing w:after="0" w:line="28" w:lineRule="exact"/>
        <w:rPr>
          <w:rFonts w:ascii="Times New Roman" w:hAnsi="Times New Roman"/>
          <w:sz w:val="24"/>
          <w:szCs w:val="24"/>
          <w:lang w:val="ru-RU"/>
        </w:rPr>
      </w:pPr>
    </w:p>
    <w:p w:rsidR="002E470A" w:rsidRDefault="002E470A" w:rsidP="007975A2">
      <w:pPr>
        <w:widowControl w:val="0"/>
        <w:numPr>
          <w:ilvl w:val="0"/>
          <w:numId w:val="226"/>
        </w:numPr>
        <w:tabs>
          <w:tab w:val="clear" w:pos="720"/>
          <w:tab w:val="num" w:pos="560"/>
        </w:tabs>
        <w:overflowPunct w:val="0"/>
        <w:autoSpaceDE w:val="0"/>
        <w:autoSpaceDN w:val="0"/>
        <w:adjustRightInd w:val="0"/>
        <w:spacing w:after="0" w:line="240" w:lineRule="auto"/>
        <w:ind w:left="560" w:hanging="138"/>
        <w:jc w:val="both"/>
        <w:rPr>
          <w:rFonts w:ascii="Times New Roman" w:hAnsi="Times New Roman"/>
          <w:sz w:val="24"/>
          <w:szCs w:val="24"/>
        </w:rPr>
      </w:pPr>
      <w:r>
        <w:rPr>
          <w:rFonts w:ascii="Times New Roman" w:hAnsi="Times New Roman"/>
          <w:sz w:val="24"/>
          <w:szCs w:val="24"/>
        </w:rPr>
        <w:t xml:space="preserve">нравственного примера педагога; </w:t>
      </w:r>
    </w:p>
    <w:p w:rsidR="002E470A" w:rsidRDefault="002E470A" w:rsidP="007975A2">
      <w:pPr>
        <w:widowControl w:val="0"/>
        <w:numPr>
          <w:ilvl w:val="0"/>
          <w:numId w:val="226"/>
        </w:numPr>
        <w:tabs>
          <w:tab w:val="clear" w:pos="720"/>
          <w:tab w:val="num" w:pos="560"/>
        </w:tabs>
        <w:overflowPunct w:val="0"/>
        <w:autoSpaceDE w:val="0"/>
        <w:autoSpaceDN w:val="0"/>
        <w:adjustRightInd w:val="0"/>
        <w:spacing w:after="0" w:line="198" w:lineRule="auto"/>
        <w:ind w:left="560" w:hanging="138"/>
        <w:jc w:val="both"/>
        <w:rPr>
          <w:rFonts w:ascii="Times New Roman" w:hAnsi="Times New Roman"/>
          <w:sz w:val="7"/>
          <w:szCs w:val="7"/>
        </w:rPr>
      </w:pPr>
      <w:r>
        <w:rPr>
          <w:rFonts w:ascii="Times New Roman" w:hAnsi="Times New Roman"/>
          <w:sz w:val="7"/>
          <w:szCs w:val="7"/>
        </w:rPr>
        <w:t>социально-педагогического партн</w:t>
      </w:r>
      <w:r>
        <w:rPr>
          <w:rFonts w:ascii="Cambria Math" w:hAnsi="Cambria Math" w:cs="Cambria Math"/>
          <w:sz w:val="7"/>
          <w:szCs w:val="7"/>
        </w:rPr>
        <w:t>е</w:t>
      </w:r>
      <w:r>
        <w:rPr>
          <w:rFonts w:ascii="Times New Roman" w:hAnsi="Times New Roman"/>
          <w:sz w:val="7"/>
          <w:szCs w:val="7"/>
        </w:rPr>
        <w:t xml:space="preserve">рства; </w:t>
      </w:r>
    </w:p>
    <w:p w:rsidR="002E470A" w:rsidRDefault="002E470A" w:rsidP="002E470A">
      <w:pPr>
        <w:widowControl w:val="0"/>
        <w:autoSpaceDE w:val="0"/>
        <w:autoSpaceDN w:val="0"/>
        <w:adjustRightInd w:val="0"/>
        <w:spacing w:after="0" w:line="42" w:lineRule="exact"/>
        <w:rPr>
          <w:rFonts w:ascii="Times New Roman" w:hAnsi="Times New Roman"/>
          <w:sz w:val="7"/>
          <w:szCs w:val="7"/>
        </w:rPr>
      </w:pPr>
    </w:p>
    <w:p w:rsidR="002E470A" w:rsidRDefault="002E470A" w:rsidP="007975A2">
      <w:pPr>
        <w:widowControl w:val="0"/>
        <w:numPr>
          <w:ilvl w:val="0"/>
          <w:numId w:val="226"/>
        </w:numPr>
        <w:tabs>
          <w:tab w:val="clear" w:pos="720"/>
          <w:tab w:val="num" w:pos="560"/>
        </w:tabs>
        <w:overflowPunct w:val="0"/>
        <w:autoSpaceDE w:val="0"/>
        <w:autoSpaceDN w:val="0"/>
        <w:adjustRightInd w:val="0"/>
        <w:spacing w:after="0" w:line="240" w:lineRule="auto"/>
        <w:ind w:left="560" w:hanging="138"/>
        <w:jc w:val="both"/>
        <w:rPr>
          <w:rFonts w:ascii="Times New Roman" w:hAnsi="Times New Roman"/>
          <w:sz w:val="24"/>
          <w:szCs w:val="24"/>
        </w:rPr>
      </w:pPr>
      <w:r>
        <w:rPr>
          <w:rFonts w:ascii="Times New Roman" w:hAnsi="Times New Roman"/>
          <w:sz w:val="24"/>
          <w:szCs w:val="24"/>
        </w:rPr>
        <w:t xml:space="preserve">индивидуально-личностного развития; </w:t>
      </w:r>
    </w:p>
    <w:p w:rsidR="002E470A" w:rsidRDefault="002E470A" w:rsidP="002E470A">
      <w:pPr>
        <w:widowControl w:val="0"/>
        <w:autoSpaceDE w:val="0"/>
        <w:autoSpaceDN w:val="0"/>
        <w:adjustRightInd w:val="0"/>
        <w:spacing w:after="0" w:line="43" w:lineRule="exact"/>
        <w:rPr>
          <w:rFonts w:ascii="Times New Roman" w:hAnsi="Times New Roman"/>
          <w:sz w:val="24"/>
          <w:szCs w:val="24"/>
        </w:rPr>
      </w:pPr>
    </w:p>
    <w:p w:rsidR="002E470A" w:rsidRPr="00044FB9" w:rsidRDefault="002E470A" w:rsidP="007975A2">
      <w:pPr>
        <w:widowControl w:val="0"/>
        <w:numPr>
          <w:ilvl w:val="0"/>
          <w:numId w:val="226"/>
        </w:numPr>
        <w:tabs>
          <w:tab w:val="clear" w:pos="720"/>
          <w:tab w:val="num" w:pos="560"/>
        </w:tabs>
        <w:overflowPunct w:val="0"/>
        <w:autoSpaceDE w:val="0"/>
        <w:autoSpaceDN w:val="0"/>
        <w:adjustRightInd w:val="0"/>
        <w:spacing w:after="0" w:line="240" w:lineRule="auto"/>
        <w:ind w:left="560" w:hanging="138"/>
        <w:jc w:val="both"/>
        <w:rPr>
          <w:rFonts w:ascii="Times New Roman" w:hAnsi="Times New Roman"/>
          <w:sz w:val="24"/>
          <w:szCs w:val="24"/>
          <w:lang w:val="ru-RU"/>
        </w:rPr>
      </w:pPr>
      <w:r w:rsidRPr="00044FB9">
        <w:rPr>
          <w:rFonts w:ascii="Times New Roman" w:hAnsi="Times New Roman"/>
          <w:sz w:val="24"/>
          <w:szCs w:val="24"/>
          <w:lang w:val="ru-RU"/>
        </w:rPr>
        <w:t xml:space="preserve">интегративности программ духовно-нравственного воспитания; </w:t>
      </w:r>
    </w:p>
    <w:p w:rsidR="002E470A" w:rsidRPr="00044FB9" w:rsidRDefault="002E470A" w:rsidP="002E470A">
      <w:pPr>
        <w:widowControl w:val="0"/>
        <w:autoSpaceDE w:val="0"/>
        <w:autoSpaceDN w:val="0"/>
        <w:adjustRightInd w:val="0"/>
        <w:spacing w:after="0" w:line="40" w:lineRule="exact"/>
        <w:rPr>
          <w:rFonts w:ascii="Times New Roman" w:hAnsi="Times New Roman"/>
          <w:sz w:val="24"/>
          <w:szCs w:val="24"/>
          <w:lang w:val="ru-RU"/>
        </w:rPr>
      </w:pPr>
    </w:p>
    <w:p w:rsidR="002E470A" w:rsidRDefault="002E470A" w:rsidP="007975A2">
      <w:pPr>
        <w:widowControl w:val="0"/>
        <w:numPr>
          <w:ilvl w:val="0"/>
          <w:numId w:val="226"/>
        </w:numPr>
        <w:tabs>
          <w:tab w:val="clear" w:pos="720"/>
          <w:tab w:val="num" w:pos="560"/>
        </w:tabs>
        <w:overflowPunct w:val="0"/>
        <w:autoSpaceDE w:val="0"/>
        <w:autoSpaceDN w:val="0"/>
        <w:adjustRightInd w:val="0"/>
        <w:spacing w:after="0" w:line="240" w:lineRule="auto"/>
        <w:ind w:left="560" w:hanging="138"/>
        <w:jc w:val="both"/>
        <w:rPr>
          <w:rFonts w:ascii="Times New Roman" w:hAnsi="Times New Roman"/>
          <w:sz w:val="24"/>
          <w:szCs w:val="24"/>
        </w:rPr>
      </w:pPr>
      <w:r>
        <w:rPr>
          <w:rFonts w:ascii="Times New Roman" w:hAnsi="Times New Roman"/>
          <w:sz w:val="24"/>
          <w:szCs w:val="24"/>
        </w:rPr>
        <w:t xml:space="preserve">социальной востребованности воспитания. </w:t>
      </w:r>
    </w:p>
    <w:p w:rsidR="002E470A" w:rsidRDefault="002E470A" w:rsidP="002E470A">
      <w:pPr>
        <w:widowControl w:val="0"/>
        <w:autoSpaceDE w:val="0"/>
        <w:autoSpaceDN w:val="0"/>
        <w:adjustRightInd w:val="0"/>
        <w:spacing w:after="0" w:line="200" w:lineRule="exact"/>
        <w:rPr>
          <w:rFonts w:ascii="Times New Roman" w:hAnsi="Times New Roman"/>
          <w:sz w:val="24"/>
          <w:szCs w:val="24"/>
        </w:rPr>
      </w:pPr>
    </w:p>
    <w:p w:rsidR="002E470A" w:rsidRDefault="002E470A" w:rsidP="002E470A">
      <w:pPr>
        <w:widowControl w:val="0"/>
        <w:autoSpaceDE w:val="0"/>
        <w:autoSpaceDN w:val="0"/>
        <w:adjustRightInd w:val="0"/>
        <w:spacing w:after="0" w:line="200" w:lineRule="exact"/>
        <w:rPr>
          <w:rFonts w:ascii="Times New Roman" w:hAnsi="Times New Roman"/>
          <w:sz w:val="24"/>
          <w:szCs w:val="24"/>
        </w:rPr>
      </w:pPr>
    </w:p>
    <w:p w:rsidR="002E470A" w:rsidRDefault="002E470A" w:rsidP="002E470A">
      <w:pPr>
        <w:widowControl w:val="0"/>
        <w:autoSpaceDE w:val="0"/>
        <w:autoSpaceDN w:val="0"/>
        <w:adjustRightInd w:val="0"/>
        <w:spacing w:after="0" w:line="200" w:lineRule="exact"/>
        <w:rPr>
          <w:rFonts w:ascii="Times New Roman" w:hAnsi="Times New Roman"/>
          <w:sz w:val="24"/>
          <w:szCs w:val="24"/>
        </w:rPr>
      </w:pPr>
    </w:p>
    <w:p w:rsidR="002E470A" w:rsidRDefault="002E470A" w:rsidP="002E470A">
      <w:pPr>
        <w:widowControl w:val="0"/>
        <w:autoSpaceDE w:val="0"/>
        <w:autoSpaceDN w:val="0"/>
        <w:adjustRightInd w:val="0"/>
        <w:spacing w:after="0" w:line="226" w:lineRule="exact"/>
        <w:rPr>
          <w:rFonts w:ascii="Times New Roman" w:hAnsi="Times New Roman"/>
          <w:sz w:val="24"/>
          <w:szCs w:val="24"/>
        </w:rPr>
      </w:pPr>
    </w:p>
    <w:p w:rsidR="002E470A" w:rsidRPr="00044FB9" w:rsidRDefault="002E470A" w:rsidP="002E470A">
      <w:pPr>
        <w:widowControl w:val="0"/>
        <w:overflowPunct w:val="0"/>
        <w:autoSpaceDE w:val="0"/>
        <w:autoSpaceDN w:val="0"/>
        <w:adjustRightInd w:val="0"/>
        <w:spacing w:after="0" w:line="230" w:lineRule="auto"/>
        <w:ind w:left="2940" w:right="1380" w:hanging="2641"/>
        <w:rPr>
          <w:rFonts w:ascii="Times New Roman" w:hAnsi="Times New Roman"/>
          <w:sz w:val="24"/>
          <w:szCs w:val="24"/>
          <w:lang w:val="ru-RU"/>
        </w:rPr>
      </w:pPr>
      <w:r w:rsidRPr="00044FB9">
        <w:rPr>
          <w:rFonts w:ascii="Times New Roman" w:hAnsi="Times New Roman"/>
          <w:b/>
          <w:bCs/>
          <w:sz w:val="24"/>
          <w:szCs w:val="24"/>
          <w:lang w:val="ru-RU"/>
        </w:rPr>
        <w:t>2.3.5. Совместная деятельность школы, семьи и общественности по воспитанию и социализации учащихся</w:t>
      </w:r>
    </w:p>
    <w:p w:rsidR="002E470A" w:rsidRPr="00044FB9" w:rsidRDefault="002E470A" w:rsidP="002E470A">
      <w:pPr>
        <w:widowControl w:val="0"/>
        <w:autoSpaceDE w:val="0"/>
        <w:autoSpaceDN w:val="0"/>
        <w:adjustRightInd w:val="0"/>
        <w:spacing w:after="0" w:line="297"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50" w:lineRule="auto"/>
        <w:ind w:right="20" w:firstLine="540"/>
        <w:jc w:val="both"/>
        <w:rPr>
          <w:rFonts w:ascii="Times New Roman" w:hAnsi="Times New Roman"/>
          <w:sz w:val="24"/>
          <w:szCs w:val="24"/>
          <w:lang w:val="ru-RU"/>
        </w:rPr>
      </w:pPr>
      <w:r w:rsidRPr="00044FB9">
        <w:rPr>
          <w:rFonts w:ascii="Times New Roman" w:hAnsi="Times New Roman"/>
          <w:sz w:val="24"/>
          <w:szCs w:val="24"/>
          <w:lang w:val="ru-RU"/>
        </w:rPr>
        <w:t xml:space="preserve">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w:t>
      </w:r>
      <w:r w:rsidRPr="00044FB9">
        <w:rPr>
          <w:rFonts w:ascii="Times New Roman" w:hAnsi="Times New Roman"/>
          <w:sz w:val="24"/>
          <w:szCs w:val="24"/>
          <w:lang w:val="ru-RU"/>
        </w:rPr>
        <w:lastRenderedPageBreak/>
        <w:t>развития и воспитания учащихся в следующих направлениях:</w:t>
      </w:r>
    </w:p>
    <w:p w:rsidR="002E470A" w:rsidRPr="00044FB9" w:rsidRDefault="002E470A" w:rsidP="007975A2">
      <w:pPr>
        <w:widowControl w:val="0"/>
        <w:numPr>
          <w:ilvl w:val="1"/>
          <w:numId w:val="227"/>
        </w:numPr>
        <w:tabs>
          <w:tab w:val="clear" w:pos="1440"/>
          <w:tab w:val="num" w:pos="749"/>
        </w:tabs>
        <w:overflowPunct w:val="0"/>
        <w:autoSpaceDE w:val="0"/>
        <w:autoSpaceDN w:val="0"/>
        <w:adjustRightInd w:val="0"/>
        <w:spacing w:after="0" w:line="259" w:lineRule="auto"/>
        <w:ind w:left="120" w:right="20" w:firstLine="482"/>
        <w:jc w:val="both"/>
        <w:rPr>
          <w:rFonts w:ascii="Times New Roman" w:hAnsi="Times New Roman"/>
          <w:sz w:val="24"/>
          <w:szCs w:val="24"/>
          <w:lang w:val="ru-RU"/>
        </w:rPr>
      </w:pPr>
      <w:bookmarkStart w:id="203" w:name="page495"/>
      <w:bookmarkEnd w:id="203"/>
      <w:r w:rsidRPr="00044FB9">
        <w:rPr>
          <w:rFonts w:ascii="Times New Roman" w:hAnsi="Times New Roman"/>
          <w:b/>
          <w:bCs/>
          <w:sz w:val="24"/>
          <w:szCs w:val="24"/>
          <w:lang w:val="ru-RU"/>
        </w:rPr>
        <w:t xml:space="preserve">повышение педагогической культуры родителей </w:t>
      </w:r>
      <w:r w:rsidRPr="00044FB9">
        <w:rPr>
          <w:rFonts w:ascii="Times New Roman" w:hAnsi="Times New Roman"/>
          <w:sz w:val="24"/>
          <w:szCs w:val="24"/>
          <w:lang w:val="ru-RU"/>
        </w:rPr>
        <w:t>(законных представителей)</w:t>
      </w:r>
      <w:r w:rsidRPr="00044FB9">
        <w:rPr>
          <w:rFonts w:ascii="Times New Roman" w:hAnsi="Times New Roman"/>
          <w:b/>
          <w:bCs/>
          <w:sz w:val="24"/>
          <w:szCs w:val="24"/>
          <w:lang w:val="ru-RU"/>
        </w:rPr>
        <w:t xml:space="preserve"> </w:t>
      </w:r>
      <w:r w:rsidRPr="00044FB9">
        <w:rPr>
          <w:rFonts w:ascii="Times New Roman" w:hAnsi="Times New Roman"/>
          <w:sz w:val="24"/>
          <w:szCs w:val="24"/>
          <w:lang w:val="ru-RU"/>
        </w:rPr>
        <w:t>учащихся путем</w:t>
      </w:r>
      <w:r w:rsidRPr="00044FB9">
        <w:rPr>
          <w:rFonts w:ascii="Times New Roman" w:hAnsi="Times New Roman"/>
          <w:b/>
          <w:bCs/>
          <w:sz w:val="24"/>
          <w:szCs w:val="24"/>
          <w:lang w:val="ru-RU"/>
        </w:rPr>
        <w:t xml:space="preserve"> </w:t>
      </w:r>
      <w:r w:rsidRPr="00044FB9">
        <w:rPr>
          <w:rFonts w:ascii="Times New Roman" w:hAnsi="Times New Roman"/>
          <w:sz w:val="24"/>
          <w:szCs w:val="24"/>
          <w:lang w:val="ru-RU"/>
        </w:rPr>
        <w:t xml:space="preserve">проведения Дней открытых дверей, 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 работы за год на школьном сайте. </w:t>
      </w:r>
    </w:p>
    <w:p w:rsidR="002E470A" w:rsidRPr="00044FB9" w:rsidRDefault="002E470A" w:rsidP="002E470A">
      <w:pPr>
        <w:widowControl w:val="0"/>
        <w:autoSpaceDE w:val="0"/>
        <w:autoSpaceDN w:val="0"/>
        <w:adjustRightInd w:val="0"/>
        <w:spacing w:after="0" w:line="78" w:lineRule="exact"/>
        <w:rPr>
          <w:rFonts w:ascii="Times New Roman" w:hAnsi="Times New Roman"/>
          <w:sz w:val="24"/>
          <w:szCs w:val="24"/>
          <w:lang w:val="ru-RU"/>
        </w:rPr>
      </w:pPr>
    </w:p>
    <w:p w:rsidR="002E470A" w:rsidRPr="00044FB9" w:rsidRDefault="002E470A" w:rsidP="007975A2">
      <w:pPr>
        <w:widowControl w:val="0"/>
        <w:numPr>
          <w:ilvl w:val="1"/>
          <w:numId w:val="227"/>
        </w:numPr>
        <w:tabs>
          <w:tab w:val="clear" w:pos="1440"/>
          <w:tab w:val="num" w:pos="807"/>
        </w:tabs>
        <w:overflowPunct w:val="0"/>
        <w:autoSpaceDE w:val="0"/>
        <w:autoSpaceDN w:val="0"/>
        <w:adjustRightInd w:val="0"/>
        <w:spacing w:after="0" w:line="259" w:lineRule="auto"/>
        <w:ind w:left="120" w:firstLine="482"/>
        <w:jc w:val="both"/>
        <w:rPr>
          <w:rFonts w:ascii="Times New Roman" w:hAnsi="Times New Roman"/>
          <w:b/>
          <w:bCs/>
          <w:sz w:val="24"/>
          <w:szCs w:val="24"/>
          <w:lang w:val="ru-RU"/>
        </w:rPr>
      </w:pPr>
      <w:r w:rsidRPr="00044FB9">
        <w:rPr>
          <w:rFonts w:ascii="Times New Roman" w:hAnsi="Times New Roman"/>
          <w:b/>
          <w:bCs/>
          <w:sz w:val="24"/>
          <w:szCs w:val="24"/>
          <w:lang w:val="ru-RU"/>
        </w:rPr>
        <w:t xml:space="preserve">совершенствования межличностных отношений </w:t>
      </w:r>
      <w:r w:rsidRPr="00044FB9">
        <w:rPr>
          <w:rFonts w:ascii="Times New Roman" w:hAnsi="Times New Roman"/>
          <w:sz w:val="24"/>
          <w:szCs w:val="24"/>
          <w:lang w:val="ru-RU"/>
        </w:rPr>
        <w:t>педагогов,</w:t>
      </w:r>
      <w:r w:rsidRPr="00044FB9">
        <w:rPr>
          <w:rFonts w:ascii="Times New Roman" w:hAnsi="Times New Roman"/>
          <w:b/>
          <w:bCs/>
          <w:sz w:val="24"/>
          <w:szCs w:val="24"/>
          <w:lang w:val="ru-RU"/>
        </w:rPr>
        <w:t xml:space="preserve"> </w:t>
      </w:r>
      <w:r w:rsidRPr="00044FB9">
        <w:rPr>
          <w:rFonts w:ascii="Times New Roman" w:hAnsi="Times New Roman"/>
          <w:sz w:val="24"/>
          <w:szCs w:val="24"/>
          <w:lang w:val="ru-RU"/>
        </w:rPr>
        <w:t>учащихся и родителей путем</w:t>
      </w:r>
      <w:r w:rsidRPr="00044FB9">
        <w:rPr>
          <w:rFonts w:ascii="Times New Roman" w:hAnsi="Times New Roman"/>
          <w:b/>
          <w:bCs/>
          <w:sz w:val="24"/>
          <w:szCs w:val="24"/>
          <w:lang w:val="ru-RU"/>
        </w:rPr>
        <w:t xml:space="preserve"> </w:t>
      </w:r>
      <w:r w:rsidRPr="00044FB9">
        <w:rPr>
          <w:rFonts w:ascii="Times New Roman" w:hAnsi="Times New Roman"/>
          <w:sz w:val="24"/>
          <w:szCs w:val="24"/>
          <w:lang w:val="ru-RU"/>
        </w:rPr>
        <w:t xml:space="preserve">организации совместных мероприятий, праздников, акций: День здоровья, «Папа, мама я – спортивная семья», праздник посвящения в пятиклассники, Рождественские праздники, праздничные концерты к Дню матери и Международному женскому дню, Дню учителя и т.п.; </w:t>
      </w:r>
    </w:p>
    <w:p w:rsidR="002E470A" w:rsidRPr="001A0375" w:rsidRDefault="002E470A" w:rsidP="002E470A">
      <w:pPr>
        <w:widowControl w:val="0"/>
        <w:autoSpaceDE w:val="0"/>
        <w:autoSpaceDN w:val="0"/>
        <w:adjustRightInd w:val="0"/>
        <w:spacing w:after="0" w:line="60" w:lineRule="exact"/>
        <w:rPr>
          <w:rFonts w:ascii="Times New Roman" w:hAnsi="Times New Roman"/>
          <w:b/>
          <w:bCs/>
          <w:sz w:val="24"/>
          <w:szCs w:val="24"/>
          <w:lang w:val="ru-RU"/>
        </w:rPr>
      </w:pPr>
    </w:p>
    <w:p w:rsidR="002E470A" w:rsidRPr="001A0375" w:rsidRDefault="002E470A" w:rsidP="007975A2">
      <w:pPr>
        <w:widowControl w:val="0"/>
        <w:numPr>
          <w:ilvl w:val="0"/>
          <w:numId w:val="227"/>
        </w:numPr>
        <w:overflowPunct w:val="0"/>
        <w:autoSpaceDE w:val="0"/>
        <w:autoSpaceDN w:val="0"/>
        <w:adjustRightInd w:val="0"/>
        <w:spacing w:after="0" w:line="181" w:lineRule="auto"/>
        <w:ind w:left="120" w:right="20" w:firstLine="422"/>
        <w:jc w:val="both"/>
        <w:rPr>
          <w:rFonts w:ascii="Times New Roman" w:hAnsi="Times New Roman"/>
          <w:sz w:val="24"/>
          <w:szCs w:val="24"/>
          <w:lang w:val="ru-RU"/>
        </w:rPr>
      </w:pPr>
      <w:r w:rsidRPr="001A0375">
        <w:rPr>
          <w:rFonts w:ascii="Times New Roman" w:hAnsi="Times New Roman"/>
          <w:b/>
          <w:bCs/>
          <w:sz w:val="24"/>
          <w:szCs w:val="24"/>
          <w:lang w:val="ru-RU"/>
        </w:rPr>
        <w:t>расширение партн</w:t>
      </w:r>
      <w:r w:rsidRPr="001A0375">
        <w:rPr>
          <w:rFonts w:ascii="Cambria Math" w:hAnsi="Cambria Math" w:cs="Cambria Math"/>
          <w:sz w:val="24"/>
          <w:szCs w:val="24"/>
          <w:lang w:val="ru-RU"/>
        </w:rPr>
        <w:t>е</w:t>
      </w:r>
      <w:r w:rsidRPr="001A0375">
        <w:rPr>
          <w:rFonts w:ascii="Times New Roman" w:hAnsi="Times New Roman"/>
          <w:b/>
          <w:bCs/>
          <w:sz w:val="24"/>
          <w:szCs w:val="24"/>
          <w:lang w:val="ru-RU"/>
        </w:rPr>
        <w:t xml:space="preserve">рских взаимоотношений с родителями </w:t>
      </w:r>
      <w:r w:rsidRPr="001A0375">
        <w:rPr>
          <w:rFonts w:ascii="Times New Roman" w:hAnsi="Times New Roman"/>
          <w:sz w:val="24"/>
          <w:szCs w:val="24"/>
          <w:lang w:val="ru-RU"/>
        </w:rPr>
        <w:t>путем привлечения их к активной</w:t>
      </w:r>
      <w:r w:rsidRPr="001A0375">
        <w:rPr>
          <w:rFonts w:ascii="Times New Roman" w:hAnsi="Times New Roman"/>
          <w:b/>
          <w:bCs/>
          <w:sz w:val="24"/>
          <w:szCs w:val="24"/>
          <w:lang w:val="ru-RU"/>
        </w:rPr>
        <w:t xml:space="preserve"> </w:t>
      </w:r>
      <w:r w:rsidRPr="001A0375">
        <w:rPr>
          <w:rFonts w:ascii="Times New Roman" w:hAnsi="Times New Roman"/>
          <w:sz w:val="24"/>
          <w:szCs w:val="24"/>
          <w:lang w:val="ru-RU"/>
        </w:rPr>
        <w:t>деятельности в соста</w:t>
      </w:r>
      <w:r>
        <w:rPr>
          <w:rFonts w:ascii="Times New Roman" w:hAnsi="Times New Roman"/>
          <w:sz w:val="24"/>
          <w:szCs w:val="24"/>
          <w:lang w:val="ru-RU"/>
        </w:rPr>
        <w:t>ве Совета школы МКОУ «Харловская</w:t>
      </w:r>
      <w:r w:rsidRPr="001A0375">
        <w:rPr>
          <w:rFonts w:ascii="Times New Roman" w:hAnsi="Times New Roman"/>
          <w:sz w:val="24"/>
          <w:szCs w:val="24"/>
          <w:lang w:val="ru-RU"/>
        </w:rPr>
        <w:t xml:space="preserve"> СОШ», активизации деятельности родительских комитетов, классных коллективов учащихся, проведения совместных школьных мероприятий. </w:t>
      </w:r>
    </w:p>
    <w:p w:rsidR="002E470A" w:rsidRPr="00044FB9" w:rsidRDefault="002E470A" w:rsidP="002E470A">
      <w:pPr>
        <w:widowControl w:val="0"/>
        <w:autoSpaceDE w:val="0"/>
        <w:autoSpaceDN w:val="0"/>
        <w:adjustRightInd w:val="0"/>
        <w:spacing w:after="0" w:line="315"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30" w:lineRule="auto"/>
        <w:ind w:left="1560" w:right="2440" w:hanging="480"/>
        <w:rPr>
          <w:rFonts w:ascii="Times New Roman" w:hAnsi="Times New Roman"/>
          <w:sz w:val="24"/>
          <w:szCs w:val="24"/>
          <w:lang w:val="ru-RU"/>
        </w:rPr>
      </w:pPr>
      <w:r w:rsidRPr="00044FB9">
        <w:rPr>
          <w:rFonts w:ascii="Times New Roman" w:hAnsi="Times New Roman"/>
          <w:b/>
          <w:bCs/>
          <w:sz w:val="24"/>
          <w:szCs w:val="24"/>
          <w:lang w:val="ru-RU"/>
        </w:rPr>
        <w:t>Взаимодействие с общественными организациями, учреждениями дополнительного образования, культуры и спорта</w:t>
      </w:r>
    </w:p>
    <w:p w:rsidR="002E470A" w:rsidRPr="00044FB9" w:rsidRDefault="002E470A" w:rsidP="002E470A">
      <w:pPr>
        <w:widowControl w:val="0"/>
        <w:autoSpaceDE w:val="0"/>
        <w:autoSpaceDN w:val="0"/>
        <w:adjustRightInd w:val="0"/>
        <w:spacing w:after="0" w:line="227"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firstRow="0" w:lastRow="0" w:firstColumn="0" w:lastColumn="0" w:noHBand="0" w:noVBand="0"/>
      </w:tblPr>
      <w:tblGrid>
        <w:gridCol w:w="1280"/>
        <w:gridCol w:w="2700"/>
        <w:gridCol w:w="2820"/>
        <w:gridCol w:w="2800"/>
      </w:tblGrid>
      <w:tr w:rsidR="002E470A" w:rsidRPr="00EB3705" w:rsidTr="002E470A">
        <w:trPr>
          <w:trHeight w:val="280"/>
        </w:trPr>
        <w:tc>
          <w:tcPr>
            <w:tcW w:w="1280" w:type="dxa"/>
            <w:tcBorders>
              <w:top w:val="single" w:sz="8" w:space="0" w:color="auto"/>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b/>
                <w:bCs/>
                <w:sz w:val="24"/>
                <w:szCs w:val="24"/>
              </w:rPr>
              <w:t>субъекты</w:t>
            </w:r>
          </w:p>
        </w:tc>
        <w:tc>
          <w:tcPr>
            <w:tcW w:w="270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Договоры,</w:t>
            </w:r>
          </w:p>
        </w:tc>
        <w:tc>
          <w:tcPr>
            <w:tcW w:w="282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b/>
                <w:bCs/>
                <w:sz w:val="24"/>
                <w:szCs w:val="24"/>
              </w:rPr>
              <w:t>Контакты с</w:t>
            </w:r>
          </w:p>
        </w:tc>
        <w:tc>
          <w:tcPr>
            <w:tcW w:w="280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Контакты с</w:t>
            </w:r>
          </w:p>
        </w:tc>
      </w:tr>
      <w:tr w:rsidR="002E470A" w:rsidRPr="00EB3705" w:rsidTr="002E470A">
        <w:trPr>
          <w:trHeight w:val="276"/>
        </w:trPr>
        <w:tc>
          <w:tcPr>
            <w:tcW w:w="12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инициируемые</w:t>
            </w:r>
          </w:p>
        </w:tc>
        <w:tc>
          <w:tcPr>
            <w:tcW w:w="28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b/>
                <w:bCs/>
                <w:sz w:val="24"/>
                <w:szCs w:val="24"/>
              </w:rPr>
              <w:t>учреждениям</w:t>
            </w:r>
          </w:p>
        </w:tc>
        <w:tc>
          <w:tcPr>
            <w:tcW w:w="28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общественностью</w:t>
            </w:r>
          </w:p>
        </w:tc>
      </w:tr>
      <w:tr w:rsidR="002E470A" w:rsidRPr="00EB3705" w:rsidTr="002E470A">
        <w:trPr>
          <w:trHeight w:val="279"/>
        </w:trPr>
        <w:tc>
          <w:tcPr>
            <w:tcW w:w="128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школой</w:t>
            </w:r>
          </w:p>
        </w:tc>
        <w:tc>
          <w:tcPr>
            <w:tcW w:w="28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b/>
                <w:bCs/>
                <w:sz w:val="24"/>
                <w:szCs w:val="24"/>
              </w:rPr>
              <w:t>профилактики</w:t>
            </w:r>
          </w:p>
        </w:tc>
        <w:tc>
          <w:tcPr>
            <w:tcW w:w="280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58"/>
        </w:trPr>
        <w:tc>
          <w:tcPr>
            <w:tcW w:w="12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58" w:lineRule="exact"/>
              <w:ind w:left="120"/>
              <w:rPr>
                <w:rFonts w:ascii="Times New Roman" w:hAnsi="Times New Roman"/>
                <w:sz w:val="24"/>
                <w:szCs w:val="24"/>
              </w:rPr>
            </w:pPr>
            <w:r w:rsidRPr="00EB3705">
              <w:rPr>
                <w:rFonts w:ascii="Times New Roman" w:hAnsi="Times New Roman"/>
                <w:sz w:val="24"/>
                <w:szCs w:val="24"/>
              </w:rPr>
              <w:t>семья</w:t>
            </w:r>
          </w:p>
        </w:tc>
        <w:tc>
          <w:tcPr>
            <w:tcW w:w="27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rPr>
            </w:pPr>
          </w:p>
        </w:tc>
        <w:tc>
          <w:tcPr>
            <w:tcW w:w="28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58" w:lineRule="exact"/>
              <w:ind w:left="80"/>
              <w:rPr>
                <w:rFonts w:ascii="Times New Roman" w:hAnsi="Times New Roman"/>
                <w:sz w:val="24"/>
                <w:szCs w:val="24"/>
              </w:rPr>
            </w:pPr>
            <w:r w:rsidRPr="00EB3705">
              <w:rPr>
                <w:rFonts w:ascii="Times New Roman" w:hAnsi="Times New Roman"/>
                <w:sz w:val="24"/>
                <w:szCs w:val="24"/>
              </w:rPr>
              <w:t>Межведомственные</w:t>
            </w:r>
          </w:p>
        </w:tc>
        <w:tc>
          <w:tcPr>
            <w:tcW w:w="28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58" w:lineRule="exact"/>
              <w:ind w:left="100"/>
              <w:rPr>
                <w:rFonts w:ascii="Times New Roman" w:hAnsi="Times New Roman"/>
                <w:sz w:val="24"/>
                <w:szCs w:val="24"/>
              </w:rPr>
            </w:pPr>
            <w:r w:rsidRPr="00EB3705">
              <w:rPr>
                <w:rFonts w:ascii="Times New Roman" w:hAnsi="Times New Roman"/>
                <w:sz w:val="24"/>
                <w:szCs w:val="24"/>
              </w:rPr>
              <w:t>Договоры о совместной</w:t>
            </w:r>
          </w:p>
        </w:tc>
      </w:tr>
      <w:tr w:rsidR="002E470A" w:rsidRPr="00EB3705" w:rsidTr="002E470A">
        <w:trPr>
          <w:trHeight w:val="276"/>
        </w:trPr>
        <w:tc>
          <w:tcPr>
            <w:tcW w:w="12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8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индивидуальные</w:t>
            </w:r>
          </w:p>
        </w:tc>
        <w:tc>
          <w:tcPr>
            <w:tcW w:w="28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деятельности:</w:t>
            </w:r>
          </w:p>
        </w:tc>
      </w:tr>
      <w:tr w:rsidR="002E470A" w:rsidRPr="00EB3705" w:rsidTr="002E470A">
        <w:trPr>
          <w:trHeight w:val="276"/>
        </w:trPr>
        <w:tc>
          <w:tcPr>
            <w:tcW w:w="12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8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программы</w:t>
            </w:r>
          </w:p>
        </w:tc>
        <w:tc>
          <w:tcPr>
            <w:tcW w:w="28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СДК</w:t>
            </w:r>
          </w:p>
        </w:tc>
      </w:tr>
      <w:tr w:rsidR="002E470A" w:rsidRPr="00EB3705" w:rsidTr="002E470A">
        <w:trPr>
          <w:trHeight w:val="276"/>
        </w:trPr>
        <w:tc>
          <w:tcPr>
            <w:tcW w:w="12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8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реабилитации и</w:t>
            </w:r>
          </w:p>
        </w:tc>
        <w:tc>
          <w:tcPr>
            <w:tcW w:w="28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с/б</w:t>
            </w:r>
          </w:p>
        </w:tc>
      </w:tr>
      <w:tr w:rsidR="002E470A" w:rsidRPr="00EB3705" w:rsidTr="002E470A">
        <w:trPr>
          <w:trHeight w:val="276"/>
        </w:trPr>
        <w:tc>
          <w:tcPr>
            <w:tcW w:w="12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8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адаптации семьи</w:t>
            </w:r>
          </w:p>
        </w:tc>
        <w:tc>
          <w:tcPr>
            <w:tcW w:w="28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545"/>
        </w:trPr>
        <w:tc>
          <w:tcPr>
            <w:tcW w:w="12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8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«Комплексный центр</w:t>
            </w:r>
          </w:p>
        </w:tc>
        <w:tc>
          <w:tcPr>
            <w:tcW w:w="28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2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8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социального</w:t>
            </w:r>
          </w:p>
        </w:tc>
        <w:tc>
          <w:tcPr>
            <w:tcW w:w="28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2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8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обслуживания населения</w:t>
            </w:r>
          </w:p>
        </w:tc>
        <w:tc>
          <w:tcPr>
            <w:tcW w:w="28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552"/>
        </w:trPr>
        <w:tc>
          <w:tcPr>
            <w:tcW w:w="12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8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Центр занятости</w:t>
            </w:r>
          </w:p>
        </w:tc>
        <w:tc>
          <w:tcPr>
            <w:tcW w:w="28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2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8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населения</w:t>
            </w:r>
          </w:p>
        </w:tc>
        <w:tc>
          <w:tcPr>
            <w:tcW w:w="28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2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8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Краснощековского</w:t>
            </w:r>
          </w:p>
        </w:tc>
        <w:tc>
          <w:tcPr>
            <w:tcW w:w="28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2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8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района</w:t>
            </w:r>
          </w:p>
        </w:tc>
        <w:tc>
          <w:tcPr>
            <w:tcW w:w="28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552"/>
        </w:trPr>
        <w:tc>
          <w:tcPr>
            <w:tcW w:w="12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8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КГБУЗ ЦРБ</w:t>
            </w:r>
          </w:p>
        </w:tc>
        <w:tc>
          <w:tcPr>
            <w:tcW w:w="28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553"/>
        </w:trPr>
        <w:tc>
          <w:tcPr>
            <w:tcW w:w="12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8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Отдел опеки и</w:t>
            </w:r>
          </w:p>
        </w:tc>
        <w:tc>
          <w:tcPr>
            <w:tcW w:w="28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2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8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попечительства</w:t>
            </w:r>
          </w:p>
        </w:tc>
        <w:tc>
          <w:tcPr>
            <w:tcW w:w="28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2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8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администрации</w:t>
            </w:r>
          </w:p>
        </w:tc>
        <w:tc>
          <w:tcPr>
            <w:tcW w:w="28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2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8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Краснощековского</w:t>
            </w:r>
          </w:p>
        </w:tc>
        <w:tc>
          <w:tcPr>
            <w:tcW w:w="28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2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8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района</w:t>
            </w:r>
          </w:p>
        </w:tc>
        <w:tc>
          <w:tcPr>
            <w:tcW w:w="28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562"/>
        </w:trPr>
        <w:tc>
          <w:tcPr>
            <w:tcW w:w="128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8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80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56"/>
        </w:trPr>
        <w:tc>
          <w:tcPr>
            <w:tcW w:w="12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55" w:lineRule="exact"/>
              <w:ind w:left="120"/>
              <w:rPr>
                <w:rFonts w:ascii="Times New Roman" w:hAnsi="Times New Roman"/>
                <w:sz w:val="24"/>
                <w:szCs w:val="24"/>
              </w:rPr>
            </w:pPr>
            <w:r w:rsidRPr="00EB3705">
              <w:rPr>
                <w:rFonts w:ascii="Times New Roman" w:hAnsi="Times New Roman"/>
                <w:sz w:val="24"/>
                <w:szCs w:val="24"/>
              </w:rPr>
              <w:t>школа</w:t>
            </w:r>
          </w:p>
        </w:tc>
        <w:tc>
          <w:tcPr>
            <w:tcW w:w="27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55" w:lineRule="exact"/>
              <w:ind w:left="100"/>
              <w:rPr>
                <w:rFonts w:ascii="Times New Roman" w:hAnsi="Times New Roman"/>
                <w:sz w:val="24"/>
                <w:szCs w:val="24"/>
              </w:rPr>
            </w:pPr>
            <w:r w:rsidRPr="00EB3705">
              <w:rPr>
                <w:rFonts w:ascii="Times New Roman" w:hAnsi="Times New Roman"/>
                <w:sz w:val="24"/>
                <w:szCs w:val="24"/>
              </w:rPr>
              <w:t>Договор о</w:t>
            </w:r>
          </w:p>
        </w:tc>
        <w:tc>
          <w:tcPr>
            <w:tcW w:w="28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55" w:lineRule="exact"/>
              <w:ind w:left="80"/>
              <w:rPr>
                <w:rFonts w:ascii="Times New Roman" w:hAnsi="Times New Roman"/>
                <w:sz w:val="24"/>
                <w:szCs w:val="24"/>
              </w:rPr>
            </w:pPr>
            <w:r w:rsidRPr="00EB3705">
              <w:rPr>
                <w:rFonts w:ascii="Times New Roman" w:hAnsi="Times New Roman"/>
                <w:sz w:val="24"/>
                <w:szCs w:val="24"/>
              </w:rPr>
              <w:t>Совместный план</w:t>
            </w:r>
          </w:p>
        </w:tc>
        <w:tc>
          <w:tcPr>
            <w:tcW w:w="28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55" w:lineRule="exact"/>
              <w:ind w:left="100"/>
              <w:rPr>
                <w:rFonts w:ascii="Times New Roman" w:hAnsi="Times New Roman"/>
                <w:sz w:val="24"/>
                <w:szCs w:val="24"/>
              </w:rPr>
            </w:pPr>
            <w:r w:rsidRPr="00EB3705">
              <w:rPr>
                <w:rFonts w:ascii="Times New Roman" w:hAnsi="Times New Roman"/>
                <w:sz w:val="24"/>
                <w:szCs w:val="24"/>
              </w:rPr>
              <w:t>Договоры  о  совместной</w:t>
            </w:r>
          </w:p>
        </w:tc>
      </w:tr>
      <w:tr w:rsidR="002E470A" w:rsidRPr="00EB3705" w:rsidTr="002E470A">
        <w:trPr>
          <w:trHeight w:val="276"/>
        </w:trPr>
        <w:tc>
          <w:tcPr>
            <w:tcW w:w="12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сотрудничестве с</w:t>
            </w:r>
          </w:p>
        </w:tc>
        <w:tc>
          <w:tcPr>
            <w:tcW w:w="28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работы с ГИБДД</w:t>
            </w:r>
          </w:p>
        </w:tc>
        <w:tc>
          <w:tcPr>
            <w:tcW w:w="28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деятельности:</w:t>
            </w:r>
          </w:p>
        </w:tc>
      </w:tr>
      <w:tr w:rsidR="002E470A" w:rsidRPr="00EB3705" w:rsidTr="002E470A">
        <w:trPr>
          <w:trHeight w:val="276"/>
        </w:trPr>
        <w:tc>
          <w:tcPr>
            <w:tcW w:w="12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«Комплексным</w:t>
            </w:r>
          </w:p>
        </w:tc>
        <w:tc>
          <w:tcPr>
            <w:tcW w:w="28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«Краснощековсий» по</w:t>
            </w:r>
          </w:p>
        </w:tc>
        <w:tc>
          <w:tcPr>
            <w:tcW w:w="28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СДК</w:t>
            </w:r>
          </w:p>
        </w:tc>
      </w:tr>
      <w:tr w:rsidR="002E470A" w:rsidRPr="00EB3705" w:rsidTr="002E470A">
        <w:trPr>
          <w:trHeight w:val="276"/>
        </w:trPr>
        <w:tc>
          <w:tcPr>
            <w:tcW w:w="12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центром социального</w:t>
            </w:r>
          </w:p>
        </w:tc>
        <w:tc>
          <w:tcPr>
            <w:tcW w:w="28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предупреждению</w:t>
            </w:r>
          </w:p>
        </w:tc>
        <w:tc>
          <w:tcPr>
            <w:tcW w:w="28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с/б</w:t>
            </w:r>
          </w:p>
        </w:tc>
      </w:tr>
      <w:tr w:rsidR="002E470A" w:rsidRPr="00EB3705" w:rsidTr="002E470A">
        <w:trPr>
          <w:trHeight w:val="276"/>
        </w:trPr>
        <w:tc>
          <w:tcPr>
            <w:tcW w:w="12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обслуживания</w:t>
            </w:r>
          </w:p>
        </w:tc>
        <w:tc>
          <w:tcPr>
            <w:tcW w:w="28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правонарушений.</w:t>
            </w:r>
          </w:p>
        </w:tc>
        <w:tc>
          <w:tcPr>
            <w:tcW w:w="28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2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населения»</w:t>
            </w:r>
          </w:p>
        </w:tc>
        <w:tc>
          <w:tcPr>
            <w:tcW w:w="28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8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2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60"/>
              <w:rPr>
                <w:rFonts w:ascii="Times New Roman" w:hAnsi="Times New Roman"/>
                <w:sz w:val="24"/>
                <w:szCs w:val="24"/>
              </w:rPr>
            </w:pPr>
            <w:r w:rsidRPr="00EB3705">
              <w:rPr>
                <w:rFonts w:ascii="Times New Roman" w:hAnsi="Times New Roman"/>
                <w:sz w:val="24"/>
                <w:szCs w:val="24"/>
              </w:rPr>
              <w:t>Центром занятости</w:t>
            </w:r>
          </w:p>
        </w:tc>
        <w:tc>
          <w:tcPr>
            <w:tcW w:w="28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Совместный план</w:t>
            </w:r>
          </w:p>
        </w:tc>
        <w:tc>
          <w:tcPr>
            <w:tcW w:w="28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3D7333" w:rsidTr="002E470A">
        <w:trPr>
          <w:trHeight w:val="276"/>
        </w:trPr>
        <w:tc>
          <w:tcPr>
            <w:tcW w:w="12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населения</w:t>
            </w:r>
          </w:p>
        </w:tc>
        <w:tc>
          <w:tcPr>
            <w:tcW w:w="2820" w:type="dxa"/>
            <w:tcBorders>
              <w:top w:val="nil"/>
              <w:left w:val="nil"/>
              <w:bottom w:val="nil"/>
              <w:right w:val="single" w:sz="8" w:space="0" w:color="auto"/>
            </w:tcBorders>
            <w:vAlign w:val="bottom"/>
          </w:tcPr>
          <w:p w:rsidR="002E470A" w:rsidRPr="00044FB9" w:rsidRDefault="002E470A" w:rsidP="002E470A">
            <w:pPr>
              <w:widowControl w:val="0"/>
              <w:autoSpaceDE w:val="0"/>
              <w:autoSpaceDN w:val="0"/>
              <w:adjustRightInd w:val="0"/>
              <w:spacing w:after="0" w:line="240" w:lineRule="auto"/>
              <w:ind w:left="80"/>
              <w:rPr>
                <w:rFonts w:ascii="Times New Roman" w:hAnsi="Times New Roman"/>
                <w:sz w:val="24"/>
                <w:szCs w:val="24"/>
                <w:lang w:val="ru-RU"/>
              </w:rPr>
            </w:pPr>
            <w:r w:rsidRPr="00044FB9">
              <w:rPr>
                <w:rFonts w:ascii="Times New Roman" w:hAnsi="Times New Roman"/>
                <w:sz w:val="24"/>
                <w:szCs w:val="24"/>
                <w:lang w:val="ru-RU"/>
              </w:rPr>
              <w:t>работы с КГБУЗ ЦРБ по</w:t>
            </w:r>
          </w:p>
        </w:tc>
        <w:tc>
          <w:tcPr>
            <w:tcW w:w="2800" w:type="dxa"/>
            <w:tcBorders>
              <w:top w:val="nil"/>
              <w:left w:val="nil"/>
              <w:bottom w:val="nil"/>
              <w:right w:val="single" w:sz="8" w:space="0" w:color="auto"/>
            </w:tcBorders>
            <w:vAlign w:val="bottom"/>
          </w:tcPr>
          <w:p w:rsidR="002E470A" w:rsidRPr="00044FB9" w:rsidRDefault="002E470A" w:rsidP="002E470A">
            <w:pPr>
              <w:widowControl w:val="0"/>
              <w:autoSpaceDE w:val="0"/>
              <w:autoSpaceDN w:val="0"/>
              <w:adjustRightInd w:val="0"/>
              <w:spacing w:after="0" w:line="240" w:lineRule="auto"/>
              <w:rPr>
                <w:rFonts w:ascii="Times New Roman" w:hAnsi="Times New Roman"/>
                <w:sz w:val="24"/>
                <w:szCs w:val="24"/>
                <w:lang w:val="ru-RU"/>
              </w:rPr>
            </w:pPr>
          </w:p>
        </w:tc>
      </w:tr>
      <w:tr w:rsidR="002E470A" w:rsidRPr="00EB3705" w:rsidTr="002E470A">
        <w:trPr>
          <w:trHeight w:val="276"/>
        </w:trPr>
        <w:tc>
          <w:tcPr>
            <w:tcW w:w="1280" w:type="dxa"/>
            <w:tcBorders>
              <w:top w:val="nil"/>
              <w:left w:val="single" w:sz="8" w:space="0" w:color="auto"/>
              <w:bottom w:val="nil"/>
              <w:right w:val="single" w:sz="8" w:space="0" w:color="auto"/>
            </w:tcBorders>
            <w:vAlign w:val="bottom"/>
          </w:tcPr>
          <w:p w:rsidR="002E470A" w:rsidRPr="00044FB9" w:rsidRDefault="002E470A" w:rsidP="002E470A">
            <w:pPr>
              <w:widowControl w:val="0"/>
              <w:autoSpaceDE w:val="0"/>
              <w:autoSpaceDN w:val="0"/>
              <w:adjustRightInd w:val="0"/>
              <w:spacing w:after="0" w:line="240" w:lineRule="auto"/>
              <w:rPr>
                <w:rFonts w:ascii="Times New Roman" w:hAnsi="Times New Roman"/>
                <w:sz w:val="24"/>
                <w:szCs w:val="24"/>
                <w:lang w:val="ru-RU"/>
              </w:rPr>
            </w:pPr>
          </w:p>
        </w:tc>
        <w:tc>
          <w:tcPr>
            <w:tcW w:w="27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Краснощековского</w:t>
            </w:r>
          </w:p>
        </w:tc>
        <w:tc>
          <w:tcPr>
            <w:tcW w:w="28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пропаганде ЗОЖ</w:t>
            </w:r>
          </w:p>
        </w:tc>
        <w:tc>
          <w:tcPr>
            <w:tcW w:w="28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2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района</w:t>
            </w:r>
          </w:p>
        </w:tc>
        <w:tc>
          <w:tcPr>
            <w:tcW w:w="28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8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128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План совместных</w:t>
            </w:r>
          </w:p>
        </w:tc>
        <w:tc>
          <w:tcPr>
            <w:tcW w:w="28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80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81"/>
        </w:trPr>
        <w:tc>
          <w:tcPr>
            <w:tcW w:w="128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мероприятий.</w:t>
            </w:r>
          </w:p>
        </w:tc>
        <w:tc>
          <w:tcPr>
            <w:tcW w:w="28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80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bl>
    <w:p w:rsidR="002E470A" w:rsidRPr="00044FB9" w:rsidRDefault="002E470A" w:rsidP="002E470A">
      <w:pPr>
        <w:widowControl w:val="0"/>
        <w:autoSpaceDE w:val="0"/>
        <w:autoSpaceDN w:val="0"/>
        <w:adjustRightInd w:val="0"/>
        <w:spacing w:after="0" w:line="240" w:lineRule="auto"/>
        <w:ind w:left="840"/>
        <w:rPr>
          <w:rFonts w:ascii="Times New Roman" w:hAnsi="Times New Roman"/>
          <w:sz w:val="24"/>
          <w:szCs w:val="24"/>
          <w:lang w:val="ru-RU"/>
        </w:rPr>
      </w:pPr>
      <w:bookmarkStart w:id="204" w:name="page497"/>
      <w:bookmarkEnd w:id="204"/>
      <w:r w:rsidRPr="00044FB9">
        <w:rPr>
          <w:rFonts w:ascii="Times New Roman" w:hAnsi="Times New Roman"/>
          <w:b/>
          <w:bCs/>
          <w:sz w:val="24"/>
          <w:szCs w:val="24"/>
          <w:lang w:val="ru-RU"/>
        </w:rPr>
        <w:t>2.3.6. Планируемые результаты воспитания и социализации учащихся.</w:t>
      </w:r>
    </w:p>
    <w:p w:rsidR="002E470A" w:rsidRPr="00044FB9" w:rsidRDefault="002E470A" w:rsidP="002E470A">
      <w:pPr>
        <w:widowControl w:val="0"/>
        <w:autoSpaceDE w:val="0"/>
        <w:autoSpaceDN w:val="0"/>
        <w:adjustRightInd w:val="0"/>
        <w:spacing w:after="0" w:line="95"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32" w:lineRule="auto"/>
        <w:ind w:left="120" w:firstLine="420"/>
        <w:rPr>
          <w:rFonts w:ascii="Times New Roman" w:hAnsi="Times New Roman"/>
          <w:sz w:val="24"/>
          <w:szCs w:val="24"/>
          <w:lang w:val="ru-RU"/>
        </w:rPr>
      </w:pPr>
      <w:r w:rsidRPr="00044FB9">
        <w:rPr>
          <w:rFonts w:ascii="Times New Roman" w:hAnsi="Times New Roman"/>
          <w:b/>
          <w:bCs/>
          <w:sz w:val="24"/>
          <w:szCs w:val="24"/>
          <w:lang w:val="ru-RU"/>
        </w:rPr>
        <w:t xml:space="preserve">Критериями эффективности </w:t>
      </w:r>
      <w:r w:rsidRPr="00044FB9">
        <w:rPr>
          <w:rFonts w:ascii="Times New Roman" w:hAnsi="Times New Roman"/>
          <w:sz w:val="24"/>
          <w:szCs w:val="24"/>
          <w:lang w:val="ru-RU"/>
        </w:rPr>
        <w:t>воспитательной и развивающей программы является</w:t>
      </w:r>
      <w:r w:rsidRPr="00044FB9">
        <w:rPr>
          <w:rFonts w:ascii="Times New Roman" w:hAnsi="Times New Roman"/>
          <w:b/>
          <w:bCs/>
          <w:sz w:val="24"/>
          <w:szCs w:val="24"/>
          <w:lang w:val="ru-RU"/>
        </w:rPr>
        <w:t xml:space="preserve"> динамика </w:t>
      </w:r>
      <w:r w:rsidRPr="00044FB9">
        <w:rPr>
          <w:rFonts w:ascii="Times New Roman" w:hAnsi="Times New Roman"/>
          <w:sz w:val="24"/>
          <w:szCs w:val="24"/>
          <w:lang w:val="ru-RU"/>
        </w:rPr>
        <w:t>основных показателей воспитания и социализации обучающихся.</w:t>
      </w:r>
    </w:p>
    <w:p w:rsidR="002E470A" w:rsidRPr="00044FB9" w:rsidRDefault="002E470A" w:rsidP="002E470A">
      <w:pPr>
        <w:widowControl w:val="0"/>
        <w:autoSpaceDE w:val="0"/>
        <w:autoSpaceDN w:val="0"/>
        <w:adjustRightInd w:val="0"/>
        <w:spacing w:after="0" w:line="111"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30" w:lineRule="auto"/>
        <w:ind w:left="4560" w:right="1940" w:hanging="3901"/>
        <w:rPr>
          <w:rFonts w:ascii="Times New Roman" w:hAnsi="Times New Roman"/>
          <w:sz w:val="24"/>
          <w:szCs w:val="24"/>
          <w:lang w:val="ru-RU"/>
        </w:rPr>
      </w:pPr>
      <w:r w:rsidRPr="00044FB9">
        <w:rPr>
          <w:rFonts w:ascii="Times New Roman" w:hAnsi="Times New Roman"/>
          <w:b/>
          <w:bCs/>
          <w:sz w:val="24"/>
          <w:szCs w:val="24"/>
          <w:lang w:val="ru-RU"/>
        </w:rPr>
        <w:t>Критерии, показатели эффективности в части воспитания и социализации учащихся</w:t>
      </w:r>
    </w:p>
    <w:p w:rsidR="002E470A" w:rsidRPr="00044FB9" w:rsidRDefault="002E470A" w:rsidP="002E470A">
      <w:pPr>
        <w:widowControl w:val="0"/>
        <w:autoSpaceDE w:val="0"/>
        <w:autoSpaceDN w:val="0"/>
        <w:adjustRightInd w:val="0"/>
        <w:spacing w:after="0" w:line="342" w:lineRule="exact"/>
        <w:rPr>
          <w:rFonts w:ascii="Times New Roman" w:hAnsi="Times New Roman"/>
          <w:sz w:val="24"/>
          <w:szCs w:val="24"/>
          <w:lang w:val="ru-RU"/>
        </w:rPr>
      </w:pPr>
    </w:p>
    <w:tbl>
      <w:tblPr>
        <w:tblW w:w="9600" w:type="dxa"/>
        <w:tblInd w:w="10" w:type="dxa"/>
        <w:tblLayout w:type="fixed"/>
        <w:tblCellMar>
          <w:left w:w="0" w:type="dxa"/>
          <w:right w:w="0" w:type="dxa"/>
        </w:tblCellMar>
        <w:tblLook w:val="0000" w:firstRow="0" w:lastRow="0" w:firstColumn="0" w:lastColumn="0" w:noHBand="0" w:noVBand="0"/>
      </w:tblPr>
      <w:tblGrid>
        <w:gridCol w:w="700"/>
        <w:gridCol w:w="1180"/>
        <w:gridCol w:w="240"/>
        <w:gridCol w:w="1560"/>
        <w:gridCol w:w="360"/>
        <w:gridCol w:w="580"/>
        <w:gridCol w:w="120"/>
        <w:gridCol w:w="360"/>
        <w:gridCol w:w="1420"/>
        <w:gridCol w:w="920"/>
        <w:gridCol w:w="640"/>
        <w:gridCol w:w="1520"/>
      </w:tblGrid>
      <w:tr w:rsidR="002E470A" w:rsidRPr="00EB3705" w:rsidTr="002E470A">
        <w:trPr>
          <w:trHeight w:val="280"/>
        </w:trPr>
        <w:tc>
          <w:tcPr>
            <w:tcW w:w="700" w:type="dxa"/>
            <w:tcBorders>
              <w:top w:val="single" w:sz="8" w:space="0" w:color="auto"/>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b/>
                <w:bCs/>
                <w:sz w:val="24"/>
                <w:szCs w:val="24"/>
              </w:rPr>
              <w:t>Уро</w:t>
            </w:r>
          </w:p>
        </w:tc>
        <w:tc>
          <w:tcPr>
            <w:tcW w:w="1420" w:type="dxa"/>
            <w:gridSpan w:val="2"/>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Воспитани</w:t>
            </w:r>
          </w:p>
        </w:tc>
        <w:tc>
          <w:tcPr>
            <w:tcW w:w="156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Воспитание</w:t>
            </w:r>
          </w:p>
        </w:tc>
        <w:tc>
          <w:tcPr>
            <w:tcW w:w="1420" w:type="dxa"/>
            <w:gridSpan w:val="4"/>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Воспитани</w:t>
            </w:r>
          </w:p>
        </w:tc>
        <w:tc>
          <w:tcPr>
            <w:tcW w:w="142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Формиров</w:t>
            </w:r>
          </w:p>
        </w:tc>
        <w:tc>
          <w:tcPr>
            <w:tcW w:w="1560" w:type="dxa"/>
            <w:gridSpan w:val="2"/>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Эстетическ</w:t>
            </w:r>
          </w:p>
        </w:tc>
        <w:tc>
          <w:tcPr>
            <w:tcW w:w="152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Отношение</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b/>
                <w:bCs/>
                <w:sz w:val="24"/>
                <w:szCs w:val="24"/>
              </w:rPr>
              <w:t>вни</w:t>
            </w: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е</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нравственн</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ание</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ое</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к природе.</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b/>
                <w:bCs/>
                <w:sz w:val="24"/>
                <w:szCs w:val="24"/>
              </w:rPr>
              <w:t>/Рез</w:t>
            </w: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гражданст</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ых чувств и</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трудолюби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ценностно</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воспитание</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Воспитание</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b/>
                <w:bCs/>
                <w:sz w:val="24"/>
                <w:szCs w:val="24"/>
              </w:rPr>
              <w:t>уль</w:t>
            </w: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венности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этического</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я,</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го</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Воспитание</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ценностног</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b/>
                <w:bCs/>
                <w:sz w:val="24"/>
                <w:szCs w:val="24"/>
              </w:rPr>
              <w:t>тат</w:t>
            </w: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патриотиз</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сознания</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творческо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отношени</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ценностног</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о</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b/>
                <w:bCs/>
                <w:sz w:val="24"/>
                <w:szCs w:val="24"/>
              </w:rPr>
              <w:t>и</w:t>
            </w: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ма,</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го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я к</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о</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отношения</w:t>
            </w:r>
          </w:p>
        </w:tc>
      </w:tr>
      <w:tr w:rsidR="002E470A" w:rsidRPr="00EB3705" w:rsidTr="002E470A">
        <w:trPr>
          <w:trHeight w:val="277"/>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b/>
                <w:bCs/>
                <w:sz w:val="24"/>
                <w:szCs w:val="24"/>
              </w:rPr>
              <w:t>кри</w:t>
            </w: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уважения</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отношени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здоровью</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отношения</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к природе,</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b/>
                <w:bCs/>
                <w:sz w:val="24"/>
                <w:szCs w:val="24"/>
              </w:rPr>
              <w:t>тер</w:t>
            </w: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к правам,</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я к</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и</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к</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окружающе</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b/>
                <w:bCs/>
                <w:sz w:val="24"/>
                <w:szCs w:val="24"/>
              </w:rPr>
              <w:t>ии</w:t>
            </w: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свободам 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учению,</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здоровому</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прекрасном</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й среде</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обязаннос</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труду,</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образу</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у,</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(экологичес</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тям</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жизни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жизни</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формирова</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кое</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ние</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воспитание</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представле</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ний об</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эстетически</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х идеалах и</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9"/>
        </w:trPr>
        <w:tc>
          <w:tcPr>
            <w:tcW w:w="70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4"/>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b/>
                <w:bCs/>
                <w:sz w:val="24"/>
                <w:szCs w:val="24"/>
              </w:rPr>
              <w:t>ценностях</w:t>
            </w:r>
          </w:p>
        </w:tc>
        <w:tc>
          <w:tcPr>
            <w:tcW w:w="15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80"/>
        </w:trPr>
        <w:tc>
          <w:tcPr>
            <w:tcW w:w="700" w:type="dxa"/>
            <w:tcBorders>
              <w:top w:val="single" w:sz="8" w:space="0" w:color="auto"/>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bookmarkStart w:id="205" w:name="page499"/>
            <w:bookmarkEnd w:id="205"/>
            <w:r w:rsidRPr="00EB3705">
              <w:rPr>
                <w:rFonts w:ascii="Times New Roman" w:hAnsi="Times New Roman"/>
                <w:b/>
                <w:bCs/>
                <w:sz w:val="24"/>
                <w:szCs w:val="24"/>
              </w:rPr>
              <w:t>1</w:t>
            </w:r>
          </w:p>
        </w:tc>
        <w:tc>
          <w:tcPr>
            <w:tcW w:w="1420" w:type="dxa"/>
            <w:gridSpan w:val="2"/>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ценностное</w:t>
            </w:r>
          </w:p>
        </w:tc>
        <w:tc>
          <w:tcPr>
            <w:tcW w:w="156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начальные</w:t>
            </w:r>
          </w:p>
        </w:tc>
        <w:tc>
          <w:tcPr>
            <w:tcW w:w="1420" w:type="dxa"/>
            <w:gridSpan w:val="4"/>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ценностное</w:t>
            </w:r>
          </w:p>
        </w:tc>
        <w:tc>
          <w:tcPr>
            <w:tcW w:w="142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ценностное</w:t>
            </w:r>
          </w:p>
        </w:tc>
        <w:tc>
          <w:tcPr>
            <w:tcW w:w="1560" w:type="dxa"/>
            <w:gridSpan w:val="2"/>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первоначаль</w:t>
            </w:r>
          </w:p>
        </w:tc>
        <w:tc>
          <w:tcPr>
            <w:tcW w:w="152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ценностное</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b/>
                <w:bCs/>
                <w:sz w:val="24"/>
                <w:szCs w:val="24"/>
              </w:rPr>
              <w:t>уро</w:t>
            </w: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отношение</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представлен</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отношение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отношение</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ные умения</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отношение к</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b/>
                <w:bCs/>
                <w:sz w:val="24"/>
                <w:szCs w:val="24"/>
              </w:rPr>
              <w:t>вен</w:t>
            </w: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к России,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ия о</w:t>
            </w:r>
          </w:p>
        </w:tc>
        <w:tc>
          <w:tcPr>
            <w:tcW w:w="1060" w:type="dxa"/>
            <w:gridSpan w:val="3"/>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к  труду</w:t>
            </w:r>
          </w:p>
        </w:tc>
        <w:tc>
          <w:tcPr>
            <w:tcW w:w="3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jc w:val="right"/>
              <w:rPr>
                <w:rFonts w:ascii="Times New Roman" w:hAnsi="Times New Roman"/>
                <w:sz w:val="24"/>
                <w:szCs w:val="24"/>
              </w:rPr>
            </w:pPr>
            <w:r w:rsidRPr="00EB3705">
              <w:rPr>
                <w:rFonts w:ascii="Times New Roman" w:hAnsi="Times New Roman"/>
                <w:sz w:val="24"/>
                <w:szCs w:val="24"/>
              </w:rPr>
              <w:t>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к своему</w:t>
            </w:r>
          </w:p>
        </w:tc>
        <w:tc>
          <w:tcPr>
            <w:tcW w:w="9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видеть</w:t>
            </w:r>
          </w:p>
        </w:tc>
        <w:tc>
          <w:tcPr>
            <w:tcW w:w="6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природе;</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b/>
                <w:bCs/>
                <w:sz w:val="24"/>
                <w:szCs w:val="24"/>
              </w:rPr>
              <w:t>ь</w:t>
            </w: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1" w:lineRule="exact"/>
              <w:ind w:left="100"/>
              <w:rPr>
                <w:rFonts w:ascii="Times New Roman" w:hAnsi="Times New Roman"/>
                <w:sz w:val="24"/>
                <w:szCs w:val="24"/>
              </w:rPr>
            </w:pPr>
            <w:r w:rsidRPr="00EB3705">
              <w:rPr>
                <w:rFonts w:ascii="Times New Roman" w:hAnsi="Times New Roman"/>
                <w:sz w:val="24"/>
                <w:szCs w:val="24"/>
              </w:rPr>
              <w:t>своему</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1" w:lineRule="exact"/>
              <w:ind w:left="100"/>
              <w:rPr>
                <w:rFonts w:ascii="Times New Roman" w:hAnsi="Times New Roman"/>
                <w:sz w:val="24"/>
                <w:szCs w:val="24"/>
              </w:rPr>
            </w:pPr>
            <w:r w:rsidRPr="00EB3705">
              <w:rPr>
                <w:rFonts w:ascii="Times New Roman" w:hAnsi="Times New Roman"/>
                <w:sz w:val="24"/>
                <w:szCs w:val="24"/>
              </w:rPr>
              <w:t>моральных</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1" w:lineRule="exact"/>
              <w:ind w:left="100"/>
              <w:rPr>
                <w:rFonts w:ascii="Times New Roman" w:hAnsi="Times New Roman"/>
                <w:sz w:val="24"/>
                <w:szCs w:val="24"/>
              </w:rPr>
            </w:pPr>
            <w:r w:rsidRPr="00EB3705">
              <w:rPr>
                <w:rFonts w:ascii="Times New Roman" w:hAnsi="Times New Roman"/>
                <w:sz w:val="24"/>
                <w:szCs w:val="24"/>
              </w:rPr>
              <w:t>творчеству,</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1" w:lineRule="exact"/>
              <w:ind w:left="100"/>
              <w:rPr>
                <w:rFonts w:ascii="Times New Roman" w:hAnsi="Times New Roman"/>
                <w:sz w:val="24"/>
                <w:szCs w:val="24"/>
              </w:rPr>
            </w:pPr>
            <w:r w:rsidRPr="00EB3705">
              <w:rPr>
                <w:rFonts w:ascii="Times New Roman" w:hAnsi="Times New Roman"/>
                <w:sz w:val="24"/>
                <w:szCs w:val="24"/>
              </w:rPr>
              <w:t>здоровью,</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1" w:lineRule="exact"/>
              <w:ind w:left="100"/>
              <w:rPr>
                <w:rFonts w:ascii="Times New Roman" w:hAnsi="Times New Roman"/>
                <w:sz w:val="24"/>
                <w:szCs w:val="24"/>
              </w:rPr>
            </w:pPr>
            <w:r w:rsidRPr="00EB3705">
              <w:rPr>
                <w:rFonts w:ascii="Times New Roman" w:hAnsi="Times New Roman"/>
                <w:sz w:val="24"/>
                <w:szCs w:val="24"/>
              </w:rPr>
              <w:t>красоту в</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1" w:lineRule="exact"/>
              <w:ind w:left="100"/>
              <w:rPr>
                <w:rFonts w:ascii="Times New Roman" w:hAnsi="Times New Roman"/>
                <w:sz w:val="24"/>
                <w:szCs w:val="24"/>
              </w:rPr>
            </w:pPr>
            <w:r w:rsidRPr="00EB3705">
              <w:rPr>
                <w:rFonts w:ascii="Times New Roman" w:hAnsi="Times New Roman"/>
                <w:sz w:val="24"/>
                <w:szCs w:val="24"/>
              </w:rPr>
              <w:t>первоначаль</w:t>
            </w:r>
          </w:p>
        </w:tc>
      </w:tr>
      <w:tr w:rsidR="002E470A" w:rsidRPr="00EB3705" w:rsidTr="002E470A">
        <w:trPr>
          <w:trHeight w:val="271"/>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народу,</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нормах и</w:t>
            </w:r>
          </w:p>
        </w:tc>
        <w:tc>
          <w:tcPr>
            <w:tcW w:w="1060" w:type="dxa"/>
            <w:gridSpan w:val="3"/>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человеку</w:t>
            </w:r>
          </w:p>
        </w:tc>
        <w:tc>
          <w:tcPr>
            <w:tcW w:w="3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здоровью</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окружающе</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ный опыт</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своему</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правилах</w:t>
            </w:r>
          </w:p>
        </w:tc>
        <w:tc>
          <w:tcPr>
            <w:tcW w:w="1060" w:type="dxa"/>
            <w:gridSpan w:val="3"/>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труда,</w:t>
            </w:r>
          </w:p>
        </w:tc>
        <w:tc>
          <w:tcPr>
            <w:tcW w:w="3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близких и</w:t>
            </w:r>
          </w:p>
        </w:tc>
        <w:tc>
          <w:tcPr>
            <w:tcW w:w="9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 мире;</w:t>
            </w:r>
          </w:p>
        </w:tc>
        <w:tc>
          <w:tcPr>
            <w:tcW w:w="6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эстетическо</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краю,</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нравственно</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трудовым</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окружающ</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первоначаль</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го,</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отечествен</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го</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достижени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их людей;</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ные умения</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эмоциональ</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ному</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поведения, в</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я м России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элементарн</w:t>
            </w:r>
          </w:p>
        </w:tc>
        <w:tc>
          <w:tcPr>
            <w:tcW w:w="9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видеть</w:t>
            </w:r>
          </w:p>
        </w:tc>
        <w:tc>
          <w:tcPr>
            <w:tcW w:w="6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но-</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культурно-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том числе об</w:t>
            </w:r>
          </w:p>
        </w:tc>
        <w:tc>
          <w:tcPr>
            <w:tcW w:w="1060" w:type="dxa"/>
            <w:gridSpan w:val="3"/>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w:t>
            </w:r>
          </w:p>
        </w:tc>
        <w:tc>
          <w:tcPr>
            <w:tcW w:w="3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ые</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красоту в</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нравственно</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историческ</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этических</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человечест</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представле</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поведении,</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го</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ому</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нормах</w:t>
            </w:r>
          </w:p>
        </w:tc>
        <w:tc>
          <w:tcPr>
            <w:tcW w:w="1060" w:type="dxa"/>
            <w:gridSpan w:val="3"/>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ва,</w:t>
            </w:r>
          </w:p>
        </w:tc>
        <w:tc>
          <w:tcPr>
            <w:tcW w:w="3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ния о</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поступках</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отношения к</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наследию,</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взаимоотно</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трудолюби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взаимообус</w:t>
            </w:r>
          </w:p>
        </w:tc>
        <w:tc>
          <w:tcPr>
            <w:tcW w:w="9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людей;</w:t>
            </w:r>
          </w:p>
        </w:tc>
        <w:tc>
          <w:tcPr>
            <w:tcW w:w="6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природе;</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государств</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шений в</w:t>
            </w:r>
          </w:p>
        </w:tc>
        <w:tc>
          <w:tcPr>
            <w:tcW w:w="1060" w:type="dxa"/>
            <w:gridSpan w:val="3"/>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е;</w:t>
            </w:r>
          </w:p>
        </w:tc>
        <w:tc>
          <w:tcPr>
            <w:tcW w:w="3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ловленност</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элементарны</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элементарн</w:t>
            </w:r>
          </w:p>
        </w:tc>
      </w:tr>
      <w:tr w:rsidR="002E470A" w:rsidRPr="00EB3705" w:rsidTr="002E470A">
        <w:trPr>
          <w:trHeight w:val="277"/>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енной</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семье,</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ценностное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w:t>
            </w:r>
          </w:p>
        </w:tc>
        <w:tc>
          <w:tcPr>
            <w:tcW w:w="9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е</w:t>
            </w:r>
          </w:p>
        </w:tc>
        <w:tc>
          <w:tcPr>
            <w:tcW w:w="6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ые знания о</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символике,</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между</w:t>
            </w:r>
          </w:p>
        </w:tc>
        <w:tc>
          <w:tcPr>
            <w:tcW w:w="1060" w:type="dxa"/>
            <w:gridSpan w:val="3"/>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w:t>
            </w:r>
          </w:p>
        </w:tc>
        <w:tc>
          <w:tcPr>
            <w:tcW w:w="3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физическог</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представлен</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традиция х</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законам</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поколениям</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творческое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w:t>
            </w:r>
          </w:p>
        </w:tc>
        <w:tc>
          <w:tcPr>
            <w:tcW w:w="9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ия об</w:t>
            </w:r>
          </w:p>
        </w:tc>
        <w:tc>
          <w:tcPr>
            <w:tcW w:w="6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нравствен</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Российской</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 этносами,</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отношение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нравственн</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эстетически</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но-</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Федерации,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носителями</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 учебному</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ого ,</w:t>
            </w:r>
          </w:p>
        </w:tc>
        <w:tc>
          <w:tcPr>
            <w:tcW w:w="9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х и</w:t>
            </w:r>
          </w:p>
        </w:tc>
        <w:tc>
          <w:tcPr>
            <w:tcW w:w="6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этического</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русскому 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разных</w:t>
            </w:r>
          </w:p>
        </w:tc>
        <w:tc>
          <w:tcPr>
            <w:tcW w:w="1060" w:type="dxa"/>
            <w:gridSpan w:val="3"/>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труду;</w:t>
            </w:r>
          </w:p>
        </w:tc>
        <w:tc>
          <w:tcPr>
            <w:tcW w:w="3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социально-</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художествен</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отношения к</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родному</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убеждений,</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элементарн</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психологич</w:t>
            </w:r>
          </w:p>
        </w:tc>
        <w:tc>
          <w:tcPr>
            <w:tcW w:w="9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ных</w:t>
            </w:r>
          </w:p>
        </w:tc>
        <w:tc>
          <w:tcPr>
            <w:tcW w:w="6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природе в</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языку,</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представите</w:t>
            </w:r>
          </w:p>
        </w:tc>
        <w:tc>
          <w:tcPr>
            <w:tcW w:w="1060" w:type="dxa"/>
            <w:gridSpan w:val="3"/>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ые</w:t>
            </w:r>
          </w:p>
        </w:tc>
        <w:tc>
          <w:tcPr>
            <w:tcW w:w="3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еского</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ценностях</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культуре</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народным</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лями</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представле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здоровья</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отечественн</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народов</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традициям,</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различных</w:t>
            </w:r>
          </w:p>
        </w:tc>
        <w:tc>
          <w:tcPr>
            <w:tcW w:w="1060" w:type="dxa"/>
            <w:gridSpan w:val="3"/>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ния</w:t>
            </w:r>
          </w:p>
        </w:tc>
        <w:tc>
          <w:tcPr>
            <w:tcW w:w="3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right"/>
              <w:rPr>
                <w:rFonts w:ascii="Times New Roman" w:hAnsi="Times New Roman"/>
                <w:sz w:val="24"/>
                <w:szCs w:val="24"/>
              </w:rPr>
            </w:pPr>
            <w:r w:rsidRPr="00EB3705">
              <w:rPr>
                <w:rFonts w:ascii="Times New Roman" w:hAnsi="Times New Roman"/>
                <w:sz w:val="24"/>
                <w:szCs w:val="24"/>
              </w:rPr>
              <w:t>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человека, о</w:t>
            </w:r>
          </w:p>
        </w:tc>
        <w:tc>
          <w:tcPr>
            <w:tcW w:w="9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 й</w:t>
            </w:r>
          </w:p>
        </w:tc>
        <w:tc>
          <w:tcPr>
            <w:tcW w:w="6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России,</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старшему</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социальных</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различных</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важности</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культуры;</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нормах</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поколению</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групп;</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профессия</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морали и</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первоначаль</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экологическ</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нравственно</w:t>
            </w:r>
          </w:p>
        </w:tc>
        <w:tc>
          <w:tcPr>
            <w:tcW w:w="1060" w:type="dxa"/>
            <w:gridSpan w:val="3"/>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х;</w:t>
            </w:r>
          </w:p>
        </w:tc>
        <w:tc>
          <w:tcPr>
            <w:tcW w:w="3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нравственн</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ный опыт</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ой этики;</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элементарн</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 этический</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первоначал</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ости в</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эмоциональ</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первоначаль</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ые</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опыт</w:t>
            </w:r>
          </w:p>
        </w:tc>
        <w:tc>
          <w:tcPr>
            <w:tcW w:w="1060" w:type="dxa"/>
            <w:gridSpan w:val="3"/>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ьные</w:t>
            </w:r>
          </w:p>
        </w:tc>
        <w:tc>
          <w:tcPr>
            <w:tcW w:w="3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сохранении</w:t>
            </w:r>
          </w:p>
        </w:tc>
        <w:tc>
          <w:tcPr>
            <w:tcW w:w="9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ного</w:t>
            </w:r>
          </w:p>
        </w:tc>
        <w:tc>
          <w:tcPr>
            <w:tcW w:w="6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ный опыт</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представле</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взаимодейст</w:t>
            </w:r>
          </w:p>
        </w:tc>
        <w:tc>
          <w:tcPr>
            <w:tcW w:w="1060" w:type="dxa"/>
            <w:gridSpan w:val="3"/>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навыки</w:t>
            </w:r>
          </w:p>
        </w:tc>
        <w:tc>
          <w:tcPr>
            <w:tcW w:w="3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здоровья</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постижения</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участия в</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ния 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вия со</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трудового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человека;</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народного</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природоохр</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России как</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сверстника</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творческог</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первоначал</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творчества,</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анной</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государств</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ми,</w:t>
            </w:r>
          </w:p>
        </w:tc>
        <w:tc>
          <w:tcPr>
            <w:tcW w:w="1060" w:type="dxa"/>
            <w:gridSpan w:val="3"/>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w:t>
            </w:r>
          </w:p>
        </w:tc>
        <w:tc>
          <w:tcPr>
            <w:tcW w:w="3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ьный</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этнокультур</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деятельност</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е 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старшими и</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сотрудниче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личный</w:t>
            </w:r>
          </w:p>
        </w:tc>
        <w:tc>
          <w:tcPr>
            <w:tcW w:w="9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ных</w:t>
            </w:r>
          </w:p>
        </w:tc>
        <w:tc>
          <w:tcPr>
            <w:tcW w:w="6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 в школе,</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социальной</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младшими</w:t>
            </w:r>
          </w:p>
        </w:tc>
        <w:tc>
          <w:tcPr>
            <w:tcW w:w="1060" w:type="dxa"/>
            <w:gridSpan w:val="3"/>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ства</w:t>
            </w:r>
          </w:p>
        </w:tc>
        <w:tc>
          <w:tcPr>
            <w:tcW w:w="3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right"/>
              <w:rPr>
                <w:rFonts w:ascii="Times New Roman" w:hAnsi="Times New Roman"/>
                <w:sz w:val="24"/>
                <w:szCs w:val="24"/>
              </w:rPr>
            </w:pPr>
            <w:r w:rsidRPr="00EB3705">
              <w:rPr>
                <w:rFonts w:ascii="Times New Roman" w:hAnsi="Times New Roman"/>
                <w:w w:val="96"/>
                <w:sz w:val="24"/>
                <w:szCs w:val="24"/>
              </w:rPr>
              <w:t>со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опыт</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традиций,</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на</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структуре</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детьми,</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сверстника</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здоровьесб</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фольклора</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пришкольно</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российског</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взрослыми</w:t>
            </w:r>
          </w:p>
        </w:tc>
        <w:tc>
          <w:tcPr>
            <w:tcW w:w="1060" w:type="dxa"/>
            <w:gridSpan w:val="3"/>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w:t>
            </w:r>
          </w:p>
        </w:tc>
        <w:tc>
          <w:tcPr>
            <w:tcW w:w="3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right"/>
              <w:rPr>
                <w:rFonts w:ascii="Times New Roman" w:hAnsi="Times New Roman"/>
                <w:sz w:val="24"/>
                <w:szCs w:val="24"/>
              </w:rPr>
            </w:pPr>
            <w:r w:rsidRPr="00EB3705">
              <w:rPr>
                <w:rFonts w:ascii="Times New Roman" w:hAnsi="Times New Roman"/>
                <w:sz w:val="24"/>
                <w:szCs w:val="24"/>
              </w:rPr>
              <w:t>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ерегающей</w:t>
            </w:r>
          </w:p>
        </w:tc>
        <w:tc>
          <w:tcPr>
            <w:tcW w:w="9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w w:val="96"/>
                <w:sz w:val="24"/>
                <w:szCs w:val="24"/>
              </w:rPr>
              <w:t>народов</w:t>
            </w:r>
          </w:p>
        </w:tc>
        <w:tc>
          <w:tcPr>
            <w:tcW w:w="6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 участке,</w:t>
            </w:r>
          </w:p>
        </w:tc>
      </w:tr>
      <w:tr w:rsidR="002E470A" w:rsidRPr="00EB3705" w:rsidTr="002E470A">
        <w:trPr>
          <w:trHeight w:val="277"/>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старшими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деятельнос</w:t>
            </w:r>
          </w:p>
        </w:tc>
        <w:tc>
          <w:tcPr>
            <w:tcW w:w="9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w w:val="99"/>
                <w:sz w:val="24"/>
                <w:szCs w:val="24"/>
              </w:rPr>
              <w:t>России</w:t>
            </w:r>
            <w:r w:rsidRPr="00EB3705">
              <w:rPr>
                <w:rFonts w:ascii="Times New Roman" w:hAnsi="Times New Roman"/>
                <w:b/>
                <w:bCs/>
                <w:w w:val="99"/>
                <w:sz w:val="24"/>
                <w:szCs w:val="24"/>
              </w:rPr>
              <w:t>;</w:t>
            </w:r>
          </w:p>
        </w:tc>
        <w:tc>
          <w:tcPr>
            <w:tcW w:w="6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по месту</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общества,</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соответстви</w:t>
            </w:r>
          </w:p>
        </w:tc>
        <w:tc>
          <w:tcPr>
            <w:tcW w:w="1060" w:type="dxa"/>
            <w:gridSpan w:val="3"/>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детьми</w:t>
            </w:r>
          </w:p>
        </w:tc>
        <w:tc>
          <w:tcPr>
            <w:tcW w:w="3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right"/>
              <w:rPr>
                <w:rFonts w:ascii="Times New Roman" w:hAnsi="Times New Roman"/>
                <w:sz w:val="24"/>
                <w:szCs w:val="24"/>
              </w:rPr>
            </w:pPr>
            <w:r w:rsidRPr="00EB3705">
              <w:rPr>
                <w:rFonts w:ascii="Times New Roman" w:hAnsi="Times New Roman"/>
                <w:sz w:val="24"/>
                <w:szCs w:val="24"/>
              </w:rPr>
              <w:t>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ти;</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первоначаль</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жительств а;</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наиболее</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 с</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взрослыми;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первоначал</w:t>
            </w:r>
          </w:p>
        </w:tc>
        <w:tc>
          <w:tcPr>
            <w:tcW w:w="9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ный</w:t>
            </w:r>
          </w:p>
        </w:tc>
        <w:tc>
          <w:tcPr>
            <w:tcW w:w="6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sz w:val="24"/>
                <w:szCs w:val="24"/>
              </w:rPr>
              <w:t>опыт</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личный</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значимых</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общепринят</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осознание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ьные</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эстетически</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опыт</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страницах</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ыми</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приоритета</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представле</w:t>
            </w:r>
          </w:p>
        </w:tc>
        <w:tc>
          <w:tcPr>
            <w:tcW w:w="9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х</w:t>
            </w:r>
          </w:p>
        </w:tc>
        <w:tc>
          <w:tcPr>
            <w:tcW w:w="6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участия в</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истории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нравственны</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нравственн</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ния о роли</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переживани</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экологическ</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страны, 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ми нормами;</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ы  х  основ</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физическо</w:t>
            </w:r>
          </w:p>
        </w:tc>
        <w:tc>
          <w:tcPr>
            <w:tcW w:w="9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й,</w:t>
            </w:r>
          </w:p>
        </w:tc>
        <w:tc>
          <w:tcPr>
            <w:tcW w:w="6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их</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традициях</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уважительно</w:t>
            </w:r>
          </w:p>
        </w:tc>
        <w:tc>
          <w:tcPr>
            <w:tcW w:w="1060" w:type="dxa"/>
            <w:gridSpan w:val="3"/>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труда,</w:t>
            </w:r>
          </w:p>
        </w:tc>
        <w:tc>
          <w:tcPr>
            <w:tcW w:w="3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й культуры</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наблюдений</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инициатива</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е отношение</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творчества</w:t>
            </w:r>
            <w:r w:rsidRPr="00EB3705">
              <w:rPr>
                <w:rFonts w:ascii="Times New Roman" w:hAnsi="Times New Roman"/>
                <w:b/>
                <w:bCs/>
                <w:sz w:val="24"/>
                <w:szCs w:val="24"/>
              </w:rPr>
              <w:t>,</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 спорта</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эстетически</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х, проектах</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культурно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w:t>
            </w:r>
          </w:p>
        </w:tc>
        <w:tc>
          <w:tcPr>
            <w:tcW w:w="1060" w:type="dxa"/>
            <w:gridSpan w:val="3"/>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создания</w:t>
            </w:r>
          </w:p>
        </w:tc>
        <w:tc>
          <w:tcPr>
            <w:tcW w:w="3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для</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х объектов в</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традиционн</w:t>
            </w:r>
          </w:p>
        </w:tc>
        <w:tc>
          <w:tcPr>
            <w:tcW w:w="1060" w:type="dxa"/>
            <w:gridSpan w:val="3"/>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нового;</w:t>
            </w:r>
          </w:p>
        </w:tc>
        <w:tc>
          <w:tcPr>
            <w:tcW w:w="3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здоровья</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природе    и</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достоянии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ым</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первоначал</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человека,</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социуме,</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своего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религиям;</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ьный опыт</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его</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эстетическог</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края, 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060" w:type="dxa"/>
            <w:gridSpan w:val="3"/>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w w:val="96"/>
                <w:sz w:val="24"/>
                <w:szCs w:val="24"/>
              </w:rPr>
              <w:t>участия в</w:t>
            </w:r>
          </w:p>
        </w:tc>
        <w:tc>
          <w:tcPr>
            <w:tcW w:w="3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образовани</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 отношения</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примерах</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различных</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я, труда и</w:t>
            </w:r>
          </w:p>
        </w:tc>
        <w:tc>
          <w:tcPr>
            <w:tcW w:w="9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060" w:type="dxa"/>
            <w:gridSpan w:val="3"/>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видах</w:t>
            </w:r>
          </w:p>
        </w:tc>
        <w:tc>
          <w:tcPr>
            <w:tcW w:w="3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творчества;</w:t>
            </w:r>
          </w:p>
        </w:tc>
        <w:tc>
          <w:tcPr>
            <w:tcW w:w="9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060" w:type="dxa"/>
            <w:gridSpan w:val="3"/>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 знания о</w:t>
            </w:r>
          </w:p>
        </w:tc>
        <w:tc>
          <w:tcPr>
            <w:tcW w:w="9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060" w:type="dxa"/>
            <w:gridSpan w:val="3"/>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возможном</w:t>
            </w:r>
          </w:p>
        </w:tc>
        <w:tc>
          <w:tcPr>
            <w:tcW w:w="9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060" w:type="dxa"/>
            <w:gridSpan w:val="3"/>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негативном</w:t>
            </w:r>
          </w:p>
        </w:tc>
        <w:tc>
          <w:tcPr>
            <w:tcW w:w="9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060" w:type="dxa"/>
            <w:gridSpan w:val="3"/>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влиянии</w:t>
            </w:r>
          </w:p>
        </w:tc>
        <w:tc>
          <w:tcPr>
            <w:tcW w:w="9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я</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060" w:type="dxa"/>
            <w:gridSpan w:val="3"/>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компьютер</w:t>
            </w:r>
          </w:p>
        </w:tc>
        <w:tc>
          <w:tcPr>
            <w:tcW w:w="9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185"/>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16"/>
                <w:szCs w:val="16"/>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165" w:lineRule="exact"/>
              <w:ind w:left="100"/>
              <w:rPr>
                <w:rFonts w:ascii="Times New Roman" w:hAnsi="Times New Roman"/>
                <w:sz w:val="24"/>
                <w:szCs w:val="24"/>
              </w:rPr>
            </w:pPr>
            <w:r w:rsidRPr="00EB3705">
              <w:rPr>
                <w:rFonts w:ascii="Times New Roman" w:hAnsi="Times New Roman"/>
                <w:sz w:val="19"/>
                <w:szCs w:val="19"/>
              </w:rPr>
              <w:t>гражданско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16"/>
                <w:szCs w:val="16"/>
              </w:rPr>
            </w:pPr>
          </w:p>
        </w:tc>
        <w:tc>
          <w:tcPr>
            <w:tcW w:w="1060" w:type="dxa"/>
            <w:gridSpan w:val="3"/>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16"/>
                <w:szCs w:val="16"/>
              </w:rPr>
            </w:pPr>
          </w:p>
        </w:tc>
        <w:tc>
          <w:tcPr>
            <w:tcW w:w="3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16"/>
                <w:szCs w:val="16"/>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165" w:lineRule="exact"/>
              <w:ind w:left="100"/>
              <w:rPr>
                <w:rFonts w:ascii="Times New Roman" w:hAnsi="Times New Roman"/>
                <w:sz w:val="24"/>
                <w:szCs w:val="24"/>
              </w:rPr>
            </w:pPr>
            <w:r w:rsidRPr="00EB3705">
              <w:rPr>
                <w:rFonts w:ascii="Times New Roman" w:hAnsi="Times New Roman"/>
                <w:sz w:val="19"/>
                <w:szCs w:val="19"/>
              </w:rPr>
              <w:t>- ных игр,</w:t>
            </w:r>
          </w:p>
        </w:tc>
        <w:tc>
          <w:tcPr>
            <w:tcW w:w="92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16"/>
                <w:szCs w:val="16"/>
              </w:rPr>
            </w:pPr>
          </w:p>
        </w:tc>
        <w:tc>
          <w:tcPr>
            <w:tcW w:w="6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16"/>
                <w:szCs w:val="16"/>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16"/>
                <w:szCs w:val="16"/>
              </w:rPr>
            </w:pPr>
          </w:p>
        </w:tc>
      </w:tr>
      <w:tr w:rsidR="002E470A" w:rsidRPr="00EB3705" w:rsidTr="002E470A">
        <w:trPr>
          <w:trHeight w:val="276"/>
        </w:trPr>
        <w:tc>
          <w:tcPr>
            <w:tcW w:w="700" w:type="dxa"/>
            <w:tcBorders>
              <w:top w:val="single" w:sz="8" w:space="0" w:color="auto"/>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bookmarkStart w:id="206" w:name="page501"/>
            <w:bookmarkEnd w:id="206"/>
          </w:p>
        </w:tc>
        <w:tc>
          <w:tcPr>
            <w:tcW w:w="1180" w:type="dxa"/>
            <w:tcBorders>
              <w:top w:val="single" w:sz="8" w:space="0" w:color="auto"/>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24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56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неравнодуш</w:t>
            </w:r>
          </w:p>
        </w:tc>
        <w:tc>
          <w:tcPr>
            <w:tcW w:w="1420" w:type="dxa"/>
            <w:gridSpan w:val="4"/>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обществен</w:t>
            </w:r>
          </w:p>
        </w:tc>
        <w:tc>
          <w:tcPr>
            <w:tcW w:w="142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 знания о</w:t>
            </w:r>
          </w:p>
        </w:tc>
        <w:tc>
          <w:tcPr>
            <w:tcW w:w="1560" w:type="dxa"/>
            <w:gridSpan w:val="2"/>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к</w:t>
            </w:r>
          </w:p>
        </w:tc>
        <w:tc>
          <w:tcPr>
            <w:tcW w:w="152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исполнени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ие к</w:t>
            </w:r>
          </w:p>
        </w:tc>
        <w:tc>
          <w:tcPr>
            <w:tcW w:w="36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w w:val="96"/>
                <w:sz w:val="24"/>
                <w:szCs w:val="24"/>
              </w:rPr>
              <w:t>но</w:t>
            </w:r>
          </w:p>
        </w:tc>
        <w:tc>
          <w:tcPr>
            <w:tcW w:w="5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возможном</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окружающе</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я</w:t>
            </w:r>
          </w:p>
        </w:tc>
        <w:tc>
          <w:tcPr>
            <w:tcW w:w="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жизненным</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полезной 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негативном</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 у миру и</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гражданско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проблемам</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личностно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влиянии</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самому себе;</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го и</w:t>
            </w:r>
          </w:p>
        </w:tc>
        <w:tc>
          <w:tcPr>
            <w:tcW w:w="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других</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значимой</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компьютер</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первоначаль</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патриотиче</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людей,</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деятельнос</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ных игр,</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ный опыт</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ского</w:t>
            </w:r>
          </w:p>
        </w:tc>
        <w:tc>
          <w:tcPr>
            <w:tcW w:w="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сочувствие к</w:t>
            </w:r>
          </w:p>
        </w:tc>
        <w:tc>
          <w:tcPr>
            <w:tcW w:w="940" w:type="dxa"/>
            <w:gridSpan w:val="2"/>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ти;</w:t>
            </w:r>
          </w:p>
        </w:tc>
        <w:tc>
          <w:tcPr>
            <w:tcW w:w="4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телевидени</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самореализа</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долга;</w:t>
            </w:r>
          </w:p>
        </w:tc>
        <w:tc>
          <w:tcPr>
            <w:tcW w:w="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человеку,</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потребност</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я, рекламы</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ции в</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первоначал</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находящему</w:t>
            </w:r>
          </w:p>
        </w:tc>
        <w:tc>
          <w:tcPr>
            <w:tcW w:w="36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w:t>
            </w:r>
          </w:p>
        </w:tc>
        <w:tc>
          <w:tcPr>
            <w:tcW w:w="5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right"/>
              <w:rPr>
                <w:rFonts w:ascii="Times New Roman" w:hAnsi="Times New Roman"/>
                <w:sz w:val="24"/>
                <w:szCs w:val="24"/>
              </w:rPr>
            </w:pPr>
            <w:r w:rsidRPr="00EB3705">
              <w:rPr>
                <w:rFonts w:ascii="Times New Roman" w:hAnsi="Times New Roman"/>
                <w:sz w:val="24"/>
                <w:szCs w:val="24"/>
              </w:rPr>
              <w:t>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на</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различных</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ьный  опыт</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ся в трудной</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начальные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здоровье</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видах</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постижени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ситуации;</w:t>
            </w:r>
          </w:p>
        </w:tc>
        <w:tc>
          <w:tcPr>
            <w:tcW w:w="940" w:type="dxa"/>
            <w:gridSpan w:val="2"/>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умения</w:t>
            </w:r>
          </w:p>
        </w:tc>
        <w:tc>
          <w:tcPr>
            <w:tcW w:w="4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человека</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творческой</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я</w:t>
            </w:r>
          </w:p>
        </w:tc>
        <w:tc>
          <w:tcPr>
            <w:tcW w:w="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способность</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выражать</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деятельност</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ценностей</w:t>
            </w:r>
          </w:p>
        </w:tc>
        <w:tc>
          <w:tcPr>
            <w:tcW w:w="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эмоциональ</w:t>
            </w:r>
          </w:p>
        </w:tc>
        <w:tc>
          <w:tcPr>
            <w:tcW w:w="940" w:type="dxa"/>
            <w:gridSpan w:val="2"/>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себя</w:t>
            </w:r>
          </w:p>
        </w:tc>
        <w:tc>
          <w:tcPr>
            <w:tcW w:w="4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right"/>
              <w:rPr>
                <w:rFonts w:ascii="Times New Roman" w:hAnsi="Times New Roman"/>
                <w:sz w:val="24"/>
                <w:szCs w:val="24"/>
              </w:rPr>
            </w:pPr>
            <w:r w:rsidRPr="00EB3705">
              <w:rPr>
                <w:rFonts w:ascii="Times New Roman" w:hAnsi="Times New Roman"/>
                <w:sz w:val="24"/>
                <w:szCs w:val="24"/>
              </w:rPr>
              <w:t>в</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 ,</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гражданско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но</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различных</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формирован</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7"/>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го</w:t>
            </w:r>
          </w:p>
        </w:tc>
        <w:tc>
          <w:tcPr>
            <w:tcW w:w="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реагировать</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доступных</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ие</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общества,</w:t>
            </w:r>
          </w:p>
        </w:tc>
        <w:tc>
          <w:tcPr>
            <w:tcW w:w="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на</w:t>
            </w:r>
          </w:p>
        </w:tc>
        <w:tc>
          <w:tcPr>
            <w:tcW w:w="36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w:t>
            </w:r>
          </w:p>
        </w:tc>
        <w:tc>
          <w:tcPr>
            <w:tcW w:w="1060" w:type="dxa"/>
            <w:gridSpan w:val="3"/>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right"/>
              <w:rPr>
                <w:rFonts w:ascii="Times New Roman" w:hAnsi="Times New Roman"/>
                <w:sz w:val="24"/>
                <w:szCs w:val="24"/>
              </w:rPr>
            </w:pPr>
            <w:r w:rsidRPr="00EB3705">
              <w:rPr>
                <w:rFonts w:ascii="Times New Roman" w:hAnsi="Times New Roman"/>
                <w:w w:val="97"/>
                <w:sz w:val="24"/>
                <w:szCs w:val="24"/>
              </w:rPr>
              <w:t>наиболее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потребности</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w w:val="98"/>
                <w:sz w:val="24"/>
                <w:szCs w:val="24"/>
              </w:rPr>
              <w:t>националь</w:t>
            </w:r>
          </w:p>
        </w:tc>
        <w:tc>
          <w:tcPr>
            <w:tcW w:w="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негативные</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привлекате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 умения</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ной</w:t>
            </w:r>
          </w:p>
        </w:tc>
        <w:tc>
          <w:tcPr>
            <w:tcW w:w="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проявления</w:t>
            </w:r>
          </w:p>
        </w:tc>
        <w:tc>
          <w:tcPr>
            <w:tcW w:w="940" w:type="dxa"/>
            <w:gridSpan w:val="2"/>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льных</w:t>
            </w:r>
          </w:p>
        </w:tc>
        <w:tc>
          <w:tcPr>
            <w:tcW w:w="4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right"/>
              <w:rPr>
                <w:rFonts w:ascii="Times New Roman" w:hAnsi="Times New Roman"/>
                <w:sz w:val="24"/>
                <w:szCs w:val="24"/>
              </w:rPr>
            </w:pPr>
            <w:r w:rsidRPr="00EB3705">
              <w:rPr>
                <w:rFonts w:ascii="Times New Roman" w:hAnsi="Times New Roman"/>
                <w:w w:val="96"/>
                <w:sz w:val="24"/>
                <w:szCs w:val="24"/>
              </w:rPr>
              <w:t>для</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выражать</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85"/>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истории</w:t>
            </w:r>
          </w:p>
        </w:tc>
        <w:tc>
          <w:tcPr>
            <w:tcW w:w="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sz w:val="24"/>
                <w:szCs w:val="24"/>
              </w:rPr>
              <w:t>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 детском</w:t>
            </w:r>
          </w:p>
        </w:tc>
        <w:tc>
          <w:tcPr>
            <w:tcW w:w="940" w:type="dxa"/>
            <w:gridSpan w:val="2"/>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85" w:lineRule="exact"/>
              <w:ind w:left="100"/>
              <w:rPr>
                <w:rFonts w:ascii="Times New Roman" w:hAnsi="Times New Roman"/>
                <w:sz w:val="24"/>
                <w:szCs w:val="24"/>
              </w:rPr>
            </w:pPr>
            <w:r w:rsidRPr="00EB3705">
              <w:rPr>
                <w:rFonts w:ascii="Times New Roman" w:hAnsi="Times New Roman"/>
                <w:sz w:val="6"/>
                <w:szCs w:val="6"/>
              </w:rPr>
              <w:t>реб</w:t>
            </w:r>
            <w:r w:rsidRPr="00EB3705">
              <w:rPr>
                <w:rFonts w:ascii="Cambria Math" w:hAnsi="Cambria Math" w:cs="Cambria Math"/>
                <w:sz w:val="6"/>
                <w:szCs w:val="6"/>
              </w:rPr>
              <w:t>е</w:t>
            </w:r>
            <w:r w:rsidRPr="00EB3705">
              <w:rPr>
                <w:rFonts w:ascii="Times New Roman" w:hAnsi="Times New Roman"/>
                <w:sz w:val="6"/>
                <w:szCs w:val="6"/>
              </w:rPr>
              <w:t>нка</w:t>
            </w:r>
          </w:p>
        </w:tc>
        <w:tc>
          <w:tcPr>
            <w:tcW w:w="4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себя в</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2"/>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1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67" w:lineRule="exact"/>
              <w:ind w:left="100"/>
              <w:rPr>
                <w:rFonts w:ascii="Times New Roman" w:hAnsi="Times New Roman"/>
                <w:sz w:val="24"/>
                <w:szCs w:val="24"/>
              </w:rPr>
            </w:pPr>
            <w:r w:rsidRPr="00EB3705">
              <w:rPr>
                <w:rFonts w:ascii="Times New Roman" w:hAnsi="Times New Roman"/>
                <w:sz w:val="24"/>
                <w:szCs w:val="24"/>
              </w:rPr>
              <w:t>культуры;</w:t>
            </w:r>
          </w:p>
        </w:tc>
        <w:tc>
          <w:tcPr>
            <w:tcW w:w="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7" w:lineRule="exact"/>
              <w:ind w:left="100"/>
              <w:rPr>
                <w:rFonts w:ascii="Times New Roman" w:hAnsi="Times New Roman"/>
                <w:sz w:val="24"/>
                <w:szCs w:val="24"/>
              </w:rPr>
            </w:pPr>
            <w:r w:rsidRPr="00EB3705">
              <w:rPr>
                <w:rFonts w:ascii="Times New Roman" w:hAnsi="Times New Roman"/>
                <w:sz w:val="24"/>
                <w:szCs w:val="24"/>
              </w:rPr>
              <w:t>обществе и</w:t>
            </w:r>
          </w:p>
        </w:tc>
        <w:tc>
          <w:tcPr>
            <w:tcW w:w="940" w:type="dxa"/>
            <w:gridSpan w:val="2"/>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71" w:lineRule="exact"/>
              <w:ind w:left="100"/>
              <w:rPr>
                <w:rFonts w:ascii="Times New Roman" w:hAnsi="Times New Roman"/>
                <w:sz w:val="24"/>
                <w:szCs w:val="24"/>
              </w:rPr>
            </w:pPr>
            <w:r w:rsidRPr="00EB3705">
              <w:rPr>
                <w:rFonts w:ascii="Times New Roman" w:hAnsi="Times New Roman"/>
                <w:sz w:val="24"/>
                <w:szCs w:val="24"/>
              </w:rPr>
              <w:t>видах</w:t>
            </w:r>
          </w:p>
        </w:tc>
        <w:tc>
          <w:tcPr>
            <w:tcW w:w="4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7" w:lineRule="exact"/>
              <w:ind w:left="100"/>
              <w:rPr>
                <w:rFonts w:ascii="Times New Roman" w:hAnsi="Times New Roman"/>
                <w:sz w:val="24"/>
                <w:szCs w:val="24"/>
              </w:rPr>
            </w:pPr>
            <w:r w:rsidRPr="00EB3705">
              <w:rPr>
                <w:rFonts w:ascii="Times New Roman" w:hAnsi="Times New Roman"/>
                <w:sz w:val="24"/>
                <w:szCs w:val="24"/>
              </w:rPr>
              <w:t>доступных</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опыт</w:t>
            </w:r>
          </w:p>
        </w:tc>
        <w:tc>
          <w:tcPr>
            <w:tcW w:w="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обществе в</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творческой</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видах</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ролевого</w:t>
            </w:r>
          </w:p>
        </w:tc>
        <w:tc>
          <w:tcPr>
            <w:tcW w:w="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целом,</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деятельнос</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творчества;</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взаимодейс</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анализирова</w:t>
            </w:r>
          </w:p>
        </w:tc>
        <w:tc>
          <w:tcPr>
            <w:tcW w:w="36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ти</w:t>
            </w:r>
          </w:p>
        </w:tc>
        <w:tc>
          <w:tcPr>
            <w:tcW w:w="5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320"/>
              <w:rPr>
                <w:rFonts w:ascii="Times New Roman" w:hAnsi="Times New Roman"/>
                <w:sz w:val="24"/>
                <w:szCs w:val="24"/>
              </w:rPr>
            </w:pPr>
            <w:r w:rsidRPr="00EB3705">
              <w:rPr>
                <w:rFonts w:ascii="Times New Roman" w:hAnsi="Times New Roman"/>
                <w:sz w:val="24"/>
                <w:szCs w:val="24"/>
              </w:rPr>
              <w:t>и;</w:t>
            </w:r>
          </w:p>
        </w:tc>
        <w:tc>
          <w:tcPr>
            <w:tcW w:w="4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right"/>
              <w:rPr>
                <w:rFonts w:ascii="Times New Roman" w:hAnsi="Times New Roman"/>
                <w:sz w:val="24"/>
                <w:szCs w:val="24"/>
              </w:rPr>
            </w:pPr>
            <w:r w:rsidRPr="00EB3705">
              <w:rPr>
                <w:rFonts w:ascii="Times New Roman" w:hAnsi="Times New Roman"/>
                <w:sz w:val="24"/>
                <w:szCs w:val="24"/>
              </w:rPr>
              <w:t>-</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мотивация к</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твия,</w:t>
            </w:r>
          </w:p>
        </w:tc>
        <w:tc>
          <w:tcPr>
            <w:tcW w:w="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ть</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мотивация</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реализации</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социальной</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нравственну</w:t>
            </w:r>
          </w:p>
        </w:tc>
        <w:tc>
          <w:tcPr>
            <w:tcW w:w="36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w:t>
            </w:r>
          </w:p>
        </w:tc>
        <w:tc>
          <w:tcPr>
            <w:tcW w:w="5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эстетически</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и</w:t>
            </w:r>
          </w:p>
        </w:tc>
        <w:tc>
          <w:tcPr>
            <w:tcW w:w="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ю сторону</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самореализ</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х ценностей</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1" w:lineRule="exact"/>
              <w:ind w:left="100"/>
              <w:rPr>
                <w:rFonts w:ascii="Times New Roman" w:hAnsi="Times New Roman"/>
                <w:sz w:val="24"/>
                <w:szCs w:val="24"/>
              </w:rPr>
            </w:pPr>
            <w:r w:rsidRPr="00EB3705">
              <w:rPr>
                <w:rFonts w:ascii="Times New Roman" w:hAnsi="Times New Roman"/>
                <w:sz w:val="24"/>
                <w:szCs w:val="24"/>
              </w:rPr>
              <w:t>межкульту</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1" w:lineRule="exact"/>
              <w:ind w:left="100"/>
              <w:rPr>
                <w:rFonts w:ascii="Times New Roman" w:hAnsi="Times New Roman"/>
                <w:sz w:val="24"/>
                <w:szCs w:val="24"/>
              </w:rPr>
            </w:pPr>
            <w:r w:rsidRPr="00EB3705">
              <w:rPr>
                <w:rFonts w:ascii="Times New Roman" w:hAnsi="Times New Roman"/>
                <w:sz w:val="24"/>
                <w:szCs w:val="24"/>
              </w:rPr>
              <w:t>своих</w:t>
            </w:r>
          </w:p>
        </w:tc>
        <w:tc>
          <w:tcPr>
            <w:tcW w:w="940" w:type="dxa"/>
            <w:gridSpan w:val="2"/>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ации</w:t>
            </w:r>
          </w:p>
        </w:tc>
        <w:tc>
          <w:tcPr>
            <w:tcW w:w="4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right"/>
              <w:rPr>
                <w:rFonts w:ascii="Times New Roman" w:hAnsi="Times New Roman"/>
                <w:sz w:val="24"/>
                <w:szCs w:val="24"/>
              </w:rPr>
            </w:pPr>
            <w:r w:rsidRPr="00EB3705">
              <w:rPr>
                <w:rFonts w:ascii="Times New Roman" w:hAnsi="Times New Roman"/>
                <w:sz w:val="24"/>
                <w:szCs w:val="24"/>
              </w:rPr>
              <w:t>в</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1" w:lineRule="exact"/>
              <w:ind w:left="100"/>
              <w:rPr>
                <w:rFonts w:ascii="Times New Roman" w:hAnsi="Times New Roman"/>
                <w:sz w:val="24"/>
                <w:szCs w:val="24"/>
              </w:rPr>
            </w:pPr>
            <w:r w:rsidRPr="00EB3705">
              <w:rPr>
                <w:rFonts w:ascii="Times New Roman" w:hAnsi="Times New Roman"/>
                <w:sz w:val="24"/>
                <w:szCs w:val="24"/>
              </w:rPr>
              <w:t>в</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рной</w:t>
            </w:r>
          </w:p>
        </w:tc>
        <w:tc>
          <w:tcPr>
            <w:tcW w:w="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поступков и</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социально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пространств</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коммуника</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поступков</w:t>
            </w:r>
          </w:p>
        </w:tc>
        <w:tc>
          <w:tcPr>
            <w:tcW w:w="36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w:t>
            </w:r>
          </w:p>
        </w:tc>
        <w:tc>
          <w:tcPr>
            <w:tcW w:w="5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е</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ции;</w:t>
            </w:r>
          </w:p>
        </w:tc>
        <w:tc>
          <w:tcPr>
            <w:tcW w:w="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других</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творчестве,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образовател</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начальные</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людей</w:t>
            </w:r>
            <w:r w:rsidRPr="00EB3705">
              <w:rPr>
                <w:rFonts w:ascii="Times New Roman" w:hAnsi="Times New Roman"/>
                <w:b/>
                <w:bCs/>
                <w:sz w:val="24"/>
                <w:szCs w:val="24"/>
              </w:rPr>
              <w:t>;</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познавател</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ьного</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представле</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уважительно</w:t>
            </w:r>
          </w:p>
        </w:tc>
        <w:tc>
          <w:tcPr>
            <w:tcW w:w="940" w:type="dxa"/>
            <w:gridSpan w:val="2"/>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ьной</w:t>
            </w:r>
          </w:p>
        </w:tc>
        <w:tc>
          <w:tcPr>
            <w:tcW w:w="4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jc w:val="right"/>
              <w:rPr>
                <w:rFonts w:ascii="Times New Roman" w:hAnsi="Times New Roman"/>
                <w:sz w:val="24"/>
                <w:szCs w:val="24"/>
              </w:rPr>
            </w:pPr>
            <w:r w:rsidRPr="00EB3705">
              <w:rPr>
                <w:rFonts w:ascii="Times New Roman" w:hAnsi="Times New Roman"/>
                <w:sz w:val="24"/>
                <w:szCs w:val="24"/>
              </w:rPr>
              <w:t>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учреждения</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ния</w:t>
            </w:r>
          </w:p>
        </w:tc>
        <w:tc>
          <w:tcPr>
            <w:tcW w:w="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rPr>
                <w:rFonts w:ascii="Times New Roman" w:hAnsi="Times New Roman"/>
                <w:sz w:val="24"/>
                <w:szCs w:val="24"/>
              </w:rPr>
            </w:pPr>
            <w:r w:rsidRPr="00EB3705">
              <w:rPr>
                <w:rFonts w:ascii="Times New Roman" w:hAnsi="Times New Roman"/>
                <w:sz w:val="24"/>
                <w:szCs w:val="24"/>
              </w:rPr>
              <w:t>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е отношение</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практическ</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и семьи</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правах</w:t>
            </w:r>
          </w:p>
        </w:tc>
        <w:tc>
          <w:tcPr>
            <w:tcW w:w="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rPr>
                <w:rFonts w:ascii="Times New Roman" w:hAnsi="Times New Roman"/>
                <w:sz w:val="24"/>
                <w:szCs w:val="24"/>
              </w:rPr>
            </w:pPr>
            <w:r w:rsidRPr="00EB3705">
              <w:rPr>
                <w:rFonts w:ascii="Times New Roman" w:hAnsi="Times New Roman"/>
                <w:sz w:val="24"/>
                <w:szCs w:val="24"/>
              </w:rPr>
              <w:t>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к родителям</w:t>
            </w:r>
          </w:p>
        </w:tc>
        <w:tc>
          <w:tcPr>
            <w:tcW w:w="940" w:type="dxa"/>
            <w:gridSpan w:val="2"/>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ий,</w:t>
            </w:r>
          </w:p>
        </w:tc>
        <w:tc>
          <w:tcPr>
            <w:tcW w:w="4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обязанност</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(законным</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обществен</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ях</w:t>
            </w:r>
          </w:p>
        </w:tc>
        <w:tc>
          <w:tcPr>
            <w:tcW w:w="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представите</w:t>
            </w:r>
          </w:p>
        </w:tc>
        <w:tc>
          <w:tcPr>
            <w:tcW w:w="36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w w:val="96"/>
                <w:sz w:val="24"/>
                <w:szCs w:val="24"/>
              </w:rPr>
              <w:t>но</w:t>
            </w:r>
          </w:p>
        </w:tc>
        <w:tc>
          <w:tcPr>
            <w:tcW w:w="5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человека,</w:t>
            </w:r>
          </w:p>
        </w:tc>
        <w:tc>
          <w:tcPr>
            <w:tcW w:w="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лям), к</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полезной</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7"/>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1" w:lineRule="exact"/>
              <w:ind w:left="100"/>
              <w:rPr>
                <w:rFonts w:ascii="Times New Roman" w:hAnsi="Times New Roman"/>
                <w:sz w:val="24"/>
                <w:szCs w:val="24"/>
              </w:rPr>
            </w:pPr>
            <w:r w:rsidRPr="00EB3705">
              <w:rPr>
                <w:rFonts w:ascii="Times New Roman" w:hAnsi="Times New Roman"/>
                <w:sz w:val="24"/>
                <w:szCs w:val="24"/>
              </w:rPr>
              <w:t>гражданин</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1" w:lineRule="exact"/>
              <w:ind w:left="100"/>
              <w:rPr>
                <w:rFonts w:ascii="Times New Roman" w:hAnsi="Times New Roman"/>
                <w:sz w:val="24"/>
                <w:szCs w:val="24"/>
              </w:rPr>
            </w:pPr>
            <w:r w:rsidRPr="00EB3705">
              <w:rPr>
                <w:rFonts w:ascii="Times New Roman" w:hAnsi="Times New Roman"/>
                <w:sz w:val="24"/>
                <w:szCs w:val="24"/>
              </w:rPr>
              <w:t>старшим,</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деятельнос</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а,</w:t>
            </w:r>
          </w:p>
        </w:tc>
        <w:tc>
          <w:tcPr>
            <w:tcW w:w="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заботливое</w:t>
            </w:r>
          </w:p>
        </w:tc>
        <w:tc>
          <w:tcPr>
            <w:tcW w:w="36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ти</w:t>
            </w:r>
          </w:p>
        </w:tc>
        <w:tc>
          <w:tcPr>
            <w:tcW w:w="5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1"/>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семьянина,</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отношение к</w:t>
            </w:r>
          </w:p>
        </w:tc>
        <w:tc>
          <w:tcPr>
            <w:tcW w:w="36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5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4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товарища.</w:t>
            </w:r>
          </w:p>
        </w:tc>
        <w:tc>
          <w:tcPr>
            <w:tcW w:w="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младшим; -</w:t>
            </w:r>
          </w:p>
        </w:tc>
        <w:tc>
          <w:tcPr>
            <w:tcW w:w="36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знание</w:t>
            </w:r>
          </w:p>
        </w:tc>
        <w:tc>
          <w:tcPr>
            <w:tcW w:w="36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традиций</w:t>
            </w:r>
          </w:p>
        </w:tc>
        <w:tc>
          <w:tcPr>
            <w:tcW w:w="36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своей семьи</w:t>
            </w:r>
          </w:p>
        </w:tc>
        <w:tc>
          <w:tcPr>
            <w:tcW w:w="36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w:t>
            </w:r>
          </w:p>
        </w:tc>
        <w:tc>
          <w:tcPr>
            <w:tcW w:w="36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образовател</w:t>
            </w:r>
          </w:p>
        </w:tc>
        <w:tc>
          <w:tcPr>
            <w:tcW w:w="36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ьного</w:t>
            </w:r>
          </w:p>
        </w:tc>
        <w:tc>
          <w:tcPr>
            <w:tcW w:w="36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учреждения</w:t>
            </w:r>
          </w:p>
        </w:tc>
        <w:tc>
          <w:tcPr>
            <w:tcW w:w="36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 бережное</w:t>
            </w:r>
          </w:p>
        </w:tc>
        <w:tc>
          <w:tcPr>
            <w:tcW w:w="36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отношение к</w:t>
            </w:r>
          </w:p>
        </w:tc>
        <w:tc>
          <w:tcPr>
            <w:tcW w:w="36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81"/>
        </w:trPr>
        <w:tc>
          <w:tcPr>
            <w:tcW w:w="70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single" w:sz="8" w:space="0" w:color="auto"/>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ним</w:t>
            </w:r>
          </w:p>
        </w:tc>
        <w:tc>
          <w:tcPr>
            <w:tcW w:w="360" w:type="dxa"/>
            <w:tcBorders>
              <w:top w:val="nil"/>
              <w:left w:val="nil"/>
              <w:bottom w:val="single" w:sz="8" w:space="0" w:color="auto"/>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single" w:sz="8" w:space="0" w:color="auto"/>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80" w:type="dxa"/>
            <w:gridSpan w:val="2"/>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gridSpan w:val="2"/>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2E470A">
        <w:trPr>
          <w:trHeight w:val="265"/>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64" w:lineRule="exact"/>
              <w:ind w:left="120"/>
              <w:rPr>
                <w:rFonts w:ascii="Times New Roman" w:hAnsi="Times New Roman"/>
                <w:sz w:val="24"/>
                <w:szCs w:val="24"/>
              </w:rPr>
            </w:pPr>
            <w:r w:rsidRPr="00EB3705">
              <w:rPr>
                <w:rFonts w:ascii="Times New Roman" w:hAnsi="Times New Roman"/>
                <w:b/>
                <w:bCs/>
                <w:sz w:val="24"/>
                <w:szCs w:val="24"/>
              </w:rPr>
              <w:t>2</w:t>
            </w:r>
          </w:p>
        </w:tc>
        <w:tc>
          <w:tcPr>
            <w:tcW w:w="11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60" w:lineRule="exact"/>
              <w:ind w:left="100"/>
              <w:rPr>
                <w:rFonts w:ascii="Times New Roman" w:hAnsi="Times New Roman"/>
                <w:sz w:val="24"/>
                <w:szCs w:val="24"/>
              </w:rPr>
            </w:pPr>
            <w:r w:rsidRPr="00EB3705">
              <w:rPr>
                <w:rFonts w:ascii="Times New Roman" w:hAnsi="Times New Roman"/>
                <w:sz w:val="24"/>
                <w:szCs w:val="24"/>
              </w:rPr>
              <w:t>принятие</w:t>
            </w:r>
          </w:p>
        </w:tc>
        <w:tc>
          <w:tcPr>
            <w:tcW w:w="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100"/>
              <w:rPr>
                <w:rFonts w:ascii="Times New Roman" w:hAnsi="Times New Roman"/>
                <w:sz w:val="24"/>
                <w:szCs w:val="24"/>
              </w:rPr>
            </w:pPr>
            <w:r w:rsidRPr="00EB3705">
              <w:rPr>
                <w:rFonts w:ascii="Times New Roman" w:hAnsi="Times New Roman"/>
                <w:sz w:val="24"/>
                <w:szCs w:val="24"/>
              </w:rPr>
              <w:t>освоение</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100"/>
              <w:rPr>
                <w:rFonts w:ascii="Times New Roman" w:hAnsi="Times New Roman"/>
                <w:sz w:val="24"/>
                <w:szCs w:val="24"/>
              </w:rPr>
            </w:pPr>
            <w:r w:rsidRPr="00EB3705">
              <w:rPr>
                <w:rFonts w:ascii="Times New Roman" w:hAnsi="Times New Roman"/>
                <w:sz w:val="24"/>
                <w:szCs w:val="24"/>
              </w:rPr>
              <w:t>ответствен</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100"/>
              <w:rPr>
                <w:rFonts w:ascii="Times New Roman" w:hAnsi="Times New Roman"/>
                <w:sz w:val="24"/>
                <w:szCs w:val="24"/>
              </w:rPr>
            </w:pPr>
            <w:r w:rsidRPr="00EB3705">
              <w:rPr>
                <w:rFonts w:ascii="Times New Roman" w:hAnsi="Times New Roman"/>
                <w:sz w:val="24"/>
                <w:szCs w:val="24"/>
              </w:rPr>
              <w:t>принятие</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100"/>
              <w:rPr>
                <w:rFonts w:ascii="Times New Roman" w:hAnsi="Times New Roman"/>
                <w:sz w:val="24"/>
                <w:szCs w:val="24"/>
              </w:rPr>
            </w:pPr>
            <w:r w:rsidRPr="00EB3705">
              <w:rPr>
                <w:rFonts w:ascii="Times New Roman" w:hAnsi="Times New Roman"/>
                <w:sz w:val="24"/>
                <w:szCs w:val="24"/>
              </w:rPr>
              <w:t>развитие</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100"/>
              <w:rPr>
                <w:rFonts w:ascii="Times New Roman" w:hAnsi="Times New Roman"/>
                <w:sz w:val="24"/>
                <w:szCs w:val="24"/>
              </w:rPr>
            </w:pPr>
            <w:r w:rsidRPr="00EB3705">
              <w:rPr>
                <w:rFonts w:ascii="Times New Roman" w:hAnsi="Times New Roman"/>
                <w:sz w:val="24"/>
                <w:szCs w:val="24"/>
              </w:rPr>
              <w:t>признание</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b/>
                <w:bCs/>
                <w:sz w:val="24"/>
                <w:szCs w:val="24"/>
              </w:rPr>
              <w:t>уро</w:t>
            </w: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российской</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социальных</w:t>
            </w:r>
          </w:p>
        </w:tc>
        <w:tc>
          <w:tcPr>
            <w:tcW w:w="940" w:type="dxa"/>
            <w:gridSpan w:val="2"/>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но е</w:t>
            </w:r>
          </w:p>
        </w:tc>
        <w:tc>
          <w:tcPr>
            <w:tcW w:w="48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ценности</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эстетическог</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ценности</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b/>
                <w:bCs/>
                <w:sz w:val="24"/>
                <w:szCs w:val="24"/>
              </w:rPr>
              <w:t>вен</w:t>
            </w: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гражданско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норм,</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отношение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здорового</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о сознания</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жизни во</w:t>
            </w:r>
          </w:p>
        </w:tc>
      </w:tr>
      <w:tr w:rsidR="002E470A" w:rsidRPr="00EB3705" w:rsidTr="002E470A">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b/>
                <w:bCs/>
                <w:sz w:val="24"/>
                <w:szCs w:val="24"/>
              </w:rPr>
              <w:t>ь</w:t>
            </w:r>
          </w:p>
        </w:tc>
        <w:tc>
          <w:tcPr>
            <w:tcW w:w="1180" w:type="dxa"/>
            <w:tcBorders>
              <w:top w:val="nil"/>
              <w:left w:val="nil"/>
              <w:bottom w:val="nil"/>
              <w:right w:val="nil"/>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й</w:t>
            </w:r>
          </w:p>
        </w:tc>
        <w:tc>
          <w:tcPr>
            <w:tcW w:w="24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правил</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к учению,</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и</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через</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всех ее</w:t>
            </w:r>
          </w:p>
        </w:tc>
      </w:tr>
      <w:tr w:rsidR="002E470A" w:rsidRPr="00EB3705" w:rsidTr="002E470A">
        <w:trPr>
          <w:trHeight w:val="271"/>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42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идентичнос</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поведения,</w:t>
            </w:r>
          </w:p>
        </w:tc>
        <w:tc>
          <w:tcPr>
            <w:tcW w:w="1420" w:type="dxa"/>
            <w:gridSpan w:val="4"/>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готовность</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безопасног</w:t>
            </w:r>
          </w:p>
        </w:tc>
        <w:tc>
          <w:tcPr>
            <w:tcW w:w="1560" w:type="dxa"/>
            <w:gridSpan w:val="2"/>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освоение</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проявлениях</w:t>
            </w:r>
          </w:p>
        </w:tc>
      </w:tr>
      <w:tr w:rsidR="002E470A" w:rsidRPr="00EB3705" w:rsidTr="002E470A">
        <w:trPr>
          <w:trHeight w:val="281"/>
        </w:trPr>
        <w:tc>
          <w:tcPr>
            <w:tcW w:w="70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single" w:sz="8" w:space="0" w:color="auto"/>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ти ,</w:t>
            </w:r>
          </w:p>
        </w:tc>
        <w:tc>
          <w:tcPr>
            <w:tcW w:w="24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ролей и</w:t>
            </w:r>
          </w:p>
        </w:tc>
        <w:tc>
          <w:tcPr>
            <w:tcW w:w="360" w:type="dxa"/>
            <w:tcBorders>
              <w:top w:val="nil"/>
              <w:left w:val="nil"/>
              <w:bottom w:val="single" w:sz="8" w:space="0" w:color="auto"/>
              <w:right w:val="nil"/>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w:t>
            </w:r>
          </w:p>
        </w:tc>
        <w:tc>
          <w:tcPr>
            <w:tcW w:w="580" w:type="dxa"/>
            <w:tcBorders>
              <w:top w:val="nil"/>
              <w:left w:val="nil"/>
              <w:bottom w:val="single" w:sz="8" w:space="0" w:color="auto"/>
              <w:right w:val="nil"/>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480" w:type="dxa"/>
            <w:gridSpan w:val="2"/>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 образа</w:t>
            </w:r>
          </w:p>
        </w:tc>
        <w:tc>
          <w:tcPr>
            <w:tcW w:w="1560" w:type="dxa"/>
            <w:gridSpan w:val="2"/>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художествен</w:t>
            </w:r>
          </w:p>
        </w:tc>
        <w:tc>
          <w:tcPr>
            <w:tcW w:w="15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w:t>
            </w:r>
          </w:p>
        </w:tc>
      </w:tr>
    </w:tbl>
    <w:p w:rsidR="002E470A" w:rsidRDefault="002E470A" w:rsidP="002E470A">
      <w:pPr>
        <w:widowControl w:val="0"/>
        <w:autoSpaceDE w:val="0"/>
        <w:autoSpaceDN w:val="0"/>
        <w:adjustRightInd w:val="0"/>
        <w:spacing w:after="0" w:line="240" w:lineRule="auto"/>
        <w:rPr>
          <w:rFonts w:ascii="Times New Roman" w:hAnsi="Times New Roman"/>
          <w:sz w:val="24"/>
          <w:szCs w:val="24"/>
        </w:rPr>
      </w:pPr>
    </w:p>
    <w:tbl>
      <w:tblPr>
        <w:tblW w:w="9600" w:type="dxa"/>
        <w:tblInd w:w="10" w:type="dxa"/>
        <w:tblLayout w:type="fixed"/>
        <w:tblCellMar>
          <w:left w:w="0" w:type="dxa"/>
          <w:right w:w="0" w:type="dxa"/>
        </w:tblCellMar>
        <w:tblLook w:val="0000" w:firstRow="0" w:lastRow="0" w:firstColumn="0" w:lastColumn="0" w:noHBand="0" w:noVBand="0"/>
      </w:tblPr>
      <w:tblGrid>
        <w:gridCol w:w="700"/>
        <w:gridCol w:w="1420"/>
        <w:gridCol w:w="1560"/>
        <w:gridCol w:w="1420"/>
        <w:gridCol w:w="1420"/>
        <w:gridCol w:w="1560"/>
        <w:gridCol w:w="1520"/>
      </w:tblGrid>
      <w:tr w:rsidR="002E470A" w:rsidRPr="00EB3705" w:rsidTr="005C3F33">
        <w:trPr>
          <w:trHeight w:val="276"/>
        </w:trPr>
        <w:tc>
          <w:tcPr>
            <w:tcW w:w="700" w:type="dxa"/>
            <w:tcBorders>
              <w:top w:val="single" w:sz="8" w:space="0" w:color="auto"/>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bookmarkStart w:id="207" w:name="page503"/>
            <w:bookmarkEnd w:id="207"/>
          </w:p>
        </w:tc>
        <w:tc>
          <w:tcPr>
            <w:tcW w:w="142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патриотизм</w:t>
            </w:r>
          </w:p>
        </w:tc>
        <w:tc>
          <w:tcPr>
            <w:tcW w:w="156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форм</w:t>
            </w:r>
          </w:p>
        </w:tc>
        <w:tc>
          <w:tcPr>
            <w:tcW w:w="142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способност</w:t>
            </w:r>
          </w:p>
        </w:tc>
        <w:tc>
          <w:tcPr>
            <w:tcW w:w="142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жизни;</w:t>
            </w:r>
          </w:p>
        </w:tc>
        <w:tc>
          <w:tcPr>
            <w:tcW w:w="156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ного</w:t>
            </w:r>
          </w:p>
        </w:tc>
        <w:tc>
          <w:tcPr>
            <w:tcW w:w="152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необходимо</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а, любви 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социальной</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ь</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усвоение</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наследия</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сти</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уважения к</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жизни в</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обучающих</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правил</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народов</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ответственн</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Отечеству,</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группах 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ся к</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индивидуа</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России и</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ого,</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чувства</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сообщества</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саморазвит</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льного 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мира,</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бережного</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гордости за</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х, включая</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ию 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коллективн</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творческой</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отношения к</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свою</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взрослые 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самообразо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ого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деятельност</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окружаю</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Родину,</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социальные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ванию на</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безопасног</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щей среде;</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прошлое 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сообщества,</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основе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эстетическог</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активное</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настоящее</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заданных</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мотивации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поведения</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 характера</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участие в</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многонаци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институтам</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природоохр</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онального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обучению</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чрезвычайн</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анной</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народа</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социализаци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ых</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деятельност</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России;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познанию,</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ситуациях,</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 в школе,</w:t>
            </w:r>
          </w:p>
        </w:tc>
      </w:tr>
      <w:tr w:rsidR="002E470A" w:rsidRPr="00EB3705" w:rsidTr="005C3F33">
        <w:trPr>
          <w:trHeight w:val="277"/>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осознание</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соответствен</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выбору</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угрожающ</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на</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своей</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профильно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их жизни 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пришкольно</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этнической</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возрастном</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го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здоровью</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 участке,</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принадлеж</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 статусу</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образовани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людей</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по месту</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ности,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обучающихс</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я на базе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жительств а;</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знание</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я;</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ориентиров</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участие в</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языка,</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толерантнос</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ки в мире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экологическ</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культуры</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ть как норма</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профессий</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их</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своего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осознанного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инициатива</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народа,</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профессио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х, проектах</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своего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доброжелате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нальных</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края,</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льного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предпочтен</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общемиров</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отношения к</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ий,</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ого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другому</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осознанно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культурног</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человеку,</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му</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 наследия;</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его мнению,</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построени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усвоение</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мировоззрен</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ю</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традицион</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ию,</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индивидуа</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ных</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культуре,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льной</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ценностей</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языку, вере,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образовате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многонаци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гражданской</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льной</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онального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позиции; к</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траектории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российског</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истории,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 учетом</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7"/>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культуре,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устойчивы</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общества;</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религии,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х</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чувство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традициям,</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познавател</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долга</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языкам,</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ьных</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перед</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ценностям</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интересов;</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Родиной</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народов</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 целостное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России 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мировоззре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мира;</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ние,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формирован</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соответств</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ие основ</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ующему</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социально-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современно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критическог</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му уровню</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 мышления;</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развития</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способность</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науки 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 решению</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обществен</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моральных</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ной</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проблем на</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практики,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основе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учитываю</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личностного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щего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81"/>
        </w:trPr>
        <w:tc>
          <w:tcPr>
            <w:tcW w:w="70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выбора;</w:t>
            </w:r>
          </w:p>
        </w:tc>
        <w:tc>
          <w:tcPr>
            <w:tcW w:w="14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социальное</w:t>
            </w:r>
          </w:p>
        </w:tc>
        <w:tc>
          <w:tcPr>
            <w:tcW w:w="14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single" w:sz="8" w:space="0" w:color="auto"/>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bookmarkStart w:id="208" w:name="page505"/>
            <w:bookmarkEnd w:id="208"/>
          </w:p>
        </w:tc>
        <w:tc>
          <w:tcPr>
            <w:tcW w:w="142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56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осознанно е</w:t>
            </w:r>
          </w:p>
        </w:tc>
        <w:tc>
          <w:tcPr>
            <w:tcW w:w="142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w:t>
            </w:r>
          </w:p>
        </w:tc>
        <w:tc>
          <w:tcPr>
            <w:tcW w:w="142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56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52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культурное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ответственн</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 языковое,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духовное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отношения к</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многообраз</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собственны</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современно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поступкам;</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го мира; -</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осознание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участие в</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важности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школьном</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семьи в</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самоуправл</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жизни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ении и в</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человека 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обществен</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общества,</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ной жизни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7"/>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принятие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 пределах</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ценности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возрастных</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семейной</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компетенц</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жизни,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ий с</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уважительно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учетом</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е 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региональн</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заботливое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ых,</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отношение к</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этнокульту</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членам</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рных,</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своей семьи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социальны</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х 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экономиче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ских</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особенност</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81"/>
        </w:trPr>
        <w:tc>
          <w:tcPr>
            <w:tcW w:w="70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ей</w:t>
            </w:r>
          </w:p>
        </w:tc>
        <w:tc>
          <w:tcPr>
            <w:tcW w:w="14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65"/>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64" w:lineRule="exact"/>
              <w:ind w:left="120"/>
              <w:rPr>
                <w:rFonts w:ascii="Times New Roman" w:hAnsi="Times New Roman"/>
                <w:sz w:val="24"/>
                <w:szCs w:val="24"/>
              </w:rPr>
            </w:pPr>
            <w:r w:rsidRPr="00EB3705">
              <w:rPr>
                <w:rFonts w:ascii="Times New Roman" w:hAnsi="Times New Roman"/>
                <w:b/>
                <w:bCs/>
                <w:sz w:val="24"/>
                <w:szCs w:val="24"/>
              </w:rPr>
              <w:t>3</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100"/>
              <w:rPr>
                <w:rFonts w:ascii="Times New Roman" w:hAnsi="Times New Roman"/>
                <w:sz w:val="24"/>
                <w:szCs w:val="24"/>
              </w:rPr>
            </w:pPr>
            <w:r w:rsidRPr="00EB3705">
              <w:rPr>
                <w:rFonts w:ascii="Times New Roman" w:hAnsi="Times New Roman"/>
                <w:sz w:val="24"/>
                <w:szCs w:val="24"/>
              </w:rPr>
              <w:t>активная 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100"/>
              <w:rPr>
                <w:rFonts w:ascii="Times New Roman" w:hAnsi="Times New Roman"/>
                <w:sz w:val="24"/>
                <w:szCs w:val="24"/>
              </w:rPr>
            </w:pPr>
            <w:r w:rsidRPr="00EB3705">
              <w:rPr>
                <w:rFonts w:ascii="Times New Roman" w:hAnsi="Times New Roman"/>
                <w:sz w:val="24"/>
                <w:szCs w:val="24"/>
              </w:rPr>
              <w:t>зрелые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100"/>
              <w:rPr>
                <w:rFonts w:ascii="Times New Roman" w:hAnsi="Times New Roman"/>
                <w:sz w:val="24"/>
                <w:szCs w:val="24"/>
              </w:rPr>
            </w:pPr>
            <w:r w:rsidRPr="00EB3705">
              <w:rPr>
                <w:rFonts w:ascii="Times New Roman" w:hAnsi="Times New Roman"/>
                <w:sz w:val="24"/>
                <w:szCs w:val="24"/>
              </w:rPr>
              <w:t>готовность</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100"/>
              <w:rPr>
                <w:rFonts w:ascii="Times New Roman" w:hAnsi="Times New Roman"/>
                <w:sz w:val="24"/>
                <w:szCs w:val="24"/>
              </w:rPr>
            </w:pPr>
            <w:r w:rsidRPr="00EB3705">
              <w:rPr>
                <w:rFonts w:ascii="Times New Roman" w:hAnsi="Times New Roman"/>
                <w:sz w:val="24"/>
                <w:szCs w:val="24"/>
              </w:rPr>
              <w:t>осознанное</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100"/>
              <w:rPr>
                <w:rFonts w:ascii="Times New Roman" w:hAnsi="Times New Roman"/>
                <w:sz w:val="24"/>
                <w:szCs w:val="24"/>
              </w:rPr>
            </w:pPr>
            <w:r w:rsidRPr="00EB3705">
              <w:rPr>
                <w:rFonts w:ascii="Times New Roman" w:hAnsi="Times New Roman"/>
                <w:sz w:val="24"/>
                <w:szCs w:val="24"/>
              </w:rPr>
              <w:t>способность</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0" w:lineRule="exact"/>
              <w:ind w:left="100"/>
              <w:rPr>
                <w:rFonts w:ascii="Times New Roman" w:hAnsi="Times New Roman"/>
                <w:sz w:val="24"/>
                <w:szCs w:val="24"/>
              </w:rPr>
            </w:pPr>
            <w:r w:rsidRPr="00EB3705">
              <w:rPr>
                <w:rFonts w:ascii="Times New Roman" w:hAnsi="Times New Roman"/>
                <w:sz w:val="24"/>
                <w:szCs w:val="24"/>
              </w:rPr>
              <w:t>понимание</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b/>
                <w:bCs/>
                <w:sz w:val="24"/>
                <w:szCs w:val="24"/>
              </w:rPr>
              <w:t>уро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ответствен</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социальные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к</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отношения</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к</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своей</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b/>
                <w:bCs/>
                <w:sz w:val="24"/>
                <w:szCs w:val="24"/>
              </w:rPr>
              <w:t>вен</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ная</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компетенци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образовате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к</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самореализа</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причастност</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b/>
                <w:bCs/>
                <w:sz w:val="24"/>
                <w:szCs w:val="24"/>
              </w:rPr>
              <w:t>ь</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гражданска</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и 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льной 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выработке</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ции в</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и к</w:t>
            </w:r>
          </w:p>
        </w:tc>
      </w:tr>
      <w:tr w:rsidR="002E470A" w:rsidRPr="00EB3705" w:rsidTr="005C3F33">
        <w:trPr>
          <w:trHeight w:val="271"/>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я позиция;</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гражданские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социально-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собственно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различных</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глобальным</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готовность</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ценностные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профессио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го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видах</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проблемам</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 духовно-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установки,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нальной</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уклада</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творческой</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современнос</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нравственн</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соответству</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самоидент</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здорового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деятельност</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ти, в том</w:t>
            </w:r>
          </w:p>
        </w:tc>
      </w:tr>
      <w:tr w:rsidR="002E470A" w:rsidRPr="00EB3705" w:rsidTr="005C3F33">
        <w:trPr>
          <w:trHeight w:val="277"/>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ому</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ющие 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ификации,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образа</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 ;</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числе</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развитию;</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действитель</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конструиро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жизни,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устойчивая</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экологическ</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способност</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ным 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ванию</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включающ</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потребность</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ого</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ь</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проектируем</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планов</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его: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характера ,</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действоват</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ым</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продолжен</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ценность 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самовыраже</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осознание</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ь на благо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социальным</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ия</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взаимозави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нии в</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необходимо</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Отечества;</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ролям</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образовани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симость</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доступных</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сти и</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осознанное</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подростков;</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я 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физическог</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видах</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возможност</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усвоение</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способность</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профессио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творчества;</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 личного</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культурны</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адаптироват</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нального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психологич</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самостоятел</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вклада в их</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х</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ься к новым</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самопродв</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еского,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ьная</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решение; -</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ценностей</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социальным</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ижения 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социальног</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реализация</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готовность</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и духовных</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ситуациям 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определени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о здоровья</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эстетически</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обучающихс</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традиций</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изменять их;</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ю</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х ценностей</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я к</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своего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использован</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соответств</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экологичес</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социальном</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народа,</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ие при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ующих</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кого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пространств</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своей</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решении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данным</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состояния</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е</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взаимодейст</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этнической</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типичных</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версиям</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окружающ</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образовател</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вию по</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или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социальных</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ближних 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ей его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ьного</w:t>
            </w: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вопросам</w:t>
            </w:r>
          </w:p>
        </w:tc>
      </w:tr>
      <w:tr w:rsidR="002E470A" w:rsidRPr="00EB3705" w:rsidTr="005C3F33">
        <w:trPr>
          <w:trHeight w:val="281"/>
        </w:trPr>
        <w:tc>
          <w:tcPr>
            <w:tcW w:w="70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социокульт</w:t>
            </w:r>
          </w:p>
        </w:tc>
        <w:tc>
          <w:tcPr>
            <w:tcW w:w="156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проблем</w:t>
            </w:r>
          </w:p>
        </w:tc>
        <w:tc>
          <w:tcPr>
            <w:tcW w:w="14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дальних</w:t>
            </w:r>
          </w:p>
        </w:tc>
        <w:tc>
          <w:tcPr>
            <w:tcW w:w="14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среды,</w:t>
            </w:r>
          </w:p>
        </w:tc>
        <w:tc>
          <w:tcPr>
            <w:tcW w:w="156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учреждения</w:t>
            </w:r>
          </w:p>
        </w:tc>
        <w:tc>
          <w:tcPr>
            <w:tcW w:w="15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поддержани</w:t>
            </w:r>
          </w:p>
        </w:tc>
      </w:tr>
      <w:tr w:rsidR="002E470A" w:rsidRPr="00EB3705" w:rsidTr="005C3F33">
        <w:trPr>
          <w:trHeight w:val="276"/>
        </w:trPr>
        <w:tc>
          <w:tcPr>
            <w:tcW w:w="700" w:type="dxa"/>
            <w:tcBorders>
              <w:top w:val="single" w:sz="8" w:space="0" w:color="auto"/>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bookmarkStart w:id="209" w:name="page507"/>
            <w:bookmarkEnd w:id="209"/>
          </w:p>
        </w:tc>
        <w:tc>
          <w:tcPr>
            <w:tcW w:w="142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урной</w:t>
            </w:r>
          </w:p>
        </w:tc>
        <w:tc>
          <w:tcPr>
            <w:tcW w:w="156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нравственны</w:t>
            </w:r>
          </w:p>
        </w:tc>
        <w:tc>
          <w:tcPr>
            <w:tcW w:w="142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целей в</w:t>
            </w:r>
          </w:p>
        </w:tc>
        <w:tc>
          <w:tcPr>
            <w:tcW w:w="142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оптимальн</w:t>
            </w:r>
          </w:p>
        </w:tc>
        <w:tc>
          <w:tcPr>
            <w:tcW w:w="156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и семьи</w:t>
            </w:r>
          </w:p>
        </w:tc>
        <w:tc>
          <w:tcPr>
            <w:tcW w:w="152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я и</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группы,</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х моделей</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условиях</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ое</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улучшения</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базовых</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поведения,</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модерниза</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сочетание</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экологическ</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националь</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ориентирова</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ции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труда 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ого качества</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ных</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нных на</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общества 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отдыха,</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окружаю</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ценностей</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благо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динамично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режим дня,</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щей среды в</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российског</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человека,</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го рынка</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индивидуа</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интересах</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семьи,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труда;</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льный</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защиты</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общества,</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общества;</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приобретен</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рацион</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здоровья и</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общечелов</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готовность</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ие опыта</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здорового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устойчив</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еческих</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обучающих</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создания</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питания,</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ого развития</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ценностей</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ся</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личностно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оптимальн</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территории,</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 контексте</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противостоя</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значимых</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ый режим</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экологическ</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формирова</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ть</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образовате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двигательн</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ого</w:t>
            </w:r>
          </w:p>
        </w:tc>
      </w:tr>
      <w:tr w:rsidR="002E470A" w:rsidRPr="00EB3705" w:rsidTr="005C3F33">
        <w:trPr>
          <w:trHeight w:val="277"/>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ния у них</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деструктивн</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льных</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ой</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здоровьесбе</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российской</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ым</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продуктов</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активности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регающего</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гражданско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воздействия</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(итоги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просвещени</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й</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 внешней</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практическ</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устойчивая</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я населения</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идентичнос</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социальной</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ой работы</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потребност</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 активное</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среды,</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обучающег</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ь в</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участие в</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СМИ,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ося с</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занятиях</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благоустрой</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формальны</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использова</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физически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стве</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х 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нием</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 трудом,</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окружаю</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неформальн</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ресурсов</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физическо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щей среды</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ых</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профессио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й</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(учебной,</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объединени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нально-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культурой</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ландшафт</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й;</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производст</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 спортом</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ной,</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осознанное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венной 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на</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жилищной),</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принятие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социокульт</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протяжени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класса,</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ценностей 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урной</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 всей</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школы,</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национальн</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среды);</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жизни; -</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сельского</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ых традиций</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добровольн</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умение</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поселения ,</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семейной</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 е участие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действоват</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города</w:t>
            </w: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жизни;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ь в</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осознание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молодежны</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конкретной</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значения</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х</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опасной</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семьи для</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организаци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ситуации с</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8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успешной 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я х 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85" w:lineRule="exact"/>
              <w:ind w:left="100"/>
              <w:rPr>
                <w:rFonts w:ascii="Times New Roman" w:hAnsi="Times New Roman"/>
                <w:sz w:val="24"/>
                <w:szCs w:val="24"/>
              </w:rPr>
            </w:pPr>
            <w:r w:rsidRPr="00EB3705">
              <w:rPr>
                <w:rFonts w:ascii="Times New Roman" w:hAnsi="Times New Roman"/>
                <w:sz w:val="6"/>
                <w:szCs w:val="6"/>
              </w:rPr>
              <w:t>уч</w:t>
            </w:r>
            <w:r w:rsidRPr="00EB3705">
              <w:rPr>
                <w:rFonts w:ascii="Cambria Math" w:hAnsi="Cambria Math" w:cs="Cambria Math"/>
                <w:sz w:val="6"/>
                <w:szCs w:val="6"/>
              </w:rPr>
              <w:t>е</w:t>
            </w:r>
            <w:r w:rsidRPr="00EB3705">
              <w:rPr>
                <w:rFonts w:ascii="Times New Roman" w:hAnsi="Times New Roman"/>
                <w:sz w:val="6"/>
                <w:szCs w:val="6"/>
              </w:rPr>
              <w:t>том</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2"/>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7" w:lineRule="exact"/>
              <w:ind w:left="100"/>
              <w:rPr>
                <w:rFonts w:ascii="Times New Roman" w:hAnsi="Times New Roman"/>
                <w:sz w:val="24"/>
                <w:szCs w:val="24"/>
              </w:rPr>
            </w:pPr>
            <w:r w:rsidRPr="00EB3705">
              <w:rPr>
                <w:rFonts w:ascii="Times New Roman" w:hAnsi="Times New Roman"/>
                <w:sz w:val="24"/>
                <w:szCs w:val="24"/>
              </w:rPr>
              <w:t>здоровой</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7" w:lineRule="exact"/>
              <w:ind w:left="100"/>
              <w:rPr>
                <w:rFonts w:ascii="Times New Roman" w:hAnsi="Times New Roman"/>
                <w:sz w:val="24"/>
                <w:szCs w:val="24"/>
              </w:rPr>
            </w:pPr>
            <w:r w:rsidRPr="00EB3705">
              <w:rPr>
                <w:rFonts w:ascii="Times New Roman" w:hAnsi="Times New Roman"/>
                <w:sz w:val="24"/>
                <w:szCs w:val="24"/>
              </w:rPr>
              <w:t>движениях,</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1" w:lineRule="exact"/>
              <w:ind w:left="100"/>
              <w:rPr>
                <w:rFonts w:ascii="Times New Roman" w:hAnsi="Times New Roman"/>
                <w:sz w:val="24"/>
                <w:szCs w:val="24"/>
              </w:rPr>
            </w:pPr>
            <w:r w:rsidRPr="00EB3705">
              <w:rPr>
                <w:rFonts w:ascii="Times New Roman" w:hAnsi="Times New Roman"/>
                <w:sz w:val="24"/>
                <w:szCs w:val="24"/>
              </w:rPr>
              <w:t>реально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жизни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детско-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складываю</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человека,</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юношеских</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щейся</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формирован</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и взрослых</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обстановки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ие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объединен</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уважительно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иях</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индивидуа</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го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творческой</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льных</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отношения к</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и научно-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возможнос</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своему роду,</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техническо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тей ;</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забота о его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й</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устойчивая</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продолжени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направленн</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негативная</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1" w:lineRule="exact"/>
              <w:ind w:left="100"/>
              <w:rPr>
                <w:rFonts w:ascii="Times New Roman" w:hAnsi="Times New Roman"/>
                <w:sz w:val="24"/>
                <w:szCs w:val="24"/>
              </w:rPr>
            </w:pPr>
            <w:r w:rsidRPr="00EB3705">
              <w:rPr>
                <w:rFonts w:ascii="Times New Roman" w:hAnsi="Times New Roman"/>
                <w:sz w:val="24"/>
                <w:szCs w:val="24"/>
              </w:rPr>
              <w:t>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1" w:lineRule="exact"/>
              <w:ind w:left="100"/>
              <w:rPr>
                <w:rFonts w:ascii="Times New Roman" w:hAnsi="Times New Roman"/>
                <w:sz w:val="24"/>
                <w:szCs w:val="24"/>
              </w:rPr>
            </w:pPr>
            <w:r w:rsidRPr="00EB3705">
              <w:rPr>
                <w:rFonts w:ascii="Times New Roman" w:hAnsi="Times New Roman"/>
                <w:sz w:val="24"/>
                <w:szCs w:val="24"/>
              </w:rPr>
              <w:t>ости,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позиция по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деятельнос</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отношению</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ти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к</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обществен</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скверносло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ных</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вию,</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организаци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табакокуре</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й;</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нию,</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81"/>
        </w:trPr>
        <w:tc>
          <w:tcPr>
            <w:tcW w:w="70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самостояте</w:t>
            </w:r>
          </w:p>
        </w:tc>
        <w:tc>
          <w:tcPr>
            <w:tcW w:w="14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употреблен</w:t>
            </w:r>
          </w:p>
        </w:tc>
        <w:tc>
          <w:tcPr>
            <w:tcW w:w="156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single" w:sz="8" w:space="0" w:color="auto"/>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bookmarkStart w:id="210" w:name="page509"/>
            <w:bookmarkEnd w:id="210"/>
          </w:p>
        </w:tc>
        <w:tc>
          <w:tcPr>
            <w:tcW w:w="142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56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42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льное</w:t>
            </w:r>
          </w:p>
        </w:tc>
        <w:tc>
          <w:tcPr>
            <w:tcW w:w="142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5" w:lineRule="exact"/>
              <w:ind w:left="100"/>
              <w:rPr>
                <w:rFonts w:ascii="Times New Roman" w:hAnsi="Times New Roman"/>
                <w:sz w:val="24"/>
                <w:szCs w:val="24"/>
              </w:rPr>
            </w:pPr>
            <w:r w:rsidRPr="00EB3705">
              <w:rPr>
                <w:rFonts w:ascii="Times New Roman" w:hAnsi="Times New Roman"/>
                <w:sz w:val="24"/>
                <w:szCs w:val="24"/>
              </w:rPr>
              <w:t>ию</w:t>
            </w:r>
          </w:p>
        </w:tc>
        <w:tc>
          <w:tcPr>
            <w:tcW w:w="156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520" w:type="dxa"/>
            <w:tcBorders>
              <w:top w:val="single" w:sz="8" w:space="0" w:color="auto"/>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использова</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алкоголя,</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ние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наркотиков</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позитивны</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 других</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х</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психоактив</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социализир</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ных</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ующих</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веществ;</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возможнос</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мотивация</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тей</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самостояте</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Интернета;</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льно</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участие в</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поддержив</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профессио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ать 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нальной 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укреплять</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85"/>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инновацио</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85" w:lineRule="exact"/>
              <w:ind w:left="100"/>
              <w:rPr>
                <w:rFonts w:ascii="Times New Roman" w:hAnsi="Times New Roman"/>
                <w:sz w:val="24"/>
                <w:szCs w:val="24"/>
              </w:rPr>
            </w:pPr>
            <w:r w:rsidRPr="00EB3705">
              <w:rPr>
                <w:rFonts w:ascii="Times New Roman" w:hAnsi="Times New Roman"/>
                <w:sz w:val="6"/>
                <w:szCs w:val="6"/>
              </w:rPr>
              <w:t>сво</w:t>
            </w:r>
            <w:r w:rsidRPr="00EB3705">
              <w:rPr>
                <w:rFonts w:ascii="Cambria Math" w:hAnsi="Cambria Math" w:cs="Cambria Math"/>
                <w:sz w:val="6"/>
                <w:szCs w:val="6"/>
              </w:rPr>
              <w:t>е</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5"/>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7" w:lineRule="exact"/>
              <w:ind w:left="100"/>
              <w:rPr>
                <w:rFonts w:ascii="Times New Roman" w:hAnsi="Times New Roman"/>
                <w:sz w:val="24"/>
                <w:szCs w:val="24"/>
              </w:rPr>
            </w:pPr>
            <w:r w:rsidRPr="00EB3705">
              <w:rPr>
                <w:rFonts w:ascii="Times New Roman" w:hAnsi="Times New Roman"/>
                <w:sz w:val="24"/>
                <w:szCs w:val="24"/>
              </w:rPr>
              <w:t>нной</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4" w:lineRule="exact"/>
              <w:ind w:left="100"/>
              <w:rPr>
                <w:rFonts w:ascii="Times New Roman" w:hAnsi="Times New Roman"/>
                <w:sz w:val="24"/>
                <w:szCs w:val="24"/>
              </w:rPr>
            </w:pPr>
            <w:r w:rsidRPr="00EB3705">
              <w:rPr>
                <w:rFonts w:ascii="Times New Roman" w:hAnsi="Times New Roman"/>
                <w:sz w:val="24"/>
                <w:szCs w:val="24"/>
              </w:rPr>
              <w:t>здоровье</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8" w:lineRule="exact"/>
              <w:ind w:left="100"/>
              <w:rPr>
                <w:rFonts w:ascii="Times New Roman" w:hAnsi="Times New Roman"/>
                <w:sz w:val="24"/>
                <w:szCs w:val="24"/>
              </w:rPr>
            </w:pPr>
            <w:r w:rsidRPr="00EB3705">
              <w:rPr>
                <w:rFonts w:ascii="Times New Roman" w:hAnsi="Times New Roman"/>
                <w:sz w:val="24"/>
                <w:szCs w:val="24"/>
              </w:rPr>
              <w:t>деятельнос</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через</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8" w:lineRule="exact"/>
              <w:ind w:left="100"/>
              <w:rPr>
                <w:rFonts w:ascii="Times New Roman" w:hAnsi="Times New Roman"/>
                <w:sz w:val="24"/>
                <w:szCs w:val="24"/>
              </w:rPr>
            </w:pPr>
            <w:r w:rsidRPr="00EB3705">
              <w:rPr>
                <w:rFonts w:ascii="Times New Roman" w:hAnsi="Times New Roman"/>
                <w:sz w:val="24"/>
                <w:szCs w:val="24"/>
              </w:rPr>
              <w:t>ти,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осознание</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4"/>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68" w:lineRule="exact"/>
              <w:ind w:left="100"/>
              <w:rPr>
                <w:rFonts w:ascii="Times New Roman" w:hAnsi="Times New Roman"/>
                <w:sz w:val="24"/>
                <w:szCs w:val="24"/>
              </w:rPr>
            </w:pPr>
            <w:r w:rsidRPr="00EB3705">
              <w:rPr>
                <w:rFonts w:ascii="Times New Roman" w:hAnsi="Times New Roman"/>
                <w:sz w:val="24"/>
                <w:szCs w:val="24"/>
              </w:rPr>
              <w:t>добровольн</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3" w:lineRule="exact"/>
              <w:ind w:left="100"/>
              <w:rPr>
                <w:rFonts w:ascii="Times New Roman" w:hAnsi="Times New Roman"/>
                <w:sz w:val="24"/>
                <w:szCs w:val="24"/>
              </w:rPr>
            </w:pPr>
            <w:r w:rsidRPr="00EB3705">
              <w:rPr>
                <w:rFonts w:ascii="Times New Roman" w:hAnsi="Times New Roman"/>
                <w:sz w:val="24"/>
                <w:szCs w:val="24"/>
              </w:rPr>
              <w:t>значимости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3"/>
                <w:szCs w:val="23"/>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ое участие</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профилакт</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в</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ических</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деятельнос</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мероприят</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ти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ий,</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производст</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использова</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венных,</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ние</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творческих</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технологий</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объединен</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современн</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1" w:lineRule="exact"/>
              <w:ind w:left="100"/>
              <w:rPr>
                <w:rFonts w:ascii="Times New Roman" w:hAnsi="Times New Roman"/>
                <w:sz w:val="24"/>
                <w:szCs w:val="24"/>
              </w:rPr>
            </w:pPr>
            <w:r w:rsidRPr="00EB3705">
              <w:rPr>
                <w:rFonts w:ascii="Times New Roman" w:hAnsi="Times New Roman"/>
                <w:sz w:val="24"/>
                <w:szCs w:val="24"/>
              </w:rPr>
              <w:t>ий ,</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ых</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благотвори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оздоровите</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тельных</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льных</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организаци</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систем и</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76"/>
        </w:trPr>
        <w:tc>
          <w:tcPr>
            <w:tcW w:w="700" w:type="dxa"/>
            <w:tcBorders>
              <w:top w:val="nil"/>
              <w:left w:val="single" w:sz="8" w:space="0" w:color="auto"/>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70" w:lineRule="exact"/>
              <w:ind w:left="100"/>
              <w:rPr>
                <w:rFonts w:ascii="Times New Roman" w:hAnsi="Times New Roman"/>
                <w:sz w:val="24"/>
                <w:szCs w:val="24"/>
              </w:rPr>
            </w:pPr>
            <w:r w:rsidRPr="00EB3705">
              <w:rPr>
                <w:rFonts w:ascii="Times New Roman" w:hAnsi="Times New Roman"/>
                <w:sz w:val="24"/>
                <w:szCs w:val="24"/>
              </w:rPr>
              <w:t>й</w:t>
            </w:r>
          </w:p>
        </w:tc>
        <w:tc>
          <w:tcPr>
            <w:tcW w:w="14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навыков</w:t>
            </w:r>
          </w:p>
        </w:tc>
        <w:tc>
          <w:tcPr>
            <w:tcW w:w="156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r w:rsidR="002E470A" w:rsidRPr="00EB3705" w:rsidTr="005C3F33">
        <w:trPr>
          <w:trHeight w:val="282"/>
        </w:trPr>
        <w:tc>
          <w:tcPr>
            <w:tcW w:w="700" w:type="dxa"/>
            <w:tcBorders>
              <w:top w:val="nil"/>
              <w:left w:val="single" w:sz="8" w:space="0" w:color="auto"/>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гигиены</w:t>
            </w:r>
          </w:p>
        </w:tc>
        <w:tc>
          <w:tcPr>
            <w:tcW w:w="156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single" w:sz="8" w:space="0" w:color="auto"/>
              <w:right w:val="single" w:sz="8" w:space="0" w:color="auto"/>
            </w:tcBorders>
            <w:vAlign w:val="bottom"/>
          </w:tcPr>
          <w:p w:rsidR="002E470A" w:rsidRPr="00EB3705" w:rsidRDefault="002E470A" w:rsidP="002E470A">
            <w:pPr>
              <w:widowControl w:val="0"/>
              <w:autoSpaceDE w:val="0"/>
              <w:autoSpaceDN w:val="0"/>
              <w:adjustRightInd w:val="0"/>
              <w:spacing w:after="0" w:line="240" w:lineRule="auto"/>
              <w:rPr>
                <w:rFonts w:ascii="Times New Roman" w:hAnsi="Times New Roman"/>
                <w:sz w:val="24"/>
                <w:szCs w:val="24"/>
              </w:rPr>
            </w:pPr>
          </w:p>
        </w:tc>
      </w:tr>
    </w:tbl>
    <w:p w:rsidR="002E470A" w:rsidRPr="004D52FE" w:rsidRDefault="005C3F33" w:rsidP="002E470A">
      <w:pPr>
        <w:widowControl w:val="0"/>
        <w:overflowPunct w:val="0"/>
        <w:autoSpaceDE w:val="0"/>
        <w:autoSpaceDN w:val="0"/>
        <w:adjustRightInd w:val="0"/>
        <w:spacing w:after="0" w:line="212" w:lineRule="auto"/>
        <w:ind w:right="2160"/>
        <w:rPr>
          <w:rFonts w:ascii="Times New Roman" w:hAnsi="Times New Roman"/>
          <w:sz w:val="24"/>
          <w:szCs w:val="24"/>
          <w:lang w:val="ru-RU"/>
        </w:rPr>
      </w:pPr>
      <w:bookmarkStart w:id="211" w:name="page511"/>
      <w:bookmarkStart w:id="212" w:name="page513"/>
      <w:bookmarkStart w:id="213" w:name="page515"/>
      <w:bookmarkEnd w:id="211"/>
      <w:bookmarkEnd w:id="212"/>
      <w:bookmarkEnd w:id="213"/>
      <w:r>
        <w:rPr>
          <w:rFonts w:ascii="Times New Roman" w:hAnsi="Times New Roman"/>
          <w:b/>
          <w:bCs/>
          <w:sz w:val="24"/>
          <w:szCs w:val="24"/>
          <w:lang w:val="ru-RU"/>
        </w:rPr>
        <w:t>2.</w:t>
      </w:r>
      <w:r w:rsidR="002E470A" w:rsidRPr="004D52FE">
        <w:rPr>
          <w:rFonts w:ascii="Times New Roman" w:hAnsi="Times New Roman"/>
          <w:b/>
          <w:bCs/>
          <w:sz w:val="24"/>
          <w:szCs w:val="24"/>
          <w:lang w:val="ru-RU"/>
        </w:rPr>
        <w:t>3.7. Мониторинг эффективности реализации программы воспитания и социализации обучающихся</w:t>
      </w:r>
    </w:p>
    <w:p w:rsidR="002E470A" w:rsidRPr="004D52FE" w:rsidRDefault="002E470A" w:rsidP="002E470A">
      <w:pPr>
        <w:widowControl w:val="0"/>
        <w:autoSpaceDE w:val="0"/>
        <w:autoSpaceDN w:val="0"/>
        <w:adjustRightInd w:val="0"/>
        <w:spacing w:after="0" w:line="200" w:lineRule="exact"/>
        <w:rPr>
          <w:rFonts w:ascii="Times New Roman" w:hAnsi="Times New Roman"/>
          <w:sz w:val="24"/>
          <w:szCs w:val="24"/>
          <w:lang w:val="ru-RU"/>
        </w:rPr>
      </w:pPr>
    </w:p>
    <w:p w:rsidR="002E470A" w:rsidRPr="004D52FE" w:rsidRDefault="002E470A" w:rsidP="002E470A">
      <w:pPr>
        <w:widowControl w:val="0"/>
        <w:autoSpaceDE w:val="0"/>
        <w:autoSpaceDN w:val="0"/>
        <w:adjustRightInd w:val="0"/>
        <w:spacing w:after="0" w:line="200" w:lineRule="exact"/>
        <w:rPr>
          <w:rFonts w:ascii="Times New Roman" w:hAnsi="Times New Roman"/>
          <w:sz w:val="24"/>
          <w:szCs w:val="24"/>
          <w:lang w:val="ru-RU"/>
        </w:rPr>
      </w:pPr>
    </w:p>
    <w:p w:rsidR="002E470A" w:rsidRPr="004D52FE" w:rsidRDefault="002E470A" w:rsidP="002E470A">
      <w:pPr>
        <w:widowControl w:val="0"/>
        <w:autoSpaceDE w:val="0"/>
        <w:autoSpaceDN w:val="0"/>
        <w:adjustRightInd w:val="0"/>
        <w:spacing w:after="0" w:line="208"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21" w:lineRule="auto"/>
        <w:ind w:right="560"/>
        <w:rPr>
          <w:rFonts w:ascii="Times New Roman" w:hAnsi="Times New Roman"/>
          <w:sz w:val="24"/>
          <w:szCs w:val="24"/>
          <w:lang w:val="ru-RU"/>
        </w:rPr>
      </w:pPr>
      <w:r w:rsidRPr="00044FB9">
        <w:rPr>
          <w:rFonts w:ascii="Times New Roman" w:hAnsi="Times New Roman"/>
          <w:sz w:val="24"/>
          <w:szCs w:val="24"/>
          <w:lang w:val="ru-RU"/>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2E470A" w:rsidRPr="00044FB9" w:rsidRDefault="002E470A" w:rsidP="002E470A">
      <w:pPr>
        <w:widowControl w:val="0"/>
        <w:autoSpaceDE w:val="0"/>
        <w:autoSpaceDN w:val="0"/>
        <w:adjustRightInd w:val="0"/>
        <w:spacing w:after="0" w:line="200" w:lineRule="exact"/>
        <w:rPr>
          <w:rFonts w:ascii="Times New Roman" w:hAnsi="Times New Roman"/>
          <w:sz w:val="24"/>
          <w:szCs w:val="24"/>
          <w:lang w:val="ru-RU"/>
        </w:rPr>
      </w:pPr>
    </w:p>
    <w:p w:rsidR="002E470A" w:rsidRPr="00044FB9" w:rsidRDefault="002E470A" w:rsidP="002E470A">
      <w:pPr>
        <w:widowControl w:val="0"/>
        <w:autoSpaceDE w:val="0"/>
        <w:autoSpaceDN w:val="0"/>
        <w:adjustRightInd w:val="0"/>
        <w:spacing w:after="0" w:line="329"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24" w:lineRule="auto"/>
        <w:ind w:right="1180"/>
        <w:jc w:val="both"/>
        <w:rPr>
          <w:rFonts w:ascii="Times New Roman" w:hAnsi="Times New Roman"/>
          <w:sz w:val="24"/>
          <w:szCs w:val="24"/>
          <w:lang w:val="ru-RU"/>
        </w:rPr>
      </w:pPr>
      <w:r w:rsidRPr="00044FB9">
        <w:rPr>
          <w:rFonts w:ascii="Times New Roman" w:hAnsi="Times New Roman"/>
          <w:sz w:val="24"/>
          <w:szCs w:val="24"/>
          <w:lang w:val="ru-RU"/>
        </w:rPr>
        <w:t>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w:t>
      </w:r>
    </w:p>
    <w:p w:rsidR="002E470A" w:rsidRPr="00044FB9" w:rsidRDefault="002E470A" w:rsidP="002E470A">
      <w:pPr>
        <w:widowControl w:val="0"/>
        <w:autoSpaceDE w:val="0"/>
        <w:autoSpaceDN w:val="0"/>
        <w:adjustRightInd w:val="0"/>
        <w:spacing w:after="0" w:line="274" w:lineRule="exact"/>
        <w:rPr>
          <w:rFonts w:ascii="Times New Roman" w:hAnsi="Times New Roman"/>
          <w:sz w:val="24"/>
          <w:szCs w:val="24"/>
          <w:lang w:val="ru-RU"/>
        </w:rPr>
      </w:pPr>
    </w:p>
    <w:p w:rsidR="002E470A" w:rsidRPr="00044FB9" w:rsidRDefault="002E470A" w:rsidP="007975A2">
      <w:pPr>
        <w:widowControl w:val="0"/>
        <w:numPr>
          <w:ilvl w:val="0"/>
          <w:numId w:val="228"/>
        </w:numPr>
        <w:tabs>
          <w:tab w:val="clear" w:pos="720"/>
          <w:tab w:val="num" w:pos="682"/>
        </w:tabs>
        <w:overflowPunct w:val="0"/>
        <w:autoSpaceDE w:val="0"/>
        <w:autoSpaceDN w:val="0"/>
        <w:adjustRightInd w:val="0"/>
        <w:spacing w:after="0" w:line="213" w:lineRule="auto"/>
        <w:ind w:right="80" w:hanging="357"/>
        <w:jc w:val="both"/>
        <w:rPr>
          <w:rFonts w:ascii="Times New Roman" w:hAnsi="Times New Roman"/>
          <w:b/>
          <w:bCs/>
          <w:sz w:val="24"/>
          <w:szCs w:val="24"/>
          <w:lang w:val="ru-RU"/>
        </w:rPr>
      </w:pPr>
      <w:r w:rsidRPr="00044FB9">
        <w:rPr>
          <w:rFonts w:ascii="Times New Roman" w:hAnsi="Times New Roman"/>
          <w:sz w:val="24"/>
          <w:szCs w:val="24"/>
          <w:lang w:val="ru-RU"/>
        </w:rPr>
        <w:t xml:space="preserve">Особенности развития личностной, социальной, экологической, трудовой (профессиональной) и здоровьесберегающей культуры обучающихся. </w:t>
      </w:r>
    </w:p>
    <w:p w:rsidR="002E470A" w:rsidRPr="00044FB9" w:rsidRDefault="002E470A" w:rsidP="002E470A">
      <w:pPr>
        <w:widowControl w:val="0"/>
        <w:autoSpaceDE w:val="0"/>
        <w:autoSpaceDN w:val="0"/>
        <w:adjustRightInd w:val="0"/>
        <w:spacing w:after="0" w:line="200" w:lineRule="exact"/>
        <w:rPr>
          <w:rFonts w:ascii="Times New Roman" w:hAnsi="Times New Roman"/>
          <w:b/>
          <w:bCs/>
          <w:sz w:val="24"/>
          <w:szCs w:val="24"/>
          <w:lang w:val="ru-RU"/>
        </w:rPr>
      </w:pPr>
    </w:p>
    <w:p w:rsidR="002E470A" w:rsidRPr="00044FB9" w:rsidRDefault="002E470A" w:rsidP="002E470A">
      <w:pPr>
        <w:widowControl w:val="0"/>
        <w:autoSpaceDE w:val="0"/>
        <w:autoSpaceDN w:val="0"/>
        <w:adjustRightInd w:val="0"/>
        <w:spacing w:after="0" w:line="349" w:lineRule="exact"/>
        <w:rPr>
          <w:rFonts w:ascii="Times New Roman" w:hAnsi="Times New Roman"/>
          <w:b/>
          <w:bCs/>
          <w:sz w:val="24"/>
          <w:szCs w:val="24"/>
          <w:lang w:val="ru-RU"/>
        </w:rPr>
      </w:pPr>
    </w:p>
    <w:p w:rsidR="002E470A" w:rsidRPr="00044FB9" w:rsidRDefault="002E470A" w:rsidP="007975A2">
      <w:pPr>
        <w:widowControl w:val="0"/>
        <w:numPr>
          <w:ilvl w:val="0"/>
          <w:numId w:val="228"/>
        </w:numPr>
        <w:tabs>
          <w:tab w:val="clear" w:pos="720"/>
          <w:tab w:val="num" w:pos="691"/>
        </w:tabs>
        <w:overflowPunct w:val="0"/>
        <w:autoSpaceDE w:val="0"/>
        <w:autoSpaceDN w:val="0"/>
        <w:adjustRightInd w:val="0"/>
        <w:spacing w:after="0" w:line="214" w:lineRule="auto"/>
        <w:ind w:right="160" w:hanging="357"/>
        <w:jc w:val="both"/>
        <w:rPr>
          <w:rFonts w:ascii="Times New Roman" w:hAnsi="Times New Roman"/>
          <w:b/>
          <w:bCs/>
          <w:sz w:val="24"/>
          <w:szCs w:val="24"/>
          <w:lang w:val="ru-RU"/>
        </w:rPr>
      </w:pPr>
      <w:r w:rsidRPr="00044FB9">
        <w:rPr>
          <w:rFonts w:ascii="Times New Roman" w:hAnsi="Times New Roman"/>
          <w:sz w:val="24"/>
          <w:szCs w:val="24"/>
          <w:lang w:val="ru-RU"/>
        </w:rPr>
        <w:t xml:space="preserve">Социально-педагогическая среда, общая психологическая атмосфера и нравственный уклад школьной жизни в образовательном учреждении. </w:t>
      </w:r>
    </w:p>
    <w:p w:rsidR="002E470A" w:rsidRPr="00044FB9" w:rsidRDefault="002E470A" w:rsidP="002E470A">
      <w:pPr>
        <w:widowControl w:val="0"/>
        <w:autoSpaceDE w:val="0"/>
        <w:autoSpaceDN w:val="0"/>
        <w:adjustRightInd w:val="0"/>
        <w:spacing w:after="0" w:line="200" w:lineRule="exact"/>
        <w:rPr>
          <w:rFonts w:ascii="Times New Roman" w:hAnsi="Times New Roman"/>
          <w:b/>
          <w:bCs/>
          <w:sz w:val="24"/>
          <w:szCs w:val="24"/>
          <w:lang w:val="ru-RU"/>
        </w:rPr>
      </w:pPr>
    </w:p>
    <w:p w:rsidR="002E470A" w:rsidRPr="00044FB9" w:rsidRDefault="002E470A" w:rsidP="002E470A">
      <w:pPr>
        <w:widowControl w:val="0"/>
        <w:autoSpaceDE w:val="0"/>
        <w:autoSpaceDN w:val="0"/>
        <w:adjustRightInd w:val="0"/>
        <w:spacing w:after="0" w:line="288" w:lineRule="exact"/>
        <w:rPr>
          <w:rFonts w:ascii="Times New Roman" w:hAnsi="Times New Roman"/>
          <w:b/>
          <w:bCs/>
          <w:sz w:val="24"/>
          <w:szCs w:val="24"/>
          <w:lang w:val="ru-RU"/>
        </w:rPr>
      </w:pPr>
    </w:p>
    <w:p w:rsidR="002E470A" w:rsidRPr="00044FB9" w:rsidRDefault="002E470A" w:rsidP="007975A2">
      <w:pPr>
        <w:widowControl w:val="0"/>
        <w:numPr>
          <w:ilvl w:val="0"/>
          <w:numId w:val="228"/>
        </w:numPr>
        <w:overflowPunct w:val="0"/>
        <w:autoSpaceDE w:val="0"/>
        <w:autoSpaceDN w:val="0"/>
        <w:adjustRightInd w:val="0"/>
        <w:spacing w:after="0" w:line="240" w:lineRule="auto"/>
        <w:ind w:left="700" w:hanging="337"/>
        <w:jc w:val="both"/>
        <w:rPr>
          <w:rFonts w:ascii="Times New Roman" w:hAnsi="Times New Roman"/>
          <w:b/>
          <w:bCs/>
          <w:sz w:val="24"/>
          <w:szCs w:val="24"/>
          <w:lang w:val="ru-RU"/>
        </w:rPr>
      </w:pPr>
      <w:r w:rsidRPr="00044FB9">
        <w:rPr>
          <w:rFonts w:ascii="Times New Roman" w:hAnsi="Times New Roman"/>
          <w:sz w:val="24"/>
          <w:szCs w:val="24"/>
          <w:lang w:val="ru-RU"/>
        </w:rPr>
        <w:t xml:space="preserve">Особенности  детско-родительских  отношений  и  степень  включённости  родителей </w:t>
      </w:r>
    </w:p>
    <w:p w:rsidR="002E470A" w:rsidRPr="00044FB9" w:rsidRDefault="002E470A" w:rsidP="002E470A">
      <w:pPr>
        <w:widowControl w:val="0"/>
        <w:autoSpaceDE w:val="0"/>
        <w:autoSpaceDN w:val="0"/>
        <w:adjustRightInd w:val="0"/>
        <w:spacing w:after="0" w:line="2" w:lineRule="exact"/>
        <w:rPr>
          <w:rFonts w:ascii="Times New Roman" w:hAnsi="Times New Roman"/>
          <w:sz w:val="24"/>
          <w:szCs w:val="24"/>
          <w:lang w:val="ru-RU"/>
        </w:rPr>
      </w:pPr>
    </w:p>
    <w:p w:rsidR="002E470A" w:rsidRPr="00044FB9" w:rsidRDefault="002E470A" w:rsidP="002E470A">
      <w:pPr>
        <w:widowControl w:val="0"/>
        <w:autoSpaceDE w:val="0"/>
        <w:autoSpaceDN w:val="0"/>
        <w:adjustRightInd w:val="0"/>
        <w:spacing w:after="0" w:line="240" w:lineRule="auto"/>
        <w:ind w:left="700"/>
        <w:rPr>
          <w:rFonts w:ascii="Times New Roman" w:hAnsi="Times New Roman"/>
          <w:sz w:val="24"/>
          <w:szCs w:val="24"/>
          <w:lang w:val="ru-RU"/>
        </w:rPr>
      </w:pPr>
      <w:r w:rsidRPr="00044FB9">
        <w:rPr>
          <w:rFonts w:ascii="Times New Roman" w:hAnsi="Times New Roman"/>
          <w:sz w:val="24"/>
          <w:szCs w:val="24"/>
          <w:lang w:val="ru-RU"/>
        </w:rPr>
        <w:t>(законных представителей) в образовательный и воспитательный процесс.</w:t>
      </w:r>
    </w:p>
    <w:p w:rsidR="002E470A" w:rsidRPr="00044FB9" w:rsidRDefault="002E470A" w:rsidP="002E470A">
      <w:pPr>
        <w:widowControl w:val="0"/>
        <w:autoSpaceDE w:val="0"/>
        <w:autoSpaceDN w:val="0"/>
        <w:adjustRightInd w:val="0"/>
        <w:spacing w:after="0" w:line="2" w:lineRule="exact"/>
        <w:rPr>
          <w:rFonts w:ascii="Times New Roman" w:hAnsi="Times New Roman"/>
          <w:sz w:val="24"/>
          <w:szCs w:val="24"/>
          <w:lang w:val="ru-RU"/>
        </w:rPr>
      </w:pPr>
    </w:p>
    <w:p w:rsidR="002E470A" w:rsidRDefault="002E470A" w:rsidP="002E470A">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Основные принципы организации мониторинга</w:t>
      </w:r>
      <w:r>
        <w:rPr>
          <w:rFonts w:ascii="Times New Roman" w:hAnsi="Times New Roman"/>
          <w:sz w:val="24"/>
          <w:szCs w:val="24"/>
        </w:rPr>
        <w:t>:</w:t>
      </w:r>
    </w:p>
    <w:p w:rsidR="002E470A" w:rsidRDefault="002E470A" w:rsidP="002E470A">
      <w:pPr>
        <w:widowControl w:val="0"/>
        <w:autoSpaceDE w:val="0"/>
        <w:autoSpaceDN w:val="0"/>
        <w:adjustRightInd w:val="0"/>
        <w:spacing w:after="0" w:line="265" w:lineRule="exact"/>
        <w:rPr>
          <w:rFonts w:ascii="Times New Roman" w:hAnsi="Times New Roman"/>
          <w:sz w:val="24"/>
          <w:szCs w:val="24"/>
        </w:rPr>
      </w:pPr>
    </w:p>
    <w:p w:rsidR="002E470A" w:rsidRPr="00044FB9" w:rsidRDefault="002E470A" w:rsidP="007975A2">
      <w:pPr>
        <w:widowControl w:val="0"/>
        <w:numPr>
          <w:ilvl w:val="0"/>
          <w:numId w:val="229"/>
        </w:numPr>
        <w:overflowPunct w:val="0"/>
        <w:autoSpaceDE w:val="0"/>
        <w:autoSpaceDN w:val="0"/>
        <w:adjustRightInd w:val="0"/>
        <w:spacing w:after="0" w:line="223" w:lineRule="auto"/>
        <w:ind w:left="700" w:hanging="337"/>
        <w:jc w:val="both"/>
        <w:rPr>
          <w:rFonts w:ascii="Times New Roman" w:hAnsi="Times New Roman"/>
          <w:sz w:val="24"/>
          <w:szCs w:val="24"/>
          <w:lang w:val="ru-RU"/>
        </w:rPr>
      </w:pPr>
      <w:r w:rsidRPr="00044FB9">
        <w:rPr>
          <w:rFonts w:ascii="Times New Roman" w:hAnsi="Times New Roman"/>
          <w:i/>
          <w:iCs/>
          <w:sz w:val="24"/>
          <w:szCs w:val="24"/>
          <w:lang w:val="ru-RU"/>
        </w:rPr>
        <w:t xml:space="preserve">принцип системности </w:t>
      </w:r>
      <w:r w:rsidRPr="00044FB9">
        <w:rPr>
          <w:rFonts w:ascii="Times New Roman" w:hAnsi="Times New Roman"/>
          <w:sz w:val="24"/>
          <w:szCs w:val="24"/>
          <w:lang w:val="ru-RU"/>
        </w:rPr>
        <w:t>предполагает изучение планируемых результатов развития</w:t>
      </w:r>
      <w:r w:rsidRPr="00044FB9">
        <w:rPr>
          <w:rFonts w:ascii="Times New Roman" w:hAnsi="Times New Roman"/>
          <w:i/>
          <w:iCs/>
          <w:sz w:val="24"/>
          <w:szCs w:val="24"/>
          <w:lang w:val="ru-RU"/>
        </w:rPr>
        <w:t xml:space="preserve"> </w:t>
      </w:r>
      <w:r w:rsidRPr="00044FB9">
        <w:rPr>
          <w:rFonts w:ascii="Times New Roman" w:hAnsi="Times New Roman"/>
          <w:sz w:val="24"/>
          <w:szCs w:val="24"/>
          <w:lang w:val="ru-RU"/>
        </w:rPr>
        <w:t xml:space="preserve">обучающихся в качестве составных (системных) элементов общего процесса воспитания и социализации обучающихся; </w:t>
      </w:r>
    </w:p>
    <w:p w:rsidR="002E470A" w:rsidRPr="00044FB9" w:rsidRDefault="002E470A" w:rsidP="002E470A">
      <w:pPr>
        <w:widowControl w:val="0"/>
        <w:autoSpaceDE w:val="0"/>
        <w:autoSpaceDN w:val="0"/>
        <w:adjustRightInd w:val="0"/>
        <w:spacing w:after="0" w:line="71" w:lineRule="exact"/>
        <w:rPr>
          <w:rFonts w:ascii="Times New Roman" w:hAnsi="Times New Roman"/>
          <w:sz w:val="24"/>
          <w:szCs w:val="24"/>
          <w:lang w:val="ru-RU"/>
        </w:rPr>
      </w:pPr>
    </w:p>
    <w:p w:rsidR="002E470A" w:rsidRPr="00044FB9" w:rsidRDefault="002E470A" w:rsidP="007975A2">
      <w:pPr>
        <w:widowControl w:val="0"/>
        <w:numPr>
          <w:ilvl w:val="0"/>
          <w:numId w:val="229"/>
        </w:numPr>
        <w:overflowPunct w:val="0"/>
        <w:autoSpaceDE w:val="0"/>
        <w:autoSpaceDN w:val="0"/>
        <w:adjustRightInd w:val="0"/>
        <w:spacing w:after="0" w:line="231" w:lineRule="auto"/>
        <w:ind w:left="700" w:right="20" w:hanging="337"/>
        <w:jc w:val="both"/>
        <w:rPr>
          <w:rFonts w:ascii="Times New Roman" w:hAnsi="Times New Roman"/>
          <w:sz w:val="24"/>
          <w:szCs w:val="24"/>
          <w:lang w:val="ru-RU"/>
        </w:rPr>
      </w:pPr>
      <w:r w:rsidRPr="00044FB9">
        <w:rPr>
          <w:rFonts w:ascii="Times New Roman" w:hAnsi="Times New Roman"/>
          <w:i/>
          <w:iCs/>
          <w:sz w:val="24"/>
          <w:szCs w:val="24"/>
          <w:lang w:val="ru-RU"/>
        </w:rPr>
        <w:t xml:space="preserve">принцип личностно-социально-деятельностного подхода </w:t>
      </w:r>
      <w:r w:rsidRPr="00044FB9">
        <w:rPr>
          <w:rFonts w:ascii="Times New Roman" w:hAnsi="Times New Roman"/>
          <w:sz w:val="24"/>
          <w:szCs w:val="24"/>
          <w:lang w:val="ru-RU"/>
        </w:rPr>
        <w:t>ориентирует исследование</w:t>
      </w:r>
      <w:r w:rsidRPr="00044FB9">
        <w:rPr>
          <w:rFonts w:ascii="Times New Roman" w:hAnsi="Times New Roman"/>
          <w:i/>
          <w:iCs/>
          <w:sz w:val="24"/>
          <w:szCs w:val="24"/>
          <w:lang w:val="ru-RU"/>
        </w:rPr>
        <w:t xml:space="preserve"> </w:t>
      </w:r>
      <w:r w:rsidRPr="00044FB9">
        <w:rPr>
          <w:rFonts w:ascii="Times New Roman" w:hAnsi="Times New Roman"/>
          <w:sz w:val="24"/>
          <w:szCs w:val="24"/>
          <w:lang w:val="ru-RU"/>
        </w:rPr>
        <w:t xml:space="preserve">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 </w:t>
      </w:r>
    </w:p>
    <w:p w:rsidR="002E470A" w:rsidRPr="00044FB9" w:rsidRDefault="002E470A" w:rsidP="002E470A">
      <w:pPr>
        <w:widowControl w:val="0"/>
        <w:autoSpaceDE w:val="0"/>
        <w:autoSpaceDN w:val="0"/>
        <w:adjustRightInd w:val="0"/>
        <w:spacing w:after="0" w:line="83" w:lineRule="exact"/>
        <w:rPr>
          <w:rFonts w:ascii="Times New Roman" w:hAnsi="Times New Roman"/>
          <w:sz w:val="24"/>
          <w:szCs w:val="24"/>
          <w:lang w:val="ru-RU"/>
        </w:rPr>
      </w:pPr>
    </w:p>
    <w:p w:rsidR="002E470A" w:rsidRPr="00044FB9" w:rsidRDefault="002E470A" w:rsidP="007975A2">
      <w:pPr>
        <w:widowControl w:val="0"/>
        <w:numPr>
          <w:ilvl w:val="0"/>
          <w:numId w:val="229"/>
        </w:numPr>
        <w:overflowPunct w:val="0"/>
        <w:autoSpaceDE w:val="0"/>
        <w:autoSpaceDN w:val="0"/>
        <w:adjustRightInd w:val="0"/>
        <w:spacing w:after="0" w:line="228" w:lineRule="auto"/>
        <w:ind w:left="700" w:hanging="337"/>
        <w:jc w:val="both"/>
        <w:rPr>
          <w:rFonts w:ascii="Times New Roman" w:hAnsi="Times New Roman"/>
          <w:sz w:val="24"/>
          <w:szCs w:val="24"/>
          <w:lang w:val="ru-RU"/>
        </w:rPr>
      </w:pPr>
      <w:r w:rsidRPr="00044FB9">
        <w:rPr>
          <w:rFonts w:ascii="Times New Roman" w:hAnsi="Times New Roman"/>
          <w:i/>
          <w:iCs/>
          <w:sz w:val="24"/>
          <w:szCs w:val="24"/>
          <w:lang w:val="ru-RU"/>
        </w:rPr>
        <w:t xml:space="preserve">принцип объективности </w:t>
      </w:r>
      <w:r w:rsidRPr="00044FB9">
        <w:rPr>
          <w:rFonts w:ascii="Times New Roman" w:hAnsi="Times New Roman"/>
          <w:sz w:val="24"/>
          <w:szCs w:val="24"/>
          <w:lang w:val="ru-RU"/>
        </w:rPr>
        <w:t>предполагает формализованность оценки</w:t>
      </w:r>
      <w:r w:rsidRPr="00044FB9">
        <w:rPr>
          <w:rFonts w:ascii="Times New Roman" w:hAnsi="Times New Roman"/>
          <w:i/>
          <w:iCs/>
          <w:sz w:val="24"/>
          <w:szCs w:val="24"/>
          <w:lang w:val="ru-RU"/>
        </w:rPr>
        <w:t xml:space="preserve"> </w:t>
      </w:r>
      <w:r w:rsidRPr="00044FB9">
        <w:rPr>
          <w:rFonts w:ascii="Times New Roman" w:hAnsi="Times New Roman"/>
          <w:sz w:val="24"/>
          <w:szCs w:val="24"/>
          <w:lang w:val="ru-RU"/>
        </w:rPr>
        <w:t>(независимость</w:t>
      </w:r>
      <w:r w:rsidRPr="00044FB9">
        <w:rPr>
          <w:rFonts w:ascii="Times New Roman" w:hAnsi="Times New Roman"/>
          <w:i/>
          <w:iCs/>
          <w:sz w:val="24"/>
          <w:szCs w:val="24"/>
          <w:lang w:val="ru-RU"/>
        </w:rPr>
        <w:t xml:space="preserve"> </w:t>
      </w:r>
      <w:r w:rsidRPr="00044FB9">
        <w:rPr>
          <w:rFonts w:ascii="Times New Roman" w:hAnsi="Times New Roman"/>
          <w:sz w:val="24"/>
          <w:szCs w:val="24"/>
          <w:lang w:val="ru-RU"/>
        </w:rPr>
        <w:t xml:space="preserve">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2E470A" w:rsidRPr="00044FB9" w:rsidRDefault="002E470A" w:rsidP="002E470A">
      <w:pPr>
        <w:widowControl w:val="0"/>
        <w:autoSpaceDE w:val="0"/>
        <w:autoSpaceDN w:val="0"/>
        <w:adjustRightInd w:val="0"/>
        <w:spacing w:after="0" w:line="16" w:lineRule="exact"/>
        <w:rPr>
          <w:rFonts w:ascii="Times New Roman" w:hAnsi="Times New Roman"/>
          <w:sz w:val="24"/>
          <w:szCs w:val="24"/>
          <w:lang w:val="ru-RU"/>
        </w:rPr>
      </w:pPr>
    </w:p>
    <w:p w:rsidR="002E470A" w:rsidRPr="00044FB9" w:rsidRDefault="002E470A" w:rsidP="007975A2">
      <w:pPr>
        <w:widowControl w:val="0"/>
        <w:numPr>
          <w:ilvl w:val="0"/>
          <w:numId w:val="229"/>
        </w:numPr>
        <w:overflowPunct w:val="0"/>
        <w:autoSpaceDE w:val="0"/>
        <w:autoSpaceDN w:val="0"/>
        <w:adjustRightInd w:val="0"/>
        <w:spacing w:after="0" w:line="240" w:lineRule="auto"/>
        <w:ind w:left="700" w:hanging="337"/>
        <w:jc w:val="both"/>
        <w:rPr>
          <w:rFonts w:ascii="Times New Roman" w:hAnsi="Times New Roman"/>
          <w:sz w:val="24"/>
          <w:szCs w:val="24"/>
          <w:lang w:val="ru-RU"/>
        </w:rPr>
      </w:pPr>
      <w:r w:rsidRPr="00044FB9">
        <w:rPr>
          <w:rFonts w:ascii="Times New Roman" w:hAnsi="Times New Roman"/>
          <w:i/>
          <w:iCs/>
          <w:sz w:val="24"/>
          <w:szCs w:val="24"/>
          <w:lang w:val="ru-RU"/>
        </w:rPr>
        <w:t xml:space="preserve">принцип  детерминизма  (причинной  обусловленности)  </w:t>
      </w:r>
      <w:r w:rsidRPr="00044FB9">
        <w:rPr>
          <w:rFonts w:ascii="Times New Roman" w:hAnsi="Times New Roman"/>
          <w:sz w:val="24"/>
          <w:szCs w:val="24"/>
          <w:lang w:val="ru-RU"/>
        </w:rPr>
        <w:t>указывает  на  обусловленность,</w:t>
      </w:r>
      <w:r w:rsidRPr="00044FB9">
        <w:rPr>
          <w:rFonts w:ascii="Times New Roman" w:hAnsi="Times New Roman"/>
          <w:i/>
          <w:iCs/>
          <w:sz w:val="24"/>
          <w:szCs w:val="24"/>
          <w:lang w:val="ru-RU"/>
        </w:rPr>
        <w:t xml:space="preserve"> </w:t>
      </w:r>
    </w:p>
    <w:p w:rsidR="002E470A" w:rsidRPr="00044FB9" w:rsidRDefault="002E470A" w:rsidP="002E470A">
      <w:pPr>
        <w:widowControl w:val="0"/>
        <w:autoSpaceDE w:val="0"/>
        <w:autoSpaceDN w:val="0"/>
        <w:adjustRightInd w:val="0"/>
        <w:spacing w:after="0" w:line="58"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15" w:lineRule="auto"/>
        <w:ind w:left="700" w:right="20"/>
        <w:jc w:val="both"/>
        <w:rPr>
          <w:rFonts w:ascii="Times New Roman" w:hAnsi="Times New Roman"/>
          <w:sz w:val="24"/>
          <w:szCs w:val="24"/>
          <w:lang w:val="ru-RU"/>
        </w:rPr>
      </w:pPr>
      <w:r w:rsidRPr="00044FB9">
        <w:rPr>
          <w:rFonts w:ascii="Times New Roman" w:hAnsi="Times New Roman"/>
          <w:sz w:val="24"/>
          <w:szCs w:val="24"/>
          <w:lang w:val="ru-RU"/>
        </w:rPr>
        <w:t xml:space="preserve">взаимодействие и влияние различных социальных, педагогических и психологических факторов на воспитание и социализацию обучающихся; </w:t>
      </w:r>
    </w:p>
    <w:p w:rsidR="002E470A" w:rsidRPr="00044FB9" w:rsidRDefault="002E470A" w:rsidP="002E470A">
      <w:pPr>
        <w:widowControl w:val="0"/>
        <w:autoSpaceDE w:val="0"/>
        <w:autoSpaceDN w:val="0"/>
        <w:adjustRightInd w:val="0"/>
        <w:spacing w:after="0" w:line="71" w:lineRule="exact"/>
        <w:rPr>
          <w:rFonts w:ascii="Times New Roman" w:hAnsi="Times New Roman"/>
          <w:sz w:val="24"/>
          <w:szCs w:val="24"/>
          <w:lang w:val="ru-RU"/>
        </w:rPr>
      </w:pPr>
    </w:p>
    <w:p w:rsidR="002E470A" w:rsidRPr="00044FB9" w:rsidRDefault="002E470A" w:rsidP="007975A2">
      <w:pPr>
        <w:widowControl w:val="0"/>
        <w:numPr>
          <w:ilvl w:val="0"/>
          <w:numId w:val="229"/>
        </w:numPr>
        <w:overflowPunct w:val="0"/>
        <w:autoSpaceDE w:val="0"/>
        <w:autoSpaceDN w:val="0"/>
        <w:adjustRightInd w:val="0"/>
        <w:spacing w:after="0" w:line="215" w:lineRule="auto"/>
        <w:ind w:left="700" w:right="20" w:hanging="337"/>
        <w:jc w:val="both"/>
        <w:rPr>
          <w:rFonts w:ascii="Times New Roman" w:hAnsi="Times New Roman"/>
          <w:sz w:val="24"/>
          <w:szCs w:val="24"/>
          <w:lang w:val="ru-RU"/>
        </w:rPr>
      </w:pPr>
      <w:r w:rsidRPr="00044FB9">
        <w:rPr>
          <w:rFonts w:ascii="Times New Roman" w:hAnsi="Times New Roman"/>
          <w:i/>
          <w:iCs/>
          <w:sz w:val="24"/>
          <w:szCs w:val="24"/>
          <w:lang w:val="ru-RU"/>
        </w:rPr>
        <w:t xml:space="preserve">принцип признания безусловного уважения прав </w:t>
      </w:r>
      <w:r w:rsidRPr="00044FB9">
        <w:rPr>
          <w:rFonts w:ascii="Times New Roman" w:hAnsi="Times New Roman"/>
          <w:sz w:val="24"/>
          <w:szCs w:val="24"/>
          <w:lang w:val="ru-RU"/>
        </w:rPr>
        <w:t>предполагает отказ от прямых негативных</w:t>
      </w:r>
      <w:r w:rsidRPr="00044FB9">
        <w:rPr>
          <w:rFonts w:ascii="Times New Roman" w:hAnsi="Times New Roman"/>
          <w:i/>
          <w:iCs/>
          <w:sz w:val="24"/>
          <w:szCs w:val="24"/>
          <w:lang w:val="ru-RU"/>
        </w:rPr>
        <w:t xml:space="preserve"> </w:t>
      </w:r>
      <w:r w:rsidRPr="00044FB9">
        <w:rPr>
          <w:rFonts w:ascii="Times New Roman" w:hAnsi="Times New Roman"/>
          <w:sz w:val="24"/>
          <w:szCs w:val="24"/>
          <w:lang w:val="ru-RU"/>
        </w:rPr>
        <w:t xml:space="preserve">оценок и личностных характеристик обучающихся. </w:t>
      </w:r>
    </w:p>
    <w:p w:rsidR="002E470A" w:rsidRPr="00044FB9" w:rsidRDefault="002E470A" w:rsidP="002E470A">
      <w:pPr>
        <w:widowControl w:val="0"/>
        <w:autoSpaceDE w:val="0"/>
        <w:autoSpaceDN w:val="0"/>
        <w:adjustRightInd w:val="0"/>
        <w:spacing w:after="0" w:line="200" w:lineRule="exact"/>
        <w:rPr>
          <w:rFonts w:ascii="Times New Roman" w:hAnsi="Times New Roman"/>
          <w:sz w:val="24"/>
          <w:szCs w:val="24"/>
          <w:lang w:val="ru-RU"/>
        </w:rPr>
      </w:pPr>
    </w:p>
    <w:p w:rsidR="002E470A" w:rsidRPr="00044FB9" w:rsidRDefault="002E470A" w:rsidP="002E470A">
      <w:pPr>
        <w:widowControl w:val="0"/>
        <w:autoSpaceDE w:val="0"/>
        <w:autoSpaceDN w:val="0"/>
        <w:adjustRightInd w:val="0"/>
        <w:spacing w:after="0" w:line="342" w:lineRule="exact"/>
        <w:rPr>
          <w:rFonts w:ascii="Times New Roman" w:hAnsi="Times New Roman"/>
          <w:sz w:val="24"/>
          <w:szCs w:val="24"/>
          <w:lang w:val="ru-RU"/>
        </w:rPr>
      </w:pPr>
    </w:p>
    <w:p w:rsidR="002E470A" w:rsidRPr="004D52FE" w:rsidRDefault="002E470A" w:rsidP="002E470A">
      <w:pPr>
        <w:widowControl w:val="0"/>
        <w:overflowPunct w:val="0"/>
        <w:autoSpaceDE w:val="0"/>
        <w:autoSpaceDN w:val="0"/>
        <w:adjustRightInd w:val="0"/>
        <w:spacing w:after="0" w:line="212" w:lineRule="auto"/>
        <w:ind w:left="4280" w:right="280" w:hanging="3670"/>
        <w:rPr>
          <w:rFonts w:ascii="Times New Roman" w:hAnsi="Times New Roman"/>
          <w:sz w:val="24"/>
          <w:szCs w:val="24"/>
          <w:lang w:val="ru-RU"/>
        </w:rPr>
      </w:pPr>
      <w:r w:rsidRPr="004D52FE">
        <w:rPr>
          <w:rFonts w:ascii="Times New Roman" w:hAnsi="Times New Roman"/>
          <w:b/>
          <w:bCs/>
          <w:sz w:val="24"/>
          <w:szCs w:val="24"/>
          <w:lang w:val="ru-RU"/>
        </w:rPr>
        <w:t>2.3.8. Методологический инструментарий мониторинга воспитания и социализации обучающихся</w:t>
      </w:r>
    </w:p>
    <w:p w:rsidR="002E470A" w:rsidRPr="004D52FE" w:rsidRDefault="002E470A" w:rsidP="002E470A">
      <w:pPr>
        <w:widowControl w:val="0"/>
        <w:autoSpaceDE w:val="0"/>
        <w:autoSpaceDN w:val="0"/>
        <w:adjustRightInd w:val="0"/>
        <w:spacing w:after="0" w:line="252"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13" w:lineRule="auto"/>
        <w:ind w:right="20" w:firstLine="456"/>
        <w:jc w:val="both"/>
        <w:rPr>
          <w:rFonts w:ascii="Times New Roman" w:hAnsi="Times New Roman"/>
          <w:sz w:val="24"/>
          <w:szCs w:val="24"/>
          <w:lang w:val="ru-RU"/>
        </w:rPr>
      </w:pPr>
      <w:r w:rsidRPr="00044FB9">
        <w:rPr>
          <w:rFonts w:ascii="Times New Roman" w:hAnsi="Times New Roman"/>
          <w:sz w:val="24"/>
          <w:szCs w:val="24"/>
          <w:lang w:val="ru-RU"/>
        </w:rPr>
        <w:t>Методологический инструментарий мониторинга воспитания и социализации обучающихся предусматривает использование следующих методов:</w:t>
      </w:r>
    </w:p>
    <w:p w:rsidR="002E470A" w:rsidRPr="00044FB9" w:rsidRDefault="002E470A" w:rsidP="002E470A">
      <w:pPr>
        <w:widowControl w:val="0"/>
        <w:autoSpaceDE w:val="0"/>
        <w:autoSpaceDN w:val="0"/>
        <w:adjustRightInd w:val="0"/>
        <w:spacing w:after="0" w:line="58"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25" w:lineRule="auto"/>
        <w:ind w:firstLine="456"/>
        <w:jc w:val="both"/>
        <w:rPr>
          <w:rFonts w:ascii="Times New Roman" w:hAnsi="Times New Roman"/>
          <w:sz w:val="24"/>
          <w:szCs w:val="24"/>
          <w:lang w:val="ru-RU"/>
        </w:rPr>
      </w:pPr>
      <w:r w:rsidRPr="00044FB9">
        <w:rPr>
          <w:rFonts w:ascii="Times New Roman" w:hAnsi="Times New Roman"/>
          <w:b/>
          <w:bCs/>
          <w:i/>
          <w:iCs/>
          <w:sz w:val="24"/>
          <w:szCs w:val="24"/>
          <w:lang w:val="ru-RU"/>
        </w:rPr>
        <w:t xml:space="preserve">Тестирование (метод тестов) </w:t>
      </w:r>
      <w:r w:rsidRPr="00044FB9">
        <w:rPr>
          <w:rFonts w:ascii="Times New Roman" w:hAnsi="Times New Roman"/>
          <w:sz w:val="24"/>
          <w:szCs w:val="24"/>
          <w:lang w:val="ru-RU"/>
        </w:rPr>
        <w:t>—</w:t>
      </w:r>
      <w:r w:rsidRPr="00044FB9">
        <w:rPr>
          <w:rFonts w:ascii="Times New Roman" w:hAnsi="Times New Roman"/>
          <w:b/>
          <w:bCs/>
          <w:i/>
          <w:iCs/>
          <w:sz w:val="24"/>
          <w:szCs w:val="24"/>
          <w:lang w:val="ru-RU"/>
        </w:rPr>
        <w:t xml:space="preserve"> </w:t>
      </w:r>
      <w:r w:rsidRPr="00044FB9">
        <w:rPr>
          <w:rFonts w:ascii="Times New Roman" w:hAnsi="Times New Roman"/>
          <w:sz w:val="24"/>
          <w:szCs w:val="24"/>
          <w:lang w:val="ru-RU"/>
        </w:rPr>
        <w:t>исследовательский метод,</w:t>
      </w:r>
      <w:r w:rsidRPr="00044FB9">
        <w:rPr>
          <w:rFonts w:ascii="Times New Roman" w:hAnsi="Times New Roman"/>
          <w:b/>
          <w:bCs/>
          <w:i/>
          <w:iCs/>
          <w:sz w:val="24"/>
          <w:szCs w:val="24"/>
          <w:lang w:val="ru-RU"/>
        </w:rPr>
        <w:t xml:space="preserve"> </w:t>
      </w:r>
      <w:r w:rsidRPr="00044FB9">
        <w:rPr>
          <w:rFonts w:ascii="Times New Roman" w:hAnsi="Times New Roman"/>
          <w:sz w:val="24"/>
          <w:szCs w:val="24"/>
          <w:lang w:val="ru-RU"/>
        </w:rPr>
        <w:t>позволяющий выявить степень</w:t>
      </w:r>
      <w:r w:rsidRPr="00044FB9">
        <w:rPr>
          <w:rFonts w:ascii="Times New Roman" w:hAnsi="Times New Roman"/>
          <w:b/>
          <w:bCs/>
          <w:i/>
          <w:iCs/>
          <w:sz w:val="24"/>
          <w:szCs w:val="24"/>
          <w:lang w:val="ru-RU"/>
        </w:rPr>
        <w:t xml:space="preserve"> </w:t>
      </w:r>
      <w:r w:rsidRPr="00044FB9">
        <w:rPr>
          <w:rFonts w:ascii="Times New Roman" w:hAnsi="Times New Roman"/>
          <w:sz w:val="24"/>
          <w:szCs w:val="24"/>
          <w:lang w:val="ru-RU"/>
        </w:rPr>
        <w:t>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2E470A" w:rsidRPr="00044FB9" w:rsidRDefault="002E470A" w:rsidP="002E470A">
      <w:pPr>
        <w:widowControl w:val="0"/>
        <w:autoSpaceDE w:val="0"/>
        <w:autoSpaceDN w:val="0"/>
        <w:adjustRightInd w:val="0"/>
        <w:spacing w:after="0" w:line="62"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21" w:lineRule="auto"/>
        <w:ind w:right="20" w:firstLine="456"/>
        <w:jc w:val="both"/>
        <w:rPr>
          <w:rFonts w:ascii="Times New Roman" w:hAnsi="Times New Roman"/>
          <w:sz w:val="24"/>
          <w:szCs w:val="24"/>
          <w:lang w:val="ru-RU"/>
        </w:rPr>
      </w:pPr>
      <w:r w:rsidRPr="00044FB9">
        <w:rPr>
          <w:rFonts w:ascii="Times New Roman" w:hAnsi="Times New Roman"/>
          <w:b/>
          <w:bCs/>
          <w:i/>
          <w:iCs/>
          <w:sz w:val="24"/>
          <w:szCs w:val="24"/>
          <w:lang w:val="ru-RU"/>
        </w:rPr>
        <w:t xml:space="preserve">Опрос </w:t>
      </w:r>
      <w:r w:rsidRPr="00044FB9">
        <w:rPr>
          <w:rFonts w:ascii="Times New Roman" w:hAnsi="Times New Roman"/>
          <w:sz w:val="24"/>
          <w:szCs w:val="24"/>
          <w:lang w:val="ru-RU"/>
        </w:rPr>
        <w:t>—</w:t>
      </w:r>
      <w:r w:rsidRPr="00044FB9">
        <w:rPr>
          <w:rFonts w:ascii="Times New Roman" w:hAnsi="Times New Roman"/>
          <w:b/>
          <w:bCs/>
          <w:i/>
          <w:iCs/>
          <w:sz w:val="24"/>
          <w:szCs w:val="24"/>
          <w:lang w:val="ru-RU"/>
        </w:rPr>
        <w:t xml:space="preserve"> </w:t>
      </w:r>
      <w:r w:rsidRPr="00044FB9">
        <w:rPr>
          <w:rFonts w:ascii="Times New Roman" w:hAnsi="Times New Roman"/>
          <w:sz w:val="24"/>
          <w:szCs w:val="24"/>
          <w:lang w:val="ru-RU"/>
        </w:rPr>
        <w:t>получение информации,</w:t>
      </w:r>
      <w:r w:rsidRPr="00044FB9">
        <w:rPr>
          <w:rFonts w:ascii="Times New Roman" w:hAnsi="Times New Roman"/>
          <w:b/>
          <w:bCs/>
          <w:i/>
          <w:iCs/>
          <w:sz w:val="24"/>
          <w:szCs w:val="24"/>
          <w:lang w:val="ru-RU"/>
        </w:rPr>
        <w:t xml:space="preserve"> </w:t>
      </w:r>
      <w:r w:rsidRPr="00044FB9">
        <w:rPr>
          <w:rFonts w:ascii="Times New Roman" w:hAnsi="Times New Roman"/>
          <w:sz w:val="24"/>
          <w:szCs w:val="24"/>
          <w:lang w:val="ru-RU"/>
        </w:rPr>
        <w:t>заключённой в словесных сообщениях обучающихся.</w:t>
      </w:r>
      <w:r w:rsidRPr="00044FB9">
        <w:rPr>
          <w:rFonts w:ascii="Times New Roman" w:hAnsi="Times New Roman"/>
          <w:b/>
          <w:bCs/>
          <w:i/>
          <w:iCs/>
          <w:sz w:val="24"/>
          <w:szCs w:val="24"/>
          <w:lang w:val="ru-RU"/>
        </w:rPr>
        <w:t xml:space="preserve"> </w:t>
      </w:r>
      <w:r w:rsidRPr="00044FB9">
        <w:rPr>
          <w:rFonts w:ascii="Times New Roman" w:hAnsi="Times New Roman"/>
          <w:sz w:val="24"/>
          <w:szCs w:val="24"/>
          <w:lang w:val="ru-RU"/>
        </w:rPr>
        <w:t>Для</w:t>
      </w:r>
      <w:r w:rsidRPr="00044FB9">
        <w:rPr>
          <w:rFonts w:ascii="Times New Roman" w:hAnsi="Times New Roman"/>
          <w:b/>
          <w:bCs/>
          <w:i/>
          <w:iCs/>
          <w:sz w:val="24"/>
          <w:szCs w:val="24"/>
          <w:lang w:val="ru-RU"/>
        </w:rPr>
        <w:t xml:space="preserve"> </w:t>
      </w:r>
      <w:r w:rsidRPr="00044FB9">
        <w:rPr>
          <w:rFonts w:ascii="Times New Roman" w:hAnsi="Times New Roman"/>
          <w:sz w:val="24"/>
          <w:szCs w:val="24"/>
          <w:lang w:val="ru-RU"/>
        </w:rPr>
        <w:t>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2E470A" w:rsidRPr="00044FB9" w:rsidRDefault="002E470A" w:rsidP="002E470A">
      <w:pPr>
        <w:widowControl w:val="0"/>
        <w:autoSpaceDE w:val="0"/>
        <w:autoSpaceDN w:val="0"/>
        <w:adjustRightInd w:val="0"/>
        <w:spacing w:after="0" w:line="58"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22" w:lineRule="auto"/>
        <w:ind w:right="20" w:firstLine="456"/>
        <w:jc w:val="both"/>
        <w:rPr>
          <w:rFonts w:ascii="Times New Roman" w:hAnsi="Times New Roman"/>
          <w:sz w:val="24"/>
          <w:szCs w:val="24"/>
          <w:lang w:val="ru-RU"/>
        </w:rPr>
      </w:pPr>
      <w:r w:rsidRPr="00044FB9">
        <w:rPr>
          <w:rFonts w:ascii="Times New Roman" w:hAnsi="Times New Roman"/>
          <w:sz w:val="23"/>
          <w:szCs w:val="23"/>
          <w:lang w:val="ru-RU"/>
        </w:rPr>
        <w:t xml:space="preserve">• </w:t>
      </w:r>
      <w:r w:rsidRPr="00044FB9">
        <w:rPr>
          <w:rFonts w:ascii="Times New Roman" w:hAnsi="Times New Roman"/>
          <w:i/>
          <w:iCs/>
          <w:sz w:val="23"/>
          <w:szCs w:val="23"/>
          <w:lang w:val="ru-RU"/>
        </w:rPr>
        <w:t>анкетирование</w:t>
      </w:r>
      <w:r w:rsidRPr="00044FB9">
        <w:rPr>
          <w:rFonts w:ascii="Times New Roman" w:hAnsi="Times New Roman"/>
          <w:sz w:val="23"/>
          <w:szCs w:val="23"/>
          <w:lang w:val="ru-RU"/>
        </w:rP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2E470A" w:rsidRPr="00044FB9" w:rsidRDefault="002E470A" w:rsidP="007975A2">
      <w:pPr>
        <w:widowControl w:val="0"/>
        <w:numPr>
          <w:ilvl w:val="0"/>
          <w:numId w:val="230"/>
        </w:numPr>
        <w:tabs>
          <w:tab w:val="clear" w:pos="720"/>
          <w:tab w:val="num" w:pos="593"/>
        </w:tabs>
        <w:overflowPunct w:val="0"/>
        <w:autoSpaceDE w:val="0"/>
        <w:autoSpaceDN w:val="0"/>
        <w:adjustRightInd w:val="0"/>
        <w:spacing w:after="0" w:line="229" w:lineRule="auto"/>
        <w:ind w:left="7" w:firstLine="449"/>
        <w:jc w:val="both"/>
        <w:rPr>
          <w:rFonts w:ascii="Times New Roman" w:hAnsi="Times New Roman"/>
          <w:sz w:val="24"/>
          <w:szCs w:val="24"/>
          <w:lang w:val="ru-RU"/>
        </w:rPr>
      </w:pPr>
      <w:bookmarkStart w:id="214" w:name="page517"/>
      <w:bookmarkEnd w:id="214"/>
      <w:r w:rsidRPr="00044FB9">
        <w:rPr>
          <w:rFonts w:ascii="Times New Roman" w:hAnsi="Times New Roman"/>
          <w:i/>
          <w:iCs/>
          <w:sz w:val="24"/>
          <w:szCs w:val="24"/>
          <w:lang w:val="ru-RU"/>
        </w:rPr>
        <w:lastRenderedPageBreak/>
        <w:t xml:space="preserve">интервью — </w:t>
      </w:r>
      <w:r w:rsidRPr="00044FB9">
        <w:rPr>
          <w:rFonts w:ascii="Times New Roman" w:hAnsi="Times New Roman"/>
          <w:sz w:val="24"/>
          <w:szCs w:val="24"/>
          <w:lang w:val="ru-RU"/>
        </w:rPr>
        <w:t>вербально-коммуникативный метод,</w:t>
      </w:r>
      <w:r w:rsidRPr="00044FB9">
        <w:rPr>
          <w:rFonts w:ascii="Times New Roman" w:hAnsi="Times New Roman"/>
          <w:i/>
          <w:iCs/>
          <w:sz w:val="24"/>
          <w:szCs w:val="24"/>
          <w:lang w:val="ru-RU"/>
        </w:rPr>
        <w:t xml:space="preserve"> </w:t>
      </w:r>
      <w:r w:rsidRPr="00044FB9">
        <w:rPr>
          <w:rFonts w:ascii="Times New Roman" w:hAnsi="Times New Roman"/>
          <w:sz w:val="24"/>
          <w:szCs w:val="24"/>
          <w:lang w:val="ru-RU"/>
        </w:rPr>
        <w:t>предполагающий проведение разговора</w:t>
      </w:r>
      <w:r w:rsidRPr="00044FB9">
        <w:rPr>
          <w:rFonts w:ascii="Times New Roman" w:hAnsi="Times New Roman"/>
          <w:i/>
          <w:iCs/>
          <w:sz w:val="24"/>
          <w:szCs w:val="24"/>
          <w:lang w:val="ru-RU"/>
        </w:rPr>
        <w:t xml:space="preserve"> </w:t>
      </w:r>
      <w:r w:rsidRPr="00044FB9">
        <w:rPr>
          <w:rFonts w:ascii="Times New Roman" w:hAnsi="Times New Roman"/>
          <w:sz w:val="24"/>
          <w:szCs w:val="24"/>
          <w:lang w:val="ru-RU"/>
        </w:rPr>
        <w:t xml:space="preserve">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 </w:t>
      </w:r>
    </w:p>
    <w:p w:rsidR="002E470A" w:rsidRPr="00044FB9" w:rsidRDefault="002E470A" w:rsidP="002E470A">
      <w:pPr>
        <w:widowControl w:val="0"/>
        <w:autoSpaceDE w:val="0"/>
        <w:autoSpaceDN w:val="0"/>
        <w:adjustRightInd w:val="0"/>
        <w:spacing w:after="0" w:line="62" w:lineRule="exact"/>
        <w:rPr>
          <w:rFonts w:ascii="Times New Roman" w:hAnsi="Times New Roman"/>
          <w:sz w:val="24"/>
          <w:szCs w:val="24"/>
          <w:lang w:val="ru-RU"/>
        </w:rPr>
      </w:pPr>
    </w:p>
    <w:p w:rsidR="002E470A" w:rsidRPr="00044FB9" w:rsidRDefault="002E470A" w:rsidP="007975A2">
      <w:pPr>
        <w:widowControl w:val="0"/>
        <w:numPr>
          <w:ilvl w:val="0"/>
          <w:numId w:val="230"/>
        </w:numPr>
        <w:tabs>
          <w:tab w:val="clear" w:pos="720"/>
          <w:tab w:val="num" w:pos="593"/>
        </w:tabs>
        <w:overflowPunct w:val="0"/>
        <w:autoSpaceDE w:val="0"/>
        <w:autoSpaceDN w:val="0"/>
        <w:adjustRightInd w:val="0"/>
        <w:spacing w:after="0" w:line="214" w:lineRule="auto"/>
        <w:ind w:left="7" w:right="20" w:firstLine="449"/>
        <w:jc w:val="both"/>
        <w:rPr>
          <w:rFonts w:ascii="Times New Roman" w:hAnsi="Times New Roman"/>
          <w:sz w:val="24"/>
          <w:szCs w:val="24"/>
          <w:lang w:val="ru-RU"/>
        </w:rPr>
      </w:pPr>
      <w:r w:rsidRPr="00044FB9">
        <w:rPr>
          <w:rFonts w:ascii="Times New Roman" w:hAnsi="Times New Roman"/>
          <w:i/>
          <w:iCs/>
          <w:sz w:val="24"/>
          <w:szCs w:val="24"/>
          <w:lang w:val="ru-RU"/>
        </w:rPr>
        <w:t xml:space="preserve">беседа — </w:t>
      </w:r>
      <w:r w:rsidRPr="00044FB9">
        <w:rPr>
          <w:rFonts w:ascii="Times New Roman" w:hAnsi="Times New Roman"/>
          <w:sz w:val="24"/>
          <w:szCs w:val="24"/>
          <w:lang w:val="ru-RU"/>
        </w:rPr>
        <w:t>специфический метод исследования,</w:t>
      </w:r>
      <w:r w:rsidRPr="00044FB9">
        <w:rPr>
          <w:rFonts w:ascii="Times New Roman" w:hAnsi="Times New Roman"/>
          <w:i/>
          <w:iCs/>
          <w:sz w:val="24"/>
          <w:szCs w:val="24"/>
          <w:lang w:val="ru-RU"/>
        </w:rPr>
        <w:t xml:space="preserve"> </w:t>
      </w:r>
      <w:r w:rsidRPr="00044FB9">
        <w:rPr>
          <w:rFonts w:ascii="Times New Roman" w:hAnsi="Times New Roman"/>
          <w:sz w:val="24"/>
          <w:szCs w:val="24"/>
          <w:lang w:val="ru-RU"/>
        </w:rPr>
        <w:t>заключающийся в проведении тематически</w:t>
      </w:r>
      <w:r w:rsidRPr="00044FB9">
        <w:rPr>
          <w:rFonts w:ascii="Times New Roman" w:hAnsi="Times New Roman"/>
          <w:i/>
          <w:iCs/>
          <w:sz w:val="24"/>
          <w:szCs w:val="24"/>
          <w:lang w:val="ru-RU"/>
        </w:rPr>
        <w:t xml:space="preserve"> </w:t>
      </w:r>
      <w:r w:rsidRPr="00044FB9">
        <w:rPr>
          <w:rFonts w:ascii="Times New Roman" w:hAnsi="Times New Roman"/>
          <w:sz w:val="24"/>
          <w:szCs w:val="24"/>
          <w:lang w:val="ru-RU"/>
        </w:rPr>
        <w:t xml:space="preserve">направленного диалога между исследователем и учащимися с целью получения сведений об </w:t>
      </w:r>
    </w:p>
    <w:p w:rsidR="002E470A" w:rsidRPr="00044FB9" w:rsidRDefault="002E470A" w:rsidP="002E470A">
      <w:pPr>
        <w:widowControl w:val="0"/>
        <w:autoSpaceDE w:val="0"/>
        <w:autoSpaceDN w:val="0"/>
        <w:adjustRightInd w:val="0"/>
        <w:spacing w:after="0" w:line="1"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37" w:lineRule="auto"/>
        <w:ind w:left="7"/>
        <w:jc w:val="both"/>
        <w:rPr>
          <w:rFonts w:ascii="Times New Roman" w:hAnsi="Times New Roman"/>
          <w:sz w:val="24"/>
          <w:szCs w:val="24"/>
          <w:lang w:val="ru-RU"/>
        </w:rPr>
      </w:pPr>
      <w:r w:rsidRPr="00044FB9">
        <w:rPr>
          <w:rFonts w:ascii="Times New Roman" w:hAnsi="Times New Roman"/>
          <w:sz w:val="24"/>
          <w:szCs w:val="24"/>
          <w:lang w:val="ru-RU"/>
        </w:rPr>
        <w:t xml:space="preserve">особенностях процесса воспитания и социализации обучающихся. </w:t>
      </w:r>
    </w:p>
    <w:p w:rsidR="002E470A" w:rsidRPr="00044FB9" w:rsidRDefault="002E470A" w:rsidP="002E470A">
      <w:pPr>
        <w:widowControl w:val="0"/>
        <w:autoSpaceDE w:val="0"/>
        <w:autoSpaceDN w:val="0"/>
        <w:adjustRightInd w:val="0"/>
        <w:spacing w:after="0" w:line="37"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10" w:lineRule="auto"/>
        <w:ind w:left="7" w:firstLine="456"/>
        <w:jc w:val="both"/>
        <w:rPr>
          <w:rFonts w:ascii="Times New Roman" w:hAnsi="Times New Roman"/>
          <w:sz w:val="24"/>
          <w:szCs w:val="24"/>
          <w:lang w:val="ru-RU"/>
        </w:rPr>
      </w:pPr>
      <w:r w:rsidRPr="00044FB9">
        <w:rPr>
          <w:rFonts w:ascii="Times New Roman" w:hAnsi="Times New Roman"/>
          <w:b/>
          <w:bCs/>
          <w:i/>
          <w:iCs/>
          <w:sz w:val="24"/>
          <w:szCs w:val="24"/>
          <w:lang w:val="ru-RU"/>
        </w:rPr>
        <w:t xml:space="preserve">Психолого-педагогическое наблюдение </w:t>
      </w:r>
      <w:r w:rsidRPr="00044FB9">
        <w:rPr>
          <w:rFonts w:ascii="Times New Roman" w:hAnsi="Times New Roman"/>
          <w:sz w:val="24"/>
          <w:szCs w:val="24"/>
          <w:lang w:val="ru-RU"/>
        </w:rPr>
        <w:t>—</w:t>
      </w:r>
      <w:r w:rsidRPr="00044FB9">
        <w:rPr>
          <w:rFonts w:ascii="Times New Roman" w:hAnsi="Times New Roman"/>
          <w:b/>
          <w:bCs/>
          <w:i/>
          <w:iCs/>
          <w:sz w:val="24"/>
          <w:szCs w:val="24"/>
          <w:lang w:val="ru-RU"/>
        </w:rPr>
        <w:t xml:space="preserve"> </w:t>
      </w:r>
      <w:r w:rsidRPr="00044FB9">
        <w:rPr>
          <w:rFonts w:ascii="Times New Roman" w:hAnsi="Times New Roman"/>
          <w:sz w:val="24"/>
          <w:szCs w:val="24"/>
          <w:lang w:val="ru-RU"/>
        </w:rPr>
        <w:t>описательный психолого-педагогический метод</w:t>
      </w:r>
      <w:r w:rsidRPr="00044FB9">
        <w:rPr>
          <w:rFonts w:ascii="Times New Roman" w:hAnsi="Times New Roman"/>
          <w:b/>
          <w:bCs/>
          <w:i/>
          <w:iCs/>
          <w:sz w:val="24"/>
          <w:szCs w:val="24"/>
          <w:lang w:val="ru-RU"/>
        </w:rPr>
        <w:t xml:space="preserve"> </w:t>
      </w:r>
      <w:r w:rsidRPr="00044FB9">
        <w:rPr>
          <w:rFonts w:ascii="Times New Roman" w:hAnsi="Times New Roman"/>
          <w:sz w:val="24"/>
          <w:szCs w:val="24"/>
          <w:lang w:val="ru-RU"/>
        </w:rPr>
        <w:t xml:space="preserve">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2E470A" w:rsidRPr="00044FB9" w:rsidRDefault="002E470A" w:rsidP="002E470A">
      <w:pPr>
        <w:widowControl w:val="0"/>
        <w:autoSpaceDE w:val="0"/>
        <w:autoSpaceDN w:val="0"/>
        <w:adjustRightInd w:val="0"/>
        <w:spacing w:after="0" w:line="231" w:lineRule="exact"/>
        <w:rPr>
          <w:rFonts w:ascii="Times New Roman" w:hAnsi="Times New Roman"/>
          <w:sz w:val="24"/>
          <w:szCs w:val="24"/>
          <w:lang w:val="ru-RU"/>
        </w:rPr>
      </w:pPr>
    </w:p>
    <w:p w:rsidR="002E470A" w:rsidRPr="00044FB9" w:rsidRDefault="002E470A" w:rsidP="007975A2">
      <w:pPr>
        <w:widowControl w:val="0"/>
        <w:numPr>
          <w:ilvl w:val="0"/>
          <w:numId w:val="230"/>
        </w:numPr>
        <w:tabs>
          <w:tab w:val="clear" w:pos="720"/>
          <w:tab w:val="num" w:pos="593"/>
        </w:tabs>
        <w:overflowPunct w:val="0"/>
        <w:autoSpaceDE w:val="0"/>
        <w:autoSpaceDN w:val="0"/>
        <w:adjustRightInd w:val="0"/>
        <w:spacing w:after="0" w:line="205" w:lineRule="auto"/>
        <w:ind w:left="7" w:firstLine="449"/>
        <w:jc w:val="both"/>
        <w:rPr>
          <w:rFonts w:ascii="Times New Roman" w:hAnsi="Times New Roman"/>
          <w:sz w:val="24"/>
          <w:szCs w:val="24"/>
          <w:lang w:val="ru-RU"/>
        </w:rPr>
      </w:pPr>
      <w:r w:rsidRPr="00044FB9">
        <w:rPr>
          <w:rFonts w:ascii="Times New Roman" w:hAnsi="Times New Roman"/>
          <w:i/>
          <w:iCs/>
          <w:sz w:val="24"/>
          <w:szCs w:val="24"/>
          <w:lang w:val="ru-RU"/>
        </w:rPr>
        <w:t xml:space="preserve">включённое наблюдение </w:t>
      </w:r>
      <w:r w:rsidRPr="00044FB9">
        <w:rPr>
          <w:rFonts w:ascii="Times New Roman" w:hAnsi="Times New Roman"/>
          <w:sz w:val="24"/>
          <w:szCs w:val="24"/>
          <w:lang w:val="ru-RU"/>
        </w:rPr>
        <w:t>—</w:t>
      </w:r>
      <w:r w:rsidRPr="00044FB9">
        <w:rPr>
          <w:rFonts w:ascii="Times New Roman" w:hAnsi="Times New Roman"/>
          <w:i/>
          <w:iCs/>
          <w:sz w:val="24"/>
          <w:szCs w:val="24"/>
          <w:lang w:val="ru-RU"/>
        </w:rPr>
        <w:t xml:space="preserve"> </w:t>
      </w:r>
      <w:r w:rsidRPr="00044FB9">
        <w:rPr>
          <w:rFonts w:ascii="Times New Roman" w:hAnsi="Times New Roman"/>
          <w:sz w:val="24"/>
          <w:szCs w:val="24"/>
          <w:lang w:val="ru-RU"/>
        </w:rPr>
        <w:t>наблюдатель находится в реальных деловых или неформальных</w:t>
      </w:r>
      <w:r w:rsidRPr="00044FB9">
        <w:rPr>
          <w:rFonts w:ascii="Times New Roman" w:hAnsi="Times New Roman"/>
          <w:i/>
          <w:iCs/>
          <w:sz w:val="24"/>
          <w:szCs w:val="24"/>
          <w:lang w:val="ru-RU"/>
        </w:rPr>
        <w:t xml:space="preserve"> </w:t>
      </w:r>
      <w:r w:rsidRPr="00044FB9">
        <w:rPr>
          <w:rFonts w:ascii="Times New Roman" w:hAnsi="Times New Roman"/>
          <w:sz w:val="24"/>
          <w:szCs w:val="24"/>
          <w:lang w:val="ru-RU"/>
        </w:rPr>
        <w:t xml:space="preserve">отношениях с обучающимися, за которыми он наблюдает и которых он оценивает; </w:t>
      </w:r>
    </w:p>
    <w:p w:rsidR="002E470A" w:rsidRPr="00044FB9" w:rsidRDefault="002E470A" w:rsidP="002E470A">
      <w:pPr>
        <w:widowControl w:val="0"/>
        <w:autoSpaceDE w:val="0"/>
        <w:autoSpaceDN w:val="0"/>
        <w:adjustRightInd w:val="0"/>
        <w:spacing w:after="0" w:line="227" w:lineRule="exact"/>
        <w:rPr>
          <w:rFonts w:ascii="Times New Roman" w:hAnsi="Times New Roman"/>
          <w:sz w:val="24"/>
          <w:szCs w:val="24"/>
          <w:lang w:val="ru-RU"/>
        </w:rPr>
      </w:pPr>
    </w:p>
    <w:p w:rsidR="002E470A" w:rsidRPr="00044FB9" w:rsidRDefault="002E470A" w:rsidP="007975A2">
      <w:pPr>
        <w:widowControl w:val="0"/>
        <w:numPr>
          <w:ilvl w:val="0"/>
          <w:numId w:val="230"/>
        </w:numPr>
        <w:tabs>
          <w:tab w:val="clear" w:pos="720"/>
          <w:tab w:val="num" w:pos="593"/>
        </w:tabs>
        <w:overflowPunct w:val="0"/>
        <w:autoSpaceDE w:val="0"/>
        <w:autoSpaceDN w:val="0"/>
        <w:adjustRightInd w:val="0"/>
        <w:spacing w:after="0" w:line="205" w:lineRule="auto"/>
        <w:ind w:left="7" w:firstLine="449"/>
        <w:jc w:val="both"/>
        <w:rPr>
          <w:rFonts w:ascii="Times New Roman" w:hAnsi="Times New Roman"/>
          <w:sz w:val="24"/>
          <w:szCs w:val="24"/>
          <w:lang w:val="ru-RU"/>
        </w:rPr>
      </w:pPr>
      <w:r w:rsidRPr="00044FB9">
        <w:rPr>
          <w:rFonts w:ascii="Times New Roman" w:hAnsi="Times New Roman"/>
          <w:i/>
          <w:iCs/>
          <w:sz w:val="24"/>
          <w:szCs w:val="24"/>
          <w:lang w:val="ru-RU"/>
        </w:rPr>
        <w:t xml:space="preserve">узкоспециальное наблюдение </w:t>
      </w:r>
      <w:r w:rsidRPr="00044FB9">
        <w:rPr>
          <w:rFonts w:ascii="Times New Roman" w:hAnsi="Times New Roman"/>
          <w:sz w:val="24"/>
          <w:szCs w:val="24"/>
          <w:lang w:val="ru-RU"/>
        </w:rPr>
        <w:t>—</w:t>
      </w:r>
      <w:r w:rsidRPr="00044FB9">
        <w:rPr>
          <w:rFonts w:ascii="Times New Roman" w:hAnsi="Times New Roman"/>
          <w:i/>
          <w:iCs/>
          <w:sz w:val="24"/>
          <w:szCs w:val="24"/>
          <w:lang w:val="ru-RU"/>
        </w:rPr>
        <w:t xml:space="preserve"> </w:t>
      </w:r>
      <w:r w:rsidRPr="00044FB9">
        <w:rPr>
          <w:rFonts w:ascii="Times New Roman" w:hAnsi="Times New Roman"/>
          <w:sz w:val="24"/>
          <w:szCs w:val="24"/>
          <w:lang w:val="ru-RU"/>
        </w:rPr>
        <w:t>направлено на фиксирование строго определённых</w:t>
      </w:r>
      <w:r w:rsidRPr="00044FB9">
        <w:rPr>
          <w:rFonts w:ascii="Times New Roman" w:hAnsi="Times New Roman"/>
          <w:i/>
          <w:iCs/>
          <w:sz w:val="24"/>
          <w:szCs w:val="24"/>
          <w:lang w:val="ru-RU"/>
        </w:rPr>
        <w:t xml:space="preserve"> </w:t>
      </w:r>
      <w:r w:rsidRPr="00044FB9">
        <w:rPr>
          <w:rFonts w:ascii="Times New Roman" w:hAnsi="Times New Roman"/>
          <w:sz w:val="24"/>
          <w:szCs w:val="24"/>
          <w:lang w:val="ru-RU"/>
        </w:rPr>
        <w:t xml:space="preserve">параметров (психолого-педагогических явлений) воспитания и социализации обучающихся. </w:t>
      </w:r>
    </w:p>
    <w:p w:rsidR="002E470A" w:rsidRPr="00044FB9" w:rsidRDefault="002E470A" w:rsidP="002E470A">
      <w:pPr>
        <w:widowControl w:val="0"/>
        <w:autoSpaceDE w:val="0"/>
        <w:autoSpaceDN w:val="0"/>
        <w:adjustRightInd w:val="0"/>
        <w:spacing w:after="0" w:line="171" w:lineRule="exact"/>
        <w:rPr>
          <w:rFonts w:ascii="Times New Roman" w:hAnsi="Times New Roman"/>
          <w:sz w:val="24"/>
          <w:szCs w:val="24"/>
          <w:lang w:val="ru-RU"/>
        </w:rPr>
      </w:pPr>
    </w:p>
    <w:p w:rsidR="002E470A" w:rsidRPr="00044FB9" w:rsidRDefault="002E470A" w:rsidP="002E470A">
      <w:pPr>
        <w:widowControl w:val="0"/>
        <w:autoSpaceDE w:val="0"/>
        <w:autoSpaceDN w:val="0"/>
        <w:adjustRightInd w:val="0"/>
        <w:spacing w:after="0" w:line="240" w:lineRule="auto"/>
        <w:ind w:left="447"/>
        <w:rPr>
          <w:rFonts w:ascii="Times New Roman" w:hAnsi="Times New Roman"/>
          <w:sz w:val="24"/>
          <w:szCs w:val="24"/>
          <w:lang w:val="ru-RU"/>
        </w:rPr>
      </w:pPr>
      <w:r w:rsidRPr="00044FB9">
        <w:rPr>
          <w:rFonts w:ascii="Times New Roman" w:hAnsi="Times New Roman"/>
          <w:sz w:val="24"/>
          <w:szCs w:val="24"/>
          <w:lang w:val="ru-RU"/>
        </w:rPr>
        <w:t xml:space="preserve">Особо  следует  выделить  </w:t>
      </w:r>
      <w:r w:rsidRPr="00044FB9">
        <w:rPr>
          <w:rFonts w:ascii="Times New Roman" w:hAnsi="Times New Roman"/>
          <w:b/>
          <w:bCs/>
          <w:sz w:val="24"/>
          <w:szCs w:val="24"/>
          <w:lang w:val="ru-RU"/>
        </w:rPr>
        <w:t>психолого-педагогический эксперимент как основной метод</w:t>
      </w:r>
    </w:p>
    <w:p w:rsidR="002E470A" w:rsidRPr="00044FB9" w:rsidRDefault="002E470A" w:rsidP="002E470A">
      <w:pPr>
        <w:widowControl w:val="0"/>
        <w:autoSpaceDE w:val="0"/>
        <w:autoSpaceDN w:val="0"/>
        <w:adjustRightInd w:val="0"/>
        <w:spacing w:after="0" w:line="225" w:lineRule="auto"/>
        <w:ind w:left="7"/>
        <w:rPr>
          <w:rFonts w:ascii="Times New Roman" w:hAnsi="Times New Roman"/>
          <w:sz w:val="24"/>
          <w:szCs w:val="24"/>
          <w:lang w:val="ru-RU"/>
        </w:rPr>
      </w:pPr>
      <w:r w:rsidRPr="00044FB9">
        <w:rPr>
          <w:rFonts w:ascii="Times New Roman" w:hAnsi="Times New Roman"/>
          <w:b/>
          <w:bCs/>
          <w:sz w:val="24"/>
          <w:szCs w:val="24"/>
          <w:lang w:val="ru-RU"/>
        </w:rPr>
        <w:t>исследования воспитания и социализации обучающихся.</w:t>
      </w:r>
    </w:p>
    <w:p w:rsidR="002E470A" w:rsidRPr="00044FB9" w:rsidRDefault="002E470A" w:rsidP="002E470A">
      <w:pPr>
        <w:widowControl w:val="0"/>
        <w:autoSpaceDE w:val="0"/>
        <w:autoSpaceDN w:val="0"/>
        <w:adjustRightInd w:val="0"/>
        <w:spacing w:after="0" w:line="167" w:lineRule="exact"/>
        <w:rPr>
          <w:rFonts w:ascii="Times New Roman" w:hAnsi="Times New Roman"/>
          <w:sz w:val="24"/>
          <w:szCs w:val="24"/>
          <w:lang w:val="ru-RU"/>
        </w:rPr>
      </w:pPr>
    </w:p>
    <w:p w:rsidR="002E470A" w:rsidRPr="00044FB9" w:rsidRDefault="002E470A" w:rsidP="007975A2">
      <w:pPr>
        <w:widowControl w:val="0"/>
        <w:numPr>
          <w:ilvl w:val="1"/>
          <w:numId w:val="231"/>
        </w:numPr>
        <w:tabs>
          <w:tab w:val="clear" w:pos="1440"/>
          <w:tab w:val="num" w:pos="687"/>
        </w:tabs>
        <w:overflowPunct w:val="0"/>
        <w:autoSpaceDE w:val="0"/>
        <w:autoSpaceDN w:val="0"/>
        <w:adjustRightInd w:val="0"/>
        <w:spacing w:after="0" w:line="240" w:lineRule="auto"/>
        <w:ind w:left="687" w:hanging="231"/>
        <w:jc w:val="both"/>
        <w:rPr>
          <w:rFonts w:ascii="Times New Roman" w:hAnsi="Times New Roman"/>
          <w:sz w:val="24"/>
          <w:szCs w:val="24"/>
          <w:lang w:val="ru-RU"/>
        </w:rPr>
      </w:pPr>
      <w:r w:rsidRPr="00044FB9">
        <w:rPr>
          <w:rFonts w:ascii="Times New Roman" w:hAnsi="Times New Roman"/>
          <w:sz w:val="24"/>
          <w:szCs w:val="24"/>
          <w:lang w:val="ru-RU"/>
        </w:rPr>
        <w:t xml:space="preserve">рамках мониторинга психолого-педагогическое исследование предусматривает внедрение </w:t>
      </w:r>
    </w:p>
    <w:p w:rsidR="002E470A" w:rsidRPr="00044FB9" w:rsidRDefault="002E470A" w:rsidP="002E470A">
      <w:pPr>
        <w:widowControl w:val="0"/>
        <w:autoSpaceDE w:val="0"/>
        <w:autoSpaceDN w:val="0"/>
        <w:adjustRightInd w:val="0"/>
        <w:spacing w:after="0" w:line="35" w:lineRule="exact"/>
        <w:rPr>
          <w:rFonts w:ascii="Times New Roman" w:hAnsi="Times New Roman"/>
          <w:sz w:val="24"/>
          <w:szCs w:val="24"/>
          <w:lang w:val="ru-RU"/>
        </w:rPr>
      </w:pPr>
    </w:p>
    <w:p w:rsidR="002E470A" w:rsidRPr="00044FB9" w:rsidRDefault="002E470A" w:rsidP="007975A2">
      <w:pPr>
        <w:widowControl w:val="0"/>
        <w:numPr>
          <w:ilvl w:val="0"/>
          <w:numId w:val="231"/>
        </w:numPr>
        <w:tabs>
          <w:tab w:val="clear" w:pos="720"/>
          <w:tab w:val="num" w:pos="278"/>
        </w:tabs>
        <w:overflowPunct w:val="0"/>
        <w:autoSpaceDE w:val="0"/>
        <w:autoSpaceDN w:val="0"/>
        <w:adjustRightInd w:val="0"/>
        <w:spacing w:after="0" w:line="207" w:lineRule="auto"/>
        <w:ind w:left="7" w:hanging="7"/>
        <w:jc w:val="both"/>
        <w:rPr>
          <w:rFonts w:ascii="Times New Roman" w:hAnsi="Times New Roman"/>
          <w:sz w:val="24"/>
          <w:szCs w:val="24"/>
          <w:lang w:val="ru-RU"/>
        </w:rPr>
      </w:pPr>
      <w:r w:rsidRPr="00044FB9">
        <w:rPr>
          <w:rFonts w:ascii="Times New Roman" w:hAnsi="Times New Roman"/>
          <w:sz w:val="24"/>
          <w:szCs w:val="24"/>
          <w:lang w:val="ru-RU"/>
        </w:rPr>
        <w:t xml:space="preserve">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w:t>
      </w:r>
    </w:p>
    <w:p w:rsidR="002E470A" w:rsidRPr="00044FB9" w:rsidRDefault="002E470A" w:rsidP="002E470A">
      <w:pPr>
        <w:widowControl w:val="0"/>
        <w:autoSpaceDE w:val="0"/>
        <w:autoSpaceDN w:val="0"/>
        <w:adjustRightInd w:val="0"/>
        <w:spacing w:after="0" w:line="236"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08" w:lineRule="auto"/>
        <w:ind w:left="7" w:firstLine="456"/>
        <w:jc w:val="both"/>
        <w:rPr>
          <w:rFonts w:ascii="Times New Roman" w:hAnsi="Times New Roman"/>
          <w:sz w:val="24"/>
          <w:szCs w:val="24"/>
          <w:lang w:val="ru-RU"/>
        </w:rPr>
      </w:pPr>
      <w:r w:rsidRPr="00044FB9">
        <w:rPr>
          <w:rFonts w:ascii="Times New Roman" w:hAnsi="Times New Roman"/>
          <w:sz w:val="24"/>
          <w:szCs w:val="24"/>
          <w:lang w:val="ru-RU"/>
        </w:rPr>
        <w:t xml:space="preserve">Основной </w:t>
      </w:r>
      <w:r w:rsidRPr="00044FB9">
        <w:rPr>
          <w:rFonts w:ascii="Times New Roman" w:hAnsi="Times New Roman"/>
          <w:b/>
          <w:bCs/>
          <w:sz w:val="24"/>
          <w:szCs w:val="24"/>
          <w:lang w:val="ru-RU"/>
        </w:rPr>
        <w:t>целью</w:t>
      </w:r>
      <w:r w:rsidRPr="00044FB9">
        <w:rPr>
          <w:rFonts w:ascii="Times New Roman" w:hAnsi="Times New Roman"/>
          <w:sz w:val="24"/>
          <w:szCs w:val="24"/>
          <w:lang w:val="ru-RU"/>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2E470A" w:rsidRPr="00044FB9" w:rsidRDefault="002E470A" w:rsidP="002E470A">
      <w:pPr>
        <w:widowControl w:val="0"/>
        <w:autoSpaceDE w:val="0"/>
        <w:autoSpaceDN w:val="0"/>
        <w:adjustRightInd w:val="0"/>
        <w:spacing w:after="0" w:line="189" w:lineRule="exact"/>
        <w:rPr>
          <w:rFonts w:ascii="Times New Roman" w:hAnsi="Times New Roman"/>
          <w:sz w:val="24"/>
          <w:szCs w:val="24"/>
          <w:lang w:val="ru-RU"/>
        </w:rPr>
      </w:pPr>
    </w:p>
    <w:p w:rsidR="002E470A" w:rsidRPr="00044FB9" w:rsidRDefault="002E470A" w:rsidP="002E470A">
      <w:pPr>
        <w:widowControl w:val="0"/>
        <w:autoSpaceDE w:val="0"/>
        <w:autoSpaceDN w:val="0"/>
        <w:adjustRightInd w:val="0"/>
        <w:spacing w:after="0" w:line="240" w:lineRule="auto"/>
        <w:ind w:left="447"/>
        <w:rPr>
          <w:rFonts w:ascii="Times New Roman" w:hAnsi="Times New Roman"/>
          <w:sz w:val="24"/>
          <w:szCs w:val="24"/>
          <w:lang w:val="ru-RU"/>
        </w:rPr>
      </w:pPr>
      <w:r w:rsidRPr="00044FB9">
        <w:rPr>
          <w:rFonts w:ascii="Times New Roman" w:hAnsi="Times New Roman"/>
          <w:sz w:val="24"/>
          <w:szCs w:val="24"/>
          <w:lang w:val="ru-RU"/>
        </w:rPr>
        <w:t>В рамках психолого-педагогического исследования следует выделить три этапа:</w:t>
      </w:r>
    </w:p>
    <w:p w:rsidR="002E470A" w:rsidRPr="00044FB9" w:rsidRDefault="002E470A" w:rsidP="002E470A">
      <w:pPr>
        <w:widowControl w:val="0"/>
        <w:autoSpaceDE w:val="0"/>
        <w:autoSpaceDN w:val="0"/>
        <w:adjustRightInd w:val="0"/>
        <w:spacing w:after="0" w:line="243"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08" w:lineRule="auto"/>
        <w:ind w:left="7" w:firstLine="456"/>
        <w:jc w:val="both"/>
        <w:rPr>
          <w:rFonts w:ascii="Times New Roman" w:hAnsi="Times New Roman"/>
          <w:sz w:val="24"/>
          <w:szCs w:val="24"/>
          <w:lang w:val="ru-RU"/>
        </w:rPr>
      </w:pPr>
      <w:r w:rsidRPr="00044FB9">
        <w:rPr>
          <w:rFonts w:ascii="Times New Roman" w:hAnsi="Times New Roman"/>
          <w:b/>
          <w:bCs/>
          <w:i/>
          <w:iCs/>
          <w:sz w:val="24"/>
          <w:szCs w:val="24"/>
          <w:lang w:val="ru-RU"/>
        </w:rPr>
        <w:t xml:space="preserve">Этап 1. </w:t>
      </w:r>
      <w:r w:rsidRPr="00044FB9">
        <w:rPr>
          <w:rFonts w:ascii="Times New Roman" w:hAnsi="Times New Roman"/>
          <w:i/>
          <w:iCs/>
          <w:sz w:val="24"/>
          <w:szCs w:val="24"/>
          <w:lang w:val="ru-RU"/>
        </w:rPr>
        <w:t>Контрольный этап исследования</w:t>
      </w:r>
      <w:r w:rsidRPr="00044FB9">
        <w:rPr>
          <w:rFonts w:ascii="Times New Roman" w:hAnsi="Times New Roman"/>
          <w:b/>
          <w:bCs/>
          <w:i/>
          <w:iCs/>
          <w:sz w:val="24"/>
          <w:szCs w:val="24"/>
          <w:lang w:val="ru-RU"/>
        </w:rPr>
        <w:t xml:space="preserve"> </w:t>
      </w:r>
      <w:r w:rsidRPr="00044FB9">
        <w:rPr>
          <w:rFonts w:ascii="Times New Roman" w:hAnsi="Times New Roman"/>
          <w:i/>
          <w:iCs/>
          <w:sz w:val="24"/>
          <w:szCs w:val="24"/>
          <w:lang w:val="ru-RU"/>
        </w:rPr>
        <w:t>(диагностический срез)</w:t>
      </w:r>
      <w:r w:rsidRPr="00044FB9">
        <w:rPr>
          <w:rFonts w:ascii="Times New Roman" w:hAnsi="Times New Roman"/>
          <w:b/>
          <w:bCs/>
          <w:i/>
          <w:iCs/>
          <w:sz w:val="24"/>
          <w:szCs w:val="24"/>
          <w:lang w:val="ru-RU"/>
        </w:rPr>
        <w:t xml:space="preserve"> </w:t>
      </w:r>
      <w:r w:rsidRPr="00044FB9">
        <w:rPr>
          <w:rFonts w:ascii="Times New Roman" w:hAnsi="Times New Roman"/>
          <w:sz w:val="24"/>
          <w:szCs w:val="24"/>
          <w:lang w:val="ru-RU"/>
        </w:rPr>
        <w:t>ориентирован на сбор</w:t>
      </w:r>
      <w:r w:rsidRPr="00044FB9">
        <w:rPr>
          <w:rFonts w:ascii="Times New Roman" w:hAnsi="Times New Roman"/>
          <w:b/>
          <w:bCs/>
          <w:i/>
          <w:iCs/>
          <w:sz w:val="24"/>
          <w:szCs w:val="24"/>
          <w:lang w:val="ru-RU"/>
        </w:rPr>
        <w:t xml:space="preserve"> </w:t>
      </w:r>
      <w:r w:rsidRPr="00044FB9">
        <w:rPr>
          <w:rFonts w:ascii="Times New Roman" w:hAnsi="Times New Roman"/>
          <w:sz w:val="24"/>
          <w:szCs w:val="24"/>
          <w:lang w:val="ru-RU"/>
        </w:rPr>
        <w:t>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2E470A" w:rsidRPr="00044FB9" w:rsidRDefault="002E470A" w:rsidP="002E470A">
      <w:pPr>
        <w:widowControl w:val="0"/>
        <w:autoSpaceDE w:val="0"/>
        <w:autoSpaceDN w:val="0"/>
        <w:adjustRightInd w:val="0"/>
        <w:spacing w:after="0" w:line="226"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05" w:lineRule="auto"/>
        <w:ind w:left="7" w:firstLine="456"/>
        <w:jc w:val="both"/>
        <w:rPr>
          <w:rFonts w:ascii="Times New Roman" w:hAnsi="Times New Roman"/>
          <w:sz w:val="24"/>
          <w:szCs w:val="24"/>
          <w:lang w:val="ru-RU"/>
        </w:rPr>
      </w:pPr>
      <w:r w:rsidRPr="00044FB9">
        <w:rPr>
          <w:rFonts w:ascii="Times New Roman" w:hAnsi="Times New Roman"/>
          <w:b/>
          <w:bCs/>
          <w:i/>
          <w:iCs/>
          <w:sz w:val="24"/>
          <w:szCs w:val="24"/>
          <w:lang w:val="ru-RU"/>
        </w:rPr>
        <w:t xml:space="preserve">Этап 2. </w:t>
      </w:r>
      <w:r w:rsidRPr="00044FB9">
        <w:rPr>
          <w:rFonts w:ascii="Times New Roman" w:hAnsi="Times New Roman"/>
          <w:i/>
          <w:iCs/>
          <w:sz w:val="24"/>
          <w:szCs w:val="24"/>
          <w:lang w:val="ru-RU"/>
        </w:rPr>
        <w:t>Формирующий этап исследования</w:t>
      </w:r>
      <w:r w:rsidRPr="00044FB9">
        <w:rPr>
          <w:rFonts w:ascii="Times New Roman" w:hAnsi="Times New Roman"/>
          <w:b/>
          <w:bCs/>
          <w:i/>
          <w:iCs/>
          <w:sz w:val="24"/>
          <w:szCs w:val="24"/>
          <w:lang w:val="ru-RU"/>
        </w:rPr>
        <w:t xml:space="preserve"> </w:t>
      </w:r>
      <w:r w:rsidRPr="00044FB9">
        <w:rPr>
          <w:rFonts w:ascii="Times New Roman" w:hAnsi="Times New Roman"/>
          <w:sz w:val="24"/>
          <w:szCs w:val="24"/>
          <w:lang w:val="ru-RU"/>
        </w:rPr>
        <w:t>предполагает реализацию образовательным</w:t>
      </w:r>
      <w:r w:rsidRPr="00044FB9">
        <w:rPr>
          <w:rFonts w:ascii="Times New Roman" w:hAnsi="Times New Roman"/>
          <w:b/>
          <w:bCs/>
          <w:i/>
          <w:iCs/>
          <w:sz w:val="24"/>
          <w:szCs w:val="24"/>
          <w:lang w:val="ru-RU"/>
        </w:rPr>
        <w:t xml:space="preserve"> </w:t>
      </w:r>
      <w:r w:rsidRPr="00044FB9">
        <w:rPr>
          <w:rFonts w:ascii="Times New Roman" w:hAnsi="Times New Roman"/>
          <w:sz w:val="24"/>
          <w:szCs w:val="24"/>
          <w:lang w:val="ru-RU"/>
        </w:rPr>
        <w:t>учреждением основных направлений Программы воспитания и социализации обучающихся.</w:t>
      </w:r>
    </w:p>
    <w:p w:rsidR="002E470A" w:rsidRPr="00044FB9" w:rsidRDefault="002E470A" w:rsidP="002E470A">
      <w:pPr>
        <w:widowControl w:val="0"/>
        <w:autoSpaceDE w:val="0"/>
        <w:autoSpaceDN w:val="0"/>
        <w:adjustRightInd w:val="0"/>
        <w:spacing w:after="0" w:line="239"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10" w:lineRule="auto"/>
        <w:ind w:left="7" w:firstLine="456"/>
        <w:jc w:val="both"/>
        <w:rPr>
          <w:rFonts w:ascii="Times New Roman" w:hAnsi="Times New Roman"/>
          <w:sz w:val="24"/>
          <w:szCs w:val="24"/>
          <w:lang w:val="ru-RU"/>
        </w:rPr>
      </w:pPr>
      <w:r w:rsidRPr="00044FB9">
        <w:rPr>
          <w:rFonts w:ascii="Times New Roman" w:hAnsi="Times New Roman"/>
          <w:b/>
          <w:bCs/>
          <w:i/>
          <w:iCs/>
          <w:sz w:val="24"/>
          <w:szCs w:val="24"/>
          <w:lang w:val="ru-RU"/>
        </w:rPr>
        <w:t xml:space="preserve">Этап 3. </w:t>
      </w:r>
      <w:r w:rsidRPr="00044FB9">
        <w:rPr>
          <w:rFonts w:ascii="Times New Roman" w:hAnsi="Times New Roman"/>
          <w:i/>
          <w:iCs/>
          <w:sz w:val="24"/>
          <w:szCs w:val="24"/>
          <w:lang w:val="ru-RU"/>
        </w:rPr>
        <w:t>Интерпретационный этап исследования</w:t>
      </w:r>
      <w:r w:rsidRPr="00044FB9">
        <w:rPr>
          <w:rFonts w:ascii="Times New Roman" w:hAnsi="Times New Roman"/>
          <w:b/>
          <w:bCs/>
          <w:i/>
          <w:iCs/>
          <w:sz w:val="24"/>
          <w:szCs w:val="24"/>
          <w:lang w:val="ru-RU"/>
        </w:rPr>
        <w:t xml:space="preserve"> </w:t>
      </w:r>
      <w:r w:rsidRPr="00044FB9">
        <w:rPr>
          <w:rFonts w:ascii="Times New Roman" w:hAnsi="Times New Roman"/>
          <w:sz w:val="24"/>
          <w:szCs w:val="24"/>
          <w:lang w:val="ru-RU"/>
        </w:rPr>
        <w:t>ориентирован на сбор данных социального</w:t>
      </w:r>
      <w:r w:rsidRPr="00044FB9">
        <w:rPr>
          <w:rFonts w:ascii="Times New Roman" w:hAnsi="Times New Roman"/>
          <w:b/>
          <w:bCs/>
          <w:i/>
          <w:iCs/>
          <w:sz w:val="24"/>
          <w:szCs w:val="24"/>
          <w:lang w:val="ru-RU"/>
        </w:rPr>
        <w:t xml:space="preserve"> </w:t>
      </w:r>
      <w:r w:rsidRPr="00044FB9">
        <w:rPr>
          <w:rFonts w:ascii="Times New Roman" w:hAnsi="Times New Roman"/>
          <w:sz w:val="24"/>
          <w:szCs w:val="24"/>
          <w:lang w:val="ru-RU"/>
        </w:rPr>
        <w:t xml:space="preserve">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044FB9">
        <w:rPr>
          <w:rFonts w:ascii="Times New Roman" w:hAnsi="Times New Roman"/>
          <w:b/>
          <w:bCs/>
          <w:sz w:val="24"/>
          <w:szCs w:val="24"/>
          <w:lang w:val="ru-RU"/>
        </w:rPr>
        <w:t xml:space="preserve">исследование динамики </w:t>
      </w:r>
      <w:r w:rsidRPr="00044FB9">
        <w:rPr>
          <w:rFonts w:ascii="Times New Roman" w:hAnsi="Times New Roman"/>
          <w:sz w:val="24"/>
          <w:szCs w:val="24"/>
          <w:lang w:val="ru-RU"/>
        </w:rPr>
        <w:t>воспитания и социализации обучающихся.</w:t>
      </w:r>
    </w:p>
    <w:p w:rsidR="002E470A" w:rsidRPr="00044FB9" w:rsidRDefault="002E470A" w:rsidP="002E470A">
      <w:pPr>
        <w:widowControl w:val="0"/>
        <w:autoSpaceDE w:val="0"/>
        <w:autoSpaceDN w:val="0"/>
        <w:adjustRightInd w:val="0"/>
        <w:spacing w:after="0" w:line="230"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13" w:lineRule="auto"/>
        <w:ind w:left="7" w:firstLine="456"/>
        <w:jc w:val="both"/>
        <w:rPr>
          <w:rFonts w:ascii="Times New Roman" w:hAnsi="Times New Roman"/>
          <w:sz w:val="24"/>
          <w:szCs w:val="24"/>
          <w:lang w:val="ru-RU"/>
        </w:rPr>
      </w:pPr>
      <w:r w:rsidRPr="00044FB9">
        <w:rPr>
          <w:rFonts w:ascii="Times New Roman" w:hAnsi="Times New Roman"/>
          <w:sz w:val="24"/>
          <w:szCs w:val="24"/>
          <w:lang w:val="ru-RU"/>
        </w:rPr>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w:t>
      </w:r>
      <w:r w:rsidRPr="00044FB9">
        <w:rPr>
          <w:rFonts w:ascii="Times New Roman" w:hAnsi="Times New Roman"/>
          <w:sz w:val="24"/>
          <w:szCs w:val="24"/>
          <w:lang w:val="ru-RU"/>
        </w:rPr>
        <w:lastRenderedPageBreak/>
        <w:t>этапов исследования.</w:t>
      </w:r>
    </w:p>
    <w:p w:rsidR="002E470A" w:rsidRPr="00044FB9" w:rsidRDefault="002E470A" w:rsidP="002E470A">
      <w:pPr>
        <w:widowControl w:val="0"/>
        <w:autoSpaceDE w:val="0"/>
        <w:autoSpaceDN w:val="0"/>
        <w:adjustRightInd w:val="0"/>
        <w:spacing w:after="0" w:line="253"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21" w:lineRule="auto"/>
        <w:ind w:left="7" w:firstLine="456"/>
        <w:jc w:val="both"/>
        <w:rPr>
          <w:rFonts w:ascii="Times New Roman" w:hAnsi="Times New Roman"/>
          <w:sz w:val="24"/>
          <w:szCs w:val="24"/>
          <w:lang w:val="ru-RU"/>
        </w:rPr>
      </w:pPr>
      <w:r w:rsidRPr="00044FB9">
        <w:rPr>
          <w:rFonts w:ascii="Times New Roman" w:hAnsi="Times New Roman"/>
          <w:b/>
          <w:bCs/>
          <w:sz w:val="24"/>
          <w:szCs w:val="24"/>
          <w:lang w:val="ru-RU"/>
        </w:rPr>
        <w:t xml:space="preserve">Критериями эффективности </w:t>
      </w:r>
      <w:r w:rsidRPr="00044FB9">
        <w:rPr>
          <w:rFonts w:ascii="Times New Roman" w:hAnsi="Times New Roman"/>
          <w:sz w:val="24"/>
          <w:szCs w:val="24"/>
          <w:lang w:val="ru-RU"/>
        </w:rPr>
        <w:t>реализации учебным учреждением воспитательной и</w:t>
      </w:r>
      <w:r w:rsidRPr="00044FB9">
        <w:rPr>
          <w:rFonts w:ascii="Times New Roman" w:hAnsi="Times New Roman"/>
          <w:b/>
          <w:bCs/>
          <w:sz w:val="24"/>
          <w:szCs w:val="24"/>
          <w:lang w:val="ru-RU"/>
        </w:rPr>
        <w:t xml:space="preserve"> </w:t>
      </w:r>
      <w:r w:rsidRPr="00044FB9">
        <w:rPr>
          <w:rFonts w:ascii="Times New Roman" w:hAnsi="Times New Roman"/>
          <w:sz w:val="24"/>
          <w:szCs w:val="24"/>
          <w:lang w:val="ru-RU"/>
        </w:rPr>
        <w:t xml:space="preserve">развивающей программы является </w:t>
      </w:r>
      <w:r w:rsidRPr="00044FB9">
        <w:rPr>
          <w:rFonts w:ascii="Times New Roman" w:hAnsi="Times New Roman"/>
          <w:b/>
          <w:bCs/>
          <w:sz w:val="24"/>
          <w:szCs w:val="24"/>
          <w:lang w:val="ru-RU"/>
        </w:rPr>
        <w:t>динамика</w:t>
      </w:r>
      <w:r w:rsidRPr="00044FB9">
        <w:rPr>
          <w:rFonts w:ascii="Times New Roman" w:hAnsi="Times New Roman"/>
          <w:sz w:val="24"/>
          <w:szCs w:val="24"/>
          <w:lang w:val="ru-RU"/>
        </w:rPr>
        <w:t xml:space="preserve"> основных показателей воспитания и социализации обучающихся:</w:t>
      </w:r>
    </w:p>
    <w:p w:rsidR="002E470A" w:rsidRPr="00044FB9" w:rsidRDefault="002E470A" w:rsidP="002E470A">
      <w:pPr>
        <w:widowControl w:val="0"/>
        <w:autoSpaceDE w:val="0"/>
        <w:autoSpaceDN w:val="0"/>
        <w:adjustRightInd w:val="0"/>
        <w:spacing w:after="0" w:line="59"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13" w:lineRule="auto"/>
        <w:ind w:left="687" w:right="1200" w:hanging="221"/>
        <w:rPr>
          <w:rFonts w:ascii="Times New Roman" w:hAnsi="Times New Roman"/>
          <w:sz w:val="24"/>
          <w:szCs w:val="24"/>
          <w:lang w:val="ru-RU"/>
        </w:rPr>
      </w:pPr>
      <w:r w:rsidRPr="00044FB9">
        <w:rPr>
          <w:rFonts w:ascii="Times New Roman" w:hAnsi="Times New Roman"/>
          <w:sz w:val="24"/>
          <w:szCs w:val="24"/>
          <w:lang w:val="ru-RU"/>
        </w:rPr>
        <w:t>1. Динамика развития личностной, социальной, экологической, трудовой (профессиональной) и здоровьесберегающей культуры обучающихся.</w:t>
      </w:r>
    </w:p>
    <w:p w:rsidR="002E470A" w:rsidRPr="00044FB9" w:rsidRDefault="002E470A" w:rsidP="002E470A">
      <w:pPr>
        <w:widowControl w:val="0"/>
        <w:autoSpaceDE w:val="0"/>
        <w:autoSpaceDN w:val="0"/>
        <w:adjustRightInd w:val="0"/>
        <w:spacing w:after="0" w:line="41"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04" w:lineRule="auto"/>
        <w:ind w:left="7" w:firstLine="456"/>
        <w:rPr>
          <w:rFonts w:ascii="Times New Roman" w:hAnsi="Times New Roman"/>
          <w:sz w:val="24"/>
          <w:szCs w:val="24"/>
          <w:lang w:val="ru-RU"/>
        </w:rPr>
      </w:pPr>
      <w:r w:rsidRPr="00044FB9">
        <w:rPr>
          <w:rFonts w:ascii="Times New Roman" w:hAnsi="Times New Roman"/>
          <w:sz w:val="24"/>
          <w:szCs w:val="24"/>
          <w:lang w:val="ru-RU"/>
        </w:rPr>
        <w:t>2. Динамика (характер изменения) социальной, психолого-педагогической и нравственной атмосферы в образовательном учреждении.</w:t>
      </w:r>
    </w:p>
    <w:p w:rsidR="002E470A" w:rsidRPr="00044FB9" w:rsidRDefault="002E470A" w:rsidP="002E470A">
      <w:pPr>
        <w:widowControl w:val="0"/>
        <w:autoSpaceDE w:val="0"/>
        <w:autoSpaceDN w:val="0"/>
        <w:adjustRightInd w:val="0"/>
        <w:spacing w:after="0" w:line="34" w:lineRule="exact"/>
        <w:rPr>
          <w:rFonts w:ascii="Times New Roman" w:hAnsi="Times New Roman"/>
          <w:sz w:val="24"/>
          <w:szCs w:val="24"/>
          <w:lang w:val="ru-RU"/>
        </w:rPr>
      </w:pPr>
      <w:bookmarkStart w:id="215" w:name="page519"/>
      <w:bookmarkEnd w:id="215"/>
    </w:p>
    <w:p w:rsidR="002E470A" w:rsidRPr="00044FB9" w:rsidRDefault="002E470A" w:rsidP="002E470A">
      <w:pPr>
        <w:widowControl w:val="0"/>
        <w:overflowPunct w:val="0"/>
        <w:autoSpaceDE w:val="0"/>
        <w:autoSpaceDN w:val="0"/>
        <w:adjustRightInd w:val="0"/>
        <w:spacing w:after="0" w:line="205" w:lineRule="auto"/>
        <w:ind w:left="720" w:right="20" w:firstLine="456"/>
        <w:rPr>
          <w:rFonts w:ascii="Times New Roman" w:hAnsi="Times New Roman"/>
          <w:sz w:val="24"/>
          <w:szCs w:val="24"/>
          <w:lang w:val="ru-RU"/>
        </w:rPr>
      </w:pPr>
      <w:r w:rsidRPr="00044FB9">
        <w:rPr>
          <w:rFonts w:ascii="Times New Roman" w:hAnsi="Times New Roman"/>
          <w:sz w:val="24"/>
          <w:szCs w:val="24"/>
          <w:lang w:val="ru-RU"/>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2E470A" w:rsidRPr="00044FB9" w:rsidRDefault="002E470A" w:rsidP="002E470A">
      <w:pPr>
        <w:widowControl w:val="0"/>
        <w:autoSpaceDE w:val="0"/>
        <w:autoSpaceDN w:val="0"/>
        <w:adjustRightInd w:val="0"/>
        <w:spacing w:after="0" w:line="230"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04" w:lineRule="auto"/>
        <w:ind w:left="720" w:firstLine="456"/>
        <w:rPr>
          <w:rFonts w:ascii="Times New Roman" w:hAnsi="Times New Roman"/>
          <w:sz w:val="24"/>
          <w:szCs w:val="24"/>
          <w:lang w:val="ru-RU"/>
        </w:rPr>
      </w:pPr>
      <w:r w:rsidRPr="00044FB9">
        <w:rPr>
          <w:rFonts w:ascii="Times New Roman" w:hAnsi="Times New Roman"/>
          <w:sz w:val="24"/>
          <w:szCs w:val="24"/>
          <w:lang w:val="ru-RU"/>
        </w:rPr>
        <w:t>Необходимо указать критерии, по которым изучается динамика процесса воспитания и социализации обучающихся.</w:t>
      </w:r>
    </w:p>
    <w:p w:rsidR="002E470A" w:rsidRPr="00044FB9" w:rsidRDefault="002E470A" w:rsidP="002E470A">
      <w:pPr>
        <w:widowControl w:val="0"/>
        <w:autoSpaceDE w:val="0"/>
        <w:autoSpaceDN w:val="0"/>
        <w:adjustRightInd w:val="0"/>
        <w:spacing w:after="0" w:line="239" w:lineRule="exact"/>
        <w:rPr>
          <w:rFonts w:ascii="Times New Roman" w:hAnsi="Times New Roman"/>
          <w:sz w:val="24"/>
          <w:szCs w:val="24"/>
          <w:lang w:val="ru-RU"/>
        </w:rPr>
      </w:pPr>
    </w:p>
    <w:p w:rsidR="002E470A" w:rsidRPr="00044FB9" w:rsidRDefault="002E470A" w:rsidP="007975A2">
      <w:pPr>
        <w:widowControl w:val="0"/>
        <w:numPr>
          <w:ilvl w:val="1"/>
          <w:numId w:val="232"/>
        </w:numPr>
        <w:tabs>
          <w:tab w:val="clear" w:pos="1440"/>
          <w:tab w:val="num" w:pos="1397"/>
        </w:tabs>
        <w:overflowPunct w:val="0"/>
        <w:autoSpaceDE w:val="0"/>
        <w:autoSpaceDN w:val="0"/>
        <w:adjustRightInd w:val="0"/>
        <w:spacing w:after="0" w:line="226" w:lineRule="auto"/>
        <w:ind w:left="720" w:firstLine="447"/>
        <w:jc w:val="both"/>
        <w:rPr>
          <w:rFonts w:ascii="Times New Roman" w:hAnsi="Times New Roman"/>
          <w:sz w:val="24"/>
          <w:szCs w:val="24"/>
          <w:lang w:val="ru-RU"/>
        </w:rPr>
      </w:pPr>
      <w:r w:rsidRPr="00044FB9">
        <w:rPr>
          <w:rFonts w:ascii="Times New Roman" w:hAnsi="Times New Roman"/>
          <w:i/>
          <w:iCs/>
          <w:sz w:val="24"/>
          <w:szCs w:val="24"/>
          <w:lang w:val="ru-RU"/>
        </w:rPr>
        <w:t xml:space="preserve">Положительная динамика (тенденция повышения уровня нравственного развития обучающихся) </w:t>
      </w:r>
      <w:r w:rsidRPr="00044FB9">
        <w:rPr>
          <w:rFonts w:ascii="Times New Roman" w:hAnsi="Times New Roman"/>
          <w:sz w:val="24"/>
          <w:szCs w:val="24"/>
          <w:lang w:val="ru-RU"/>
        </w:rPr>
        <w:t>—</w:t>
      </w:r>
      <w:r w:rsidRPr="00044FB9">
        <w:rPr>
          <w:rFonts w:ascii="Times New Roman" w:hAnsi="Times New Roman"/>
          <w:i/>
          <w:iCs/>
          <w:sz w:val="24"/>
          <w:szCs w:val="24"/>
          <w:lang w:val="ru-RU"/>
        </w:rPr>
        <w:t xml:space="preserve"> </w:t>
      </w:r>
      <w:r w:rsidRPr="00044FB9">
        <w:rPr>
          <w:rFonts w:ascii="Times New Roman" w:hAnsi="Times New Roman"/>
          <w:sz w:val="24"/>
          <w:szCs w:val="24"/>
          <w:lang w:val="ru-RU"/>
        </w:rPr>
        <w:t>увеличение значений выделенных показателей воспитания и социализации</w:t>
      </w:r>
      <w:r w:rsidRPr="00044FB9">
        <w:rPr>
          <w:rFonts w:ascii="Times New Roman" w:hAnsi="Times New Roman"/>
          <w:i/>
          <w:iCs/>
          <w:sz w:val="24"/>
          <w:szCs w:val="24"/>
          <w:lang w:val="ru-RU"/>
        </w:rPr>
        <w:t xml:space="preserve"> </w:t>
      </w:r>
      <w:r w:rsidRPr="00044FB9">
        <w:rPr>
          <w:rFonts w:ascii="Times New Roman" w:hAnsi="Times New Roman"/>
          <w:sz w:val="24"/>
          <w:szCs w:val="24"/>
          <w:lang w:val="ru-RU"/>
        </w:rPr>
        <w:t xml:space="preserve">обучающихся на интерпретационном этапе по сравнению с результатами контрольного этапа исследования (диагностический). </w:t>
      </w:r>
    </w:p>
    <w:p w:rsidR="002E470A" w:rsidRPr="00044FB9" w:rsidRDefault="002E470A" w:rsidP="002E470A">
      <w:pPr>
        <w:widowControl w:val="0"/>
        <w:autoSpaceDE w:val="0"/>
        <w:autoSpaceDN w:val="0"/>
        <w:adjustRightInd w:val="0"/>
        <w:spacing w:after="0" w:line="232" w:lineRule="exact"/>
        <w:rPr>
          <w:rFonts w:ascii="Times New Roman" w:hAnsi="Times New Roman"/>
          <w:sz w:val="24"/>
          <w:szCs w:val="24"/>
          <w:lang w:val="ru-RU"/>
        </w:rPr>
      </w:pPr>
    </w:p>
    <w:p w:rsidR="002E470A" w:rsidRPr="00044FB9" w:rsidRDefault="002E470A" w:rsidP="007975A2">
      <w:pPr>
        <w:widowControl w:val="0"/>
        <w:numPr>
          <w:ilvl w:val="1"/>
          <w:numId w:val="232"/>
        </w:numPr>
        <w:tabs>
          <w:tab w:val="clear" w:pos="1440"/>
          <w:tab w:val="num" w:pos="1397"/>
        </w:tabs>
        <w:overflowPunct w:val="0"/>
        <w:autoSpaceDE w:val="0"/>
        <w:autoSpaceDN w:val="0"/>
        <w:adjustRightInd w:val="0"/>
        <w:spacing w:after="0" w:line="209" w:lineRule="auto"/>
        <w:ind w:left="720" w:firstLine="447"/>
        <w:jc w:val="both"/>
        <w:rPr>
          <w:rFonts w:ascii="Times New Roman" w:hAnsi="Times New Roman"/>
          <w:sz w:val="24"/>
          <w:szCs w:val="24"/>
          <w:lang w:val="ru-RU"/>
        </w:rPr>
      </w:pPr>
      <w:r w:rsidRPr="00044FB9">
        <w:rPr>
          <w:rFonts w:ascii="Times New Roman" w:hAnsi="Times New Roman"/>
          <w:i/>
          <w:iCs/>
          <w:sz w:val="24"/>
          <w:szCs w:val="24"/>
          <w:lang w:val="ru-RU"/>
        </w:rPr>
        <w:t xml:space="preserve">Инертность положительной динамики </w:t>
      </w:r>
      <w:r w:rsidRPr="00044FB9">
        <w:rPr>
          <w:rFonts w:ascii="Times New Roman" w:hAnsi="Times New Roman"/>
          <w:sz w:val="24"/>
          <w:szCs w:val="24"/>
          <w:lang w:val="ru-RU"/>
        </w:rPr>
        <w:t>подразумевает отсутствие характеристик</w:t>
      </w:r>
      <w:r w:rsidRPr="00044FB9">
        <w:rPr>
          <w:rFonts w:ascii="Times New Roman" w:hAnsi="Times New Roman"/>
          <w:i/>
          <w:iCs/>
          <w:sz w:val="24"/>
          <w:szCs w:val="24"/>
          <w:lang w:val="ru-RU"/>
        </w:rPr>
        <w:t xml:space="preserve"> </w:t>
      </w:r>
      <w:r w:rsidRPr="00044FB9">
        <w:rPr>
          <w:rFonts w:ascii="Times New Roman" w:hAnsi="Times New Roman"/>
          <w:sz w:val="24"/>
          <w:szCs w:val="24"/>
          <w:lang w:val="ru-RU"/>
        </w:rPr>
        <w:t xml:space="preserve">положительной динамики и возможное увеличение отрицательных значений показателей воспитания </w:t>
      </w:r>
    </w:p>
    <w:p w:rsidR="002E470A" w:rsidRPr="00044FB9" w:rsidRDefault="002E470A" w:rsidP="002E470A">
      <w:pPr>
        <w:widowControl w:val="0"/>
        <w:autoSpaceDE w:val="0"/>
        <w:autoSpaceDN w:val="0"/>
        <w:adjustRightInd w:val="0"/>
        <w:spacing w:after="0" w:line="47" w:lineRule="exact"/>
        <w:rPr>
          <w:rFonts w:ascii="Times New Roman" w:hAnsi="Times New Roman"/>
          <w:sz w:val="24"/>
          <w:szCs w:val="24"/>
          <w:lang w:val="ru-RU"/>
        </w:rPr>
      </w:pPr>
    </w:p>
    <w:p w:rsidR="002E470A" w:rsidRPr="00044FB9" w:rsidRDefault="002E470A" w:rsidP="007975A2">
      <w:pPr>
        <w:widowControl w:val="0"/>
        <w:numPr>
          <w:ilvl w:val="0"/>
          <w:numId w:val="232"/>
        </w:numPr>
        <w:tabs>
          <w:tab w:val="clear" w:pos="720"/>
          <w:tab w:val="num" w:pos="1058"/>
        </w:tabs>
        <w:overflowPunct w:val="0"/>
        <w:autoSpaceDE w:val="0"/>
        <w:autoSpaceDN w:val="0"/>
        <w:adjustRightInd w:val="0"/>
        <w:spacing w:after="0" w:line="209" w:lineRule="auto"/>
        <w:ind w:right="20" w:hanging="9"/>
        <w:jc w:val="both"/>
        <w:rPr>
          <w:rFonts w:ascii="Times New Roman" w:hAnsi="Times New Roman"/>
          <w:sz w:val="24"/>
          <w:szCs w:val="24"/>
          <w:lang w:val="ru-RU"/>
        </w:rPr>
      </w:pPr>
      <w:r w:rsidRPr="00044FB9">
        <w:rPr>
          <w:rFonts w:ascii="Times New Roman" w:hAnsi="Times New Roman"/>
          <w:sz w:val="24"/>
          <w:szCs w:val="24"/>
          <w:lang w:val="ru-RU"/>
        </w:rPr>
        <w:t xml:space="preserve">социализации обучающихся на интерпретационном этапе по сравнению с результатами контрольного этапа исследования (диагностический); </w:t>
      </w:r>
    </w:p>
    <w:p w:rsidR="002E470A" w:rsidRPr="00044FB9" w:rsidRDefault="002E470A" w:rsidP="002E470A">
      <w:pPr>
        <w:widowControl w:val="0"/>
        <w:autoSpaceDE w:val="0"/>
        <w:autoSpaceDN w:val="0"/>
        <w:adjustRightInd w:val="0"/>
        <w:spacing w:after="0" w:line="178" w:lineRule="exact"/>
        <w:rPr>
          <w:rFonts w:ascii="Times New Roman" w:hAnsi="Times New Roman"/>
          <w:sz w:val="24"/>
          <w:szCs w:val="24"/>
          <w:lang w:val="ru-RU"/>
        </w:rPr>
      </w:pPr>
    </w:p>
    <w:p w:rsidR="002E470A" w:rsidRPr="00044FB9" w:rsidRDefault="002E470A" w:rsidP="007975A2">
      <w:pPr>
        <w:widowControl w:val="0"/>
        <w:numPr>
          <w:ilvl w:val="1"/>
          <w:numId w:val="233"/>
        </w:numPr>
        <w:tabs>
          <w:tab w:val="clear" w:pos="1440"/>
          <w:tab w:val="num" w:pos="1380"/>
        </w:tabs>
        <w:overflowPunct w:val="0"/>
        <w:autoSpaceDE w:val="0"/>
        <w:autoSpaceDN w:val="0"/>
        <w:adjustRightInd w:val="0"/>
        <w:spacing w:after="0" w:line="240" w:lineRule="auto"/>
        <w:ind w:left="1380" w:hanging="213"/>
        <w:jc w:val="both"/>
        <w:rPr>
          <w:rFonts w:ascii="Times New Roman" w:hAnsi="Times New Roman"/>
          <w:sz w:val="24"/>
          <w:szCs w:val="24"/>
          <w:lang w:val="ru-RU"/>
        </w:rPr>
      </w:pPr>
      <w:r w:rsidRPr="00044FB9">
        <w:rPr>
          <w:rFonts w:ascii="Times New Roman" w:hAnsi="Times New Roman"/>
          <w:i/>
          <w:iCs/>
          <w:sz w:val="24"/>
          <w:szCs w:val="24"/>
          <w:lang w:val="ru-RU"/>
        </w:rPr>
        <w:t xml:space="preserve">Устойчивость  (стабильность)  исследуемых  показателей  духовно-нравственного  развития, </w:t>
      </w:r>
    </w:p>
    <w:p w:rsidR="002E470A" w:rsidRPr="00044FB9" w:rsidRDefault="002E470A" w:rsidP="002E470A">
      <w:pPr>
        <w:widowControl w:val="0"/>
        <w:autoSpaceDE w:val="0"/>
        <w:autoSpaceDN w:val="0"/>
        <w:adjustRightInd w:val="0"/>
        <w:spacing w:after="0" w:line="41"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17" w:lineRule="auto"/>
        <w:ind w:left="720"/>
        <w:jc w:val="both"/>
        <w:rPr>
          <w:rFonts w:ascii="Times New Roman" w:hAnsi="Times New Roman"/>
          <w:sz w:val="24"/>
          <w:szCs w:val="24"/>
          <w:lang w:val="ru-RU"/>
        </w:rPr>
      </w:pPr>
      <w:r w:rsidRPr="00044FB9">
        <w:rPr>
          <w:rFonts w:ascii="Times New Roman" w:hAnsi="Times New Roman"/>
          <w:i/>
          <w:iCs/>
          <w:sz w:val="24"/>
          <w:szCs w:val="24"/>
          <w:lang w:val="ru-RU"/>
        </w:rPr>
        <w:t xml:space="preserve">воспитания и социализации обучающихся </w:t>
      </w:r>
      <w:r w:rsidRPr="00044FB9">
        <w:rPr>
          <w:rFonts w:ascii="Times New Roman" w:hAnsi="Times New Roman"/>
          <w:sz w:val="24"/>
          <w:szCs w:val="24"/>
          <w:lang w:val="ru-RU"/>
        </w:rPr>
        <w:t>на интерпретационном и контрольным этапах</w:t>
      </w:r>
      <w:r w:rsidRPr="00044FB9">
        <w:rPr>
          <w:rFonts w:ascii="Times New Roman" w:hAnsi="Times New Roman"/>
          <w:i/>
          <w:iCs/>
          <w:sz w:val="24"/>
          <w:szCs w:val="24"/>
          <w:lang w:val="ru-RU"/>
        </w:rPr>
        <w:t xml:space="preserve"> </w:t>
      </w:r>
      <w:r w:rsidRPr="00044FB9">
        <w:rPr>
          <w:rFonts w:ascii="Times New Roman" w:hAnsi="Times New Roman"/>
          <w:sz w:val="24"/>
          <w:szCs w:val="24"/>
          <w:lang w:val="ru-RU"/>
        </w:rPr>
        <w:t xml:space="preserve">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 </w:t>
      </w:r>
    </w:p>
    <w:p w:rsidR="002E470A" w:rsidRPr="00044FB9" w:rsidRDefault="002E470A" w:rsidP="002E470A">
      <w:pPr>
        <w:widowControl w:val="0"/>
        <w:autoSpaceDE w:val="0"/>
        <w:autoSpaceDN w:val="0"/>
        <w:adjustRightInd w:val="0"/>
        <w:spacing w:after="0" w:line="258"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28" w:lineRule="auto"/>
        <w:ind w:left="720" w:right="20" w:firstLine="456"/>
        <w:jc w:val="both"/>
        <w:rPr>
          <w:rFonts w:ascii="Times New Roman" w:hAnsi="Times New Roman"/>
          <w:sz w:val="24"/>
          <w:szCs w:val="24"/>
          <w:lang w:val="ru-RU"/>
        </w:rPr>
      </w:pPr>
      <w:r w:rsidRPr="00044FB9">
        <w:rPr>
          <w:rFonts w:ascii="Times New Roman" w:hAnsi="Times New Roman"/>
          <w:sz w:val="24"/>
          <w:szCs w:val="24"/>
          <w:lang w:val="ru-RU"/>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2E470A" w:rsidRPr="00044FB9" w:rsidRDefault="002E470A" w:rsidP="002E470A">
      <w:pPr>
        <w:widowControl w:val="0"/>
        <w:autoSpaceDE w:val="0"/>
        <w:autoSpaceDN w:val="0"/>
        <w:adjustRightInd w:val="0"/>
        <w:spacing w:after="0" w:line="284" w:lineRule="exact"/>
        <w:rPr>
          <w:rFonts w:ascii="Times New Roman" w:hAnsi="Times New Roman"/>
          <w:sz w:val="24"/>
          <w:szCs w:val="24"/>
          <w:lang w:val="ru-RU"/>
        </w:rPr>
      </w:pPr>
    </w:p>
    <w:p w:rsidR="002E470A" w:rsidRPr="00100910" w:rsidRDefault="002E470A" w:rsidP="002E470A">
      <w:pPr>
        <w:widowControl w:val="0"/>
        <w:autoSpaceDE w:val="0"/>
        <w:autoSpaceDN w:val="0"/>
        <w:adjustRightInd w:val="0"/>
        <w:spacing w:after="0" w:line="240" w:lineRule="auto"/>
        <w:ind w:left="2340"/>
        <w:rPr>
          <w:rFonts w:ascii="Times New Roman" w:hAnsi="Times New Roman"/>
          <w:sz w:val="24"/>
          <w:szCs w:val="24"/>
          <w:lang w:val="ru-RU"/>
        </w:rPr>
      </w:pPr>
      <w:r w:rsidRPr="00100910">
        <w:rPr>
          <w:rFonts w:ascii="Times New Roman" w:hAnsi="Times New Roman"/>
          <w:b/>
          <w:bCs/>
          <w:sz w:val="24"/>
          <w:szCs w:val="24"/>
          <w:lang w:val="ru-RU"/>
        </w:rPr>
        <w:t>2.3.9. Материально-техническое, информационно-методическое обеспечение</w:t>
      </w:r>
    </w:p>
    <w:p w:rsidR="002E470A" w:rsidRPr="00100910" w:rsidRDefault="002E470A" w:rsidP="002E470A">
      <w:pPr>
        <w:widowControl w:val="0"/>
        <w:autoSpaceDE w:val="0"/>
        <w:autoSpaceDN w:val="0"/>
        <w:adjustRightInd w:val="0"/>
        <w:spacing w:after="0" w:line="200" w:lineRule="exact"/>
        <w:rPr>
          <w:rFonts w:ascii="Times New Roman" w:hAnsi="Times New Roman"/>
          <w:sz w:val="24"/>
          <w:szCs w:val="24"/>
          <w:lang w:val="ru-RU"/>
        </w:rPr>
      </w:pPr>
    </w:p>
    <w:p w:rsidR="002E470A" w:rsidRPr="00100910" w:rsidRDefault="002E470A" w:rsidP="002E470A">
      <w:pPr>
        <w:widowControl w:val="0"/>
        <w:autoSpaceDE w:val="0"/>
        <w:autoSpaceDN w:val="0"/>
        <w:adjustRightInd w:val="0"/>
        <w:spacing w:after="0" w:line="340" w:lineRule="exact"/>
        <w:rPr>
          <w:rFonts w:ascii="Times New Roman" w:hAnsi="Times New Roman"/>
          <w:sz w:val="24"/>
          <w:szCs w:val="24"/>
          <w:lang w:val="ru-RU"/>
        </w:rPr>
      </w:pPr>
    </w:p>
    <w:p w:rsidR="002E470A" w:rsidRPr="00044FB9" w:rsidRDefault="002E470A" w:rsidP="002E470A">
      <w:pPr>
        <w:widowControl w:val="0"/>
        <w:autoSpaceDE w:val="0"/>
        <w:autoSpaceDN w:val="0"/>
        <w:adjustRightInd w:val="0"/>
        <w:spacing w:after="0" w:line="240" w:lineRule="auto"/>
        <w:rPr>
          <w:rFonts w:ascii="Times New Roman" w:hAnsi="Times New Roman"/>
          <w:sz w:val="24"/>
          <w:szCs w:val="24"/>
          <w:lang w:val="ru-RU"/>
        </w:rPr>
      </w:pPr>
      <w:r w:rsidRPr="00044FB9">
        <w:rPr>
          <w:rFonts w:ascii="Times New Roman" w:hAnsi="Times New Roman"/>
          <w:sz w:val="24"/>
          <w:szCs w:val="24"/>
          <w:lang w:val="ru-RU"/>
        </w:rPr>
        <w:t>Для  реализации    Программы    в  школе информационно-методическая база:</w:t>
      </w:r>
    </w:p>
    <w:p w:rsidR="002E470A" w:rsidRPr="00044FB9" w:rsidRDefault="002E470A" w:rsidP="002E470A">
      <w:pPr>
        <w:widowControl w:val="0"/>
        <w:autoSpaceDE w:val="0"/>
        <w:autoSpaceDN w:val="0"/>
        <w:adjustRightInd w:val="0"/>
        <w:spacing w:after="0" w:line="56" w:lineRule="exact"/>
        <w:rPr>
          <w:rFonts w:ascii="Times New Roman" w:hAnsi="Times New Roman"/>
          <w:sz w:val="24"/>
          <w:szCs w:val="24"/>
          <w:lang w:val="ru-RU"/>
        </w:rPr>
      </w:pPr>
    </w:p>
    <w:p w:rsidR="002E470A" w:rsidRPr="00044FB9" w:rsidRDefault="002E470A" w:rsidP="007975A2">
      <w:pPr>
        <w:widowControl w:val="0"/>
        <w:numPr>
          <w:ilvl w:val="0"/>
          <w:numId w:val="234"/>
        </w:numPr>
        <w:tabs>
          <w:tab w:val="clear" w:pos="720"/>
          <w:tab w:val="num" w:pos="1480"/>
        </w:tabs>
        <w:overflowPunct w:val="0"/>
        <w:autoSpaceDE w:val="0"/>
        <w:autoSpaceDN w:val="0"/>
        <w:adjustRightInd w:val="0"/>
        <w:spacing w:after="0" w:line="213" w:lineRule="auto"/>
        <w:ind w:left="1480" w:right="440" w:hanging="337"/>
        <w:jc w:val="both"/>
        <w:rPr>
          <w:rFonts w:ascii="Times New Roman" w:hAnsi="Times New Roman"/>
          <w:sz w:val="24"/>
          <w:szCs w:val="24"/>
          <w:lang w:val="ru-RU"/>
        </w:rPr>
      </w:pPr>
      <w:r w:rsidRPr="00044FB9">
        <w:rPr>
          <w:rFonts w:ascii="Times New Roman" w:hAnsi="Times New Roman"/>
          <w:sz w:val="24"/>
          <w:szCs w:val="24"/>
          <w:lang w:val="ru-RU"/>
        </w:rPr>
        <w:t xml:space="preserve">Кабинеты школы оборудованы компьютерной техникой (компьютер, проектор, экран), теле- и видеоаппаратурой. </w:t>
      </w:r>
    </w:p>
    <w:p w:rsidR="002E470A" w:rsidRPr="00044FB9" w:rsidRDefault="002E470A" w:rsidP="002E470A">
      <w:pPr>
        <w:widowControl w:val="0"/>
        <w:autoSpaceDE w:val="0"/>
        <w:autoSpaceDN w:val="0"/>
        <w:adjustRightInd w:val="0"/>
        <w:spacing w:after="0" w:line="11" w:lineRule="exact"/>
        <w:rPr>
          <w:rFonts w:ascii="Times New Roman" w:hAnsi="Times New Roman"/>
          <w:sz w:val="24"/>
          <w:szCs w:val="24"/>
          <w:lang w:val="ru-RU"/>
        </w:rPr>
      </w:pPr>
    </w:p>
    <w:p w:rsidR="002E470A" w:rsidRDefault="002E470A" w:rsidP="007975A2">
      <w:pPr>
        <w:widowControl w:val="0"/>
        <w:numPr>
          <w:ilvl w:val="0"/>
          <w:numId w:val="234"/>
        </w:numPr>
        <w:tabs>
          <w:tab w:val="clear" w:pos="720"/>
          <w:tab w:val="num" w:pos="1480"/>
        </w:tabs>
        <w:overflowPunct w:val="0"/>
        <w:autoSpaceDE w:val="0"/>
        <w:autoSpaceDN w:val="0"/>
        <w:adjustRightInd w:val="0"/>
        <w:spacing w:after="0" w:line="240" w:lineRule="auto"/>
        <w:ind w:left="1480" w:hanging="337"/>
        <w:jc w:val="both"/>
        <w:rPr>
          <w:rFonts w:ascii="Times New Roman" w:hAnsi="Times New Roman"/>
          <w:sz w:val="24"/>
          <w:szCs w:val="24"/>
        </w:rPr>
      </w:pPr>
      <w:r>
        <w:rPr>
          <w:rFonts w:ascii="Times New Roman" w:hAnsi="Times New Roman"/>
          <w:sz w:val="24"/>
          <w:szCs w:val="24"/>
        </w:rPr>
        <w:t xml:space="preserve">Имеется 1 компьютерный класс </w:t>
      </w:r>
    </w:p>
    <w:p w:rsidR="002E470A" w:rsidRDefault="002E470A" w:rsidP="002E470A">
      <w:pPr>
        <w:widowControl w:val="0"/>
        <w:autoSpaceDE w:val="0"/>
        <w:autoSpaceDN w:val="0"/>
        <w:adjustRightInd w:val="0"/>
        <w:spacing w:after="0" w:line="79" w:lineRule="exact"/>
        <w:rPr>
          <w:rFonts w:ascii="Times New Roman" w:hAnsi="Times New Roman"/>
          <w:sz w:val="24"/>
          <w:szCs w:val="24"/>
        </w:rPr>
      </w:pPr>
    </w:p>
    <w:p w:rsidR="002E470A" w:rsidRPr="00044FB9" w:rsidRDefault="002E470A" w:rsidP="007975A2">
      <w:pPr>
        <w:widowControl w:val="0"/>
        <w:numPr>
          <w:ilvl w:val="0"/>
          <w:numId w:val="234"/>
        </w:numPr>
        <w:tabs>
          <w:tab w:val="clear" w:pos="720"/>
          <w:tab w:val="num" w:pos="1480"/>
        </w:tabs>
        <w:overflowPunct w:val="0"/>
        <w:autoSpaceDE w:val="0"/>
        <w:autoSpaceDN w:val="0"/>
        <w:adjustRightInd w:val="0"/>
        <w:spacing w:after="0" w:line="213" w:lineRule="auto"/>
        <w:ind w:left="1480" w:right="440" w:hanging="337"/>
        <w:jc w:val="both"/>
        <w:rPr>
          <w:rFonts w:ascii="Times New Roman" w:hAnsi="Times New Roman"/>
          <w:sz w:val="24"/>
          <w:szCs w:val="24"/>
          <w:lang w:val="ru-RU"/>
        </w:rPr>
      </w:pPr>
      <w:r w:rsidRPr="00044FB9">
        <w:rPr>
          <w:rFonts w:ascii="Times New Roman" w:hAnsi="Times New Roman"/>
          <w:sz w:val="24"/>
          <w:szCs w:val="24"/>
          <w:lang w:val="ru-RU"/>
        </w:rPr>
        <w:t>Имеется музыкальная аппаратура для проведения мероприятий (ноутбук, музыкальный цен</w:t>
      </w:r>
      <w:r>
        <w:rPr>
          <w:rFonts w:ascii="Times New Roman" w:hAnsi="Times New Roman"/>
          <w:sz w:val="24"/>
          <w:szCs w:val="24"/>
          <w:lang w:val="ru-RU"/>
        </w:rPr>
        <w:t>тр, микрофон, колонки</w:t>
      </w:r>
      <w:r w:rsidRPr="00044FB9">
        <w:rPr>
          <w:rFonts w:ascii="Times New Roman" w:hAnsi="Times New Roman"/>
          <w:sz w:val="24"/>
          <w:szCs w:val="24"/>
          <w:lang w:val="ru-RU"/>
        </w:rPr>
        <w:t xml:space="preserve">) </w:t>
      </w:r>
    </w:p>
    <w:p w:rsidR="002E470A" w:rsidRPr="00044FB9" w:rsidRDefault="002E470A" w:rsidP="002E470A">
      <w:pPr>
        <w:widowControl w:val="0"/>
        <w:autoSpaceDE w:val="0"/>
        <w:autoSpaceDN w:val="0"/>
        <w:adjustRightInd w:val="0"/>
        <w:spacing w:after="0" w:line="20" w:lineRule="exact"/>
        <w:rPr>
          <w:rFonts w:ascii="Times New Roman" w:hAnsi="Times New Roman"/>
          <w:sz w:val="24"/>
          <w:szCs w:val="24"/>
          <w:lang w:val="ru-RU"/>
        </w:rPr>
      </w:pPr>
    </w:p>
    <w:p w:rsidR="002E470A" w:rsidRPr="00044FB9" w:rsidRDefault="002E470A" w:rsidP="007975A2">
      <w:pPr>
        <w:widowControl w:val="0"/>
        <w:numPr>
          <w:ilvl w:val="0"/>
          <w:numId w:val="234"/>
        </w:numPr>
        <w:tabs>
          <w:tab w:val="clear" w:pos="720"/>
          <w:tab w:val="num" w:pos="1480"/>
        </w:tabs>
        <w:overflowPunct w:val="0"/>
        <w:autoSpaceDE w:val="0"/>
        <w:autoSpaceDN w:val="0"/>
        <w:adjustRightInd w:val="0"/>
        <w:spacing w:after="0" w:line="240" w:lineRule="auto"/>
        <w:ind w:left="1480" w:hanging="337"/>
        <w:jc w:val="both"/>
        <w:rPr>
          <w:rFonts w:ascii="Times New Roman" w:hAnsi="Times New Roman"/>
          <w:sz w:val="24"/>
          <w:szCs w:val="24"/>
          <w:lang w:val="ru-RU"/>
        </w:rPr>
      </w:pPr>
      <w:r w:rsidRPr="00044FB9">
        <w:rPr>
          <w:rFonts w:ascii="Times New Roman" w:hAnsi="Times New Roman"/>
          <w:sz w:val="24"/>
          <w:szCs w:val="24"/>
          <w:lang w:val="ru-RU"/>
        </w:rPr>
        <w:t xml:space="preserve">Имеется спортивный зал, школьный стадион. </w:t>
      </w:r>
    </w:p>
    <w:p w:rsidR="002E470A" w:rsidRPr="00044FB9" w:rsidRDefault="002E470A" w:rsidP="002E470A">
      <w:pPr>
        <w:widowControl w:val="0"/>
        <w:autoSpaceDE w:val="0"/>
        <w:autoSpaceDN w:val="0"/>
        <w:adjustRightInd w:val="0"/>
        <w:spacing w:after="0" w:line="16" w:lineRule="exact"/>
        <w:rPr>
          <w:rFonts w:ascii="Times New Roman" w:hAnsi="Times New Roman"/>
          <w:sz w:val="24"/>
          <w:szCs w:val="24"/>
          <w:lang w:val="ru-RU"/>
        </w:rPr>
      </w:pPr>
    </w:p>
    <w:p w:rsidR="002E470A" w:rsidRPr="00044FB9" w:rsidRDefault="002E470A" w:rsidP="007975A2">
      <w:pPr>
        <w:widowControl w:val="0"/>
        <w:numPr>
          <w:ilvl w:val="0"/>
          <w:numId w:val="234"/>
        </w:numPr>
        <w:tabs>
          <w:tab w:val="clear" w:pos="720"/>
          <w:tab w:val="num" w:pos="1480"/>
        </w:tabs>
        <w:overflowPunct w:val="0"/>
        <w:autoSpaceDE w:val="0"/>
        <w:autoSpaceDN w:val="0"/>
        <w:adjustRightInd w:val="0"/>
        <w:spacing w:after="0" w:line="240" w:lineRule="auto"/>
        <w:ind w:left="1480" w:hanging="337"/>
        <w:jc w:val="both"/>
        <w:rPr>
          <w:rFonts w:ascii="Times New Roman" w:hAnsi="Times New Roman"/>
          <w:sz w:val="24"/>
          <w:szCs w:val="24"/>
          <w:lang w:val="ru-RU"/>
        </w:rPr>
      </w:pPr>
      <w:r w:rsidRPr="00044FB9">
        <w:rPr>
          <w:rFonts w:ascii="Times New Roman" w:hAnsi="Times New Roman"/>
          <w:sz w:val="24"/>
          <w:szCs w:val="24"/>
          <w:lang w:val="ru-RU"/>
        </w:rPr>
        <w:t xml:space="preserve">Имеется спортивный инвентарь (маты, мячи, скакалки, лыжи и т.д.) </w:t>
      </w:r>
    </w:p>
    <w:p w:rsidR="002E470A" w:rsidRPr="00044FB9" w:rsidRDefault="002E470A" w:rsidP="002E470A">
      <w:pPr>
        <w:widowControl w:val="0"/>
        <w:autoSpaceDE w:val="0"/>
        <w:autoSpaceDN w:val="0"/>
        <w:adjustRightInd w:val="0"/>
        <w:spacing w:after="0" w:line="16" w:lineRule="exact"/>
        <w:rPr>
          <w:rFonts w:ascii="Times New Roman" w:hAnsi="Times New Roman"/>
          <w:sz w:val="24"/>
          <w:szCs w:val="24"/>
          <w:lang w:val="ru-RU"/>
        </w:rPr>
      </w:pPr>
    </w:p>
    <w:p w:rsidR="002E470A" w:rsidRPr="00044FB9" w:rsidRDefault="002E470A" w:rsidP="007975A2">
      <w:pPr>
        <w:widowControl w:val="0"/>
        <w:numPr>
          <w:ilvl w:val="0"/>
          <w:numId w:val="234"/>
        </w:numPr>
        <w:tabs>
          <w:tab w:val="clear" w:pos="720"/>
          <w:tab w:val="num" w:pos="1480"/>
        </w:tabs>
        <w:overflowPunct w:val="0"/>
        <w:autoSpaceDE w:val="0"/>
        <w:autoSpaceDN w:val="0"/>
        <w:adjustRightInd w:val="0"/>
        <w:spacing w:after="0" w:line="240" w:lineRule="auto"/>
        <w:ind w:left="1480" w:hanging="337"/>
        <w:jc w:val="both"/>
        <w:rPr>
          <w:rFonts w:ascii="Times New Roman" w:hAnsi="Times New Roman"/>
          <w:sz w:val="24"/>
          <w:szCs w:val="24"/>
          <w:lang w:val="ru-RU"/>
        </w:rPr>
      </w:pPr>
      <w:r w:rsidRPr="00044FB9">
        <w:rPr>
          <w:rFonts w:ascii="Times New Roman" w:hAnsi="Times New Roman"/>
          <w:sz w:val="24"/>
          <w:szCs w:val="24"/>
          <w:lang w:val="ru-RU"/>
        </w:rPr>
        <w:lastRenderedPageBreak/>
        <w:t xml:space="preserve">Имеется библиотека, достаточный библиотечный фонд, медиатека </w:t>
      </w:r>
    </w:p>
    <w:p w:rsidR="002E470A" w:rsidRPr="00044FB9" w:rsidRDefault="002E470A" w:rsidP="002E470A">
      <w:pPr>
        <w:widowControl w:val="0"/>
        <w:autoSpaceDE w:val="0"/>
        <w:autoSpaceDN w:val="0"/>
        <w:adjustRightInd w:val="0"/>
        <w:spacing w:after="0" w:line="70" w:lineRule="exact"/>
        <w:rPr>
          <w:rFonts w:ascii="Times New Roman" w:hAnsi="Times New Roman"/>
          <w:sz w:val="24"/>
          <w:szCs w:val="24"/>
          <w:lang w:val="ru-RU"/>
        </w:rPr>
      </w:pPr>
    </w:p>
    <w:p w:rsidR="002E470A" w:rsidRPr="00044FB9" w:rsidRDefault="002E470A" w:rsidP="007975A2">
      <w:pPr>
        <w:widowControl w:val="0"/>
        <w:numPr>
          <w:ilvl w:val="0"/>
          <w:numId w:val="234"/>
        </w:numPr>
        <w:tabs>
          <w:tab w:val="clear" w:pos="720"/>
          <w:tab w:val="num" w:pos="1480"/>
        </w:tabs>
        <w:overflowPunct w:val="0"/>
        <w:autoSpaceDE w:val="0"/>
        <w:autoSpaceDN w:val="0"/>
        <w:adjustRightInd w:val="0"/>
        <w:spacing w:after="0" w:line="221" w:lineRule="auto"/>
        <w:ind w:left="1480" w:right="440" w:hanging="337"/>
        <w:jc w:val="both"/>
        <w:rPr>
          <w:rFonts w:ascii="Times New Roman" w:hAnsi="Times New Roman"/>
          <w:sz w:val="24"/>
          <w:szCs w:val="24"/>
          <w:lang w:val="ru-RU"/>
        </w:rPr>
      </w:pPr>
      <w:r w:rsidRPr="00044FB9">
        <w:rPr>
          <w:rFonts w:ascii="Times New Roman" w:hAnsi="Times New Roman"/>
          <w:sz w:val="24"/>
          <w:szCs w:val="24"/>
          <w:lang w:val="ru-RU"/>
        </w:rPr>
        <w:t>Имеется методическая литература по духовно-нравственному развитию и воспитанию учащихся (методические рекомендации, сценарии ч</w:t>
      </w:r>
      <w:r>
        <w:rPr>
          <w:rFonts w:ascii="Times New Roman" w:hAnsi="Times New Roman"/>
          <w:sz w:val="24"/>
          <w:szCs w:val="24"/>
          <w:lang w:val="ru-RU"/>
        </w:rPr>
        <w:t xml:space="preserve">асов общения, </w:t>
      </w:r>
      <w:r w:rsidRPr="00044FB9">
        <w:rPr>
          <w:rFonts w:ascii="Times New Roman" w:hAnsi="Times New Roman"/>
          <w:sz w:val="24"/>
          <w:szCs w:val="24"/>
          <w:lang w:val="ru-RU"/>
        </w:rPr>
        <w:t xml:space="preserve">диагностический материал и т.д.) </w:t>
      </w:r>
    </w:p>
    <w:p w:rsidR="002E470A" w:rsidRPr="00044FB9" w:rsidRDefault="002E470A" w:rsidP="002E470A">
      <w:pPr>
        <w:widowControl w:val="0"/>
        <w:autoSpaceDE w:val="0"/>
        <w:autoSpaceDN w:val="0"/>
        <w:adjustRightInd w:val="0"/>
        <w:spacing w:after="0" w:line="279" w:lineRule="exact"/>
        <w:rPr>
          <w:rFonts w:ascii="Times New Roman" w:hAnsi="Times New Roman"/>
          <w:sz w:val="24"/>
          <w:szCs w:val="24"/>
          <w:lang w:val="ru-RU"/>
        </w:rPr>
      </w:pPr>
    </w:p>
    <w:p w:rsidR="002E470A" w:rsidRPr="00100910" w:rsidRDefault="002E470A" w:rsidP="002E470A">
      <w:pPr>
        <w:widowControl w:val="0"/>
        <w:autoSpaceDE w:val="0"/>
        <w:autoSpaceDN w:val="0"/>
        <w:adjustRightInd w:val="0"/>
        <w:spacing w:after="0" w:line="240" w:lineRule="auto"/>
        <w:ind w:left="3940"/>
        <w:rPr>
          <w:rFonts w:ascii="Times New Roman" w:hAnsi="Times New Roman"/>
          <w:sz w:val="24"/>
          <w:szCs w:val="24"/>
          <w:lang w:val="ru-RU"/>
        </w:rPr>
      </w:pPr>
      <w:r w:rsidRPr="00100910">
        <w:rPr>
          <w:rFonts w:ascii="Times New Roman" w:hAnsi="Times New Roman"/>
          <w:b/>
          <w:bCs/>
          <w:sz w:val="24"/>
          <w:szCs w:val="24"/>
          <w:lang w:val="ru-RU"/>
        </w:rPr>
        <w:t>2.3.10. Кадровое обеспечение программы</w:t>
      </w:r>
    </w:p>
    <w:p w:rsidR="002E470A" w:rsidRPr="00100910" w:rsidRDefault="002E470A" w:rsidP="002E470A">
      <w:pPr>
        <w:widowControl w:val="0"/>
        <w:autoSpaceDE w:val="0"/>
        <w:autoSpaceDN w:val="0"/>
        <w:adjustRightInd w:val="0"/>
        <w:spacing w:after="0" w:line="269" w:lineRule="exact"/>
        <w:rPr>
          <w:rFonts w:ascii="Times New Roman" w:hAnsi="Times New Roman"/>
          <w:sz w:val="24"/>
          <w:szCs w:val="24"/>
          <w:lang w:val="ru-RU"/>
        </w:rPr>
      </w:pPr>
    </w:p>
    <w:p w:rsidR="002E470A" w:rsidRPr="001A0375" w:rsidRDefault="002E470A" w:rsidP="002E470A">
      <w:pPr>
        <w:widowControl w:val="0"/>
        <w:autoSpaceDE w:val="0"/>
        <w:autoSpaceDN w:val="0"/>
        <w:adjustRightInd w:val="0"/>
        <w:spacing w:after="0" w:line="240" w:lineRule="auto"/>
        <w:ind w:left="780"/>
        <w:rPr>
          <w:rFonts w:ascii="Times New Roman" w:hAnsi="Times New Roman"/>
          <w:sz w:val="24"/>
          <w:szCs w:val="24"/>
          <w:lang w:val="ru-RU"/>
        </w:rPr>
      </w:pPr>
      <w:r w:rsidRPr="001A0375">
        <w:rPr>
          <w:rFonts w:ascii="Times New Roman" w:hAnsi="Times New Roman"/>
          <w:sz w:val="24"/>
          <w:szCs w:val="24"/>
          <w:lang w:val="ru-RU"/>
        </w:rPr>
        <w:t>Образовательное учреждение имеет собственные кадровые ресурсы для реализации программы:</w:t>
      </w:r>
    </w:p>
    <w:p w:rsidR="002E470A" w:rsidRPr="001A0375" w:rsidRDefault="002E470A" w:rsidP="002E470A">
      <w:pPr>
        <w:widowControl w:val="0"/>
        <w:autoSpaceDE w:val="0"/>
        <w:autoSpaceDN w:val="0"/>
        <w:adjustRightInd w:val="0"/>
        <w:spacing w:after="0" w:line="271" w:lineRule="exact"/>
        <w:rPr>
          <w:rFonts w:ascii="Times New Roman" w:hAnsi="Times New Roman"/>
          <w:sz w:val="24"/>
          <w:szCs w:val="24"/>
          <w:lang w:val="ru-RU"/>
        </w:rPr>
      </w:pPr>
    </w:p>
    <w:p w:rsidR="002E470A" w:rsidRPr="00044FB9" w:rsidRDefault="002E470A" w:rsidP="002E470A">
      <w:pPr>
        <w:widowControl w:val="0"/>
        <w:autoSpaceDE w:val="0"/>
        <w:autoSpaceDN w:val="0"/>
        <w:adjustRightInd w:val="0"/>
        <w:spacing w:after="0" w:line="240" w:lineRule="auto"/>
        <w:ind w:left="1120"/>
        <w:rPr>
          <w:rFonts w:ascii="Times New Roman" w:hAnsi="Times New Roman"/>
          <w:sz w:val="24"/>
          <w:szCs w:val="24"/>
          <w:lang w:val="ru-RU"/>
        </w:rPr>
      </w:pPr>
      <w:r w:rsidRPr="00044FB9">
        <w:rPr>
          <w:rFonts w:ascii="Times New Roman" w:hAnsi="Times New Roman"/>
          <w:b/>
          <w:bCs/>
          <w:i/>
          <w:iCs/>
          <w:sz w:val="24"/>
          <w:szCs w:val="24"/>
          <w:lang w:val="ru-RU"/>
        </w:rPr>
        <w:t>Административный уровень:</w:t>
      </w:r>
    </w:p>
    <w:p w:rsidR="002E470A" w:rsidRPr="00044FB9" w:rsidRDefault="002E470A" w:rsidP="002E470A">
      <w:pPr>
        <w:widowControl w:val="0"/>
        <w:autoSpaceDE w:val="0"/>
        <w:autoSpaceDN w:val="0"/>
        <w:adjustRightInd w:val="0"/>
        <w:spacing w:after="0" w:line="50" w:lineRule="exact"/>
        <w:rPr>
          <w:rFonts w:ascii="Times New Roman" w:hAnsi="Times New Roman"/>
          <w:sz w:val="24"/>
          <w:szCs w:val="24"/>
          <w:lang w:val="ru-RU"/>
        </w:rPr>
      </w:pPr>
    </w:p>
    <w:p w:rsidR="002E470A" w:rsidRDefault="002E470A" w:rsidP="002E470A">
      <w:pPr>
        <w:widowControl w:val="0"/>
        <w:tabs>
          <w:tab w:val="left" w:pos="1800"/>
        </w:tabs>
        <w:autoSpaceDE w:val="0"/>
        <w:autoSpaceDN w:val="0"/>
        <w:adjustRightInd w:val="0"/>
        <w:spacing w:after="0" w:line="240" w:lineRule="auto"/>
        <w:ind w:left="1500"/>
        <w:rPr>
          <w:rFonts w:ascii="Times New Roman" w:hAnsi="Times New Roman"/>
          <w:sz w:val="24"/>
          <w:szCs w:val="24"/>
          <w:lang w:val="ru-RU"/>
        </w:rPr>
      </w:pPr>
      <w:r w:rsidRPr="00044FB9">
        <w:rPr>
          <w:rFonts w:ascii="Times New Roman" w:hAnsi="Times New Roman"/>
          <w:b/>
          <w:bCs/>
          <w:sz w:val="24"/>
          <w:szCs w:val="24"/>
          <w:lang w:val="ru-RU"/>
        </w:rPr>
        <w:t>•</w:t>
      </w:r>
      <w:r w:rsidRPr="00044FB9">
        <w:rPr>
          <w:rFonts w:ascii="Times New Roman" w:hAnsi="Times New Roman"/>
          <w:sz w:val="24"/>
          <w:szCs w:val="24"/>
          <w:lang w:val="ru-RU"/>
        </w:rPr>
        <w:tab/>
        <w:t>Директор школы (общее руководство разработкой и реализацией программы)</w:t>
      </w:r>
    </w:p>
    <w:p w:rsidR="002E470A" w:rsidRPr="004D52FE" w:rsidRDefault="002E470A" w:rsidP="002E470A">
      <w:pPr>
        <w:widowControl w:val="0"/>
        <w:tabs>
          <w:tab w:val="left" w:pos="1800"/>
        </w:tabs>
        <w:autoSpaceDE w:val="0"/>
        <w:autoSpaceDN w:val="0"/>
        <w:adjustRightInd w:val="0"/>
        <w:spacing w:after="0" w:line="240" w:lineRule="auto"/>
        <w:ind w:left="1500"/>
        <w:rPr>
          <w:rFonts w:ascii="Times New Roman" w:hAnsi="Times New Roman"/>
          <w:sz w:val="24"/>
          <w:szCs w:val="24"/>
          <w:lang w:val="ru-RU"/>
        </w:rPr>
      </w:pPr>
      <w:r w:rsidRPr="00044FB9">
        <w:rPr>
          <w:rFonts w:ascii="Times New Roman" w:hAnsi="Times New Roman"/>
          <w:b/>
          <w:bCs/>
          <w:sz w:val="24"/>
          <w:szCs w:val="24"/>
          <w:lang w:val="ru-RU"/>
        </w:rPr>
        <w:t>•</w:t>
      </w:r>
      <w:r>
        <w:rPr>
          <w:rFonts w:ascii="Times New Roman" w:hAnsi="Times New Roman"/>
          <w:b/>
          <w:bCs/>
          <w:sz w:val="24"/>
          <w:szCs w:val="24"/>
          <w:lang w:val="ru-RU"/>
        </w:rPr>
        <w:t xml:space="preserve">    </w:t>
      </w:r>
      <w:r w:rsidRPr="004D52FE">
        <w:rPr>
          <w:rFonts w:ascii="Times New Roman" w:hAnsi="Times New Roman"/>
          <w:bCs/>
          <w:sz w:val="24"/>
          <w:szCs w:val="24"/>
          <w:lang w:val="ru-RU"/>
        </w:rPr>
        <w:t xml:space="preserve">Заместитель директора по УВР </w:t>
      </w:r>
      <w:r w:rsidRPr="00044FB9">
        <w:rPr>
          <w:rFonts w:ascii="Times New Roman" w:hAnsi="Times New Roman"/>
          <w:sz w:val="24"/>
          <w:szCs w:val="24"/>
          <w:lang w:val="ru-RU"/>
        </w:rPr>
        <w:t>(общее руководство разработкой и реализацией программы)</w:t>
      </w:r>
    </w:p>
    <w:p w:rsidR="002E470A" w:rsidRPr="00044FB9" w:rsidRDefault="002E470A" w:rsidP="002E470A">
      <w:pPr>
        <w:widowControl w:val="0"/>
        <w:autoSpaceDE w:val="0"/>
        <w:autoSpaceDN w:val="0"/>
        <w:adjustRightInd w:val="0"/>
        <w:spacing w:after="0" w:line="332" w:lineRule="exact"/>
        <w:rPr>
          <w:rFonts w:ascii="Times New Roman" w:hAnsi="Times New Roman"/>
          <w:sz w:val="24"/>
          <w:szCs w:val="24"/>
          <w:lang w:val="ru-RU"/>
        </w:rPr>
      </w:pPr>
    </w:p>
    <w:p w:rsidR="002E470A" w:rsidRPr="00044FB9" w:rsidRDefault="002E470A" w:rsidP="002E470A">
      <w:pPr>
        <w:widowControl w:val="0"/>
        <w:overflowPunct w:val="0"/>
        <w:autoSpaceDE w:val="0"/>
        <w:autoSpaceDN w:val="0"/>
        <w:adjustRightInd w:val="0"/>
        <w:spacing w:after="0" w:line="225" w:lineRule="auto"/>
        <w:ind w:left="780" w:right="440"/>
        <w:jc w:val="both"/>
        <w:rPr>
          <w:rFonts w:ascii="Times New Roman" w:hAnsi="Times New Roman"/>
          <w:sz w:val="24"/>
          <w:szCs w:val="24"/>
          <w:lang w:val="ru-RU"/>
        </w:rPr>
      </w:pPr>
      <w:r w:rsidRPr="00044FB9">
        <w:rPr>
          <w:rFonts w:ascii="Times New Roman" w:hAnsi="Times New Roman"/>
          <w:b/>
          <w:bCs/>
          <w:i/>
          <w:iCs/>
          <w:sz w:val="24"/>
          <w:szCs w:val="24"/>
          <w:u w:val="single"/>
          <w:lang w:val="ru-RU"/>
        </w:rPr>
        <w:t>Задачи:</w:t>
      </w:r>
      <w:r w:rsidRPr="00044FB9">
        <w:rPr>
          <w:rFonts w:ascii="Times New Roman" w:hAnsi="Times New Roman"/>
          <w:b/>
          <w:bCs/>
          <w:i/>
          <w:iCs/>
          <w:sz w:val="24"/>
          <w:szCs w:val="24"/>
          <w:lang w:val="ru-RU"/>
        </w:rPr>
        <w:t xml:space="preserve"> </w:t>
      </w:r>
      <w:r w:rsidRPr="00044FB9">
        <w:rPr>
          <w:rFonts w:ascii="Times New Roman" w:hAnsi="Times New Roman"/>
          <w:sz w:val="24"/>
          <w:szCs w:val="24"/>
          <w:lang w:val="ru-RU"/>
        </w:rPr>
        <w:t>обеспечивают контроль за реализацией программы,</w:t>
      </w:r>
      <w:r w:rsidRPr="00044FB9">
        <w:rPr>
          <w:rFonts w:ascii="Times New Roman" w:hAnsi="Times New Roman"/>
          <w:b/>
          <w:bCs/>
          <w:i/>
          <w:iCs/>
          <w:sz w:val="24"/>
          <w:szCs w:val="24"/>
          <w:lang w:val="ru-RU"/>
        </w:rPr>
        <w:t xml:space="preserve"> </w:t>
      </w:r>
      <w:r w:rsidRPr="00044FB9">
        <w:rPr>
          <w:rFonts w:ascii="Times New Roman" w:hAnsi="Times New Roman"/>
          <w:sz w:val="24"/>
          <w:szCs w:val="24"/>
          <w:lang w:val="ru-RU"/>
        </w:rPr>
        <w:t>определяют приоритетные</w:t>
      </w:r>
      <w:r w:rsidRPr="00044FB9">
        <w:rPr>
          <w:rFonts w:ascii="Times New Roman" w:hAnsi="Times New Roman"/>
          <w:b/>
          <w:bCs/>
          <w:i/>
          <w:iCs/>
          <w:sz w:val="24"/>
          <w:szCs w:val="24"/>
          <w:lang w:val="ru-RU"/>
        </w:rPr>
        <w:t xml:space="preserve"> </w:t>
      </w:r>
      <w:r w:rsidRPr="00044FB9">
        <w:rPr>
          <w:rFonts w:ascii="Times New Roman" w:hAnsi="Times New Roman"/>
          <w:sz w:val="24"/>
          <w:szCs w:val="24"/>
          <w:lang w:val="ru-RU"/>
        </w:rPr>
        <w:t>направления работы, корректируют работу, осуществляют диагностику и мониторинг в рамках реализации программы, анализируют и обобщают результаты работы по проекту, координируют деятельность всех педагогов, реализующих программу.</w:t>
      </w:r>
    </w:p>
    <w:p w:rsidR="002E470A" w:rsidRPr="00044FB9" w:rsidRDefault="002E470A" w:rsidP="002E470A">
      <w:pPr>
        <w:widowControl w:val="0"/>
        <w:autoSpaceDE w:val="0"/>
        <w:autoSpaceDN w:val="0"/>
        <w:adjustRightInd w:val="0"/>
        <w:spacing w:after="0" w:line="280" w:lineRule="exact"/>
        <w:rPr>
          <w:rFonts w:ascii="Times New Roman" w:hAnsi="Times New Roman"/>
          <w:sz w:val="24"/>
          <w:szCs w:val="24"/>
          <w:lang w:val="ru-RU"/>
        </w:rPr>
      </w:pPr>
    </w:p>
    <w:p w:rsidR="002E470A" w:rsidRDefault="002E470A" w:rsidP="002E470A">
      <w:pPr>
        <w:widowControl w:val="0"/>
        <w:autoSpaceDE w:val="0"/>
        <w:autoSpaceDN w:val="0"/>
        <w:adjustRightInd w:val="0"/>
        <w:spacing w:after="0" w:line="240" w:lineRule="auto"/>
        <w:ind w:left="1120"/>
        <w:rPr>
          <w:rFonts w:ascii="Times New Roman" w:hAnsi="Times New Roman"/>
          <w:sz w:val="24"/>
          <w:szCs w:val="24"/>
        </w:rPr>
      </w:pPr>
      <w:r>
        <w:rPr>
          <w:rFonts w:ascii="Times New Roman" w:hAnsi="Times New Roman"/>
          <w:b/>
          <w:bCs/>
          <w:i/>
          <w:iCs/>
          <w:sz w:val="24"/>
          <w:szCs w:val="24"/>
        </w:rPr>
        <w:t>Профессионально-педагогический уровень:</w:t>
      </w:r>
    </w:p>
    <w:p w:rsidR="002E470A" w:rsidRDefault="002E470A" w:rsidP="002E470A">
      <w:pPr>
        <w:widowControl w:val="0"/>
        <w:autoSpaceDE w:val="0"/>
        <w:autoSpaceDN w:val="0"/>
        <w:adjustRightInd w:val="0"/>
        <w:spacing w:after="0" w:line="17" w:lineRule="exact"/>
        <w:rPr>
          <w:rFonts w:ascii="Times New Roman" w:hAnsi="Times New Roman"/>
          <w:sz w:val="24"/>
          <w:szCs w:val="24"/>
        </w:rPr>
      </w:pPr>
    </w:p>
    <w:p w:rsidR="002E470A" w:rsidRDefault="002E470A" w:rsidP="007975A2">
      <w:pPr>
        <w:widowControl w:val="0"/>
        <w:numPr>
          <w:ilvl w:val="0"/>
          <w:numId w:val="235"/>
        </w:numPr>
        <w:tabs>
          <w:tab w:val="clear" w:pos="720"/>
          <w:tab w:val="num" w:pos="1860"/>
        </w:tabs>
        <w:overflowPunct w:val="0"/>
        <w:autoSpaceDE w:val="0"/>
        <w:autoSpaceDN w:val="0"/>
        <w:adjustRightInd w:val="0"/>
        <w:spacing w:after="0" w:line="240" w:lineRule="auto"/>
        <w:ind w:left="1860" w:hanging="357"/>
        <w:jc w:val="both"/>
        <w:rPr>
          <w:rFonts w:ascii="Times New Roman" w:hAnsi="Times New Roman"/>
          <w:sz w:val="24"/>
          <w:szCs w:val="24"/>
        </w:rPr>
      </w:pPr>
      <w:r>
        <w:rPr>
          <w:rFonts w:ascii="Times New Roman" w:hAnsi="Times New Roman"/>
          <w:sz w:val="24"/>
          <w:szCs w:val="24"/>
        </w:rPr>
        <w:t xml:space="preserve">Классные руководители </w:t>
      </w:r>
    </w:p>
    <w:p w:rsidR="002E470A" w:rsidRDefault="002E470A" w:rsidP="002E470A">
      <w:pPr>
        <w:widowControl w:val="0"/>
        <w:autoSpaceDE w:val="0"/>
        <w:autoSpaceDN w:val="0"/>
        <w:adjustRightInd w:val="0"/>
        <w:spacing w:after="0" w:line="16" w:lineRule="exact"/>
        <w:rPr>
          <w:rFonts w:ascii="Times New Roman" w:hAnsi="Times New Roman"/>
          <w:sz w:val="24"/>
          <w:szCs w:val="24"/>
        </w:rPr>
      </w:pPr>
    </w:p>
    <w:p w:rsidR="002E470A" w:rsidRDefault="002E470A" w:rsidP="007975A2">
      <w:pPr>
        <w:widowControl w:val="0"/>
        <w:numPr>
          <w:ilvl w:val="0"/>
          <w:numId w:val="235"/>
        </w:numPr>
        <w:tabs>
          <w:tab w:val="clear" w:pos="720"/>
          <w:tab w:val="num" w:pos="1860"/>
        </w:tabs>
        <w:overflowPunct w:val="0"/>
        <w:autoSpaceDE w:val="0"/>
        <w:autoSpaceDN w:val="0"/>
        <w:adjustRightInd w:val="0"/>
        <w:spacing w:after="0" w:line="240" w:lineRule="auto"/>
        <w:ind w:left="1860" w:hanging="357"/>
        <w:jc w:val="both"/>
        <w:rPr>
          <w:rFonts w:ascii="Times New Roman" w:hAnsi="Times New Roman"/>
          <w:sz w:val="24"/>
          <w:szCs w:val="24"/>
        </w:rPr>
      </w:pPr>
      <w:r>
        <w:rPr>
          <w:rFonts w:ascii="Times New Roman" w:hAnsi="Times New Roman"/>
          <w:sz w:val="24"/>
          <w:szCs w:val="24"/>
        </w:rPr>
        <w:t xml:space="preserve">Учителя-предметники </w:t>
      </w:r>
    </w:p>
    <w:p w:rsidR="002E470A" w:rsidRDefault="002E470A" w:rsidP="002E470A">
      <w:pPr>
        <w:widowControl w:val="0"/>
        <w:autoSpaceDE w:val="0"/>
        <w:autoSpaceDN w:val="0"/>
        <w:adjustRightInd w:val="0"/>
        <w:spacing w:after="0" w:line="19" w:lineRule="exact"/>
        <w:rPr>
          <w:rFonts w:ascii="Times New Roman" w:hAnsi="Times New Roman"/>
          <w:sz w:val="24"/>
          <w:szCs w:val="24"/>
        </w:rPr>
      </w:pPr>
    </w:p>
    <w:p w:rsidR="002E470A" w:rsidRDefault="002E470A" w:rsidP="007975A2">
      <w:pPr>
        <w:widowControl w:val="0"/>
        <w:numPr>
          <w:ilvl w:val="0"/>
          <w:numId w:val="235"/>
        </w:numPr>
        <w:tabs>
          <w:tab w:val="clear" w:pos="720"/>
          <w:tab w:val="num" w:pos="1860"/>
        </w:tabs>
        <w:overflowPunct w:val="0"/>
        <w:autoSpaceDE w:val="0"/>
        <w:autoSpaceDN w:val="0"/>
        <w:adjustRightInd w:val="0"/>
        <w:spacing w:after="0" w:line="240" w:lineRule="auto"/>
        <w:ind w:left="1860" w:hanging="357"/>
        <w:jc w:val="both"/>
        <w:rPr>
          <w:rFonts w:ascii="Times New Roman" w:hAnsi="Times New Roman"/>
          <w:sz w:val="24"/>
          <w:szCs w:val="24"/>
        </w:rPr>
      </w:pPr>
      <w:r>
        <w:rPr>
          <w:rFonts w:ascii="Times New Roman" w:hAnsi="Times New Roman"/>
          <w:sz w:val="24"/>
          <w:szCs w:val="24"/>
        </w:rPr>
        <w:t xml:space="preserve">Школьный библиотекарь </w:t>
      </w:r>
    </w:p>
    <w:p w:rsidR="002E470A" w:rsidRDefault="002E470A" w:rsidP="002E470A">
      <w:pPr>
        <w:widowControl w:val="0"/>
        <w:autoSpaceDE w:val="0"/>
        <w:autoSpaceDN w:val="0"/>
        <w:adjustRightInd w:val="0"/>
        <w:spacing w:after="0" w:line="240" w:lineRule="auto"/>
        <w:rPr>
          <w:rFonts w:ascii="Times New Roman" w:hAnsi="Times New Roman"/>
          <w:sz w:val="24"/>
          <w:szCs w:val="24"/>
        </w:rPr>
      </w:pPr>
    </w:p>
    <w:p w:rsidR="005C3F33" w:rsidRPr="00AD4DB9" w:rsidRDefault="005C3F33" w:rsidP="005C3F33">
      <w:pPr>
        <w:widowControl w:val="0"/>
        <w:autoSpaceDE w:val="0"/>
        <w:autoSpaceDN w:val="0"/>
        <w:adjustRightInd w:val="0"/>
        <w:spacing w:after="0" w:line="240" w:lineRule="auto"/>
        <w:ind w:left="3180"/>
        <w:rPr>
          <w:rFonts w:ascii="Times New Roman" w:hAnsi="Times New Roman"/>
          <w:sz w:val="24"/>
          <w:szCs w:val="24"/>
          <w:lang w:val="ru-RU"/>
        </w:rPr>
      </w:pPr>
      <w:r w:rsidRPr="00AD4DB9">
        <w:rPr>
          <w:rFonts w:ascii="Times New Roman" w:hAnsi="Times New Roman"/>
          <w:b/>
          <w:bCs/>
          <w:sz w:val="24"/>
          <w:szCs w:val="24"/>
          <w:lang w:val="ru-RU"/>
        </w:rPr>
        <w:t>2.4. Программа коррекционной работы</w:t>
      </w:r>
    </w:p>
    <w:p w:rsidR="005C3F33" w:rsidRPr="00AD4DB9" w:rsidRDefault="005C3F33" w:rsidP="005C3F33">
      <w:pPr>
        <w:widowControl w:val="0"/>
        <w:autoSpaceDE w:val="0"/>
        <w:autoSpaceDN w:val="0"/>
        <w:adjustRightInd w:val="0"/>
        <w:spacing w:after="0" w:line="293" w:lineRule="exact"/>
        <w:rPr>
          <w:rFonts w:ascii="Times New Roman" w:hAnsi="Times New Roman"/>
          <w:sz w:val="24"/>
          <w:szCs w:val="24"/>
          <w:lang w:val="ru-RU"/>
        </w:rPr>
      </w:pPr>
    </w:p>
    <w:p w:rsidR="005C3F33" w:rsidRPr="00AD4DB9" w:rsidRDefault="005C3F33" w:rsidP="005C3F33">
      <w:pPr>
        <w:widowControl w:val="0"/>
        <w:overflowPunct w:val="0"/>
        <w:autoSpaceDE w:val="0"/>
        <w:autoSpaceDN w:val="0"/>
        <w:adjustRightInd w:val="0"/>
        <w:spacing w:after="0" w:line="251" w:lineRule="auto"/>
        <w:ind w:firstLine="780"/>
        <w:jc w:val="both"/>
        <w:rPr>
          <w:rFonts w:ascii="Times New Roman" w:hAnsi="Times New Roman"/>
          <w:sz w:val="24"/>
          <w:szCs w:val="24"/>
          <w:lang w:val="ru-RU"/>
        </w:rPr>
      </w:pPr>
      <w:r w:rsidRPr="00AD4DB9">
        <w:rPr>
          <w:rFonts w:ascii="Times New Roman" w:hAnsi="Times New Roman"/>
          <w:sz w:val="24"/>
          <w:szCs w:val="24"/>
          <w:lang w:val="ru-RU"/>
        </w:rPr>
        <w:t>Программа коррекционной работы МКОУ «Харловская СОШ» разработана в соответствии с требованиями Федерального закона «Об образовании в РФ», Федерального государственного образовательного стандарта основного общего образования.</w:t>
      </w:r>
    </w:p>
    <w:p w:rsidR="005C3F33" w:rsidRPr="00AD4DB9" w:rsidRDefault="005C3F33" w:rsidP="005C3F33">
      <w:pPr>
        <w:widowControl w:val="0"/>
        <w:autoSpaceDE w:val="0"/>
        <w:autoSpaceDN w:val="0"/>
        <w:adjustRightInd w:val="0"/>
        <w:spacing w:after="0" w:line="87" w:lineRule="exact"/>
        <w:rPr>
          <w:rFonts w:ascii="Times New Roman" w:hAnsi="Times New Roman"/>
          <w:sz w:val="24"/>
          <w:szCs w:val="24"/>
          <w:lang w:val="ru-RU"/>
        </w:rPr>
      </w:pPr>
    </w:p>
    <w:p w:rsidR="005C3F33" w:rsidRPr="00AD4DB9" w:rsidRDefault="005C3F33" w:rsidP="005C3F33">
      <w:pPr>
        <w:widowControl w:val="0"/>
        <w:overflowPunct w:val="0"/>
        <w:autoSpaceDE w:val="0"/>
        <w:autoSpaceDN w:val="0"/>
        <w:adjustRightInd w:val="0"/>
        <w:spacing w:after="0" w:line="283" w:lineRule="auto"/>
        <w:ind w:left="880" w:right="2900" w:hanging="170"/>
        <w:rPr>
          <w:rFonts w:ascii="Times New Roman" w:hAnsi="Times New Roman"/>
          <w:sz w:val="24"/>
          <w:szCs w:val="24"/>
          <w:lang w:val="ru-RU"/>
        </w:rPr>
      </w:pPr>
      <w:r w:rsidRPr="00AD4DB9">
        <w:rPr>
          <w:rFonts w:ascii="Times New Roman" w:hAnsi="Times New Roman"/>
          <w:sz w:val="24"/>
          <w:szCs w:val="24"/>
          <w:lang w:val="ru-RU"/>
        </w:rPr>
        <w:t>Программа коррекционной работы направлена на: преодоление затруднений учащихся в учебной деятельности; овладение  навыками адаптации учащихся к социуму;</w:t>
      </w:r>
    </w:p>
    <w:p w:rsidR="005C3F33" w:rsidRPr="00AD4DB9" w:rsidRDefault="005C3F33" w:rsidP="005C3F33">
      <w:pPr>
        <w:widowControl w:val="0"/>
        <w:autoSpaceDE w:val="0"/>
        <w:autoSpaceDN w:val="0"/>
        <w:adjustRightInd w:val="0"/>
        <w:spacing w:after="0" w:line="75" w:lineRule="exact"/>
        <w:rPr>
          <w:rFonts w:ascii="Times New Roman" w:hAnsi="Times New Roman"/>
          <w:sz w:val="24"/>
          <w:szCs w:val="24"/>
          <w:lang w:val="ru-RU"/>
        </w:rPr>
      </w:pPr>
      <w:r w:rsidRPr="00AD4DB9">
        <w:rPr>
          <w:rFonts w:ascii="Times New Roman" w:hAnsi="Times New Roman"/>
          <w:noProof/>
          <w:sz w:val="24"/>
          <w:szCs w:val="24"/>
          <w:lang w:val="ru-RU" w:eastAsia="ru-RU"/>
        </w:rPr>
        <mc:AlternateContent>
          <mc:Choice Requires="wps">
            <w:drawing>
              <wp:anchor distT="0" distB="0" distL="114300" distR="114300" simplePos="0" relativeHeight="251759616" behindDoc="1" locked="0" layoutInCell="0" allowOverlap="1" wp14:anchorId="65DC7ED2" wp14:editId="56FA362C">
                <wp:simplePos x="0" y="0"/>
                <wp:positionH relativeFrom="column">
                  <wp:posOffset>452755</wp:posOffset>
                </wp:positionH>
                <wp:positionV relativeFrom="paragraph">
                  <wp:posOffset>-427990</wp:posOffset>
                </wp:positionV>
                <wp:extent cx="140335" cy="187325"/>
                <wp:effectExtent l="0" t="635" r="0" b="2540"/>
                <wp:wrapNone/>
                <wp:docPr id="95"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2F2EA" id="Прямоугольник 95" o:spid="_x0000_s1026" style="position:absolute;margin-left:35.65pt;margin-top:-33.7pt;width:11.05pt;height:14.7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" o:allowincell="f" fillcolor="black" stroked="f"/>
            </w:pict>
          </mc:Fallback>
        </mc:AlternateContent>
      </w:r>
      <w:r w:rsidRPr="00AD4DB9">
        <w:rPr>
          <w:rFonts w:ascii="Times New Roman" w:hAnsi="Times New Roman"/>
          <w:noProof/>
          <w:sz w:val="24"/>
          <w:szCs w:val="24"/>
          <w:lang w:val="ru-RU" w:eastAsia="ru-RU"/>
        </w:rPr>
        <mc:AlternateContent>
          <mc:Choice Requires="wps">
            <w:drawing>
              <wp:anchor distT="0" distB="0" distL="114300" distR="114300" simplePos="0" relativeHeight="251760640" behindDoc="1" locked="0" layoutInCell="0" allowOverlap="1" wp14:anchorId="57FD27CD" wp14:editId="25ECB9F1">
                <wp:simplePos x="0" y="0"/>
                <wp:positionH relativeFrom="column">
                  <wp:posOffset>452755</wp:posOffset>
                </wp:positionH>
                <wp:positionV relativeFrom="paragraph">
                  <wp:posOffset>-212725</wp:posOffset>
                </wp:positionV>
                <wp:extent cx="140335" cy="187325"/>
                <wp:effectExtent l="0" t="0" r="0" b="0"/>
                <wp:wrapNone/>
                <wp:docPr id="96" name="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3A961" id="Прямоугольник 96" o:spid="_x0000_s1026" style="position:absolute;margin-left:35.65pt;margin-top:-16.75pt;width:11.05pt;height:14.7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" o:allowincell="f" fillcolor="black" stroked="f"/>
            </w:pict>
          </mc:Fallback>
        </mc:AlternateContent>
      </w:r>
      <w:r w:rsidRPr="00AD4DB9">
        <w:rPr>
          <w:rFonts w:ascii="Times New Roman" w:hAnsi="Times New Roman"/>
          <w:noProof/>
          <w:sz w:val="24"/>
          <w:szCs w:val="24"/>
          <w:lang w:val="ru-RU" w:eastAsia="ru-RU"/>
        </w:rPr>
        <mc:AlternateContent>
          <mc:Choice Requires="wps">
            <w:drawing>
              <wp:anchor distT="0" distB="0" distL="114300" distR="114300" simplePos="0" relativeHeight="251761664" behindDoc="1" locked="0" layoutInCell="0" allowOverlap="1" wp14:anchorId="05A61D8F" wp14:editId="50C8A39B">
                <wp:simplePos x="0" y="0"/>
                <wp:positionH relativeFrom="column">
                  <wp:posOffset>452755</wp:posOffset>
                </wp:positionH>
                <wp:positionV relativeFrom="paragraph">
                  <wp:posOffset>1270</wp:posOffset>
                </wp:positionV>
                <wp:extent cx="140335" cy="187325"/>
                <wp:effectExtent l="0" t="1270" r="0" b="1905"/>
                <wp:wrapNone/>
                <wp:docPr id="97"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52C0D" id="Прямоугольник 97" o:spid="_x0000_s1026" style="position:absolute;margin-left:35.65pt;margin-top:.1pt;width:11.05pt;height:14.7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" o:allowincell="f" fillcolor="black" stroked="f"/>
            </w:pict>
          </mc:Fallback>
        </mc:AlternateContent>
      </w:r>
    </w:p>
    <w:p w:rsidR="005C3F33" w:rsidRPr="00AD4DB9" w:rsidRDefault="005C3F33" w:rsidP="005C3F33">
      <w:pPr>
        <w:widowControl w:val="0"/>
        <w:overflowPunct w:val="0"/>
        <w:autoSpaceDE w:val="0"/>
        <w:autoSpaceDN w:val="0"/>
        <w:adjustRightInd w:val="0"/>
        <w:spacing w:after="0" w:line="268" w:lineRule="auto"/>
        <w:ind w:left="820" w:right="260" w:firstLine="60"/>
        <w:rPr>
          <w:rFonts w:ascii="Times New Roman" w:hAnsi="Times New Roman"/>
          <w:sz w:val="24"/>
          <w:szCs w:val="24"/>
          <w:lang w:val="ru-RU"/>
        </w:rPr>
      </w:pPr>
      <w:r w:rsidRPr="00AD4DB9">
        <w:rPr>
          <w:rFonts w:ascii="Times New Roman" w:hAnsi="Times New Roman"/>
          <w:sz w:val="24"/>
          <w:szCs w:val="24"/>
          <w:lang w:val="ru-RU"/>
        </w:rPr>
        <w:t>психолого-педагогическое сопровождение учащихся, имеющих проблемы в обучении; развитие творческого потенциала учащихся (одаренных детей); развитие потенциала учащихся с ограниченными возможностями.</w:t>
      </w:r>
    </w:p>
    <w:p w:rsidR="005C3F33" w:rsidRPr="00AD4DB9" w:rsidRDefault="005C3F33" w:rsidP="005C3F33">
      <w:pPr>
        <w:widowControl w:val="0"/>
        <w:autoSpaceDE w:val="0"/>
        <w:autoSpaceDN w:val="0"/>
        <w:adjustRightInd w:val="0"/>
        <w:spacing w:after="0" w:line="13" w:lineRule="exact"/>
        <w:rPr>
          <w:rFonts w:ascii="Times New Roman" w:hAnsi="Times New Roman"/>
          <w:sz w:val="24"/>
          <w:szCs w:val="24"/>
          <w:lang w:val="ru-RU"/>
        </w:rPr>
      </w:pPr>
      <w:r w:rsidRPr="00AD4DB9">
        <w:rPr>
          <w:rFonts w:ascii="Times New Roman" w:hAnsi="Times New Roman"/>
          <w:noProof/>
          <w:sz w:val="24"/>
          <w:szCs w:val="24"/>
          <w:lang w:val="ru-RU" w:eastAsia="ru-RU"/>
        </w:rPr>
        <mc:AlternateContent>
          <mc:Choice Requires="wps">
            <w:drawing>
              <wp:anchor distT="0" distB="0" distL="114300" distR="114300" simplePos="0" relativeHeight="251762688" behindDoc="1" locked="0" layoutInCell="0" allowOverlap="1" wp14:anchorId="3C39550A" wp14:editId="7E803167">
                <wp:simplePos x="0" y="0"/>
                <wp:positionH relativeFrom="column">
                  <wp:posOffset>414655</wp:posOffset>
                </wp:positionH>
                <wp:positionV relativeFrom="paragraph">
                  <wp:posOffset>-417830</wp:posOffset>
                </wp:positionV>
                <wp:extent cx="140335" cy="187325"/>
                <wp:effectExtent l="0" t="0" r="0" b="0"/>
                <wp:wrapNone/>
                <wp:docPr id="9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5B075" id="Прямоугольник 98" o:spid="_x0000_s1026" style="position:absolute;margin-left:32.65pt;margin-top:-32.9pt;width:11.05pt;height:14.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" o:allowincell="f" fillcolor="black" stroked="f"/>
            </w:pict>
          </mc:Fallback>
        </mc:AlternateContent>
      </w:r>
      <w:r w:rsidRPr="00AD4DB9">
        <w:rPr>
          <w:rFonts w:ascii="Times New Roman" w:hAnsi="Times New Roman"/>
          <w:noProof/>
          <w:sz w:val="24"/>
          <w:szCs w:val="24"/>
          <w:lang w:val="ru-RU" w:eastAsia="ru-RU"/>
        </w:rPr>
        <mc:AlternateContent>
          <mc:Choice Requires="wps">
            <w:drawing>
              <wp:anchor distT="0" distB="0" distL="114300" distR="114300" simplePos="0" relativeHeight="251763712" behindDoc="1" locked="0" layoutInCell="0" allowOverlap="1" wp14:anchorId="16F43548" wp14:editId="31ACBE2F">
                <wp:simplePos x="0" y="0"/>
                <wp:positionH relativeFrom="column">
                  <wp:posOffset>452755</wp:posOffset>
                </wp:positionH>
                <wp:positionV relativeFrom="paragraph">
                  <wp:posOffset>-202565</wp:posOffset>
                </wp:positionV>
                <wp:extent cx="140335" cy="187325"/>
                <wp:effectExtent l="0" t="3810" r="0" b="0"/>
                <wp:wrapNone/>
                <wp:docPr id="99" name="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B1837" id="Прямоугольник 99" o:spid="_x0000_s1026" style="position:absolute;margin-left:35.65pt;margin-top:-15.95pt;width:11.05pt;height:14.7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" o:allowincell="f" fillcolor="black" stroked="f"/>
            </w:pict>
          </mc:Fallback>
        </mc:AlternateContent>
      </w:r>
    </w:p>
    <w:p w:rsidR="005C3F33" w:rsidRPr="00AD4DB9" w:rsidRDefault="005C3F33" w:rsidP="005C3F33">
      <w:pPr>
        <w:widowControl w:val="0"/>
        <w:autoSpaceDE w:val="0"/>
        <w:autoSpaceDN w:val="0"/>
        <w:adjustRightInd w:val="0"/>
        <w:spacing w:after="0" w:line="240" w:lineRule="auto"/>
        <w:ind w:left="660"/>
        <w:rPr>
          <w:rFonts w:ascii="Times New Roman" w:hAnsi="Times New Roman"/>
          <w:sz w:val="24"/>
          <w:szCs w:val="24"/>
          <w:lang w:val="ru-RU"/>
        </w:rPr>
      </w:pPr>
      <w:r w:rsidRPr="00AD4DB9">
        <w:rPr>
          <w:rFonts w:ascii="Times New Roman" w:hAnsi="Times New Roman"/>
          <w:sz w:val="24"/>
          <w:szCs w:val="24"/>
          <w:lang w:val="ru-RU"/>
        </w:rPr>
        <w:t>Основные направления деятельности психологической службы:</w:t>
      </w:r>
    </w:p>
    <w:p w:rsidR="005C3F33" w:rsidRPr="00AD4DB9" w:rsidRDefault="005C3F33" w:rsidP="005C3F33">
      <w:pPr>
        <w:widowControl w:val="0"/>
        <w:autoSpaceDE w:val="0"/>
        <w:autoSpaceDN w:val="0"/>
        <w:adjustRightInd w:val="0"/>
        <w:spacing w:after="0" w:line="101" w:lineRule="exact"/>
        <w:rPr>
          <w:rFonts w:ascii="Times New Roman" w:hAnsi="Times New Roman"/>
          <w:sz w:val="24"/>
          <w:szCs w:val="24"/>
          <w:lang w:val="ru-RU"/>
        </w:rPr>
      </w:pPr>
    </w:p>
    <w:p w:rsidR="005C3F33" w:rsidRPr="00AD4DB9" w:rsidRDefault="005C3F33" w:rsidP="005C3F33">
      <w:pPr>
        <w:widowControl w:val="0"/>
        <w:overflowPunct w:val="0"/>
        <w:autoSpaceDE w:val="0"/>
        <w:autoSpaceDN w:val="0"/>
        <w:adjustRightInd w:val="0"/>
        <w:spacing w:after="0" w:line="258" w:lineRule="auto"/>
        <w:ind w:firstLine="600"/>
        <w:jc w:val="both"/>
        <w:rPr>
          <w:rFonts w:ascii="Times New Roman" w:hAnsi="Times New Roman"/>
          <w:sz w:val="24"/>
          <w:szCs w:val="24"/>
          <w:lang w:val="ru-RU"/>
        </w:rPr>
      </w:pPr>
      <w:r w:rsidRPr="00AD4DB9">
        <w:rPr>
          <w:rFonts w:ascii="Times New Roman" w:hAnsi="Times New Roman"/>
          <w:sz w:val="24"/>
          <w:szCs w:val="24"/>
          <w:lang w:val="ru-RU"/>
        </w:rPr>
        <w:t>Диагностико - коррекционная (развивающая) работа - выявление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по возрастным ориентирам и требованиям общества:</w:t>
      </w:r>
    </w:p>
    <w:p w:rsidR="005C3F33" w:rsidRPr="00AD4DB9" w:rsidRDefault="005C3F33" w:rsidP="005C3F33">
      <w:pPr>
        <w:widowControl w:val="0"/>
        <w:autoSpaceDE w:val="0"/>
        <w:autoSpaceDN w:val="0"/>
        <w:adjustRightInd w:val="0"/>
        <w:spacing w:after="0" w:line="28" w:lineRule="exact"/>
        <w:rPr>
          <w:rFonts w:ascii="Times New Roman" w:hAnsi="Times New Roman"/>
          <w:sz w:val="24"/>
          <w:szCs w:val="24"/>
          <w:lang w:val="ru-RU"/>
        </w:rPr>
      </w:pPr>
    </w:p>
    <w:p w:rsidR="005C3F33" w:rsidRPr="00AD4DB9" w:rsidRDefault="005C3F33" w:rsidP="005C3F33">
      <w:pPr>
        <w:widowControl w:val="0"/>
        <w:overflowPunct w:val="0"/>
        <w:autoSpaceDE w:val="0"/>
        <w:autoSpaceDN w:val="0"/>
        <w:adjustRightInd w:val="0"/>
        <w:spacing w:after="0" w:line="252" w:lineRule="auto"/>
        <w:ind w:firstLine="780"/>
        <w:jc w:val="both"/>
        <w:rPr>
          <w:rFonts w:ascii="Times New Roman" w:hAnsi="Times New Roman"/>
          <w:sz w:val="24"/>
          <w:szCs w:val="24"/>
          <w:lang w:val="ru-RU"/>
        </w:rPr>
      </w:pPr>
      <w:r w:rsidRPr="00AD4DB9">
        <w:rPr>
          <w:rFonts w:ascii="Times New Roman" w:hAnsi="Times New Roman"/>
          <w:noProof/>
          <w:sz w:val="24"/>
          <w:szCs w:val="24"/>
          <w:lang w:val="ru-RU" w:eastAsia="ru-RU"/>
        </w:rPr>
        <w:drawing>
          <wp:inline distT="0" distB="0" distL="0" distR="0" wp14:anchorId="4B08DF4D" wp14:editId="2E6B58BA">
            <wp:extent cx="142875" cy="17145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AD4DB9">
        <w:rPr>
          <w:rFonts w:ascii="Times New Roman" w:hAnsi="Times New Roman"/>
          <w:sz w:val="24"/>
          <w:szCs w:val="24"/>
          <w:lang w:val="ru-RU"/>
        </w:rPr>
        <w:t>изучение обращений к психологу, поступающих от педагогов, родителей, учащихся (определение проблемы);</w:t>
      </w:r>
    </w:p>
    <w:p w:rsidR="005C3F33" w:rsidRPr="00AD4DB9" w:rsidRDefault="005C3F33" w:rsidP="005C3F33">
      <w:pPr>
        <w:widowControl w:val="0"/>
        <w:autoSpaceDE w:val="0"/>
        <w:autoSpaceDN w:val="0"/>
        <w:adjustRightInd w:val="0"/>
        <w:spacing w:after="0" w:line="30" w:lineRule="exact"/>
        <w:rPr>
          <w:rFonts w:ascii="Times New Roman" w:hAnsi="Times New Roman"/>
          <w:sz w:val="24"/>
          <w:szCs w:val="24"/>
          <w:lang w:val="ru-RU"/>
        </w:rPr>
      </w:pPr>
    </w:p>
    <w:p w:rsidR="005C3F33" w:rsidRPr="00AD4DB9" w:rsidRDefault="005C3F33" w:rsidP="005C3F33">
      <w:pPr>
        <w:widowControl w:val="0"/>
        <w:overflowPunct w:val="0"/>
        <w:autoSpaceDE w:val="0"/>
        <w:autoSpaceDN w:val="0"/>
        <w:adjustRightInd w:val="0"/>
        <w:spacing w:after="0" w:line="252" w:lineRule="auto"/>
        <w:ind w:firstLine="780"/>
        <w:jc w:val="both"/>
        <w:rPr>
          <w:rFonts w:ascii="Times New Roman" w:hAnsi="Times New Roman"/>
          <w:sz w:val="24"/>
          <w:szCs w:val="24"/>
          <w:lang w:val="ru-RU"/>
        </w:rPr>
      </w:pPr>
      <w:r w:rsidRPr="00AD4DB9">
        <w:rPr>
          <w:rFonts w:ascii="Times New Roman" w:hAnsi="Times New Roman"/>
          <w:noProof/>
          <w:sz w:val="24"/>
          <w:szCs w:val="24"/>
          <w:lang w:val="ru-RU" w:eastAsia="ru-RU"/>
        </w:rPr>
        <w:drawing>
          <wp:inline distT="0" distB="0" distL="0" distR="0" wp14:anchorId="6737A38C" wp14:editId="5C8A12BE">
            <wp:extent cx="142875" cy="190500"/>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AD4DB9">
        <w:rPr>
          <w:rFonts w:ascii="Times New Roman" w:hAnsi="Times New Roman"/>
          <w:sz w:val="24"/>
          <w:szCs w:val="24"/>
          <w:lang w:val="ru-RU"/>
        </w:rPr>
        <w:t xml:space="preserve">формулировка заключения об основных характеристиках, изучавшихся компонентов психического развития и формирования личности учащегося (постановка </w:t>
      </w:r>
      <w:r w:rsidRPr="00AD4DB9">
        <w:rPr>
          <w:rFonts w:ascii="Times New Roman" w:hAnsi="Times New Roman"/>
          <w:sz w:val="24"/>
          <w:szCs w:val="24"/>
          <w:lang w:val="ru-RU"/>
        </w:rPr>
        <w:lastRenderedPageBreak/>
        <w:t>психологического диагноза);</w:t>
      </w:r>
    </w:p>
    <w:p w:rsidR="005C3F33" w:rsidRPr="00AD4DB9" w:rsidRDefault="005C3F33" w:rsidP="005C3F33">
      <w:pPr>
        <w:widowControl w:val="0"/>
        <w:autoSpaceDE w:val="0"/>
        <w:autoSpaceDN w:val="0"/>
        <w:adjustRightInd w:val="0"/>
        <w:spacing w:after="0" w:line="32" w:lineRule="exact"/>
        <w:rPr>
          <w:rFonts w:ascii="Times New Roman" w:hAnsi="Times New Roman"/>
          <w:sz w:val="24"/>
          <w:szCs w:val="24"/>
          <w:lang w:val="ru-RU"/>
        </w:rPr>
      </w:pPr>
    </w:p>
    <w:p w:rsidR="005C3F33" w:rsidRPr="00AD4DB9" w:rsidRDefault="005C3F33" w:rsidP="005C3F33">
      <w:pPr>
        <w:widowControl w:val="0"/>
        <w:overflowPunct w:val="0"/>
        <w:autoSpaceDE w:val="0"/>
        <w:autoSpaceDN w:val="0"/>
        <w:adjustRightInd w:val="0"/>
        <w:spacing w:after="0" w:line="260" w:lineRule="auto"/>
        <w:ind w:firstLine="780"/>
        <w:jc w:val="both"/>
        <w:rPr>
          <w:rFonts w:ascii="Times New Roman" w:hAnsi="Times New Roman"/>
          <w:sz w:val="24"/>
          <w:szCs w:val="24"/>
          <w:lang w:val="ru-RU"/>
        </w:rPr>
      </w:pPr>
      <w:r w:rsidRPr="00AD4DB9">
        <w:rPr>
          <w:rFonts w:ascii="Times New Roman" w:hAnsi="Times New Roman"/>
          <w:noProof/>
          <w:sz w:val="24"/>
          <w:szCs w:val="24"/>
          <w:lang w:val="ru-RU" w:eastAsia="ru-RU"/>
        </w:rPr>
        <w:drawing>
          <wp:inline distT="0" distB="0" distL="0" distR="0" wp14:anchorId="37FDD78B" wp14:editId="2042C524">
            <wp:extent cx="142875" cy="19050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AD4DB9">
        <w:rPr>
          <w:rFonts w:ascii="Times New Roman" w:hAnsi="Times New Roman"/>
          <w:sz w:val="24"/>
          <w:szCs w:val="24"/>
          <w:lang w:val="ru-RU"/>
        </w:rPr>
        <w:t xml:space="preserve"> разработка рекомендаций, программы психокоррекционной работы с учащимися, составление долговременного плана развития способностей. Психопрофилактическая работа направлена на обеспечение решения проблем, связанных с обучением, воспитанием, психическим здоровьем детей и включает в себя:</w:t>
      </w:r>
    </w:p>
    <w:p w:rsidR="005C3F33" w:rsidRPr="00AD4DB9" w:rsidRDefault="005C3F33" w:rsidP="005C3F33">
      <w:pPr>
        <w:widowControl w:val="0"/>
        <w:autoSpaceDE w:val="0"/>
        <w:autoSpaceDN w:val="0"/>
        <w:adjustRightInd w:val="0"/>
        <w:spacing w:after="0" w:line="97" w:lineRule="exact"/>
        <w:rPr>
          <w:rFonts w:ascii="Times New Roman" w:hAnsi="Times New Roman"/>
          <w:sz w:val="24"/>
          <w:szCs w:val="24"/>
          <w:lang w:val="ru-RU"/>
        </w:rPr>
      </w:pPr>
      <w:r w:rsidRPr="00AD4DB9">
        <w:rPr>
          <w:rFonts w:ascii="Times New Roman" w:hAnsi="Times New Roman"/>
          <w:noProof/>
          <w:sz w:val="24"/>
          <w:szCs w:val="24"/>
          <w:lang w:val="ru-RU" w:eastAsia="ru-RU"/>
        </w:rPr>
        <mc:AlternateContent>
          <mc:Choice Requires="wps">
            <w:drawing>
              <wp:anchor distT="0" distB="0" distL="114300" distR="114300" simplePos="0" relativeHeight="251764736" behindDoc="1" locked="0" layoutInCell="0" allowOverlap="1" wp14:anchorId="3C91C128" wp14:editId="3EABF585">
                <wp:simplePos x="0" y="0"/>
                <wp:positionH relativeFrom="column">
                  <wp:posOffset>528955</wp:posOffset>
                </wp:positionH>
                <wp:positionV relativeFrom="paragraph">
                  <wp:posOffset>15240</wp:posOffset>
                </wp:positionV>
                <wp:extent cx="140335" cy="187325"/>
                <wp:effectExtent l="0" t="0" r="0" b="3810"/>
                <wp:wrapNone/>
                <wp:docPr id="100" name="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4532F" id="Прямоугольник 100" o:spid="_x0000_s1026" style="position:absolute;margin-left:41.65pt;margin-top:1.2pt;width:11.05pt;height:14.7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" o:allowincell="f" fillcolor="black" stroked="f"/>
            </w:pict>
          </mc:Fallback>
        </mc:AlternateContent>
      </w:r>
    </w:p>
    <w:p w:rsidR="005C3F33" w:rsidRPr="00AD4DB9" w:rsidRDefault="005C3F33" w:rsidP="005C3F33">
      <w:pPr>
        <w:widowControl w:val="0"/>
        <w:overflowPunct w:val="0"/>
        <w:autoSpaceDE w:val="0"/>
        <w:autoSpaceDN w:val="0"/>
        <w:adjustRightInd w:val="0"/>
        <w:spacing w:after="0" w:line="243" w:lineRule="auto"/>
        <w:ind w:left="1020" w:hanging="14"/>
        <w:rPr>
          <w:rFonts w:ascii="Times New Roman" w:hAnsi="Times New Roman"/>
          <w:sz w:val="24"/>
          <w:szCs w:val="24"/>
          <w:lang w:val="ru-RU"/>
        </w:rPr>
      </w:pPr>
      <w:r w:rsidRPr="00AD4DB9">
        <w:rPr>
          <w:rFonts w:ascii="Times New Roman" w:hAnsi="Times New Roman"/>
          <w:sz w:val="24"/>
          <w:szCs w:val="24"/>
          <w:lang w:val="ru-RU"/>
        </w:rPr>
        <w:t>обеспечение психологической безопасности учащегося; разработку и внедрение развивающих программ для учащихся с учетом задач каждого</w:t>
      </w:r>
    </w:p>
    <w:p w:rsidR="005C3F33" w:rsidRPr="00AD4DB9" w:rsidRDefault="005C3F33" w:rsidP="005C3F33">
      <w:pPr>
        <w:widowControl w:val="0"/>
        <w:autoSpaceDE w:val="0"/>
        <w:autoSpaceDN w:val="0"/>
        <w:adjustRightInd w:val="0"/>
        <w:spacing w:after="0" w:line="41" w:lineRule="exact"/>
        <w:rPr>
          <w:rFonts w:ascii="Times New Roman" w:hAnsi="Times New Roman"/>
          <w:sz w:val="24"/>
          <w:szCs w:val="24"/>
          <w:lang w:val="ru-RU"/>
        </w:rPr>
      </w:pPr>
      <w:r w:rsidRPr="00AD4DB9">
        <w:rPr>
          <w:rFonts w:ascii="Times New Roman" w:hAnsi="Times New Roman"/>
          <w:noProof/>
          <w:sz w:val="24"/>
          <w:szCs w:val="24"/>
          <w:lang w:val="ru-RU" w:eastAsia="ru-RU"/>
        </w:rPr>
        <mc:AlternateContent>
          <mc:Choice Requires="wps">
            <w:drawing>
              <wp:anchor distT="0" distB="0" distL="114300" distR="114300" simplePos="0" relativeHeight="251765760" behindDoc="1" locked="0" layoutInCell="0" allowOverlap="1" wp14:anchorId="65F6CEEC" wp14:editId="486D2B3F">
                <wp:simplePos x="0" y="0"/>
                <wp:positionH relativeFrom="column">
                  <wp:posOffset>528955</wp:posOffset>
                </wp:positionH>
                <wp:positionV relativeFrom="paragraph">
                  <wp:posOffset>-185420</wp:posOffset>
                </wp:positionV>
                <wp:extent cx="140335" cy="186690"/>
                <wp:effectExtent l="0" t="0" r="0" b="0"/>
                <wp:wrapNone/>
                <wp:docPr id="101" name="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66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B24E1" id="Прямоугольник 101" o:spid="_x0000_s1026" style="position:absolute;margin-left:41.65pt;margin-top:-14.6pt;width:11.05pt;height:14.7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" o:allowincell="f" fillcolor="black" stroked="f"/>
            </w:pict>
          </mc:Fallback>
        </mc:AlternateContent>
      </w:r>
    </w:p>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lang w:val="ru-RU"/>
        </w:rPr>
      </w:pPr>
      <w:r w:rsidRPr="00AD4DB9">
        <w:rPr>
          <w:rFonts w:ascii="Times New Roman" w:hAnsi="Times New Roman"/>
          <w:sz w:val="24"/>
          <w:szCs w:val="24"/>
          <w:lang w:val="ru-RU"/>
        </w:rPr>
        <w:t>возрастного этапа;</w:t>
      </w:r>
    </w:p>
    <w:p w:rsidR="005C3F33" w:rsidRPr="00AD4DB9" w:rsidRDefault="005C3F33" w:rsidP="005C3F33">
      <w:pPr>
        <w:widowControl w:val="0"/>
        <w:autoSpaceDE w:val="0"/>
        <w:autoSpaceDN w:val="0"/>
        <w:adjustRightInd w:val="0"/>
        <w:spacing w:after="0" w:line="46" w:lineRule="exact"/>
        <w:rPr>
          <w:rFonts w:ascii="Times New Roman" w:hAnsi="Times New Roman"/>
          <w:sz w:val="24"/>
          <w:szCs w:val="24"/>
          <w:lang w:val="ru-RU"/>
        </w:rPr>
      </w:pPr>
    </w:p>
    <w:p w:rsidR="005C3F33" w:rsidRPr="00AD4DB9" w:rsidRDefault="005C3F33" w:rsidP="005C3F33">
      <w:pPr>
        <w:widowControl w:val="0"/>
        <w:overflowPunct w:val="0"/>
        <w:autoSpaceDE w:val="0"/>
        <w:autoSpaceDN w:val="0"/>
        <w:adjustRightInd w:val="0"/>
        <w:spacing w:after="0" w:line="252" w:lineRule="auto"/>
        <w:ind w:right="20" w:firstLine="840"/>
        <w:jc w:val="both"/>
        <w:rPr>
          <w:rFonts w:ascii="Times New Roman" w:hAnsi="Times New Roman"/>
          <w:sz w:val="24"/>
          <w:szCs w:val="24"/>
          <w:lang w:val="ru-RU"/>
        </w:rPr>
      </w:pPr>
      <w:r w:rsidRPr="00AD4DB9">
        <w:rPr>
          <w:rFonts w:ascii="Times New Roman" w:hAnsi="Times New Roman"/>
          <w:noProof/>
          <w:sz w:val="24"/>
          <w:szCs w:val="24"/>
          <w:lang w:val="ru-RU" w:eastAsia="ru-RU"/>
        </w:rPr>
        <w:drawing>
          <wp:inline distT="0" distB="0" distL="0" distR="0" wp14:anchorId="1F20DEDD" wp14:editId="4B1288FE">
            <wp:extent cx="142875" cy="17145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AD4DB9">
        <w:rPr>
          <w:rFonts w:ascii="Times New Roman" w:hAnsi="Times New Roman"/>
          <w:sz w:val="24"/>
          <w:szCs w:val="24"/>
          <w:lang w:val="ru-RU"/>
        </w:rPr>
        <w:t>выявление психологических особенностей учащегося, которые в дальнейшем могут обусловить отклонения в интеллектуальном или личностном развитии;</w:t>
      </w:r>
    </w:p>
    <w:p w:rsidR="005C3F33" w:rsidRPr="00AD4DB9" w:rsidRDefault="005C3F33" w:rsidP="005C3F33">
      <w:pPr>
        <w:widowControl w:val="0"/>
        <w:autoSpaceDE w:val="0"/>
        <w:autoSpaceDN w:val="0"/>
        <w:adjustRightInd w:val="0"/>
        <w:spacing w:after="0" w:line="30" w:lineRule="exact"/>
        <w:rPr>
          <w:rFonts w:ascii="Times New Roman" w:hAnsi="Times New Roman"/>
          <w:sz w:val="24"/>
          <w:szCs w:val="24"/>
          <w:lang w:val="ru-RU"/>
        </w:rPr>
      </w:pPr>
    </w:p>
    <w:p w:rsidR="005C3F33" w:rsidRPr="00AD4DB9" w:rsidRDefault="005C3F33" w:rsidP="005C3F33">
      <w:pPr>
        <w:widowControl w:val="0"/>
        <w:overflowPunct w:val="0"/>
        <w:autoSpaceDE w:val="0"/>
        <w:autoSpaceDN w:val="0"/>
        <w:adjustRightInd w:val="0"/>
        <w:spacing w:after="0" w:line="252" w:lineRule="auto"/>
        <w:ind w:firstLine="900"/>
        <w:jc w:val="both"/>
        <w:rPr>
          <w:rFonts w:ascii="Times New Roman" w:hAnsi="Times New Roman"/>
          <w:sz w:val="24"/>
          <w:szCs w:val="24"/>
          <w:lang w:val="ru-RU"/>
        </w:rPr>
      </w:pPr>
      <w:r w:rsidRPr="00AD4DB9">
        <w:rPr>
          <w:rFonts w:ascii="Times New Roman" w:hAnsi="Times New Roman"/>
          <w:noProof/>
          <w:sz w:val="24"/>
          <w:szCs w:val="24"/>
          <w:lang w:val="ru-RU" w:eastAsia="ru-RU"/>
        </w:rPr>
        <w:drawing>
          <wp:inline distT="0" distB="0" distL="0" distR="0" wp14:anchorId="211E67C5" wp14:editId="267FAED5">
            <wp:extent cx="142875" cy="17145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AD4DB9">
        <w:rPr>
          <w:rFonts w:ascii="Times New Roman" w:hAnsi="Times New Roman"/>
          <w:sz w:val="24"/>
          <w:szCs w:val="24"/>
          <w:lang w:val="ru-RU"/>
        </w:rPr>
        <w:t xml:space="preserve"> предупреждение возможных осложнений в связи с переходом учащихся на следующую возрастную ступень.</w:t>
      </w:r>
    </w:p>
    <w:p w:rsidR="005C3F33" w:rsidRPr="00AD4DB9" w:rsidRDefault="005C3F33" w:rsidP="005C3F33">
      <w:pPr>
        <w:widowControl w:val="0"/>
        <w:autoSpaceDE w:val="0"/>
        <w:autoSpaceDN w:val="0"/>
        <w:adjustRightInd w:val="0"/>
        <w:spacing w:after="0" w:line="285" w:lineRule="exact"/>
        <w:rPr>
          <w:rFonts w:ascii="Times New Roman" w:hAnsi="Times New Roman"/>
          <w:sz w:val="24"/>
          <w:szCs w:val="24"/>
          <w:lang w:val="ru-RU"/>
        </w:rPr>
      </w:pPr>
    </w:p>
    <w:p w:rsidR="005C3F33" w:rsidRPr="00AD4DB9" w:rsidRDefault="005C3F33" w:rsidP="005C3F33">
      <w:pPr>
        <w:widowControl w:val="0"/>
        <w:overflowPunct w:val="0"/>
        <w:autoSpaceDE w:val="0"/>
        <w:autoSpaceDN w:val="0"/>
        <w:adjustRightInd w:val="0"/>
        <w:spacing w:after="0" w:line="268" w:lineRule="auto"/>
        <w:ind w:firstLine="960"/>
        <w:jc w:val="both"/>
        <w:rPr>
          <w:rFonts w:ascii="Times New Roman" w:hAnsi="Times New Roman"/>
          <w:sz w:val="24"/>
          <w:szCs w:val="24"/>
          <w:lang w:val="ru-RU"/>
        </w:rPr>
      </w:pPr>
      <w:r w:rsidRPr="00AD4DB9">
        <w:rPr>
          <w:rFonts w:ascii="Times New Roman" w:hAnsi="Times New Roman"/>
          <w:sz w:val="24"/>
          <w:szCs w:val="24"/>
          <w:lang w:val="ru-RU"/>
        </w:rPr>
        <w:t>Психологическое консультирование – помощь в решении тех проблем, с которыми к психологу обращаются педагоги, учащиеся, родители. Психологическое просвещение направлено на приобщение педагогического коллектива, учащихся и родителей к психологической культуре. Образовательные стандарты второго поколения дополняют традиционное содержание образование и обеспечивают преемственность образовательного процесса (дошкольное образование, начальная школа, средняя школа и после школьное образование). Программа обеспечивает сформированность универсальных учебных действий на каждом возрастном этапе.</w:t>
      </w:r>
    </w:p>
    <w:p w:rsidR="005C3F33" w:rsidRPr="00AD4DB9" w:rsidRDefault="005C3F33" w:rsidP="005C3F33">
      <w:pPr>
        <w:widowControl w:val="0"/>
        <w:autoSpaceDE w:val="0"/>
        <w:autoSpaceDN w:val="0"/>
        <w:adjustRightInd w:val="0"/>
        <w:spacing w:after="0" w:line="275" w:lineRule="exact"/>
        <w:rPr>
          <w:rFonts w:ascii="Times New Roman" w:hAnsi="Times New Roman"/>
          <w:sz w:val="24"/>
          <w:szCs w:val="24"/>
          <w:lang w:val="ru-RU"/>
        </w:rPr>
      </w:pPr>
    </w:p>
    <w:p w:rsidR="005C3F33" w:rsidRPr="00AD4DB9" w:rsidRDefault="005C3F33" w:rsidP="005C3F33">
      <w:pPr>
        <w:widowControl w:val="0"/>
        <w:overflowPunct w:val="0"/>
        <w:autoSpaceDE w:val="0"/>
        <w:autoSpaceDN w:val="0"/>
        <w:adjustRightInd w:val="0"/>
        <w:spacing w:after="0" w:line="250" w:lineRule="auto"/>
        <w:ind w:firstLine="900"/>
        <w:jc w:val="both"/>
        <w:rPr>
          <w:rFonts w:ascii="Times New Roman" w:hAnsi="Times New Roman"/>
          <w:sz w:val="24"/>
          <w:szCs w:val="24"/>
          <w:lang w:val="ru-RU"/>
        </w:rPr>
      </w:pPr>
      <w:r w:rsidRPr="00AD4DB9">
        <w:rPr>
          <w:rFonts w:ascii="Times New Roman" w:hAnsi="Times New Roman"/>
          <w:b/>
          <w:bCs/>
          <w:sz w:val="24"/>
          <w:szCs w:val="24"/>
          <w:lang w:val="ru-RU"/>
        </w:rPr>
        <w:t xml:space="preserve">Цель: </w:t>
      </w:r>
      <w:r w:rsidRPr="00AD4DB9">
        <w:rPr>
          <w:rFonts w:ascii="Times New Roman" w:hAnsi="Times New Roman"/>
          <w:sz w:val="24"/>
          <w:szCs w:val="24"/>
          <w:lang w:val="ru-RU"/>
        </w:rPr>
        <w:t>создание системы психолого-педагогического сопровождения детей с</w:t>
      </w:r>
      <w:r w:rsidRPr="00AD4DB9">
        <w:rPr>
          <w:rFonts w:ascii="Times New Roman" w:hAnsi="Times New Roman"/>
          <w:b/>
          <w:bCs/>
          <w:sz w:val="24"/>
          <w:szCs w:val="24"/>
          <w:lang w:val="ru-RU"/>
        </w:rPr>
        <w:t xml:space="preserve"> </w:t>
      </w:r>
      <w:r w:rsidRPr="00AD4DB9">
        <w:rPr>
          <w:rFonts w:ascii="Times New Roman" w:hAnsi="Times New Roman"/>
          <w:sz w:val="24"/>
          <w:szCs w:val="24"/>
          <w:lang w:val="ru-RU"/>
        </w:rPr>
        <w:t>ограниченными возможностями здоровья, детей-инвалидов, детей с особыми образовательными потребностями.</w:t>
      </w:r>
    </w:p>
    <w:p w:rsidR="005C3F33" w:rsidRPr="00AD4DB9" w:rsidRDefault="005C3F33" w:rsidP="005C3F33">
      <w:pPr>
        <w:widowControl w:val="0"/>
        <w:autoSpaceDE w:val="0"/>
        <w:autoSpaceDN w:val="0"/>
        <w:adjustRightInd w:val="0"/>
        <w:spacing w:after="0" w:line="237" w:lineRule="exact"/>
        <w:rPr>
          <w:rFonts w:ascii="Times New Roman" w:hAnsi="Times New Roman"/>
          <w:sz w:val="24"/>
          <w:szCs w:val="24"/>
          <w:lang w:val="ru-RU"/>
        </w:rPr>
      </w:pPr>
    </w:p>
    <w:p w:rsidR="005C3F33" w:rsidRPr="00AD4DB9" w:rsidRDefault="005C3F33" w:rsidP="005C3F33">
      <w:pPr>
        <w:widowControl w:val="0"/>
        <w:autoSpaceDE w:val="0"/>
        <w:autoSpaceDN w:val="0"/>
        <w:adjustRightInd w:val="0"/>
        <w:spacing w:after="0" w:line="240" w:lineRule="auto"/>
        <w:ind w:left="840"/>
        <w:rPr>
          <w:rFonts w:ascii="Times New Roman" w:hAnsi="Times New Roman"/>
          <w:sz w:val="24"/>
          <w:szCs w:val="24"/>
          <w:lang w:val="ru-RU"/>
        </w:rPr>
      </w:pPr>
      <w:r w:rsidRPr="00AD4DB9">
        <w:rPr>
          <w:rFonts w:ascii="Times New Roman" w:hAnsi="Times New Roman"/>
          <w:b/>
          <w:bCs/>
          <w:sz w:val="24"/>
          <w:szCs w:val="24"/>
          <w:lang w:val="ru-RU"/>
        </w:rPr>
        <w:t>Задачи:</w:t>
      </w:r>
    </w:p>
    <w:p w:rsidR="005C3F33" w:rsidRPr="00AD4DB9" w:rsidRDefault="005C3F33" w:rsidP="005C3F33">
      <w:pPr>
        <w:widowControl w:val="0"/>
        <w:autoSpaceDE w:val="0"/>
        <w:autoSpaceDN w:val="0"/>
        <w:adjustRightInd w:val="0"/>
        <w:spacing w:after="0" w:line="39" w:lineRule="exact"/>
        <w:rPr>
          <w:rFonts w:ascii="Times New Roman" w:hAnsi="Times New Roman"/>
          <w:sz w:val="24"/>
          <w:szCs w:val="24"/>
          <w:lang w:val="ru-RU"/>
        </w:rPr>
      </w:pPr>
    </w:p>
    <w:p w:rsidR="005C3F33" w:rsidRPr="00AD4DB9" w:rsidRDefault="005C3F33" w:rsidP="007975A2">
      <w:pPr>
        <w:pStyle w:val="a3"/>
        <w:widowControl w:val="0"/>
        <w:numPr>
          <w:ilvl w:val="0"/>
          <w:numId w:val="238"/>
        </w:numPr>
        <w:overflowPunct w:val="0"/>
        <w:autoSpaceDE w:val="0"/>
        <w:autoSpaceDN w:val="0"/>
        <w:adjustRightInd w:val="0"/>
        <w:spacing w:after="0" w:line="252" w:lineRule="auto"/>
        <w:jc w:val="both"/>
        <w:rPr>
          <w:rFonts w:ascii="Times New Roman" w:hAnsi="Times New Roman"/>
          <w:sz w:val="24"/>
          <w:szCs w:val="24"/>
          <w:lang w:val="ru-RU"/>
        </w:rPr>
      </w:pPr>
      <w:r w:rsidRPr="00AD4DB9">
        <w:rPr>
          <w:rFonts w:ascii="Times New Roman" w:hAnsi="Times New Roman"/>
          <w:sz w:val="24"/>
          <w:szCs w:val="24"/>
          <w:lang w:val="ru-RU"/>
        </w:rPr>
        <w:t xml:space="preserve">своевременное выявление детей с трудностями в обучении, обусловленными ограниченными возможностями здоровья; </w:t>
      </w:r>
      <w:bookmarkStart w:id="216" w:name="page527"/>
      <w:bookmarkEnd w:id="216"/>
    </w:p>
    <w:p w:rsidR="005C3F33" w:rsidRPr="00AD4DB9" w:rsidRDefault="005C3F33" w:rsidP="005C3F33">
      <w:pPr>
        <w:pStyle w:val="a3"/>
        <w:widowControl w:val="0"/>
        <w:overflowPunct w:val="0"/>
        <w:autoSpaceDE w:val="0"/>
        <w:autoSpaceDN w:val="0"/>
        <w:adjustRightInd w:val="0"/>
        <w:spacing w:after="0" w:line="252" w:lineRule="auto"/>
        <w:ind w:left="720"/>
        <w:jc w:val="both"/>
        <w:rPr>
          <w:rFonts w:ascii="Times New Roman" w:hAnsi="Times New Roman"/>
          <w:sz w:val="24"/>
          <w:szCs w:val="24"/>
          <w:lang w:val="ru-RU"/>
        </w:rPr>
      </w:pPr>
      <w:r w:rsidRPr="00AD4DB9">
        <w:rPr>
          <w:noProof/>
          <w:lang w:val="ru-RU" w:eastAsia="ru-RU"/>
        </w:rPr>
        <w:drawing>
          <wp:inline distT="0" distB="0" distL="0" distR="0" wp14:anchorId="0B62F90C" wp14:editId="6EF908C3">
            <wp:extent cx="142875" cy="17145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AD4DB9">
        <w:rPr>
          <w:rFonts w:ascii="Times New Roman" w:hAnsi="Times New Roman"/>
          <w:sz w:val="24"/>
          <w:szCs w:val="24"/>
          <w:lang w:val="ru-RU"/>
        </w:rPr>
        <w:t xml:space="preserve"> определение особых образовательных потребностей детей с ограниченными возможностями здоровья, детей-инвалидов;</w:t>
      </w:r>
    </w:p>
    <w:p w:rsidR="005C3F33" w:rsidRPr="00AD4DB9" w:rsidRDefault="005C3F33" w:rsidP="005C3F33">
      <w:pPr>
        <w:widowControl w:val="0"/>
        <w:autoSpaceDE w:val="0"/>
        <w:autoSpaceDN w:val="0"/>
        <w:adjustRightInd w:val="0"/>
        <w:spacing w:after="0" w:line="34" w:lineRule="exact"/>
        <w:rPr>
          <w:rFonts w:ascii="Times New Roman" w:hAnsi="Times New Roman"/>
          <w:sz w:val="24"/>
          <w:szCs w:val="24"/>
          <w:lang w:val="ru-RU"/>
        </w:rPr>
      </w:pPr>
    </w:p>
    <w:p w:rsidR="005C3F33" w:rsidRPr="00AD4DB9" w:rsidRDefault="005C3F33" w:rsidP="005C3F33">
      <w:pPr>
        <w:widowControl w:val="0"/>
        <w:overflowPunct w:val="0"/>
        <w:autoSpaceDE w:val="0"/>
        <w:autoSpaceDN w:val="0"/>
        <w:adjustRightInd w:val="0"/>
        <w:spacing w:after="0" w:line="252" w:lineRule="auto"/>
        <w:ind w:firstLine="540"/>
        <w:jc w:val="both"/>
        <w:rPr>
          <w:rFonts w:ascii="Times New Roman" w:hAnsi="Times New Roman"/>
          <w:sz w:val="24"/>
          <w:szCs w:val="24"/>
          <w:lang w:val="ru-RU"/>
        </w:rPr>
      </w:pPr>
      <w:r w:rsidRPr="00AD4DB9">
        <w:rPr>
          <w:rFonts w:ascii="Times New Roman" w:hAnsi="Times New Roman"/>
          <w:noProof/>
          <w:sz w:val="24"/>
          <w:szCs w:val="24"/>
          <w:lang w:val="ru-RU" w:eastAsia="ru-RU"/>
        </w:rPr>
        <w:drawing>
          <wp:inline distT="0" distB="0" distL="0" distR="0" wp14:anchorId="62D22503" wp14:editId="32E2CDD1">
            <wp:extent cx="142875" cy="19050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AD4DB9">
        <w:rPr>
          <w:rFonts w:ascii="Times New Roman" w:hAnsi="Times New Roman"/>
          <w:sz w:val="24"/>
          <w:szCs w:val="24"/>
          <w:lang w:val="ru-RU"/>
        </w:rPr>
        <w:t>создание условий, способствующих освоению детьми с ограниченными возможностями здоровья основной образовательной программы начального и основного общего образования и их интеграции в образовательном учреждении;</w:t>
      </w:r>
    </w:p>
    <w:p w:rsidR="005C3F33" w:rsidRPr="00AD4DB9" w:rsidRDefault="005C3F33" w:rsidP="005C3F33">
      <w:pPr>
        <w:widowControl w:val="0"/>
        <w:autoSpaceDE w:val="0"/>
        <w:autoSpaceDN w:val="0"/>
        <w:adjustRightInd w:val="0"/>
        <w:spacing w:after="0" w:line="32" w:lineRule="exact"/>
        <w:rPr>
          <w:rFonts w:ascii="Times New Roman" w:hAnsi="Times New Roman"/>
          <w:sz w:val="24"/>
          <w:szCs w:val="24"/>
          <w:lang w:val="ru-RU"/>
        </w:rPr>
      </w:pPr>
    </w:p>
    <w:p w:rsidR="005C3F33" w:rsidRPr="00AD4DB9" w:rsidRDefault="005C3F33" w:rsidP="005C3F33">
      <w:pPr>
        <w:widowControl w:val="0"/>
        <w:overflowPunct w:val="0"/>
        <w:autoSpaceDE w:val="0"/>
        <w:autoSpaceDN w:val="0"/>
        <w:adjustRightInd w:val="0"/>
        <w:spacing w:after="0" w:line="200" w:lineRule="auto"/>
        <w:ind w:firstLine="540"/>
        <w:jc w:val="both"/>
        <w:rPr>
          <w:rFonts w:ascii="Times New Roman" w:hAnsi="Times New Roman"/>
          <w:sz w:val="24"/>
          <w:szCs w:val="24"/>
          <w:lang w:val="ru-RU"/>
        </w:rPr>
      </w:pPr>
      <w:r w:rsidRPr="00AD4DB9">
        <w:rPr>
          <w:rFonts w:ascii="Times New Roman" w:hAnsi="Times New Roman"/>
          <w:noProof/>
          <w:sz w:val="24"/>
          <w:szCs w:val="24"/>
          <w:lang w:val="ru-RU" w:eastAsia="ru-RU"/>
        </w:rPr>
        <w:drawing>
          <wp:inline distT="0" distB="0" distL="0" distR="0" wp14:anchorId="41FE89B7" wp14:editId="5CF6138F">
            <wp:extent cx="142875" cy="104775"/>
            <wp:effectExtent l="0" t="0" r="9525"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r w:rsidRPr="00AD4DB9">
        <w:rPr>
          <w:rFonts w:ascii="Times New Roman" w:hAnsi="Times New Roman"/>
          <w:sz w:val="24"/>
          <w:szCs w:val="24"/>
          <w:lang w:val="ru-RU"/>
        </w:rPr>
        <w:t xml:space="preserve"> 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5C3F33" w:rsidRPr="00AD4DB9" w:rsidRDefault="005C3F33" w:rsidP="005C3F33">
      <w:pPr>
        <w:widowControl w:val="0"/>
        <w:autoSpaceDE w:val="0"/>
        <w:autoSpaceDN w:val="0"/>
        <w:adjustRightInd w:val="0"/>
        <w:spacing w:after="0" w:line="121" w:lineRule="exact"/>
        <w:rPr>
          <w:rFonts w:ascii="Times New Roman" w:hAnsi="Times New Roman"/>
          <w:sz w:val="24"/>
          <w:szCs w:val="24"/>
          <w:lang w:val="ru-RU"/>
        </w:rPr>
      </w:pPr>
      <w:r w:rsidRPr="00AD4DB9">
        <w:rPr>
          <w:rFonts w:ascii="Times New Roman" w:hAnsi="Times New Roman"/>
          <w:noProof/>
          <w:sz w:val="24"/>
          <w:szCs w:val="24"/>
          <w:lang w:val="ru-RU" w:eastAsia="ru-RU"/>
        </w:rPr>
        <mc:AlternateContent>
          <mc:Choice Requires="wps">
            <w:drawing>
              <wp:anchor distT="0" distB="0" distL="114300" distR="114300" simplePos="0" relativeHeight="251766784" behindDoc="1" locked="0" layoutInCell="0" allowOverlap="1" wp14:anchorId="67594C3C" wp14:editId="67CE7A3A">
                <wp:simplePos x="0" y="0"/>
                <wp:positionH relativeFrom="column">
                  <wp:posOffset>300355</wp:posOffset>
                </wp:positionH>
                <wp:positionV relativeFrom="paragraph">
                  <wp:posOffset>30480</wp:posOffset>
                </wp:positionV>
                <wp:extent cx="140335" cy="187325"/>
                <wp:effectExtent l="0" t="0" r="0" b="0"/>
                <wp:wrapNone/>
                <wp:docPr id="102" name="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67DCB" id="Прямоугольник 102" o:spid="_x0000_s1026" style="position:absolute;margin-left:23.65pt;margin-top:2.4pt;width:11.05pt;height:14.7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" o:allowincell="f" fillcolor="black" stroked="f"/>
            </w:pict>
          </mc:Fallback>
        </mc:AlternateContent>
      </w:r>
    </w:p>
    <w:p w:rsidR="005C3F33" w:rsidRPr="00AD4DB9" w:rsidRDefault="005C3F33" w:rsidP="005C3F33">
      <w:pPr>
        <w:widowControl w:val="0"/>
        <w:overflowPunct w:val="0"/>
        <w:autoSpaceDE w:val="0"/>
        <w:autoSpaceDN w:val="0"/>
        <w:adjustRightInd w:val="0"/>
        <w:spacing w:after="0" w:line="252" w:lineRule="auto"/>
        <w:ind w:firstLine="653"/>
        <w:jc w:val="both"/>
        <w:rPr>
          <w:rFonts w:ascii="Times New Roman" w:hAnsi="Times New Roman"/>
          <w:sz w:val="24"/>
          <w:szCs w:val="24"/>
          <w:lang w:val="ru-RU"/>
        </w:rPr>
      </w:pPr>
      <w:r w:rsidRPr="00AD4DB9">
        <w:rPr>
          <w:rFonts w:ascii="Times New Roman" w:hAnsi="Times New Roman"/>
          <w:sz w:val="24"/>
          <w:szCs w:val="24"/>
          <w:lang w:val="ru-RU"/>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5C3F33" w:rsidRPr="00AD4DB9" w:rsidRDefault="005C3F33" w:rsidP="005C3F33">
      <w:pPr>
        <w:widowControl w:val="0"/>
        <w:autoSpaceDE w:val="0"/>
        <w:autoSpaceDN w:val="0"/>
        <w:adjustRightInd w:val="0"/>
        <w:spacing w:after="0" w:line="33" w:lineRule="exact"/>
        <w:rPr>
          <w:rFonts w:ascii="Times New Roman" w:hAnsi="Times New Roman"/>
          <w:sz w:val="24"/>
          <w:szCs w:val="24"/>
          <w:lang w:val="ru-RU"/>
        </w:rPr>
      </w:pPr>
    </w:p>
    <w:p w:rsidR="005C3F33" w:rsidRPr="00AD4DB9" w:rsidRDefault="005C3F33" w:rsidP="005C3F33">
      <w:pPr>
        <w:widowControl w:val="0"/>
        <w:overflowPunct w:val="0"/>
        <w:autoSpaceDE w:val="0"/>
        <w:autoSpaceDN w:val="0"/>
        <w:adjustRightInd w:val="0"/>
        <w:spacing w:after="0" w:line="250" w:lineRule="auto"/>
        <w:ind w:firstLine="480"/>
        <w:jc w:val="both"/>
        <w:rPr>
          <w:rFonts w:ascii="Times New Roman" w:hAnsi="Times New Roman"/>
          <w:sz w:val="24"/>
          <w:szCs w:val="24"/>
          <w:lang w:val="ru-RU"/>
        </w:rPr>
      </w:pPr>
      <w:r w:rsidRPr="00AD4DB9">
        <w:rPr>
          <w:rFonts w:ascii="Times New Roman" w:hAnsi="Times New Roman"/>
          <w:noProof/>
          <w:sz w:val="24"/>
          <w:szCs w:val="24"/>
          <w:lang w:val="ru-RU" w:eastAsia="ru-RU"/>
        </w:rPr>
        <w:drawing>
          <wp:inline distT="0" distB="0" distL="0" distR="0" wp14:anchorId="7733FA81" wp14:editId="201E153C">
            <wp:extent cx="142875" cy="17145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AD4DB9">
        <w:rPr>
          <w:rFonts w:ascii="Times New Roman" w:hAnsi="Times New Roman"/>
          <w:sz w:val="24"/>
          <w:szCs w:val="24"/>
          <w:lang w:val="ru-RU"/>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5C3F33" w:rsidRPr="00AD4DB9" w:rsidRDefault="005C3F33" w:rsidP="005C3F33">
      <w:pPr>
        <w:widowControl w:val="0"/>
        <w:autoSpaceDE w:val="0"/>
        <w:autoSpaceDN w:val="0"/>
        <w:adjustRightInd w:val="0"/>
        <w:spacing w:after="0" w:line="34" w:lineRule="exact"/>
        <w:rPr>
          <w:rFonts w:ascii="Times New Roman" w:hAnsi="Times New Roman"/>
          <w:sz w:val="24"/>
          <w:szCs w:val="24"/>
          <w:lang w:val="ru-RU"/>
        </w:rPr>
      </w:pPr>
    </w:p>
    <w:p w:rsidR="005C3F33" w:rsidRPr="00AD4DB9" w:rsidRDefault="005C3F33" w:rsidP="005C3F33">
      <w:pPr>
        <w:widowControl w:val="0"/>
        <w:overflowPunct w:val="0"/>
        <w:autoSpaceDE w:val="0"/>
        <w:autoSpaceDN w:val="0"/>
        <w:adjustRightInd w:val="0"/>
        <w:spacing w:after="0" w:line="252" w:lineRule="auto"/>
        <w:ind w:firstLine="420"/>
        <w:jc w:val="both"/>
        <w:rPr>
          <w:rFonts w:ascii="Times New Roman" w:hAnsi="Times New Roman"/>
          <w:sz w:val="24"/>
          <w:szCs w:val="24"/>
          <w:lang w:val="ru-RU"/>
        </w:rPr>
      </w:pPr>
      <w:r w:rsidRPr="00AD4DB9">
        <w:rPr>
          <w:rFonts w:ascii="Times New Roman" w:hAnsi="Times New Roman"/>
          <w:noProof/>
          <w:sz w:val="24"/>
          <w:szCs w:val="24"/>
          <w:lang w:val="ru-RU" w:eastAsia="ru-RU"/>
        </w:rPr>
        <w:drawing>
          <wp:inline distT="0" distB="0" distL="0" distR="0" wp14:anchorId="3D2167B4" wp14:editId="4594341D">
            <wp:extent cx="142875" cy="171450"/>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AD4DB9">
        <w:rPr>
          <w:rFonts w:ascii="Times New Roman" w:hAnsi="Times New Roman"/>
          <w:sz w:val="24"/>
          <w:szCs w:val="24"/>
          <w:lang w:val="ru-RU"/>
        </w:rPr>
        <w:t xml:space="preserve"> реализация системы мероприятий по социальной адаптации детей с ограниченными возможностями здоровья и формирования здорового образа жизни;</w:t>
      </w:r>
    </w:p>
    <w:p w:rsidR="005C3F33" w:rsidRPr="00AD4DB9" w:rsidRDefault="005C3F33" w:rsidP="005C3F33">
      <w:pPr>
        <w:widowControl w:val="0"/>
        <w:autoSpaceDE w:val="0"/>
        <w:autoSpaceDN w:val="0"/>
        <w:adjustRightInd w:val="0"/>
        <w:spacing w:after="0" w:line="102" w:lineRule="exact"/>
        <w:rPr>
          <w:rFonts w:ascii="Times New Roman" w:hAnsi="Times New Roman"/>
          <w:sz w:val="24"/>
          <w:szCs w:val="24"/>
          <w:lang w:val="ru-RU"/>
        </w:rPr>
      </w:pPr>
      <w:r w:rsidRPr="00AD4DB9">
        <w:rPr>
          <w:rFonts w:ascii="Times New Roman" w:hAnsi="Times New Roman"/>
          <w:noProof/>
          <w:sz w:val="24"/>
          <w:szCs w:val="24"/>
          <w:lang w:val="ru-RU" w:eastAsia="ru-RU"/>
        </w:rPr>
        <mc:AlternateContent>
          <mc:Choice Requires="wps">
            <w:drawing>
              <wp:anchor distT="0" distB="0" distL="114300" distR="114300" simplePos="0" relativeHeight="251767808" behindDoc="1" locked="0" layoutInCell="0" allowOverlap="1" wp14:anchorId="61A02090" wp14:editId="570E20F5">
                <wp:simplePos x="0" y="0"/>
                <wp:positionH relativeFrom="column">
                  <wp:posOffset>262255</wp:posOffset>
                </wp:positionH>
                <wp:positionV relativeFrom="paragraph">
                  <wp:posOffset>18415</wp:posOffset>
                </wp:positionV>
                <wp:extent cx="140335" cy="187325"/>
                <wp:effectExtent l="0" t="635" r="0" b="2540"/>
                <wp:wrapNone/>
                <wp:docPr id="103"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3EE71" id="Прямоугольник 103" o:spid="_x0000_s1026" style="position:absolute;margin-left:20.65pt;margin-top:1.45pt;width:11.05pt;height:14.7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" o:allowincell="f" fillcolor="black" stroked="f"/>
            </w:pict>
          </mc:Fallback>
        </mc:AlternateContent>
      </w:r>
    </w:p>
    <w:p w:rsidR="005C3F33" w:rsidRPr="00AD4DB9" w:rsidRDefault="005C3F33" w:rsidP="005C3F33">
      <w:pPr>
        <w:widowControl w:val="0"/>
        <w:overflowPunct w:val="0"/>
        <w:autoSpaceDE w:val="0"/>
        <w:autoSpaceDN w:val="0"/>
        <w:adjustRightInd w:val="0"/>
        <w:spacing w:after="0" w:line="252" w:lineRule="auto"/>
        <w:ind w:firstLine="605"/>
        <w:jc w:val="both"/>
        <w:rPr>
          <w:rFonts w:ascii="Times New Roman" w:hAnsi="Times New Roman"/>
          <w:sz w:val="24"/>
          <w:szCs w:val="24"/>
          <w:lang w:val="ru-RU"/>
        </w:rPr>
      </w:pPr>
      <w:r w:rsidRPr="00AD4DB9">
        <w:rPr>
          <w:rFonts w:ascii="Times New Roman" w:hAnsi="Times New Roman"/>
          <w:sz w:val="24"/>
          <w:szCs w:val="24"/>
          <w:lang w:val="ru-RU"/>
        </w:rPr>
        <w:lastRenderedPageBreak/>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5C3F33" w:rsidRPr="00AD4DB9" w:rsidRDefault="005C3F33" w:rsidP="005C3F33">
      <w:pPr>
        <w:widowControl w:val="0"/>
        <w:autoSpaceDE w:val="0"/>
        <w:autoSpaceDN w:val="0"/>
        <w:adjustRightInd w:val="0"/>
        <w:spacing w:after="0" w:line="86" w:lineRule="exact"/>
        <w:rPr>
          <w:rFonts w:ascii="Times New Roman" w:hAnsi="Times New Roman"/>
          <w:sz w:val="24"/>
          <w:szCs w:val="24"/>
          <w:lang w:val="ru-RU"/>
        </w:rPr>
      </w:pPr>
    </w:p>
    <w:p w:rsidR="005C3F33" w:rsidRPr="00AD4DB9" w:rsidRDefault="005C3F33" w:rsidP="005C3F33">
      <w:pPr>
        <w:widowControl w:val="0"/>
        <w:overflowPunct w:val="0"/>
        <w:autoSpaceDE w:val="0"/>
        <w:autoSpaceDN w:val="0"/>
        <w:adjustRightInd w:val="0"/>
        <w:spacing w:after="0" w:line="193" w:lineRule="auto"/>
        <w:ind w:firstLine="420"/>
        <w:jc w:val="both"/>
        <w:rPr>
          <w:rFonts w:ascii="Times New Roman" w:hAnsi="Times New Roman"/>
          <w:sz w:val="24"/>
          <w:szCs w:val="24"/>
          <w:lang w:val="ru-RU"/>
        </w:rPr>
      </w:pPr>
      <w:r w:rsidRPr="00AD4DB9">
        <w:rPr>
          <w:rFonts w:ascii="Times New Roman" w:hAnsi="Times New Roman"/>
          <w:sz w:val="24"/>
          <w:szCs w:val="24"/>
          <w:lang w:val="ru-RU"/>
        </w:rPr>
        <w:t>Программа коррекционной работы при получении основного общего образования включает в себя взаимосвязанные направления, которые отражают ее основное содержание:</w:t>
      </w:r>
    </w:p>
    <w:p w:rsidR="005C3F33" w:rsidRPr="00AD4DB9" w:rsidRDefault="005C3F33" w:rsidP="005C3F33">
      <w:pPr>
        <w:widowControl w:val="0"/>
        <w:autoSpaceDE w:val="0"/>
        <w:autoSpaceDN w:val="0"/>
        <w:adjustRightInd w:val="0"/>
        <w:spacing w:after="0" w:line="47" w:lineRule="exact"/>
        <w:rPr>
          <w:rFonts w:ascii="Times New Roman" w:hAnsi="Times New Roman"/>
          <w:sz w:val="24"/>
          <w:szCs w:val="24"/>
          <w:lang w:val="ru-RU"/>
        </w:rPr>
      </w:pPr>
    </w:p>
    <w:p w:rsidR="005C3F33" w:rsidRPr="00AD4DB9" w:rsidRDefault="005C3F33" w:rsidP="005C3F33">
      <w:pPr>
        <w:widowControl w:val="0"/>
        <w:overflowPunct w:val="0"/>
        <w:autoSpaceDE w:val="0"/>
        <w:autoSpaceDN w:val="0"/>
        <w:adjustRightInd w:val="0"/>
        <w:spacing w:after="0" w:line="260" w:lineRule="auto"/>
        <w:ind w:firstLine="360"/>
        <w:jc w:val="both"/>
        <w:rPr>
          <w:rFonts w:ascii="Times New Roman" w:hAnsi="Times New Roman"/>
          <w:sz w:val="24"/>
          <w:szCs w:val="24"/>
          <w:lang w:val="ru-RU"/>
        </w:rPr>
      </w:pPr>
      <w:r w:rsidRPr="00AD4DB9">
        <w:rPr>
          <w:rFonts w:ascii="Times New Roman" w:hAnsi="Times New Roman"/>
          <w:noProof/>
          <w:sz w:val="24"/>
          <w:szCs w:val="24"/>
          <w:lang w:val="ru-RU" w:eastAsia="ru-RU"/>
        </w:rPr>
        <w:drawing>
          <wp:inline distT="0" distB="0" distL="0" distR="0" wp14:anchorId="54133F61" wp14:editId="0173470E">
            <wp:extent cx="142875" cy="19050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AD4DB9">
        <w:rPr>
          <w:rFonts w:ascii="Times New Roman" w:hAnsi="Times New Roman"/>
          <w:sz w:val="24"/>
          <w:szCs w:val="24"/>
          <w:lang w:val="ru-RU"/>
        </w:rPr>
        <w:t>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 педагогической помощи в условиях организации, осуществляющей образовательную деятельность.</w:t>
      </w:r>
    </w:p>
    <w:p w:rsidR="005C3F33" w:rsidRPr="00AD4DB9" w:rsidRDefault="005C3F33" w:rsidP="005C3F33">
      <w:pPr>
        <w:widowControl w:val="0"/>
        <w:autoSpaceDE w:val="0"/>
        <w:autoSpaceDN w:val="0"/>
        <w:adjustRightInd w:val="0"/>
        <w:spacing w:after="0" w:line="25" w:lineRule="exact"/>
        <w:rPr>
          <w:rFonts w:ascii="Times New Roman" w:hAnsi="Times New Roman"/>
          <w:sz w:val="24"/>
          <w:szCs w:val="24"/>
          <w:lang w:val="ru-RU"/>
        </w:rPr>
      </w:pPr>
    </w:p>
    <w:p w:rsidR="005C3F33" w:rsidRPr="00AD4DB9" w:rsidRDefault="005C3F33" w:rsidP="005C3F33">
      <w:pPr>
        <w:widowControl w:val="0"/>
        <w:overflowPunct w:val="0"/>
        <w:autoSpaceDE w:val="0"/>
        <w:autoSpaceDN w:val="0"/>
        <w:adjustRightInd w:val="0"/>
        <w:spacing w:after="0" w:line="263" w:lineRule="auto"/>
        <w:ind w:firstLine="420"/>
        <w:jc w:val="both"/>
        <w:rPr>
          <w:rFonts w:ascii="Times New Roman" w:hAnsi="Times New Roman"/>
          <w:sz w:val="24"/>
          <w:szCs w:val="24"/>
          <w:lang w:val="ru-RU"/>
        </w:rPr>
      </w:pPr>
      <w:r w:rsidRPr="00AD4DB9">
        <w:rPr>
          <w:rFonts w:ascii="Times New Roman" w:hAnsi="Times New Roman"/>
          <w:noProof/>
          <w:sz w:val="24"/>
          <w:szCs w:val="24"/>
          <w:lang w:val="ru-RU" w:eastAsia="ru-RU"/>
        </w:rPr>
        <w:drawing>
          <wp:inline distT="0" distB="0" distL="0" distR="0" wp14:anchorId="3E799D42" wp14:editId="5A92B728">
            <wp:extent cx="142875" cy="190500"/>
            <wp:effectExtent l="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AD4DB9">
        <w:rPr>
          <w:rFonts w:ascii="Times New Roman" w:hAnsi="Times New Roman"/>
          <w:sz w:val="24"/>
          <w:szCs w:val="24"/>
          <w:lang w:val="ru-RU"/>
        </w:rPr>
        <w:t xml:space="preserve">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обучающихся (личностных, регулятивных, познавательных, коммуникативных);</w:t>
      </w:r>
    </w:p>
    <w:p w:rsidR="005C3F33" w:rsidRPr="00AD4DB9" w:rsidRDefault="005C3F33" w:rsidP="005C3F33">
      <w:pPr>
        <w:widowControl w:val="0"/>
        <w:autoSpaceDE w:val="0"/>
        <w:autoSpaceDN w:val="0"/>
        <w:adjustRightInd w:val="0"/>
        <w:spacing w:after="0" w:line="97" w:lineRule="exact"/>
        <w:rPr>
          <w:rFonts w:ascii="Times New Roman" w:hAnsi="Times New Roman"/>
          <w:sz w:val="24"/>
          <w:szCs w:val="24"/>
          <w:lang w:val="ru-RU"/>
        </w:rPr>
      </w:pPr>
      <w:r w:rsidRPr="00AD4DB9">
        <w:rPr>
          <w:rFonts w:ascii="Times New Roman" w:hAnsi="Times New Roman"/>
          <w:noProof/>
          <w:sz w:val="24"/>
          <w:szCs w:val="24"/>
          <w:lang w:val="ru-RU" w:eastAsia="ru-RU"/>
        </w:rPr>
        <mc:AlternateContent>
          <mc:Choice Requires="wps">
            <w:drawing>
              <wp:anchor distT="0" distB="0" distL="114300" distR="114300" simplePos="0" relativeHeight="251768832" behindDoc="1" locked="0" layoutInCell="0" allowOverlap="1" wp14:anchorId="49895817" wp14:editId="35054D09">
                <wp:simplePos x="0" y="0"/>
                <wp:positionH relativeFrom="column">
                  <wp:posOffset>338455</wp:posOffset>
                </wp:positionH>
                <wp:positionV relativeFrom="paragraph">
                  <wp:posOffset>15240</wp:posOffset>
                </wp:positionV>
                <wp:extent cx="140335" cy="187325"/>
                <wp:effectExtent l="0" t="0" r="0" b="0"/>
                <wp:wrapNone/>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B81BE" id="Прямоугольник 104" o:spid="_x0000_s1026" style="position:absolute;margin-left:26.65pt;margin-top:1.2pt;width:11.05pt;height:14.7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" o:allowincell="f" fillcolor="black" stroked="f"/>
            </w:pict>
          </mc:Fallback>
        </mc:AlternateContent>
      </w:r>
    </w:p>
    <w:p w:rsidR="005C3F33" w:rsidRPr="00AD4DB9" w:rsidRDefault="005C3F33" w:rsidP="005C3F33">
      <w:pPr>
        <w:widowControl w:val="0"/>
        <w:overflowPunct w:val="0"/>
        <w:autoSpaceDE w:val="0"/>
        <w:autoSpaceDN w:val="0"/>
        <w:adjustRightInd w:val="0"/>
        <w:spacing w:after="0" w:line="260" w:lineRule="auto"/>
        <w:ind w:firstLine="725"/>
        <w:jc w:val="both"/>
        <w:rPr>
          <w:rFonts w:ascii="Times New Roman" w:hAnsi="Times New Roman"/>
          <w:sz w:val="24"/>
          <w:szCs w:val="24"/>
          <w:lang w:val="ru-RU"/>
        </w:rPr>
      </w:pPr>
      <w:r w:rsidRPr="00AD4DB9">
        <w:rPr>
          <w:rFonts w:ascii="Times New Roman" w:hAnsi="Times New Roman"/>
          <w:sz w:val="24"/>
          <w:szCs w:val="24"/>
          <w:lang w:val="ru-RU"/>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5C3F33" w:rsidRPr="00AD4DB9" w:rsidRDefault="005C3F33" w:rsidP="005C3F33">
      <w:pPr>
        <w:widowControl w:val="0"/>
        <w:autoSpaceDE w:val="0"/>
        <w:autoSpaceDN w:val="0"/>
        <w:adjustRightInd w:val="0"/>
        <w:spacing w:after="0" w:line="94" w:lineRule="exact"/>
        <w:rPr>
          <w:rFonts w:ascii="Times New Roman" w:hAnsi="Times New Roman"/>
          <w:sz w:val="24"/>
          <w:szCs w:val="24"/>
          <w:lang w:val="ru-RU"/>
        </w:rPr>
      </w:pPr>
      <w:r w:rsidRPr="00AD4DB9">
        <w:rPr>
          <w:rFonts w:ascii="Times New Roman" w:hAnsi="Times New Roman"/>
          <w:noProof/>
          <w:sz w:val="24"/>
          <w:szCs w:val="24"/>
          <w:lang w:val="ru-RU" w:eastAsia="ru-RU"/>
        </w:rPr>
        <mc:AlternateContent>
          <mc:Choice Requires="wps">
            <w:drawing>
              <wp:anchor distT="0" distB="0" distL="114300" distR="114300" simplePos="0" relativeHeight="251769856" behindDoc="1" locked="0" layoutInCell="0" allowOverlap="1" wp14:anchorId="27693494" wp14:editId="0A12D13C">
                <wp:simplePos x="0" y="0"/>
                <wp:positionH relativeFrom="column">
                  <wp:posOffset>262255</wp:posOffset>
                </wp:positionH>
                <wp:positionV relativeFrom="paragraph">
                  <wp:posOffset>13335</wp:posOffset>
                </wp:positionV>
                <wp:extent cx="140335" cy="187325"/>
                <wp:effectExtent l="0" t="0" r="0" b="0"/>
                <wp:wrapNone/>
                <wp:docPr id="10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87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F4FD9" id="Прямоугольник 105" o:spid="_x0000_s1026" style="position:absolute;margin-left:20.65pt;margin-top:1.05pt;width:11.05pt;height:14.7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" o:allowincell="f" fillcolor="black" stroked="f"/>
            </w:pict>
          </mc:Fallback>
        </mc:AlternateContent>
      </w:r>
    </w:p>
    <w:p w:rsidR="005C3F33" w:rsidRPr="00AD4DB9" w:rsidRDefault="005C3F33" w:rsidP="005C3F33">
      <w:pPr>
        <w:widowControl w:val="0"/>
        <w:overflowPunct w:val="0"/>
        <w:autoSpaceDE w:val="0"/>
        <w:autoSpaceDN w:val="0"/>
        <w:adjustRightInd w:val="0"/>
        <w:spacing w:after="0" w:line="264" w:lineRule="auto"/>
        <w:ind w:firstLine="605"/>
        <w:jc w:val="both"/>
        <w:rPr>
          <w:rFonts w:ascii="Times New Roman" w:hAnsi="Times New Roman"/>
          <w:sz w:val="24"/>
          <w:szCs w:val="24"/>
          <w:lang w:val="ru-RU"/>
        </w:rPr>
      </w:pPr>
      <w:r w:rsidRPr="00AD4DB9">
        <w:rPr>
          <w:rFonts w:ascii="Times New Roman" w:hAnsi="Times New Roman"/>
          <w:sz w:val="24"/>
          <w:szCs w:val="24"/>
          <w:lang w:val="ru-RU"/>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5C3F33" w:rsidRPr="00AD4DB9" w:rsidRDefault="005C3F33" w:rsidP="005C3F33">
      <w:pPr>
        <w:widowControl w:val="0"/>
        <w:autoSpaceDE w:val="0"/>
        <w:autoSpaceDN w:val="0"/>
        <w:adjustRightInd w:val="0"/>
        <w:spacing w:after="0" w:line="281" w:lineRule="exact"/>
        <w:rPr>
          <w:rFonts w:ascii="Times New Roman" w:hAnsi="Times New Roman"/>
          <w:sz w:val="24"/>
          <w:szCs w:val="24"/>
          <w:lang w:val="ru-RU"/>
        </w:rPr>
      </w:pPr>
    </w:p>
    <w:p w:rsidR="005C3F33" w:rsidRPr="00AD4DB9" w:rsidRDefault="005C3F33" w:rsidP="005C3F33">
      <w:pPr>
        <w:widowControl w:val="0"/>
        <w:overflowPunct w:val="0"/>
        <w:autoSpaceDE w:val="0"/>
        <w:autoSpaceDN w:val="0"/>
        <w:adjustRightInd w:val="0"/>
        <w:spacing w:after="0" w:line="243" w:lineRule="auto"/>
        <w:ind w:left="960" w:right="1280" w:hanging="540"/>
        <w:rPr>
          <w:rFonts w:ascii="Times New Roman" w:hAnsi="Times New Roman"/>
          <w:sz w:val="24"/>
          <w:szCs w:val="24"/>
          <w:lang w:val="ru-RU"/>
        </w:rPr>
      </w:pPr>
      <w:r w:rsidRPr="00AD4DB9">
        <w:rPr>
          <w:rFonts w:ascii="Times New Roman" w:hAnsi="Times New Roman"/>
          <w:b/>
          <w:bCs/>
          <w:sz w:val="24"/>
          <w:szCs w:val="24"/>
          <w:lang w:val="ru-RU"/>
        </w:rPr>
        <w:t>СИСТЕМА КОМПЛЕКСНОГО ПСИХОЛОГО-МЕДИКО-СОЦИАЛЬНОГО СОПРОВОЖДЕНИЯ И ПОДДЕРЖКИ ОБУЧАЮЩИХСЯ С ОВЗ</w:t>
      </w:r>
    </w:p>
    <w:p w:rsidR="005C3F33" w:rsidRPr="00AD4DB9" w:rsidRDefault="005C3F33" w:rsidP="005C3F33">
      <w:pPr>
        <w:widowControl w:val="0"/>
        <w:autoSpaceDE w:val="0"/>
        <w:autoSpaceDN w:val="0"/>
        <w:adjustRightInd w:val="0"/>
        <w:spacing w:after="0" w:line="291" w:lineRule="exact"/>
        <w:rPr>
          <w:rFonts w:ascii="Times New Roman" w:hAnsi="Times New Roman"/>
          <w:sz w:val="24"/>
          <w:szCs w:val="24"/>
          <w:lang w:val="ru-RU"/>
        </w:rPr>
      </w:pPr>
    </w:p>
    <w:p w:rsidR="005C3F33" w:rsidRPr="00AD4DB9" w:rsidRDefault="005C3F33" w:rsidP="005C3F33">
      <w:pPr>
        <w:widowControl w:val="0"/>
        <w:overflowPunct w:val="0"/>
        <w:autoSpaceDE w:val="0"/>
        <w:autoSpaceDN w:val="0"/>
        <w:adjustRightInd w:val="0"/>
        <w:spacing w:after="0" w:line="263" w:lineRule="auto"/>
        <w:ind w:firstLine="540"/>
        <w:jc w:val="both"/>
        <w:rPr>
          <w:rFonts w:ascii="Times New Roman" w:hAnsi="Times New Roman"/>
          <w:sz w:val="24"/>
          <w:szCs w:val="24"/>
          <w:lang w:val="ru-RU"/>
        </w:rPr>
      </w:pPr>
      <w:r w:rsidRPr="00AD4DB9">
        <w:rPr>
          <w:rFonts w:ascii="Times New Roman" w:hAnsi="Times New Roman"/>
          <w:sz w:val="24"/>
          <w:szCs w:val="24"/>
          <w:lang w:val="ru-RU"/>
        </w:rPr>
        <w:t>Коррекционная работа должна строиться как целостная система мер, направленных на создание необходимых условий обучения школьников. Программа включает основные направления комплексного психолого-медико-социального сопровождения и поддержки обучающихся с ОВЗ: диагностическую, коррекционно-развивающую, консультативную, информационно-просветительскую работу.</w:t>
      </w:r>
    </w:p>
    <w:p w:rsidR="005C3F33" w:rsidRPr="00AD4DB9" w:rsidRDefault="005C3F33" w:rsidP="005C3F33">
      <w:pPr>
        <w:widowControl w:val="0"/>
        <w:autoSpaceDE w:val="0"/>
        <w:autoSpaceDN w:val="0"/>
        <w:adjustRightInd w:val="0"/>
        <w:spacing w:after="0" w:line="74" w:lineRule="exact"/>
        <w:rPr>
          <w:rFonts w:ascii="Times New Roman" w:hAnsi="Times New Roman"/>
          <w:sz w:val="24"/>
          <w:szCs w:val="24"/>
          <w:lang w:val="ru-RU"/>
        </w:rPr>
      </w:pPr>
    </w:p>
    <w:p w:rsidR="005C3F33" w:rsidRPr="00AD4DB9" w:rsidRDefault="005C3F33" w:rsidP="005C3F33">
      <w:pPr>
        <w:widowControl w:val="0"/>
        <w:overflowPunct w:val="0"/>
        <w:autoSpaceDE w:val="0"/>
        <w:autoSpaceDN w:val="0"/>
        <w:adjustRightInd w:val="0"/>
        <w:spacing w:after="0" w:line="233" w:lineRule="auto"/>
        <w:ind w:firstLine="420"/>
        <w:jc w:val="both"/>
        <w:rPr>
          <w:rFonts w:ascii="Times New Roman" w:hAnsi="Times New Roman"/>
          <w:sz w:val="24"/>
          <w:szCs w:val="24"/>
          <w:lang w:val="ru-RU"/>
        </w:rPr>
      </w:pPr>
      <w:r w:rsidRPr="00AD4DB9">
        <w:rPr>
          <w:rFonts w:ascii="Times New Roman" w:hAnsi="Times New Roman"/>
          <w:b/>
          <w:bCs/>
          <w:sz w:val="24"/>
          <w:szCs w:val="24"/>
          <w:lang w:val="ru-RU"/>
        </w:rPr>
        <w:t xml:space="preserve">Диагностическое направление </w:t>
      </w:r>
      <w:r w:rsidRPr="00AD4DB9">
        <w:rPr>
          <w:rFonts w:ascii="Times New Roman" w:hAnsi="Times New Roman"/>
          <w:sz w:val="24"/>
          <w:szCs w:val="24"/>
          <w:lang w:val="ru-RU"/>
        </w:rPr>
        <w:t>Цель:</w:t>
      </w:r>
      <w:r w:rsidRPr="00AD4DB9">
        <w:rPr>
          <w:rFonts w:ascii="Times New Roman" w:hAnsi="Times New Roman"/>
          <w:b/>
          <w:bCs/>
          <w:sz w:val="24"/>
          <w:szCs w:val="24"/>
          <w:lang w:val="ru-RU"/>
        </w:rPr>
        <w:t xml:space="preserve"> </w:t>
      </w:r>
      <w:r w:rsidRPr="00AD4DB9">
        <w:rPr>
          <w:rFonts w:ascii="Times New Roman" w:hAnsi="Times New Roman"/>
          <w:sz w:val="24"/>
          <w:szCs w:val="24"/>
          <w:lang w:val="ru-RU"/>
        </w:rPr>
        <w:t>выявление характера и интенсивности трудностей</w:t>
      </w:r>
      <w:r w:rsidRPr="00AD4DB9">
        <w:rPr>
          <w:rFonts w:ascii="Times New Roman" w:hAnsi="Times New Roman"/>
          <w:b/>
          <w:bCs/>
          <w:sz w:val="24"/>
          <w:szCs w:val="24"/>
          <w:lang w:val="ru-RU"/>
        </w:rPr>
        <w:t xml:space="preserve"> </w:t>
      </w:r>
      <w:r w:rsidRPr="00AD4DB9">
        <w:rPr>
          <w:rFonts w:ascii="Times New Roman" w:hAnsi="Times New Roman"/>
          <w:sz w:val="24"/>
          <w:szCs w:val="24"/>
          <w:lang w:val="ru-RU"/>
        </w:rPr>
        <w:t>развития детей с ограниченными возможностями здоровья, проведение их комплексного</w:t>
      </w:r>
    </w:p>
    <w:p w:rsidR="005C3F33" w:rsidRPr="00AD4DB9" w:rsidRDefault="005C3F33" w:rsidP="005C3F33">
      <w:pPr>
        <w:widowControl w:val="0"/>
        <w:overflowPunct w:val="0"/>
        <w:autoSpaceDE w:val="0"/>
        <w:autoSpaceDN w:val="0"/>
        <w:adjustRightInd w:val="0"/>
        <w:spacing w:after="0" w:line="232" w:lineRule="auto"/>
        <w:ind w:left="120" w:right="120"/>
        <w:jc w:val="both"/>
        <w:rPr>
          <w:rFonts w:ascii="Times New Roman" w:hAnsi="Times New Roman"/>
          <w:sz w:val="24"/>
          <w:szCs w:val="24"/>
          <w:lang w:val="ru-RU"/>
        </w:rPr>
      </w:pPr>
      <w:bookmarkStart w:id="217" w:name="page529"/>
      <w:bookmarkEnd w:id="217"/>
      <w:r>
        <w:rPr>
          <w:rFonts w:ascii="Times New Roman" w:hAnsi="Times New Roman"/>
          <w:sz w:val="24"/>
          <w:szCs w:val="24"/>
          <w:lang w:val="ru-RU"/>
        </w:rPr>
        <w:t>о</w:t>
      </w:r>
      <w:r w:rsidRPr="00AD4DB9">
        <w:rPr>
          <w:rFonts w:ascii="Times New Roman" w:hAnsi="Times New Roman"/>
          <w:sz w:val="24"/>
          <w:szCs w:val="24"/>
          <w:lang w:val="ru-RU"/>
        </w:rPr>
        <w:t>бследования и подготовку рекомендаций по оказанию им психолого-медико-педагогической помощи.</w:t>
      </w:r>
    </w:p>
    <w:p w:rsidR="005C3F33" w:rsidRPr="00AD4DB9" w:rsidRDefault="005C3F33" w:rsidP="005C3F33">
      <w:pPr>
        <w:widowControl w:val="0"/>
        <w:autoSpaceDE w:val="0"/>
        <w:autoSpaceDN w:val="0"/>
        <w:adjustRightInd w:val="0"/>
        <w:spacing w:after="0" w:line="100" w:lineRule="exact"/>
        <w:rPr>
          <w:rFonts w:ascii="Times New Roman" w:hAnsi="Times New Roman"/>
          <w:sz w:val="24"/>
          <w:szCs w:val="24"/>
          <w:lang w:val="ru-RU"/>
        </w:rPr>
      </w:pPr>
    </w:p>
    <w:p w:rsidR="005C3F33" w:rsidRPr="00AD4DB9" w:rsidRDefault="005C3F33" w:rsidP="005C3F33">
      <w:pPr>
        <w:widowControl w:val="0"/>
        <w:overflowPunct w:val="0"/>
        <w:autoSpaceDE w:val="0"/>
        <w:autoSpaceDN w:val="0"/>
        <w:adjustRightInd w:val="0"/>
        <w:spacing w:after="0" w:line="251" w:lineRule="auto"/>
        <w:ind w:left="120" w:right="120" w:firstLine="480"/>
        <w:jc w:val="both"/>
        <w:rPr>
          <w:rFonts w:ascii="Times New Roman" w:hAnsi="Times New Roman"/>
          <w:sz w:val="24"/>
          <w:szCs w:val="24"/>
          <w:lang w:val="ru-RU"/>
        </w:rPr>
      </w:pPr>
      <w:r w:rsidRPr="00AD4DB9">
        <w:rPr>
          <w:rFonts w:ascii="Times New Roman" w:hAnsi="Times New Roman"/>
          <w:b/>
          <w:bCs/>
          <w:sz w:val="24"/>
          <w:szCs w:val="24"/>
          <w:lang w:val="ru-RU"/>
        </w:rPr>
        <w:t>Цель</w:t>
      </w:r>
      <w:r w:rsidRPr="00AD4DB9">
        <w:rPr>
          <w:rFonts w:ascii="Times New Roman" w:hAnsi="Times New Roman"/>
          <w:sz w:val="24"/>
          <w:szCs w:val="24"/>
          <w:lang w:val="ru-RU"/>
        </w:rPr>
        <w:t>:</w:t>
      </w:r>
      <w:r w:rsidRPr="00AD4DB9">
        <w:rPr>
          <w:rFonts w:ascii="Times New Roman" w:hAnsi="Times New Roman"/>
          <w:b/>
          <w:bCs/>
          <w:sz w:val="24"/>
          <w:szCs w:val="24"/>
          <w:lang w:val="ru-RU"/>
        </w:rPr>
        <w:t xml:space="preserve"> </w:t>
      </w:r>
      <w:r w:rsidRPr="00AD4DB9">
        <w:rPr>
          <w:rFonts w:ascii="Times New Roman" w:hAnsi="Times New Roman"/>
          <w:sz w:val="24"/>
          <w:szCs w:val="24"/>
          <w:lang w:val="ru-RU"/>
        </w:rPr>
        <w:t>выявление характера и интенсивности трудностей развития детей с ограниченными</w:t>
      </w:r>
      <w:r w:rsidRPr="00AD4DB9">
        <w:rPr>
          <w:rFonts w:ascii="Times New Roman" w:hAnsi="Times New Roman"/>
          <w:b/>
          <w:bCs/>
          <w:sz w:val="24"/>
          <w:szCs w:val="24"/>
          <w:lang w:val="ru-RU"/>
        </w:rPr>
        <w:t xml:space="preserve"> </w:t>
      </w:r>
      <w:r w:rsidRPr="00AD4DB9">
        <w:rPr>
          <w:rFonts w:ascii="Times New Roman" w:hAnsi="Times New Roman"/>
          <w:sz w:val="24"/>
          <w:szCs w:val="24"/>
          <w:lang w:val="ru-RU"/>
        </w:rPr>
        <w:t>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rsidR="005C3F33" w:rsidRPr="00AD4DB9" w:rsidRDefault="005C3F33" w:rsidP="005C3F33">
      <w:pPr>
        <w:widowControl w:val="0"/>
        <w:autoSpaceDE w:val="0"/>
        <w:autoSpaceDN w:val="0"/>
        <w:adjustRightInd w:val="0"/>
        <w:spacing w:after="0" w:line="200" w:lineRule="exact"/>
        <w:rPr>
          <w:rFonts w:ascii="Times New Roman" w:hAnsi="Times New Roman"/>
          <w:sz w:val="24"/>
          <w:szCs w:val="24"/>
          <w:lang w:val="ru-RU"/>
        </w:rPr>
      </w:pPr>
    </w:p>
    <w:p w:rsidR="005C3F33" w:rsidRPr="00AD4DB9" w:rsidRDefault="005C3F33" w:rsidP="005C3F33">
      <w:pPr>
        <w:widowControl w:val="0"/>
        <w:autoSpaceDE w:val="0"/>
        <w:autoSpaceDN w:val="0"/>
        <w:adjustRightInd w:val="0"/>
        <w:spacing w:after="0" w:line="200" w:lineRule="exact"/>
        <w:rPr>
          <w:rFonts w:ascii="Times New Roman" w:hAnsi="Times New Roman"/>
          <w:sz w:val="24"/>
          <w:szCs w:val="24"/>
          <w:lang w:val="ru-RU"/>
        </w:rPr>
      </w:pPr>
    </w:p>
    <w:p w:rsidR="005C3F33" w:rsidRPr="00AD4DB9" w:rsidRDefault="005C3F33" w:rsidP="005C3F33">
      <w:pPr>
        <w:widowControl w:val="0"/>
        <w:autoSpaceDE w:val="0"/>
        <w:autoSpaceDN w:val="0"/>
        <w:adjustRightInd w:val="0"/>
        <w:spacing w:after="0" w:line="334" w:lineRule="exact"/>
        <w:rPr>
          <w:rFonts w:ascii="Times New Roman" w:hAnsi="Times New Roman"/>
          <w:sz w:val="24"/>
          <w:szCs w:val="24"/>
          <w:lang w:val="ru-RU"/>
        </w:rPr>
      </w:pPr>
    </w:p>
    <w:tbl>
      <w:tblPr>
        <w:tblW w:w="10320" w:type="dxa"/>
        <w:tblInd w:w="10" w:type="dxa"/>
        <w:tblLayout w:type="fixed"/>
        <w:tblCellMar>
          <w:left w:w="0" w:type="dxa"/>
          <w:right w:w="0" w:type="dxa"/>
        </w:tblCellMar>
        <w:tblLook w:val="0000" w:firstRow="0" w:lastRow="0" w:firstColumn="0" w:lastColumn="0" w:noHBand="0" w:noVBand="0"/>
      </w:tblPr>
      <w:tblGrid>
        <w:gridCol w:w="1080"/>
        <w:gridCol w:w="580"/>
        <w:gridCol w:w="480"/>
        <w:gridCol w:w="1440"/>
        <w:gridCol w:w="540"/>
        <w:gridCol w:w="380"/>
        <w:gridCol w:w="1180"/>
        <w:gridCol w:w="1000"/>
        <w:gridCol w:w="1400"/>
        <w:gridCol w:w="540"/>
        <w:gridCol w:w="1700"/>
      </w:tblGrid>
      <w:tr w:rsidR="005C3F33" w:rsidRPr="00AD4DB9" w:rsidTr="005C3F33">
        <w:trPr>
          <w:trHeight w:val="280"/>
        </w:trPr>
        <w:tc>
          <w:tcPr>
            <w:tcW w:w="1660" w:type="dxa"/>
            <w:gridSpan w:val="2"/>
            <w:tcBorders>
              <w:top w:val="single" w:sz="8" w:space="0" w:color="auto"/>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b/>
                <w:bCs/>
                <w:sz w:val="24"/>
                <w:szCs w:val="24"/>
              </w:rPr>
              <w:t>Задачи</w:t>
            </w:r>
          </w:p>
        </w:tc>
        <w:tc>
          <w:tcPr>
            <w:tcW w:w="480" w:type="dxa"/>
            <w:tcBorders>
              <w:top w:val="single" w:sz="8" w:space="0" w:color="auto"/>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single" w:sz="8" w:space="0" w:color="auto"/>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b/>
                <w:bCs/>
                <w:sz w:val="24"/>
                <w:szCs w:val="24"/>
              </w:rPr>
              <w:t>Планируемые</w:t>
            </w:r>
          </w:p>
        </w:tc>
        <w:tc>
          <w:tcPr>
            <w:tcW w:w="380" w:type="dxa"/>
            <w:tcBorders>
              <w:top w:val="single" w:sz="8" w:space="0" w:color="auto"/>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180" w:type="dxa"/>
            <w:tcBorders>
              <w:top w:val="single" w:sz="8" w:space="0" w:color="auto"/>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b/>
                <w:bCs/>
                <w:sz w:val="24"/>
                <w:szCs w:val="24"/>
              </w:rPr>
              <w:t>Виды  и</w:t>
            </w:r>
          </w:p>
        </w:tc>
        <w:tc>
          <w:tcPr>
            <w:tcW w:w="1000" w:type="dxa"/>
            <w:tcBorders>
              <w:top w:val="single" w:sz="8" w:space="0" w:color="auto"/>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jc w:val="right"/>
              <w:rPr>
                <w:rFonts w:ascii="Times New Roman" w:hAnsi="Times New Roman"/>
                <w:sz w:val="24"/>
                <w:szCs w:val="24"/>
              </w:rPr>
            </w:pPr>
            <w:r w:rsidRPr="00AD4DB9">
              <w:rPr>
                <w:rFonts w:ascii="Times New Roman" w:hAnsi="Times New Roman"/>
                <w:b/>
                <w:bCs/>
                <w:sz w:val="24"/>
                <w:szCs w:val="24"/>
              </w:rPr>
              <w:t>формы</w:t>
            </w:r>
          </w:p>
        </w:tc>
        <w:tc>
          <w:tcPr>
            <w:tcW w:w="1400" w:type="dxa"/>
            <w:tcBorders>
              <w:top w:val="single" w:sz="8" w:space="0" w:color="auto"/>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b/>
                <w:bCs/>
                <w:sz w:val="24"/>
                <w:szCs w:val="24"/>
              </w:rPr>
              <w:t>Сроки</w:t>
            </w:r>
          </w:p>
        </w:tc>
        <w:tc>
          <w:tcPr>
            <w:tcW w:w="540" w:type="dxa"/>
            <w:tcBorders>
              <w:top w:val="single" w:sz="8" w:space="0" w:color="auto"/>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single" w:sz="8" w:space="0" w:color="auto"/>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b/>
                <w:bCs/>
                <w:sz w:val="24"/>
                <w:szCs w:val="24"/>
              </w:rPr>
              <w:t>Ответствен-</w:t>
            </w:r>
          </w:p>
        </w:tc>
      </w:tr>
      <w:tr w:rsidR="005C3F33" w:rsidRPr="00AD4DB9" w:rsidTr="005C3F33">
        <w:trPr>
          <w:trHeight w:val="276"/>
        </w:trPr>
        <w:tc>
          <w:tcPr>
            <w:tcW w:w="1660" w:type="dxa"/>
            <w:gridSpan w:val="2"/>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b/>
                <w:bCs/>
                <w:sz w:val="24"/>
                <w:szCs w:val="24"/>
              </w:rPr>
              <w:t>(направления</w:t>
            </w:r>
          </w:p>
        </w:tc>
        <w:tc>
          <w:tcPr>
            <w:tcW w:w="4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b/>
                <w:bCs/>
                <w:sz w:val="24"/>
                <w:szCs w:val="24"/>
              </w:rPr>
              <w:t>результаты</w:t>
            </w:r>
          </w:p>
        </w:tc>
        <w:tc>
          <w:tcPr>
            <w:tcW w:w="3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18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b/>
                <w:bCs/>
                <w:sz w:val="24"/>
                <w:szCs w:val="24"/>
              </w:rPr>
              <w:t>деятельности,</w:t>
            </w:r>
          </w:p>
        </w:tc>
        <w:tc>
          <w:tcPr>
            <w:tcW w:w="194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b/>
                <w:bCs/>
                <w:sz w:val="24"/>
                <w:szCs w:val="24"/>
              </w:rPr>
              <w:t>(периодичность</w:t>
            </w: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b/>
                <w:bCs/>
                <w:sz w:val="24"/>
                <w:szCs w:val="24"/>
              </w:rPr>
              <w:t>ные</w:t>
            </w:r>
          </w:p>
        </w:tc>
      </w:tr>
      <w:tr w:rsidR="005C3F33" w:rsidRPr="00AD4DB9" w:rsidTr="005C3F33">
        <w:trPr>
          <w:trHeight w:val="279"/>
        </w:trPr>
        <w:tc>
          <w:tcPr>
            <w:tcW w:w="1660" w:type="dxa"/>
            <w:gridSpan w:val="2"/>
            <w:tcBorders>
              <w:top w:val="nil"/>
              <w:left w:val="single" w:sz="8" w:space="0" w:color="auto"/>
              <w:bottom w:val="single" w:sz="8" w:space="0" w:color="auto"/>
              <w:right w:val="nil"/>
            </w:tcBorders>
            <w:vAlign w:val="bottom"/>
          </w:tcPr>
          <w:p w:rsidR="005C3F33" w:rsidRPr="00AD4DB9" w:rsidRDefault="005C3F33" w:rsidP="005C3F33">
            <w:pPr>
              <w:widowControl w:val="0"/>
              <w:autoSpaceDE w:val="0"/>
              <w:autoSpaceDN w:val="0"/>
              <w:adjustRightInd w:val="0"/>
              <w:spacing w:after="0" w:line="270" w:lineRule="exact"/>
              <w:ind w:left="120"/>
              <w:rPr>
                <w:rFonts w:ascii="Times New Roman" w:hAnsi="Times New Roman"/>
                <w:sz w:val="24"/>
                <w:szCs w:val="24"/>
              </w:rPr>
            </w:pPr>
            <w:r w:rsidRPr="00AD4DB9">
              <w:rPr>
                <w:rFonts w:ascii="Times New Roman" w:hAnsi="Times New Roman"/>
                <w:b/>
                <w:bCs/>
                <w:w w:val="98"/>
                <w:sz w:val="24"/>
                <w:szCs w:val="24"/>
              </w:rPr>
              <w:lastRenderedPageBreak/>
              <w:t>деятельности</w:t>
            </w:r>
            <w:r w:rsidRPr="00AD4DB9">
              <w:rPr>
                <w:rFonts w:ascii="Times New Roman" w:hAnsi="Times New Roman"/>
                <w:w w:val="98"/>
                <w:sz w:val="24"/>
                <w:szCs w:val="24"/>
              </w:rPr>
              <w:t>)</w:t>
            </w:r>
          </w:p>
        </w:tc>
        <w:tc>
          <w:tcPr>
            <w:tcW w:w="48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180" w:type="dxa"/>
            <w:gridSpan w:val="2"/>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b/>
                <w:bCs/>
                <w:sz w:val="24"/>
                <w:szCs w:val="24"/>
              </w:rPr>
              <w:t>мероприятия</w:t>
            </w:r>
          </w:p>
        </w:tc>
        <w:tc>
          <w:tcPr>
            <w:tcW w:w="1940" w:type="dxa"/>
            <w:gridSpan w:val="2"/>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b/>
                <w:bCs/>
                <w:sz w:val="24"/>
                <w:szCs w:val="24"/>
              </w:rPr>
              <w:t>в течение года)</w:t>
            </w:r>
          </w:p>
        </w:tc>
        <w:tc>
          <w:tcPr>
            <w:tcW w:w="170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66"/>
        </w:trPr>
        <w:tc>
          <w:tcPr>
            <w:tcW w:w="1660" w:type="dxa"/>
            <w:gridSpan w:val="2"/>
            <w:tcBorders>
              <w:top w:val="nil"/>
              <w:left w:val="single" w:sz="8" w:space="0" w:color="auto"/>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540" w:type="dxa"/>
            <w:gridSpan w:val="5"/>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62" w:lineRule="exact"/>
              <w:ind w:left="1360"/>
              <w:jc w:val="center"/>
              <w:rPr>
                <w:rFonts w:ascii="Times New Roman" w:hAnsi="Times New Roman"/>
                <w:sz w:val="24"/>
                <w:szCs w:val="24"/>
              </w:rPr>
            </w:pPr>
            <w:r w:rsidRPr="00AD4DB9">
              <w:rPr>
                <w:rFonts w:ascii="Times New Roman" w:hAnsi="Times New Roman"/>
                <w:b/>
                <w:bCs/>
                <w:sz w:val="24"/>
                <w:szCs w:val="24"/>
              </w:rPr>
              <w:t>Медицинская диагностика</w:t>
            </w:r>
          </w:p>
        </w:tc>
        <w:tc>
          <w:tcPr>
            <w:tcW w:w="140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58"/>
        </w:trPr>
        <w:tc>
          <w:tcPr>
            <w:tcW w:w="1660" w:type="dxa"/>
            <w:gridSpan w:val="2"/>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58" w:lineRule="exact"/>
              <w:ind w:left="120"/>
              <w:rPr>
                <w:rFonts w:ascii="Times New Roman" w:hAnsi="Times New Roman"/>
                <w:sz w:val="24"/>
                <w:szCs w:val="24"/>
              </w:rPr>
            </w:pPr>
            <w:r w:rsidRPr="00AD4DB9">
              <w:rPr>
                <w:rFonts w:ascii="Times New Roman" w:hAnsi="Times New Roman"/>
                <w:sz w:val="24"/>
                <w:szCs w:val="24"/>
              </w:rPr>
              <w:t>Определить</w:t>
            </w:r>
          </w:p>
        </w:tc>
        <w:tc>
          <w:tcPr>
            <w:tcW w:w="4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58" w:lineRule="exact"/>
              <w:ind w:left="100"/>
              <w:rPr>
                <w:rFonts w:ascii="Times New Roman" w:hAnsi="Times New Roman"/>
                <w:sz w:val="24"/>
                <w:szCs w:val="24"/>
              </w:rPr>
            </w:pPr>
            <w:r w:rsidRPr="00AD4DB9">
              <w:rPr>
                <w:rFonts w:ascii="Times New Roman" w:hAnsi="Times New Roman"/>
                <w:sz w:val="24"/>
                <w:szCs w:val="24"/>
              </w:rPr>
              <w:t>Выявление</w:t>
            </w:r>
          </w:p>
        </w:tc>
        <w:tc>
          <w:tcPr>
            <w:tcW w:w="3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58" w:lineRule="exact"/>
              <w:ind w:left="80"/>
              <w:rPr>
                <w:rFonts w:ascii="Times New Roman" w:hAnsi="Times New Roman"/>
                <w:sz w:val="24"/>
                <w:szCs w:val="24"/>
              </w:rPr>
            </w:pPr>
            <w:r w:rsidRPr="00AD4DB9">
              <w:rPr>
                <w:rFonts w:ascii="Times New Roman" w:hAnsi="Times New Roman"/>
                <w:sz w:val="24"/>
                <w:szCs w:val="24"/>
              </w:rPr>
              <w:t>Изучение</w:t>
            </w:r>
          </w:p>
        </w:tc>
        <w:tc>
          <w:tcPr>
            <w:tcW w:w="10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58" w:lineRule="exact"/>
              <w:jc w:val="right"/>
              <w:rPr>
                <w:rFonts w:ascii="Times New Roman" w:hAnsi="Times New Roman"/>
                <w:sz w:val="24"/>
                <w:szCs w:val="24"/>
              </w:rPr>
            </w:pPr>
            <w:r w:rsidRPr="00AD4DB9">
              <w:rPr>
                <w:rFonts w:ascii="Times New Roman" w:hAnsi="Times New Roman"/>
                <w:sz w:val="24"/>
                <w:szCs w:val="24"/>
              </w:rPr>
              <w:t>истории</w:t>
            </w:r>
          </w:p>
        </w:tc>
        <w:tc>
          <w:tcPr>
            <w:tcW w:w="14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58" w:lineRule="exact"/>
              <w:ind w:left="100"/>
              <w:rPr>
                <w:rFonts w:ascii="Times New Roman" w:hAnsi="Times New Roman"/>
                <w:sz w:val="24"/>
                <w:szCs w:val="24"/>
              </w:rPr>
            </w:pPr>
            <w:r w:rsidRPr="00AD4DB9">
              <w:rPr>
                <w:rFonts w:ascii="Times New Roman" w:hAnsi="Times New Roman"/>
                <w:sz w:val="24"/>
                <w:szCs w:val="24"/>
              </w:rPr>
              <w:t>сентябрь</w:t>
            </w:r>
          </w:p>
        </w:tc>
        <w:tc>
          <w:tcPr>
            <w:tcW w:w="5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58" w:lineRule="exact"/>
              <w:ind w:left="100"/>
              <w:rPr>
                <w:rFonts w:ascii="Times New Roman" w:hAnsi="Times New Roman"/>
                <w:sz w:val="24"/>
                <w:szCs w:val="24"/>
              </w:rPr>
            </w:pPr>
            <w:r w:rsidRPr="00AD4DB9">
              <w:rPr>
                <w:rFonts w:ascii="Times New Roman" w:hAnsi="Times New Roman"/>
                <w:sz w:val="24"/>
                <w:szCs w:val="24"/>
              </w:rPr>
              <w:t>Классный</w:t>
            </w:r>
          </w:p>
        </w:tc>
      </w:tr>
      <w:tr w:rsidR="005C3F33" w:rsidRPr="00AD4DB9" w:rsidTr="005C3F33">
        <w:trPr>
          <w:trHeight w:val="276"/>
        </w:trPr>
        <w:tc>
          <w:tcPr>
            <w:tcW w:w="1660" w:type="dxa"/>
            <w:gridSpan w:val="2"/>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состояние</w:t>
            </w:r>
          </w:p>
        </w:tc>
        <w:tc>
          <w:tcPr>
            <w:tcW w:w="4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состояния</w:t>
            </w:r>
          </w:p>
        </w:tc>
        <w:tc>
          <w:tcPr>
            <w:tcW w:w="3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развития</w:t>
            </w:r>
          </w:p>
        </w:tc>
        <w:tc>
          <w:tcPr>
            <w:tcW w:w="10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jc w:val="right"/>
              <w:rPr>
                <w:rFonts w:ascii="Times New Roman" w:hAnsi="Times New Roman"/>
                <w:sz w:val="24"/>
                <w:szCs w:val="24"/>
              </w:rPr>
            </w:pPr>
            <w:r w:rsidRPr="00AD4DB9">
              <w:rPr>
                <w:rFonts w:ascii="Times New Roman" w:hAnsi="Times New Roman"/>
                <w:w w:val="99"/>
                <w:sz w:val="24"/>
                <w:szCs w:val="24"/>
              </w:rPr>
              <w:t>ребенка,</w:t>
            </w:r>
          </w:p>
        </w:tc>
        <w:tc>
          <w:tcPr>
            <w:tcW w:w="14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руководитель</w:t>
            </w:r>
          </w:p>
        </w:tc>
      </w:tr>
      <w:tr w:rsidR="005C3F33" w:rsidRPr="00AD4DB9" w:rsidTr="005C3F33">
        <w:trPr>
          <w:trHeight w:val="277"/>
        </w:trPr>
        <w:tc>
          <w:tcPr>
            <w:tcW w:w="1660" w:type="dxa"/>
            <w:gridSpan w:val="2"/>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физического</w:t>
            </w:r>
          </w:p>
        </w:tc>
        <w:tc>
          <w:tcPr>
            <w:tcW w:w="4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jc w:val="right"/>
              <w:rPr>
                <w:rFonts w:ascii="Times New Roman" w:hAnsi="Times New Roman"/>
                <w:sz w:val="24"/>
                <w:szCs w:val="24"/>
              </w:rPr>
            </w:pPr>
            <w:r w:rsidRPr="00AD4DB9">
              <w:rPr>
                <w:rFonts w:ascii="Times New Roman" w:hAnsi="Times New Roman"/>
                <w:sz w:val="24"/>
                <w:szCs w:val="24"/>
              </w:rPr>
              <w:t>и</w:t>
            </w:r>
          </w:p>
        </w:tc>
        <w:tc>
          <w:tcPr>
            <w:tcW w:w="198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физического</w:t>
            </w:r>
          </w:p>
        </w:tc>
        <w:tc>
          <w:tcPr>
            <w:tcW w:w="3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jc w:val="right"/>
              <w:rPr>
                <w:rFonts w:ascii="Times New Roman" w:hAnsi="Times New Roman"/>
                <w:sz w:val="24"/>
                <w:szCs w:val="24"/>
              </w:rPr>
            </w:pPr>
            <w:r w:rsidRPr="00AD4DB9">
              <w:rPr>
                <w:rFonts w:ascii="Times New Roman" w:hAnsi="Times New Roman"/>
                <w:sz w:val="24"/>
                <w:szCs w:val="24"/>
              </w:rPr>
              <w:t>и</w:t>
            </w:r>
          </w:p>
        </w:tc>
        <w:tc>
          <w:tcPr>
            <w:tcW w:w="118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беседа</w:t>
            </w:r>
          </w:p>
        </w:tc>
        <w:tc>
          <w:tcPr>
            <w:tcW w:w="10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jc w:val="right"/>
              <w:rPr>
                <w:rFonts w:ascii="Times New Roman" w:hAnsi="Times New Roman"/>
                <w:sz w:val="24"/>
                <w:szCs w:val="24"/>
              </w:rPr>
            </w:pPr>
            <w:r w:rsidRPr="00AD4DB9">
              <w:rPr>
                <w:rFonts w:ascii="Times New Roman" w:hAnsi="Times New Roman"/>
                <w:sz w:val="24"/>
                <w:szCs w:val="24"/>
              </w:rPr>
              <w:t>с</w:t>
            </w:r>
          </w:p>
        </w:tc>
        <w:tc>
          <w:tcPr>
            <w:tcW w:w="14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660" w:type="dxa"/>
            <w:gridSpan w:val="2"/>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психического</w:t>
            </w:r>
          </w:p>
        </w:tc>
        <w:tc>
          <w:tcPr>
            <w:tcW w:w="4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психического</w:t>
            </w:r>
          </w:p>
        </w:tc>
        <w:tc>
          <w:tcPr>
            <w:tcW w:w="3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18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родителями,</w:t>
            </w:r>
          </w:p>
        </w:tc>
        <w:tc>
          <w:tcPr>
            <w:tcW w:w="14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2140" w:type="dxa"/>
            <w:gridSpan w:val="3"/>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здоровья детей.</w:t>
            </w:r>
          </w:p>
        </w:tc>
        <w:tc>
          <w:tcPr>
            <w:tcW w:w="198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здоровья детей.</w:t>
            </w:r>
          </w:p>
        </w:tc>
        <w:tc>
          <w:tcPr>
            <w:tcW w:w="3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18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наблюдение</w:t>
            </w:r>
          </w:p>
        </w:tc>
        <w:tc>
          <w:tcPr>
            <w:tcW w:w="14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660" w:type="dxa"/>
            <w:gridSpan w:val="2"/>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классного</w:t>
            </w:r>
          </w:p>
        </w:tc>
        <w:tc>
          <w:tcPr>
            <w:tcW w:w="10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660" w:type="dxa"/>
            <w:gridSpan w:val="2"/>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18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руководителя,</w:t>
            </w:r>
          </w:p>
        </w:tc>
        <w:tc>
          <w:tcPr>
            <w:tcW w:w="14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660" w:type="dxa"/>
            <w:gridSpan w:val="2"/>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анализ</w:t>
            </w:r>
          </w:p>
        </w:tc>
        <w:tc>
          <w:tcPr>
            <w:tcW w:w="10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jc w:val="right"/>
              <w:rPr>
                <w:rFonts w:ascii="Times New Roman" w:hAnsi="Times New Roman"/>
                <w:sz w:val="24"/>
                <w:szCs w:val="24"/>
              </w:rPr>
            </w:pPr>
            <w:r w:rsidRPr="00AD4DB9">
              <w:rPr>
                <w:rFonts w:ascii="Times New Roman" w:hAnsi="Times New Roman"/>
                <w:sz w:val="24"/>
                <w:szCs w:val="24"/>
              </w:rPr>
              <w:t>работ</w:t>
            </w:r>
          </w:p>
        </w:tc>
        <w:tc>
          <w:tcPr>
            <w:tcW w:w="14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81"/>
        </w:trPr>
        <w:tc>
          <w:tcPr>
            <w:tcW w:w="1660" w:type="dxa"/>
            <w:gridSpan w:val="2"/>
            <w:tcBorders>
              <w:top w:val="nil"/>
              <w:left w:val="single" w:sz="8" w:space="0" w:color="auto"/>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180" w:type="dxa"/>
            <w:gridSpan w:val="2"/>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обучающихся</w:t>
            </w:r>
          </w:p>
        </w:tc>
        <w:tc>
          <w:tcPr>
            <w:tcW w:w="140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68"/>
        </w:trPr>
        <w:tc>
          <w:tcPr>
            <w:tcW w:w="1660" w:type="dxa"/>
            <w:gridSpan w:val="2"/>
            <w:tcBorders>
              <w:top w:val="nil"/>
              <w:left w:val="single" w:sz="8" w:space="0" w:color="auto"/>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940" w:type="dxa"/>
            <w:gridSpan w:val="6"/>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64" w:lineRule="exact"/>
              <w:jc w:val="center"/>
              <w:rPr>
                <w:rFonts w:ascii="Times New Roman" w:hAnsi="Times New Roman"/>
                <w:sz w:val="24"/>
                <w:szCs w:val="24"/>
              </w:rPr>
            </w:pPr>
            <w:r w:rsidRPr="00AD4DB9">
              <w:rPr>
                <w:rFonts w:ascii="Times New Roman" w:hAnsi="Times New Roman"/>
                <w:b/>
                <w:bCs/>
                <w:w w:val="99"/>
                <w:sz w:val="24"/>
                <w:szCs w:val="24"/>
              </w:rPr>
              <w:t>Психолого-педагогическая диагностика</w:t>
            </w:r>
          </w:p>
        </w:tc>
        <w:tc>
          <w:tcPr>
            <w:tcW w:w="54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58"/>
        </w:trPr>
        <w:tc>
          <w:tcPr>
            <w:tcW w:w="1660" w:type="dxa"/>
            <w:gridSpan w:val="2"/>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58" w:lineRule="exact"/>
              <w:ind w:left="120"/>
              <w:rPr>
                <w:rFonts w:ascii="Times New Roman" w:hAnsi="Times New Roman"/>
                <w:sz w:val="24"/>
                <w:szCs w:val="24"/>
              </w:rPr>
            </w:pPr>
            <w:r w:rsidRPr="00AD4DB9">
              <w:rPr>
                <w:rFonts w:ascii="Times New Roman" w:hAnsi="Times New Roman"/>
                <w:sz w:val="24"/>
                <w:szCs w:val="24"/>
              </w:rPr>
              <w:t>Первичная</w:t>
            </w:r>
          </w:p>
        </w:tc>
        <w:tc>
          <w:tcPr>
            <w:tcW w:w="4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58" w:lineRule="exact"/>
              <w:ind w:left="100"/>
              <w:rPr>
                <w:rFonts w:ascii="Times New Roman" w:hAnsi="Times New Roman"/>
                <w:sz w:val="24"/>
                <w:szCs w:val="24"/>
              </w:rPr>
            </w:pPr>
            <w:r w:rsidRPr="00AD4DB9">
              <w:rPr>
                <w:rFonts w:ascii="Times New Roman" w:hAnsi="Times New Roman"/>
                <w:sz w:val="24"/>
                <w:szCs w:val="24"/>
              </w:rPr>
              <w:t>Создание банка</w:t>
            </w:r>
          </w:p>
        </w:tc>
        <w:tc>
          <w:tcPr>
            <w:tcW w:w="3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18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58" w:lineRule="exact"/>
              <w:ind w:left="80"/>
              <w:rPr>
                <w:rFonts w:ascii="Times New Roman" w:hAnsi="Times New Roman"/>
                <w:sz w:val="24"/>
                <w:szCs w:val="24"/>
              </w:rPr>
            </w:pPr>
            <w:r w:rsidRPr="00AD4DB9">
              <w:rPr>
                <w:rFonts w:ascii="Times New Roman" w:hAnsi="Times New Roman"/>
                <w:sz w:val="24"/>
                <w:szCs w:val="24"/>
              </w:rPr>
              <w:t>Наблюдение,</w:t>
            </w:r>
          </w:p>
        </w:tc>
        <w:tc>
          <w:tcPr>
            <w:tcW w:w="14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58" w:lineRule="exact"/>
              <w:ind w:left="100"/>
              <w:rPr>
                <w:rFonts w:ascii="Times New Roman" w:hAnsi="Times New Roman"/>
                <w:sz w:val="24"/>
                <w:szCs w:val="24"/>
              </w:rPr>
            </w:pPr>
            <w:r w:rsidRPr="00AD4DB9">
              <w:rPr>
                <w:rFonts w:ascii="Times New Roman" w:hAnsi="Times New Roman"/>
                <w:sz w:val="24"/>
                <w:szCs w:val="24"/>
              </w:rPr>
              <w:t>сентябрь</w:t>
            </w:r>
          </w:p>
        </w:tc>
        <w:tc>
          <w:tcPr>
            <w:tcW w:w="5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58" w:lineRule="exact"/>
              <w:ind w:left="100"/>
              <w:rPr>
                <w:rFonts w:ascii="Times New Roman" w:hAnsi="Times New Roman"/>
                <w:sz w:val="24"/>
                <w:szCs w:val="24"/>
              </w:rPr>
            </w:pPr>
            <w:r w:rsidRPr="00AD4DB9">
              <w:rPr>
                <w:rFonts w:ascii="Times New Roman" w:hAnsi="Times New Roman"/>
                <w:sz w:val="24"/>
                <w:szCs w:val="24"/>
              </w:rPr>
              <w:t>Классный</w:t>
            </w:r>
          </w:p>
        </w:tc>
      </w:tr>
      <w:tr w:rsidR="005C3F33" w:rsidRPr="00AD4DB9" w:rsidTr="005C3F33">
        <w:trPr>
          <w:trHeight w:val="276"/>
        </w:trPr>
        <w:tc>
          <w:tcPr>
            <w:tcW w:w="1660" w:type="dxa"/>
            <w:gridSpan w:val="2"/>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диагностика</w:t>
            </w:r>
          </w:p>
        </w:tc>
        <w:tc>
          <w:tcPr>
            <w:tcW w:w="4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jc w:val="right"/>
              <w:rPr>
                <w:rFonts w:ascii="Times New Roman" w:hAnsi="Times New Roman"/>
                <w:sz w:val="24"/>
                <w:szCs w:val="24"/>
              </w:rPr>
            </w:pPr>
            <w:r w:rsidRPr="00AD4DB9">
              <w:rPr>
                <w:rFonts w:ascii="Times New Roman" w:hAnsi="Times New Roman"/>
                <w:w w:val="96"/>
                <w:sz w:val="24"/>
                <w:szCs w:val="24"/>
              </w:rPr>
              <w:t>для</w:t>
            </w:r>
          </w:p>
        </w:tc>
        <w:tc>
          <w:tcPr>
            <w:tcW w:w="198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данных</w:t>
            </w:r>
          </w:p>
        </w:tc>
        <w:tc>
          <w:tcPr>
            <w:tcW w:w="3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18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логопедическое   и</w:t>
            </w:r>
          </w:p>
        </w:tc>
        <w:tc>
          <w:tcPr>
            <w:tcW w:w="14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руководитель,</w:t>
            </w:r>
          </w:p>
        </w:tc>
      </w:tr>
      <w:tr w:rsidR="005C3F33" w:rsidRPr="00AD4DB9" w:rsidTr="005C3F33">
        <w:trPr>
          <w:trHeight w:val="276"/>
        </w:trPr>
        <w:tc>
          <w:tcPr>
            <w:tcW w:w="1660" w:type="dxa"/>
            <w:gridSpan w:val="2"/>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выявления</w:t>
            </w:r>
          </w:p>
        </w:tc>
        <w:tc>
          <w:tcPr>
            <w:tcW w:w="4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обучающихся,</w:t>
            </w:r>
          </w:p>
        </w:tc>
        <w:tc>
          <w:tcPr>
            <w:tcW w:w="3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18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психологическое</w:t>
            </w:r>
          </w:p>
        </w:tc>
        <w:tc>
          <w:tcPr>
            <w:tcW w:w="14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логопед</w:t>
            </w:r>
          </w:p>
        </w:tc>
      </w:tr>
      <w:tr w:rsidR="005C3F33" w:rsidRPr="00AD4DB9" w:rsidTr="005C3F33">
        <w:trPr>
          <w:trHeight w:val="276"/>
        </w:trPr>
        <w:tc>
          <w:tcPr>
            <w:tcW w:w="2140" w:type="dxa"/>
            <w:gridSpan w:val="3"/>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группы «риска»</w:t>
            </w:r>
          </w:p>
        </w:tc>
        <w:tc>
          <w:tcPr>
            <w:tcW w:w="198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нуждающихся в</w:t>
            </w:r>
          </w:p>
        </w:tc>
        <w:tc>
          <w:tcPr>
            <w:tcW w:w="3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18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обследование;</w:t>
            </w:r>
          </w:p>
        </w:tc>
        <w:tc>
          <w:tcPr>
            <w:tcW w:w="14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660" w:type="dxa"/>
            <w:gridSpan w:val="2"/>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360" w:type="dxa"/>
            <w:gridSpan w:val="3"/>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специализированной</w:t>
            </w:r>
          </w:p>
        </w:tc>
        <w:tc>
          <w:tcPr>
            <w:tcW w:w="218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анкетирование</w:t>
            </w:r>
          </w:p>
        </w:tc>
        <w:tc>
          <w:tcPr>
            <w:tcW w:w="14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660" w:type="dxa"/>
            <w:gridSpan w:val="2"/>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помощи</w:t>
            </w:r>
          </w:p>
        </w:tc>
        <w:tc>
          <w:tcPr>
            <w:tcW w:w="3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18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родителей,  беседы</w:t>
            </w:r>
          </w:p>
        </w:tc>
        <w:tc>
          <w:tcPr>
            <w:tcW w:w="14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660" w:type="dxa"/>
            <w:gridSpan w:val="2"/>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Формирование</w:t>
            </w:r>
          </w:p>
        </w:tc>
        <w:tc>
          <w:tcPr>
            <w:tcW w:w="3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18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с педагогами</w:t>
            </w:r>
          </w:p>
        </w:tc>
        <w:tc>
          <w:tcPr>
            <w:tcW w:w="14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660" w:type="dxa"/>
            <w:gridSpan w:val="2"/>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характеристики</w:t>
            </w:r>
          </w:p>
        </w:tc>
        <w:tc>
          <w:tcPr>
            <w:tcW w:w="3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660" w:type="dxa"/>
            <w:gridSpan w:val="2"/>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образовательной</w:t>
            </w:r>
          </w:p>
        </w:tc>
        <w:tc>
          <w:tcPr>
            <w:tcW w:w="3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81"/>
        </w:trPr>
        <w:tc>
          <w:tcPr>
            <w:tcW w:w="1660" w:type="dxa"/>
            <w:gridSpan w:val="2"/>
            <w:tcBorders>
              <w:top w:val="nil"/>
              <w:left w:val="single" w:sz="8" w:space="0" w:color="auto"/>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ситуации в ОО</w:t>
            </w:r>
          </w:p>
        </w:tc>
        <w:tc>
          <w:tcPr>
            <w:tcW w:w="38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61"/>
        </w:trPr>
        <w:tc>
          <w:tcPr>
            <w:tcW w:w="1660" w:type="dxa"/>
            <w:gridSpan w:val="2"/>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60" w:lineRule="exact"/>
              <w:ind w:left="120"/>
              <w:rPr>
                <w:rFonts w:ascii="Times New Roman" w:hAnsi="Times New Roman"/>
                <w:sz w:val="24"/>
                <w:szCs w:val="24"/>
              </w:rPr>
            </w:pPr>
            <w:r w:rsidRPr="00AD4DB9">
              <w:rPr>
                <w:rFonts w:ascii="Times New Roman" w:hAnsi="Times New Roman"/>
                <w:sz w:val="24"/>
                <w:szCs w:val="24"/>
              </w:rPr>
              <w:t>Углубленная</w:t>
            </w:r>
          </w:p>
        </w:tc>
        <w:tc>
          <w:tcPr>
            <w:tcW w:w="4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60" w:lineRule="exact"/>
              <w:ind w:left="100"/>
              <w:rPr>
                <w:rFonts w:ascii="Times New Roman" w:hAnsi="Times New Roman"/>
                <w:sz w:val="24"/>
                <w:szCs w:val="24"/>
              </w:rPr>
            </w:pPr>
            <w:r w:rsidRPr="00AD4DB9">
              <w:rPr>
                <w:rFonts w:ascii="Times New Roman" w:hAnsi="Times New Roman"/>
                <w:sz w:val="24"/>
                <w:szCs w:val="24"/>
              </w:rPr>
              <w:t>Получение</w:t>
            </w:r>
          </w:p>
        </w:tc>
        <w:tc>
          <w:tcPr>
            <w:tcW w:w="3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18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60" w:lineRule="exact"/>
              <w:ind w:left="80"/>
              <w:rPr>
                <w:rFonts w:ascii="Times New Roman" w:hAnsi="Times New Roman"/>
                <w:sz w:val="24"/>
                <w:szCs w:val="24"/>
              </w:rPr>
            </w:pPr>
            <w:r w:rsidRPr="00AD4DB9">
              <w:rPr>
                <w:rFonts w:ascii="Times New Roman" w:hAnsi="Times New Roman"/>
                <w:sz w:val="24"/>
                <w:szCs w:val="24"/>
              </w:rPr>
              <w:t>Диагностирование.</w:t>
            </w:r>
          </w:p>
        </w:tc>
        <w:tc>
          <w:tcPr>
            <w:tcW w:w="14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60" w:lineRule="exact"/>
              <w:ind w:left="100"/>
              <w:rPr>
                <w:rFonts w:ascii="Times New Roman" w:hAnsi="Times New Roman"/>
                <w:sz w:val="24"/>
                <w:szCs w:val="24"/>
              </w:rPr>
            </w:pPr>
            <w:r w:rsidRPr="00AD4DB9">
              <w:rPr>
                <w:rFonts w:ascii="Times New Roman" w:hAnsi="Times New Roman"/>
                <w:sz w:val="24"/>
                <w:szCs w:val="24"/>
              </w:rPr>
              <w:t>сентябрь</w:t>
            </w:r>
          </w:p>
        </w:tc>
        <w:tc>
          <w:tcPr>
            <w:tcW w:w="5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60" w:lineRule="exact"/>
              <w:ind w:left="100"/>
              <w:rPr>
                <w:rFonts w:ascii="Times New Roman" w:hAnsi="Times New Roman"/>
                <w:sz w:val="24"/>
                <w:szCs w:val="24"/>
              </w:rPr>
            </w:pPr>
            <w:r w:rsidRPr="00AD4DB9">
              <w:rPr>
                <w:rFonts w:ascii="Times New Roman" w:hAnsi="Times New Roman"/>
                <w:sz w:val="24"/>
                <w:szCs w:val="24"/>
              </w:rPr>
              <w:t>Классный</w:t>
            </w:r>
          </w:p>
        </w:tc>
      </w:tr>
      <w:tr w:rsidR="005C3F33" w:rsidRPr="00AD4DB9" w:rsidTr="005C3F33">
        <w:trPr>
          <w:trHeight w:val="276"/>
        </w:trPr>
        <w:tc>
          <w:tcPr>
            <w:tcW w:w="2140" w:type="dxa"/>
            <w:gridSpan w:val="3"/>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диагностика детей</w:t>
            </w:r>
          </w:p>
        </w:tc>
        <w:tc>
          <w:tcPr>
            <w:tcW w:w="198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объективных</w:t>
            </w:r>
          </w:p>
        </w:tc>
        <w:tc>
          <w:tcPr>
            <w:tcW w:w="3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18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Заполнение</w:t>
            </w:r>
          </w:p>
        </w:tc>
        <w:tc>
          <w:tcPr>
            <w:tcW w:w="14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руководитель</w:t>
            </w:r>
          </w:p>
        </w:tc>
      </w:tr>
      <w:tr w:rsidR="005C3F33" w:rsidRPr="00AD4DB9" w:rsidTr="005C3F33">
        <w:trPr>
          <w:trHeight w:val="276"/>
        </w:trPr>
        <w:tc>
          <w:tcPr>
            <w:tcW w:w="2140" w:type="dxa"/>
            <w:gridSpan w:val="3"/>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с    ЗПР,    детей-</w:t>
            </w:r>
          </w:p>
        </w:tc>
        <w:tc>
          <w:tcPr>
            <w:tcW w:w="198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сведений об</w:t>
            </w:r>
          </w:p>
        </w:tc>
        <w:tc>
          <w:tcPr>
            <w:tcW w:w="3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18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диагностических</w:t>
            </w:r>
          </w:p>
        </w:tc>
        <w:tc>
          <w:tcPr>
            <w:tcW w:w="14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660" w:type="dxa"/>
            <w:gridSpan w:val="2"/>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инвалидов</w:t>
            </w:r>
          </w:p>
        </w:tc>
        <w:tc>
          <w:tcPr>
            <w:tcW w:w="4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обучающемся на</w:t>
            </w:r>
          </w:p>
        </w:tc>
        <w:tc>
          <w:tcPr>
            <w:tcW w:w="3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18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документов</w:t>
            </w:r>
          </w:p>
        </w:tc>
        <w:tc>
          <w:tcPr>
            <w:tcW w:w="14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660" w:type="dxa"/>
            <w:gridSpan w:val="2"/>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основании</w:t>
            </w:r>
          </w:p>
        </w:tc>
        <w:tc>
          <w:tcPr>
            <w:tcW w:w="3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18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специалистами</w:t>
            </w:r>
          </w:p>
        </w:tc>
        <w:tc>
          <w:tcPr>
            <w:tcW w:w="14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7"/>
        </w:trPr>
        <w:tc>
          <w:tcPr>
            <w:tcW w:w="1660" w:type="dxa"/>
            <w:gridSpan w:val="2"/>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диагностической</w:t>
            </w:r>
          </w:p>
        </w:tc>
        <w:tc>
          <w:tcPr>
            <w:tcW w:w="3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18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(Речевой карты,</w:t>
            </w:r>
          </w:p>
        </w:tc>
        <w:tc>
          <w:tcPr>
            <w:tcW w:w="14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660" w:type="dxa"/>
            <w:gridSpan w:val="2"/>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информации</w:t>
            </w:r>
          </w:p>
        </w:tc>
        <w:tc>
          <w:tcPr>
            <w:tcW w:w="3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протокола</w:t>
            </w:r>
          </w:p>
        </w:tc>
        <w:tc>
          <w:tcPr>
            <w:tcW w:w="10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660" w:type="dxa"/>
            <w:gridSpan w:val="2"/>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специалистов</w:t>
            </w:r>
          </w:p>
        </w:tc>
        <w:tc>
          <w:tcPr>
            <w:tcW w:w="3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18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обследования)</w:t>
            </w:r>
          </w:p>
        </w:tc>
        <w:tc>
          <w:tcPr>
            <w:tcW w:w="14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660" w:type="dxa"/>
            <w:gridSpan w:val="2"/>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разного профиля,</w:t>
            </w:r>
          </w:p>
        </w:tc>
        <w:tc>
          <w:tcPr>
            <w:tcW w:w="3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660" w:type="dxa"/>
            <w:gridSpan w:val="2"/>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создание</w:t>
            </w:r>
          </w:p>
        </w:tc>
        <w:tc>
          <w:tcPr>
            <w:tcW w:w="3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660" w:type="dxa"/>
            <w:gridSpan w:val="2"/>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диагностических</w:t>
            </w:r>
          </w:p>
        </w:tc>
        <w:tc>
          <w:tcPr>
            <w:tcW w:w="3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81"/>
        </w:trPr>
        <w:tc>
          <w:tcPr>
            <w:tcW w:w="1660" w:type="dxa"/>
            <w:gridSpan w:val="2"/>
            <w:tcBorders>
              <w:top w:val="nil"/>
              <w:left w:val="single" w:sz="8" w:space="0" w:color="auto"/>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w w:val="99"/>
                <w:sz w:val="24"/>
                <w:szCs w:val="24"/>
              </w:rPr>
              <w:t>"портретов" детей</w:t>
            </w:r>
          </w:p>
        </w:tc>
        <w:tc>
          <w:tcPr>
            <w:tcW w:w="38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61"/>
        </w:trPr>
        <w:tc>
          <w:tcPr>
            <w:tcW w:w="2140" w:type="dxa"/>
            <w:gridSpan w:val="3"/>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60" w:lineRule="exact"/>
              <w:ind w:left="120"/>
              <w:rPr>
                <w:rFonts w:ascii="Times New Roman" w:hAnsi="Times New Roman"/>
                <w:sz w:val="24"/>
                <w:szCs w:val="24"/>
              </w:rPr>
            </w:pPr>
            <w:r w:rsidRPr="00AD4DB9">
              <w:rPr>
                <w:rFonts w:ascii="Times New Roman" w:hAnsi="Times New Roman"/>
                <w:sz w:val="24"/>
                <w:szCs w:val="24"/>
              </w:rPr>
              <w:t>Проанализировать</w:t>
            </w:r>
          </w:p>
        </w:tc>
        <w:tc>
          <w:tcPr>
            <w:tcW w:w="198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60" w:lineRule="exact"/>
              <w:ind w:left="100"/>
              <w:rPr>
                <w:rFonts w:ascii="Times New Roman" w:hAnsi="Times New Roman"/>
                <w:sz w:val="24"/>
                <w:szCs w:val="24"/>
              </w:rPr>
            </w:pPr>
            <w:r w:rsidRPr="00AD4DB9">
              <w:rPr>
                <w:rFonts w:ascii="Times New Roman" w:hAnsi="Times New Roman"/>
                <w:sz w:val="24"/>
                <w:szCs w:val="24"/>
              </w:rPr>
              <w:t>Индивидуальная</w:t>
            </w:r>
          </w:p>
        </w:tc>
        <w:tc>
          <w:tcPr>
            <w:tcW w:w="3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18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60" w:lineRule="exact"/>
              <w:ind w:left="80"/>
              <w:rPr>
                <w:rFonts w:ascii="Times New Roman" w:hAnsi="Times New Roman"/>
                <w:sz w:val="24"/>
                <w:szCs w:val="24"/>
              </w:rPr>
            </w:pPr>
            <w:r w:rsidRPr="00AD4DB9">
              <w:rPr>
                <w:rFonts w:ascii="Times New Roman" w:hAnsi="Times New Roman"/>
                <w:sz w:val="24"/>
                <w:szCs w:val="24"/>
              </w:rPr>
              <w:t>Разработка</w:t>
            </w:r>
          </w:p>
        </w:tc>
        <w:tc>
          <w:tcPr>
            <w:tcW w:w="14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60" w:lineRule="exact"/>
              <w:ind w:left="100"/>
              <w:rPr>
                <w:rFonts w:ascii="Times New Roman" w:hAnsi="Times New Roman"/>
                <w:sz w:val="24"/>
                <w:szCs w:val="24"/>
              </w:rPr>
            </w:pPr>
            <w:r w:rsidRPr="00AD4DB9">
              <w:rPr>
                <w:rFonts w:ascii="Times New Roman" w:hAnsi="Times New Roman"/>
                <w:sz w:val="24"/>
                <w:szCs w:val="24"/>
              </w:rPr>
              <w:t>сентябрь</w:t>
            </w:r>
          </w:p>
        </w:tc>
        <w:tc>
          <w:tcPr>
            <w:tcW w:w="5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60" w:lineRule="exact"/>
              <w:ind w:left="100"/>
              <w:rPr>
                <w:rFonts w:ascii="Times New Roman" w:hAnsi="Times New Roman"/>
                <w:sz w:val="24"/>
                <w:szCs w:val="24"/>
              </w:rPr>
            </w:pPr>
            <w:r w:rsidRPr="00AD4DB9">
              <w:rPr>
                <w:rFonts w:ascii="Times New Roman" w:hAnsi="Times New Roman"/>
                <w:sz w:val="24"/>
                <w:szCs w:val="24"/>
              </w:rPr>
              <w:t>Классные</w:t>
            </w:r>
          </w:p>
        </w:tc>
      </w:tr>
      <w:tr w:rsidR="005C3F33" w:rsidRPr="00AD4DB9" w:rsidTr="005C3F33">
        <w:trPr>
          <w:trHeight w:val="276"/>
        </w:trPr>
        <w:tc>
          <w:tcPr>
            <w:tcW w:w="1660" w:type="dxa"/>
            <w:gridSpan w:val="2"/>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причины</w:t>
            </w:r>
          </w:p>
        </w:tc>
        <w:tc>
          <w:tcPr>
            <w:tcW w:w="4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коррекционная</w:t>
            </w:r>
          </w:p>
        </w:tc>
        <w:tc>
          <w:tcPr>
            <w:tcW w:w="3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18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коррекционной</w:t>
            </w:r>
          </w:p>
        </w:tc>
        <w:tc>
          <w:tcPr>
            <w:tcW w:w="14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руководители.</w:t>
            </w:r>
          </w:p>
        </w:tc>
      </w:tr>
      <w:tr w:rsidR="005C3F33" w:rsidRPr="00AD4DB9" w:rsidTr="005C3F33">
        <w:trPr>
          <w:trHeight w:val="276"/>
        </w:trPr>
        <w:tc>
          <w:tcPr>
            <w:tcW w:w="1660" w:type="dxa"/>
            <w:gridSpan w:val="2"/>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w w:val="98"/>
                <w:sz w:val="24"/>
                <w:szCs w:val="24"/>
              </w:rPr>
              <w:t>возникновения</w:t>
            </w:r>
          </w:p>
        </w:tc>
        <w:tc>
          <w:tcPr>
            <w:tcW w:w="4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программа,</w:t>
            </w:r>
          </w:p>
        </w:tc>
        <w:tc>
          <w:tcPr>
            <w:tcW w:w="3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18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программы</w:t>
            </w:r>
          </w:p>
        </w:tc>
        <w:tc>
          <w:tcPr>
            <w:tcW w:w="14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Учителя-</w:t>
            </w:r>
          </w:p>
        </w:tc>
      </w:tr>
      <w:tr w:rsidR="005C3F33" w:rsidRPr="00AD4DB9" w:rsidTr="005C3F33">
        <w:trPr>
          <w:trHeight w:val="276"/>
        </w:trPr>
        <w:tc>
          <w:tcPr>
            <w:tcW w:w="1660" w:type="dxa"/>
            <w:gridSpan w:val="2"/>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трудностей в</w:t>
            </w:r>
          </w:p>
        </w:tc>
        <w:tc>
          <w:tcPr>
            <w:tcW w:w="4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соответствующая</w:t>
            </w:r>
          </w:p>
        </w:tc>
        <w:tc>
          <w:tcPr>
            <w:tcW w:w="3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предметники</w:t>
            </w:r>
          </w:p>
        </w:tc>
      </w:tr>
      <w:tr w:rsidR="005C3F33" w:rsidRPr="00AD4DB9" w:rsidTr="005C3F33">
        <w:trPr>
          <w:trHeight w:val="276"/>
        </w:trPr>
        <w:tc>
          <w:tcPr>
            <w:tcW w:w="1660" w:type="dxa"/>
            <w:gridSpan w:val="2"/>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обучении.</w:t>
            </w:r>
          </w:p>
        </w:tc>
        <w:tc>
          <w:tcPr>
            <w:tcW w:w="4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выявленному</w:t>
            </w:r>
          </w:p>
        </w:tc>
        <w:tc>
          <w:tcPr>
            <w:tcW w:w="3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660" w:type="dxa"/>
            <w:gridSpan w:val="2"/>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Выявить</w:t>
            </w:r>
          </w:p>
        </w:tc>
        <w:tc>
          <w:tcPr>
            <w:tcW w:w="4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уровню развития</w:t>
            </w:r>
          </w:p>
        </w:tc>
        <w:tc>
          <w:tcPr>
            <w:tcW w:w="3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660" w:type="dxa"/>
            <w:gridSpan w:val="2"/>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резервные</w:t>
            </w:r>
          </w:p>
        </w:tc>
        <w:tc>
          <w:tcPr>
            <w:tcW w:w="4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обучающегося</w:t>
            </w:r>
          </w:p>
        </w:tc>
        <w:tc>
          <w:tcPr>
            <w:tcW w:w="3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81"/>
        </w:trPr>
        <w:tc>
          <w:tcPr>
            <w:tcW w:w="1660" w:type="dxa"/>
            <w:gridSpan w:val="2"/>
            <w:tcBorders>
              <w:top w:val="nil"/>
              <w:left w:val="single" w:sz="8" w:space="0" w:color="auto"/>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возможности</w:t>
            </w:r>
          </w:p>
        </w:tc>
        <w:tc>
          <w:tcPr>
            <w:tcW w:w="48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0"/>
        </w:trPr>
        <w:tc>
          <w:tcPr>
            <w:tcW w:w="1660" w:type="dxa"/>
            <w:gridSpan w:val="2"/>
            <w:tcBorders>
              <w:top w:val="nil"/>
              <w:left w:val="single" w:sz="8" w:space="0" w:color="auto"/>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940" w:type="dxa"/>
            <w:gridSpan w:val="6"/>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67" w:lineRule="exact"/>
              <w:jc w:val="center"/>
              <w:rPr>
                <w:rFonts w:ascii="Times New Roman" w:hAnsi="Times New Roman"/>
                <w:sz w:val="24"/>
                <w:szCs w:val="24"/>
              </w:rPr>
            </w:pPr>
            <w:r w:rsidRPr="00AD4DB9">
              <w:rPr>
                <w:rFonts w:ascii="Times New Roman" w:hAnsi="Times New Roman"/>
                <w:b/>
                <w:bCs/>
                <w:sz w:val="24"/>
                <w:szCs w:val="24"/>
              </w:rPr>
              <w:t>Социально – педагогическая диагностика</w:t>
            </w:r>
          </w:p>
        </w:tc>
        <w:tc>
          <w:tcPr>
            <w:tcW w:w="54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58"/>
        </w:trPr>
        <w:tc>
          <w:tcPr>
            <w:tcW w:w="1660" w:type="dxa"/>
            <w:gridSpan w:val="2"/>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58" w:lineRule="exact"/>
              <w:ind w:left="120"/>
              <w:rPr>
                <w:rFonts w:ascii="Times New Roman" w:hAnsi="Times New Roman"/>
                <w:sz w:val="24"/>
                <w:szCs w:val="24"/>
              </w:rPr>
            </w:pPr>
            <w:r w:rsidRPr="00AD4DB9">
              <w:rPr>
                <w:rFonts w:ascii="Times New Roman" w:hAnsi="Times New Roman"/>
                <w:sz w:val="24"/>
                <w:szCs w:val="24"/>
              </w:rPr>
              <w:t>Определить</w:t>
            </w:r>
          </w:p>
        </w:tc>
        <w:tc>
          <w:tcPr>
            <w:tcW w:w="4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58" w:lineRule="exact"/>
              <w:ind w:left="100"/>
              <w:rPr>
                <w:rFonts w:ascii="Times New Roman" w:hAnsi="Times New Roman"/>
                <w:sz w:val="24"/>
                <w:szCs w:val="24"/>
              </w:rPr>
            </w:pPr>
            <w:r w:rsidRPr="00AD4DB9">
              <w:rPr>
                <w:rFonts w:ascii="Times New Roman" w:hAnsi="Times New Roman"/>
                <w:sz w:val="24"/>
                <w:szCs w:val="24"/>
              </w:rPr>
              <w:t>Получение</w:t>
            </w:r>
          </w:p>
        </w:tc>
        <w:tc>
          <w:tcPr>
            <w:tcW w:w="3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18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58" w:lineRule="exact"/>
              <w:ind w:left="80"/>
              <w:rPr>
                <w:rFonts w:ascii="Times New Roman" w:hAnsi="Times New Roman"/>
                <w:sz w:val="24"/>
                <w:szCs w:val="24"/>
              </w:rPr>
            </w:pPr>
            <w:r w:rsidRPr="00AD4DB9">
              <w:rPr>
                <w:rFonts w:ascii="Times New Roman" w:hAnsi="Times New Roman"/>
                <w:sz w:val="24"/>
                <w:szCs w:val="24"/>
              </w:rPr>
              <w:t>Анкетирование,</w:t>
            </w:r>
          </w:p>
        </w:tc>
        <w:tc>
          <w:tcPr>
            <w:tcW w:w="14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58" w:lineRule="exact"/>
              <w:ind w:left="100"/>
              <w:rPr>
                <w:rFonts w:ascii="Times New Roman" w:hAnsi="Times New Roman"/>
                <w:sz w:val="24"/>
                <w:szCs w:val="24"/>
              </w:rPr>
            </w:pPr>
            <w:r w:rsidRPr="00AD4DB9">
              <w:rPr>
                <w:rFonts w:ascii="Times New Roman" w:hAnsi="Times New Roman"/>
                <w:sz w:val="24"/>
                <w:szCs w:val="24"/>
              </w:rPr>
              <w:t>Сентябрь</w:t>
            </w:r>
          </w:p>
        </w:tc>
        <w:tc>
          <w:tcPr>
            <w:tcW w:w="5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58" w:lineRule="exact"/>
              <w:jc w:val="right"/>
              <w:rPr>
                <w:rFonts w:ascii="Times New Roman" w:hAnsi="Times New Roman"/>
                <w:sz w:val="24"/>
                <w:szCs w:val="24"/>
              </w:rPr>
            </w:pPr>
            <w:r w:rsidRPr="00AD4DB9">
              <w:rPr>
                <w:rFonts w:ascii="Times New Roman" w:hAnsi="Times New Roman"/>
                <w:sz w:val="24"/>
                <w:szCs w:val="24"/>
              </w:rPr>
              <w:t>-</w:t>
            </w: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58" w:lineRule="exact"/>
              <w:ind w:left="100"/>
              <w:rPr>
                <w:rFonts w:ascii="Times New Roman" w:hAnsi="Times New Roman"/>
                <w:sz w:val="24"/>
                <w:szCs w:val="24"/>
              </w:rPr>
            </w:pPr>
            <w:r w:rsidRPr="00AD4DB9">
              <w:rPr>
                <w:rFonts w:ascii="Times New Roman" w:hAnsi="Times New Roman"/>
                <w:sz w:val="24"/>
                <w:szCs w:val="24"/>
              </w:rPr>
              <w:t>Классный</w:t>
            </w:r>
          </w:p>
        </w:tc>
      </w:tr>
      <w:tr w:rsidR="005C3F33" w:rsidRPr="00AD4DB9" w:rsidTr="005C3F33">
        <w:trPr>
          <w:trHeight w:val="276"/>
        </w:trPr>
        <w:tc>
          <w:tcPr>
            <w:tcW w:w="1660" w:type="dxa"/>
            <w:gridSpan w:val="2"/>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уровень</w:t>
            </w:r>
          </w:p>
        </w:tc>
        <w:tc>
          <w:tcPr>
            <w:tcW w:w="4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8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объективной</w:t>
            </w:r>
          </w:p>
        </w:tc>
        <w:tc>
          <w:tcPr>
            <w:tcW w:w="3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18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наблюдение во</w:t>
            </w:r>
          </w:p>
        </w:tc>
        <w:tc>
          <w:tcPr>
            <w:tcW w:w="14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октябрь</w:t>
            </w:r>
          </w:p>
        </w:tc>
        <w:tc>
          <w:tcPr>
            <w:tcW w:w="5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руководитель</w:t>
            </w:r>
          </w:p>
        </w:tc>
      </w:tr>
      <w:tr w:rsidR="005C3F33" w:rsidRPr="00AD4DB9" w:rsidTr="005C3F33">
        <w:trPr>
          <w:trHeight w:val="281"/>
        </w:trPr>
        <w:tc>
          <w:tcPr>
            <w:tcW w:w="2140" w:type="dxa"/>
            <w:gridSpan w:val="3"/>
            <w:tcBorders>
              <w:top w:val="nil"/>
              <w:left w:val="single" w:sz="8" w:space="0" w:color="auto"/>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организованности</w:t>
            </w:r>
          </w:p>
        </w:tc>
        <w:tc>
          <w:tcPr>
            <w:tcW w:w="1980" w:type="dxa"/>
            <w:gridSpan w:val="2"/>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информации</w:t>
            </w:r>
          </w:p>
        </w:tc>
        <w:tc>
          <w:tcPr>
            <w:tcW w:w="38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jc w:val="right"/>
              <w:rPr>
                <w:rFonts w:ascii="Times New Roman" w:hAnsi="Times New Roman"/>
                <w:sz w:val="24"/>
                <w:szCs w:val="24"/>
              </w:rPr>
            </w:pPr>
            <w:r w:rsidRPr="00AD4DB9">
              <w:rPr>
                <w:rFonts w:ascii="Times New Roman" w:hAnsi="Times New Roman"/>
                <w:w w:val="98"/>
                <w:sz w:val="24"/>
                <w:szCs w:val="24"/>
              </w:rPr>
              <w:t>об</w:t>
            </w:r>
          </w:p>
        </w:tc>
        <w:tc>
          <w:tcPr>
            <w:tcW w:w="2180" w:type="dxa"/>
            <w:gridSpan w:val="2"/>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время занятий,</w:t>
            </w:r>
          </w:p>
        </w:tc>
        <w:tc>
          <w:tcPr>
            <w:tcW w:w="140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Педагог-</w:t>
            </w:r>
          </w:p>
        </w:tc>
      </w:tr>
      <w:tr w:rsidR="005C3F33" w:rsidRPr="00AD4DB9" w:rsidTr="005C3F33">
        <w:trPr>
          <w:trHeight w:val="276"/>
        </w:trPr>
        <w:tc>
          <w:tcPr>
            <w:tcW w:w="1080" w:type="dxa"/>
            <w:tcBorders>
              <w:top w:val="single" w:sz="8" w:space="0" w:color="auto"/>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75" w:lineRule="exact"/>
              <w:ind w:left="120"/>
              <w:rPr>
                <w:rFonts w:ascii="Times New Roman" w:hAnsi="Times New Roman"/>
                <w:sz w:val="24"/>
                <w:szCs w:val="24"/>
              </w:rPr>
            </w:pPr>
            <w:bookmarkStart w:id="218" w:name="page531"/>
            <w:bookmarkEnd w:id="218"/>
            <w:r w:rsidRPr="00AD4DB9">
              <w:rPr>
                <w:rFonts w:ascii="Times New Roman" w:hAnsi="Times New Roman"/>
                <w:sz w:val="24"/>
                <w:szCs w:val="24"/>
              </w:rPr>
              <w:t>ребенка,</w:t>
            </w:r>
          </w:p>
        </w:tc>
        <w:tc>
          <w:tcPr>
            <w:tcW w:w="1060" w:type="dxa"/>
            <w:gridSpan w:val="2"/>
            <w:tcBorders>
              <w:top w:val="single" w:sz="8" w:space="0" w:color="auto"/>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360" w:type="dxa"/>
            <w:gridSpan w:val="3"/>
            <w:tcBorders>
              <w:top w:val="single" w:sz="8" w:space="0" w:color="auto"/>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75" w:lineRule="exact"/>
              <w:ind w:left="100"/>
              <w:rPr>
                <w:rFonts w:ascii="Times New Roman" w:hAnsi="Times New Roman"/>
                <w:sz w:val="24"/>
                <w:szCs w:val="24"/>
              </w:rPr>
            </w:pPr>
            <w:r w:rsidRPr="00AD4DB9">
              <w:rPr>
                <w:rFonts w:ascii="Times New Roman" w:hAnsi="Times New Roman"/>
                <w:sz w:val="24"/>
                <w:szCs w:val="24"/>
              </w:rPr>
              <w:t>организованности</w:t>
            </w:r>
          </w:p>
        </w:tc>
        <w:tc>
          <w:tcPr>
            <w:tcW w:w="2180" w:type="dxa"/>
            <w:gridSpan w:val="2"/>
            <w:tcBorders>
              <w:top w:val="single" w:sz="8" w:space="0" w:color="auto"/>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75" w:lineRule="exact"/>
              <w:ind w:left="80"/>
              <w:rPr>
                <w:rFonts w:ascii="Times New Roman" w:hAnsi="Times New Roman"/>
                <w:sz w:val="24"/>
                <w:szCs w:val="24"/>
              </w:rPr>
            </w:pPr>
            <w:r w:rsidRPr="00AD4DB9">
              <w:rPr>
                <w:rFonts w:ascii="Times New Roman" w:hAnsi="Times New Roman"/>
                <w:sz w:val="24"/>
                <w:szCs w:val="24"/>
              </w:rPr>
              <w:t>беседа с</w:t>
            </w:r>
          </w:p>
        </w:tc>
        <w:tc>
          <w:tcPr>
            <w:tcW w:w="1940" w:type="dxa"/>
            <w:gridSpan w:val="2"/>
            <w:tcBorders>
              <w:top w:val="single" w:sz="8" w:space="0" w:color="auto"/>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single" w:sz="8" w:space="0" w:color="auto"/>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75" w:lineRule="exact"/>
              <w:ind w:left="100"/>
              <w:rPr>
                <w:rFonts w:ascii="Times New Roman" w:hAnsi="Times New Roman"/>
                <w:sz w:val="24"/>
                <w:szCs w:val="24"/>
              </w:rPr>
            </w:pPr>
            <w:r w:rsidRPr="00AD4DB9">
              <w:rPr>
                <w:rFonts w:ascii="Times New Roman" w:hAnsi="Times New Roman"/>
                <w:sz w:val="24"/>
                <w:szCs w:val="24"/>
              </w:rPr>
              <w:t>предметник</w:t>
            </w:r>
          </w:p>
        </w:tc>
      </w:tr>
      <w:tr w:rsidR="005C3F33" w:rsidRPr="00AD4DB9" w:rsidTr="005C3F33">
        <w:trPr>
          <w:trHeight w:val="276"/>
        </w:trPr>
        <w:tc>
          <w:tcPr>
            <w:tcW w:w="2140" w:type="dxa"/>
            <w:gridSpan w:val="3"/>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особенности</w:t>
            </w:r>
          </w:p>
        </w:tc>
        <w:tc>
          <w:tcPr>
            <w:tcW w:w="144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ребенка,</w:t>
            </w:r>
          </w:p>
        </w:tc>
        <w:tc>
          <w:tcPr>
            <w:tcW w:w="92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jc w:val="right"/>
              <w:rPr>
                <w:rFonts w:ascii="Times New Roman" w:hAnsi="Times New Roman"/>
                <w:sz w:val="24"/>
                <w:szCs w:val="24"/>
              </w:rPr>
            </w:pPr>
            <w:r w:rsidRPr="00AD4DB9">
              <w:rPr>
                <w:rFonts w:ascii="Times New Roman" w:hAnsi="Times New Roman"/>
                <w:sz w:val="24"/>
                <w:szCs w:val="24"/>
              </w:rPr>
              <w:t>умении</w:t>
            </w:r>
          </w:p>
        </w:tc>
        <w:tc>
          <w:tcPr>
            <w:tcW w:w="218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родителями,</w:t>
            </w:r>
          </w:p>
        </w:tc>
        <w:tc>
          <w:tcPr>
            <w:tcW w:w="194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2140" w:type="dxa"/>
            <w:gridSpan w:val="3"/>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эмоционально-</w:t>
            </w:r>
          </w:p>
        </w:tc>
        <w:tc>
          <w:tcPr>
            <w:tcW w:w="144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учиться,</w:t>
            </w:r>
          </w:p>
        </w:tc>
        <w:tc>
          <w:tcPr>
            <w:tcW w:w="92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18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посещение семьи.</w:t>
            </w:r>
          </w:p>
        </w:tc>
        <w:tc>
          <w:tcPr>
            <w:tcW w:w="194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08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волевой</w:t>
            </w:r>
          </w:p>
        </w:tc>
        <w:tc>
          <w:tcPr>
            <w:tcW w:w="106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jc w:val="right"/>
              <w:rPr>
                <w:rFonts w:ascii="Times New Roman" w:hAnsi="Times New Roman"/>
                <w:sz w:val="24"/>
                <w:szCs w:val="24"/>
              </w:rPr>
            </w:pPr>
            <w:r w:rsidRPr="00AD4DB9">
              <w:rPr>
                <w:rFonts w:ascii="Times New Roman" w:hAnsi="Times New Roman"/>
                <w:sz w:val="24"/>
                <w:szCs w:val="24"/>
              </w:rPr>
              <w:t>и</w:t>
            </w:r>
          </w:p>
        </w:tc>
        <w:tc>
          <w:tcPr>
            <w:tcW w:w="144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особенности</w:t>
            </w:r>
          </w:p>
        </w:tc>
        <w:tc>
          <w:tcPr>
            <w:tcW w:w="92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18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Составление</w:t>
            </w:r>
          </w:p>
        </w:tc>
        <w:tc>
          <w:tcPr>
            <w:tcW w:w="194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2140" w:type="dxa"/>
            <w:gridSpan w:val="3"/>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личностной</w:t>
            </w:r>
          </w:p>
        </w:tc>
        <w:tc>
          <w:tcPr>
            <w:tcW w:w="144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личности,</w:t>
            </w:r>
          </w:p>
        </w:tc>
        <w:tc>
          <w:tcPr>
            <w:tcW w:w="92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right="20"/>
              <w:jc w:val="right"/>
              <w:rPr>
                <w:rFonts w:ascii="Times New Roman" w:hAnsi="Times New Roman"/>
                <w:sz w:val="24"/>
                <w:szCs w:val="24"/>
              </w:rPr>
            </w:pPr>
            <w:r w:rsidRPr="00AD4DB9">
              <w:rPr>
                <w:rFonts w:ascii="Times New Roman" w:hAnsi="Times New Roman"/>
                <w:w w:val="97"/>
                <w:sz w:val="24"/>
                <w:szCs w:val="24"/>
              </w:rPr>
              <w:t>уровню</w:t>
            </w:r>
          </w:p>
        </w:tc>
        <w:tc>
          <w:tcPr>
            <w:tcW w:w="218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характеристики</w:t>
            </w:r>
          </w:p>
        </w:tc>
        <w:tc>
          <w:tcPr>
            <w:tcW w:w="194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08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lastRenderedPageBreak/>
              <w:t>сферы;</w:t>
            </w:r>
          </w:p>
        </w:tc>
        <w:tc>
          <w:tcPr>
            <w:tcW w:w="106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jc w:val="right"/>
              <w:rPr>
                <w:rFonts w:ascii="Times New Roman" w:hAnsi="Times New Roman"/>
                <w:sz w:val="24"/>
                <w:szCs w:val="24"/>
              </w:rPr>
            </w:pPr>
            <w:r w:rsidRPr="00AD4DB9">
              <w:rPr>
                <w:rFonts w:ascii="Times New Roman" w:hAnsi="Times New Roman"/>
                <w:sz w:val="24"/>
                <w:szCs w:val="24"/>
              </w:rPr>
              <w:t>уровень</w:t>
            </w:r>
          </w:p>
        </w:tc>
        <w:tc>
          <w:tcPr>
            <w:tcW w:w="144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знаний</w:t>
            </w:r>
          </w:p>
        </w:tc>
        <w:tc>
          <w:tcPr>
            <w:tcW w:w="92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jc w:val="right"/>
              <w:rPr>
                <w:rFonts w:ascii="Times New Roman" w:hAnsi="Times New Roman"/>
                <w:sz w:val="24"/>
                <w:szCs w:val="24"/>
              </w:rPr>
            </w:pPr>
            <w:r w:rsidRPr="00AD4DB9">
              <w:rPr>
                <w:rFonts w:ascii="Times New Roman" w:hAnsi="Times New Roman"/>
                <w:sz w:val="24"/>
                <w:szCs w:val="24"/>
              </w:rPr>
              <w:t>по</w:t>
            </w:r>
          </w:p>
        </w:tc>
        <w:tc>
          <w:tcPr>
            <w:tcW w:w="218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4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08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знаний</w:t>
            </w:r>
          </w:p>
        </w:tc>
        <w:tc>
          <w:tcPr>
            <w:tcW w:w="106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jc w:val="right"/>
              <w:rPr>
                <w:rFonts w:ascii="Times New Roman" w:hAnsi="Times New Roman"/>
                <w:sz w:val="24"/>
                <w:szCs w:val="24"/>
              </w:rPr>
            </w:pPr>
            <w:r w:rsidRPr="00AD4DB9">
              <w:rPr>
                <w:rFonts w:ascii="Times New Roman" w:hAnsi="Times New Roman"/>
                <w:sz w:val="24"/>
                <w:szCs w:val="24"/>
              </w:rPr>
              <w:t>по</w:t>
            </w:r>
          </w:p>
        </w:tc>
        <w:tc>
          <w:tcPr>
            <w:tcW w:w="144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предметам.</w:t>
            </w:r>
          </w:p>
        </w:tc>
        <w:tc>
          <w:tcPr>
            <w:tcW w:w="92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18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4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2140" w:type="dxa"/>
            <w:gridSpan w:val="3"/>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предметам</w:t>
            </w:r>
          </w:p>
        </w:tc>
        <w:tc>
          <w:tcPr>
            <w:tcW w:w="144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Выявление</w:t>
            </w:r>
          </w:p>
        </w:tc>
        <w:tc>
          <w:tcPr>
            <w:tcW w:w="92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18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4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08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06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нарушений</w:t>
            </w:r>
          </w:p>
        </w:tc>
        <w:tc>
          <w:tcPr>
            <w:tcW w:w="92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right="20"/>
              <w:jc w:val="right"/>
              <w:rPr>
                <w:rFonts w:ascii="Times New Roman" w:hAnsi="Times New Roman"/>
                <w:sz w:val="24"/>
                <w:szCs w:val="24"/>
              </w:rPr>
            </w:pPr>
            <w:r w:rsidRPr="00AD4DB9">
              <w:rPr>
                <w:rFonts w:ascii="Times New Roman" w:hAnsi="Times New Roman"/>
                <w:sz w:val="24"/>
                <w:szCs w:val="24"/>
              </w:rPr>
              <w:t>в</w:t>
            </w:r>
          </w:p>
        </w:tc>
        <w:tc>
          <w:tcPr>
            <w:tcW w:w="218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4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08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06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поведении</w:t>
            </w:r>
          </w:p>
        </w:tc>
        <w:tc>
          <w:tcPr>
            <w:tcW w:w="92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18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4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08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06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360" w:type="dxa"/>
            <w:gridSpan w:val="3"/>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(гиперактивность,</w:t>
            </w:r>
          </w:p>
        </w:tc>
        <w:tc>
          <w:tcPr>
            <w:tcW w:w="218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4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08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06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w w:val="99"/>
                <w:sz w:val="24"/>
                <w:szCs w:val="24"/>
              </w:rPr>
              <w:t>замкнутость,</w:t>
            </w:r>
          </w:p>
        </w:tc>
        <w:tc>
          <w:tcPr>
            <w:tcW w:w="92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18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4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81"/>
        </w:trPr>
        <w:tc>
          <w:tcPr>
            <w:tcW w:w="1080" w:type="dxa"/>
            <w:tcBorders>
              <w:top w:val="nil"/>
              <w:left w:val="single" w:sz="8" w:space="0" w:color="auto"/>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060" w:type="dxa"/>
            <w:gridSpan w:val="2"/>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360" w:type="dxa"/>
            <w:gridSpan w:val="3"/>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обидчивость и т.д.)</w:t>
            </w:r>
          </w:p>
        </w:tc>
        <w:tc>
          <w:tcPr>
            <w:tcW w:w="2180" w:type="dxa"/>
            <w:gridSpan w:val="2"/>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40" w:type="dxa"/>
            <w:gridSpan w:val="2"/>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bl>
    <w:p w:rsidR="005C3F33" w:rsidRPr="00AD4DB9" w:rsidRDefault="005C3F33" w:rsidP="005C3F33">
      <w:pPr>
        <w:widowControl w:val="0"/>
        <w:autoSpaceDE w:val="0"/>
        <w:autoSpaceDN w:val="0"/>
        <w:adjustRightInd w:val="0"/>
        <w:spacing w:after="0" w:line="59" w:lineRule="exact"/>
        <w:rPr>
          <w:rFonts w:ascii="Times New Roman" w:hAnsi="Times New Roman"/>
          <w:sz w:val="24"/>
          <w:szCs w:val="24"/>
        </w:rPr>
      </w:pPr>
    </w:p>
    <w:p w:rsidR="005C3F33" w:rsidRPr="00AD4DB9" w:rsidRDefault="005C3F33" w:rsidP="005C3F33">
      <w:pPr>
        <w:widowControl w:val="0"/>
        <w:overflowPunct w:val="0"/>
        <w:autoSpaceDE w:val="0"/>
        <w:autoSpaceDN w:val="0"/>
        <w:adjustRightInd w:val="0"/>
        <w:spacing w:after="0" w:line="228" w:lineRule="auto"/>
        <w:ind w:left="120" w:right="120" w:firstLine="2521"/>
        <w:rPr>
          <w:rFonts w:ascii="Times New Roman" w:hAnsi="Times New Roman"/>
          <w:sz w:val="24"/>
          <w:szCs w:val="24"/>
          <w:lang w:val="ru-RU"/>
        </w:rPr>
      </w:pPr>
      <w:r w:rsidRPr="00AD4DB9">
        <w:rPr>
          <w:rFonts w:ascii="Times New Roman" w:hAnsi="Times New Roman"/>
          <w:b/>
          <w:bCs/>
          <w:sz w:val="24"/>
          <w:szCs w:val="24"/>
          <w:lang w:val="ru-RU"/>
        </w:rPr>
        <w:t xml:space="preserve">Консультативное направление Цель: </w:t>
      </w:r>
      <w:r w:rsidRPr="00AD4DB9">
        <w:rPr>
          <w:rFonts w:ascii="Times New Roman" w:hAnsi="Times New Roman"/>
          <w:sz w:val="24"/>
          <w:szCs w:val="24"/>
          <w:lang w:val="ru-RU"/>
        </w:rPr>
        <w:t>обеспечение непрерывности индивидуального сопровождения детей</w:t>
      </w:r>
      <w:r w:rsidRPr="00AD4DB9">
        <w:rPr>
          <w:rFonts w:ascii="Times New Roman" w:hAnsi="Times New Roman"/>
          <w:b/>
          <w:bCs/>
          <w:sz w:val="24"/>
          <w:szCs w:val="24"/>
          <w:lang w:val="ru-RU"/>
        </w:rPr>
        <w:t xml:space="preserve"> </w:t>
      </w:r>
      <w:r w:rsidRPr="00AD4DB9">
        <w:rPr>
          <w:rFonts w:ascii="Times New Roman" w:hAnsi="Times New Roman"/>
          <w:sz w:val="24"/>
          <w:szCs w:val="24"/>
          <w:lang w:val="ru-RU"/>
        </w:rPr>
        <w:t>«группы риска»</w:t>
      </w:r>
      <w:r w:rsidRPr="00AD4DB9">
        <w:rPr>
          <w:rFonts w:ascii="Times New Roman" w:hAnsi="Times New Roman"/>
          <w:b/>
          <w:bCs/>
          <w:sz w:val="24"/>
          <w:szCs w:val="24"/>
          <w:lang w:val="ru-RU"/>
        </w:rPr>
        <w:t xml:space="preserve"> </w:t>
      </w:r>
      <w:r w:rsidRPr="00AD4DB9">
        <w:rPr>
          <w:rFonts w:ascii="Times New Roman" w:hAnsi="Times New Roman"/>
          <w:sz w:val="24"/>
          <w:szCs w:val="24"/>
          <w:lang w:val="ru-RU"/>
        </w:rPr>
        <w:t>и их</w:t>
      </w:r>
    </w:p>
    <w:p w:rsidR="005C3F33" w:rsidRPr="00AD4DB9" w:rsidRDefault="005C3F33" w:rsidP="005C3F33">
      <w:pPr>
        <w:widowControl w:val="0"/>
        <w:autoSpaceDE w:val="0"/>
        <w:autoSpaceDN w:val="0"/>
        <w:adjustRightInd w:val="0"/>
        <w:spacing w:after="0" w:line="101" w:lineRule="exact"/>
        <w:rPr>
          <w:rFonts w:ascii="Times New Roman" w:hAnsi="Times New Roman"/>
          <w:sz w:val="24"/>
          <w:szCs w:val="24"/>
          <w:lang w:val="ru-RU"/>
        </w:rPr>
      </w:pPr>
    </w:p>
    <w:p w:rsidR="005C3F33" w:rsidRPr="00AD4DB9" w:rsidRDefault="005C3F33" w:rsidP="005C3F33">
      <w:pPr>
        <w:widowControl w:val="0"/>
        <w:overflowPunct w:val="0"/>
        <w:autoSpaceDE w:val="0"/>
        <w:autoSpaceDN w:val="0"/>
        <w:adjustRightInd w:val="0"/>
        <w:spacing w:after="0" w:line="233" w:lineRule="auto"/>
        <w:ind w:left="120" w:right="120"/>
        <w:rPr>
          <w:rFonts w:ascii="Times New Roman" w:hAnsi="Times New Roman"/>
          <w:sz w:val="24"/>
          <w:szCs w:val="24"/>
          <w:lang w:val="ru-RU"/>
        </w:rPr>
      </w:pPr>
      <w:r w:rsidRPr="00AD4DB9">
        <w:rPr>
          <w:rFonts w:ascii="Times New Roman" w:hAnsi="Times New Roman"/>
          <w:sz w:val="24"/>
          <w:szCs w:val="24"/>
          <w:lang w:val="ru-RU"/>
        </w:rPr>
        <w:t>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5C3F33" w:rsidRPr="00AD4DB9" w:rsidRDefault="005C3F33" w:rsidP="005C3F33">
      <w:pPr>
        <w:widowControl w:val="0"/>
        <w:autoSpaceDE w:val="0"/>
        <w:autoSpaceDN w:val="0"/>
        <w:adjustRightInd w:val="0"/>
        <w:spacing w:after="0" w:line="229"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firstRow="0" w:lastRow="0" w:firstColumn="0" w:lastColumn="0" w:noHBand="0" w:noVBand="0"/>
      </w:tblPr>
      <w:tblGrid>
        <w:gridCol w:w="1760"/>
        <w:gridCol w:w="400"/>
        <w:gridCol w:w="1960"/>
        <w:gridCol w:w="2060"/>
        <w:gridCol w:w="500"/>
        <w:gridCol w:w="1440"/>
        <w:gridCol w:w="1500"/>
        <w:gridCol w:w="400"/>
      </w:tblGrid>
      <w:tr w:rsidR="005C3F33" w:rsidRPr="00AD4DB9" w:rsidTr="005C3F33">
        <w:trPr>
          <w:trHeight w:val="280"/>
        </w:trPr>
        <w:tc>
          <w:tcPr>
            <w:tcW w:w="1760" w:type="dxa"/>
            <w:tcBorders>
              <w:top w:val="single" w:sz="8" w:space="0" w:color="auto"/>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b/>
                <w:bCs/>
                <w:sz w:val="24"/>
                <w:szCs w:val="24"/>
              </w:rPr>
              <w:t>Задачи</w:t>
            </w:r>
          </w:p>
        </w:tc>
        <w:tc>
          <w:tcPr>
            <w:tcW w:w="400" w:type="dxa"/>
            <w:tcBorders>
              <w:top w:val="single" w:sz="8" w:space="0" w:color="auto"/>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60" w:type="dxa"/>
            <w:tcBorders>
              <w:top w:val="single" w:sz="8" w:space="0" w:color="auto"/>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b/>
                <w:bCs/>
                <w:sz w:val="24"/>
                <w:szCs w:val="24"/>
              </w:rPr>
              <w:t>Планируемые</w:t>
            </w:r>
          </w:p>
        </w:tc>
        <w:tc>
          <w:tcPr>
            <w:tcW w:w="2060" w:type="dxa"/>
            <w:tcBorders>
              <w:top w:val="single" w:sz="8" w:space="0" w:color="auto"/>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b/>
                <w:bCs/>
                <w:sz w:val="24"/>
                <w:szCs w:val="24"/>
              </w:rPr>
              <w:t>Виды и формы</w:t>
            </w:r>
          </w:p>
        </w:tc>
        <w:tc>
          <w:tcPr>
            <w:tcW w:w="1940" w:type="dxa"/>
            <w:gridSpan w:val="2"/>
            <w:tcBorders>
              <w:top w:val="single" w:sz="8" w:space="0" w:color="auto"/>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b/>
                <w:bCs/>
                <w:sz w:val="24"/>
                <w:szCs w:val="24"/>
              </w:rPr>
              <w:t>Сроки</w:t>
            </w:r>
          </w:p>
        </w:tc>
        <w:tc>
          <w:tcPr>
            <w:tcW w:w="1900" w:type="dxa"/>
            <w:gridSpan w:val="2"/>
            <w:tcBorders>
              <w:top w:val="single" w:sz="8" w:space="0" w:color="auto"/>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b/>
                <w:bCs/>
                <w:sz w:val="24"/>
                <w:szCs w:val="24"/>
              </w:rPr>
              <w:t>Ответственные</w:t>
            </w:r>
          </w:p>
        </w:tc>
      </w:tr>
      <w:tr w:rsidR="005C3F33" w:rsidRPr="00AD4DB9" w:rsidTr="005C3F33">
        <w:trPr>
          <w:trHeight w:val="276"/>
        </w:trPr>
        <w:tc>
          <w:tcPr>
            <w:tcW w:w="176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b/>
                <w:bCs/>
                <w:sz w:val="24"/>
                <w:szCs w:val="24"/>
              </w:rPr>
              <w:t>(направления)</w:t>
            </w: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b/>
                <w:bCs/>
                <w:sz w:val="24"/>
                <w:szCs w:val="24"/>
              </w:rPr>
              <w:t>результаты.</w:t>
            </w:r>
          </w:p>
        </w:tc>
        <w:tc>
          <w:tcPr>
            <w:tcW w:w="20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b/>
                <w:bCs/>
                <w:sz w:val="24"/>
                <w:szCs w:val="24"/>
              </w:rPr>
              <w:t>деятельности,</w:t>
            </w:r>
          </w:p>
        </w:tc>
        <w:tc>
          <w:tcPr>
            <w:tcW w:w="194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b/>
                <w:bCs/>
                <w:sz w:val="24"/>
                <w:szCs w:val="24"/>
              </w:rPr>
              <w:t>(периодичность</w:t>
            </w:r>
          </w:p>
        </w:tc>
        <w:tc>
          <w:tcPr>
            <w:tcW w:w="1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9"/>
        </w:trPr>
        <w:tc>
          <w:tcPr>
            <w:tcW w:w="1760" w:type="dxa"/>
            <w:tcBorders>
              <w:top w:val="nil"/>
              <w:left w:val="single" w:sz="8" w:space="0" w:color="auto"/>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b/>
                <w:bCs/>
                <w:sz w:val="24"/>
                <w:szCs w:val="24"/>
              </w:rPr>
              <w:t>деятельности</w:t>
            </w:r>
          </w:p>
        </w:tc>
        <w:tc>
          <w:tcPr>
            <w:tcW w:w="40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06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b/>
                <w:bCs/>
                <w:sz w:val="24"/>
                <w:szCs w:val="24"/>
              </w:rPr>
              <w:t>мероприятия.</w:t>
            </w:r>
          </w:p>
        </w:tc>
        <w:tc>
          <w:tcPr>
            <w:tcW w:w="1940" w:type="dxa"/>
            <w:gridSpan w:val="2"/>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b/>
                <w:bCs/>
                <w:sz w:val="24"/>
                <w:szCs w:val="24"/>
              </w:rPr>
              <w:t>в течение года)</w:t>
            </w:r>
          </w:p>
        </w:tc>
        <w:tc>
          <w:tcPr>
            <w:tcW w:w="150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58"/>
        </w:trPr>
        <w:tc>
          <w:tcPr>
            <w:tcW w:w="2160" w:type="dxa"/>
            <w:gridSpan w:val="2"/>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58" w:lineRule="exact"/>
              <w:ind w:left="120"/>
              <w:rPr>
                <w:rFonts w:ascii="Times New Roman" w:hAnsi="Times New Roman"/>
                <w:sz w:val="24"/>
                <w:szCs w:val="24"/>
              </w:rPr>
            </w:pPr>
            <w:r w:rsidRPr="00AD4DB9">
              <w:rPr>
                <w:rFonts w:ascii="Times New Roman" w:hAnsi="Times New Roman"/>
                <w:sz w:val="24"/>
                <w:szCs w:val="24"/>
              </w:rPr>
              <w:t>Консультирование</w:t>
            </w:r>
          </w:p>
        </w:tc>
        <w:tc>
          <w:tcPr>
            <w:tcW w:w="19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58" w:lineRule="exact"/>
              <w:ind w:left="80"/>
              <w:rPr>
                <w:rFonts w:ascii="Times New Roman" w:hAnsi="Times New Roman"/>
                <w:sz w:val="24"/>
                <w:szCs w:val="24"/>
              </w:rPr>
            </w:pPr>
            <w:r w:rsidRPr="00AD4DB9">
              <w:rPr>
                <w:rFonts w:ascii="Times New Roman" w:hAnsi="Times New Roman"/>
                <w:sz w:val="24"/>
                <w:szCs w:val="24"/>
              </w:rPr>
              <w:t>1.</w:t>
            </w:r>
          </w:p>
        </w:tc>
        <w:tc>
          <w:tcPr>
            <w:tcW w:w="20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58" w:lineRule="exact"/>
              <w:ind w:left="100"/>
              <w:rPr>
                <w:rFonts w:ascii="Times New Roman" w:hAnsi="Times New Roman"/>
                <w:sz w:val="24"/>
                <w:szCs w:val="24"/>
              </w:rPr>
            </w:pPr>
            <w:r w:rsidRPr="00AD4DB9">
              <w:rPr>
                <w:rFonts w:ascii="Times New Roman" w:hAnsi="Times New Roman"/>
                <w:sz w:val="24"/>
                <w:szCs w:val="24"/>
              </w:rPr>
              <w:t>Индивидуальные,</w:t>
            </w:r>
          </w:p>
        </w:tc>
        <w:tc>
          <w:tcPr>
            <w:tcW w:w="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58" w:lineRule="exact"/>
              <w:ind w:left="80"/>
              <w:rPr>
                <w:rFonts w:ascii="Times New Roman" w:hAnsi="Times New Roman"/>
                <w:sz w:val="24"/>
                <w:szCs w:val="24"/>
              </w:rPr>
            </w:pPr>
            <w:r w:rsidRPr="00AD4DB9">
              <w:rPr>
                <w:rFonts w:ascii="Times New Roman" w:hAnsi="Times New Roman"/>
                <w:sz w:val="24"/>
                <w:szCs w:val="24"/>
              </w:rPr>
              <w:t>По</w:t>
            </w:r>
          </w:p>
        </w:tc>
        <w:tc>
          <w:tcPr>
            <w:tcW w:w="14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58" w:lineRule="exact"/>
              <w:ind w:left="100"/>
              <w:rPr>
                <w:rFonts w:ascii="Times New Roman" w:hAnsi="Times New Roman"/>
                <w:sz w:val="24"/>
                <w:szCs w:val="24"/>
              </w:rPr>
            </w:pPr>
            <w:r w:rsidRPr="00AD4DB9">
              <w:rPr>
                <w:rFonts w:ascii="Times New Roman" w:hAnsi="Times New Roman"/>
                <w:sz w:val="24"/>
                <w:szCs w:val="24"/>
              </w:rPr>
              <w:t>отдельному</w:t>
            </w:r>
          </w:p>
        </w:tc>
        <w:tc>
          <w:tcPr>
            <w:tcW w:w="1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58" w:lineRule="exact"/>
              <w:ind w:left="80"/>
              <w:rPr>
                <w:rFonts w:ascii="Times New Roman" w:hAnsi="Times New Roman"/>
                <w:sz w:val="24"/>
                <w:szCs w:val="24"/>
              </w:rPr>
            </w:pPr>
            <w:r w:rsidRPr="00AD4DB9">
              <w:rPr>
                <w:rFonts w:ascii="Times New Roman" w:hAnsi="Times New Roman"/>
                <w:sz w:val="24"/>
                <w:szCs w:val="24"/>
              </w:rPr>
              <w:t>Специалисты</w:t>
            </w: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76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педагогических</w:t>
            </w: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Рекомендации,</w:t>
            </w:r>
          </w:p>
        </w:tc>
        <w:tc>
          <w:tcPr>
            <w:tcW w:w="20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групповые,</w:t>
            </w:r>
          </w:p>
        </w:tc>
        <w:tc>
          <w:tcPr>
            <w:tcW w:w="194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плану-графику</w:t>
            </w:r>
          </w:p>
        </w:tc>
        <w:tc>
          <w:tcPr>
            <w:tcW w:w="1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ПМПК</w:t>
            </w: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85"/>
        </w:trPr>
        <w:tc>
          <w:tcPr>
            <w:tcW w:w="176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работников</w:t>
            </w: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20"/>
              <w:rPr>
                <w:rFonts w:ascii="Times New Roman" w:hAnsi="Times New Roman"/>
                <w:sz w:val="24"/>
                <w:szCs w:val="24"/>
              </w:rPr>
            </w:pPr>
            <w:r w:rsidRPr="00AD4DB9">
              <w:rPr>
                <w:rFonts w:ascii="Times New Roman" w:hAnsi="Times New Roman"/>
                <w:sz w:val="24"/>
                <w:szCs w:val="24"/>
              </w:rPr>
              <w:t>по</w:t>
            </w:r>
          </w:p>
        </w:tc>
        <w:tc>
          <w:tcPr>
            <w:tcW w:w="19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85" w:lineRule="exact"/>
              <w:ind w:left="80"/>
              <w:rPr>
                <w:rFonts w:ascii="Times New Roman" w:hAnsi="Times New Roman"/>
                <w:sz w:val="24"/>
                <w:szCs w:val="24"/>
              </w:rPr>
            </w:pPr>
            <w:r w:rsidRPr="00AD4DB9">
              <w:rPr>
                <w:rFonts w:ascii="Times New Roman" w:hAnsi="Times New Roman"/>
                <w:sz w:val="24"/>
                <w:szCs w:val="24"/>
              </w:rPr>
              <w:t>приемы,</w:t>
            </w:r>
          </w:p>
        </w:tc>
        <w:tc>
          <w:tcPr>
            <w:tcW w:w="20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тематические</w:t>
            </w:r>
          </w:p>
        </w:tc>
        <w:tc>
          <w:tcPr>
            <w:tcW w:w="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Заместитель</w:t>
            </w: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4"/>
        </w:trPr>
        <w:tc>
          <w:tcPr>
            <w:tcW w:w="176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67" w:lineRule="exact"/>
              <w:ind w:left="120"/>
              <w:rPr>
                <w:rFonts w:ascii="Times New Roman" w:hAnsi="Times New Roman"/>
                <w:sz w:val="24"/>
                <w:szCs w:val="24"/>
              </w:rPr>
            </w:pPr>
            <w:r w:rsidRPr="00AD4DB9">
              <w:rPr>
                <w:rFonts w:ascii="Times New Roman" w:hAnsi="Times New Roman"/>
                <w:sz w:val="24"/>
                <w:szCs w:val="24"/>
              </w:rPr>
              <w:t>вопросам</w:t>
            </w: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74" w:lineRule="exact"/>
              <w:ind w:left="80"/>
              <w:rPr>
                <w:rFonts w:ascii="Times New Roman" w:hAnsi="Times New Roman"/>
                <w:sz w:val="24"/>
                <w:szCs w:val="24"/>
              </w:rPr>
            </w:pPr>
            <w:r w:rsidRPr="00AD4DB9">
              <w:rPr>
                <w:rFonts w:ascii="Times New Roman" w:hAnsi="Times New Roman"/>
                <w:sz w:val="24"/>
                <w:szCs w:val="24"/>
              </w:rPr>
              <w:t>упражнения и</w:t>
            </w:r>
          </w:p>
        </w:tc>
        <w:tc>
          <w:tcPr>
            <w:tcW w:w="20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67" w:lineRule="exact"/>
              <w:ind w:left="100"/>
              <w:rPr>
                <w:rFonts w:ascii="Times New Roman" w:hAnsi="Times New Roman"/>
                <w:sz w:val="24"/>
                <w:szCs w:val="24"/>
              </w:rPr>
            </w:pPr>
            <w:r w:rsidRPr="00AD4DB9">
              <w:rPr>
                <w:rFonts w:ascii="Times New Roman" w:hAnsi="Times New Roman"/>
                <w:sz w:val="24"/>
                <w:szCs w:val="24"/>
              </w:rPr>
              <w:t>консультации</w:t>
            </w:r>
          </w:p>
        </w:tc>
        <w:tc>
          <w:tcPr>
            <w:tcW w:w="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67" w:lineRule="exact"/>
              <w:ind w:left="80"/>
              <w:rPr>
                <w:rFonts w:ascii="Times New Roman" w:hAnsi="Times New Roman"/>
                <w:sz w:val="24"/>
                <w:szCs w:val="24"/>
              </w:rPr>
            </w:pPr>
            <w:r w:rsidRPr="00AD4DB9">
              <w:rPr>
                <w:rFonts w:ascii="Times New Roman" w:hAnsi="Times New Roman"/>
                <w:sz w:val="24"/>
                <w:szCs w:val="24"/>
              </w:rPr>
              <w:t>директора</w:t>
            </w: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67" w:lineRule="exact"/>
              <w:ind w:left="20"/>
              <w:rPr>
                <w:rFonts w:ascii="Times New Roman" w:hAnsi="Times New Roman"/>
                <w:sz w:val="24"/>
                <w:szCs w:val="24"/>
              </w:rPr>
            </w:pPr>
            <w:r w:rsidRPr="00AD4DB9">
              <w:rPr>
                <w:rFonts w:ascii="Times New Roman" w:hAnsi="Times New Roman"/>
                <w:sz w:val="24"/>
                <w:szCs w:val="24"/>
              </w:rPr>
              <w:t>по</w:t>
            </w:r>
          </w:p>
        </w:tc>
      </w:tr>
      <w:tr w:rsidR="005C3F33" w:rsidRPr="00AD4DB9" w:rsidTr="005C3F33">
        <w:trPr>
          <w:trHeight w:val="276"/>
        </w:trPr>
        <w:tc>
          <w:tcPr>
            <w:tcW w:w="176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69" w:lineRule="exact"/>
              <w:ind w:left="120"/>
              <w:rPr>
                <w:rFonts w:ascii="Times New Roman" w:hAnsi="Times New Roman"/>
                <w:sz w:val="24"/>
                <w:szCs w:val="24"/>
              </w:rPr>
            </w:pPr>
            <w:r w:rsidRPr="00AD4DB9">
              <w:rPr>
                <w:rFonts w:ascii="Times New Roman" w:hAnsi="Times New Roman"/>
                <w:sz w:val="24"/>
                <w:szCs w:val="24"/>
              </w:rPr>
              <w:t>инклюзивного</w:t>
            </w: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др. материалы.</w:t>
            </w:r>
          </w:p>
        </w:tc>
        <w:tc>
          <w:tcPr>
            <w:tcW w:w="20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69" w:lineRule="exact"/>
              <w:ind w:left="80"/>
              <w:rPr>
                <w:rFonts w:ascii="Times New Roman" w:hAnsi="Times New Roman"/>
                <w:sz w:val="24"/>
                <w:szCs w:val="24"/>
              </w:rPr>
            </w:pPr>
            <w:r w:rsidRPr="00AD4DB9">
              <w:rPr>
                <w:rFonts w:ascii="Times New Roman" w:hAnsi="Times New Roman"/>
                <w:sz w:val="24"/>
                <w:szCs w:val="24"/>
              </w:rPr>
              <w:t>УВР</w:t>
            </w: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76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68" w:lineRule="exact"/>
              <w:ind w:left="120"/>
              <w:rPr>
                <w:rFonts w:ascii="Times New Roman" w:hAnsi="Times New Roman"/>
                <w:sz w:val="24"/>
                <w:szCs w:val="24"/>
              </w:rPr>
            </w:pPr>
            <w:r w:rsidRPr="00AD4DB9">
              <w:rPr>
                <w:rFonts w:ascii="Times New Roman" w:hAnsi="Times New Roman"/>
                <w:sz w:val="24"/>
                <w:szCs w:val="24"/>
              </w:rPr>
              <w:t>образования</w:t>
            </w: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2. Разработка</w:t>
            </w:r>
          </w:p>
        </w:tc>
        <w:tc>
          <w:tcPr>
            <w:tcW w:w="20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76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плана</w:t>
            </w:r>
          </w:p>
        </w:tc>
        <w:tc>
          <w:tcPr>
            <w:tcW w:w="20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76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консультативной</w:t>
            </w:r>
          </w:p>
        </w:tc>
        <w:tc>
          <w:tcPr>
            <w:tcW w:w="20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76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работы с</w:t>
            </w:r>
          </w:p>
        </w:tc>
        <w:tc>
          <w:tcPr>
            <w:tcW w:w="20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76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ребенком,</w:t>
            </w:r>
          </w:p>
        </w:tc>
        <w:tc>
          <w:tcPr>
            <w:tcW w:w="20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76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родителями,</w:t>
            </w:r>
          </w:p>
        </w:tc>
        <w:tc>
          <w:tcPr>
            <w:tcW w:w="20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76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классом,</w:t>
            </w:r>
          </w:p>
        </w:tc>
        <w:tc>
          <w:tcPr>
            <w:tcW w:w="20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76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работниками</w:t>
            </w:r>
          </w:p>
        </w:tc>
        <w:tc>
          <w:tcPr>
            <w:tcW w:w="20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80"/>
        </w:trPr>
        <w:tc>
          <w:tcPr>
            <w:tcW w:w="1760" w:type="dxa"/>
            <w:tcBorders>
              <w:top w:val="nil"/>
              <w:left w:val="single" w:sz="8" w:space="0" w:color="auto"/>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школы</w:t>
            </w:r>
          </w:p>
        </w:tc>
        <w:tc>
          <w:tcPr>
            <w:tcW w:w="206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62"/>
        </w:trPr>
        <w:tc>
          <w:tcPr>
            <w:tcW w:w="2160" w:type="dxa"/>
            <w:gridSpan w:val="2"/>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61" w:lineRule="exact"/>
              <w:ind w:left="120"/>
              <w:rPr>
                <w:rFonts w:ascii="Times New Roman" w:hAnsi="Times New Roman"/>
                <w:sz w:val="24"/>
                <w:szCs w:val="24"/>
              </w:rPr>
            </w:pPr>
            <w:r w:rsidRPr="00AD4DB9">
              <w:rPr>
                <w:rFonts w:ascii="Times New Roman" w:hAnsi="Times New Roman"/>
                <w:sz w:val="24"/>
                <w:szCs w:val="24"/>
              </w:rPr>
              <w:t>Консультирование</w:t>
            </w:r>
          </w:p>
        </w:tc>
        <w:tc>
          <w:tcPr>
            <w:tcW w:w="19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61" w:lineRule="exact"/>
              <w:ind w:left="80"/>
              <w:rPr>
                <w:rFonts w:ascii="Times New Roman" w:hAnsi="Times New Roman"/>
                <w:sz w:val="24"/>
                <w:szCs w:val="24"/>
              </w:rPr>
            </w:pPr>
            <w:r w:rsidRPr="00AD4DB9">
              <w:rPr>
                <w:rFonts w:ascii="Times New Roman" w:hAnsi="Times New Roman"/>
                <w:sz w:val="24"/>
                <w:szCs w:val="24"/>
              </w:rPr>
              <w:t>1.</w:t>
            </w:r>
          </w:p>
        </w:tc>
        <w:tc>
          <w:tcPr>
            <w:tcW w:w="20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61" w:lineRule="exact"/>
              <w:ind w:left="100"/>
              <w:rPr>
                <w:rFonts w:ascii="Times New Roman" w:hAnsi="Times New Roman"/>
                <w:sz w:val="24"/>
                <w:szCs w:val="24"/>
              </w:rPr>
            </w:pPr>
            <w:r w:rsidRPr="00AD4DB9">
              <w:rPr>
                <w:rFonts w:ascii="Times New Roman" w:hAnsi="Times New Roman"/>
                <w:sz w:val="24"/>
                <w:szCs w:val="24"/>
              </w:rPr>
              <w:t>Индивидуальные,</w:t>
            </w:r>
          </w:p>
        </w:tc>
        <w:tc>
          <w:tcPr>
            <w:tcW w:w="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61" w:lineRule="exact"/>
              <w:ind w:left="80"/>
              <w:rPr>
                <w:rFonts w:ascii="Times New Roman" w:hAnsi="Times New Roman"/>
                <w:sz w:val="24"/>
                <w:szCs w:val="24"/>
              </w:rPr>
            </w:pPr>
            <w:r w:rsidRPr="00AD4DB9">
              <w:rPr>
                <w:rFonts w:ascii="Times New Roman" w:hAnsi="Times New Roman"/>
                <w:sz w:val="24"/>
                <w:szCs w:val="24"/>
              </w:rPr>
              <w:t>По</w:t>
            </w:r>
          </w:p>
        </w:tc>
        <w:tc>
          <w:tcPr>
            <w:tcW w:w="14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61" w:lineRule="exact"/>
              <w:ind w:left="100"/>
              <w:rPr>
                <w:rFonts w:ascii="Times New Roman" w:hAnsi="Times New Roman"/>
                <w:sz w:val="24"/>
                <w:szCs w:val="24"/>
              </w:rPr>
            </w:pPr>
            <w:r w:rsidRPr="00AD4DB9">
              <w:rPr>
                <w:rFonts w:ascii="Times New Roman" w:hAnsi="Times New Roman"/>
                <w:sz w:val="24"/>
                <w:szCs w:val="24"/>
              </w:rPr>
              <w:t>отдельному</w:t>
            </w:r>
          </w:p>
        </w:tc>
        <w:tc>
          <w:tcPr>
            <w:tcW w:w="1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61" w:lineRule="exact"/>
              <w:ind w:left="80"/>
              <w:rPr>
                <w:rFonts w:ascii="Times New Roman" w:hAnsi="Times New Roman"/>
                <w:sz w:val="24"/>
                <w:szCs w:val="24"/>
              </w:rPr>
            </w:pPr>
            <w:r w:rsidRPr="00AD4DB9">
              <w:rPr>
                <w:rFonts w:ascii="Times New Roman" w:hAnsi="Times New Roman"/>
                <w:sz w:val="24"/>
                <w:szCs w:val="24"/>
              </w:rPr>
              <w:t>Специалисты</w:t>
            </w: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76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учащихся по</w:t>
            </w: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Рекомендации,</w:t>
            </w:r>
          </w:p>
        </w:tc>
        <w:tc>
          <w:tcPr>
            <w:tcW w:w="20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групповые,</w:t>
            </w:r>
          </w:p>
        </w:tc>
        <w:tc>
          <w:tcPr>
            <w:tcW w:w="194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плану-графику</w:t>
            </w:r>
          </w:p>
        </w:tc>
        <w:tc>
          <w:tcPr>
            <w:tcW w:w="1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ПМПК</w:t>
            </w: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86"/>
        </w:trPr>
        <w:tc>
          <w:tcPr>
            <w:tcW w:w="176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выявленных</w:t>
            </w: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85" w:lineRule="exact"/>
              <w:ind w:left="80"/>
              <w:rPr>
                <w:rFonts w:ascii="Times New Roman" w:hAnsi="Times New Roman"/>
                <w:sz w:val="24"/>
                <w:szCs w:val="24"/>
              </w:rPr>
            </w:pPr>
            <w:r w:rsidRPr="00AD4DB9">
              <w:rPr>
                <w:rFonts w:ascii="Times New Roman" w:hAnsi="Times New Roman"/>
                <w:sz w:val="24"/>
                <w:szCs w:val="24"/>
              </w:rPr>
              <w:t>приемы,</w:t>
            </w:r>
          </w:p>
        </w:tc>
        <w:tc>
          <w:tcPr>
            <w:tcW w:w="20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тематические</w:t>
            </w:r>
          </w:p>
        </w:tc>
        <w:tc>
          <w:tcPr>
            <w:tcW w:w="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Заместитель</w:t>
            </w: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2"/>
        </w:trPr>
        <w:tc>
          <w:tcPr>
            <w:tcW w:w="176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67" w:lineRule="exact"/>
              <w:ind w:left="120"/>
              <w:rPr>
                <w:rFonts w:ascii="Times New Roman" w:hAnsi="Times New Roman"/>
                <w:sz w:val="24"/>
                <w:szCs w:val="24"/>
              </w:rPr>
            </w:pPr>
            <w:r w:rsidRPr="00AD4DB9">
              <w:rPr>
                <w:rFonts w:ascii="Times New Roman" w:hAnsi="Times New Roman"/>
                <w:sz w:val="24"/>
                <w:szCs w:val="24"/>
              </w:rPr>
              <w:t>проблемам,</w:t>
            </w: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71" w:lineRule="exact"/>
              <w:ind w:left="80"/>
              <w:rPr>
                <w:rFonts w:ascii="Times New Roman" w:hAnsi="Times New Roman"/>
                <w:sz w:val="24"/>
                <w:szCs w:val="24"/>
              </w:rPr>
            </w:pPr>
            <w:r w:rsidRPr="00AD4DB9">
              <w:rPr>
                <w:rFonts w:ascii="Times New Roman" w:hAnsi="Times New Roman"/>
                <w:sz w:val="24"/>
                <w:szCs w:val="24"/>
              </w:rPr>
              <w:t>упражнения и</w:t>
            </w:r>
          </w:p>
        </w:tc>
        <w:tc>
          <w:tcPr>
            <w:tcW w:w="20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67" w:lineRule="exact"/>
              <w:ind w:left="100"/>
              <w:rPr>
                <w:rFonts w:ascii="Times New Roman" w:hAnsi="Times New Roman"/>
                <w:sz w:val="24"/>
                <w:szCs w:val="24"/>
              </w:rPr>
            </w:pPr>
            <w:r w:rsidRPr="00AD4DB9">
              <w:rPr>
                <w:rFonts w:ascii="Times New Roman" w:hAnsi="Times New Roman"/>
                <w:sz w:val="24"/>
                <w:szCs w:val="24"/>
              </w:rPr>
              <w:t>консультации</w:t>
            </w:r>
          </w:p>
        </w:tc>
        <w:tc>
          <w:tcPr>
            <w:tcW w:w="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67" w:lineRule="exact"/>
              <w:ind w:left="80"/>
              <w:rPr>
                <w:rFonts w:ascii="Times New Roman" w:hAnsi="Times New Roman"/>
                <w:sz w:val="24"/>
                <w:szCs w:val="24"/>
              </w:rPr>
            </w:pPr>
            <w:r w:rsidRPr="00AD4DB9">
              <w:rPr>
                <w:rFonts w:ascii="Times New Roman" w:hAnsi="Times New Roman"/>
                <w:sz w:val="24"/>
                <w:szCs w:val="24"/>
              </w:rPr>
              <w:t>директора</w:t>
            </w: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67" w:lineRule="exact"/>
              <w:ind w:left="20"/>
              <w:rPr>
                <w:rFonts w:ascii="Times New Roman" w:hAnsi="Times New Roman"/>
                <w:sz w:val="24"/>
                <w:szCs w:val="24"/>
              </w:rPr>
            </w:pPr>
            <w:r w:rsidRPr="00AD4DB9">
              <w:rPr>
                <w:rFonts w:ascii="Times New Roman" w:hAnsi="Times New Roman"/>
                <w:sz w:val="24"/>
                <w:szCs w:val="24"/>
              </w:rPr>
              <w:t>по</w:t>
            </w:r>
          </w:p>
        </w:tc>
      </w:tr>
      <w:tr w:rsidR="005C3F33" w:rsidRPr="00AD4DB9" w:rsidTr="005C3F33">
        <w:trPr>
          <w:trHeight w:val="276"/>
        </w:trPr>
        <w:tc>
          <w:tcPr>
            <w:tcW w:w="176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70" w:lineRule="exact"/>
              <w:ind w:left="120"/>
              <w:rPr>
                <w:rFonts w:ascii="Times New Roman" w:hAnsi="Times New Roman"/>
                <w:sz w:val="24"/>
                <w:szCs w:val="24"/>
              </w:rPr>
            </w:pPr>
            <w:r w:rsidRPr="00AD4DB9">
              <w:rPr>
                <w:rFonts w:ascii="Times New Roman" w:hAnsi="Times New Roman"/>
                <w:sz w:val="24"/>
                <w:szCs w:val="24"/>
              </w:rPr>
              <w:t>оказание</w:t>
            </w: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др. материалы.</w:t>
            </w:r>
          </w:p>
        </w:tc>
        <w:tc>
          <w:tcPr>
            <w:tcW w:w="20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70" w:lineRule="exact"/>
              <w:ind w:left="80"/>
              <w:rPr>
                <w:rFonts w:ascii="Times New Roman" w:hAnsi="Times New Roman"/>
                <w:sz w:val="24"/>
                <w:szCs w:val="24"/>
              </w:rPr>
            </w:pPr>
            <w:r w:rsidRPr="00AD4DB9">
              <w:rPr>
                <w:rFonts w:ascii="Times New Roman" w:hAnsi="Times New Roman"/>
                <w:sz w:val="24"/>
                <w:szCs w:val="24"/>
              </w:rPr>
              <w:t>УВР</w:t>
            </w: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76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70" w:lineRule="exact"/>
              <w:ind w:left="120"/>
              <w:rPr>
                <w:rFonts w:ascii="Times New Roman" w:hAnsi="Times New Roman"/>
                <w:sz w:val="24"/>
                <w:szCs w:val="24"/>
              </w:rPr>
            </w:pPr>
            <w:r w:rsidRPr="00AD4DB9">
              <w:rPr>
                <w:rFonts w:ascii="Times New Roman" w:hAnsi="Times New Roman"/>
                <w:sz w:val="24"/>
                <w:szCs w:val="24"/>
              </w:rPr>
              <w:t>превентивной</w:t>
            </w: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2. Разработка</w:t>
            </w:r>
          </w:p>
        </w:tc>
        <w:tc>
          <w:tcPr>
            <w:tcW w:w="20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76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70" w:lineRule="exact"/>
              <w:ind w:left="120"/>
              <w:rPr>
                <w:rFonts w:ascii="Times New Roman" w:hAnsi="Times New Roman"/>
                <w:sz w:val="24"/>
                <w:szCs w:val="24"/>
              </w:rPr>
            </w:pPr>
            <w:r w:rsidRPr="00AD4DB9">
              <w:rPr>
                <w:rFonts w:ascii="Times New Roman" w:hAnsi="Times New Roman"/>
                <w:sz w:val="24"/>
                <w:szCs w:val="24"/>
              </w:rPr>
              <w:t>помощи</w:t>
            </w: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плана</w:t>
            </w:r>
          </w:p>
        </w:tc>
        <w:tc>
          <w:tcPr>
            <w:tcW w:w="20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76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консультативной</w:t>
            </w:r>
          </w:p>
        </w:tc>
        <w:tc>
          <w:tcPr>
            <w:tcW w:w="20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76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работы с</w:t>
            </w:r>
          </w:p>
        </w:tc>
        <w:tc>
          <w:tcPr>
            <w:tcW w:w="20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81"/>
        </w:trPr>
        <w:tc>
          <w:tcPr>
            <w:tcW w:w="1760" w:type="dxa"/>
            <w:tcBorders>
              <w:top w:val="nil"/>
              <w:left w:val="single" w:sz="8" w:space="0" w:color="auto"/>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учащимся</w:t>
            </w:r>
          </w:p>
        </w:tc>
        <w:tc>
          <w:tcPr>
            <w:tcW w:w="206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61"/>
        </w:trPr>
        <w:tc>
          <w:tcPr>
            <w:tcW w:w="2160" w:type="dxa"/>
            <w:gridSpan w:val="2"/>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60" w:lineRule="exact"/>
              <w:ind w:left="120"/>
              <w:rPr>
                <w:rFonts w:ascii="Times New Roman" w:hAnsi="Times New Roman"/>
                <w:sz w:val="24"/>
                <w:szCs w:val="24"/>
              </w:rPr>
            </w:pPr>
            <w:r w:rsidRPr="00AD4DB9">
              <w:rPr>
                <w:rFonts w:ascii="Times New Roman" w:hAnsi="Times New Roman"/>
                <w:sz w:val="24"/>
                <w:szCs w:val="24"/>
              </w:rPr>
              <w:t>Консультирование</w:t>
            </w:r>
          </w:p>
        </w:tc>
        <w:tc>
          <w:tcPr>
            <w:tcW w:w="19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60" w:lineRule="exact"/>
              <w:ind w:left="80"/>
              <w:rPr>
                <w:rFonts w:ascii="Times New Roman" w:hAnsi="Times New Roman"/>
                <w:sz w:val="24"/>
                <w:szCs w:val="24"/>
              </w:rPr>
            </w:pPr>
            <w:r w:rsidRPr="00AD4DB9">
              <w:rPr>
                <w:rFonts w:ascii="Times New Roman" w:hAnsi="Times New Roman"/>
                <w:sz w:val="24"/>
                <w:szCs w:val="24"/>
              </w:rPr>
              <w:t>1.</w:t>
            </w:r>
          </w:p>
        </w:tc>
        <w:tc>
          <w:tcPr>
            <w:tcW w:w="20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60" w:lineRule="exact"/>
              <w:ind w:left="100"/>
              <w:rPr>
                <w:rFonts w:ascii="Times New Roman" w:hAnsi="Times New Roman"/>
                <w:sz w:val="24"/>
                <w:szCs w:val="24"/>
              </w:rPr>
            </w:pPr>
            <w:r w:rsidRPr="00AD4DB9">
              <w:rPr>
                <w:rFonts w:ascii="Times New Roman" w:hAnsi="Times New Roman"/>
                <w:sz w:val="24"/>
                <w:szCs w:val="24"/>
              </w:rPr>
              <w:t>Индивидуальные,</w:t>
            </w:r>
          </w:p>
        </w:tc>
        <w:tc>
          <w:tcPr>
            <w:tcW w:w="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60" w:lineRule="exact"/>
              <w:ind w:left="80"/>
              <w:rPr>
                <w:rFonts w:ascii="Times New Roman" w:hAnsi="Times New Roman"/>
                <w:sz w:val="24"/>
                <w:szCs w:val="24"/>
              </w:rPr>
            </w:pPr>
            <w:r w:rsidRPr="00AD4DB9">
              <w:rPr>
                <w:rFonts w:ascii="Times New Roman" w:hAnsi="Times New Roman"/>
                <w:sz w:val="24"/>
                <w:szCs w:val="24"/>
              </w:rPr>
              <w:t>По</w:t>
            </w:r>
          </w:p>
        </w:tc>
        <w:tc>
          <w:tcPr>
            <w:tcW w:w="14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60" w:lineRule="exact"/>
              <w:ind w:left="100"/>
              <w:rPr>
                <w:rFonts w:ascii="Times New Roman" w:hAnsi="Times New Roman"/>
                <w:sz w:val="24"/>
                <w:szCs w:val="24"/>
              </w:rPr>
            </w:pPr>
            <w:r w:rsidRPr="00AD4DB9">
              <w:rPr>
                <w:rFonts w:ascii="Times New Roman" w:hAnsi="Times New Roman"/>
                <w:sz w:val="24"/>
                <w:szCs w:val="24"/>
              </w:rPr>
              <w:t>отдельному</w:t>
            </w:r>
          </w:p>
        </w:tc>
        <w:tc>
          <w:tcPr>
            <w:tcW w:w="1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60" w:lineRule="exact"/>
              <w:ind w:left="80"/>
              <w:rPr>
                <w:rFonts w:ascii="Times New Roman" w:hAnsi="Times New Roman"/>
                <w:sz w:val="24"/>
                <w:szCs w:val="24"/>
              </w:rPr>
            </w:pPr>
            <w:r w:rsidRPr="00AD4DB9">
              <w:rPr>
                <w:rFonts w:ascii="Times New Roman" w:hAnsi="Times New Roman"/>
                <w:sz w:val="24"/>
                <w:szCs w:val="24"/>
              </w:rPr>
              <w:t>Специалисты</w:t>
            </w: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76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родителей</w:t>
            </w: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20"/>
              <w:rPr>
                <w:rFonts w:ascii="Times New Roman" w:hAnsi="Times New Roman"/>
                <w:sz w:val="24"/>
                <w:szCs w:val="24"/>
              </w:rPr>
            </w:pPr>
            <w:r w:rsidRPr="00AD4DB9">
              <w:rPr>
                <w:rFonts w:ascii="Times New Roman" w:hAnsi="Times New Roman"/>
                <w:sz w:val="24"/>
                <w:szCs w:val="24"/>
              </w:rPr>
              <w:t>по</w:t>
            </w:r>
          </w:p>
        </w:tc>
        <w:tc>
          <w:tcPr>
            <w:tcW w:w="19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Рекомендации,</w:t>
            </w:r>
          </w:p>
        </w:tc>
        <w:tc>
          <w:tcPr>
            <w:tcW w:w="20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групповые,</w:t>
            </w:r>
          </w:p>
        </w:tc>
        <w:tc>
          <w:tcPr>
            <w:tcW w:w="194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плану-графику</w:t>
            </w:r>
          </w:p>
        </w:tc>
        <w:tc>
          <w:tcPr>
            <w:tcW w:w="1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ПМПК</w:t>
            </w: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85"/>
        </w:trPr>
        <w:tc>
          <w:tcPr>
            <w:tcW w:w="176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вопросам</w:t>
            </w: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85" w:lineRule="exact"/>
              <w:ind w:left="80"/>
              <w:rPr>
                <w:rFonts w:ascii="Times New Roman" w:hAnsi="Times New Roman"/>
                <w:sz w:val="24"/>
                <w:szCs w:val="24"/>
              </w:rPr>
            </w:pPr>
            <w:r w:rsidRPr="00AD4DB9">
              <w:rPr>
                <w:rFonts w:ascii="Times New Roman" w:hAnsi="Times New Roman"/>
                <w:sz w:val="24"/>
                <w:szCs w:val="24"/>
              </w:rPr>
              <w:t>приѐмы,</w:t>
            </w:r>
          </w:p>
        </w:tc>
        <w:tc>
          <w:tcPr>
            <w:tcW w:w="20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тематические</w:t>
            </w:r>
          </w:p>
        </w:tc>
        <w:tc>
          <w:tcPr>
            <w:tcW w:w="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Заместитель</w:t>
            </w: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2"/>
        </w:trPr>
        <w:tc>
          <w:tcPr>
            <w:tcW w:w="176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67" w:lineRule="exact"/>
              <w:ind w:left="120"/>
              <w:rPr>
                <w:rFonts w:ascii="Times New Roman" w:hAnsi="Times New Roman"/>
                <w:sz w:val="24"/>
                <w:szCs w:val="24"/>
              </w:rPr>
            </w:pPr>
            <w:r w:rsidRPr="00AD4DB9">
              <w:rPr>
                <w:rFonts w:ascii="Times New Roman" w:hAnsi="Times New Roman"/>
                <w:sz w:val="24"/>
                <w:szCs w:val="24"/>
              </w:rPr>
              <w:t>инклюзивного</w:t>
            </w: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71" w:lineRule="exact"/>
              <w:ind w:left="80"/>
              <w:rPr>
                <w:rFonts w:ascii="Times New Roman" w:hAnsi="Times New Roman"/>
                <w:sz w:val="24"/>
                <w:szCs w:val="24"/>
              </w:rPr>
            </w:pPr>
            <w:r w:rsidRPr="00AD4DB9">
              <w:rPr>
                <w:rFonts w:ascii="Times New Roman" w:hAnsi="Times New Roman"/>
                <w:sz w:val="24"/>
                <w:szCs w:val="24"/>
              </w:rPr>
              <w:t>упражнения и</w:t>
            </w:r>
          </w:p>
        </w:tc>
        <w:tc>
          <w:tcPr>
            <w:tcW w:w="20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67" w:lineRule="exact"/>
              <w:ind w:left="100"/>
              <w:rPr>
                <w:rFonts w:ascii="Times New Roman" w:hAnsi="Times New Roman"/>
                <w:sz w:val="24"/>
                <w:szCs w:val="24"/>
              </w:rPr>
            </w:pPr>
            <w:r w:rsidRPr="00AD4DB9">
              <w:rPr>
                <w:rFonts w:ascii="Times New Roman" w:hAnsi="Times New Roman"/>
                <w:sz w:val="24"/>
                <w:szCs w:val="24"/>
              </w:rPr>
              <w:t>консультации</w:t>
            </w:r>
          </w:p>
        </w:tc>
        <w:tc>
          <w:tcPr>
            <w:tcW w:w="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67" w:lineRule="exact"/>
              <w:ind w:left="80"/>
              <w:rPr>
                <w:rFonts w:ascii="Times New Roman" w:hAnsi="Times New Roman"/>
                <w:sz w:val="24"/>
                <w:szCs w:val="24"/>
              </w:rPr>
            </w:pPr>
            <w:r w:rsidRPr="00AD4DB9">
              <w:rPr>
                <w:rFonts w:ascii="Times New Roman" w:hAnsi="Times New Roman"/>
                <w:sz w:val="24"/>
                <w:szCs w:val="24"/>
              </w:rPr>
              <w:t>директора</w:t>
            </w: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67" w:lineRule="exact"/>
              <w:ind w:left="20"/>
              <w:rPr>
                <w:rFonts w:ascii="Times New Roman" w:hAnsi="Times New Roman"/>
                <w:sz w:val="24"/>
                <w:szCs w:val="24"/>
              </w:rPr>
            </w:pPr>
            <w:r w:rsidRPr="00AD4DB9">
              <w:rPr>
                <w:rFonts w:ascii="Times New Roman" w:hAnsi="Times New Roman"/>
                <w:sz w:val="24"/>
                <w:szCs w:val="24"/>
              </w:rPr>
              <w:t>по</w:t>
            </w:r>
          </w:p>
        </w:tc>
      </w:tr>
      <w:tr w:rsidR="005C3F33" w:rsidRPr="00AD4DB9" w:rsidTr="005C3F33">
        <w:trPr>
          <w:trHeight w:val="276"/>
        </w:trPr>
        <w:tc>
          <w:tcPr>
            <w:tcW w:w="176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70" w:lineRule="exact"/>
              <w:ind w:left="120"/>
              <w:rPr>
                <w:rFonts w:ascii="Times New Roman" w:hAnsi="Times New Roman"/>
                <w:sz w:val="24"/>
                <w:szCs w:val="24"/>
              </w:rPr>
            </w:pPr>
            <w:r w:rsidRPr="00AD4DB9">
              <w:rPr>
                <w:rFonts w:ascii="Times New Roman" w:hAnsi="Times New Roman"/>
                <w:sz w:val="24"/>
                <w:szCs w:val="24"/>
              </w:rPr>
              <w:t>образования,</w:t>
            </w: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др. материалы.</w:t>
            </w:r>
          </w:p>
        </w:tc>
        <w:tc>
          <w:tcPr>
            <w:tcW w:w="20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70" w:lineRule="exact"/>
              <w:ind w:left="80"/>
              <w:rPr>
                <w:rFonts w:ascii="Times New Roman" w:hAnsi="Times New Roman"/>
                <w:sz w:val="24"/>
                <w:szCs w:val="24"/>
              </w:rPr>
            </w:pPr>
            <w:r w:rsidRPr="00AD4DB9">
              <w:rPr>
                <w:rFonts w:ascii="Times New Roman" w:hAnsi="Times New Roman"/>
                <w:sz w:val="24"/>
                <w:szCs w:val="24"/>
              </w:rPr>
              <w:t>УВР</w:t>
            </w: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2160" w:type="dxa"/>
            <w:gridSpan w:val="2"/>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70" w:lineRule="exact"/>
              <w:ind w:left="120"/>
              <w:rPr>
                <w:rFonts w:ascii="Times New Roman" w:hAnsi="Times New Roman"/>
                <w:sz w:val="24"/>
                <w:szCs w:val="24"/>
              </w:rPr>
            </w:pPr>
            <w:r w:rsidRPr="00AD4DB9">
              <w:rPr>
                <w:rFonts w:ascii="Times New Roman" w:hAnsi="Times New Roman"/>
                <w:sz w:val="24"/>
                <w:szCs w:val="24"/>
              </w:rPr>
              <w:t>выбора  стратегии</w:t>
            </w:r>
          </w:p>
        </w:tc>
        <w:tc>
          <w:tcPr>
            <w:tcW w:w="19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2. Разработка</w:t>
            </w:r>
          </w:p>
        </w:tc>
        <w:tc>
          <w:tcPr>
            <w:tcW w:w="20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76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70" w:lineRule="exact"/>
              <w:ind w:left="120"/>
              <w:rPr>
                <w:rFonts w:ascii="Times New Roman" w:hAnsi="Times New Roman"/>
                <w:sz w:val="24"/>
                <w:szCs w:val="24"/>
              </w:rPr>
            </w:pPr>
            <w:r w:rsidRPr="00AD4DB9">
              <w:rPr>
                <w:rFonts w:ascii="Times New Roman" w:hAnsi="Times New Roman"/>
                <w:sz w:val="24"/>
                <w:szCs w:val="24"/>
              </w:rPr>
              <w:t>воспитания,</w:t>
            </w: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плана</w:t>
            </w:r>
          </w:p>
        </w:tc>
        <w:tc>
          <w:tcPr>
            <w:tcW w:w="20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76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70" w:lineRule="exact"/>
              <w:ind w:left="120"/>
              <w:rPr>
                <w:rFonts w:ascii="Times New Roman" w:hAnsi="Times New Roman"/>
                <w:sz w:val="24"/>
                <w:szCs w:val="24"/>
              </w:rPr>
            </w:pPr>
            <w:r w:rsidRPr="00AD4DB9">
              <w:rPr>
                <w:rFonts w:ascii="Times New Roman" w:hAnsi="Times New Roman"/>
                <w:sz w:val="24"/>
                <w:szCs w:val="24"/>
              </w:rPr>
              <w:t>психолого-</w:t>
            </w: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консультативной</w:t>
            </w:r>
          </w:p>
        </w:tc>
        <w:tc>
          <w:tcPr>
            <w:tcW w:w="20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2160" w:type="dxa"/>
            <w:gridSpan w:val="2"/>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70" w:lineRule="exact"/>
              <w:ind w:left="120"/>
              <w:rPr>
                <w:rFonts w:ascii="Times New Roman" w:hAnsi="Times New Roman"/>
                <w:sz w:val="24"/>
                <w:szCs w:val="24"/>
              </w:rPr>
            </w:pPr>
            <w:r w:rsidRPr="00AD4DB9">
              <w:rPr>
                <w:rFonts w:ascii="Times New Roman" w:hAnsi="Times New Roman"/>
                <w:sz w:val="24"/>
                <w:szCs w:val="24"/>
              </w:rPr>
              <w:t>физиологическим</w:t>
            </w:r>
          </w:p>
        </w:tc>
        <w:tc>
          <w:tcPr>
            <w:tcW w:w="19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работы с</w:t>
            </w:r>
          </w:p>
        </w:tc>
        <w:tc>
          <w:tcPr>
            <w:tcW w:w="20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76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70" w:lineRule="exact"/>
              <w:ind w:left="120"/>
              <w:rPr>
                <w:rFonts w:ascii="Times New Roman" w:hAnsi="Times New Roman"/>
                <w:sz w:val="24"/>
                <w:szCs w:val="24"/>
              </w:rPr>
            </w:pPr>
            <w:r w:rsidRPr="00AD4DB9">
              <w:rPr>
                <w:rFonts w:ascii="Times New Roman" w:hAnsi="Times New Roman"/>
                <w:sz w:val="24"/>
                <w:szCs w:val="24"/>
              </w:rPr>
              <w:t>особенностям</w:t>
            </w: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родителями</w:t>
            </w:r>
          </w:p>
        </w:tc>
        <w:tc>
          <w:tcPr>
            <w:tcW w:w="20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760" w:type="dxa"/>
            <w:tcBorders>
              <w:top w:val="nil"/>
              <w:left w:val="single" w:sz="8" w:space="0" w:color="auto"/>
              <w:bottom w:val="single" w:sz="8" w:space="0" w:color="auto"/>
              <w:right w:val="nil"/>
            </w:tcBorders>
            <w:vAlign w:val="bottom"/>
          </w:tcPr>
          <w:p w:rsidR="005C3F33" w:rsidRPr="00AD4DB9" w:rsidRDefault="005C3F33" w:rsidP="005C3F33">
            <w:pPr>
              <w:widowControl w:val="0"/>
              <w:autoSpaceDE w:val="0"/>
              <w:autoSpaceDN w:val="0"/>
              <w:adjustRightInd w:val="0"/>
              <w:spacing w:after="0" w:line="270" w:lineRule="exact"/>
              <w:ind w:left="120"/>
              <w:rPr>
                <w:rFonts w:ascii="Times New Roman" w:hAnsi="Times New Roman"/>
                <w:sz w:val="24"/>
                <w:szCs w:val="24"/>
              </w:rPr>
            </w:pPr>
            <w:r w:rsidRPr="00AD4DB9">
              <w:rPr>
                <w:rFonts w:ascii="Times New Roman" w:hAnsi="Times New Roman"/>
                <w:sz w:val="24"/>
                <w:szCs w:val="24"/>
              </w:rPr>
              <w:lastRenderedPageBreak/>
              <w:t>детей</w:t>
            </w:r>
          </w:p>
        </w:tc>
        <w:tc>
          <w:tcPr>
            <w:tcW w:w="40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06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bl>
    <w:p w:rsidR="005C3F33" w:rsidRDefault="005C3F33" w:rsidP="005C3F33">
      <w:pPr>
        <w:widowControl w:val="0"/>
        <w:autoSpaceDE w:val="0"/>
        <w:autoSpaceDN w:val="0"/>
        <w:adjustRightInd w:val="0"/>
        <w:spacing w:after="0" w:line="240" w:lineRule="auto"/>
        <w:rPr>
          <w:rFonts w:ascii="Times New Roman" w:hAnsi="Times New Roman"/>
          <w:sz w:val="24"/>
          <w:szCs w:val="24"/>
        </w:rPr>
      </w:pPr>
    </w:p>
    <w:p w:rsidR="005C3F33" w:rsidRDefault="005C3F33" w:rsidP="005C3F33">
      <w:pPr>
        <w:rPr>
          <w:rFonts w:ascii="Times New Roman" w:hAnsi="Times New Roman"/>
          <w:sz w:val="24"/>
          <w:szCs w:val="24"/>
        </w:rPr>
      </w:pPr>
    </w:p>
    <w:p w:rsidR="005C3F33" w:rsidRPr="00684461" w:rsidRDefault="005C3F33" w:rsidP="005C3F33">
      <w:pPr>
        <w:tabs>
          <w:tab w:val="left" w:pos="8400"/>
        </w:tabs>
        <w:jc w:val="center"/>
        <w:rPr>
          <w:rFonts w:ascii="Times New Roman" w:hAnsi="Times New Roman"/>
          <w:sz w:val="24"/>
          <w:szCs w:val="24"/>
          <w:lang w:val="ru-RU"/>
        </w:rPr>
      </w:pPr>
      <w:bookmarkStart w:id="219" w:name="page533"/>
      <w:bookmarkEnd w:id="219"/>
      <w:r w:rsidRPr="00AD4DB9">
        <w:rPr>
          <w:rFonts w:ascii="Times New Roman" w:hAnsi="Times New Roman"/>
          <w:b/>
          <w:sz w:val="24"/>
          <w:szCs w:val="24"/>
          <w:lang w:val="ru-RU"/>
        </w:rPr>
        <w:t>И</w:t>
      </w:r>
      <w:r w:rsidRPr="00684461">
        <w:rPr>
          <w:rFonts w:ascii="Times New Roman" w:hAnsi="Times New Roman"/>
          <w:b/>
          <w:bCs/>
          <w:sz w:val="24"/>
          <w:szCs w:val="24"/>
          <w:lang w:val="ru-RU"/>
        </w:rPr>
        <w:t>нформационно – просветительское направление</w:t>
      </w:r>
    </w:p>
    <w:p w:rsidR="005C3F33" w:rsidRPr="00684461" w:rsidRDefault="005C3F33" w:rsidP="005C3F33">
      <w:pPr>
        <w:widowControl w:val="0"/>
        <w:autoSpaceDE w:val="0"/>
        <w:autoSpaceDN w:val="0"/>
        <w:adjustRightInd w:val="0"/>
        <w:spacing w:after="0" w:line="293" w:lineRule="exact"/>
        <w:rPr>
          <w:rFonts w:ascii="Times New Roman" w:hAnsi="Times New Roman"/>
          <w:sz w:val="24"/>
          <w:szCs w:val="24"/>
          <w:lang w:val="ru-RU"/>
        </w:rPr>
      </w:pPr>
    </w:p>
    <w:p w:rsidR="005C3F33" w:rsidRPr="00AD4DB9" w:rsidRDefault="005C3F33" w:rsidP="005C3F33">
      <w:pPr>
        <w:widowControl w:val="0"/>
        <w:overflowPunct w:val="0"/>
        <w:autoSpaceDE w:val="0"/>
        <w:autoSpaceDN w:val="0"/>
        <w:adjustRightInd w:val="0"/>
        <w:spacing w:after="0" w:line="232" w:lineRule="auto"/>
        <w:ind w:left="120"/>
        <w:jc w:val="both"/>
        <w:rPr>
          <w:rFonts w:ascii="Times New Roman" w:hAnsi="Times New Roman"/>
          <w:sz w:val="24"/>
          <w:szCs w:val="24"/>
          <w:lang w:val="ru-RU"/>
        </w:rPr>
      </w:pPr>
      <w:r w:rsidRPr="00AD4DB9">
        <w:rPr>
          <w:rFonts w:ascii="Times New Roman" w:hAnsi="Times New Roman"/>
          <w:b/>
          <w:bCs/>
          <w:sz w:val="24"/>
          <w:szCs w:val="24"/>
          <w:lang w:val="ru-RU"/>
        </w:rPr>
        <w:t xml:space="preserve">Цель: </w:t>
      </w:r>
      <w:r w:rsidRPr="00AD4DB9">
        <w:rPr>
          <w:rFonts w:ascii="Times New Roman" w:hAnsi="Times New Roman"/>
          <w:sz w:val="24"/>
          <w:szCs w:val="24"/>
          <w:lang w:val="ru-RU"/>
        </w:rPr>
        <w:t>организация информационно-просветительской деятельности по вопросам образования со</w:t>
      </w:r>
      <w:r w:rsidRPr="00AD4DB9">
        <w:rPr>
          <w:rFonts w:ascii="Times New Roman" w:hAnsi="Times New Roman"/>
          <w:b/>
          <w:bCs/>
          <w:sz w:val="24"/>
          <w:szCs w:val="24"/>
          <w:lang w:val="ru-RU"/>
        </w:rPr>
        <w:t xml:space="preserve"> </w:t>
      </w:r>
      <w:r w:rsidRPr="00AD4DB9">
        <w:rPr>
          <w:rFonts w:ascii="Times New Roman" w:hAnsi="Times New Roman"/>
          <w:sz w:val="24"/>
          <w:szCs w:val="24"/>
          <w:lang w:val="ru-RU"/>
        </w:rPr>
        <w:t>всеми участниками образовательного процесса</w:t>
      </w:r>
    </w:p>
    <w:p w:rsidR="005C3F33" w:rsidRPr="00AD4DB9" w:rsidRDefault="005C3F33" w:rsidP="005C3F33">
      <w:pPr>
        <w:widowControl w:val="0"/>
        <w:autoSpaceDE w:val="0"/>
        <w:autoSpaceDN w:val="0"/>
        <w:adjustRightInd w:val="0"/>
        <w:spacing w:after="0" w:line="231"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firstRow="0" w:lastRow="0" w:firstColumn="0" w:lastColumn="0" w:noHBand="0" w:noVBand="0"/>
      </w:tblPr>
      <w:tblGrid>
        <w:gridCol w:w="1620"/>
        <w:gridCol w:w="420"/>
        <w:gridCol w:w="1780"/>
        <w:gridCol w:w="2080"/>
        <w:gridCol w:w="1860"/>
        <w:gridCol w:w="920"/>
        <w:gridCol w:w="920"/>
      </w:tblGrid>
      <w:tr w:rsidR="005C3F33" w:rsidRPr="00AD4DB9" w:rsidTr="005C3F33">
        <w:trPr>
          <w:trHeight w:val="276"/>
        </w:trPr>
        <w:tc>
          <w:tcPr>
            <w:tcW w:w="1620" w:type="dxa"/>
            <w:tcBorders>
              <w:top w:val="single" w:sz="8" w:space="0" w:color="auto"/>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75" w:lineRule="exact"/>
              <w:ind w:left="120"/>
              <w:rPr>
                <w:rFonts w:ascii="Times New Roman" w:hAnsi="Times New Roman"/>
                <w:sz w:val="24"/>
                <w:szCs w:val="24"/>
              </w:rPr>
            </w:pPr>
            <w:r w:rsidRPr="00AD4DB9">
              <w:rPr>
                <w:rFonts w:ascii="Times New Roman" w:hAnsi="Times New Roman"/>
                <w:sz w:val="24"/>
                <w:szCs w:val="24"/>
              </w:rPr>
              <w:t>Задачи</w:t>
            </w:r>
          </w:p>
        </w:tc>
        <w:tc>
          <w:tcPr>
            <w:tcW w:w="420" w:type="dxa"/>
            <w:tcBorders>
              <w:top w:val="single" w:sz="8" w:space="0" w:color="auto"/>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80" w:type="dxa"/>
            <w:tcBorders>
              <w:top w:val="single" w:sz="8" w:space="0" w:color="auto"/>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75" w:lineRule="exact"/>
              <w:ind w:left="80"/>
              <w:rPr>
                <w:rFonts w:ascii="Times New Roman" w:hAnsi="Times New Roman"/>
                <w:sz w:val="24"/>
                <w:szCs w:val="24"/>
              </w:rPr>
            </w:pPr>
            <w:r w:rsidRPr="00AD4DB9">
              <w:rPr>
                <w:rFonts w:ascii="Times New Roman" w:hAnsi="Times New Roman"/>
                <w:sz w:val="24"/>
                <w:szCs w:val="24"/>
              </w:rPr>
              <w:t>Планируемые</w:t>
            </w:r>
          </w:p>
        </w:tc>
        <w:tc>
          <w:tcPr>
            <w:tcW w:w="2080" w:type="dxa"/>
            <w:tcBorders>
              <w:top w:val="single" w:sz="8" w:space="0" w:color="auto"/>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75" w:lineRule="exact"/>
              <w:ind w:left="100"/>
              <w:rPr>
                <w:rFonts w:ascii="Times New Roman" w:hAnsi="Times New Roman"/>
                <w:sz w:val="24"/>
                <w:szCs w:val="24"/>
              </w:rPr>
            </w:pPr>
            <w:r w:rsidRPr="00AD4DB9">
              <w:rPr>
                <w:rFonts w:ascii="Times New Roman" w:hAnsi="Times New Roman"/>
                <w:sz w:val="24"/>
                <w:szCs w:val="24"/>
              </w:rPr>
              <w:t>Виды   и   формы</w:t>
            </w:r>
          </w:p>
        </w:tc>
        <w:tc>
          <w:tcPr>
            <w:tcW w:w="1860" w:type="dxa"/>
            <w:tcBorders>
              <w:top w:val="single" w:sz="8" w:space="0" w:color="auto"/>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75" w:lineRule="exact"/>
              <w:ind w:left="80"/>
              <w:rPr>
                <w:rFonts w:ascii="Times New Roman" w:hAnsi="Times New Roman"/>
                <w:sz w:val="24"/>
                <w:szCs w:val="24"/>
              </w:rPr>
            </w:pPr>
            <w:r w:rsidRPr="00AD4DB9">
              <w:rPr>
                <w:rFonts w:ascii="Times New Roman" w:hAnsi="Times New Roman"/>
                <w:sz w:val="24"/>
                <w:szCs w:val="24"/>
              </w:rPr>
              <w:t>Сроки</w:t>
            </w:r>
          </w:p>
        </w:tc>
        <w:tc>
          <w:tcPr>
            <w:tcW w:w="1840" w:type="dxa"/>
            <w:gridSpan w:val="2"/>
            <w:tcBorders>
              <w:top w:val="single" w:sz="8" w:space="0" w:color="auto"/>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75" w:lineRule="exact"/>
              <w:ind w:left="100"/>
              <w:rPr>
                <w:rFonts w:ascii="Times New Roman" w:hAnsi="Times New Roman"/>
                <w:sz w:val="24"/>
                <w:szCs w:val="24"/>
              </w:rPr>
            </w:pPr>
            <w:r w:rsidRPr="00AD4DB9">
              <w:rPr>
                <w:rFonts w:ascii="Times New Roman" w:hAnsi="Times New Roman"/>
                <w:sz w:val="24"/>
                <w:szCs w:val="24"/>
              </w:rPr>
              <w:t>Ответственные</w:t>
            </w:r>
          </w:p>
        </w:tc>
      </w:tr>
      <w:tr w:rsidR="005C3F33" w:rsidRPr="00AD4DB9" w:rsidTr="005C3F33">
        <w:trPr>
          <w:trHeight w:val="276"/>
        </w:trPr>
        <w:tc>
          <w:tcPr>
            <w:tcW w:w="162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(направления)</w:t>
            </w:r>
          </w:p>
        </w:tc>
        <w:tc>
          <w:tcPr>
            <w:tcW w:w="42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результаты.</w:t>
            </w:r>
          </w:p>
        </w:tc>
        <w:tc>
          <w:tcPr>
            <w:tcW w:w="20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деятельности,</w:t>
            </w:r>
          </w:p>
        </w:tc>
        <w:tc>
          <w:tcPr>
            <w:tcW w:w="18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(периодичность</w:t>
            </w:r>
          </w:p>
        </w:tc>
        <w:tc>
          <w:tcPr>
            <w:tcW w:w="92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81"/>
        </w:trPr>
        <w:tc>
          <w:tcPr>
            <w:tcW w:w="1620" w:type="dxa"/>
            <w:tcBorders>
              <w:top w:val="nil"/>
              <w:left w:val="single" w:sz="8" w:space="0" w:color="auto"/>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деятельности</w:t>
            </w:r>
          </w:p>
        </w:tc>
        <w:tc>
          <w:tcPr>
            <w:tcW w:w="42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8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08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мероприятия</w:t>
            </w:r>
          </w:p>
        </w:tc>
        <w:tc>
          <w:tcPr>
            <w:tcW w:w="186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в течение года)</w:t>
            </w:r>
          </w:p>
        </w:tc>
        <w:tc>
          <w:tcPr>
            <w:tcW w:w="92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61"/>
        </w:trPr>
        <w:tc>
          <w:tcPr>
            <w:tcW w:w="2040" w:type="dxa"/>
            <w:gridSpan w:val="2"/>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60" w:lineRule="exact"/>
              <w:ind w:left="120"/>
              <w:rPr>
                <w:rFonts w:ascii="Times New Roman" w:hAnsi="Times New Roman"/>
                <w:sz w:val="24"/>
                <w:szCs w:val="24"/>
              </w:rPr>
            </w:pPr>
            <w:r w:rsidRPr="00AD4DB9">
              <w:rPr>
                <w:rFonts w:ascii="Times New Roman" w:hAnsi="Times New Roman"/>
                <w:sz w:val="24"/>
                <w:szCs w:val="24"/>
              </w:rPr>
              <w:t>Информирование</w:t>
            </w:r>
          </w:p>
        </w:tc>
        <w:tc>
          <w:tcPr>
            <w:tcW w:w="17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60" w:lineRule="exact"/>
              <w:ind w:left="80"/>
              <w:rPr>
                <w:rFonts w:ascii="Times New Roman" w:hAnsi="Times New Roman"/>
                <w:sz w:val="24"/>
                <w:szCs w:val="24"/>
              </w:rPr>
            </w:pPr>
            <w:r w:rsidRPr="00AD4DB9">
              <w:rPr>
                <w:rFonts w:ascii="Times New Roman" w:hAnsi="Times New Roman"/>
                <w:sz w:val="24"/>
                <w:szCs w:val="24"/>
              </w:rPr>
              <w:t>Организация</w:t>
            </w:r>
          </w:p>
        </w:tc>
        <w:tc>
          <w:tcPr>
            <w:tcW w:w="20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60" w:lineRule="exact"/>
              <w:ind w:left="100"/>
              <w:rPr>
                <w:rFonts w:ascii="Times New Roman" w:hAnsi="Times New Roman"/>
                <w:sz w:val="24"/>
                <w:szCs w:val="24"/>
              </w:rPr>
            </w:pPr>
            <w:r w:rsidRPr="00AD4DB9">
              <w:rPr>
                <w:rFonts w:ascii="Times New Roman" w:hAnsi="Times New Roman"/>
                <w:sz w:val="24"/>
                <w:szCs w:val="24"/>
              </w:rPr>
              <w:t>Информационные</w:t>
            </w:r>
          </w:p>
        </w:tc>
        <w:tc>
          <w:tcPr>
            <w:tcW w:w="18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60" w:lineRule="exact"/>
              <w:ind w:left="80"/>
              <w:rPr>
                <w:rFonts w:ascii="Times New Roman" w:hAnsi="Times New Roman"/>
                <w:sz w:val="24"/>
                <w:szCs w:val="24"/>
              </w:rPr>
            </w:pPr>
            <w:r w:rsidRPr="00AD4DB9">
              <w:rPr>
                <w:rFonts w:ascii="Times New Roman" w:hAnsi="Times New Roman"/>
                <w:sz w:val="24"/>
                <w:szCs w:val="24"/>
              </w:rPr>
              <w:t>По отдельному</w:t>
            </w:r>
          </w:p>
        </w:tc>
        <w:tc>
          <w:tcPr>
            <w:tcW w:w="184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60" w:lineRule="exact"/>
              <w:ind w:left="100"/>
              <w:rPr>
                <w:rFonts w:ascii="Times New Roman" w:hAnsi="Times New Roman"/>
                <w:sz w:val="24"/>
                <w:szCs w:val="24"/>
              </w:rPr>
            </w:pPr>
            <w:r w:rsidRPr="00AD4DB9">
              <w:rPr>
                <w:rFonts w:ascii="Times New Roman" w:hAnsi="Times New Roman"/>
                <w:sz w:val="24"/>
                <w:szCs w:val="24"/>
              </w:rPr>
              <w:t>Специалисты</w:t>
            </w:r>
          </w:p>
        </w:tc>
      </w:tr>
      <w:tr w:rsidR="005C3F33" w:rsidRPr="00AD4DB9" w:rsidTr="005C3F33">
        <w:trPr>
          <w:trHeight w:val="276"/>
        </w:trPr>
        <w:tc>
          <w:tcPr>
            <w:tcW w:w="162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родителей</w:t>
            </w:r>
          </w:p>
        </w:tc>
        <w:tc>
          <w:tcPr>
            <w:tcW w:w="42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работы</w:t>
            </w:r>
          </w:p>
        </w:tc>
        <w:tc>
          <w:tcPr>
            <w:tcW w:w="20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мероприятия</w:t>
            </w:r>
          </w:p>
        </w:tc>
        <w:tc>
          <w:tcPr>
            <w:tcW w:w="18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плану-графику</w:t>
            </w:r>
          </w:p>
        </w:tc>
        <w:tc>
          <w:tcPr>
            <w:tcW w:w="92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ПМПК</w:t>
            </w:r>
          </w:p>
        </w:tc>
        <w:tc>
          <w:tcPr>
            <w:tcW w:w="92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62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(законных</w:t>
            </w:r>
          </w:p>
        </w:tc>
        <w:tc>
          <w:tcPr>
            <w:tcW w:w="42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семинаров,</w:t>
            </w:r>
          </w:p>
        </w:tc>
        <w:tc>
          <w:tcPr>
            <w:tcW w:w="20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84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Заместитель</w:t>
            </w:r>
          </w:p>
        </w:tc>
      </w:tr>
      <w:tr w:rsidR="005C3F33" w:rsidRPr="00AD4DB9" w:rsidTr="005C3F33">
        <w:trPr>
          <w:trHeight w:val="276"/>
        </w:trPr>
        <w:tc>
          <w:tcPr>
            <w:tcW w:w="2040" w:type="dxa"/>
            <w:gridSpan w:val="2"/>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представителей)</w:t>
            </w:r>
          </w:p>
        </w:tc>
        <w:tc>
          <w:tcPr>
            <w:tcW w:w="17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тренингов   по</w:t>
            </w:r>
          </w:p>
        </w:tc>
        <w:tc>
          <w:tcPr>
            <w:tcW w:w="20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84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директора    по</w:t>
            </w:r>
          </w:p>
        </w:tc>
      </w:tr>
      <w:tr w:rsidR="005C3F33" w:rsidRPr="00AD4DB9" w:rsidTr="005C3F33">
        <w:trPr>
          <w:trHeight w:val="276"/>
        </w:trPr>
        <w:tc>
          <w:tcPr>
            <w:tcW w:w="2040" w:type="dxa"/>
            <w:gridSpan w:val="2"/>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по медицинским,</w:t>
            </w:r>
          </w:p>
        </w:tc>
        <w:tc>
          <w:tcPr>
            <w:tcW w:w="17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вопросам</w:t>
            </w:r>
          </w:p>
        </w:tc>
        <w:tc>
          <w:tcPr>
            <w:tcW w:w="20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УВР</w:t>
            </w:r>
          </w:p>
        </w:tc>
        <w:tc>
          <w:tcPr>
            <w:tcW w:w="92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62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социальным,</w:t>
            </w:r>
          </w:p>
        </w:tc>
        <w:tc>
          <w:tcPr>
            <w:tcW w:w="42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инклюзивного</w:t>
            </w:r>
          </w:p>
        </w:tc>
        <w:tc>
          <w:tcPr>
            <w:tcW w:w="20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62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правовым</w:t>
            </w:r>
          </w:p>
        </w:tc>
        <w:tc>
          <w:tcPr>
            <w:tcW w:w="42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jc w:val="right"/>
              <w:rPr>
                <w:rFonts w:ascii="Times New Roman" w:hAnsi="Times New Roman"/>
                <w:sz w:val="24"/>
                <w:szCs w:val="24"/>
              </w:rPr>
            </w:pPr>
            <w:r w:rsidRPr="00AD4DB9">
              <w:rPr>
                <w:rFonts w:ascii="Times New Roman" w:hAnsi="Times New Roman"/>
                <w:sz w:val="24"/>
                <w:szCs w:val="24"/>
              </w:rPr>
              <w:t>и</w:t>
            </w:r>
          </w:p>
        </w:tc>
        <w:tc>
          <w:tcPr>
            <w:tcW w:w="17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образования</w:t>
            </w:r>
          </w:p>
        </w:tc>
        <w:tc>
          <w:tcPr>
            <w:tcW w:w="20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82"/>
        </w:trPr>
        <w:tc>
          <w:tcPr>
            <w:tcW w:w="2040" w:type="dxa"/>
            <w:gridSpan w:val="2"/>
            <w:tcBorders>
              <w:top w:val="nil"/>
              <w:left w:val="single" w:sz="8" w:space="0" w:color="auto"/>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другим вопросам</w:t>
            </w:r>
          </w:p>
        </w:tc>
        <w:tc>
          <w:tcPr>
            <w:tcW w:w="178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08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61"/>
        </w:trPr>
        <w:tc>
          <w:tcPr>
            <w:tcW w:w="162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60" w:lineRule="exact"/>
              <w:ind w:left="120"/>
              <w:rPr>
                <w:rFonts w:ascii="Times New Roman" w:hAnsi="Times New Roman"/>
                <w:sz w:val="24"/>
                <w:szCs w:val="24"/>
              </w:rPr>
            </w:pPr>
            <w:r w:rsidRPr="00AD4DB9">
              <w:rPr>
                <w:rFonts w:ascii="Times New Roman" w:hAnsi="Times New Roman"/>
                <w:sz w:val="24"/>
                <w:szCs w:val="24"/>
              </w:rPr>
              <w:t>Психолого-</w:t>
            </w:r>
          </w:p>
        </w:tc>
        <w:tc>
          <w:tcPr>
            <w:tcW w:w="42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60" w:lineRule="exact"/>
              <w:ind w:left="80"/>
              <w:rPr>
                <w:rFonts w:ascii="Times New Roman" w:hAnsi="Times New Roman"/>
                <w:sz w:val="24"/>
                <w:szCs w:val="24"/>
              </w:rPr>
            </w:pPr>
            <w:r w:rsidRPr="00AD4DB9">
              <w:rPr>
                <w:rFonts w:ascii="Times New Roman" w:hAnsi="Times New Roman"/>
                <w:sz w:val="24"/>
                <w:szCs w:val="24"/>
              </w:rPr>
              <w:t>Организация</w:t>
            </w:r>
          </w:p>
        </w:tc>
        <w:tc>
          <w:tcPr>
            <w:tcW w:w="20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60" w:lineRule="exact"/>
              <w:ind w:left="100"/>
              <w:rPr>
                <w:rFonts w:ascii="Times New Roman" w:hAnsi="Times New Roman"/>
                <w:sz w:val="24"/>
                <w:szCs w:val="24"/>
              </w:rPr>
            </w:pPr>
            <w:r w:rsidRPr="00AD4DB9">
              <w:rPr>
                <w:rFonts w:ascii="Times New Roman" w:hAnsi="Times New Roman"/>
                <w:sz w:val="24"/>
                <w:szCs w:val="24"/>
              </w:rPr>
              <w:t>Информационные</w:t>
            </w:r>
          </w:p>
        </w:tc>
        <w:tc>
          <w:tcPr>
            <w:tcW w:w="18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60" w:lineRule="exact"/>
              <w:ind w:left="80"/>
              <w:rPr>
                <w:rFonts w:ascii="Times New Roman" w:hAnsi="Times New Roman"/>
                <w:sz w:val="24"/>
                <w:szCs w:val="24"/>
              </w:rPr>
            </w:pPr>
            <w:r w:rsidRPr="00AD4DB9">
              <w:rPr>
                <w:rFonts w:ascii="Times New Roman" w:hAnsi="Times New Roman"/>
                <w:sz w:val="24"/>
                <w:szCs w:val="24"/>
              </w:rPr>
              <w:t>По отдельному</w:t>
            </w:r>
          </w:p>
        </w:tc>
        <w:tc>
          <w:tcPr>
            <w:tcW w:w="184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60" w:lineRule="exact"/>
              <w:ind w:left="100"/>
              <w:rPr>
                <w:rFonts w:ascii="Times New Roman" w:hAnsi="Times New Roman"/>
                <w:sz w:val="24"/>
                <w:szCs w:val="24"/>
              </w:rPr>
            </w:pPr>
            <w:r w:rsidRPr="00AD4DB9">
              <w:rPr>
                <w:rFonts w:ascii="Times New Roman" w:hAnsi="Times New Roman"/>
                <w:sz w:val="24"/>
                <w:szCs w:val="24"/>
              </w:rPr>
              <w:t>Заместитель</w:t>
            </w:r>
          </w:p>
        </w:tc>
      </w:tr>
      <w:tr w:rsidR="005C3F33" w:rsidRPr="00AD4DB9" w:rsidTr="005C3F33">
        <w:trPr>
          <w:trHeight w:val="276"/>
        </w:trPr>
        <w:tc>
          <w:tcPr>
            <w:tcW w:w="2040" w:type="dxa"/>
            <w:gridSpan w:val="2"/>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педагогическое</w:t>
            </w:r>
          </w:p>
        </w:tc>
        <w:tc>
          <w:tcPr>
            <w:tcW w:w="17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методических</w:t>
            </w:r>
          </w:p>
        </w:tc>
        <w:tc>
          <w:tcPr>
            <w:tcW w:w="20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мероприятия</w:t>
            </w:r>
          </w:p>
        </w:tc>
        <w:tc>
          <w:tcPr>
            <w:tcW w:w="18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плану-графику</w:t>
            </w:r>
          </w:p>
        </w:tc>
        <w:tc>
          <w:tcPr>
            <w:tcW w:w="184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директора    по</w:t>
            </w:r>
          </w:p>
        </w:tc>
      </w:tr>
      <w:tr w:rsidR="005C3F33" w:rsidRPr="00AD4DB9" w:rsidTr="005C3F33">
        <w:trPr>
          <w:trHeight w:val="276"/>
        </w:trPr>
        <w:tc>
          <w:tcPr>
            <w:tcW w:w="162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просвещение</w:t>
            </w:r>
          </w:p>
        </w:tc>
        <w:tc>
          <w:tcPr>
            <w:tcW w:w="42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мероприятий</w:t>
            </w:r>
          </w:p>
        </w:tc>
        <w:tc>
          <w:tcPr>
            <w:tcW w:w="20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УВР</w:t>
            </w:r>
          </w:p>
        </w:tc>
        <w:tc>
          <w:tcPr>
            <w:tcW w:w="92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другие</w:t>
            </w:r>
          </w:p>
        </w:tc>
      </w:tr>
      <w:tr w:rsidR="005C3F33" w:rsidRPr="00AD4DB9" w:rsidTr="005C3F33">
        <w:trPr>
          <w:trHeight w:val="276"/>
        </w:trPr>
        <w:tc>
          <w:tcPr>
            <w:tcW w:w="2040" w:type="dxa"/>
            <w:gridSpan w:val="2"/>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педагогических</w:t>
            </w:r>
          </w:p>
        </w:tc>
        <w:tc>
          <w:tcPr>
            <w:tcW w:w="17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по    вопросам</w:t>
            </w:r>
          </w:p>
        </w:tc>
        <w:tc>
          <w:tcPr>
            <w:tcW w:w="20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84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организации</w:t>
            </w:r>
          </w:p>
        </w:tc>
      </w:tr>
      <w:tr w:rsidR="005C3F33" w:rsidRPr="00AD4DB9" w:rsidTr="005C3F33">
        <w:trPr>
          <w:trHeight w:val="276"/>
        </w:trPr>
        <w:tc>
          <w:tcPr>
            <w:tcW w:w="162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работников</w:t>
            </w:r>
          </w:p>
        </w:tc>
        <w:tc>
          <w:tcPr>
            <w:tcW w:w="42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jc w:val="right"/>
              <w:rPr>
                <w:rFonts w:ascii="Times New Roman" w:hAnsi="Times New Roman"/>
                <w:sz w:val="24"/>
                <w:szCs w:val="24"/>
              </w:rPr>
            </w:pPr>
            <w:r w:rsidRPr="00AD4DB9">
              <w:rPr>
                <w:rFonts w:ascii="Times New Roman" w:hAnsi="Times New Roman"/>
                <w:sz w:val="24"/>
                <w:szCs w:val="24"/>
              </w:rPr>
              <w:t>по</w:t>
            </w:r>
          </w:p>
        </w:tc>
        <w:tc>
          <w:tcPr>
            <w:tcW w:w="17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инклюзивного</w:t>
            </w:r>
          </w:p>
        </w:tc>
        <w:tc>
          <w:tcPr>
            <w:tcW w:w="20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84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Специалисты</w:t>
            </w:r>
          </w:p>
        </w:tc>
      </w:tr>
      <w:tr w:rsidR="005C3F33" w:rsidRPr="00AD4DB9" w:rsidTr="005C3F33">
        <w:trPr>
          <w:trHeight w:val="276"/>
        </w:trPr>
        <w:tc>
          <w:tcPr>
            <w:tcW w:w="162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75" w:lineRule="exact"/>
              <w:ind w:left="120"/>
              <w:rPr>
                <w:rFonts w:ascii="Times New Roman" w:hAnsi="Times New Roman"/>
                <w:sz w:val="24"/>
                <w:szCs w:val="24"/>
              </w:rPr>
            </w:pPr>
            <w:r w:rsidRPr="00AD4DB9">
              <w:rPr>
                <w:rFonts w:ascii="Times New Roman" w:hAnsi="Times New Roman"/>
                <w:sz w:val="24"/>
                <w:szCs w:val="24"/>
              </w:rPr>
              <w:t>вопросам</w:t>
            </w:r>
          </w:p>
        </w:tc>
        <w:tc>
          <w:tcPr>
            <w:tcW w:w="42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75" w:lineRule="exact"/>
              <w:ind w:left="80"/>
              <w:rPr>
                <w:rFonts w:ascii="Times New Roman" w:hAnsi="Times New Roman"/>
                <w:sz w:val="24"/>
                <w:szCs w:val="24"/>
              </w:rPr>
            </w:pPr>
            <w:r w:rsidRPr="00AD4DB9">
              <w:rPr>
                <w:rFonts w:ascii="Times New Roman" w:hAnsi="Times New Roman"/>
                <w:sz w:val="24"/>
                <w:szCs w:val="24"/>
              </w:rPr>
              <w:t>образования</w:t>
            </w:r>
          </w:p>
        </w:tc>
        <w:tc>
          <w:tcPr>
            <w:tcW w:w="20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75" w:lineRule="exact"/>
              <w:ind w:left="100"/>
              <w:rPr>
                <w:rFonts w:ascii="Times New Roman" w:hAnsi="Times New Roman"/>
                <w:sz w:val="24"/>
                <w:szCs w:val="24"/>
              </w:rPr>
            </w:pPr>
            <w:r w:rsidRPr="00AD4DB9">
              <w:rPr>
                <w:rFonts w:ascii="Times New Roman" w:hAnsi="Times New Roman"/>
                <w:sz w:val="24"/>
                <w:szCs w:val="24"/>
              </w:rPr>
              <w:t>ПМПК</w:t>
            </w:r>
          </w:p>
        </w:tc>
        <w:tc>
          <w:tcPr>
            <w:tcW w:w="92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62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развития,</w:t>
            </w:r>
          </w:p>
        </w:tc>
        <w:tc>
          <w:tcPr>
            <w:tcW w:w="42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0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62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обучения</w:t>
            </w:r>
          </w:p>
        </w:tc>
        <w:tc>
          <w:tcPr>
            <w:tcW w:w="42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jc w:val="right"/>
              <w:rPr>
                <w:rFonts w:ascii="Times New Roman" w:hAnsi="Times New Roman"/>
                <w:sz w:val="24"/>
                <w:szCs w:val="24"/>
              </w:rPr>
            </w:pPr>
            <w:r w:rsidRPr="00AD4DB9">
              <w:rPr>
                <w:rFonts w:ascii="Times New Roman" w:hAnsi="Times New Roman"/>
                <w:sz w:val="24"/>
                <w:szCs w:val="24"/>
              </w:rPr>
              <w:t>и</w:t>
            </w:r>
          </w:p>
        </w:tc>
        <w:tc>
          <w:tcPr>
            <w:tcW w:w="17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0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62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воспитания</w:t>
            </w:r>
          </w:p>
        </w:tc>
        <w:tc>
          <w:tcPr>
            <w:tcW w:w="42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0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1620" w:type="dxa"/>
            <w:tcBorders>
              <w:top w:val="nil"/>
              <w:left w:val="single" w:sz="8" w:space="0" w:color="auto"/>
              <w:bottom w:val="nil"/>
              <w:right w:val="nil"/>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данной</w:t>
            </w:r>
          </w:p>
        </w:tc>
        <w:tc>
          <w:tcPr>
            <w:tcW w:w="42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08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81"/>
        </w:trPr>
        <w:tc>
          <w:tcPr>
            <w:tcW w:w="2040" w:type="dxa"/>
            <w:gridSpan w:val="2"/>
            <w:tcBorders>
              <w:top w:val="nil"/>
              <w:left w:val="single" w:sz="8" w:space="0" w:color="auto"/>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AD4DB9">
              <w:rPr>
                <w:rFonts w:ascii="Times New Roman" w:hAnsi="Times New Roman"/>
                <w:sz w:val="24"/>
                <w:szCs w:val="24"/>
              </w:rPr>
              <w:t>категории детей</w:t>
            </w:r>
          </w:p>
        </w:tc>
        <w:tc>
          <w:tcPr>
            <w:tcW w:w="178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08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bl>
    <w:p w:rsidR="005C3F33" w:rsidRPr="00AD4DB9" w:rsidRDefault="005C3F33" w:rsidP="005C3F33">
      <w:pPr>
        <w:widowControl w:val="0"/>
        <w:autoSpaceDE w:val="0"/>
        <w:autoSpaceDN w:val="0"/>
        <w:adjustRightInd w:val="0"/>
        <w:spacing w:after="0" w:line="237" w:lineRule="auto"/>
        <w:ind w:left="120"/>
        <w:rPr>
          <w:rFonts w:ascii="Times New Roman" w:hAnsi="Times New Roman"/>
          <w:sz w:val="24"/>
          <w:szCs w:val="24"/>
        </w:rPr>
      </w:pPr>
      <w:r w:rsidRPr="00AD4DB9">
        <w:rPr>
          <w:rFonts w:ascii="Times New Roman" w:hAnsi="Times New Roman"/>
          <w:b/>
          <w:bCs/>
          <w:sz w:val="24"/>
          <w:szCs w:val="24"/>
        </w:rPr>
        <w:t>Описание специальных условий обучения</w:t>
      </w:r>
    </w:p>
    <w:p w:rsidR="005C3F33" w:rsidRPr="00AD4DB9" w:rsidRDefault="005C3F33" w:rsidP="005C3F33">
      <w:pPr>
        <w:widowControl w:val="0"/>
        <w:autoSpaceDE w:val="0"/>
        <w:autoSpaceDN w:val="0"/>
        <w:adjustRightInd w:val="0"/>
        <w:spacing w:after="0" w:line="97" w:lineRule="exact"/>
        <w:rPr>
          <w:rFonts w:ascii="Times New Roman" w:hAnsi="Times New Roman"/>
          <w:sz w:val="24"/>
          <w:szCs w:val="24"/>
        </w:rPr>
      </w:pPr>
    </w:p>
    <w:p w:rsidR="005C3F33" w:rsidRPr="00AD4DB9" w:rsidRDefault="005C3F33" w:rsidP="005C3F33">
      <w:pPr>
        <w:widowControl w:val="0"/>
        <w:overflowPunct w:val="0"/>
        <w:autoSpaceDE w:val="0"/>
        <w:autoSpaceDN w:val="0"/>
        <w:adjustRightInd w:val="0"/>
        <w:spacing w:after="0" w:line="268" w:lineRule="auto"/>
        <w:ind w:left="120" w:firstLine="420"/>
        <w:jc w:val="both"/>
        <w:rPr>
          <w:rFonts w:ascii="Times New Roman" w:hAnsi="Times New Roman"/>
          <w:sz w:val="24"/>
          <w:szCs w:val="24"/>
          <w:lang w:val="ru-RU"/>
        </w:rPr>
      </w:pPr>
      <w:r w:rsidRPr="00AD4DB9">
        <w:rPr>
          <w:rFonts w:ascii="Times New Roman" w:hAnsi="Times New Roman"/>
          <w:sz w:val="24"/>
          <w:szCs w:val="24"/>
          <w:lang w:val="ru-RU"/>
        </w:rPr>
        <w:t>Основным механизмом взаимодействия и реализации коррекционных мероприятий является психолого- медико- педагогического консилиум школы. С детьми данной группы работает педагог, который тесно взаимодействует с семьей. Классные руководители, отслеживают динамику развития и достижений обучающихся через карты динамического наблюдения. Учителя – предметники, планируя тематические блоки, ориентируются на индивидуальные особенности обучающихся данной группы, которые отмечают в приложении к тематическому поурочному плану; разрабатывают индивидуальные дидактические материалы, направленные на корректировку, выявленных затруднений у обучающихся.</w:t>
      </w:r>
    </w:p>
    <w:p w:rsidR="005C3F33" w:rsidRPr="00AD4DB9" w:rsidRDefault="005C3F33" w:rsidP="005C3F33">
      <w:pPr>
        <w:widowControl w:val="0"/>
        <w:autoSpaceDE w:val="0"/>
        <w:autoSpaceDN w:val="0"/>
        <w:adjustRightInd w:val="0"/>
        <w:spacing w:after="0" w:line="282" w:lineRule="exact"/>
        <w:rPr>
          <w:rFonts w:ascii="Times New Roman" w:hAnsi="Times New Roman"/>
          <w:sz w:val="24"/>
          <w:szCs w:val="24"/>
          <w:lang w:val="ru-RU"/>
        </w:rPr>
      </w:pPr>
    </w:p>
    <w:p w:rsidR="005C3F33" w:rsidRPr="00AD4DB9" w:rsidRDefault="005C3F33" w:rsidP="005C3F33">
      <w:pPr>
        <w:widowControl w:val="0"/>
        <w:overflowPunct w:val="0"/>
        <w:autoSpaceDE w:val="0"/>
        <w:autoSpaceDN w:val="0"/>
        <w:adjustRightInd w:val="0"/>
        <w:spacing w:after="0" w:line="248" w:lineRule="auto"/>
        <w:ind w:left="960" w:right="840"/>
        <w:jc w:val="center"/>
        <w:rPr>
          <w:rFonts w:ascii="Times New Roman" w:hAnsi="Times New Roman"/>
          <w:sz w:val="24"/>
          <w:szCs w:val="24"/>
          <w:lang w:val="ru-RU"/>
        </w:rPr>
      </w:pPr>
      <w:r w:rsidRPr="00AD4DB9">
        <w:rPr>
          <w:rFonts w:ascii="Times New Roman" w:hAnsi="Times New Roman"/>
          <w:b/>
          <w:bCs/>
          <w:sz w:val="24"/>
          <w:szCs w:val="24"/>
          <w:lang w:val="ru-RU"/>
        </w:rPr>
        <w:t>Мониторинг динамики развития детей, их успешности в освоении основной образовательной программы основного общего образования, корректировка коррекционных мероприятий</w:t>
      </w:r>
    </w:p>
    <w:p w:rsidR="005C3F33" w:rsidRPr="00AD4DB9" w:rsidRDefault="005C3F33" w:rsidP="005C3F33">
      <w:pPr>
        <w:widowControl w:val="0"/>
        <w:autoSpaceDE w:val="0"/>
        <w:autoSpaceDN w:val="0"/>
        <w:adjustRightInd w:val="0"/>
        <w:spacing w:after="0" w:line="288" w:lineRule="exact"/>
        <w:rPr>
          <w:rFonts w:ascii="Times New Roman" w:hAnsi="Times New Roman"/>
          <w:sz w:val="24"/>
          <w:szCs w:val="24"/>
          <w:lang w:val="ru-RU"/>
        </w:rPr>
      </w:pPr>
    </w:p>
    <w:p w:rsidR="005C3F33" w:rsidRPr="00AD4DB9" w:rsidRDefault="005C3F33" w:rsidP="005C3F33">
      <w:pPr>
        <w:widowControl w:val="0"/>
        <w:overflowPunct w:val="0"/>
        <w:autoSpaceDE w:val="0"/>
        <w:autoSpaceDN w:val="0"/>
        <w:adjustRightInd w:val="0"/>
        <w:spacing w:after="0" w:line="240" w:lineRule="auto"/>
        <w:ind w:left="120" w:firstLine="600"/>
        <w:jc w:val="both"/>
        <w:rPr>
          <w:rFonts w:ascii="Times New Roman" w:hAnsi="Times New Roman"/>
          <w:sz w:val="24"/>
          <w:szCs w:val="24"/>
          <w:lang w:val="ru-RU"/>
        </w:rPr>
      </w:pPr>
      <w:r w:rsidRPr="00AD4DB9">
        <w:rPr>
          <w:rFonts w:ascii="Times New Roman" w:hAnsi="Times New Roman"/>
          <w:sz w:val="24"/>
          <w:szCs w:val="24"/>
          <w:lang w:val="ru-RU"/>
        </w:rPr>
        <w:t xml:space="preserve">Мониторинг динамики развития детей, их успешности в освоении основной образовательной программы основного общего образования, корректировку коррекционных мероприятий осуществляет медико-педагогический консилиум школы (по </w:t>
      </w:r>
      <w:r w:rsidRPr="00AD4DB9">
        <w:rPr>
          <w:rFonts w:ascii="Times New Roman" w:hAnsi="Times New Roman"/>
          <w:sz w:val="24"/>
          <w:szCs w:val="24"/>
          <w:lang w:val="ru-RU"/>
        </w:rPr>
        <w:lastRenderedPageBreak/>
        <w:t>итогам полугодия). Медико-педагогический консилиум анализирует выполнение индивидуального плана коррекционно-развивающей работы с конкретными учащимися, дает рекомендации для следующего этапа обучения. Другая задача школьного консилиума —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Коррекционная работа ведется в тесном сотрудничестве с семьей ученика. Мониторинговая деятельность предполагает:</w:t>
      </w:r>
      <w:bookmarkStart w:id="220" w:name="page535"/>
      <w:bookmarkEnd w:id="220"/>
      <w:r w:rsidRPr="00AD4DB9">
        <w:rPr>
          <w:rFonts w:ascii="Times New Roman" w:hAnsi="Times New Roman"/>
          <w:sz w:val="24"/>
          <w:szCs w:val="24"/>
          <w:lang w:val="ru-RU"/>
        </w:rPr>
        <w:t>- отслеживание динамики развития учащихся с ОВЗ и эффективности индивидуальных коррекционно-развивающих программ;</w:t>
      </w:r>
    </w:p>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lang w:val="ru-RU"/>
        </w:rPr>
      </w:pPr>
    </w:p>
    <w:p w:rsidR="005C3F33" w:rsidRPr="00AD4DB9" w:rsidRDefault="005C3F33" w:rsidP="005C3F33">
      <w:pPr>
        <w:widowControl w:val="0"/>
        <w:autoSpaceDE w:val="0"/>
        <w:autoSpaceDN w:val="0"/>
        <w:adjustRightInd w:val="0"/>
        <w:spacing w:after="0" w:line="240" w:lineRule="auto"/>
        <w:ind w:left="480"/>
        <w:rPr>
          <w:rFonts w:ascii="Times New Roman" w:hAnsi="Times New Roman"/>
          <w:sz w:val="24"/>
          <w:szCs w:val="24"/>
          <w:lang w:val="ru-RU"/>
        </w:rPr>
      </w:pPr>
      <w:r w:rsidRPr="00AD4DB9">
        <w:rPr>
          <w:rFonts w:ascii="Times New Roman" w:hAnsi="Times New Roman"/>
          <w:sz w:val="24"/>
          <w:szCs w:val="24"/>
          <w:lang w:val="ru-RU"/>
        </w:rPr>
        <w:t>- перспективное планирование коррекционно-развивающей работы.</w:t>
      </w:r>
    </w:p>
    <w:p w:rsidR="005C3F33" w:rsidRPr="00AD4DB9" w:rsidRDefault="005C3F33" w:rsidP="005C3F33">
      <w:pPr>
        <w:widowControl w:val="0"/>
        <w:autoSpaceDE w:val="0"/>
        <w:autoSpaceDN w:val="0"/>
        <w:adjustRightInd w:val="0"/>
        <w:spacing w:after="0" w:line="248" w:lineRule="exact"/>
        <w:rPr>
          <w:rFonts w:ascii="Times New Roman" w:hAnsi="Times New Roman"/>
          <w:sz w:val="24"/>
          <w:szCs w:val="24"/>
          <w:lang w:val="ru-RU"/>
        </w:rPr>
      </w:pPr>
    </w:p>
    <w:p w:rsidR="005C3F33" w:rsidRPr="00AD4DB9" w:rsidRDefault="005C3F33" w:rsidP="005C3F33">
      <w:pPr>
        <w:widowControl w:val="0"/>
        <w:autoSpaceDE w:val="0"/>
        <w:autoSpaceDN w:val="0"/>
        <w:adjustRightInd w:val="0"/>
        <w:spacing w:after="0" w:line="240" w:lineRule="auto"/>
        <w:ind w:left="600"/>
        <w:rPr>
          <w:rFonts w:ascii="Times New Roman" w:hAnsi="Times New Roman"/>
          <w:sz w:val="24"/>
          <w:szCs w:val="24"/>
          <w:lang w:val="ru-RU"/>
        </w:rPr>
      </w:pPr>
      <w:r w:rsidRPr="00AD4DB9">
        <w:rPr>
          <w:rFonts w:ascii="Times New Roman" w:hAnsi="Times New Roman"/>
          <w:b/>
          <w:bCs/>
          <w:sz w:val="24"/>
          <w:szCs w:val="24"/>
          <w:lang w:val="ru-RU"/>
        </w:rPr>
        <w:t>МЕХАНИЗМ ВЗАИМОДЕЙСТВИЯ СПЕЦИАЛИСТОВ ДЛЯ РЕАЛИЗАЦИИ ООП</w:t>
      </w:r>
    </w:p>
    <w:p w:rsidR="005C3F33" w:rsidRPr="00AD4DB9" w:rsidRDefault="005C3F33" w:rsidP="005C3F33">
      <w:pPr>
        <w:widowControl w:val="0"/>
        <w:autoSpaceDE w:val="0"/>
        <w:autoSpaceDN w:val="0"/>
        <w:adjustRightInd w:val="0"/>
        <w:spacing w:after="0" w:line="94" w:lineRule="exact"/>
        <w:rPr>
          <w:rFonts w:ascii="Times New Roman" w:hAnsi="Times New Roman"/>
          <w:sz w:val="24"/>
          <w:szCs w:val="24"/>
          <w:lang w:val="ru-RU"/>
        </w:rPr>
      </w:pPr>
    </w:p>
    <w:p w:rsidR="005C3F33" w:rsidRPr="00AD4DB9" w:rsidRDefault="005C3F33" w:rsidP="005C3F33">
      <w:pPr>
        <w:widowControl w:val="0"/>
        <w:overflowPunct w:val="0"/>
        <w:autoSpaceDE w:val="0"/>
        <w:autoSpaceDN w:val="0"/>
        <w:adjustRightInd w:val="0"/>
        <w:spacing w:after="0" w:line="259" w:lineRule="auto"/>
        <w:ind w:left="320" w:right="220"/>
        <w:jc w:val="center"/>
        <w:rPr>
          <w:rFonts w:ascii="Times New Roman" w:hAnsi="Times New Roman"/>
          <w:sz w:val="24"/>
          <w:szCs w:val="24"/>
          <w:lang w:val="ru-RU"/>
        </w:rPr>
      </w:pPr>
      <w:r w:rsidRPr="00AD4DB9">
        <w:rPr>
          <w:rFonts w:ascii="Times New Roman" w:hAnsi="Times New Roman"/>
          <w:sz w:val="24"/>
          <w:szCs w:val="24"/>
          <w:lang w:val="ru-RU"/>
        </w:rPr>
        <w:t>Одним из основных механизмов реализации программы коррекционной работы является оптимально выстроенное взаимодействие специалистов образовательной организации, обеспечивающее системное сопровождение детей «группы риска» специалистами различного профиля в образовательном процессе.</w:t>
      </w:r>
    </w:p>
    <w:p w:rsidR="005C3F33" w:rsidRPr="00AD4DB9" w:rsidRDefault="005C3F33" w:rsidP="005C3F33">
      <w:pPr>
        <w:widowControl w:val="0"/>
        <w:autoSpaceDE w:val="0"/>
        <w:autoSpaceDN w:val="0"/>
        <w:adjustRightInd w:val="0"/>
        <w:spacing w:after="0" w:line="207"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firstRow="0" w:lastRow="0" w:firstColumn="0" w:lastColumn="0" w:noHBand="0" w:noVBand="0"/>
      </w:tblPr>
      <w:tblGrid>
        <w:gridCol w:w="560"/>
        <w:gridCol w:w="1220"/>
        <w:gridCol w:w="1900"/>
        <w:gridCol w:w="1260"/>
        <w:gridCol w:w="1360"/>
        <w:gridCol w:w="260"/>
        <w:gridCol w:w="1040"/>
        <w:gridCol w:w="500"/>
        <w:gridCol w:w="200"/>
        <w:gridCol w:w="980"/>
        <w:gridCol w:w="320"/>
      </w:tblGrid>
      <w:tr w:rsidR="005C3F33" w:rsidRPr="00AD4DB9" w:rsidTr="005C3F33">
        <w:trPr>
          <w:trHeight w:val="280"/>
        </w:trPr>
        <w:tc>
          <w:tcPr>
            <w:tcW w:w="560" w:type="dxa"/>
            <w:tcBorders>
              <w:top w:val="single" w:sz="8" w:space="0" w:color="auto"/>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jc w:val="center"/>
              <w:rPr>
                <w:rFonts w:ascii="Times New Roman" w:hAnsi="Times New Roman"/>
                <w:sz w:val="24"/>
                <w:szCs w:val="24"/>
              </w:rPr>
            </w:pPr>
            <w:r w:rsidRPr="00AD4DB9">
              <w:rPr>
                <w:rFonts w:ascii="Times New Roman" w:hAnsi="Times New Roman"/>
                <w:b/>
                <w:bCs/>
                <w:w w:val="99"/>
                <w:sz w:val="24"/>
                <w:szCs w:val="24"/>
              </w:rPr>
              <w:t>№</w:t>
            </w:r>
          </w:p>
        </w:tc>
        <w:tc>
          <w:tcPr>
            <w:tcW w:w="1220" w:type="dxa"/>
            <w:tcBorders>
              <w:top w:val="single" w:sz="8" w:space="0" w:color="auto"/>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00" w:type="dxa"/>
            <w:tcBorders>
              <w:top w:val="single" w:sz="8" w:space="0" w:color="auto"/>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jc w:val="center"/>
              <w:rPr>
                <w:rFonts w:ascii="Times New Roman" w:hAnsi="Times New Roman"/>
                <w:sz w:val="24"/>
                <w:szCs w:val="24"/>
              </w:rPr>
            </w:pPr>
            <w:r w:rsidRPr="00AD4DB9">
              <w:rPr>
                <w:rFonts w:ascii="Times New Roman" w:hAnsi="Times New Roman"/>
                <w:b/>
                <w:bCs/>
                <w:sz w:val="24"/>
                <w:szCs w:val="24"/>
              </w:rPr>
              <w:t>Специалисты</w:t>
            </w:r>
          </w:p>
        </w:tc>
        <w:tc>
          <w:tcPr>
            <w:tcW w:w="1260" w:type="dxa"/>
            <w:tcBorders>
              <w:top w:val="single" w:sz="8" w:space="0" w:color="auto"/>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360" w:type="dxa"/>
            <w:tcBorders>
              <w:top w:val="single" w:sz="8" w:space="0" w:color="auto"/>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60" w:type="dxa"/>
            <w:tcBorders>
              <w:top w:val="single" w:sz="8" w:space="0" w:color="auto"/>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540" w:type="dxa"/>
            <w:gridSpan w:val="2"/>
            <w:tcBorders>
              <w:top w:val="single" w:sz="8" w:space="0" w:color="auto"/>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right="220"/>
              <w:jc w:val="right"/>
              <w:rPr>
                <w:rFonts w:ascii="Times New Roman" w:hAnsi="Times New Roman"/>
                <w:sz w:val="24"/>
                <w:szCs w:val="24"/>
              </w:rPr>
            </w:pPr>
            <w:r w:rsidRPr="00AD4DB9">
              <w:rPr>
                <w:rFonts w:ascii="Times New Roman" w:hAnsi="Times New Roman"/>
                <w:b/>
                <w:bCs/>
                <w:sz w:val="24"/>
                <w:szCs w:val="24"/>
              </w:rPr>
              <w:t>Функции</w:t>
            </w:r>
          </w:p>
        </w:tc>
        <w:tc>
          <w:tcPr>
            <w:tcW w:w="200" w:type="dxa"/>
            <w:tcBorders>
              <w:top w:val="single" w:sz="8" w:space="0" w:color="auto"/>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980" w:type="dxa"/>
            <w:tcBorders>
              <w:top w:val="single" w:sz="8" w:space="0" w:color="auto"/>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320" w:type="dxa"/>
            <w:tcBorders>
              <w:top w:val="single" w:sz="8" w:space="0" w:color="auto"/>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92"/>
        </w:trPr>
        <w:tc>
          <w:tcPr>
            <w:tcW w:w="560" w:type="dxa"/>
            <w:tcBorders>
              <w:top w:val="nil"/>
              <w:left w:val="single" w:sz="8" w:space="0" w:color="auto"/>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3120" w:type="dxa"/>
            <w:gridSpan w:val="2"/>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620" w:type="dxa"/>
            <w:gridSpan w:val="2"/>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540" w:type="dxa"/>
            <w:gridSpan w:val="2"/>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500" w:type="dxa"/>
            <w:gridSpan w:val="3"/>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56"/>
        </w:trPr>
        <w:tc>
          <w:tcPr>
            <w:tcW w:w="560" w:type="dxa"/>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55" w:lineRule="exact"/>
              <w:jc w:val="center"/>
              <w:rPr>
                <w:rFonts w:ascii="Times New Roman" w:hAnsi="Times New Roman"/>
                <w:sz w:val="24"/>
                <w:szCs w:val="24"/>
              </w:rPr>
            </w:pPr>
            <w:r w:rsidRPr="00AD4DB9">
              <w:rPr>
                <w:rFonts w:ascii="Times New Roman" w:hAnsi="Times New Roman"/>
                <w:w w:val="99"/>
                <w:sz w:val="24"/>
                <w:szCs w:val="24"/>
              </w:rPr>
              <w:t>1</w:t>
            </w:r>
          </w:p>
        </w:tc>
        <w:tc>
          <w:tcPr>
            <w:tcW w:w="312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55" w:lineRule="exact"/>
              <w:ind w:left="80"/>
              <w:rPr>
                <w:rFonts w:ascii="Times New Roman" w:hAnsi="Times New Roman"/>
                <w:sz w:val="24"/>
                <w:szCs w:val="24"/>
              </w:rPr>
            </w:pPr>
            <w:r w:rsidRPr="00AD4DB9">
              <w:rPr>
                <w:rFonts w:ascii="Times New Roman" w:hAnsi="Times New Roman"/>
                <w:sz w:val="24"/>
                <w:szCs w:val="24"/>
              </w:rPr>
              <w:t>Администрация школы</w:t>
            </w:r>
          </w:p>
        </w:tc>
        <w:tc>
          <w:tcPr>
            <w:tcW w:w="12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62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55" w:lineRule="exact"/>
              <w:ind w:left="100"/>
              <w:rPr>
                <w:rFonts w:ascii="Times New Roman" w:hAnsi="Times New Roman"/>
                <w:sz w:val="24"/>
                <w:szCs w:val="24"/>
              </w:rPr>
            </w:pPr>
            <w:r w:rsidRPr="00AD4DB9">
              <w:rPr>
                <w:rFonts w:ascii="Times New Roman" w:hAnsi="Times New Roman"/>
                <w:sz w:val="24"/>
                <w:szCs w:val="24"/>
              </w:rPr>
              <w:t>Обеспечение</w:t>
            </w:r>
          </w:p>
        </w:tc>
        <w:tc>
          <w:tcPr>
            <w:tcW w:w="154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55" w:lineRule="exact"/>
              <w:jc w:val="center"/>
              <w:rPr>
                <w:rFonts w:ascii="Times New Roman" w:hAnsi="Times New Roman"/>
                <w:sz w:val="24"/>
                <w:szCs w:val="24"/>
              </w:rPr>
            </w:pPr>
            <w:r w:rsidRPr="00AD4DB9">
              <w:rPr>
                <w:rFonts w:ascii="Times New Roman" w:hAnsi="Times New Roman"/>
                <w:w w:val="97"/>
                <w:sz w:val="24"/>
                <w:szCs w:val="24"/>
              </w:rPr>
              <w:t>условий</w:t>
            </w:r>
          </w:p>
        </w:tc>
        <w:tc>
          <w:tcPr>
            <w:tcW w:w="1500" w:type="dxa"/>
            <w:gridSpan w:val="3"/>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55" w:lineRule="exact"/>
              <w:ind w:right="20"/>
              <w:jc w:val="right"/>
              <w:rPr>
                <w:rFonts w:ascii="Times New Roman" w:hAnsi="Times New Roman"/>
                <w:sz w:val="24"/>
                <w:szCs w:val="24"/>
              </w:rPr>
            </w:pPr>
            <w:r w:rsidRPr="00AD4DB9">
              <w:rPr>
                <w:rFonts w:ascii="Times New Roman" w:hAnsi="Times New Roman"/>
                <w:w w:val="98"/>
                <w:sz w:val="24"/>
                <w:szCs w:val="24"/>
              </w:rPr>
              <w:t>эффективной</w:t>
            </w:r>
          </w:p>
        </w:tc>
      </w:tr>
      <w:tr w:rsidR="005C3F33" w:rsidRPr="00AD4DB9" w:rsidTr="005C3F33">
        <w:trPr>
          <w:trHeight w:val="276"/>
        </w:trPr>
        <w:tc>
          <w:tcPr>
            <w:tcW w:w="560" w:type="dxa"/>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660" w:type="dxa"/>
            <w:gridSpan w:val="7"/>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работы,    осуществление    контроля    и</w:t>
            </w:r>
          </w:p>
        </w:tc>
      </w:tr>
      <w:tr w:rsidR="005C3F33" w:rsidRPr="00AD4DB9" w:rsidTr="005C3F33">
        <w:trPr>
          <w:trHeight w:val="277"/>
        </w:trPr>
        <w:tc>
          <w:tcPr>
            <w:tcW w:w="560" w:type="dxa"/>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3160" w:type="dxa"/>
            <w:gridSpan w:val="4"/>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текущей   организационной</w:t>
            </w:r>
          </w:p>
        </w:tc>
        <w:tc>
          <w:tcPr>
            <w:tcW w:w="2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right="100"/>
              <w:jc w:val="right"/>
              <w:rPr>
                <w:rFonts w:ascii="Times New Roman" w:hAnsi="Times New Roman"/>
                <w:sz w:val="24"/>
                <w:szCs w:val="24"/>
              </w:rPr>
            </w:pPr>
            <w:r w:rsidRPr="00AD4DB9">
              <w:rPr>
                <w:rFonts w:ascii="Times New Roman" w:hAnsi="Times New Roman"/>
                <w:sz w:val="24"/>
                <w:szCs w:val="24"/>
              </w:rPr>
              <w:t>работы</w:t>
            </w:r>
          </w:p>
        </w:tc>
        <w:tc>
          <w:tcPr>
            <w:tcW w:w="32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jc w:val="right"/>
              <w:rPr>
                <w:rFonts w:ascii="Times New Roman" w:hAnsi="Times New Roman"/>
                <w:sz w:val="24"/>
                <w:szCs w:val="24"/>
              </w:rPr>
            </w:pPr>
            <w:r w:rsidRPr="00AD4DB9">
              <w:rPr>
                <w:rFonts w:ascii="Times New Roman" w:hAnsi="Times New Roman"/>
                <w:sz w:val="24"/>
                <w:szCs w:val="24"/>
              </w:rPr>
              <w:t>в</w:t>
            </w:r>
          </w:p>
        </w:tc>
      </w:tr>
      <w:tr w:rsidR="005C3F33" w:rsidRPr="00AD4DB9" w:rsidTr="005C3F33">
        <w:trPr>
          <w:trHeight w:val="281"/>
        </w:trPr>
        <w:tc>
          <w:tcPr>
            <w:tcW w:w="560" w:type="dxa"/>
            <w:tcBorders>
              <w:top w:val="nil"/>
              <w:left w:val="single" w:sz="8" w:space="0" w:color="auto"/>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660" w:type="dxa"/>
            <w:gridSpan w:val="3"/>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рамках программы</w:t>
            </w:r>
          </w:p>
        </w:tc>
        <w:tc>
          <w:tcPr>
            <w:tcW w:w="50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61"/>
        </w:trPr>
        <w:tc>
          <w:tcPr>
            <w:tcW w:w="560" w:type="dxa"/>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60" w:lineRule="exact"/>
              <w:jc w:val="center"/>
              <w:rPr>
                <w:rFonts w:ascii="Times New Roman" w:hAnsi="Times New Roman"/>
                <w:sz w:val="24"/>
                <w:szCs w:val="24"/>
              </w:rPr>
            </w:pPr>
            <w:r w:rsidRPr="00AD4DB9">
              <w:rPr>
                <w:rFonts w:ascii="Times New Roman" w:hAnsi="Times New Roman"/>
                <w:w w:val="99"/>
                <w:sz w:val="24"/>
                <w:szCs w:val="24"/>
              </w:rPr>
              <w:t>2</w:t>
            </w:r>
          </w:p>
        </w:tc>
        <w:tc>
          <w:tcPr>
            <w:tcW w:w="312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60" w:lineRule="exact"/>
              <w:ind w:left="80"/>
              <w:rPr>
                <w:rFonts w:ascii="Times New Roman" w:hAnsi="Times New Roman"/>
                <w:sz w:val="24"/>
                <w:szCs w:val="24"/>
              </w:rPr>
            </w:pPr>
            <w:r w:rsidRPr="00AD4DB9">
              <w:rPr>
                <w:rFonts w:ascii="Times New Roman" w:hAnsi="Times New Roman"/>
                <w:sz w:val="24"/>
                <w:szCs w:val="24"/>
              </w:rPr>
              <w:t>Педагоги- предметники</w:t>
            </w:r>
          </w:p>
        </w:tc>
        <w:tc>
          <w:tcPr>
            <w:tcW w:w="12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62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60" w:lineRule="exact"/>
              <w:ind w:left="100"/>
              <w:rPr>
                <w:rFonts w:ascii="Times New Roman" w:hAnsi="Times New Roman"/>
                <w:sz w:val="24"/>
                <w:szCs w:val="24"/>
              </w:rPr>
            </w:pPr>
            <w:r w:rsidRPr="00AD4DB9">
              <w:rPr>
                <w:rFonts w:ascii="Times New Roman" w:hAnsi="Times New Roman"/>
                <w:sz w:val="24"/>
                <w:szCs w:val="24"/>
              </w:rPr>
              <w:t>Организация</w:t>
            </w:r>
          </w:p>
        </w:tc>
        <w:tc>
          <w:tcPr>
            <w:tcW w:w="104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60" w:lineRule="exact"/>
              <w:ind w:left="80"/>
              <w:rPr>
                <w:rFonts w:ascii="Times New Roman" w:hAnsi="Times New Roman"/>
                <w:sz w:val="24"/>
                <w:szCs w:val="24"/>
              </w:rPr>
            </w:pPr>
            <w:r w:rsidRPr="00AD4DB9">
              <w:rPr>
                <w:rFonts w:ascii="Times New Roman" w:hAnsi="Times New Roman"/>
                <w:sz w:val="24"/>
                <w:szCs w:val="24"/>
              </w:rPr>
              <w:t>условий</w:t>
            </w:r>
          </w:p>
        </w:tc>
        <w:tc>
          <w:tcPr>
            <w:tcW w:w="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60" w:lineRule="exact"/>
              <w:jc w:val="right"/>
              <w:rPr>
                <w:rFonts w:ascii="Times New Roman" w:hAnsi="Times New Roman"/>
                <w:sz w:val="24"/>
                <w:szCs w:val="24"/>
              </w:rPr>
            </w:pPr>
            <w:r w:rsidRPr="00AD4DB9">
              <w:rPr>
                <w:rFonts w:ascii="Times New Roman" w:hAnsi="Times New Roman"/>
                <w:sz w:val="24"/>
                <w:szCs w:val="24"/>
              </w:rPr>
              <w:t>для</w:t>
            </w:r>
          </w:p>
        </w:tc>
        <w:tc>
          <w:tcPr>
            <w:tcW w:w="2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30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60" w:lineRule="exact"/>
              <w:ind w:right="20"/>
              <w:jc w:val="right"/>
              <w:rPr>
                <w:rFonts w:ascii="Times New Roman" w:hAnsi="Times New Roman"/>
                <w:sz w:val="24"/>
                <w:szCs w:val="24"/>
              </w:rPr>
            </w:pPr>
            <w:r w:rsidRPr="00AD4DB9">
              <w:rPr>
                <w:rFonts w:ascii="Times New Roman" w:hAnsi="Times New Roman"/>
                <w:sz w:val="24"/>
                <w:szCs w:val="24"/>
              </w:rPr>
              <w:t>успешного</w:t>
            </w:r>
          </w:p>
        </w:tc>
      </w:tr>
      <w:tr w:rsidR="005C3F33" w:rsidRPr="003D7333" w:rsidTr="005C3F33">
        <w:trPr>
          <w:trHeight w:val="276"/>
        </w:trPr>
        <w:tc>
          <w:tcPr>
            <w:tcW w:w="560" w:type="dxa"/>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660" w:type="dxa"/>
            <w:gridSpan w:val="7"/>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lang w:val="ru-RU"/>
              </w:rPr>
            </w:pPr>
            <w:r w:rsidRPr="00AD4DB9">
              <w:rPr>
                <w:rFonts w:ascii="Times New Roman" w:hAnsi="Times New Roman"/>
                <w:sz w:val="24"/>
                <w:szCs w:val="24"/>
                <w:lang w:val="ru-RU"/>
              </w:rPr>
              <w:t>продвижения ребенка в рамках  освоения</w:t>
            </w:r>
          </w:p>
        </w:tc>
      </w:tr>
      <w:tr w:rsidR="005C3F33" w:rsidRPr="00AD4DB9" w:rsidTr="005C3F33">
        <w:trPr>
          <w:trHeight w:val="276"/>
        </w:trPr>
        <w:tc>
          <w:tcPr>
            <w:tcW w:w="560" w:type="dxa"/>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lang w:val="ru-RU"/>
              </w:rPr>
            </w:pPr>
          </w:p>
        </w:tc>
        <w:tc>
          <w:tcPr>
            <w:tcW w:w="122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lang w:val="ru-RU"/>
              </w:rPr>
            </w:pPr>
          </w:p>
        </w:tc>
        <w:tc>
          <w:tcPr>
            <w:tcW w:w="19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lang w:val="ru-RU"/>
              </w:rPr>
            </w:pPr>
          </w:p>
        </w:tc>
        <w:tc>
          <w:tcPr>
            <w:tcW w:w="12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lang w:val="ru-RU"/>
              </w:rPr>
            </w:pPr>
          </w:p>
        </w:tc>
        <w:tc>
          <w:tcPr>
            <w:tcW w:w="136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основной</w:t>
            </w:r>
          </w:p>
        </w:tc>
        <w:tc>
          <w:tcPr>
            <w:tcW w:w="1800" w:type="dxa"/>
            <w:gridSpan w:val="3"/>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jc w:val="right"/>
              <w:rPr>
                <w:rFonts w:ascii="Times New Roman" w:hAnsi="Times New Roman"/>
                <w:sz w:val="24"/>
                <w:szCs w:val="24"/>
              </w:rPr>
            </w:pPr>
            <w:r w:rsidRPr="00AD4DB9">
              <w:rPr>
                <w:rFonts w:ascii="Times New Roman" w:hAnsi="Times New Roman"/>
                <w:w w:val="98"/>
                <w:sz w:val="24"/>
                <w:szCs w:val="24"/>
              </w:rPr>
              <w:t>образовательной</w:t>
            </w:r>
          </w:p>
        </w:tc>
        <w:tc>
          <w:tcPr>
            <w:tcW w:w="2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30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right="20"/>
              <w:jc w:val="right"/>
              <w:rPr>
                <w:rFonts w:ascii="Times New Roman" w:hAnsi="Times New Roman"/>
                <w:sz w:val="24"/>
                <w:szCs w:val="24"/>
              </w:rPr>
            </w:pPr>
            <w:r w:rsidRPr="00AD4DB9">
              <w:rPr>
                <w:rFonts w:ascii="Times New Roman" w:hAnsi="Times New Roman"/>
                <w:w w:val="98"/>
                <w:sz w:val="24"/>
                <w:szCs w:val="24"/>
              </w:rPr>
              <w:t>программы</w:t>
            </w:r>
          </w:p>
        </w:tc>
      </w:tr>
      <w:tr w:rsidR="005C3F33" w:rsidRPr="00AD4DB9" w:rsidTr="005C3F33">
        <w:trPr>
          <w:trHeight w:val="281"/>
        </w:trPr>
        <w:tc>
          <w:tcPr>
            <w:tcW w:w="560" w:type="dxa"/>
            <w:tcBorders>
              <w:top w:val="nil"/>
              <w:left w:val="single" w:sz="8" w:space="0" w:color="auto"/>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3360" w:type="dxa"/>
            <w:gridSpan w:val="5"/>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основного общего образования</w:t>
            </w:r>
          </w:p>
        </w:tc>
        <w:tc>
          <w:tcPr>
            <w:tcW w:w="98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61"/>
        </w:trPr>
        <w:tc>
          <w:tcPr>
            <w:tcW w:w="560" w:type="dxa"/>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60" w:lineRule="exact"/>
              <w:jc w:val="center"/>
              <w:rPr>
                <w:rFonts w:ascii="Times New Roman" w:hAnsi="Times New Roman"/>
                <w:sz w:val="24"/>
                <w:szCs w:val="24"/>
              </w:rPr>
            </w:pPr>
            <w:r w:rsidRPr="00AD4DB9">
              <w:rPr>
                <w:rFonts w:ascii="Times New Roman" w:hAnsi="Times New Roman"/>
                <w:w w:val="99"/>
                <w:sz w:val="24"/>
                <w:szCs w:val="24"/>
              </w:rPr>
              <w:t>3</w:t>
            </w:r>
          </w:p>
        </w:tc>
        <w:tc>
          <w:tcPr>
            <w:tcW w:w="4380" w:type="dxa"/>
            <w:gridSpan w:val="3"/>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60" w:lineRule="exact"/>
              <w:ind w:left="80"/>
              <w:rPr>
                <w:rFonts w:ascii="Times New Roman" w:hAnsi="Times New Roman"/>
                <w:sz w:val="24"/>
                <w:szCs w:val="24"/>
              </w:rPr>
            </w:pPr>
            <w:r w:rsidRPr="00AD4DB9">
              <w:rPr>
                <w:rFonts w:ascii="Times New Roman" w:hAnsi="Times New Roman"/>
                <w:sz w:val="24"/>
                <w:szCs w:val="24"/>
              </w:rPr>
              <w:t>Руководители кружков, студий, секций</w:t>
            </w:r>
          </w:p>
        </w:tc>
        <w:tc>
          <w:tcPr>
            <w:tcW w:w="162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60" w:lineRule="exact"/>
              <w:ind w:left="100"/>
              <w:rPr>
                <w:rFonts w:ascii="Times New Roman" w:hAnsi="Times New Roman"/>
                <w:sz w:val="24"/>
                <w:szCs w:val="24"/>
              </w:rPr>
            </w:pPr>
            <w:r w:rsidRPr="00AD4DB9">
              <w:rPr>
                <w:rFonts w:ascii="Times New Roman" w:hAnsi="Times New Roman"/>
                <w:sz w:val="24"/>
                <w:szCs w:val="24"/>
              </w:rPr>
              <w:t>Обеспечение</w:t>
            </w:r>
          </w:p>
        </w:tc>
        <w:tc>
          <w:tcPr>
            <w:tcW w:w="154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60" w:lineRule="exact"/>
              <w:jc w:val="center"/>
              <w:rPr>
                <w:rFonts w:ascii="Times New Roman" w:hAnsi="Times New Roman"/>
                <w:sz w:val="24"/>
                <w:szCs w:val="24"/>
              </w:rPr>
            </w:pPr>
            <w:r w:rsidRPr="00AD4DB9">
              <w:rPr>
                <w:rFonts w:ascii="Times New Roman" w:hAnsi="Times New Roman"/>
                <w:sz w:val="24"/>
                <w:szCs w:val="24"/>
              </w:rPr>
              <w:t>реализации</w:t>
            </w:r>
          </w:p>
        </w:tc>
        <w:tc>
          <w:tcPr>
            <w:tcW w:w="1500" w:type="dxa"/>
            <w:gridSpan w:val="3"/>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60" w:lineRule="exact"/>
              <w:jc w:val="right"/>
              <w:rPr>
                <w:rFonts w:ascii="Times New Roman" w:hAnsi="Times New Roman"/>
                <w:sz w:val="24"/>
                <w:szCs w:val="24"/>
              </w:rPr>
            </w:pPr>
            <w:r w:rsidRPr="00AD4DB9">
              <w:rPr>
                <w:rFonts w:ascii="Times New Roman" w:hAnsi="Times New Roman"/>
                <w:sz w:val="24"/>
                <w:szCs w:val="24"/>
              </w:rPr>
              <w:t>вариативной</w:t>
            </w:r>
          </w:p>
        </w:tc>
      </w:tr>
      <w:tr w:rsidR="005C3F33" w:rsidRPr="00AD4DB9" w:rsidTr="005C3F33">
        <w:trPr>
          <w:trHeight w:val="281"/>
        </w:trPr>
        <w:tc>
          <w:tcPr>
            <w:tcW w:w="560" w:type="dxa"/>
            <w:tcBorders>
              <w:top w:val="nil"/>
              <w:left w:val="single" w:sz="8" w:space="0" w:color="auto"/>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660" w:type="dxa"/>
            <w:gridSpan w:val="3"/>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части ООП ООО</w:t>
            </w:r>
          </w:p>
        </w:tc>
        <w:tc>
          <w:tcPr>
            <w:tcW w:w="50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61"/>
        </w:trPr>
        <w:tc>
          <w:tcPr>
            <w:tcW w:w="560" w:type="dxa"/>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60" w:lineRule="exact"/>
              <w:jc w:val="center"/>
              <w:rPr>
                <w:rFonts w:ascii="Times New Roman" w:hAnsi="Times New Roman"/>
                <w:sz w:val="24"/>
                <w:szCs w:val="24"/>
              </w:rPr>
            </w:pPr>
            <w:r w:rsidRPr="00AD4DB9">
              <w:rPr>
                <w:rFonts w:ascii="Times New Roman" w:hAnsi="Times New Roman"/>
                <w:w w:val="99"/>
                <w:sz w:val="24"/>
                <w:szCs w:val="24"/>
              </w:rPr>
              <w:t>4</w:t>
            </w:r>
          </w:p>
        </w:tc>
        <w:tc>
          <w:tcPr>
            <w:tcW w:w="312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60" w:lineRule="exact"/>
              <w:ind w:left="80"/>
              <w:rPr>
                <w:rFonts w:ascii="Times New Roman" w:hAnsi="Times New Roman"/>
                <w:sz w:val="24"/>
                <w:szCs w:val="24"/>
              </w:rPr>
            </w:pPr>
            <w:r w:rsidRPr="00AD4DB9">
              <w:rPr>
                <w:rFonts w:ascii="Times New Roman" w:hAnsi="Times New Roman"/>
                <w:sz w:val="24"/>
                <w:szCs w:val="24"/>
              </w:rPr>
              <w:t>Классные руководители</w:t>
            </w:r>
          </w:p>
        </w:tc>
        <w:tc>
          <w:tcPr>
            <w:tcW w:w="12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60" w:lineRule="exact"/>
              <w:ind w:left="100"/>
              <w:rPr>
                <w:rFonts w:ascii="Times New Roman" w:hAnsi="Times New Roman"/>
                <w:sz w:val="24"/>
                <w:szCs w:val="24"/>
              </w:rPr>
            </w:pPr>
            <w:r w:rsidRPr="00AD4DB9">
              <w:rPr>
                <w:rFonts w:ascii="Times New Roman" w:hAnsi="Times New Roman"/>
                <w:sz w:val="24"/>
                <w:szCs w:val="24"/>
              </w:rPr>
              <w:t>Помощь</w:t>
            </w:r>
          </w:p>
        </w:tc>
        <w:tc>
          <w:tcPr>
            <w:tcW w:w="130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60" w:lineRule="exact"/>
              <w:ind w:left="40"/>
              <w:rPr>
                <w:rFonts w:ascii="Times New Roman" w:hAnsi="Times New Roman"/>
                <w:sz w:val="24"/>
                <w:szCs w:val="24"/>
              </w:rPr>
            </w:pPr>
            <w:r w:rsidRPr="00AD4DB9">
              <w:rPr>
                <w:rFonts w:ascii="Times New Roman" w:hAnsi="Times New Roman"/>
                <w:sz w:val="24"/>
                <w:szCs w:val="24"/>
              </w:rPr>
              <w:t>педагогам</w:t>
            </w:r>
          </w:p>
        </w:tc>
        <w:tc>
          <w:tcPr>
            <w:tcW w:w="5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60" w:lineRule="exact"/>
              <w:ind w:right="60"/>
              <w:jc w:val="right"/>
              <w:rPr>
                <w:rFonts w:ascii="Times New Roman" w:hAnsi="Times New Roman"/>
                <w:sz w:val="24"/>
                <w:szCs w:val="24"/>
              </w:rPr>
            </w:pPr>
            <w:r w:rsidRPr="00AD4DB9">
              <w:rPr>
                <w:rFonts w:ascii="Times New Roman" w:hAnsi="Times New Roman"/>
                <w:sz w:val="24"/>
                <w:szCs w:val="24"/>
              </w:rPr>
              <w:t>в</w:t>
            </w:r>
          </w:p>
        </w:tc>
        <w:tc>
          <w:tcPr>
            <w:tcW w:w="2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30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60" w:lineRule="exact"/>
              <w:ind w:right="20"/>
              <w:jc w:val="right"/>
              <w:rPr>
                <w:rFonts w:ascii="Times New Roman" w:hAnsi="Times New Roman"/>
                <w:sz w:val="24"/>
                <w:szCs w:val="24"/>
              </w:rPr>
            </w:pPr>
            <w:r w:rsidRPr="00AD4DB9">
              <w:rPr>
                <w:rFonts w:ascii="Times New Roman" w:hAnsi="Times New Roman"/>
                <w:sz w:val="24"/>
                <w:szCs w:val="24"/>
              </w:rPr>
              <w:t>выявлении</w:t>
            </w:r>
          </w:p>
        </w:tc>
      </w:tr>
      <w:tr w:rsidR="005C3F33" w:rsidRPr="00AD4DB9" w:rsidTr="005C3F33">
        <w:trPr>
          <w:trHeight w:val="276"/>
        </w:trPr>
        <w:tc>
          <w:tcPr>
            <w:tcW w:w="560" w:type="dxa"/>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психолого-</w:t>
            </w:r>
          </w:p>
        </w:tc>
        <w:tc>
          <w:tcPr>
            <w:tcW w:w="26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740" w:type="dxa"/>
            <w:gridSpan w:val="3"/>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jc w:val="center"/>
              <w:rPr>
                <w:rFonts w:ascii="Times New Roman" w:hAnsi="Times New Roman"/>
                <w:sz w:val="24"/>
                <w:szCs w:val="24"/>
              </w:rPr>
            </w:pPr>
            <w:r w:rsidRPr="00AD4DB9">
              <w:rPr>
                <w:rFonts w:ascii="Times New Roman" w:hAnsi="Times New Roman"/>
                <w:w w:val="99"/>
                <w:sz w:val="24"/>
                <w:szCs w:val="24"/>
              </w:rPr>
              <w:t>педагогических</w:t>
            </w:r>
          </w:p>
        </w:tc>
        <w:tc>
          <w:tcPr>
            <w:tcW w:w="130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right="20"/>
              <w:jc w:val="right"/>
              <w:rPr>
                <w:rFonts w:ascii="Times New Roman" w:hAnsi="Times New Roman"/>
                <w:sz w:val="24"/>
                <w:szCs w:val="24"/>
              </w:rPr>
            </w:pPr>
            <w:r w:rsidRPr="00AD4DB9">
              <w:rPr>
                <w:rFonts w:ascii="Times New Roman" w:hAnsi="Times New Roman"/>
                <w:sz w:val="24"/>
                <w:szCs w:val="24"/>
              </w:rPr>
              <w:t>условий,</w:t>
            </w:r>
          </w:p>
        </w:tc>
      </w:tr>
      <w:tr w:rsidR="005C3F33" w:rsidRPr="003D7333" w:rsidTr="005C3F33">
        <w:trPr>
          <w:trHeight w:val="276"/>
        </w:trPr>
        <w:tc>
          <w:tcPr>
            <w:tcW w:w="560" w:type="dxa"/>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660" w:type="dxa"/>
            <w:gridSpan w:val="7"/>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lang w:val="ru-RU"/>
              </w:rPr>
            </w:pPr>
            <w:r w:rsidRPr="00AD4DB9">
              <w:rPr>
                <w:rFonts w:ascii="Times New Roman" w:hAnsi="Times New Roman"/>
                <w:sz w:val="24"/>
                <w:szCs w:val="24"/>
                <w:lang w:val="ru-RU"/>
              </w:rPr>
              <w:t>необходимых  для  развития  ребенка  в</w:t>
            </w:r>
          </w:p>
        </w:tc>
      </w:tr>
      <w:tr w:rsidR="005C3F33" w:rsidRPr="002F7BDF" w:rsidTr="005C3F33">
        <w:trPr>
          <w:trHeight w:val="276"/>
        </w:trPr>
        <w:tc>
          <w:tcPr>
            <w:tcW w:w="560" w:type="dxa"/>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lang w:val="ru-RU"/>
              </w:rPr>
            </w:pPr>
          </w:p>
        </w:tc>
        <w:tc>
          <w:tcPr>
            <w:tcW w:w="122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lang w:val="ru-RU"/>
              </w:rPr>
            </w:pPr>
          </w:p>
        </w:tc>
        <w:tc>
          <w:tcPr>
            <w:tcW w:w="19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lang w:val="ru-RU"/>
              </w:rPr>
            </w:pPr>
          </w:p>
        </w:tc>
        <w:tc>
          <w:tcPr>
            <w:tcW w:w="12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lang w:val="ru-RU"/>
              </w:rPr>
            </w:pPr>
          </w:p>
        </w:tc>
        <w:tc>
          <w:tcPr>
            <w:tcW w:w="4660" w:type="dxa"/>
            <w:gridSpan w:val="7"/>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lang w:val="ru-RU"/>
              </w:rPr>
            </w:pPr>
            <w:r w:rsidRPr="00AD4DB9">
              <w:rPr>
                <w:rFonts w:ascii="Times New Roman" w:hAnsi="Times New Roman"/>
                <w:sz w:val="24"/>
                <w:szCs w:val="24"/>
                <w:lang w:val="ru-RU"/>
              </w:rPr>
              <w:t>соответствии   с   его   возрастными   и</w:t>
            </w:r>
          </w:p>
        </w:tc>
      </w:tr>
      <w:tr w:rsidR="005C3F33" w:rsidRPr="00AD4DB9" w:rsidTr="005C3F33">
        <w:trPr>
          <w:trHeight w:val="281"/>
        </w:trPr>
        <w:tc>
          <w:tcPr>
            <w:tcW w:w="560" w:type="dxa"/>
            <w:tcBorders>
              <w:top w:val="nil"/>
              <w:left w:val="single" w:sz="8" w:space="0" w:color="auto"/>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lang w:val="ru-RU"/>
              </w:rPr>
            </w:pPr>
          </w:p>
        </w:tc>
        <w:tc>
          <w:tcPr>
            <w:tcW w:w="122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lang w:val="ru-RU"/>
              </w:rPr>
            </w:pPr>
          </w:p>
        </w:tc>
        <w:tc>
          <w:tcPr>
            <w:tcW w:w="190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lang w:val="ru-RU"/>
              </w:rPr>
            </w:pPr>
          </w:p>
        </w:tc>
        <w:tc>
          <w:tcPr>
            <w:tcW w:w="126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lang w:val="ru-RU"/>
              </w:rPr>
            </w:pPr>
          </w:p>
        </w:tc>
        <w:tc>
          <w:tcPr>
            <w:tcW w:w="4340" w:type="dxa"/>
            <w:gridSpan w:val="6"/>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индивидуальными особенностями</w:t>
            </w:r>
          </w:p>
        </w:tc>
        <w:tc>
          <w:tcPr>
            <w:tcW w:w="32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61"/>
        </w:trPr>
        <w:tc>
          <w:tcPr>
            <w:tcW w:w="560" w:type="dxa"/>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60" w:lineRule="exact"/>
              <w:jc w:val="center"/>
              <w:rPr>
                <w:rFonts w:ascii="Times New Roman" w:hAnsi="Times New Roman"/>
                <w:sz w:val="24"/>
                <w:szCs w:val="24"/>
              </w:rPr>
            </w:pPr>
            <w:r w:rsidRPr="00AD4DB9">
              <w:rPr>
                <w:rFonts w:ascii="Times New Roman" w:hAnsi="Times New Roman"/>
                <w:w w:val="99"/>
                <w:sz w:val="24"/>
                <w:szCs w:val="24"/>
              </w:rPr>
              <w:t>5</w:t>
            </w:r>
          </w:p>
        </w:tc>
        <w:tc>
          <w:tcPr>
            <w:tcW w:w="122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60" w:lineRule="exact"/>
              <w:ind w:left="80"/>
              <w:rPr>
                <w:rFonts w:ascii="Times New Roman" w:hAnsi="Times New Roman"/>
                <w:sz w:val="24"/>
                <w:szCs w:val="24"/>
              </w:rPr>
            </w:pPr>
            <w:r w:rsidRPr="00AD4DB9">
              <w:rPr>
                <w:rFonts w:ascii="Times New Roman" w:hAnsi="Times New Roman"/>
                <w:sz w:val="24"/>
                <w:szCs w:val="24"/>
              </w:rPr>
              <w:t>Учитель-</w:t>
            </w:r>
          </w:p>
        </w:tc>
        <w:tc>
          <w:tcPr>
            <w:tcW w:w="19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60" w:lineRule="exact"/>
              <w:jc w:val="center"/>
              <w:rPr>
                <w:rFonts w:ascii="Times New Roman" w:hAnsi="Times New Roman"/>
                <w:sz w:val="24"/>
                <w:szCs w:val="24"/>
              </w:rPr>
            </w:pPr>
            <w:r w:rsidRPr="00AD4DB9">
              <w:rPr>
                <w:rFonts w:ascii="Times New Roman" w:hAnsi="Times New Roman"/>
                <w:sz w:val="24"/>
                <w:szCs w:val="24"/>
              </w:rPr>
              <w:t>предметник,</w:t>
            </w:r>
          </w:p>
        </w:tc>
        <w:tc>
          <w:tcPr>
            <w:tcW w:w="12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60" w:lineRule="exact"/>
              <w:ind w:left="180"/>
              <w:rPr>
                <w:rFonts w:ascii="Times New Roman" w:hAnsi="Times New Roman"/>
                <w:sz w:val="24"/>
                <w:szCs w:val="24"/>
              </w:rPr>
            </w:pPr>
            <w:r w:rsidRPr="00AD4DB9">
              <w:rPr>
                <w:rFonts w:ascii="Times New Roman" w:hAnsi="Times New Roman"/>
                <w:sz w:val="24"/>
                <w:szCs w:val="24"/>
              </w:rPr>
              <w:t>классный</w:t>
            </w:r>
          </w:p>
        </w:tc>
        <w:tc>
          <w:tcPr>
            <w:tcW w:w="162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60" w:lineRule="exact"/>
              <w:ind w:left="100"/>
              <w:rPr>
                <w:rFonts w:ascii="Times New Roman" w:hAnsi="Times New Roman"/>
                <w:sz w:val="24"/>
                <w:szCs w:val="24"/>
              </w:rPr>
            </w:pPr>
            <w:r w:rsidRPr="00AD4DB9">
              <w:rPr>
                <w:rFonts w:ascii="Times New Roman" w:hAnsi="Times New Roman"/>
                <w:sz w:val="24"/>
                <w:szCs w:val="24"/>
              </w:rPr>
              <w:t>Отслеживание</w:t>
            </w:r>
          </w:p>
        </w:tc>
        <w:tc>
          <w:tcPr>
            <w:tcW w:w="154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60" w:lineRule="exact"/>
              <w:jc w:val="center"/>
              <w:rPr>
                <w:rFonts w:ascii="Times New Roman" w:hAnsi="Times New Roman"/>
                <w:sz w:val="24"/>
                <w:szCs w:val="24"/>
              </w:rPr>
            </w:pPr>
            <w:r w:rsidRPr="00AD4DB9">
              <w:rPr>
                <w:rFonts w:ascii="Times New Roman" w:hAnsi="Times New Roman"/>
                <w:sz w:val="24"/>
                <w:szCs w:val="24"/>
              </w:rPr>
              <w:t>динамики</w:t>
            </w:r>
          </w:p>
        </w:tc>
        <w:tc>
          <w:tcPr>
            <w:tcW w:w="118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60" w:lineRule="exact"/>
              <w:ind w:right="120"/>
              <w:jc w:val="right"/>
              <w:rPr>
                <w:rFonts w:ascii="Times New Roman" w:hAnsi="Times New Roman"/>
                <w:sz w:val="24"/>
                <w:szCs w:val="24"/>
              </w:rPr>
            </w:pPr>
            <w:r w:rsidRPr="00AD4DB9">
              <w:rPr>
                <w:rFonts w:ascii="Times New Roman" w:hAnsi="Times New Roman"/>
                <w:sz w:val="24"/>
                <w:szCs w:val="24"/>
              </w:rPr>
              <w:t>развития</w:t>
            </w:r>
          </w:p>
        </w:tc>
        <w:tc>
          <w:tcPr>
            <w:tcW w:w="32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60" w:lineRule="exact"/>
              <w:ind w:right="20"/>
              <w:jc w:val="right"/>
              <w:rPr>
                <w:rFonts w:ascii="Times New Roman" w:hAnsi="Times New Roman"/>
                <w:sz w:val="24"/>
                <w:szCs w:val="24"/>
              </w:rPr>
            </w:pPr>
            <w:r w:rsidRPr="00AD4DB9">
              <w:rPr>
                <w:rFonts w:ascii="Times New Roman" w:hAnsi="Times New Roman"/>
                <w:sz w:val="24"/>
                <w:szCs w:val="24"/>
              </w:rPr>
              <w:t>и</w:t>
            </w:r>
          </w:p>
        </w:tc>
      </w:tr>
      <w:tr w:rsidR="005C3F33" w:rsidRPr="00AD4DB9" w:rsidTr="005C3F33">
        <w:trPr>
          <w:trHeight w:val="276"/>
        </w:trPr>
        <w:tc>
          <w:tcPr>
            <w:tcW w:w="560" w:type="dxa"/>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312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80"/>
              <w:rPr>
                <w:rFonts w:ascii="Times New Roman" w:hAnsi="Times New Roman"/>
                <w:sz w:val="24"/>
                <w:szCs w:val="24"/>
              </w:rPr>
            </w:pPr>
            <w:r w:rsidRPr="00AD4DB9">
              <w:rPr>
                <w:rFonts w:ascii="Times New Roman" w:hAnsi="Times New Roman"/>
                <w:sz w:val="24"/>
                <w:szCs w:val="24"/>
              </w:rPr>
              <w:t>руководитель</w:t>
            </w:r>
          </w:p>
        </w:tc>
        <w:tc>
          <w:tcPr>
            <w:tcW w:w="12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w w:val="99"/>
                <w:sz w:val="24"/>
                <w:szCs w:val="24"/>
              </w:rPr>
              <w:t>достижений</w:t>
            </w:r>
          </w:p>
        </w:tc>
        <w:tc>
          <w:tcPr>
            <w:tcW w:w="1800" w:type="dxa"/>
            <w:gridSpan w:val="3"/>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right="80"/>
              <w:jc w:val="right"/>
              <w:rPr>
                <w:rFonts w:ascii="Times New Roman" w:hAnsi="Times New Roman"/>
                <w:sz w:val="24"/>
                <w:szCs w:val="24"/>
              </w:rPr>
            </w:pPr>
            <w:r w:rsidRPr="00AD4DB9">
              <w:rPr>
                <w:rFonts w:ascii="Times New Roman" w:hAnsi="Times New Roman"/>
                <w:sz w:val="24"/>
                <w:szCs w:val="24"/>
              </w:rPr>
              <w:t>обучающихся</w:t>
            </w:r>
          </w:p>
        </w:tc>
        <w:tc>
          <w:tcPr>
            <w:tcW w:w="1500" w:type="dxa"/>
            <w:gridSpan w:val="3"/>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right="20"/>
              <w:jc w:val="right"/>
              <w:rPr>
                <w:rFonts w:ascii="Times New Roman" w:hAnsi="Times New Roman"/>
                <w:sz w:val="24"/>
                <w:szCs w:val="24"/>
              </w:rPr>
            </w:pPr>
            <w:r w:rsidRPr="00AD4DB9">
              <w:rPr>
                <w:rFonts w:ascii="Times New Roman" w:hAnsi="Times New Roman"/>
                <w:sz w:val="24"/>
                <w:szCs w:val="24"/>
              </w:rPr>
              <w:t>через  карты</w:t>
            </w:r>
          </w:p>
        </w:tc>
      </w:tr>
      <w:tr w:rsidR="005C3F33" w:rsidRPr="00AD4DB9" w:rsidTr="005C3F33">
        <w:trPr>
          <w:trHeight w:val="281"/>
        </w:trPr>
        <w:tc>
          <w:tcPr>
            <w:tcW w:w="560" w:type="dxa"/>
            <w:tcBorders>
              <w:top w:val="nil"/>
              <w:left w:val="single" w:sz="8" w:space="0" w:color="auto"/>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3160" w:type="dxa"/>
            <w:gridSpan w:val="4"/>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динамического наблюдения.</w:t>
            </w:r>
          </w:p>
        </w:tc>
        <w:tc>
          <w:tcPr>
            <w:tcW w:w="20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63"/>
        </w:trPr>
        <w:tc>
          <w:tcPr>
            <w:tcW w:w="560" w:type="dxa"/>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62" w:lineRule="exact"/>
              <w:jc w:val="center"/>
              <w:rPr>
                <w:rFonts w:ascii="Times New Roman" w:hAnsi="Times New Roman"/>
                <w:sz w:val="24"/>
                <w:szCs w:val="24"/>
              </w:rPr>
            </w:pPr>
            <w:r w:rsidRPr="00AD4DB9">
              <w:rPr>
                <w:rFonts w:ascii="Times New Roman" w:hAnsi="Times New Roman"/>
                <w:w w:val="99"/>
                <w:sz w:val="24"/>
                <w:szCs w:val="24"/>
              </w:rPr>
              <w:t>6</w:t>
            </w:r>
          </w:p>
        </w:tc>
        <w:tc>
          <w:tcPr>
            <w:tcW w:w="312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62" w:lineRule="exact"/>
              <w:ind w:left="80"/>
              <w:rPr>
                <w:rFonts w:ascii="Times New Roman" w:hAnsi="Times New Roman"/>
                <w:sz w:val="24"/>
                <w:szCs w:val="24"/>
              </w:rPr>
            </w:pPr>
            <w:r w:rsidRPr="00AD4DB9">
              <w:rPr>
                <w:rFonts w:ascii="Times New Roman" w:hAnsi="Times New Roman"/>
                <w:sz w:val="24"/>
                <w:szCs w:val="24"/>
              </w:rPr>
              <w:t>Классный руководитель</w:t>
            </w:r>
          </w:p>
        </w:tc>
        <w:tc>
          <w:tcPr>
            <w:tcW w:w="12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660" w:type="dxa"/>
            <w:gridSpan w:val="7"/>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62" w:lineRule="exact"/>
              <w:ind w:left="100"/>
              <w:rPr>
                <w:rFonts w:ascii="Times New Roman" w:hAnsi="Times New Roman"/>
                <w:sz w:val="24"/>
                <w:szCs w:val="24"/>
              </w:rPr>
            </w:pPr>
            <w:r w:rsidRPr="00AD4DB9">
              <w:rPr>
                <w:rFonts w:ascii="Times New Roman" w:hAnsi="Times New Roman"/>
                <w:sz w:val="24"/>
                <w:szCs w:val="24"/>
              </w:rPr>
              <w:t>Организация  условий  для благополучной</w:t>
            </w:r>
          </w:p>
        </w:tc>
      </w:tr>
      <w:tr w:rsidR="005C3F33" w:rsidRPr="00AD4DB9" w:rsidTr="005C3F33">
        <w:trPr>
          <w:trHeight w:val="276"/>
        </w:trPr>
        <w:tc>
          <w:tcPr>
            <w:tcW w:w="560" w:type="dxa"/>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социальной</w:t>
            </w:r>
          </w:p>
        </w:tc>
        <w:tc>
          <w:tcPr>
            <w:tcW w:w="26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54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320"/>
              <w:rPr>
                <w:rFonts w:ascii="Times New Roman" w:hAnsi="Times New Roman"/>
                <w:sz w:val="24"/>
                <w:szCs w:val="24"/>
              </w:rPr>
            </w:pPr>
            <w:r w:rsidRPr="00AD4DB9">
              <w:rPr>
                <w:rFonts w:ascii="Times New Roman" w:hAnsi="Times New Roman"/>
                <w:sz w:val="24"/>
                <w:szCs w:val="24"/>
              </w:rPr>
              <w:t>адаптации</w:t>
            </w:r>
          </w:p>
        </w:tc>
        <w:tc>
          <w:tcPr>
            <w:tcW w:w="2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300" w:type="dxa"/>
            <w:gridSpan w:val="2"/>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right="20"/>
              <w:jc w:val="right"/>
              <w:rPr>
                <w:rFonts w:ascii="Times New Roman" w:hAnsi="Times New Roman"/>
                <w:sz w:val="24"/>
                <w:szCs w:val="24"/>
              </w:rPr>
            </w:pPr>
            <w:r w:rsidRPr="00AD4DB9">
              <w:rPr>
                <w:rFonts w:ascii="Times New Roman" w:hAnsi="Times New Roman"/>
                <w:sz w:val="24"/>
                <w:szCs w:val="24"/>
              </w:rPr>
              <w:t>ребенка;</w:t>
            </w:r>
          </w:p>
        </w:tc>
      </w:tr>
      <w:tr w:rsidR="005C3F33" w:rsidRPr="00AD4DB9" w:rsidTr="005C3F33">
        <w:trPr>
          <w:trHeight w:val="276"/>
        </w:trPr>
        <w:tc>
          <w:tcPr>
            <w:tcW w:w="560" w:type="dxa"/>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660" w:type="dxa"/>
            <w:gridSpan w:val="7"/>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социально-педагогическая профилактика и</w:t>
            </w:r>
          </w:p>
        </w:tc>
      </w:tr>
      <w:tr w:rsidR="005C3F33" w:rsidRPr="00AD4DB9" w:rsidTr="005C3F33">
        <w:trPr>
          <w:trHeight w:val="276"/>
        </w:trPr>
        <w:tc>
          <w:tcPr>
            <w:tcW w:w="560" w:type="dxa"/>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62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реабилитация</w:t>
            </w:r>
          </w:p>
        </w:tc>
        <w:tc>
          <w:tcPr>
            <w:tcW w:w="2720" w:type="dxa"/>
            <w:gridSpan w:val="4"/>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320"/>
              <w:rPr>
                <w:rFonts w:ascii="Times New Roman" w:hAnsi="Times New Roman"/>
                <w:sz w:val="24"/>
                <w:szCs w:val="24"/>
              </w:rPr>
            </w:pPr>
            <w:r w:rsidRPr="00AD4DB9">
              <w:rPr>
                <w:rFonts w:ascii="Times New Roman" w:hAnsi="Times New Roman"/>
                <w:sz w:val="24"/>
                <w:szCs w:val="24"/>
              </w:rPr>
              <w:t>дезадаптированных</w:t>
            </w:r>
          </w:p>
        </w:tc>
        <w:tc>
          <w:tcPr>
            <w:tcW w:w="32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jc w:val="right"/>
              <w:rPr>
                <w:rFonts w:ascii="Times New Roman" w:hAnsi="Times New Roman"/>
                <w:sz w:val="24"/>
                <w:szCs w:val="24"/>
              </w:rPr>
            </w:pPr>
            <w:r w:rsidRPr="00AD4DB9">
              <w:rPr>
                <w:rFonts w:ascii="Times New Roman" w:hAnsi="Times New Roman"/>
                <w:sz w:val="24"/>
                <w:szCs w:val="24"/>
              </w:rPr>
              <w:t>и</w:t>
            </w:r>
          </w:p>
        </w:tc>
      </w:tr>
      <w:tr w:rsidR="005C3F33" w:rsidRPr="00AD4DB9" w:rsidTr="005C3F33">
        <w:trPr>
          <w:trHeight w:val="276"/>
        </w:trPr>
        <w:tc>
          <w:tcPr>
            <w:tcW w:w="560" w:type="dxa"/>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социально</w:t>
            </w:r>
          </w:p>
        </w:tc>
        <w:tc>
          <w:tcPr>
            <w:tcW w:w="2000" w:type="dxa"/>
            <w:gridSpan w:val="4"/>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jc w:val="center"/>
              <w:rPr>
                <w:rFonts w:ascii="Times New Roman" w:hAnsi="Times New Roman"/>
                <w:sz w:val="24"/>
                <w:szCs w:val="24"/>
              </w:rPr>
            </w:pPr>
            <w:r w:rsidRPr="00AD4DB9">
              <w:rPr>
                <w:rFonts w:ascii="Times New Roman" w:hAnsi="Times New Roman"/>
                <w:w w:val="99"/>
                <w:sz w:val="24"/>
                <w:szCs w:val="24"/>
              </w:rPr>
              <w:t>депривированных</w:t>
            </w:r>
          </w:p>
        </w:tc>
        <w:tc>
          <w:tcPr>
            <w:tcW w:w="98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right="100"/>
              <w:jc w:val="right"/>
              <w:rPr>
                <w:rFonts w:ascii="Times New Roman" w:hAnsi="Times New Roman"/>
                <w:sz w:val="24"/>
                <w:szCs w:val="24"/>
              </w:rPr>
            </w:pPr>
            <w:r w:rsidRPr="00AD4DB9">
              <w:rPr>
                <w:rFonts w:ascii="Times New Roman" w:hAnsi="Times New Roman"/>
                <w:sz w:val="24"/>
                <w:szCs w:val="24"/>
              </w:rPr>
              <w:t>детей</w:t>
            </w:r>
          </w:p>
        </w:tc>
        <w:tc>
          <w:tcPr>
            <w:tcW w:w="32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ind w:right="20"/>
              <w:jc w:val="right"/>
              <w:rPr>
                <w:rFonts w:ascii="Times New Roman" w:hAnsi="Times New Roman"/>
                <w:sz w:val="24"/>
                <w:szCs w:val="24"/>
              </w:rPr>
            </w:pPr>
            <w:r w:rsidRPr="00AD4DB9">
              <w:rPr>
                <w:rFonts w:ascii="Times New Roman" w:hAnsi="Times New Roman"/>
                <w:sz w:val="24"/>
                <w:szCs w:val="24"/>
              </w:rPr>
              <w:t>и</w:t>
            </w:r>
          </w:p>
        </w:tc>
      </w:tr>
      <w:tr w:rsidR="005C3F33" w:rsidRPr="00AD4DB9" w:rsidTr="005C3F33">
        <w:trPr>
          <w:trHeight w:val="281"/>
        </w:trPr>
        <w:tc>
          <w:tcPr>
            <w:tcW w:w="560" w:type="dxa"/>
            <w:tcBorders>
              <w:top w:val="nil"/>
              <w:left w:val="single" w:sz="8" w:space="0" w:color="auto"/>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660" w:type="dxa"/>
            <w:gridSpan w:val="3"/>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подростков с ОВЗ</w:t>
            </w:r>
          </w:p>
        </w:tc>
        <w:tc>
          <w:tcPr>
            <w:tcW w:w="50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61"/>
        </w:trPr>
        <w:tc>
          <w:tcPr>
            <w:tcW w:w="560" w:type="dxa"/>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60" w:lineRule="exact"/>
              <w:jc w:val="center"/>
              <w:rPr>
                <w:rFonts w:ascii="Times New Roman" w:hAnsi="Times New Roman"/>
                <w:sz w:val="24"/>
                <w:szCs w:val="24"/>
              </w:rPr>
            </w:pPr>
            <w:r w:rsidRPr="00AD4DB9">
              <w:rPr>
                <w:rFonts w:ascii="Times New Roman" w:hAnsi="Times New Roman"/>
                <w:w w:val="99"/>
                <w:sz w:val="24"/>
                <w:szCs w:val="24"/>
              </w:rPr>
              <w:t>7</w:t>
            </w:r>
          </w:p>
        </w:tc>
        <w:tc>
          <w:tcPr>
            <w:tcW w:w="3120" w:type="dxa"/>
            <w:gridSpan w:val="2"/>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60" w:lineRule="exact"/>
              <w:ind w:left="80"/>
              <w:rPr>
                <w:rFonts w:ascii="Times New Roman" w:hAnsi="Times New Roman"/>
                <w:sz w:val="24"/>
                <w:szCs w:val="24"/>
              </w:rPr>
            </w:pPr>
            <w:r w:rsidRPr="00AD4DB9">
              <w:rPr>
                <w:rFonts w:ascii="Times New Roman" w:hAnsi="Times New Roman"/>
                <w:sz w:val="24"/>
                <w:szCs w:val="24"/>
              </w:rPr>
              <w:t>Классный руководитель</w:t>
            </w:r>
          </w:p>
        </w:tc>
        <w:tc>
          <w:tcPr>
            <w:tcW w:w="12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340" w:type="dxa"/>
            <w:gridSpan w:val="6"/>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60" w:lineRule="exact"/>
              <w:ind w:left="100"/>
              <w:rPr>
                <w:rFonts w:ascii="Times New Roman" w:hAnsi="Times New Roman"/>
                <w:sz w:val="24"/>
                <w:szCs w:val="24"/>
              </w:rPr>
            </w:pPr>
            <w:r w:rsidRPr="00AD4DB9">
              <w:rPr>
                <w:rFonts w:ascii="Times New Roman" w:hAnsi="Times New Roman"/>
                <w:sz w:val="24"/>
                <w:szCs w:val="24"/>
              </w:rPr>
              <w:t>Обеспечение помощи и диагностики,</w:t>
            </w:r>
          </w:p>
        </w:tc>
        <w:tc>
          <w:tcPr>
            <w:tcW w:w="32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7"/>
        </w:trPr>
        <w:tc>
          <w:tcPr>
            <w:tcW w:w="560" w:type="dxa"/>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340" w:type="dxa"/>
            <w:gridSpan w:val="6"/>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функционирования автоматизированной</w:t>
            </w:r>
          </w:p>
        </w:tc>
        <w:tc>
          <w:tcPr>
            <w:tcW w:w="32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560" w:type="dxa"/>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340" w:type="dxa"/>
            <w:gridSpan w:val="6"/>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информационной системы мониторинга</w:t>
            </w:r>
          </w:p>
        </w:tc>
        <w:tc>
          <w:tcPr>
            <w:tcW w:w="32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560" w:type="dxa"/>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340" w:type="dxa"/>
            <w:gridSpan w:val="6"/>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здоровья учащихся и выработка</w:t>
            </w:r>
          </w:p>
        </w:tc>
        <w:tc>
          <w:tcPr>
            <w:tcW w:w="32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560" w:type="dxa"/>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3360" w:type="dxa"/>
            <w:gridSpan w:val="5"/>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w w:val="99"/>
                <w:sz w:val="24"/>
                <w:szCs w:val="24"/>
              </w:rPr>
              <w:t>рекомендаций по сохранению и</w:t>
            </w:r>
          </w:p>
        </w:tc>
        <w:tc>
          <w:tcPr>
            <w:tcW w:w="98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560" w:type="dxa"/>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4340" w:type="dxa"/>
            <w:gridSpan w:val="6"/>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укреплению здоровья, организация</w:t>
            </w:r>
          </w:p>
        </w:tc>
        <w:tc>
          <w:tcPr>
            <w:tcW w:w="32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76"/>
        </w:trPr>
        <w:tc>
          <w:tcPr>
            <w:tcW w:w="560" w:type="dxa"/>
            <w:tcBorders>
              <w:top w:val="nil"/>
              <w:left w:val="single" w:sz="8" w:space="0" w:color="auto"/>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3360" w:type="dxa"/>
            <w:gridSpan w:val="5"/>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диспансеризации и вакцинации</w:t>
            </w:r>
          </w:p>
        </w:tc>
        <w:tc>
          <w:tcPr>
            <w:tcW w:w="980" w:type="dxa"/>
            <w:tcBorders>
              <w:top w:val="nil"/>
              <w:left w:val="nil"/>
              <w:bottom w:val="nil"/>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AD4DB9" w:rsidTr="005C3F33">
        <w:trPr>
          <w:trHeight w:val="281"/>
        </w:trPr>
        <w:tc>
          <w:tcPr>
            <w:tcW w:w="560" w:type="dxa"/>
            <w:tcBorders>
              <w:top w:val="nil"/>
              <w:left w:val="single" w:sz="8" w:space="0" w:color="auto"/>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1620" w:type="dxa"/>
            <w:gridSpan w:val="2"/>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AD4DB9">
              <w:rPr>
                <w:rFonts w:ascii="Times New Roman" w:hAnsi="Times New Roman"/>
                <w:sz w:val="24"/>
                <w:szCs w:val="24"/>
              </w:rPr>
              <w:t>школьников</w:t>
            </w:r>
          </w:p>
        </w:tc>
        <w:tc>
          <w:tcPr>
            <w:tcW w:w="104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single" w:sz="8" w:space="0" w:color="auto"/>
              <w:right w:val="nil"/>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single" w:sz="8" w:space="0" w:color="auto"/>
            </w:tcBorders>
            <w:vAlign w:val="bottom"/>
          </w:tcPr>
          <w:p w:rsidR="005C3F33" w:rsidRPr="00AD4DB9" w:rsidRDefault="005C3F33" w:rsidP="005C3F33">
            <w:pPr>
              <w:widowControl w:val="0"/>
              <w:autoSpaceDE w:val="0"/>
              <w:autoSpaceDN w:val="0"/>
              <w:adjustRightInd w:val="0"/>
              <w:spacing w:after="0" w:line="240" w:lineRule="auto"/>
              <w:rPr>
                <w:rFonts w:ascii="Times New Roman" w:hAnsi="Times New Roman"/>
                <w:sz w:val="24"/>
                <w:szCs w:val="24"/>
              </w:rPr>
            </w:pPr>
          </w:p>
        </w:tc>
      </w:tr>
    </w:tbl>
    <w:p w:rsidR="005C3F33" w:rsidRPr="00AD4DB9" w:rsidRDefault="005C3F33" w:rsidP="005C3F33">
      <w:pPr>
        <w:widowControl w:val="0"/>
        <w:autoSpaceDE w:val="0"/>
        <w:autoSpaceDN w:val="0"/>
        <w:adjustRightInd w:val="0"/>
        <w:spacing w:after="0" w:line="200" w:lineRule="exact"/>
        <w:rPr>
          <w:rFonts w:ascii="Times New Roman" w:hAnsi="Times New Roman"/>
          <w:sz w:val="24"/>
          <w:szCs w:val="24"/>
        </w:rPr>
      </w:pPr>
    </w:p>
    <w:p w:rsidR="005C3F33" w:rsidRPr="00AD4DB9" w:rsidRDefault="005C3F33" w:rsidP="005C3F33">
      <w:pPr>
        <w:widowControl w:val="0"/>
        <w:autoSpaceDE w:val="0"/>
        <w:autoSpaceDN w:val="0"/>
        <w:adjustRightInd w:val="0"/>
        <w:spacing w:after="0" w:line="200" w:lineRule="exact"/>
        <w:rPr>
          <w:rFonts w:ascii="Times New Roman" w:hAnsi="Times New Roman"/>
          <w:sz w:val="24"/>
          <w:szCs w:val="24"/>
        </w:rPr>
      </w:pPr>
    </w:p>
    <w:p w:rsidR="005C3F33" w:rsidRPr="00AD4DB9" w:rsidRDefault="005C3F33" w:rsidP="005C3F33">
      <w:pPr>
        <w:widowControl w:val="0"/>
        <w:autoSpaceDE w:val="0"/>
        <w:autoSpaceDN w:val="0"/>
        <w:adjustRightInd w:val="0"/>
        <w:spacing w:after="0" w:line="334" w:lineRule="exact"/>
        <w:rPr>
          <w:rFonts w:ascii="Times New Roman" w:hAnsi="Times New Roman"/>
          <w:sz w:val="24"/>
          <w:szCs w:val="24"/>
        </w:rPr>
      </w:pPr>
    </w:p>
    <w:p w:rsidR="005C3F33" w:rsidRPr="005C3F33" w:rsidRDefault="005C3F33" w:rsidP="005C3F33">
      <w:pPr>
        <w:widowControl w:val="0"/>
        <w:autoSpaceDE w:val="0"/>
        <w:autoSpaceDN w:val="0"/>
        <w:adjustRightInd w:val="0"/>
        <w:spacing w:after="0" w:line="240" w:lineRule="auto"/>
        <w:ind w:left="2880"/>
        <w:rPr>
          <w:rFonts w:ascii="Times New Roman" w:hAnsi="Times New Roman"/>
          <w:sz w:val="24"/>
          <w:szCs w:val="24"/>
          <w:lang w:val="ru-RU"/>
        </w:rPr>
      </w:pPr>
      <w:r w:rsidRPr="005C3F33">
        <w:rPr>
          <w:rFonts w:ascii="Times New Roman" w:hAnsi="Times New Roman"/>
          <w:b/>
          <w:bCs/>
          <w:sz w:val="24"/>
          <w:szCs w:val="24"/>
          <w:lang w:val="ru-RU"/>
        </w:rPr>
        <w:t>Взаимодействие специалистов включает:</w:t>
      </w:r>
    </w:p>
    <w:p w:rsidR="005C3F33" w:rsidRPr="005C3F33" w:rsidRDefault="005C3F33" w:rsidP="005C3F33">
      <w:pPr>
        <w:widowControl w:val="0"/>
        <w:autoSpaceDE w:val="0"/>
        <w:autoSpaceDN w:val="0"/>
        <w:adjustRightInd w:val="0"/>
        <w:spacing w:after="0" w:line="76" w:lineRule="exact"/>
        <w:rPr>
          <w:rFonts w:ascii="Times New Roman" w:hAnsi="Times New Roman"/>
          <w:sz w:val="24"/>
          <w:szCs w:val="24"/>
          <w:lang w:val="ru-RU"/>
        </w:rPr>
      </w:pPr>
    </w:p>
    <w:p w:rsidR="005C3F33" w:rsidRPr="00AD4DB9" w:rsidRDefault="005C3F33" w:rsidP="005C3F33">
      <w:pPr>
        <w:widowControl w:val="0"/>
        <w:overflowPunct w:val="0"/>
        <w:autoSpaceDE w:val="0"/>
        <w:autoSpaceDN w:val="0"/>
        <w:adjustRightInd w:val="0"/>
        <w:spacing w:after="0" w:line="200" w:lineRule="auto"/>
        <w:ind w:left="120" w:firstLine="960"/>
        <w:rPr>
          <w:rFonts w:ascii="Times New Roman" w:hAnsi="Times New Roman"/>
          <w:sz w:val="24"/>
          <w:szCs w:val="24"/>
          <w:lang w:val="ru-RU"/>
        </w:rPr>
      </w:pPr>
      <w:r w:rsidRPr="00AD4DB9">
        <w:rPr>
          <w:rFonts w:ascii="Times New Roman" w:hAnsi="Times New Roman"/>
          <w:sz w:val="24"/>
          <w:szCs w:val="24"/>
          <w:lang w:val="ru-RU"/>
        </w:rPr>
        <w:t>- комплексность в определении и решении проблем ребенка, предоставлении ему квалифицированной помощи специалистов разного профиля на разных возрастных этапах;</w:t>
      </w:r>
    </w:p>
    <w:p w:rsidR="005C3F33" w:rsidRPr="00AD4DB9" w:rsidRDefault="005C3F33" w:rsidP="005C3F33">
      <w:pPr>
        <w:widowControl w:val="0"/>
        <w:numPr>
          <w:ilvl w:val="0"/>
          <w:numId w:val="197"/>
        </w:numPr>
        <w:tabs>
          <w:tab w:val="clear" w:pos="720"/>
          <w:tab w:val="num" w:pos="1160"/>
        </w:tabs>
        <w:overflowPunct w:val="0"/>
        <w:autoSpaceDE w:val="0"/>
        <w:autoSpaceDN w:val="0"/>
        <w:adjustRightInd w:val="0"/>
        <w:spacing w:after="0" w:line="198" w:lineRule="auto"/>
        <w:ind w:left="1160" w:hanging="147"/>
        <w:jc w:val="both"/>
        <w:rPr>
          <w:rFonts w:ascii="Times New Roman" w:hAnsi="Times New Roman"/>
          <w:sz w:val="24"/>
          <w:szCs w:val="24"/>
          <w:lang w:val="ru-RU"/>
        </w:rPr>
      </w:pPr>
      <w:r w:rsidRPr="00AD4DB9">
        <w:rPr>
          <w:rFonts w:ascii="Times New Roman" w:hAnsi="Times New Roman"/>
          <w:sz w:val="24"/>
          <w:szCs w:val="24"/>
          <w:lang w:val="ru-RU"/>
        </w:rPr>
        <w:t xml:space="preserve">многоаспектный анализ личностного и познавательного развития ребенка; </w:t>
      </w:r>
    </w:p>
    <w:p w:rsidR="005C3F33" w:rsidRPr="00AD4DB9" w:rsidRDefault="005C3F33" w:rsidP="005C3F33">
      <w:pPr>
        <w:widowControl w:val="0"/>
        <w:autoSpaceDE w:val="0"/>
        <w:autoSpaceDN w:val="0"/>
        <w:adjustRightInd w:val="0"/>
        <w:spacing w:after="0" w:line="102" w:lineRule="exact"/>
        <w:rPr>
          <w:rFonts w:ascii="Times New Roman" w:hAnsi="Times New Roman"/>
          <w:sz w:val="24"/>
          <w:szCs w:val="24"/>
          <w:lang w:val="ru-RU"/>
        </w:rPr>
      </w:pPr>
    </w:p>
    <w:p w:rsidR="005C3F33" w:rsidRPr="00AD4DB9" w:rsidRDefault="005C3F33" w:rsidP="005C3F33">
      <w:pPr>
        <w:widowControl w:val="0"/>
        <w:numPr>
          <w:ilvl w:val="0"/>
          <w:numId w:val="197"/>
        </w:numPr>
        <w:tabs>
          <w:tab w:val="clear" w:pos="720"/>
          <w:tab w:val="num" w:pos="1208"/>
        </w:tabs>
        <w:overflowPunct w:val="0"/>
        <w:autoSpaceDE w:val="0"/>
        <w:autoSpaceDN w:val="0"/>
        <w:adjustRightInd w:val="0"/>
        <w:spacing w:after="0" w:line="250" w:lineRule="auto"/>
        <w:ind w:left="120" w:firstLine="893"/>
        <w:jc w:val="both"/>
        <w:rPr>
          <w:rFonts w:ascii="Times New Roman" w:hAnsi="Times New Roman"/>
          <w:sz w:val="24"/>
          <w:szCs w:val="24"/>
          <w:lang w:val="ru-RU"/>
        </w:rPr>
      </w:pPr>
      <w:r w:rsidRPr="00AD4DB9">
        <w:rPr>
          <w:rFonts w:ascii="Times New Roman" w:hAnsi="Times New Roman"/>
          <w:sz w:val="24"/>
          <w:szCs w:val="24"/>
          <w:lang w:val="ru-RU"/>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5C3F33" w:rsidRPr="00AD4DB9" w:rsidRDefault="005C3F33" w:rsidP="005C3F33">
      <w:pPr>
        <w:widowControl w:val="0"/>
        <w:overflowPunct w:val="0"/>
        <w:autoSpaceDE w:val="0"/>
        <w:autoSpaceDN w:val="0"/>
        <w:adjustRightInd w:val="0"/>
        <w:spacing w:after="0" w:line="224" w:lineRule="auto"/>
        <w:ind w:firstLine="780"/>
        <w:jc w:val="both"/>
        <w:rPr>
          <w:rFonts w:ascii="Times New Roman" w:hAnsi="Times New Roman"/>
          <w:sz w:val="24"/>
          <w:szCs w:val="24"/>
          <w:lang w:val="ru-RU"/>
        </w:rPr>
      </w:pPr>
      <w:bookmarkStart w:id="221" w:name="page537"/>
      <w:bookmarkEnd w:id="221"/>
      <w:r w:rsidRPr="00AD4DB9">
        <w:rPr>
          <w:rFonts w:ascii="Times New Roman" w:hAnsi="Times New Roman"/>
          <w:sz w:val="24"/>
          <w:szCs w:val="24"/>
          <w:lang w:val="ru-RU"/>
        </w:rPr>
        <w:t>Еще одним механизмом реализации программы коррекционной работы является взаимодействие с социальными партнерами. Социальными партнерами школы в реализации программы коррекционной работы являются:</w:t>
      </w:r>
    </w:p>
    <w:p w:rsidR="005C3F33" w:rsidRPr="00AD4DB9" w:rsidRDefault="005C3F33" w:rsidP="005C3F33">
      <w:pPr>
        <w:widowControl w:val="0"/>
        <w:autoSpaceDE w:val="0"/>
        <w:autoSpaceDN w:val="0"/>
        <w:adjustRightInd w:val="0"/>
        <w:spacing w:after="0" w:line="106" w:lineRule="exact"/>
        <w:rPr>
          <w:rFonts w:ascii="Times New Roman" w:hAnsi="Times New Roman"/>
          <w:sz w:val="24"/>
          <w:szCs w:val="24"/>
          <w:lang w:val="ru-RU"/>
        </w:rPr>
      </w:pPr>
    </w:p>
    <w:p w:rsidR="005C3F33" w:rsidRPr="00AD4DB9" w:rsidRDefault="005C3F33" w:rsidP="005C3F33">
      <w:pPr>
        <w:widowControl w:val="0"/>
        <w:overflowPunct w:val="0"/>
        <w:autoSpaceDE w:val="0"/>
        <w:autoSpaceDN w:val="0"/>
        <w:adjustRightInd w:val="0"/>
        <w:spacing w:after="0" w:line="247" w:lineRule="auto"/>
        <w:ind w:left="840" w:right="6000" w:firstLine="7"/>
        <w:rPr>
          <w:rFonts w:ascii="Times New Roman" w:hAnsi="Times New Roman"/>
          <w:sz w:val="24"/>
          <w:szCs w:val="24"/>
          <w:lang w:val="ru-RU"/>
        </w:rPr>
      </w:pPr>
      <w:r w:rsidRPr="00AD4DB9">
        <w:rPr>
          <w:rFonts w:ascii="Times New Roman" w:hAnsi="Times New Roman"/>
          <w:sz w:val="24"/>
          <w:szCs w:val="24"/>
          <w:lang w:val="ru-RU"/>
        </w:rPr>
        <w:t>-комитет по образованию,      родительская общественность, -методсовет школы, -СДК, -СБ</w:t>
      </w:r>
    </w:p>
    <w:p w:rsidR="005C3F33" w:rsidRPr="00AD4DB9" w:rsidRDefault="005C3F33" w:rsidP="005C3F33">
      <w:pPr>
        <w:widowControl w:val="0"/>
        <w:autoSpaceDE w:val="0"/>
        <w:autoSpaceDN w:val="0"/>
        <w:adjustRightInd w:val="0"/>
        <w:spacing w:after="0" w:line="200" w:lineRule="exact"/>
        <w:rPr>
          <w:rFonts w:ascii="Times New Roman" w:hAnsi="Times New Roman"/>
          <w:sz w:val="24"/>
          <w:szCs w:val="24"/>
          <w:lang w:val="ru-RU"/>
        </w:rPr>
      </w:pPr>
    </w:p>
    <w:p w:rsidR="005C3F33" w:rsidRPr="00AD4DB9" w:rsidRDefault="005C3F33" w:rsidP="005C3F33">
      <w:pPr>
        <w:widowControl w:val="0"/>
        <w:autoSpaceDE w:val="0"/>
        <w:autoSpaceDN w:val="0"/>
        <w:adjustRightInd w:val="0"/>
        <w:spacing w:after="0" w:line="200" w:lineRule="exact"/>
        <w:rPr>
          <w:rFonts w:ascii="Times New Roman" w:hAnsi="Times New Roman"/>
          <w:sz w:val="24"/>
          <w:szCs w:val="24"/>
          <w:lang w:val="ru-RU"/>
        </w:rPr>
      </w:pPr>
    </w:p>
    <w:p w:rsidR="005C3F33" w:rsidRPr="00AD4DB9" w:rsidRDefault="005C3F33" w:rsidP="005C3F33">
      <w:pPr>
        <w:widowControl w:val="0"/>
        <w:autoSpaceDE w:val="0"/>
        <w:autoSpaceDN w:val="0"/>
        <w:adjustRightInd w:val="0"/>
        <w:spacing w:after="0" w:line="200" w:lineRule="exact"/>
        <w:rPr>
          <w:rFonts w:ascii="Times New Roman" w:hAnsi="Times New Roman"/>
          <w:sz w:val="24"/>
          <w:szCs w:val="24"/>
          <w:lang w:val="ru-RU"/>
        </w:rPr>
      </w:pPr>
    </w:p>
    <w:p w:rsidR="005C3F33" w:rsidRPr="00AD4DB9" w:rsidRDefault="005C3F33" w:rsidP="005C3F33">
      <w:pPr>
        <w:widowControl w:val="0"/>
        <w:autoSpaceDE w:val="0"/>
        <w:autoSpaceDN w:val="0"/>
        <w:adjustRightInd w:val="0"/>
        <w:spacing w:after="0" w:line="240" w:lineRule="exact"/>
        <w:rPr>
          <w:rFonts w:ascii="Times New Roman" w:hAnsi="Times New Roman"/>
          <w:sz w:val="24"/>
          <w:szCs w:val="24"/>
          <w:lang w:val="ru-RU"/>
        </w:rPr>
      </w:pPr>
    </w:p>
    <w:p w:rsidR="005C3F33" w:rsidRPr="00AD4DB9" w:rsidRDefault="005C3F33" w:rsidP="005C3F33">
      <w:pPr>
        <w:widowControl w:val="0"/>
        <w:autoSpaceDE w:val="0"/>
        <w:autoSpaceDN w:val="0"/>
        <w:adjustRightInd w:val="0"/>
        <w:spacing w:after="0" w:line="240" w:lineRule="auto"/>
        <w:ind w:left="900"/>
        <w:rPr>
          <w:rFonts w:ascii="Times New Roman" w:hAnsi="Times New Roman"/>
          <w:sz w:val="24"/>
          <w:szCs w:val="24"/>
          <w:lang w:val="ru-RU"/>
        </w:rPr>
      </w:pPr>
      <w:r w:rsidRPr="00AD4DB9">
        <w:rPr>
          <w:rFonts w:ascii="Times New Roman" w:hAnsi="Times New Roman"/>
          <w:b/>
          <w:bCs/>
          <w:sz w:val="24"/>
          <w:szCs w:val="24"/>
          <w:lang w:val="ru-RU"/>
        </w:rPr>
        <w:t>ПЛАНИРУЕМЫЕ РЕЗУЛЬТАТЫ КОРРЕКЦИОННОЙ РАБОТЫ</w:t>
      </w:r>
    </w:p>
    <w:p w:rsidR="005C3F33" w:rsidRPr="00AD4DB9" w:rsidRDefault="005C3F33" w:rsidP="005C3F33">
      <w:pPr>
        <w:widowControl w:val="0"/>
        <w:autoSpaceDE w:val="0"/>
        <w:autoSpaceDN w:val="0"/>
        <w:adjustRightInd w:val="0"/>
        <w:spacing w:after="0" w:line="296" w:lineRule="exact"/>
        <w:rPr>
          <w:rFonts w:ascii="Times New Roman" w:hAnsi="Times New Roman"/>
          <w:sz w:val="24"/>
          <w:szCs w:val="24"/>
          <w:lang w:val="ru-RU"/>
        </w:rPr>
      </w:pPr>
    </w:p>
    <w:p w:rsidR="005C3F33" w:rsidRPr="00AD4DB9" w:rsidRDefault="005C3F33" w:rsidP="005C3F33">
      <w:pPr>
        <w:widowControl w:val="0"/>
        <w:overflowPunct w:val="0"/>
        <w:autoSpaceDE w:val="0"/>
        <w:autoSpaceDN w:val="0"/>
        <w:adjustRightInd w:val="0"/>
        <w:spacing w:after="0" w:line="250" w:lineRule="auto"/>
        <w:ind w:firstLine="720"/>
        <w:jc w:val="both"/>
        <w:rPr>
          <w:rFonts w:ascii="Times New Roman" w:hAnsi="Times New Roman"/>
          <w:sz w:val="24"/>
          <w:szCs w:val="24"/>
          <w:lang w:val="ru-RU"/>
        </w:rPr>
      </w:pPr>
      <w:r w:rsidRPr="00AD4DB9">
        <w:rPr>
          <w:rFonts w:ascii="Times New Roman" w:hAnsi="Times New Roman"/>
          <w:sz w:val="24"/>
          <w:szCs w:val="24"/>
          <w:lang w:val="ru-RU"/>
        </w:rPr>
        <w:t>Результаты внедрения программы коррекционной работы отслеживаются через систему оценки достижения планируемых результатов освоения ООП ООО, которая предполагает комплексный подход к оценке результатов образования.</w:t>
      </w:r>
    </w:p>
    <w:p w:rsidR="005C3F33" w:rsidRPr="00AD4DB9" w:rsidRDefault="005C3F33" w:rsidP="005C3F33">
      <w:pPr>
        <w:widowControl w:val="0"/>
        <w:autoSpaceDE w:val="0"/>
        <w:autoSpaceDN w:val="0"/>
        <w:adjustRightInd w:val="0"/>
        <w:spacing w:after="0" w:line="71" w:lineRule="exact"/>
        <w:rPr>
          <w:rFonts w:ascii="Times New Roman" w:hAnsi="Times New Roman"/>
          <w:sz w:val="24"/>
          <w:szCs w:val="24"/>
          <w:lang w:val="ru-RU"/>
        </w:rPr>
      </w:pPr>
    </w:p>
    <w:p w:rsidR="005C3F33" w:rsidRPr="00AD4DB9" w:rsidRDefault="005C3F33" w:rsidP="005C3F33">
      <w:pPr>
        <w:widowControl w:val="0"/>
        <w:overflowPunct w:val="0"/>
        <w:autoSpaceDE w:val="0"/>
        <w:autoSpaceDN w:val="0"/>
        <w:adjustRightInd w:val="0"/>
        <w:spacing w:after="0" w:line="202" w:lineRule="auto"/>
        <w:ind w:firstLine="720"/>
        <w:jc w:val="both"/>
        <w:rPr>
          <w:rFonts w:ascii="Times New Roman" w:hAnsi="Times New Roman"/>
          <w:sz w:val="24"/>
          <w:szCs w:val="24"/>
          <w:lang w:val="ru-RU"/>
        </w:rPr>
      </w:pPr>
      <w:r w:rsidRPr="00AD4DB9">
        <w:rPr>
          <w:rFonts w:ascii="Times New Roman" w:hAnsi="Times New Roman"/>
          <w:sz w:val="24"/>
          <w:szCs w:val="24"/>
          <w:lang w:val="ru-RU"/>
        </w:rPr>
        <w:t>Ведется оценка достижений обучающимися всех трех групп результатов образования: личностных, метапредметных и предметных (ООП ООО, «Положение о системе оценок, формах, порядке, периодичности промежуточной аттестации и переводе обучающихся»). Планируемые результаты выполнения программы коррекционной работы:</w:t>
      </w:r>
    </w:p>
    <w:p w:rsidR="005C3F33" w:rsidRPr="00AD4DB9" w:rsidRDefault="005C3F33" w:rsidP="005C3F33">
      <w:pPr>
        <w:widowControl w:val="0"/>
        <w:autoSpaceDE w:val="0"/>
        <w:autoSpaceDN w:val="0"/>
        <w:adjustRightInd w:val="0"/>
        <w:spacing w:after="0" w:line="101" w:lineRule="exact"/>
        <w:rPr>
          <w:rFonts w:ascii="Times New Roman" w:hAnsi="Times New Roman"/>
          <w:sz w:val="24"/>
          <w:szCs w:val="24"/>
          <w:lang w:val="ru-RU"/>
        </w:rPr>
      </w:pPr>
    </w:p>
    <w:p w:rsidR="005C3F33" w:rsidRPr="00AD4DB9" w:rsidRDefault="005C3F33" w:rsidP="005C3F33">
      <w:pPr>
        <w:widowControl w:val="0"/>
        <w:overflowPunct w:val="0"/>
        <w:autoSpaceDE w:val="0"/>
        <w:autoSpaceDN w:val="0"/>
        <w:adjustRightInd w:val="0"/>
        <w:spacing w:after="0" w:line="232" w:lineRule="auto"/>
        <w:ind w:left="720"/>
        <w:rPr>
          <w:rFonts w:ascii="Times New Roman" w:hAnsi="Times New Roman"/>
          <w:sz w:val="24"/>
          <w:szCs w:val="24"/>
          <w:lang w:val="ru-RU"/>
        </w:rPr>
      </w:pPr>
      <w:r w:rsidRPr="00AD4DB9">
        <w:rPr>
          <w:rFonts w:ascii="Times New Roman" w:hAnsi="Times New Roman"/>
          <w:sz w:val="24"/>
          <w:szCs w:val="24"/>
          <w:lang w:val="ru-RU"/>
        </w:rPr>
        <w:t>своевременное выявление обучающихся «группы риска»; положительная динамика результатов коррекционно-развивающей работы (повышение</w:t>
      </w:r>
    </w:p>
    <w:p w:rsidR="005C3F33" w:rsidRPr="00AD4DB9" w:rsidRDefault="005C3F33" w:rsidP="005C3F33">
      <w:pPr>
        <w:widowControl w:val="0"/>
        <w:autoSpaceDE w:val="0"/>
        <w:autoSpaceDN w:val="0"/>
        <w:adjustRightInd w:val="0"/>
        <w:spacing w:after="0" w:line="100" w:lineRule="exact"/>
        <w:rPr>
          <w:rFonts w:ascii="Times New Roman" w:hAnsi="Times New Roman"/>
          <w:sz w:val="24"/>
          <w:szCs w:val="24"/>
          <w:lang w:val="ru-RU"/>
        </w:rPr>
      </w:pPr>
    </w:p>
    <w:p w:rsidR="005C3F33" w:rsidRPr="00AD4DB9" w:rsidRDefault="005C3F33" w:rsidP="005C3F33">
      <w:pPr>
        <w:widowControl w:val="0"/>
        <w:overflowPunct w:val="0"/>
        <w:autoSpaceDE w:val="0"/>
        <w:autoSpaceDN w:val="0"/>
        <w:adjustRightInd w:val="0"/>
        <w:spacing w:after="0" w:line="233" w:lineRule="auto"/>
        <w:jc w:val="both"/>
        <w:rPr>
          <w:rFonts w:ascii="Times New Roman" w:hAnsi="Times New Roman"/>
          <w:sz w:val="24"/>
          <w:szCs w:val="24"/>
          <w:lang w:val="ru-RU"/>
        </w:rPr>
      </w:pPr>
      <w:r w:rsidRPr="00AD4DB9">
        <w:rPr>
          <w:rFonts w:ascii="Times New Roman" w:hAnsi="Times New Roman"/>
          <w:sz w:val="24"/>
          <w:szCs w:val="24"/>
          <w:lang w:val="ru-RU"/>
        </w:rPr>
        <w:t>учебной мотивации, снижение уровня агрессивности, принятие социальных норм поведения гиперактивными детьми);</w:t>
      </w:r>
    </w:p>
    <w:p w:rsidR="005C3F33" w:rsidRPr="00AD4DB9" w:rsidRDefault="005C3F33" w:rsidP="005C3F33">
      <w:pPr>
        <w:widowControl w:val="0"/>
        <w:autoSpaceDE w:val="0"/>
        <w:autoSpaceDN w:val="0"/>
        <w:adjustRightInd w:val="0"/>
        <w:spacing w:after="0" w:line="100" w:lineRule="exact"/>
        <w:rPr>
          <w:rFonts w:ascii="Times New Roman" w:hAnsi="Times New Roman"/>
          <w:sz w:val="24"/>
          <w:szCs w:val="24"/>
          <w:lang w:val="ru-RU"/>
        </w:rPr>
      </w:pPr>
    </w:p>
    <w:p w:rsidR="005C3F33" w:rsidRDefault="005C3F33" w:rsidP="005C3F33">
      <w:pPr>
        <w:widowControl w:val="0"/>
        <w:overflowPunct w:val="0"/>
        <w:autoSpaceDE w:val="0"/>
        <w:autoSpaceDN w:val="0"/>
        <w:adjustRightInd w:val="0"/>
        <w:spacing w:after="0" w:line="232" w:lineRule="auto"/>
        <w:ind w:firstLine="720"/>
        <w:jc w:val="both"/>
        <w:rPr>
          <w:rFonts w:ascii="Times New Roman" w:hAnsi="Times New Roman"/>
          <w:sz w:val="24"/>
          <w:szCs w:val="24"/>
          <w:lang w:val="ru-RU"/>
        </w:rPr>
      </w:pPr>
      <w:r w:rsidRPr="00AD4DB9">
        <w:rPr>
          <w:rFonts w:ascii="Times New Roman" w:hAnsi="Times New Roman"/>
          <w:sz w:val="24"/>
          <w:szCs w:val="24"/>
          <w:lang w:val="ru-RU"/>
        </w:rPr>
        <w:t>снижение количества обучающихся «группы риска»; достижение предметных, метапредметных и личностных результатов в соответствии с ООП ООО.</w:t>
      </w:r>
    </w:p>
    <w:p w:rsidR="002F6C5C" w:rsidRPr="002F6C5C" w:rsidRDefault="002F6C5C" w:rsidP="005C3F33">
      <w:pPr>
        <w:widowControl w:val="0"/>
        <w:overflowPunct w:val="0"/>
        <w:autoSpaceDE w:val="0"/>
        <w:autoSpaceDN w:val="0"/>
        <w:adjustRightInd w:val="0"/>
        <w:spacing w:after="0" w:line="232" w:lineRule="auto"/>
        <w:ind w:firstLine="720"/>
        <w:jc w:val="both"/>
        <w:rPr>
          <w:rFonts w:ascii="Times New Roman" w:hAnsi="Times New Roman"/>
          <w:b/>
          <w:sz w:val="24"/>
          <w:szCs w:val="24"/>
          <w:lang w:val="ru-RU"/>
        </w:rPr>
      </w:pPr>
    </w:p>
    <w:p w:rsidR="002F6C5C" w:rsidRPr="002F6C5C" w:rsidRDefault="002F6C5C" w:rsidP="005C3F33">
      <w:pPr>
        <w:widowControl w:val="0"/>
        <w:overflowPunct w:val="0"/>
        <w:autoSpaceDE w:val="0"/>
        <w:autoSpaceDN w:val="0"/>
        <w:adjustRightInd w:val="0"/>
        <w:spacing w:after="0" w:line="232" w:lineRule="auto"/>
        <w:ind w:firstLine="720"/>
        <w:jc w:val="both"/>
        <w:rPr>
          <w:rFonts w:ascii="Times New Roman" w:hAnsi="Times New Roman"/>
          <w:b/>
          <w:sz w:val="24"/>
          <w:szCs w:val="24"/>
          <w:lang w:val="ru-RU"/>
        </w:rPr>
      </w:pPr>
      <w:r w:rsidRPr="002F6C5C">
        <w:rPr>
          <w:rFonts w:ascii="Times New Roman" w:hAnsi="Times New Roman"/>
          <w:b/>
          <w:sz w:val="24"/>
          <w:szCs w:val="24"/>
          <w:lang w:val="ru-RU"/>
        </w:rPr>
        <w:t>УСЛОВИЯ РЕАЛИЗАЦИИ ПРОГРАММЫ КОРРЕКЦИОННОЙ РАБОТЫ</w:t>
      </w:r>
    </w:p>
    <w:p w:rsidR="005C3F33" w:rsidRPr="00AD4DB9" w:rsidRDefault="005C3F33" w:rsidP="005C3F33">
      <w:pPr>
        <w:widowControl w:val="0"/>
        <w:autoSpaceDE w:val="0"/>
        <w:autoSpaceDN w:val="0"/>
        <w:adjustRightInd w:val="0"/>
        <w:spacing w:after="0" w:line="249" w:lineRule="exact"/>
        <w:rPr>
          <w:rFonts w:ascii="Times New Roman" w:hAnsi="Times New Roman"/>
          <w:sz w:val="24"/>
          <w:szCs w:val="24"/>
          <w:lang w:val="ru-RU"/>
        </w:rPr>
      </w:pPr>
    </w:p>
    <w:p w:rsidR="005C3F33" w:rsidRPr="00AD4DB9" w:rsidRDefault="005C3F33" w:rsidP="005C3F33">
      <w:pPr>
        <w:widowControl w:val="0"/>
        <w:autoSpaceDE w:val="0"/>
        <w:autoSpaceDN w:val="0"/>
        <w:adjustRightInd w:val="0"/>
        <w:spacing w:after="0" w:line="240" w:lineRule="auto"/>
        <w:ind w:left="2520"/>
        <w:rPr>
          <w:rFonts w:ascii="Times New Roman" w:hAnsi="Times New Roman"/>
          <w:sz w:val="24"/>
          <w:szCs w:val="24"/>
          <w:lang w:val="ru-RU"/>
        </w:rPr>
      </w:pPr>
      <w:r w:rsidRPr="00AD4DB9">
        <w:rPr>
          <w:rFonts w:ascii="Times New Roman" w:hAnsi="Times New Roman"/>
          <w:b/>
          <w:bCs/>
          <w:sz w:val="24"/>
          <w:szCs w:val="24"/>
          <w:lang w:val="ru-RU"/>
        </w:rPr>
        <w:t>Программно-методическое обеспечение</w:t>
      </w:r>
    </w:p>
    <w:p w:rsidR="005C3F33" w:rsidRPr="00AD4DB9" w:rsidRDefault="005C3F33" w:rsidP="005C3F33">
      <w:pPr>
        <w:widowControl w:val="0"/>
        <w:autoSpaceDE w:val="0"/>
        <w:autoSpaceDN w:val="0"/>
        <w:adjustRightInd w:val="0"/>
        <w:spacing w:after="0" w:line="296" w:lineRule="exact"/>
        <w:rPr>
          <w:rFonts w:ascii="Times New Roman" w:hAnsi="Times New Roman"/>
          <w:sz w:val="24"/>
          <w:szCs w:val="24"/>
          <w:lang w:val="ru-RU"/>
        </w:rPr>
      </w:pPr>
    </w:p>
    <w:p w:rsidR="005C3F33" w:rsidRPr="00AD4DB9" w:rsidRDefault="005C3F33" w:rsidP="005C3F33">
      <w:pPr>
        <w:widowControl w:val="0"/>
        <w:overflowPunct w:val="0"/>
        <w:autoSpaceDE w:val="0"/>
        <w:autoSpaceDN w:val="0"/>
        <w:adjustRightInd w:val="0"/>
        <w:spacing w:after="0" w:line="221" w:lineRule="auto"/>
        <w:ind w:firstLine="567"/>
        <w:jc w:val="both"/>
        <w:rPr>
          <w:rFonts w:ascii="Times New Roman" w:hAnsi="Times New Roman"/>
          <w:sz w:val="24"/>
          <w:szCs w:val="24"/>
          <w:lang w:val="ru-RU"/>
        </w:rPr>
      </w:pPr>
      <w:r w:rsidRPr="00AD4DB9">
        <w:rPr>
          <w:rFonts w:ascii="Times New Roman" w:hAnsi="Times New Roman"/>
          <w:sz w:val="24"/>
          <w:szCs w:val="24"/>
          <w:lang w:val="ru-RU"/>
        </w:rPr>
        <w:t>- использование рабочих коррекционно-развивающих программ социально-педагогической направленности, диагностического и коррекционно-развивающего инструментария, необходимого для осуществления профессиональной деятельности учителя, педагога- психолога.</w:t>
      </w:r>
    </w:p>
    <w:p w:rsidR="005C3F33" w:rsidRPr="00AD4DB9" w:rsidRDefault="005C3F33" w:rsidP="005C3F33">
      <w:pPr>
        <w:widowControl w:val="0"/>
        <w:autoSpaceDE w:val="0"/>
        <w:autoSpaceDN w:val="0"/>
        <w:adjustRightInd w:val="0"/>
        <w:spacing w:after="0" w:line="61" w:lineRule="exact"/>
        <w:rPr>
          <w:rFonts w:ascii="Times New Roman" w:hAnsi="Times New Roman"/>
          <w:sz w:val="24"/>
          <w:szCs w:val="24"/>
          <w:lang w:val="ru-RU"/>
        </w:rPr>
      </w:pPr>
    </w:p>
    <w:p w:rsidR="005C3F33" w:rsidRPr="00AD4DB9" w:rsidRDefault="005C3F33" w:rsidP="005C3F33">
      <w:pPr>
        <w:widowControl w:val="0"/>
        <w:overflowPunct w:val="0"/>
        <w:autoSpaceDE w:val="0"/>
        <w:autoSpaceDN w:val="0"/>
        <w:adjustRightInd w:val="0"/>
        <w:spacing w:after="0" w:line="228" w:lineRule="auto"/>
        <w:ind w:firstLine="629"/>
        <w:jc w:val="both"/>
        <w:rPr>
          <w:rFonts w:ascii="Times New Roman" w:hAnsi="Times New Roman"/>
          <w:sz w:val="24"/>
          <w:szCs w:val="24"/>
          <w:lang w:val="ru-RU"/>
        </w:rPr>
      </w:pPr>
      <w:r w:rsidRPr="00AD4DB9">
        <w:rPr>
          <w:rFonts w:ascii="Times New Roman" w:hAnsi="Times New Roman"/>
          <w:sz w:val="24"/>
          <w:szCs w:val="24"/>
          <w:lang w:val="ru-RU"/>
        </w:rPr>
        <w:t>- 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коррекционно-развивающих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5C3F33" w:rsidRPr="00AD4DB9" w:rsidRDefault="005C3F33" w:rsidP="005C3F33">
      <w:pPr>
        <w:widowControl w:val="0"/>
        <w:autoSpaceDE w:val="0"/>
        <w:autoSpaceDN w:val="0"/>
        <w:adjustRightInd w:val="0"/>
        <w:spacing w:after="0" w:line="200" w:lineRule="exact"/>
        <w:rPr>
          <w:rFonts w:ascii="Times New Roman" w:hAnsi="Times New Roman"/>
          <w:sz w:val="24"/>
          <w:szCs w:val="24"/>
          <w:lang w:val="ru-RU"/>
        </w:rPr>
      </w:pPr>
    </w:p>
    <w:p w:rsidR="005C3F33" w:rsidRPr="00AD4DB9" w:rsidRDefault="005C3F33" w:rsidP="005C3F33">
      <w:pPr>
        <w:widowControl w:val="0"/>
        <w:autoSpaceDE w:val="0"/>
        <w:autoSpaceDN w:val="0"/>
        <w:adjustRightInd w:val="0"/>
        <w:spacing w:after="0" w:line="200" w:lineRule="exact"/>
        <w:rPr>
          <w:rFonts w:ascii="Times New Roman" w:hAnsi="Times New Roman"/>
          <w:sz w:val="24"/>
          <w:szCs w:val="24"/>
          <w:lang w:val="ru-RU"/>
        </w:rPr>
      </w:pPr>
    </w:p>
    <w:p w:rsidR="005C3F33" w:rsidRPr="00AD4DB9" w:rsidRDefault="005C3F33" w:rsidP="005C3F33">
      <w:pPr>
        <w:widowControl w:val="0"/>
        <w:autoSpaceDE w:val="0"/>
        <w:autoSpaceDN w:val="0"/>
        <w:adjustRightInd w:val="0"/>
        <w:spacing w:after="0" w:line="200" w:lineRule="exact"/>
        <w:rPr>
          <w:rFonts w:ascii="Times New Roman" w:hAnsi="Times New Roman"/>
          <w:sz w:val="24"/>
          <w:szCs w:val="24"/>
          <w:lang w:val="ru-RU"/>
        </w:rPr>
      </w:pPr>
    </w:p>
    <w:p w:rsidR="005C3F33" w:rsidRPr="00AD4DB9" w:rsidRDefault="005C3F33" w:rsidP="005C3F33">
      <w:pPr>
        <w:widowControl w:val="0"/>
        <w:autoSpaceDE w:val="0"/>
        <w:autoSpaceDN w:val="0"/>
        <w:adjustRightInd w:val="0"/>
        <w:spacing w:after="0" w:line="227" w:lineRule="exact"/>
        <w:rPr>
          <w:rFonts w:ascii="Times New Roman" w:hAnsi="Times New Roman"/>
          <w:sz w:val="24"/>
          <w:szCs w:val="24"/>
          <w:lang w:val="ru-RU"/>
        </w:rPr>
      </w:pPr>
    </w:p>
    <w:p w:rsidR="005C3F33" w:rsidRDefault="005C3F33" w:rsidP="005C3F33">
      <w:pPr>
        <w:widowControl w:val="0"/>
        <w:autoSpaceDE w:val="0"/>
        <w:autoSpaceDN w:val="0"/>
        <w:adjustRightInd w:val="0"/>
        <w:spacing w:after="0" w:line="240" w:lineRule="auto"/>
        <w:ind w:left="3140"/>
        <w:rPr>
          <w:rFonts w:ascii="Times New Roman" w:hAnsi="Times New Roman"/>
          <w:b/>
          <w:bCs/>
          <w:sz w:val="24"/>
          <w:szCs w:val="24"/>
          <w:lang w:val="ru-RU"/>
        </w:rPr>
      </w:pPr>
      <w:r w:rsidRPr="00AD4DB9">
        <w:rPr>
          <w:rFonts w:ascii="Times New Roman" w:hAnsi="Times New Roman"/>
          <w:b/>
          <w:bCs/>
          <w:sz w:val="24"/>
          <w:szCs w:val="24"/>
          <w:lang w:val="ru-RU"/>
        </w:rPr>
        <w:t>Кадровое обеспечение</w:t>
      </w:r>
    </w:p>
    <w:p w:rsidR="00FD1CE8" w:rsidRDefault="00FD1CE8" w:rsidP="00FD1CE8">
      <w:pPr>
        <w:widowControl w:val="0"/>
        <w:autoSpaceDE w:val="0"/>
        <w:autoSpaceDN w:val="0"/>
        <w:adjustRightInd w:val="0"/>
        <w:spacing w:after="0" w:line="240" w:lineRule="auto"/>
        <w:jc w:val="both"/>
        <w:rPr>
          <w:rFonts w:ascii="Times New Roman" w:hAnsi="Times New Roman"/>
          <w:bCs/>
          <w:sz w:val="24"/>
          <w:szCs w:val="24"/>
          <w:lang w:val="ru-RU"/>
        </w:rPr>
      </w:pPr>
    </w:p>
    <w:p w:rsidR="002F6C5C" w:rsidRDefault="00684461" w:rsidP="00FD1CE8">
      <w:pPr>
        <w:widowControl w:val="0"/>
        <w:autoSpaceDE w:val="0"/>
        <w:autoSpaceDN w:val="0"/>
        <w:adjustRightInd w:val="0"/>
        <w:spacing w:after="0" w:line="240" w:lineRule="auto"/>
        <w:jc w:val="both"/>
        <w:rPr>
          <w:rFonts w:ascii="Times New Roman" w:hAnsi="Times New Roman"/>
          <w:bCs/>
          <w:sz w:val="24"/>
          <w:szCs w:val="24"/>
          <w:lang w:val="ru-RU"/>
        </w:rPr>
      </w:pPr>
      <w:r w:rsidRPr="00FD1CE8">
        <w:rPr>
          <w:rFonts w:ascii="Times New Roman" w:hAnsi="Times New Roman"/>
          <w:bCs/>
          <w:sz w:val="24"/>
          <w:szCs w:val="24"/>
          <w:lang w:val="ru-RU"/>
        </w:rPr>
        <w:t>Важным моментом реализации программы коррекционной работы является кадровое обеспечение. Коррекционная работа МКОУ «Харловская СОШ»</w:t>
      </w:r>
      <w:r w:rsidR="00FD1CE8" w:rsidRPr="00FD1CE8">
        <w:rPr>
          <w:rFonts w:ascii="Times New Roman" w:hAnsi="Times New Roman"/>
          <w:bCs/>
          <w:sz w:val="24"/>
          <w:szCs w:val="24"/>
          <w:lang w:val="ru-RU"/>
        </w:rPr>
        <w:t xml:space="preserve"> осуществляется педагогами, </w:t>
      </w:r>
      <w:r w:rsidRPr="00FD1CE8">
        <w:rPr>
          <w:rFonts w:ascii="Times New Roman" w:hAnsi="Times New Roman"/>
          <w:bCs/>
          <w:sz w:val="24"/>
          <w:szCs w:val="24"/>
          <w:lang w:val="ru-RU"/>
        </w:rPr>
        <w:t xml:space="preserve">прошедшими курсы </w:t>
      </w:r>
      <w:r w:rsidR="00FD1CE8" w:rsidRPr="00FD1CE8">
        <w:rPr>
          <w:rFonts w:ascii="Times New Roman" w:hAnsi="Times New Roman"/>
          <w:bCs/>
          <w:sz w:val="24"/>
          <w:szCs w:val="24"/>
          <w:lang w:val="ru-RU"/>
        </w:rPr>
        <w:t xml:space="preserve">повышения квалификации в рамках обозначенной темы. </w:t>
      </w:r>
      <w:r w:rsidR="00161A48">
        <w:rPr>
          <w:rFonts w:ascii="Times New Roman" w:hAnsi="Times New Roman"/>
          <w:bCs/>
          <w:sz w:val="24"/>
          <w:szCs w:val="24"/>
          <w:lang w:val="ru-RU"/>
        </w:rPr>
        <w:t>П</w:t>
      </w:r>
      <w:r w:rsidR="002F6C5C">
        <w:rPr>
          <w:rFonts w:ascii="Times New Roman" w:hAnsi="Times New Roman"/>
          <w:bCs/>
          <w:sz w:val="24"/>
          <w:szCs w:val="24"/>
          <w:lang w:val="ru-RU"/>
        </w:rPr>
        <w:t>едагоги школы регулярно занимаются самообразованием по данной теме:</w:t>
      </w:r>
    </w:p>
    <w:p w:rsidR="002F6C5C" w:rsidRDefault="002F6C5C" w:rsidP="00FD1CE8">
      <w:pPr>
        <w:widowControl w:val="0"/>
        <w:autoSpaceDE w:val="0"/>
        <w:autoSpaceDN w:val="0"/>
        <w:adjustRightInd w:val="0"/>
        <w:spacing w:after="0" w:line="240" w:lineRule="auto"/>
        <w:jc w:val="both"/>
        <w:rPr>
          <w:rFonts w:ascii="Times New Roman" w:hAnsi="Times New Roman"/>
          <w:bCs/>
          <w:sz w:val="24"/>
          <w:szCs w:val="24"/>
          <w:lang w:val="ru-RU"/>
        </w:rPr>
      </w:pPr>
      <w:r>
        <w:rPr>
          <w:rFonts w:ascii="Times New Roman" w:hAnsi="Times New Roman"/>
          <w:bCs/>
          <w:sz w:val="24"/>
          <w:szCs w:val="24"/>
          <w:lang w:val="ru-RU"/>
        </w:rPr>
        <w:t>-  посещают школьны, окружные, районные семинары;</w:t>
      </w:r>
    </w:p>
    <w:p w:rsidR="002F6C5C" w:rsidRDefault="002F6C5C" w:rsidP="00FD1CE8">
      <w:pPr>
        <w:widowControl w:val="0"/>
        <w:autoSpaceDE w:val="0"/>
        <w:autoSpaceDN w:val="0"/>
        <w:adjustRightInd w:val="0"/>
        <w:spacing w:after="0" w:line="240" w:lineRule="auto"/>
        <w:jc w:val="both"/>
        <w:rPr>
          <w:rFonts w:ascii="Times New Roman" w:hAnsi="Times New Roman"/>
          <w:bCs/>
          <w:sz w:val="24"/>
          <w:szCs w:val="24"/>
          <w:lang w:val="ru-RU"/>
        </w:rPr>
      </w:pPr>
      <w:r>
        <w:rPr>
          <w:rFonts w:ascii="Times New Roman" w:hAnsi="Times New Roman"/>
          <w:bCs/>
          <w:sz w:val="24"/>
          <w:szCs w:val="24"/>
          <w:lang w:val="ru-RU"/>
        </w:rPr>
        <w:t>- участвуют в краевых вебинарах.</w:t>
      </w:r>
    </w:p>
    <w:p w:rsidR="00684461" w:rsidRDefault="002F6C5C" w:rsidP="00FD1CE8">
      <w:pPr>
        <w:widowControl w:val="0"/>
        <w:autoSpaceDE w:val="0"/>
        <w:autoSpaceDN w:val="0"/>
        <w:adjustRightInd w:val="0"/>
        <w:spacing w:after="0" w:line="240" w:lineRule="auto"/>
        <w:jc w:val="both"/>
        <w:rPr>
          <w:rFonts w:ascii="Times New Roman" w:hAnsi="Times New Roman"/>
          <w:bCs/>
          <w:sz w:val="24"/>
          <w:szCs w:val="24"/>
          <w:lang w:val="ru-RU"/>
        </w:rPr>
      </w:pPr>
      <w:r>
        <w:rPr>
          <w:rFonts w:ascii="Times New Roman" w:hAnsi="Times New Roman"/>
          <w:bCs/>
          <w:sz w:val="24"/>
          <w:szCs w:val="24"/>
          <w:lang w:val="ru-RU"/>
        </w:rPr>
        <w:t xml:space="preserve"> </w:t>
      </w:r>
    </w:p>
    <w:p w:rsidR="00161A48" w:rsidRDefault="00161A48" w:rsidP="00FD1CE8">
      <w:pPr>
        <w:widowControl w:val="0"/>
        <w:autoSpaceDE w:val="0"/>
        <w:autoSpaceDN w:val="0"/>
        <w:adjustRightInd w:val="0"/>
        <w:spacing w:after="0" w:line="240" w:lineRule="auto"/>
        <w:jc w:val="both"/>
        <w:rPr>
          <w:rFonts w:ascii="Times New Roman" w:hAnsi="Times New Roman"/>
          <w:bCs/>
          <w:sz w:val="24"/>
          <w:szCs w:val="24"/>
          <w:lang w:val="ru-RU"/>
        </w:rPr>
      </w:pPr>
    </w:p>
    <w:tbl>
      <w:tblPr>
        <w:tblStyle w:val="af"/>
        <w:tblW w:w="0" w:type="auto"/>
        <w:tblLook w:val="04A0" w:firstRow="1" w:lastRow="0" w:firstColumn="1" w:lastColumn="0" w:noHBand="0" w:noVBand="1"/>
      </w:tblPr>
      <w:tblGrid>
        <w:gridCol w:w="1696"/>
        <w:gridCol w:w="2127"/>
        <w:gridCol w:w="2693"/>
        <w:gridCol w:w="2974"/>
      </w:tblGrid>
      <w:tr w:rsidR="00161A48" w:rsidRPr="002F7BDF" w:rsidTr="00161A48">
        <w:tc>
          <w:tcPr>
            <w:tcW w:w="1696" w:type="dxa"/>
          </w:tcPr>
          <w:p w:rsidR="00161A48" w:rsidRDefault="00161A48" w:rsidP="00FD1CE8">
            <w:pPr>
              <w:widowControl w:val="0"/>
              <w:autoSpaceDE w:val="0"/>
              <w:autoSpaceDN w:val="0"/>
              <w:adjustRightInd w:val="0"/>
              <w:spacing w:after="0" w:line="240" w:lineRule="auto"/>
              <w:jc w:val="both"/>
              <w:rPr>
                <w:rFonts w:ascii="Times New Roman" w:hAnsi="Times New Roman"/>
                <w:bCs/>
                <w:sz w:val="24"/>
                <w:szCs w:val="24"/>
                <w:lang w:val="ru-RU"/>
              </w:rPr>
            </w:pPr>
            <w:r>
              <w:rPr>
                <w:rFonts w:ascii="Times New Roman" w:hAnsi="Times New Roman"/>
                <w:bCs/>
                <w:sz w:val="24"/>
                <w:szCs w:val="24"/>
                <w:lang w:val="ru-RU"/>
              </w:rPr>
              <w:t>Количество педагогов в школе</w:t>
            </w:r>
          </w:p>
        </w:tc>
        <w:tc>
          <w:tcPr>
            <w:tcW w:w="2127" w:type="dxa"/>
          </w:tcPr>
          <w:p w:rsidR="00161A48" w:rsidRDefault="00161A48" w:rsidP="00161A48">
            <w:pPr>
              <w:widowControl w:val="0"/>
              <w:autoSpaceDE w:val="0"/>
              <w:autoSpaceDN w:val="0"/>
              <w:adjustRightInd w:val="0"/>
              <w:spacing w:after="0" w:line="240" w:lineRule="auto"/>
              <w:jc w:val="both"/>
              <w:rPr>
                <w:rFonts w:ascii="Times New Roman" w:hAnsi="Times New Roman"/>
                <w:bCs/>
                <w:sz w:val="24"/>
                <w:szCs w:val="24"/>
                <w:lang w:val="ru-RU"/>
              </w:rPr>
            </w:pPr>
            <w:r>
              <w:rPr>
                <w:rFonts w:ascii="Times New Roman" w:hAnsi="Times New Roman"/>
                <w:bCs/>
                <w:sz w:val="24"/>
                <w:szCs w:val="24"/>
                <w:lang w:val="ru-RU"/>
              </w:rPr>
              <w:t>Педагоги, прошедшие курсы ПК в рамках темы «Обучение детей с ОВЗ» на 1.0.2016г.</w:t>
            </w:r>
          </w:p>
        </w:tc>
        <w:tc>
          <w:tcPr>
            <w:tcW w:w="2693" w:type="dxa"/>
          </w:tcPr>
          <w:p w:rsidR="00161A48" w:rsidRDefault="00161A48" w:rsidP="00161A48">
            <w:pPr>
              <w:widowControl w:val="0"/>
              <w:autoSpaceDE w:val="0"/>
              <w:autoSpaceDN w:val="0"/>
              <w:adjustRightInd w:val="0"/>
              <w:spacing w:after="0" w:line="240" w:lineRule="auto"/>
              <w:rPr>
                <w:rFonts w:ascii="Times New Roman" w:hAnsi="Times New Roman"/>
                <w:bCs/>
                <w:sz w:val="24"/>
                <w:szCs w:val="24"/>
                <w:lang w:val="ru-RU"/>
              </w:rPr>
            </w:pPr>
            <w:r>
              <w:rPr>
                <w:rFonts w:ascii="Times New Roman" w:hAnsi="Times New Roman"/>
                <w:bCs/>
                <w:sz w:val="24"/>
                <w:szCs w:val="24"/>
                <w:lang w:val="ru-RU"/>
              </w:rPr>
              <w:t>Прошедшие профессиональную переподготовку по специальности «Педагог– психолог»</w:t>
            </w:r>
          </w:p>
        </w:tc>
        <w:tc>
          <w:tcPr>
            <w:tcW w:w="2974" w:type="dxa"/>
          </w:tcPr>
          <w:p w:rsidR="00161A48" w:rsidRDefault="00161A48" w:rsidP="00161A48">
            <w:pPr>
              <w:widowControl w:val="0"/>
              <w:autoSpaceDE w:val="0"/>
              <w:autoSpaceDN w:val="0"/>
              <w:adjustRightInd w:val="0"/>
              <w:spacing w:after="0" w:line="240" w:lineRule="auto"/>
              <w:jc w:val="both"/>
              <w:rPr>
                <w:rFonts w:ascii="Times New Roman" w:hAnsi="Times New Roman"/>
                <w:bCs/>
                <w:sz w:val="24"/>
                <w:szCs w:val="24"/>
                <w:lang w:val="ru-RU"/>
              </w:rPr>
            </w:pPr>
            <w:r>
              <w:rPr>
                <w:rFonts w:ascii="Times New Roman" w:hAnsi="Times New Roman"/>
                <w:bCs/>
                <w:sz w:val="24"/>
                <w:szCs w:val="24"/>
                <w:lang w:val="ru-RU"/>
              </w:rPr>
              <w:t xml:space="preserve">Запланировано прохождение курсов ПК в рамках темы «Обучение детей с ОВЗ» </w:t>
            </w:r>
          </w:p>
        </w:tc>
      </w:tr>
      <w:tr w:rsidR="00161A48" w:rsidTr="00161A48">
        <w:tc>
          <w:tcPr>
            <w:tcW w:w="1696" w:type="dxa"/>
          </w:tcPr>
          <w:p w:rsidR="00161A48" w:rsidRDefault="00161A48" w:rsidP="00FD1CE8">
            <w:pPr>
              <w:widowControl w:val="0"/>
              <w:autoSpaceDE w:val="0"/>
              <w:autoSpaceDN w:val="0"/>
              <w:adjustRightInd w:val="0"/>
              <w:spacing w:after="0" w:line="240" w:lineRule="auto"/>
              <w:jc w:val="both"/>
              <w:rPr>
                <w:rFonts w:ascii="Times New Roman" w:hAnsi="Times New Roman"/>
                <w:bCs/>
                <w:sz w:val="24"/>
                <w:szCs w:val="24"/>
                <w:lang w:val="ru-RU"/>
              </w:rPr>
            </w:pPr>
            <w:r>
              <w:rPr>
                <w:rFonts w:ascii="Times New Roman" w:hAnsi="Times New Roman"/>
                <w:bCs/>
                <w:sz w:val="24"/>
                <w:szCs w:val="24"/>
                <w:lang w:val="ru-RU"/>
              </w:rPr>
              <w:t>15</w:t>
            </w:r>
          </w:p>
        </w:tc>
        <w:tc>
          <w:tcPr>
            <w:tcW w:w="2127" w:type="dxa"/>
          </w:tcPr>
          <w:p w:rsidR="00161A48" w:rsidRDefault="00161A48" w:rsidP="00FD1CE8">
            <w:pPr>
              <w:widowControl w:val="0"/>
              <w:autoSpaceDE w:val="0"/>
              <w:autoSpaceDN w:val="0"/>
              <w:adjustRightInd w:val="0"/>
              <w:spacing w:after="0" w:line="240" w:lineRule="auto"/>
              <w:jc w:val="both"/>
              <w:rPr>
                <w:rFonts w:ascii="Times New Roman" w:hAnsi="Times New Roman"/>
                <w:bCs/>
                <w:sz w:val="24"/>
                <w:szCs w:val="24"/>
                <w:lang w:val="ru-RU"/>
              </w:rPr>
            </w:pPr>
            <w:r>
              <w:rPr>
                <w:rFonts w:ascii="Times New Roman" w:hAnsi="Times New Roman"/>
                <w:bCs/>
                <w:sz w:val="24"/>
                <w:szCs w:val="24"/>
                <w:lang w:val="ru-RU"/>
              </w:rPr>
              <w:t>3</w:t>
            </w:r>
          </w:p>
        </w:tc>
        <w:tc>
          <w:tcPr>
            <w:tcW w:w="2693" w:type="dxa"/>
          </w:tcPr>
          <w:p w:rsidR="00161A48" w:rsidRDefault="00161A48" w:rsidP="00FD1CE8">
            <w:pPr>
              <w:widowControl w:val="0"/>
              <w:autoSpaceDE w:val="0"/>
              <w:autoSpaceDN w:val="0"/>
              <w:adjustRightInd w:val="0"/>
              <w:spacing w:after="0" w:line="240" w:lineRule="auto"/>
              <w:jc w:val="both"/>
              <w:rPr>
                <w:rFonts w:ascii="Times New Roman" w:hAnsi="Times New Roman"/>
                <w:bCs/>
                <w:sz w:val="24"/>
                <w:szCs w:val="24"/>
                <w:lang w:val="ru-RU"/>
              </w:rPr>
            </w:pPr>
            <w:r>
              <w:rPr>
                <w:rFonts w:ascii="Times New Roman" w:hAnsi="Times New Roman"/>
                <w:bCs/>
                <w:sz w:val="24"/>
                <w:szCs w:val="24"/>
                <w:lang w:val="ru-RU"/>
              </w:rPr>
              <w:t>1</w:t>
            </w:r>
          </w:p>
        </w:tc>
        <w:tc>
          <w:tcPr>
            <w:tcW w:w="2974" w:type="dxa"/>
          </w:tcPr>
          <w:p w:rsidR="00161A48" w:rsidRDefault="00161A48" w:rsidP="00FD1CE8">
            <w:pPr>
              <w:widowControl w:val="0"/>
              <w:autoSpaceDE w:val="0"/>
              <w:autoSpaceDN w:val="0"/>
              <w:adjustRightInd w:val="0"/>
              <w:spacing w:after="0" w:line="240" w:lineRule="auto"/>
              <w:jc w:val="both"/>
              <w:rPr>
                <w:rFonts w:ascii="Times New Roman" w:hAnsi="Times New Roman"/>
                <w:bCs/>
                <w:sz w:val="24"/>
                <w:szCs w:val="24"/>
                <w:lang w:val="ru-RU"/>
              </w:rPr>
            </w:pPr>
            <w:r>
              <w:rPr>
                <w:rFonts w:ascii="Times New Roman" w:hAnsi="Times New Roman"/>
                <w:bCs/>
                <w:sz w:val="24"/>
                <w:szCs w:val="24"/>
                <w:lang w:val="ru-RU"/>
              </w:rPr>
              <w:t>11</w:t>
            </w:r>
          </w:p>
        </w:tc>
      </w:tr>
    </w:tbl>
    <w:p w:rsidR="005C3F33" w:rsidRPr="00AD4DB9" w:rsidRDefault="005C3F33" w:rsidP="005C3F33">
      <w:pPr>
        <w:widowControl w:val="0"/>
        <w:autoSpaceDE w:val="0"/>
        <w:autoSpaceDN w:val="0"/>
        <w:adjustRightInd w:val="0"/>
        <w:spacing w:after="0" w:line="58" w:lineRule="exact"/>
        <w:rPr>
          <w:rFonts w:ascii="Times New Roman" w:hAnsi="Times New Roman"/>
          <w:sz w:val="24"/>
          <w:szCs w:val="24"/>
          <w:lang w:val="ru-RU"/>
        </w:rPr>
      </w:pPr>
    </w:p>
    <w:p w:rsidR="002F6C5C" w:rsidRDefault="002F6C5C" w:rsidP="005C3F33">
      <w:pPr>
        <w:widowControl w:val="0"/>
        <w:autoSpaceDE w:val="0"/>
        <w:autoSpaceDN w:val="0"/>
        <w:adjustRightInd w:val="0"/>
        <w:spacing w:after="0" w:line="240" w:lineRule="auto"/>
        <w:rPr>
          <w:rFonts w:ascii="Times New Roman" w:hAnsi="Times New Roman"/>
          <w:sz w:val="24"/>
          <w:szCs w:val="24"/>
          <w:lang w:val="ru-RU"/>
        </w:rPr>
      </w:pPr>
      <w:bookmarkStart w:id="222" w:name="page539"/>
      <w:bookmarkEnd w:id="222"/>
      <w:r>
        <w:rPr>
          <w:rFonts w:ascii="Times New Roman" w:hAnsi="Times New Roman"/>
          <w:sz w:val="24"/>
          <w:szCs w:val="24"/>
          <w:lang w:val="ru-RU"/>
        </w:rPr>
        <w:t xml:space="preserve">                           </w:t>
      </w:r>
    </w:p>
    <w:p w:rsidR="005C3F33" w:rsidRPr="002F6C5C" w:rsidRDefault="002F6C5C" w:rsidP="005C3F33">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 xml:space="preserve">                                      </w:t>
      </w:r>
      <w:r w:rsidR="005C3F33" w:rsidRPr="002F6C5C">
        <w:rPr>
          <w:rFonts w:ascii="Times New Roman" w:hAnsi="Times New Roman"/>
          <w:b/>
          <w:bCs/>
          <w:sz w:val="24"/>
          <w:szCs w:val="24"/>
          <w:lang w:val="ru-RU"/>
        </w:rPr>
        <w:t>Материально-техническое обеспечение</w:t>
      </w:r>
    </w:p>
    <w:p w:rsidR="005C3F33" w:rsidRPr="00AD4DB9" w:rsidRDefault="002F6C5C" w:rsidP="002F6C5C">
      <w:pPr>
        <w:widowControl w:val="0"/>
        <w:overflowPunct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В школе создано надлежащая материально-техническая база, позволяющая</w:t>
      </w:r>
      <w:r w:rsidR="005C3F33" w:rsidRPr="00AD4DB9">
        <w:rPr>
          <w:rFonts w:ascii="Times New Roman" w:hAnsi="Times New Roman"/>
          <w:sz w:val="24"/>
          <w:szCs w:val="24"/>
          <w:lang w:val="ru-RU"/>
        </w:rPr>
        <w:t xml:space="preserve"> обеспечить: </w:t>
      </w:r>
    </w:p>
    <w:p w:rsidR="005C3F33" w:rsidRPr="00AD4DB9" w:rsidRDefault="005C3F33" w:rsidP="005C3F33">
      <w:pPr>
        <w:widowControl w:val="0"/>
        <w:autoSpaceDE w:val="0"/>
        <w:autoSpaceDN w:val="0"/>
        <w:adjustRightInd w:val="0"/>
        <w:spacing w:after="0" w:line="55" w:lineRule="exact"/>
        <w:rPr>
          <w:rFonts w:ascii="Times New Roman" w:hAnsi="Times New Roman"/>
          <w:sz w:val="24"/>
          <w:szCs w:val="24"/>
          <w:lang w:val="ru-RU"/>
        </w:rPr>
      </w:pPr>
    </w:p>
    <w:p w:rsidR="005C3F33" w:rsidRPr="00AD4DB9" w:rsidRDefault="005C3F33" w:rsidP="007975A2">
      <w:pPr>
        <w:widowControl w:val="0"/>
        <w:numPr>
          <w:ilvl w:val="1"/>
          <w:numId w:val="236"/>
        </w:numPr>
        <w:tabs>
          <w:tab w:val="clear" w:pos="1440"/>
          <w:tab w:val="num" w:pos="247"/>
        </w:tabs>
        <w:overflowPunct w:val="0"/>
        <w:autoSpaceDE w:val="0"/>
        <w:autoSpaceDN w:val="0"/>
        <w:adjustRightInd w:val="0"/>
        <w:spacing w:after="0" w:line="213" w:lineRule="auto"/>
        <w:ind w:left="-560" w:right="20" w:firstLine="632"/>
        <w:jc w:val="both"/>
        <w:rPr>
          <w:rFonts w:ascii="Times New Roman" w:hAnsi="Times New Roman"/>
          <w:sz w:val="24"/>
          <w:szCs w:val="24"/>
          <w:lang w:val="ru-RU"/>
        </w:rPr>
      </w:pPr>
      <w:r w:rsidRPr="00AD4DB9">
        <w:rPr>
          <w:rFonts w:ascii="Times New Roman" w:hAnsi="Times New Roman"/>
          <w:sz w:val="24"/>
          <w:szCs w:val="24"/>
          <w:lang w:val="ru-RU"/>
        </w:rPr>
        <w:t xml:space="preserve">адаптивную и коррекционно- развивающую среду беспрепятственного доступа детей с </w:t>
      </w:r>
      <w:r w:rsidR="002F6C5C">
        <w:rPr>
          <w:rFonts w:ascii="Times New Roman" w:hAnsi="Times New Roman"/>
          <w:sz w:val="24"/>
          <w:szCs w:val="24"/>
          <w:lang w:val="ru-RU"/>
        </w:rPr>
        <w:t>ОВЗ в здание и помещения школы (в школе имеется пандус)</w:t>
      </w:r>
    </w:p>
    <w:p w:rsidR="005C3F33" w:rsidRPr="00AD4DB9" w:rsidRDefault="005C3F33" w:rsidP="005C3F33">
      <w:pPr>
        <w:widowControl w:val="0"/>
        <w:autoSpaceDE w:val="0"/>
        <w:autoSpaceDN w:val="0"/>
        <w:adjustRightInd w:val="0"/>
        <w:spacing w:after="0" w:line="57" w:lineRule="exact"/>
        <w:rPr>
          <w:rFonts w:ascii="Times New Roman" w:hAnsi="Times New Roman"/>
          <w:sz w:val="24"/>
          <w:szCs w:val="24"/>
          <w:lang w:val="ru-RU"/>
        </w:rPr>
      </w:pPr>
    </w:p>
    <w:p w:rsidR="005C3F33" w:rsidRPr="00AD4DB9" w:rsidRDefault="005C3F33" w:rsidP="007975A2">
      <w:pPr>
        <w:widowControl w:val="0"/>
        <w:numPr>
          <w:ilvl w:val="0"/>
          <w:numId w:val="236"/>
        </w:numPr>
        <w:tabs>
          <w:tab w:val="clear" w:pos="720"/>
          <w:tab w:val="num" w:pos="199"/>
        </w:tabs>
        <w:overflowPunct w:val="0"/>
        <w:autoSpaceDE w:val="0"/>
        <w:autoSpaceDN w:val="0"/>
        <w:adjustRightInd w:val="0"/>
        <w:spacing w:after="0" w:line="230" w:lineRule="auto"/>
        <w:ind w:left="-560" w:firstLine="569"/>
        <w:jc w:val="both"/>
        <w:rPr>
          <w:rFonts w:ascii="Times New Roman" w:hAnsi="Times New Roman"/>
          <w:sz w:val="24"/>
          <w:szCs w:val="24"/>
          <w:lang w:val="ru-RU"/>
        </w:rPr>
      </w:pPr>
      <w:r w:rsidRPr="00AD4DB9">
        <w:rPr>
          <w:rFonts w:ascii="Times New Roman" w:hAnsi="Times New Roman"/>
          <w:sz w:val="24"/>
          <w:szCs w:val="24"/>
          <w:lang w:val="ru-RU"/>
        </w:rPr>
        <w:t xml:space="preserve">организацию их пребывания и обучения в учреждении,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кабинетов, организации спортивных и массовых мероприятий, питания, обеспечения медицинского обслуживания, оздоровительных и профилактических мероприятий, хозяйственно-бытового и санитарно-гигиенического обслуживания. </w:t>
      </w:r>
    </w:p>
    <w:p w:rsidR="005C3F33" w:rsidRPr="00AD4DB9" w:rsidRDefault="005C3F33" w:rsidP="005C3F33">
      <w:pPr>
        <w:widowControl w:val="0"/>
        <w:autoSpaceDE w:val="0"/>
        <w:autoSpaceDN w:val="0"/>
        <w:adjustRightInd w:val="0"/>
        <w:spacing w:after="0" w:line="277" w:lineRule="exact"/>
        <w:rPr>
          <w:rFonts w:ascii="Times New Roman" w:hAnsi="Times New Roman"/>
          <w:sz w:val="24"/>
          <w:szCs w:val="24"/>
          <w:lang w:val="ru-RU"/>
        </w:rPr>
      </w:pPr>
    </w:p>
    <w:p w:rsidR="005C3F33" w:rsidRPr="00AD4DB9" w:rsidRDefault="005C3F33" w:rsidP="002F6C5C">
      <w:pPr>
        <w:widowControl w:val="0"/>
        <w:autoSpaceDE w:val="0"/>
        <w:autoSpaceDN w:val="0"/>
        <w:adjustRightInd w:val="0"/>
        <w:spacing w:after="0" w:line="240" w:lineRule="auto"/>
        <w:ind w:left="80"/>
        <w:jc w:val="center"/>
        <w:rPr>
          <w:rFonts w:ascii="Times New Roman" w:hAnsi="Times New Roman"/>
          <w:sz w:val="24"/>
          <w:szCs w:val="24"/>
        </w:rPr>
      </w:pPr>
      <w:r w:rsidRPr="00AD4DB9">
        <w:rPr>
          <w:rFonts w:ascii="Times New Roman" w:hAnsi="Times New Roman"/>
          <w:b/>
          <w:bCs/>
          <w:sz w:val="24"/>
          <w:szCs w:val="24"/>
        </w:rPr>
        <w:t>Информационное обеспечение</w:t>
      </w:r>
    </w:p>
    <w:p w:rsidR="005C3F33" w:rsidRPr="00AD4DB9" w:rsidRDefault="005C3F33" w:rsidP="005C3F33">
      <w:pPr>
        <w:widowControl w:val="0"/>
        <w:autoSpaceDE w:val="0"/>
        <w:autoSpaceDN w:val="0"/>
        <w:adjustRightInd w:val="0"/>
        <w:spacing w:after="0" w:line="58" w:lineRule="exact"/>
        <w:rPr>
          <w:rFonts w:ascii="Times New Roman" w:hAnsi="Times New Roman"/>
          <w:sz w:val="24"/>
          <w:szCs w:val="24"/>
        </w:rPr>
      </w:pPr>
    </w:p>
    <w:p w:rsidR="005C3F33" w:rsidRPr="00AD4DB9" w:rsidRDefault="005C3F33" w:rsidP="007975A2">
      <w:pPr>
        <w:widowControl w:val="0"/>
        <w:numPr>
          <w:ilvl w:val="0"/>
          <w:numId w:val="237"/>
        </w:numPr>
        <w:tabs>
          <w:tab w:val="clear" w:pos="720"/>
          <w:tab w:val="num" w:pos="357"/>
        </w:tabs>
        <w:overflowPunct w:val="0"/>
        <w:autoSpaceDE w:val="0"/>
        <w:autoSpaceDN w:val="0"/>
        <w:adjustRightInd w:val="0"/>
        <w:spacing w:after="0" w:line="222" w:lineRule="auto"/>
        <w:ind w:left="-560" w:firstLine="632"/>
        <w:jc w:val="both"/>
        <w:rPr>
          <w:rFonts w:ascii="Times New Roman" w:hAnsi="Times New Roman"/>
          <w:sz w:val="24"/>
          <w:szCs w:val="24"/>
          <w:lang w:val="ru-RU"/>
        </w:rPr>
      </w:pPr>
      <w:r w:rsidRPr="00AD4DB9">
        <w:rPr>
          <w:rFonts w:ascii="Times New Roman" w:hAnsi="Times New Roman"/>
          <w:sz w:val="24"/>
          <w:szCs w:val="24"/>
          <w:lang w:val="ru-RU"/>
        </w:rPr>
        <w:t xml:space="preserve">создание информационной образовательной среды и на этой основе развитие дистанционной формы обучения детей с использованием современных информационно-коммуникационных технологий; </w:t>
      </w:r>
    </w:p>
    <w:p w:rsidR="005C3F33" w:rsidRPr="00AD4DB9" w:rsidRDefault="005C3F33" w:rsidP="005C3F33">
      <w:pPr>
        <w:widowControl w:val="0"/>
        <w:autoSpaceDE w:val="0"/>
        <w:autoSpaceDN w:val="0"/>
        <w:adjustRightInd w:val="0"/>
        <w:spacing w:after="0" w:line="57" w:lineRule="exact"/>
        <w:rPr>
          <w:rFonts w:ascii="Times New Roman" w:hAnsi="Times New Roman"/>
          <w:sz w:val="24"/>
          <w:szCs w:val="24"/>
          <w:lang w:val="ru-RU"/>
        </w:rPr>
      </w:pPr>
    </w:p>
    <w:p w:rsidR="005C3F33" w:rsidRPr="00044FB9" w:rsidRDefault="005C3F33" w:rsidP="007975A2">
      <w:pPr>
        <w:widowControl w:val="0"/>
        <w:numPr>
          <w:ilvl w:val="0"/>
          <w:numId w:val="237"/>
        </w:numPr>
        <w:tabs>
          <w:tab w:val="clear" w:pos="720"/>
          <w:tab w:val="num" w:pos="242"/>
        </w:tabs>
        <w:overflowPunct w:val="0"/>
        <w:autoSpaceDE w:val="0"/>
        <w:autoSpaceDN w:val="0"/>
        <w:adjustRightInd w:val="0"/>
        <w:spacing w:after="0" w:line="225" w:lineRule="auto"/>
        <w:ind w:left="-560" w:right="20" w:firstLine="632"/>
        <w:jc w:val="both"/>
        <w:rPr>
          <w:rFonts w:ascii="Times New Roman" w:hAnsi="Times New Roman"/>
          <w:sz w:val="24"/>
          <w:szCs w:val="24"/>
          <w:lang w:val="ru-RU"/>
        </w:rPr>
      </w:pPr>
      <w:r w:rsidRPr="00AD4DB9">
        <w:rPr>
          <w:rFonts w:ascii="Times New Roman" w:hAnsi="Times New Roman"/>
          <w:sz w:val="24"/>
          <w:szCs w:val="24"/>
          <w:lang w:val="ru-RU"/>
        </w:rPr>
        <w:t>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наглядных пособий, мультимедийных, аудио-и видеоматериалов</w:t>
      </w:r>
      <w:r w:rsidRPr="00044FB9">
        <w:rPr>
          <w:rFonts w:ascii="Times New Roman" w:hAnsi="Times New Roman"/>
          <w:sz w:val="24"/>
          <w:szCs w:val="24"/>
          <w:lang w:val="ru-RU"/>
        </w:rPr>
        <w:t xml:space="preserve">. </w:t>
      </w:r>
    </w:p>
    <w:p w:rsidR="005C3F33" w:rsidRDefault="005C3F33" w:rsidP="005C3F33">
      <w:pPr>
        <w:widowControl w:val="0"/>
        <w:autoSpaceDE w:val="0"/>
        <w:autoSpaceDN w:val="0"/>
        <w:adjustRightInd w:val="0"/>
        <w:spacing w:after="0" w:line="240" w:lineRule="auto"/>
        <w:rPr>
          <w:rFonts w:ascii="Times New Roman" w:hAnsi="Times New Roman"/>
          <w:sz w:val="24"/>
          <w:szCs w:val="24"/>
          <w:lang w:val="ru-RU"/>
        </w:rPr>
      </w:pPr>
    </w:p>
    <w:p w:rsidR="00BF7451" w:rsidRPr="00684461" w:rsidRDefault="00BF7451" w:rsidP="00BF7451">
      <w:pPr>
        <w:widowControl w:val="0"/>
        <w:tabs>
          <w:tab w:val="num" w:pos="3740"/>
        </w:tabs>
        <w:overflowPunct w:val="0"/>
        <w:autoSpaceDE w:val="0"/>
        <w:autoSpaceDN w:val="0"/>
        <w:adjustRightInd w:val="0"/>
        <w:spacing w:after="0" w:line="240" w:lineRule="auto"/>
        <w:ind w:left="3740"/>
        <w:jc w:val="both"/>
        <w:rPr>
          <w:rFonts w:ascii="Times New Roman" w:hAnsi="Times New Roman"/>
          <w:b/>
          <w:bCs/>
          <w:sz w:val="24"/>
          <w:szCs w:val="24"/>
          <w:lang w:val="ru-RU"/>
        </w:rPr>
      </w:pPr>
    </w:p>
    <w:p w:rsidR="00BF7451" w:rsidRPr="00684461" w:rsidRDefault="00BF7451" w:rsidP="00BF7451">
      <w:pPr>
        <w:widowControl w:val="0"/>
        <w:tabs>
          <w:tab w:val="num" w:pos="3740"/>
        </w:tabs>
        <w:overflowPunct w:val="0"/>
        <w:autoSpaceDE w:val="0"/>
        <w:autoSpaceDN w:val="0"/>
        <w:adjustRightInd w:val="0"/>
        <w:spacing w:after="0" w:line="240" w:lineRule="auto"/>
        <w:ind w:left="3740"/>
        <w:jc w:val="both"/>
        <w:rPr>
          <w:rFonts w:ascii="Times New Roman" w:hAnsi="Times New Roman"/>
          <w:b/>
          <w:bCs/>
          <w:sz w:val="24"/>
          <w:szCs w:val="24"/>
          <w:lang w:val="ru-RU"/>
        </w:rPr>
      </w:pPr>
    </w:p>
    <w:p w:rsidR="00BF7451" w:rsidRPr="00684461" w:rsidRDefault="00BF7451" w:rsidP="00BF7451">
      <w:pPr>
        <w:widowControl w:val="0"/>
        <w:tabs>
          <w:tab w:val="num" w:pos="3740"/>
        </w:tabs>
        <w:overflowPunct w:val="0"/>
        <w:autoSpaceDE w:val="0"/>
        <w:autoSpaceDN w:val="0"/>
        <w:adjustRightInd w:val="0"/>
        <w:spacing w:after="0" w:line="240" w:lineRule="auto"/>
        <w:ind w:left="3740"/>
        <w:jc w:val="both"/>
        <w:rPr>
          <w:rFonts w:ascii="Times New Roman" w:hAnsi="Times New Roman"/>
          <w:b/>
          <w:bCs/>
          <w:sz w:val="24"/>
          <w:szCs w:val="24"/>
          <w:lang w:val="ru-RU"/>
        </w:rPr>
      </w:pPr>
    </w:p>
    <w:p w:rsidR="00BF7451" w:rsidRPr="00684461" w:rsidRDefault="00BF7451" w:rsidP="00BF7451">
      <w:pPr>
        <w:widowControl w:val="0"/>
        <w:tabs>
          <w:tab w:val="num" w:pos="3740"/>
        </w:tabs>
        <w:overflowPunct w:val="0"/>
        <w:autoSpaceDE w:val="0"/>
        <w:autoSpaceDN w:val="0"/>
        <w:adjustRightInd w:val="0"/>
        <w:spacing w:after="0" w:line="240" w:lineRule="auto"/>
        <w:ind w:left="3740"/>
        <w:jc w:val="both"/>
        <w:rPr>
          <w:rFonts w:ascii="Times New Roman" w:hAnsi="Times New Roman"/>
          <w:b/>
          <w:bCs/>
          <w:sz w:val="24"/>
          <w:szCs w:val="24"/>
          <w:lang w:val="ru-RU"/>
        </w:rPr>
      </w:pPr>
    </w:p>
    <w:p w:rsidR="00BF7451" w:rsidRPr="00684461" w:rsidRDefault="00BF7451" w:rsidP="00BF7451">
      <w:pPr>
        <w:widowControl w:val="0"/>
        <w:tabs>
          <w:tab w:val="num" w:pos="3740"/>
        </w:tabs>
        <w:overflowPunct w:val="0"/>
        <w:autoSpaceDE w:val="0"/>
        <w:autoSpaceDN w:val="0"/>
        <w:adjustRightInd w:val="0"/>
        <w:spacing w:after="0" w:line="240" w:lineRule="auto"/>
        <w:ind w:left="3740"/>
        <w:jc w:val="both"/>
        <w:rPr>
          <w:rFonts w:ascii="Times New Roman" w:hAnsi="Times New Roman"/>
          <w:b/>
          <w:bCs/>
          <w:sz w:val="24"/>
          <w:szCs w:val="24"/>
          <w:lang w:val="ru-RU"/>
        </w:rPr>
      </w:pPr>
    </w:p>
    <w:p w:rsidR="009B6CFB" w:rsidRDefault="009B6CFB" w:rsidP="009B6CFB">
      <w:pPr>
        <w:widowControl w:val="0"/>
        <w:tabs>
          <w:tab w:val="num" w:pos="3740"/>
        </w:tabs>
        <w:overflowPunct w:val="0"/>
        <w:autoSpaceDE w:val="0"/>
        <w:autoSpaceDN w:val="0"/>
        <w:adjustRightInd w:val="0"/>
        <w:spacing w:after="0" w:line="240" w:lineRule="auto"/>
        <w:jc w:val="both"/>
        <w:rPr>
          <w:rFonts w:ascii="Times New Roman" w:hAnsi="Times New Roman"/>
          <w:b/>
          <w:bCs/>
          <w:sz w:val="24"/>
          <w:szCs w:val="24"/>
          <w:lang w:val="ru-RU"/>
        </w:rPr>
      </w:pPr>
    </w:p>
    <w:p w:rsidR="005C3F33" w:rsidRPr="009B6CFB" w:rsidRDefault="00BF7451" w:rsidP="009B6CFB">
      <w:pPr>
        <w:widowControl w:val="0"/>
        <w:tabs>
          <w:tab w:val="num" w:pos="3740"/>
        </w:tabs>
        <w:overflowPunct w:val="0"/>
        <w:autoSpaceDE w:val="0"/>
        <w:autoSpaceDN w:val="0"/>
        <w:adjustRightInd w:val="0"/>
        <w:spacing w:after="0" w:line="240" w:lineRule="auto"/>
        <w:jc w:val="center"/>
        <w:rPr>
          <w:rFonts w:ascii="Times New Roman" w:hAnsi="Times New Roman"/>
          <w:b/>
          <w:bCs/>
          <w:sz w:val="24"/>
          <w:szCs w:val="24"/>
        </w:rPr>
      </w:pPr>
      <w:r w:rsidRPr="009B6CFB">
        <w:rPr>
          <w:rFonts w:ascii="Times New Roman" w:hAnsi="Times New Roman"/>
          <w:b/>
          <w:bCs/>
          <w:sz w:val="24"/>
          <w:szCs w:val="24"/>
          <w:lang w:val="ru-RU"/>
        </w:rPr>
        <w:lastRenderedPageBreak/>
        <w:t>3.</w:t>
      </w:r>
      <w:r w:rsidR="005C3F33" w:rsidRPr="009B6CFB">
        <w:rPr>
          <w:rFonts w:ascii="Times New Roman" w:hAnsi="Times New Roman"/>
          <w:b/>
          <w:bCs/>
          <w:sz w:val="24"/>
          <w:szCs w:val="24"/>
        </w:rPr>
        <w:t>Организационный раздел</w:t>
      </w:r>
    </w:p>
    <w:p w:rsidR="005C3F33" w:rsidRPr="005C3F33" w:rsidRDefault="005C3F33" w:rsidP="005C3F33">
      <w:pPr>
        <w:widowControl w:val="0"/>
        <w:autoSpaceDE w:val="0"/>
        <w:autoSpaceDN w:val="0"/>
        <w:adjustRightInd w:val="0"/>
        <w:spacing w:after="0" w:line="276" w:lineRule="exact"/>
        <w:rPr>
          <w:rFonts w:ascii="Times New Roman" w:hAnsi="Times New Roman"/>
          <w:b/>
          <w:bCs/>
          <w:sz w:val="24"/>
          <w:szCs w:val="24"/>
        </w:rPr>
      </w:pPr>
    </w:p>
    <w:p w:rsidR="005C3F33" w:rsidRPr="005C3F33" w:rsidRDefault="005C3F33" w:rsidP="007975A2">
      <w:pPr>
        <w:widowControl w:val="0"/>
        <w:numPr>
          <w:ilvl w:val="0"/>
          <w:numId w:val="239"/>
        </w:numPr>
        <w:tabs>
          <w:tab w:val="clear" w:pos="720"/>
          <w:tab w:val="num" w:pos="1480"/>
        </w:tabs>
        <w:overflowPunct w:val="0"/>
        <w:autoSpaceDE w:val="0"/>
        <w:autoSpaceDN w:val="0"/>
        <w:adjustRightInd w:val="0"/>
        <w:spacing w:after="0" w:line="240" w:lineRule="auto"/>
        <w:ind w:left="1480" w:hanging="412"/>
        <w:jc w:val="both"/>
        <w:rPr>
          <w:rFonts w:ascii="Times New Roman" w:hAnsi="Times New Roman"/>
          <w:b/>
          <w:bCs/>
          <w:sz w:val="24"/>
          <w:szCs w:val="24"/>
        </w:rPr>
      </w:pPr>
      <w:r w:rsidRPr="005C3F33">
        <w:rPr>
          <w:rFonts w:ascii="Times New Roman" w:hAnsi="Times New Roman"/>
          <w:b/>
          <w:bCs/>
          <w:sz w:val="24"/>
          <w:szCs w:val="24"/>
        </w:rPr>
        <w:t xml:space="preserve">Учебный план основного общего образования </w:t>
      </w:r>
    </w:p>
    <w:p w:rsidR="005C3F33" w:rsidRPr="005C3F33" w:rsidRDefault="005C3F33" w:rsidP="005C3F33">
      <w:pPr>
        <w:widowControl w:val="0"/>
        <w:autoSpaceDE w:val="0"/>
        <w:autoSpaceDN w:val="0"/>
        <w:adjustRightInd w:val="0"/>
        <w:spacing w:after="0" w:line="334" w:lineRule="exact"/>
        <w:rPr>
          <w:rFonts w:ascii="Times New Roman" w:hAnsi="Times New Roman"/>
          <w:sz w:val="24"/>
          <w:szCs w:val="24"/>
        </w:rPr>
      </w:pPr>
    </w:p>
    <w:p w:rsidR="005C3F33" w:rsidRPr="005C3F33" w:rsidRDefault="005C3F33" w:rsidP="005C3F33">
      <w:pPr>
        <w:widowControl w:val="0"/>
        <w:overflowPunct w:val="0"/>
        <w:autoSpaceDE w:val="0"/>
        <w:autoSpaceDN w:val="0"/>
        <w:adjustRightInd w:val="0"/>
        <w:spacing w:after="0" w:line="215" w:lineRule="auto"/>
        <w:ind w:right="240" w:firstLine="600"/>
        <w:rPr>
          <w:rFonts w:ascii="Times New Roman" w:hAnsi="Times New Roman"/>
          <w:sz w:val="24"/>
          <w:szCs w:val="24"/>
          <w:lang w:val="ru-RU"/>
        </w:rPr>
      </w:pPr>
      <w:r w:rsidRPr="005C3F33">
        <w:rPr>
          <w:rFonts w:ascii="Times New Roman" w:hAnsi="Times New Roman"/>
          <w:sz w:val="24"/>
          <w:szCs w:val="24"/>
          <w:lang w:val="ru-RU"/>
        </w:rPr>
        <w:t>Основная образовательная программа основного общего образования реализуется МКОУ «Харловская СОШ» через учебный план и программы внеурочной деятельности.</w:t>
      </w:r>
    </w:p>
    <w:p w:rsidR="005C3F33" w:rsidRPr="005C3F33" w:rsidRDefault="005C3F33" w:rsidP="005C3F33">
      <w:pPr>
        <w:widowControl w:val="0"/>
        <w:autoSpaceDE w:val="0"/>
        <w:autoSpaceDN w:val="0"/>
        <w:adjustRightInd w:val="0"/>
        <w:spacing w:after="0" w:line="62" w:lineRule="exact"/>
        <w:rPr>
          <w:rFonts w:ascii="Times New Roman" w:hAnsi="Times New Roman"/>
          <w:sz w:val="24"/>
          <w:szCs w:val="24"/>
          <w:lang w:val="ru-RU"/>
        </w:rPr>
      </w:pPr>
    </w:p>
    <w:p w:rsidR="005C3F33" w:rsidRPr="005C3F33" w:rsidRDefault="005C3F33" w:rsidP="005C3F33">
      <w:pPr>
        <w:widowControl w:val="0"/>
        <w:overflowPunct w:val="0"/>
        <w:autoSpaceDE w:val="0"/>
        <w:autoSpaceDN w:val="0"/>
        <w:adjustRightInd w:val="0"/>
        <w:spacing w:after="0" w:line="228" w:lineRule="auto"/>
        <w:ind w:right="200" w:firstLine="600"/>
        <w:rPr>
          <w:rFonts w:ascii="Times New Roman" w:hAnsi="Times New Roman"/>
          <w:sz w:val="24"/>
          <w:szCs w:val="24"/>
        </w:rPr>
      </w:pPr>
      <w:r w:rsidRPr="005C3F33">
        <w:rPr>
          <w:rFonts w:ascii="Times New Roman" w:hAnsi="Times New Roman"/>
          <w:sz w:val="24"/>
          <w:szCs w:val="24"/>
          <w:lang w:val="ru-RU"/>
        </w:rPr>
        <w:t xml:space="preserve">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 </w:t>
      </w:r>
      <w:r w:rsidRPr="005C3F33">
        <w:rPr>
          <w:rFonts w:ascii="Times New Roman" w:hAnsi="Times New Roman"/>
          <w:sz w:val="24"/>
          <w:szCs w:val="24"/>
        </w:rPr>
        <w:t>Примерный учебный план:</w:t>
      </w:r>
    </w:p>
    <w:p w:rsidR="005C3F33" w:rsidRPr="005C3F33" w:rsidRDefault="005C3F33" w:rsidP="005C3F33">
      <w:pPr>
        <w:widowControl w:val="0"/>
        <w:autoSpaceDE w:val="0"/>
        <w:autoSpaceDN w:val="0"/>
        <w:adjustRightInd w:val="0"/>
        <w:spacing w:after="0" w:line="19" w:lineRule="exact"/>
        <w:rPr>
          <w:rFonts w:ascii="Times New Roman" w:hAnsi="Times New Roman"/>
          <w:sz w:val="24"/>
          <w:szCs w:val="24"/>
        </w:rPr>
      </w:pPr>
    </w:p>
    <w:p w:rsidR="005C3F33" w:rsidRPr="005C3F33" w:rsidRDefault="005C3F33" w:rsidP="007975A2">
      <w:pPr>
        <w:widowControl w:val="0"/>
        <w:numPr>
          <w:ilvl w:val="0"/>
          <w:numId w:val="240"/>
        </w:numPr>
        <w:tabs>
          <w:tab w:val="clear" w:pos="720"/>
          <w:tab w:val="num" w:pos="980"/>
        </w:tabs>
        <w:overflowPunct w:val="0"/>
        <w:autoSpaceDE w:val="0"/>
        <w:autoSpaceDN w:val="0"/>
        <w:adjustRightInd w:val="0"/>
        <w:spacing w:after="0" w:line="240" w:lineRule="auto"/>
        <w:ind w:left="980" w:hanging="843"/>
        <w:jc w:val="both"/>
        <w:rPr>
          <w:rFonts w:ascii="Times New Roman" w:hAnsi="Times New Roman"/>
          <w:sz w:val="24"/>
          <w:szCs w:val="24"/>
          <w:lang w:val="ru-RU"/>
        </w:rPr>
      </w:pPr>
      <w:r w:rsidRPr="005C3F33">
        <w:rPr>
          <w:rFonts w:ascii="Times New Roman" w:hAnsi="Times New Roman"/>
          <w:sz w:val="24"/>
          <w:szCs w:val="24"/>
          <w:lang w:val="ru-RU"/>
        </w:rPr>
        <w:t xml:space="preserve">фиксирует максимальный объем учебной нагрузки обучающихся; </w:t>
      </w:r>
    </w:p>
    <w:p w:rsidR="005C3F33" w:rsidRPr="005C3F33" w:rsidRDefault="005C3F33" w:rsidP="005C3F33">
      <w:pPr>
        <w:widowControl w:val="0"/>
        <w:autoSpaceDE w:val="0"/>
        <w:autoSpaceDN w:val="0"/>
        <w:adjustRightInd w:val="0"/>
        <w:spacing w:after="0" w:line="75" w:lineRule="exact"/>
        <w:rPr>
          <w:rFonts w:ascii="Times New Roman" w:hAnsi="Times New Roman"/>
          <w:sz w:val="24"/>
          <w:szCs w:val="24"/>
          <w:lang w:val="ru-RU"/>
        </w:rPr>
      </w:pPr>
    </w:p>
    <w:p w:rsidR="005C3F33" w:rsidRPr="005C3F33" w:rsidRDefault="005C3F33" w:rsidP="007975A2">
      <w:pPr>
        <w:widowControl w:val="0"/>
        <w:numPr>
          <w:ilvl w:val="0"/>
          <w:numId w:val="240"/>
        </w:numPr>
        <w:tabs>
          <w:tab w:val="clear" w:pos="720"/>
          <w:tab w:val="num" w:pos="990"/>
        </w:tabs>
        <w:overflowPunct w:val="0"/>
        <w:autoSpaceDE w:val="0"/>
        <w:autoSpaceDN w:val="0"/>
        <w:adjustRightInd w:val="0"/>
        <w:spacing w:after="0" w:line="214" w:lineRule="auto"/>
        <w:ind w:left="140" w:right="20" w:hanging="3"/>
        <w:jc w:val="both"/>
        <w:rPr>
          <w:rFonts w:ascii="Times New Roman" w:hAnsi="Times New Roman"/>
          <w:sz w:val="24"/>
          <w:szCs w:val="24"/>
          <w:lang w:val="ru-RU"/>
        </w:rPr>
      </w:pPr>
      <w:r w:rsidRPr="005C3F33">
        <w:rPr>
          <w:rFonts w:ascii="Times New Roman" w:hAnsi="Times New Roman"/>
          <w:sz w:val="24"/>
          <w:szCs w:val="24"/>
          <w:lang w:val="ru-RU"/>
        </w:rPr>
        <w:t xml:space="preserve">определяет (регламентирует) перечень учебных предметов, курсов и время, отводимое на их освоение и организацию; </w:t>
      </w:r>
    </w:p>
    <w:p w:rsidR="005C3F33" w:rsidRPr="005C3F33" w:rsidRDefault="005C3F33" w:rsidP="005C3F33">
      <w:pPr>
        <w:widowControl w:val="0"/>
        <w:autoSpaceDE w:val="0"/>
        <w:autoSpaceDN w:val="0"/>
        <w:adjustRightInd w:val="0"/>
        <w:spacing w:after="0" w:line="8" w:lineRule="exact"/>
        <w:rPr>
          <w:rFonts w:ascii="Times New Roman" w:hAnsi="Times New Roman"/>
          <w:sz w:val="24"/>
          <w:szCs w:val="24"/>
          <w:lang w:val="ru-RU"/>
        </w:rPr>
      </w:pPr>
    </w:p>
    <w:p w:rsidR="005C3F33" w:rsidRPr="005C3F33" w:rsidRDefault="005C3F33" w:rsidP="007975A2">
      <w:pPr>
        <w:widowControl w:val="0"/>
        <w:numPr>
          <w:ilvl w:val="0"/>
          <w:numId w:val="240"/>
        </w:numPr>
        <w:tabs>
          <w:tab w:val="clear" w:pos="720"/>
          <w:tab w:val="num" w:pos="980"/>
        </w:tabs>
        <w:overflowPunct w:val="0"/>
        <w:autoSpaceDE w:val="0"/>
        <w:autoSpaceDN w:val="0"/>
        <w:adjustRightInd w:val="0"/>
        <w:spacing w:after="0" w:line="240" w:lineRule="auto"/>
        <w:ind w:left="980" w:hanging="843"/>
        <w:jc w:val="both"/>
        <w:rPr>
          <w:rFonts w:ascii="Times New Roman" w:hAnsi="Times New Roman"/>
          <w:sz w:val="24"/>
          <w:szCs w:val="24"/>
          <w:lang w:val="ru-RU"/>
        </w:rPr>
      </w:pPr>
      <w:r w:rsidRPr="005C3F33">
        <w:rPr>
          <w:rFonts w:ascii="Times New Roman" w:hAnsi="Times New Roman"/>
          <w:sz w:val="24"/>
          <w:szCs w:val="24"/>
          <w:lang w:val="ru-RU"/>
        </w:rPr>
        <w:t xml:space="preserve">распределяет учебные предметы, курсы по классам и учебным годам. </w:t>
      </w:r>
    </w:p>
    <w:p w:rsidR="005C3F33" w:rsidRPr="005C3F33" w:rsidRDefault="005C3F33" w:rsidP="005C3F33">
      <w:pPr>
        <w:widowControl w:val="0"/>
        <w:autoSpaceDE w:val="0"/>
        <w:autoSpaceDN w:val="0"/>
        <w:adjustRightInd w:val="0"/>
        <w:spacing w:after="0" w:line="56" w:lineRule="exact"/>
        <w:rPr>
          <w:rFonts w:ascii="Times New Roman" w:hAnsi="Times New Roman"/>
          <w:sz w:val="24"/>
          <w:szCs w:val="24"/>
          <w:lang w:val="ru-RU"/>
        </w:rPr>
      </w:pPr>
    </w:p>
    <w:p w:rsidR="005C3F33" w:rsidRPr="005C3F33" w:rsidRDefault="005C3F33" w:rsidP="005C3F33">
      <w:pPr>
        <w:widowControl w:val="0"/>
        <w:overflowPunct w:val="0"/>
        <w:autoSpaceDE w:val="0"/>
        <w:autoSpaceDN w:val="0"/>
        <w:adjustRightInd w:val="0"/>
        <w:spacing w:after="0" w:line="230" w:lineRule="auto"/>
        <w:ind w:left="140" w:right="20"/>
        <w:jc w:val="both"/>
        <w:rPr>
          <w:rFonts w:ascii="Times New Roman" w:hAnsi="Times New Roman"/>
          <w:sz w:val="24"/>
          <w:szCs w:val="24"/>
          <w:lang w:val="ru-RU"/>
        </w:rPr>
      </w:pPr>
      <w:r w:rsidRPr="005C3F33">
        <w:rPr>
          <w:rFonts w:ascii="Times New Roman" w:hAnsi="Times New Roman"/>
          <w:sz w:val="24"/>
          <w:szCs w:val="24"/>
          <w:lang w:val="ru-RU"/>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 Примерный учебный план состоит из двух частей: обязательной части и части, формируемой участниками образовательных отношений.</w:t>
      </w:r>
    </w:p>
    <w:p w:rsidR="005C3F33" w:rsidRPr="005C3F33" w:rsidRDefault="005C3F33" w:rsidP="005C3F33">
      <w:pPr>
        <w:widowControl w:val="0"/>
        <w:autoSpaceDE w:val="0"/>
        <w:autoSpaceDN w:val="0"/>
        <w:adjustRightInd w:val="0"/>
        <w:spacing w:after="0" w:line="57" w:lineRule="exact"/>
        <w:rPr>
          <w:rFonts w:ascii="Times New Roman" w:hAnsi="Times New Roman"/>
          <w:sz w:val="24"/>
          <w:szCs w:val="24"/>
          <w:lang w:val="ru-RU"/>
        </w:rPr>
      </w:pPr>
    </w:p>
    <w:p w:rsidR="005C3F33" w:rsidRPr="005C3F33" w:rsidRDefault="005C3F33" w:rsidP="005C3F33">
      <w:pPr>
        <w:widowControl w:val="0"/>
        <w:overflowPunct w:val="0"/>
        <w:autoSpaceDE w:val="0"/>
        <w:autoSpaceDN w:val="0"/>
        <w:adjustRightInd w:val="0"/>
        <w:spacing w:after="0" w:line="230" w:lineRule="auto"/>
        <w:ind w:left="140" w:right="20"/>
        <w:jc w:val="both"/>
        <w:rPr>
          <w:rFonts w:ascii="Times New Roman" w:hAnsi="Times New Roman"/>
          <w:sz w:val="24"/>
          <w:szCs w:val="24"/>
          <w:lang w:val="ru-RU"/>
        </w:rPr>
      </w:pPr>
      <w:r w:rsidRPr="005C3F33">
        <w:rPr>
          <w:rFonts w:ascii="Times New Roman" w:hAnsi="Times New Roman"/>
          <w:b/>
          <w:bCs/>
          <w:sz w:val="24"/>
          <w:szCs w:val="24"/>
          <w:lang w:val="ru-RU"/>
        </w:rPr>
        <w:t xml:space="preserve">Обязательная часть </w:t>
      </w:r>
      <w:r w:rsidRPr="005C3F33">
        <w:rPr>
          <w:rFonts w:ascii="Times New Roman" w:hAnsi="Times New Roman"/>
          <w:sz w:val="24"/>
          <w:szCs w:val="24"/>
          <w:lang w:val="ru-RU"/>
        </w:rPr>
        <w:t>примерного учебного плана определяет состав учебных предметов</w:t>
      </w:r>
      <w:r w:rsidRPr="005C3F33">
        <w:rPr>
          <w:rFonts w:ascii="Times New Roman" w:hAnsi="Times New Roman"/>
          <w:b/>
          <w:bCs/>
          <w:sz w:val="24"/>
          <w:szCs w:val="24"/>
          <w:lang w:val="ru-RU"/>
        </w:rPr>
        <w:t xml:space="preserve"> </w:t>
      </w:r>
      <w:r w:rsidRPr="005C3F33">
        <w:rPr>
          <w:rFonts w:ascii="Times New Roman" w:hAnsi="Times New Roman"/>
          <w:sz w:val="24"/>
          <w:szCs w:val="24"/>
          <w:lang w:val="ru-RU"/>
        </w:rPr>
        <w:t>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5C3F33" w:rsidRPr="005C3F33" w:rsidRDefault="005C3F33" w:rsidP="005C3F33">
      <w:pPr>
        <w:widowControl w:val="0"/>
        <w:autoSpaceDE w:val="0"/>
        <w:autoSpaceDN w:val="0"/>
        <w:adjustRightInd w:val="0"/>
        <w:spacing w:after="0" w:line="66" w:lineRule="exact"/>
        <w:rPr>
          <w:rFonts w:ascii="Times New Roman" w:hAnsi="Times New Roman"/>
          <w:sz w:val="24"/>
          <w:szCs w:val="24"/>
          <w:lang w:val="ru-RU"/>
        </w:rPr>
      </w:pPr>
    </w:p>
    <w:p w:rsidR="005C3F33" w:rsidRPr="005C3F33" w:rsidRDefault="005C3F33" w:rsidP="005C3F33">
      <w:pPr>
        <w:widowControl w:val="0"/>
        <w:overflowPunct w:val="0"/>
        <w:autoSpaceDE w:val="0"/>
        <w:autoSpaceDN w:val="0"/>
        <w:adjustRightInd w:val="0"/>
        <w:spacing w:after="0" w:line="227" w:lineRule="auto"/>
        <w:ind w:left="140" w:right="120"/>
        <w:rPr>
          <w:rFonts w:ascii="Times New Roman" w:hAnsi="Times New Roman"/>
          <w:sz w:val="24"/>
          <w:szCs w:val="24"/>
          <w:lang w:val="ru-RU"/>
        </w:rPr>
      </w:pPr>
      <w:r w:rsidRPr="005C3F33">
        <w:rPr>
          <w:rFonts w:ascii="Times New Roman" w:hAnsi="Times New Roman"/>
          <w:b/>
          <w:bCs/>
          <w:sz w:val="24"/>
          <w:szCs w:val="24"/>
          <w:lang w:val="ru-RU"/>
        </w:rPr>
        <w:t>Часть примерного учебного плана, формируемая участниками образовательных отношений</w:t>
      </w:r>
      <w:r w:rsidRPr="005C3F33">
        <w:rPr>
          <w:rFonts w:ascii="Times New Roman" w:hAnsi="Times New Roman"/>
          <w:sz w:val="24"/>
          <w:szCs w:val="24"/>
          <w:lang w:val="ru-RU"/>
        </w:rPr>
        <w:t>,</w:t>
      </w:r>
      <w:r w:rsidRPr="005C3F33">
        <w:rPr>
          <w:rFonts w:ascii="Times New Roman" w:hAnsi="Times New Roman"/>
          <w:b/>
          <w:bCs/>
          <w:sz w:val="24"/>
          <w:szCs w:val="24"/>
          <w:lang w:val="ru-RU"/>
        </w:rPr>
        <w:t xml:space="preserve"> </w:t>
      </w:r>
      <w:r w:rsidRPr="005C3F33">
        <w:rPr>
          <w:rFonts w:ascii="Times New Roman" w:hAnsi="Times New Roman"/>
          <w:sz w:val="24"/>
          <w:szCs w:val="24"/>
          <w:lang w:val="ru-RU"/>
        </w:rPr>
        <w:t>определяет время,</w:t>
      </w:r>
      <w:r w:rsidRPr="005C3F33">
        <w:rPr>
          <w:rFonts w:ascii="Times New Roman" w:hAnsi="Times New Roman"/>
          <w:b/>
          <w:bCs/>
          <w:sz w:val="24"/>
          <w:szCs w:val="24"/>
          <w:lang w:val="ru-RU"/>
        </w:rPr>
        <w:t xml:space="preserve"> </w:t>
      </w:r>
      <w:r w:rsidRPr="005C3F33">
        <w:rPr>
          <w:rFonts w:ascii="Times New Roman" w:hAnsi="Times New Roman"/>
          <w:sz w:val="24"/>
          <w:szCs w:val="24"/>
          <w:lang w:val="ru-RU"/>
        </w:rPr>
        <w:t>отводимое на изучение содержания образования,</w:t>
      </w:r>
      <w:r w:rsidRPr="005C3F33">
        <w:rPr>
          <w:rFonts w:ascii="Times New Roman" w:hAnsi="Times New Roman"/>
          <w:b/>
          <w:bCs/>
          <w:sz w:val="24"/>
          <w:szCs w:val="24"/>
          <w:lang w:val="ru-RU"/>
        </w:rPr>
        <w:t xml:space="preserve"> </w:t>
      </w:r>
      <w:r w:rsidRPr="005C3F33">
        <w:rPr>
          <w:rFonts w:ascii="Times New Roman" w:hAnsi="Times New Roman"/>
          <w:sz w:val="24"/>
          <w:szCs w:val="24"/>
          <w:lang w:val="ru-RU"/>
        </w:rPr>
        <w:t>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 Время, отводимое на данную часть примерного учебного плана, может быть использовано на:</w:t>
      </w:r>
    </w:p>
    <w:p w:rsidR="005C3F33" w:rsidRPr="005C3F33" w:rsidRDefault="005C3F33" w:rsidP="005C3F33">
      <w:pPr>
        <w:widowControl w:val="0"/>
        <w:autoSpaceDE w:val="0"/>
        <w:autoSpaceDN w:val="0"/>
        <w:adjustRightInd w:val="0"/>
        <w:spacing w:after="0" w:line="71" w:lineRule="exact"/>
        <w:rPr>
          <w:rFonts w:ascii="Times New Roman" w:hAnsi="Times New Roman"/>
          <w:sz w:val="24"/>
          <w:szCs w:val="24"/>
          <w:lang w:val="ru-RU"/>
        </w:rPr>
      </w:pPr>
    </w:p>
    <w:p w:rsidR="005C3F33" w:rsidRPr="005C3F33" w:rsidRDefault="005C3F33" w:rsidP="007975A2">
      <w:pPr>
        <w:widowControl w:val="0"/>
        <w:numPr>
          <w:ilvl w:val="0"/>
          <w:numId w:val="241"/>
        </w:numPr>
        <w:tabs>
          <w:tab w:val="clear" w:pos="720"/>
          <w:tab w:val="num" w:pos="990"/>
        </w:tabs>
        <w:overflowPunct w:val="0"/>
        <w:autoSpaceDE w:val="0"/>
        <w:autoSpaceDN w:val="0"/>
        <w:adjustRightInd w:val="0"/>
        <w:spacing w:after="0" w:line="214" w:lineRule="auto"/>
        <w:ind w:left="140" w:right="20" w:hanging="3"/>
        <w:jc w:val="both"/>
        <w:rPr>
          <w:rFonts w:ascii="Times New Roman" w:hAnsi="Times New Roman"/>
          <w:sz w:val="24"/>
          <w:szCs w:val="24"/>
          <w:lang w:val="ru-RU"/>
        </w:rPr>
      </w:pPr>
      <w:r w:rsidRPr="005C3F33">
        <w:rPr>
          <w:rFonts w:ascii="Times New Roman" w:hAnsi="Times New Roman"/>
          <w:sz w:val="24"/>
          <w:szCs w:val="24"/>
          <w:lang w:val="ru-RU"/>
        </w:rPr>
        <w:t xml:space="preserve">увеличение учебных часов, предусмотренных на изучение отдельных учебных предметов обязательной части; </w:t>
      </w:r>
    </w:p>
    <w:p w:rsidR="005C3F33" w:rsidRPr="005C3F33" w:rsidRDefault="005C3F33" w:rsidP="005C3F33">
      <w:pPr>
        <w:widowControl w:val="0"/>
        <w:autoSpaceDE w:val="0"/>
        <w:autoSpaceDN w:val="0"/>
        <w:adjustRightInd w:val="0"/>
        <w:spacing w:after="0" w:line="76" w:lineRule="exact"/>
        <w:rPr>
          <w:rFonts w:ascii="Times New Roman" w:hAnsi="Times New Roman"/>
          <w:sz w:val="24"/>
          <w:szCs w:val="24"/>
          <w:lang w:val="ru-RU"/>
        </w:rPr>
      </w:pPr>
    </w:p>
    <w:p w:rsidR="005C3F33" w:rsidRPr="005C3F33" w:rsidRDefault="005C3F33" w:rsidP="007975A2">
      <w:pPr>
        <w:widowControl w:val="0"/>
        <w:numPr>
          <w:ilvl w:val="0"/>
          <w:numId w:val="241"/>
        </w:numPr>
        <w:tabs>
          <w:tab w:val="clear" w:pos="720"/>
          <w:tab w:val="num" w:pos="990"/>
        </w:tabs>
        <w:overflowPunct w:val="0"/>
        <w:autoSpaceDE w:val="0"/>
        <w:autoSpaceDN w:val="0"/>
        <w:adjustRightInd w:val="0"/>
        <w:spacing w:after="0" w:line="213" w:lineRule="auto"/>
        <w:ind w:left="140" w:right="20" w:hanging="3"/>
        <w:jc w:val="both"/>
        <w:rPr>
          <w:rFonts w:ascii="Times New Roman" w:hAnsi="Times New Roman"/>
          <w:sz w:val="24"/>
          <w:szCs w:val="24"/>
          <w:lang w:val="ru-RU"/>
        </w:rPr>
      </w:pPr>
      <w:r w:rsidRPr="005C3F33">
        <w:rPr>
          <w:rFonts w:ascii="Times New Roman" w:hAnsi="Times New Roman"/>
          <w:sz w:val="24"/>
          <w:szCs w:val="24"/>
          <w:lang w:val="ru-RU"/>
        </w:rP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w:t>
      </w:r>
    </w:p>
    <w:p w:rsidR="005C3F33" w:rsidRPr="005C3F33" w:rsidRDefault="005C3F33" w:rsidP="005C3F33">
      <w:pPr>
        <w:widowControl w:val="0"/>
        <w:autoSpaceDE w:val="0"/>
        <w:autoSpaceDN w:val="0"/>
        <w:adjustRightInd w:val="0"/>
        <w:spacing w:after="0" w:line="69" w:lineRule="exact"/>
        <w:rPr>
          <w:rFonts w:ascii="Times New Roman" w:hAnsi="Times New Roman"/>
          <w:sz w:val="24"/>
          <w:szCs w:val="24"/>
          <w:lang w:val="ru-RU"/>
        </w:rPr>
      </w:pPr>
    </w:p>
    <w:p w:rsidR="005C3F33" w:rsidRPr="005C3F33" w:rsidRDefault="005C3F33" w:rsidP="007975A2">
      <w:pPr>
        <w:widowControl w:val="0"/>
        <w:numPr>
          <w:ilvl w:val="0"/>
          <w:numId w:val="241"/>
        </w:numPr>
        <w:tabs>
          <w:tab w:val="clear" w:pos="720"/>
          <w:tab w:val="num" w:pos="990"/>
        </w:tabs>
        <w:overflowPunct w:val="0"/>
        <w:autoSpaceDE w:val="0"/>
        <w:autoSpaceDN w:val="0"/>
        <w:adjustRightInd w:val="0"/>
        <w:spacing w:after="0" w:line="231" w:lineRule="auto"/>
        <w:ind w:left="140" w:hanging="3"/>
        <w:jc w:val="both"/>
        <w:rPr>
          <w:rFonts w:ascii="Times New Roman" w:hAnsi="Times New Roman"/>
          <w:sz w:val="24"/>
          <w:szCs w:val="24"/>
          <w:lang w:val="ru-RU"/>
        </w:rPr>
      </w:pPr>
      <w:r w:rsidRPr="005C3F33">
        <w:rPr>
          <w:rFonts w:ascii="Times New Roman" w:hAnsi="Times New Roman"/>
          <w:sz w:val="24"/>
          <w:szCs w:val="24"/>
          <w:lang w:val="ru-RU"/>
        </w:rPr>
        <w:t xml:space="preserve">другие виды учебной, воспитательной, спортивной и иной деятельности обучающихся. 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 В соответствии с Уставом МКОУ «Харловская СОШ», с учетом мнения участников образовательных отношений </w:t>
      </w:r>
    </w:p>
    <w:p w:rsidR="005C3F33" w:rsidRPr="005C3F33" w:rsidRDefault="005C3F33" w:rsidP="005C3F33">
      <w:pPr>
        <w:widowControl w:val="0"/>
        <w:autoSpaceDE w:val="0"/>
        <w:autoSpaceDN w:val="0"/>
        <w:adjustRightInd w:val="0"/>
        <w:spacing w:after="0" w:line="37" w:lineRule="exact"/>
        <w:rPr>
          <w:rFonts w:ascii="Times New Roman" w:hAnsi="Times New Roman"/>
          <w:sz w:val="24"/>
          <w:szCs w:val="24"/>
          <w:lang w:val="ru-RU"/>
        </w:rPr>
      </w:pPr>
    </w:p>
    <w:p w:rsidR="005C3F33" w:rsidRPr="005C3F33" w:rsidRDefault="005C3F33" w:rsidP="005C3F33">
      <w:pPr>
        <w:widowControl w:val="0"/>
        <w:autoSpaceDE w:val="0"/>
        <w:autoSpaceDN w:val="0"/>
        <w:adjustRightInd w:val="0"/>
        <w:spacing w:after="0" w:line="240" w:lineRule="auto"/>
        <w:ind w:left="700"/>
        <w:rPr>
          <w:rFonts w:ascii="Times New Roman" w:hAnsi="Times New Roman"/>
          <w:sz w:val="24"/>
          <w:szCs w:val="24"/>
          <w:lang w:val="ru-RU"/>
        </w:rPr>
      </w:pPr>
      <w:r w:rsidRPr="005C3F33">
        <w:rPr>
          <w:rFonts w:ascii="Times New Roman" w:hAnsi="Times New Roman"/>
          <w:sz w:val="24"/>
          <w:szCs w:val="24"/>
          <w:lang w:val="ru-RU"/>
        </w:rPr>
        <w:t>продолжительность учебного года - 34 учебных недели;</w:t>
      </w:r>
    </w:p>
    <w:p w:rsidR="005C3F33" w:rsidRPr="005C3F33" w:rsidRDefault="005C3F33" w:rsidP="005C3F33">
      <w:pPr>
        <w:widowControl w:val="0"/>
        <w:autoSpaceDE w:val="0"/>
        <w:autoSpaceDN w:val="0"/>
        <w:adjustRightInd w:val="0"/>
        <w:spacing w:after="0" w:line="22" w:lineRule="exact"/>
        <w:rPr>
          <w:rFonts w:ascii="Times New Roman" w:hAnsi="Times New Roman"/>
          <w:sz w:val="24"/>
          <w:szCs w:val="24"/>
          <w:lang w:val="ru-RU"/>
        </w:rPr>
      </w:pPr>
    </w:p>
    <w:p w:rsidR="005C3F33" w:rsidRPr="005C3F33" w:rsidRDefault="005C3F33" w:rsidP="007975A2">
      <w:pPr>
        <w:widowControl w:val="0"/>
        <w:numPr>
          <w:ilvl w:val="0"/>
          <w:numId w:val="242"/>
        </w:numPr>
        <w:overflowPunct w:val="0"/>
        <w:autoSpaceDE w:val="0"/>
        <w:autoSpaceDN w:val="0"/>
        <w:adjustRightInd w:val="0"/>
        <w:spacing w:after="0" w:line="240" w:lineRule="auto"/>
        <w:ind w:hanging="357"/>
        <w:jc w:val="both"/>
        <w:rPr>
          <w:rFonts w:ascii="Times New Roman" w:hAnsi="Times New Roman"/>
          <w:sz w:val="24"/>
          <w:szCs w:val="24"/>
        </w:rPr>
      </w:pPr>
      <w:r w:rsidRPr="005C3F33">
        <w:rPr>
          <w:rFonts w:ascii="Times New Roman" w:hAnsi="Times New Roman"/>
          <w:sz w:val="24"/>
          <w:szCs w:val="24"/>
        </w:rPr>
        <w:t xml:space="preserve">продолжительность учебной недели -5- дневная; </w:t>
      </w:r>
    </w:p>
    <w:p w:rsidR="005C3F33" w:rsidRPr="005C3F33" w:rsidRDefault="005C3F33" w:rsidP="005C3F33">
      <w:pPr>
        <w:widowControl w:val="0"/>
        <w:autoSpaceDE w:val="0"/>
        <w:autoSpaceDN w:val="0"/>
        <w:adjustRightInd w:val="0"/>
        <w:spacing w:after="0" w:line="16" w:lineRule="exact"/>
        <w:rPr>
          <w:rFonts w:ascii="Times New Roman" w:hAnsi="Times New Roman"/>
          <w:sz w:val="24"/>
          <w:szCs w:val="24"/>
        </w:rPr>
      </w:pPr>
    </w:p>
    <w:p w:rsidR="005C3F33" w:rsidRPr="005C3F33" w:rsidRDefault="005C3F33" w:rsidP="007975A2">
      <w:pPr>
        <w:widowControl w:val="0"/>
        <w:numPr>
          <w:ilvl w:val="0"/>
          <w:numId w:val="242"/>
        </w:numPr>
        <w:overflowPunct w:val="0"/>
        <w:autoSpaceDE w:val="0"/>
        <w:autoSpaceDN w:val="0"/>
        <w:adjustRightInd w:val="0"/>
        <w:spacing w:after="0" w:line="240" w:lineRule="auto"/>
        <w:ind w:hanging="357"/>
        <w:jc w:val="both"/>
        <w:rPr>
          <w:rFonts w:ascii="Times New Roman" w:hAnsi="Times New Roman"/>
          <w:sz w:val="24"/>
          <w:szCs w:val="24"/>
        </w:rPr>
      </w:pPr>
      <w:r w:rsidRPr="005C3F33">
        <w:rPr>
          <w:rFonts w:ascii="Times New Roman" w:hAnsi="Times New Roman"/>
          <w:sz w:val="24"/>
          <w:szCs w:val="24"/>
        </w:rPr>
        <w:t xml:space="preserve">продолжительность урока- 40 минут. </w:t>
      </w:r>
    </w:p>
    <w:p w:rsidR="005C3F33" w:rsidRPr="005C3F33" w:rsidRDefault="005C3F33" w:rsidP="005C3F33">
      <w:pPr>
        <w:widowControl w:val="0"/>
        <w:autoSpaceDE w:val="0"/>
        <w:autoSpaceDN w:val="0"/>
        <w:adjustRightInd w:val="0"/>
        <w:spacing w:after="0" w:line="70" w:lineRule="exact"/>
        <w:rPr>
          <w:rFonts w:ascii="Times New Roman" w:hAnsi="Times New Roman"/>
          <w:sz w:val="24"/>
          <w:szCs w:val="24"/>
        </w:rPr>
      </w:pPr>
    </w:p>
    <w:p w:rsidR="005C3F33" w:rsidRPr="005C3F33" w:rsidRDefault="005C3F33" w:rsidP="007975A2">
      <w:pPr>
        <w:widowControl w:val="0"/>
        <w:numPr>
          <w:ilvl w:val="0"/>
          <w:numId w:val="242"/>
        </w:numPr>
        <w:overflowPunct w:val="0"/>
        <w:autoSpaceDE w:val="0"/>
        <w:autoSpaceDN w:val="0"/>
        <w:adjustRightInd w:val="0"/>
        <w:spacing w:after="0" w:line="214" w:lineRule="auto"/>
        <w:ind w:right="380" w:hanging="357"/>
        <w:jc w:val="both"/>
        <w:rPr>
          <w:rFonts w:ascii="Times New Roman" w:hAnsi="Times New Roman"/>
          <w:sz w:val="24"/>
          <w:szCs w:val="24"/>
          <w:lang w:val="ru-RU"/>
        </w:rPr>
      </w:pPr>
      <w:r w:rsidRPr="005C3F33">
        <w:rPr>
          <w:rFonts w:ascii="Times New Roman" w:hAnsi="Times New Roman"/>
          <w:sz w:val="24"/>
          <w:szCs w:val="24"/>
          <w:lang w:val="ru-RU"/>
        </w:rPr>
        <w:t xml:space="preserve">Продолжительность каникул в течение учебного года составляет 30 календарных дней, летом - не менее 8 недель. </w:t>
      </w:r>
    </w:p>
    <w:p w:rsidR="005C3F33" w:rsidRPr="005C3F33" w:rsidRDefault="005C3F33" w:rsidP="005C3F33">
      <w:pPr>
        <w:widowControl w:val="0"/>
        <w:autoSpaceDE w:val="0"/>
        <w:autoSpaceDN w:val="0"/>
        <w:adjustRightInd w:val="0"/>
        <w:spacing w:after="0" w:line="18" w:lineRule="exact"/>
        <w:rPr>
          <w:rFonts w:ascii="Times New Roman" w:hAnsi="Times New Roman"/>
          <w:sz w:val="24"/>
          <w:szCs w:val="24"/>
          <w:lang w:val="ru-RU"/>
        </w:rPr>
      </w:pPr>
    </w:p>
    <w:p w:rsidR="005C3F33" w:rsidRPr="005C3F33" w:rsidRDefault="005C3F33" w:rsidP="007975A2">
      <w:pPr>
        <w:widowControl w:val="0"/>
        <w:numPr>
          <w:ilvl w:val="0"/>
          <w:numId w:val="242"/>
        </w:numPr>
        <w:overflowPunct w:val="0"/>
        <w:autoSpaceDE w:val="0"/>
        <w:autoSpaceDN w:val="0"/>
        <w:adjustRightInd w:val="0"/>
        <w:spacing w:after="0" w:line="240" w:lineRule="auto"/>
        <w:ind w:hanging="357"/>
        <w:jc w:val="both"/>
        <w:rPr>
          <w:rFonts w:ascii="Times New Roman" w:hAnsi="Times New Roman"/>
          <w:b/>
          <w:bCs/>
          <w:sz w:val="24"/>
          <w:szCs w:val="24"/>
          <w:lang w:val="ru-RU"/>
        </w:rPr>
      </w:pPr>
      <w:r w:rsidRPr="005C3F33">
        <w:rPr>
          <w:rFonts w:ascii="Times New Roman" w:hAnsi="Times New Roman"/>
          <w:sz w:val="24"/>
          <w:szCs w:val="24"/>
          <w:lang w:val="ru-RU"/>
        </w:rPr>
        <w:t xml:space="preserve">Максимальная нагрузка не превышает максимальную допустимую недельную нагрузку. </w:t>
      </w:r>
    </w:p>
    <w:p w:rsidR="005C3F33" w:rsidRPr="005C3F33" w:rsidRDefault="005C3F33" w:rsidP="005C3F33">
      <w:pPr>
        <w:widowControl w:val="0"/>
        <w:autoSpaceDE w:val="0"/>
        <w:autoSpaceDN w:val="0"/>
        <w:adjustRightInd w:val="0"/>
        <w:spacing w:after="0" w:line="85" w:lineRule="exact"/>
        <w:rPr>
          <w:rFonts w:ascii="Times New Roman" w:hAnsi="Times New Roman"/>
          <w:sz w:val="24"/>
          <w:szCs w:val="24"/>
          <w:lang w:val="ru-RU"/>
        </w:rPr>
      </w:pPr>
    </w:p>
    <w:p w:rsidR="005C3F33" w:rsidRPr="005C3F33" w:rsidRDefault="005C3F33" w:rsidP="005C3F33">
      <w:pPr>
        <w:widowControl w:val="0"/>
        <w:overflowPunct w:val="0"/>
        <w:autoSpaceDE w:val="0"/>
        <w:autoSpaceDN w:val="0"/>
        <w:adjustRightInd w:val="0"/>
        <w:spacing w:after="0" w:line="237" w:lineRule="auto"/>
        <w:ind w:right="1100"/>
        <w:rPr>
          <w:rFonts w:ascii="Times New Roman" w:hAnsi="Times New Roman"/>
          <w:sz w:val="24"/>
          <w:szCs w:val="24"/>
          <w:lang w:val="ru-RU"/>
        </w:rPr>
      </w:pPr>
      <w:r w:rsidRPr="005C3F33">
        <w:rPr>
          <w:rFonts w:ascii="Times New Roman" w:hAnsi="Times New Roman"/>
          <w:sz w:val="24"/>
          <w:szCs w:val="24"/>
          <w:lang w:val="ru-RU"/>
        </w:rPr>
        <w:lastRenderedPageBreak/>
        <w:t>Обязательная часть учебного плана представлена предметными областями и учебными предметами в соответствии с вариантом Базисного учебного плана основного общего образования.</w:t>
      </w:r>
    </w:p>
    <w:p w:rsidR="005C3F33" w:rsidRPr="005C3F33" w:rsidRDefault="005C3F33" w:rsidP="005C3F33">
      <w:pPr>
        <w:widowControl w:val="0"/>
        <w:overflowPunct w:val="0"/>
        <w:autoSpaceDE w:val="0"/>
        <w:autoSpaceDN w:val="0"/>
        <w:adjustRightInd w:val="0"/>
        <w:spacing w:after="0" w:line="240" w:lineRule="auto"/>
        <w:ind w:right="20"/>
        <w:jc w:val="both"/>
        <w:rPr>
          <w:rFonts w:ascii="Times New Roman" w:hAnsi="Times New Roman"/>
          <w:sz w:val="24"/>
          <w:szCs w:val="24"/>
          <w:lang w:val="ru-RU"/>
        </w:rPr>
      </w:pPr>
      <w:bookmarkStart w:id="223" w:name="page543"/>
      <w:bookmarkEnd w:id="223"/>
      <w:r w:rsidRPr="005C3F33">
        <w:rPr>
          <w:rFonts w:ascii="Times New Roman" w:hAnsi="Times New Roman"/>
          <w:sz w:val="24"/>
          <w:szCs w:val="24"/>
          <w:lang w:val="ru-RU"/>
        </w:rPr>
        <w:t>• Время, отводимое на внеурочную деятельность, определяется образовательным учреждением.</w:t>
      </w:r>
    </w:p>
    <w:p w:rsidR="005C3F33" w:rsidRPr="005C3F33" w:rsidRDefault="005C3F33" w:rsidP="005C3F33">
      <w:pPr>
        <w:widowControl w:val="0"/>
        <w:autoSpaceDE w:val="0"/>
        <w:autoSpaceDN w:val="0"/>
        <w:adjustRightInd w:val="0"/>
        <w:spacing w:after="0" w:line="274" w:lineRule="exact"/>
        <w:rPr>
          <w:rFonts w:ascii="Times New Roman" w:hAnsi="Times New Roman"/>
          <w:sz w:val="24"/>
          <w:szCs w:val="24"/>
          <w:lang w:val="ru-RU"/>
        </w:rPr>
      </w:pPr>
    </w:p>
    <w:p w:rsidR="005C3F33" w:rsidRPr="005C3F33" w:rsidRDefault="005C3F33" w:rsidP="005C3F33">
      <w:pPr>
        <w:widowControl w:val="0"/>
        <w:overflowPunct w:val="0"/>
        <w:autoSpaceDE w:val="0"/>
        <w:autoSpaceDN w:val="0"/>
        <w:adjustRightInd w:val="0"/>
        <w:spacing w:after="0" w:line="221" w:lineRule="auto"/>
        <w:ind w:left="20" w:right="20" w:firstLine="456"/>
        <w:jc w:val="both"/>
        <w:rPr>
          <w:rFonts w:ascii="Times New Roman" w:hAnsi="Times New Roman"/>
          <w:sz w:val="24"/>
          <w:szCs w:val="24"/>
          <w:lang w:val="ru-RU"/>
        </w:rPr>
      </w:pPr>
      <w:r w:rsidRPr="005C3F33">
        <w:rPr>
          <w:rFonts w:ascii="Times New Roman" w:hAnsi="Times New Roman"/>
          <w:sz w:val="24"/>
          <w:szCs w:val="24"/>
          <w:lang w:val="ru-RU"/>
        </w:rPr>
        <w:t>Примерный учебный план является основой для разработки учебного плана образовательного учреждения, в котором отражаются и конкретизируются основные показатели примерного учебного плана:</w:t>
      </w:r>
    </w:p>
    <w:p w:rsidR="005C3F33" w:rsidRPr="005C3F33" w:rsidRDefault="005C3F33" w:rsidP="005C3F33">
      <w:pPr>
        <w:widowControl w:val="0"/>
        <w:autoSpaceDE w:val="0"/>
        <w:autoSpaceDN w:val="0"/>
        <w:adjustRightInd w:val="0"/>
        <w:spacing w:after="0" w:line="1" w:lineRule="exact"/>
        <w:rPr>
          <w:rFonts w:ascii="Times New Roman" w:hAnsi="Times New Roman"/>
          <w:sz w:val="24"/>
          <w:szCs w:val="24"/>
          <w:lang w:val="ru-RU"/>
        </w:rPr>
      </w:pPr>
    </w:p>
    <w:p w:rsidR="005C3F33" w:rsidRPr="005C3F33" w:rsidRDefault="005C3F33" w:rsidP="007975A2">
      <w:pPr>
        <w:widowControl w:val="0"/>
        <w:numPr>
          <w:ilvl w:val="1"/>
          <w:numId w:val="243"/>
        </w:numPr>
        <w:tabs>
          <w:tab w:val="num" w:pos="680"/>
        </w:tabs>
        <w:overflowPunct w:val="0"/>
        <w:autoSpaceDE w:val="0"/>
        <w:autoSpaceDN w:val="0"/>
        <w:adjustRightInd w:val="0"/>
        <w:spacing w:after="0" w:line="240" w:lineRule="auto"/>
        <w:ind w:left="680" w:hanging="153"/>
        <w:jc w:val="both"/>
        <w:rPr>
          <w:rFonts w:ascii="Times New Roman" w:hAnsi="Times New Roman"/>
          <w:sz w:val="24"/>
          <w:szCs w:val="24"/>
        </w:rPr>
      </w:pPr>
      <w:r w:rsidRPr="005C3F33">
        <w:rPr>
          <w:rFonts w:ascii="Times New Roman" w:hAnsi="Times New Roman"/>
          <w:sz w:val="24"/>
          <w:szCs w:val="24"/>
        </w:rPr>
        <w:t xml:space="preserve">состав учебных предметов; </w:t>
      </w:r>
    </w:p>
    <w:p w:rsidR="005C3F33" w:rsidRPr="005C3F33" w:rsidRDefault="005C3F33" w:rsidP="005C3F33">
      <w:pPr>
        <w:widowControl w:val="0"/>
        <w:autoSpaceDE w:val="0"/>
        <w:autoSpaceDN w:val="0"/>
        <w:adjustRightInd w:val="0"/>
        <w:spacing w:after="0" w:line="55" w:lineRule="exact"/>
        <w:rPr>
          <w:rFonts w:ascii="Times New Roman" w:hAnsi="Times New Roman"/>
          <w:sz w:val="24"/>
          <w:szCs w:val="24"/>
        </w:rPr>
      </w:pPr>
    </w:p>
    <w:p w:rsidR="005C3F33" w:rsidRPr="005C3F33" w:rsidRDefault="005C3F33" w:rsidP="007975A2">
      <w:pPr>
        <w:widowControl w:val="0"/>
        <w:numPr>
          <w:ilvl w:val="0"/>
          <w:numId w:val="243"/>
        </w:numPr>
        <w:tabs>
          <w:tab w:val="clear" w:pos="720"/>
          <w:tab w:val="num" w:pos="750"/>
        </w:tabs>
        <w:overflowPunct w:val="0"/>
        <w:autoSpaceDE w:val="0"/>
        <w:autoSpaceDN w:val="0"/>
        <w:adjustRightInd w:val="0"/>
        <w:spacing w:after="0" w:line="213" w:lineRule="auto"/>
        <w:ind w:left="20" w:firstLine="449"/>
        <w:jc w:val="both"/>
        <w:rPr>
          <w:rFonts w:ascii="Times New Roman" w:hAnsi="Times New Roman"/>
          <w:sz w:val="24"/>
          <w:szCs w:val="24"/>
          <w:lang w:val="ru-RU"/>
        </w:rPr>
      </w:pPr>
      <w:r w:rsidRPr="005C3F33">
        <w:rPr>
          <w:rFonts w:ascii="Times New Roman" w:hAnsi="Times New Roman"/>
          <w:sz w:val="24"/>
          <w:szCs w:val="24"/>
          <w:lang w:val="ru-RU"/>
        </w:rPr>
        <w:t xml:space="preserve">недельное распределение учебного времени, отводимого на освоение содержания образования по классам, учебным предметам, а также внеурочную деятельность; </w:t>
      </w:r>
    </w:p>
    <w:p w:rsidR="005C3F33" w:rsidRPr="005C3F33" w:rsidRDefault="005C3F33" w:rsidP="005C3F33">
      <w:pPr>
        <w:widowControl w:val="0"/>
        <w:autoSpaceDE w:val="0"/>
        <w:autoSpaceDN w:val="0"/>
        <w:adjustRightInd w:val="0"/>
        <w:spacing w:after="0" w:line="1" w:lineRule="exact"/>
        <w:rPr>
          <w:rFonts w:ascii="Times New Roman" w:hAnsi="Times New Roman"/>
          <w:sz w:val="24"/>
          <w:szCs w:val="24"/>
          <w:lang w:val="ru-RU"/>
        </w:rPr>
      </w:pPr>
    </w:p>
    <w:p w:rsidR="005C3F33" w:rsidRPr="005C3F33" w:rsidRDefault="005C3F33" w:rsidP="007975A2">
      <w:pPr>
        <w:widowControl w:val="0"/>
        <w:numPr>
          <w:ilvl w:val="0"/>
          <w:numId w:val="243"/>
        </w:numPr>
        <w:tabs>
          <w:tab w:val="clear" w:pos="720"/>
          <w:tab w:val="num" w:pos="620"/>
        </w:tabs>
        <w:overflowPunct w:val="0"/>
        <w:autoSpaceDE w:val="0"/>
        <w:autoSpaceDN w:val="0"/>
        <w:adjustRightInd w:val="0"/>
        <w:spacing w:after="0" w:line="240" w:lineRule="auto"/>
        <w:ind w:left="620" w:hanging="151"/>
        <w:jc w:val="both"/>
        <w:rPr>
          <w:rFonts w:ascii="Times New Roman" w:hAnsi="Times New Roman"/>
          <w:sz w:val="24"/>
          <w:szCs w:val="24"/>
          <w:lang w:val="ru-RU"/>
        </w:rPr>
      </w:pPr>
      <w:r w:rsidRPr="005C3F33">
        <w:rPr>
          <w:rFonts w:ascii="Times New Roman" w:hAnsi="Times New Roman"/>
          <w:sz w:val="24"/>
          <w:szCs w:val="24"/>
          <w:lang w:val="ru-RU"/>
        </w:rPr>
        <w:t xml:space="preserve">максимально допустимая недельная нагрузка обучающихся; </w:t>
      </w:r>
    </w:p>
    <w:p w:rsidR="005C3F33" w:rsidRPr="005C3F33" w:rsidRDefault="005C3F33" w:rsidP="005C3F33">
      <w:pPr>
        <w:ind w:left="708"/>
        <w:rPr>
          <w:rFonts w:ascii="Times New Roman" w:hAnsi="Times New Roman"/>
          <w:sz w:val="24"/>
          <w:szCs w:val="24"/>
          <w:lang w:val="ru-RU"/>
        </w:rPr>
      </w:pPr>
    </w:p>
    <w:p w:rsidR="005C3F33" w:rsidRPr="005C3F33" w:rsidRDefault="00493BA8" w:rsidP="005C3F33">
      <w:pPr>
        <w:spacing w:after="0" w:line="240" w:lineRule="auto"/>
        <w:ind w:firstLine="709"/>
        <w:jc w:val="center"/>
        <w:rPr>
          <w:rFonts w:ascii="Times New Roman" w:hAnsi="Times New Roman"/>
          <w:b/>
          <w:bCs/>
          <w:sz w:val="24"/>
          <w:szCs w:val="24"/>
          <w:lang w:val="ru-RU"/>
        </w:rPr>
      </w:pPr>
      <w:r>
        <w:rPr>
          <w:rFonts w:ascii="Times New Roman" w:hAnsi="Times New Roman"/>
          <w:b/>
          <w:bCs/>
          <w:sz w:val="24"/>
          <w:szCs w:val="24"/>
          <w:lang w:val="ru-RU"/>
        </w:rPr>
        <w:t>Н</w:t>
      </w:r>
      <w:r w:rsidR="005C3F33" w:rsidRPr="005C3F33">
        <w:rPr>
          <w:rFonts w:ascii="Times New Roman" w:hAnsi="Times New Roman"/>
          <w:b/>
          <w:bCs/>
          <w:sz w:val="24"/>
          <w:szCs w:val="24"/>
          <w:lang w:val="ru-RU"/>
        </w:rPr>
        <w:t xml:space="preserve">едельный учебный план основного общего образования </w:t>
      </w:r>
    </w:p>
    <w:p w:rsidR="005C3F33" w:rsidRPr="005C3F33" w:rsidRDefault="005C3F33" w:rsidP="005C3F33">
      <w:pPr>
        <w:spacing w:after="0" w:line="240" w:lineRule="auto"/>
        <w:ind w:firstLine="709"/>
        <w:jc w:val="center"/>
        <w:rPr>
          <w:rFonts w:ascii="Times New Roman" w:hAnsi="Times New Roman"/>
          <w:b/>
          <w:bCs/>
          <w:sz w:val="24"/>
          <w:szCs w:val="24"/>
          <w:lang w:val="ru-RU"/>
        </w:rPr>
      </w:pPr>
      <w:r w:rsidRPr="005C3F33">
        <w:rPr>
          <w:rFonts w:ascii="Times New Roman" w:hAnsi="Times New Roman"/>
          <w:b/>
          <w:bCs/>
          <w:sz w:val="24"/>
          <w:szCs w:val="24"/>
          <w:lang w:val="ru-RU"/>
        </w:rPr>
        <w:t>(минимальный в расчете на 5267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9"/>
        <w:gridCol w:w="2265"/>
        <w:gridCol w:w="775"/>
        <w:gridCol w:w="754"/>
        <w:gridCol w:w="22"/>
        <w:gridCol w:w="776"/>
        <w:gridCol w:w="746"/>
        <w:gridCol w:w="528"/>
        <w:gridCol w:w="919"/>
      </w:tblGrid>
      <w:tr w:rsidR="005C3F33" w:rsidRPr="005C3F33" w:rsidTr="005C3F33">
        <w:trPr>
          <w:trHeight w:val="545"/>
          <w:jc w:val="center"/>
        </w:trPr>
        <w:tc>
          <w:tcPr>
            <w:tcW w:w="2719" w:type="dxa"/>
            <w:vMerge w:val="restart"/>
          </w:tcPr>
          <w:p w:rsidR="005C3F33" w:rsidRPr="005C3F33" w:rsidRDefault="005C3F33" w:rsidP="005C3F33">
            <w:pPr>
              <w:spacing w:after="0" w:line="240" w:lineRule="auto"/>
              <w:jc w:val="both"/>
              <w:rPr>
                <w:rFonts w:ascii="Times New Roman" w:hAnsi="Times New Roman"/>
                <w:b/>
                <w:bCs/>
                <w:sz w:val="24"/>
                <w:szCs w:val="24"/>
              </w:rPr>
            </w:pPr>
            <w:r w:rsidRPr="005C3F33">
              <w:rPr>
                <w:rFonts w:ascii="Times New Roman" w:hAnsi="Times New Roman"/>
                <w:b/>
                <w:bCs/>
                <w:sz w:val="24"/>
                <w:szCs w:val="24"/>
              </w:rPr>
              <w:t>Предметные области</w:t>
            </w:r>
          </w:p>
        </w:tc>
        <w:tc>
          <w:tcPr>
            <w:tcW w:w="2265" w:type="dxa"/>
            <w:vMerge w:val="restart"/>
            <w:tcBorders>
              <w:tr2bl w:val="single" w:sz="4" w:space="0" w:color="auto"/>
            </w:tcBorders>
          </w:tcPr>
          <w:p w:rsidR="005C3F33" w:rsidRPr="005C3F33" w:rsidRDefault="005C3F33" w:rsidP="005C3F33">
            <w:pPr>
              <w:spacing w:after="0" w:line="240" w:lineRule="auto"/>
              <w:jc w:val="both"/>
              <w:rPr>
                <w:rFonts w:ascii="Times New Roman" w:hAnsi="Times New Roman"/>
                <w:b/>
                <w:bCs/>
                <w:sz w:val="24"/>
                <w:szCs w:val="24"/>
              </w:rPr>
            </w:pPr>
            <w:r w:rsidRPr="005C3F33">
              <w:rPr>
                <w:rFonts w:ascii="Times New Roman" w:hAnsi="Times New Roman"/>
                <w:b/>
                <w:bCs/>
                <w:sz w:val="24"/>
                <w:szCs w:val="24"/>
              </w:rPr>
              <w:t>Учебные</w:t>
            </w:r>
          </w:p>
          <w:p w:rsidR="005C3F33" w:rsidRPr="005C3F33" w:rsidRDefault="005C3F33" w:rsidP="005C3F33">
            <w:pPr>
              <w:spacing w:after="0" w:line="240" w:lineRule="auto"/>
              <w:jc w:val="both"/>
              <w:rPr>
                <w:rFonts w:ascii="Times New Roman" w:hAnsi="Times New Roman"/>
                <w:b/>
                <w:bCs/>
                <w:sz w:val="24"/>
                <w:szCs w:val="24"/>
              </w:rPr>
            </w:pPr>
            <w:r w:rsidRPr="005C3F33">
              <w:rPr>
                <w:rFonts w:ascii="Times New Roman" w:hAnsi="Times New Roman"/>
                <w:b/>
                <w:bCs/>
                <w:sz w:val="24"/>
                <w:szCs w:val="24"/>
              </w:rPr>
              <w:t>предметы</w:t>
            </w:r>
          </w:p>
          <w:p w:rsidR="005C3F33" w:rsidRPr="005C3F33" w:rsidRDefault="005C3F33" w:rsidP="005C3F33">
            <w:pPr>
              <w:spacing w:after="0" w:line="240" w:lineRule="auto"/>
              <w:jc w:val="right"/>
              <w:rPr>
                <w:rFonts w:ascii="Times New Roman" w:hAnsi="Times New Roman"/>
                <w:b/>
                <w:bCs/>
                <w:sz w:val="24"/>
                <w:szCs w:val="24"/>
              </w:rPr>
            </w:pPr>
            <w:r w:rsidRPr="005C3F33">
              <w:rPr>
                <w:rFonts w:ascii="Times New Roman" w:hAnsi="Times New Roman"/>
                <w:b/>
                <w:bCs/>
                <w:sz w:val="24"/>
                <w:szCs w:val="24"/>
              </w:rPr>
              <w:t>Классы</w:t>
            </w:r>
          </w:p>
        </w:tc>
        <w:tc>
          <w:tcPr>
            <w:tcW w:w="4520" w:type="dxa"/>
            <w:gridSpan w:val="7"/>
          </w:tcPr>
          <w:p w:rsidR="005C3F33" w:rsidRPr="005C3F33" w:rsidRDefault="005C3F33" w:rsidP="005C3F33">
            <w:pPr>
              <w:spacing w:after="0" w:line="240" w:lineRule="auto"/>
              <w:jc w:val="both"/>
              <w:rPr>
                <w:rFonts w:ascii="Times New Roman" w:hAnsi="Times New Roman"/>
                <w:b/>
                <w:bCs/>
                <w:sz w:val="24"/>
                <w:szCs w:val="24"/>
              </w:rPr>
            </w:pPr>
            <w:r w:rsidRPr="005C3F33">
              <w:rPr>
                <w:rFonts w:ascii="Times New Roman" w:hAnsi="Times New Roman"/>
                <w:b/>
                <w:bCs/>
                <w:sz w:val="24"/>
                <w:szCs w:val="24"/>
              </w:rPr>
              <w:t>Количество часов в неделю</w:t>
            </w:r>
          </w:p>
        </w:tc>
      </w:tr>
      <w:tr w:rsidR="005C3F33" w:rsidRPr="005C3F33" w:rsidTr="005C3F33">
        <w:trPr>
          <w:trHeight w:val="317"/>
          <w:jc w:val="center"/>
        </w:trPr>
        <w:tc>
          <w:tcPr>
            <w:tcW w:w="2719" w:type="dxa"/>
            <w:vMerge/>
          </w:tcPr>
          <w:p w:rsidR="005C3F33" w:rsidRPr="005C3F33" w:rsidRDefault="005C3F33" w:rsidP="005C3F33">
            <w:pPr>
              <w:spacing w:after="0" w:line="240" w:lineRule="auto"/>
              <w:jc w:val="both"/>
              <w:rPr>
                <w:rFonts w:ascii="Times New Roman" w:hAnsi="Times New Roman"/>
                <w:b/>
                <w:bCs/>
                <w:sz w:val="24"/>
                <w:szCs w:val="24"/>
              </w:rPr>
            </w:pPr>
          </w:p>
        </w:tc>
        <w:tc>
          <w:tcPr>
            <w:tcW w:w="2265" w:type="dxa"/>
            <w:vMerge/>
            <w:tcBorders>
              <w:tr2bl w:val="single" w:sz="4" w:space="0" w:color="auto"/>
            </w:tcBorders>
          </w:tcPr>
          <w:p w:rsidR="005C3F33" w:rsidRPr="005C3F33" w:rsidRDefault="005C3F33" w:rsidP="005C3F33">
            <w:pPr>
              <w:spacing w:after="0" w:line="240" w:lineRule="auto"/>
              <w:jc w:val="both"/>
              <w:rPr>
                <w:rFonts w:ascii="Times New Roman" w:hAnsi="Times New Roman"/>
                <w:b/>
                <w:bCs/>
                <w:sz w:val="24"/>
                <w:szCs w:val="24"/>
              </w:rPr>
            </w:pPr>
          </w:p>
        </w:tc>
        <w:tc>
          <w:tcPr>
            <w:tcW w:w="775" w:type="dxa"/>
          </w:tcPr>
          <w:p w:rsidR="005C3F33" w:rsidRPr="005C3F33" w:rsidRDefault="005C3F33" w:rsidP="005C3F33">
            <w:pPr>
              <w:spacing w:after="0" w:line="240" w:lineRule="auto"/>
              <w:jc w:val="both"/>
              <w:rPr>
                <w:rFonts w:ascii="Times New Roman" w:hAnsi="Times New Roman"/>
                <w:b/>
                <w:bCs/>
                <w:sz w:val="24"/>
                <w:szCs w:val="24"/>
              </w:rPr>
            </w:pPr>
            <w:r w:rsidRPr="005C3F33">
              <w:rPr>
                <w:rFonts w:ascii="Times New Roman" w:hAnsi="Times New Roman"/>
                <w:b/>
                <w:bCs/>
                <w:sz w:val="24"/>
                <w:szCs w:val="24"/>
              </w:rPr>
              <w:t>V</w:t>
            </w:r>
          </w:p>
        </w:tc>
        <w:tc>
          <w:tcPr>
            <w:tcW w:w="754" w:type="dxa"/>
          </w:tcPr>
          <w:p w:rsidR="005C3F33" w:rsidRPr="005C3F33" w:rsidRDefault="005C3F33" w:rsidP="005C3F33">
            <w:pPr>
              <w:spacing w:after="0" w:line="240" w:lineRule="auto"/>
              <w:jc w:val="both"/>
              <w:rPr>
                <w:rFonts w:ascii="Times New Roman" w:hAnsi="Times New Roman"/>
                <w:b/>
                <w:bCs/>
                <w:sz w:val="24"/>
                <w:szCs w:val="24"/>
              </w:rPr>
            </w:pPr>
            <w:r w:rsidRPr="005C3F33">
              <w:rPr>
                <w:rFonts w:ascii="Times New Roman" w:hAnsi="Times New Roman"/>
                <w:b/>
                <w:bCs/>
                <w:sz w:val="24"/>
                <w:szCs w:val="24"/>
              </w:rPr>
              <w:t>VI</w:t>
            </w:r>
          </w:p>
        </w:tc>
        <w:tc>
          <w:tcPr>
            <w:tcW w:w="798" w:type="dxa"/>
            <w:gridSpan w:val="2"/>
          </w:tcPr>
          <w:p w:rsidR="005C3F33" w:rsidRPr="005C3F33" w:rsidRDefault="005C3F33" w:rsidP="005C3F33">
            <w:pPr>
              <w:spacing w:after="0" w:line="240" w:lineRule="auto"/>
              <w:jc w:val="both"/>
              <w:rPr>
                <w:rFonts w:ascii="Times New Roman" w:hAnsi="Times New Roman"/>
                <w:b/>
                <w:bCs/>
                <w:sz w:val="24"/>
                <w:szCs w:val="24"/>
              </w:rPr>
            </w:pPr>
            <w:r w:rsidRPr="005C3F33">
              <w:rPr>
                <w:rFonts w:ascii="Times New Roman" w:hAnsi="Times New Roman"/>
                <w:b/>
                <w:bCs/>
                <w:sz w:val="24"/>
                <w:szCs w:val="24"/>
              </w:rPr>
              <w:t>VII</w:t>
            </w:r>
          </w:p>
        </w:tc>
        <w:tc>
          <w:tcPr>
            <w:tcW w:w="746" w:type="dxa"/>
          </w:tcPr>
          <w:p w:rsidR="005C3F33" w:rsidRPr="005C3F33" w:rsidRDefault="005C3F33" w:rsidP="005C3F33">
            <w:pPr>
              <w:spacing w:after="0" w:line="240" w:lineRule="auto"/>
              <w:jc w:val="both"/>
              <w:rPr>
                <w:rFonts w:ascii="Times New Roman" w:hAnsi="Times New Roman"/>
                <w:b/>
                <w:bCs/>
                <w:sz w:val="24"/>
                <w:szCs w:val="24"/>
              </w:rPr>
            </w:pPr>
            <w:r w:rsidRPr="005C3F33">
              <w:rPr>
                <w:rFonts w:ascii="Times New Roman" w:hAnsi="Times New Roman"/>
                <w:b/>
                <w:bCs/>
                <w:sz w:val="24"/>
                <w:szCs w:val="24"/>
              </w:rPr>
              <w:t>VIII</w:t>
            </w:r>
          </w:p>
        </w:tc>
        <w:tc>
          <w:tcPr>
            <w:tcW w:w="528" w:type="dxa"/>
          </w:tcPr>
          <w:p w:rsidR="005C3F33" w:rsidRPr="005C3F33" w:rsidRDefault="005C3F33" w:rsidP="005C3F33">
            <w:pPr>
              <w:spacing w:after="0" w:line="240" w:lineRule="auto"/>
              <w:jc w:val="both"/>
              <w:rPr>
                <w:rFonts w:ascii="Times New Roman" w:hAnsi="Times New Roman"/>
                <w:b/>
                <w:bCs/>
                <w:sz w:val="24"/>
                <w:szCs w:val="24"/>
              </w:rPr>
            </w:pPr>
            <w:r w:rsidRPr="005C3F33">
              <w:rPr>
                <w:rFonts w:ascii="Times New Roman" w:hAnsi="Times New Roman"/>
                <w:b/>
                <w:bCs/>
                <w:sz w:val="24"/>
                <w:szCs w:val="24"/>
              </w:rPr>
              <w:t>IX</w:t>
            </w:r>
          </w:p>
        </w:tc>
        <w:tc>
          <w:tcPr>
            <w:tcW w:w="919" w:type="dxa"/>
          </w:tcPr>
          <w:p w:rsidR="005C3F33" w:rsidRPr="005C3F33" w:rsidRDefault="005C3F33" w:rsidP="005C3F33">
            <w:pPr>
              <w:spacing w:after="0" w:line="240" w:lineRule="auto"/>
              <w:jc w:val="both"/>
              <w:rPr>
                <w:rFonts w:ascii="Times New Roman" w:hAnsi="Times New Roman"/>
                <w:b/>
                <w:bCs/>
                <w:sz w:val="24"/>
                <w:szCs w:val="24"/>
              </w:rPr>
            </w:pPr>
            <w:r w:rsidRPr="005C3F33">
              <w:rPr>
                <w:rFonts w:ascii="Times New Roman" w:hAnsi="Times New Roman"/>
                <w:b/>
                <w:bCs/>
                <w:sz w:val="24"/>
                <w:szCs w:val="24"/>
              </w:rPr>
              <w:t>Всего</w:t>
            </w:r>
          </w:p>
        </w:tc>
      </w:tr>
      <w:tr w:rsidR="005C3F33" w:rsidRPr="005C3F33" w:rsidTr="005C3F33">
        <w:trPr>
          <w:trHeight w:val="315"/>
          <w:jc w:val="center"/>
        </w:trPr>
        <w:tc>
          <w:tcPr>
            <w:tcW w:w="2719" w:type="dxa"/>
          </w:tcPr>
          <w:p w:rsidR="005C3F33" w:rsidRPr="005C3F33" w:rsidRDefault="005C3F33" w:rsidP="005C3F33">
            <w:pPr>
              <w:spacing w:after="0" w:line="288" w:lineRule="auto"/>
              <w:jc w:val="both"/>
              <w:rPr>
                <w:rFonts w:ascii="Times New Roman" w:hAnsi="Times New Roman"/>
                <w:bCs/>
                <w:sz w:val="24"/>
                <w:szCs w:val="24"/>
              </w:rPr>
            </w:pPr>
          </w:p>
        </w:tc>
        <w:tc>
          <w:tcPr>
            <w:tcW w:w="2265" w:type="dxa"/>
          </w:tcPr>
          <w:p w:rsidR="005C3F33" w:rsidRPr="005C3F33" w:rsidRDefault="005C3F33" w:rsidP="005C3F33">
            <w:pPr>
              <w:spacing w:after="0" w:line="288" w:lineRule="auto"/>
              <w:jc w:val="both"/>
              <w:rPr>
                <w:rFonts w:ascii="Times New Roman" w:hAnsi="Times New Roman"/>
                <w:bCs/>
                <w:i/>
                <w:sz w:val="24"/>
                <w:szCs w:val="24"/>
              </w:rPr>
            </w:pPr>
            <w:r w:rsidRPr="005C3F33">
              <w:rPr>
                <w:rFonts w:ascii="Times New Roman" w:hAnsi="Times New Roman"/>
                <w:bCs/>
                <w:i/>
                <w:sz w:val="24"/>
                <w:szCs w:val="24"/>
              </w:rPr>
              <w:t>Обязательная часть</w:t>
            </w:r>
          </w:p>
        </w:tc>
        <w:tc>
          <w:tcPr>
            <w:tcW w:w="4520" w:type="dxa"/>
            <w:gridSpan w:val="7"/>
          </w:tcPr>
          <w:p w:rsidR="005C3F33" w:rsidRPr="005C3F33" w:rsidRDefault="005C3F33" w:rsidP="005C3F33">
            <w:pPr>
              <w:spacing w:after="0" w:line="288" w:lineRule="auto"/>
              <w:jc w:val="both"/>
              <w:rPr>
                <w:rFonts w:ascii="Times New Roman" w:hAnsi="Times New Roman"/>
                <w:b/>
                <w:bCs/>
                <w:sz w:val="24"/>
                <w:szCs w:val="24"/>
              </w:rPr>
            </w:pPr>
          </w:p>
        </w:tc>
      </w:tr>
      <w:tr w:rsidR="005C3F33" w:rsidRPr="005C3F33" w:rsidTr="005C3F33">
        <w:trPr>
          <w:trHeight w:val="330"/>
          <w:jc w:val="center"/>
        </w:trPr>
        <w:tc>
          <w:tcPr>
            <w:tcW w:w="2719" w:type="dxa"/>
            <w:vMerge w:val="restart"/>
          </w:tcPr>
          <w:p w:rsidR="005C3F33" w:rsidRPr="005C3F33" w:rsidRDefault="005C3F33" w:rsidP="005C3F33">
            <w:pPr>
              <w:spacing w:after="0" w:line="288" w:lineRule="auto"/>
              <w:jc w:val="both"/>
              <w:rPr>
                <w:rFonts w:ascii="Times New Roman" w:hAnsi="Times New Roman"/>
                <w:bCs/>
                <w:sz w:val="24"/>
                <w:szCs w:val="24"/>
                <w:lang w:val="ru-RU"/>
              </w:rPr>
            </w:pPr>
            <w:r>
              <w:rPr>
                <w:rFonts w:ascii="Times New Roman" w:hAnsi="Times New Roman"/>
                <w:bCs/>
                <w:sz w:val="24"/>
                <w:szCs w:val="24"/>
                <w:lang w:val="ru-RU"/>
              </w:rPr>
              <w:t>Русский язык и литература</w:t>
            </w:r>
          </w:p>
        </w:tc>
        <w:tc>
          <w:tcPr>
            <w:tcW w:w="2265" w:type="dxa"/>
          </w:tcPr>
          <w:p w:rsidR="005C3F33" w:rsidRPr="005C3F33" w:rsidRDefault="005C3F33" w:rsidP="005C3F33">
            <w:pPr>
              <w:spacing w:after="0" w:line="288" w:lineRule="auto"/>
              <w:jc w:val="both"/>
              <w:rPr>
                <w:rFonts w:ascii="Times New Roman" w:hAnsi="Times New Roman"/>
                <w:bCs/>
                <w:sz w:val="24"/>
                <w:szCs w:val="24"/>
              </w:rPr>
            </w:pPr>
            <w:r w:rsidRPr="005C3F33">
              <w:rPr>
                <w:rFonts w:ascii="Times New Roman" w:hAnsi="Times New Roman"/>
                <w:bCs/>
                <w:sz w:val="24"/>
                <w:szCs w:val="24"/>
              </w:rPr>
              <w:t>Русский язык</w:t>
            </w:r>
          </w:p>
        </w:tc>
        <w:tc>
          <w:tcPr>
            <w:tcW w:w="775"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5</w:t>
            </w:r>
          </w:p>
        </w:tc>
        <w:tc>
          <w:tcPr>
            <w:tcW w:w="776" w:type="dxa"/>
            <w:gridSpan w:val="2"/>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6</w:t>
            </w:r>
          </w:p>
        </w:tc>
        <w:tc>
          <w:tcPr>
            <w:tcW w:w="776"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4</w:t>
            </w:r>
          </w:p>
        </w:tc>
        <w:tc>
          <w:tcPr>
            <w:tcW w:w="746"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3</w:t>
            </w:r>
          </w:p>
        </w:tc>
        <w:tc>
          <w:tcPr>
            <w:tcW w:w="528"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3</w:t>
            </w:r>
          </w:p>
        </w:tc>
        <w:tc>
          <w:tcPr>
            <w:tcW w:w="919"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21</w:t>
            </w:r>
          </w:p>
        </w:tc>
      </w:tr>
      <w:tr w:rsidR="005C3F33" w:rsidRPr="005C3F33" w:rsidTr="005C3F33">
        <w:trPr>
          <w:trHeight w:val="375"/>
          <w:jc w:val="center"/>
        </w:trPr>
        <w:tc>
          <w:tcPr>
            <w:tcW w:w="2719" w:type="dxa"/>
            <w:vMerge/>
          </w:tcPr>
          <w:p w:rsidR="005C3F33" w:rsidRPr="005C3F33" w:rsidRDefault="005C3F33" w:rsidP="005C3F33">
            <w:pPr>
              <w:spacing w:after="0" w:line="288" w:lineRule="auto"/>
              <w:jc w:val="both"/>
              <w:rPr>
                <w:rFonts w:ascii="Times New Roman" w:hAnsi="Times New Roman"/>
                <w:bCs/>
                <w:sz w:val="24"/>
                <w:szCs w:val="24"/>
              </w:rPr>
            </w:pPr>
          </w:p>
        </w:tc>
        <w:tc>
          <w:tcPr>
            <w:tcW w:w="2265" w:type="dxa"/>
          </w:tcPr>
          <w:p w:rsidR="005C3F33" w:rsidRPr="005C3F33" w:rsidRDefault="005C3F33" w:rsidP="005C3F33">
            <w:pPr>
              <w:spacing w:after="0" w:line="288" w:lineRule="auto"/>
              <w:jc w:val="both"/>
              <w:rPr>
                <w:rFonts w:ascii="Times New Roman" w:hAnsi="Times New Roman"/>
                <w:bCs/>
                <w:sz w:val="24"/>
                <w:szCs w:val="24"/>
              </w:rPr>
            </w:pPr>
            <w:r w:rsidRPr="005C3F33">
              <w:rPr>
                <w:rFonts w:ascii="Times New Roman" w:hAnsi="Times New Roman"/>
                <w:bCs/>
                <w:sz w:val="24"/>
                <w:szCs w:val="24"/>
              </w:rPr>
              <w:t>Литература</w:t>
            </w:r>
          </w:p>
        </w:tc>
        <w:tc>
          <w:tcPr>
            <w:tcW w:w="775"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3</w:t>
            </w:r>
          </w:p>
        </w:tc>
        <w:tc>
          <w:tcPr>
            <w:tcW w:w="776" w:type="dxa"/>
            <w:gridSpan w:val="2"/>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3</w:t>
            </w:r>
          </w:p>
        </w:tc>
        <w:tc>
          <w:tcPr>
            <w:tcW w:w="776"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2</w:t>
            </w:r>
          </w:p>
        </w:tc>
        <w:tc>
          <w:tcPr>
            <w:tcW w:w="746"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2</w:t>
            </w:r>
          </w:p>
        </w:tc>
        <w:tc>
          <w:tcPr>
            <w:tcW w:w="528"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3</w:t>
            </w:r>
          </w:p>
        </w:tc>
        <w:tc>
          <w:tcPr>
            <w:tcW w:w="919"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13</w:t>
            </w:r>
          </w:p>
        </w:tc>
      </w:tr>
      <w:tr w:rsidR="005C3F33" w:rsidRPr="005C3F33" w:rsidTr="005C3F33">
        <w:trPr>
          <w:trHeight w:val="360"/>
          <w:jc w:val="center"/>
        </w:trPr>
        <w:tc>
          <w:tcPr>
            <w:tcW w:w="2719" w:type="dxa"/>
          </w:tcPr>
          <w:p w:rsidR="005C3F33" w:rsidRPr="005C3F33" w:rsidRDefault="005C3F33" w:rsidP="005C3F33">
            <w:pPr>
              <w:spacing w:after="0" w:line="288" w:lineRule="auto"/>
              <w:jc w:val="both"/>
              <w:rPr>
                <w:rFonts w:ascii="Times New Roman" w:hAnsi="Times New Roman"/>
                <w:bCs/>
                <w:sz w:val="24"/>
                <w:szCs w:val="24"/>
                <w:lang w:val="ru-RU"/>
              </w:rPr>
            </w:pPr>
            <w:r>
              <w:rPr>
                <w:rFonts w:ascii="Times New Roman" w:hAnsi="Times New Roman"/>
                <w:bCs/>
                <w:sz w:val="24"/>
                <w:szCs w:val="24"/>
                <w:lang w:val="ru-RU"/>
              </w:rPr>
              <w:t>Иностранный язык</w:t>
            </w:r>
          </w:p>
        </w:tc>
        <w:tc>
          <w:tcPr>
            <w:tcW w:w="2265" w:type="dxa"/>
          </w:tcPr>
          <w:p w:rsidR="005C3F33" w:rsidRPr="00BF7451" w:rsidRDefault="005C3F33" w:rsidP="005C3F33">
            <w:pPr>
              <w:spacing w:after="0" w:line="288" w:lineRule="auto"/>
              <w:jc w:val="both"/>
              <w:rPr>
                <w:rFonts w:ascii="Times New Roman" w:hAnsi="Times New Roman"/>
                <w:bCs/>
                <w:sz w:val="24"/>
                <w:szCs w:val="24"/>
                <w:lang w:val="ru-RU"/>
              </w:rPr>
            </w:pPr>
            <w:r w:rsidRPr="005C3F33">
              <w:rPr>
                <w:rFonts w:ascii="Times New Roman" w:hAnsi="Times New Roman"/>
                <w:bCs/>
                <w:sz w:val="24"/>
                <w:szCs w:val="24"/>
              </w:rPr>
              <w:t>Иностранный язык</w:t>
            </w:r>
            <w:r w:rsidR="00BF7451">
              <w:rPr>
                <w:rFonts w:ascii="Times New Roman" w:hAnsi="Times New Roman"/>
                <w:bCs/>
                <w:sz w:val="24"/>
                <w:szCs w:val="24"/>
                <w:lang w:val="ru-RU"/>
              </w:rPr>
              <w:t xml:space="preserve"> (немецкий яз.)</w:t>
            </w:r>
          </w:p>
        </w:tc>
        <w:tc>
          <w:tcPr>
            <w:tcW w:w="775"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3</w:t>
            </w:r>
          </w:p>
        </w:tc>
        <w:tc>
          <w:tcPr>
            <w:tcW w:w="776" w:type="dxa"/>
            <w:gridSpan w:val="2"/>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3</w:t>
            </w:r>
          </w:p>
        </w:tc>
        <w:tc>
          <w:tcPr>
            <w:tcW w:w="776"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3</w:t>
            </w:r>
          </w:p>
        </w:tc>
        <w:tc>
          <w:tcPr>
            <w:tcW w:w="746"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3</w:t>
            </w:r>
          </w:p>
        </w:tc>
        <w:tc>
          <w:tcPr>
            <w:tcW w:w="528"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3</w:t>
            </w:r>
          </w:p>
        </w:tc>
        <w:tc>
          <w:tcPr>
            <w:tcW w:w="919"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15</w:t>
            </w:r>
          </w:p>
        </w:tc>
      </w:tr>
      <w:tr w:rsidR="005C3F33" w:rsidRPr="005C3F33" w:rsidTr="005C3F33">
        <w:trPr>
          <w:trHeight w:val="427"/>
          <w:jc w:val="center"/>
        </w:trPr>
        <w:tc>
          <w:tcPr>
            <w:tcW w:w="2719" w:type="dxa"/>
            <w:vMerge w:val="restart"/>
          </w:tcPr>
          <w:p w:rsidR="005C3F33" w:rsidRPr="005C3F33" w:rsidRDefault="005C3F33" w:rsidP="005C3F33">
            <w:pPr>
              <w:spacing w:after="0" w:line="288" w:lineRule="auto"/>
              <w:jc w:val="both"/>
              <w:rPr>
                <w:rFonts w:ascii="Times New Roman" w:hAnsi="Times New Roman"/>
                <w:bCs/>
                <w:sz w:val="24"/>
                <w:szCs w:val="24"/>
              </w:rPr>
            </w:pPr>
            <w:r w:rsidRPr="005C3F33">
              <w:rPr>
                <w:rFonts w:ascii="Times New Roman" w:hAnsi="Times New Roman"/>
                <w:bCs/>
                <w:sz w:val="24"/>
                <w:szCs w:val="24"/>
              </w:rPr>
              <w:t>Математика и информатика</w:t>
            </w:r>
          </w:p>
        </w:tc>
        <w:tc>
          <w:tcPr>
            <w:tcW w:w="2265" w:type="dxa"/>
          </w:tcPr>
          <w:p w:rsidR="005C3F33" w:rsidRPr="005C3F33" w:rsidRDefault="005C3F33" w:rsidP="005C3F33">
            <w:pPr>
              <w:spacing w:after="0" w:line="288" w:lineRule="auto"/>
              <w:jc w:val="both"/>
              <w:rPr>
                <w:rFonts w:ascii="Times New Roman" w:hAnsi="Times New Roman"/>
                <w:bCs/>
                <w:sz w:val="24"/>
                <w:szCs w:val="24"/>
              </w:rPr>
            </w:pPr>
            <w:r w:rsidRPr="005C3F33">
              <w:rPr>
                <w:rFonts w:ascii="Times New Roman" w:hAnsi="Times New Roman"/>
                <w:bCs/>
                <w:sz w:val="24"/>
                <w:szCs w:val="24"/>
              </w:rPr>
              <w:t>Математика</w:t>
            </w:r>
          </w:p>
        </w:tc>
        <w:tc>
          <w:tcPr>
            <w:tcW w:w="775"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5</w:t>
            </w:r>
          </w:p>
        </w:tc>
        <w:tc>
          <w:tcPr>
            <w:tcW w:w="776" w:type="dxa"/>
            <w:gridSpan w:val="2"/>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5</w:t>
            </w:r>
          </w:p>
        </w:tc>
        <w:tc>
          <w:tcPr>
            <w:tcW w:w="776" w:type="dxa"/>
            <w:vAlign w:val="bottom"/>
          </w:tcPr>
          <w:p w:rsidR="005C3F33" w:rsidRPr="005C3F33" w:rsidRDefault="005C3F33" w:rsidP="005C3F33">
            <w:pPr>
              <w:spacing w:after="0" w:line="288" w:lineRule="auto"/>
              <w:jc w:val="center"/>
              <w:rPr>
                <w:rFonts w:ascii="Times New Roman" w:hAnsi="Times New Roman"/>
                <w:bCs/>
                <w:sz w:val="24"/>
                <w:szCs w:val="24"/>
              </w:rPr>
            </w:pPr>
          </w:p>
        </w:tc>
        <w:tc>
          <w:tcPr>
            <w:tcW w:w="746" w:type="dxa"/>
            <w:vAlign w:val="bottom"/>
          </w:tcPr>
          <w:p w:rsidR="005C3F33" w:rsidRPr="005C3F33" w:rsidRDefault="005C3F33" w:rsidP="005C3F33">
            <w:pPr>
              <w:spacing w:after="0" w:line="288" w:lineRule="auto"/>
              <w:jc w:val="center"/>
              <w:rPr>
                <w:rFonts w:ascii="Times New Roman" w:hAnsi="Times New Roman"/>
                <w:bCs/>
                <w:sz w:val="24"/>
                <w:szCs w:val="24"/>
              </w:rPr>
            </w:pPr>
          </w:p>
        </w:tc>
        <w:tc>
          <w:tcPr>
            <w:tcW w:w="528" w:type="dxa"/>
            <w:vAlign w:val="bottom"/>
          </w:tcPr>
          <w:p w:rsidR="005C3F33" w:rsidRPr="005C3F33" w:rsidRDefault="005C3F33" w:rsidP="005C3F33">
            <w:pPr>
              <w:spacing w:after="0" w:line="288" w:lineRule="auto"/>
              <w:jc w:val="center"/>
              <w:rPr>
                <w:rFonts w:ascii="Times New Roman" w:hAnsi="Times New Roman"/>
                <w:bCs/>
                <w:sz w:val="24"/>
                <w:szCs w:val="24"/>
              </w:rPr>
            </w:pPr>
          </w:p>
        </w:tc>
        <w:tc>
          <w:tcPr>
            <w:tcW w:w="919"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10</w:t>
            </w:r>
          </w:p>
        </w:tc>
      </w:tr>
      <w:tr w:rsidR="005C3F33" w:rsidRPr="005C3F33" w:rsidTr="005C3F33">
        <w:trPr>
          <w:trHeight w:val="385"/>
          <w:jc w:val="center"/>
        </w:trPr>
        <w:tc>
          <w:tcPr>
            <w:tcW w:w="2719" w:type="dxa"/>
            <w:vMerge/>
          </w:tcPr>
          <w:p w:rsidR="005C3F33" w:rsidRPr="005C3F33" w:rsidRDefault="005C3F33" w:rsidP="005C3F33">
            <w:pPr>
              <w:spacing w:after="0" w:line="288" w:lineRule="auto"/>
              <w:jc w:val="both"/>
              <w:rPr>
                <w:rFonts w:ascii="Times New Roman" w:hAnsi="Times New Roman"/>
                <w:bCs/>
                <w:sz w:val="24"/>
                <w:szCs w:val="24"/>
              </w:rPr>
            </w:pPr>
          </w:p>
        </w:tc>
        <w:tc>
          <w:tcPr>
            <w:tcW w:w="2265" w:type="dxa"/>
          </w:tcPr>
          <w:p w:rsidR="005C3F33" w:rsidRPr="005C3F33" w:rsidRDefault="005C3F33" w:rsidP="005C3F33">
            <w:pPr>
              <w:spacing w:after="0" w:line="288" w:lineRule="auto"/>
              <w:jc w:val="both"/>
              <w:rPr>
                <w:rFonts w:ascii="Times New Roman" w:hAnsi="Times New Roman"/>
                <w:bCs/>
                <w:sz w:val="24"/>
                <w:szCs w:val="24"/>
              </w:rPr>
            </w:pPr>
            <w:r w:rsidRPr="005C3F33">
              <w:rPr>
                <w:rFonts w:ascii="Times New Roman" w:hAnsi="Times New Roman"/>
                <w:bCs/>
                <w:sz w:val="24"/>
                <w:szCs w:val="24"/>
              </w:rPr>
              <w:t>Алгебра</w:t>
            </w:r>
          </w:p>
        </w:tc>
        <w:tc>
          <w:tcPr>
            <w:tcW w:w="775" w:type="dxa"/>
            <w:vAlign w:val="bottom"/>
          </w:tcPr>
          <w:p w:rsidR="005C3F33" w:rsidRPr="005C3F33" w:rsidRDefault="005C3F33" w:rsidP="005C3F33">
            <w:pPr>
              <w:spacing w:after="0" w:line="288" w:lineRule="auto"/>
              <w:jc w:val="center"/>
              <w:rPr>
                <w:rFonts w:ascii="Times New Roman" w:hAnsi="Times New Roman"/>
                <w:bCs/>
                <w:sz w:val="24"/>
                <w:szCs w:val="24"/>
              </w:rPr>
            </w:pPr>
          </w:p>
        </w:tc>
        <w:tc>
          <w:tcPr>
            <w:tcW w:w="776" w:type="dxa"/>
            <w:gridSpan w:val="2"/>
            <w:vAlign w:val="bottom"/>
          </w:tcPr>
          <w:p w:rsidR="005C3F33" w:rsidRPr="005C3F33" w:rsidRDefault="005C3F33" w:rsidP="005C3F33">
            <w:pPr>
              <w:spacing w:after="0" w:line="288" w:lineRule="auto"/>
              <w:jc w:val="center"/>
              <w:rPr>
                <w:rFonts w:ascii="Times New Roman" w:hAnsi="Times New Roman"/>
                <w:bCs/>
                <w:sz w:val="24"/>
                <w:szCs w:val="24"/>
              </w:rPr>
            </w:pPr>
          </w:p>
        </w:tc>
        <w:tc>
          <w:tcPr>
            <w:tcW w:w="776"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3</w:t>
            </w:r>
          </w:p>
        </w:tc>
        <w:tc>
          <w:tcPr>
            <w:tcW w:w="746"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3</w:t>
            </w:r>
          </w:p>
        </w:tc>
        <w:tc>
          <w:tcPr>
            <w:tcW w:w="528"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3</w:t>
            </w:r>
          </w:p>
        </w:tc>
        <w:tc>
          <w:tcPr>
            <w:tcW w:w="919"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9</w:t>
            </w:r>
          </w:p>
        </w:tc>
      </w:tr>
      <w:tr w:rsidR="005C3F33" w:rsidRPr="005C3F33" w:rsidTr="005C3F33">
        <w:trPr>
          <w:trHeight w:val="201"/>
          <w:jc w:val="center"/>
        </w:trPr>
        <w:tc>
          <w:tcPr>
            <w:tcW w:w="2719" w:type="dxa"/>
            <w:vMerge/>
          </w:tcPr>
          <w:p w:rsidR="005C3F33" w:rsidRPr="005C3F33" w:rsidRDefault="005C3F33" w:rsidP="005C3F33">
            <w:pPr>
              <w:spacing w:after="0" w:line="288" w:lineRule="auto"/>
              <w:jc w:val="both"/>
              <w:rPr>
                <w:rFonts w:ascii="Times New Roman" w:hAnsi="Times New Roman"/>
                <w:bCs/>
                <w:sz w:val="24"/>
                <w:szCs w:val="24"/>
              </w:rPr>
            </w:pPr>
          </w:p>
        </w:tc>
        <w:tc>
          <w:tcPr>
            <w:tcW w:w="2265" w:type="dxa"/>
          </w:tcPr>
          <w:p w:rsidR="005C3F33" w:rsidRPr="005C3F33" w:rsidRDefault="005C3F33" w:rsidP="005C3F33">
            <w:pPr>
              <w:spacing w:after="0" w:line="288" w:lineRule="auto"/>
              <w:jc w:val="both"/>
              <w:rPr>
                <w:rFonts w:ascii="Times New Roman" w:hAnsi="Times New Roman"/>
                <w:bCs/>
                <w:sz w:val="24"/>
                <w:szCs w:val="24"/>
              </w:rPr>
            </w:pPr>
            <w:r w:rsidRPr="005C3F33">
              <w:rPr>
                <w:rFonts w:ascii="Times New Roman" w:hAnsi="Times New Roman"/>
                <w:bCs/>
                <w:sz w:val="24"/>
                <w:szCs w:val="24"/>
              </w:rPr>
              <w:t>Геометрия</w:t>
            </w:r>
          </w:p>
        </w:tc>
        <w:tc>
          <w:tcPr>
            <w:tcW w:w="775" w:type="dxa"/>
            <w:vAlign w:val="bottom"/>
          </w:tcPr>
          <w:p w:rsidR="005C3F33" w:rsidRPr="005C3F33" w:rsidRDefault="005C3F33" w:rsidP="005C3F33">
            <w:pPr>
              <w:spacing w:after="0" w:line="288" w:lineRule="auto"/>
              <w:jc w:val="center"/>
              <w:rPr>
                <w:rFonts w:ascii="Times New Roman" w:hAnsi="Times New Roman"/>
                <w:bCs/>
                <w:sz w:val="24"/>
                <w:szCs w:val="24"/>
              </w:rPr>
            </w:pPr>
          </w:p>
        </w:tc>
        <w:tc>
          <w:tcPr>
            <w:tcW w:w="776" w:type="dxa"/>
            <w:gridSpan w:val="2"/>
            <w:vAlign w:val="bottom"/>
          </w:tcPr>
          <w:p w:rsidR="005C3F33" w:rsidRPr="005C3F33" w:rsidRDefault="005C3F33" w:rsidP="005C3F33">
            <w:pPr>
              <w:spacing w:after="0" w:line="288" w:lineRule="auto"/>
              <w:jc w:val="center"/>
              <w:rPr>
                <w:rFonts w:ascii="Times New Roman" w:hAnsi="Times New Roman"/>
                <w:bCs/>
                <w:sz w:val="24"/>
                <w:szCs w:val="24"/>
              </w:rPr>
            </w:pPr>
          </w:p>
        </w:tc>
        <w:tc>
          <w:tcPr>
            <w:tcW w:w="776"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2</w:t>
            </w:r>
          </w:p>
        </w:tc>
        <w:tc>
          <w:tcPr>
            <w:tcW w:w="746"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2</w:t>
            </w:r>
          </w:p>
        </w:tc>
        <w:tc>
          <w:tcPr>
            <w:tcW w:w="528"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2</w:t>
            </w:r>
          </w:p>
        </w:tc>
        <w:tc>
          <w:tcPr>
            <w:tcW w:w="919"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6</w:t>
            </w:r>
          </w:p>
        </w:tc>
      </w:tr>
      <w:tr w:rsidR="005C3F33" w:rsidRPr="005C3F33" w:rsidTr="005C3F33">
        <w:trPr>
          <w:trHeight w:val="385"/>
          <w:jc w:val="center"/>
        </w:trPr>
        <w:tc>
          <w:tcPr>
            <w:tcW w:w="2719" w:type="dxa"/>
            <w:vMerge/>
          </w:tcPr>
          <w:p w:rsidR="005C3F33" w:rsidRPr="005C3F33" w:rsidRDefault="005C3F33" w:rsidP="005C3F33">
            <w:pPr>
              <w:spacing w:after="0" w:line="288" w:lineRule="auto"/>
              <w:jc w:val="both"/>
              <w:rPr>
                <w:rFonts w:ascii="Times New Roman" w:hAnsi="Times New Roman"/>
                <w:bCs/>
                <w:sz w:val="24"/>
                <w:szCs w:val="24"/>
              </w:rPr>
            </w:pPr>
          </w:p>
        </w:tc>
        <w:tc>
          <w:tcPr>
            <w:tcW w:w="2265" w:type="dxa"/>
          </w:tcPr>
          <w:p w:rsidR="005C3F33" w:rsidRPr="005C3F33" w:rsidRDefault="005C3F33" w:rsidP="005C3F33">
            <w:pPr>
              <w:spacing w:after="0" w:line="288" w:lineRule="auto"/>
              <w:jc w:val="both"/>
              <w:rPr>
                <w:rFonts w:ascii="Times New Roman" w:hAnsi="Times New Roman"/>
                <w:bCs/>
                <w:sz w:val="24"/>
                <w:szCs w:val="24"/>
              </w:rPr>
            </w:pPr>
            <w:r w:rsidRPr="00804CA1">
              <w:rPr>
                <w:rFonts w:ascii="Times New Roman" w:hAnsi="Times New Roman"/>
                <w:bCs/>
                <w:sz w:val="24"/>
                <w:szCs w:val="24"/>
              </w:rPr>
              <w:t>Информатика</w:t>
            </w:r>
          </w:p>
        </w:tc>
        <w:tc>
          <w:tcPr>
            <w:tcW w:w="775" w:type="dxa"/>
            <w:vAlign w:val="bottom"/>
          </w:tcPr>
          <w:p w:rsidR="005C3F33" w:rsidRPr="005C3F33" w:rsidRDefault="005C3F33" w:rsidP="005C3F33">
            <w:pPr>
              <w:spacing w:after="0" w:line="288" w:lineRule="auto"/>
              <w:jc w:val="center"/>
              <w:rPr>
                <w:rFonts w:ascii="Times New Roman" w:hAnsi="Times New Roman"/>
                <w:bCs/>
                <w:sz w:val="24"/>
                <w:szCs w:val="24"/>
              </w:rPr>
            </w:pPr>
          </w:p>
        </w:tc>
        <w:tc>
          <w:tcPr>
            <w:tcW w:w="776" w:type="dxa"/>
            <w:gridSpan w:val="2"/>
            <w:vAlign w:val="bottom"/>
          </w:tcPr>
          <w:p w:rsidR="005C3F33" w:rsidRPr="005C3F33" w:rsidRDefault="005C3F33" w:rsidP="005C3F33">
            <w:pPr>
              <w:spacing w:after="0" w:line="288" w:lineRule="auto"/>
              <w:jc w:val="center"/>
              <w:rPr>
                <w:rFonts w:ascii="Times New Roman" w:hAnsi="Times New Roman"/>
                <w:bCs/>
                <w:sz w:val="24"/>
                <w:szCs w:val="24"/>
              </w:rPr>
            </w:pPr>
          </w:p>
        </w:tc>
        <w:tc>
          <w:tcPr>
            <w:tcW w:w="776"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1</w:t>
            </w:r>
          </w:p>
        </w:tc>
        <w:tc>
          <w:tcPr>
            <w:tcW w:w="746"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1</w:t>
            </w:r>
          </w:p>
        </w:tc>
        <w:tc>
          <w:tcPr>
            <w:tcW w:w="528"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1</w:t>
            </w:r>
          </w:p>
        </w:tc>
        <w:tc>
          <w:tcPr>
            <w:tcW w:w="919"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3</w:t>
            </w:r>
          </w:p>
        </w:tc>
      </w:tr>
      <w:tr w:rsidR="005C3F33" w:rsidRPr="005C3F33" w:rsidTr="005C3F33">
        <w:trPr>
          <w:trHeight w:val="402"/>
          <w:jc w:val="center"/>
        </w:trPr>
        <w:tc>
          <w:tcPr>
            <w:tcW w:w="2719" w:type="dxa"/>
            <w:vMerge w:val="restart"/>
          </w:tcPr>
          <w:p w:rsidR="005C3F33" w:rsidRPr="005C3F33" w:rsidRDefault="005C3F33" w:rsidP="005C3F33">
            <w:pPr>
              <w:spacing w:after="0" w:line="288" w:lineRule="auto"/>
              <w:jc w:val="both"/>
              <w:rPr>
                <w:rFonts w:ascii="Times New Roman" w:hAnsi="Times New Roman"/>
                <w:bCs/>
                <w:sz w:val="24"/>
                <w:szCs w:val="24"/>
              </w:rPr>
            </w:pPr>
            <w:r w:rsidRPr="005C3F33">
              <w:rPr>
                <w:rFonts w:ascii="Times New Roman" w:hAnsi="Times New Roman"/>
                <w:bCs/>
                <w:sz w:val="24"/>
                <w:szCs w:val="24"/>
              </w:rPr>
              <w:t>Общественно-научные предметы</w:t>
            </w:r>
          </w:p>
        </w:tc>
        <w:tc>
          <w:tcPr>
            <w:tcW w:w="2265" w:type="dxa"/>
          </w:tcPr>
          <w:p w:rsidR="005C3F33" w:rsidRPr="005C3F33" w:rsidRDefault="00BF7451" w:rsidP="005C3F33">
            <w:pPr>
              <w:spacing w:after="0" w:line="288" w:lineRule="auto"/>
              <w:jc w:val="both"/>
              <w:rPr>
                <w:rFonts w:ascii="Times New Roman" w:hAnsi="Times New Roman"/>
                <w:bCs/>
                <w:sz w:val="24"/>
                <w:szCs w:val="24"/>
              </w:rPr>
            </w:pPr>
            <w:r>
              <w:rPr>
                <w:rFonts w:ascii="Times New Roman" w:hAnsi="Times New Roman"/>
                <w:bCs/>
                <w:sz w:val="24"/>
                <w:szCs w:val="24"/>
              </w:rPr>
              <w:t>Всеобщая история</w:t>
            </w:r>
          </w:p>
        </w:tc>
        <w:tc>
          <w:tcPr>
            <w:tcW w:w="775"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2</w:t>
            </w:r>
          </w:p>
        </w:tc>
        <w:tc>
          <w:tcPr>
            <w:tcW w:w="776" w:type="dxa"/>
            <w:gridSpan w:val="2"/>
            <w:vAlign w:val="bottom"/>
          </w:tcPr>
          <w:p w:rsidR="005C3F33" w:rsidRPr="005C3F33" w:rsidRDefault="00BF7451" w:rsidP="005C3F33">
            <w:pPr>
              <w:spacing w:after="0" w:line="288" w:lineRule="auto"/>
              <w:jc w:val="center"/>
              <w:rPr>
                <w:rFonts w:ascii="Times New Roman" w:hAnsi="Times New Roman"/>
                <w:bCs/>
                <w:sz w:val="24"/>
                <w:szCs w:val="24"/>
              </w:rPr>
            </w:pPr>
            <w:r>
              <w:rPr>
                <w:rFonts w:ascii="Times New Roman" w:hAnsi="Times New Roman"/>
                <w:bCs/>
                <w:sz w:val="24"/>
                <w:szCs w:val="24"/>
              </w:rPr>
              <w:t>1</w:t>
            </w:r>
          </w:p>
        </w:tc>
        <w:tc>
          <w:tcPr>
            <w:tcW w:w="776" w:type="dxa"/>
            <w:vAlign w:val="bottom"/>
          </w:tcPr>
          <w:p w:rsidR="005C3F33" w:rsidRPr="005C3F33" w:rsidRDefault="00BF7451" w:rsidP="005C3F33">
            <w:pPr>
              <w:spacing w:after="0" w:line="288" w:lineRule="auto"/>
              <w:jc w:val="center"/>
              <w:rPr>
                <w:rFonts w:ascii="Times New Roman" w:hAnsi="Times New Roman"/>
                <w:bCs/>
                <w:sz w:val="24"/>
                <w:szCs w:val="24"/>
              </w:rPr>
            </w:pPr>
            <w:r>
              <w:rPr>
                <w:rFonts w:ascii="Times New Roman" w:hAnsi="Times New Roman"/>
                <w:bCs/>
                <w:sz w:val="24"/>
                <w:szCs w:val="24"/>
              </w:rPr>
              <w:t>1</w:t>
            </w:r>
          </w:p>
        </w:tc>
        <w:tc>
          <w:tcPr>
            <w:tcW w:w="746" w:type="dxa"/>
            <w:vAlign w:val="bottom"/>
          </w:tcPr>
          <w:p w:rsidR="005C3F33" w:rsidRPr="005C3F33" w:rsidRDefault="00BF7451" w:rsidP="005C3F33">
            <w:pPr>
              <w:spacing w:after="0" w:line="288" w:lineRule="auto"/>
              <w:jc w:val="center"/>
              <w:rPr>
                <w:rFonts w:ascii="Times New Roman" w:hAnsi="Times New Roman"/>
                <w:bCs/>
                <w:sz w:val="24"/>
                <w:szCs w:val="24"/>
              </w:rPr>
            </w:pPr>
            <w:r>
              <w:rPr>
                <w:rFonts w:ascii="Times New Roman" w:hAnsi="Times New Roman"/>
                <w:bCs/>
                <w:sz w:val="24"/>
                <w:szCs w:val="24"/>
              </w:rPr>
              <w:t>1</w:t>
            </w:r>
          </w:p>
        </w:tc>
        <w:tc>
          <w:tcPr>
            <w:tcW w:w="528" w:type="dxa"/>
            <w:vAlign w:val="bottom"/>
          </w:tcPr>
          <w:p w:rsidR="005C3F33" w:rsidRPr="005C3F33" w:rsidRDefault="00BF7451" w:rsidP="005C3F33">
            <w:pPr>
              <w:spacing w:after="0" w:line="288" w:lineRule="auto"/>
              <w:jc w:val="center"/>
              <w:rPr>
                <w:rFonts w:ascii="Times New Roman" w:hAnsi="Times New Roman"/>
                <w:bCs/>
                <w:sz w:val="24"/>
                <w:szCs w:val="24"/>
              </w:rPr>
            </w:pPr>
            <w:r>
              <w:rPr>
                <w:rFonts w:ascii="Times New Roman" w:hAnsi="Times New Roman"/>
                <w:bCs/>
                <w:sz w:val="24"/>
                <w:szCs w:val="24"/>
              </w:rPr>
              <w:t>1</w:t>
            </w:r>
          </w:p>
        </w:tc>
        <w:tc>
          <w:tcPr>
            <w:tcW w:w="919" w:type="dxa"/>
            <w:vAlign w:val="bottom"/>
          </w:tcPr>
          <w:p w:rsidR="005C3F33" w:rsidRPr="005C3F33" w:rsidRDefault="00BF7451" w:rsidP="005C3F33">
            <w:pPr>
              <w:spacing w:after="0" w:line="288" w:lineRule="auto"/>
              <w:jc w:val="center"/>
              <w:rPr>
                <w:rFonts w:ascii="Times New Roman" w:hAnsi="Times New Roman"/>
                <w:bCs/>
                <w:sz w:val="24"/>
                <w:szCs w:val="24"/>
              </w:rPr>
            </w:pPr>
            <w:r>
              <w:rPr>
                <w:rFonts w:ascii="Times New Roman" w:hAnsi="Times New Roman"/>
                <w:bCs/>
                <w:sz w:val="24"/>
                <w:szCs w:val="24"/>
              </w:rPr>
              <w:t>6</w:t>
            </w:r>
          </w:p>
        </w:tc>
      </w:tr>
      <w:tr w:rsidR="00BF7451" w:rsidRPr="005C3F33" w:rsidTr="005C3F33">
        <w:trPr>
          <w:trHeight w:val="402"/>
          <w:jc w:val="center"/>
        </w:trPr>
        <w:tc>
          <w:tcPr>
            <w:tcW w:w="2719" w:type="dxa"/>
            <w:vMerge/>
          </w:tcPr>
          <w:p w:rsidR="00BF7451" w:rsidRPr="005C3F33" w:rsidRDefault="00BF7451" w:rsidP="005C3F33">
            <w:pPr>
              <w:spacing w:after="0" w:line="288" w:lineRule="auto"/>
              <w:jc w:val="both"/>
              <w:rPr>
                <w:rFonts w:ascii="Times New Roman" w:hAnsi="Times New Roman"/>
                <w:bCs/>
                <w:sz w:val="24"/>
                <w:szCs w:val="24"/>
              </w:rPr>
            </w:pPr>
          </w:p>
        </w:tc>
        <w:tc>
          <w:tcPr>
            <w:tcW w:w="2265" w:type="dxa"/>
          </w:tcPr>
          <w:p w:rsidR="00BF7451" w:rsidRPr="00BF7451" w:rsidRDefault="00BF7451" w:rsidP="005C3F33">
            <w:pPr>
              <w:spacing w:after="0" w:line="288" w:lineRule="auto"/>
              <w:jc w:val="both"/>
              <w:rPr>
                <w:rFonts w:ascii="Times New Roman" w:hAnsi="Times New Roman"/>
                <w:bCs/>
                <w:sz w:val="24"/>
                <w:szCs w:val="24"/>
                <w:lang w:val="ru-RU"/>
              </w:rPr>
            </w:pPr>
            <w:r>
              <w:rPr>
                <w:rFonts w:ascii="Times New Roman" w:hAnsi="Times New Roman"/>
                <w:bCs/>
                <w:sz w:val="24"/>
                <w:szCs w:val="24"/>
                <w:lang w:val="ru-RU"/>
              </w:rPr>
              <w:t>История России</w:t>
            </w:r>
          </w:p>
        </w:tc>
        <w:tc>
          <w:tcPr>
            <w:tcW w:w="775" w:type="dxa"/>
            <w:vAlign w:val="bottom"/>
          </w:tcPr>
          <w:p w:rsidR="00BF7451" w:rsidRPr="005C3F33" w:rsidRDefault="00BF7451" w:rsidP="005C3F33">
            <w:pPr>
              <w:spacing w:after="0" w:line="288" w:lineRule="auto"/>
              <w:jc w:val="center"/>
              <w:rPr>
                <w:rFonts w:ascii="Times New Roman" w:hAnsi="Times New Roman"/>
                <w:bCs/>
                <w:sz w:val="24"/>
                <w:szCs w:val="24"/>
              </w:rPr>
            </w:pPr>
          </w:p>
        </w:tc>
        <w:tc>
          <w:tcPr>
            <w:tcW w:w="776" w:type="dxa"/>
            <w:gridSpan w:val="2"/>
            <w:vAlign w:val="bottom"/>
          </w:tcPr>
          <w:p w:rsidR="00BF7451" w:rsidRPr="00BF7451" w:rsidRDefault="00BF7451" w:rsidP="005C3F33">
            <w:pPr>
              <w:spacing w:after="0" w:line="288" w:lineRule="auto"/>
              <w:jc w:val="center"/>
              <w:rPr>
                <w:rFonts w:ascii="Times New Roman" w:hAnsi="Times New Roman"/>
                <w:bCs/>
                <w:sz w:val="24"/>
                <w:szCs w:val="24"/>
                <w:lang w:val="ru-RU"/>
              </w:rPr>
            </w:pPr>
            <w:r>
              <w:rPr>
                <w:rFonts w:ascii="Times New Roman" w:hAnsi="Times New Roman"/>
                <w:bCs/>
                <w:sz w:val="24"/>
                <w:szCs w:val="24"/>
                <w:lang w:val="ru-RU"/>
              </w:rPr>
              <w:t>1</w:t>
            </w:r>
          </w:p>
        </w:tc>
        <w:tc>
          <w:tcPr>
            <w:tcW w:w="776" w:type="dxa"/>
            <w:vAlign w:val="bottom"/>
          </w:tcPr>
          <w:p w:rsidR="00BF7451" w:rsidRPr="00BF7451" w:rsidRDefault="00BF7451" w:rsidP="005C3F33">
            <w:pPr>
              <w:spacing w:after="0" w:line="288" w:lineRule="auto"/>
              <w:jc w:val="center"/>
              <w:rPr>
                <w:rFonts w:ascii="Times New Roman" w:hAnsi="Times New Roman"/>
                <w:bCs/>
                <w:sz w:val="24"/>
                <w:szCs w:val="24"/>
                <w:lang w:val="ru-RU"/>
              </w:rPr>
            </w:pPr>
            <w:r>
              <w:rPr>
                <w:rFonts w:ascii="Times New Roman" w:hAnsi="Times New Roman"/>
                <w:bCs/>
                <w:sz w:val="24"/>
                <w:szCs w:val="24"/>
                <w:lang w:val="ru-RU"/>
              </w:rPr>
              <w:t>1</w:t>
            </w:r>
          </w:p>
        </w:tc>
        <w:tc>
          <w:tcPr>
            <w:tcW w:w="746" w:type="dxa"/>
            <w:vAlign w:val="bottom"/>
          </w:tcPr>
          <w:p w:rsidR="00BF7451" w:rsidRPr="00BF7451" w:rsidRDefault="00BF7451" w:rsidP="005C3F33">
            <w:pPr>
              <w:spacing w:after="0" w:line="288" w:lineRule="auto"/>
              <w:jc w:val="center"/>
              <w:rPr>
                <w:rFonts w:ascii="Times New Roman" w:hAnsi="Times New Roman"/>
                <w:bCs/>
                <w:sz w:val="24"/>
                <w:szCs w:val="24"/>
                <w:lang w:val="ru-RU"/>
              </w:rPr>
            </w:pPr>
            <w:r>
              <w:rPr>
                <w:rFonts w:ascii="Times New Roman" w:hAnsi="Times New Roman"/>
                <w:bCs/>
                <w:sz w:val="24"/>
                <w:szCs w:val="24"/>
                <w:lang w:val="ru-RU"/>
              </w:rPr>
              <w:t>1</w:t>
            </w:r>
          </w:p>
        </w:tc>
        <w:tc>
          <w:tcPr>
            <w:tcW w:w="528" w:type="dxa"/>
            <w:vAlign w:val="bottom"/>
          </w:tcPr>
          <w:p w:rsidR="00BF7451" w:rsidRPr="00BF7451" w:rsidRDefault="00BF7451" w:rsidP="005C3F33">
            <w:pPr>
              <w:spacing w:after="0" w:line="288" w:lineRule="auto"/>
              <w:jc w:val="center"/>
              <w:rPr>
                <w:rFonts w:ascii="Times New Roman" w:hAnsi="Times New Roman"/>
                <w:bCs/>
                <w:sz w:val="24"/>
                <w:szCs w:val="24"/>
                <w:lang w:val="ru-RU"/>
              </w:rPr>
            </w:pPr>
            <w:r>
              <w:rPr>
                <w:rFonts w:ascii="Times New Roman" w:hAnsi="Times New Roman"/>
                <w:bCs/>
                <w:sz w:val="24"/>
                <w:szCs w:val="24"/>
                <w:lang w:val="ru-RU"/>
              </w:rPr>
              <w:t>1</w:t>
            </w:r>
          </w:p>
        </w:tc>
        <w:tc>
          <w:tcPr>
            <w:tcW w:w="919" w:type="dxa"/>
            <w:vAlign w:val="bottom"/>
          </w:tcPr>
          <w:p w:rsidR="00BF7451" w:rsidRPr="00BF7451" w:rsidRDefault="00BF7451" w:rsidP="005C3F33">
            <w:pPr>
              <w:spacing w:after="0" w:line="288" w:lineRule="auto"/>
              <w:jc w:val="center"/>
              <w:rPr>
                <w:rFonts w:ascii="Times New Roman" w:hAnsi="Times New Roman"/>
                <w:bCs/>
                <w:sz w:val="24"/>
                <w:szCs w:val="24"/>
                <w:lang w:val="ru-RU"/>
              </w:rPr>
            </w:pPr>
            <w:r>
              <w:rPr>
                <w:rFonts w:ascii="Times New Roman" w:hAnsi="Times New Roman"/>
                <w:bCs/>
                <w:sz w:val="24"/>
                <w:szCs w:val="24"/>
                <w:lang w:val="ru-RU"/>
              </w:rPr>
              <w:t>4</w:t>
            </w:r>
          </w:p>
        </w:tc>
      </w:tr>
      <w:tr w:rsidR="005C3F33" w:rsidRPr="005C3F33" w:rsidTr="005C3F33">
        <w:trPr>
          <w:trHeight w:val="234"/>
          <w:jc w:val="center"/>
        </w:trPr>
        <w:tc>
          <w:tcPr>
            <w:tcW w:w="2719" w:type="dxa"/>
            <w:vMerge/>
          </w:tcPr>
          <w:p w:rsidR="005C3F33" w:rsidRPr="005C3F33" w:rsidRDefault="005C3F33" w:rsidP="005C3F33">
            <w:pPr>
              <w:spacing w:after="0" w:line="288" w:lineRule="auto"/>
              <w:jc w:val="both"/>
              <w:rPr>
                <w:rFonts w:ascii="Times New Roman" w:hAnsi="Times New Roman"/>
                <w:bCs/>
                <w:sz w:val="24"/>
                <w:szCs w:val="24"/>
              </w:rPr>
            </w:pPr>
          </w:p>
        </w:tc>
        <w:tc>
          <w:tcPr>
            <w:tcW w:w="2265" w:type="dxa"/>
          </w:tcPr>
          <w:p w:rsidR="005C3F33" w:rsidRPr="005C3F33" w:rsidRDefault="005C3F33" w:rsidP="005C3F33">
            <w:pPr>
              <w:spacing w:after="0" w:line="288" w:lineRule="auto"/>
              <w:jc w:val="both"/>
              <w:rPr>
                <w:rFonts w:ascii="Times New Roman" w:hAnsi="Times New Roman"/>
                <w:bCs/>
                <w:sz w:val="24"/>
                <w:szCs w:val="24"/>
              </w:rPr>
            </w:pPr>
            <w:r w:rsidRPr="005C3F33">
              <w:rPr>
                <w:rFonts w:ascii="Times New Roman" w:hAnsi="Times New Roman"/>
                <w:bCs/>
                <w:sz w:val="24"/>
                <w:szCs w:val="24"/>
              </w:rPr>
              <w:t>Обществознание</w:t>
            </w:r>
          </w:p>
        </w:tc>
        <w:tc>
          <w:tcPr>
            <w:tcW w:w="775" w:type="dxa"/>
            <w:vAlign w:val="bottom"/>
          </w:tcPr>
          <w:p w:rsidR="005C3F33" w:rsidRPr="005C3F33" w:rsidRDefault="005C3F33" w:rsidP="005C3F33">
            <w:pPr>
              <w:spacing w:after="0" w:line="288" w:lineRule="auto"/>
              <w:jc w:val="center"/>
              <w:rPr>
                <w:rFonts w:ascii="Times New Roman" w:hAnsi="Times New Roman"/>
                <w:bCs/>
                <w:sz w:val="24"/>
                <w:szCs w:val="24"/>
              </w:rPr>
            </w:pPr>
          </w:p>
        </w:tc>
        <w:tc>
          <w:tcPr>
            <w:tcW w:w="776" w:type="dxa"/>
            <w:gridSpan w:val="2"/>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1</w:t>
            </w:r>
          </w:p>
        </w:tc>
        <w:tc>
          <w:tcPr>
            <w:tcW w:w="776"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1</w:t>
            </w:r>
          </w:p>
        </w:tc>
        <w:tc>
          <w:tcPr>
            <w:tcW w:w="746"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1</w:t>
            </w:r>
          </w:p>
        </w:tc>
        <w:tc>
          <w:tcPr>
            <w:tcW w:w="528"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1</w:t>
            </w:r>
          </w:p>
        </w:tc>
        <w:tc>
          <w:tcPr>
            <w:tcW w:w="919"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4</w:t>
            </w:r>
          </w:p>
        </w:tc>
      </w:tr>
      <w:tr w:rsidR="005C3F33" w:rsidRPr="005C3F33" w:rsidTr="005C3F33">
        <w:trPr>
          <w:trHeight w:val="318"/>
          <w:jc w:val="center"/>
        </w:trPr>
        <w:tc>
          <w:tcPr>
            <w:tcW w:w="2719" w:type="dxa"/>
            <w:vMerge/>
          </w:tcPr>
          <w:p w:rsidR="005C3F33" w:rsidRPr="005C3F33" w:rsidRDefault="005C3F33" w:rsidP="005C3F33">
            <w:pPr>
              <w:spacing w:after="0" w:line="288" w:lineRule="auto"/>
              <w:jc w:val="both"/>
              <w:rPr>
                <w:rFonts w:ascii="Times New Roman" w:hAnsi="Times New Roman"/>
                <w:bCs/>
                <w:sz w:val="24"/>
                <w:szCs w:val="24"/>
              </w:rPr>
            </w:pPr>
          </w:p>
        </w:tc>
        <w:tc>
          <w:tcPr>
            <w:tcW w:w="2265" w:type="dxa"/>
          </w:tcPr>
          <w:p w:rsidR="005C3F33" w:rsidRPr="005C3F33" w:rsidRDefault="005C3F33" w:rsidP="005C3F33">
            <w:pPr>
              <w:spacing w:after="0" w:line="288" w:lineRule="auto"/>
              <w:jc w:val="both"/>
              <w:rPr>
                <w:rFonts w:ascii="Times New Roman" w:hAnsi="Times New Roman"/>
                <w:bCs/>
                <w:sz w:val="24"/>
                <w:szCs w:val="24"/>
              </w:rPr>
            </w:pPr>
            <w:r w:rsidRPr="005C3F33">
              <w:rPr>
                <w:rFonts w:ascii="Times New Roman" w:hAnsi="Times New Roman"/>
                <w:bCs/>
                <w:sz w:val="24"/>
                <w:szCs w:val="24"/>
              </w:rPr>
              <w:t>География</w:t>
            </w:r>
          </w:p>
        </w:tc>
        <w:tc>
          <w:tcPr>
            <w:tcW w:w="775"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1</w:t>
            </w:r>
          </w:p>
        </w:tc>
        <w:tc>
          <w:tcPr>
            <w:tcW w:w="776" w:type="dxa"/>
            <w:gridSpan w:val="2"/>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1</w:t>
            </w:r>
          </w:p>
        </w:tc>
        <w:tc>
          <w:tcPr>
            <w:tcW w:w="776"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2</w:t>
            </w:r>
          </w:p>
        </w:tc>
        <w:tc>
          <w:tcPr>
            <w:tcW w:w="746"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2</w:t>
            </w:r>
          </w:p>
        </w:tc>
        <w:tc>
          <w:tcPr>
            <w:tcW w:w="528"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2</w:t>
            </w:r>
          </w:p>
        </w:tc>
        <w:tc>
          <w:tcPr>
            <w:tcW w:w="919"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8</w:t>
            </w:r>
          </w:p>
        </w:tc>
      </w:tr>
      <w:tr w:rsidR="005C3F33" w:rsidRPr="005C3F33" w:rsidTr="005C3F33">
        <w:trPr>
          <w:trHeight w:val="181"/>
          <w:jc w:val="center"/>
        </w:trPr>
        <w:tc>
          <w:tcPr>
            <w:tcW w:w="2719" w:type="dxa"/>
            <w:vMerge w:val="restart"/>
          </w:tcPr>
          <w:p w:rsidR="005C3F33" w:rsidRPr="005C3F33" w:rsidRDefault="005C3F33" w:rsidP="005C3F33">
            <w:pPr>
              <w:spacing w:after="0" w:line="288" w:lineRule="auto"/>
              <w:jc w:val="both"/>
              <w:rPr>
                <w:rFonts w:ascii="Times New Roman" w:hAnsi="Times New Roman"/>
                <w:bCs/>
                <w:sz w:val="24"/>
                <w:szCs w:val="24"/>
              </w:rPr>
            </w:pPr>
            <w:r w:rsidRPr="005C3F33">
              <w:rPr>
                <w:rFonts w:ascii="Times New Roman" w:hAnsi="Times New Roman"/>
                <w:bCs/>
                <w:sz w:val="24"/>
                <w:szCs w:val="24"/>
              </w:rPr>
              <w:t>Естественнонаучные предметы</w:t>
            </w:r>
          </w:p>
        </w:tc>
        <w:tc>
          <w:tcPr>
            <w:tcW w:w="2265" w:type="dxa"/>
          </w:tcPr>
          <w:p w:rsidR="005C3F33" w:rsidRPr="005C3F33" w:rsidRDefault="005C3F33" w:rsidP="005C3F33">
            <w:pPr>
              <w:spacing w:after="0" w:line="288" w:lineRule="auto"/>
              <w:jc w:val="both"/>
              <w:rPr>
                <w:rFonts w:ascii="Times New Roman" w:hAnsi="Times New Roman"/>
                <w:bCs/>
                <w:sz w:val="24"/>
                <w:szCs w:val="24"/>
              </w:rPr>
            </w:pPr>
            <w:r w:rsidRPr="005C3F33">
              <w:rPr>
                <w:rFonts w:ascii="Times New Roman" w:hAnsi="Times New Roman"/>
                <w:bCs/>
                <w:sz w:val="24"/>
                <w:szCs w:val="24"/>
              </w:rPr>
              <w:t>Физика</w:t>
            </w:r>
          </w:p>
        </w:tc>
        <w:tc>
          <w:tcPr>
            <w:tcW w:w="775" w:type="dxa"/>
            <w:vAlign w:val="bottom"/>
          </w:tcPr>
          <w:p w:rsidR="005C3F33" w:rsidRPr="005C3F33" w:rsidRDefault="005C3F33" w:rsidP="005C3F33">
            <w:pPr>
              <w:spacing w:after="0" w:line="288" w:lineRule="auto"/>
              <w:jc w:val="center"/>
              <w:rPr>
                <w:rFonts w:ascii="Times New Roman" w:hAnsi="Times New Roman"/>
                <w:bCs/>
                <w:sz w:val="24"/>
                <w:szCs w:val="24"/>
              </w:rPr>
            </w:pPr>
          </w:p>
        </w:tc>
        <w:tc>
          <w:tcPr>
            <w:tcW w:w="776" w:type="dxa"/>
            <w:gridSpan w:val="2"/>
            <w:vAlign w:val="bottom"/>
          </w:tcPr>
          <w:p w:rsidR="005C3F33" w:rsidRPr="005C3F33" w:rsidRDefault="005C3F33" w:rsidP="005C3F33">
            <w:pPr>
              <w:spacing w:after="0" w:line="288" w:lineRule="auto"/>
              <w:jc w:val="center"/>
              <w:rPr>
                <w:rFonts w:ascii="Times New Roman" w:hAnsi="Times New Roman"/>
                <w:bCs/>
                <w:sz w:val="24"/>
                <w:szCs w:val="24"/>
              </w:rPr>
            </w:pPr>
          </w:p>
        </w:tc>
        <w:tc>
          <w:tcPr>
            <w:tcW w:w="776"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2</w:t>
            </w:r>
          </w:p>
        </w:tc>
        <w:tc>
          <w:tcPr>
            <w:tcW w:w="746"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2</w:t>
            </w:r>
          </w:p>
        </w:tc>
        <w:tc>
          <w:tcPr>
            <w:tcW w:w="528"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3</w:t>
            </w:r>
          </w:p>
        </w:tc>
        <w:tc>
          <w:tcPr>
            <w:tcW w:w="919"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7</w:t>
            </w:r>
          </w:p>
        </w:tc>
      </w:tr>
      <w:tr w:rsidR="005C3F33" w:rsidRPr="005C3F33" w:rsidTr="005C3F33">
        <w:trPr>
          <w:trHeight w:val="215"/>
          <w:jc w:val="center"/>
        </w:trPr>
        <w:tc>
          <w:tcPr>
            <w:tcW w:w="2719" w:type="dxa"/>
            <w:vMerge/>
          </w:tcPr>
          <w:p w:rsidR="005C3F33" w:rsidRPr="005C3F33" w:rsidRDefault="005C3F33" w:rsidP="005C3F33">
            <w:pPr>
              <w:spacing w:after="0" w:line="288" w:lineRule="auto"/>
              <w:jc w:val="both"/>
              <w:rPr>
                <w:rFonts w:ascii="Times New Roman" w:hAnsi="Times New Roman"/>
                <w:bCs/>
                <w:sz w:val="24"/>
                <w:szCs w:val="24"/>
              </w:rPr>
            </w:pPr>
          </w:p>
        </w:tc>
        <w:tc>
          <w:tcPr>
            <w:tcW w:w="2265" w:type="dxa"/>
          </w:tcPr>
          <w:p w:rsidR="005C3F33" w:rsidRPr="005C3F33" w:rsidRDefault="005C3F33" w:rsidP="005C3F33">
            <w:pPr>
              <w:spacing w:after="0" w:line="288" w:lineRule="auto"/>
              <w:jc w:val="both"/>
              <w:rPr>
                <w:rFonts w:ascii="Times New Roman" w:hAnsi="Times New Roman"/>
                <w:bCs/>
                <w:sz w:val="24"/>
                <w:szCs w:val="24"/>
              </w:rPr>
            </w:pPr>
            <w:r w:rsidRPr="005C3F33">
              <w:rPr>
                <w:rFonts w:ascii="Times New Roman" w:hAnsi="Times New Roman"/>
                <w:bCs/>
                <w:sz w:val="24"/>
                <w:szCs w:val="24"/>
              </w:rPr>
              <w:t>Химия</w:t>
            </w:r>
          </w:p>
        </w:tc>
        <w:tc>
          <w:tcPr>
            <w:tcW w:w="775" w:type="dxa"/>
            <w:vAlign w:val="bottom"/>
          </w:tcPr>
          <w:p w:rsidR="005C3F33" w:rsidRPr="005C3F33" w:rsidRDefault="005C3F33" w:rsidP="005C3F33">
            <w:pPr>
              <w:spacing w:after="0" w:line="288" w:lineRule="auto"/>
              <w:jc w:val="center"/>
              <w:rPr>
                <w:rFonts w:ascii="Times New Roman" w:hAnsi="Times New Roman"/>
                <w:bCs/>
                <w:sz w:val="24"/>
                <w:szCs w:val="24"/>
              </w:rPr>
            </w:pPr>
          </w:p>
        </w:tc>
        <w:tc>
          <w:tcPr>
            <w:tcW w:w="776" w:type="dxa"/>
            <w:gridSpan w:val="2"/>
            <w:vAlign w:val="bottom"/>
          </w:tcPr>
          <w:p w:rsidR="005C3F33" w:rsidRPr="005C3F33" w:rsidRDefault="005C3F33" w:rsidP="005C3F33">
            <w:pPr>
              <w:spacing w:after="0" w:line="288" w:lineRule="auto"/>
              <w:jc w:val="center"/>
              <w:rPr>
                <w:rFonts w:ascii="Times New Roman" w:hAnsi="Times New Roman"/>
                <w:bCs/>
                <w:sz w:val="24"/>
                <w:szCs w:val="24"/>
              </w:rPr>
            </w:pPr>
          </w:p>
        </w:tc>
        <w:tc>
          <w:tcPr>
            <w:tcW w:w="776" w:type="dxa"/>
            <w:vAlign w:val="bottom"/>
          </w:tcPr>
          <w:p w:rsidR="005C3F33" w:rsidRPr="005C3F33" w:rsidRDefault="005C3F33" w:rsidP="005C3F33">
            <w:pPr>
              <w:spacing w:after="0" w:line="288" w:lineRule="auto"/>
              <w:jc w:val="center"/>
              <w:rPr>
                <w:rFonts w:ascii="Times New Roman" w:hAnsi="Times New Roman"/>
                <w:bCs/>
                <w:sz w:val="24"/>
                <w:szCs w:val="24"/>
              </w:rPr>
            </w:pPr>
          </w:p>
        </w:tc>
        <w:tc>
          <w:tcPr>
            <w:tcW w:w="746"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2</w:t>
            </w:r>
          </w:p>
        </w:tc>
        <w:tc>
          <w:tcPr>
            <w:tcW w:w="528"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2</w:t>
            </w:r>
          </w:p>
        </w:tc>
        <w:tc>
          <w:tcPr>
            <w:tcW w:w="919"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4</w:t>
            </w:r>
          </w:p>
        </w:tc>
      </w:tr>
      <w:tr w:rsidR="005C3F33" w:rsidRPr="005C3F33" w:rsidTr="005C3F33">
        <w:trPr>
          <w:trHeight w:val="251"/>
          <w:jc w:val="center"/>
        </w:trPr>
        <w:tc>
          <w:tcPr>
            <w:tcW w:w="2719" w:type="dxa"/>
            <w:vMerge/>
          </w:tcPr>
          <w:p w:rsidR="005C3F33" w:rsidRPr="005C3F33" w:rsidRDefault="005C3F33" w:rsidP="005C3F33">
            <w:pPr>
              <w:spacing w:after="0" w:line="288" w:lineRule="auto"/>
              <w:jc w:val="both"/>
              <w:rPr>
                <w:rFonts w:ascii="Times New Roman" w:hAnsi="Times New Roman"/>
                <w:bCs/>
                <w:sz w:val="24"/>
                <w:szCs w:val="24"/>
              </w:rPr>
            </w:pPr>
          </w:p>
        </w:tc>
        <w:tc>
          <w:tcPr>
            <w:tcW w:w="2265" w:type="dxa"/>
          </w:tcPr>
          <w:p w:rsidR="005C3F33" w:rsidRPr="005C3F33" w:rsidRDefault="005C3F33" w:rsidP="005C3F33">
            <w:pPr>
              <w:spacing w:after="0" w:line="288" w:lineRule="auto"/>
              <w:jc w:val="both"/>
              <w:rPr>
                <w:rFonts w:ascii="Times New Roman" w:hAnsi="Times New Roman"/>
                <w:bCs/>
                <w:sz w:val="24"/>
                <w:szCs w:val="24"/>
              </w:rPr>
            </w:pPr>
            <w:r w:rsidRPr="005C3F33">
              <w:rPr>
                <w:rFonts w:ascii="Times New Roman" w:hAnsi="Times New Roman"/>
                <w:bCs/>
                <w:sz w:val="24"/>
                <w:szCs w:val="24"/>
              </w:rPr>
              <w:t>Биология</w:t>
            </w:r>
          </w:p>
        </w:tc>
        <w:tc>
          <w:tcPr>
            <w:tcW w:w="775"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1</w:t>
            </w:r>
          </w:p>
        </w:tc>
        <w:tc>
          <w:tcPr>
            <w:tcW w:w="776" w:type="dxa"/>
            <w:gridSpan w:val="2"/>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1</w:t>
            </w:r>
          </w:p>
        </w:tc>
        <w:tc>
          <w:tcPr>
            <w:tcW w:w="776"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1</w:t>
            </w:r>
          </w:p>
        </w:tc>
        <w:tc>
          <w:tcPr>
            <w:tcW w:w="746"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2</w:t>
            </w:r>
          </w:p>
        </w:tc>
        <w:tc>
          <w:tcPr>
            <w:tcW w:w="528"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2</w:t>
            </w:r>
          </w:p>
        </w:tc>
        <w:tc>
          <w:tcPr>
            <w:tcW w:w="919"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7</w:t>
            </w:r>
          </w:p>
        </w:tc>
      </w:tr>
      <w:tr w:rsidR="005C3F33" w:rsidRPr="005C3F33" w:rsidTr="005C3F33">
        <w:trPr>
          <w:trHeight w:val="251"/>
          <w:jc w:val="center"/>
        </w:trPr>
        <w:tc>
          <w:tcPr>
            <w:tcW w:w="2719" w:type="dxa"/>
            <w:vMerge w:val="restart"/>
          </w:tcPr>
          <w:p w:rsidR="005C3F33" w:rsidRPr="005C3F33" w:rsidRDefault="005C3F33" w:rsidP="005C3F33">
            <w:pPr>
              <w:spacing w:after="0" w:line="288" w:lineRule="auto"/>
              <w:jc w:val="both"/>
              <w:rPr>
                <w:rFonts w:ascii="Times New Roman" w:hAnsi="Times New Roman"/>
                <w:bCs/>
                <w:sz w:val="24"/>
                <w:szCs w:val="24"/>
              </w:rPr>
            </w:pPr>
            <w:r w:rsidRPr="005C3F33">
              <w:rPr>
                <w:rFonts w:ascii="Times New Roman" w:hAnsi="Times New Roman"/>
                <w:bCs/>
                <w:sz w:val="24"/>
                <w:szCs w:val="24"/>
              </w:rPr>
              <w:t>Искусство</w:t>
            </w:r>
          </w:p>
        </w:tc>
        <w:tc>
          <w:tcPr>
            <w:tcW w:w="2265" w:type="dxa"/>
          </w:tcPr>
          <w:p w:rsidR="005C3F33" w:rsidRPr="005C3F33" w:rsidRDefault="005C3F33" w:rsidP="005C3F33">
            <w:pPr>
              <w:spacing w:after="0" w:line="288" w:lineRule="auto"/>
              <w:jc w:val="both"/>
              <w:rPr>
                <w:rFonts w:ascii="Times New Roman" w:hAnsi="Times New Roman"/>
                <w:bCs/>
                <w:sz w:val="24"/>
                <w:szCs w:val="24"/>
              </w:rPr>
            </w:pPr>
            <w:r w:rsidRPr="005C3F33">
              <w:rPr>
                <w:rFonts w:ascii="Times New Roman" w:hAnsi="Times New Roman"/>
                <w:bCs/>
                <w:sz w:val="24"/>
                <w:szCs w:val="24"/>
              </w:rPr>
              <w:t>Музыка</w:t>
            </w:r>
          </w:p>
        </w:tc>
        <w:tc>
          <w:tcPr>
            <w:tcW w:w="775"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1</w:t>
            </w:r>
          </w:p>
        </w:tc>
        <w:tc>
          <w:tcPr>
            <w:tcW w:w="776" w:type="dxa"/>
            <w:gridSpan w:val="2"/>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1</w:t>
            </w:r>
          </w:p>
        </w:tc>
        <w:tc>
          <w:tcPr>
            <w:tcW w:w="776"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1</w:t>
            </w:r>
          </w:p>
        </w:tc>
        <w:tc>
          <w:tcPr>
            <w:tcW w:w="746"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1</w:t>
            </w:r>
          </w:p>
        </w:tc>
        <w:tc>
          <w:tcPr>
            <w:tcW w:w="528" w:type="dxa"/>
            <w:vAlign w:val="bottom"/>
          </w:tcPr>
          <w:p w:rsidR="005C3F33" w:rsidRPr="005C3F33" w:rsidRDefault="005C3F33" w:rsidP="005C3F33">
            <w:pPr>
              <w:spacing w:after="0" w:line="288" w:lineRule="auto"/>
              <w:jc w:val="center"/>
              <w:rPr>
                <w:rFonts w:ascii="Times New Roman" w:hAnsi="Times New Roman"/>
                <w:bCs/>
                <w:sz w:val="24"/>
                <w:szCs w:val="24"/>
              </w:rPr>
            </w:pPr>
          </w:p>
        </w:tc>
        <w:tc>
          <w:tcPr>
            <w:tcW w:w="919"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4</w:t>
            </w:r>
          </w:p>
        </w:tc>
      </w:tr>
      <w:tr w:rsidR="005C3F33" w:rsidRPr="005C3F33" w:rsidTr="005C3F33">
        <w:trPr>
          <w:trHeight w:val="215"/>
          <w:jc w:val="center"/>
        </w:trPr>
        <w:tc>
          <w:tcPr>
            <w:tcW w:w="2719" w:type="dxa"/>
            <w:vMerge/>
          </w:tcPr>
          <w:p w:rsidR="005C3F33" w:rsidRPr="005C3F33" w:rsidRDefault="005C3F33" w:rsidP="005C3F33">
            <w:pPr>
              <w:spacing w:after="0" w:line="288" w:lineRule="auto"/>
              <w:jc w:val="both"/>
              <w:rPr>
                <w:rFonts w:ascii="Times New Roman" w:hAnsi="Times New Roman"/>
                <w:bCs/>
                <w:sz w:val="24"/>
                <w:szCs w:val="24"/>
              </w:rPr>
            </w:pPr>
          </w:p>
        </w:tc>
        <w:tc>
          <w:tcPr>
            <w:tcW w:w="2265" w:type="dxa"/>
          </w:tcPr>
          <w:p w:rsidR="005C3F33" w:rsidRPr="005C3F33" w:rsidRDefault="005C3F33" w:rsidP="005C3F33">
            <w:pPr>
              <w:spacing w:after="0" w:line="288" w:lineRule="auto"/>
              <w:jc w:val="both"/>
              <w:rPr>
                <w:rFonts w:ascii="Times New Roman" w:hAnsi="Times New Roman"/>
                <w:bCs/>
                <w:sz w:val="24"/>
                <w:szCs w:val="24"/>
              </w:rPr>
            </w:pPr>
            <w:r w:rsidRPr="005C3F33">
              <w:rPr>
                <w:rFonts w:ascii="Times New Roman" w:hAnsi="Times New Roman"/>
                <w:bCs/>
                <w:sz w:val="24"/>
                <w:szCs w:val="24"/>
              </w:rPr>
              <w:t>Изобразительное искусство</w:t>
            </w:r>
          </w:p>
        </w:tc>
        <w:tc>
          <w:tcPr>
            <w:tcW w:w="775"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1</w:t>
            </w:r>
          </w:p>
        </w:tc>
        <w:tc>
          <w:tcPr>
            <w:tcW w:w="776" w:type="dxa"/>
            <w:gridSpan w:val="2"/>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1</w:t>
            </w:r>
          </w:p>
        </w:tc>
        <w:tc>
          <w:tcPr>
            <w:tcW w:w="776"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1</w:t>
            </w:r>
          </w:p>
        </w:tc>
        <w:tc>
          <w:tcPr>
            <w:tcW w:w="746" w:type="dxa"/>
            <w:vAlign w:val="bottom"/>
          </w:tcPr>
          <w:p w:rsidR="005C3F33" w:rsidRPr="00493BA8" w:rsidRDefault="00493BA8" w:rsidP="005C3F33">
            <w:pPr>
              <w:spacing w:after="0" w:line="288" w:lineRule="auto"/>
              <w:jc w:val="center"/>
              <w:rPr>
                <w:rFonts w:ascii="Times New Roman" w:hAnsi="Times New Roman"/>
                <w:bCs/>
                <w:sz w:val="24"/>
                <w:szCs w:val="24"/>
                <w:lang w:val="ru-RU"/>
              </w:rPr>
            </w:pPr>
            <w:r>
              <w:rPr>
                <w:rFonts w:ascii="Times New Roman" w:hAnsi="Times New Roman"/>
                <w:bCs/>
                <w:sz w:val="24"/>
                <w:szCs w:val="24"/>
                <w:lang w:val="ru-RU"/>
              </w:rPr>
              <w:t>1</w:t>
            </w:r>
          </w:p>
        </w:tc>
        <w:tc>
          <w:tcPr>
            <w:tcW w:w="528" w:type="dxa"/>
            <w:vAlign w:val="bottom"/>
          </w:tcPr>
          <w:p w:rsidR="005C3F33" w:rsidRPr="005C3F33" w:rsidRDefault="005C3F33" w:rsidP="005C3F33">
            <w:pPr>
              <w:spacing w:after="0" w:line="288" w:lineRule="auto"/>
              <w:jc w:val="center"/>
              <w:rPr>
                <w:rFonts w:ascii="Times New Roman" w:hAnsi="Times New Roman"/>
                <w:bCs/>
                <w:sz w:val="24"/>
                <w:szCs w:val="24"/>
              </w:rPr>
            </w:pPr>
          </w:p>
        </w:tc>
        <w:tc>
          <w:tcPr>
            <w:tcW w:w="919" w:type="dxa"/>
            <w:vAlign w:val="bottom"/>
          </w:tcPr>
          <w:p w:rsidR="005C3F33" w:rsidRPr="005C3F33" w:rsidRDefault="00493BA8" w:rsidP="005C3F33">
            <w:pPr>
              <w:spacing w:after="0" w:line="288" w:lineRule="auto"/>
              <w:jc w:val="center"/>
              <w:rPr>
                <w:rFonts w:ascii="Times New Roman" w:hAnsi="Times New Roman"/>
                <w:bCs/>
                <w:sz w:val="24"/>
                <w:szCs w:val="24"/>
              </w:rPr>
            </w:pPr>
            <w:r>
              <w:rPr>
                <w:rFonts w:ascii="Times New Roman" w:hAnsi="Times New Roman"/>
                <w:bCs/>
                <w:sz w:val="24"/>
                <w:szCs w:val="24"/>
              </w:rPr>
              <w:t>4</w:t>
            </w:r>
          </w:p>
        </w:tc>
      </w:tr>
      <w:tr w:rsidR="005C3F33" w:rsidRPr="005C3F33" w:rsidTr="005C3F33">
        <w:trPr>
          <w:trHeight w:val="301"/>
          <w:jc w:val="center"/>
        </w:trPr>
        <w:tc>
          <w:tcPr>
            <w:tcW w:w="2719" w:type="dxa"/>
          </w:tcPr>
          <w:p w:rsidR="005C3F33" w:rsidRPr="005C3F33" w:rsidRDefault="005C3F33" w:rsidP="005C3F33">
            <w:pPr>
              <w:spacing w:after="0" w:line="288" w:lineRule="auto"/>
              <w:jc w:val="both"/>
              <w:rPr>
                <w:rFonts w:ascii="Times New Roman" w:hAnsi="Times New Roman"/>
                <w:bCs/>
                <w:sz w:val="24"/>
                <w:szCs w:val="24"/>
              </w:rPr>
            </w:pPr>
            <w:r w:rsidRPr="005C3F33">
              <w:rPr>
                <w:rFonts w:ascii="Times New Roman" w:hAnsi="Times New Roman"/>
                <w:bCs/>
                <w:sz w:val="24"/>
                <w:szCs w:val="24"/>
              </w:rPr>
              <w:t>Технология</w:t>
            </w:r>
          </w:p>
        </w:tc>
        <w:tc>
          <w:tcPr>
            <w:tcW w:w="2265" w:type="dxa"/>
          </w:tcPr>
          <w:p w:rsidR="005C3F33" w:rsidRPr="005C3F33" w:rsidRDefault="005C3F33" w:rsidP="005C3F33">
            <w:pPr>
              <w:spacing w:after="0" w:line="288" w:lineRule="auto"/>
              <w:jc w:val="both"/>
              <w:rPr>
                <w:rFonts w:ascii="Times New Roman" w:hAnsi="Times New Roman"/>
                <w:bCs/>
                <w:sz w:val="24"/>
                <w:szCs w:val="24"/>
              </w:rPr>
            </w:pPr>
            <w:r w:rsidRPr="005C3F33">
              <w:rPr>
                <w:rFonts w:ascii="Times New Roman" w:hAnsi="Times New Roman"/>
                <w:bCs/>
                <w:sz w:val="24"/>
                <w:szCs w:val="24"/>
              </w:rPr>
              <w:t>Технология</w:t>
            </w:r>
          </w:p>
        </w:tc>
        <w:tc>
          <w:tcPr>
            <w:tcW w:w="775"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2</w:t>
            </w:r>
          </w:p>
        </w:tc>
        <w:tc>
          <w:tcPr>
            <w:tcW w:w="776" w:type="dxa"/>
            <w:gridSpan w:val="2"/>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2</w:t>
            </w:r>
          </w:p>
        </w:tc>
        <w:tc>
          <w:tcPr>
            <w:tcW w:w="776"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2</w:t>
            </w:r>
          </w:p>
        </w:tc>
        <w:tc>
          <w:tcPr>
            <w:tcW w:w="746"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1</w:t>
            </w:r>
          </w:p>
        </w:tc>
        <w:tc>
          <w:tcPr>
            <w:tcW w:w="528" w:type="dxa"/>
            <w:vAlign w:val="bottom"/>
          </w:tcPr>
          <w:p w:rsidR="005C3F33" w:rsidRPr="005C3F33" w:rsidRDefault="005C3F33" w:rsidP="005C3F33">
            <w:pPr>
              <w:spacing w:after="0" w:line="288" w:lineRule="auto"/>
              <w:jc w:val="center"/>
              <w:rPr>
                <w:rFonts w:ascii="Times New Roman" w:hAnsi="Times New Roman"/>
                <w:bCs/>
                <w:sz w:val="24"/>
                <w:szCs w:val="24"/>
              </w:rPr>
            </w:pPr>
          </w:p>
        </w:tc>
        <w:tc>
          <w:tcPr>
            <w:tcW w:w="919"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7</w:t>
            </w:r>
          </w:p>
        </w:tc>
      </w:tr>
      <w:tr w:rsidR="005C3F33" w:rsidRPr="005C3F33" w:rsidTr="005C3F33">
        <w:trPr>
          <w:trHeight w:val="413"/>
          <w:jc w:val="center"/>
        </w:trPr>
        <w:tc>
          <w:tcPr>
            <w:tcW w:w="2719" w:type="dxa"/>
            <w:vMerge w:val="restart"/>
          </w:tcPr>
          <w:p w:rsidR="005C3F33" w:rsidRPr="005C3F33" w:rsidRDefault="005C3F33" w:rsidP="005C3F33">
            <w:pPr>
              <w:spacing w:after="0" w:line="288" w:lineRule="auto"/>
              <w:jc w:val="both"/>
              <w:rPr>
                <w:rFonts w:ascii="Times New Roman" w:hAnsi="Times New Roman"/>
                <w:bCs/>
                <w:sz w:val="24"/>
                <w:szCs w:val="24"/>
                <w:lang w:val="ru-RU"/>
              </w:rPr>
            </w:pPr>
            <w:r w:rsidRPr="005C3F33">
              <w:rPr>
                <w:rFonts w:ascii="Times New Roman" w:hAnsi="Times New Roman"/>
                <w:bCs/>
                <w:sz w:val="24"/>
                <w:szCs w:val="24"/>
                <w:lang w:val="ru-RU"/>
              </w:rPr>
              <w:t>Физическая культура и Основы безопасности жизнедеятельности</w:t>
            </w:r>
          </w:p>
        </w:tc>
        <w:tc>
          <w:tcPr>
            <w:tcW w:w="2265" w:type="dxa"/>
          </w:tcPr>
          <w:p w:rsidR="005C3F33" w:rsidRPr="005C3F33" w:rsidRDefault="005C3F33" w:rsidP="005C3F33">
            <w:pPr>
              <w:spacing w:after="0" w:line="288" w:lineRule="auto"/>
              <w:jc w:val="both"/>
              <w:rPr>
                <w:rFonts w:ascii="Times New Roman" w:hAnsi="Times New Roman"/>
                <w:bCs/>
                <w:sz w:val="24"/>
                <w:szCs w:val="24"/>
              </w:rPr>
            </w:pPr>
            <w:r w:rsidRPr="00804CA1">
              <w:rPr>
                <w:rFonts w:ascii="Times New Roman" w:hAnsi="Times New Roman"/>
                <w:bCs/>
                <w:sz w:val="24"/>
                <w:szCs w:val="24"/>
              </w:rPr>
              <w:t>ОБЖ</w:t>
            </w:r>
          </w:p>
        </w:tc>
        <w:tc>
          <w:tcPr>
            <w:tcW w:w="775" w:type="dxa"/>
            <w:vAlign w:val="bottom"/>
          </w:tcPr>
          <w:p w:rsidR="005C3F33" w:rsidRPr="005C3F33" w:rsidRDefault="005C3F33" w:rsidP="005C3F33">
            <w:pPr>
              <w:spacing w:after="0" w:line="288" w:lineRule="auto"/>
              <w:jc w:val="center"/>
              <w:rPr>
                <w:rFonts w:ascii="Times New Roman" w:hAnsi="Times New Roman"/>
                <w:bCs/>
                <w:sz w:val="24"/>
                <w:szCs w:val="24"/>
              </w:rPr>
            </w:pPr>
          </w:p>
        </w:tc>
        <w:tc>
          <w:tcPr>
            <w:tcW w:w="776" w:type="dxa"/>
            <w:gridSpan w:val="2"/>
            <w:vAlign w:val="bottom"/>
          </w:tcPr>
          <w:p w:rsidR="005C3F33" w:rsidRPr="005C3F33" w:rsidRDefault="005C3F33" w:rsidP="005C3F33">
            <w:pPr>
              <w:spacing w:after="0" w:line="288" w:lineRule="auto"/>
              <w:jc w:val="center"/>
              <w:rPr>
                <w:rFonts w:ascii="Times New Roman" w:hAnsi="Times New Roman"/>
                <w:bCs/>
                <w:sz w:val="24"/>
                <w:szCs w:val="24"/>
              </w:rPr>
            </w:pPr>
          </w:p>
        </w:tc>
        <w:tc>
          <w:tcPr>
            <w:tcW w:w="776" w:type="dxa"/>
            <w:vAlign w:val="bottom"/>
          </w:tcPr>
          <w:p w:rsidR="005C3F33" w:rsidRPr="00804CA1" w:rsidRDefault="00804CA1" w:rsidP="005C3F33">
            <w:pPr>
              <w:spacing w:after="0" w:line="288" w:lineRule="auto"/>
              <w:jc w:val="center"/>
              <w:rPr>
                <w:rFonts w:ascii="Times New Roman" w:hAnsi="Times New Roman"/>
                <w:bCs/>
                <w:sz w:val="24"/>
                <w:szCs w:val="24"/>
                <w:lang w:val="ru-RU"/>
              </w:rPr>
            </w:pPr>
            <w:r>
              <w:rPr>
                <w:rFonts w:ascii="Times New Roman" w:hAnsi="Times New Roman"/>
                <w:bCs/>
                <w:sz w:val="24"/>
                <w:szCs w:val="24"/>
                <w:lang w:val="ru-RU"/>
              </w:rPr>
              <w:t>1</w:t>
            </w:r>
          </w:p>
        </w:tc>
        <w:tc>
          <w:tcPr>
            <w:tcW w:w="746"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1</w:t>
            </w:r>
          </w:p>
        </w:tc>
        <w:tc>
          <w:tcPr>
            <w:tcW w:w="528"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1</w:t>
            </w:r>
          </w:p>
        </w:tc>
        <w:tc>
          <w:tcPr>
            <w:tcW w:w="919" w:type="dxa"/>
            <w:vAlign w:val="bottom"/>
          </w:tcPr>
          <w:p w:rsidR="005C3F33" w:rsidRPr="005C3F33" w:rsidRDefault="00804CA1" w:rsidP="005C3F33">
            <w:pPr>
              <w:spacing w:after="0" w:line="288" w:lineRule="auto"/>
              <w:jc w:val="center"/>
              <w:rPr>
                <w:rFonts w:ascii="Times New Roman" w:hAnsi="Times New Roman"/>
                <w:bCs/>
                <w:sz w:val="24"/>
                <w:szCs w:val="24"/>
              </w:rPr>
            </w:pPr>
            <w:r>
              <w:rPr>
                <w:rFonts w:ascii="Times New Roman" w:hAnsi="Times New Roman"/>
                <w:bCs/>
                <w:sz w:val="24"/>
                <w:szCs w:val="24"/>
              </w:rPr>
              <w:t>3</w:t>
            </w:r>
          </w:p>
        </w:tc>
      </w:tr>
      <w:tr w:rsidR="005C3F33" w:rsidRPr="005C3F33" w:rsidTr="005C3F33">
        <w:trPr>
          <w:trHeight w:val="385"/>
          <w:jc w:val="center"/>
        </w:trPr>
        <w:tc>
          <w:tcPr>
            <w:tcW w:w="2719" w:type="dxa"/>
            <w:vMerge/>
          </w:tcPr>
          <w:p w:rsidR="005C3F33" w:rsidRPr="005C3F33" w:rsidRDefault="005C3F33" w:rsidP="005C3F33">
            <w:pPr>
              <w:spacing w:after="0" w:line="288" w:lineRule="auto"/>
              <w:jc w:val="both"/>
              <w:rPr>
                <w:rFonts w:ascii="Times New Roman" w:hAnsi="Times New Roman"/>
                <w:bCs/>
                <w:sz w:val="24"/>
                <w:szCs w:val="24"/>
              </w:rPr>
            </w:pPr>
          </w:p>
        </w:tc>
        <w:tc>
          <w:tcPr>
            <w:tcW w:w="2265" w:type="dxa"/>
          </w:tcPr>
          <w:p w:rsidR="005C3F33" w:rsidRPr="005C3F33" w:rsidRDefault="005C3F33" w:rsidP="005C3F33">
            <w:pPr>
              <w:spacing w:after="0" w:line="288" w:lineRule="auto"/>
              <w:jc w:val="both"/>
              <w:rPr>
                <w:rFonts w:ascii="Times New Roman" w:hAnsi="Times New Roman"/>
                <w:bCs/>
                <w:sz w:val="24"/>
                <w:szCs w:val="24"/>
              </w:rPr>
            </w:pPr>
            <w:r w:rsidRPr="005C3F33">
              <w:rPr>
                <w:rFonts w:ascii="Times New Roman" w:hAnsi="Times New Roman"/>
                <w:bCs/>
                <w:sz w:val="24"/>
                <w:szCs w:val="24"/>
              </w:rPr>
              <w:t>Физическая культура</w:t>
            </w:r>
          </w:p>
        </w:tc>
        <w:tc>
          <w:tcPr>
            <w:tcW w:w="775" w:type="dxa"/>
            <w:vAlign w:val="bottom"/>
          </w:tcPr>
          <w:p w:rsidR="005C3F33" w:rsidRPr="005C3F33" w:rsidRDefault="00493BA8" w:rsidP="005C3F33">
            <w:pPr>
              <w:spacing w:after="0" w:line="288" w:lineRule="auto"/>
              <w:jc w:val="center"/>
              <w:rPr>
                <w:rFonts w:ascii="Times New Roman" w:hAnsi="Times New Roman"/>
                <w:bCs/>
                <w:sz w:val="24"/>
                <w:szCs w:val="24"/>
              </w:rPr>
            </w:pPr>
            <w:r>
              <w:rPr>
                <w:rFonts w:ascii="Times New Roman" w:hAnsi="Times New Roman"/>
                <w:bCs/>
                <w:sz w:val="24"/>
                <w:szCs w:val="24"/>
              </w:rPr>
              <w:t>3</w:t>
            </w:r>
          </w:p>
        </w:tc>
        <w:tc>
          <w:tcPr>
            <w:tcW w:w="776" w:type="dxa"/>
            <w:gridSpan w:val="2"/>
            <w:vAlign w:val="bottom"/>
          </w:tcPr>
          <w:p w:rsidR="005C3F33" w:rsidRPr="00493BA8" w:rsidRDefault="00493BA8" w:rsidP="005C3F33">
            <w:pPr>
              <w:spacing w:after="0" w:line="288" w:lineRule="auto"/>
              <w:jc w:val="center"/>
              <w:rPr>
                <w:rFonts w:ascii="Times New Roman" w:hAnsi="Times New Roman"/>
                <w:bCs/>
                <w:sz w:val="24"/>
                <w:szCs w:val="24"/>
                <w:lang w:val="ru-RU"/>
              </w:rPr>
            </w:pPr>
            <w:r>
              <w:rPr>
                <w:rFonts w:ascii="Times New Roman" w:hAnsi="Times New Roman"/>
                <w:bCs/>
                <w:sz w:val="24"/>
                <w:szCs w:val="24"/>
                <w:lang w:val="ru-RU"/>
              </w:rPr>
              <w:t>3</w:t>
            </w:r>
          </w:p>
        </w:tc>
        <w:tc>
          <w:tcPr>
            <w:tcW w:w="776" w:type="dxa"/>
            <w:vAlign w:val="bottom"/>
          </w:tcPr>
          <w:p w:rsidR="005C3F33" w:rsidRPr="005C3F33" w:rsidRDefault="00493BA8" w:rsidP="005C3F33">
            <w:pPr>
              <w:spacing w:after="0" w:line="288" w:lineRule="auto"/>
              <w:jc w:val="center"/>
              <w:rPr>
                <w:rFonts w:ascii="Times New Roman" w:hAnsi="Times New Roman"/>
                <w:bCs/>
                <w:sz w:val="24"/>
                <w:szCs w:val="24"/>
              </w:rPr>
            </w:pPr>
            <w:r>
              <w:rPr>
                <w:rFonts w:ascii="Times New Roman" w:hAnsi="Times New Roman"/>
                <w:bCs/>
                <w:sz w:val="24"/>
                <w:szCs w:val="24"/>
              </w:rPr>
              <w:t>3</w:t>
            </w:r>
          </w:p>
        </w:tc>
        <w:tc>
          <w:tcPr>
            <w:tcW w:w="746" w:type="dxa"/>
            <w:vAlign w:val="bottom"/>
          </w:tcPr>
          <w:p w:rsidR="005C3F33" w:rsidRPr="005C3F33" w:rsidRDefault="00493BA8" w:rsidP="005C3F33">
            <w:pPr>
              <w:spacing w:after="0" w:line="288" w:lineRule="auto"/>
              <w:jc w:val="center"/>
              <w:rPr>
                <w:rFonts w:ascii="Times New Roman" w:hAnsi="Times New Roman"/>
                <w:bCs/>
                <w:sz w:val="24"/>
                <w:szCs w:val="24"/>
              </w:rPr>
            </w:pPr>
            <w:r>
              <w:rPr>
                <w:rFonts w:ascii="Times New Roman" w:hAnsi="Times New Roman"/>
                <w:bCs/>
                <w:sz w:val="24"/>
                <w:szCs w:val="24"/>
              </w:rPr>
              <w:t>3</w:t>
            </w:r>
          </w:p>
        </w:tc>
        <w:tc>
          <w:tcPr>
            <w:tcW w:w="528" w:type="dxa"/>
            <w:vAlign w:val="bottom"/>
          </w:tcPr>
          <w:p w:rsidR="005C3F33" w:rsidRPr="005C3F33" w:rsidRDefault="00493BA8" w:rsidP="005C3F33">
            <w:pPr>
              <w:spacing w:after="0" w:line="288" w:lineRule="auto"/>
              <w:jc w:val="center"/>
              <w:rPr>
                <w:rFonts w:ascii="Times New Roman" w:hAnsi="Times New Roman"/>
                <w:bCs/>
                <w:sz w:val="24"/>
                <w:szCs w:val="24"/>
              </w:rPr>
            </w:pPr>
            <w:r>
              <w:rPr>
                <w:rFonts w:ascii="Times New Roman" w:hAnsi="Times New Roman"/>
                <w:bCs/>
                <w:sz w:val="24"/>
                <w:szCs w:val="24"/>
              </w:rPr>
              <w:t>3</w:t>
            </w:r>
          </w:p>
        </w:tc>
        <w:tc>
          <w:tcPr>
            <w:tcW w:w="919" w:type="dxa"/>
            <w:vAlign w:val="bottom"/>
          </w:tcPr>
          <w:p w:rsidR="005C3F33" w:rsidRPr="005C3F33" w:rsidRDefault="00E00B2D" w:rsidP="005C3F33">
            <w:pPr>
              <w:spacing w:after="0" w:line="288" w:lineRule="auto"/>
              <w:jc w:val="center"/>
              <w:rPr>
                <w:rFonts w:ascii="Times New Roman" w:hAnsi="Times New Roman"/>
                <w:bCs/>
                <w:sz w:val="24"/>
                <w:szCs w:val="24"/>
              </w:rPr>
            </w:pPr>
            <w:r>
              <w:rPr>
                <w:rFonts w:ascii="Times New Roman" w:hAnsi="Times New Roman"/>
                <w:bCs/>
                <w:sz w:val="24"/>
                <w:szCs w:val="24"/>
              </w:rPr>
              <w:t>15</w:t>
            </w:r>
          </w:p>
        </w:tc>
      </w:tr>
      <w:tr w:rsidR="005C3F33" w:rsidRPr="005C3F33" w:rsidTr="005C3F33">
        <w:trPr>
          <w:trHeight w:val="284"/>
          <w:jc w:val="center"/>
        </w:trPr>
        <w:tc>
          <w:tcPr>
            <w:tcW w:w="4984" w:type="dxa"/>
            <w:gridSpan w:val="2"/>
          </w:tcPr>
          <w:p w:rsidR="005C3F33" w:rsidRPr="005C3F33" w:rsidRDefault="005C3F33" w:rsidP="005C3F33">
            <w:pPr>
              <w:spacing w:after="0" w:line="288" w:lineRule="auto"/>
              <w:jc w:val="both"/>
              <w:rPr>
                <w:rFonts w:ascii="Times New Roman" w:hAnsi="Times New Roman"/>
                <w:bCs/>
                <w:sz w:val="24"/>
                <w:szCs w:val="24"/>
              </w:rPr>
            </w:pPr>
            <w:r w:rsidRPr="005C3F33">
              <w:rPr>
                <w:rFonts w:ascii="Times New Roman" w:hAnsi="Times New Roman"/>
                <w:bCs/>
                <w:sz w:val="24"/>
                <w:szCs w:val="24"/>
              </w:rPr>
              <w:lastRenderedPageBreak/>
              <w:t>Итого</w:t>
            </w:r>
          </w:p>
        </w:tc>
        <w:tc>
          <w:tcPr>
            <w:tcW w:w="775" w:type="dxa"/>
            <w:vAlign w:val="bottom"/>
          </w:tcPr>
          <w:p w:rsidR="005C3F33" w:rsidRPr="005C3F33" w:rsidRDefault="00E00B2D" w:rsidP="005C3F33">
            <w:pPr>
              <w:spacing w:after="0" w:line="288" w:lineRule="auto"/>
              <w:jc w:val="center"/>
              <w:rPr>
                <w:rFonts w:ascii="Times New Roman" w:hAnsi="Times New Roman"/>
                <w:bCs/>
                <w:sz w:val="24"/>
                <w:szCs w:val="24"/>
              </w:rPr>
            </w:pPr>
            <w:r>
              <w:rPr>
                <w:rFonts w:ascii="Times New Roman" w:hAnsi="Times New Roman"/>
                <w:bCs/>
                <w:sz w:val="24"/>
                <w:szCs w:val="24"/>
              </w:rPr>
              <w:t>27</w:t>
            </w:r>
          </w:p>
        </w:tc>
        <w:tc>
          <w:tcPr>
            <w:tcW w:w="776" w:type="dxa"/>
            <w:gridSpan w:val="2"/>
            <w:vAlign w:val="bottom"/>
          </w:tcPr>
          <w:p w:rsidR="005C3F33" w:rsidRPr="005C3F33" w:rsidRDefault="00E00B2D" w:rsidP="005C3F33">
            <w:pPr>
              <w:spacing w:after="0" w:line="288" w:lineRule="auto"/>
              <w:jc w:val="center"/>
              <w:rPr>
                <w:rFonts w:ascii="Times New Roman" w:hAnsi="Times New Roman"/>
                <w:bCs/>
                <w:sz w:val="24"/>
                <w:szCs w:val="24"/>
              </w:rPr>
            </w:pPr>
            <w:r>
              <w:rPr>
                <w:rFonts w:ascii="Times New Roman" w:hAnsi="Times New Roman"/>
                <w:bCs/>
                <w:sz w:val="24"/>
                <w:szCs w:val="24"/>
              </w:rPr>
              <w:t>29</w:t>
            </w:r>
          </w:p>
        </w:tc>
        <w:tc>
          <w:tcPr>
            <w:tcW w:w="776" w:type="dxa"/>
            <w:vAlign w:val="bottom"/>
          </w:tcPr>
          <w:p w:rsidR="005C3F33" w:rsidRPr="005C3F33" w:rsidRDefault="00E00B2D" w:rsidP="005C3F33">
            <w:pPr>
              <w:spacing w:after="0" w:line="288" w:lineRule="auto"/>
              <w:jc w:val="center"/>
              <w:rPr>
                <w:rFonts w:ascii="Times New Roman" w:hAnsi="Times New Roman"/>
                <w:bCs/>
                <w:sz w:val="24"/>
                <w:szCs w:val="24"/>
              </w:rPr>
            </w:pPr>
            <w:r>
              <w:rPr>
                <w:rFonts w:ascii="Times New Roman" w:hAnsi="Times New Roman"/>
                <w:bCs/>
                <w:sz w:val="24"/>
                <w:szCs w:val="24"/>
              </w:rPr>
              <w:t>31</w:t>
            </w:r>
          </w:p>
        </w:tc>
        <w:tc>
          <w:tcPr>
            <w:tcW w:w="746" w:type="dxa"/>
            <w:vAlign w:val="bottom"/>
          </w:tcPr>
          <w:p w:rsidR="005C3F33" w:rsidRPr="005C3F33" w:rsidRDefault="00E00B2D" w:rsidP="005C3F33">
            <w:pPr>
              <w:spacing w:after="0" w:line="288" w:lineRule="auto"/>
              <w:jc w:val="center"/>
              <w:rPr>
                <w:rFonts w:ascii="Times New Roman" w:hAnsi="Times New Roman"/>
                <w:bCs/>
                <w:sz w:val="24"/>
                <w:szCs w:val="24"/>
              </w:rPr>
            </w:pPr>
            <w:r>
              <w:rPr>
                <w:rFonts w:ascii="Times New Roman" w:hAnsi="Times New Roman"/>
                <w:bCs/>
                <w:sz w:val="24"/>
                <w:szCs w:val="24"/>
              </w:rPr>
              <w:t>32</w:t>
            </w:r>
          </w:p>
        </w:tc>
        <w:tc>
          <w:tcPr>
            <w:tcW w:w="528" w:type="dxa"/>
            <w:vAlign w:val="bottom"/>
          </w:tcPr>
          <w:p w:rsidR="005C3F33" w:rsidRPr="005C3F33" w:rsidRDefault="00E00B2D" w:rsidP="005C3F33">
            <w:pPr>
              <w:spacing w:after="0" w:line="288" w:lineRule="auto"/>
              <w:jc w:val="center"/>
              <w:rPr>
                <w:rFonts w:ascii="Times New Roman" w:hAnsi="Times New Roman"/>
                <w:bCs/>
                <w:sz w:val="24"/>
                <w:szCs w:val="24"/>
              </w:rPr>
            </w:pPr>
            <w:r>
              <w:rPr>
                <w:rFonts w:ascii="Times New Roman" w:hAnsi="Times New Roman"/>
                <w:bCs/>
                <w:sz w:val="24"/>
                <w:szCs w:val="24"/>
              </w:rPr>
              <w:t>31</w:t>
            </w:r>
          </w:p>
        </w:tc>
        <w:tc>
          <w:tcPr>
            <w:tcW w:w="919" w:type="dxa"/>
            <w:vAlign w:val="bottom"/>
          </w:tcPr>
          <w:p w:rsidR="005C3F33" w:rsidRPr="005C3F33" w:rsidRDefault="00E00B2D" w:rsidP="005C3F33">
            <w:pPr>
              <w:spacing w:after="0" w:line="288" w:lineRule="auto"/>
              <w:jc w:val="center"/>
              <w:rPr>
                <w:rFonts w:ascii="Times New Roman" w:hAnsi="Times New Roman"/>
                <w:bCs/>
                <w:sz w:val="24"/>
                <w:szCs w:val="24"/>
              </w:rPr>
            </w:pPr>
            <w:r>
              <w:rPr>
                <w:rFonts w:ascii="Times New Roman" w:hAnsi="Times New Roman"/>
                <w:bCs/>
                <w:sz w:val="24"/>
                <w:szCs w:val="24"/>
              </w:rPr>
              <w:t>150</w:t>
            </w:r>
          </w:p>
        </w:tc>
      </w:tr>
      <w:tr w:rsidR="005C3F33" w:rsidRPr="005C3F33" w:rsidTr="005C3F33">
        <w:trPr>
          <w:trHeight w:val="301"/>
          <w:jc w:val="center"/>
        </w:trPr>
        <w:tc>
          <w:tcPr>
            <w:tcW w:w="4984" w:type="dxa"/>
            <w:gridSpan w:val="2"/>
          </w:tcPr>
          <w:p w:rsidR="005C3F33" w:rsidRPr="005C3F33" w:rsidRDefault="005C3F33" w:rsidP="005C3F33">
            <w:pPr>
              <w:spacing w:after="0" w:line="288" w:lineRule="auto"/>
              <w:jc w:val="both"/>
              <w:rPr>
                <w:rFonts w:ascii="Times New Roman" w:hAnsi="Times New Roman"/>
                <w:bCs/>
                <w:i/>
                <w:sz w:val="24"/>
                <w:szCs w:val="24"/>
                <w:lang w:val="ru-RU"/>
              </w:rPr>
            </w:pPr>
            <w:r w:rsidRPr="005C3F33">
              <w:rPr>
                <w:rFonts w:ascii="Times New Roman" w:hAnsi="Times New Roman"/>
                <w:bCs/>
                <w:i/>
                <w:sz w:val="24"/>
                <w:szCs w:val="24"/>
                <w:lang w:val="ru-RU"/>
              </w:rPr>
              <w:t>Часть, формируемая участниками образовательных отношений</w:t>
            </w:r>
          </w:p>
        </w:tc>
        <w:tc>
          <w:tcPr>
            <w:tcW w:w="775" w:type="dxa"/>
            <w:vAlign w:val="bottom"/>
          </w:tcPr>
          <w:p w:rsidR="005C3F33" w:rsidRPr="005C3F33" w:rsidRDefault="00493BA8" w:rsidP="005C3F33">
            <w:pPr>
              <w:spacing w:after="0" w:line="288" w:lineRule="auto"/>
              <w:jc w:val="center"/>
              <w:rPr>
                <w:rFonts w:ascii="Times New Roman" w:hAnsi="Times New Roman"/>
                <w:bCs/>
                <w:sz w:val="24"/>
                <w:szCs w:val="24"/>
              </w:rPr>
            </w:pPr>
            <w:r>
              <w:rPr>
                <w:rFonts w:ascii="Times New Roman" w:hAnsi="Times New Roman"/>
                <w:bCs/>
                <w:sz w:val="24"/>
                <w:szCs w:val="24"/>
              </w:rPr>
              <w:t>2</w:t>
            </w:r>
          </w:p>
        </w:tc>
        <w:tc>
          <w:tcPr>
            <w:tcW w:w="776" w:type="dxa"/>
            <w:gridSpan w:val="2"/>
            <w:vAlign w:val="bottom"/>
          </w:tcPr>
          <w:p w:rsidR="005C3F33" w:rsidRPr="005C3F33" w:rsidRDefault="00493BA8" w:rsidP="005C3F33">
            <w:pPr>
              <w:spacing w:after="0" w:line="288" w:lineRule="auto"/>
              <w:jc w:val="center"/>
              <w:rPr>
                <w:rFonts w:ascii="Times New Roman" w:hAnsi="Times New Roman"/>
                <w:bCs/>
                <w:sz w:val="24"/>
                <w:szCs w:val="24"/>
              </w:rPr>
            </w:pPr>
            <w:r>
              <w:rPr>
                <w:rFonts w:ascii="Times New Roman" w:hAnsi="Times New Roman"/>
                <w:bCs/>
                <w:sz w:val="24"/>
                <w:szCs w:val="24"/>
              </w:rPr>
              <w:t>1</w:t>
            </w:r>
          </w:p>
        </w:tc>
        <w:tc>
          <w:tcPr>
            <w:tcW w:w="776" w:type="dxa"/>
            <w:vAlign w:val="bottom"/>
          </w:tcPr>
          <w:p w:rsidR="005C3F33" w:rsidRPr="005C3F33" w:rsidRDefault="00E00B2D" w:rsidP="005C3F33">
            <w:pPr>
              <w:spacing w:after="0" w:line="288" w:lineRule="auto"/>
              <w:jc w:val="center"/>
              <w:rPr>
                <w:rFonts w:ascii="Times New Roman" w:hAnsi="Times New Roman"/>
                <w:bCs/>
                <w:sz w:val="24"/>
                <w:szCs w:val="24"/>
              </w:rPr>
            </w:pPr>
            <w:r>
              <w:rPr>
                <w:rFonts w:ascii="Times New Roman" w:hAnsi="Times New Roman"/>
                <w:bCs/>
                <w:sz w:val="24"/>
                <w:szCs w:val="24"/>
              </w:rPr>
              <w:t>1</w:t>
            </w:r>
          </w:p>
        </w:tc>
        <w:tc>
          <w:tcPr>
            <w:tcW w:w="746" w:type="dxa"/>
            <w:vAlign w:val="bottom"/>
          </w:tcPr>
          <w:p w:rsidR="005C3F33" w:rsidRPr="005C3F33" w:rsidRDefault="00493BA8" w:rsidP="005C3F33">
            <w:pPr>
              <w:spacing w:after="0" w:line="288" w:lineRule="auto"/>
              <w:jc w:val="center"/>
              <w:rPr>
                <w:rFonts w:ascii="Times New Roman" w:hAnsi="Times New Roman"/>
                <w:bCs/>
                <w:sz w:val="24"/>
                <w:szCs w:val="24"/>
              </w:rPr>
            </w:pPr>
            <w:r>
              <w:rPr>
                <w:rFonts w:ascii="Times New Roman" w:hAnsi="Times New Roman"/>
                <w:bCs/>
                <w:sz w:val="24"/>
                <w:szCs w:val="24"/>
              </w:rPr>
              <w:t>1</w:t>
            </w:r>
          </w:p>
        </w:tc>
        <w:tc>
          <w:tcPr>
            <w:tcW w:w="528" w:type="dxa"/>
            <w:vAlign w:val="bottom"/>
          </w:tcPr>
          <w:p w:rsidR="005C3F33" w:rsidRPr="005C3F33" w:rsidRDefault="00493BA8" w:rsidP="005C3F33">
            <w:pPr>
              <w:spacing w:after="0" w:line="288" w:lineRule="auto"/>
              <w:jc w:val="center"/>
              <w:rPr>
                <w:rFonts w:ascii="Times New Roman" w:hAnsi="Times New Roman"/>
                <w:bCs/>
                <w:sz w:val="24"/>
                <w:szCs w:val="24"/>
              </w:rPr>
            </w:pPr>
            <w:r>
              <w:rPr>
                <w:rFonts w:ascii="Times New Roman" w:hAnsi="Times New Roman"/>
                <w:bCs/>
                <w:sz w:val="24"/>
                <w:szCs w:val="24"/>
              </w:rPr>
              <w:t>2</w:t>
            </w:r>
          </w:p>
        </w:tc>
        <w:tc>
          <w:tcPr>
            <w:tcW w:w="919" w:type="dxa"/>
            <w:vAlign w:val="bottom"/>
          </w:tcPr>
          <w:p w:rsidR="005C3F33" w:rsidRPr="00E00B2D" w:rsidRDefault="00E00B2D" w:rsidP="005C3F33">
            <w:pPr>
              <w:spacing w:after="0" w:line="288" w:lineRule="auto"/>
              <w:jc w:val="center"/>
              <w:rPr>
                <w:rFonts w:ascii="Times New Roman" w:hAnsi="Times New Roman"/>
                <w:bCs/>
                <w:sz w:val="24"/>
                <w:szCs w:val="24"/>
              </w:rPr>
            </w:pPr>
            <w:r w:rsidRPr="00E00B2D">
              <w:rPr>
                <w:rFonts w:ascii="Times New Roman" w:hAnsi="Times New Roman"/>
                <w:bCs/>
                <w:sz w:val="24"/>
                <w:szCs w:val="24"/>
              </w:rPr>
              <w:t>7</w:t>
            </w:r>
          </w:p>
        </w:tc>
      </w:tr>
      <w:tr w:rsidR="005C3F33" w:rsidRPr="005C3F33" w:rsidTr="005C3F33">
        <w:trPr>
          <w:trHeight w:val="232"/>
          <w:jc w:val="center"/>
        </w:trPr>
        <w:tc>
          <w:tcPr>
            <w:tcW w:w="4984" w:type="dxa"/>
            <w:gridSpan w:val="2"/>
          </w:tcPr>
          <w:p w:rsidR="005C3F33" w:rsidRPr="005C3F33" w:rsidRDefault="005C3F33" w:rsidP="005C3F33">
            <w:pPr>
              <w:spacing w:after="0" w:line="288" w:lineRule="auto"/>
              <w:jc w:val="both"/>
              <w:rPr>
                <w:rFonts w:ascii="Times New Roman" w:hAnsi="Times New Roman"/>
                <w:bCs/>
                <w:sz w:val="24"/>
                <w:szCs w:val="24"/>
                <w:lang w:val="ru-RU"/>
              </w:rPr>
            </w:pPr>
            <w:r w:rsidRPr="005C3F33">
              <w:rPr>
                <w:rFonts w:ascii="Times New Roman" w:hAnsi="Times New Roman"/>
                <w:bCs/>
                <w:sz w:val="24"/>
                <w:szCs w:val="24"/>
                <w:lang w:val="ru-RU"/>
              </w:rPr>
              <w:t xml:space="preserve">Максимально </w:t>
            </w:r>
            <w:r w:rsidR="00493BA8">
              <w:rPr>
                <w:rFonts w:ascii="Times New Roman" w:hAnsi="Times New Roman"/>
                <w:bCs/>
                <w:sz w:val="24"/>
                <w:szCs w:val="24"/>
                <w:lang w:val="ru-RU"/>
              </w:rPr>
              <w:t>допустимая недельная нагрузка (</w:t>
            </w:r>
            <w:r w:rsidRPr="005C3F33">
              <w:rPr>
                <w:rFonts w:ascii="Times New Roman" w:hAnsi="Times New Roman"/>
                <w:bCs/>
                <w:sz w:val="24"/>
                <w:szCs w:val="24"/>
                <w:lang w:val="ru-RU"/>
              </w:rPr>
              <w:t>изменения СанПин от 2.01.2016г.)</w:t>
            </w:r>
          </w:p>
        </w:tc>
        <w:tc>
          <w:tcPr>
            <w:tcW w:w="775"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29</w:t>
            </w:r>
          </w:p>
        </w:tc>
        <w:tc>
          <w:tcPr>
            <w:tcW w:w="776" w:type="dxa"/>
            <w:gridSpan w:val="2"/>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30</w:t>
            </w:r>
          </w:p>
        </w:tc>
        <w:tc>
          <w:tcPr>
            <w:tcW w:w="776"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32</w:t>
            </w:r>
          </w:p>
        </w:tc>
        <w:tc>
          <w:tcPr>
            <w:tcW w:w="746"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33</w:t>
            </w:r>
          </w:p>
        </w:tc>
        <w:tc>
          <w:tcPr>
            <w:tcW w:w="528" w:type="dxa"/>
            <w:vAlign w:val="bottom"/>
          </w:tcPr>
          <w:p w:rsidR="005C3F33" w:rsidRPr="005C3F33" w:rsidRDefault="005C3F33" w:rsidP="005C3F33">
            <w:pPr>
              <w:spacing w:after="0" w:line="288" w:lineRule="auto"/>
              <w:jc w:val="center"/>
              <w:rPr>
                <w:rFonts w:ascii="Times New Roman" w:hAnsi="Times New Roman"/>
                <w:bCs/>
                <w:sz w:val="24"/>
                <w:szCs w:val="24"/>
              </w:rPr>
            </w:pPr>
            <w:r w:rsidRPr="005C3F33">
              <w:rPr>
                <w:rFonts w:ascii="Times New Roman" w:hAnsi="Times New Roman"/>
                <w:bCs/>
                <w:sz w:val="24"/>
                <w:szCs w:val="24"/>
              </w:rPr>
              <w:t>33</w:t>
            </w:r>
          </w:p>
        </w:tc>
        <w:tc>
          <w:tcPr>
            <w:tcW w:w="919" w:type="dxa"/>
            <w:vAlign w:val="bottom"/>
          </w:tcPr>
          <w:p w:rsidR="005C3F33" w:rsidRPr="00E00B2D" w:rsidRDefault="005C3F33" w:rsidP="005C3F33">
            <w:pPr>
              <w:spacing w:after="0" w:line="288" w:lineRule="auto"/>
              <w:jc w:val="center"/>
              <w:rPr>
                <w:rFonts w:ascii="Times New Roman" w:hAnsi="Times New Roman"/>
                <w:bCs/>
                <w:sz w:val="24"/>
                <w:szCs w:val="24"/>
              </w:rPr>
            </w:pPr>
            <w:r w:rsidRPr="00E00B2D">
              <w:rPr>
                <w:rFonts w:ascii="Times New Roman" w:hAnsi="Times New Roman"/>
                <w:bCs/>
                <w:sz w:val="24"/>
                <w:szCs w:val="24"/>
              </w:rPr>
              <w:t>157</w:t>
            </w:r>
          </w:p>
        </w:tc>
      </w:tr>
    </w:tbl>
    <w:p w:rsidR="005C3F33" w:rsidRPr="005C3F33" w:rsidRDefault="005C3F33" w:rsidP="005C3F33">
      <w:pPr>
        <w:widowControl w:val="0"/>
        <w:autoSpaceDE w:val="0"/>
        <w:autoSpaceDN w:val="0"/>
        <w:adjustRightInd w:val="0"/>
        <w:spacing w:after="0" w:line="240" w:lineRule="auto"/>
        <w:rPr>
          <w:rFonts w:ascii="Times New Roman" w:hAnsi="Times New Roman"/>
          <w:sz w:val="24"/>
          <w:szCs w:val="24"/>
          <w:lang w:val="ru-RU"/>
        </w:rPr>
      </w:pPr>
      <w:bookmarkStart w:id="224" w:name="page545"/>
      <w:bookmarkStart w:id="225" w:name="page547"/>
      <w:bookmarkEnd w:id="224"/>
      <w:bookmarkEnd w:id="225"/>
    </w:p>
    <w:p w:rsidR="005C3F33" w:rsidRPr="005C3F33" w:rsidRDefault="005C3F33" w:rsidP="005C3F33">
      <w:pPr>
        <w:widowControl w:val="0"/>
        <w:autoSpaceDE w:val="0"/>
        <w:autoSpaceDN w:val="0"/>
        <w:adjustRightInd w:val="0"/>
        <w:spacing w:after="0" w:line="240" w:lineRule="auto"/>
        <w:rPr>
          <w:rFonts w:ascii="Times New Roman" w:hAnsi="Times New Roman"/>
          <w:sz w:val="24"/>
          <w:szCs w:val="24"/>
        </w:rPr>
      </w:pPr>
      <w:r w:rsidRPr="005C3F33">
        <w:rPr>
          <w:rFonts w:ascii="Times New Roman" w:hAnsi="Times New Roman"/>
          <w:sz w:val="24"/>
          <w:szCs w:val="24"/>
          <w:lang w:val="ru-RU"/>
        </w:rPr>
        <w:t xml:space="preserve">                                     </w:t>
      </w:r>
      <w:r w:rsidRPr="005C3F33">
        <w:rPr>
          <w:rFonts w:ascii="Times New Roman" w:hAnsi="Times New Roman"/>
          <w:b/>
          <w:bCs/>
          <w:sz w:val="24"/>
          <w:szCs w:val="24"/>
        </w:rPr>
        <w:t>3.1.1. Календарный учебный график</w:t>
      </w:r>
    </w:p>
    <w:p w:rsidR="005C3F33" w:rsidRPr="005C3F33" w:rsidRDefault="005C3F33" w:rsidP="005C3F33">
      <w:pPr>
        <w:widowControl w:val="0"/>
        <w:autoSpaceDE w:val="0"/>
        <w:autoSpaceDN w:val="0"/>
        <w:adjustRightInd w:val="0"/>
        <w:spacing w:after="0" w:line="299" w:lineRule="exact"/>
        <w:rPr>
          <w:rFonts w:ascii="Times New Roman" w:hAnsi="Times New Roman"/>
          <w:sz w:val="24"/>
          <w:szCs w:val="24"/>
        </w:rPr>
      </w:pPr>
    </w:p>
    <w:p w:rsidR="005C3F33" w:rsidRPr="005C3F33" w:rsidRDefault="005C3F33" w:rsidP="005C3F33">
      <w:pPr>
        <w:widowControl w:val="0"/>
        <w:overflowPunct w:val="0"/>
        <w:autoSpaceDE w:val="0"/>
        <w:autoSpaceDN w:val="0"/>
        <w:adjustRightInd w:val="0"/>
        <w:spacing w:after="0" w:line="216" w:lineRule="auto"/>
        <w:ind w:left="20" w:right="600"/>
        <w:rPr>
          <w:rFonts w:ascii="Times New Roman" w:hAnsi="Times New Roman"/>
          <w:sz w:val="24"/>
          <w:szCs w:val="24"/>
          <w:lang w:val="ru-RU"/>
        </w:rPr>
      </w:pPr>
      <w:r w:rsidRPr="005C3F33">
        <w:rPr>
          <w:rFonts w:ascii="Times New Roman" w:hAnsi="Times New Roman"/>
          <w:sz w:val="24"/>
          <w:szCs w:val="24"/>
          <w:lang w:val="ru-RU"/>
        </w:rPr>
        <w:t>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5C3F33" w:rsidRPr="005C3F33" w:rsidRDefault="005C3F33" w:rsidP="007975A2">
      <w:pPr>
        <w:widowControl w:val="0"/>
        <w:numPr>
          <w:ilvl w:val="0"/>
          <w:numId w:val="244"/>
        </w:numPr>
        <w:tabs>
          <w:tab w:val="clear" w:pos="720"/>
          <w:tab w:val="num" w:pos="140"/>
        </w:tabs>
        <w:overflowPunct w:val="0"/>
        <w:autoSpaceDE w:val="0"/>
        <w:autoSpaceDN w:val="0"/>
        <w:adjustRightInd w:val="0"/>
        <w:spacing w:after="0" w:line="230" w:lineRule="auto"/>
        <w:ind w:left="140" w:hanging="127"/>
        <w:jc w:val="both"/>
        <w:rPr>
          <w:rFonts w:ascii="Times New Roman" w:hAnsi="Times New Roman"/>
          <w:sz w:val="24"/>
          <w:szCs w:val="24"/>
          <w:lang w:val="ru-RU"/>
        </w:rPr>
      </w:pPr>
      <w:r w:rsidRPr="005C3F33">
        <w:rPr>
          <w:rFonts w:ascii="Times New Roman" w:hAnsi="Times New Roman"/>
          <w:sz w:val="24"/>
          <w:szCs w:val="24"/>
          <w:lang w:val="ru-RU"/>
        </w:rPr>
        <w:t xml:space="preserve">даты начала и окончания учебного года; </w:t>
      </w:r>
    </w:p>
    <w:p w:rsidR="005C3F33" w:rsidRPr="005C3F33" w:rsidRDefault="005C3F33" w:rsidP="007975A2">
      <w:pPr>
        <w:widowControl w:val="0"/>
        <w:numPr>
          <w:ilvl w:val="0"/>
          <w:numId w:val="244"/>
        </w:numPr>
        <w:tabs>
          <w:tab w:val="clear" w:pos="720"/>
          <w:tab w:val="num" w:pos="140"/>
        </w:tabs>
        <w:overflowPunct w:val="0"/>
        <w:autoSpaceDE w:val="0"/>
        <w:autoSpaceDN w:val="0"/>
        <w:adjustRightInd w:val="0"/>
        <w:spacing w:after="0" w:line="229" w:lineRule="auto"/>
        <w:ind w:left="140" w:hanging="127"/>
        <w:jc w:val="both"/>
        <w:rPr>
          <w:rFonts w:ascii="Times New Roman" w:hAnsi="Times New Roman"/>
          <w:sz w:val="24"/>
          <w:szCs w:val="24"/>
          <w:lang w:val="ru-RU"/>
        </w:rPr>
      </w:pPr>
      <w:r w:rsidRPr="005C3F33">
        <w:rPr>
          <w:rFonts w:ascii="Times New Roman" w:hAnsi="Times New Roman"/>
          <w:sz w:val="24"/>
          <w:szCs w:val="24"/>
          <w:lang w:val="ru-RU"/>
        </w:rPr>
        <w:t xml:space="preserve">продолжительность учебного года, четвертей (триместров); </w:t>
      </w:r>
    </w:p>
    <w:p w:rsidR="005C3F33" w:rsidRPr="005C3F33" w:rsidRDefault="005C3F33" w:rsidP="007975A2">
      <w:pPr>
        <w:widowControl w:val="0"/>
        <w:numPr>
          <w:ilvl w:val="0"/>
          <w:numId w:val="244"/>
        </w:numPr>
        <w:tabs>
          <w:tab w:val="clear" w:pos="720"/>
          <w:tab w:val="num" w:pos="140"/>
        </w:tabs>
        <w:overflowPunct w:val="0"/>
        <w:autoSpaceDE w:val="0"/>
        <w:autoSpaceDN w:val="0"/>
        <w:adjustRightInd w:val="0"/>
        <w:spacing w:after="0" w:line="229" w:lineRule="auto"/>
        <w:ind w:left="140" w:hanging="127"/>
        <w:jc w:val="both"/>
        <w:rPr>
          <w:rFonts w:ascii="Times New Roman" w:hAnsi="Times New Roman"/>
          <w:sz w:val="24"/>
          <w:szCs w:val="24"/>
        </w:rPr>
      </w:pPr>
      <w:r w:rsidRPr="005C3F33">
        <w:rPr>
          <w:rFonts w:ascii="Times New Roman" w:hAnsi="Times New Roman"/>
          <w:sz w:val="24"/>
          <w:szCs w:val="24"/>
        </w:rPr>
        <w:t xml:space="preserve">сроки и продолжительность каникул; </w:t>
      </w:r>
    </w:p>
    <w:p w:rsidR="005C3F33" w:rsidRPr="005C3F33" w:rsidRDefault="005C3F33" w:rsidP="007975A2">
      <w:pPr>
        <w:widowControl w:val="0"/>
        <w:numPr>
          <w:ilvl w:val="0"/>
          <w:numId w:val="244"/>
        </w:numPr>
        <w:tabs>
          <w:tab w:val="clear" w:pos="720"/>
          <w:tab w:val="num" w:pos="140"/>
        </w:tabs>
        <w:overflowPunct w:val="0"/>
        <w:autoSpaceDE w:val="0"/>
        <w:autoSpaceDN w:val="0"/>
        <w:adjustRightInd w:val="0"/>
        <w:spacing w:after="0" w:line="229" w:lineRule="auto"/>
        <w:ind w:left="140" w:hanging="127"/>
        <w:jc w:val="both"/>
        <w:rPr>
          <w:rFonts w:ascii="Times New Roman" w:hAnsi="Times New Roman"/>
          <w:sz w:val="24"/>
          <w:szCs w:val="24"/>
        </w:rPr>
      </w:pPr>
      <w:r w:rsidRPr="005C3F33">
        <w:rPr>
          <w:rFonts w:ascii="Times New Roman" w:hAnsi="Times New Roman"/>
          <w:sz w:val="24"/>
          <w:szCs w:val="24"/>
        </w:rPr>
        <w:t xml:space="preserve">сроки проведения промежуточных аттестаций. </w:t>
      </w:r>
    </w:p>
    <w:p w:rsidR="005C3F33" w:rsidRPr="005C3F33" w:rsidRDefault="005C3F33" w:rsidP="005C3F33">
      <w:pPr>
        <w:widowControl w:val="0"/>
        <w:autoSpaceDE w:val="0"/>
        <w:autoSpaceDN w:val="0"/>
        <w:adjustRightInd w:val="0"/>
        <w:spacing w:after="0" w:line="46" w:lineRule="exact"/>
        <w:rPr>
          <w:rFonts w:ascii="Times New Roman" w:hAnsi="Times New Roman"/>
          <w:sz w:val="24"/>
          <w:szCs w:val="24"/>
        </w:rPr>
      </w:pPr>
    </w:p>
    <w:p w:rsidR="005C3F33" w:rsidRPr="005C3F33" w:rsidRDefault="005C3F33" w:rsidP="005C3F33">
      <w:pPr>
        <w:widowControl w:val="0"/>
        <w:overflowPunct w:val="0"/>
        <w:autoSpaceDE w:val="0"/>
        <w:autoSpaceDN w:val="0"/>
        <w:adjustRightInd w:val="0"/>
        <w:spacing w:after="0" w:line="216" w:lineRule="auto"/>
        <w:ind w:left="160" w:right="80"/>
        <w:rPr>
          <w:rFonts w:ascii="Times New Roman" w:hAnsi="Times New Roman"/>
          <w:sz w:val="24"/>
          <w:szCs w:val="24"/>
          <w:lang w:val="ru-RU"/>
        </w:rPr>
      </w:pPr>
      <w:r w:rsidRPr="005C3F33">
        <w:rPr>
          <w:rFonts w:ascii="Times New Roman" w:hAnsi="Times New Roman"/>
          <w:sz w:val="24"/>
          <w:szCs w:val="24"/>
          <w:lang w:val="ru-RU"/>
        </w:rPr>
        <w:t xml:space="preserve">Календарный учебный график составляется школой самостоятельно в соответствии с требованиями СанПиН 2.4.2.2821-10 "Санитарно-эпидемиологические требования к условиям и организации обучения в общеобразовательных учреждениях. </w:t>
      </w:r>
    </w:p>
    <w:p w:rsidR="005C3F33" w:rsidRPr="005C3F33" w:rsidRDefault="005C3F33" w:rsidP="005C3F33">
      <w:pPr>
        <w:widowControl w:val="0"/>
        <w:autoSpaceDE w:val="0"/>
        <w:autoSpaceDN w:val="0"/>
        <w:adjustRightInd w:val="0"/>
        <w:spacing w:after="0" w:line="1"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firstRow="0" w:lastRow="0" w:firstColumn="0" w:lastColumn="0" w:noHBand="0" w:noVBand="0"/>
      </w:tblPr>
      <w:tblGrid>
        <w:gridCol w:w="4560"/>
        <w:gridCol w:w="4680"/>
      </w:tblGrid>
      <w:tr w:rsidR="005C3F33" w:rsidRPr="005C3F33" w:rsidTr="005C3F33">
        <w:trPr>
          <w:trHeight w:val="266"/>
        </w:trPr>
        <w:tc>
          <w:tcPr>
            <w:tcW w:w="4560" w:type="dxa"/>
            <w:tcBorders>
              <w:top w:val="single" w:sz="8" w:space="0" w:color="auto"/>
              <w:left w:val="single" w:sz="8" w:space="0" w:color="auto"/>
              <w:bottom w:val="single" w:sz="8" w:space="0" w:color="auto"/>
              <w:right w:val="single" w:sz="8" w:space="0" w:color="auto"/>
            </w:tcBorders>
            <w:vAlign w:val="bottom"/>
          </w:tcPr>
          <w:p w:rsidR="005C3F33" w:rsidRPr="005C3F33" w:rsidRDefault="005C3F33" w:rsidP="005C3F33">
            <w:pPr>
              <w:widowControl w:val="0"/>
              <w:autoSpaceDE w:val="0"/>
              <w:autoSpaceDN w:val="0"/>
              <w:adjustRightInd w:val="0"/>
              <w:spacing w:after="0" w:line="260" w:lineRule="exact"/>
              <w:ind w:left="120"/>
              <w:rPr>
                <w:rFonts w:ascii="Times New Roman" w:hAnsi="Times New Roman"/>
                <w:sz w:val="24"/>
                <w:szCs w:val="24"/>
              </w:rPr>
            </w:pPr>
            <w:r w:rsidRPr="005C3F33">
              <w:rPr>
                <w:rFonts w:ascii="Times New Roman" w:hAnsi="Times New Roman"/>
                <w:sz w:val="24"/>
                <w:szCs w:val="24"/>
              </w:rPr>
              <w:t>Начало учебного года</w:t>
            </w:r>
          </w:p>
        </w:tc>
        <w:tc>
          <w:tcPr>
            <w:tcW w:w="4680" w:type="dxa"/>
            <w:tcBorders>
              <w:top w:val="single" w:sz="8" w:space="0" w:color="auto"/>
              <w:left w:val="nil"/>
              <w:bottom w:val="single" w:sz="8" w:space="0" w:color="auto"/>
              <w:right w:val="single" w:sz="8" w:space="0" w:color="auto"/>
            </w:tcBorders>
            <w:vAlign w:val="bottom"/>
          </w:tcPr>
          <w:p w:rsidR="005C3F33" w:rsidRPr="005C3F33" w:rsidRDefault="005C3F33" w:rsidP="005C3F33">
            <w:pPr>
              <w:widowControl w:val="0"/>
              <w:autoSpaceDE w:val="0"/>
              <w:autoSpaceDN w:val="0"/>
              <w:adjustRightInd w:val="0"/>
              <w:spacing w:after="0" w:line="260" w:lineRule="exact"/>
              <w:ind w:left="100"/>
              <w:rPr>
                <w:rFonts w:ascii="Times New Roman" w:hAnsi="Times New Roman"/>
                <w:sz w:val="24"/>
                <w:szCs w:val="24"/>
              </w:rPr>
            </w:pPr>
            <w:r w:rsidRPr="005C3F33">
              <w:rPr>
                <w:rFonts w:ascii="Times New Roman" w:hAnsi="Times New Roman"/>
                <w:sz w:val="24"/>
                <w:szCs w:val="24"/>
              </w:rPr>
              <w:t>Первая неделя сентября</w:t>
            </w:r>
          </w:p>
        </w:tc>
      </w:tr>
      <w:tr w:rsidR="005C3F33" w:rsidRPr="005C3F33" w:rsidTr="005C3F33">
        <w:trPr>
          <w:trHeight w:val="268"/>
        </w:trPr>
        <w:tc>
          <w:tcPr>
            <w:tcW w:w="4560" w:type="dxa"/>
            <w:tcBorders>
              <w:top w:val="nil"/>
              <w:left w:val="single" w:sz="8" w:space="0" w:color="auto"/>
              <w:bottom w:val="single" w:sz="8" w:space="0" w:color="auto"/>
              <w:right w:val="single" w:sz="8" w:space="0" w:color="auto"/>
            </w:tcBorders>
            <w:vAlign w:val="bottom"/>
          </w:tcPr>
          <w:p w:rsidR="005C3F33" w:rsidRPr="005C3F33" w:rsidRDefault="005C3F33" w:rsidP="005C3F33">
            <w:pPr>
              <w:widowControl w:val="0"/>
              <w:autoSpaceDE w:val="0"/>
              <w:autoSpaceDN w:val="0"/>
              <w:adjustRightInd w:val="0"/>
              <w:spacing w:after="0" w:line="262" w:lineRule="exact"/>
              <w:ind w:left="120"/>
              <w:rPr>
                <w:rFonts w:ascii="Times New Roman" w:hAnsi="Times New Roman"/>
                <w:sz w:val="24"/>
                <w:szCs w:val="24"/>
              </w:rPr>
            </w:pPr>
            <w:r w:rsidRPr="005C3F33">
              <w:rPr>
                <w:rFonts w:ascii="Times New Roman" w:hAnsi="Times New Roman"/>
                <w:sz w:val="24"/>
                <w:szCs w:val="24"/>
              </w:rPr>
              <w:t>Окончание учебного года</w:t>
            </w:r>
          </w:p>
        </w:tc>
        <w:tc>
          <w:tcPr>
            <w:tcW w:w="4680" w:type="dxa"/>
            <w:tcBorders>
              <w:top w:val="nil"/>
              <w:left w:val="nil"/>
              <w:bottom w:val="single" w:sz="8" w:space="0" w:color="auto"/>
              <w:right w:val="single" w:sz="8" w:space="0" w:color="auto"/>
            </w:tcBorders>
            <w:vAlign w:val="bottom"/>
          </w:tcPr>
          <w:p w:rsidR="005C3F33" w:rsidRPr="005C3F33" w:rsidRDefault="005C3F33" w:rsidP="005C3F33">
            <w:pPr>
              <w:widowControl w:val="0"/>
              <w:autoSpaceDE w:val="0"/>
              <w:autoSpaceDN w:val="0"/>
              <w:adjustRightInd w:val="0"/>
              <w:spacing w:after="0" w:line="262" w:lineRule="exact"/>
              <w:ind w:left="100"/>
              <w:rPr>
                <w:rFonts w:ascii="Times New Roman" w:hAnsi="Times New Roman"/>
                <w:sz w:val="24"/>
                <w:szCs w:val="24"/>
              </w:rPr>
            </w:pPr>
            <w:r w:rsidRPr="005C3F33">
              <w:rPr>
                <w:rFonts w:ascii="Times New Roman" w:hAnsi="Times New Roman"/>
                <w:sz w:val="24"/>
                <w:szCs w:val="24"/>
              </w:rPr>
              <w:t>Последняя неделя мая</w:t>
            </w:r>
          </w:p>
        </w:tc>
      </w:tr>
      <w:tr w:rsidR="005C3F33" w:rsidRPr="005C3F33" w:rsidTr="005C3F33">
        <w:trPr>
          <w:trHeight w:val="266"/>
        </w:trPr>
        <w:tc>
          <w:tcPr>
            <w:tcW w:w="4560" w:type="dxa"/>
            <w:tcBorders>
              <w:top w:val="nil"/>
              <w:left w:val="single" w:sz="8" w:space="0" w:color="auto"/>
              <w:bottom w:val="single" w:sz="8" w:space="0" w:color="auto"/>
              <w:right w:val="single" w:sz="8" w:space="0" w:color="auto"/>
            </w:tcBorders>
            <w:vAlign w:val="bottom"/>
          </w:tcPr>
          <w:p w:rsidR="005C3F33" w:rsidRPr="005C3F33" w:rsidRDefault="005C3F33" w:rsidP="005C3F33">
            <w:pPr>
              <w:widowControl w:val="0"/>
              <w:autoSpaceDE w:val="0"/>
              <w:autoSpaceDN w:val="0"/>
              <w:adjustRightInd w:val="0"/>
              <w:spacing w:after="0" w:line="261" w:lineRule="exact"/>
              <w:ind w:left="120"/>
              <w:rPr>
                <w:rFonts w:ascii="Times New Roman" w:hAnsi="Times New Roman"/>
                <w:sz w:val="24"/>
                <w:szCs w:val="24"/>
              </w:rPr>
            </w:pPr>
            <w:r w:rsidRPr="005C3F33">
              <w:rPr>
                <w:rFonts w:ascii="Times New Roman" w:hAnsi="Times New Roman"/>
                <w:sz w:val="24"/>
                <w:szCs w:val="24"/>
              </w:rPr>
              <w:t>Продолжительность учебного года</w:t>
            </w:r>
          </w:p>
        </w:tc>
        <w:tc>
          <w:tcPr>
            <w:tcW w:w="4680" w:type="dxa"/>
            <w:tcBorders>
              <w:top w:val="nil"/>
              <w:left w:val="nil"/>
              <w:bottom w:val="single" w:sz="8" w:space="0" w:color="auto"/>
              <w:right w:val="single" w:sz="8" w:space="0" w:color="auto"/>
            </w:tcBorders>
            <w:vAlign w:val="bottom"/>
          </w:tcPr>
          <w:p w:rsidR="005C3F33" w:rsidRPr="005C3F33" w:rsidRDefault="005C3F33" w:rsidP="005C3F33">
            <w:pPr>
              <w:widowControl w:val="0"/>
              <w:autoSpaceDE w:val="0"/>
              <w:autoSpaceDN w:val="0"/>
              <w:adjustRightInd w:val="0"/>
              <w:spacing w:after="0" w:line="261" w:lineRule="exact"/>
              <w:ind w:left="100"/>
              <w:rPr>
                <w:rFonts w:ascii="Times New Roman" w:hAnsi="Times New Roman"/>
                <w:sz w:val="24"/>
                <w:szCs w:val="24"/>
              </w:rPr>
            </w:pPr>
            <w:r w:rsidRPr="005C3F33">
              <w:rPr>
                <w:rFonts w:ascii="Times New Roman" w:hAnsi="Times New Roman"/>
                <w:sz w:val="24"/>
                <w:szCs w:val="24"/>
              </w:rPr>
              <w:t>34 недели</w:t>
            </w:r>
          </w:p>
        </w:tc>
      </w:tr>
      <w:tr w:rsidR="005C3F33" w:rsidRPr="005C3F33" w:rsidTr="005C3F33">
        <w:trPr>
          <w:trHeight w:val="266"/>
        </w:trPr>
        <w:tc>
          <w:tcPr>
            <w:tcW w:w="4560" w:type="dxa"/>
            <w:tcBorders>
              <w:top w:val="nil"/>
              <w:left w:val="single" w:sz="8" w:space="0" w:color="auto"/>
              <w:bottom w:val="single" w:sz="8" w:space="0" w:color="auto"/>
              <w:right w:val="single" w:sz="8" w:space="0" w:color="auto"/>
            </w:tcBorders>
            <w:vAlign w:val="bottom"/>
          </w:tcPr>
          <w:p w:rsidR="005C3F33" w:rsidRPr="005C3F33" w:rsidRDefault="005C3F33" w:rsidP="005C3F33">
            <w:pPr>
              <w:widowControl w:val="0"/>
              <w:autoSpaceDE w:val="0"/>
              <w:autoSpaceDN w:val="0"/>
              <w:adjustRightInd w:val="0"/>
              <w:spacing w:after="0" w:line="260" w:lineRule="exact"/>
              <w:ind w:left="120"/>
              <w:rPr>
                <w:rFonts w:ascii="Times New Roman" w:hAnsi="Times New Roman"/>
                <w:sz w:val="24"/>
                <w:szCs w:val="24"/>
              </w:rPr>
            </w:pPr>
            <w:r w:rsidRPr="005C3F33">
              <w:rPr>
                <w:rFonts w:ascii="Times New Roman" w:hAnsi="Times New Roman"/>
                <w:sz w:val="24"/>
                <w:szCs w:val="24"/>
              </w:rPr>
              <w:t>Продолжительность учебной недели</w:t>
            </w:r>
          </w:p>
        </w:tc>
        <w:tc>
          <w:tcPr>
            <w:tcW w:w="4680" w:type="dxa"/>
            <w:tcBorders>
              <w:top w:val="nil"/>
              <w:left w:val="nil"/>
              <w:bottom w:val="single" w:sz="8" w:space="0" w:color="auto"/>
              <w:right w:val="single" w:sz="8" w:space="0" w:color="auto"/>
            </w:tcBorders>
            <w:vAlign w:val="bottom"/>
          </w:tcPr>
          <w:p w:rsidR="005C3F33" w:rsidRPr="005C3F33" w:rsidRDefault="005C3F33" w:rsidP="005C3F33">
            <w:pPr>
              <w:widowControl w:val="0"/>
              <w:autoSpaceDE w:val="0"/>
              <w:autoSpaceDN w:val="0"/>
              <w:adjustRightInd w:val="0"/>
              <w:spacing w:after="0" w:line="260" w:lineRule="exact"/>
              <w:ind w:left="100"/>
              <w:rPr>
                <w:rFonts w:ascii="Times New Roman" w:hAnsi="Times New Roman"/>
                <w:sz w:val="24"/>
                <w:szCs w:val="24"/>
              </w:rPr>
            </w:pPr>
            <w:r w:rsidRPr="005C3F33">
              <w:rPr>
                <w:rFonts w:ascii="Times New Roman" w:hAnsi="Times New Roman"/>
                <w:sz w:val="24"/>
                <w:szCs w:val="24"/>
              </w:rPr>
              <w:t>5-дневка</w:t>
            </w:r>
          </w:p>
        </w:tc>
      </w:tr>
      <w:tr w:rsidR="005C3F33" w:rsidRPr="005C3F33" w:rsidTr="005C3F33">
        <w:trPr>
          <w:trHeight w:val="266"/>
        </w:trPr>
        <w:tc>
          <w:tcPr>
            <w:tcW w:w="4560" w:type="dxa"/>
            <w:tcBorders>
              <w:top w:val="nil"/>
              <w:left w:val="single" w:sz="8" w:space="0" w:color="auto"/>
              <w:bottom w:val="single" w:sz="8" w:space="0" w:color="auto"/>
              <w:right w:val="single" w:sz="8" w:space="0" w:color="auto"/>
            </w:tcBorders>
            <w:vAlign w:val="bottom"/>
          </w:tcPr>
          <w:p w:rsidR="005C3F33" w:rsidRPr="005C3F33" w:rsidRDefault="005C3F33" w:rsidP="005C3F33">
            <w:pPr>
              <w:widowControl w:val="0"/>
              <w:autoSpaceDE w:val="0"/>
              <w:autoSpaceDN w:val="0"/>
              <w:adjustRightInd w:val="0"/>
              <w:spacing w:after="0" w:line="260" w:lineRule="exact"/>
              <w:ind w:left="120"/>
              <w:rPr>
                <w:rFonts w:ascii="Times New Roman" w:hAnsi="Times New Roman"/>
                <w:sz w:val="24"/>
                <w:szCs w:val="24"/>
              </w:rPr>
            </w:pPr>
            <w:r w:rsidRPr="005C3F33">
              <w:rPr>
                <w:rFonts w:ascii="Times New Roman" w:hAnsi="Times New Roman"/>
                <w:sz w:val="24"/>
                <w:szCs w:val="24"/>
              </w:rPr>
              <w:t>Продолжительность урока</w:t>
            </w:r>
          </w:p>
        </w:tc>
        <w:tc>
          <w:tcPr>
            <w:tcW w:w="4680" w:type="dxa"/>
            <w:tcBorders>
              <w:top w:val="nil"/>
              <w:left w:val="nil"/>
              <w:bottom w:val="single" w:sz="8" w:space="0" w:color="auto"/>
              <w:right w:val="single" w:sz="8" w:space="0" w:color="auto"/>
            </w:tcBorders>
            <w:vAlign w:val="bottom"/>
          </w:tcPr>
          <w:p w:rsidR="005C3F33" w:rsidRPr="005C3F33" w:rsidRDefault="00BF7451" w:rsidP="005C3F33">
            <w:pPr>
              <w:widowControl w:val="0"/>
              <w:autoSpaceDE w:val="0"/>
              <w:autoSpaceDN w:val="0"/>
              <w:adjustRightInd w:val="0"/>
              <w:spacing w:after="0" w:line="260" w:lineRule="exact"/>
              <w:ind w:left="100"/>
              <w:rPr>
                <w:rFonts w:ascii="Times New Roman" w:hAnsi="Times New Roman"/>
                <w:sz w:val="24"/>
                <w:szCs w:val="24"/>
              </w:rPr>
            </w:pPr>
            <w:r>
              <w:rPr>
                <w:rFonts w:ascii="Times New Roman" w:hAnsi="Times New Roman"/>
                <w:sz w:val="24"/>
                <w:szCs w:val="24"/>
              </w:rPr>
              <w:t>45</w:t>
            </w:r>
            <w:r w:rsidR="005C3F33" w:rsidRPr="005C3F33">
              <w:rPr>
                <w:rFonts w:ascii="Times New Roman" w:hAnsi="Times New Roman"/>
                <w:sz w:val="24"/>
                <w:szCs w:val="24"/>
              </w:rPr>
              <w:t xml:space="preserve"> минут</w:t>
            </w:r>
          </w:p>
        </w:tc>
      </w:tr>
      <w:tr w:rsidR="005C3F33" w:rsidRPr="002F7BDF" w:rsidTr="005C3F33">
        <w:trPr>
          <w:trHeight w:val="261"/>
        </w:trPr>
        <w:tc>
          <w:tcPr>
            <w:tcW w:w="4560" w:type="dxa"/>
            <w:tcBorders>
              <w:top w:val="nil"/>
              <w:left w:val="single" w:sz="8" w:space="0" w:color="auto"/>
              <w:bottom w:val="nil"/>
              <w:right w:val="single" w:sz="8" w:space="0" w:color="auto"/>
            </w:tcBorders>
            <w:vAlign w:val="bottom"/>
          </w:tcPr>
          <w:p w:rsidR="005C3F33" w:rsidRPr="005C3F33" w:rsidRDefault="005C3F33" w:rsidP="005C3F33">
            <w:pPr>
              <w:widowControl w:val="0"/>
              <w:autoSpaceDE w:val="0"/>
              <w:autoSpaceDN w:val="0"/>
              <w:adjustRightInd w:val="0"/>
              <w:spacing w:after="0" w:line="260" w:lineRule="exact"/>
              <w:ind w:left="120"/>
              <w:rPr>
                <w:rFonts w:ascii="Times New Roman" w:hAnsi="Times New Roman"/>
                <w:sz w:val="24"/>
                <w:szCs w:val="24"/>
              </w:rPr>
            </w:pPr>
            <w:r w:rsidRPr="005C3F33">
              <w:rPr>
                <w:rFonts w:ascii="Times New Roman" w:hAnsi="Times New Roman"/>
                <w:sz w:val="24"/>
                <w:szCs w:val="24"/>
              </w:rPr>
              <w:t>Продолжительность перерывов</w:t>
            </w:r>
          </w:p>
        </w:tc>
        <w:tc>
          <w:tcPr>
            <w:tcW w:w="4680" w:type="dxa"/>
            <w:tcBorders>
              <w:top w:val="nil"/>
              <w:left w:val="nil"/>
              <w:bottom w:val="nil"/>
              <w:right w:val="single" w:sz="8" w:space="0" w:color="auto"/>
            </w:tcBorders>
            <w:vAlign w:val="bottom"/>
          </w:tcPr>
          <w:p w:rsidR="005C3F33" w:rsidRPr="005C3F33" w:rsidRDefault="005C3F33" w:rsidP="005C3F33">
            <w:pPr>
              <w:widowControl w:val="0"/>
              <w:autoSpaceDE w:val="0"/>
              <w:autoSpaceDN w:val="0"/>
              <w:adjustRightInd w:val="0"/>
              <w:spacing w:after="0" w:line="260" w:lineRule="exact"/>
              <w:ind w:left="100"/>
              <w:rPr>
                <w:rFonts w:ascii="Times New Roman" w:hAnsi="Times New Roman"/>
                <w:sz w:val="24"/>
                <w:szCs w:val="24"/>
                <w:lang w:val="ru-RU"/>
              </w:rPr>
            </w:pPr>
            <w:r w:rsidRPr="005C3F33">
              <w:rPr>
                <w:rFonts w:ascii="Times New Roman" w:hAnsi="Times New Roman"/>
                <w:sz w:val="24"/>
                <w:szCs w:val="24"/>
                <w:lang w:val="ru-RU"/>
              </w:rPr>
              <w:t>Два перерыва по 15 мин (питание</w:t>
            </w:r>
          </w:p>
        </w:tc>
      </w:tr>
      <w:tr w:rsidR="005C3F33" w:rsidRPr="005C3F33" w:rsidTr="005C3F33">
        <w:trPr>
          <w:trHeight w:val="276"/>
        </w:trPr>
        <w:tc>
          <w:tcPr>
            <w:tcW w:w="4560" w:type="dxa"/>
            <w:tcBorders>
              <w:top w:val="nil"/>
              <w:left w:val="single" w:sz="8" w:space="0" w:color="auto"/>
              <w:bottom w:val="nil"/>
              <w:right w:val="single" w:sz="8" w:space="0" w:color="auto"/>
            </w:tcBorders>
            <w:vAlign w:val="bottom"/>
          </w:tcPr>
          <w:p w:rsidR="005C3F33" w:rsidRPr="005C3F33" w:rsidRDefault="005C3F33" w:rsidP="005C3F33">
            <w:pPr>
              <w:widowControl w:val="0"/>
              <w:autoSpaceDE w:val="0"/>
              <w:autoSpaceDN w:val="0"/>
              <w:adjustRightInd w:val="0"/>
              <w:spacing w:after="0" w:line="240" w:lineRule="auto"/>
              <w:rPr>
                <w:rFonts w:ascii="Times New Roman" w:hAnsi="Times New Roman"/>
                <w:sz w:val="24"/>
                <w:szCs w:val="24"/>
                <w:lang w:val="ru-RU"/>
              </w:rPr>
            </w:pPr>
          </w:p>
        </w:tc>
        <w:tc>
          <w:tcPr>
            <w:tcW w:w="4680" w:type="dxa"/>
            <w:tcBorders>
              <w:top w:val="nil"/>
              <w:left w:val="nil"/>
              <w:bottom w:val="nil"/>
              <w:right w:val="single" w:sz="8" w:space="0" w:color="auto"/>
            </w:tcBorders>
            <w:vAlign w:val="bottom"/>
          </w:tcPr>
          <w:p w:rsidR="005C3F33" w:rsidRPr="005C3F33"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5C3F33">
              <w:rPr>
                <w:rFonts w:ascii="Times New Roman" w:hAnsi="Times New Roman"/>
                <w:sz w:val="24"/>
                <w:szCs w:val="24"/>
              </w:rPr>
              <w:t>учащихся)</w:t>
            </w:r>
          </w:p>
        </w:tc>
      </w:tr>
      <w:tr w:rsidR="005C3F33" w:rsidRPr="005C3F33" w:rsidTr="005C3F33">
        <w:trPr>
          <w:trHeight w:val="281"/>
        </w:trPr>
        <w:tc>
          <w:tcPr>
            <w:tcW w:w="4560" w:type="dxa"/>
            <w:tcBorders>
              <w:top w:val="nil"/>
              <w:left w:val="single" w:sz="8" w:space="0" w:color="auto"/>
              <w:bottom w:val="single" w:sz="8" w:space="0" w:color="auto"/>
              <w:right w:val="single" w:sz="8" w:space="0" w:color="auto"/>
            </w:tcBorders>
            <w:vAlign w:val="bottom"/>
          </w:tcPr>
          <w:p w:rsidR="005C3F33" w:rsidRPr="005C3F33" w:rsidRDefault="005C3F33" w:rsidP="005C3F33">
            <w:pPr>
              <w:widowControl w:val="0"/>
              <w:autoSpaceDE w:val="0"/>
              <w:autoSpaceDN w:val="0"/>
              <w:adjustRightInd w:val="0"/>
              <w:spacing w:after="0" w:line="240" w:lineRule="auto"/>
              <w:rPr>
                <w:rFonts w:ascii="Times New Roman" w:hAnsi="Times New Roman"/>
                <w:sz w:val="24"/>
                <w:szCs w:val="24"/>
              </w:rPr>
            </w:pPr>
          </w:p>
        </w:tc>
        <w:tc>
          <w:tcPr>
            <w:tcW w:w="4680" w:type="dxa"/>
            <w:tcBorders>
              <w:top w:val="nil"/>
              <w:left w:val="nil"/>
              <w:bottom w:val="single" w:sz="8" w:space="0" w:color="auto"/>
              <w:right w:val="single" w:sz="8" w:space="0" w:color="auto"/>
            </w:tcBorders>
            <w:vAlign w:val="bottom"/>
          </w:tcPr>
          <w:p w:rsidR="005C3F33" w:rsidRPr="005C3F33"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5C3F33">
              <w:rPr>
                <w:rFonts w:ascii="Times New Roman" w:hAnsi="Times New Roman"/>
                <w:sz w:val="24"/>
                <w:szCs w:val="24"/>
              </w:rPr>
              <w:t>Остальные перерывы по 10 мин</w:t>
            </w:r>
          </w:p>
        </w:tc>
      </w:tr>
      <w:tr w:rsidR="005C3F33" w:rsidRPr="002F7BDF" w:rsidTr="005C3F33">
        <w:trPr>
          <w:trHeight w:val="261"/>
        </w:trPr>
        <w:tc>
          <w:tcPr>
            <w:tcW w:w="4560" w:type="dxa"/>
            <w:tcBorders>
              <w:top w:val="nil"/>
              <w:left w:val="single" w:sz="8" w:space="0" w:color="auto"/>
              <w:bottom w:val="nil"/>
              <w:right w:val="single" w:sz="8" w:space="0" w:color="auto"/>
            </w:tcBorders>
            <w:vAlign w:val="bottom"/>
          </w:tcPr>
          <w:p w:rsidR="005C3F33" w:rsidRPr="005C3F33" w:rsidRDefault="005C3F33" w:rsidP="005C3F33">
            <w:pPr>
              <w:widowControl w:val="0"/>
              <w:autoSpaceDE w:val="0"/>
              <w:autoSpaceDN w:val="0"/>
              <w:adjustRightInd w:val="0"/>
              <w:spacing w:after="0" w:line="260" w:lineRule="exact"/>
              <w:ind w:left="120"/>
              <w:rPr>
                <w:rFonts w:ascii="Times New Roman" w:hAnsi="Times New Roman"/>
                <w:sz w:val="24"/>
                <w:szCs w:val="24"/>
                <w:lang w:val="ru-RU"/>
              </w:rPr>
            </w:pPr>
            <w:r w:rsidRPr="005C3F33">
              <w:rPr>
                <w:rFonts w:ascii="Times New Roman" w:hAnsi="Times New Roman"/>
                <w:sz w:val="24"/>
                <w:szCs w:val="24"/>
                <w:lang w:val="ru-RU"/>
              </w:rPr>
              <w:t>Количество занятий в день (минимальное</w:t>
            </w:r>
          </w:p>
        </w:tc>
        <w:tc>
          <w:tcPr>
            <w:tcW w:w="4680" w:type="dxa"/>
            <w:tcBorders>
              <w:top w:val="nil"/>
              <w:left w:val="nil"/>
              <w:bottom w:val="nil"/>
              <w:right w:val="single" w:sz="8" w:space="0" w:color="auto"/>
            </w:tcBorders>
            <w:vAlign w:val="bottom"/>
          </w:tcPr>
          <w:p w:rsidR="005C3F33" w:rsidRPr="005C3F33" w:rsidRDefault="005C3F33" w:rsidP="005C3F33">
            <w:pPr>
              <w:widowControl w:val="0"/>
              <w:autoSpaceDE w:val="0"/>
              <w:autoSpaceDN w:val="0"/>
              <w:adjustRightInd w:val="0"/>
              <w:spacing w:after="0" w:line="260" w:lineRule="exact"/>
              <w:ind w:left="100"/>
              <w:rPr>
                <w:rFonts w:ascii="Times New Roman" w:hAnsi="Times New Roman"/>
                <w:sz w:val="24"/>
                <w:szCs w:val="24"/>
                <w:lang w:val="ru-RU"/>
              </w:rPr>
            </w:pPr>
            <w:r w:rsidRPr="005C3F33">
              <w:rPr>
                <w:rFonts w:ascii="Times New Roman" w:hAnsi="Times New Roman"/>
                <w:sz w:val="24"/>
                <w:szCs w:val="24"/>
                <w:lang w:val="ru-RU"/>
              </w:rPr>
              <w:t>в 5-6 классах — не более 6 уроков,</w:t>
            </w:r>
          </w:p>
        </w:tc>
      </w:tr>
      <w:tr w:rsidR="005C3F33" w:rsidRPr="002F7BDF" w:rsidTr="005C3F33">
        <w:trPr>
          <w:trHeight w:val="276"/>
        </w:trPr>
        <w:tc>
          <w:tcPr>
            <w:tcW w:w="4560" w:type="dxa"/>
            <w:tcBorders>
              <w:top w:val="nil"/>
              <w:left w:val="single" w:sz="8" w:space="0" w:color="auto"/>
              <w:bottom w:val="nil"/>
              <w:right w:val="single" w:sz="8" w:space="0" w:color="auto"/>
            </w:tcBorders>
            <w:vAlign w:val="bottom"/>
          </w:tcPr>
          <w:p w:rsidR="005C3F33" w:rsidRPr="005C3F33"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5C3F33">
              <w:rPr>
                <w:rFonts w:ascii="Times New Roman" w:hAnsi="Times New Roman"/>
                <w:sz w:val="24"/>
                <w:szCs w:val="24"/>
              </w:rPr>
              <w:t>и максимальное)</w:t>
            </w:r>
          </w:p>
        </w:tc>
        <w:tc>
          <w:tcPr>
            <w:tcW w:w="4680" w:type="dxa"/>
            <w:tcBorders>
              <w:top w:val="nil"/>
              <w:left w:val="nil"/>
              <w:bottom w:val="nil"/>
              <w:right w:val="single" w:sz="8" w:space="0" w:color="auto"/>
            </w:tcBorders>
            <w:vAlign w:val="bottom"/>
          </w:tcPr>
          <w:p w:rsidR="005C3F33" w:rsidRPr="005C3F33" w:rsidRDefault="005C3F33" w:rsidP="005C3F33">
            <w:pPr>
              <w:widowControl w:val="0"/>
              <w:autoSpaceDE w:val="0"/>
              <w:autoSpaceDN w:val="0"/>
              <w:adjustRightInd w:val="0"/>
              <w:spacing w:after="0" w:line="240" w:lineRule="auto"/>
              <w:ind w:left="100"/>
              <w:rPr>
                <w:rFonts w:ascii="Times New Roman" w:hAnsi="Times New Roman"/>
                <w:sz w:val="24"/>
                <w:szCs w:val="24"/>
                <w:lang w:val="ru-RU"/>
              </w:rPr>
            </w:pPr>
            <w:r w:rsidRPr="005C3F33">
              <w:rPr>
                <w:rFonts w:ascii="Times New Roman" w:hAnsi="Times New Roman"/>
                <w:sz w:val="24"/>
                <w:szCs w:val="24"/>
                <w:lang w:val="ru-RU"/>
              </w:rPr>
              <w:t>в 7-11-х классах — не более 7 уроков в</w:t>
            </w:r>
          </w:p>
        </w:tc>
      </w:tr>
      <w:tr w:rsidR="005C3F33" w:rsidRPr="005C3F33" w:rsidTr="005C3F33">
        <w:trPr>
          <w:trHeight w:val="276"/>
        </w:trPr>
        <w:tc>
          <w:tcPr>
            <w:tcW w:w="4560" w:type="dxa"/>
            <w:tcBorders>
              <w:top w:val="nil"/>
              <w:left w:val="single" w:sz="8" w:space="0" w:color="auto"/>
              <w:bottom w:val="nil"/>
              <w:right w:val="single" w:sz="8" w:space="0" w:color="auto"/>
            </w:tcBorders>
            <w:vAlign w:val="bottom"/>
          </w:tcPr>
          <w:p w:rsidR="005C3F33" w:rsidRPr="005C3F33" w:rsidRDefault="005C3F33" w:rsidP="005C3F33">
            <w:pPr>
              <w:widowControl w:val="0"/>
              <w:autoSpaceDE w:val="0"/>
              <w:autoSpaceDN w:val="0"/>
              <w:adjustRightInd w:val="0"/>
              <w:spacing w:after="0" w:line="240" w:lineRule="auto"/>
              <w:rPr>
                <w:rFonts w:ascii="Times New Roman" w:hAnsi="Times New Roman"/>
                <w:sz w:val="24"/>
                <w:szCs w:val="24"/>
                <w:lang w:val="ru-RU"/>
              </w:rPr>
            </w:pPr>
          </w:p>
        </w:tc>
        <w:tc>
          <w:tcPr>
            <w:tcW w:w="4680" w:type="dxa"/>
            <w:tcBorders>
              <w:top w:val="nil"/>
              <w:left w:val="nil"/>
              <w:bottom w:val="nil"/>
              <w:right w:val="single" w:sz="8" w:space="0" w:color="auto"/>
            </w:tcBorders>
            <w:vAlign w:val="bottom"/>
          </w:tcPr>
          <w:p w:rsidR="005C3F33" w:rsidRPr="005C3F33"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5C3F33">
              <w:rPr>
                <w:rFonts w:ascii="Times New Roman" w:hAnsi="Times New Roman"/>
                <w:sz w:val="24"/>
                <w:szCs w:val="24"/>
              </w:rPr>
              <w:t>день.</w:t>
            </w:r>
          </w:p>
        </w:tc>
      </w:tr>
      <w:tr w:rsidR="005C3F33" w:rsidRPr="005C3F33" w:rsidTr="005C3F33">
        <w:trPr>
          <w:trHeight w:val="286"/>
        </w:trPr>
        <w:tc>
          <w:tcPr>
            <w:tcW w:w="4560" w:type="dxa"/>
            <w:tcBorders>
              <w:top w:val="nil"/>
              <w:left w:val="single" w:sz="8" w:space="0" w:color="auto"/>
              <w:bottom w:val="single" w:sz="8" w:space="0" w:color="auto"/>
              <w:right w:val="single" w:sz="8" w:space="0" w:color="auto"/>
            </w:tcBorders>
            <w:vAlign w:val="bottom"/>
          </w:tcPr>
          <w:p w:rsidR="005C3F33" w:rsidRPr="005C3F33" w:rsidRDefault="005C3F33" w:rsidP="005C3F33">
            <w:pPr>
              <w:widowControl w:val="0"/>
              <w:autoSpaceDE w:val="0"/>
              <w:autoSpaceDN w:val="0"/>
              <w:adjustRightInd w:val="0"/>
              <w:spacing w:after="0" w:line="240" w:lineRule="auto"/>
              <w:rPr>
                <w:rFonts w:ascii="Times New Roman" w:hAnsi="Times New Roman"/>
                <w:sz w:val="24"/>
                <w:szCs w:val="24"/>
              </w:rPr>
            </w:pPr>
          </w:p>
        </w:tc>
        <w:tc>
          <w:tcPr>
            <w:tcW w:w="4680" w:type="dxa"/>
            <w:tcBorders>
              <w:top w:val="nil"/>
              <w:left w:val="nil"/>
              <w:bottom w:val="single" w:sz="8" w:space="0" w:color="auto"/>
              <w:right w:val="single" w:sz="8" w:space="0" w:color="auto"/>
            </w:tcBorders>
            <w:vAlign w:val="bottom"/>
          </w:tcPr>
          <w:p w:rsidR="005C3F33" w:rsidRPr="005C3F33"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2F7BDF" w:rsidTr="005C3F33">
        <w:trPr>
          <w:trHeight w:val="258"/>
        </w:trPr>
        <w:tc>
          <w:tcPr>
            <w:tcW w:w="4560" w:type="dxa"/>
            <w:tcBorders>
              <w:top w:val="nil"/>
              <w:left w:val="single" w:sz="8" w:space="0" w:color="auto"/>
              <w:bottom w:val="nil"/>
              <w:right w:val="single" w:sz="8" w:space="0" w:color="auto"/>
            </w:tcBorders>
            <w:vAlign w:val="bottom"/>
          </w:tcPr>
          <w:p w:rsidR="005C3F33" w:rsidRPr="005C3F33" w:rsidRDefault="005C3F33" w:rsidP="005C3F33">
            <w:pPr>
              <w:widowControl w:val="0"/>
              <w:autoSpaceDE w:val="0"/>
              <w:autoSpaceDN w:val="0"/>
              <w:adjustRightInd w:val="0"/>
              <w:spacing w:after="0" w:line="258" w:lineRule="exact"/>
              <w:ind w:left="120"/>
              <w:rPr>
                <w:rFonts w:ascii="Times New Roman" w:hAnsi="Times New Roman"/>
                <w:sz w:val="24"/>
                <w:szCs w:val="24"/>
              </w:rPr>
            </w:pPr>
            <w:r w:rsidRPr="005C3F33">
              <w:rPr>
                <w:rFonts w:ascii="Times New Roman" w:hAnsi="Times New Roman"/>
                <w:sz w:val="24"/>
                <w:szCs w:val="24"/>
              </w:rPr>
              <w:t>Продолжительность каникул</w:t>
            </w:r>
          </w:p>
        </w:tc>
        <w:tc>
          <w:tcPr>
            <w:tcW w:w="4680" w:type="dxa"/>
            <w:tcBorders>
              <w:top w:val="nil"/>
              <w:left w:val="nil"/>
              <w:bottom w:val="nil"/>
              <w:right w:val="single" w:sz="8" w:space="0" w:color="auto"/>
            </w:tcBorders>
            <w:vAlign w:val="bottom"/>
          </w:tcPr>
          <w:p w:rsidR="005C3F33" w:rsidRPr="005C3F33" w:rsidRDefault="005C3F33" w:rsidP="005C3F33">
            <w:pPr>
              <w:widowControl w:val="0"/>
              <w:autoSpaceDE w:val="0"/>
              <w:autoSpaceDN w:val="0"/>
              <w:adjustRightInd w:val="0"/>
              <w:spacing w:after="0" w:line="258" w:lineRule="exact"/>
              <w:ind w:left="100"/>
              <w:rPr>
                <w:rFonts w:ascii="Times New Roman" w:hAnsi="Times New Roman"/>
                <w:sz w:val="24"/>
                <w:szCs w:val="24"/>
                <w:lang w:val="ru-RU"/>
              </w:rPr>
            </w:pPr>
            <w:r w:rsidRPr="005C3F33">
              <w:rPr>
                <w:rFonts w:ascii="Times New Roman" w:hAnsi="Times New Roman"/>
                <w:sz w:val="24"/>
                <w:szCs w:val="24"/>
                <w:lang w:val="ru-RU"/>
              </w:rPr>
              <w:t>не менее 30 календарных дней, летом — не</w:t>
            </w:r>
          </w:p>
        </w:tc>
      </w:tr>
      <w:tr w:rsidR="005C3F33" w:rsidRPr="005C3F33" w:rsidTr="005C3F33">
        <w:trPr>
          <w:trHeight w:val="276"/>
        </w:trPr>
        <w:tc>
          <w:tcPr>
            <w:tcW w:w="4560" w:type="dxa"/>
            <w:tcBorders>
              <w:top w:val="nil"/>
              <w:left w:val="single" w:sz="8" w:space="0" w:color="auto"/>
              <w:bottom w:val="nil"/>
              <w:right w:val="single" w:sz="8" w:space="0" w:color="auto"/>
            </w:tcBorders>
            <w:vAlign w:val="bottom"/>
          </w:tcPr>
          <w:p w:rsidR="005C3F33" w:rsidRPr="005C3F33" w:rsidRDefault="005C3F33" w:rsidP="005C3F33">
            <w:pPr>
              <w:widowControl w:val="0"/>
              <w:autoSpaceDE w:val="0"/>
              <w:autoSpaceDN w:val="0"/>
              <w:adjustRightInd w:val="0"/>
              <w:spacing w:after="0" w:line="240" w:lineRule="auto"/>
              <w:rPr>
                <w:rFonts w:ascii="Times New Roman" w:hAnsi="Times New Roman"/>
                <w:sz w:val="24"/>
                <w:szCs w:val="24"/>
                <w:lang w:val="ru-RU"/>
              </w:rPr>
            </w:pPr>
          </w:p>
        </w:tc>
        <w:tc>
          <w:tcPr>
            <w:tcW w:w="4680" w:type="dxa"/>
            <w:tcBorders>
              <w:top w:val="nil"/>
              <w:left w:val="nil"/>
              <w:bottom w:val="nil"/>
              <w:right w:val="single" w:sz="8" w:space="0" w:color="auto"/>
            </w:tcBorders>
            <w:vAlign w:val="bottom"/>
          </w:tcPr>
          <w:p w:rsidR="005C3F33" w:rsidRPr="005C3F33"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5C3F33">
              <w:rPr>
                <w:rFonts w:ascii="Times New Roman" w:hAnsi="Times New Roman"/>
                <w:sz w:val="24"/>
                <w:szCs w:val="24"/>
              </w:rPr>
              <w:t>менее 8 календарных недель.</w:t>
            </w:r>
          </w:p>
        </w:tc>
      </w:tr>
      <w:tr w:rsidR="005C3F33" w:rsidRPr="005C3F33" w:rsidTr="005C3F33">
        <w:trPr>
          <w:trHeight w:val="276"/>
        </w:trPr>
        <w:tc>
          <w:tcPr>
            <w:tcW w:w="4560" w:type="dxa"/>
            <w:tcBorders>
              <w:top w:val="nil"/>
              <w:left w:val="single" w:sz="8" w:space="0" w:color="auto"/>
              <w:bottom w:val="nil"/>
              <w:right w:val="single" w:sz="8" w:space="0" w:color="auto"/>
            </w:tcBorders>
            <w:vAlign w:val="bottom"/>
          </w:tcPr>
          <w:p w:rsidR="005C3F33" w:rsidRPr="005C3F33" w:rsidRDefault="005C3F33" w:rsidP="005C3F33">
            <w:pPr>
              <w:widowControl w:val="0"/>
              <w:autoSpaceDE w:val="0"/>
              <w:autoSpaceDN w:val="0"/>
              <w:adjustRightInd w:val="0"/>
              <w:spacing w:after="0" w:line="240" w:lineRule="auto"/>
              <w:rPr>
                <w:rFonts w:ascii="Times New Roman" w:hAnsi="Times New Roman"/>
                <w:sz w:val="24"/>
                <w:szCs w:val="24"/>
              </w:rPr>
            </w:pPr>
          </w:p>
        </w:tc>
        <w:tc>
          <w:tcPr>
            <w:tcW w:w="4680" w:type="dxa"/>
            <w:tcBorders>
              <w:top w:val="nil"/>
              <w:left w:val="nil"/>
              <w:bottom w:val="nil"/>
              <w:right w:val="single" w:sz="8" w:space="0" w:color="auto"/>
            </w:tcBorders>
            <w:vAlign w:val="bottom"/>
          </w:tcPr>
          <w:p w:rsidR="005C3F33" w:rsidRPr="005C3F33"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5C3F33">
              <w:rPr>
                <w:rFonts w:ascii="Times New Roman" w:hAnsi="Times New Roman"/>
                <w:sz w:val="24"/>
                <w:szCs w:val="24"/>
              </w:rPr>
              <w:t>Осенние – 9 дней.</w:t>
            </w:r>
          </w:p>
        </w:tc>
      </w:tr>
      <w:tr w:rsidR="005C3F33" w:rsidRPr="005C3F33" w:rsidTr="005C3F33">
        <w:trPr>
          <w:trHeight w:val="276"/>
        </w:trPr>
        <w:tc>
          <w:tcPr>
            <w:tcW w:w="4560" w:type="dxa"/>
            <w:tcBorders>
              <w:top w:val="nil"/>
              <w:left w:val="single" w:sz="8" w:space="0" w:color="auto"/>
              <w:bottom w:val="nil"/>
              <w:right w:val="single" w:sz="8" w:space="0" w:color="auto"/>
            </w:tcBorders>
            <w:vAlign w:val="bottom"/>
          </w:tcPr>
          <w:p w:rsidR="005C3F33" w:rsidRPr="005C3F33" w:rsidRDefault="005C3F33" w:rsidP="005C3F33">
            <w:pPr>
              <w:widowControl w:val="0"/>
              <w:autoSpaceDE w:val="0"/>
              <w:autoSpaceDN w:val="0"/>
              <w:adjustRightInd w:val="0"/>
              <w:spacing w:after="0" w:line="240" w:lineRule="auto"/>
              <w:rPr>
                <w:rFonts w:ascii="Times New Roman" w:hAnsi="Times New Roman"/>
                <w:sz w:val="24"/>
                <w:szCs w:val="24"/>
              </w:rPr>
            </w:pPr>
          </w:p>
        </w:tc>
        <w:tc>
          <w:tcPr>
            <w:tcW w:w="4680" w:type="dxa"/>
            <w:tcBorders>
              <w:top w:val="nil"/>
              <w:left w:val="nil"/>
              <w:bottom w:val="nil"/>
              <w:right w:val="single" w:sz="8" w:space="0" w:color="auto"/>
            </w:tcBorders>
            <w:vAlign w:val="bottom"/>
          </w:tcPr>
          <w:p w:rsidR="005C3F33" w:rsidRPr="005C3F33"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5C3F33">
              <w:rPr>
                <w:rFonts w:ascii="Times New Roman" w:hAnsi="Times New Roman"/>
                <w:sz w:val="24"/>
                <w:szCs w:val="24"/>
              </w:rPr>
              <w:t>Зимние – 13 дней.</w:t>
            </w:r>
          </w:p>
        </w:tc>
      </w:tr>
      <w:tr w:rsidR="005C3F33" w:rsidRPr="005C3F33" w:rsidTr="005C3F33">
        <w:trPr>
          <w:trHeight w:val="274"/>
        </w:trPr>
        <w:tc>
          <w:tcPr>
            <w:tcW w:w="4560" w:type="dxa"/>
            <w:tcBorders>
              <w:top w:val="nil"/>
              <w:left w:val="single" w:sz="8" w:space="0" w:color="auto"/>
              <w:bottom w:val="nil"/>
              <w:right w:val="single" w:sz="8" w:space="0" w:color="auto"/>
            </w:tcBorders>
            <w:vAlign w:val="bottom"/>
          </w:tcPr>
          <w:p w:rsidR="005C3F33" w:rsidRPr="005C3F33" w:rsidRDefault="005C3F33" w:rsidP="005C3F33">
            <w:pPr>
              <w:widowControl w:val="0"/>
              <w:autoSpaceDE w:val="0"/>
              <w:autoSpaceDN w:val="0"/>
              <w:adjustRightInd w:val="0"/>
              <w:spacing w:after="0" w:line="240" w:lineRule="auto"/>
              <w:rPr>
                <w:rFonts w:ascii="Times New Roman" w:hAnsi="Times New Roman"/>
                <w:sz w:val="23"/>
                <w:szCs w:val="23"/>
              </w:rPr>
            </w:pPr>
          </w:p>
        </w:tc>
        <w:tc>
          <w:tcPr>
            <w:tcW w:w="4680" w:type="dxa"/>
            <w:tcBorders>
              <w:top w:val="nil"/>
              <w:left w:val="nil"/>
              <w:bottom w:val="nil"/>
              <w:right w:val="single" w:sz="8" w:space="0" w:color="auto"/>
            </w:tcBorders>
            <w:vAlign w:val="bottom"/>
          </w:tcPr>
          <w:p w:rsidR="005C3F33" w:rsidRPr="005C3F33" w:rsidRDefault="005C3F33" w:rsidP="005C3F33">
            <w:pPr>
              <w:widowControl w:val="0"/>
              <w:autoSpaceDE w:val="0"/>
              <w:autoSpaceDN w:val="0"/>
              <w:adjustRightInd w:val="0"/>
              <w:spacing w:after="0" w:line="273" w:lineRule="exact"/>
              <w:ind w:left="100"/>
              <w:rPr>
                <w:rFonts w:ascii="Times New Roman" w:hAnsi="Times New Roman"/>
                <w:sz w:val="24"/>
                <w:szCs w:val="24"/>
              </w:rPr>
            </w:pPr>
            <w:r w:rsidRPr="005C3F33">
              <w:rPr>
                <w:rFonts w:ascii="Times New Roman" w:hAnsi="Times New Roman"/>
                <w:sz w:val="24"/>
                <w:szCs w:val="24"/>
              </w:rPr>
              <w:t>Весенние – 9 дней.</w:t>
            </w:r>
          </w:p>
        </w:tc>
      </w:tr>
      <w:tr w:rsidR="005C3F33" w:rsidRPr="002F7BDF" w:rsidTr="005C3F33">
        <w:trPr>
          <w:trHeight w:val="281"/>
        </w:trPr>
        <w:tc>
          <w:tcPr>
            <w:tcW w:w="4560" w:type="dxa"/>
            <w:tcBorders>
              <w:top w:val="nil"/>
              <w:left w:val="single" w:sz="8" w:space="0" w:color="auto"/>
              <w:bottom w:val="single" w:sz="8" w:space="0" w:color="auto"/>
              <w:right w:val="single" w:sz="8" w:space="0" w:color="auto"/>
            </w:tcBorders>
            <w:vAlign w:val="bottom"/>
          </w:tcPr>
          <w:p w:rsidR="005C3F33" w:rsidRPr="005C3F33" w:rsidRDefault="005C3F33" w:rsidP="005C3F33">
            <w:pPr>
              <w:widowControl w:val="0"/>
              <w:autoSpaceDE w:val="0"/>
              <w:autoSpaceDN w:val="0"/>
              <w:adjustRightInd w:val="0"/>
              <w:spacing w:after="0" w:line="240" w:lineRule="auto"/>
              <w:rPr>
                <w:rFonts w:ascii="Times New Roman" w:hAnsi="Times New Roman"/>
                <w:sz w:val="24"/>
                <w:szCs w:val="24"/>
              </w:rPr>
            </w:pPr>
          </w:p>
        </w:tc>
        <w:tc>
          <w:tcPr>
            <w:tcW w:w="4680" w:type="dxa"/>
            <w:tcBorders>
              <w:top w:val="nil"/>
              <w:left w:val="nil"/>
              <w:bottom w:val="single" w:sz="8" w:space="0" w:color="auto"/>
              <w:right w:val="single" w:sz="8" w:space="0" w:color="auto"/>
            </w:tcBorders>
            <w:vAlign w:val="bottom"/>
          </w:tcPr>
          <w:p w:rsidR="005C3F33" w:rsidRPr="005C3F33" w:rsidRDefault="005C3F33" w:rsidP="005C3F33">
            <w:pPr>
              <w:widowControl w:val="0"/>
              <w:autoSpaceDE w:val="0"/>
              <w:autoSpaceDN w:val="0"/>
              <w:adjustRightInd w:val="0"/>
              <w:spacing w:after="0" w:line="240" w:lineRule="auto"/>
              <w:ind w:left="100"/>
              <w:rPr>
                <w:rFonts w:ascii="Times New Roman" w:hAnsi="Times New Roman"/>
                <w:sz w:val="24"/>
                <w:szCs w:val="24"/>
                <w:lang w:val="ru-RU"/>
              </w:rPr>
            </w:pPr>
            <w:r w:rsidRPr="005C3F33">
              <w:rPr>
                <w:rFonts w:ascii="Times New Roman" w:hAnsi="Times New Roman"/>
                <w:sz w:val="24"/>
                <w:szCs w:val="24"/>
                <w:lang w:val="ru-RU"/>
              </w:rPr>
              <w:t>Летние – с 01 июня по 31 августа</w:t>
            </w:r>
          </w:p>
        </w:tc>
      </w:tr>
      <w:tr w:rsidR="005C3F33" w:rsidRPr="005C3F33" w:rsidTr="005C3F33">
        <w:trPr>
          <w:trHeight w:val="263"/>
        </w:trPr>
        <w:tc>
          <w:tcPr>
            <w:tcW w:w="4560" w:type="dxa"/>
            <w:tcBorders>
              <w:top w:val="nil"/>
              <w:left w:val="single" w:sz="8" w:space="0" w:color="auto"/>
              <w:bottom w:val="nil"/>
              <w:right w:val="single" w:sz="8" w:space="0" w:color="auto"/>
            </w:tcBorders>
            <w:vAlign w:val="bottom"/>
          </w:tcPr>
          <w:p w:rsidR="005C3F33" w:rsidRPr="005C3F33" w:rsidRDefault="005C3F33" w:rsidP="005C3F33">
            <w:pPr>
              <w:widowControl w:val="0"/>
              <w:autoSpaceDE w:val="0"/>
              <w:autoSpaceDN w:val="0"/>
              <w:adjustRightInd w:val="0"/>
              <w:spacing w:after="0" w:line="262" w:lineRule="exact"/>
              <w:ind w:left="120"/>
              <w:rPr>
                <w:rFonts w:ascii="Times New Roman" w:hAnsi="Times New Roman"/>
                <w:sz w:val="24"/>
                <w:szCs w:val="24"/>
              </w:rPr>
            </w:pPr>
            <w:r w:rsidRPr="005C3F33">
              <w:rPr>
                <w:rFonts w:ascii="Times New Roman" w:hAnsi="Times New Roman"/>
                <w:sz w:val="24"/>
                <w:szCs w:val="24"/>
              </w:rPr>
              <w:t>Сменность занятий</w:t>
            </w:r>
          </w:p>
        </w:tc>
        <w:tc>
          <w:tcPr>
            <w:tcW w:w="4680" w:type="dxa"/>
            <w:tcBorders>
              <w:top w:val="nil"/>
              <w:left w:val="nil"/>
              <w:bottom w:val="nil"/>
              <w:right w:val="single" w:sz="8" w:space="0" w:color="auto"/>
            </w:tcBorders>
            <w:vAlign w:val="bottom"/>
          </w:tcPr>
          <w:p w:rsidR="005C3F33" w:rsidRPr="005C3F33" w:rsidRDefault="005C3F33" w:rsidP="005C3F33">
            <w:pPr>
              <w:widowControl w:val="0"/>
              <w:autoSpaceDE w:val="0"/>
              <w:autoSpaceDN w:val="0"/>
              <w:adjustRightInd w:val="0"/>
              <w:spacing w:after="0" w:line="262" w:lineRule="exact"/>
              <w:ind w:left="100"/>
              <w:rPr>
                <w:rFonts w:ascii="Times New Roman" w:hAnsi="Times New Roman"/>
                <w:sz w:val="24"/>
                <w:szCs w:val="24"/>
              </w:rPr>
            </w:pPr>
            <w:r w:rsidRPr="005C3F33">
              <w:rPr>
                <w:rFonts w:ascii="Times New Roman" w:hAnsi="Times New Roman"/>
                <w:sz w:val="24"/>
                <w:szCs w:val="24"/>
              </w:rPr>
              <w:t>1 смена</w:t>
            </w:r>
          </w:p>
        </w:tc>
      </w:tr>
      <w:tr w:rsidR="005C3F33" w:rsidRPr="005C3F33" w:rsidTr="005C3F33">
        <w:trPr>
          <w:trHeight w:val="276"/>
        </w:trPr>
        <w:tc>
          <w:tcPr>
            <w:tcW w:w="4560" w:type="dxa"/>
            <w:tcBorders>
              <w:top w:val="nil"/>
              <w:left w:val="single" w:sz="8" w:space="0" w:color="auto"/>
              <w:bottom w:val="nil"/>
              <w:right w:val="single" w:sz="8" w:space="0" w:color="auto"/>
            </w:tcBorders>
            <w:vAlign w:val="bottom"/>
          </w:tcPr>
          <w:p w:rsidR="005C3F33" w:rsidRPr="005C3F33" w:rsidRDefault="005C3F33" w:rsidP="005C3F33">
            <w:pPr>
              <w:widowControl w:val="0"/>
              <w:autoSpaceDE w:val="0"/>
              <w:autoSpaceDN w:val="0"/>
              <w:adjustRightInd w:val="0"/>
              <w:spacing w:after="0" w:line="240" w:lineRule="auto"/>
              <w:rPr>
                <w:rFonts w:ascii="Times New Roman" w:hAnsi="Times New Roman"/>
                <w:sz w:val="24"/>
                <w:szCs w:val="24"/>
              </w:rPr>
            </w:pPr>
          </w:p>
        </w:tc>
        <w:tc>
          <w:tcPr>
            <w:tcW w:w="4680" w:type="dxa"/>
            <w:tcBorders>
              <w:top w:val="nil"/>
              <w:left w:val="nil"/>
              <w:bottom w:val="nil"/>
              <w:right w:val="single" w:sz="8" w:space="0" w:color="auto"/>
            </w:tcBorders>
            <w:vAlign w:val="bottom"/>
          </w:tcPr>
          <w:p w:rsidR="005C3F33" w:rsidRPr="005C3F33" w:rsidRDefault="005C3F33" w:rsidP="005C3F33">
            <w:pPr>
              <w:widowControl w:val="0"/>
              <w:autoSpaceDE w:val="0"/>
              <w:autoSpaceDN w:val="0"/>
              <w:adjustRightInd w:val="0"/>
              <w:spacing w:after="0" w:line="240" w:lineRule="auto"/>
              <w:ind w:left="100"/>
              <w:rPr>
                <w:rFonts w:ascii="Times New Roman" w:hAnsi="Times New Roman"/>
                <w:sz w:val="24"/>
                <w:szCs w:val="24"/>
              </w:rPr>
            </w:pPr>
            <w:r w:rsidRPr="005C3F33">
              <w:rPr>
                <w:rFonts w:ascii="Times New Roman" w:hAnsi="Times New Roman"/>
                <w:sz w:val="24"/>
                <w:szCs w:val="24"/>
              </w:rPr>
              <w:t>5 - 9 классы</w:t>
            </w:r>
          </w:p>
        </w:tc>
      </w:tr>
      <w:tr w:rsidR="005C3F33" w:rsidRPr="005C3F33" w:rsidTr="005C3F33">
        <w:trPr>
          <w:trHeight w:val="562"/>
        </w:trPr>
        <w:tc>
          <w:tcPr>
            <w:tcW w:w="4560" w:type="dxa"/>
            <w:tcBorders>
              <w:top w:val="nil"/>
              <w:left w:val="single" w:sz="8" w:space="0" w:color="auto"/>
              <w:bottom w:val="single" w:sz="8" w:space="0" w:color="auto"/>
              <w:right w:val="single" w:sz="8" w:space="0" w:color="auto"/>
            </w:tcBorders>
            <w:vAlign w:val="bottom"/>
          </w:tcPr>
          <w:p w:rsidR="005C3F33" w:rsidRPr="005C3F33" w:rsidRDefault="005C3F33" w:rsidP="005C3F33">
            <w:pPr>
              <w:widowControl w:val="0"/>
              <w:autoSpaceDE w:val="0"/>
              <w:autoSpaceDN w:val="0"/>
              <w:adjustRightInd w:val="0"/>
              <w:spacing w:after="0" w:line="240" w:lineRule="auto"/>
              <w:rPr>
                <w:rFonts w:ascii="Times New Roman" w:hAnsi="Times New Roman"/>
                <w:sz w:val="24"/>
                <w:szCs w:val="24"/>
              </w:rPr>
            </w:pPr>
          </w:p>
        </w:tc>
        <w:tc>
          <w:tcPr>
            <w:tcW w:w="4680" w:type="dxa"/>
            <w:tcBorders>
              <w:top w:val="nil"/>
              <w:left w:val="nil"/>
              <w:bottom w:val="single" w:sz="8" w:space="0" w:color="auto"/>
              <w:right w:val="single" w:sz="8" w:space="0" w:color="auto"/>
            </w:tcBorders>
            <w:vAlign w:val="bottom"/>
          </w:tcPr>
          <w:p w:rsidR="005C3F33" w:rsidRPr="005C3F33" w:rsidRDefault="005C3F33" w:rsidP="005C3F33">
            <w:pPr>
              <w:widowControl w:val="0"/>
              <w:autoSpaceDE w:val="0"/>
              <w:autoSpaceDN w:val="0"/>
              <w:adjustRightInd w:val="0"/>
              <w:spacing w:after="0" w:line="240" w:lineRule="auto"/>
              <w:rPr>
                <w:rFonts w:ascii="Times New Roman" w:hAnsi="Times New Roman"/>
                <w:sz w:val="24"/>
                <w:szCs w:val="24"/>
              </w:rPr>
            </w:pPr>
          </w:p>
        </w:tc>
      </w:tr>
      <w:tr w:rsidR="005C3F33" w:rsidRPr="005C3F33" w:rsidTr="005C3F33">
        <w:trPr>
          <w:trHeight w:val="261"/>
        </w:trPr>
        <w:tc>
          <w:tcPr>
            <w:tcW w:w="4560" w:type="dxa"/>
            <w:tcBorders>
              <w:top w:val="nil"/>
              <w:left w:val="single" w:sz="8" w:space="0" w:color="auto"/>
              <w:bottom w:val="single" w:sz="8" w:space="0" w:color="auto"/>
              <w:right w:val="single" w:sz="8" w:space="0" w:color="auto"/>
            </w:tcBorders>
            <w:vAlign w:val="bottom"/>
          </w:tcPr>
          <w:p w:rsidR="005C3F33" w:rsidRPr="005C3F33" w:rsidRDefault="005C3F33" w:rsidP="005C3F33">
            <w:pPr>
              <w:widowControl w:val="0"/>
              <w:autoSpaceDE w:val="0"/>
              <w:autoSpaceDN w:val="0"/>
              <w:adjustRightInd w:val="0"/>
              <w:spacing w:after="0" w:line="255" w:lineRule="exact"/>
              <w:ind w:left="120"/>
              <w:rPr>
                <w:rFonts w:ascii="Times New Roman" w:hAnsi="Times New Roman"/>
                <w:sz w:val="24"/>
                <w:szCs w:val="24"/>
              </w:rPr>
            </w:pPr>
            <w:r w:rsidRPr="005C3F33">
              <w:rPr>
                <w:rFonts w:ascii="Times New Roman" w:hAnsi="Times New Roman"/>
                <w:sz w:val="24"/>
                <w:szCs w:val="24"/>
              </w:rPr>
              <w:t>1 смена: - начало</w:t>
            </w:r>
          </w:p>
        </w:tc>
        <w:tc>
          <w:tcPr>
            <w:tcW w:w="4680" w:type="dxa"/>
            <w:tcBorders>
              <w:top w:val="nil"/>
              <w:left w:val="nil"/>
              <w:bottom w:val="single" w:sz="8" w:space="0" w:color="auto"/>
              <w:right w:val="single" w:sz="8" w:space="0" w:color="auto"/>
            </w:tcBorders>
            <w:vAlign w:val="bottom"/>
          </w:tcPr>
          <w:p w:rsidR="005C3F33" w:rsidRPr="005C3F33" w:rsidRDefault="005C3F33" w:rsidP="005C3F33">
            <w:pPr>
              <w:widowControl w:val="0"/>
              <w:autoSpaceDE w:val="0"/>
              <w:autoSpaceDN w:val="0"/>
              <w:adjustRightInd w:val="0"/>
              <w:spacing w:after="0" w:line="255" w:lineRule="exact"/>
              <w:ind w:left="100"/>
              <w:rPr>
                <w:rFonts w:ascii="Times New Roman" w:hAnsi="Times New Roman"/>
                <w:sz w:val="24"/>
                <w:szCs w:val="24"/>
              </w:rPr>
            </w:pPr>
            <w:r w:rsidRPr="005C3F33">
              <w:rPr>
                <w:rFonts w:ascii="Times New Roman" w:hAnsi="Times New Roman"/>
                <w:sz w:val="24"/>
                <w:szCs w:val="24"/>
              </w:rPr>
              <w:t>8.30</w:t>
            </w:r>
          </w:p>
        </w:tc>
      </w:tr>
      <w:tr w:rsidR="005C3F33" w:rsidRPr="005C3F33" w:rsidTr="005C3F33">
        <w:trPr>
          <w:trHeight w:val="266"/>
        </w:trPr>
        <w:tc>
          <w:tcPr>
            <w:tcW w:w="4560" w:type="dxa"/>
            <w:tcBorders>
              <w:top w:val="nil"/>
              <w:left w:val="single" w:sz="8" w:space="0" w:color="auto"/>
              <w:bottom w:val="single" w:sz="8" w:space="0" w:color="auto"/>
              <w:right w:val="single" w:sz="8" w:space="0" w:color="auto"/>
            </w:tcBorders>
            <w:vAlign w:val="bottom"/>
          </w:tcPr>
          <w:p w:rsidR="005C3F33" w:rsidRPr="005C3F33" w:rsidRDefault="005C3F33" w:rsidP="005C3F33">
            <w:pPr>
              <w:widowControl w:val="0"/>
              <w:autoSpaceDE w:val="0"/>
              <w:autoSpaceDN w:val="0"/>
              <w:adjustRightInd w:val="0"/>
              <w:spacing w:after="0" w:line="260" w:lineRule="exact"/>
              <w:ind w:left="720"/>
              <w:rPr>
                <w:rFonts w:ascii="Times New Roman" w:hAnsi="Times New Roman"/>
                <w:sz w:val="24"/>
                <w:szCs w:val="24"/>
              </w:rPr>
            </w:pPr>
            <w:r w:rsidRPr="005C3F33">
              <w:rPr>
                <w:rFonts w:ascii="Times New Roman" w:hAnsi="Times New Roman"/>
                <w:sz w:val="24"/>
                <w:szCs w:val="24"/>
              </w:rPr>
              <w:t>- окончание</w:t>
            </w:r>
          </w:p>
        </w:tc>
        <w:tc>
          <w:tcPr>
            <w:tcW w:w="4680" w:type="dxa"/>
            <w:tcBorders>
              <w:top w:val="nil"/>
              <w:left w:val="nil"/>
              <w:bottom w:val="single" w:sz="8" w:space="0" w:color="auto"/>
              <w:right w:val="single" w:sz="8" w:space="0" w:color="auto"/>
            </w:tcBorders>
            <w:vAlign w:val="bottom"/>
          </w:tcPr>
          <w:p w:rsidR="005C3F33" w:rsidRPr="005C3F33" w:rsidRDefault="005C3F33" w:rsidP="005C3F33">
            <w:pPr>
              <w:widowControl w:val="0"/>
              <w:autoSpaceDE w:val="0"/>
              <w:autoSpaceDN w:val="0"/>
              <w:adjustRightInd w:val="0"/>
              <w:spacing w:after="0" w:line="260" w:lineRule="exact"/>
              <w:ind w:left="100"/>
              <w:rPr>
                <w:rFonts w:ascii="Times New Roman" w:hAnsi="Times New Roman"/>
                <w:sz w:val="24"/>
                <w:szCs w:val="24"/>
              </w:rPr>
            </w:pPr>
            <w:r w:rsidRPr="005C3F33">
              <w:rPr>
                <w:rFonts w:ascii="Times New Roman" w:hAnsi="Times New Roman"/>
                <w:sz w:val="24"/>
                <w:szCs w:val="24"/>
              </w:rPr>
              <w:t>15.35</w:t>
            </w:r>
          </w:p>
        </w:tc>
      </w:tr>
      <w:tr w:rsidR="005C3F33" w:rsidRPr="005C3F33" w:rsidTr="005C3F33">
        <w:trPr>
          <w:trHeight w:val="261"/>
        </w:trPr>
        <w:tc>
          <w:tcPr>
            <w:tcW w:w="4560" w:type="dxa"/>
            <w:tcBorders>
              <w:top w:val="nil"/>
              <w:left w:val="single" w:sz="8" w:space="0" w:color="auto"/>
              <w:bottom w:val="nil"/>
              <w:right w:val="single" w:sz="8" w:space="0" w:color="auto"/>
            </w:tcBorders>
            <w:vAlign w:val="bottom"/>
          </w:tcPr>
          <w:p w:rsidR="005C3F33" w:rsidRPr="005C3F33" w:rsidRDefault="005C3F33" w:rsidP="005C3F33">
            <w:pPr>
              <w:widowControl w:val="0"/>
              <w:autoSpaceDE w:val="0"/>
              <w:autoSpaceDN w:val="0"/>
              <w:adjustRightInd w:val="0"/>
              <w:spacing w:after="0" w:line="261" w:lineRule="exact"/>
              <w:ind w:left="120"/>
              <w:rPr>
                <w:rFonts w:ascii="Times New Roman" w:hAnsi="Times New Roman"/>
                <w:sz w:val="24"/>
                <w:szCs w:val="24"/>
              </w:rPr>
            </w:pPr>
            <w:r w:rsidRPr="005C3F33">
              <w:rPr>
                <w:rFonts w:ascii="Times New Roman" w:hAnsi="Times New Roman"/>
                <w:sz w:val="24"/>
                <w:szCs w:val="24"/>
              </w:rPr>
              <w:t>Периодичность проведения</w:t>
            </w:r>
          </w:p>
        </w:tc>
        <w:tc>
          <w:tcPr>
            <w:tcW w:w="4680" w:type="dxa"/>
            <w:tcBorders>
              <w:top w:val="nil"/>
              <w:left w:val="nil"/>
              <w:bottom w:val="nil"/>
              <w:right w:val="single" w:sz="8" w:space="0" w:color="auto"/>
            </w:tcBorders>
            <w:vAlign w:val="bottom"/>
          </w:tcPr>
          <w:p w:rsidR="005C3F33" w:rsidRPr="005C3F33" w:rsidRDefault="005C3F33" w:rsidP="005C3F33">
            <w:pPr>
              <w:widowControl w:val="0"/>
              <w:autoSpaceDE w:val="0"/>
              <w:autoSpaceDN w:val="0"/>
              <w:adjustRightInd w:val="0"/>
              <w:spacing w:after="0" w:line="261" w:lineRule="exact"/>
              <w:ind w:left="100"/>
              <w:rPr>
                <w:rFonts w:ascii="Times New Roman" w:hAnsi="Times New Roman"/>
                <w:sz w:val="24"/>
                <w:szCs w:val="24"/>
              </w:rPr>
            </w:pPr>
            <w:r w:rsidRPr="005C3F33">
              <w:rPr>
                <w:rFonts w:ascii="Times New Roman" w:hAnsi="Times New Roman"/>
                <w:sz w:val="24"/>
                <w:szCs w:val="24"/>
              </w:rPr>
              <w:t>Четверть</w:t>
            </w:r>
          </w:p>
        </w:tc>
      </w:tr>
      <w:tr w:rsidR="005C3F33" w:rsidRPr="005C3F33" w:rsidTr="005C3F33">
        <w:trPr>
          <w:trHeight w:val="281"/>
        </w:trPr>
        <w:tc>
          <w:tcPr>
            <w:tcW w:w="4560" w:type="dxa"/>
            <w:tcBorders>
              <w:top w:val="nil"/>
              <w:left w:val="single" w:sz="8" w:space="0" w:color="auto"/>
              <w:bottom w:val="single" w:sz="8" w:space="0" w:color="auto"/>
              <w:right w:val="single" w:sz="8" w:space="0" w:color="auto"/>
            </w:tcBorders>
            <w:vAlign w:val="bottom"/>
          </w:tcPr>
          <w:p w:rsidR="005C3F33" w:rsidRPr="005C3F33" w:rsidRDefault="005C3F33" w:rsidP="005C3F33">
            <w:pPr>
              <w:widowControl w:val="0"/>
              <w:autoSpaceDE w:val="0"/>
              <w:autoSpaceDN w:val="0"/>
              <w:adjustRightInd w:val="0"/>
              <w:spacing w:after="0" w:line="240" w:lineRule="auto"/>
              <w:ind w:left="120"/>
              <w:rPr>
                <w:rFonts w:ascii="Times New Roman" w:hAnsi="Times New Roman"/>
                <w:sz w:val="24"/>
                <w:szCs w:val="24"/>
              </w:rPr>
            </w:pPr>
            <w:r w:rsidRPr="005C3F33">
              <w:rPr>
                <w:rFonts w:ascii="Times New Roman" w:hAnsi="Times New Roman"/>
                <w:sz w:val="24"/>
                <w:szCs w:val="24"/>
              </w:rPr>
              <w:t>промежуточной аттестации обучающихся</w:t>
            </w:r>
          </w:p>
        </w:tc>
        <w:tc>
          <w:tcPr>
            <w:tcW w:w="4680" w:type="dxa"/>
            <w:tcBorders>
              <w:top w:val="nil"/>
              <w:left w:val="nil"/>
              <w:bottom w:val="single" w:sz="8" w:space="0" w:color="auto"/>
              <w:right w:val="single" w:sz="8" w:space="0" w:color="auto"/>
            </w:tcBorders>
            <w:vAlign w:val="bottom"/>
          </w:tcPr>
          <w:p w:rsidR="005C3F33" w:rsidRPr="005C3F33" w:rsidRDefault="005C3F33" w:rsidP="005C3F33">
            <w:pPr>
              <w:widowControl w:val="0"/>
              <w:autoSpaceDE w:val="0"/>
              <w:autoSpaceDN w:val="0"/>
              <w:adjustRightInd w:val="0"/>
              <w:spacing w:after="0" w:line="240" w:lineRule="auto"/>
              <w:rPr>
                <w:rFonts w:ascii="Times New Roman" w:hAnsi="Times New Roman"/>
                <w:sz w:val="24"/>
                <w:szCs w:val="24"/>
              </w:rPr>
            </w:pPr>
          </w:p>
        </w:tc>
      </w:tr>
    </w:tbl>
    <w:p w:rsidR="005C3F33" w:rsidRPr="005C3F33" w:rsidRDefault="005C3F33" w:rsidP="005C3F33">
      <w:pPr>
        <w:widowControl w:val="0"/>
        <w:autoSpaceDE w:val="0"/>
        <w:autoSpaceDN w:val="0"/>
        <w:adjustRightInd w:val="0"/>
        <w:spacing w:after="0" w:line="273" w:lineRule="exact"/>
        <w:rPr>
          <w:rFonts w:ascii="Times New Roman" w:hAnsi="Times New Roman"/>
          <w:sz w:val="24"/>
          <w:szCs w:val="24"/>
        </w:rPr>
      </w:pPr>
    </w:p>
    <w:p w:rsidR="005C3F33" w:rsidRPr="005C3F33" w:rsidRDefault="005C3F33" w:rsidP="005C3F33"/>
    <w:p w:rsidR="00BA57F2" w:rsidRDefault="00BA57F2" w:rsidP="00BA57F2">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lang w:val="ru-RU"/>
        </w:rPr>
        <w:t xml:space="preserve">                                       </w:t>
      </w:r>
      <w:r>
        <w:rPr>
          <w:rFonts w:ascii="Times New Roman" w:hAnsi="Times New Roman"/>
          <w:b/>
          <w:bCs/>
          <w:sz w:val="24"/>
          <w:szCs w:val="24"/>
        </w:rPr>
        <w:t>3.1.2. План внеурочной деятельности</w:t>
      </w:r>
    </w:p>
    <w:p w:rsidR="00BA57F2" w:rsidRPr="00044FB9" w:rsidRDefault="00BA57F2" w:rsidP="00BA57F2">
      <w:pPr>
        <w:widowControl w:val="0"/>
        <w:overflowPunct w:val="0"/>
        <w:autoSpaceDE w:val="0"/>
        <w:autoSpaceDN w:val="0"/>
        <w:adjustRightInd w:val="0"/>
        <w:spacing w:after="0" w:line="243" w:lineRule="auto"/>
        <w:ind w:right="40"/>
        <w:rPr>
          <w:rFonts w:ascii="Times New Roman" w:hAnsi="Times New Roman"/>
          <w:sz w:val="24"/>
          <w:szCs w:val="24"/>
          <w:lang w:val="ru-RU"/>
        </w:rPr>
      </w:pPr>
      <w:r w:rsidRPr="00044FB9">
        <w:rPr>
          <w:rFonts w:ascii="Times New Roman" w:hAnsi="Times New Roman"/>
          <w:b/>
          <w:bCs/>
          <w:sz w:val="23"/>
          <w:szCs w:val="23"/>
          <w:lang w:val="ru-RU"/>
        </w:rPr>
        <w:t xml:space="preserve">План внеурочной деятельности </w:t>
      </w:r>
      <w:r w:rsidRPr="00044FB9">
        <w:rPr>
          <w:rFonts w:ascii="Times New Roman" w:hAnsi="Times New Roman"/>
          <w:sz w:val="23"/>
          <w:szCs w:val="23"/>
          <w:lang w:val="ru-RU"/>
        </w:rPr>
        <w:t>обеспечивает учет индивидуальных особенностей и потребностей</w:t>
      </w:r>
      <w:r w:rsidRPr="00044FB9">
        <w:rPr>
          <w:rFonts w:ascii="Times New Roman" w:hAnsi="Times New Roman"/>
          <w:b/>
          <w:bCs/>
          <w:sz w:val="23"/>
          <w:szCs w:val="23"/>
          <w:lang w:val="ru-RU"/>
        </w:rPr>
        <w:t xml:space="preserve"> </w:t>
      </w:r>
      <w:r w:rsidRPr="00044FB9">
        <w:rPr>
          <w:rFonts w:ascii="Times New Roman" w:hAnsi="Times New Roman"/>
          <w:sz w:val="23"/>
          <w:szCs w:val="23"/>
          <w:lang w:val="ru-RU"/>
        </w:rPr>
        <w:t xml:space="preserve">обучающихся через организацию внеурочной деятельности. Внеурочная </w:t>
      </w:r>
      <w:r w:rsidRPr="00044FB9">
        <w:rPr>
          <w:rFonts w:ascii="Times New Roman" w:hAnsi="Times New Roman"/>
          <w:sz w:val="23"/>
          <w:szCs w:val="23"/>
          <w:lang w:val="ru-RU"/>
        </w:rPr>
        <w:lastRenderedPageBreak/>
        <w:t>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художественные, культурологические, филологические, хоровые студии, сетевые сообщества, школьные спортивные клубы и секции, юношеские организации,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другие формы, отличные от урочной, на добровольной основе в соответствии с выбором участников образовательных отношений.</w:t>
      </w:r>
    </w:p>
    <w:p w:rsidR="00BA57F2" w:rsidRPr="00044FB9" w:rsidRDefault="00BA57F2" w:rsidP="00BA57F2">
      <w:pPr>
        <w:widowControl w:val="0"/>
        <w:autoSpaceDE w:val="0"/>
        <w:autoSpaceDN w:val="0"/>
        <w:adjustRightInd w:val="0"/>
        <w:spacing w:after="0" w:line="58" w:lineRule="exact"/>
        <w:rPr>
          <w:rFonts w:ascii="Times New Roman" w:hAnsi="Times New Roman"/>
          <w:sz w:val="24"/>
          <w:szCs w:val="24"/>
          <w:lang w:val="ru-RU"/>
        </w:rPr>
      </w:pPr>
    </w:p>
    <w:p w:rsidR="00BA57F2" w:rsidRPr="00044FB9" w:rsidRDefault="00BA57F2" w:rsidP="00BA57F2">
      <w:pPr>
        <w:widowControl w:val="0"/>
        <w:overflowPunct w:val="0"/>
        <w:autoSpaceDE w:val="0"/>
        <w:autoSpaceDN w:val="0"/>
        <w:adjustRightInd w:val="0"/>
        <w:spacing w:after="0" w:line="222" w:lineRule="auto"/>
        <w:ind w:left="20"/>
        <w:jc w:val="both"/>
        <w:rPr>
          <w:rFonts w:ascii="Times New Roman" w:hAnsi="Times New Roman"/>
          <w:sz w:val="24"/>
          <w:szCs w:val="24"/>
          <w:lang w:val="ru-RU"/>
        </w:rPr>
      </w:pPr>
      <w:r w:rsidRPr="00044FB9">
        <w:rPr>
          <w:rFonts w:ascii="Times New Roman" w:hAnsi="Times New Roman"/>
          <w:sz w:val="24"/>
          <w:szCs w:val="24"/>
          <w:lang w:val="ru-RU"/>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школы. План внеурочной деятельности представляет собой описание целостной системы функционирования школы в сфере внеурочной деятельности и может включать в себя:</w:t>
      </w:r>
    </w:p>
    <w:p w:rsidR="00BA57F2" w:rsidRPr="00044FB9" w:rsidRDefault="00BA57F2" w:rsidP="00BA57F2">
      <w:pPr>
        <w:widowControl w:val="0"/>
        <w:autoSpaceDE w:val="0"/>
        <w:autoSpaceDN w:val="0"/>
        <w:adjustRightInd w:val="0"/>
        <w:spacing w:after="0" w:line="35" w:lineRule="exact"/>
        <w:rPr>
          <w:rFonts w:ascii="Times New Roman" w:hAnsi="Times New Roman"/>
          <w:sz w:val="24"/>
          <w:szCs w:val="24"/>
          <w:lang w:val="ru-RU"/>
        </w:rPr>
      </w:pPr>
    </w:p>
    <w:p w:rsidR="00BA57F2" w:rsidRPr="00044FB9" w:rsidRDefault="00BA57F2" w:rsidP="00BA57F2">
      <w:pPr>
        <w:widowControl w:val="0"/>
        <w:tabs>
          <w:tab w:val="num" w:pos="380"/>
        </w:tabs>
        <w:autoSpaceDE w:val="0"/>
        <w:autoSpaceDN w:val="0"/>
        <w:adjustRightInd w:val="0"/>
        <w:spacing w:after="0" w:line="239" w:lineRule="auto"/>
        <w:ind w:left="20"/>
        <w:rPr>
          <w:rFonts w:ascii="Times New Roman" w:hAnsi="Times New Roman"/>
          <w:sz w:val="24"/>
          <w:szCs w:val="24"/>
          <w:lang w:val="ru-RU"/>
        </w:rPr>
      </w:pPr>
      <w:r w:rsidRPr="00044FB9">
        <w:rPr>
          <w:rFonts w:ascii="Arial" w:hAnsi="Arial" w:cs="Arial"/>
          <w:sz w:val="23"/>
          <w:szCs w:val="23"/>
          <w:lang w:val="ru-RU"/>
        </w:rPr>
        <w:t>‒</w:t>
      </w:r>
      <w:r w:rsidRPr="00044FB9">
        <w:rPr>
          <w:rFonts w:ascii="Times New Roman" w:hAnsi="Times New Roman"/>
          <w:sz w:val="24"/>
          <w:szCs w:val="24"/>
          <w:lang w:val="ru-RU"/>
        </w:rPr>
        <w:tab/>
      </w:r>
      <w:r w:rsidRPr="00044FB9">
        <w:rPr>
          <w:rFonts w:ascii="Times New Roman" w:hAnsi="Times New Roman"/>
          <w:sz w:val="23"/>
          <w:szCs w:val="23"/>
          <w:lang w:val="ru-RU"/>
        </w:rPr>
        <w:t>план организации деятельности ученических сообществ  (подростковых  коллективов),  в  том</w:t>
      </w:r>
      <w:bookmarkStart w:id="226" w:name="page549"/>
      <w:bookmarkEnd w:id="226"/>
      <w:r>
        <w:rPr>
          <w:rFonts w:ascii="Times New Roman" w:hAnsi="Times New Roman"/>
          <w:sz w:val="23"/>
          <w:szCs w:val="23"/>
          <w:lang w:val="ru-RU"/>
        </w:rPr>
        <w:t xml:space="preserve"> </w:t>
      </w:r>
      <w:r w:rsidRPr="00044FB9">
        <w:rPr>
          <w:rFonts w:ascii="Times New Roman" w:hAnsi="Times New Roman"/>
          <w:sz w:val="24"/>
          <w:szCs w:val="24"/>
          <w:lang w:val="ru-RU"/>
        </w:rPr>
        <w:t>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BA57F2" w:rsidRPr="00044FB9" w:rsidRDefault="00BA57F2" w:rsidP="00BA57F2">
      <w:pPr>
        <w:widowControl w:val="0"/>
        <w:autoSpaceDE w:val="0"/>
        <w:autoSpaceDN w:val="0"/>
        <w:adjustRightInd w:val="0"/>
        <w:spacing w:after="0" w:line="30" w:lineRule="exact"/>
        <w:rPr>
          <w:rFonts w:ascii="Times New Roman" w:hAnsi="Times New Roman"/>
          <w:sz w:val="24"/>
          <w:szCs w:val="24"/>
          <w:lang w:val="ru-RU"/>
        </w:rPr>
      </w:pPr>
    </w:p>
    <w:p w:rsidR="00BA57F2" w:rsidRPr="00044FB9" w:rsidRDefault="00BA57F2" w:rsidP="007975A2">
      <w:pPr>
        <w:widowControl w:val="0"/>
        <w:numPr>
          <w:ilvl w:val="0"/>
          <w:numId w:val="245"/>
        </w:numPr>
        <w:tabs>
          <w:tab w:val="clear" w:pos="720"/>
          <w:tab w:val="num" w:pos="540"/>
        </w:tabs>
        <w:overflowPunct w:val="0"/>
        <w:autoSpaceDE w:val="0"/>
        <w:autoSpaceDN w:val="0"/>
        <w:adjustRightInd w:val="0"/>
        <w:spacing w:after="0" w:line="240" w:lineRule="auto"/>
        <w:ind w:left="540" w:hanging="527"/>
        <w:jc w:val="both"/>
        <w:rPr>
          <w:rFonts w:ascii="Arial" w:hAnsi="Arial" w:cs="Arial"/>
          <w:sz w:val="24"/>
          <w:szCs w:val="24"/>
          <w:lang w:val="ru-RU"/>
        </w:rPr>
      </w:pPr>
      <w:r w:rsidRPr="00044FB9">
        <w:rPr>
          <w:rFonts w:ascii="Times New Roman" w:hAnsi="Times New Roman"/>
          <w:sz w:val="24"/>
          <w:szCs w:val="24"/>
          <w:lang w:val="ru-RU"/>
        </w:rPr>
        <w:t xml:space="preserve">план внеурочной деятельности по учебным предметам образовательной программы </w:t>
      </w:r>
    </w:p>
    <w:p w:rsidR="00BA57F2" w:rsidRPr="00044FB9" w:rsidRDefault="00BA57F2" w:rsidP="00BA57F2">
      <w:pPr>
        <w:widowControl w:val="0"/>
        <w:autoSpaceDE w:val="0"/>
        <w:autoSpaceDN w:val="0"/>
        <w:adjustRightInd w:val="0"/>
        <w:spacing w:after="0" w:line="56" w:lineRule="exact"/>
        <w:rPr>
          <w:rFonts w:ascii="Times New Roman" w:hAnsi="Times New Roman"/>
          <w:sz w:val="24"/>
          <w:szCs w:val="24"/>
          <w:lang w:val="ru-RU"/>
        </w:rPr>
      </w:pPr>
    </w:p>
    <w:p w:rsidR="00BA57F2" w:rsidRPr="00044FB9" w:rsidRDefault="00BA57F2" w:rsidP="00BA57F2">
      <w:pPr>
        <w:widowControl w:val="0"/>
        <w:overflowPunct w:val="0"/>
        <w:autoSpaceDE w:val="0"/>
        <w:autoSpaceDN w:val="0"/>
        <w:adjustRightInd w:val="0"/>
        <w:spacing w:after="0" w:line="199" w:lineRule="auto"/>
        <w:ind w:left="20" w:right="80"/>
        <w:rPr>
          <w:rFonts w:ascii="Times New Roman" w:hAnsi="Times New Roman"/>
          <w:sz w:val="24"/>
          <w:szCs w:val="24"/>
          <w:lang w:val="ru-RU"/>
        </w:rPr>
      </w:pPr>
      <w:r w:rsidRPr="00044FB9">
        <w:rPr>
          <w:rFonts w:ascii="Times New Roman" w:hAnsi="Times New Roman"/>
          <w:sz w:val="24"/>
          <w:szCs w:val="24"/>
          <w:lang w:val="ru-RU"/>
        </w:rPr>
        <w:t>(предметные кружки, факультативы, ученические научные общества, школьные олимпиады по предметам программы основной школы);</w:t>
      </w:r>
    </w:p>
    <w:p w:rsidR="00BA57F2" w:rsidRPr="00044FB9" w:rsidRDefault="00BA57F2" w:rsidP="00BA57F2">
      <w:pPr>
        <w:widowControl w:val="0"/>
        <w:autoSpaceDE w:val="0"/>
        <w:autoSpaceDN w:val="0"/>
        <w:adjustRightInd w:val="0"/>
        <w:spacing w:after="0" w:line="90" w:lineRule="exact"/>
        <w:rPr>
          <w:rFonts w:ascii="Times New Roman" w:hAnsi="Times New Roman"/>
          <w:sz w:val="24"/>
          <w:szCs w:val="24"/>
          <w:lang w:val="ru-RU"/>
        </w:rPr>
      </w:pPr>
    </w:p>
    <w:p w:rsidR="00BA57F2" w:rsidRPr="00044FB9" w:rsidRDefault="00BA57F2" w:rsidP="007975A2">
      <w:pPr>
        <w:widowControl w:val="0"/>
        <w:numPr>
          <w:ilvl w:val="0"/>
          <w:numId w:val="246"/>
        </w:numPr>
        <w:tabs>
          <w:tab w:val="clear" w:pos="720"/>
          <w:tab w:val="num" w:pos="464"/>
        </w:tabs>
        <w:overflowPunct w:val="0"/>
        <w:autoSpaceDE w:val="0"/>
        <w:autoSpaceDN w:val="0"/>
        <w:adjustRightInd w:val="0"/>
        <w:spacing w:after="0" w:line="222" w:lineRule="auto"/>
        <w:ind w:left="20" w:right="720" w:hanging="7"/>
        <w:jc w:val="both"/>
        <w:rPr>
          <w:rFonts w:ascii="Arial" w:hAnsi="Arial" w:cs="Arial"/>
          <w:sz w:val="24"/>
          <w:szCs w:val="24"/>
          <w:lang w:val="ru-RU"/>
        </w:rPr>
      </w:pPr>
      <w:r w:rsidRPr="00044FB9">
        <w:rPr>
          <w:rFonts w:ascii="Times New Roman" w:hAnsi="Times New Roman"/>
          <w:sz w:val="24"/>
          <w:szCs w:val="24"/>
          <w:lang w:val="ru-RU"/>
        </w:rPr>
        <w:t xml:space="preserve">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 </w:t>
      </w:r>
    </w:p>
    <w:p w:rsidR="00BA57F2" w:rsidRPr="00044FB9" w:rsidRDefault="00BA57F2" w:rsidP="00BA57F2">
      <w:pPr>
        <w:widowControl w:val="0"/>
        <w:autoSpaceDE w:val="0"/>
        <w:autoSpaceDN w:val="0"/>
        <w:adjustRightInd w:val="0"/>
        <w:spacing w:after="0" w:line="56" w:lineRule="exact"/>
        <w:rPr>
          <w:rFonts w:ascii="Arial" w:hAnsi="Arial" w:cs="Arial"/>
          <w:sz w:val="24"/>
          <w:szCs w:val="24"/>
          <w:lang w:val="ru-RU"/>
        </w:rPr>
      </w:pPr>
    </w:p>
    <w:p w:rsidR="00BA57F2" w:rsidRPr="00044FB9" w:rsidRDefault="00BA57F2" w:rsidP="007975A2">
      <w:pPr>
        <w:widowControl w:val="0"/>
        <w:numPr>
          <w:ilvl w:val="0"/>
          <w:numId w:val="246"/>
        </w:numPr>
        <w:tabs>
          <w:tab w:val="clear" w:pos="720"/>
          <w:tab w:val="num" w:pos="464"/>
        </w:tabs>
        <w:overflowPunct w:val="0"/>
        <w:autoSpaceDE w:val="0"/>
        <w:autoSpaceDN w:val="0"/>
        <w:adjustRightInd w:val="0"/>
        <w:spacing w:after="0" w:line="232" w:lineRule="auto"/>
        <w:ind w:left="20" w:right="940" w:hanging="7"/>
        <w:rPr>
          <w:rFonts w:ascii="Arial" w:hAnsi="Arial" w:cs="Arial"/>
          <w:lang w:val="ru-RU"/>
        </w:rPr>
      </w:pPr>
      <w:r w:rsidRPr="00044FB9">
        <w:rPr>
          <w:rFonts w:ascii="Times New Roman" w:hAnsi="Times New Roman"/>
          <w:lang w:val="ru-RU"/>
        </w:rPr>
        <w:t xml:space="preserve">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 </w:t>
      </w:r>
    </w:p>
    <w:p w:rsidR="00BA57F2" w:rsidRPr="00044FB9" w:rsidRDefault="00BA57F2" w:rsidP="00BA57F2">
      <w:pPr>
        <w:widowControl w:val="0"/>
        <w:autoSpaceDE w:val="0"/>
        <w:autoSpaceDN w:val="0"/>
        <w:adjustRightInd w:val="0"/>
        <w:spacing w:after="0" w:line="1" w:lineRule="exact"/>
        <w:rPr>
          <w:rFonts w:ascii="Arial" w:hAnsi="Arial" w:cs="Arial"/>
          <w:lang w:val="ru-RU"/>
        </w:rPr>
      </w:pPr>
    </w:p>
    <w:p w:rsidR="00BA57F2" w:rsidRPr="00044FB9" w:rsidRDefault="00BA57F2" w:rsidP="007975A2">
      <w:pPr>
        <w:widowControl w:val="0"/>
        <w:numPr>
          <w:ilvl w:val="0"/>
          <w:numId w:val="246"/>
        </w:numPr>
        <w:tabs>
          <w:tab w:val="clear" w:pos="720"/>
          <w:tab w:val="num" w:pos="320"/>
        </w:tabs>
        <w:overflowPunct w:val="0"/>
        <w:autoSpaceDE w:val="0"/>
        <w:autoSpaceDN w:val="0"/>
        <w:adjustRightInd w:val="0"/>
        <w:spacing w:after="0" w:line="237" w:lineRule="auto"/>
        <w:ind w:left="320" w:hanging="307"/>
        <w:jc w:val="both"/>
        <w:rPr>
          <w:rFonts w:ascii="Arial" w:hAnsi="Arial" w:cs="Arial"/>
          <w:sz w:val="24"/>
          <w:szCs w:val="24"/>
          <w:lang w:val="ru-RU"/>
        </w:rPr>
      </w:pPr>
      <w:r w:rsidRPr="00044FB9">
        <w:rPr>
          <w:rFonts w:ascii="Times New Roman" w:hAnsi="Times New Roman"/>
          <w:sz w:val="24"/>
          <w:szCs w:val="24"/>
          <w:lang w:val="ru-RU"/>
        </w:rPr>
        <w:t xml:space="preserve">план работы по обеспечению благополучия обучающихся в пространстве школы </w:t>
      </w:r>
    </w:p>
    <w:p w:rsidR="00BA57F2" w:rsidRPr="00044FB9" w:rsidRDefault="00BA57F2" w:rsidP="00BA57F2">
      <w:pPr>
        <w:widowControl w:val="0"/>
        <w:autoSpaceDE w:val="0"/>
        <w:autoSpaceDN w:val="0"/>
        <w:adjustRightInd w:val="0"/>
        <w:spacing w:after="0" w:line="56" w:lineRule="exact"/>
        <w:rPr>
          <w:rFonts w:ascii="Times New Roman" w:hAnsi="Times New Roman"/>
          <w:sz w:val="24"/>
          <w:szCs w:val="24"/>
          <w:lang w:val="ru-RU"/>
        </w:rPr>
      </w:pPr>
    </w:p>
    <w:p w:rsidR="00BA57F2" w:rsidRPr="00044FB9" w:rsidRDefault="00BA57F2" w:rsidP="00BA57F2">
      <w:pPr>
        <w:widowControl w:val="0"/>
        <w:overflowPunct w:val="0"/>
        <w:autoSpaceDE w:val="0"/>
        <w:autoSpaceDN w:val="0"/>
        <w:adjustRightInd w:val="0"/>
        <w:spacing w:after="0" w:line="214" w:lineRule="auto"/>
        <w:ind w:left="20" w:right="60"/>
        <w:rPr>
          <w:rFonts w:ascii="Times New Roman" w:hAnsi="Times New Roman"/>
          <w:sz w:val="24"/>
          <w:szCs w:val="24"/>
          <w:lang w:val="ru-RU"/>
        </w:rPr>
      </w:pPr>
      <w:r w:rsidRPr="00044FB9">
        <w:rPr>
          <w:rFonts w:ascii="Times New Roman" w:hAnsi="Times New Roman"/>
          <w:sz w:val="24"/>
          <w:szCs w:val="24"/>
          <w:lang w:val="ru-RU"/>
        </w:rPr>
        <w:t>(безопасности жизни и здоровья школьников, безопасных межличностных отношений в учебных группах,</w:t>
      </w:r>
    </w:p>
    <w:p w:rsidR="00BA57F2" w:rsidRPr="00044FB9" w:rsidRDefault="00BA57F2" w:rsidP="00BA57F2">
      <w:pPr>
        <w:widowControl w:val="0"/>
        <w:autoSpaceDE w:val="0"/>
        <w:autoSpaceDN w:val="0"/>
        <w:adjustRightInd w:val="0"/>
        <w:spacing w:after="0" w:line="57" w:lineRule="exact"/>
        <w:rPr>
          <w:rFonts w:ascii="Times New Roman" w:hAnsi="Times New Roman"/>
          <w:sz w:val="24"/>
          <w:szCs w:val="24"/>
          <w:lang w:val="ru-RU"/>
        </w:rPr>
      </w:pPr>
    </w:p>
    <w:p w:rsidR="00BA57F2" w:rsidRPr="00044FB9" w:rsidRDefault="00BA57F2" w:rsidP="00BA57F2">
      <w:pPr>
        <w:widowControl w:val="0"/>
        <w:overflowPunct w:val="0"/>
        <w:autoSpaceDE w:val="0"/>
        <w:autoSpaceDN w:val="0"/>
        <w:adjustRightInd w:val="0"/>
        <w:spacing w:after="0" w:line="255" w:lineRule="exact"/>
        <w:ind w:left="20" w:right="140"/>
        <w:rPr>
          <w:rFonts w:ascii="Times New Roman" w:hAnsi="Times New Roman"/>
          <w:sz w:val="24"/>
          <w:szCs w:val="24"/>
          <w:lang w:val="ru-RU"/>
        </w:rPr>
      </w:pPr>
      <w:r w:rsidRPr="00044FB9">
        <w:rPr>
          <w:rFonts w:ascii="Times New Roman" w:hAnsi="Times New Roman"/>
          <w:sz w:val="24"/>
          <w:szCs w:val="24"/>
          <w:lang w:val="ru-RU"/>
        </w:rPr>
        <w:t xml:space="preserve">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r w:rsidRPr="00044FB9">
        <w:rPr>
          <w:rFonts w:ascii="Arial Unicode MS" w:eastAsia="Arial Unicode MS" w:hAnsi="Times New Roman" w:cs="Arial Unicode MS" w:hint="eastAsia"/>
          <w:sz w:val="24"/>
          <w:szCs w:val="24"/>
          <w:lang w:val="ru-RU"/>
        </w:rPr>
        <w:t>‒</w:t>
      </w:r>
      <w:r w:rsidRPr="00044FB9">
        <w:rPr>
          <w:rFonts w:ascii="Times New Roman" w:hAnsi="Times New Roman"/>
          <w:sz w:val="24"/>
          <w:szCs w:val="24"/>
          <w:lang w:val="ru-RU"/>
        </w:rPr>
        <w:t xml:space="preserve"> план воспитательных мероприятий.</w:t>
      </w:r>
    </w:p>
    <w:p w:rsidR="00BA57F2" w:rsidRPr="00044FB9" w:rsidRDefault="00BA57F2" w:rsidP="00BA57F2">
      <w:pPr>
        <w:widowControl w:val="0"/>
        <w:autoSpaceDE w:val="0"/>
        <w:autoSpaceDN w:val="0"/>
        <w:adjustRightInd w:val="0"/>
        <w:spacing w:after="0" w:line="239" w:lineRule="auto"/>
        <w:ind w:left="160"/>
        <w:rPr>
          <w:rFonts w:ascii="Times New Roman" w:hAnsi="Times New Roman"/>
          <w:sz w:val="24"/>
          <w:szCs w:val="24"/>
          <w:lang w:val="ru-RU"/>
        </w:rPr>
      </w:pPr>
      <w:r w:rsidRPr="00044FB9">
        <w:rPr>
          <w:rFonts w:ascii="Times New Roman" w:hAnsi="Times New Roman"/>
          <w:sz w:val="24"/>
          <w:szCs w:val="24"/>
          <w:lang w:val="ru-RU"/>
        </w:rPr>
        <w:t>Школа самостоятельно разрабатывает и утверждает план внеурочной деятельности.</w:t>
      </w:r>
    </w:p>
    <w:p w:rsidR="00BA57F2" w:rsidRPr="00044FB9" w:rsidRDefault="00BA57F2" w:rsidP="00BA57F2">
      <w:pPr>
        <w:widowControl w:val="0"/>
        <w:autoSpaceDE w:val="0"/>
        <w:autoSpaceDN w:val="0"/>
        <w:adjustRightInd w:val="0"/>
        <w:spacing w:after="0" w:line="36" w:lineRule="exact"/>
        <w:rPr>
          <w:rFonts w:ascii="Times New Roman" w:hAnsi="Times New Roman"/>
          <w:sz w:val="24"/>
          <w:szCs w:val="24"/>
          <w:lang w:val="ru-RU"/>
        </w:rPr>
      </w:pPr>
    </w:p>
    <w:p w:rsidR="00BA57F2" w:rsidRPr="00DA11DA" w:rsidRDefault="00BA57F2" w:rsidP="00BA57F2">
      <w:pPr>
        <w:widowControl w:val="0"/>
        <w:autoSpaceDE w:val="0"/>
        <w:autoSpaceDN w:val="0"/>
        <w:adjustRightInd w:val="0"/>
        <w:spacing w:after="0" w:line="240" w:lineRule="auto"/>
        <w:ind w:left="2620"/>
        <w:rPr>
          <w:rFonts w:ascii="Times New Roman" w:hAnsi="Times New Roman"/>
          <w:sz w:val="24"/>
          <w:szCs w:val="24"/>
          <w:lang w:val="ru-RU"/>
        </w:rPr>
      </w:pPr>
      <w:r w:rsidRPr="00DA11DA">
        <w:rPr>
          <w:rFonts w:ascii="Times New Roman" w:hAnsi="Times New Roman"/>
          <w:b/>
          <w:bCs/>
          <w:sz w:val="24"/>
          <w:szCs w:val="24"/>
          <w:lang w:val="ru-RU"/>
        </w:rPr>
        <w:t>План в</w:t>
      </w:r>
      <w:r>
        <w:rPr>
          <w:rFonts w:ascii="Times New Roman" w:hAnsi="Times New Roman"/>
          <w:b/>
          <w:bCs/>
          <w:sz w:val="24"/>
          <w:szCs w:val="24"/>
          <w:lang w:val="ru-RU"/>
        </w:rPr>
        <w:t xml:space="preserve">неурочной деятельности </w:t>
      </w:r>
    </w:p>
    <w:tbl>
      <w:tblPr>
        <w:tblW w:w="0" w:type="auto"/>
        <w:tblInd w:w="10" w:type="dxa"/>
        <w:tblLayout w:type="fixed"/>
        <w:tblCellMar>
          <w:left w:w="0" w:type="dxa"/>
          <w:right w:w="0" w:type="dxa"/>
        </w:tblCellMar>
        <w:tblLook w:val="0000" w:firstRow="0" w:lastRow="0" w:firstColumn="0" w:lastColumn="0" w:noHBand="0" w:noVBand="0"/>
      </w:tblPr>
      <w:tblGrid>
        <w:gridCol w:w="2440"/>
        <w:gridCol w:w="1280"/>
        <w:gridCol w:w="1280"/>
        <w:gridCol w:w="1260"/>
        <w:gridCol w:w="1420"/>
        <w:gridCol w:w="2140"/>
      </w:tblGrid>
      <w:tr w:rsidR="00BA57F2" w:rsidRPr="00EB3705" w:rsidTr="00F92E69">
        <w:trPr>
          <w:trHeight w:val="275"/>
        </w:trPr>
        <w:tc>
          <w:tcPr>
            <w:tcW w:w="2440" w:type="dxa"/>
            <w:tcBorders>
              <w:top w:val="single" w:sz="8" w:space="0" w:color="auto"/>
              <w:left w:val="single" w:sz="8" w:space="0" w:color="auto"/>
              <w:bottom w:val="nil"/>
              <w:right w:val="single" w:sz="8" w:space="0" w:color="auto"/>
            </w:tcBorders>
            <w:vAlign w:val="bottom"/>
          </w:tcPr>
          <w:p w:rsidR="00BA57F2" w:rsidRPr="00EB3705" w:rsidRDefault="00BA57F2" w:rsidP="00F92E69">
            <w:pPr>
              <w:widowControl w:val="0"/>
              <w:autoSpaceDE w:val="0"/>
              <w:autoSpaceDN w:val="0"/>
              <w:adjustRightInd w:val="0"/>
              <w:spacing w:after="0" w:line="275" w:lineRule="exact"/>
              <w:ind w:left="480"/>
              <w:rPr>
                <w:rFonts w:ascii="Times New Roman" w:hAnsi="Times New Roman"/>
                <w:sz w:val="24"/>
                <w:szCs w:val="24"/>
              </w:rPr>
            </w:pPr>
            <w:r w:rsidRPr="00EB3705">
              <w:rPr>
                <w:rFonts w:ascii="Times New Roman" w:hAnsi="Times New Roman"/>
                <w:b/>
                <w:bCs/>
                <w:sz w:val="24"/>
                <w:szCs w:val="24"/>
              </w:rPr>
              <w:t>Направления</w:t>
            </w:r>
          </w:p>
        </w:tc>
        <w:tc>
          <w:tcPr>
            <w:tcW w:w="1280" w:type="dxa"/>
            <w:tcBorders>
              <w:top w:val="single" w:sz="8" w:space="0" w:color="auto"/>
              <w:left w:val="nil"/>
              <w:bottom w:val="nil"/>
              <w:right w:val="single" w:sz="8" w:space="0" w:color="auto"/>
            </w:tcBorders>
            <w:vAlign w:val="bottom"/>
          </w:tcPr>
          <w:p w:rsidR="00BA57F2" w:rsidRPr="00EB3705" w:rsidRDefault="00BA57F2" w:rsidP="00F92E69">
            <w:pPr>
              <w:widowControl w:val="0"/>
              <w:autoSpaceDE w:val="0"/>
              <w:autoSpaceDN w:val="0"/>
              <w:adjustRightInd w:val="0"/>
              <w:spacing w:after="0" w:line="275" w:lineRule="exact"/>
              <w:jc w:val="center"/>
              <w:rPr>
                <w:rFonts w:ascii="Times New Roman" w:hAnsi="Times New Roman"/>
                <w:sz w:val="24"/>
                <w:szCs w:val="24"/>
              </w:rPr>
            </w:pPr>
            <w:r w:rsidRPr="00EB3705">
              <w:rPr>
                <w:rFonts w:ascii="Times New Roman" w:hAnsi="Times New Roman"/>
                <w:b/>
                <w:bCs/>
                <w:sz w:val="24"/>
                <w:szCs w:val="24"/>
              </w:rPr>
              <w:t>Количест</w:t>
            </w:r>
          </w:p>
        </w:tc>
        <w:tc>
          <w:tcPr>
            <w:tcW w:w="1280" w:type="dxa"/>
            <w:tcBorders>
              <w:top w:val="single" w:sz="8" w:space="0" w:color="auto"/>
              <w:left w:val="nil"/>
              <w:bottom w:val="nil"/>
              <w:right w:val="single" w:sz="8" w:space="0" w:color="auto"/>
            </w:tcBorders>
            <w:vAlign w:val="bottom"/>
          </w:tcPr>
          <w:p w:rsidR="00BA57F2" w:rsidRPr="00EB3705" w:rsidRDefault="00BA57F2" w:rsidP="00F92E69">
            <w:pPr>
              <w:widowControl w:val="0"/>
              <w:autoSpaceDE w:val="0"/>
              <w:autoSpaceDN w:val="0"/>
              <w:adjustRightInd w:val="0"/>
              <w:spacing w:after="0" w:line="275" w:lineRule="exact"/>
              <w:jc w:val="center"/>
              <w:rPr>
                <w:rFonts w:ascii="Times New Roman" w:hAnsi="Times New Roman"/>
                <w:sz w:val="24"/>
                <w:szCs w:val="24"/>
              </w:rPr>
            </w:pPr>
            <w:r w:rsidRPr="00EB3705">
              <w:rPr>
                <w:rFonts w:ascii="Times New Roman" w:hAnsi="Times New Roman"/>
                <w:b/>
                <w:bCs/>
                <w:sz w:val="24"/>
                <w:szCs w:val="24"/>
              </w:rPr>
              <w:t>Количест</w:t>
            </w:r>
          </w:p>
        </w:tc>
        <w:tc>
          <w:tcPr>
            <w:tcW w:w="1260" w:type="dxa"/>
            <w:tcBorders>
              <w:top w:val="single" w:sz="8" w:space="0" w:color="auto"/>
              <w:left w:val="nil"/>
              <w:bottom w:val="nil"/>
              <w:right w:val="single" w:sz="8" w:space="0" w:color="auto"/>
            </w:tcBorders>
            <w:vAlign w:val="bottom"/>
          </w:tcPr>
          <w:p w:rsidR="00BA57F2" w:rsidRPr="00EB3705" w:rsidRDefault="00BA57F2" w:rsidP="00F92E69">
            <w:pPr>
              <w:widowControl w:val="0"/>
              <w:autoSpaceDE w:val="0"/>
              <w:autoSpaceDN w:val="0"/>
              <w:adjustRightInd w:val="0"/>
              <w:spacing w:after="0" w:line="275" w:lineRule="exact"/>
              <w:jc w:val="center"/>
              <w:rPr>
                <w:rFonts w:ascii="Times New Roman" w:hAnsi="Times New Roman"/>
                <w:sz w:val="24"/>
                <w:szCs w:val="24"/>
              </w:rPr>
            </w:pPr>
            <w:r w:rsidRPr="00EB3705">
              <w:rPr>
                <w:rFonts w:ascii="Times New Roman" w:hAnsi="Times New Roman"/>
                <w:b/>
                <w:bCs/>
                <w:w w:val="98"/>
                <w:sz w:val="24"/>
                <w:szCs w:val="24"/>
              </w:rPr>
              <w:t>Количест</w:t>
            </w:r>
          </w:p>
        </w:tc>
        <w:tc>
          <w:tcPr>
            <w:tcW w:w="1420" w:type="dxa"/>
            <w:tcBorders>
              <w:top w:val="single" w:sz="8" w:space="0" w:color="auto"/>
              <w:left w:val="nil"/>
              <w:bottom w:val="nil"/>
              <w:right w:val="single" w:sz="8" w:space="0" w:color="auto"/>
            </w:tcBorders>
            <w:vAlign w:val="bottom"/>
          </w:tcPr>
          <w:p w:rsidR="00BA57F2" w:rsidRPr="00EB3705" w:rsidRDefault="00BA57F2" w:rsidP="00F92E69">
            <w:pPr>
              <w:widowControl w:val="0"/>
              <w:autoSpaceDE w:val="0"/>
              <w:autoSpaceDN w:val="0"/>
              <w:adjustRightInd w:val="0"/>
              <w:spacing w:after="0" w:line="275" w:lineRule="exact"/>
              <w:jc w:val="center"/>
              <w:rPr>
                <w:rFonts w:ascii="Times New Roman" w:hAnsi="Times New Roman"/>
                <w:sz w:val="24"/>
                <w:szCs w:val="24"/>
              </w:rPr>
            </w:pPr>
            <w:r w:rsidRPr="00EB3705">
              <w:rPr>
                <w:rFonts w:ascii="Times New Roman" w:hAnsi="Times New Roman"/>
                <w:b/>
                <w:bCs/>
                <w:w w:val="99"/>
                <w:sz w:val="24"/>
                <w:szCs w:val="24"/>
              </w:rPr>
              <w:t>Количеств</w:t>
            </w:r>
          </w:p>
        </w:tc>
        <w:tc>
          <w:tcPr>
            <w:tcW w:w="2140" w:type="dxa"/>
            <w:tcBorders>
              <w:top w:val="single" w:sz="8" w:space="0" w:color="auto"/>
              <w:left w:val="nil"/>
              <w:bottom w:val="nil"/>
              <w:right w:val="single" w:sz="8" w:space="0" w:color="auto"/>
            </w:tcBorders>
            <w:vAlign w:val="bottom"/>
          </w:tcPr>
          <w:p w:rsidR="00BA57F2" w:rsidRPr="00EB3705" w:rsidRDefault="00BA57F2" w:rsidP="00F92E69">
            <w:pPr>
              <w:widowControl w:val="0"/>
              <w:autoSpaceDE w:val="0"/>
              <w:autoSpaceDN w:val="0"/>
              <w:adjustRightInd w:val="0"/>
              <w:spacing w:after="0" w:line="275" w:lineRule="exact"/>
              <w:jc w:val="center"/>
              <w:rPr>
                <w:rFonts w:ascii="Times New Roman" w:hAnsi="Times New Roman"/>
                <w:sz w:val="24"/>
                <w:szCs w:val="24"/>
              </w:rPr>
            </w:pPr>
            <w:r w:rsidRPr="00EB3705">
              <w:rPr>
                <w:rFonts w:ascii="Times New Roman" w:hAnsi="Times New Roman"/>
                <w:b/>
                <w:bCs/>
                <w:w w:val="99"/>
                <w:sz w:val="24"/>
                <w:szCs w:val="24"/>
              </w:rPr>
              <w:t>Количество</w:t>
            </w:r>
          </w:p>
        </w:tc>
      </w:tr>
      <w:tr w:rsidR="00BA57F2" w:rsidRPr="00EB3705" w:rsidTr="00F92E69">
        <w:trPr>
          <w:trHeight w:val="276"/>
        </w:trPr>
        <w:tc>
          <w:tcPr>
            <w:tcW w:w="2440" w:type="dxa"/>
            <w:tcBorders>
              <w:top w:val="nil"/>
              <w:left w:val="single" w:sz="8" w:space="0" w:color="auto"/>
              <w:bottom w:val="nil"/>
              <w:right w:val="single" w:sz="8" w:space="0" w:color="auto"/>
            </w:tcBorders>
            <w:vAlign w:val="bottom"/>
          </w:tcPr>
          <w:p w:rsidR="00BA57F2" w:rsidRPr="00EB3705" w:rsidRDefault="00BA57F2" w:rsidP="00F92E69">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BA57F2" w:rsidRPr="00EB3705" w:rsidRDefault="00BA57F2" w:rsidP="00F92E69">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w w:val="99"/>
                <w:sz w:val="24"/>
                <w:szCs w:val="24"/>
              </w:rPr>
              <w:t>во часов</w:t>
            </w:r>
          </w:p>
        </w:tc>
        <w:tc>
          <w:tcPr>
            <w:tcW w:w="1280" w:type="dxa"/>
            <w:tcBorders>
              <w:top w:val="nil"/>
              <w:left w:val="nil"/>
              <w:bottom w:val="nil"/>
              <w:right w:val="single" w:sz="8" w:space="0" w:color="auto"/>
            </w:tcBorders>
            <w:vAlign w:val="bottom"/>
          </w:tcPr>
          <w:p w:rsidR="00BA57F2" w:rsidRPr="00EB3705" w:rsidRDefault="00BA57F2" w:rsidP="00F92E69">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w w:val="99"/>
                <w:sz w:val="24"/>
                <w:szCs w:val="24"/>
              </w:rPr>
              <w:t>во часов</w:t>
            </w:r>
          </w:p>
        </w:tc>
        <w:tc>
          <w:tcPr>
            <w:tcW w:w="1260" w:type="dxa"/>
            <w:tcBorders>
              <w:top w:val="nil"/>
              <w:left w:val="nil"/>
              <w:bottom w:val="nil"/>
              <w:right w:val="single" w:sz="8" w:space="0" w:color="auto"/>
            </w:tcBorders>
            <w:vAlign w:val="bottom"/>
          </w:tcPr>
          <w:p w:rsidR="00BA57F2" w:rsidRPr="00EB3705" w:rsidRDefault="00BA57F2" w:rsidP="00F92E69">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w w:val="99"/>
                <w:sz w:val="24"/>
                <w:szCs w:val="24"/>
              </w:rPr>
              <w:t>во часов</w:t>
            </w:r>
          </w:p>
        </w:tc>
        <w:tc>
          <w:tcPr>
            <w:tcW w:w="1420" w:type="dxa"/>
            <w:tcBorders>
              <w:top w:val="nil"/>
              <w:left w:val="nil"/>
              <w:bottom w:val="nil"/>
              <w:right w:val="single" w:sz="8" w:space="0" w:color="auto"/>
            </w:tcBorders>
            <w:vAlign w:val="bottom"/>
          </w:tcPr>
          <w:p w:rsidR="00BA57F2" w:rsidRPr="00EB3705" w:rsidRDefault="00BA57F2" w:rsidP="00F92E69">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w w:val="97"/>
                <w:sz w:val="24"/>
                <w:szCs w:val="24"/>
              </w:rPr>
              <w:t>о часов в</w:t>
            </w:r>
          </w:p>
        </w:tc>
        <w:tc>
          <w:tcPr>
            <w:tcW w:w="2140" w:type="dxa"/>
            <w:tcBorders>
              <w:top w:val="nil"/>
              <w:left w:val="nil"/>
              <w:bottom w:val="nil"/>
              <w:right w:val="single" w:sz="8" w:space="0" w:color="auto"/>
            </w:tcBorders>
            <w:vAlign w:val="bottom"/>
          </w:tcPr>
          <w:p w:rsidR="00BA57F2" w:rsidRPr="00EB3705" w:rsidRDefault="00BA57F2" w:rsidP="00F92E69">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sz w:val="24"/>
                <w:szCs w:val="24"/>
              </w:rPr>
              <w:t>часов в неделю</w:t>
            </w:r>
          </w:p>
        </w:tc>
      </w:tr>
      <w:tr w:rsidR="00BA57F2" w:rsidRPr="00EB3705" w:rsidTr="00F92E69">
        <w:trPr>
          <w:trHeight w:val="279"/>
        </w:trPr>
        <w:tc>
          <w:tcPr>
            <w:tcW w:w="2440" w:type="dxa"/>
            <w:tcBorders>
              <w:top w:val="nil"/>
              <w:left w:val="single" w:sz="8" w:space="0" w:color="auto"/>
              <w:bottom w:val="nil"/>
              <w:right w:val="single" w:sz="8" w:space="0" w:color="auto"/>
            </w:tcBorders>
            <w:vAlign w:val="bottom"/>
          </w:tcPr>
          <w:p w:rsidR="00BA57F2" w:rsidRPr="00EB3705" w:rsidRDefault="00BA57F2" w:rsidP="00F92E69">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w w:val="99"/>
                <w:sz w:val="24"/>
                <w:szCs w:val="24"/>
              </w:rPr>
              <w:t>в неделю</w:t>
            </w:r>
          </w:p>
        </w:tc>
        <w:tc>
          <w:tcPr>
            <w:tcW w:w="128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w w:val="99"/>
                <w:sz w:val="24"/>
                <w:szCs w:val="24"/>
              </w:rPr>
              <w:t>в неделю</w:t>
            </w:r>
          </w:p>
        </w:tc>
        <w:tc>
          <w:tcPr>
            <w:tcW w:w="126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w w:val="99"/>
                <w:sz w:val="24"/>
                <w:szCs w:val="24"/>
              </w:rPr>
              <w:t>в неделю</w:t>
            </w:r>
          </w:p>
        </w:tc>
        <w:tc>
          <w:tcPr>
            <w:tcW w:w="142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b/>
                <w:bCs/>
                <w:sz w:val="24"/>
                <w:szCs w:val="24"/>
              </w:rPr>
              <w:t>неделю</w:t>
            </w:r>
          </w:p>
        </w:tc>
        <w:tc>
          <w:tcPr>
            <w:tcW w:w="214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40" w:lineRule="auto"/>
              <w:rPr>
                <w:rFonts w:ascii="Times New Roman" w:hAnsi="Times New Roman"/>
                <w:sz w:val="24"/>
                <w:szCs w:val="24"/>
              </w:rPr>
            </w:pPr>
          </w:p>
        </w:tc>
      </w:tr>
      <w:tr w:rsidR="00BA57F2" w:rsidRPr="00EB3705" w:rsidTr="00F92E69">
        <w:trPr>
          <w:trHeight w:val="263"/>
        </w:trPr>
        <w:tc>
          <w:tcPr>
            <w:tcW w:w="2440" w:type="dxa"/>
            <w:tcBorders>
              <w:top w:val="nil"/>
              <w:left w:val="single" w:sz="8" w:space="0" w:color="auto"/>
              <w:bottom w:val="nil"/>
              <w:right w:val="single" w:sz="8" w:space="0" w:color="auto"/>
            </w:tcBorders>
            <w:vAlign w:val="bottom"/>
          </w:tcPr>
          <w:p w:rsidR="00BA57F2" w:rsidRPr="00EB3705" w:rsidRDefault="00BA57F2" w:rsidP="00F92E69">
            <w:pPr>
              <w:widowControl w:val="0"/>
              <w:autoSpaceDE w:val="0"/>
              <w:autoSpaceDN w:val="0"/>
              <w:adjustRightInd w:val="0"/>
              <w:spacing w:after="0" w:line="240" w:lineRule="auto"/>
              <w:rPr>
                <w:rFonts w:ascii="Times New Roman" w:hAnsi="Times New Roman"/>
              </w:rPr>
            </w:pPr>
          </w:p>
        </w:tc>
        <w:tc>
          <w:tcPr>
            <w:tcW w:w="1280" w:type="dxa"/>
            <w:tcBorders>
              <w:top w:val="nil"/>
              <w:left w:val="nil"/>
              <w:bottom w:val="nil"/>
              <w:right w:val="single" w:sz="8" w:space="0" w:color="auto"/>
            </w:tcBorders>
            <w:vAlign w:val="bottom"/>
          </w:tcPr>
          <w:p w:rsidR="00BA57F2" w:rsidRPr="00EB3705" w:rsidRDefault="00BA57F2" w:rsidP="00F92E69">
            <w:pPr>
              <w:widowControl w:val="0"/>
              <w:autoSpaceDE w:val="0"/>
              <w:autoSpaceDN w:val="0"/>
              <w:adjustRightInd w:val="0"/>
              <w:spacing w:after="0" w:line="262" w:lineRule="exact"/>
              <w:jc w:val="center"/>
              <w:rPr>
                <w:rFonts w:ascii="Times New Roman" w:hAnsi="Times New Roman"/>
                <w:sz w:val="24"/>
                <w:szCs w:val="24"/>
              </w:rPr>
            </w:pPr>
            <w:r w:rsidRPr="00EB3705">
              <w:rPr>
                <w:rFonts w:ascii="Times New Roman" w:hAnsi="Times New Roman"/>
                <w:b/>
                <w:bCs/>
                <w:sz w:val="24"/>
                <w:szCs w:val="24"/>
              </w:rPr>
              <w:t>5 класс</w:t>
            </w:r>
          </w:p>
        </w:tc>
        <w:tc>
          <w:tcPr>
            <w:tcW w:w="1280" w:type="dxa"/>
            <w:tcBorders>
              <w:top w:val="nil"/>
              <w:left w:val="nil"/>
              <w:bottom w:val="nil"/>
              <w:right w:val="single" w:sz="8" w:space="0" w:color="auto"/>
            </w:tcBorders>
            <w:vAlign w:val="bottom"/>
          </w:tcPr>
          <w:p w:rsidR="00BA57F2" w:rsidRPr="00EB3705" w:rsidRDefault="00BA57F2" w:rsidP="00F92E69">
            <w:pPr>
              <w:widowControl w:val="0"/>
              <w:autoSpaceDE w:val="0"/>
              <w:autoSpaceDN w:val="0"/>
              <w:adjustRightInd w:val="0"/>
              <w:spacing w:after="0" w:line="262" w:lineRule="exact"/>
              <w:jc w:val="center"/>
              <w:rPr>
                <w:rFonts w:ascii="Times New Roman" w:hAnsi="Times New Roman"/>
                <w:sz w:val="24"/>
                <w:szCs w:val="24"/>
              </w:rPr>
            </w:pPr>
            <w:r w:rsidRPr="00EB3705">
              <w:rPr>
                <w:rFonts w:ascii="Times New Roman" w:hAnsi="Times New Roman"/>
                <w:b/>
                <w:bCs/>
                <w:sz w:val="24"/>
                <w:szCs w:val="24"/>
              </w:rPr>
              <w:t>6 класс</w:t>
            </w:r>
          </w:p>
        </w:tc>
        <w:tc>
          <w:tcPr>
            <w:tcW w:w="1260" w:type="dxa"/>
            <w:tcBorders>
              <w:top w:val="nil"/>
              <w:left w:val="nil"/>
              <w:bottom w:val="nil"/>
              <w:right w:val="single" w:sz="8" w:space="0" w:color="auto"/>
            </w:tcBorders>
            <w:vAlign w:val="bottom"/>
          </w:tcPr>
          <w:p w:rsidR="00BA57F2" w:rsidRPr="00EB3705" w:rsidRDefault="00BA57F2" w:rsidP="00F92E69">
            <w:pPr>
              <w:widowControl w:val="0"/>
              <w:autoSpaceDE w:val="0"/>
              <w:autoSpaceDN w:val="0"/>
              <w:adjustRightInd w:val="0"/>
              <w:spacing w:after="0" w:line="262" w:lineRule="exact"/>
              <w:jc w:val="center"/>
              <w:rPr>
                <w:rFonts w:ascii="Times New Roman" w:hAnsi="Times New Roman"/>
                <w:sz w:val="24"/>
                <w:szCs w:val="24"/>
              </w:rPr>
            </w:pPr>
            <w:r w:rsidRPr="00EB3705">
              <w:rPr>
                <w:rFonts w:ascii="Times New Roman" w:hAnsi="Times New Roman"/>
                <w:b/>
                <w:bCs/>
                <w:w w:val="99"/>
                <w:sz w:val="24"/>
                <w:szCs w:val="24"/>
              </w:rPr>
              <w:t>7класс</w:t>
            </w:r>
          </w:p>
        </w:tc>
        <w:tc>
          <w:tcPr>
            <w:tcW w:w="1420" w:type="dxa"/>
            <w:tcBorders>
              <w:top w:val="nil"/>
              <w:left w:val="nil"/>
              <w:bottom w:val="nil"/>
              <w:right w:val="single" w:sz="8" w:space="0" w:color="auto"/>
            </w:tcBorders>
            <w:vAlign w:val="bottom"/>
          </w:tcPr>
          <w:p w:rsidR="00BA57F2" w:rsidRPr="00EB3705" w:rsidRDefault="00BA57F2" w:rsidP="00F92E69">
            <w:pPr>
              <w:widowControl w:val="0"/>
              <w:autoSpaceDE w:val="0"/>
              <w:autoSpaceDN w:val="0"/>
              <w:adjustRightInd w:val="0"/>
              <w:spacing w:after="0" w:line="262" w:lineRule="exact"/>
              <w:jc w:val="center"/>
              <w:rPr>
                <w:rFonts w:ascii="Times New Roman" w:hAnsi="Times New Roman"/>
                <w:sz w:val="24"/>
                <w:szCs w:val="24"/>
              </w:rPr>
            </w:pPr>
            <w:r w:rsidRPr="00EB3705">
              <w:rPr>
                <w:rFonts w:ascii="Times New Roman" w:hAnsi="Times New Roman"/>
                <w:b/>
                <w:bCs/>
                <w:sz w:val="24"/>
                <w:szCs w:val="24"/>
              </w:rPr>
              <w:t>8 класс</w:t>
            </w:r>
          </w:p>
        </w:tc>
        <w:tc>
          <w:tcPr>
            <w:tcW w:w="2140" w:type="dxa"/>
            <w:tcBorders>
              <w:top w:val="nil"/>
              <w:left w:val="nil"/>
              <w:bottom w:val="nil"/>
              <w:right w:val="single" w:sz="8" w:space="0" w:color="auto"/>
            </w:tcBorders>
            <w:vAlign w:val="bottom"/>
          </w:tcPr>
          <w:p w:rsidR="00BA57F2" w:rsidRPr="00EB3705" w:rsidRDefault="00BA57F2" w:rsidP="00F92E69">
            <w:pPr>
              <w:widowControl w:val="0"/>
              <w:autoSpaceDE w:val="0"/>
              <w:autoSpaceDN w:val="0"/>
              <w:adjustRightInd w:val="0"/>
              <w:spacing w:after="0" w:line="262" w:lineRule="exact"/>
              <w:jc w:val="center"/>
              <w:rPr>
                <w:rFonts w:ascii="Times New Roman" w:hAnsi="Times New Roman"/>
                <w:sz w:val="24"/>
                <w:szCs w:val="24"/>
              </w:rPr>
            </w:pPr>
            <w:r w:rsidRPr="00EB3705">
              <w:rPr>
                <w:rFonts w:ascii="Times New Roman" w:hAnsi="Times New Roman"/>
                <w:b/>
                <w:bCs/>
                <w:w w:val="99"/>
                <w:sz w:val="24"/>
                <w:szCs w:val="24"/>
              </w:rPr>
              <w:t>9 класс</w:t>
            </w:r>
          </w:p>
        </w:tc>
      </w:tr>
      <w:tr w:rsidR="00BA57F2" w:rsidRPr="00EB3705" w:rsidTr="00F92E69">
        <w:trPr>
          <w:trHeight w:val="104"/>
        </w:trPr>
        <w:tc>
          <w:tcPr>
            <w:tcW w:w="2440" w:type="dxa"/>
            <w:tcBorders>
              <w:top w:val="nil"/>
              <w:left w:val="single" w:sz="8" w:space="0" w:color="auto"/>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40" w:lineRule="auto"/>
              <w:rPr>
                <w:rFonts w:ascii="Times New Roman" w:hAnsi="Times New Roman"/>
                <w:sz w:val="9"/>
                <w:szCs w:val="9"/>
              </w:rPr>
            </w:pPr>
          </w:p>
        </w:tc>
        <w:tc>
          <w:tcPr>
            <w:tcW w:w="128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40" w:lineRule="auto"/>
              <w:rPr>
                <w:rFonts w:ascii="Times New Roman" w:hAnsi="Times New Roman"/>
                <w:sz w:val="9"/>
                <w:szCs w:val="9"/>
              </w:rPr>
            </w:pPr>
          </w:p>
        </w:tc>
        <w:tc>
          <w:tcPr>
            <w:tcW w:w="128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40" w:lineRule="auto"/>
              <w:rPr>
                <w:rFonts w:ascii="Times New Roman" w:hAnsi="Times New Roman"/>
                <w:sz w:val="9"/>
                <w:szCs w:val="9"/>
              </w:rPr>
            </w:pPr>
          </w:p>
        </w:tc>
        <w:tc>
          <w:tcPr>
            <w:tcW w:w="126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40" w:lineRule="auto"/>
              <w:rPr>
                <w:rFonts w:ascii="Times New Roman" w:hAnsi="Times New Roman"/>
                <w:sz w:val="9"/>
                <w:szCs w:val="9"/>
              </w:rPr>
            </w:pPr>
          </w:p>
        </w:tc>
        <w:tc>
          <w:tcPr>
            <w:tcW w:w="142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40" w:lineRule="auto"/>
              <w:rPr>
                <w:rFonts w:ascii="Times New Roman" w:hAnsi="Times New Roman"/>
                <w:sz w:val="9"/>
                <w:szCs w:val="9"/>
              </w:rPr>
            </w:pPr>
          </w:p>
        </w:tc>
        <w:tc>
          <w:tcPr>
            <w:tcW w:w="214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40" w:lineRule="auto"/>
              <w:rPr>
                <w:rFonts w:ascii="Times New Roman" w:hAnsi="Times New Roman"/>
                <w:sz w:val="9"/>
                <w:szCs w:val="9"/>
              </w:rPr>
            </w:pPr>
          </w:p>
        </w:tc>
      </w:tr>
      <w:tr w:rsidR="00BA57F2" w:rsidRPr="00EB3705" w:rsidTr="00F92E69">
        <w:trPr>
          <w:trHeight w:val="261"/>
        </w:trPr>
        <w:tc>
          <w:tcPr>
            <w:tcW w:w="2440" w:type="dxa"/>
            <w:tcBorders>
              <w:top w:val="nil"/>
              <w:left w:val="single" w:sz="8" w:space="0" w:color="auto"/>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55" w:lineRule="exact"/>
              <w:ind w:left="120"/>
              <w:rPr>
                <w:rFonts w:ascii="Times New Roman" w:hAnsi="Times New Roman"/>
                <w:sz w:val="24"/>
                <w:szCs w:val="24"/>
              </w:rPr>
            </w:pPr>
            <w:r w:rsidRPr="00EB3705">
              <w:rPr>
                <w:rFonts w:ascii="Times New Roman" w:hAnsi="Times New Roman"/>
                <w:sz w:val="24"/>
                <w:szCs w:val="24"/>
              </w:rPr>
              <w:t>Общекультурное</w:t>
            </w:r>
          </w:p>
        </w:tc>
        <w:tc>
          <w:tcPr>
            <w:tcW w:w="128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55" w:lineRule="exact"/>
              <w:jc w:val="center"/>
              <w:rPr>
                <w:rFonts w:ascii="Times New Roman" w:hAnsi="Times New Roman"/>
                <w:sz w:val="24"/>
                <w:szCs w:val="24"/>
              </w:rPr>
            </w:pPr>
            <w:r w:rsidRPr="00EB3705">
              <w:rPr>
                <w:rFonts w:ascii="Times New Roman" w:hAnsi="Times New Roman"/>
                <w:w w:val="99"/>
                <w:sz w:val="24"/>
                <w:szCs w:val="24"/>
              </w:rPr>
              <w:t>1</w:t>
            </w:r>
          </w:p>
        </w:tc>
        <w:tc>
          <w:tcPr>
            <w:tcW w:w="128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55" w:lineRule="exact"/>
              <w:jc w:val="center"/>
              <w:rPr>
                <w:rFonts w:ascii="Times New Roman" w:hAnsi="Times New Roman"/>
                <w:sz w:val="24"/>
                <w:szCs w:val="24"/>
              </w:rPr>
            </w:pPr>
            <w:r w:rsidRPr="00EB3705">
              <w:rPr>
                <w:rFonts w:ascii="Times New Roman" w:hAnsi="Times New Roman"/>
                <w:w w:val="99"/>
                <w:sz w:val="24"/>
                <w:szCs w:val="24"/>
              </w:rPr>
              <w:t>1</w:t>
            </w:r>
          </w:p>
        </w:tc>
        <w:tc>
          <w:tcPr>
            <w:tcW w:w="126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55" w:lineRule="exact"/>
              <w:jc w:val="center"/>
              <w:rPr>
                <w:rFonts w:ascii="Times New Roman" w:hAnsi="Times New Roman"/>
                <w:sz w:val="24"/>
                <w:szCs w:val="24"/>
              </w:rPr>
            </w:pPr>
            <w:r w:rsidRPr="00EB3705">
              <w:rPr>
                <w:rFonts w:ascii="Times New Roman" w:hAnsi="Times New Roman"/>
                <w:w w:val="99"/>
                <w:sz w:val="24"/>
                <w:szCs w:val="24"/>
              </w:rPr>
              <w:t>1</w:t>
            </w:r>
          </w:p>
        </w:tc>
        <w:tc>
          <w:tcPr>
            <w:tcW w:w="142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55" w:lineRule="exact"/>
              <w:jc w:val="center"/>
              <w:rPr>
                <w:rFonts w:ascii="Times New Roman" w:hAnsi="Times New Roman"/>
                <w:sz w:val="24"/>
                <w:szCs w:val="24"/>
              </w:rPr>
            </w:pPr>
            <w:r w:rsidRPr="00EB3705">
              <w:rPr>
                <w:rFonts w:ascii="Times New Roman" w:hAnsi="Times New Roman"/>
                <w:w w:val="99"/>
                <w:sz w:val="24"/>
                <w:szCs w:val="24"/>
              </w:rPr>
              <w:t>1</w:t>
            </w:r>
          </w:p>
        </w:tc>
        <w:tc>
          <w:tcPr>
            <w:tcW w:w="214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55" w:lineRule="exact"/>
              <w:jc w:val="center"/>
              <w:rPr>
                <w:rFonts w:ascii="Times New Roman" w:hAnsi="Times New Roman"/>
                <w:sz w:val="24"/>
                <w:szCs w:val="24"/>
              </w:rPr>
            </w:pPr>
            <w:r w:rsidRPr="00EB3705">
              <w:rPr>
                <w:rFonts w:ascii="Times New Roman" w:hAnsi="Times New Roman"/>
                <w:w w:val="99"/>
                <w:sz w:val="24"/>
                <w:szCs w:val="24"/>
              </w:rPr>
              <w:t>1</w:t>
            </w:r>
          </w:p>
        </w:tc>
      </w:tr>
      <w:tr w:rsidR="00BA57F2" w:rsidRPr="00EB3705" w:rsidTr="00F92E69">
        <w:trPr>
          <w:trHeight w:val="261"/>
        </w:trPr>
        <w:tc>
          <w:tcPr>
            <w:tcW w:w="2440" w:type="dxa"/>
            <w:tcBorders>
              <w:top w:val="nil"/>
              <w:left w:val="single" w:sz="8" w:space="0" w:color="auto"/>
              <w:bottom w:val="nil"/>
              <w:right w:val="single" w:sz="8" w:space="0" w:color="auto"/>
            </w:tcBorders>
            <w:vAlign w:val="bottom"/>
          </w:tcPr>
          <w:p w:rsidR="00BA57F2" w:rsidRPr="00EB3705" w:rsidRDefault="00BA57F2" w:rsidP="00F92E69">
            <w:pPr>
              <w:widowControl w:val="0"/>
              <w:autoSpaceDE w:val="0"/>
              <w:autoSpaceDN w:val="0"/>
              <w:adjustRightInd w:val="0"/>
              <w:spacing w:after="0" w:line="260" w:lineRule="exact"/>
              <w:ind w:left="120"/>
              <w:rPr>
                <w:rFonts w:ascii="Times New Roman" w:hAnsi="Times New Roman"/>
                <w:sz w:val="24"/>
                <w:szCs w:val="24"/>
              </w:rPr>
            </w:pPr>
            <w:r w:rsidRPr="00EB3705">
              <w:rPr>
                <w:rFonts w:ascii="Times New Roman" w:hAnsi="Times New Roman"/>
                <w:sz w:val="24"/>
                <w:szCs w:val="24"/>
              </w:rPr>
              <w:t>Общеинтеллектуаль</w:t>
            </w:r>
          </w:p>
        </w:tc>
        <w:tc>
          <w:tcPr>
            <w:tcW w:w="1280" w:type="dxa"/>
            <w:tcBorders>
              <w:top w:val="nil"/>
              <w:left w:val="nil"/>
              <w:bottom w:val="nil"/>
              <w:right w:val="single" w:sz="8" w:space="0" w:color="auto"/>
            </w:tcBorders>
            <w:vAlign w:val="bottom"/>
          </w:tcPr>
          <w:p w:rsidR="00BA57F2" w:rsidRPr="00EB3705" w:rsidRDefault="00BA57F2" w:rsidP="00F92E69">
            <w:pPr>
              <w:widowControl w:val="0"/>
              <w:autoSpaceDE w:val="0"/>
              <w:autoSpaceDN w:val="0"/>
              <w:adjustRightInd w:val="0"/>
              <w:spacing w:after="0" w:line="260" w:lineRule="exact"/>
              <w:jc w:val="center"/>
              <w:rPr>
                <w:rFonts w:ascii="Times New Roman" w:hAnsi="Times New Roman"/>
                <w:sz w:val="24"/>
                <w:szCs w:val="24"/>
              </w:rPr>
            </w:pPr>
            <w:r w:rsidRPr="00EB3705">
              <w:rPr>
                <w:rFonts w:ascii="Times New Roman" w:hAnsi="Times New Roman"/>
                <w:w w:val="99"/>
                <w:sz w:val="24"/>
                <w:szCs w:val="24"/>
              </w:rPr>
              <w:t>1</w:t>
            </w:r>
          </w:p>
        </w:tc>
        <w:tc>
          <w:tcPr>
            <w:tcW w:w="1280" w:type="dxa"/>
            <w:tcBorders>
              <w:top w:val="nil"/>
              <w:left w:val="nil"/>
              <w:bottom w:val="nil"/>
              <w:right w:val="single" w:sz="8" w:space="0" w:color="auto"/>
            </w:tcBorders>
            <w:vAlign w:val="bottom"/>
          </w:tcPr>
          <w:p w:rsidR="00BA57F2" w:rsidRPr="00EB3705" w:rsidRDefault="00BA57F2" w:rsidP="00F92E69">
            <w:pPr>
              <w:widowControl w:val="0"/>
              <w:autoSpaceDE w:val="0"/>
              <w:autoSpaceDN w:val="0"/>
              <w:adjustRightInd w:val="0"/>
              <w:spacing w:after="0" w:line="260" w:lineRule="exact"/>
              <w:jc w:val="center"/>
              <w:rPr>
                <w:rFonts w:ascii="Times New Roman" w:hAnsi="Times New Roman"/>
                <w:sz w:val="24"/>
                <w:szCs w:val="24"/>
              </w:rPr>
            </w:pPr>
            <w:r w:rsidRPr="00EB3705">
              <w:rPr>
                <w:rFonts w:ascii="Times New Roman" w:hAnsi="Times New Roman"/>
                <w:w w:val="99"/>
                <w:sz w:val="24"/>
                <w:szCs w:val="24"/>
              </w:rPr>
              <w:t>1</w:t>
            </w:r>
          </w:p>
        </w:tc>
        <w:tc>
          <w:tcPr>
            <w:tcW w:w="1260" w:type="dxa"/>
            <w:tcBorders>
              <w:top w:val="nil"/>
              <w:left w:val="nil"/>
              <w:bottom w:val="nil"/>
              <w:right w:val="single" w:sz="8" w:space="0" w:color="auto"/>
            </w:tcBorders>
            <w:vAlign w:val="bottom"/>
          </w:tcPr>
          <w:p w:rsidR="00BA57F2" w:rsidRPr="00EB3705" w:rsidRDefault="00BA57F2" w:rsidP="00F92E69">
            <w:pPr>
              <w:widowControl w:val="0"/>
              <w:autoSpaceDE w:val="0"/>
              <w:autoSpaceDN w:val="0"/>
              <w:adjustRightInd w:val="0"/>
              <w:spacing w:after="0" w:line="260" w:lineRule="exact"/>
              <w:jc w:val="center"/>
              <w:rPr>
                <w:rFonts w:ascii="Times New Roman" w:hAnsi="Times New Roman"/>
                <w:sz w:val="24"/>
                <w:szCs w:val="24"/>
              </w:rPr>
            </w:pPr>
            <w:r w:rsidRPr="00EB3705">
              <w:rPr>
                <w:rFonts w:ascii="Times New Roman" w:hAnsi="Times New Roman"/>
                <w:w w:val="99"/>
                <w:sz w:val="24"/>
                <w:szCs w:val="24"/>
              </w:rPr>
              <w:t>1</w:t>
            </w:r>
          </w:p>
        </w:tc>
        <w:tc>
          <w:tcPr>
            <w:tcW w:w="1420" w:type="dxa"/>
            <w:tcBorders>
              <w:top w:val="nil"/>
              <w:left w:val="nil"/>
              <w:bottom w:val="nil"/>
              <w:right w:val="single" w:sz="8" w:space="0" w:color="auto"/>
            </w:tcBorders>
            <w:vAlign w:val="bottom"/>
          </w:tcPr>
          <w:p w:rsidR="00BA57F2" w:rsidRPr="00EB3705" w:rsidRDefault="00BA57F2" w:rsidP="00F92E69">
            <w:pPr>
              <w:widowControl w:val="0"/>
              <w:autoSpaceDE w:val="0"/>
              <w:autoSpaceDN w:val="0"/>
              <w:adjustRightInd w:val="0"/>
              <w:spacing w:after="0" w:line="260" w:lineRule="exact"/>
              <w:jc w:val="center"/>
              <w:rPr>
                <w:rFonts w:ascii="Times New Roman" w:hAnsi="Times New Roman"/>
                <w:sz w:val="24"/>
                <w:szCs w:val="24"/>
              </w:rPr>
            </w:pPr>
            <w:r w:rsidRPr="00EB3705">
              <w:rPr>
                <w:rFonts w:ascii="Times New Roman" w:hAnsi="Times New Roman"/>
                <w:w w:val="99"/>
                <w:sz w:val="24"/>
                <w:szCs w:val="24"/>
              </w:rPr>
              <w:t>1</w:t>
            </w:r>
          </w:p>
        </w:tc>
        <w:tc>
          <w:tcPr>
            <w:tcW w:w="2140" w:type="dxa"/>
            <w:tcBorders>
              <w:top w:val="nil"/>
              <w:left w:val="nil"/>
              <w:bottom w:val="nil"/>
              <w:right w:val="single" w:sz="8" w:space="0" w:color="auto"/>
            </w:tcBorders>
            <w:vAlign w:val="bottom"/>
          </w:tcPr>
          <w:p w:rsidR="00BA57F2" w:rsidRPr="00EB3705" w:rsidRDefault="00BA57F2" w:rsidP="00F92E69">
            <w:pPr>
              <w:widowControl w:val="0"/>
              <w:autoSpaceDE w:val="0"/>
              <w:autoSpaceDN w:val="0"/>
              <w:adjustRightInd w:val="0"/>
              <w:spacing w:after="0" w:line="260" w:lineRule="exact"/>
              <w:jc w:val="center"/>
              <w:rPr>
                <w:rFonts w:ascii="Times New Roman" w:hAnsi="Times New Roman"/>
                <w:sz w:val="24"/>
                <w:szCs w:val="24"/>
              </w:rPr>
            </w:pPr>
            <w:r w:rsidRPr="00EB3705">
              <w:rPr>
                <w:rFonts w:ascii="Times New Roman" w:hAnsi="Times New Roman"/>
                <w:w w:val="99"/>
                <w:sz w:val="24"/>
                <w:szCs w:val="24"/>
              </w:rPr>
              <w:t>1</w:t>
            </w:r>
          </w:p>
        </w:tc>
      </w:tr>
      <w:tr w:rsidR="00BA57F2" w:rsidRPr="00EB3705" w:rsidTr="00F92E69">
        <w:trPr>
          <w:trHeight w:val="281"/>
        </w:trPr>
        <w:tc>
          <w:tcPr>
            <w:tcW w:w="2440" w:type="dxa"/>
            <w:tcBorders>
              <w:top w:val="nil"/>
              <w:left w:val="single" w:sz="8" w:space="0" w:color="auto"/>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ное</w:t>
            </w:r>
          </w:p>
        </w:tc>
        <w:tc>
          <w:tcPr>
            <w:tcW w:w="128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40" w:lineRule="auto"/>
              <w:rPr>
                <w:rFonts w:ascii="Times New Roman" w:hAnsi="Times New Roman"/>
                <w:sz w:val="24"/>
                <w:szCs w:val="24"/>
              </w:rPr>
            </w:pPr>
          </w:p>
        </w:tc>
        <w:tc>
          <w:tcPr>
            <w:tcW w:w="214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40" w:lineRule="auto"/>
              <w:rPr>
                <w:rFonts w:ascii="Times New Roman" w:hAnsi="Times New Roman"/>
                <w:sz w:val="24"/>
                <w:szCs w:val="24"/>
              </w:rPr>
            </w:pPr>
          </w:p>
        </w:tc>
      </w:tr>
      <w:tr w:rsidR="00BA57F2" w:rsidRPr="00EB3705" w:rsidTr="00F92E69">
        <w:trPr>
          <w:trHeight w:val="263"/>
        </w:trPr>
        <w:tc>
          <w:tcPr>
            <w:tcW w:w="2440" w:type="dxa"/>
            <w:tcBorders>
              <w:top w:val="nil"/>
              <w:left w:val="single" w:sz="8" w:space="0" w:color="auto"/>
              <w:bottom w:val="nil"/>
              <w:right w:val="single" w:sz="8" w:space="0" w:color="auto"/>
            </w:tcBorders>
            <w:vAlign w:val="bottom"/>
          </w:tcPr>
          <w:p w:rsidR="00BA57F2" w:rsidRPr="00EB3705" w:rsidRDefault="00BA57F2" w:rsidP="00F92E69">
            <w:pPr>
              <w:widowControl w:val="0"/>
              <w:autoSpaceDE w:val="0"/>
              <w:autoSpaceDN w:val="0"/>
              <w:adjustRightInd w:val="0"/>
              <w:spacing w:after="0" w:line="263" w:lineRule="exact"/>
              <w:ind w:left="120"/>
              <w:rPr>
                <w:rFonts w:ascii="Times New Roman" w:hAnsi="Times New Roman"/>
                <w:sz w:val="24"/>
                <w:szCs w:val="24"/>
              </w:rPr>
            </w:pPr>
            <w:r w:rsidRPr="00EB3705">
              <w:rPr>
                <w:rFonts w:ascii="Times New Roman" w:hAnsi="Times New Roman"/>
                <w:sz w:val="24"/>
                <w:szCs w:val="24"/>
              </w:rPr>
              <w:t>Спортивно-</w:t>
            </w:r>
          </w:p>
        </w:tc>
        <w:tc>
          <w:tcPr>
            <w:tcW w:w="1280" w:type="dxa"/>
            <w:tcBorders>
              <w:top w:val="nil"/>
              <w:left w:val="nil"/>
              <w:bottom w:val="nil"/>
              <w:right w:val="single" w:sz="8" w:space="0" w:color="auto"/>
            </w:tcBorders>
            <w:vAlign w:val="bottom"/>
          </w:tcPr>
          <w:p w:rsidR="00BA57F2" w:rsidRPr="00EB3705" w:rsidRDefault="00BA57F2" w:rsidP="00F92E69">
            <w:pPr>
              <w:widowControl w:val="0"/>
              <w:autoSpaceDE w:val="0"/>
              <w:autoSpaceDN w:val="0"/>
              <w:adjustRightInd w:val="0"/>
              <w:spacing w:after="0" w:line="240" w:lineRule="auto"/>
              <w:rPr>
                <w:rFonts w:ascii="Times New Roman" w:hAnsi="Times New Roman"/>
              </w:rPr>
            </w:pPr>
          </w:p>
        </w:tc>
        <w:tc>
          <w:tcPr>
            <w:tcW w:w="1280" w:type="dxa"/>
            <w:tcBorders>
              <w:top w:val="nil"/>
              <w:left w:val="nil"/>
              <w:bottom w:val="nil"/>
              <w:right w:val="single" w:sz="8" w:space="0" w:color="auto"/>
            </w:tcBorders>
            <w:vAlign w:val="bottom"/>
          </w:tcPr>
          <w:p w:rsidR="00BA57F2" w:rsidRPr="00EB3705" w:rsidRDefault="00BA57F2" w:rsidP="00F92E69">
            <w:pPr>
              <w:widowControl w:val="0"/>
              <w:autoSpaceDE w:val="0"/>
              <w:autoSpaceDN w:val="0"/>
              <w:adjustRightInd w:val="0"/>
              <w:spacing w:after="0" w:line="263" w:lineRule="exact"/>
              <w:jc w:val="center"/>
              <w:rPr>
                <w:rFonts w:ascii="Times New Roman" w:hAnsi="Times New Roman"/>
                <w:sz w:val="24"/>
                <w:szCs w:val="24"/>
              </w:rPr>
            </w:pPr>
            <w:r w:rsidRPr="00EB3705">
              <w:rPr>
                <w:rFonts w:ascii="Times New Roman" w:hAnsi="Times New Roman"/>
                <w:w w:val="99"/>
                <w:sz w:val="24"/>
                <w:szCs w:val="24"/>
              </w:rPr>
              <w:t>1</w:t>
            </w:r>
          </w:p>
        </w:tc>
        <w:tc>
          <w:tcPr>
            <w:tcW w:w="1260" w:type="dxa"/>
            <w:tcBorders>
              <w:top w:val="nil"/>
              <w:left w:val="nil"/>
              <w:bottom w:val="nil"/>
              <w:right w:val="single" w:sz="8" w:space="0" w:color="auto"/>
            </w:tcBorders>
            <w:vAlign w:val="bottom"/>
          </w:tcPr>
          <w:p w:rsidR="00BA57F2" w:rsidRPr="00EB3705" w:rsidRDefault="00BA57F2" w:rsidP="00F92E69">
            <w:pPr>
              <w:widowControl w:val="0"/>
              <w:autoSpaceDE w:val="0"/>
              <w:autoSpaceDN w:val="0"/>
              <w:adjustRightInd w:val="0"/>
              <w:spacing w:after="0" w:line="263" w:lineRule="exact"/>
              <w:jc w:val="center"/>
              <w:rPr>
                <w:rFonts w:ascii="Times New Roman" w:hAnsi="Times New Roman"/>
                <w:sz w:val="24"/>
                <w:szCs w:val="24"/>
              </w:rPr>
            </w:pPr>
            <w:r w:rsidRPr="00EB3705">
              <w:rPr>
                <w:rFonts w:ascii="Times New Roman" w:hAnsi="Times New Roman"/>
                <w:w w:val="99"/>
                <w:sz w:val="24"/>
                <w:szCs w:val="24"/>
              </w:rPr>
              <w:t>1</w:t>
            </w:r>
          </w:p>
        </w:tc>
        <w:tc>
          <w:tcPr>
            <w:tcW w:w="1420" w:type="dxa"/>
            <w:tcBorders>
              <w:top w:val="nil"/>
              <w:left w:val="nil"/>
              <w:bottom w:val="nil"/>
              <w:right w:val="single" w:sz="8" w:space="0" w:color="auto"/>
            </w:tcBorders>
            <w:vAlign w:val="bottom"/>
          </w:tcPr>
          <w:p w:rsidR="00BA57F2" w:rsidRPr="00EB3705" w:rsidRDefault="00BA57F2" w:rsidP="00F92E69">
            <w:pPr>
              <w:widowControl w:val="0"/>
              <w:autoSpaceDE w:val="0"/>
              <w:autoSpaceDN w:val="0"/>
              <w:adjustRightInd w:val="0"/>
              <w:spacing w:after="0" w:line="263" w:lineRule="exact"/>
              <w:jc w:val="center"/>
              <w:rPr>
                <w:rFonts w:ascii="Times New Roman" w:hAnsi="Times New Roman"/>
                <w:sz w:val="24"/>
                <w:szCs w:val="24"/>
              </w:rPr>
            </w:pPr>
            <w:r w:rsidRPr="00EB3705">
              <w:rPr>
                <w:rFonts w:ascii="Times New Roman" w:hAnsi="Times New Roman"/>
                <w:w w:val="99"/>
                <w:sz w:val="24"/>
                <w:szCs w:val="24"/>
              </w:rPr>
              <w:t>1</w:t>
            </w:r>
          </w:p>
        </w:tc>
        <w:tc>
          <w:tcPr>
            <w:tcW w:w="2140" w:type="dxa"/>
            <w:tcBorders>
              <w:top w:val="nil"/>
              <w:left w:val="nil"/>
              <w:bottom w:val="nil"/>
              <w:right w:val="single" w:sz="8" w:space="0" w:color="auto"/>
            </w:tcBorders>
            <w:vAlign w:val="bottom"/>
          </w:tcPr>
          <w:p w:rsidR="00BA57F2" w:rsidRPr="00EB3705" w:rsidRDefault="00BA57F2" w:rsidP="00F92E69">
            <w:pPr>
              <w:widowControl w:val="0"/>
              <w:autoSpaceDE w:val="0"/>
              <w:autoSpaceDN w:val="0"/>
              <w:adjustRightInd w:val="0"/>
              <w:spacing w:after="0" w:line="263" w:lineRule="exact"/>
              <w:jc w:val="center"/>
              <w:rPr>
                <w:rFonts w:ascii="Times New Roman" w:hAnsi="Times New Roman"/>
                <w:sz w:val="24"/>
                <w:szCs w:val="24"/>
              </w:rPr>
            </w:pPr>
            <w:r w:rsidRPr="00EB3705">
              <w:rPr>
                <w:rFonts w:ascii="Times New Roman" w:hAnsi="Times New Roman"/>
                <w:w w:val="99"/>
                <w:sz w:val="24"/>
                <w:szCs w:val="24"/>
              </w:rPr>
              <w:t>1</w:t>
            </w:r>
          </w:p>
        </w:tc>
      </w:tr>
      <w:tr w:rsidR="00BA57F2" w:rsidRPr="00EB3705" w:rsidTr="00F92E69">
        <w:trPr>
          <w:trHeight w:val="286"/>
        </w:trPr>
        <w:tc>
          <w:tcPr>
            <w:tcW w:w="2440" w:type="dxa"/>
            <w:tcBorders>
              <w:top w:val="nil"/>
              <w:left w:val="single" w:sz="8" w:space="0" w:color="auto"/>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оздоровительное</w:t>
            </w:r>
          </w:p>
        </w:tc>
        <w:tc>
          <w:tcPr>
            <w:tcW w:w="128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w w:val="99"/>
                <w:sz w:val="24"/>
                <w:szCs w:val="24"/>
              </w:rPr>
              <w:t>1</w:t>
            </w:r>
          </w:p>
        </w:tc>
        <w:tc>
          <w:tcPr>
            <w:tcW w:w="128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40" w:lineRule="auto"/>
              <w:rPr>
                <w:rFonts w:ascii="Times New Roman" w:hAnsi="Times New Roman"/>
                <w:sz w:val="24"/>
                <w:szCs w:val="24"/>
              </w:rPr>
            </w:pPr>
          </w:p>
        </w:tc>
        <w:tc>
          <w:tcPr>
            <w:tcW w:w="214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40" w:lineRule="auto"/>
              <w:rPr>
                <w:rFonts w:ascii="Times New Roman" w:hAnsi="Times New Roman"/>
                <w:sz w:val="24"/>
                <w:szCs w:val="24"/>
              </w:rPr>
            </w:pPr>
          </w:p>
        </w:tc>
      </w:tr>
      <w:tr w:rsidR="00BA57F2" w:rsidRPr="00EB3705" w:rsidTr="00F92E69">
        <w:trPr>
          <w:trHeight w:val="265"/>
        </w:trPr>
        <w:tc>
          <w:tcPr>
            <w:tcW w:w="2440" w:type="dxa"/>
            <w:tcBorders>
              <w:top w:val="nil"/>
              <w:left w:val="single" w:sz="8" w:space="0" w:color="auto"/>
              <w:bottom w:val="nil"/>
              <w:right w:val="single" w:sz="8" w:space="0" w:color="auto"/>
            </w:tcBorders>
            <w:vAlign w:val="bottom"/>
          </w:tcPr>
          <w:p w:rsidR="00BA57F2" w:rsidRPr="00EB3705" w:rsidRDefault="00CF4EF4" w:rsidP="00F92E69">
            <w:pPr>
              <w:widowControl w:val="0"/>
              <w:autoSpaceDE w:val="0"/>
              <w:autoSpaceDN w:val="0"/>
              <w:adjustRightInd w:val="0"/>
              <w:spacing w:after="0" w:line="264" w:lineRule="exact"/>
              <w:ind w:left="120"/>
              <w:rPr>
                <w:rFonts w:ascii="Times New Roman" w:hAnsi="Times New Roman"/>
                <w:sz w:val="24"/>
                <w:szCs w:val="24"/>
              </w:rPr>
            </w:pPr>
            <w:r>
              <w:rPr>
                <w:rFonts w:ascii="Times New Roman" w:hAnsi="Times New Roman"/>
                <w:sz w:val="24"/>
                <w:szCs w:val="24"/>
              </w:rPr>
              <w:t>Социальное</w:t>
            </w:r>
          </w:p>
        </w:tc>
        <w:tc>
          <w:tcPr>
            <w:tcW w:w="1280" w:type="dxa"/>
            <w:tcBorders>
              <w:top w:val="nil"/>
              <w:left w:val="nil"/>
              <w:bottom w:val="nil"/>
              <w:right w:val="single" w:sz="8" w:space="0" w:color="auto"/>
            </w:tcBorders>
            <w:vAlign w:val="bottom"/>
          </w:tcPr>
          <w:p w:rsidR="00BA57F2" w:rsidRPr="00EB3705" w:rsidRDefault="00BA57F2" w:rsidP="00F92E69">
            <w:pPr>
              <w:widowControl w:val="0"/>
              <w:autoSpaceDE w:val="0"/>
              <w:autoSpaceDN w:val="0"/>
              <w:adjustRightInd w:val="0"/>
              <w:spacing w:after="0" w:line="264" w:lineRule="exact"/>
              <w:jc w:val="center"/>
              <w:rPr>
                <w:rFonts w:ascii="Times New Roman" w:hAnsi="Times New Roman"/>
                <w:sz w:val="24"/>
                <w:szCs w:val="24"/>
              </w:rPr>
            </w:pPr>
            <w:r w:rsidRPr="00EB3705">
              <w:rPr>
                <w:rFonts w:ascii="Times New Roman" w:hAnsi="Times New Roman"/>
                <w:w w:val="99"/>
                <w:sz w:val="24"/>
                <w:szCs w:val="24"/>
              </w:rPr>
              <w:t>1</w:t>
            </w:r>
          </w:p>
        </w:tc>
        <w:tc>
          <w:tcPr>
            <w:tcW w:w="1280" w:type="dxa"/>
            <w:tcBorders>
              <w:top w:val="nil"/>
              <w:left w:val="nil"/>
              <w:bottom w:val="nil"/>
              <w:right w:val="single" w:sz="8" w:space="0" w:color="auto"/>
            </w:tcBorders>
            <w:vAlign w:val="bottom"/>
          </w:tcPr>
          <w:p w:rsidR="00BA57F2" w:rsidRPr="00EB3705" w:rsidRDefault="00BA57F2" w:rsidP="00F92E69">
            <w:pPr>
              <w:widowControl w:val="0"/>
              <w:autoSpaceDE w:val="0"/>
              <w:autoSpaceDN w:val="0"/>
              <w:adjustRightInd w:val="0"/>
              <w:spacing w:after="0" w:line="264" w:lineRule="exact"/>
              <w:jc w:val="center"/>
              <w:rPr>
                <w:rFonts w:ascii="Times New Roman" w:hAnsi="Times New Roman"/>
                <w:sz w:val="24"/>
                <w:szCs w:val="24"/>
              </w:rPr>
            </w:pPr>
            <w:r w:rsidRPr="00EB3705">
              <w:rPr>
                <w:rFonts w:ascii="Times New Roman" w:hAnsi="Times New Roman"/>
                <w:w w:val="99"/>
                <w:sz w:val="24"/>
                <w:szCs w:val="24"/>
              </w:rPr>
              <w:t>1</w:t>
            </w:r>
          </w:p>
        </w:tc>
        <w:tc>
          <w:tcPr>
            <w:tcW w:w="1260" w:type="dxa"/>
            <w:tcBorders>
              <w:top w:val="nil"/>
              <w:left w:val="nil"/>
              <w:bottom w:val="nil"/>
              <w:right w:val="single" w:sz="8" w:space="0" w:color="auto"/>
            </w:tcBorders>
            <w:vAlign w:val="bottom"/>
          </w:tcPr>
          <w:p w:rsidR="00BA57F2" w:rsidRPr="00EB3705" w:rsidRDefault="00BA57F2" w:rsidP="00F92E69">
            <w:pPr>
              <w:widowControl w:val="0"/>
              <w:autoSpaceDE w:val="0"/>
              <w:autoSpaceDN w:val="0"/>
              <w:adjustRightInd w:val="0"/>
              <w:spacing w:after="0" w:line="264" w:lineRule="exact"/>
              <w:jc w:val="center"/>
              <w:rPr>
                <w:rFonts w:ascii="Times New Roman" w:hAnsi="Times New Roman"/>
                <w:sz w:val="24"/>
                <w:szCs w:val="24"/>
              </w:rPr>
            </w:pPr>
            <w:r w:rsidRPr="00EB3705">
              <w:rPr>
                <w:rFonts w:ascii="Times New Roman" w:hAnsi="Times New Roman"/>
                <w:w w:val="99"/>
                <w:sz w:val="24"/>
                <w:szCs w:val="24"/>
              </w:rPr>
              <w:t>1</w:t>
            </w:r>
          </w:p>
        </w:tc>
        <w:tc>
          <w:tcPr>
            <w:tcW w:w="1420" w:type="dxa"/>
            <w:tcBorders>
              <w:top w:val="nil"/>
              <w:left w:val="nil"/>
              <w:bottom w:val="nil"/>
              <w:right w:val="single" w:sz="8" w:space="0" w:color="auto"/>
            </w:tcBorders>
            <w:vAlign w:val="bottom"/>
          </w:tcPr>
          <w:p w:rsidR="00BA57F2" w:rsidRPr="00EB3705" w:rsidRDefault="00BA57F2" w:rsidP="00F92E69">
            <w:pPr>
              <w:widowControl w:val="0"/>
              <w:autoSpaceDE w:val="0"/>
              <w:autoSpaceDN w:val="0"/>
              <w:adjustRightInd w:val="0"/>
              <w:spacing w:after="0" w:line="264" w:lineRule="exact"/>
              <w:jc w:val="center"/>
              <w:rPr>
                <w:rFonts w:ascii="Times New Roman" w:hAnsi="Times New Roman"/>
                <w:sz w:val="24"/>
                <w:szCs w:val="24"/>
              </w:rPr>
            </w:pPr>
            <w:r w:rsidRPr="00EB3705">
              <w:rPr>
                <w:rFonts w:ascii="Times New Roman" w:hAnsi="Times New Roman"/>
                <w:w w:val="99"/>
                <w:sz w:val="24"/>
                <w:szCs w:val="24"/>
              </w:rPr>
              <w:t>1</w:t>
            </w:r>
          </w:p>
        </w:tc>
        <w:tc>
          <w:tcPr>
            <w:tcW w:w="2140" w:type="dxa"/>
            <w:tcBorders>
              <w:top w:val="nil"/>
              <w:left w:val="nil"/>
              <w:bottom w:val="nil"/>
              <w:right w:val="single" w:sz="8" w:space="0" w:color="auto"/>
            </w:tcBorders>
            <w:vAlign w:val="bottom"/>
          </w:tcPr>
          <w:p w:rsidR="00BA57F2" w:rsidRPr="00EB3705" w:rsidRDefault="00BA57F2" w:rsidP="00F92E69">
            <w:pPr>
              <w:widowControl w:val="0"/>
              <w:autoSpaceDE w:val="0"/>
              <w:autoSpaceDN w:val="0"/>
              <w:adjustRightInd w:val="0"/>
              <w:spacing w:after="0" w:line="264" w:lineRule="exact"/>
              <w:jc w:val="center"/>
              <w:rPr>
                <w:rFonts w:ascii="Times New Roman" w:hAnsi="Times New Roman"/>
                <w:sz w:val="24"/>
                <w:szCs w:val="24"/>
              </w:rPr>
            </w:pPr>
            <w:r w:rsidRPr="00EB3705">
              <w:rPr>
                <w:rFonts w:ascii="Times New Roman" w:hAnsi="Times New Roman"/>
                <w:w w:val="99"/>
                <w:sz w:val="24"/>
                <w:szCs w:val="24"/>
              </w:rPr>
              <w:t>1</w:t>
            </w:r>
          </w:p>
        </w:tc>
      </w:tr>
      <w:tr w:rsidR="00BA57F2" w:rsidRPr="00EB3705" w:rsidTr="00F92E69">
        <w:trPr>
          <w:trHeight w:val="296"/>
        </w:trPr>
        <w:tc>
          <w:tcPr>
            <w:tcW w:w="2440" w:type="dxa"/>
            <w:tcBorders>
              <w:top w:val="nil"/>
              <w:left w:val="single" w:sz="8" w:space="0" w:color="auto"/>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40" w:lineRule="auto"/>
              <w:rPr>
                <w:rFonts w:ascii="Times New Roman" w:hAnsi="Times New Roman"/>
                <w:sz w:val="24"/>
                <w:szCs w:val="24"/>
              </w:rPr>
            </w:pPr>
          </w:p>
        </w:tc>
        <w:tc>
          <w:tcPr>
            <w:tcW w:w="214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40" w:lineRule="auto"/>
              <w:rPr>
                <w:rFonts w:ascii="Times New Roman" w:hAnsi="Times New Roman"/>
                <w:sz w:val="24"/>
                <w:szCs w:val="24"/>
              </w:rPr>
            </w:pPr>
          </w:p>
        </w:tc>
      </w:tr>
      <w:tr w:rsidR="00BA57F2" w:rsidRPr="00EB3705" w:rsidTr="00F92E69">
        <w:trPr>
          <w:trHeight w:val="256"/>
        </w:trPr>
        <w:tc>
          <w:tcPr>
            <w:tcW w:w="2440" w:type="dxa"/>
            <w:tcBorders>
              <w:top w:val="nil"/>
              <w:left w:val="single" w:sz="8" w:space="0" w:color="auto"/>
              <w:bottom w:val="nil"/>
              <w:right w:val="single" w:sz="8" w:space="0" w:color="auto"/>
            </w:tcBorders>
            <w:vAlign w:val="bottom"/>
          </w:tcPr>
          <w:p w:rsidR="00BA57F2" w:rsidRPr="00EB3705" w:rsidRDefault="00BA57F2" w:rsidP="00F92E69">
            <w:pPr>
              <w:widowControl w:val="0"/>
              <w:autoSpaceDE w:val="0"/>
              <w:autoSpaceDN w:val="0"/>
              <w:adjustRightInd w:val="0"/>
              <w:spacing w:after="0" w:line="255" w:lineRule="exact"/>
              <w:ind w:left="120"/>
              <w:rPr>
                <w:rFonts w:ascii="Times New Roman" w:hAnsi="Times New Roman"/>
                <w:sz w:val="24"/>
                <w:szCs w:val="24"/>
              </w:rPr>
            </w:pPr>
            <w:r w:rsidRPr="00EB3705">
              <w:rPr>
                <w:rFonts w:ascii="Times New Roman" w:hAnsi="Times New Roman"/>
                <w:sz w:val="24"/>
                <w:szCs w:val="24"/>
              </w:rPr>
              <w:t>Духовно-</w:t>
            </w:r>
          </w:p>
        </w:tc>
        <w:tc>
          <w:tcPr>
            <w:tcW w:w="1280" w:type="dxa"/>
            <w:tcBorders>
              <w:top w:val="nil"/>
              <w:left w:val="nil"/>
              <w:bottom w:val="nil"/>
              <w:right w:val="single" w:sz="8" w:space="0" w:color="auto"/>
            </w:tcBorders>
            <w:vAlign w:val="bottom"/>
          </w:tcPr>
          <w:p w:rsidR="00BA57F2" w:rsidRPr="00EB3705" w:rsidRDefault="00BA57F2" w:rsidP="00F92E69">
            <w:pPr>
              <w:widowControl w:val="0"/>
              <w:autoSpaceDE w:val="0"/>
              <w:autoSpaceDN w:val="0"/>
              <w:adjustRightInd w:val="0"/>
              <w:spacing w:after="0" w:line="255" w:lineRule="exact"/>
              <w:jc w:val="center"/>
              <w:rPr>
                <w:rFonts w:ascii="Times New Roman" w:hAnsi="Times New Roman"/>
                <w:sz w:val="24"/>
                <w:szCs w:val="24"/>
              </w:rPr>
            </w:pPr>
            <w:r w:rsidRPr="00EB3705">
              <w:rPr>
                <w:rFonts w:ascii="Times New Roman" w:hAnsi="Times New Roman"/>
                <w:w w:val="99"/>
                <w:sz w:val="24"/>
                <w:szCs w:val="24"/>
              </w:rPr>
              <w:t>1</w:t>
            </w:r>
          </w:p>
        </w:tc>
        <w:tc>
          <w:tcPr>
            <w:tcW w:w="1280" w:type="dxa"/>
            <w:tcBorders>
              <w:top w:val="nil"/>
              <w:left w:val="nil"/>
              <w:bottom w:val="nil"/>
              <w:right w:val="single" w:sz="8" w:space="0" w:color="auto"/>
            </w:tcBorders>
            <w:vAlign w:val="bottom"/>
          </w:tcPr>
          <w:p w:rsidR="00BA57F2" w:rsidRPr="00EB3705" w:rsidRDefault="00BA57F2" w:rsidP="00F92E69">
            <w:pPr>
              <w:widowControl w:val="0"/>
              <w:autoSpaceDE w:val="0"/>
              <w:autoSpaceDN w:val="0"/>
              <w:adjustRightInd w:val="0"/>
              <w:spacing w:after="0" w:line="255" w:lineRule="exact"/>
              <w:jc w:val="center"/>
              <w:rPr>
                <w:rFonts w:ascii="Times New Roman" w:hAnsi="Times New Roman"/>
                <w:sz w:val="24"/>
                <w:szCs w:val="24"/>
              </w:rPr>
            </w:pPr>
            <w:r w:rsidRPr="00EB3705">
              <w:rPr>
                <w:rFonts w:ascii="Times New Roman" w:hAnsi="Times New Roman"/>
                <w:w w:val="99"/>
                <w:sz w:val="24"/>
                <w:szCs w:val="24"/>
              </w:rPr>
              <w:t>1</w:t>
            </w:r>
          </w:p>
        </w:tc>
        <w:tc>
          <w:tcPr>
            <w:tcW w:w="1260" w:type="dxa"/>
            <w:tcBorders>
              <w:top w:val="nil"/>
              <w:left w:val="nil"/>
              <w:bottom w:val="nil"/>
              <w:right w:val="single" w:sz="8" w:space="0" w:color="auto"/>
            </w:tcBorders>
            <w:vAlign w:val="bottom"/>
          </w:tcPr>
          <w:p w:rsidR="00BA57F2" w:rsidRPr="00EB3705" w:rsidRDefault="00BA57F2" w:rsidP="00F92E69">
            <w:pPr>
              <w:widowControl w:val="0"/>
              <w:autoSpaceDE w:val="0"/>
              <w:autoSpaceDN w:val="0"/>
              <w:adjustRightInd w:val="0"/>
              <w:spacing w:after="0" w:line="255" w:lineRule="exact"/>
              <w:jc w:val="center"/>
              <w:rPr>
                <w:rFonts w:ascii="Times New Roman" w:hAnsi="Times New Roman"/>
                <w:sz w:val="24"/>
                <w:szCs w:val="24"/>
              </w:rPr>
            </w:pPr>
            <w:r w:rsidRPr="00EB3705">
              <w:rPr>
                <w:rFonts w:ascii="Times New Roman" w:hAnsi="Times New Roman"/>
                <w:w w:val="99"/>
                <w:sz w:val="24"/>
                <w:szCs w:val="24"/>
              </w:rPr>
              <w:t>1</w:t>
            </w:r>
          </w:p>
        </w:tc>
        <w:tc>
          <w:tcPr>
            <w:tcW w:w="1420" w:type="dxa"/>
            <w:tcBorders>
              <w:top w:val="nil"/>
              <w:left w:val="nil"/>
              <w:bottom w:val="nil"/>
              <w:right w:val="single" w:sz="8" w:space="0" w:color="auto"/>
            </w:tcBorders>
            <w:vAlign w:val="bottom"/>
          </w:tcPr>
          <w:p w:rsidR="00BA57F2" w:rsidRPr="00EB3705" w:rsidRDefault="00BA57F2" w:rsidP="00F92E69">
            <w:pPr>
              <w:widowControl w:val="0"/>
              <w:autoSpaceDE w:val="0"/>
              <w:autoSpaceDN w:val="0"/>
              <w:adjustRightInd w:val="0"/>
              <w:spacing w:after="0" w:line="255" w:lineRule="exact"/>
              <w:jc w:val="center"/>
              <w:rPr>
                <w:rFonts w:ascii="Times New Roman" w:hAnsi="Times New Roman"/>
                <w:sz w:val="24"/>
                <w:szCs w:val="24"/>
              </w:rPr>
            </w:pPr>
            <w:r w:rsidRPr="00EB3705">
              <w:rPr>
                <w:rFonts w:ascii="Times New Roman" w:hAnsi="Times New Roman"/>
                <w:w w:val="99"/>
                <w:sz w:val="24"/>
                <w:szCs w:val="24"/>
              </w:rPr>
              <w:t>1</w:t>
            </w:r>
          </w:p>
        </w:tc>
        <w:tc>
          <w:tcPr>
            <w:tcW w:w="2140" w:type="dxa"/>
            <w:tcBorders>
              <w:top w:val="nil"/>
              <w:left w:val="nil"/>
              <w:bottom w:val="nil"/>
              <w:right w:val="single" w:sz="8" w:space="0" w:color="auto"/>
            </w:tcBorders>
            <w:vAlign w:val="bottom"/>
          </w:tcPr>
          <w:p w:rsidR="00BA57F2" w:rsidRPr="00EB3705" w:rsidRDefault="00BA57F2" w:rsidP="00F92E69">
            <w:pPr>
              <w:widowControl w:val="0"/>
              <w:autoSpaceDE w:val="0"/>
              <w:autoSpaceDN w:val="0"/>
              <w:adjustRightInd w:val="0"/>
              <w:spacing w:after="0" w:line="255" w:lineRule="exact"/>
              <w:jc w:val="center"/>
              <w:rPr>
                <w:rFonts w:ascii="Times New Roman" w:hAnsi="Times New Roman"/>
                <w:sz w:val="24"/>
                <w:szCs w:val="24"/>
              </w:rPr>
            </w:pPr>
            <w:r w:rsidRPr="00EB3705">
              <w:rPr>
                <w:rFonts w:ascii="Times New Roman" w:hAnsi="Times New Roman"/>
                <w:w w:val="99"/>
                <w:sz w:val="24"/>
                <w:szCs w:val="24"/>
              </w:rPr>
              <w:t>1</w:t>
            </w:r>
          </w:p>
        </w:tc>
      </w:tr>
      <w:tr w:rsidR="00BA57F2" w:rsidRPr="00EB3705" w:rsidTr="00F92E69">
        <w:trPr>
          <w:trHeight w:val="286"/>
        </w:trPr>
        <w:tc>
          <w:tcPr>
            <w:tcW w:w="2440" w:type="dxa"/>
            <w:tcBorders>
              <w:top w:val="nil"/>
              <w:left w:val="single" w:sz="8" w:space="0" w:color="auto"/>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нравственное</w:t>
            </w:r>
          </w:p>
        </w:tc>
        <w:tc>
          <w:tcPr>
            <w:tcW w:w="128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40" w:lineRule="auto"/>
              <w:rPr>
                <w:rFonts w:ascii="Times New Roman" w:hAnsi="Times New Roman"/>
                <w:sz w:val="24"/>
                <w:szCs w:val="24"/>
              </w:rPr>
            </w:pPr>
          </w:p>
        </w:tc>
        <w:tc>
          <w:tcPr>
            <w:tcW w:w="214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40" w:lineRule="auto"/>
              <w:rPr>
                <w:rFonts w:ascii="Times New Roman" w:hAnsi="Times New Roman"/>
                <w:sz w:val="24"/>
                <w:szCs w:val="24"/>
              </w:rPr>
            </w:pPr>
          </w:p>
        </w:tc>
      </w:tr>
      <w:tr w:rsidR="00BA57F2" w:rsidRPr="00EB3705" w:rsidTr="00F92E69">
        <w:trPr>
          <w:trHeight w:val="273"/>
        </w:trPr>
        <w:tc>
          <w:tcPr>
            <w:tcW w:w="2440" w:type="dxa"/>
            <w:tcBorders>
              <w:top w:val="nil"/>
              <w:left w:val="single" w:sz="8" w:space="0" w:color="auto"/>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67" w:lineRule="exact"/>
              <w:ind w:left="120"/>
              <w:rPr>
                <w:rFonts w:ascii="Times New Roman" w:hAnsi="Times New Roman"/>
                <w:sz w:val="24"/>
                <w:szCs w:val="24"/>
              </w:rPr>
            </w:pPr>
            <w:r w:rsidRPr="00EB3705">
              <w:rPr>
                <w:rFonts w:ascii="Times New Roman" w:hAnsi="Times New Roman"/>
                <w:sz w:val="24"/>
                <w:szCs w:val="24"/>
              </w:rPr>
              <w:t>Итого</w:t>
            </w:r>
          </w:p>
        </w:tc>
        <w:tc>
          <w:tcPr>
            <w:tcW w:w="128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67" w:lineRule="exact"/>
              <w:jc w:val="center"/>
              <w:rPr>
                <w:rFonts w:ascii="Times New Roman" w:hAnsi="Times New Roman"/>
                <w:sz w:val="24"/>
                <w:szCs w:val="24"/>
              </w:rPr>
            </w:pPr>
            <w:r w:rsidRPr="00EB3705">
              <w:rPr>
                <w:rFonts w:ascii="Times New Roman" w:hAnsi="Times New Roman"/>
                <w:w w:val="99"/>
                <w:sz w:val="24"/>
                <w:szCs w:val="24"/>
              </w:rPr>
              <w:t>5</w:t>
            </w:r>
          </w:p>
        </w:tc>
        <w:tc>
          <w:tcPr>
            <w:tcW w:w="128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67" w:lineRule="exact"/>
              <w:jc w:val="center"/>
              <w:rPr>
                <w:rFonts w:ascii="Times New Roman" w:hAnsi="Times New Roman"/>
                <w:sz w:val="24"/>
                <w:szCs w:val="24"/>
              </w:rPr>
            </w:pPr>
            <w:r w:rsidRPr="00EB3705">
              <w:rPr>
                <w:rFonts w:ascii="Times New Roman" w:hAnsi="Times New Roman"/>
                <w:w w:val="99"/>
                <w:sz w:val="24"/>
                <w:szCs w:val="24"/>
              </w:rPr>
              <w:t>5</w:t>
            </w:r>
          </w:p>
        </w:tc>
        <w:tc>
          <w:tcPr>
            <w:tcW w:w="126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67" w:lineRule="exact"/>
              <w:jc w:val="center"/>
              <w:rPr>
                <w:rFonts w:ascii="Times New Roman" w:hAnsi="Times New Roman"/>
                <w:sz w:val="24"/>
                <w:szCs w:val="24"/>
              </w:rPr>
            </w:pPr>
            <w:r w:rsidRPr="00EB3705">
              <w:rPr>
                <w:rFonts w:ascii="Times New Roman" w:hAnsi="Times New Roman"/>
                <w:w w:val="99"/>
                <w:sz w:val="24"/>
                <w:szCs w:val="24"/>
              </w:rPr>
              <w:t>5</w:t>
            </w:r>
          </w:p>
        </w:tc>
        <w:tc>
          <w:tcPr>
            <w:tcW w:w="142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67" w:lineRule="exact"/>
              <w:jc w:val="center"/>
              <w:rPr>
                <w:rFonts w:ascii="Times New Roman" w:hAnsi="Times New Roman"/>
                <w:sz w:val="24"/>
                <w:szCs w:val="24"/>
              </w:rPr>
            </w:pPr>
            <w:r w:rsidRPr="00EB3705">
              <w:rPr>
                <w:rFonts w:ascii="Times New Roman" w:hAnsi="Times New Roman"/>
                <w:w w:val="99"/>
                <w:sz w:val="24"/>
                <w:szCs w:val="24"/>
              </w:rPr>
              <w:t>5</w:t>
            </w:r>
          </w:p>
        </w:tc>
        <w:tc>
          <w:tcPr>
            <w:tcW w:w="2140" w:type="dxa"/>
            <w:tcBorders>
              <w:top w:val="nil"/>
              <w:left w:val="nil"/>
              <w:bottom w:val="single" w:sz="8" w:space="0" w:color="auto"/>
              <w:right w:val="single" w:sz="8" w:space="0" w:color="auto"/>
            </w:tcBorders>
            <w:vAlign w:val="bottom"/>
          </w:tcPr>
          <w:p w:rsidR="00BA57F2" w:rsidRPr="00EB3705" w:rsidRDefault="00BA57F2" w:rsidP="00F92E69">
            <w:pPr>
              <w:widowControl w:val="0"/>
              <w:autoSpaceDE w:val="0"/>
              <w:autoSpaceDN w:val="0"/>
              <w:adjustRightInd w:val="0"/>
              <w:spacing w:after="0" w:line="267" w:lineRule="exact"/>
              <w:jc w:val="center"/>
              <w:rPr>
                <w:rFonts w:ascii="Times New Roman" w:hAnsi="Times New Roman"/>
                <w:sz w:val="24"/>
                <w:szCs w:val="24"/>
              </w:rPr>
            </w:pPr>
            <w:r w:rsidRPr="00EB3705">
              <w:rPr>
                <w:rFonts w:ascii="Times New Roman" w:hAnsi="Times New Roman"/>
                <w:w w:val="99"/>
                <w:sz w:val="24"/>
                <w:szCs w:val="24"/>
              </w:rPr>
              <w:t>5</w:t>
            </w:r>
          </w:p>
        </w:tc>
      </w:tr>
    </w:tbl>
    <w:p w:rsidR="005C3F33" w:rsidRPr="00044FB9" w:rsidRDefault="005C3F33" w:rsidP="005C3F33">
      <w:pPr>
        <w:widowControl w:val="0"/>
        <w:autoSpaceDE w:val="0"/>
        <w:autoSpaceDN w:val="0"/>
        <w:adjustRightInd w:val="0"/>
        <w:spacing w:after="0" w:line="240" w:lineRule="auto"/>
        <w:rPr>
          <w:rFonts w:ascii="Times New Roman" w:hAnsi="Times New Roman"/>
          <w:sz w:val="24"/>
          <w:szCs w:val="24"/>
          <w:lang w:val="ru-RU"/>
        </w:rPr>
        <w:sectPr w:rsidR="005C3F33" w:rsidRPr="00044FB9" w:rsidSect="005C3F33">
          <w:footerReference w:type="default" r:id="rId15"/>
          <w:pgSz w:w="11909" w:h="16834"/>
          <w:pgMar w:top="1082" w:right="700" w:bottom="1440" w:left="1700" w:header="720" w:footer="720" w:gutter="0"/>
          <w:pgNumType w:start="273"/>
          <w:cols w:space="720" w:equalWidth="0">
            <w:col w:w="9500"/>
          </w:cols>
          <w:noEndnote/>
        </w:sectPr>
      </w:pPr>
    </w:p>
    <w:p w:rsidR="00F92E69" w:rsidRPr="00044FB9" w:rsidRDefault="00F92E69" w:rsidP="00F92E69">
      <w:pPr>
        <w:widowControl w:val="0"/>
        <w:autoSpaceDE w:val="0"/>
        <w:autoSpaceDN w:val="0"/>
        <w:adjustRightInd w:val="0"/>
        <w:spacing w:after="0" w:line="240" w:lineRule="auto"/>
        <w:rPr>
          <w:rFonts w:ascii="Times New Roman" w:hAnsi="Times New Roman"/>
          <w:sz w:val="24"/>
          <w:szCs w:val="24"/>
          <w:lang w:val="ru-RU"/>
        </w:rPr>
      </w:pPr>
      <w:r w:rsidRPr="00044FB9">
        <w:rPr>
          <w:rFonts w:ascii="Times New Roman" w:hAnsi="Times New Roman"/>
          <w:b/>
          <w:bCs/>
          <w:sz w:val="24"/>
          <w:szCs w:val="24"/>
          <w:lang w:val="ru-RU"/>
        </w:rPr>
        <w:lastRenderedPageBreak/>
        <w:t>3.2.Система условий реализации основной образовательной программы</w:t>
      </w:r>
    </w:p>
    <w:p w:rsidR="00F92E69" w:rsidRPr="00044FB9" w:rsidRDefault="00F92E69" w:rsidP="00F92E69">
      <w:pPr>
        <w:widowControl w:val="0"/>
        <w:autoSpaceDE w:val="0"/>
        <w:autoSpaceDN w:val="0"/>
        <w:adjustRightInd w:val="0"/>
        <w:spacing w:after="0" w:line="318" w:lineRule="exact"/>
        <w:rPr>
          <w:rFonts w:ascii="Times New Roman" w:hAnsi="Times New Roman"/>
          <w:sz w:val="24"/>
          <w:szCs w:val="24"/>
          <w:lang w:val="ru-RU"/>
        </w:rPr>
      </w:pPr>
    </w:p>
    <w:p w:rsidR="00F92E69" w:rsidRPr="00044FB9" w:rsidRDefault="00AF61A9" w:rsidP="00F92E69">
      <w:pPr>
        <w:widowControl w:val="0"/>
        <w:overflowPunct w:val="0"/>
        <w:autoSpaceDE w:val="0"/>
        <w:autoSpaceDN w:val="0"/>
        <w:adjustRightInd w:val="0"/>
        <w:spacing w:after="0" w:line="225" w:lineRule="auto"/>
        <w:rPr>
          <w:rFonts w:ascii="Times New Roman" w:hAnsi="Times New Roman"/>
          <w:sz w:val="24"/>
          <w:szCs w:val="24"/>
          <w:lang w:val="ru-RU"/>
        </w:rPr>
      </w:pPr>
      <w:r>
        <w:rPr>
          <w:rFonts w:ascii="Times New Roman" w:hAnsi="Times New Roman"/>
          <w:sz w:val="24"/>
          <w:szCs w:val="24"/>
          <w:lang w:val="ru-RU"/>
        </w:rPr>
        <w:t>Р</w:t>
      </w:r>
      <w:r w:rsidR="00F92E69" w:rsidRPr="00044FB9">
        <w:rPr>
          <w:rFonts w:ascii="Times New Roman" w:hAnsi="Times New Roman"/>
          <w:sz w:val="24"/>
          <w:szCs w:val="24"/>
          <w:lang w:val="ru-RU"/>
        </w:rPr>
        <w:t>езультатом выполнения требований к условиям реализации основной образовате</w:t>
      </w:r>
      <w:r w:rsidR="00F92E69">
        <w:rPr>
          <w:rFonts w:ascii="Times New Roman" w:hAnsi="Times New Roman"/>
          <w:sz w:val="24"/>
          <w:szCs w:val="24"/>
          <w:lang w:val="ru-RU"/>
        </w:rPr>
        <w:t>льной программы МКОУ «Харловская</w:t>
      </w:r>
      <w:r w:rsidR="00F92E69" w:rsidRPr="00044FB9">
        <w:rPr>
          <w:rFonts w:ascii="Times New Roman" w:hAnsi="Times New Roman"/>
          <w:sz w:val="24"/>
          <w:szCs w:val="24"/>
          <w:lang w:val="ru-RU"/>
        </w:rPr>
        <w:t xml:space="preserve"> средняя общеобразовательная школа»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w:t>
      </w:r>
      <w:r w:rsidR="00F92E69">
        <w:rPr>
          <w:rFonts w:ascii="Times New Roman" w:hAnsi="Times New Roman"/>
          <w:sz w:val="24"/>
          <w:szCs w:val="24"/>
          <w:lang w:val="ru-RU"/>
        </w:rPr>
        <w:t xml:space="preserve"> </w:t>
      </w:r>
      <w:r w:rsidR="00F92E69" w:rsidRPr="00044FB9">
        <w:rPr>
          <w:rFonts w:ascii="Times New Roman" w:hAnsi="Times New Roman"/>
          <w:sz w:val="24"/>
          <w:szCs w:val="24"/>
          <w:lang w:val="ru-RU"/>
        </w:rPr>
        <w:t>коммуникативного, эстетического, физического, трудового развития обучающихся. Созданные в образовательной организации, реализующей основную образовательную</w:t>
      </w:r>
    </w:p>
    <w:p w:rsidR="00F92E69" w:rsidRPr="00044FB9" w:rsidRDefault="00F92E69" w:rsidP="00F92E69">
      <w:pPr>
        <w:widowControl w:val="0"/>
        <w:autoSpaceDE w:val="0"/>
        <w:autoSpaceDN w:val="0"/>
        <w:adjustRightInd w:val="0"/>
        <w:spacing w:after="0" w:line="2" w:lineRule="exact"/>
        <w:rPr>
          <w:rFonts w:ascii="Times New Roman" w:hAnsi="Times New Roman"/>
          <w:sz w:val="24"/>
          <w:szCs w:val="24"/>
          <w:lang w:val="ru-RU"/>
        </w:rPr>
      </w:pPr>
    </w:p>
    <w:p w:rsidR="00F92E69" w:rsidRPr="00044FB9" w:rsidRDefault="00F92E69" w:rsidP="00F92E69">
      <w:pPr>
        <w:widowControl w:val="0"/>
        <w:autoSpaceDE w:val="0"/>
        <w:autoSpaceDN w:val="0"/>
        <w:adjustRightInd w:val="0"/>
        <w:spacing w:after="0" w:line="240" w:lineRule="auto"/>
        <w:ind w:left="760"/>
        <w:rPr>
          <w:rFonts w:ascii="Times New Roman" w:hAnsi="Times New Roman"/>
          <w:sz w:val="24"/>
          <w:szCs w:val="24"/>
          <w:lang w:val="ru-RU"/>
        </w:rPr>
      </w:pPr>
      <w:r w:rsidRPr="00044FB9">
        <w:rPr>
          <w:rFonts w:ascii="Times New Roman" w:hAnsi="Times New Roman"/>
          <w:sz w:val="24"/>
          <w:szCs w:val="24"/>
          <w:lang w:val="ru-RU"/>
        </w:rPr>
        <w:t>программу основного общего образования, условия должны:</w:t>
      </w:r>
    </w:p>
    <w:p w:rsidR="00F92E69" w:rsidRDefault="00F92E69" w:rsidP="007975A2">
      <w:pPr>
        <w:widowControl w:val="0"/>
        <w:numPr>
          <w:ilvl w:val="0"/>
          <w:numId w:val="247"/>
        </w:numPr>
        <w:tabs>
          <w:tab w:val="clear" w:pos="720"/>
          <w:tab w:val="num" w:pos="1160"/>
        </w:tabs>
        <w:overflowPunct w:val="0"/>
        <w:autoSpaceDE w:val="0"/>
        <w:autoSpaceDN w:val="0"/>
        <w:adjustRightInd w:val="0"/>
        <w:spacing w:after="0" w:line="237" w:lineRule="auto"/>
        <w:ind w:left="1160" w:hanging="144"/>
        <w:jc w:val="both"/>
        <w:rPr>
          <w:rFonts w:ascii="Times New Roman" w:hAnsi="Times New Roman"/>
          <w:sz w:val="24"/>
          <w:szCs w:val="24"/>
        </w:rPr>
      </w:pPr>
      <w:r>
        <w:rPr>
          <w:rFonts w:ascii="Times New Roman" w:hAnsi="Times New Roman"/>
          <w:sz w:val="24"/>
          <w:szCs w:val="24"/>
        </w:rPr>
        <w:t xml:space="preserve">соответствовать требованиям Стандарта; </w:t>
      </w:r>
    </w:p>
    <w:p w:rsidR="00F92E69" w:rsidRDefault="00F92E69" w:rsidP="00F92E69">
      <w:pPr>
        <w:widowControl w:val="0"/>
        <w:autoSpaceDE w:val="0"/>
        <w:autoSpaceDN w:val="0"/>
        <w:adjustRightInd w:val="0"/>
        <w:spacing w:after="0" w:line="1" w:lineRule="exact"/>
        <w:rPr>
          <w:rFonts w:ascii="Times New Roman" w:hAnsi="Times New Roman"/>
          <w:sz w:val="24"/>
          <w:szCs w:val="24"/>
        </w:rPr>
      </w:pPr>
    </w:p>
    <w:p w:rsidR="00F92E69" w:rsidRPr="00AF61A9" w:rsidRDefault="00F92E69" w:rsidP="007975A2">
      <w:pPr>
        <w:widowControl w:val="0"/>
        <w:numPr>
          <w:ilvl w:val="0"/>
          <w:numId w:val="247"/>
        </w:numPr>
        <w:tabs>
          <w:tab w:val="clear" w:pos="720"/>
          <w:tab w:val="num" w:pos="1160"/>
        </w:tabs>
        <w:overflowPunct w:val="0"/>
        <w:autoSpaceDE w:val="0"/>
        <w:autoSpaceDN w:val="0"/>
        <w:adjustRightInd w:val="0"/>
        <w:spacing w:after="0" w:line="237" w:lineRule="auto"/>
        <w:ind w:left="1160" w:hanging="144"/>
        <w:jc w:val="both"/>
        <w:rPr>
          <w:rFonts w:ascii="Times New Roman" w:hAnsi="Times New Roman"/>
          <w:sz w:val="24"/>
          <w:szCs w:val="24"/>
          <w:lang w:val="ru-RU"/>
        </w:rPr>
      </w:pPr>
      <w:r w:rsidRPr="00044FB9">
        <w:rPr>
          <w:rFonts w:ascii="Times New Roman" w:hAnsi="Times New Roman"/>
          <w:sz w:val="24"/>
          <w:szCs w:val="24"/>
          <w:lang w:val="ru-RU"/>
        </w:rPr>
        <w:t xml:space="preserve">обеспечивать    достижение    планируемых    результатов    освоения    основной </w:t>
      </w:r>
      <w:r w:rsidRPr="00F92E69">
        <w:rPr>
          <w:rFonts w:ascii="Times New Roman" w:hAnsi="Times New Roman"/>
          <w:sz w:val="24"/>
          <w:szCs w:val="24"/>
          <w:lang w:val="ru-RU"/>
        </w:rPr>
        <w:t>образовательной программы       образоват</w:t>
      </w:r>
      <w:r w:rsidR="00AF61A9">
        <w:rPr>
          <w:rFonts w:ascii="Times New Roman" w:hAnsi="Times New Roman"/>
          <w:sz w:val="24"/>
          <w:szCs w:val="24"/>
          <w:lang w:val="ru-RU"/>
        </w:rPr>
        <w:t>ельной     организации     и</w:t>
      </w:r>
      <w:r w:rsidRPr="00F92E69">
        <w:rPr>
          <w:rFonts w:ascii="Times New Roman" w:hAnsi="Times New Roman"/>
          <w:sz w:val="24"/>
          <w:szCs w:val="24"/>
          <w:lang w:val="ru-RU"/>
        </w:rPr>
        <w:t xml:space="preserve"> реализацию</w:t>
      </w:r>
      <w:r w:rsidR="00AF61A9">
        <w:rPr>
          <w:rFonts w:ascii="Times New Roman" w:hAnsi="Times New Roman"/>
          <w:sz w:val="24"/>
          <w:szCs w:val="24"/>
          <w:lang w:val="ru-RU"/>
        </w:rPr>
        <w:t xml:space="preserve"> </w:t>
      </w:r>
      <w:r w:rsidRPr="00AF61A9">
        <w:rPr>
          <w:rFonts w:ascii="Times New Roman" w:hAnsi="Times New Roman"/>
          <w:sz w:val="24"/>
          <w:szCs w:val="24"/>
          <w:lang w:val="ru-RU"/>
        </w:rPr>
        <w:t>предусмотренных в ней образовательных программ;</w:t>
      </w:r>
    </w:p>
    <w:p w:rsidR="00F92E69" w:rsidRPr="00044FB9" w:rsidRDefault="00F92E69" w:rsidP="00F92E69">
      <w:pPr>
        <w:widowControl w:val="0"/>
        <w:autoSpaceDE w:val="0"/>
        <w:autoSpaceDN w:val="0"/>
        <w:adjustRightInd w:val="0"/>
        <w:spacing w:after="0" w:line="57" w:lineRule="exact"/>
        <w:rPr>
          <w:rFonts w:ascii="Times New Roman" w:hAnsi="Times New Roman"/>
          <w:sz w:val="24"/>
          <w:szCs w:val="24"/>
          <w:lang w:val="ru-RU"/>
        </w:rPr>
      </w:pPr>
    </w:p>
    <w:p w:rsidR="00F92E69" w:rsidRPr="00044FB9" w:rsidRDefault="00F92E69" w:rsidP="007975A2">
      <w:pPr>
        <w:widowControl w:val="0"/>
        <w:numPr>
          <w:ilvl w:val="0"/>
          <w:numId w:val="248"/>
        </w:numPr>
        <w:tabs>
          <w:tab w:val="clear" w:pos="720"/>
          <w:tab w:val="num" w:pos="1163"/>
        </w:tabs>
        <w:overflowPunct w:val="0"/>
        <w:autoSpaceDE w:val="0"/>
        <w:autoSpaceDN w:val="0"/>
        <w:adjustRightInd w:val="0"/>
        <w:spacing w:after="0" w:line="214" w:lineRule="auto"/>
        <w:ind w:left="760" w:right="20" w:firstLine="256"/>
        <w:jc w:val="both"/>
        <w:rPr>
          <w:rFonts w:ascii="Times New Roman" w:hAnsi="Times New Roman"/>
          <w:sz w:val="24"/>
          <w:szCs w:val="24"/>
          <w:lang w:val="ru-RU"/>
        </w:rPr>
      </w:pPr>
      <w:r w:rsidRPr="00044FB9">
        <w:rPr>
          <w:rFonts w:ascii="Times New Roman" w:hAnsi="Times New Roman"/>
          <w:sz w:val="24"/>
          <w:szCs w:val="24"/>
          <w:lang w:val="ru-RU"/>
        </w:rPr>
        <w:t xml:space="preserve">учитывать особенности образовательной организации, организационную структуру, запросы участников образовательных отношений в основном общем образовании; </w:t>
      </w:r>
    </w:p>
    <w:p w:rsidR="00F92E69" w:rsidRPr="00044FB9" w:rsidRDefault="00F92E69" w:rsidP="00F92E69">
      <w:pPr>
        <w:widowControl w:val="0"/>
        <w:autoSpaceDE w:val="0"/>
        <w:autoSpaceDN w:val="0"/>
        <w:adjustRightInd w:val="0"/>
        <w:spacing w:after="0" w:line="57" w:lineRule="exact"/>
        <w:rPr>
          <w:rFonts w:ascii="Times New Roman" w:hAnsi="Times New Roman"/>
          <w:sz w:val="24"/>
          <w:szCs w:val="24"/>
          <w:lang w:val="ru-RU"/>
        </w:rPr>
      </w:pPr>
    </w:p>
    <w:p w:rsidR="00F92E69" w:rsidRPr="00044FB9" w:rsidRDefault="00F92E69" w:rsidP="007975A2">
      <w:pPr>
        <w:widowControl w:val="0"/>
        <w:numPr>
          <w:ilvl w:val="0"/>
          <w:numId w:val="248"/>
        </w:numPr>
        <w:tabs>
          <w:tab w:val="clear" w:pos="720"/>
          <w:tab w:val="num" w:pos="1163"/>
        </w:tabs>
        <w:overflowPunct w:val="0"/>
        <w:autoSpaceDE w:val="0"/>
        <w:autoSpaceDN w:val="0"/>
        <w:adjustRightInd w:val="0"/>
        <w:spacing w:after="0" w:line="213" w:lineRule="auto"/>
        <w:ind w:left="760" w:right="20" w:firstLine="256"/>
        <w:jc w:val="both"/>
        <w:rPr>
          <w:rFonts w:ascii="Times New Roman" w:hAnsi="Times New Roman"/>
          <w:sz w:val="24"/>
          <w:szCs w:val="24"/>
          <w:lang w:val="ru-RU"/>
        </w:rPr>
      </w:pPr>
      <w:r w:rsidRPr="00044FB9">
        <w:rPr>
          <w:rFonts w:ascii="Times New Roman" w:hAnsi="Times New Roman"/>
          <w:sz w:val="24"/>
          <w:szCs w:val="24"/>
          <w:lang w:val="ru-RU"/>
        </w:rPr>
        <w:t xml:space="preserve">предоставлять возможность взаимодействия с социальными партнёрами, использования ресурсов социума. </w:t>
      </w:r>
    </w:p>
    <w:p w:rsidR="00F92E69" w:rsidRPr="00044FB9" w:rsidRDefault="00F92E69" w:rsidP="00F92E69">
      <w:pPr>
        <w:widowControl w:val="0"/>
        <w:autoSpaceDE w:val="0"/>
        <w:autoSpaceDN w:val="0"/>
        <w:adjustRightInd w:val="0"/>
        <w:spacing w:after="0" w:line="57" w:lineRule="exact"/>
        <w:rPr>
          <w:rFonts w:ascii="Times New Roman" w:hAnsi="Times New Roman"/>
          <w:sz w:val="24"/>
          <w:szCs w:val="24"/>
          <w:lang w:val="ru-RU"/>
        </w:rPr>
      </w:pPr>
    </w:p>
    <w:p w:rsidR="00F92E69" w:rsidRPr="00044FB9" w:rsidRDefault="00F92E69" w:rsidP="00F92E69">
      <w:pPr>
        <w:widowControl w:val="0"/>
        <w:overflowPunct w:val="0"/>
        <w:autoSpaceDE w:val="0"/>
        <w:autoSpaceDN w:val="0"/>
        <w:adjustRightInd w:val="0"/>
        <w:spacing w:after="0" w:line="221" w:lineRule="auto"/>
        <w:ind w:left="760" w:right="20" w:firstLine="259"/>
        <w:jc w:val="both"/>
        <w:rPr>
          <w:rFonts w:ascii="Times New Roman" w:hAnsi="Times New Roman"/>
          <w:sz w:val="24"/>
          <w:szCs w:val="24"/>
          <w:lang w:val="ru-RU"/>
        </w:rPr>
      </w:pPr>
      <w:r w:rsidRPr="00044FB9">
        <w:rPr>
          <w:rFonts w:ascii="Times New Roman" w:hAnsi="Times New Roman"/>
          <w:sz w:val="24"/>
          <w:szCs w:val="24"/>
          <w:lang w:val="ru-RU"/>
        </w:rPr>
        <w:t xml:space="preserve">В соответствии с требованиями Стандарта раздел основной образовательной программы образовательной организации, характеризующий систему условий, должен содержать: </w:t>
      </w:r>
    </w:p>
    <w:p w:rsidR="00F92E69" w:rsidRPr="00044FB9" w:rsidRDefault="00F92E69" w:rsidP="00F92E69">
      <w:pPr>
        <w:widowControl w:val="0"/>
        <w:autoSpaceDE w:val="0"/>
        <w:autoSpaceDN w:val="0"/>
        <w:adjustRightInd w:val="0"/>
        <w:spacing w:after="0" w:line="60" w:lineRule="exact"/>
        <w:rPr>
          <w:rFonts w:ascii="Times New Roman" w:hAnsi="Times New Roman"/>
          <w:sz w:val="24"/>
          <w:szCs w:val="24"/>
          <w:lang w:val="ru-RU"/>
        </w:rPr>
      </w:pPr>
    </w:p>
    <w:p w:rsidR="00F92E69" w:rsidRPr="00FF5164" w:rsidRDefault="00F92E69" w:rsidP="007975A2">
      <w:pPr>
        <w:widowControl w:val="0"/>
        <w:numPr>
          <w:ilvl w:val="0"/>
          <w:numId w:val="249"/>
        </w:numPr>
        <w:tabs>
          <w:tab w:val="clear" w:pos="720"/>
          <w:tab w:val="num" w:pos="147"/>
          <w:tab w:val="num" w:pos="1163"/>
        </w:tabs>
        <w:overflowPunct w:val="0"/>
        <w:autoSpaceDE w:val="0"/>
        <w:autoSpaceDN w:val="0"/>
        <w:adjustRightInd w:val="0"/>
        <w:spacing w:after="0" w:line="221" w:lineRule="auto"/>
        <w:ind w:left="-256" w:firstLine="256"/>
        <w:jc w:val="both"/>
        <w:rPr>
          <w:rFonts w:ascii="Times New Roman" w:hAnsi="Times New Roman"/>
          <w:sz w:val="24"/>
          <w:szCs w:val="24"/>
          <w:lang w:val="ru-RU"/>
        </w:rPr>
      </w:pPr>
      <w:r w:rsidRPr="00FF5164">
        <w:rPr>
          <w:rFonts w:ascii="Times New Roman" w:hAnsi="Times New Roman"/>
          <w:sz w:val="24"/>
          <w:szCs w:val="24"/>
          <w:lang w:val="ru-RU"/>
        </w:rPr>
        <w:t xml:space="preserve">описание кадровых, психолого-педагогических, финансовых, материально-технических, информационно-методических условий и ресурсов; </w:t>
      </w:r>
      <w:bookmarkStart w:id="227" w:name="page551"/>
      <w:bookmarkEnd w:id="227"/>
      <w:r w:rsidRPr="00FF5164">
        <w:rPr>
          <w:rFonts w:ascii="Times New Roman" w:hAnsi="Times New Roman"/>
          <w:sz w:val="24"/>
          <w:szCs w:val="24"/>
          <w:lang w:val="ru-RU"/>
        </w:rPr>
        <w:t xml:space="preserve">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организации, осуществляющей образовательную деятельность; </w:t>
      </w:r>
    </w:p>
    <w:p w:rsidR="00F92E69" w:rsidRPr="00044FB9" w:rsidRDefault="00F92E69" w:rsidP="00F92E69">
      <w:pPr>
        <w:widowControl w:val="0"/>
        <w:autoSpaceDE w:val="0"/>
        <w:autoSpaceDN w:val="0"/>
        <w:adjustRightInd w:val="0"/>
        <w:spacing w:after="0" w:line="2" w:lineRule="exact"/>
        <w:rPr>
          <w:rFonts w:ascii="Times New Roman" w:hAnsi="Times New Roman"/>
          <w:sz w:val="24"/>
          <w:szCs w:val="24"/>
          <w:lang w:val="ru-RU"/>
        </w:rPr>
      </w:pPr>
    </w:p>
    <w:p w:rsidR="00F92E69" w:rsidRPr="00044FB9" w:rsidRDefault="00F92E69" w:rsidP="007975A2">
      <w:pPr>
        <w:widowControl w:val="0"/>
        <w:numPr>
          <w:ilvl w:val="0"/>
          <w:numId w:val="249"/>
        </w:numPr>
        <w:tabs>
          <w:tab w:val="clear" w:pos="720"/>
          <w:tab w:val="num" w:pos="144"/>
        </w:tabs>
        <w:overflowPunct w:val="0"/>
        <w:autoSpaceDE w:val="0"/>
        <w:autoSpaceDN w:val="0"/>
        <w:adjustRightInd w:val="0"/>
        <w:spacing w:after="0" w:line="238" w:lineRule="auto"/>
        <w:ind w:left="144" w:hanging="144"/>
        <w:jc w:val="both"/>
        <w:rPr>
          <w:rFonts w:ascii="Times New Roman" w:hAnsi="Times New Roman"/>
          <w:sz w:val="24"/>
          <w:szCs w:val="24"/>
          <w:lang w:val="ru-RU"/>
        </w:rPr>
      </w:pPr>
      <w:r w:rsidRPr="00044FB9">
        <w:rPr>
          <w:rFonts w:ascii="Times New Roman" w:hAnsi="Times New Roman"/>
          <w:sz w:val="24"/>
          <w:szCs w:val="24"/>
          <w:lang w:val="ru-RU"/>
        </w:rPr>
        <w:t xml:space="preserve">механизмы достижения целевых ориентиров в системе условий; </w:t>
      </w:r>
    </w:p>
    <w:p w:rsidR="00F92E69" w:rsidRPr="00044FB9" w:rsidRDefault="00F92E69" w:rsidP="007975A2">
      <w:pPr>
        <w:widowControl w:val="0"/>
        <w:numPr>
          <w:ilvl w:val="0"/>
          <w:numId w:val="249"/>
        </w:numPr>
        <w:tabs>
          <w:tab w:val="clear" w:pos="720"/>
          <w:tab w:val="num" w:pos="144"/>
        </w:tabs>
        <w:overflowPunct w:val="0"/>
        <w:autoSpaceDE w:val="0"/>
        <w:autoSpaceDN w:val="0"/>
        <w:adjustRightInd w:val="0"/>
        <w:spacing w:after="0" w:line="237" w:lineRule="auto"/>
        <w:ind w:left="144" w:hanging="144"/>
        <w:jc w:val="both"/>
        <w:rPr>
          <w:rFonts w:ascii="Times New Roman" w:hAnsi="Times New Roman"/>
          <w:sz w:val="24"/>
          <w:szCs w:val="24"/>
          <w:lang w:val="ru-RU"/>
        </w:rPr>
      </w:pPr>
      <w:r w:rsidRPr="00044FB9">
        <w:rPr>
          <w:rFonts w:ascii="Times New Roman" w:hAnsi="Times New Roman"/>
          <w:sz w:val="24"/>
          <w:szCs w:val="24"/>
          <w:lang w:val="ru-RU"/>
        </w:rPr>
        <w:t xml:space="preserve">сетевой график (дорожную карту) по формированию необходимой системы условий; </w:t>
      </w:r>
    </w:p>
    <w:p w:rsidR="00F92E69" w:rsidRPr="00044FB9" w:rsidRDefault="00F92E69" w:rsidP="00F92E69">
      <w:pPr>
        <w:widowControl w:val="0"/>
        <w:autoSpaceDE w:val="0"/>
        <w:autoSpaceDN w:val="0"/>
        <w:adjustRightInd w:val="0"/>
        <w:spacing w:after="0" w:line="1" w:lineRule="exact"/>
        <w:rPr>
          <w:rFonts w:ascii="Times New Roman" w:hAnsi="Times New Roman"/>
          <w:sz w:val="24"/>
          <w:szCs w:val="24"/>
          <w:lang w:val="ru-RU"/>
        </w:rPr>
      </w:pPr>
    </w:p>
    <w:p w:rsidR="00F92E69" w:rsidRDefault="00F92E69" w:rsidP="007975A2">
      <w:pPr>
        <w:widowControl w:val="0"/>
        <w:numPr>
          <w:ilvl w:val="0"/>
          <w:numId w:val="249"/>
        </w:numPr>
        <w:tabs>
          <w:tab w:val="clear" w:pos="720"/>
          <w:tab w:val="num" w:pos="144"/>
        </w:tabs>
        <w:overflowPunct w:val="0"/>
        <w:autoSpaceDE w:val="0"/>
        <w:autoSpaceDN w:val="0"/>
        <w:adjustRightInd w:val="0"/>
        <w:spacing w:after="0" w:line="237" w:lineRule="auto"/>
        <w:ind w:left="144" w:hanging="144"/>
        <w:jc w:val="both"/>
        <w:rPr>
          <w:rFonts w:ascii="Times New Roman" w:hAnsi="Times New Roman"/>
          <w:sz w:val="24"/>
          <w:szCs w:val="24"/>
        </w:rPr>
      </w:pPr>
      <w:r>
        <w:rPr>
          <w:rFonts w:ascii="Times New Roman" w:hAnsi="Times New Roman"/>
          <w:sz w:val="24"/>
          <w:szCs w:val="24"/>
        </w:rPr>
        <w:t xml:space="preserve">контроль состояния системы условий. </w:t>
      </w:r>
    </w:p>
    <w:p w:rsidR="00AF61A9" w:rsidRDefault="00AF61A9" w:rsidP="00AF61A9">
      <w:pPr>
        <w:widowControl w:val="0"/>
        <w:overflowPunct w:val="0"/>
        <w:autoSpaceDE w:val="0"/>
        <w:autoSpaceDN w:val="0"/>
        <w:adjustRightInd w:val="0"/>
        <w:spacing w:after="0" w:line="213" w:lineRule="auto"/>
        <w:ind w:right="1600"/>
        <w:rPr>
          <w:rFonts w:ascii="Times New Roman" w:hAnsi="Times New Roman"/>
          <w:sz w:val="24"/>
          <w:szCs w:val="24"/>
        </w:rPr>
      </w:pPr>
    </w:p>
    <w:p w:rsidR="00AF61A9" w:rsidRDefault="00AF61A9" w:rsidP="00AF61A9">
      <w:pPr>
        <w:widowControl w:val="0"/>
        <w:overflowPunct w:val="0"/>
        <w:autoSpaceDE w:val="0"/>
        <w:autoSpaceDN w:val="0"/>
        <w:adjustRightInd w:val="0"/>
        <w:spacing w:after="0" w:line="213" w:lineRule="auto"/>
        <w:ind w:right="1600"/>
        <w:rPr>
          <w:rFonts w:ascii="Times New Roman" w:hAnsi="Times New Roman"/>
          <w:b/>
          <w:bCs/>
          <w:sz w:val="24"/>
          <w:szCs w:val="24"/>
          <w:lang w:val="ru-RU"/>
        </w:rPr>
      </w:pPr>
      <w:r w:rsidRPr="004D52FE">
        <w:rPr>
          <w:rFonts w:ascii="Times New Roman" w:hAnsi="Times New Roman"/>
          <w:b/>
          <w:bCs/>
          <w:sz w:val="24"/>
          <w:szCs w:val="24"/>
          <w:lang w:val="ru-RU"/>
        </w:rPr>
        <w:t>3.2.1. Описание кадровых условий реализации основной образовательной программы основного общего образования</w:t>
      </w:r>
    </w:p>
    <w:p w:rsidR="00EF66BC" w:rsidRDefault="00EF66BC" w:rsidP="00AF61A9">
      <w:pPr>
        <w:widowControl w:val="0"/>
        <w:overflowPunct w:val="0"/>
        <w:autoSpaceDE w:val="0"/>
        <w:autoSpaceDN w:val="0"/>
        <w:adjustRightInd w:val="0"/>
        <w:spacing w:after="0" w:line="213" w:lineRule="auto"/>
        <w:ind w:right="1600"/>
        <w:rPr>
          <w:rFonts w:ascii="Times New Roman" w:hAnsi="Times New Roman"/>
          <w:bCs/>
          <w:sz w:val="24"/>
          <w:szCs w:val="24"/>
          <w:lang w:val="ru-RU"/>
        </w:rPr>
      </w:pPr>
    </w:p>
    <w:p w:rsidR="00EF66BC" w:rsidRDefault="00EF66BC" w:rsidP="00AF61A9">
      <w:pPr>
        <w:widowControl w:val="0"/>
        <w:overflowPunct w:val="0"/>
        <w:autoSpaceDE w:val="0"/>
        <w:autoSpaceDN w:val="0"/>
        <w:adjustRightInd w:val="0"/>
        <w:spacing w:after="0" w:line="213" w:lineRule="auto"/>
        <w:ind w:right="1600"/>
        <w:rPr>
          <w:rFonts w:ascii="Times New Roman" w:hAnsi="Times New Roman"/>
          <w:bCs/>
          <w:sz w:val="24"/>
          <w:szCs w:val="24"/>
          <w:lang w:val="ru-RU"/>
        </w:rPr>
      </w:pPr>
      <w:r w:rsidRPr="00EF66BC">
        <w:rPr>
          <w:rFonts w:ascii="Times New Roman" w:hAnsi="Times New Roman"/>
          <w:bCs/>
          <w:sz w:val="24"/>
          <w:szCs w:val="24"/>
          <w:lang w:val="ru-RU"/>
        </w:rPr>
        <w:t>МКОУ «Харловская СОШ» укомплектована кадрами, имеющими необходимую квалификацию для решения задач, определенных основной образовательной программой основного общего образования, способными к инновационной профессиональной деятельности</w:t>
      </w:r>
      <w:r w:rsidR="00DF7B65">
        <w:rPr>
          <w:rFonts w:ascii="Times New Roman" w:hAnsi="Times New Roman"/>
          <w:bCs/>
          <w:sz w:val="24"/>
          <w:szCs w:val="24"/>
          <w:lang w:val="ru-RU"/>
        </w:rPr>
        <w:t>.</w:t>
      </w:r>
    </w:p>
    <w:p w:rsidR="00493BA8" w:rsidRDefault="00493BA8" w:rsidP="00493BA8">
      <w:pPr>
        <w:pStyle w:val="ConsPlusNormal"/>
        <w:rPr>
          <w:rFonts w:ascii="Times New Roman" w:hAnsi="Times New Roman" w:cs="Times New Roman"/>
          <w:sz w:val="24"/>
          <w:szCs w:val="24"/>
        </w:rPr>
      </w:pPr>
      <w:r>
        <w:rPr>
          <w:rFonts w:ascii="Times New Roman" w:hAnsi="Times New Roman" w:cs="Times New Roman"/>
          <w:sz w:val="24"/>
          <w:szCs w:val="24"/>
        </w:rPr>
        <w:t xml:space="preserve">Требования к квалификации </w:t>
      </w:r>
      <w:r w:rsidRPr="00493BA8">
        <w:rPr>
          <w:rFonts w:ascii="Times New Roman" w:hAnsi="Times New Roman" w:cs="Times New Roman"/>
          <w:b/>
          <w:sz w:val="24"/>
          <w:szCs w:val="24"/>
        </w:rPr>
        <w:t>«</w:t>
      </w:r>
      <w:r>
        <w:rPr>
          <w:rFonts w:ascii="Times New Roman" w:hAnsi="Times New Roman" w:cs="Times New Roman"/>
          <w:b/>
          <w:sz w:val="24"/>
          <w:szCs w:val="24"/>
        </w:rPr>
        <w:t>Директор школы</w:t>
      </w:r>
      <w:r w:rsidRPr="00493BA8">
        <w:rPr>
          <w:rFonts w:ascii="Times New Roman" w:hAnsi="Times New Roman" w:cs="Times New Roman"/>
          <w:b/>
          <w:sz w:val="24"/>
          <w:szCs w:val="24"/>
        </w:rPr>
        <w:t>»</w:t>
      </w:r>
      <w:r>
        <w:rPr>
          <w:rFonts w:ascii="Times New Roman" w:hAnsi="Times New Roman" w:cs="Times New Roman"/>
          <w:sz w:val="24"/>
          <w:szCs w:val="24"/>
        </w:rPr>
        <w:t xml:space="preserve"> в</w:t>
      </w:r>
      <w:r w:rsidRPr="00493BA8">
        <w:rPr>
          <w:rFonts w:ascii="Times New Roman" w:hAnsi="Times New Roman" w:cs="Times New Roman"/>
          <w:sz w:val="24"/>
          <w:szCs w:val="24"/>
        </w:rPr>
        <w:t>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493BA8" w:rsidRPr="00493BA8" w:rsidRDefault="00493BA8" w:rsidP="00493BA8">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Требования к квалификации </w:t>
      </w:r>
      <w:r w:rsidRPr="00493BA8">
        <w:rPr>
          <w:rFonts w:ascii="Times New Roman" w:hAnsi="Times New Roman" w:cs="Times New Roman"/>
          <w:b/>
          <w:sz w:val="24"/>
          <w:szCs w:val="24"/>
        </w:rPr>
        <w:t xml:space="preserve">«Заместитель директора» </w:t>
      </w:r>
      <w:r>
        <w:rPr>
          <w:rFonts w:ascii="Times New Roman" w:hAnsi="Times New Roman" w:cs="Times New Roman"/>
          <w:sz w:val="24"/>
          <w:szCs w:val="24"/>
        </w:rPr>
        <w:t>в</w:t>
      </w:r>
      <w:r w:rsidRPr="00493BA8">
        <w:rPr>
          <w:rFonts w:ascii="Times New Roman" w:hAnsi="Times New Roman" w:cs="Times New Roman"/>
          <w:sz w:val="24"/>
          <w:szCs w:val="24"/>
        </w:rPr>
        <w:t>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
    <w:p w:rsidR="00CE1A0C" w:rsidRPr="00DF7B65" w:rsidRDefault="00DF7B65" w:rsidP="00DF7B65">
      <w:pPr>
        <w:pStyle w:val="ConsPlusNormal"/>
        <w:jc w:val="both"/>
        <w:rPr>
          <w:rFonts w:ascii="Times New Roman" w:hAnsi="Times New Roman" w:cs="Times New Roman"/>
          <w:sz w:val="24"/>
          <w:szCs w:val="24"/>
        </w:rPr>
      </w:pPr>
      <w:r w:rsidRPr="00DF7B65">
        <w:rPr>
          <w:rFonts w:ascii="Times New Roman" w:hAnsi="Times New Roman" w:cs="Times New Roman"/>
          <w:sz w:val="24"/>
          <w:szCs w:val="24"/>
        </w:rPr>
        <w:t xml:space="preserve">Требования к квалификации </w:t>
      </w:r>
      <w:r w:rsidRPr="00493BA8">
        <w:rPr>
          <w:rFonts w:ascii="Times New Roman" w:hAnsi="Times New Roman" w:cs="Times New Roman"/>
          <w:b/>
          <w:sz w:val="24"/>
          <w:szCs w:val="24"/>
        </w:rPr>
        <w:t>«Учитель».</w:t>
      </w:r>
      <w:r w:rsidRPr="00DF7B65">
        <w:rPr>
          <w:rFonts w:ascii="Times New Roman" w:hAnsi="Times New Roman" w:cs="Times New Roman"/>
          <w:sz w:val="24"/>
          <w:szCs w:val="24"/>
        </w:rPr>
        <w:t xml:space="preserve"> </w:t>
      </w:r>
      <w:r w:rsidR="00CE1A0C" w:rsidRPr="00DF7B65">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CE1A0C" w:rsidRPr="00EF66BC" w:rsidRDefault="00CE1A0C" w:rsidP="00AF61A9">
      <w:pPr>
        <w:widowControl w:val="0"/>
        <w:overflowPunct w:val="0"/>
        <w:autoSpaceDE w:val="0"/>
        <w:autoSpaceDN w:val="0"/>
        <w:adjustRightInd w:val="0"/>
        <w:spacing w:after="0" w:line="213" w:lineRule="auto"/>
        <w:ind w:right="1600"/>
        <w:rPr>
          <w:rFonts w:ascii="Times New Roman" w:hAnsi="Times New Roman"/>
          <w:sz w:val="24"/>
          <w:szCs w:val="24"/>
          <w:lang w:val="ru-RU"/>
        </w:rPr>
      </w:pPr>
    </w:p>
    <w:p w:rsidR="00AF61A9" w:rsidRPr="00044FB9" w:rsidRDefault="00AF61A9" w:rsidP="00EF66BC">
      <w:pPr>
        <w:widowControl w:val="0"/>
        <w:overflowPunct w:val="0"/>
        <w:autoSpaceDE w:val="0"/>
        <w:autoSpaceDN w:val="0"/>
        <w:adjustRightInd w:val="0"/>
        <w:spacing w:after="0" w:line="229" w:lineRule="auto"/>
        <w:ind w:right="3100"/>
        <w:rPr>
          <w:rFonts w:ascii="Times New Roman" w:hAnsi="Times New Roman"/>
          <w:sz w:val="24"/>
          <w:szCs w:val="24"/>
          <w:lang w:val="ru-RU"/>
        </w:rPr>
      </w:pPr>
      <w:r w:rsidRPr="00044FB9">
        <w:rPr>
          <w:rFonts w:ascii="Times New Roman" w:hAnsi="Times New Roman"/>
          <w:sz w:val="24"/>
          <w:szCs w:val="24"/>
          <w:lang w:val="ru-RU"/>
        </w:rPr>
        <w:t xml:space="preserve"> В школе создана система методической работы, способствующая непрерывному профессиональному росту педагогов. Это организация внутришкольного обучения (семинары, мастер-классы, взаимопосещения, открытые уроки, индивидуальные консультации по оказанию постоянной </w:t>
      </w:r>
      <w:r w:rsidRPr="00044FB9">
        <w:rPr>
          <w:rFonts w:ascii="Times New Roman" w:hAnsi="Times New Roman"/>
          <w:sz w:val="24"/>
          <w:szCs w:val="24"/>
          <w:lang w:val="ru-RU"/>
        </w:rPr>
        <w:lastRenderedPageBreak/>
        <w:t>методической поддержки).</w:t>
      </w:r>
    </w:p>
    <w:p w:rsidR="00AF61A9" w:rsidRPr="00044FB9" w:rsidRDefault="00AF61A9" w:rsidP="00AF61A9">
      <w:pPr>
        <w:widowControl w:val="0"/>
        <w:autoSpaceDE w:val="0"/>
        <w:autoSpaceDN w:val="0"/>
        <w:adjustRightInd w:val="0"/>
        <w:spacing w:after="0" w:line="63" w:lineRule="exact"/>
        <w:rPr>
          <w:rFonts w:ascii="Times New Roman" w:hAnsi="Times New Roman"/>
          <w:sz w:val="24"/>
          <w:szCs w:val="24"/>
          <w:lang w:val="ru-RU"/>
        </w:rPr>
      </w:pPr>
    </w:p>
    <w:p w:rsidR="00AF61A9" w:rsidRPr="00044FB9" w:rsidRDefault="00AF61A9" w:rsidP="00EF66BC">
      <w:pPr>
        <w:widowControl w:val="0"/>
        <w:overflowPunct w:val="0"/>
        <w:autoSpaceDE w:val="0"/>
        <w:autoSpaceDN w:val="0"/>
        <w:adjustRightInd w:val="0"/>
        <w:spacing w:after="0" w:line="214" w:lineRule="auto"/>
        <w:ind w:right="3020"/>
        <w:rPr>
          <w:rFonts w:ascii="Times New Roman" w:hAnsi="Times New Roman"/>
          <w:sz w:val="24"/>
          <w:szCs w:val="24"/>
          <w:lang w:val="ru-RU"/>
        </w:rPr>
      </w:pPr>
      <w:r w:rsidRPr="00044FB9">
        <w:rPr>
          <w:rFonts w:ascii="Times New Roman" w:hAnsi="Times New Roman"/>
          <w:sz w:val="24"/>
          <w:szCs w:val="24"/>
          <w:lang w:val="ru-RU"/>
        </w:rPr>
        <w:t>Все педагоги занимаются самообразованием. Каждый учитель школы, осуществляющий педагогическую деятельность, работает по определенной теме самообразования.</w:t>
      </w:r>
    </w:p>
    <w:p w:rsidR="00AF61A9" w:rsidRPr="00044FB9" w:rsidRDefault="00AF61A9" w:rsidP="00AF61A9">
      <w:pPr>
        <w:widowControl w:val="0"/>
        <w:autoSpaceDE w:val="0"/>
        <w:autoSpaceDN w:val="0"/>
        <w:adjustRightInd w:val="0"/>
        <w:spacing w:after="0" w:line="2" w:lineRule="exact"/>
        <w:rPr>
          <w:rFonts w:ascii="Times New Roman" w:hAnsi="Times New Roman"/>
          <w:sz w:val="24"/>
          <w:szCs w:val="24"/>
          <w:lang w:val="ru-RU"/>
        </w:rPr>
      </w:pPr>
    </w:p>
    <w:p w:rsidR="00AF61A9" w:rsidRPr="00044FB9" w:rsidRDefault="00AF61A9" w:rsidP="00EF66BC">
      <w:pPr>
        <w:widowControl w:val="0"/>
        <w:autoSpaceDE w:val="0"/>
        <w:autoSpaceDN w:val="0"/>
        <w:adjustRightInd w:val="0"/>
        <w:spacing w:after="0" w:line="240" w:lineRule="auto"/>
        <w:rPr>
          <w:rFonts w:ascii="Times New Roman" w:hAnsi="Times New Roman"/>
          <w:sz w:val="24"/>
          <w:szCs w:val="24"/>
          <w:lang w:val="ru-RU"/>
        </w:rPr>
      </w:pPr>
      <w:r w:rsidRPr="00044FB9">
        <w:rPr>
          <w:rFonts w:ascii="Times New Roman" w:hAnsi="Times New Roman"/>
          <w:sz w:val="24"/>
          <w:szCs w:val="24"/>
          <w:lang w:val="ru-RU"/>
        </w:rPr>
        <w:t>Кроме того педагоги  школы являются</w:t>
      </w:r>
    </w:p>
    <w:p w:rsidR="00AF61A9" w:rsidRPr="00DF7B65" w:rsidRDefault="00EF66BC" w:rsidP="00EF66BC">
      <w:pPr>
        <w:widowControl w:val="0"/>
        <w:autoSpaceDE w:val="0"/>
        <w:autoSpaceDN w:val="0"/>
        <w:adjustRightInd w:val="0"/>
        <w:spacing w:after="0" w:line="240" w:lineRule="auto"/>
        <w:rPr>
          <w:rFonts w:ascii="Times New Roman" w:hAnsi="Times New Roman"/>
          <w:sz w:val="24"/>
          <w:szCs w:val="24"/>
          <w:lang w:val="ru-RU"/>
        </w:rPr>
      </w:pPr>
      <w:r w:rsidRPr="00DF7B65">
        <w:rPr>
          <w:rFonts w:ascii="Times New Roman" w:hAnsi="Times New Roman"/>
          <w:sz w:val="24"/>
          <w:szCs w:val="24"/>
          <w:lang w:val="ru-RU"/>
        </w:rPr>
        <w:t xml:space="preserve">             - </w:t>
      </w:r>
      <w:r w:rsidR="00AF61A9" w:rsidRPr="00DF7B65">
        <w:rPr>
          <w:rFonts w:ascii="Times New Roman" w:hAnsi="Times New Roman"/>
          <w:sz w:val="24"/>
          <w:szCs w:val="24"/>
          <w:lang w:val="ru-RU"/>
        </w:rPr>
        <w:t>участниками жюри  районных  творческих конкурсов, олимпиад;</w:t>
      </w:r>
    </w:p>
    <w:p w:rsidR="00AF61A9" w:rsidRPr="00DF7B65" w:rsidRDefault="00AF61A9" w:rsidP="00AF61A9">
      <w:pPr>
        <w:widowControl w:val="0"/>
        <w:autoSpaceDE w:val="0"/>
        <w:autoSpaceDN w:val="0"/>
        <w:adjustRightInd w:val="0"/>
        <w:spacing w:after="0" w:line="58" w:lineRule="exact"/>
        <w:rPr>
          <w:rFonts w:ascii="Times New Roman" w:hAnsi="Times New Roman"/>
          <w:sz w:val="24"/>
          <w:szCs w:val="24"/>
          <w:lang w:val="ru-RU"/>
        </w:rPr>
      </w:pPr>
    </w:p>
    <w:p w:rsidR="00AF61A9" w:rsidRPr="00DF7B65" w:rsidRDefault="00EF66BC" w:rsidP="00EF66BC">
      <w:pPr>
        <w:widowControl w:val="0"/>
        <w:tabs>
          <w:tab w:val="num" w:pos="924"/>
        </w:tabs>
        <w:overflowPunct w:val="0"/>
        <w:autoSpaceDE w:val="0"/>
        <w:autoSpaceDN w:val="0"/>
        <w:adjustRightInd w:val="0"/>
        <w:spacing w:after="0" w:line="214" w:lineRule="auto"/>
        <w:ind w:left="720" w:right="3320"/>
        <w:jc w:val="both"/>
        <w:rPr>
          <w:rFonts w:ascii="Times New Roman" w:hAnsi="Times New Roman"/>
          <w:sz w:val="24"/>
          <w:szCs w:val="24"/>
          <w:lang w:val="ru-RU"/>
        </w:rPr>
      </w:pPr>
      <w:r w:rsidRPr="00DF7B65">
        <w:rPr>
          <w:rFonts w:ascii="Times New Roman" w:hAnsi="Times New Roman"/>
          <w:sz w:val="24"/>
          <w:szCs w:val="24"/>
          <w:lang w:val="ru-RU"/>
        </w:rPr>
        <w:t xml:space="preserve">  - </w:t>
      </w:r>
      <w:r w:rsidR="00AF61A9" w:rsidRPr="00DF7B65">
        <w:rPr>
          <w:rFonts w:ascii="Times New Roman" w:hAnsi="Times New Roman"/>
          <w:sz w:val="24"/>
          <w:szCs w:val="24"/>
          <w:lang w:val="ru-RU"/>
        </w:rPr>
        <w:t xml:space="preserve">членами экспертных групп при проведении аттестации педагогических работников района; </w:t>
      </w:r>
    </w:p>
    <w:p w:rsidR="00AF61A9" w:rsidRPr="00DF7B65" w:rsidRDefault="00AF61A9" w:rsidP="00AF61A9">
      <w:pPr>
        <w:widowControl w:val="0"/>
        <w:autoSpaceDE w:val="0"/>
        <w:autoSpaceDN w:val="0"/>
        <w:adjustRightInd w:val="0"/>
        <w:spacing w:after="0" w:line="59" w:lineRule="exact"/>
        <w:rPr>
          <w:rFonts w:ascii="Times New Roman" w:hAnsi="Times New Roman"/>
          <w:sz w:val="24"/>
          <w:szCs w:val="24"/>
          <w:lang w:val="ru-RU"/>
        </w:rPr>
      </w:pPr>
    </w:p>
    <w:p w:rsidR="00AF61A9" w:rsidRPr="00DF7B65" w:rsidRDefault="00EF66BC" w:rsidP="00EF66BC">
      <w:pPr>
        <w:widowControl w:val="0"/>
        <w:tabs>
          <w:tab w:val="num" w:pos="984"/>
        </w:tabs>
        <w:overflowPunct w:val="0"/>
        <w:autoSpaceDE w:val="0"/>
        <w:autoSpaceDN w:val="0"/>
        <w:adjustRightInd w:val="0"/>
        <w:spacing w:after="0" w:line="214" w:lineRule="auto"/>
        <w:ind w:right="3300"/>
        <w:jc w:val="both"/>
        <w:rPr>
          <w:rFonts w:ascii="Times New Roman" w:hAnsi="Times New Roman"/>
          <w:sz w:val="24"/>
          <w:szCs w:val="24"/>
          <w:lang w:val="ru-RU"/>
        </w:rPr>
      </w:pPr>
      <w:r w:rsidRPr="00DF7B65">
        <w:rPr>
          <w:rFonts w:ascii="Times New Roman" w:hAnsi="Times New Roman"/>
          <w:sz w:val="24"/>
          <w:szCs w:val="24"/>
          <w:lang w:val="ru-RU"/>
        </w:rPr>
        <w:t xml:space="preserve">              - </w:t>
      </w:r>
      <w:r w:rsidR="00AF61A9" w:rsidRPr="00DF7B65">
        <w:rPr>
          <w:rFonts w:ascii="Times New Roman" w:hAnsi="Times New Roman"/>
          <w:sz w:val="24"/>
          <w:szCs w:val="24"/>
          <w:lang w:val="ru-RU"/>
        </w:rPr>
        <w:t xml:space="preserve">рецензентами работ педагогов района, представленных на методические выставки (районные и краевые); </w:t>
      </w:r>
    </w:p>
    <w:p w:rsidR="00AF61A9" w:rsidRPr="00DF7B65" w:rsidRDefault="00AF61A9" w:rsidP="00AF61A9">
      <w:pPr>
        <w:widowControl w:val="0"/>
        <w:autoSpaceDE w:val="0"/>
        <w:autoSpaceDN w:val="0"/>
        <w:adjustRightInd w:val="0"/>
        <w:spacing w:after="0" w:line="1" w:lineRule="exact"/>
        <w:rPr>
          <w:rFonts w:ascii="Times New Roman" w:hAnsi="Times New Roman"/>
          <w:sz w:val="24"/>
          <w:szCs w:val="24"/>
          <w:lang w:val="ru-RU"/>
        </w:rPr>
      </w:pPr>
    </w:p>
    <w:p w:rsidR="00AF61A9" w:rsidRPr="00DF7B65" w:rsidRDefault="00EF66BC" w:rsidP="00EF66BC">
      <w:pPr>
        <w:widowControl w:val="0"/>
        <w:tabs>
          <w:tab w:val="num" w:pos="920"/>
        </w:tabs>
        <w:overflowPunct w:val="0"/>
        <w:autoSpaceDE w:val="0"/>
        <w:autoSpaceDN w:val="0"/>
        <w:adjustRightInd w:val="0"/>
        <w:spacing w:after="0" w:line="240" w:lineRule="auto"/>
        <w:jc w:val="both"/>
        <w:rPr>
          <w:rFonts w:ascii="Times New Roman" w:hAnsi="Times New Roman"/>
          <w:sz w:val="24"/>
          <w:szCs w:val="24"/>
          <w:lang w:val="ru-RU"/>
        </w:rPr>
      </w:pPr>
      <w:r w:rsidRPr="00DF7B65">
        <w:rPr>
          <w:rFonts w:ascii="Times New Roman" w:hAnsi="Times New Roman"/>
          <w:sz w:val="24"/>
          <w:szCs w:val="24"/>
          <w:lang w:val="ru-RU"/>
        </w:rPr>
        <w:t xml:space="preserve">               - </w:t>
      </w:r>
      <w:r w:rsidR="00AF61A9" w:rsidRPr="00DF7B65">
        <w:rPr>
          <w:rFonts w:ascii="Times New Roman" w:hAnsi="Times New Roman"/>
          <w:sz w:val="24"/>
          <w:szCs w:val="24"/>
          <w:lang w:val="ru-RU"/>
        </w:rPr>
        <w:t xml:space="preserve">активными участниками профессиональных конкурсов различного уровня. </w:t>
      </w:r>
    </w:p>
    <w:p w:rsidR="00DF7B65" w:rsidRPr="00DF7B65" w:rsidRDefault="00DF7B65" w:rsidP="00EF66BC">
      <w:pPr>
        <w:widowControl w:val="0"/>
        <w:tabs>
          <w:tab w:val="num" w:pos="920"/>
        </w:tabs>
        <w:overflowPunct w:val="0"/>
        <w:autoSpaceDE w:val="0"/>
        <w:autoSpaceDN w:val="0"/>
        <w:adjustRightInd w:val="0"/>
        <w:spacing w:after="0" w:line="240" w:lineRule="auto"/>
        <w:jc w:val="both"/>
        <w:rPr>
          <w:rFonts w:ascii="Times New Roman" w:hAnsi="Times New Roman"/>
          <w:sz w:val="24"/>
          <w:szCs w:val="24"/>
          <w:lang w:val="ru-RU"/>
        </w:rPr>
      </w:pPr>
    </w:p>
    <w:p w:rsidR="00DF7B65" w:rsidRPr="00DF7B65" w:rsidRDefault="00DF7B65" w:rsidP="00DF7B65">
      <w:pPr>
        <w:spacing w:after="0" w:line="360" w:lineRule="auto"/>
        <w:jc w:val="both"/>
        <w:rPr>
          <w:rFonts w:ascii="Times New Roman" w:hAnsi="Times New Roman"/>
          <w:sz w:val="24"/>
          <w:szCs w:val="24"/>
          <w:lang w:val="ru-RU"/>
        </w:rPr>
      </w:pPr>
      <w:r>
        <w:rPr>
          <w:rFonts w:ascii="Times New Roman" w:hAnsi="Times New Roman"/>
          <w:sz w:val="24"/>
          <w:szCs w:val="24"/>
          <w:lang w:val="ru-RU"/>
        </w:rPr>
        <w:t xml:space="preserve">Педагоги МКОУ «Харловская СОШ» регулярно проходят аттестацию. </w:t>
      </w:r>
      <w:r w:rsidRPr="00DF7B65">
        <w:rPr>
          <w:rFonts w:ascii="Times New Roman" w:hAnsi="Times New Roman"/>
          <w:sz w:val="24"/>
          <w:szCs w:val="24"/>
          <w:lang w:val="ru-RU"/>
        </w:rPr>
        <w:t>Аттестация педагогических работников в соответствии с Федеральным законом</w:t>
      </w:r>
      <w:r>
        <w:rPr>
          <w:rFonts w:ascii="Times New Roman" w:hAnsi="Times New Roman"/>
          <w:sz w:val="24"/>
          <w:szCs w:val="24"/>
          <w:lang w:val="ru-RU"/>
        </w:rPr>
        <w:t xml:space="preserve"> </w:t>
      </w:r>
      <w:r w:rsidRPr="00DF7B65">
        <w:rPr>
          <w:rFonts w:ascii="Times New Roman" w:hAnsi="Times New Roman"/>
          <w:sz w:val="24"/>
          <w:szCs w:val="24"/>
          <w:lang w:val="ru-RU"/>
        </w:rPr>
        <w:t>«Об образовании в Российской</w:t>
      </w:r>
      <w:r w:rsidRPr="00DF7B65">
        <w:rPr>
          <w:rFonts w:ascii="Times New Roman" w:hAnsi="Times New Roman"/>
          <w:sz w:val="24"/>
          <w:szCs w:val="24"/>
          <w:lang w:val="ru-RU"/>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DF7B65" w:rsidRPr="00DF7B65" w:rsidRDefault="00DF7B65" w:rsidP="00DF7B65">
      <w:pPr>
        <w:spacing w:after="0" w:line="360" w:lineRule="auto"/>
        <w:ind w:firstLine="709"/>
        <w:jc w:val="both"/>
        <w:rPr>
          <w:rFonts w:ascii="Times New Roman" w:hAnsi="Times New Roman"/>
          <w:sz w:val="24"/>
          <w:szCs w:val="24"/>
          <w:lang w:val="ru-RU"/>
        </w:rPr>
      </w:pPr>
      <w:r w:rsidRPr="00DF7B65">
        <w:rPr>
          <w:rFonts w:ascii="Times New Roman" w:hAnsi="Times New Roman"/>
          <w:sz w:val="24"/>
          <w:szCs w:val="24"/>
          <w:lang w:val="ru-RU"/>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AF61A9" w:rsidRPr="00531D74" w:rsidRDefault="00DF7B65" w:rsidP="006552DF">
      <w:pPr>
        <w:spacing w:after="0" w:line="360" w:lineRule="auto"/>
        <w:ind w:firstLine="709"/>
        <w:jc w:val="both"/>
        <w:rPr>
          <w:rFonts w:ascii="Times New Roman" w:hAnsi="Times New Roman"/>
          <w:sz w:val="24"/>
          <w:szCs w:val="24"/>
          <w:shd w:val="clear" w:color="auto" w:fill="FFFFFF"/>
          <w:lang w:val="ru-RU"/>
        </w:rPr>
      </w:pPr>
      <w:r w:rsidRPr="00DF7B65">
        <w:rPr>
          <w:rFonts w:ascii="Times New Roman" w:hAnsi="Times New Roman"/>
          <w:sz w:val="24"/>
          <w:szCs w:val="24"/>
          <w:lang w:val="ru-RU"/>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DF7B65">
        <w:rPr>
          <w:rFonts w:ascii="Times New Roman" w:hAnsi="Times New Roman"/>
          <w:sz w:val="24"/>
          <w:szCs w:val="24"/>
          <w:shd w:val="clear" w:color="auto" w:fill="FFFFFF"/>
          <w:lang w:val="ru-RU"/>
        </w:rPr>
        <w:t xml:space="preserve">и нормативно-правовому регулированию в сфере образования, по согласованию с федеральным органом исполнительной власти, осуществляющим функции по </w:t>
      </w:r>
      <w:r w:rsidRPr="00531D74">
        <w:rPr>
          <w:rFonts w:ascii="Times New Roman" w:hAnsi="Times New Roman"/>
          <w:sz w:val="24"/>
          <w:szCs w:val="24"/>
          <w:shd w:val="clear" w:color="auto" w:fill="FFFFFF"/>
          <w:lang w:val="ru-RU"/>
        </w:rPr>
        <w:t>выработке государственной политики и нормативно-правов</w:t>
      </w:r>
      <w:r w:rsidR="006552DF" w:rsidRPr="00531D74">
        <w:rPr>
          <w:rFonts w:ascii="Times New Roman" w:hAnsi="Times New Roman"/>
          <w:sz w:val="24"/>
          <w:szCs w:val="24"/>
          <w:shd w:val="clear" w:color="auto" w:fill="FFFFFF"/>
          <w:lang w:val="ru-RU"/>
        </w:rPr>
        <w:t>ому регулированию в сфере труда.</w:t>
      </w:r>
    </w:p>
    <w:p w:rsidR="00531D74" w:rsidRPr="00531D74" w:rsidRDefault="00531D74" w:rsidP="00531D74">
      <w:pPr>
        <w:pStyle w:val="ab"/>
        <w:spacing w:before="1"/>
        <w:ind w:right="505" w:firstLine="851"/>
        <w:rPr>
          <w:rFonts w:ascii="Times New Roman" w:hAnsi="Times New Roman"/>
          <w:b w:val="0"/>
        </w:rPr>
      </w:pPr>
      <w:r w:rsidRPr="00531D74">
        <w:rPr>
          <w:rFonts w:ascii="Times New Roman" w:hAnsi="Times New Roman"/>
          <w:b w:val="0"/>
        </w:rPr>
        <w:t>Педагоги МКОУ «Харловская СОШ» своевременное (не реже</w:t>
      </w:r>
      <w:r w:rsidR="002932BE">
        <w:rPr>
          <w:rFonts w:ascii="Times New Roman" w:hAnsi="Times New Roman"/>
          <w:b w:val="0"/>
        </w:rPr>
        <w:t xml:space="preserve"> одного раза в </w:t>
      </w:r>
      <w:r w:rsidRPr="00531D74">
        <w:rPr>
          <w:rFonts w:ascii="Times New Roman" w:hAnsi="Times New Roman"/>
          <w:b w:val="0"/>
        </w:rPr>
        <w:t>3года) проходят курсы повышения квалификации.</w:t>
      </w:r>
    </w:p>
    <w:p w:rsidR="00531D74" w:rsidRDefault="00531D74" w:rsidP="006552DF">
      <w:pPr>
        <w:spacing w:after="0" w:line="360" w:lineRule="auto"/>
        <w:ind w:firstLine="709"/>
        <w:jc w:val="both"/>
        <w:rPr>
          <w:rFonts w:ascii="Times New Roman" w:hAnsi="Times New Roman"/>
          <w:sz w:val="24"/>
          <w:szCs w:val="24"/>
          <w:shd w:val="clear" w:color="auto" w:fill="FFFFFF"/>
          <w:lang w:val="ru-RU"/>
        </w:rPr>
      </w:pPr>
    </w:p>
    <w:p w:rsidR="006552DF" w:rsidRDefault="006552DF" w:rsidP="006552DF">
      <w:pPr>
        <w:pStyle w:val="3"/>
        <w:spacing w:before="0" w:beforeAutospacing="0" w:after="0" w:afterAutospacing="0" w:line="360" w:lineRule="auto"/>
        <w:ind w:left="709"/>
        <w:rPr>
          <w:sz w:val="24"/>
          <w:szCs w:val="24"/>
        </w:rPr>
      </w:pPr>
      <w:bookmarkStart w:id="228" w:name="_Toc410654077"/>
      <w:bookmarkStart w:id="229" w:name="_Toc409691737"/>
      <w:bookmarkStart w:id="230" w:name="_Toc414553287"/>
      <w:r w:rsidRPr="006552DF">
        <w:rPr>
          <w:sz w:val="24"/>
          <w:szCs w:val="24"/>
        </w:rPr>
        <w:t>3.2.2. Психолого-педагогические условия реализации основной</w:t>
      </w:r>
      <w:bookmarkStart w:id="231" w:name="_Toc410654078"/>
      <w:bookmarkEnd w:id="228"/>
      <w:r w:rsidRPr="006552DF">
        <w:rPr>
          <w:sz w:val="24"/>
          <w:szCs w:val="24"/>
        </w:rPr>
        <w:t xml:space="preserve"> образовательной программы основного общего образования</w:t>
      </w:r>
      <w:bookmarkEnd w:id="229"/>
      <w:bookmarkEnd w:id="230"/>
      <w:bookmarkEnd w:id="231"/>
    </w:p>
    <w:p w:rsidR="006552DF" w:rsidRDefault="006552DF" w:rsidP="006552DF">
      <w:pPr>
        <w:rPr>
          <w:lang w:val="ru-RU" w:eastAsia="ru-RU"/>
        </w:rPr>
      </w:pPr>
    </w:p>
    <w:tbl>
      <w:tblPr>
        <w:tblW w:w="0" w:type="auto"/>
        <w:tblInd w:w="120" w:type="dxa"/>
        <w:tblLayout w:type="fixed"/>
        <w:tblCellMar>
          <w:left w:w="0" w:type="dxa"/>
          <w:right w:w="0" w:type="dxa"/>
        </w:tblCellMar>
        <w:tblLook w:val="0000" w:firstRow="0" w:lastRow="0" w:firstColumn="0" w:lastColumn="0" w:noHBand="0" w:noVBand="0"/>
      </w:tblPr>
      <w:tblGrid>
        <w:gridCol w:w="1800"/>
        <w:gridCol w:w="1320"/>
        <w:gridCol w:w="5700"/>
        <w:gridCol w:w="1460"/>
      </w:tblGrid>
      <w:tr w:rsidR="006552DF" w:rsidRPr="002F7BDF" w:rsidTr="00EE3FBA">
        <w:trPr>
          <w:trHeight w:val="276"/>
        </w:trPr>
        <w:tc>
          <w:tcPr>
            <w:tcW w:w="8820" w:type="dxa"/>
            <w:gridSpan w:val="3"/>
            <w:tcBorders>
              <w:top w:val="nil"/>
              <w:left w:val="nil"/>
              <w:bottom w:val="nil"/>
              <w:right w:val="nil"/>
            </w:tcBorders>
            <w:vAlign w:val="bottom"/>
          </w:tcPr>
          <w:p w:rsidR="006552DF" w:rsidRPr="00044FB9" w:rsidRDefault="006552DF" w:rsidP="00EE3FBA">
            <w:pPr>
              <w:widowControl w:val="0"/>
              <w:autoSpaceDE w:val="0"/>
              <w:autoSpaceDN w:val="0"/>
              <w:adjustRightInd w:val="0"/>
              <w:spacing w:after="0" w:line="240" w:lineRule="auto"/>
              <w:rPr>
                <w:rFonts w:ascii="Times New Roman" w:hAnsi="Times New Roman"/>
                <w:sz w:val="24"/>
                <w:szCs w:val="24"/>
                <w:lang w:val="ru-RU"/>
              </w:rPr>
            </w:pPr>
            <w:r w:rsidRPr="00044FB9">
              <w:rPr>
                <w:rFonts w:ascii="Times New Roman" w:hAnsi="Times New Roman"/>
                <w:sz w:val="24"/>
                <w:szCs w:val="24"/>
                <w:lang w:val="ru-RU"/>
              </w:rPr>
              <w:t>В школе созданы психолого-педагогические условия для реализации основной</w:t>
            </w:r>
          </w:p>
        </w:tc>
        <w:tc>
          <w:tcPr>
            <w:tcW w:w="1460" w:type="dxa"/>
            <w:tcBorders>
              <w:top w:val="nil"/>
              <w:left w:val="nil"/>
              <w:bottom w:val="nil"/>
              <w:right w:val="nil"/>
            </w:tcBorders>
            <w:vAlign w:val="bottom"/>
          </w:tcPr>
          <w:p w:rsidR="006552DF" w:rsidRPr="00044FB9" w:rsidRDefault="006552DF" w:rsidP="00EE3FBA">
            <w:pPr>
              <w:widowControl w:val="0"/>
              <w:autoSpaceDE w:val="0"/>
              <w:autoSpaceDN w:val="0"/>
              <w:adjustRightInd w:val="0"/>
              <w:spacing w:after="0" w:line="240" w:lineRule="auto"/>
              <w:rPr>
                <w:rFonts w:ascii="Times New Roman" w:hAnsi="Times New Roman"/>
                <w:sz w:val="23"/>
                <w:szCs w:val="23"/>
                <w:lang w:val="ru-RU"/>
              </w:rPr>
            </w:pPr>
          </w:p>
        </w:tc>
      </w:tr>
      <w:tr w:rsidR="006552DF" w:rsidRPr="00EB3705" w:rsidTr="00EE3FBA">
        <w:trPr>
          <w:trHeight w:val="276"/>
        </w:trPr>
        <w:tc>
          <w:tcPr>
            <w:tcW w:w="1800" w:type="dxa"/>
            <w:tcBorders>
              <w:top w:val="nil"/>
              <w:left w:val="nil"/>
              <w:bottom w:val="nil"/>
              <w:right w:val="nil"/>
            </w:tcBorders>
            <w:vAlign w:val="bottom"/>
          </w:tcPr>
          <w:p w:rsidR="006552DF" w:rsidRPr="00EB3705" w:rsidRDefault="006552DF" w:rsidP="00EE3FBA">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sz w:val="24"/>
                <w:szCs w:val="24"/>
              </w:rPr>
              <w:t>образовательной</w:t>
            </w:r>
          </w:p>
        </w:tc>
        <w:tc>
          <w:tcPr>
            <w:tcW w:w="1320" w:type="dxa"/>
            <w:tcBorders>
              <w:top w:val="nil"/>
              <w:left w:val="nil"/>
              <w:bottom w:val="nil"/>
              <w:right w:val="nil"/>
            </w:tcBorders>
            <w:vAlign w:val="bottom"/>
          </w:tcPr>
          <w:p w:rsidR="006552DF" w:rsidRPr="00EB3705" w:rsidRDefault="006552DF" w:rsidP="00EE3FBA">
            <w:pPr>
              <w:widowControl w:val="0"/>
              <w:autoSpaceDE w:val="0"/>
              <w:autoSpaceDN w:val="0"/>
              <w:adjustRightInd w:val="0"/>
              <w:spacing w:after="0" w:line="240" w:lineRule="auto"/>
              <w:jc w:val="right"/>
              <w:rPr>
                <w:rFonts w:ascii="Times New Roman" w:hAnsi="Times New Roman"/>
                <w:sz w:val="24"/>
                <w:szCs w:val="24"/>
              </w:rPr>
            </w:pPr>
            <w:r w:rsidRPr="00EB3705">
              <w:rPr>
                <w:rFonts w:ascii="Times New Roman" w:hAnsi="Times New Roman"/>
                <w:sz w:val="24"/>
                <w:szCs w:val="24"/>
              </w:rPr>
              <w:t>программы</w:t>
            </w:r>
          </w:p>
        </w:tc>
        <w:tc>
          <w:tcPr>
            <w:tcW w:w="5700" w:type="dxa"/>
            <w:tcBorders>
              <w:top w:val="nil"/>
              <w:left w:val="nil"/>
              <w:bottom w:val="nil"/>
              <w:right w:val="nil"/>
            </w:tcBorders>
            <w:vAlign w:val="bottom"/>
          </w:tcPr>
          <w:p w:rsidR="006552DF" w:rsidRPr="00EB3705" w:rsidRDefault="006552DF" w:rsidP="00EE3FB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val="ru-RU"/>
              </w:rPr>
              <w:t xml:space="preserve"> </w:t>
            </w:r>
            <w:r>
              <w:rPr>
                <w:rFonts w:ascii="Times New Roman" w:hAnsi="Times New Roman"/>
                <w:sz w:val="24"/>
                <w:szCs w:val="24"/>
              </w:rPr>
              <w:t xml:space="preserve">основного </w:t>
            </w:r>
            <w:r w:rsidRPr="00EB3705">
              <w:rPr>
                <w:rFonts w:ascii="Times New Roman" w:hAnsi="Times New Roman"/>
                <w:sz w:val="24"/>
                <w:szCs w:val="24"/>
              </w:rPr>
              <w:t>общего    образования.  Образовательная</w:t>
            </w:r>
          </w:p>
        </w:tc>
        <w:tc>
          <w:tcPr>
            <w:tcW w:w="1460" w:type="dxa"/>
            <w:tcBorders>
              <w:top w:val="nil"/>
              <w:left w:val="nil"/>
              <w:bottom w:val="nil"/>
              <w:right w:val="nil"/>
            </w:tcBorders>
            <w:vAlign w:val="bottom"/>
          </w:tcPr>
          <w:p w:rsidR="006552DF" w:rsidRPr="00EB3705" w:rsidRDefault="006552DF" w:rsidP="00EE3FBA">
            <w:pPr>
              <w:widowControl w:val="0"/>
              <w:autoSpaceDE w:val="0"/>
              <w:autoSpaceDN w:val="0"/>
              <w:adjustRightInd w:val="0"/>
              <w:spacing w:after="0" w:line="240" w:lineRule="auto"/>
              <w:jc w:val="right"/>
              <w:rPr>
                <w:rFonts w:ascii="Times New Roman" w:hAnsi="Times New Roman"/>
                <w:sz w:val="24"/>
                <w:szCs w:val="24"/>
              </w:rPr>
            </w:pPr>
            <w:r w:rsidRPr="00EB3705">
              <w:rPr>
                <w:rFonts w:ascii="Times New Roman" w:hAnsi="Times New Roman"/>
                <w:sz w:val="24"/>
                <w:szCs w:val="24"/>
              </w:rPr>
              <w:t>деятельность</w:t>
            </w:r>
          </w:p>
        </w:tc>
      </w:tr>
      <w:tr w:rsidR="006552DF" w:rsidRPr="00EB3705" w:rsidTr="00EE3FBA">
        <w:trPr>
          <w:trHeight w:val="276"/>
        </w:trPr>
        <w:tc>
          <w:tcPr>
            <w:tcW w:w="1800" w:type="dxa"/>
            <w:tcBorders>
              <w:top w:val="nil"/>
              <w:left w:val="nil"/>
              <w:bottom w:val="nil"/>
              <w:right w:val="nil"/>
            </w:tcBorders>
            <w:vAlign w:val="bottom"/>
          </w:tcPr>
          <w:p w:rsidR="006552DF" w:rsidRPr="00EB3705" w:rsidRDefault="006552DF" w:rsidP="00EE3FBA">
            <w:pPr>
              <w:widowControl w:val="0"/>
              <w:autoSpaceDE w:val="0"/>
              <w:autoSpaceDN w:val="0"/>
              <w:adjustRightInd w:val="0"/>
              <w:spacing w:after="0" w:line="240" w:lineRule="auto"/>
              <w:rPr>
                <w:rFonts w:ascii="Times New Roman" w:hAnsi="Times New Roman"/>
                <w:sz w:val="24"/>
                <w:szCs w:val="24"/>
              </w:rPr>
            </w:pPr>
            <w:r w:rsidRPr="00EB3705">
              <w:rPr>
                <w:rFonts w:ascii="Times New Roman" w:hAnsi="Times New Roman"/>
                <w:sz w:val="24"/>
                <w:szCs w:val="24"/>
              </w:rPr>
              <w:t>осуществляется</w:t>
            </w:r>
          </w:p>
        </w:tc>
        <w:tc>
          <w:tcPr>
            <w:tcW w:w="1320" w:type="dxa"/>
            <w:tcBorders>
              <w:top w:val="nil"/>
              <w:left w:val="nil"/>
              <w:bottom w:val="nil"/>
              <w:right w:val="nil"/>
            </w:tcBorders>
            <w:vAlign w:val="bottom"/>
          </w:tcPr>
          <w:p w:rsidR="006552DF" w:rsidRPr="00EB3705" w:rsidRDefault="006552DF" w:rsidP="00EE3FBA">
            <w:pPr>
              <w:widowControl w:val="0"/>
              <w:autoSpaceDE w:val="0"/>
              <w:autoSpaceDN w:val="0"/>
              <w:adjustRightInd w:val="0"/>
              <w:spacing w:after="0" w:line="240" w:lineRule="auto"/>
              <w:jc w:val="right"/>
              <w:rPr>
                <w:rFonts w:ascii="Times New Roman" w:hAnsi="Times New Roman"/>
                <w:sz w:val="24"/>
                <w:szCs w:val="24"/>
              </w:rPr>
            </w:pPr>
            <w:r w:rsidRPr="00EB3705">
              <w:rPr>
                <w:rFonts w:ascii="Times New Roman" w:hAnsi="Times New Roman"/>
                <w:sz w:val="24"/>
                <w:szCs w:val="24"/>
              </w:rPr>
              <w:t>с  учётом</w:t>
            </w:r>
          </w:p>
        </w:tc>
        <w:tc>
          <w:tcPr>
            <w:tcW w:w="5700" w:type="dxa"/>
            <w:tcBorders>
              <w:top w:val="nil"/>
              <w:left w:val="nil"/>
              <w:bottom w:val="nil"/>
              <w:right w:val="nil"/>
            </w:tcBorders>
            <w:vAlign w:val="bottom"/>
          </w:tcPr>
          <w:p w:rsidR="006552DF" w:rsidRPr="00EB3705" w:rsidRDefault="006552DF" w:rsidP="00EE3FBA">
            <w:pPr>
              <w:widowControl w:val="0"/>
              <w:autoSpaceDE w:val="0"/>
              <w:autoSpaceDN w:val="0"/>
              <w:adjustRightInd w:val="0"/>
              <w:spacing w:after="0" w:line="240" w:lineRule="auto"/>
              <w:jc w:val="center"/>
              <w:rPr>
                <w:rFonts w:ascii="Times New Roman" w:hAnsi="Times New Roman"/>
                <w:sz w:val="24"/>
                <w:szCs w:val="24"/>
              </w:rPr>
            </w:pPr>
            <w:r w:rsidRPr="00EB3705">
              <w:rPr>
                <w:rFonts w:ascii="Times New Roman" w:hAnsi="Times New Roman"/>
                <w:sz w:val="24"/>
                <w:szCs w:val="24"/>
              </w:rPr>
              <w:t>индивидуальных  особенностей  каждого  ребёнка,</w:t>
            </w:r>
          </w:p>
        </w:tc>
        <w:tc>
          <w:tcPr>
            <w:tcW w:w="1460" w:type="dxa"/>
            <w:tcBorders>
              <w:top w:val="nil"/>
              <w:left w:val="nil"/>
              <w:bottom w:val="nil"/>
              <w:right w:val="nil"/>
            </w:tcBorders>
            <w:vAlign w:val="bottom"/>
          </w:tcPr>
          <w:p w:rsidR="006552DF" w:rsidRPr="00EB3705" w:rsidRDefault="006552DF" w:rsidP="00EE3FBA">
            <w:pPr>
              <w:widowControl w:val="0"/>
              <w:autoSpaceDE w:val="0"/>
              <w:autoSpaceDN w:val="0"/>
              <w:adjustRightInd w:val="0"/>
              <w:spacing w:after="0" w:line="240" w:lineRule="auto"/>
              <w:jc w:val="right"/>
              <w:rPr>
                <w:rFonts w:ascii="Times New Roman" w:hAnsi="Times New Roman"/>
                <w:sz w:val="24"/>
                <w:szCs w:val="24"/>
              </w:rPr>
            </w:pPr>
            <w:r w:rsidRPr="00EB3705">
              <w:rPr>
                <w:rFonts w:ascii="Times New Roman" w:hAnsi="Times New Roman"/>
                <w:sz w:val="24"/>
                <w:szCs w:val="24"/>
              </w:rPr>
              <w:t>соблюдением</w:t>
            </w:r>
          </w:p>
        </w:tc>
      </w:tr>
    </w:tbl>
    <w:p w:rsidR="006552DF" w:rsidRDefault="006552DF" w:rsidP="006552DF">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комфортного психоэмоционального режима.</w:t>
      </w:r>
    </w:p>
    <w:p w:rsidR="006552DF" w:rsidRDefault="006552DF" w:rsidP="006552DF">
      <w:pPr>
        <w:widowControl w:val="0"/>
        <w:autoSpaceDE w:val="0"/>
        <w:autoSpaceDN w:val="0"/>
        <w:adjustRightInd w:val="0"/>
        <w:spacing w:after="0" w:line="58" w:lineRule="exact"/>
        <w:rPr>
          <w:rFonts w:ascii="Times New Roman" w:hAnsi="Times New Roman"/>
          <w:sz w:val="24"/>
          <w:szCs w:val="24"/>
        </w:rPr>
      </w:pPr>
    </w:p>
    <w:p w:rsidR="006552DF" w:rsidRPr="00044FB9" w:rsidRDefault="006552DF" w:rsidP="006552DF">
      <w:pPr>
        <w:widowControl w:val="0"/>
        <w:overflowPunct w:val="0"/>
        <w:autoSpaceDE w:val="0"/>
        <w:autoSpaceDN w:val="0"/>
        <w:adjustRightInd w:val="0"/>
        <w:spacing w:after="0" w:line="214" w:lineRule="auto"/>
        <w:ind w:left="120" w:right="1000"/>
        <w:rPr>
          <w:rFonts w:ascii="Times New Roman" w:hAnsi="Times New Roman"/>
          <w:sz w:val="24"/>
          <w:szCs w:val="24"/>
          <w:lang w:val="ru-RU"/>
        </w:rPr>
      </w:pPr>
      <w:r w:rsidRPr="00044FB9">
        <w:rPr>
          <w:rFonts w:ascii="Times New Roman" w:hAnsi="Times New Roman"/>
          <w:sz w:val="24"/>
          <w:szCs w:val="24"/>
          <w:lang w:val="ru-RU"/>
        </w:rPr>
        <w:t xml:space="preserve">Активное использование современных педагогических технологий, в том числе информационно </w:t>
      </w:r>
      <w:r w:rsidRPr="00044FB9">
        <w:rPr>
          <w:rFonts w:ascii="Times New Roman" w:hAnsi="Times New Roman"/>
          <w:sz w:val="24"/>
          <w:szCs w:val="24"/>
          <w:lang w:val="ru-RU"/>
        </w:rPr>
        <w:lastRenderedPageBreak/>
        <w:t>– коммуникационных, а также профилактика физических, умственных и</w:t>
      </w:r>
    </w:p>
    <w:p w:rsidR="006552DF" w:rsidRPr="00044FB9" w:rsidRDefault="006552DF" w:rsidP="006552DF">
      <w:pPr>
        <w:widowControl w:val="0"/>
        <w:autoSpaceDE w:val="0"/>
        <w:autoSpaceDN w:val="0"/>
        <w:adjustRightInd w:val="0"/>
        <w:spacing w:after="0" w:line="60" w:lineRule="exact"/>
        <w:rPr>
          <w:rFonts w:ascii="Times New Roman" w:hAnsi="Times New Roman"/>
          <w:sz w:val="24"/>
          <w:szCs w:val="24"/>
          <w:lang w:val="ru-RU"/>
        </w:rPr>
      </w:pPr>
    </w:p>
    <w:p w:rsidR="006552DF" w:rsidRPr="00044FB9" w:rsidRDefault="006552DF" w:rsidP="006552DF">
      <w:pPr>
        <w:widowControl w:val="0"/>
        <w:overflowPunct w:val="0"/>
        <w:autoSpaceDE w:val="0"/>
        <w:autoSpaceDN w:val="0"/>
        <w:adjustRightInd w:val="0"/>
        <w:spacing w:after="0" w:line="240" w:lineRule="auto"/>
        <w:ind w:left="120"/>
        <w:rPr>
          <w:rFonts w:ascii="Times New Roman" w:hAnsi="Times New Roman"/>
          <w:sz w:val="24"/>
          <w:szCs w:val="24"/>
          <w:lang w:val="ru-RU"/>
        </w:rPr>
      </w:pPr>
      <w:r w:rsidRPr="00044FB9">
        <w:rPr>
          <w:rFonts w:ascii="Times New Roman" w:hAnsi="Times New Roman"/>
          <w:sz w:val="24"/>
          <w:szCs w:val="24"/>
          <w:lang w:val="ru-RU"/>
        </w:rPr>
        <w:t>психологических перегрузок обучающихся, соблюдение санитарно-гигиенических правил и норм, позволяют педагогам школы осуществлять образовательную деятельность на оптимальном уровне.</w:t>
      </w:r>
    </w:p>
    <w:p w:rsidR="006552DF" w:rsidRPr="00044FB9" w:rsidRDefault="006552DF" w:rsidP="006552DF">
      <w:pPr>
        <w:widowControl w:val="0"/>
        <w:autoSpaceDE w:val="0"/>
        <w:autoSpaceDN w:val="0"/>
        <w:adjustRightInd w:val="0"/>
        <w:spacing w:after="0" w:line="276" w:lineRule="exact"/>
        <w:rPr>
          <w:rFonts w:ascii="Times New Roman" w:hAnsi="Times New Roman"/>
          <w:sz w:val="24"/>
          <w:szCs w:val="24"/>
          <w:lang w:val="ru-RU"/>
        </w:rPr>
      </w:pPr>
    </w:p>
    <w:p w:rsidR="006552DF" w:rsidRPr="00044FB9" w:rsidRDefault="006552DF" w:rsidP="006552DF">
      <w:pPr>
        <w:widowControl w:val="0"/>
        <w:overflowPunct w:val="0"/>
        <w:autoSpaceDE w:val="0"/>
        <w:autoSpaceDN w:val="0"/>
        <w:adjustRightInd w:val="0"/>
        <w:spacing w:after="0" w:line="214" w:lineRule="auto"/>
        <w:ind w:left="120"/>
        <w:rPr>
          <w:rFonts w:ascii="Times New Roman" w:hAnsi="Times New Roman"/>
          <w:sz w:val="24"/>
          <w:szCs w:val="24"/>
          <w:lang w:val="ru-RU"/>
        </w:rPr>
      </w:pPr>
      <w:r w:rsidRPr="00044FB9">
        <w:rPr>
          <w:rFonts w:ascii="Times New Roman" w:hAnsi="Times New Roman"/>
          <w:sz w:val="24"/>
          <w:szCs w:val="24"/>
          <w:lang w:val="ru-RU"/>
        </w:rPr>
        <w:t>Работа по психолого-педагогическому сопровождению участников образовательных отношений осуществляется педагогами школы. Разработан перспективный план работы</w:t>
      </w:r>
    </w:p>
    <w:p w:rsidR="006552DF" w:rsidRPr="00044FB9" w:rsidRDefault="006552DF" w:rsidP="006552DF">
      <w:pPr>
        <w:widowControl w:val="0"/>
        <w:autoSpaceDE w:val="0"/>
        <w:autoSpaceDN w:val="0"/>
        <w:adjustRightInd w:val="0"/>
        <w:spacing w:after="0" w:line="60" w:lineRule="exact"/>
        <w:rPr>
          <w:rFonts w:ascii="Times New Roman" w:hAnsi="Times New Roman"/>
          <w:sz w:val="24"/>
          <w:szCs w:val="24"/>
          <w:lang w:val="ru-RU"/>
        </w:rPr>
      </w:pPr>
    </w:p>
    <w:p w:rsidR="006552DF" w:rsidRPr="00044FB9" w:rsidRDefault="006552DF" w:rsidP="006552DF">
      <w:pPr>
        <w:widowControl w:val="0"/>
        <w:overflowPunct w:val="0"/>
        <w:autoSpaceDE w:val="0"/>
        <w:autoSpaceDN w:val="0"/>
        <w:adjustRightInd w:val="0"/>
        <w:spacing w:after="0" w:line="214" w:lineRule="auto"/>
        <w:ind w:left="120"/>
        <w:rPr>
          <w:rFonts w:ascii="Times New Roman" w:hAnsi="Times New Roman"/>
          <w:sz w:val="24"/>
          <w:szCs w:val="24"/>
          <w:lang w:val="ru-RU"/>
        </w:rPr>
      </w:pPr>
      <w:r w:rsidRPr="00044FB9">
        <w:rPr>
          <w:rFonts w:ascii="Times New Roman" w:hAnsi="Times New Roman"/>
          <w:sz w:val="24"/>
          <w:szCs w:val="24"/>
          <w:lang w:val="ru-RU"/>
        </w:rPr>
        <w:t>психологической службы школы, включающий мероприятия по психолого-педагогическому сопровождению.</w:t>
      </w:r>
    </w:p>
    <w:p w:rsidR="006552DF" w:rsidRPr="00044FB9" w:rsidRDefault="006552DF" w:rsidP="006552DF">
      <w:pPr>
        <w:widowControl w:val="0"/>
        <w:autoSpaceDE w:val="0"/>
        <w:autoSpaceDN w:val="0"/>
        <w:adjustRightInd w:val="0"/>
        <w:spacing w:after="0" w:line="60" w:lineRule="exact"/>
        <w:rPr>
          <w:rFonts w:ascii="Times New Roman" w:hAnsi="Times New Roman"/>
          <w:sz w:val="24"/>
          <w:szCs w:val="24"/>
          <w:lang w:val="ru-RU"/>
        </w:rPr>
      </w:pPr>
    </w:p>
    <w:p w:rsidR="006552DF" w:rsidRPr="006552DF" w:rsidRDefault="006552DF" w:rsidP="006552DF">
      <w:pPr>
        <w:widowControl w:val="0"/>
        <w:overflowPunct w:val="0"/>
        <w:autoSpaceDE w:val="0"/>
        <w:autoSpaceDN w:val="0"/>
        <w:adjustRightInd w:val="0"/>
        <w:spacing w:after="0" w:line="240" w:lineRule="auto"/>
        <w:ind w:left="120" w:right="180"/>
        <w:rPr>
          <w:rFonts w:ascii="Times New Roman" w:hAnsi="Times New Roman"/>
          <w:sz w:val="24"/>
          <w:szCs w:val="24"/>
        </w:rPr>
      </w:pPr>
      <w:r w:rsidRPr="00044FB9">
        <w:rPr>
          <w:rFonts w:ascii="Times New Roman" w:hAnsi="Times New Roman"/>
          <w:sz w:val="24"/>
          <w:szCs w:val="24"/>
          <w:lang w:val="ru-RU"/>
        </w:rPr>
        <w:t xml:space="preserve">Целью деятельности психологической службы является создание эффективной системы </w:t>
      </w:r>
      <w:r w:rsidRPr="006552DF">
        <w:rPr>
          <w:rFonts w:ascii="Times New Roman" w:hAnsi="Times New Roman"/>
          <w:sz w:val="24"/>
          <w:szCs w:val="24"/>
          <w:lang w:val="ru-RU"/>
        </w:rPr>
        <w:t xml:space="preserve">психологического сопровождения всех участников образовательных отношений (обучающихся, их родителей и педагогов) для реализации основной образовательной программы. </w:t>
      </w:r>
      <w:r w:rsidRPr="006552DF">
        <w:rPr>
          <w:rFonts w:ascii="Times New Roman" w:hAnsi="Times New Roman"/>
          <w:sz w:val="24"/>
          <w:szCs w:val="24"/>
        </w:rPr>
        <w:t>Задачи:</w:t>
      </w:r>
    </w:p>
    <w:p w:rsidR="006552DF" w:rsidRPr="006552DF" w:rsidRDefault="006552DF" w:rsidP="006552DF">
      <w:pPr>
        <w:widowControl w:val="0"/>
        <w:autoSpaceDE w:val="0"/>
        <w:autoSpaceDN w:val="0"/>
        <w:adjustRightInd w:val="0"/>
        <w:spacing w:after="0" w:line="277" w:lineRule="exact"/>
        <w:rPr>
          <w:rFonts w:ascii="Times New Roman" w:hAnsi="Times New Roman"/>
          <w:sz w:val="24"/>
          <w:szCs w:val="24"/>
        </w:rPr>
      </w:pPr>
    </w:p>
    <w:p w:rsidR="006552DF" w:rsidRPr="006552DF" w:rsidRDefault="006552DF" w:rsidP="007975A2">
      <w:pPr>
        <w:widowControl w:val="0"/>
        <w:numPr>
          <w:ilvl w:val="0"/>
          <w:numId w:val="250"/>
        </w:numPr>
        <w:tabs>
          <w:tab w:val="clear" w:pos="720"/>
          <w:tab w:val="num" w:pos="360"/>
        </w:tabs>
        <w:overflowPunct w:val="0"/>
        <w:autoSpaceDE w:val="0"/>
        <w:autoSpaceDN w:val="0"/>
        <w:adjustRightInd w:val="0"/>
        <w:spacing w:after="0" w:line="180" w:lineRule="auto"/>
        <w:ind w:left="120" w:right="980" w:hanging="5"/>
        <w:rPr>
          <w:rFonts w:ascii="Times New Roman" w:hAnsi="Times New Roman"/>
          <w:sz w:val="24"/>
          <w:szCs w:val="24"/>
          <w:lang w:val="ru-RU"/>
        </w:rPr>
      </w:pPr>
      <w:r w:rsidRPr="006552DF">
        <w:rPr>
          <w:rFonts w:ascii="Times New Roman" w:hAnsi="Times New Roman"/>
          <w:sz w:val="24"/>
          <w:szCs w:val="24"/>
          <w:lang w:val="ru-RU"/>
        </w:rPr>
        <w:t xml:space="preserve">Обеспечение преемственности содержания и форм организации образовательных отношений по отношению к начальному уровню общего образования с учѐтом специфики </w:t>
      </w:r>
    </w:p>
    <w:p w:rsidR="006552DF" w:rsidRPr="006552DF" w:rsidRDefault="006552DF" w:rsidP="006552DF">
      <w:pPr>
        <w:widowControl w:val="0"/>
        <w:autoSpaceDE w:val="0"/>
        <w:autoSpaceDN w:val="0"/>
        <w:adjustRightInd w:val="0"/>
        <w:spacing w:after="0" w:line="54" w:lineRule="exact"/>
        <w:rPr>
          <w:rFonts w:ascii="Times New Roman" w:hAnsi="Times New Roman"/>
          <w:sz w:val="24"/>
          <w:szCs w:val="24"/>
          <w:lang w:val="ru-RU"/>
        </w:rPr>
      </w:pPr>
    </w:p>
    <w:p w:rsidR="006552DF" w:rsidRPr="006552DF" w:rsidRDefault="006552DF" w:rsidP="006552DF">
      <w:pPr>
        <w:widowControl w:val="0"/>
        <w:overflowPunct w:val="0"/>
        <w:autoSpaceDE w:val="0"/>
        <w:autoSpaceDN w:val="0"/>
        <w:adjustRightInd w:val="0"/>
        <w:spacing w:after="0" w:line="214" w:lineRule="auto"/>
        <w:ind w:left="120"/>
        <w:jc w:val="both"/>
        <w:rPr>
          <w:rFonts w:ascii="Times New Roman" w:hAnsi="Times New Roman"/>
          <w:sz w:val="24"/>
          <w:szCs w:val="24"/>
          <w:lang w:val="ru-RU"/>
        </w:rPr>
      </w:pPr>
      <w:r w:rsidRPr="006552DF">
        <w:rPr>
          <w:rFonts w:ascii="Times New Roman" w:hAnsi="Times New Roman"/>
          <w:sz w:val="24"/>
          <w:szCs w:val="24"/>
          <w:lang w:val="ru-RU"/>
        </w:rPr>
        <w:t xml:space="preserve">возрастного психофизического развития обучающихся, в том числе особенностей перехода из младшего школьного возраста в подростковый; </w:t>
      </w:r>
    </w:p>
    <w:p w:rsidR="006552DF" w:rsidRPr="006552DF" w:rsidRDefault="006552DF" w:rsidP="006552DF">
      <w:pPr>
        <w:widowControl w:val="0"/>
        <w:autoSpaceDE w:val="0"/>
        <w:autoSpaceDN w:val="0"/>
        <w:adjustRightInd w:val="0"/>
        <w:spacing w:after="0" w:line="1" w:lineRule="exact"/>
        <w:rPr>
          <w:rFonts w:ascii="Times New Roman" w:hAnsi="Times New Roman"/>
          <w:sz w:val="24"/>
          <w:szCs w:val="24"/>
          <w:lang w:val="ru-RU"/>
        </w:rPr>
      </w:pPr>
    </w:p>
    <w:p w:rsidR="006552DF" w:rsidRPr="006552DF" w:rsidRDefault="006552DF" w:rsidP="007975A2">
      <w:pPr>
        <w:widowControl w:val="0"/>
        <w:numPr>
          <w:ilvl w:val="0"/>
          <w:numId w:val="250"/>
        </w:numPr>
        <w:tabs>
          <w:tab w:val="clear" w:pos="720"/>
          <w:tab w:val="num" w:pos="360"/>
        </w:tabs>
        <w:overflowPunct w:val="0"/>
        <w:autoSpaceDE w:val="0"/>
        <w:autoSpaceDN w:val="0"/>
        <w:adjustRightInd w:val="0"/>
        <w:spacing w:after="0" w:line="240" w:lineRule="auto"/>
        <w:ind w:left="360" w:hanging="245"/>
        <w:jc w:val="both"/>
        <w:rPr>
          <w:rFonts w:ascii="Times New Roman" w:hAnsi="Times New Roman"/>
          <w:sz w:val="24"/>
          <w:szCs w:val="24"/>
          <w:lang w:val="ru-RU"/>
        </w:rPr>
      </w:pPr>
      <w:r w:rsidRPr="006552DF">
        <w:rPr>
          <w:rFonts w:ascii="Times New Roman" w:hAnsi="Times New Roman"/>
          <w:sz w:val="24"/>
          <w:szCs w:val="24"/>
          <w:lang w:val="ru-RU"/>
        </w:rPr>
        <w:t xml:space="preserve">Формирование и развитие психолого-педагогической компетентности обучающихся, </w:t>
      </w:r>
    </w:p>
    <w:p w:rsidR="006552DF" w:rsidRPr="006552DF" w:rsidRDefault="006552DF" w:rsidP="006552DF">
      <w:pPr>
        <w:widowControl w:val="0"/>
        <w:autoSpaceDE w:val="0"/>
        <w:autoSpaceDN w:val="0"/>
        <w:adjustRightInd w:val="0"/>
        <w:spacing w:after="0" w:line="58" w:lineRule="exact"/>
        <w:rPr>
          <w:rFonts w:ascii="Times New Roman" w:hAnsi="Times New Roman"/>
          <w:sz w:val="24"/>
          <w:szCs w:val="24"/>
          <w:lang w:val="ru-RU"/>
        </w:rPr>
      </w:pPr>
    </w:p>
    <w:p w:rsidR="006552DF" w:rsidRDefault="006552DF" w:rsidP="006552DF">
      <w:pPr>
        <w:widowControl w:val="0"/>
        <w:overflowPunct w:val="0"/>
        <w:autoSpaceDE w:val="0"/>
        <w:autoSpaceDN w:val="0"/>
        <w:adjustRightInd w:val="0"/>
        <w:spacing w:after="0" w:line="214" w:lineRule="auto"/>
        <w:ind w:left="120" w:right="2060"/>
        <w:rPr>
          <w:rFonts w:ascii="Times New Roman" w:hAnsi="Times New Roman"/>
          <w:sz w:val="24"/>
          <w:szCs w:val="24"/>
          <w:lang w:val="ru-RU"/>
        </w:rPr>
      </w:pPr>
      <w:r w:rsidRPr="006552DF">
        <w:rPr>
          <w:rFonts w:ascii="Times New Roman" w:hAnsi="Times New Roman"/>
          <w:sz w:val="24"/>
          <w:szCs w:val="24"/>
          <w:lang w:val="ru-RU"/>
        </w:rPr>
        <w:t xml:space="preserve">педагогов и родительской общественности; </w:t>
      </w:r>
    </w:p>
    <w:p w:rsidR="006552DF" w:rsidRPr="006552DF" w:rsidRDefault="006552DF" w:rsidP="006552DF">
      <w:pPr>
        <w:widowControl w:val="0"/>
        <w:overflowPunct w:val="0"/>
        <w:autoSpaceDE w:val="0"/>
        <w:autoSpaceDN w:val="0"/>
        <w:adjustRightInd w:val="0"/>
        <w:spacing w:after="0" w:line="214" w:lineRule="auto"/>
        <w:ind w:left="120" w:right="2060"/>
        <w:rPr>
          <w:rFonts w:ascii="Times New Roman" w:hAnsi="Times New Roman"/>
          <w:sz w:val="24"/>
          <w:szCs w:val="24"/>
          <w:lang w:val="ru-RU"/>
        </w:rPr>
      </w:pPr>
      <w:r w:rsidRPr="006552DF">
        <w:rPr>
          <w:rFonts w:ascii="Times New Roman" w:hAnsi="Times New Roman"/>
          <w:sz w:val="24"/>
          <w:szCs w:val="24"/>
          <w:lang w:val="ru-RU"/>
        </w:rPr>
        <w:t>3. Обеспечение вариативности направлений и форм психолого-педагогического</w:t>
      </w:r>
    </w:p>
    <w:p w:rsidR="006552DF" w:rsidRPr="006552DF" w:rsidRDefault="006552DF" w:rsidP="006552DF">
      <w:pPr>
        <w:widowControl w:val="0"/>
        <w:autoSpaceDE w:val="0"/>
        <w:autoSpaceDN w:val="0"/>
        <w:adjustRightInd w:val="0"/>
        <w:spacing w:after="0" w:line="60" w:lineRule="exact"/>
        <w:rPr>
          <w:rFonts w:ascii="Times New Roman" w:hAnsi="Times New Roman"/>
          <w:sz w:val="24"/>
          <w:szCs w:val="24"/>
          <w:lang w:val="ru-RU"/>
        </w:rPr>
      </w:pPr>
    </w:p>
    <w:p w:rsidR="006552DF" w:rsidRPr="006552DF" w:rsidRDefault="006552DF" w:rsidP="006552DF">
      <w:pPr>
        <w:widowControl w:val="0"/>
        <w:overflowPunct w:val="0"/>
        <w:autoSpaceDE w:val="0"/>
        <w:autoSpaceDN w:val="0"/>
        <w:adjustRightInd w:val="0"/>
        <w:spacing w:after="0" w:line="224" w:lineRule="auto"/>
        <w:ind w:left="120" w:right="3280"/>
        <w:rPr>
          <w:rFonts w:ascii="Times New Roman" w:hAnsi="Times New Roman"/>
          <w:sz w:val="24"/>
          <w:szCs w:val="24"/>
          <w:lang w:val="ru-RU"/>
        </w:rPr>
      </w:pPr>
      <w:r w:rsidRPr="006552DF">
        <w:rPr>
          <w:rFonts w:ascii="Times New Roman" w:hAnsi="Times New Roman"/>
          <w:sz w:val="24"/>
          <w:szCs w:val="24"/>
          <w:lang w:val="ru-RU"/>
        </w:rPr>
        <w:t>сопровождения участников образовательной деятельности. Основные направления психолого-педагогического сопровождения:</w:t>
      </w:r>
    </w:p>
    <w:p w:rsidR="006552DF" w:rsidRPr="006552DF" w:rsidRDefault="006552DF" w:rsidP="007975A2">
      <w:pPr>
        <w:widowControl w:val="0"/>
        <w:numPr>
          <w:ilvl w:val="0"/>
          <w:numId w:val="251"/>
        </w:numPr>
        <w:tabs>
          <w:tab w:val="clear" w:pos="720"/>
          <w:tab w:val="num" w:pos="260"/>
        </w:tabs>
        <w:overflowPunct w:val="0"/>
        <w:autoSpaceDE w:val="0"/>
        <w:autoSpaceDN w:val="0"/>
        <w:adjustRightInd w:val="0"/>
        <w:spacing w:after="0" w:line="240" w:lineRule="auto"/>
        <w:ind w:left="260" w:hanging="145"/>
        <w:jc w:val="both"/>
        <w:rPr>
          <w:rFonts w:ascii="Times New Roman" w:hAnsi="Times New Roman"/>
          <w:sz w:val="24"/>
          <w:szCs w:val="24"/>
          <w:lang w:val="ru-RU"/>
        </w:rPr>
      </w:pPr>
      <w:r w:rsidRPr="006552DF">
        <w:rPr>
          <w:rFonts w:ascii="Times New Roman" w:hAnsi="Times New Roman"/>
          <w:sz w:val="24"/>
          <w:szCs w:val="24"/>
          <w:lang w:val="ru-RU"/>
        </w:rPr>
        <w:t xml:space="preserve">сохранение и укрепление психологического здоровья обучающихся; </w:t>
      </w:r>
    </w:p>
    <w:p w:rsidR="006552DF" w:rsidRPr="006552DF" w:rsidRDefault="006552DF" w:rsidP="007975A2">
      <w:pPr>
        <w:widowControl w:val="0"/>
        <w:numPr>
          <w:ilvl w:val="0"/>
          <w:numId w:val="251"/>
        </w:numPr>
        <w:tabs>
          <w:tab w:val="clear" w:pos="720"/>
          <w:tab w:val="num" w:pos="260"/>
        </w:tabs>
        <w:overflowPunct w:val="0"/>
        <w:autoSpaceDE w:val="0"/>
        <w:autoSpaceDN w:val="0"/>
        <w:adjustRightInd w:val="0"/>
        <w:spacing w:after="0" w:line="240" w:lineRule="auto"/>
        <w:ind w:left="260" w:hanging="145"/>
        <w:jc w:val="both"/>
        <w:rPr>
          <w:rFonts w:ascii="Times New Roman" w:hAnsi="Times New Roman"/>
          <w:sz w:val="24"/>
          <w:szCs w:val="24"/>
          <w:lang w:val="ru-RU"/>
        </w:rPr>
      </w:pPr>
      <w:r w:rsidRPr="006552DF">
        <w:rPr>
          <w:rFonts w:ascii="Times New Roman" w:hAnsi="Times New Roman"/>
          <w:sz w:val="24"/>
          <w:szCs w:val="24"/>
          <w:lang w:val="ru-RU"/>
        </w:rPr>
        <w:t xml:space="preserve">формирование ценности здоровья и безопасного образа жизни; </w:t>
      </w:r>
    </w:p>
    <w:p w:rsidR="006552DF" w:rsidRPr="006552DF" w:rsidRDefault="006552DF" w:rsidP="007975A2">
      <w:pPr>
        <w:widowControl w:val="0"/>
        <w:numPr>
          <w:ilvl w:val="0"/>
          <w:numId w:val="251"/>
        </w:numPr>
        <w:tabs>
          <w:tab w:val="clear" w:pos="720"/>
          <w:tab w:val="num" w:pos="260"/>
        </w:tabs>
        <w:overflowPunct w:val="0"/>
        <w:autoSpaceDE w:val="0"/>
        <w:autoSpaceDN w:val="0"/>
        <w:adjustRightInd w:val="0"/>
        <w:spacing w:after="0" w:line="240" w:lineRule="auto"/>
        <w:ind w:left="260" w:hanging="145"/>
        <w:jc w:val="both"/>
        <w:rPr>
          <w:rFonts w:ascii="Times New Roman" w:hAnsi="Times New Roman"/>
          <w:sz w:val="24"/>
          <w:szCs w:val="24"/>
        </w:rPr>
      </w:pPr>
      <w:r w:rsidRPr="006552DF">
        <w:rPr>
          <w:rFonts w:ascii="Times New Roman" w:hAnsi="Times New Roman"/>
          <w:sz w:val="24"/>
          <w:szCs w:val="24"/>
        </w:rPr>
        <w:t xml:space="preserve">дифференциация и индивидуализация обучения; </w:t>
      </w:r>
    </w:p>
    <w:p w:rsidR="006552DF" w:rsidRPr="006552DF" w:rsidRDefault="006552DF" w:rsidP="006552DF">
      <w:pPr>
        <w:widowControl w:val="0"/>
        <w:autoSpaceDE w:val="0"/>
        <w:autoSpaceDN w:val="0"/>
        <w:adjustRightInd w:val="0"/>
        <w:spacing w:after="0" w:line="58" w:lineRule="exact"/>
        <w:rPr>
          <w:rFonts w:ascii="Times New Roman" w:hAnsi="Times New Roman"/>
          <w:sz w:val="24"/>
          <w:szCs w:val="24"/>
        </w:rPr>
      </w:pPr>
    </w:p>
    <w:p w:rsidR="006552DF" w:rsidRPr="006552DF" w:rsidRDefault="006552DF" w:rsidP="007975A2">
      <w:pPr>
        <w:widowControl w:val="0"/>
        <w:numPr>
          <w:ilvl w:val="0"/>
          <w:numId w:val="251"/>
        </w:numPr>
        <w:tabs>
          <w:tab w:val="clear" w:pos="720"/>
          <w:tab w:val="num" w:pos="319"/>
        </w:tabs>
        <w:overflowPunct w:val="0"/>
        <w:autoSpaceDE w:val="0"/>
        <w:autoSpaceDN w:val="0"/>
        <w:adjustRightInd w:val="0"/>
        <w:spacing w:after="0" w:line="214" w:lineRule="auto"/>
        <w:ind w:left="120" w:right="1640" w:hanging="5"/>
        <w:jc w:val="both"/>
        <w:rPr>
          <w:rFonts w:ascii="Times New Roman" w:hAnsi="Times New Roman"/>
          <w:sz w:val="24"/>
          <w:szCs w:val="24"/>
          <w:lang w:val="ru-RU"/>
        </w:rPr>
      </w:pPr>
      <w:r w:rsidRPr="006552DF">
        <w:rPr>
          <w:rFonts w:ascii="Times New Roman" w:hAnsi="Times New Roman"/>
          <w:sz w:val="24"/>
          <w:szCs w:val="24"/>
          <w:lang w:val="ru-RU"/>
        </w:rPr>
        <w:t xml:space="preserve">мониторинг возможностей и способностей обучающихся, выявление и поддержка одаренных детей, детей с ограниченными возможностями здоровья; </w:t>
      </w:r>
    </w:p>
    <w:p w:rsidR="006552DF" w:rsidRPr="006552DF" w:rsidRDefault="006552DF" w:rsidP="006552DF">
      <w:pPr>
        <w:widowControl w:val="0"/>
        <w:autoSpaceDE w:val="0"/>
        <w:autoSpaceDN w:val="0"/>
        <w:adjustRightInd w:val="0"/>
        <w:spacing w:after="0" w:line="2" w:lineRule="exact"/>
        <w:rPr>
          <w:rFonts w:ascii="Times New Roman" w:hAnsi="Times New Roman"/>
          <w:sz w:val="24"/>
          <w:szCs w:val="24"/>
          <w:lang w:val="ru-RU"/>
        </w:rPr>
      </w:pPr>
    </w:p>
    <w:p w:rsidR="006552DF" w:rsidRPr="006552DF" w:rsidRDefault="006552DF" w:rsidP="007975A2">
      <w:pPr>
        <w:widowControl w:val="0"/>
        <w:numPr>
          <w:ilvl w:val="1"/>
          <w:numId w:val="251"/>
        </w:numPr>
        <w:tabs>
          <w:tab w:val="clear" w:pos="1440"/>
          <w:tab w:val="num" w:pos="380"/>
        </w:tabs>
        <w:overflowPunct w:val="0"/>
        <w:autoSpaceDE w:val="0"/>
        <w:autoSpaceDN w:val="0"/>
        <w:adjustRightInd w:val="0"/>
        <w:spacing w:after="0" w:line="240" w:lineRule="auto"/>
        <w:ind w:left="380" w:hanging="145"/>
        <w:jc w:val="both"/>
        <w:rPr>
          <w:rFonts w:ascii="Times New Roman" w:hAnsi="Times New Roman"/>
          <w:sz w:val="24"/>
          <w:szCs w:val="24"/>
          <w:lang w:val="ru-RU"/>
        </w:rPr>
      </w:pPr>
      <w:r w:rsidRPr="006552DF">
        <w:rPr>
          <w:rFonts w:ascii="Times New Roman" w:hAnsi="Times New Roman"/>
          <w:sz w:val="24"/>
          <w:szCs w:val="24"/>
          <w:lang w:val="ru-RU"/>
        </w:rPr>
        <w:t xml:space="preserve">психолого-педагогическая поддержка участников олимпиад, конкурсов; </w:t>
      </w:r>
    </w:p>
    <w:p w:rsidR="006552DF" w:rsidRPr="006552DF" w:rsidRDefault="006552DF" w:rsidP="006552DF">
      <w:pPr>
        <w:widowControl w:val="0"/>
        <w:autoSpaceDE w:val="0"/>
        <w:autoSpaceDN w:val="0"/>
        <w:adjustRightInd w:val="0"/>
        <w:spacing w:after="0" w:line="58" w:lineRule="exact"/>
        <w:rPr>
          <w:rFonts w:ascii="Times New Roman" w:hAnsi="Times New Roman"/>
          <w:sz w:val="24"/>
          <w:szCs w:val="24"/>
          <w:lang w:val="ru-RU"/>
        </w:rPr>
      </w:pPr>
    </w:p>
    <w:p w:rsidR="006552DF" w:rsidRPr="006552DF" w:rsidRDefault="006552DF" w:rsidP="007975A2">
      <w:pPr>
        <w:widowControl w:val="0"/>
        <w:numPr>
          <w:ilvl w:val="0"/>
          <w:numId w:val="251"/>
        </w:numPr>
        <w:tabs>
          <w:tab w:val="clear" w:pos="720"/>
          <w:tab w:val="num" w:pos="372"/>
        </w:tabs>
        <w:overflowPunct w:val="0"/>
        <w:autoSpaceDE w:val="0"/>
        <w:autoSpaceDN w:val="0"/>
        <w:adjustRightInd w:val="0"/>
        <w:spacing w:after="0" w:line="214" w:lineRule="auto"/>
        <w:ind w:left="120" w:hanging="5"/>
        <w:jc w:val="both"/>
        <w:rPr>
          <w:rFonts w:ascii="Times New Roman" w:hAnsi="Times New Roman"/>
          <w:sz w:val="24"/>
          <w:szCs w:val="24"/>
          <w:lang w:val="ru-RU"/>
        </w:rPr>
      </w:pPr>
      <w:r w:rsidRPr="006552DF">
        <w:rPr>
          <w:rFonts w:ascii="Times New Roman" w:hAnsi="Times New Roman"/>
          <w:sz w:val="24"/>
          <w:szCs w:val="24"/>
          <w:lang w:val="ru-RU"/>
        </w:rPr>
        <w:t xml:space="preserve">обеспечение осознанного и ответственного выбора дальнейшей профессиональной сферы деятельности; </w:t>
      </w:r>
    </w:p>
    <w:p w:rsidR="006552DF" w:rsidRPr="006552DF" w:rsidRDefault="006552DF" w:rsidP="006552DF">
      <w:pPr>
        <w:widowControl w:val="0"/>
        <w:autoSpaceDE w:val="0"/>
        <w:autoSpaceDN w:val="0"/>
        <w:adjustRightInd w:val="0"/>
        <w:spacing w:after="0" w:line="1" w:lineRule="exact"/>
        <w:rPr>
          <w:rFonts w:ascii="Times New Roman" w:hAnsi="Times New Roman"/>
          <w:sz w:val="24"/>
          <w:szCs w:val="24"/>
          <w:lang w:val="ru-RU"/>
        </w:rPr>
      </w:pPr>
    </w:p>
    <w:p w:rsidR="006552DF" w:rsidRPr="006552DF" w:rsidRDefault="006552DF" w:rsidP="007975A2">
      <w:pPr>
        <w:widowControl w:val="0"/>
        <w:numPr>
          <w:ilvl w:val="0"/>
          <w:numId w:val="251"/>
        </w:numPr>
        <w:tabs>
          <w:tab w:val="clear" w:pos="720"/>
          <w:tab w:val="num" w:pos="260"/>
        </w:tabs>
        <w:overflowPunct w:val="0"/>
        <w:autoSpaceDE w:val="0"/>
        <w:autoSpaceDN w:val="0"/>
        <w:adjustRightInd w:val="0"/>
        <w:spacing w:after="0" w:line="240" w:lineRule="auto"/>
        <w:ind w:left="260" w:hanging="145"/>
        <w:jc w:val="both"/>
        <w:rPr>
          <w:rFonts w:ascii="Times New Roman" w:hAnsi="Times New Roman"/>
          <w:sz w:val="24"/>
          <w:szCs w:val="24"/>
          <w:lang w:val="ru-RU"/>
        </w:rPr>
      </w:pPr>
      <w:r w:rsidRPr="006552DF">
        <w:rPr>
          <w:rFonts w:ascii="Times New Roman" w:hAnsi="Times New Roman"/>
          <w:sz w:val="24"/>
          <w:szCs w:val="24"/>
          <w:lang w:val="ru-RU"/>
        </w:rPr>
        <w:t xml:space="preserve">формирование коммуникативных навыков в разновозрастной среде и среде сверстников; </w:t>
      </w:r>
    </w:p>
    <w:p w:rsidR="006552DF" w:rsidRPr="006552DF" w:rsidRDefault="006552DF" w:rsidP="007975A2">
      <w:pPr>
        <w:widowControl w:val="0"/>
        <w:numPr>
          <w:ilvl w:val="0"/>
          <w:numId w:val="251"/>
        </w:numPr>
        <w:tabs>
          <w:tab w:val="clear" w:pos="720"/>
          <w:tab w:val="num" w:pos="260"/>
        </w:tabs>
        <w:overflowPunct w:val="0"/>
        <w:autoSpaceDE w:val="0"/>
        <w:autoSpaceDN w:val="0"/>
        <w:adjustRightInd w:val="0"/>
        <w:spacing w:after="0" w:line="240" w:lineRule="auto"/>
        <w:ind w:left="260" w:hanging="145"/>
        <w:jc w:val="both"/>
        <w:rPr>
          <w:rFonts w:ascii="Times New Roman" w:hAnsi="Times New Roman"/>
          <w:sz w:val="24"/>
          <w:szCs w:val="24"/>
          <w:lang w:val="ru-RU"/>
        </w:rPr>
      </w:pPr>
      <w:r w:rsidRPr="006552DF">
        <w:rPr>
          <w:rFonts w:ascii="Times New Roman" w:hAnsi="Times New Roman"/>
          <w:sz w:val="24"/>
          <w:szCs w:val="24"/>
          <w:lang w:val="ru-RU"/>
        </w:rPr>
        <w:t xml:space="preserve">поддержка детских объединений, ученического самоуправления. </w:t>
      </w:r>
    </w:p>
    <w:p w:rsidR="006552DF" w:rsidRPr="006552DF" w:rsidRDefault="006552DF" w:rsidP="006552DF">
      <w:pPr>
        <w:widowControl w:val="0"/>
        <w:autoSpaceDE w:val="0"/>
        <w:autoSpaceDN w:val="0"/>
        <w:adjustRightInd w:val="0"/>
        <w:spacing w:after="0" w:line="58" w:lineRule="exact"/>
        <w:rPr>
          <w:rFonts w:ascii="Times New Roman" w:hAnsi="Times New Roman"/>
          <w:sz w:val="24"/>
          <w:szCs w:val="24"/>
          <w:lang w:val="ru-RU"/>
        </w:rPr>
      </w:pPr>
    </w:p>
    <w:p w:rsidR="006552DF" w:rsidRPr="006552DF" w:rsidRDefault="006552DF" w:rsidP="006552DF">
      <w:pPr>
        <w:widowControl w:val="0"/>
        <w:overflowPunct w:val="0"/>
        <w:autoSpaceDE w:val="0"/>
        <w:autoSpaceDN w:val="0"/>
        <w:adjustRightInd w:val="0"/>
        <w:spacing w:after="0" w:line="224" w:lineRule="auto"/>
        <w:ind w:left="120" w:right="2040"/>
        <w:rPr>
          <w:rFonts w:ascii="Times New Roman" w:hAnsi="Times New Roman"/>
          <w:sz w:val="24"/>
          <w:szCs w:val="24"/>
          <w:lang w:val="ru-RU"/>
        </w:rPr>
      </w:pPr>
      <w:r w:rsidRPr="006552DF">
        <w:rPr>
          <w:rFonts w:ascii="Times New Roman" w:hAnsi="Times New Roman"/>
          <w:sz w:val="24"/>
          <w:szCs w:val="24"/>
          <w:lang w:val="ru-RU"/>
        </w:rPr>
        <w:t>Психолого-педагогическое сопровождение осуществляется на индивидуальном, групповом уровнях, уровне класса, уровне школы в следующих формах:</w:t>
      </w:r>
    </w:p>
    <w:p w:rsidR="006552DF" w:rsidRPr="006552DF" w:rsidRDefault="006552DF" w:rsidP="007975A2">
      <w:pPr>
        <w:widowControl w:val="0"/>
        <w:numPr>
          <w:ilvl w:val="0"/>
          <w:numId w:val="252"/>
        </w:numPr>
        <w:tabs>
          <w:tab w:val="clear" w:pos="720"/>
          <w:tab w:val="num" w:pos="260"/>
        </w:tabs>
        <w:overflowPunct w:val="0"/>
        <w:autoSpaceDE w:val="0"/>
        <w:autoSpaceDN w:val="0"/>
        <w:adjustRightInd w:val="0"/>
        <w:spacing w:after="0" w:line="240" w:lineRule="auto"/>
        <w:ind w:left="260" w:hanging="145"/>
        <w:jc w:val="both"/>
        <w:rPr>
          <w:rFonts w:ascii="Times New Roman" w:hAnsi="Times New Roman"/>
          <w:sz w:val="24"/>
          <w:szCs w:val="24"/>
        </w:rPr>
      </w:pPr>
      <w:r w:rsidRPr="006552DF">
        <w:rPr>
          <w:rFonts w:ascii="Times New Roman" w:hAnsi="Times New Roman"/>
          <w:sz w:val="24"/>
          <w:szCs w:val="24"/>
        </w:rPr>
        <w:t xml:space="preserve">профилактика; </w:t>
      </w:r>
    </w:p>
    <w:p w:rsidR="006552DF" w:rsidRPr="006552DF" w:rsidRDefault="006552DF" w:rsidP="007975A2">
      <w:pPr>
        <w:widowControl w:val="0"/>
        <w:numPr>
          <w:ilvl w:val="0"/>
          <w:numId w:val="252"/>
        </w:numPr>
        <w:tabs>
          <w:tab w:val="clear" w:pos="720"/>
          <w:tab w:val="num" w:pos="260"/>
        </w:tabs>
        <w:overflowPunct w:val="0"/>
        <w:autoSpaceDE w:val="0"/>
        <w:autoSpaceDN w:val="0"/>
        <w:adjustRightInd w:val="0"/>
        <w:spacing w:after="0" w:line="240" w:lineRule="auto"/>
        <w:ind w:left="260" w:hanging="145"/>
        <w:jc w:val="both"/>
        <w:rPr>
          <w:rFonts w:ascii="Times New Roman" w:hAnsi="Times New Roman"/>
          <w:sz w:val="24"/>
          <w:szCs w:val="24"/>
        </w:rPr>
      </w:pPr>
      <w:r w:rsidRPr="006552DF">
        <w:rPr>
          <w:rFonts w:ascii="Times New Roman" w:hAnsi="Times New Roman"/>
          <w:sz w:val="24"/>
          <w:szCs w:val="24"/>
        </w:rPr>
        <w:t xml:space="preserve">диагностика; </w:t>
      </w:r>
    </w:p>
    <w:p w:rsidR="006552DF" w:rsidRPr="006552DF" w:rsidRDefault="006552DF" w:rsidP="007975A2">
      <w:pPr>
        <w:widowControl w:val="0"/>
        <w:numPr>
          <w:ilvl w:val="0"/>
          <w:numId w:val="252"/>
        </w:numPr>
        <w:tabs>
          <w:tab w:val="clear" w:pos="720"/>
          <w:tab w:val="num" w:pos="260"/>
        </w:tabs>
        <w:overflowPunct w:val="0"/>
        <w:autoSpaceDE w:val="0"/>
        <w:autoSpaceDN w:val="0"/>
        <w:adjustRightInd w:val="0"/>
        <w:spacing w:after="0" w:line="240" w:lineRule="auto"/>
        <w:ind w:left="260" w:hanging="145"/>
        <w:jc w:val="both"/>
        <w:rPr>
          <w:rFonts w:ascii="Times New Roman" w:hAnsi="Times New Roman"/>
          <w:sz w:val="24"/>
          <w:szCs w:val="24"/>
        </w:rPr>
      </w:pPr>
      <w:r w:rsidRPr="006552DF">
        <w:rPr>
          <w:rFonts w:ascii="Times New Roman" w:hAnsi="Times New Roman"/>
          <w:sz w:val="24"/>
          <w:szCs w:val="24"/>
        </w:rPr>
        <w:t xml:space="preserve">консультирование; </w:t>
      </w:r>
    </w:p>
    <w:p w:rsidR="006552DF" w:rsidRPr="006552DF" w:rsidRDefault="006552DF" w:rsidP="007975A2">
      <w:pPr>
        <w:widowControl w:val="0"/>
        <w:numPr>
          <w:ilvl w:val="0"/>
          <w:numId w:val="252"/>
        </w:numPr>
        <w:tabs>
          <w:tab w:val="clear" w:pos="720"/>
          <w:tab w:val="num" w:pos="260"/>
        </w:tabs>
        <w:overflowPunct w:val="0"/>
        <w:autoSpaceDE w:val="0"/>
        <w:autoSpaceDN w:val="0"/>
        <w:adjustRightInd w:val="0"/>
        <w:spacing w:after="0" w:line="240" w:lineRule="auto"/>
        <w:ind w:left="260" w:hanging="145"/>
        <w:jc w:val="both"/>
        <w:rPr>
          <w:rFonts w:ascii="Times New Roman" w:hAnsi="Times New Roman"/>
          <w:sz w:val="24"/>
          <w:szCs w:val="24"/>
        </w:rPr>
      </w:pPr>
      <w:r w:rsidRPr="006552DF">
        <w:rPr>
          <w:rFonts w:ascii="Times New Roman" w:hAnsi="Times New Roman"/>
          <w:sz w:val="24"/>
          <w:szCs w:val="24"/>
        </w:rPr>
        <w:t xml:space="preserve">развивающая работа; </w:t>
      </w:r>
    </w:p>
    <w:p w:rsidR="006552DF" w:rsidRPr="006552DF" w:rsidRDefault="006552DF" w:rsidP="007975A2">
      <w:pPr>
        <w:widowControl w:val="0"/>
        <w:numPr>
          <w:ilvl w:val="0"/>
          <w:numId w:val="252"/>
        </w:numPr>
        <w:tabs>
          <w:tab w:val="clear" w:pos="720"/>
          <w:tab w:val="num" w:pos="260"/>
        </w:tabs>
        <w:overflowPunct w:val="0"/>
        <w:autoSpaceDE w:val="0"/>
        <w:autoSpaceDN w:val="0"/>
        <w:adjustRightInd w:val="0"/>
        <w:spacing w:after="0" w:line="240" w:lineRule="auto"/>
        <w:ind w:left="260" w:hanging="145"/>
        <w:jc w:val="both"/>
        <w:rPr>
          <w:rFonts w:ascii="Times New Roman" w:hAnsi="Times New Roman"/>
          <w:sz w:val="24"/>
          <w:szCs w:val="24"/>
        </w:rPr>
      </w:pPr>
      <w:r w:rsidRPr="006552DF">
        <w:rPr>
          <w:rFonts w:ascii="Times New Roman" w:hAnsi="Times New Roman"/>
          <w:sz w:val="24"/>
          <w:szCs w:val="24"/>
        </w:rPr>
        <w:t xml:space="preserve">экспертиза. </w:t>
      </w:r>
    </w:p>
    <w:p w:rsidR="006552DF" w:rsidRPr="006552DF" w:rsidRDefault="006552DF" w:rsidP="006552DF">
      <w:pPr>
        <w:widowControl w:val="0"/>
        <w:autoSpaceDE w:val="0"/>
        <w:autoSpaceDN w:val="0"/>
        <w:adjustRightInd w:val="0"/>
        <w:spacing w:after="0" w:line="67" w:lineRule="exact"/>
        <w:rPr>
          <w:rFonts w:ascii="Times New Roman" w:hAnsi="Times New Roman"/>
          <w:sz w:val="24"/>
          <w:szCs w:val="24"/>
        </w:rPr>
      </w:pPr>
    </w:p>
    <w:p w:rsidR="006552DF" w:rsidRPr="006552DF" w:rsidRDefault="006552DF" w:rsidP="006552DF">
      <w:pPr>
        <w:widowControl w:val="0"/>
        <w:overflowPunct w:val="0"/>
        <w:autoSpaceDE w:val="0"/>
        <w:autoSpaceDN w:val="0"/>
        <w:adjustRightInd w:val="0"/>
        <w:spacing w:after="0" w:line="212" w:lineRule="auto"/>
        <w:ind w:left="2560" w:right="1360" w:hanging="1090"/>
        <w:rPr>
          <w:rFonts w:ascii="Times New Roman" w:hAnsi="Times New Roman"/>
          <w:sz w:val="24"/>
          <w:szCs w:val="24"/>
          <w:lang w:val="ru-RU"/>
        </w:rPr>
      </w:pPr>
      <w:r w:rsidRPr="006552DF">
        <w:rPr>
          <w:rFonts w:ascii="Times New Roman" w:hAnsi="Times New Roman"/>
          <w:b/>
          <w:bCs/>
          <w:sz w:val="24"/>
          <w:szCs w:val="24"/>
          <w:lang w:val="ru-RU"/>
        </w:rPr>
        <w:t>План реализации основных направлений психолого-педагогического сопровождения в условиях введения ФГОС ООО</w:t>
      </w:r>
    </w:p>
    <w:p w:rsidR="006552DF" w:rsidRPr="006552DF" w:rsidRDefault="006552DF" w:rsidP="006552DF">
      <w:pPr>
        <w:widowControl w:val="0"/>
        <w:autoSpaceDE w:val="0"/>
        <w:autoSpaceDN w:val="0"/>
        <w:adjustRightInd w:val="0"/>
        <w:spacing w:after="0" w:line="238" w:lineRule="auto"/>
        <w:ind w:left="120"/>
        <w:rPr>
          <w:rFonts w:ascii="Times New Roman" w:hAnsi="Times New Roman"/>
          <w:sz w:val="24"/>
          <w:szCs w:val="24"/>
          <w:lang w:val="ru-RU"/>
        </w:rPr>
      </w:pPr>
      <w:r w:rsidRPr="006552DF">
        <w:rPr>
          <w:rFonts w:ascii="Times New Roman" w:hAnsi="Times New Roman"/>
          <w:sz w:val="24"/>
          <w:szCs w:val="24"/>
          <w:lang w:val="ru-RU"/>
        </w:rPr>
        <w:t>Направления деятельности:</w:t>
      </w:r>
    </w:p>
    <w:p w:rsidR="006552DF" w:rsidRPr="006552DF" w:rsidRDefault="006552DF" w:rsidP="006552DF">
      <w:pPr>
        <w:widowControl w:val="0"/>
        <w:autoSpaceDE w:val="0"/>
        <w:autoSpaceDN w:val="0"/>
        <w:adjustRightInd w:val="0"/>
        <w:spacing w:after="0" w:line="59" w:lineRule="exact"/>
        <w:rPr>
          <w:rFonts w:ascii="Times New Roman" w:hAnsi="Times New Roman"/>
          <w:sz w:val="24"/>
          <w:szCs w:val="24"/>
          <w:lang w:val="ru-RU"/>
        </w:rPr>
      </w:pPr>
    </w:p>
    <w:p w:rsidR="006552DF" w:rsidRPr="006552DF" w:rsidRDefault="006552DF" w:rsidP="006552DF">
      <w:pPr>
        <w:widowControl w:val="0"/>
        <w:overflowPunct w:val="0"/>
        <w:autoSpaceDE w:val="0"/>
        <w:autoSpaceDN w:val="0"/>
        <w:adjustRightInd w:val="0"/>
        <w:spacing w:after="0" w:line="214" w:lineRule="auto"/>
        <w:ind w:left="120" w:right="2740"/>
        <w:rPr>
          <w:rFonts w:ascii="Times New Roman" w:hAnsi="Times New Roman"/>
          <w:sz w:val="24"/>
          <w:szCs w:val="24"/>
        </w:rPr>
      </w:pPr>
      <w:r w:rsidRPr="006552DF">
        <w:rPr>
          <w:rFonts w:ascii="Times New Roman" w:hAnsi="Times New Roman"/>
          <w:sz w:val="24"/>
          <w:szCs w:val="24"/>
          <w:lang w:val="ru-RU"/>
        </w:rPr>
        <w:t xml:space="preserve">1. Психологическое сопровождение учащихся в адаптационные периоды. </w:t>
      </w:r>
      <w:r w:rsidRPr="006552DF">
        <w:rPr>
          <w:rFonts w:ascii="Times New Roman" w:hAnsi="Times New Roman"/>
          <w:sz w:val="24"/>
          <w:szCs w:val="24"/>
        </w:rPr>
        <w:t>Задачи:</w:t>
      </w:r>
    </w:p>
    <w:p w:rsidR="006552DF" w:rsidRPr="006552DF" w:rsidRDefault="006552DF" w:rsidP="006552DF">
      <w:pPr>
        <w:widowControl w:val="0"/>
        <w:autoSpaceDE w:val="0"/>
        <w:autoSpaceDN w:val="0"/>
        <w:adjustRightInd w:val="0"/>
        <w:spacing w:after="0" w:line="2" w:lineRule="exact"/>
        <w:rPr>
          <w:rFonts w:ascii="Times New Roman" w:hAnsi="Times New Roman"/>
          <w:sz w:val="24"/>
          <w:szCs w:val="24"/>
        </w:rPr>
      </w:pPr>
    </w:p>
    <w:p w:rsidR="006552DF" w:rsidRPr="006552DF" w:rsidRDefault="006552DF" w:rsidP="007975A2">
      <w:pPr>
        <w:widowControl w:val="0"/>
        <w:numPr>
          <w:ilvl w:val="0"/>
          <w:numId w:val="253"/>
        </w:numPr>
        <w:tabs>
          <w:tab w:val="clear" w:pos="720"/>
          <w:tab w:val="num" w:pos="260"/>
        </w:tabs>
        <w:overflowPunct w:val="0"/>
        <w:autoSpaceDE w:val="0"/>
        <w:autoSpaceDN w:val="0"/>
        <w:adjustRightInd w:val="0"/>
        <w:spacing w:after="0" w:line="240" w:lineRule="auto"/>
        <w:ind w:left="260" w:hanging="145"/>
        <w:jc w:val="both"/>
        <w:rPr>
          <w:rFonts w:ascii="Times New Roman" w:hAnsi="Times New Roman"/>
          <w:sz w:val="24"/>
          <w:szCs w:val="24"/>
          <w:lang w:val="ru-RU"/>
        </w:rPr>
      </w:pPr>
      <w:r w:rsidRPr="006552DF">
        <w:rPr>
          <w:rFonts w:ascii="Times New Roman" w:hAnsi="Times New Roman"/>
          <w:sz w:val="24"/>
          <w:szCs w:val="24"/>
          <w:lang w:val="ru-RU"/>
        </w:rPr>
        <w:t xml:space="preserve">выявить особенности психологической адаптации учащихся (5 класс) </w:t>
      </w:r>
    </w:p>
    <w:p w:rsidR="006552DF" w:rsidRPr="006552DF" w:rsidRDefault="006552DF" w:rsidP="007975A2">
      <w:pPr>
        <w:widowControl w:val="0"/>
        <w:numPr>
          <w:ilvl w:val="0"/>
          <w:numId w:val="253"/>
        </w:numPr>
        <w:tabs>
          <w:tab w:val="clear" w:pos="720"/>
          <w:tab w:val="num" w:pos="260"/>
        </w:tabs>
        <w:overflowPunct w:val="0"/>
        <w:autoSpaceDE w:val="0"/>
        <w:autoSpaceDN w:val="0"/>
        <w:adjustRightInd w:val="0"/>
        <w:spacing w:after="0" w:line="240" w:lineRule="auto"/>
        <w:ind w:left="260" w:hanging="145"/>
        <w:jc w:val="both"/>
        <w:rPr>
          <w:rFonts w:ascii="Times New Roman" w:hAnsi="Times New Roman"/>
          <w:sz w:val="24"/>
          <w:szCs w:val="24"/>
          <w:lang w:val="ru-RU"/>
        </w:rPr>
      </w:pPr>
      <w:r w:rsidRPr="006552DF">
        <w:rPr>
          <w:rFonts w:ascii="Times New Roman" w:hAnsi="Times New Roman"/>
          <w:sz w:val="24"/>
          <w:szCs w:val="24"/>
          <w:lang w:val="ru-RU"/>
        </w:rPr>
        <w:t xml:space="preserve">привлечь внимание родителей к серьезности проблемы периода адаптации </w:t>
      </w:r>
    </w:p>
    <w:p w:rsidR="006552DF" w:rsidRPr="006552DF" w:rsidRDefault="006552DF" w:rsidP="006552DF">
      <w:pPr>
        <w:widowControl w:val="0"/>
        <w:autoSpaceDE w:val="0"/>
        <w:autoSpaceDN w:val="0"/>
        <w:adjustRightInd w:val="0"/>
        <w:spacing w:after="0" w:line="58" w:lineRule="exact"/>
        <w:rPr>
          <w:rFonts w:ascii="Times New Roman" w:hAnsi="Times New Roman"/>
          <w:sz w:val="24"/>
          <w:szCs w:val="24"/>
          <w:lang w:val="ru-RU"/>
        </w:rPr>
      </w:pPr>
    </w:p>
    <w:p w:rsidR="006552DF" w:rsidRPr="006552DF" w:rsidRDefault="006552DF" w:rsidP="007975A2">
      <w:pPr>
        <w:widowControl w:val="0"/>
        <w:numPr>
          <w:ilvl w:val="1"/>
          <w:numId w:val="253"/>
        </w:numPr>
        <w:tabs>
          <w:tab w:val="clear" w:pos="1440"/>
          <w:tab w:val="num" w:pos="439"/>
        </w:tabs>
        <w:overflowPunct w:val="0"/>
        <w:autoSpaceDE w:val="0"/>
        <w:autoSpaceDN w:val="0"/>
        <w:adjustRightInd w:val="0"/>
        <w:spacing w:after="0" w:line="214" w:lineRule="auto"/>
        <w:ind w:left="120" w:right="1920" w:firstLine="115"/>
        <w:jc w:val="both"/>
        <w:rPr>
          <w:rFonts w:ascii="Times New Roman" w:hAnsi="Times New Roman"/>
          <w:sz w:val="24"/>
          <w:szCs w:val="24"/>
          <w:lang w:val="ru-RU"/>
        </w:rPr>
      </w:pPr>
      <w:r w:rsidRPr="006552DF">
        <w:rPr>
          <w:rFonts w:ascii="Times New Roman" w:hAnsi="Times New Roman"/>
          <w:sz w:val="24"/>
          <w:szCs w:val="24"/>
          <w:lang w:val="ru-RU"/>
        </w:rPr>
        <w:t xml:space="preserve">осуществление развивающей работы с детьми, испытывающими трудности в адаптационный период. </w:t>
      </w:r>
    </w:p>
    <w:p w:rsidR="006552DF" w:rsidRPr="006552DF" w:rsidRDefault="006552DF" w:rsidP="006552DF">
      <w:pPr>
        <w:widowControl w:val="0"/>
        <w:autoSpaceDE w:val="0"/>
        <w:autoSpaceDN w:val="0"/>
        <w:adjustRightInd w:val="0"/>
        <w:spacing w:after="0" w:line="2" w:lineRule="exact"/>
        <w:rPr>
          <w:rFonts w:ascii="Times New Roman" w:hAnsi="Times New Roman"/>
          <w:sz w:val="24"/>
          <w:szCs w:val="24"/>
          <w:lang w:val="ru-RU"/>
        </w:rPr>
      </w:pPr>
    </w:p>
    <w:tbl>
      <w:tblPr>
        <w:tblW w:w="9600" w:type="dxa"/>
        <w:tblInd w:w="10" w:type="dxa"/>
        <w:tblLayout w:type="fixed"/>
        <w:tblCellMar>
          <w:left w:w="0" w:type="dxa"/>
          <w:right w:w="0" w:type="dxa"/>
        </w:tblCellMar>
        <w:tblLook w:val="0000" w:firstRow="0" w:lastRow="0" w:firstColumn="0" w:lastColumn="0" w:noHBand="0" w:noVBand="0"/>
      </w:tblPr>
      <w:tblGrid>
        <w:gridCol w:w="2420"/>
        <w:gridCol w:w="2000"/>
        <w:gridCol w:w="380"/>
        <w:gridCol w:w="2400"/>
        <w:gridCol w:w="1040"/>
        <w:gridCol w:w="1100"/>
        <w:gridCol w:w="260"/>
      </w:tblGrid>
      <w:tr w:rsidR="006552DF" w:rsidRPr="006552DF" w:rsidTr="006552DF">
        <w:trPr>
          <w:trHeight w:val="266"/>
        </w:trPr>
        <w:tc>
          <w:tcPr>
            <w:tcW w:w="2420" w:type="dxa"/>
            <w:tcBorders>
              <w:top w:val="single" w:sz="8" w:space="0" w:color="auto"/>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64" w:lineRule="exact"/>
              <w:jc w:val="center"/>
              <w:rPr>
                <w:rFonts w:ascii="Times New Roman" w:hAnsi="Times New Roman"/>
                <w:sz w:val="24"/>
                <w:szCs w:val="24"/>
              </w:rPr>
            </w:pPr>
            <w:r w:rsidRPr="006552DF">
              <w:rPr>
                <w:rFonts w:ascii="Times New Roman" w:hAnsi="Times New Roman"/>
                <w:sz w:val="24"/>
                <w:szCs w:val="24"/>
              </w:rPr>
              <w:t>Участники</w:t>
            </w:r>
          </w:p>
        </w:tc>
        <w:tc>
          <w:tcPr>
            <w:tcW w:w="2380" w:type="dxa"/>
            <w:gridSpan w:val="2"/>
            <w:tcBorders>
              <w:top w:val="single" w:sz="8" w:space="0" w:color="auto"/>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64" w:lineRule="exact"/>
              <w:jc w:val="center"/>
              <w:rPr>
                <w:rFonts w:ascii="Times New Roman" w:hAnsi="Times New Roman"/>
                <w:sz w:val="24"/>
                <w:szCs w:val="24"/>
              </w:rPr>
            </w:pPr>
            <w:r w:rsidRPr="006552DF">
              <w:rPr>
                <w:rFonts w:ascii="Times New Roman" w:hAnsi="Times New Roman"/>
                <w:w w:val="99"/>
                <w:sz w:val="24"/>
                <w:szCs w:val="24"/>
              </w:rPr>
              <w:t>Планируемые</w:t>
            </w:r>
          </w:p>
        </w:tc>
        <w:tc>
          <w:tcPr>
            <w:tcW w:w="2400" w:type="dxa"/>
            <w:tcBorders>
              <w:top w:val="single" w:sz="8" w:space="0" w:color="auto"/>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64" w:lineRule="exact"/>
              <w:jc w:val="center"/>
              <w:rPr>
                <w:rFonts w:ascii="Times New Roman" w:hAnsi="Times New Roman"/>
                <w:sz w:val="24"/>
                <w:szCs w:val="24"/>
              </w:rPr>
            </w:pPr>
            <w:r w:rsidRPr="006552DF">
              <w:rPr>
                <w:rFonts w:ascii="Times New Roman" w:hAnsi="Times New Roman"/>
                <w:sz w:val="24"/>
                <w:szCs w:val="24"/>
              </w:rPr>
              <w:t>Сроки</w:t>
            </w:r>
          </w:p>
        </w:tc>
        <w:tc>
          <w:tcPr>
            <w:tcW w:w="2400" w:type="dxa"/>
            <w:gridSpan w:val="3"/>
            <w:tcBorders>
              <w:top w:val="single" w:sz="8" w:space="0" w:color="auto"/>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64" w:lineRule="exact"/>
              <w:jc w:val="center"/>
              <w:rPr>
                <w:rFonts w:ascii="Times New Roman" w:hAnsi="Times New Roman"/>
                <w:sz w:val="24"/>
                <w:szCs w:val="24"/>
              </w:rPr>
            </w:pPr>
            <w:r w:rsidRPr="006552DF">
              <w:rPr>
                <w:rFonts w:ascii="Times New Roman" w:hAnsi="Times New Roman"/>
                <w:w w:val="99"/>
                <w:sz w:val="24"/>
                <w:szCs w:val="24"/>
              </w:rPr>
              <w:t>Планируемые</w:t>
            </w:r>
          </w:p>
        </w:tc>
      </w:tr>
      <w:tr w:rsidR="006552DF" w:rsidRPr="006552DF" w:rsidTr="006552DF">
        <w:trPr>
          <w:trHeight w:val="281"/>
        </w:trPr>
        <w:tc>
          <w:tcPr>
            <w:tcW w:w="2420" w:type="dxa"/>
            <w:tcBorders>
              <w:top w:val="nil"/>
              <w:left w:val="single" w:sz="8" w:space="0" w:color="auto"/>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380" w:type="dxa"/>
            <w:gridSpan w:val="2"/>
            <w:tcBorders>
              <w:top w:val="nil"/>
              <w:left w:val="nil"/>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75" w:lineRule="exact"/>
              <w:jc w:val="center"/>
              <w:rPr>
                <w:rFonts w:ascii="Times New Roman" w:hAnsi="Times New Roman"/>
                <w:sz w:val="24"/>
                <w:szCs w:val="24"/>
              </w:rPr>
            </w:pPr>
            <w:r w:rsidRPr="006552DF">
              <w:rPr>
                <w:rFonts w:ascii="Times New Roman" w:hAnsi="Times New Roman"/>
                <w:sz w:val="24"/>
                <w:szCs w:val="24"/>
              </w:rPr>
              <w:t>мероприятия</w:t>
            </w:r>
          </w:p>
        </w:tc>
        <w:tc>
          <w:tcPr>
            <w:tcW w:w="2400" w:type="dxa"/>
            <w:tcBorders>
              <w:top w:val="nil"/>
              <w:left w:val="nil"/>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gridSpan w:val="3"/>
            <w:tcBorders>
              <w:top w:val="nil"/>
              <w:left w:val="nil"/>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75" w:lineRule="exact"/>
              <w:jc w:val="center"/>
              <w:rPr>
                <w:rFonts w:ascii="Times New Roman" w:hAnsi="Times New Roman"/>
                <w:sz w:val="24"/>
                <w:szCs w:val="24"/>
              </w:rPr>
            </w:pPr>
            <w:r w:rsidRPr="006552DF">
              <w:rPr>
                <w:rFonts w:ascii="Times New Roman" w:hAnsi="Times New Roman"/>
                <w:sz w:val="24"/>
                <w:szCs w:val="24"/>
              </w:rPr>
              <w:t>результаты</w:t>
            </w:r>
          </w:p>
        </w:tc>
      </w:tr>
      <w:tr w:rsidR="006552DF" w:rsidRPr="006552DF" w:rsidTr="006552DF">
        <w:trPr>
          <w:trHeight w:val="261"/>
        </w:trPr>
        <w:tc>
          <w:tcPr>
            <w:tcW w:w="2420" w:type="dxa"/>
            <w:tcBorders>
              <w:top w:val="nil"/>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60" w:lineRule="exact"/>
              <w:jc w:val="center"/>
              <w:rPr>
                <w:rFonts w:ascii="Times New Roman" w:hAnsi="Times New Roman"/>
                <w:sz w:val="24"/>
                <w:szCs w:val="24"/>
              </w:rPr>
            </w:pPr>
            <w:r w:rsidRPr="006552DF">
              <w:rPr>
                <w:rFonts w:ascii="Times New Roman" w:hAnsi="Times New Roman"/>
                <w:w w:val="99"/>
                <w:sz w:val="24"/>
                <w:szCs w:val="24"/>
              </w:rPr>
              <w:t>Учащиеся 5 класса</w:t>
            </w:r>
          </w:p>
        </w:tc>
        <w:tc>
          <w:tcPr>
            <w:tcW w:w="2380" w:type="dxa"/>
            <w:gridSpan w:val="2"/>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60" w:lineRule="exact"/>
              <w:ind w:left="80"/>
              <w:rPr>
                <w:rFonts w:ascii="Times New Roman" w:hAnsi="Times New Roman"/>
                <w:sz w:val="24"/>
                <w:szCs w:val="24"/>
              </w:rPr>
            </w:pPr>
            <w:r w:rsidRPr="006552DF">
              <w:rPr>
                <w:rFonts w:ascii="Times New Roman" w:hAnsi="Times New Roman"/>
                <w:sz w:val="24"/>
                <w:szCs w:val="24"/>
              </w:rPr>
              <w:t>Наблюдение за</w:t>
            </w: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60" w:lineRule="exact"/>
              <w:jc w:val="center"/>
              <w:rPr>
                <w:rFonts w:ascii="Times New Roman" w:hAnsi="Times New Roman"/>
                <w:sz w:val="24"/>
                <w:szCs w:val="24"/>
              </w:rPr>
            </w:pPr>
            <w:r w:rsidRPr="006552DF">
              <w:rPr>
                <w:rFonts w:ascii="Times New Roman" w:hAnsi="Times New Roman"/>
                <w:sz w:val="24"/>
                <w:szCs w:val="24"/>
              </w:rPr>
              <w:t>В течение года</w:t>
            </w:r>
          </w:p>
        </w:tc>
        <w:tc>
          <w:tcPr>
            <w:tcW w:w="2400" w:type="dxa"/>
            <w:gridSpan w:val="3"/>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60" w:lineRule="exact"/>
              <w:ind w:left="100"/>
              <w:rPr>
                <w:rFonts w:ascii="Times New Roman" w:hAnsi="Times New Roman"/>
                <w:sz w:val="24"/>
                <w:szCs w:val="24"/>
              </w:rPr>
            </w:pPr>
            <w:r w:rsidRPr="006552DF">
              <w:rPr>
                <w:rFonts w:ascii="Times New Roman" w:hAnsi="Times New Roman"/>
                <w:sz w:val="24"/>
                <w:szCs w:val="24"/>
              </w:rPr>
              <w:t>Выявление</w:t>
            </w:r>
          </w:p>
        </w:tc>
      </w:tr>
      <w:tr w:rsidR="006552DF" w:rsidRPr="006552DF" w:rsidTr="006552DF">
        <w:trPr>
          <w:trHeight w:val="276"/>
        </w:trPr>
        <w:tc>
          <w:tcPr>
            <w:tcW w:w="2420" w:type="dxa"/>
            <w:tcBorders>
              <w:top w:val="nil"/>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380" w:type="dxa"/>
            <w:gridSpan w:val="2"/>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75" w:lineRule="exact"/>
              <w:ind w:left="80"/>
              <w:rPr>
                <w:rFonts w:ascii="Times New Roman" w:hAnsi="Times New Roman"/>
                <w:sz w:val="24"/>
                <w:szCs w:val="24"/>
              </w:rPr>
            </w:pPr>
            <w:r w:rsidRPr="006552DF">
              <w:rPr>
                <w:rFonts w:ascii="Times New Roman" w:hAnsi="Times New Roman"/>
                <w:sz w:val="24"/>
                <w:szCs w:val="24"/>
              </w:rPr>
              <w:t>процессом</w:t>
            </w: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gridSpan w:val="3"/>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75" w:lineRule="exact"/>
              <w:ind w:left="100"/>
              <w:rPr>
                <w:rFonts w:ascii="Times New Roman" w:hAnsi="Times New Roman"/>
                <w:sz w:val="24"/>
                <w:szCs w:val="24"/>
              </w:rPr>
            </w:pPr>
            <w:r w:rsidRPr="006552DF">
              <w:rPr>
                <w:rFonts w:ascii="Times New Roman" w:hAnsi="Times New Roman"/>
                <w:sz w:val="24"/>
                <w:szCs w:val="24"/>
              </w:rPr>
              <w:t>учащихся</w:t>
            </w:r>
          </w:p>
        </w:tc>
      </w:tr>
      <w:tr w:rsidR="006552DF" w:rsidRPr="006552DF" w:rsidTr="006552DF">
        <w:trPr>
          <w:trHeight w:val="276"/>
        </w:trPr>
        <w:tc>
          <w:tcPr>
            <w:tcW w:w="2420" w:type="dxa"/>
            <w:tcBorders>
              <w:top w:val="nil"/>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380" w:type="dxa"/>
            <w:gridSpan w:val="2"/>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ind w:left="80"/>
              <w:rPr>
                <w:rFonts w:ascii="Times New Roman" w:hAnsi="Times New Roman"/>
                <w:sz w:val="24"/>
                <w:szCs w:val="24"/>
              </w:rPr>
            </w:pPr>
            <w:r w:rsidRPr="006552DF">
              <w:rPr>
                <w:rFonts w:ascii="Times New Roman" w:hAnsi="Times New Roman"/>
                <w:sz w:val="24"/>
                <w:szCs w:val="24"/>
              </w:rPr>
              <w:t>адаптации</w:t>
            </w: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gridSpan w:val="3"/>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ind w:left="100"/>
              <w:rPr>
                <w:rFonts w:ascii="Times New Roman" w:hAnsi="Times New Roman"/>
                <w:sz w:val="24"/>
                <w:szCs w:val="24"/>
              </w:rPr>
            </w:pPr>
            <w:r w:rsidRPr="006552DF">
              <w:rPr>
                <w:rFonts w:ascii="Times New Roman" w:hAnsi="Times New Roman"/>
                <w:sz w:val="24"/>
                <w:szCs w:val="24"/>
              </w:rPr>
              <w:t>имеющих трудности</w:t>
            </w:r>
          </w:p>
        </w:tc>
      </w:tr>
      <w:tr w:rsidR="006552DF" w:rsidRPr="006552DF" w:rsidTr="006552DF">
        <w:trPr>
          <w:trHeight w:val="281"/>
        </w:trPr>
        <w:tc>
          <w:tcPr>
            <w:tcW w:w="2420" w:type="dxa"/>
            <w:tcBorders>
              <w:top w:val="nil"/>
              <w:left w:val="single" w:sz="8" w:space="0" w:color="auto"/>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380" w:type="dxa"/>
            <w:gridSpan w:val="2"/>
            <w:tcBorders>
              <w:top w:val="nil"/>
              <w:left w:val="nil"/>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40" w:lineRule="auto"/>
              <w:ind w:left="80"/>
              <w:rPr>
                <w:rFonts w:ascii="Times New Roman" w:hAnsi="Times New Roman"/>
                <w:sz w:val="24"/>
                <w:szCs w:val="24"/>
              </w:rPr>
            </w:pPr>
            <w:r w:rsidRPr="006552DF">
              <w:rPr>
                <w:rFonts w:ascii="Times New Roman" w:hAnsi="Times New Roman"/>
                <w:sz w:val="24"/>
                <w:szCs w:val="24"/>
              </w:rPr>
              <w:t>учащихся 5 классов.</w:t>
            </w:r>
          </w:p>
        </w:tc>
        <w:tc>
          <w:tcPr>
            <w:tcW w:w="2400" w:type="dxa"/>
            <w:tcBorders>
              <w:top w:val="nil"/>
              <w:left w:val="nil"/>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gridSpan w:val="3"/>
            <w:tcBorders>
              <w:top w:val="nil"/>
              <w:left w:val="nil"/>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40" w:lineRule="auto"/>
              <w:ind w:left="100"/>
              <w:rPr>
                <w:rFonts w:ascii="Times New Roman" w:hAnsi="Times New Roman"/>
                <w:sz w:val="24"/>
                <w:szCs w:val="24"/>
              </w:rPr>
            </w:pPr>
            <w:r w:rsidRPr="006552DF">
              <w:rPr>
                <w:rFonts w:ascii="Times New Roman" w:hAnsi="Times New Roman"/>
                <w:sz w:val="24"/>
                <w:szCs w:val="24"/>
              </w:rPr>
              <w:t>адаптации</w:t>
            </w:r>
          </w:p>
        </w:tc>
      </w:tr>
      <w:tr w:rsidR="006552DF" w:rsidRPr="006552DF" w:rsidTr="006552DF">
        <w:trPr>
          <w:trHeight w:val="276"/>
        </w:trPr>
        <w:tc>
          <w:tcPr>
            <w:tcW w:w="2420" w:type="dxa"/>
            <w:tcBorders>
              <w:top w:val="single" w:sz="8" w:space="0" w:color="auto"/>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75" w:lineRule="exact"/>
              <w:ind w:left="120"/>
              <w:rPr>
                <w:rFonts w:ascii="Times New Roman" w:hAnsi="Times New Roman"/>
                <w:sz w:val="24"/>
                <w:szCs w:val="24"/>
              </w:rPr>
            </w:pPr>
            <w:bookmarkStart w:id="232" w:name="page559"/>
            <w:bookmarkEnd w:id="232"/>
            <w:r w:rsidRPr="006552DF">
              <w:rPr>
                <w:rFonts w:ascii="Times New Roman" w:hAnsi="Times New Roman"/>
                <w:sz w:val="24"/>
                <w:szCs w:val="24"/>
              </w:rPr>
              <w:t>Учащиеся 5 класса</w:t>
            </w:r>
          </w:p>
        </w:tc>
        <w:tc>
          <w:tcPr>
            <w:tcW w:w="2380" w:type="dxa"/>
            <w:gridSpan w:val="2"/>
            <w:tcBorders>
              <w:top w:val="single" w:sz="8" w:space="0" w:color="auto"/>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75" w:lineRule="exact"/>
              <w:ind w:left="80"/>
              <w:rPr>
                <w:rFonts w:ascii="Times New Roman" w:hAnsi="Times New Roman"/>
                <w:sz w:val="24"/>
                <w:szCs w:val="24"/>
              </w:rPr>
            </w:pPr>
            <w:r w:rsidRPr="006552DF">
              <w:rPr>
                <w:rFonts w:ascii="Times New Roman" w:hAnsi="Times New Roman"/>
                <w:sz w:val="24"/>
                <w:szCs w:val="24"/>
              </w:rPr>
              <w:t>Диагностика уровня</w:t>
            </w:r>
          </w:p>
        </w:tc>
        <w:tc>
          <w:tcPr>
            <w:tcW w:w="2400" w:type="dxa"/>
            <w:tcBorders>
              <w:top w:val="single" w:sz="8" w:space="0" w:color="auto"/>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75" w:lineRule="exact"/>
              <w:ind w:left="100"/>
              <w:rPr>
                <w:rFonts w:ascii="Times New Roman" w:hAnsi="Times New Roman"/>
                <w:sz w:val="24"/>
                <w:szCs w:val="24"/>
              </w:rPr>
            </w:pPr>
            <w:r w:rsidRPr="006552DF">
              <w:rPr>
                <w:rFonts w:ascii="Times New Roman" w:hAnsi="Times New Roman"/>
                <w:sz w:val="24"/>
                <w:szCs w:val="24"/>
              </w:rPr>
              <w:t>Сентябрь-октябрь</w:t>
            </w:r>
          </w:p>
        </w:tc>
        <w:tc>
          <w:tcPr>
            <w:tcW w:w="2140" w:type="dxa"/>
            <w:gridSpan w:val="2"/>
            <w:tcBorders>
              <w:top w:val="single" w:sz="8" w:space="0" w:color="auto"/>
              <w:left w:val="nil"/>
              <w:bottom w:val="nil"/>
              <w:right w:val="nil"/>
            </w:tcBorders>
            <w:vAlign w:val="bottom"/>
          </w:tcPr>
          <w:p w:rsidR="006552DF" w:rsidRPr="006552DF" w:rsidRDefault="006552DF" w:rsidP="00EE3FBA">
            <w:pPr>
              <w:widowControl w:val="0"/>
              <w:autoSpaceDE w:val="0"/>
              <w:autoSpaceDN w:val="0"/>
              <w:adjustRightInd w:val="0"/>
              <w:spacing w:after="0" w:line="275" w:lineRule="exact"/>
              <w:ind w:left="100"/>
              <w:rPr>
                <w:rFonts w:ascii="Times New Roman" w:hAnsi="Times New Roman"/>
                <w:sz w:val="24"/>
                <w:szCs w:val="24"/>
              </w:rPr>
            </w:pPr>
            <w:r w:rsidRPr="006552DF">
              <w:rPr>
                <w:rFonts w:ascii="Times New Roman" w:hAnsi="Times New Roman"/>
                <w:sz w:val="24"/>
                <w:szCs w:val="24"/>
              </w:rPr>
              <w:t>Увеличение доли</w:t>
            </w:r>
          </w:p>
        </w:tc>
        <w:tc>
          <w:tcPr>
            <w:tcW w:w="260" w:type="dxa"/>
            <w:tcBorders>
              <w:top w:val="single" w:sz="8" w:space="0" w:color="auto"/>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r>
      <w:tr w:rsidR="006552DF" w:rsidRPr="006552DF" w:rsidTr="006552DF">
        <w:trPr>
          <w:trHeight w:val="276"/>
        </w:trPr>
        <w:tc>
          <w:tcPr>
            <w:tcW w:w="2420" w:type="dxa"/>
            <w:tcBorders>
              <w:top w:val="nil"/>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000" w:type="dxa"/>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ind w:left="80"/>
              <w:rPr>
                <w:rFonts w:ascii="Times New Roman" w:hAnsi="Times New Roman"/>
                <w:sz w:val="24"/>
                <w:szCs w:val="24"/>
              </w:rPr>
            </w:pPr>
            <w:r w:rsidRPr="006552DF">
              <w:rPr>
                <w:rFonts w:ascii="Times New Roman" w:hAnsi="Times New Roman"/>
                <w:sz w:val="24"/>
                <w:szCs w:val="24"/>
              </w:rPr>
              <w:t>адаптации</w:t>
            </w:r>
          </w:p>
        </w:tc>
        <w:tc>
          <w:tcPr>
            <w:tcW w:w="38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140" w:type="dxa"/>
            <w:gridSpan w:val="2"/>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ind w:left="100"/>
              <w:rPr>
                <w:rFonts w:ascii="Times New Roman" w:hAnsi="Times New Roman"/>
                <w:sz w:val="24"/>
                <w:szCs w:val="24"/>
              </w:rPr>
            </w:pPr>
            <w:r w:rsidRPr="006552DF">
              <w:rPr>
                <w:rFonts w:ascii="Times New Roman" w:hAnsi="Times New Roman"/>
                <w:sz w:val="24"/>
                <w:szCs w:val="24"/>
              </w:rPr>
              <w:t>учащихся успешно</w:t>
            </w:r>
          </w:p>
        </w:tc>
        <w:tc>
          <w:tcPr>
            <w:tcW w:w="26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r>
      <w:tr w:rsidR="006552DF" w:rsidRPr="006552DF" w:rsidTr="006552DF">
        <w:trPr>
          <w:trHeight w:val="276"/>
        </w:trPr>
        <w:tc>
          <w:tcPr>
            <w:tcW w:w="2420" w:type="dxa"/>
            <w:tcBorders>
              <w:top w:val="nil"/>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000" w:type="dxa"/>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140" w:type="dxa"/>
            <w:gridSpan w:val="2"/>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ind w:left="100"/>
              <w:rPr>
                <w:rFonts w:ascii="Times New Roman" w:hAnsi="Times New Roman"/>
                <w:sz w:val="24"/>
                <w:szCs w:val="24"/>
              </w:rPr>
            </w:pPr>
            <w:r w:rsidRPr="006552DF">
              <w:rPr>
                <w:rFonts w:ascii="Times New Roman" w:hAnsi="Times New Roman"/>
                <w:sz w:val="24"/>
                <w:szCs w:val="24"/>
              </w:rPr>
              <w:t>адаптированных к</w:t>
            </w:r>
          </w:p>
        </w:tc>
        <w:tc>
          <w:tcPr>
            <w:tcW w:w="26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r>
      <w:tr w:rsidR="006552DF" w:rsidRPr="006552DF" w:rsidTr="006552DF">
        <w:trPr>
          <w:trHeight w:val="281"/>
        </w:trPr>
        <w:tc>
          <w:tcPr>
            <w:tcW w:w="2420" w:type="dxa"/>
            <w:tcBorders>
              <w:top w:val="nil"/>
              <w:left w:val="single" w:sz="8" w:space="0" w:color="auto"/>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000" w:type="dxa"/>
            <w:tcBorders>
              <w:top w:val="nil"/>
              <w:left w:val="nil"/>
              <w:bottom w:val="single" w:sz="8" w:space="0" w:color="auto"/>
              <w:right w:val="nil"/>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140" w:type="dxa"/>
            <w:gridSpan w:val="2"/>
            <w:tcBorders>
              <w:top w:val="nil"/>
              <w:left w:val="nil"/>
              <w:bottom w:val="single" w:sz="8" w:space="0" w:color="auto"/>
              <w:right w:val="nil"/>
            </w:tcBorders>
            <w:vAlign w:val="bottom"/>
          </w:tcPr>
          <w:p w:rsidR="006552DF" w:rsidRPr="006552DF" w:rsidRDefault="006552DF" w:rsidP="00EE3FBA">
            <w:pPr>
              <w:widowControl w:val="0"/>
              <w:autoSpaceDE w:val="0"/>
              <w:autoSpaceDN w:val="0"/>
              <w:adjustRightInd w:val="0"/>
              <w:spacing w:after="0" w:line="240" w:lineRule="auto"/>
              <w:ind w:left="100"/>
              <w:rPr>
                <w:rFonts w:ascii="Times New Roman" w:hAnsi="Times New Roman"/>
                <w:sz w:val="24"/>
                <w:szCs w:val="24"/>
              </w:rPr>
            </w:pPr>
            <w:r w:rsidRPr="006552DF">
              <w:rPr>
                <w:rFonts w:ascii="Times New Roman" w:hAnsi="Times New Roman"/>
                <w:sz w:val="24"/>
                <w:szCs w:val="24"/>
              </w:rPr>
              <w:t>условиям обучения</w:t>
            </w:r>
          </w:p>
        </w:tc>
        <w:tc>
          <w:tcPr>
            <w:tcW w:w="260" w:type="dxa"/>
            <w:tcBorders>
              <w:top w:val="nil"/>
              <w:left w:val="nil"/>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r>
      <w:tr w:rsidR="006552DF" w:rsidRPr="006552DF" w:rsidTr="006552DF">
        <w:trPr>
          <w:trHeight w:val="261"/>
        </w:trPr>
        <w:tc>
          <w:tcPr>
            <w:tcW w:w="2420" w:type="dxa"/>
            <w:tcBorders>
              <w:top w:val="nil"/>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60" w:lineRule="exact"/>
              <w:ind w:left="120"/>
              <w:rPr>
                <w:rFonts w:ascii="Times New Roman" w:hAnsi="Times New Roman"/>
                <w:sz w:val="24"/>
                <w:szCs w:val="24"/>
              </w:rPr>
            </w:pPr>
            <w:r w:rsidRPr="006552DF">
              <w:rPr>
                <w:rFonts w:ascii="Times New Roman" w:hAnsi="Times New Roman"/>
                <w:sz w:val="24"/>
                <w:szCs w:val="24"/>
              </w:rPr>
              <w:t>Родители   учащихся</w:t>
            </w:r>
          </w:p>
        </w:tc>
        <w:tc>
          <w:tcPr>
            <w:tcW w:w="2000" w:type="dxa"/>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60" w:lineRule="exact"/>
              <w:ind w:left="80"/>
              <w:rPr>
                <w:rFonts w:ascii="Times New Roman" w:hAnsi="Times New Roman"/>
                <w:sz w:val="24"/>
                <w:szCs w:val="24"/>
              </w:rPr>
            </w:pPr>
            <w:r w:rsidRPr="006552DF">
              <w:rPr>
                <w:rFonts w:ascii="Times New Roman" w:hAnsi="Times New Roman"/>
                <w:sz w:val="24"/>
                <w:szCs w:val="24"/>
              </w:rPr>
              <w:t>Психолого-</w:t>
            </w:r>
          </w:p>
        </w:tc>
        <w:tc>
          <w:tcPr>
            <w:tcW w:w="38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60" w:lineRule="exact"/>
              <w:ind w:left="100"/>
              <w:rPr>
                <w:rFonts w:ascii="Times New Roman" w:hAnsi="Times New Roman"/>
                <w:sz w:val="24"/>
                <w:szCs w:val="24"/>
              </w:rPr>
            </w:pPr>
            <w:r w:rsidRPr="006552DF">
              <w:rPr>
                <w:rFonts w:ascii="Times New Roman" w:hAnsi="Times New Roman"/>
                <w:sz w:val="24"/>
                <w:szCs w:val="24"/>
              </w:rPr>
              <w:t>Сентябрь-октябрь</w:t>
            </w:r>
          </w:p>
        </w:tc>
        <w:tc>
          <w:tcPr>
            <w:tcW w:w="2140" w:type="dxa"/>
            <w:gridSpan w:val="2"/>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60" w:lineRule="exact"/>
              <w:ind w:left="100"/>
              <w:rPr>
                <w:rFonts w:ascii="Times New Roman" w:hAnsi="Times New Roman"/>
                <w:sz w:val="24"/>
                <w:szCs w:val="24"/>
              </w:rPr>
            </w:pPr>
            <w:r w:rsidRPr="006552DF">
              <w:rPr>
                <w:rFonts w:ascii="Times New Roman" w:hAnsi="Times New Roman"/>
                <w:sz w:val="24"/>
                <w:szCs w:val="24"/>
              </w:rPr>
              <w:t>Повышена</w:t>
            </w:r>
          </w:p>
        </w:tc>
        <w:tc>
          <w:tcPr>
            <w:tcW w:w="26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r>
      <w:tr w:rsidR="006552DF" w:rsidRPr="006552DF" w:rsidTr="006552DF">
        <w:trPr>
          <w:trHeight w:val="276"/>
        </w:trPr>
        <w:tc>
          <w:tcPr>
            <w:tcW w:w="2420" w:type="dxa"/>
            <w:tcBorders>
              <w:top w:val="nil"/>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ind w:left="120"/>
              <w:rPr>
                <w:rFonts w:ascii="Times New Roman" w:hAnsi="Times New Roman"/>
                <w:sz w:val="24"/>
                <w:szCs w:val="24"/>
              </w:rPr>
            </w:pPr>
            <w:r w:rsidRPr="006552DF">
              <w:rPr>
                <w:rFonts w:ascii="Times New Roman" w:hAnsi="Times New Roman"/>
                <w:sz w:val="24"/>
                <w:szCs w:val="24"/>
              </w:rPr>
              <w:t>5 класса</w:t>
            </w:r>
          </w:p>
        </w:tc>
        <w:tc>
          <w:tcPr>
            <w:tcW w:w="2000" w:type="dxa"/>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ind w:left="80"/>
              <w:rPr>
                <w:rFonts w:ascii="Times New Roman" w:hAnsi="Times New Roman"/>
                <w:sz w:val="24"/>
                <w:szCs w:val="24"/>
              </w:rPr>
            </w:pPr>
            <w:r w:rsidRPr="006552DF">
              <w:rPr>
                <w:rFonts w:ascii="Times New Roman" w:hAnsi="Times New Roman"/>
                <w:sz w:val="24"/>
                <w:szCs w:val="24"/>
              </w:rPr>
              <w:t>педагогический</w:t>
            </w:r>
          </w:p>
        </w:tc>
        <w:tc>
          <w:tcPr>
            <w:tcW w:w="38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140" w:type="dxa"/>
            <w:gridSpan w:val="2"/>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ind w:left="100"/>
              <w:rPr>
                <w:rFonts w:ascii="Times New Roman" w:hAnsi="Times New Roman"/>
                <w:sz w:val="24"/>
                <w:szCs w:val="24"/>
              </w:rPr>
            </w:pPr>
            <w:r w:rsidRPr="006552DF">
              <w:rPr>
                <w:rFonts w:ascii="Times New Roman" w:hAnsi="Times New Roman"/>
                <w:sz w:val="24"/>
                <w:szCs w:val="24"/>
              </w:rPr>
              <w:t>психологическая</w:t>
            </w:r>
          </w:p>
        </w:tc>
        <w:tc>
          <w:tcPr>
            <w:tcW w:w="26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r>
      <w:tr w:rsidR="006552DF" w:rsidRPr="006552DF" w:rsidTr="006552DF">
        <w:trPr>
          <w:trHeight w:val="276"/>
        </w:trPr>
        <w:tc>
          <w:tcPr>
            <w:tcW w:w="2420" w:type="dxa"/>
            <w:tcBorders>
              <w:top w:val="nil"/>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000" w:type="dxa"/>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ind w:left="80"/>
              <w:rPr>
                <w:rFonts w:ascii="Times New Roman" w:hAnsi="Times New Roman"/>
                <w:sz w:val="24"/>
                <w:szCs w:val="24"/>
              </w:rPr>
            </w:pPr>
            <w:r w:rsidRPr="006552DF">
              <w:rPr>
                <w:rFonts w:ascii="Times New Roman" w:hAnsi="Times New Roman"/>
                <w:sz w:val="24"/>
                <w:szCs w:val="24"/>
              </w:rPr>
              <w:t>лекторий</w:t>
            </w:r>
          </w:p>
        </w:tc>
        <w:tc>
          <w:tcPr>
            <w:tcW w:w="38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140" w:type="dxa"/>
            <w:gridSpan w:val="2"/>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ind w:left="100"/>
              <w:rPr>
                <w:rFonts w:ascii="Times New Roman" w:hAnsi="Times New Roman"/>
                <w:sz w:val="24"/>
                <w:szCs w:val="24"/>
              </w:rPr>
            </w:pPr>
            <w:r w:rsidRPr="006552DF">
              <w:rPr>
                <w:rFonts w:ascii="Times New Roman" w:hAnsi="Times New Roman"/>
                <w:sz w:val="24"/>
                <w:szCs w:val="24"/>
              </w:rPr>
              <w:t>компетенция</w:t>
            </w:r>
          </w:p>
        </w:tc>
        <w:tc>
          <w:tcPr>
            <w:tcW w:w="26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jc w:val="right"/>
              <w:rPr>
                <w:rFonts w:ascii="Times New Roman" w:hAnsi="Times New Roman"/>
                <w:sz w:val="24"/>
                <w:szCs w:val="24"/>
              </w:rPr>
            </w:pPr>
            <w:r w:rsidRPr="006552DF">
              <w:rPr>
                <w:rFonts w:ascii="Times New Roman" w:hAnsi="Times New Roman"/>
                <w:sz w:val="24"/>
                <w:szCs w:val="24"/>
              </w:rPr>
              <w:t>в</w:t>
            </w:r>
          </w:p>
        </w:tc>
      </w:tr>
      <w:tr w:rsidR="006552DF" w:rsidRPr="006552DF" w:rsidTr="006552DF">
        <w:trPr>
          <w:trHeight w:val="276"/>
        </w:trPr>
        <w:tc>
          <w:tcPr>
            <w:tcW w:w="2420" w:type="dxa"/>
            <w:tcBorders>
              <w:top w:val="nil"/>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000" w:type="dxa"/>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ind w:left="80"/>
              <w:rPr>
                <w:rFonts w:ascii="Times New Roman" w:hAnsi="Times New Roman"/>
                <w:sz w:val="24"/>
                <w:szCs w:val="24"/>
              </w:rPr>
            </w:pPr>
            <w:r w:rsidRPr="006552DF">
              <w:rPr>
                <w:rFonts w:ascii="Times New Roman" w:hAnsi="Times New Roman"/>
                <w:sz w:val="24"/>
                <w:szCs w:val="24"/>
              </w:rPr>
              <w:t>«Адаптация</w:t>
            </w:r>
          </w:p>
        </w:tc>
        <w:tc>
          <w:tcPr>
            <w:tcW w:w="38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ind w:left="100"/>
              <w:rPr>
                <w:rFonts w:ascii="Times New Roman" w:hAnsi="Times New Roman"/>
                <w:sz w:val="24"/>
                <w:szCs w:val="24"/>
              </w:rPr>
            </w:pPr>
            <w:r w:rsidRPr="006552DF">
              <w:rPr>
                <w:rFonts w:ascii="Times New Roman" w:hAnsi="Times New Roman"/>
                <w:w w:val="98"/>
                <w:sz w:val="24"/>
                <w:szCs w:val="24"/>
              </w:rPr>
              <w:t>вопросах</w:t>
            </w:r>
          </w:p>
        </w:tc>
        <w:tc>
          <w:tcPr>
            <w:tcW w:w="1100" w:type="dxa"/>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r>
      <w:tr w:rsidR="006552DF" w:rsidRPr="006552DF" w:rsidTr="006552DF">
        <w:trPr>
          <w:trHeight w:val="276"/>
        </w:trPr>
        <w:tc>
          <w:tcPr>
            <w:tcW w:w="2420" w:type="dxa"/>
            <w:tcBorders>
              <w:top w:val="nil"/>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000" w:type="dxa"/>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ind w:left="80"/>
              <w:rPr>
                <w:rFonts w:ascii="Times New Roman" w:hAnsi="Times New Roman"/>
                <w:sz w:val="24"/>
                <w:szCs w:val="24"/>
              </w:rPr>
            </w:pPr>
            <w:r w:rsidRPr="006552DF">
              <w:rPr>
                <w:rFonts w:ascii="Times New Roman" w:hAnsi="Times New Roman"/>
                <w:sz w:val="24"/>
                <w:szCs w:val="24"/>
              </w:rPr>
              <w:t>учащихся</w:t>
            </w:r>
          </w:p>
        </w:tc>
        <w:tc>
          <w:tcPr>
            <w:tcW w:w="38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140" w:type="dxa"/>
            <w:gridSpan w:val="2"/>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ind w:left="100"/>
              <w:rPr>
                <w:rFonts w:ascii="Times New Roman" w:hAnsi="Times New Roman"/>
                <w:sz w:val="24"/>
                <w:szCs w:val="24"/>
              </w:rPr>
            </w:pPr>
            <w:r w:rsidRPr="006552DF">
              <w:rPr>
                <w:rFonts w:ascii="Times New Roman" w:hAnsi="Times New Roman"/>
                <w:sz w:val="24"/>
                <w:szCs w:val="24"/>
              </w:rPr>
              <w:t>переживаемого</w:t>
            </w:r>
          </w:p>
        </w:tc>
        <w:tc>
          <w:tcPr>
            <w:tcW w:w="26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r>
      <w:tr w:rsidR="006552DF" w:rsidRPr="006552DF" w:rsidTr="006552DF">
        <w:trPr>
          <w:trHeight w:val="276"/>
        </w:trPr>
        <w:tc>
          <w:tcPr>
            <w:tcW w:w="2420" w:type="dxa"/>
            <w:tcBorders>
              <w:top w:val="nil"/>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000" w:type="dxa"/>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ind w:left="80"/>
              <w:rPr>
                <w:rFonts w:ascii="Times New Roman" w:hAnsi="Times New Roman"/>
                <w:sz w:val="24"/>
                <w:szCs w:val="24"/>
              </w:rPr>
            </w:pPr>
            <w:r w:rsidRPr="006552DF">
              <w:rPr>
                <w:rFonts w:ascii="Times New Roman" w:hAnsi="Times New Roman"/>
                <w:sz w:val="24"/>
                <w:szCs w:val="24"/>
              </w:rPr>
              <w:t>5 класса при</w:t>
            </w:r>
          </w:p>
        </w:tc>
        <w:tc>
          <w:tcPr>
            <w:tcW w:w="38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ind w:left="100"/>
              <w:rPr>
                <w:rFonts w:ascii="Times New Roman" w:hAnsi="Times New Roman"/>
                <w:sz w:val="24"/>
                <w:szCs w:val="24"/>
              </w:rPr>
            </w:pPr>
            <w:r w:rsidRPr="006552DF">
              <w:rPr>
                <w:rFonts w:ascii="Times New Roman" w:hAnsi="Times New Roman"/>
                <w:sz w:val="24"/>
                <w:szCs w:val="24"/>
              </w:rPr>
              <w:t>детьми</w:t>
            </w:r>
          </w:p>
        </w:tc>
        <w:tc>
          <w:tcPr>
            <w:tcW w:w="1360" w:type="dxa"/>
            <w:gridSpan w:val="2"/>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jc w:val="right"/>
              <w:rPr>
                <w:rFonts w:ascii="Times New Roman" w:hAnsi="Times New Roman"/>
                <w:sz w:val="24"/>
                <w:szCs w:val="24"/>
              </w:rPr>
            </w:pPr>
            <w:r w:rsidRPr="006552DF">
              <w:rPr>
                <w:rFonts w:ascii="Times New Roman" w:hAnsi="Times New Roman"/>
                <w:sz w:val="24"/>
                <w:szCs w:val="24"/>
              </w:rPr>
              <w:t>периода,</w:t>
            </w:r>
          </w:p>
        </w:tc>
      </w:tr>
      <w:tr w:rsidR="006552DF" w:rsidRPr="006552DF" w:rsidTr="006552DF">
        <w:trPr>
          <w:trHeight w:val="276"/>
        </w:trPr>
        <w:tc>
          <w:tcPr>
            <w:tcW w:w="2420" w:type="dxa"/>
            <w:tcBorders>
              <w:top w:val="nil"/>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000" w:type="dxa"/>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ind w:left="80"/>
              <w:rPr>
                <w:rFonts w:ascii="Times New Roman" w:hAnsi="Times New Roman"/>
                <w:sz w:val="24"/>
                <w:szCs w:val="24"/>
              </w:rPr>
            </w:pPr>
            <w:r w:rsidRPr="006552DF">
              <w:rPr>
                <w:rFonts w:ascii="Times New Roman" w:hAnsi="Times New Roman"/>
                <w:sz w:val="24"/>
                <w:szCs w:val="24"/>
              </w:rPr>
              <w:t>переходе</w:t>
            </w:r>
          </w:p>
        </w:tc>
        <w:tc>
          <w:tcPr>
            <w:tcW w:w="38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ind w:left="20"/>
              <w:rPr>
                <w:rFonts w:ascii="Times New Roman" w:hAnsi="Times New Roman"/>
                <w:sz w:val="24"/>
                <w:szCs w:val="24"/>
              </w:rPr>
            </w:pPr>
            <w:r w:rsidRPr="006552DF">
              <w:rPr>
                <w:rFonts w:ascii="Times New Roman" w:hAnsi="Times New Roman"/>
                <w:sz w:val="24"/>
                <w:szCs w:val="24"/>
              </w:rPr>
              <w:t>на</w:t>
            </w: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140" w:type="dxa"/>
            <w:gridSpan w:val="2"/>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ind w:left="100"/>
              <w:rPr>
                <w:rFonts w:ascii="Times New Roman" w:hAnsi="Times New Roman"/>
                <w:sz w:val="24"/>
                <w:szCs w:val="24"/>
              </w:rPr>
            </w:pPr>
            <w:r w:rsidRPr="006552DF">
              <w:rPr>
                <w:rFonts w:ascii="Times New Roman" w:hAnsi="Times New Roman"/>
                <w:sz w:val="24"/>
                <w:szCs w:val="24"/>
              </w:rPr>
              <w:t>представления</w:t>
            </w:r>
          </w:p>
        </w:tc>
        <w:tc>
          <w:tcPr>
            <w:tcW w:w="26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r>
      <w:tr w:rsidR="006552DF" w:rsidRPr="006552DF" w:rsidTr="006552DF">
        <w:trPr>
          <w:trHeight w:val="276"/>
        </w:trPr>
        <w:tc>
          <w:tcPr>
            <w:tcW w:w="2420" w:type="dxa"/>
            <w:tcBorders>
              <w:top w:val="nil"/>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000" w:type="dxa"/>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ind w:left="80"/>
              <w:rPr>
                <w:rFonts w:ascii="Times New Roman" w:hAnsi="Times New Roman"/>
                <w:sz w:val="24"/>
                <w:szCs w:val="24"/>
              </w:rPr>
            </w:pPr>
            <w:r w:rsidRPr="006552DF">
              <w:rPr>
                <w:rFonts w:ascii="Times New Roman" w:hAnsi="Times New Roman"/>
                <w:sz w:val="24"/>
                <w:szCs w:val="24"/>
              </w:rPr>
              <w:t>основной</w:t>
            </w:r>
          </w:p>
        </w:tc>
        <w:tc>
          <w:tcPr>
            <w:tcW w:w="38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gridSpan w:val="3"/>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ind w:left="100"/>
              <w:rPr>
                <w:rFonts w:ascii="Times New Roman" w:hAnsi="Times New Roman"/>
                <w:sz w:val="24"/>
                <w:szCs w:val="24"/>
              </w:rPr>
            </w:pPr>
            <w:r w:rsidRPr="006552DF">
              <w:rPr>
                <w:rFonts w:ascii="Times New Roman" w:hAnsi="Times New Roman"/>
                <w:sz w:val="24"/>
                <w:szCs w:val="24"/>
              </w:rPr>
              <w:t>об   ответственности</w:t>
            </w:r>
          </w:p>
        </w:tc>
      </w:tr>
      <w:tr w:rsidR="006552DF" w:rsidRPr="006552DF" w:rsidTr="006552DF">
        <w:trPr>
          <w:trHeight w:val="276"/>
        </w:trPr>
        <w:tc>
          <w:tcPr>
            <w:tcW w:w="2420" w:type="dxa"/>
            <w:tcBorders>
              <w:top w:val="nil"/>
              <w:left w:val="single" w:sz="8" w:space="0" w:color="auto"/>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380" w:type="dxa"/>
            <w:gridSpan w:val="2"/>
            <w:tcBorders>
              <w:top w:val="nil"/>
              <w:left w:val="nil"/>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40" w:lineRule="auto"/>
              <w:ind w:left="80"/>
              <w:rPr>
                <w:rFonts w:ascii="Times New Roman" w:hAnsi="Times New Roman"/>
                <w:sz w:val="24"/>
                <w:szCs w:val="24"/>
              </w:rPr>
            </w:pPr>
            <w:r w:rsidRPr="006552DF">
              <w:rPr>
                <w:rFonts w:ascii="Times New Roman" w:hAnsi="Times New Roman"/>
                <w:sz w:val="24"/>
                <w:szCs w:val="24"/>
              </w:rPr>
              <w:t>уровень обучения»</w:t>
            </w:r>
          </w:p>
        </w:tc>
        <w:tc>
          <w:tcPr>
            <w:tcW w:w="2400" w:type="dxa"/>
            <w:tcBorders>
              <w:top w:val="nil"/>
              <w:left w:val="nil"/>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ind w:left="100"/>
              <w:rPr>
                <w:rFonts w:ascii="Times New Roman" w:hAnsi="Times New Roman"/>
                <w:sz w:val="24"/>
                <w:szCs w:val="24"/>
              </w:rPr>
            </w:pPr>
            <w:r w:rsidRPr="006552DF">
              <w:rPr>
                <w:rFonts w:ascii="Times New Roman" w:hAnsi="Times New Roman"/>
                <w:sz w:val="24"/>
                <w:szCs w:val="24"/>
              </w:rPr>
              <w:t>и</w:t>
            </w:r>
          </w:p>
        </w:tc>
        <w:tc>
          <w:tcPr>
            <w:tcW w:w="1360" w:type="dxa"/>
            <w:gridSpan w:val="2"/>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jc w:val="right"/>
              <w:rPr>
                <w:rFonts w:ascii="Times New Roman" w:hAnsi="Times New Roman"/>
                <w:sz w:val="24"/>
                <w:szCs w:val="24"/>
              </w:rPr>
            </w:pPr>
            <w:r w:rsidRPr="006552DF">
              <w:rPr>
                <w:rFonts w:ascii="Times New Roman" w:hAnsi="Times New Roman"/>
                <w:sz w:val="24"/>
                <w:szCs w:val="24"/>
              </w:rPr>
              <w:t>совместном</w:t>
            </w:r>
          </w:p>
        </w:tc>
      </w:tr>
      <w:tr w:rsidR="006552DF" w:rsidRPr="006552DF" w:rsidTr="006552DF">
        <w:trPr>
          <w:trHeight w:val="266"/>
        </w:trPr>
        <w:tc>
          <w:tcPr>
            <w:tcW w:w="2420" w:type="dxa"/>
            <w:tcBorders>
              <w:top w:val="nil"/>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64" w:lineRule="exact"/>
              <w:ind w:left="120"/>
              <w:rPr>
                <w:rFonts w:ascii="Times New Roman" w:hAnsi="Times New Roman"/>
                <w:sz w:val="24"/>
                <w:szCs w:val="24"/>
              </w:rPr>
            </w:pPr>
            <w:r w:rsidRPr="006552DF">
              <w:rPr>
                <w:rFonts w:ascii="Times New Roman" w:hAnsi="Times New Roman"/>
                <w:sz w:val="24"/>
                <w:szCs w:val="24"/>
              </w:rPr>
              <w:t>Родители</w:t>
            </w:r>
          </w:p>
        </w:tc>
        <w:tc>
          <w:tcPr>
            <w:tcW w:w="2000" w:type="dxa"/>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64" w:lineRule="exact"/>
              <w:ind w:left="80"/>
              <w:rPr>
                <w:rFonts w:ascii="Times New Roman" w:hAnsi="Times New Roman"/>
                <w:sz w:val="24"/>
                <w:szCs w:val="24"/>
              </w:rPr>
            </w:pPr>
            <w:r w:rsidRPr="006552DF">
              <w:rPr>
                <w:rFonts w:ascii="Times New Roman" w:hAnsi="Times New Roman"/>
                <w:sz w:val="24"/>
                <w:szCs w:val="24"/>
              </w:rPr>
              <w:t>Индивидуальное</w:t>
            </w:r>
          </w:p>
        </w:tc>
        <w:tc>
          <w:tcPr>
            <w:tcW w:w="38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64" w:lineRule="exact"/>
              <w:ind w:left="100"/>
              <w:rPr>
                <w:rFonts w:ascii="Times New Roman" w:hAnsi="Times New Roman"/>
                <w:sz w:val="24"/>
                <w:szCs w:val="24"/>
              </w:rPr>
            </w:pPr>
            <w:r w:rsidRPr="006552DF">
              <w:rPr>
                <w:rFonts w:ascii="Times New Roman" w:hAnsi="Times New Roman"/>
                <w:sz w:val="24"/>
                <w:szCs w:val="24"/>
              </w:rPr>
              <w:t>Сентябрь-октябрь</w:t>
            </w:r>
          </w:p>
        </w:tc>
        <w:tc>
          <w:tcPr>
            <w:tcW w:w="2400" w:type="dxa"/>
            <w:gridSpan w:val="3"/>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55" w:lineRule="exact"/>
              <w:ind w:left="100"/>
              <w:rPr>
                <w:rFonts w:ascii="Times New Roman" w:hAnsi="Times New Roman"/>
                <w:sz w:val="24"/>
                <w:szCs w:val="24"/>
              </w:rPr>
            </w:pPr>
            <w:r w:rsidRPr="006552DF">
              <w:rPr>
                <w:rFonts w:ascii="Times New Roman" w:hAnsi="Times New Roman"/>
                <w:sz w:val="24"/>
                <w:szCs w:val="24"/>
              </w:rPr>
              <w:t>решении с ребенком</w:t>
            </w:r>
          </w:p>
        </w:tc>
      </w:tr>
      <w:tr w:rsidR="006552DF" w:rsidRPr="006552DF" w:rsidTr="006552DF">
        <w:trPr>
          <w:trHeight w:val="276"/>
        </w:trPr>
        <w:tc>
          <w:tcPr>
            <w:tcW w:w="2420" w:type="dxa"/>
            <w:tcBorders>
              <w:top w:val="nil"/>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ind w:left="120"/>
              <w:rPr>
                <w:rFonts w:ascii="Times New Roman" w:hAnsi="Times New Roman"/>
                <w:sz w:val="24"/>
                <w:szCs w:val="24"/>
              </w:rPr>
            </w:pPr>
            <w:r w:rsidRPr="006552DF">
              <w:rPr>
                <w:rFonts w:ascii="Times New Roman" w:hAnsi="Times New Roman"/>
                <w:sz w:val="24"/>
                <w:szCs w:val="24"/>
              </w:rPr>
              <w:t>учащихся</w:t>
            </w:r>
          </w:p>
        </w:tc>
        <w:tc>
          <w:tcPr>
            <w:tcW w:w="2000" w:type="dxa"/>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ind w:left="80"/>
              <w:rPr>
                <w:rFonts w:ascii="Times New Roman" w:hAnsi="Times New Roman"/>
                <w:sz w:val="24"/>
                <w:szCs w:val="24"/>
              </w:rPr>
            </w:pPr>
            <w:r w:rsidRPr="006552DF">
              <w:rPr>
                <w:rFonts w:ascii="Times New Roman" w:hAnsi="Times New Roman"/>
                <w:sz w:val="24"/>
                <w:szCs w:val="24"/>
              </w:rPr>
              <w:t>консультирование</w:t>
            </w:r>
          </w:p>
        </w:tc>
        <w:tc>
          <w:tcPr>
            <w:tcW w:w="38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140" w:type="dxa"/>
            <w:gridSpan w:val="2"/>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66" w:lineRule="exact"/>
              <w:ind w:left="100"/>
              <w:rPr>
                <w:rFonts w:ascii="Times New Roman" w:hAnsi="Times New Roman"/>
                <w:sz w:val="24"/>
                <w:szCs w:val="24"/>
              </w:rPr>
            </w:pPr>
            <w:r w:rsidRPr="006552DF">
              <w:rPr>
                <w:rFonts w:ascii="Times New Roman" w:hAnsi="Times New Roman"/>
                <w:sz w:val="24"/>
                <w:szCs w:val="24"/>
              </w:rPr>
              <w:t>проблемных</w:t>
            </w:r>
          </w:p>
        </w:tc>
        <w:tc>
          <w:tcPr>
            <w:tcW w:w="26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r>
      <w:tr w:rsidR="006552DF" w:rsidRPr="006552DF" w:rsidTr="006552DF">
        <w:trPr>
          <w:trHeight w:val="276"/>
        </w:trPr>
        <w:tc>
          <w:tcPr>
            <w:tcW w:w="2420" w:type="dxa"/>
            <w:tcBorders>
              <w:top w:val="nil"/>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ind w:left="120"/>
              <w:rPr>
                <w:rFonts w:ascii="Times New Roman" w:hAnsi="Times New Roman"/>
                <w:sz w:val="24"/>
                <w:szCs w:val="24"/>
              </w:rPr>
            </w:pPr>
            <w:r w:rsidRPr="006552DF">
              <w:rPr>
                <w:rFonts w:ascii="Times New Roman" w:hAnsi="Times New Roman"/>
                <w:sz w:val="24"/>
                <w:szCs w:val="24"/>
              </w:rPr>
              <w:t>5 класса</w:t>
            </w:r>
          </w:p>
        </w:tc>
        <w:tc>
          <w:tcPr>
            <w:tcW w:w="2000" w:type="dxa"/>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140" w:type="dxa"/>
            <w:gridSpan w:val="2"/>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66" w:lineRule="exact"/>
              <w:ind w:left="100"/>
              <w:rPr>
                <w:rFonts w:ascii="Times New Roman" w:hAnsi="Times New Roman"/>
                <w:sz w:val="24"/>
                <w:szCs w:val="24"/>
              </w:rPr>
            </w:pPr>
            <w:r w:rsidRPr="006552DF">
              <w:rPr>
                <w:rFonts w:ascii="Times New Roman" w:hAnsi="Times New Roman"/>
                <w:sz w:val="24"/>
                <w:szCs w:val="24"/>
              </w:rPr>
              <w:t>ситуаций (дать</w:t>
            </w:r>
          </w:p>
        </w:tc>
        <w:tc>
          <w:tcPr>
            <w:tcW w:w="26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r>
      <w:tr w:rsidR="006552DF" w:rsidRPr="006552DF" w:rsidTr="006552DF">
        <w:trPr>
          <w:trHeight w:val="272"/>
        </w:trPr>
        <w:tc>
          <w:tcPr>
            <w:tcW w:w="2420" w:type="dxa"/>
            <w:tcBorders>
              <w:top w:val="nil"/>
              <w:left w:val="single" w:sz="8" w:space="0" w:color="auto"/>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000" w:type="dxa"/>
            <w:tcBorders>
              <w:top w:val="nil"/>
              <w:left w:val="nil"/>
              <w:bottom w:val="single" w:sz="8" w:space="0" w:color="auto"/>
              <w:right w:val="nil"/>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140" w:type="dxa"/>
            <w:gridSpan w:val="2"/>
            <w:tcBorders>
              <w:top w:val="nil"/>
              <w:left w:val="nil"/>
              <w:bottom w:val="single" w:sz="8" w:space="0" w:color="auto"/>
              <w:right w:val="nil"/>
            </w:tcBorders>
            <w:vAlign w:val="bottom"/>
          </w:tcPr>
          <w:p w:rsidR="006552DF" w:rsidRPr="006552DF" w:rsidRDefault="006552DF" w:rsidP="00EE3FBA">
            <w:pPr>
              <w:widowControl w:val="0"/>
              <w:autoSpaceDE w:val="0"/>
              <w:autoSpaceDN w:val="0"/>
              <w:adjustRightInd w:val="0"/>
              <w:spacing w:after="0" w:line="267" w:lineRule="exact"/>
              <w:ind w:left="100"/>
              <w:rPr>
                <w:rFonts w:ascii="Times New Roman" w:hAnsi="Times New Roman"/>
                <w:sz w:val="24"/>
                <w:szCs w:val="24"/>
              </w:rPr>
            </w:pPr>
            <w:r w:rsidRPr="006552DF">
              <w:rPr>
                <w:rFonts w:ascii="Times New Roman" w:hAnsi="Times New Roman"/>
                <w:sz w:val="24"/>
                <w:szCs w:val="24"/>
              </w:rPr>
              <w:t>рекомендации).</w:t>
            </w:r>
          </w:p>
        </w:tc>
        <w:tc>
          <w:tcPr>
            <w:tcW w:w="260" w:type="dxa"/>
            <w:tcBorders>
              <w:top w:val="nil"/>
              <w:left w:val="nil"/>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r>
      <w:tr w:rsidR="006552DF" w:rsidRPr="006552DF" w:rsidTr="006552DF">
        <w:trPr>
          <w:trHeight w:val="261"/>
        </w:trPr>
        <w:tc>
          <w:tcPr>
            <w:tcW w:w="2420" w:type="dxa"/>
            <w:tcBorders>
              <w:top w:val="nil"/>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60" w:lineRule="exact"/>
              <w:ind w:left="120"/>
              <w:rPr>
                <w:rFonts w:ascii="Times New Roman" w:hAnsi="Times New Roman"/>
                <w:sz w:val="24"/>
                <w:szCs w:val="24"/>
              </w:rPr>
            </w:pPr>
            <w:r w:rsidRPr="006552DF">
              <w:rPr>
                <w:rFonts w:ascii="Times New Roman" w:hAnsi="Times New Roman"/>
                <w:sz w:val="24"/>
                <w:szCs w:val="24"/>
              </w:rPr>
              <w:t>Учащиеся 5 класса</w:t>
            </w:r>
          </w:p>
        </w:tc>
        <w:tc>
          <w:tcPr>
            <w:tcW w:w="2000" w:type="dxa"/>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60" w:lineRule="exact"/>
              <w:ind w:left="80"/>
              <w:rPr>
                <w:rFonts w:ascii="Times New Roman" w:hAnsi="Times New Roman"/>
                <w:sz w:val="24"/>
                <w:szCs w:val="24"/>
              </w:rPr>
            </w:pPr>
            <w:r w:rsidRPr="006552DF">
              <w:rPr>
                <w:rFonts w:ascii="Times New Roman" w:hAnsi="Times New Roman"/>
                <w:sz w:val="24"/>
                <w:szCs w:val="24"/>
              </w:rPr>
              <w:t>Психолого-</w:t>
            </w:r>
          </w:p>
        </w:tc>
        <w:tc>
          <w:tcPr>
            <w:tcW w:w="38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60" w:lineRule="exact"/>
              <w:ind w:left="100"/>
              <w:rPr>
                <w:rFonts w:ascii="Times New Roman" w:hAnsi="Times New Roman"/>
                <w:sz w:val="24"/>
                <w:szCs w:val="24"/>
              </w:rPr>
            </w:pPr>
            <w:r w:rsidRPr="006552DF">
              <w:rPr>
                <w:rFonts w:ascii="Times New Roman" w:hAnsi="Times New Roman"/>
                <w:sz w:val="24"/>
                <w:szCs w:val="24"/>
              </w:rPr>
              <w:t>Октябрь, апрель</w:t>
            </w:r>
          </w:p>
        </w:tc>
        <w:tc>
          <w:tcPr>
            <w:tcW w:w="2140" w:type="dxa"/>
            <w:gridSpan w:val="2"/>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60" w:lineRule="exact"/>
              <w:ind w:left="100"/>
              <w:rPr>
                <w:rFonts w:ascii="Times New Roman" w:hAnsi="Times New Roman"/>
                <w:sz w:val="24"/>
                <w:szCs w:val="24"/>
              </w:rPr>
            </w:pPr>
            <w:r w:rsidRPr="006552DF">
              <w:rPr>
                <w:rFonts w:ascii="Times New Roman" w:hAnsi="Times New Roman"/>
                <w:sz w:val="24"/>
                <w:szCs w:val="24"/>
              </w:rPr>
              <w:t>Выявление</w:t>
            </w:r>
          </w:p>
        </w:tc>
        <w:tc>
          <w:tcPr>
            <w:tcW w:w="26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r>
      <w:tr w:rsidR="006552DF" w:rsidRPr="006552DF" w:rsidTr="006552DF">
        <w:trPr>
          <w:trHeight w:val="276"/>
        </w:trPr>
        <w:tc>
          <w:tcPr>
            <w:tcW w:w="2420" w:type="dxa"/>
            <w:tcBorders>
              <w:top w:val="nil"/>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000" w:type="dxa"/>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ind w:left="80"/>
              <w:rPr>
                <w:rFonts w:ascii="Times New Roman" w:hAnsi="Times New Roman"/>
                <w:sz w:val="24"/>
                <w:szCs w:val="24"/>
              </w:rPr>
            </w:pPr>
            <w:r w:rsidRPr="006552DF">
              <w:rPr>
                <w:rFonts w:ascii="Times New Roman" w:hAnsi="Times New Roman"/>
                <w:sz w:val="24"/>
                <w:szCs w:val="24"/>
              </w:rPr>
              <w:t>педагогическая</w:t>
            </w:r>
          </w:p>
        </w:tc>
        <w:tc>
          <w:tcPr>
            <w:tcW w:w="38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140" w:type="dxa"/>
            <w:gridSpan w:val="2"/>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ind w:left="100"/>
              <w:rPr>
                <w:rFonts w:ascii="Times New Roman" w:hAnsi="Times New Roman"/>
                <w:sz w:val="24"/>
                <w:szCs w:val="24"/>
              </w:rPr>
            </w:pPr>
            <w:r w:rsidRPr="006552DF">
              <w:rPr>
                <w:rFonts w:ascii="Times New Roman" w:hAnsi="Times New Roman"/>
                <w:sz w:val="24"/>
                <w:szCs w:val="24"/>
              </w:rPr>
              <w:t>учащихся</w:t>
            </w:r>
          </w:p>
        </w:tc>
        <w:tc>
          <w:tcPr>
            <w:tcW w:w="26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r>
      <w:tr w:rsidR="006552DF" w:rsidRPr="006552DF" w:rsidTr="006552DF">
        <w:trPr>
          <w:trHeight w:val="276"/>
        </w:trPr>
        <w:tc>
          <w:tcPr>
            <w:tcW w:w="2420" w:type="dxa"/>
            <w:tcBorders>
              <w:top w:val="nil"/>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380" w:type="dxa"/>
            <w:gridSpan w:val="2"/>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ind w:left="80"/>
              <w:rPr>
                <w:rFonts w:ascii="Times New Roman" w:hAnsi="Times New Roman"/>
                <w:sz w:val="24"/>
                <w:szCs w:val="24"/>
              </w:rPr>
            </w:pPr>
            <w:r w:rsidRPr="006552DF">
              <w:rPr>
                <w:rFonts w:ascii="Times New Roman" w:hAnsi="Times New Roman"/>
                <w:sz w:val="24"/>
                <w:szCs w:val="24"/>
              </w:rPr>
              <w:t>диагностика уровня</w:t>
            </w: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140" w:type="dxa"/>
            <w:gridSpan w:val="2"/>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ind w:left="100"/>
              <w:rPr>
                <w:rFonts w:ascii="Times New Roman" w:hAnsi="Times New Roman"/>
                <w:sz w:val="24"/>
                <w:szCs w:val="24"/>
              </w:rPr>
            </w:pPr>
            <w:r w:rsidRPr="006552DF">
              <w:rPr>
                <w:rFonts w:ascii="Times New Roman" w:hAnsi="Times New Roman"/>
                <w:w w:val="99"/>
                <w:sz w:val="24"/>
                <w:szCs w:val="24"/>
              </w:rPr>
              <w:t>5 класса с  высоким</w:t>
            </w:r>
          </w:p>
        </w:tc>
        <w:tc>
          <w:tcPr>
            <w:tcW w:w="26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r>
      <w:tr w:rsidR="006552DF" w:rsidRPr="006552DF" w:rsidTr="006552DF">
        <w:trPr>
          <w:trHeight w:val="276"/>
        </w:trPr>
        <w:tc>
          <w:tcPr>
            <w:tcW w:w="2420" w:type="dxa"/>
            <w:tcBorders>
              <w:top w:val="nil"/>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000" w:type="dxa"/>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ind w:left="80"/>
              <w:rPr>
                <w:rFonts w:ascii="Times New Roman" w:hAnsi="Times New Roman"/>
                <w:sz w:val="24"/>
                <w:szCs w:val="24"/>
              </w:rPr>
            </w:pPr>
            <w:r w:rsidRPr="006552DF">
              <w:rPr>
                <w:rFonts w:ascii="Times New Roman" w:hAnsi="Times New Roman"/>
                <w:sz w:val="24"/>
                <w:szCs w:val="24"/>
              </w:rPr>
              <w:t>тревожности и</w:t>
            </w:r>
          </w:p>
        </w:tc>
        <w:tc>
          <w:tcPr>
            <w:tcW w:w="38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ind w:left="100"/>
              <w:rPr>
                <w:rFonts w:ascii="Times New Roman" w:hAnsi="Times New Roman"/>
                <w:sz w:val="24"/>
                <w:szCs w:val="24"/>
              </w:rPr>
            </w:pPr>
            <w:r w:rsidRPr="006552DF">
              <w:rPr>
                <w:rFonts w:ascii="Times New Roman" w:hAnsi="Times New Roman"/>
                <w:sz w:val="24"/>
                <w:szCs w:val="24"/>
              </w:rPr>
              <w:t>уровнем</w:t>
            </w:r>
          </w:p>
        </w:tc>
        <w:tc>
          <w:tcPr>
            <w:tcW w:w="1100" w:type="dxa"/>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r>
      <w:tr w:rsidR="006552DF" w:rsidRPr="006552DF" w:rsidTr="006552DF">
        <w:trPr>
          <w:trHeight w:val="276"/>
        </w:trPr>
        <w:tc>
          <w:tcPr>
            <w:tcW w:w="2420" w:type="dxa"/>
            <w:tcBorders>
              <w:top w:val="nil"/>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380" w:type="dxa"/>
            <w:gridSpan w:val="2"/>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ind w:left="80"/>
              <w:rPr>
                <w:rFonts w:ascii="Times New Roman" w:hAnsi="Times New Roman"/>
                <w:sz w:val="24"/>
                <w:szCs w:val="24"/>
              </w:rPr>
            </w:pPr>
            <w:r w:rsidRPr="006552DF">
              <w:rPr>
                <w:rFonts w:ascii="Times New Roman" w:hAnsi="Times New Roman"/>
                <w:sz w:val="24"/>
                <w:szCs w:val="24"/>
              </w:rPr>
              <w:t>мотивации учащихся</w:t>
            </w: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140" w:type="dxa"/>
            <w:gridSpan w:val="2"/>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ind w:left="100"/>
              <w:rPr>
                <w:rFonts w:ascii="Times New Roman" w:hAnsi="Times New Roman"/>
                <w:sz w:val="24"/>
                <w:szCs w:val="24"/>
              </w:rPr>
            </w:pPr>
            <w:r w:rsidRPr="006552DF">
              <w:rPr>
                <w:rFonts w:ascii="Times New Roman" w:hAnsi="Times New Roman"/>
                <w:sz w:val="24"/>
                <w:szCs w:val="24"/>
              </w:rPr>
              <w:t>тревожности и</w:t>
            </w:r>
          </w:p>
        </w:tc>
        <w:tc>
          <w:tcPr>
            <w:tcW w:w="26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r>
      <w:tr w:rsidR="006552DF" w:rsidRPr="006552DF" w:rsidTr="006552DF">
        <w:trPr>
          <w:trHeight w:val="281"/>
        </w:trPr>
        <w:tc>
          <w:tcPr>
            <w:tcW w:w="2420" w:type="dxa"/>
            <w:tcBorders>
              <w:top w:val="nil"/>
              <w:left w:val="single" w:sz="8" w:space="0" w:color="auto"/>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000" w:type="dxa"/>
            <w:tcBorders>
              <w:top w:val="nil"/>
              <w:left w:val="nil"/>
              <w:bottom w:val="single" w:sz="8" w:space="0" w:color="auto"/>
              <w:right w:val="nil"/>
            </w:tcBorders>
            <w:vAlign w:val="bottom"/>
          </w:tcPr>
          <w:p w:rsidR="006552DF" w:rsidRPr="006552DF" w:rsidRDefault="006552DF" w:rsidP="00EE3FBA">
            <w:pPr>
              <w:widowControl w:val="0"/>
              <w:autoSpaceDE w:val="0"/>
              <w:autoSpaceDN w:val="0"/>
              <w:adjustRightInd w:val="0"/>
              <w:spacing w:after="0" w:line="240" w:lineRule="auto"/>
              <w:ind w:left="80"/>
              <w:rPr>
                <w:rFonts w:ascii="Times New Roman" w:hAnsi="Times New Roman"/>
                <w:sz w:val="24"/>
                <w:szCs w:val="24"/>
              </w:rPr>
            </w:pPr>
            <w:r w:rsidRPr="006552DF">
              <w:rPr>
                <w:rFonts w:ascii="Times New Roman" w:hAnsi="Times New Roman"/>
                <w:sz w:val="24"/>
                <w:szCs w:val="24"/>
              </w:rPr>
              <w:t>5 класса</w:t>
            </w:r>
          </w:p>
        </w:tc>
        <w:tc>
          <w:tcPr>
            <w:tcW w:w="380" w:type="dxa"/>
            <w:tcBorders>
              <w:top w:val="nil"/>
              <w:left w:val="nil"/>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140" w:type="dxa"/>
            <w:gridSpan w:val="2"/>
            <w:tcBorders>
              <w:top w:val="nil"/>
              <w:left w:val="nil"/>
              <w:bottom w:val="single" w:sz="8" w:space="0" w:color="auto"/>
              <w:right w:val="nil"/>
            </w:tcBorders>
            <w:vAlign w:val="bottom"/>
          </w:tcPr>
          <w:p w:rsidR="006552DF" w:rsidRPr="006552DF" w:rsidRDefault="006552DF" w:rsidP="00EE3FBA">
            <w:pPr>
              <w:widowControl w:val="0"/>
              <w:autoSpaceDE w:val="0"/>
              <w:autoSpaceDN w:val="0"/>
              <w:adjustRightInd w:val="0"/>
              <w:spacing w:after="0" w:line="240" w:lineRule="auto"/>
              <w:ind w:left="100"/>
              <w:rPr>
                <w:rFonts w:ascii="Times New Roman" w:hAnsi="Times New Roman"/>
                <w:sz w:val="24"/>
                <w:szCs w:val="24"/>
              </w:rPr>
            </w:pPr>
            <w:r w:rsidRPr="006552DF">
              <w:rPr>
                <w:rFonts w:ascii="Times New Roman" w:hAnsi="Times New Roman"/>
                <w:sz w:val="24"/>
                <w:szCs w:val="24"/>
              </w:rPr>
              <w:t>низкой мотивацией</w:t>
            </w:r>
          </w:p>
        </w:tc>
        <w:tc>
          <w:tcPr>
            <w:tcW w:w="260" w:type="dxa"/>
            <w:tcBorders>
              <w:top w:val="nil"/>
              <w:left w:val="nil"/>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r>
      <w:tr w:rsidR="006552DF" w:rsidRPr="006552DF" w:rsidTr="006552DF">
        <w:trPr>
          <w:trHeight w:val="261"/>
        </w:trPr>
        <w:tc>
          <w:tcPr>
            <w:tcW w:w="2420" w:type="dxa"/>
            <w:tcBorders>
              <w:top w:val="nil"/>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60" w:lineRule="exact"/>
              <w:ind w:left="120"/>
              <w:rPr>
                <w:rFonts w:ascii="Times New Roman" w:hAnsi="Times New Roman"/>
                <w:sz w:val="24"/>
                <w:szCs w:val="24"/>
              </w:rPr>
            </w:pPr>
            <w:r w:rsidRPr="006552DF">
              <w:rPr>
                <w:rFonts w:ascii="Times New Roman" w:hAnsi="Times New Roman"/>
                <w:sz w:val="24"/>
                <w:szCs w:val="24"/>
              </w:rPr>
              <w:t>Учителя</w:t>
            </w:r>
          </w:p>
        </w:tc>
        <w:tc>
          <w:tcPr>
            <w:tcW w:w="2000" w:type="dxa"/>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60" w:lineRule="exact"/>
              <w:ind w:left="80"/>
              <w:rPr>
                <w:rFonts w:ascii="Times New Roman" w:hAnsi="Times New Roman"/>
                <w:sz w:val="24"/>
                <w:szCs w:val="24"/>
              </w:rPr>
            </w:pPr>
            <w:r w:rsidRPr="006552DF">
              <w:rPr>
                <w:rFonts w:ascii="Times New Roman" w:hAnsi="Times New Roman"/>
                <w:sz w:val="24"/>
                <w:szCs w:val="24"/>
              </w:rPr>
              <w:t>Совещание при</w:t>
            </w:r>
          </w:p>
        </w:tc>
        <w:tc>
          <w:tcPr>
            <w:tcW w:w="38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60" w:lineRule="exact"/>
              <w:ind w:left="100"/>
              <w:rPr>
                <w:rFonts w:ascii="Times New Roman" w:hAnsi="Times New Roman"/>
                <w:sz w:val="24"/>
                <w:szCs w:val="24"/>
              </w:rPr>
            </w:pPr>
            <w:r w:rsidRPr="006552DF">
              <w:rPr>
                <w:rFonts w:ascii="Times New Roman" w:hAnsi="Times New Roman"/>
                <w:sz w:val="24"/>
                <w:szCs w:val="24"/>
              </w:rPr>
              <w:t>Октябрь</w:t>
            </w:r>
          </w:p>
        </w:tc>
        <w:tc>
          <w:tcPr>
            <w:tcW w:w="2140" w:type="dxa"/>
            <w:gridSpan w:val="2"/>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60" w:lineRule="exact"/>
              <w:ind w:left="100"/>
              <w:rPr>
                <w:rFonts w:ascii="Times New Roman" w:hAnsi="Times New Roman"/>
                <w:sz w:val="24"/>
                <w:szCs w:val="24"/>
              </w:rPr>
            </w:pPr>
            <w:r w:rsidRPr="006552DF">
              <w:rPr>
                <w:rFonts w:ascii="Times New Roman" w:hAnsi="Times New Roman"/>
                <w:sz w:val="24"/>
                <w:szCs w:val="24"/>
              </w:rPr>
              <w:t>Выработка</w:t>
            </w:r>
          </w:p>
        </w:tc>
        <w:tc>
          <w:tcPr>
            <w:tcW w:w="26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r>
      <w:tr w:rsidR="006552DF" w:rsidRPr="006552DF" w:rsidTr="006552DF">
        <w:trPr>
          <w:trHeight w:val="276"/>
        </w:trPr>
        <w:tc>
          <w:tcPr>
            <w:tcW w:w="2420" w:type="dxa"/>
            <w:tcBorders>
              <w:top w:val="nil"/>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380" w:type="dxa"/>
            <w:gridSpan w:val="2"/>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ind w:left="80"/>
              <w:rPr>
                <w:rFonts w:ascii="Times New Roman" w:hAnsi="Times New Roman"/>
                <w:sz w:val="24"/>
                <w:szCs w:val="24"/>
              </w:rPr>
            </w:pPr>
            <w:r w:rsidRPr="006552DF">
              <w:rPr>
                <w:rFonts w:ascii="Times New Roman" w:hAnsi="Times New Roman"/>
                <w:sz w:val="24"/>
                <w:szCs w:val="24"/>
              </w:rPr>
              <w:t>директоре по итогам</w:t>
            </w: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140" w:type="dxa"/>
            <w:gridSpan w:val="2"/>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ind w:left="100"/>
              <w:rPr>
                <w:rFonts w:ascii="Times New Roman" w:hAnsi="Times New Roman"/>
                <w:sz w:val="24"/>
                <w:szCs w:val="24"/>
              </w:rPr>
            </w:pPr>
            <w:r w:rsidRPr="006552DF">
              <w:rPr>
                <w:rFonts w:ascii="Times New Roman" w:hAnsi="Times New Roman"/>
                <w:sz w:val="24"/>
                <w:szCs w:val="24"/>
              </w:rPr>
              <w:t>стратегии и</w:t>
            </w:r>
          </w:p>
        </w:tc>
        <w:tc>
          <w:tcPr>
            <w:tcW w:w="26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r>
      <w:tr w:rsidR="006552DF" w:rsidRPr="006552DF" w:rsidTr="006552DF">
        <w:trPr>
          <w:trHeight w:val="276"/>
        </w:trPr>
        <w:tc>
          <w:tcPr>
            <w:tcW w:w="2420" w:type="dxa"/>
            <w:tcBorders>
              <w:top w:val="nil"/>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000" w:type="dxa"/>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ind w:left="80"/>
              <w:rPr>
                <w:rFonts w:ascii="Times New Roman" w:hAnsi="Times New Roman"/>
                <w:sz w:val="24"/>
                <w:szCs w:val="24"/>
              </w:rPr>
            </w:pPr>
            <w:r w:rsidRPr="006552DF">
              <w:rPr>
                <w:rFonts w:ascii="Times New Roman" w:hAnsi="Times New Roman"/>
                <w:sz w:val="24"/>
                <w:szCs w:val="24"/>
              </w:rPr>
              <w:t>адаптации</w:t>
            </w:r>
          </w:p>
        </w:tc>
        <w:tc>
          <w:tcPr>
            <w:tcW w:w="38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140" w:type="dxa"/>
            <w:gridSpan w:val="2"/>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ind w:left="100"/>
              <w:rPr>
                <w:rFonts w:ascii="Times New Roman" w:hAnsi="Times New Roman"/>
                <w:sz w:val="24"/>
                <w:szCs w:val="24"/>
              </w:rPr>
            </w:pPr>
            <w:r w:rsidRPr="006552DF">
              <w:rPr>
                <w:rFonts w:ascii="Times New Roman" w:hAnsi="Times New Roman"/>
                <w:sz w:val="24"/>
                <w:szCs w:val="24"/>
              </w:rPr>
              <w:t>тактики в оказании</w:t>
            </w:r>
          </w:p>
        </w:tc>
        <w:tc>
          <w:tcPr>
            <w:tcW w:w="26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r>
      <w:tr w:rsidR="006552DF" w:rsidRPr="006552DF" w:rsidTr="006552DF">
        <w:trPr>
          <w:trHeight w:val="276"/>
        </w:trPr>
        <w:tc>
          <w:tcPr>
            <w:tcW w:w="2420" w:type="dxa"/>
            <w:tcBorders>
              <w:top w:val="nil"/>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000" w:type="dxa"/>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ind w:left="80"/>
              <w:rPr>
                <w:rFonts w:ascii="Times New Roman" w:hAnsi="Times New Roman"/>
                <w:sz w:val="24"/>
                <w:szCs w:val="24"/>
              </w:rPr>
            </w:pPr>
            <w:r w:rsidRPr="006552DF">
              <w:rPr>
                <w:rFonts w:ascii="Times New Roman" w:hAnsi="Times New Roman"/>
                <w:w w:val="99"/>
                <w:sz w:val="24"/>
                <w:szCs w:val="24"/>
              </w:rPr>
              <w:t>учащихся 5 класса</w:t>
            </w:r>
          </w:p>
        </w:tc>
        <w:tc>
          <w:tcPr>
            <w:tcW w:w="38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140" w:type="dxa"/>
            <w:gridSpan w:val="2"/>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ind w:left="100"/>
              <w:rPr>
                <w:rFonts w:ascii="Times New Roman" w:hAnsi="Times New Roman"/>
                <w:sz w:val="24"/>
                <w:szCs w:val="24"/>
              </w:rPr>
            </w:pPr>
            <w:r w:rsidRPr="006552DF">
              <w:rPr>
                <w:rFonts w:ascii="Times New Roman" w:hAnsi="Times New Roman"/>
                <w:sz w:val="24"/>
                <w:szCs w:val="24"/>
              </w:rPr>
              <w:t>помощи учащимся,</w:t>
            </w:r>
          </w:p>
        </w:tc>
        <w:tc>
          <w:tcPr>
            <w:tcW w:w="26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r>
      <w:tr w:rsidR="006552DF" w:rsidRPr="006552DF" w:rsidTr="006552DF">
        <w:trPr>
          <w:trHeight w:val="276"/>
        </w:trPr>
        <w:tc>
          <w:tcPr>
            <w:tcW w:w="2420" w:type="dxa"/>
            <w:tcBorders>
              <w:top w:val="nil"/>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000" w:type="dxa"/>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140" w:type="dxa"/>
            <w:gridSpan w:val="2"/>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ind w:left="100"/>
              <w:rPr>
                <w:rFonts w:ascii="Times New Roman" w:hAnsi="Times New Roman"/>
                <w:sz w:val="24"/>
                <w:szCs w:val="24"/>
              </w:rPr>
            </w:pPr>
            <w:r w:rsidRPr="006552DF">
              <w:rPr>
                <w:rFonts w:ascii="Times New Roman" w:hAnsi="Times New Roman"/>
                <w:sz w:val="24"/>
                <w:szCs w:val="24"/>
              </w:rPr>
              <w:t>испытывающим</w:t>
            </w:r>
          </w:p>
        </w:tc>
        <w:tc>
          <w:tcPr>
            <w:tcW w:w="26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r>
      <w:tr w:rsidR="006552DF" w:rsidRPr="006552DF" w:rsidTr="006552DF">
        <w:trPr>
          <w:trHeight w:val="276"/>
        </w:trPr>
        <w:tc>
          <w:tcPr>
            <w:tcW w:w="2420" w:type="dxa"/>
            <w:tcBorders>
              <w:top w:val="nil"/>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000" w:type="dxa"/>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140" w:type="dxa"/>
            <w:gridSpan w:val="2"/>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ind w:left="100"/>
              <w:rPr>
                <w:rFonts w:ascii="Times New Roman" w:hAnsi="Times New Roman"/>
                <w:sz w:val="24"/>
                <w:szCs w:val="24"/>
              </w:rPr>
            </w:pPr>
            <w:r w:rsidRPr="006552DF">
              <w:rPr>
                <w:rFonts w:ascii="Times New Roman" w:hAnsi="Times New Roman"/>
                <w:sz w:val="24"/>
                <w:szCs w:val="24"/>
              </w:rPr>
              <w:t>трудности</w:t>
            </w:r>
          </w:p>
        </w:tc>
        <w:tc>
          <w:tcPr>
            <w:tcW w:w="26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r>
      <w:tr w:rsidR="006552DF" w:rsidRPr="006552DF" w:rsidTr="006552DF">
        <w:trPr>
          <w:trHeight w:val="281"/>
        </w:trPr>
        <w:tc>
          <w:tcPr>
            <w:tcW w:w="2420" w:type="dxa"/>
            <w:tcBorders>
              <w:top w:val="nil"/>
              <w:left w:val="single" w:sz="8" w:space="0" w:color="auto"/>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000" w:type="dxa"/>
            <w:tcBorders>
              <w:top w:val="nil"/>
              <w:left w:val="nil"/>
              <w:bottom w:val="single" w:sz="8" w:space="0" w:color="auto"/>
              <w:right w:val="nil"/>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140" w:type="dxa"/>
            <w:gridSpan w:val="2"/>
            <w:tcBorders>
              <w:top w:val="nil"/>
              <w:left w:val="nil"/>
              <w:bottom w:val="single" w:sz="8" w:space="0" w:color="auto"/>
              <w:right w:val="nil"/>
            </w:tcBorders>
            <w:vAlign w:val="bottom"/>
          </w:tcPr>
          <w:p w:rsidR="006552DF" w:rsidRPr="006552DF" w:rsidRDefault="006552DF" w:rsidP="00EE3FBA">
            <w:pPr>
              <w:widowControl w:val="0"/>
              <w:autoSpaceDE w:val="0"/>
              <w:autoSpaceDN w:val="0"/>
              <w:adjustRightInd w:val="0"/>
              <w:spacing w:after="0" w:line="240" w:lineRule="auto"/>
              <w:ind w:left="100"/>
              <w:rPr>
                <w:rFonts w:ascii="Times New Roman" w:hAnsi="Times New Roman"/>
                <w:sz w:val="24"/>
                <w:szCs w:val="24"/>
              </w:rPr>
            </w:pPr>
            <w:r w:rsidRPr="006552DF">
              <w:rPr>
                <w:rFonts w:ascii="Times New Roman" w:hAnsi="Times New Roman"/>
                <w:sz w:val="24"/>
                <w:szCs w:val="24"/>
              </w:rPr>
              <w:t>адаптации.</w:t>
            </w:r>
          </w:p>
        </w:tc>
        <w:tc>
          <w:tcPr>
            <w:tcW w:w="260" w:type="dxa"/>
            <w:tcBorders>
              <w:top w:val="nil"/>
              <w:left w:val="nil"/>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r>
      <w:tr w:rsidR="006552DF" w:rsidRPr="006552DF" w:rsidTr="006552DF">
        <w:trPr>
          <w:trHeight w:val="263"/>
        </w:trPr>
        <w:tc>
          <w:tcPr>
            <w:tcW w:w="2420" w:type="dxa"/>
            <w:tcBorders>
              <w:top w:val="nil"/>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63" w:lineRule="exact"/>
              <w:ind w:left="120"/>
              <w:rPr>
                <w:rFonts w:ascii="Times New Roman" w:hAnsi="Times New Roman"/>
                <w:sz w:val="24"/>
                <w:szCs w:val="24"/>
              </w:rPr>
            </w:pPr>
            <w:r w:rsidRPr="006552DF">
              <w:rPr>
                <w:rFonts w:ascii="Times New Roman" w:hAnsi="Times New Roman"/>
                <w:sz w:val="24"/>
                <w:szCs w:val="24"/>
              </w:rPr>
              <w:t>Учащиеся 5 класса</w:t>
            </w:r>
          </w:p>
        </w:tc>
        <w:tc>
          <w:tcPr>
            <w:tcW w:w="2000" w:type="dxa"/>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63" w:lineRule="exact"/>
              <w:ind w:left="80"/>
              <w:rPr>
                <w:rFonts w:ascii="Times New Roman" w:hAnsi="Times New Roman"/>
                <w:sz w:val="24"/>
                <w:szCs w:val="24"/>
              </w:rPr>
            </w:pPr>
            <w:r w:rsidRPr="006552DF">
              <w:rPr>
                <w:rFonts w:ascii="Times New Roman" w:hAnsi="Times New Roman"/>
                <w:sz w:val="24"/>
                <w:szCs w:val="24"/>
              </w:rPr>
              <w:t>Групповые и</w:t>
            </w:r>
          </w:p>
        </w:tc>
        <w:tc>
          <w:tcPr>
            <w:tcW w:w="38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63" w:lineRule="exact"/>
              <w:ind w:left="100"/>
              <w:rPr>
                <w:rFonts w:ascii="Times New Roman" w:hAnsi="Times New Roman"/>
                <w:sz w:val="24"/>
                <w:szCs w:val="24"/>
              </w:rPr>
            </w:pPr>
            <w:r w:rsidRPr="006552DF">
              <w:rPr>
                <w:rFonts w:ascii="Times New Roman" w:hAnsi="Times New Roman"/>
                <w:sz w:val="24"/>
                <w:szCs w:val="24"/>
              </w:rPr>
              <w:t>В течение года</w:t>
            </w:r>
          </w:p>
        </w:tc>
        <w:tc>
          <w:tcPr>
            <w:tcW w:w="2140" w:type="dxa"/>
            <w:gridSpan w:val="2"/>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63" w:lineRule="exact"/>
              <w:ind w:left="100"/>
              <w:rPr>
                <w:rFonts w:ascii="Times New Roman" w:hAnsi="Times New Roman"/>
                <w:sz w:val="24"/>
                <w:szCs w:val="24"/>
              </w:rPr>
            </w:pPr>
            <w:r w:rsidRPr="006552DF">
              <w:rPr>
                <w:rFonts w:ascii="Times New Roman" w:hAnsi="Times New Roman"/>
                <w:sz w:val="24"/>
                <w:szCs w:val="24"/>
              </w:rPr>
              <w:t>Снижение</w:t>
            </w:r>
          </w:p>
        </w:tc>
        <w:tc>
          <w:tcPr>
            <w:tcW w:w="26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r>
      <w:tr w:rsidR="006552DF" w:rsidRPr="006552DF" w:rsidTr="006552DF">
        <w:trPr>
          <w:trHeight w:val="276"/>
        </w:trPr>
        <w:tc>
          <w:tcPr>
            <w:tcW w:w="2420" w:type="dxa"/>
            <w:tcBorders>
              <w:top w:val="nil"/>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000" w:type="dxa"/>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ind w:left="80"/>
              <w:rPr>
                <w:rFonts w:ascii="Times New Roman" w:hAnsi="Times New Roman"/>
                <w:sz w:val="24"/>
                <w:szCs w:val="24"/>
              </w:rPr>
            </w:pPr>
            <w:r w:rsidRPr="006552DF">
              <w:rPr>
                <w:rFonts w:ascii="Times New Roman" w:hAnsi="Times New Roman"/>
                <w:sz w:val="24"/>
                <w:szCs w:val="24"/>
              </w:rPr>
              <w:t>индивидуальные</w:t>
            </w:r>
          </w:p>
        </w:tc>
        <w:tc>
          <w:tcPr>
            <w:tcW w:w="38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140" w:type="dxa"/>
            <w:gridSpan w:val="2"/>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ind w:left="100"/>
              <w:rPr>
                <w:rFonts w:ascii="Times New Roman" w:hAnsi="Times New Roman"/>
                <w:sz w:val="24"/>
                <w:szCs w:val="24"/>
              </w:rPr>
            </w:pPr>
            <w:r w:rsidRPr="006552DF">
              <w:rPr>
                <w:rFonts w:ascii="Times New Roman" w:hAnsi="Times New Roman"/>
                <w:sz w:val="24"/>
                <w:szCs w:val="24"/>
              </w:rPr>
              <w:t>тревожности у</w:t>
            </w:r>
          </w:p>
        </w:tc>
        <w:tc>
          <w:tcPr>
            <w:tcW w:w="26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r>
      <w:tr w:rsidR="006552DF" w:rsidRPr="006552DF" w:rsidTr="006552DF">
        <w:trPr>
          <w:trHeight w:val="276"/>
        </w:trPr>
        <w:tc>
          <w:tcPr>
            <w:tcW w:w="2420" w:type="dxa"/>
            <w:tcBorders>
              <w:top w:val="nil"/>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380" w:type="dxa"/>
            <w:gridSpan w:val="2"/>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ind w:left="80"/>
              <w:rPr>
                <w:rFonts w:ascii="Times New Roman" w:hAnsi="Times New Roman"/>
                <w:sz w:val="24"/>
                <w:szCs w:val="24"/>
              </w:rPr>
            </w:pPr>
            <w:r w:rsidRPr="006552DF">
              <w:rPr>
                <w:rFonts w:ascii="Times New Roman" w:hAnsi="Times New Roman"/>
                <w:sz w:val="24"/>
                <w:szCs w:val="24"/>
              </w:rPr>
              <w:t>занятия с учащимися</w:t>
            </w: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140" w:type="dxa"/>
            <w:gridSpan w:val="2"/>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ind w:left="100"/>
              <w:rPr>
                <w:rFonts w:ascii="Times New Roman" w:hAnsi="Times New Roman"/>
                <w:sz w:val="24"/>
                <w:szCs w:val="24"/>
              </w:rPr>
            </w:pPr>
            <w:r w:rsidRPr="006552DF">
              <w:rPr>
                <w:rFonts w:ascii="Times New Roman" w:hAnsi="Times New Roman"/>
                <w:sz w:val="24"/>
                <w:szCs w:val="24"/>
              </w:rPr>
              <w:t>пятиклассников</w:t>
            </w:r>
          </w:p>
        </w:tc>
        <w:tc>
          <w:tcPr>
            <w:tcW w:w="26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r>
      <w:tr w:rsidR="006552DF" w:rsidRPr="006552DF" w:rsidTr="006552DF">
        <w:trPr>
          <w:trHeight w:val="276"/>
        </w:trPr>
        <w:tc>
          <w:tcPr>
            <w:tcW w:w="2420" w:type="dxa"/>
            <w:tcBorders>
              <w:top w:val="nil"/>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000" w:type="dxa"/>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ind w:left="80"/>
              <w:rPr>
                <w:rFonts w:ascii="Times New Roman" w:hAnsi="Times New Roman"/>
                <w:sz w:val="24"/>
                <w:szCs w:val="24"/>
              </w:rPr>
            </w:pPr>
            <w:r w:rsidRPr="006552DF">
              <w:rPr>
                <w:rFonts w:ascii="Times New Roman" w:hAnsi="Times New Roman"/>
                <w:sz w:val="24"/>
                <w:szCs w:val="24"/>
              </w:rPr>
              <w:t>5 класса,</w:t>
            </w:r>
          </w:p>
        </w:tc>
        <w:tc>
          <w:tcPr>
            <w:tcW w:w="38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1100" w:type="dxa"/>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r>
      <w:tr w:rsidR="006552DF" w:rsidRPr="006552DF" w:rsidTr="006552DF">
        <w:trPr>
          <w:trHeight w:val="276"/>
        </w:trPr>
        <w:tc>
          <w:tcPr>
            <w:tcW w:w="2420" w:type="dxa"/>
            <w:tcBorders>
              <w:top w:val="nil"/>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000" w:type="dxa"/>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ind w:left="80"/>
              <w:rPr>
                <w:rFonts w:ascii="Times New Roman" w:hAnsi="Times New Roman"/>
                <w:sz w:val="24"/>
                <w:szCs w:val="24"/>
              </w:rPr>
            </w:pPr>
            <w:r w:rsidRPr="006552DF">
              <w:rPr>
                <w:rFonts w:ascii="Times New Roman" w:hAnsi="Times New Roman"/>
                <w:sz w:val="24"/>
                <w:szCs w:val="24"/>
              </w:rPr>
              <w:t>показывающими</w:t>
            </w:r>
          </w:p>
        </w:tc>
        <w:tc>
          <w:tcPr>
            <w:tcW w:w="38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1100" w:type="dxa"/>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r>
      <w:tr w:rsidR="006552DF" w:rsidRPr="006552DF" w:rsidTr="006552DF">
        <w:trPr>
          <w:trHeight w:val="274"/>
        </w:trPr>
        <w:tc>
          <w:tcPr>
            <w:tcW w:w="2420" w:type="dxa"/>
            <w:tcBorders>
              <w:top w:val="nil"/>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000" w:type="dxa"/>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73" w:lineRule="exact"/>
              <w:ind w:left="80"/>
              <w:rPr>
                <w:rFonts w:ascii="Times New Roman" w:hAnsi="Times New Roman"/>
                <w:sz w:val="24"/>
                <w:szCs w:val="24"/>
              </w:rPr>
            </w:pPr>
            <w:r w:rsidRPr="006552DF">
              <w:rPr>
                <w:rFonts w:ascii="Times New Roman" w:hAnsi="Times New Roman"/>
                <w:sz w:val="24"/>
                <w:szCs w:val="24"/>
              </w:rPr>
              <w:t>высокий уровень</w:t>
            </w:r>
          </w:p>
        </w:tc>
        <w:tc>
          <w:tcPr>
            <w:tcW w:w="38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1100" w:type="dxa"/>
            <w:tcBorders>
              <w:top w:val="nil"/>
              <w:left w:val="nil"/>
              <w:bottom w:val="nil"/>
              <w:right w:val="nil"/>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r>
      <w:tr w:rsidR="006552DF" w:rsidRPr="006552DF" w:rsidTr="006552DF">
        <w:trPr>
          <w:trHeight w:val="285"/>
        </w:trPr>
        <w:tc>
          <w:tcPr>
            <w:tcW w:w="2420" w:type="dxa"/>
            <w:tcBorders>
              <w:top w:val="nil"/>
              <w:left w:val="single" w:sz="8" w:space="0" w:color="auto"/>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000" w:type="dxa"/>
            <w:tcBorders>
              <w:top w:val="nil"/>
              <w:left w:val="nil"/>
              <w:bottom w:val="single" w:sz="8" w:space="0" w:color="auto"/>
              <w:right w:val="nil"/>
            </w:tcBorders>
            <w:vAlign w:val="bottom"/>
          </w:tcPr>
          <w:p w:rsidR="006552DF" w:rsidRPr="006552DF" w:rsidRDefault="006552DF" w:rsidP="00EE3FBA">
            <w:pPr>
              <w:widowControl w:val="0"/>
              <w:autoSpaceDE w:val="0"/>
              <w:autoSpaceDN w:val="0"/>
              <w:adjustRightInd w:val="0"/>
              <w:spacing w:after="0" w:line="240" w:lineRule="auto"/>
              <w:ind w:left="80"/>
              <w:rPr>
                <w:rFonts w:ascii="Times New Roman" w:hAnsi="Times New Roman"/>
                <w:sz w:val="24"/>
                <w:szCs w:val="24"/>
              </w:rPr>
            </w:pPr>
            <w:r w:rsidRPr="006552DF">
              <w:rPr>
                <w:rFonts w:ascii="Times New Roman" w:hAnsi="Times New Roman"/>
                <w:sz w:val="24"/>
                <w:szCs w:val="24"/>
              </w:rPr>
              <w:t>тревожности</w:t>
            </w:r>
          </w:p>
        </w:tc>
        <w:tc>
          <w:tcPr>
            <w:tcW w:w="380" w:type="dxa"/>
            <w:tcBorders>
              <w:top w:val="nil"/>
              <w:left w:val="nil"/>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single" w:sz="8" w:space="0" w:color="auto"/>
              <w:right w:val="nil"/>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1100" w:type="dxa"/>
            <w:tcBorders>
              <w:top w:val="nil"/>
              <w:left w:val="nil"/>
              <w:bottom w:val="single" w:sz="8" w:space="0" w:color="auto"/>
              <w:right w:val="nil"/>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r>
    </w:tbl>
    <w:p w:rsidR="006552DF" w:rsidRPr="006552DF" w:rsidRDefault="006552DF" w:rsidP="006552DF">
      <w:pPr>
        <w:widowControl w:val="0"/>
        <w:autoSpaceDE w:val="0"/>
        <w:autoSpaceDN w:val="0"/>
        <w:adjustRightInd w:val="0"/>
        <w:spacing w:after="0" w:line="48" w:lineRule="exact"/>
        <w:rPr>
          <w:rFonts w:ascii="Times New Roman" w:hAnsi="Times New Roman"/>
          <w:sz w:val="24"/>
          <w:szCs w:val="24"/>
        </w:rPr>
      </w:pPr>
      <w:r w:rsidRPr="006552DF">
        <w:rPr>
          <w:rFonts w:ascii="Times New Roman" w:hAnsi="Times New Roman"/>
          <w:noProof/>
          <w:sz w:val="24"/>
          <w:szCs w:val="24"/>
          <w:lang w:val="ru-RU" w:eastAsia="ru-RU"/>
        </w:rPr>
        <mc:AlternateContent>
          <mc:Choice Requires="wps">
            <w:drawing>
              <wp:anchor distT="0" distB="0" distL="114300" distR="114300" simplePos="0" relativeHeight="251771904" behindDoc="1" locked="0" layoutInCell="0" allowOverlap="1">
                <wp:simplePos x="0" y="0"/>
                <wp:positionH relativeFrom="column">
                  <wp:posOffset>6076315</wp:posOffset>
                </wp:positionH>
                <wp:positionV relativeFrom="paragraph">
                  <wp:posOffset>-8890</wp:posOffset>
                </wp:positionV>
                <wp:extent cx="12700" cy="12065"/>
                <wp:effectExtent l="2540" t="0" r="3810" b="1905"/>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DA1E1" id="Прямоугольник 62" o:spid="_x0000_s1026" style="position:absolute;margin-left:478.45pt;margin-top:-.7pt;width:1pt;height:.9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W6dmgIAAAs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" o:allowincell="f" fillcolor="black" stroked="f"/>
            </w:pict>
          </mc:Fallback>
        </mc:AlternateContent>
      </w:r>
    </w:p>
    <w:p w:rsidR="006552DF" w:rsidRPr="006552DF" w:rsidRDefault="006552DF" w:rsidP="006552DF">
      <w:pPr>
        <w:widowControl w:val="0"/>
        <w:overflowPunct w:val="0"/>
        <w:autoSpaceDE w:val="0"/>
        <w:autoSpaceDN w:val="0"/>
        <w:adjustRightInd w:val="0"/>
        <w:spacing w:after="0" w:line="214" w:lineRule="auto"/>
        <w:ind w:left="120" w:right="3780"/>
        <w:rPr>
          <w:rFonts w:ascii="Times New Roman" w:hAnsi="Times New Roman"/>
          <w:sz w:val="24"/>
          <w:szCs w:val="24"/>
        </w:rPr>
      </w:pPr>
      <w:r w:rsidRPr="006552DF">
        <w:rPr>
          <w:rFonts w:ascii="Times New Roman" w:hAnsi="Times New Roman"/>
          <w:sz w:val="24"/>
          <w:szCs w:val="24"/>
          <w:lang w:val="ru-RU"/>
        </w:rPr>
        <w:t xml:space="preserve">2. Психологическое обеспечение работы с одаренными детьми. </w:t>
      </w:r>
      <w:r w:rsidRPr="006552DF">
        <w:rPr>
          <w:rFonts w:ascii="Times New Roman" w:hAnsi="Times New Roman"/>
          <w:sz w:val="24"/>
          <w:szCs w:val="24"/>
        </w:rPr>
        <w:t>Задачи:</w:t>
      </w:r>
    </w:p>
    <w:p w:rsidR="006552DF" w:rsidRPr="006552DF" w:rsidRDefault="006552DF" w:rsidP="006552DF">
      <w:pPr>
        <w:widowControl w:val="0"/>
        <w:autoSpaceDE w:val="0"/>
        <w:autoSpaceDN w:val="0"/>
        <w:adjustRightInd w:val="0"/>
        <w:spacing w:after="0" w:line="2" w:lineRule="exact"/>
        <w:rPr>
          <w:rFonts w:ascii="Times New Roman" w:hAnsi="Times New Roman"/>
          <w:sz w:val="24"/>
          <w:szCs w:val="24"/>
        </w:rPr>
      </w:pPr>
    </w:p>
    <w:p w:rsidR="006552DF" w:rsidRPr="006552DF" w:rsidRDefault="006552DF" w:rsidP="007975A2">
      <w:pPr>
        <w:widowControl w:val="0"/>
        <w:numPr>
          <w:ilvl w:val="0"/>
          <w:numId w:val="254"/>
        </w:numPr>
        <w:tabs>
          <w:tab w:val="clear" w:pos="720"/>
          <w:tab w:val="num" w:pos="260"/>
        </w:tabs>
        <w:overflowPunct w:val="0"/>
        <w:autoSpaceDE w:val="0"/>
        <w:autoSpaceDN w:val="0"/>
        <w:adjustRightInd w:val="0"/>
        <w:spacing w:after="0" w:line="240" w:lineRule="auto"/>
        <w:ind w:left="260" w:hanging="145"/>
        <w:jc w:val="both"/>
        <w:rPr>
          <w:rFonts w:ascii="Times New Roman" w:hAnsi="Times New Roman"/>
          <w:sz w:val="24"/>
          <w:szCs w:val="24"/>
          <w:lang w:val="ru-RU"/>
        </w:rPr>
      </w:pPr>
      <w:r w:rsidRPr="006552DF">
        <w:rPr>
          <w:rFonts w:ascii="Times New Roman" w:hAnsi="Times New Roman"/>
          <w:sz w:val="24"/>
          <w:szCs w:val="24"/>
          <w:lang w:val="ru-RU"/>
        </w:rPr>
        <w:t xml:space="preserve">выявить учащихся с высоким уровнем интеллектуально-творческих способностей </w:t>
      </w:r>
    </w:p>
    <w:p w:rsidR="006552DF" w:rsidRPr="006552DF" w:rsidRDefault="006552DF" w:rsidP="006552DF">
      <w:pPr>
        <w:widowControl w:val="0"/>
        <w:autoSpaceDE w:val="0"/>
        <w:autoSpaceDN w:val="0"/>
        <w:adjustRightInd w:val="0"/>
        <w:spacing w:after="0" w:line="58" w:lineRule="exact"/>
        <w:rPr>
          <w:rFonts w:ascii="Times New Roman" w:hAnsi="Times New Roman"/>
          <w:sz w:val="24"/>
          <w:szCs w:val="24"/>
          <w:lang w:val="ru-RU"/>
        </w:rPr>
      </w:pPr>
    </w:p>
    <w:p w:rsidR="006552DF" w:rsidRPr="006552DF" w:rsidRDefault="006552DF" w:rsidP="007975A2">
      <w:pPr>
        <w:widowControl w:val="0"/>
        <w:numPr>
          <w:ilvl w:val="1"/>
          <w:numId w:val="254"/>
        </w:numPr>
        <w:tabs>
          <w:tab w:val="clear" w:pos="1440"/>
          <w:tab w:val="num" w:pos="319"/>
        </w:tabs>
        <w:overflowPunct w:val="0"/>
        <w:autoSpaceDE w:val="0"/>
        <w:autoSpaceDN w:val="0"/>
        <w:adjustRightInd w:val="0"/>
        <w:spacing w:after="0" w:line="214" w:lineRule="auto"/>
        <w:ind w:left="120" w:right="1700" w:firstLine="55"/>
        <w:jc w:val="both"/>
        <w:rPr>
          <w:rFonts w:ascii="Times New Roman" w:hAnsi="Times New Roman"/>
          <w:sz w:val="24"/>
          <w:szCs w:val="24"/>
          <w:lang w:val="ru-RU"/>
        </w:rPr>
      </w:pPr>
      <w:r w:rsidRPr="006552DF">
        <w:rPr>
          <w:rFonts w:ascii="Times New Roman" w:hAnsi="Times New Roman"/>
          <w:sz w:val="24"/>
          <w:szCs w:val="24"/>
          <w:lang w:val="ru-RU"/>
        </w:rPr>
        <w:t xml:space="preserve">обучить педагогов в части выявления и развития детской одаренности и работы с родителями одаренных детей. </w:t>
      </w:r>
    </w:p>
    <w:p w:rsidR="006552DF" w:rsidRPr="006552DF" w:rsidRDefault="006552DF" w:rsidP="006552DF">
      <w:pPr>
        <w:widowControl w:val="0"/>
        <w:autoSpaceDE w:val="0"/>
        <w:autoSpaceDN w:val="0"/>
        <w:adjustRightInd w:val="0"/>
        <w:spacing w:after="0" w:line="2"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firstRow="0" w:lastRow="0" w:firstColumn="0" w:lastColumn="0" w:noHBand="0" w:noVBand="0"/>
      </w:tblPr>
      <w:tblGrid>
        <w:gridCol w:w="2420"/>
        <w:gridCol w:w="2380"/>
        <w:gridCol w:w="2400"/>
        <w:gridCol w:w="2400"/>
      </w:tblGrid>
      <w:tr w:rsidR="006552DF" w:rsidRPr="006552DF" w:rsidTr="00EE3FBA">
        <w:trPr>
          <w:trHeight w:val="266"/>
        </w:trPr>
        <w:tc>
          <w:tcPr>
            <w:tcW w:w="2420" w:type="dxa"/>
            <w:tcBorders>
              <w:top w:val="single" w:sz="8" w:space="0" w:color="auto"/>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64" w:lineRule="exact"/>
              <w:ind w:left="640"/>
              <w:rPr>
                <w:rFonts w:ascii="Times New Roman" w:hAnsi="Times New Roman"/>
                <w:sz w:val="24"/>
                <w:szCs w:val="24"/>
              </w:rPr>
            </w:pPr>
            <w:r w:rsidRPr="006552DF">
              <w:rPr>
                <w:rFonts w:ascii="Times New Roman" w:hAnsi="Times New Roman"/>
                <w:sz w:val="24"/>
                <w:szCs w:val="24"/>
              </w:rPr>
              <w:t>Участники</w:t>
            </w:r>
          </w:p>
        </w:tc>
        <w:tc>
          <w:tcPr>
            <w:tcW w:w="2380" w:type="dxa"/>
            <w:tcBorders>
              <w:top w:val="single" w:sz="8" w:space="0" w:color="auto"/>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64" w:lineRule="exact"/>
              <w:jc w:val="center"/>
              <w:rPr>
                <w:rFonts w:ascii="Times New Roman" w:hAnsi="Times New Roman"/>
                <w:sz w:val="24"/>
                <w:szCs w:val="24"/>
              </w:rPr>
            </w:pPr>
            <w:r w:rsidRPr="006552DF">
              <w:rPr>
                <w:rFonts w:ascii="Times New Roman" w:hAnsi="Times New Roman"/>
                <w:w w:val="99"/>
                <w:sz w:val="24"/>
                <w:szCs w:val="24"/>
              </w:rPr>
              <w:t>Планируемые</w:t>
            </w:r>
          </w:p>
        </w:tc>
        <w:tc>
          <w:tcPr>
            <w:tcW w:w="2400" w:type="dxa"/>
            <w:tcBorders>
              <w:top w:val="single" w:sz="8" w:space="0" w:color="auto"/>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64" w:lineRule="exact"/>
              <w:ind w:left="860"/>
              <w:rPr>
                <w:rFonts w:ascii="Times New Roman" w:hAnsi="Times New Roman"/>
                <w:sz w:val="24"/>
                <w:szCs w:val="24"/>
              </w:rPr>
            </w:pPr>
            <w:r w:rsidRPr="006552DF">
              <w:rPr>
                <w:rFonts w:ascii="Times New Roman" w:hAnsi="Times New Roman"/>
                <w:sz w:val="24"/>
                <w:szCs w:val="24"/>
              </w:rPr>
              <w:t>Сроки</w:t>
            </w:r>
          </w:p>
        </w:tc>
        <w:tc>
          <w:tcPr>
            <w:tcW w:w="2400" w:type="dxa"/>
            <w:tcBorders>
              <w:top w:val="single" w:sz="8" w:space="0" w:color="auto"/>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64" w:lineRule="exact"/>
              <w:jc w:val="center"/>
              <w:rPr>
                <w:rFonts w:ascii="Times New Roman" w:hAnsi="Times New Roman"/>
                <w:sz w:val="24"/>
                <w:szCs w:val="24"/>
              </w:rPr>
            </w:pPr>
            <w:r w:rsidRPr="006552DF">
              <w:rPr>
                <w:rFonts w:ascii="Times New Roman" w:hAnsi="Times New Roman"/>
                <w:w w:val="99"/>
                <w:sz w:val="24"/>
                <w:szCs w:val="24"/>
              </w:rPr>
              <w:t>Планируемые</w:t>
            </w:r>
          </w:p>
        </w:tc>
      </w:tr>
      <w:tr w:rsidR="006552DF" w:rsidRPr="006552DF" w:rsidTr="00EE3FBA">
        <w:trPr>
          <w:trHeight w:val="284"/>
        </w:trPr>
        <w:tc>
          <w:tcPr>
            <w:tcW w:w="2420" w:type="dxa"/>
            <w:tcBorders>
              <w:top w:val="nil"/>
              <w:left w:val="single" w:sz="8" w:space="0" w:color="auto"/>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380" w:type="dxa"/>
            <w:tcBorders>
              <w:top w:val="nil"/>
              <w:left w:val="nil"/>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40" w:lineRule="auto"/>
              <w:jc w:val="center"/>
              <w:rPr>
                <w:rFonts w:ascii="Times New Roman" w:hAnsi="Times New Roman"/>
                <w:sz w:val="24"/>
                <w:szCs w:val="24"/>
              </w:rPr>
            </w:pPr>
            <w:r w:rsidRPr="006552DF">
              <w:rPr>
                <w:rFonts w:ascii="Times New Roman" w:hAnsi="Times New Roman"/>
                <w:sz w:val="24"/>
                <w:szCs w:val="24"/>
              </w:rPr>
              <w:t>мероприятия</w:t>
            </w:r>
          </w:p>
        </w:tc>
        <w:tc>
          <w:tcPr>
            <w:tcW w:w="2400" w:type="dxa"/>
            <w:tcBorders>
              <w:top w:val="nil"/>
              <w:left w:val="nil"/>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40" w:lineRule="auto"/>
              <w:jc w:val="center"/>
              <w:rPr>
                <w:rFonts w:ascii="Times New Roman" w:hAnsi="Times New Roman"/>
                <w:sz w:val="24"/>
                <w:szCs w:val="24"/>
              </w:rPr>
            </w:pPr>
            <w:r w:rsidRPr="006552DF">
              <w:rPr>
                <w:rFonts w:ascii="Times New Roman" w:hAnsi="Times New Roman"/>
                <w:sz w:val="24"/>
                <w:szCs w:val="24"/>
              </w:rPr>
              <w:t>результаты</w:t>
            </w:r>
          </w:p>
        </w:tc>
      </w:tr>
      <w:tr w:rsidR="006552DF" w:rsidRPr="006552DF" w:rsidTr="00EE3FBA">
        <w:trPr>
          <w:trHeight w:val="258"/>
        </w:trPr>
        <w:tc>
          <w:tcPr>
            <w:tcW w:w="2420" w:type="dxa"/>
            <w:tcBorders>
              <w:top w:val="nil"/>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58" w:lineRule="exact"/>
              <w:ind w:left="120"/>
              <w:rPr>
                <w:rFonts w:ascii="Times New Roman" w:hAnsi="Times New Roman"/>
                <w:sz w:val="24"/>
                <w:szCs w:val="24"/>
              </w:rPr>
            </w:pPr>
            <w:r w:rsidRPr="006552DF">
              <w:rPr>
                <w:rFonts w:ascii="Times New Roman" w:hAnsi="Times New Roman"/>
                <w:sz w:val="24"/>
                <w:szCs w:val="24"/>
              </w:rPr>
              <w:t>Учащиеся 5</w:t>
            </w:r>
            <w:r w:rsidRPr="006552DF">
              <w:rPr>
                <w:rFonts w:ascii="Times New Roman" w:hAnsi="Times New Roman"/>
                <w:sz w:val="24"/>
                <w:szCs w:val="24"/>
                <w:lang w:val="ru-RU"/>
              </w:rPr>
              <w:t>, 6</w:t>
            </w:r>
            <w:r w:rsidRPr="006552DF">
              <w:rPr>
                <w:rFonts w:ascii="Times New Roman" w:hAnsi="Times New Roman"/>
                <w:sz w:val="24"/>
                <w:szCs w:val="24"/>
              </w:rPr>
              <w:t xml:space="preserve"> классов</w:t>
            </w:r>
          </w:p>
        </w:tc>
        <w:tc>
          <w:tcPr>
            <w:tcW w:w="238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58" w:lineRule="exact"/>
              <w:ind w:left="80"/>
              <w:rPr>
                <w:rFonts w:ascii="Times New Roman" w:hAnsi="Times New Roman"/>
                <w:sz w:val="24"/>
                <w:szCs w:val="24"/>
              </w:rPr>
            </w:pPr>
            <w:r w:rsidRPr="006552DF">
              <w:rPr>
                <w:rFonts w:ascii="Times New Roman" w:hAnsi="Times New Roman"/>
                <w:sz w:val="24"/>
                <w:szCs w:val="24"/>
              </w:rPr>
              <w:t>Диагностика уровня</w:t>
            </w: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58" w:lineRule="exact"/>
              <w:ind w:left="100"/>
              <w:rPr>
                <w:rFonts w:ascii="Times New Roman" w:hAnsi="Times New Roman"/>
                <w:sz w:val="24"/>
                <w:szCs w:val="24"/>
              </w:rPr>
            </w:pPr>
            <w:r w:rsidRPr="006552DF">
              <w:rPr>
                <w:rFonts w:ascii="Times New Roman" w:hAnsi="Times New Roman"/>
                <w:sz w:val="24"/>
                <w:szCs w:val="24"/>
              </w:rPr>
              <w:t>Сентябрь-декабрь</w:t>
            </w: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58" w:lineRule="exact"/>
              <w:ind w:left="100"/>
              <w:rPr>
                <w:rFonts w:ascii="Times New Roman" w:hAnsi="Times New Roman"/>
                <w:sz w:val="24"/>
                <w:szCs w:val="24"/>
              </w:rPr>
            </w:pPr>
            <w:r w:rsidRPr="006552DF">
              <w:rPr>
                <w:rFonts w:ascii="Times New Roman" w:hAnsi="Times New Roman"/>
                <w:sz w:val="24"/>
                <w:szCs w:val="24"/>
              </w:rPr>
              <w:t>Выявить учащихся с</w:t>
            </w:r>
          </w:p>
        </w:tc>
      </w:tr>
      <w:tr w:rsidR="006552DF" w:rsidRPr="006552DF" w:rsidTr="00EE3FBA">
        <w:trPr>
          <w:trHeight w:val="277"/>
        </w:trPr>
        <w:tc>
          <w:tcPr>
            <w:tcW w:w="2420" w:type="dxa"/>
            <w:tcBorders>
              <w:top w:val="nil"/>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38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ind w:left="80"/>
              <w:rPr>
                <w:rFonts w:ascii="Times New Roman" w:hAnsi="Times New Roman"/>
                <w:sz w:val="24"/>
                <w:szCs w:val="24"/>
              </w:rPr>
            </w:pPr>
            <w:r w:rsidRPr="006552DF">
              <w:rPr>
                <w:rFonts w:ascii="Times New Roman" w:hAnsi="Times New Roman"/>
                <w:sz w:val="24"/>
                <w:szCs w:val="24"/>
              </w:rPr>
              <w:t>развития учащихся</w:t>
            </w: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ind w:left="100"/>
              <w:rPr>
                <w:rFonts w:ascii="Times New Roman" w:hAnsi="Times New Roman"/>
                <w:sz w:val="24"/>
                <w:szCs w:val="24"/>
              </w:rPr>
            </w:pPr>
            <w:r w:rsidRPr="006552DF">
              <w:rPr>
                <w:rFonts w:ascii="Times New Roman" w:hAnsi="Times New Roman"/>
                <w:sz w:val="24"/>
                <w:szCs w:val="24"/>
              </w:rPr>
              <w:t>высоким уровнем</w:t>
            </w:r>
          </w:p>
        </w:tc>
      </w:tr>
      <w:tr w:rsidR="006552DF" w:rsidRPr="006552DF" w:rsidTr="00EE3FBA">
        <w:trPr>
          <w:trHeight w:val="276"/>
        </w:trPr>
        <w:tc>
          <w:tcPr>
            <w:tcW w:w="2420" w:type="dxa"/>
            <w:tcBorders>
              <w:top w:val="nil"/>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38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ind w:left="100"/>
              <w:rPr>
                <w:rFonts w:ascii="Times New Roman" w:hAnsi="Times New Roman"/>
                <w:sz w:val="24"/>
                <w:szCs w:val="24"/>
              </w:rPr>
            </w:pPr>
            <w:r w:rsidRPr="006552DF">
              <w:rPr>
                <w:rFonts w:ascii="Times New Roman" w:hAnsi="Times New Roman"/>
                <w:sz w:val="24"/>
                <w:szCs w:val="24"/>
              </w:rPr>
              <w:t>интеллектуально-</w:t>
            </w:r>
          </w:p>
        </w:tc>
      </w:tr>
      <w:tr w:rsidR="006552DF" w:rsidRPr="006552DF" w:rsidTr="00EE3FBA">
        <w:trPr>
          <w:trHeight w:val="276"/>
        </w:trPr>
        <w:tc>
          <w:tcPr>
            <w:tcW w:w="2420" w:type="dxa"/>
            <w:tcBorders>
              <w:top w:val="nil"/>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38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ind w:left="100"/>
              <w:rPr>
                <w:rFonts w:ascii="Times New Roman" w:hAnsi="Times New Roman"/>
                <w:sz w:val="24"/>
                <w:szCs w:val="24"/>
              </w:rPr>
            </w:pPr>
            <w:r w:rsidRPr="006552DF">
              <w:rPr>
                <w:rFonts w:ascii="Times New Roman" w:hAnsi="Times New Roman"/>
                <w:sz w:val="24"/>
                <w:szCs w:val="24"/>
              </w:rPr>
              <w:t>творческих</w:t>
            </w:r>
          </w:p>
        </w:tc>
      </w:tr>
      <w:tr w:rsidR="006552DF" w:rsidRPr="006552DF" w:rsidTr="00EE3FBA">
        <w:trPr>
          <w:trHeight w:val="276"/>
        </w:trPr>
        <w:tc>
          <w:tcPr>
            <w:tcW w:w="2420" w:type="dxa"/>
            <w:tcBorders>
              <w:top w:val="nil"/>
              <w:left w:val="single" w:sz="8" w:space="0" w:color="auto"/>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38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nil"/>
              <w:right w:val="single" w:sz="8" w:space="0" w:color="auto"/>
            </w:tcBorders>
            <w:vAlign w:val="bottom"/>
          </w:tcPr>
          <w:p w:rsidR="006552DF" w:rsidRPr="006552DF" w:rsidRDefault="006552DF" w:rsidP="00EE3FBA">
            <w:pPr>
              <w:widowControl w:val="0"/>
              <w:autoSpaceDE w:val="0"/>
              <w:autoSpaceDN w:val="0"/>
              <w:adjustRightInd w:val="0"/>
              <w:spacing w:after="0" w:line="240" w:lineRule="auto"/>
              <w:ind w:left="100"/>
              <w:rPr>
                <w:rFonts w:ascii="Times New Roman" w:hAnsi="Times New Roman"/>
                <w:sz w:val="24"/>
                <w:szCs w:val="24"/>
              </w:rPr>
            </w:pPr>
            <w:r w:rsidRPr="006552DF">
              <w:rPr>
                <w:rFonts w:ascii="Times New Roman" w:hAnsi="Times New Roman"/>
                <w:sz w:val="24"/>
                <w:szCs w:val="24"/>
              </w:rPr>
              <w:t>способностей</w:t>
            </w:r>
          </w:p>
        </w:tc>
      </w:tr>
      <w:tr w:rsidR="006552DF" w:rsidRPr="006552DF" w:rsidTr="00EE3FBA">
        <w:trPr>
          <w:trHeight w:val="286"/>
        </w:trPr>
        <w:tc>
          <w:tcPr>
            <w:tcW w:w="2420" w:type="dxa"/>
            <w:tcBorders>
              <w:top w:val="nil"/>
              <w:left w:val="single" w:sz="8" w:space="0" w:color="auto"/>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380" w:type="dxa"/>
            <w:tcBorders>
              <w:top w:val="nil"/>
              <w:left w:val="nil"/>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single" w:sz="8" w:space="0" w:color="auto"/>
              <w:right w:val="single" w:sz="8" w:space="0" w:color="auto"/>
            </w:tcBorders>
            <w:vAlign w:val="bottom"/>
          </w:tcPr>
          <w:p w:rsidR="006552DF" w:rsidRPr="006552DF" w:rsidRDefault="006552DF" w:rsidP="00EE3FBA">
            <w:pPr>
              <w:widowControl w:val="0"/>
              <w:autoSpaceDE w:val="0"/>
              <w:autoSpaceDN w:val="0"/>
              <w:adjustRightInd w:val="0"/>
              <w:spacing w:after="0" w:line="240" w:lineRule="auto"/>
              <w:rPr>
                <w:rFonts w:ascii="Times New Roman" w:hAnsi="Times New Roman"/>
                <w:sz w:val="24"/>
                <w:szCs w:val="24"/>
              </w:rPr>
            </w:pPr>
          </w:p>
        </w:tc>
      </w:tr>
    </w:tbl>
    <w:p w:rsidR="006552DF" w:rsidRDefault="006552DF" w:rsidP="006552DF">
      <w:pPr>
        <w:widowControl w:val="0"/>
        <w:autoSpaceDE w:val="0"/>
        <w:autoSpaceDN w:val="0"/>
        <w:adjustRightInd w:val="0"/>
        <w:spacing w:after="0" w:line="333" w:lineRule="exact"/>
        <w:rPr>
          <w:rFonts w:ascii="Times New Roman" w:hAnsi="Times New Roman"/>
          <w:sz w:val="24"/>
          <w:szCs w:val="24"/>
        </w:rPr>
      </w:pPr>
      <w:r>
        <w:rPr>
          <w:noProof/>
          <w:lang w:val="ru-RU" w:eastAsia="ru-RU"/>
        </w:rPr>
        <mc:AlternateContent>
          <mc:Choice Requires="wps">
            <w:drawing>
              <wp:anchor distT="0" distB="0" distL="114300" distR="114300" simplePos="0" relativeHeight="251772928" behindDoc="1" locked="0" layoutInCell="0" allowOverlap="1">
                <wp:simplePos x="0" y="0"/>
                <wp:positionH relativeFrom="column">
                  <wp:posOffset>6076315</wp:posOffset>
                </wp:positionH>
                <wp:positionV relativeFrom="paragraph">
                  <wp:posOffset>-1066800</wp:posOffset>
                </wp:positionV>
                <wp:extent cx="12700" cy="12065"/>
                <wp:effectExtent l="2540" t="0" r="3810" b="127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8D64D" id="Прямоугольник 25" o:spid="_x0000_s1026" style="position:absolute;margin-left:478.45pt;margin-top:-84pt;width:1pt;height:.9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" o:allowincell="f" fillcolor="black" stroked="f"/>
            </w:pict>
          </mc:Fallback>
        </mc:AlternateContent>
      </w:r>
      <w:r>
        <w:rPr>
          <w:noProof/>
          <w:lang w:val="ru-RU" w:eastAsia="ru-RU"/>
        </w:rPr>
        <mc:AlternateContent>
          <mc:Choice Requires="wps">
            <w:drawing>
              <wp:anchor distT="0" distB="0" distL="114300" distR="114300" simplePos="0" relativeHeight="251773952" behindDoc="1" locked="0" layoutInCell="0" allowOverlap="1">
                <wp:simplePos x="0" y="0"/>
                <wp:positionH relativeFrom="column">
                  <wp:posOffset>6076315</wp:posOffset>
                </wp:positionH>
                <wp:positionV relativeFrom="paragraph">
                  <wp:posOffset>-8890</wp:posOffset>
                </wp:positionV>
                <wp:extent cx="12700" cy="12065"/>
                <wp:effectExtent l="2540" t="0" r="3810" b="63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AEC72" id="Прямоугольник 24" o:spid="_x0000_s1026" style="position:absolute;margin-left:478.45pt;margin-top:-.7pt;width:1pt;height:.9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vFmgIAAAs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" o:allowincell="f" fillcolor="black" stroked="f"/>
            </w:pict>
          </mc:Fallback>
        </mc:AlternateContent>
      </w:r>
    </w:p>
    <w:p w:rsidR="006552DF" w:rsidRPr="004D52FE" w:rsidRDefault="006552DF" w:rsidP="006552DF">
      <w:pPr>
        <w:widowControl w:val="0"/>
        <w:overflowPunct w:val="0"/>
        <w:autoSpaceDE w:val="0"/>
        <w:autoSpaceDN w:val="0"/>
        <w:adjustRightInd w:val="0"/>
        <w:spacing w:after="0" w:line="212" w:lineRule="auto"/>
        <w:ind w:left="3580" w:right="80" w:hanging="3375"/>
        <w:rPr>
          <w:rFonts w:ascii="Times New Roman" w:hAnsi="Times New Roman"/>
          <w:sz w:val="24"/>
          <w:szCs w:val="24"/>
          <w:lang w:val="ru-RU"/>
        </w:rPr>
      </w:pPr>
      <w:r w:rsidRPr="004D52FE">
        <w:rPr>
          <w:rFonts w:ascii="Times New Roman" w:hAnsi="Times New Roman"/>
          <w:b/>
          <w:bCs/>
          <w:sz w:val="24"/>
          <w:szCs w:val="24"/>
          <w:lang w:val="ru-RU"/>
        </w:rPr>
        <w:t>3.2.3. Финансово-экономические условия реализации основной образовательной программы основного общего образования</w:t>
      </w:r>
    </w:p>
    <w:p w:rsidR="006552DF" w:rsidRPr="004D52FE" w:rsidRDefault="006552DF" w:rsidP="006552DF">
      <w:pPr>
        <w:widowControl w:val="0"/>
        <w:autoSpaceDE w:val="0"/>
        <w:autoSpaceDN w:val="0"/>
        <w:adjustRightInd w:val="0"/>
        <w:spacing w:after="0" w:line="332" w:lineRule="exact"/>
        <w:rPr>
          <w:rFonts w:ascii="Times New Roman" w:hAnsi="Times New Roman"/>
          <w:sz w:val="24"/>
          <w:szCs w:val="24"/>
          <w:lang w:val="ru-RU"/>
        </w:rPr>
      </w:pPr>
    </w:p>
    <w:p w:rsidR="006552DF" w:rsidRPr="001A0375" w:rsidRDefault="006552DF" w:rsidP="006552DF">
      <w:pPr>
        <w:widowControl w:val="0"/>
        <w:overflowPunct w:val="0"/>
        <w:autoSpaceDE w:val="0"/>
        <w:autoSpaceDN w:val="0"/>
        <w:adjustRightInd w:val="0"/>
        <w:spacing w:after="0" w:line="227" w:lineRule="auto"/>
        <w:ind w:left="120"/>
        <w:jc w:val="both"/>
        <w:rPr>
          <w:rFonts w:ascii="Times New Roman" w:hAnsi="Times New Roman"/>
          <w:sz w:val="24"/>
          <w:szCs w:val="24"/>
          <w:lang w:val="ru-RU"/>
        </w:rPr>
      </w:pPr>
      <w:r w:rsidRPr="001A0375">
        <w:rPr>
          <w:rFonts w:ascii="Times New Roman" w:hAnsi="Times New Roman"/>
          <w:sz w:val="24"/>
          <w:szCs w:val="24"/>
          <w:lang w:val="ru-RU"/>
        </w:rPr>
        <w:t xml:space="preserve">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w:t>
      </w:r>
      <w:r w:rsidRPr="001A0375">
        <w:rPr>
          <w:rFonts w:ascii="Times New Roman" w:hAnsi="Times New Roman"/>
          <w:sz w:val="24"/>
          <w:szCs w:val="24"/>
          <w:lang w:val="ru-RU"/>
        </w:rPr>
        <w:lastRenderedPageBreak/>
        <w:t>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w:t>
      </w:r>
      <w:bookmarkStart w:id="233" w:name="page561"/>
      <w:bookmarkEnd w:id="233"/>
      <w:r>
        <w:rPr>
          <w:rFonts w:ascii="Times New Roman" w:hAnsi="Times New Roman"/>
          <w:sz w:val="24"/>
          <w:szCs w:val="24"/>
          <w:lang w:val="ru-RU"/>
        </w:rPr>
        <w:t xml:space="preserve"> </w:t>
      </w:r>
      <w:r w:rsidRPr="001A0375">
        <w:rPr>
          <w:rFonts w:ascii="Times New Roman" w:hAnsi="Times New Roman"/>
          <w:sz w:val="24"/>
          <w:szCs w:val="24"/>
          <w:lang w:val="ru-RU"/>
        </w:rPr>
        <w:t>(муниципальных)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6552DF" w:rsidRPr="001A0375" w:rsidRDefault="006552DF" w:rsidP="006552DF">
      <w:pPr>
        <w:widowControl w:val="0"/>
        <w:autoSpaceDE w:val="0"/>
        <w:autoSpaceDN w:val="0"/>
        <w:adjustRightInd w:val="0"/>
        <w:spacing w:after="0" w:line="60" w:lineRule="exact"/>
        <w:rPr>
          <w:rFonts w:ascii="Times New Roman" w:hAnsi="Times New Roman"/>
          <w:sz w:val="24"/>
          <w:szCs w:val="24"/>
          <w:lang w:val="ru-RU"/>
        </w:rPr>
      </w:pPr>
    </w:p>
    <w:p w:rsidR="006552DF" w:rsidRPr="001A0375" w:rsidRDefault="006552DF" w:rsidP="006552DF">
      <w:pPr>
        <w:widowControl w:val="0"/>
        <w:overflowPunct w:val="0"/>
        <w:autoSpaceDE w:val="0"/>
        <w:autoSpaceDN w:val="0"/>
        <w:adjustRightInd w:val="0"/>
        <w:spacing w:after="0" w:line="234" w:lineRule="auto"/>
        <w:ind w:left="5" w:firstLine="60"/>
        <w:jc w:val="both"/>
        <w:rPr>
          <w:rFonts w:ascii="Times New Roman" w:hAnsi="Times New Roman"/>
          <w:sz w:val="24"/>
          <w:szCs w:val="24"/>
          <w:lang w:val="ru-RU"/>
        </w:rPr>
      </w:pPr>
      <w:r w:rsidRPr="001A0375">
        <w:rPr>
          <w:rFonts w:ascii="Times New Roman" w:hAnsi="Times New Roman"/>
          <w:sz w:val="24"/>
          <w:szCs w:val="24"/>
          <w:lang w:val="ru-RU"/>
        </w:rPr>
        <w:t>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6552DF" w:rsidRPr="001A0375" w:rsidRDefault="006552DF" w:rsidP="006552DF">
      <w:pPr>
        <w:widowControl w:val="0"/>
        <w:autoSpaceDE w:val="0"/>
        <w:autoSpaceDN w:val="0"/>
        <w:adjustRightInd w:val="0"/>
        <w:spacing w:after="0" w:line="62" w:lineRule="exact"/>
        <w:rPr>
          <w:rFonts w:ascii="Times New Roman" w:hAnsi="Times New Roman"/>
          <w:sz w:val="24"/>
          <w:szCs w:val="24"/>
          <w:lang w:val="ru-RU"/>
        </w:rPr>
      </w:pPr>
    </w:p>
    <w:p w:rsidR="006552DF" w:rsidRPr="001A0375" w:rsidRDefault="006552DF" w:rsidP="006552DF">
      <w:pPr>
        <w:widowControl w:val="0"/>
        <w:overflowPunct w:val="0"/>
        <w:autoSpaceDE w:val="0"/>
        <w:autoSpaceDN w:val="0"/>
        <w:adjustRightInd w:val="0"/>
        <w:spacing w:after="0" w:line="227" w:lineRule="auto"/>
        <w:ind w:left="5" w:firstLine="60"/>
        <w:jc w:val="both"/>
        <w:rPr>
          <w:rFonts w:ascii="Times New Roman" w:hAnsi="Times New Roman"/>
          <w:sz w:val="24"/>
          <w:szCs w:val="24"/>
          <w:lang w:val="ru-RU"/>
        </w:rPr>
      </w:pPr>
      <w:r w:rsidRPr="001A0375">
        <w:rPr>
          <w:rFonts w:ascii="Times New Roman" w:hAnsi="Times New Roman"/>
          <w:sz w:val="24"/>
          <w:szCs w:val="24"/>
          <w:lang w:val="ru-RU"/>
        </w:rPr>
        <w:t>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6552DF" w:rsidRPr="001A0375" w:rsidRDefault="006552DF" w:rsidP="006552DF">
      <w:pPr>
        <w:widowControl w:val="0"/>
        <w:autoSpaceDE w:val="0"/>
        <w:autoSpaceDN w:val="0"/>
        <w:adjustRightInd w:val="0"/>
        <w:spacing w:after="0" w:line="60" w:lineRule="exact"/>
        <w:rPr>
          <w:rFonts w:ascii="Times New Roman" w:hAnsi="Times New Roman"/>
          <w:sz w:val="24"/>
          <w:szCs w:val="24"/>
          <w:lang w:val="ru-RU"/>
        </w:rPr>
      </w:pPr>
    </w:p>
    <w:p w:rsidR="006552DF" w:rsidRPr="001A0375" w:rsidRDefault="006552DF" w:rsidP="006552DF">
      <w:pPr>
        <w:widowControl w:val="0"/>
        <w:overflowPunct w:val="0"/>
        <w:autoSpaceDE w:val="0"/>
        <w:autoSpaceDN w:val="0"/>
        <w:adjustRightInd w:val="0"/>
        <w:spacing w:after="0" w:line="223" w:lineRule="auto"/>
        <w:ind w:left="5" w:firstLine="60"/>
        <w:jc w:val="both"/>
        <w:rPr>
          <w:rFonts w:ascii="Times New Roman" w:hAnsi="Times New Roman"/>
          <w:sz w:val="24"/>
          <w:szCs w:val="24"/>
          <w:lang w:val="ru-RU"/>
        </w:rPr>
      </w:pPr>
      <w:r w:rsidRPr="001A0375">
        <w:rPr>
          <w:rFonts w:ascii="Times New Roman" w:hAnsi="Times New Roman"/>
          <w:sz w:val="24"/>
          <w:szCs w:val="24"/>
          <w:lang w:val="ru-RU"/>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6552DF" w:rsidRPr="001A0375" w:rsidRDefault="006552DF" w:rsidP="006552DF">
      <w:pPr>
        <w:widowControl w:val="0"/>
        <w:autoSpaceDE w:val="0"/>
        <w:autoSpaceDN w:val="0"/>
        <w:adjustRightInd w:val="0"/>
        <w:spacing w:after="0" w:line="240" w:lineRule="auto"/>
        <w:ind w:left="125"/>
        <w:rPr>
          <w:rFonts w:ascii="Times New Roman" w:hAnsi="Times New Roman"/>
          <w:sz w:val="24"/>
          <w:szCs w:val="24"/>
          <w:lang w:val="ru-RU"/>
        </w:rPr>
      </w:pPr>
      <w:r w:rsidRPr="001A0375">
        <w:rPr>
          <w:rFonts w:ascii="Times New Roman" w:hAnsi="Times New Roman"/>
          <w:sz w:val="24"/>
          <w:szCs w:val="24"/>
          <w:lang w:val="ru-RU"/>
        </w:rPr>
        <w:t>Региональный расчётный подушевой норматив должен покрывать следующие расходы на год:</w:t>
      </w:r>
    </w:p>
    <w:p w:rsidR="006552DF" w:rsidRPr="001A0375" w:rsidRDefault="006552DF" w:rsidP="006552DF">
      <w:pPr>
        <w:widowControl w:val="0"/>
        <w:autoSpaceDE w:val="0"/>
        <w:autoSpaceDN w:val="0"/>
        <w:adjustRightInd w:val="0"/>
        <w:spacing w:after="0" w:line="58" w:lineRule="exact"/>
        <w:rPr>
          <w:rFonts w:ascii="Times New Roman" w:hAnsi="Times New Roman"/>
          <w:sz w:val="24"/>
          <w:szCs w:val="24"/>
          <w:lang w:val="ru-RU"/>
        </w:rPr>
      </w:pPr>
    </w:p>
    <w:p w:rsidR="006552DF" w:rsidRPr="001A0375" w:rsidRDefault="006552DF" w:rsidP="007975A2">
      <w:pPr>
        <w:widowControl w:val="0"/>
        <w:numPr>
          <w:ilvl w:val="0"/>
          <w:numId w:val="255"/>
        </w:numPr>
        <w:tabs>
          <w:tab w:val="clear" w:pos="720"/>
          <w:tab w:val="num" w:pos="262"/>
        </w:tabs>
        <w:overflowPunct w:val="0"/>
        <w:autoSpaceDE w:val="0"/>
        <w:autoSpaceDN w:val="0"/>
        <w:adjustRightInd w:val="0"/>
        <w:spacing w:after="0" w:line="214" w:lineRule="auto"/>
        <w:ind w:left="5" w:firstLine="55"/>
        <w:jc w:val="both"/>
        <w:rPr>
          <w:rFonts w:ascii="Times New Roman" w:hAnsi="Times New Roman"/>
          <w:sz w:val="24"/>
          <w:szCs w:val="24"/>
          <w:lang w:val="ru-RU"/>
        </w:rPr>
      </w:pPr>
      <w:r w:rsidRPr="001A0375">
        <w:rPr>
          <w:rFonts w:ascii="Times New Roman" w:hAnsi="Times New Roman"/>
          <w:sz w:val="24"/>
          <w:szCs w:val="24"/>
          <w:lang w:val="ru-RU"/>
        </w:rPr>
        <w:t xml:space="preserve">оплату труда работников образовательных учреждений с учётом районных коэффициентов к заработной плате, а также отчисления; </w:t>
      </w:r>
    </w:p>
    <w:p w:rsidR="006552DF" w:rsidRPr="001A0375" w:rsidRDefault="006552DF" w:rsidP="006552DF">
      <w:pPr>
        <w:widowControl w:val="0"/>
        <w:autoSpaceDE w:val="0"/>
        <w:autoSpaceDN w:val="0"/>
        <w:adjustRightInd w:val="0"/>
        <w:spacing w:after="0" w:line="59" w:lineRule="exact"/>
        <w:rPr>
          <w:rFonts w:ascii="Times New Roman" w:hAnsi="Times New Roman"/>
          <w:sz w:val="24"/>
          <w:szCs w:val="24"/>
          <w:lang w:val="ru-RU"/>
        </w:rPr>
      </w:pPr>
    </w:p>
    <w:p w:rsidR="006552DF" w:rsidRPr="001A0375" w:rsidRDefault="006552DF" w:rsidP="007975A2">
      <w:pPr>
        <w:widowControl w:val="0"/>
        <w:numPr>
          <w:ilvl w:val="0"/>
          <w:numId w:val="255"/>
        </w:numPr>
        <w:tabs>
          <w:tab w:val="clear" w:pos="720"/>
          <w:tab w:val="num" w:pos="231"/>
        </w:tabs>
        <w:overflowPunct w:val="0"/>
        <w:autoSpaceDE w:val="0"/>
        <w:autoSpaceDN w:val="0"/>
        <w:adjustRightInd w:val="0"/>
        <w:spacing w:after="0" w:line="227" w:lineRule="auto"/>
        <w:ind w:left="5" w:firstLine="55"/>
        <w:jc w:val="both"/>
        <w:rPr>
          <w:rFonts w:ascii="Times New Roman" w:hAnsi="Times New Roman"/>
          <w:sz w:val="24"/>
          <w:szCs w:val="24"/>
          <w:lang w:val="ru-RU"/>
        </w:rPr>
      </w:pPr>
      <w:r w:rsidRPr="001A0375">
        <w:rPr>
          <w:rFonts w:ascii="Times New Roman" w:hAnsi="Times New Roman"/>
          <w:sz w:val="24"/>
          <w:szCs w:val="24"/>
          <w:lang w:val="ru-RU"/>
        </w:rPr>
        <w:t xml:space="preserve">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w:t>
      </w:r>
    </w:p>
    <w:p w:rsidR="006552DF" w:rsidRPr="001A0375" w:rsidRDefault="006552DF" w:rsidP="006552DF">
      <w:pPr>
        <w:widowControl w:val="0"/>
        <w:autoSpaceDE w:val="0"/>
        <w:autoSpaceDN w:val="0"/>
        <w:adjustRightInd w:val="0"/>
        <w:spacing w:after="0" w:line="59" w:lineRule="exact"/>
        <w:rPr>
          <w:rFonts w:ascii="Times New Roman" w:hAnsi="Times New Roman"/>
          <w:sz w:val="24"/>
          <w:szCs w:val="24"/>
          <w:lang w:val="ru-RU"/>
        </w:rPr>
      </w:pPr>
    </w:p>
    <w:p w:rsidR="006552DF" w:rsidRPr="001A0375" w:rsidRDefault="006552DF" w:rsidP="007975A2">
      <w:pPr>
        <w:widowControl w:val="0"/>
        <w:numPr>
          <w:ilvl w:val="1"/>
          <w:numId w:val="255"/>
        </w:numPr>
        <w:tabs>
          <w:tab w:val="clear" w:pos="1440"/>
          <w:tab w:val="num" w:pos="286"/>
        </w:tabs>
        <w:overflowPunct w:val="0"/>
        <w:autoSpaceDE w:val="0"/>
        <w:autoSpaceDN w:val="0"/>
        <w:adjustRightInd w:val="0"/>
        <w:spacing w:after="0" w:line="214" w:lineRule="auto"/>
        <w:ind w:left="5" w:firstLine="115"/>
        <w:jc w:val="both"/>
        <w:rPr>
          <w:rFonts w:ascii="Times New Roman" w:hAnsi="Times New Roman"/>
          <w:sz w:val="24"/>
          <w:szCs w:val="24"/>
          <w:lang w:val="ru-RU"/>
        </w:rPr>
      </w:pPr>
      <w:r w:rsidRPr="001A0375">
        <w:rPr>
          <w:rFonts w:ascii="Times New Roman" w:hAnsi="Times New Roman"/>
          <w:sz w:val="24"/>
          <w:szCs w:val="24"/>
          <w:lang w:val="ru-RU"/>
        </w:rPr>
        <w:t xml:space="preserve">значение объёма фонда оплаты труда педагогического персонала — соответствует нормативам: не превышает 70% от общего объёма фонда оплаты труда; </w:t>
      </w:r>
    </w:p>
    <w:p w:rsidR="006552DF" w:rsidRPr="001A0375" w:rsidRDefault="006552DF" w:rsidP="006552DF">
      <w:pPr>
        <w:widowControl w:val="0"/>
        <w:autoSpaceDE w:val="0"/>
        <w:autoSpaceDN w:val="0"/>
        <w:adjustRightInd w:val="0"/>
        <w:spacing w:after="0" w:line="59" w:lineRule="exact"/>
        <w:rPr>
          <w:rFonts w:ascii="Times New Roman" w:hAnsi="Times New Roman"/>
          <w:sz w:val="24"/>
          <w:szCs w:val="24"/>
          <w:lang w:val="ru-RU"/>
        </w:rPr>
      </w:pPr>
    </w:p>
    <w:p w:rsidR="006552DF" w:rsidRPr="001A0375" w:rsidRDefault="006552DF" w:rsidP="007975A2">
      <w:pPr>
        <w:widowControl w:val="0"/>
        <w:numPr>
          <w:ilvl w:val="0"/>
          <w:numId w:val="255"/>
        </w:numPr>
        <w:tabs>
          <w:tab w:val="clear" w:pos="720"/>
          <w:tab w:val="num" w:pos="245"/>
        </w:tabs>
        <w:overflowPunct w:val="0"/>
        <w:autoSpaceDE w:val="0"/>
        <w:autoSpaceDN w:val="0"/>
        <w:adjustRightInd w:val="0"/>
        <w:spacing w:after="0" w:line="214" w:lineRule="auto"/>
        <w:ind w:left="5" w:firstLine="55"/>
        <w:jc w:val="both"/>
        <w:rPr>
          <w:rFonts w:ascii="Times New Roman" w:hAnsi="Times New Roman"/>
          <w:sz w:val="24"/>
          <w:szCs w:val="24"/>
          <w:lang w:val="ru-RU"/>
        </w:rPr>
      </w:pPr>
      <w:r w:rsidRPr="001A0375">
        <w:rPr>
          <w:rFonts w:ascii="Times New Roman" w:hAnsi="Times New Roman"/>
          <w:sz w:val="24"/>
          <w:szCs w:val="24"/>
          <w:lang w:val="ru-RU"/>
        </w:rPr>
        <w:t xml:space="preserve">базовая часть фонда оплаты труда для педагогического персонала, осуществляющего учебный процесс, состоит из общей части и специальной части; </w:t>
      </w:r>
    </w:p>
    <w:p w:rsidR="006552DF" w:rsidRPr="001A0375" w:rsidRDefault="006552DF" w:rsidP="006552DF">
      <w:pPr>
        <w:widowControl w:val="0"/>
        <w:autoSpaceDE w:val="0"/>
        <w:autoSpaceDN w:val="0"/>
        <w:adjustRightInd w:val="0"/>
        <w:spacing w:after="0" w:line="60" w:lineRule="exact"/>
        <w:rPr>
          <w:rFonts w:ascii="Times New Roman" w:hAnsi="Times New Roman"/>
          <w:sz w:val="24"/>
          <w:szCs w:val="24"/>
          <w:lang w:val="ru-RU"/>
        </w:rPr>
      </w:pPr>
    </w:p>
    <w:p w:rsidR="006552DF" w:rsidRPr="001A0375" w:rsidRDefault="006552DF" w:rsidP="007975A2">
      <w:pPr>
        <w:widowControl w:val="0"/>
        <w:numPr>
          <w:ilvl w:val="1"/>
          <w:numId w:val="255"/>
        </w:numPr>
        <w:tabs>
          <w:tab w:val="clear" w:pos="1440"/>
          <w:tab w:val="num" w:pos="288"/>
        </w:tabs>
        <w:overflowPunct w:val="0"/>
        <w:autoSpaceDE w:val="0"/>
        <w:autoSpaceDN w:val="0"/>
        <w:adjustRightInd w:val="0"/>
        <w:spacing w:after="0" w:line="231" w:lineRule="auto"/>
        <w:ind w:left="5" w:firstLine="115"/>
        <w:jc w:val="both"/>
        <w:rPr>
          <w:rFonts w:ascii="Times New Roman" w:hAnsi="Times New Roman"/>
          <w:sz w:val="24"/>
          <w:szCs w:val="24"/>
          <w:lang w:val="ru-RU"/>
        </w:rPr>
      </w:pPr>
      <w:r w:rsidRPr="001A0375">
        <w:rPr>
          <w:rFonts w:ascii="Times New Roman" w:hAnsi="Times New Roman"/>
          <w:sz w:val="24"/>
          <w:szCs w:val="24"/>
          <w:lang w:val="ru-RU"/>
        </w:rPr>
        <w:t xml:space="preserve">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 Размеры, порядок и условия осуществления стимулирующих выплат определяются школой самостоятельно в соответствии с региональными и муниципальными нормативными актами, Положением об оплате труда работников муниципального казённого общеобразовательного учреждения. </w:t>
      </w:r>
    </w:p>
    <w:p w:rsidR="006552DF" w:rsidRPr="001A0375" w:rsidRDefault="006552DF" w:rsidP="006552DF">
      <w:pPr>
        <w:widowControl w:val="0"/>
        <w:autoSpaceDE w:val="0"/>
        <w:autoSpaceDN w:val="0"/>
        <w:adjustRightInd w:val="0"/>
        <w:spacing w:after="0" w:line="62" w:lineRule="exact"/>
        <w:rPr>
          <w:rFonts w:ascii="Times New Roman" w:hAnsi="Times New Roman"/>
          <w:sz w:val="24"/>
          <w:szCs w:val="24"/>
          <w:lang w:val="ru-RU"/>
        </w:rPr>
      </w:pPr>
    </w:p>
    <w:p w:rsidR="006552DF" w:rsidRDefault="006552DF" w:rsidP="006552DF">
      <w:pPr>
        <w:widowControl w:val="0"/>
        <w:overflowPunct w:val="0"/>
        <w:autoSpaceDE w:val="0"/>
        <w:autoSpaceDN w:val="0"/>
        <w:adjustRightInd w:val="0"/>
        <w:spacing w:after="0" w:line="227" w:lineRule="auto"/>
        <w:ind w:left="5"/>
        <w:jc w:val="both"/>
        <w:rPr>
          <w:rFonts w:ascii="Times New Roman" w:hAnsi="Times New Roman"/>
          <w:sz w:val="24"/>
          <w:szCs w:val="24"/>
          <w:lang w:val="ru-RU"/>
        </w:rPr>
      </w:pPr>
      <w:r w:rsidRPr="001A0375">
        <w:rPr>
          <w:rFonts w:ascii="Times New Roman" w:hAnsi="Times New Roman"/>
          <w:sz w:val="24"/>
          <w:szCs w:val="24"/>
          <w:lang w:val="ru-RU"/>
        </w:rPr>
        <w:t xml:space="preserve">Таким образом, финансовые условия обеспечивают образовательному учреждению возможность исполнения требований Стандарта. Они отражают структуру и объем расходов, необходимых для реализации основной образовательной программы, достижения планируемых результатов, а также механизм их формирования. </w:t>
      </w:r>
    </w:p>
    <w:p w:rsidR="006552DF" w:rsidRPr="001A0375" w:rsidRDefault="006552DF" w:rsidP="006552DF">
      <w:pPr>
        <w:widowControl w:val="0"/>
        <w:overflowPunct w:val="0"/>
        <w:autoSpaceDE w:val="0"/>
        <w:autoSpaceDN w:val="0"/>
        <w:adjustRightInd w:val="0"/>
        <w:spacing w:after="0" w:line="227" w:lineRule="auto"/>
        <w:ind w:left="5"/>
        <w:jc w:val="both"/>
        <w:rPr>
          <w:rFonts w:ascii="Times New Roman" w:hAnsi="Times New Roman"/>
          <w:sz w:val="24"/>
          <w:szCs w:val="24"/>
          <w:lang w:val="ru-RU"/>
        </w:rPr>
      </w:pPr>
    </w:p>
    <w:p w:rsidR="006552DF" w:rsidRPr="001A0375" w:rsidRDefault="006552DF" w:rsidP="006552DF">
      <w:pPr>
        <w:widowControl w:val="0"/>
        <w:autoSpaceDE w:val="0"/>
        <w:autoSpaceDN w:val="0"/>
        <w:adjustRightInd w:val="0"/>
        <w:spacing w:after="0" w:line="200" w:lineRule="exact"/>
        <w:rPr>
          <w:rFonts w:ascii="Times New Roman" w:hAnsi="Times New Roman"/>
          <w:sz w:val="24"/>
          <w:szCs w:val="24"/>
          <w:lang w:val="ru-RU"/>
        </w:rPr>
      </w:pPr>
    </w:p>
    <w:p w:rsidR="006552DF" w:rsidRPr="004D52FE" w:rsidRDefault="006552DF" w:rsidP="006552DF">
      <w:pPr>
        <w:widowControl w:val="0"/>
        <w:overflowPunct w:val="0"/>
        <w:autoSpaceDE w:val="0"/>
        <w:autoSpaceDN w:val="0"/>
        <w:adjustRightInd w:val="0"/>
        <w:spacing w:after="0" w:line="212" w:lineRule="auto"/>
        <w:ind w:left="4505" w:right="760" w:hanging="3742"/>
        <w:rPr>
          <w:rFonts w:ascii="Times New Roman" w:hAnsi="Times New Roman"/>
          <w:sz w:val="24"/>
          <w:szCs w:val="24"/>
          <w:lang w:val="ru-RU"/>
        </w:rPr>
      </w:pPr>
      <w:r w:rsidRPr="004D52FE">
        <w:rPr>
          <w:rFonts w:ascii="Times New Roman" w:hAnsi="Times New Roman"/>
          <w:b/>
          <w:bCs/>
          <w:sz w:val="24"/>
          <w:szCs w:val="24"/>
          <w:lang w:val="ru-RU"/>
        </w:rPr>
        <w:t>3.2.4. Материально-технические условия реализации основной образовательной программы</w:t>
      </w:r>
    </w:p>
    <w:p w:rsidR="006552DF" w:rsidRPr="004D52FE" w:rsidRDefault="006552DF" w:rsidP="006552DF">
      <w:pPr>
        <w:widowControl w:val="0"/>
        <w:autoSpaceDE w:val="0"/>
        <w:autoSpaceDN w:val="0"/>
        <w:adjustRightInd w:val="0"/>
        <w:spacing w:after="0" w:line="274" w:lineRule="exact"/>
        <w:rPr>
          <w:rFonts w:ascii="Times New Roman" w:hAnsi="Times New Roman"/>
          <w:sz w:val="24"/>
          <w:szCs w:val="24"/>
          <w:lang w:val="ru-RU"/>
        </w:rPr>
      </w:pPr>
    </w:p>
    <w:p w:rsidR="006552DF" w:rsidRPr="001A0375" w:rsidRDefault="006552DF" w:rsidP="006552DF">
      <w:pPr>
        <w:widowControl w:val="0"/>
        <w:autoSpaceDE w:val="0"/>
        <w:autoSpaceDN w:val="0"/>
        <w:adjustRightInd w:val="0"/>
        <w:spacing w:after="0" w:line="240" w:lineRule="auto"/>
        <w:ind w:left="5"/>
        <w:rPr>
          <w:rFonts w:ascii="Times New Roman" w:hAnsi="Times New Roman"/>
          <w:sz w:val="24"/>
          <w:szCs w:val="24"/>
          <w:lang w:val="ru-RU"/>
        </w:rPr>
      </w:pPr>
      <w:r w:rsidRPr="001A0375">
        <w:rPr>
          <w:rFonts w:ascii="Times New Roman" w:hAnsi="Times New Roman"/>
          <w:sz w:val="24"/>
          <w:szCs w:val="24"/>
          <w:lang w:val="ru-RU"/>
        </w:rPr>
        <w:t>Материально-техническая база реализации ООП ООО обеспечивает соблюдение:</w:t>
      </w:r>
    </w:p>
    <w:p w:rsidR="006552DF" w:rsidRPr="001A0375" w:rsidRDefault="006552DF" w:rsidP="006552DF">
      <w:pPr>
        <w:widowControl w:val="0"/>
        <w:autoSpaceDE w:val="0"/>
        <w:autoSpaceDN w:val="0"/>
        <w:adjustRightInd w:val="0"/>
        <w:spacing w:after="0" w:line="58" w:lineRule="exact"/>
        <w:rPr>
          <w:rFonts w:ascii="Times New Roman" w:hAnsi="Times New Roman"/>
          <w:sz w:val="24"/>
          <w:szCs w:val="24"/>
          <w:lang w:val="ru-RU"/>
        </w:rPr>
      </w:pPr>
    </w:p>
    <w:p w:rsidR="006552DF" w:rsidRPr="001A0375" w:rsidRDefault="006552DF" w:rsidP="007975A2">
      <w:pPr>
        <w:widowControl w:val="0"/>
        <w:numPr>
          <w:ilvl w:val="0"/>
          <w:numId w:val="256"/>
        </w:numPr>
        <w:tabs>
          <w:tab w:val="clear" w:pos="720"/>
          <w:tab w:val="num" w:pos="209"/>
        </w:tabs>
        <w:overflowPunct w:val="0"/>
        <w:autoSpaceDE w:val="0"/>
        <w:autoSpaceDN w:val="0"/>
        <w:adjustRightInd w:val="0"/>
        <w:spacing w:after="0" w:line="224" w:lineRule="auto"/>
        <w:ind w:left="365" w:right="1700" w:hanging="365"/>
        <w:rPr>
          <w:rFonts w:ascii="Times New Roman" w:hAnsi="Times New Roman"/>
          <w:sz w:val="23"/>
          <w:szCs w:val="23"/>
          <w:lang w:val="ru-RU"/>
        </w:rPr>
      </w:pPr>
      <w:r w:rsidRPr="001A0375">
        <w:rPr>
          <w:rFonts w:ascii="Times New Roman" w:hAnsi="Times New Roman"/>
          <w:sz w:val="23"/>
          <w:szCs w:val="23"/>
          <w:lang w:val="ru-RU"/>
        </w:rPr>
        <w:t xml:space="preserve">санитарно-гигиенических норм образовательной деятельности ( требования к водоснабжению, канализации, освещению, воздушно-тепловому режиму и т. д ) </w:t>
      </w:r>
    </w:p>
    <w:p w:rsidR="006552DF" w:rsidRPr="001A0375" w:rsidRDefault="006552DF" w:rsidP="006552DF">
      <w:pPr>
        <w:widowControl w:val="0"/>
        <w:autoSpaceDE w:val="0"/>
        <w:autoSpaceDN w:val="0"/>
        <w:adjustRightInd w:val="0"/>
        <w:spacing w:after="0" w:line="58" w:lineRule="exact"/>
        <w:rPr>
          <w:rFonts w:ascii="Times New Roman" w:hAnsi="Times New Roman"/>
          <w:sz w:val="23"/>
          <w:szCs w:val="23"/>
          <w:lang w:val="ru-RU"/>
        </w:rPr>
      </w:pPr>
    </w:p>
    <w:p w:rsidR="006552DF" w:rsidRPr="001A0375" w:rsidRDefault="006552DF" w:rsidP="007975A2">
      <w:pPr>
        <w:widowControl w:val="0"/>
        <w:numPr>
          <w:ilvl w:val="0"/>
          <w:numId w:val="256"/>
        </w:numPr>
        <w:tabs>
          <w:tab w:val="clear" w:pos="720"/>
          <w:tab w:val="num" w:pos="209"/>
        </w:tabs>
        <w:overflowPunct w:val="0"/>
        <w:autoSpaceDE w:val="0"/>
        <w:autoSpaceDN w:val="0"/>
        <w:adjustRightInd w:val="0"/>
        <w:spacing w:after="0" w:line="214" w:lineRule="auto"/>
        <w:ind w:left="5" w:right="1520" w:hanging="5"/>
        <w:jc w:val="both"/>
        <w:rPr>
          <w:rFonts w:ascii="Times New Roman" w:hAnsi="Times New Roman"/>
          <w:sz w:val="24"/>
          <w:szCs w:val="24"/>
          <w:lang w:val="ru-RU"/>
        </w:rPr>
      </w:pPr>
      <w:r w:rsidRPr="001A0375">
        <w:rPr>
          <w:rFonts w:ascii="Times New Roman" w:hAnsi="Times New Roman"/>
          <w:sz w:val="24"/>
          <w:szCs w:val="24"/>
          <w:lang w:val="ru-RU"/>
        </w:rPr>
        <w:t xml:space="preserve">санитарно – бытовых условий (наличие оборудованных гардеробов, санузлов, мест личной гигиены и т. д.); </w:t>
      </w:r>
    </w:p>
    <w:p w:rsidR="006552DF" w:rsidRPr="001A0375" w:rsidRDefault="006552DF" w:rsidP="006552DF">
      <w:pPr>
        <w:widowControl w:val="0"/>
        <w:autoSpaceDE w:val="0"/>
        <w:autoSpaceDN w:val="0"/>
        <w:adjustRightInd w:val="0"/>
        <w:spacing w:after="0" w:line="1" w:lineRule="exact"/>
        <w:rPr>
          <w:rFonts w:ascii="Times New Roman" w:hAnsi="Times New Roman"/>
          <w:sz w:val="24"/>
          <w:szCs w:val="24"/>
          <w:lang w:val="ru-RU"/>
        </w:rPr>
      </w:pPr>
    </w:p>
    <w:p w:rsidR="006552DF" w:rsidRPr="001A0375" w:rsidRDefault="006552DF" w:rsidP="007975A2">
      <w:pPr>
        <w:widowControl w:val="0"/>
        <w:numPr>
          <w:ilvl w:val="0"/>
          <w:numId w:val="256"/>
        </w:numPr>
        <w:tabs>
          <w:tab w:val="clear" w:pos="720"/>
          <w:tab w:val="num" w:pos="205"/>
        </w:tabs>
        <w:overflowPunct w:val="0"/>
        <w:autoSpaceDE w:val="0"/>
        <w:autoSpaceDN w:val="0"/>
        <w:adjustRightInd w:val="0"/>
        <w:spacing w:after="0" w:line="239" w:lineRule="auto"/>
        <w:ind w:left="205" w:hanging="205"/>
        <w:jc w:val="both"/>
        <w:rPr>
          <w:rFonts w:ascii="Times New Roman" w:hAnsi="Times New Roman"/>
          <w:sz w:val="24"/>
          <w:szCs w:val="24"/>
          <w:lang w:val="ru-RU"/>
        </w:rPr>
      </w:pPr>
      <w:r w:rsidRPr="001A0375">
        <w:rPr>
          <w:rFonts w:ascii="Times New Roman" w:hAnsi="Times New Roman"/>
          <w:sz w:val="24"/>
          <w:szCs w:val="24"/>
          <w:lang w:val="ru-RU"/>
        </w:rPr>
        <w:t xml:space="preserve">социально - бытовых условий (наличие оборудованного рабочего места, учительской и т.д); </w:t>
      </w:r>
    </w:p>
    <w:p w:rsidR="006552DF" w:rsidRPr="001A0375" w:rsidRDefault="006552DF" w:rsidP="006552DF">
      <w:pPr>
        <w:widowControl w:val="0"/>
        <w:autoSpaceDE w:val="0"/>
        <w:autoSpaceDN w:val="0"/>
        <w:adjustRightInd w:val="0"/>
        <w:spacing w:after="0" w:line="1" w:lineRule="exact"/>
        <w:rPr>
          <w:rFonts w:ascii="Times New Roman" w:hAnsi="Times New Roman"/>
          <w:sz w:val="24"/>
          <w:szCs w:val="24"/>
          <w:lang w:val="ru-RU"/>
        </w:rPr>
      </w:pPr>
    </w:p>
    <w:p w:rsidR="006552DF" w:rsidRDefault="006552DF" w:rsidP="007975A2">
      <w:pPr>
        <w:widowControl w:val="0"/>
        <w:numPr>
          <w:ilvl w:val="0"/>
          <w:numId w:val="256"/>
        </w:numPr>
        <w:tabs>
          <w:tab w:val="clear" w:pos="720"/>
          <w:tab w:val="num" w:pos="205"/>
        </w:tabs>
        <w:overflowPunct w:val="0"/>
        <w:autoSpaceDE w:val="0"/>
        <w:autoSpaceDN w:val="0"/>
        <w:adjustRightInd w:val="0"/>
        <w:spacing w:after="0" w:line="237" w:lineRule="auto"/>
        <w:ind w:left="205" w:hanging="205"/>
        <w:jc w:val="both"/>
        <w:rPr>
          <w:rFonts w:ascii="Times New Roman" w:hAnsi="Times New Roman"/>
          <w:sz w:val="24"/>
          <w:szCs w:val="24"/>
        </w:rPr>
      </w:pPr>
      <w:r>
        <w:rPr>
          <w:rFonts w:ascii="Times New Roman" w:hAnsi="Times New Roman"/>
          <w:sz w:val="24"/>
          <w:szCs w:val="24"/>
        </w:rPr>
        <w:t xml:space="preserve">пожарной и электробезопасности; </w:t>
      </w:r>
    </w:p>
    <w:p w:rsidR="006552DF" w:rsidRDefault="006552DF" w:rsidP="006552DF">
      <w:pPr>
        <w:widowControl w:val="0"/>
        <w:autoSpaceDE w:val="0"/>
        <w:autoSpaceDN w:val="0"/>
        <w:adjustRightInd w:val="0"/>
        <w:spacing w:after="0" w:line="1" w:lineRule="exact"/>
        <w:rPr>
          <w:rFonts w:ascii="Times New Roman" w:hAnsi="Times New Roman"/>
          <w:sz w:val="24"/>
          <w:szCs w:val="24"/>
        </w:rPr>
      </w:pPr>
    </w:p>
    <w:p w:rsidR="006552DF" w:rsidRDefault="006552DF" w:rsidP="007975A2">
      <w:pPr>
        <w:widowControl w:val="0"/>
        <w:numPr>
          <w:ilvl w:val="0"/>
          <w:numId w:val="256"/>
        </w:numPr>
        <w:tabs>
          <w:tab w:val="clear" w:pos="720"/>
          <w:tab w:val="num" w:pos="205"/>
        </w:tabs>
        <w:overflowPunct w:val="0"/>
        <w:autoSpaceDE w:val="0"/>
        <w:autoSpaceDN w:val="0"/>
        <w:adjustRightInd w:val="0"/>
        <w:spacing w:after="0" w:line="239" w:lineRule="auto"/>
        <w:ind w:left="205" w:hanging="205"/>
        <w:jc w:val="both"/>
        <w:rPr>
          <w:rFonts w:ascii="Times New Roman" w:hAnsi="Times New Roman"/>
          <w:sz w:val="24"/>
          <w:szCs w:val="24"/>
        </w:rPr>
      </w:pPr>
      <w:r>
        <w:rPr>
          <w:rFonts w:ascii="Times New Roman" w:hAnsi="Times New Roman"/>
          <w:sz w:val="24"/>
          <w:szCs w:val="24"/>
        </w:rPr>
        <w:t xml:space="preserve">требований охраны труда </w:t>
      </w:r>
    </w:p>
    <w:p w:rsidR="006552DF" w:rsidRDefault="006552DF" w:rsidP="006552DF">
      <w:pPr>
        <w:widowControl w:val="0"/>
        <w:autoSpaceDE w:val="0"/>
        <w:autoSpaceDN w:val="0"/>
        <w:adjustRightInd w:val="0"/>
        <w:spacing w:after="0" w:line="1" w:lineRule="exact"/>
        <w:rPr>
          <w:rFonts w:ascii="Times New Roman" w:hAnsi="Times New Roman"/>
          <w:sz w:val="24"/>
          <w:szCs w:val="24"/>
        </w:rPr>
      </w:pPr>
    </w:p>
    <w:p w:rsidR="006552DF" w:rsidRPr="002932BE" w:rsidRDefault="006552DF" w:rsidP="00DE7CF7">
      <w:pPr>
        <w:widowControl w:val="0"/>
        <w:numPr>
          <w:ilvl w:val="0"/>
          <w:numId w:val="256"/>
        </w:numPr>
        <w:tabs>
          <w:tab w:val="clear" w:pos="720"/>
          <w:tab w:val="num" w:pos="205"/>
        </w:tabs>
        <w:overflowPunct w:val="0"/>
        <w:autoSpaceDE w:val="0"/>
        <w:autoSpaceDN w:val="0"/>
        <w:adjustRightInd w:val="0"/>
        <w:spacing w:after="0" w:line="334" w:lineRule="exact"/>
        <w:ind w:left="205" w:hanging="205"/>
        <w:jc w:val="both"/>
        <w:rPr>
          <w:rFonts w:ascii="Times New Roman" w:hAnsi="Times New Roman"/>
          <w:sz w:val="24"/>
          <w:szCs w:val="24"/>
          <w:lang w:val="ru-RU"/>
        </w:rPr>
      </w:pPr>
      <w:r w:rsidRPr="002932BE">
        <w:rPr>
          <w:rFonts w:ascii="Times New Roman" w:hAnsi="Times New Roman"/>
          <w:sz w:val="24"/>
          <w:szCs w:val="24"/>
          <w:lang w:val="ru-RU"/>
        </w:rPr>
        <w:t>своевременных сроков и необходимых объемов текущего и капитального ремонта;</w:t>
      </w:r>
    </w:p>
    <w:p w:rsidR="006552DF" w:rsidRPr="001A0375" w:rsidRDefault="006552DF" w:rsidP="006552DF">
      <w:pPr>
        <w:widowControl w:val="0"/>
        <w:overflowPunct w:val="0"/>
        <w:autoSpaceDE w:val="0"/>
        <w:autoSpaceDN w:val="0"/>
        <w:adjustRightInd w:val="0"/>
        <w:spacing w:after="0" w:line="214" w:lineRule="auto"/>
        <w:ind w:firstLine="480"/>
        <w:rPr>
          <w:rFonts w:ascii="Times New Roman" w:hAnsi="Times New Roman"/>
          <w:sz w:val="24"/>
          <w:szCs w:val="24"/>
          <w:lang w:val="ru-RU"/>
        </w:rPr>
      </w:pPr>
      <w:r w:rsidRPr="001A0375">
        <w:rPr>
          <w:rFonts w:ascii="Times New Roman" w:hAnsi="Times New Roman"/>
          <w:sz w:val="24"/>
          <w:szCs w:val="24"/>
          <w:lang w:val="ru-RU"/>
        </w:rPr>
        <w:lastRenderedPageBreak/>
        <w:t>Материально-техническое и информационное оснащение образовательного процесса обеспечивает возможность:</w:t>
      </w:r>
    </w:p>
    <w:p w:rsidR="006552DF" w:rsidRPr="001A0375" w:rsidRDefault="006552DF" w:rsidP="006552DF">
      <w:pPr>
        <w:widowControl w:val="0"/>
        <w:autoSpaceDE w:val="0"/>
        <w:autoSpaceDN w:val="0"/>
        <w:adjustRightInd w:val="0"/>
        <w:spacing w:after="0" w:line="240" w:lineRule="auto"/>
        <w:ind w:left="120"/>
        <w:rPr>
          <w:rFonts w:ascii="Times New Roman" w:hAnsi="Times New Roman"/>
          <w:sz w:val="24"/>
          <w:szCs w:val="24"/>
          <w:lang w:val="ru-RU"/>
        </w:rPr>
      </w:pPr>
      <w:bookmarkStart w:id="234" w:name="page563"/>
      <w:bookmarkEnd w:id="234"/>
      <w:r w:rsidRPr="001A0375">
        <w:rPr>
          <w:rFonts w:ascii="Times New Roman" w:hAnsi="Times New Roman"/>
          <w:sz w:val="24"/>
          <w:szCs w:val="24"/>
          <w:lang w:val="ru-RU"/>
        </w:rPr>
        <w:t>• создания и использования информации;</w:t>
      </w:r>
    </w:p>
    <w:p w:rsidR="006552DF" w:rsidRPr="001A0375" w:rsidRDefault="006552DF" w:rsidP="006552DF">
      <w:pPr>
        <w:widowControl w:val="0"/>
        <w:autoSpaceDE w:val="0"/>
        <w:autoSpaceDN w:val="0"/>
        <w:adjustRightInd w:val="0"/>
        <w:spacing w:after="0" w:line="240" w:lineRule="auto"/>
        <w:ind w:left="120"/>
        <w:rPr>
          <w:rFonts w:ascii="Times New Roman" w:hAnsi="Times New Roman"/>
          <w:sz w:val="24"/>
          <w:szCs w:val="24"/>
          <w:lang w:val="ru-RU"/>
        </w:rPr>
      </w:pPr>
      <w:r w:rsidRPr="001A0375">
        <w:rPr>
          <w:rFonts w:ascii="Times New Roman" w:hAnsi="Times New Roman"/>
          <w:sz w:val="24"/>
          <w:szCs w:val="24"/>
          <w:lang w:val="ru-RU"/>
        </w:rPr>
        <w:t>•  получения информации различными способами (поиск информации в сети Интернет,     работа в</w:t>
      </w:r>
    </w:p>
    <w:p w:rsidR="006552DF" w:rsidRDefault="006552DF" w:rsidP="006552DF">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библиотеке);</w:t>
      </w:r>
    </w:p>
    <w:p w:rsidR="006552DF" w:rsidRPr="001A0375" w:rsidRDefault="006552DF" w:rsidP="007975A2">
      <w:pPr>
        <w:widowControl w:val="0"/>
        <w:numPr>
          <w:ilvl w:val="0"/>
          <w:numId w:val="257"/>
        </w:numPr>
        <w:tabs>
          <w:tab w:val="clear" w:pos="720"/>
          <w:tab w:val="num" w:pos="320"/>
        </w:tabs>
        <w:overflowPunct w:val="0"/>
        <w:autoSpaceDE w:val="0"/>
        <w:autoSpaceDN w:val="0"/>
        <w:adjustRightInd w:val="0"/>
        <w:spacing w:after="0" w:line="240" w:lineRule="auto"/>
        <w:ind w:left="320" w:hanging="205"/>
        <w:jc w:val="both"/>
        <w:rPr>
          <w:rFonts w:ascii="Times New Roman" w:hAnsi="Times New Roman"/>
          <w:sz w:val="24"/>
          <w:szCs w:val="24"/>
          <w:lang w:val="ru-RU"/>
        </w:rPr>
      </w:pPr>
      <w:r w:rsidRPr="001A0375">
        <w:rPr>
          <w:rFonts w:ascii="Times New Roman" w:hAnsi="Times New Roman"/>
          <w:sz w:val="24"/>
          <w:szCs w:val="24"/>
          <w:lang w:val="ru-RU"/>
        </w:rPr>
        <w:t xml:space="preserve">физического развития, участия в спортивных соревнованиях и играх; </w:t>
      </w:r>
    </w:p>
    <w:p w:rsidR="006552DF" w:rsidRPr="001A0375" w:rsidRDefault="006552DF" w:rsidP="006552DF">
      <w:pPr>
        <w:widowControl w:val="0"/>
        <w:autoSpaceDE w:val="0"/>
        <w:autoSpaceDN w:val="0"/>
        <w:adjustRightInd w:val="0"/>
        <w:spacing w:after="0" w:line="58" w:lineRule="exact"/>
        <w:rPr>
          <w:rFonts w:ascii="Times New Roman" w:hAnsi="Times New Roman"/>
          <w:sz w:val="24"/>
          <w:szCs w:val="24"/>
          <w:lang w:val="ru-RU"/>
        </w:rPr>
      </w:pPr>
    </w:p>
    <w:p w:rsidR="006552DF" w:rsidRPr="001A0375" w:rsidRDefault="006552DF" w:rsidP="007975A2">
      <w:pPr>
        <w:widowControl w:val="0"/>
        <w:numPr>
          <w:ilvl w:val="0"/>
          <w:numId w:val="257"/>
        </w:numPr>
        <w:tabs>
          <w:tab w:val="clear" w:pos="720"/>
          <w:tab w:val="num" w:pos="324"/>
        </w:tabs>
        <w:overflowPunct w:val="0"/>
        <w:autoSpaceDE w:val="0"/>
        <w:autoSpaceDN w:val="0"/>
        <w:adjustRightInd w:val="0"/>
        <w:spacing w:after="0" w:line="214" w:lineRule="auto"/>
        <w:ind w:left="360" w:right="2380" w:hanging="245"/>
        <w:jc w:val="both"/>
        <w:rPr>
          <w:rFonts w:ascii="Times New Roman" w:hAnsi="Times New Roman"/>
          <w:sz w:val="24"/>
          <w:szCs w:val="24"/>
          <w:lang w:val="ru-RU"/>
        </w:rPr>
      </w:pPr>
      <w:r w:rsidRPr="001A0375">
        <w:rPr>
          <w:rFonts w:ascii="Times New Roman" w:hAnsi="Times New Roman"/>
          <w:sz w:val="24"/>
          <w:szCs w:val="24"/>
          <w:lang w:val="ru-RU"/>
        </w:rPr>
        <w:t xml:space="preserve">размещения своих материалов и работ в информационной среде образовательной организации; проведения массовых мероприятий, собраний, представлений; </w:t>
      </w:r>
    </w:p>
    <w:p w:rsidR="006552DF" w:rsidRPr="001A0375" w:rsidRDefault="006552DF" w:rsidP="006552DF">
      <w:pPr>
        <w:widowControl w:val="0"/>
        <w:autoSpaceDE w:val="0"/>
        <w:autoSpaceDN w:val="0"/>
        <w:adjustRightInd w:val="0"/>
        <w:spacing w:after="0" w:line="1" w:lineRule="exact"/>
        <w:rPr>
          <w:rFonts w:ascii="Times New Roman" w:hAnsi="Times New Roman"/>
          <w:sz w:val="24"/>
          <w:szCs w:val="24"/>
          <w:lang w:val="ru-RU"/>
        </w:rPr>
      </w:pPr>
    </w:p>
    <w:p w:rsidR="006552DF" w:rsidRDefault="006552DF" w:rsidP="007975A2">
      <w:pPr>
        <w:widowControl w:val="0"/>
        <w:numPr>
          <w:ilvl w:val="0"/>
          <w:numId w:val="257"/>
        </w:numPr>
        <w:tabs>
          <w:tab w:val="clear" w:pos="720"/>
          <w:tab w:val="num" w:pos="320"/>
        </w:tabs>
        <w:overflowPunct w:val="0"/>
        <w:autoSpaceDE w:val="0"/>
        <w:autoSpaceDN w:val="0"/>
        <w:adjustRightInd w:val="0"/>
        <w:spacing w:after="0" w:line="240" w:lineRule="auto"/>
        <w:ind w:left="320" w:hanging="205"/>
        <w:jc w:val="both"/>
        <w:rPr>
          <w:rFonts w:ascii="Times New Roman" w:hAnsi="Times New Roman"/>
          <w:sz w:val="24"/>
          <w:szCs w:val="24"/>
        </w:rPr>
      </w:pPr>
      <w:r>
        <w:rPr>
          <w:rFonts w:ascii="Times New Roman" w:hAnsi="Times New Roman"/>
          <w:sz w:val="24"/>
          <w:szCs w:val="24"/>
        </w:rPr>
        <w:t xml:space="preserve">организации отдыха и питания. </w:t>
      </w:r>
    </w:p>
    <w:p w:rsidR="006552DF" w:rsidRDefault="006552DF" w:rsidP="006552DF">
      <w:pPr>
        <w:widowControl w:val="0"/>
        <w:autoSpaceDE w:val="0"/>
        <w:autoSpaceDN w:val="0"/>
        <w:adjustRightInd w:val="0"/>
        <w:spacing w:after="0" w:line="334" w:lineRule="exact"/>
        <w:rPr>
          <w:rFonts w:ascii="Times New Roman" w:hAnsi="Times New Roman"/>
          <w:sz w:val="24"/>
          <w:szCs w:val="24"/>
        </w:rPr>
      </w:pPr>
    </w:p>
    <w:p w:rsidR="006552DF" w:rsidRPr="00EE3FBA" w:rsidRDefault="006552DF" w:rsidP="006552DF">
      <w:pPr>
        <w:widowControl w:val="0"/>
        <w:overflowPunct w:val="0"/>
        <w:autoSpaceDE w:val="0"/>
        <w:autoSpaceDN w:val="0"/>
        <w:adjustRightInd w:val="0"/>
        <w:spacing w:after="0" w:line="214" w:lineRule="auto"/>
        <w:ind w:left="120" w:right="700" w:firstLine="703"/>
        <w:rPr>
          <w:rFonts w:ascii="Times New Roman" w:hAnsi="Times New Roman"/>
          <w:sz w:val="24"/>
          <w:szCs w:val="24"/>
          <w:lang w:val="ru-RU"/>
        </w:rPr>
      </w:pPr>
      <w:r w:rsidRPr="00EE3FBA">
        <w:rPr>
          <w:rFonts w:ascii="Times New Roman" w:hAnsi="Times New Roman"/>
          <w:sz w:val="24"/>
          <w:szCs w:val="24"/>
          <w:lang w:val="ru-RU"/>
        </w:rPr>
        <w:t>Одной из задач школы является создание комфортных условий обучения и воспитания учащихся, уютной обстановки в здании школы.</w:t>
      </w:r>
    </w:p>
    <w:p w:rsidR="006552DF" w:rsidRPr="00EE3FBA" w:rsidRDefault="006552DF" w:rsidP="006552DF">
      <w:pPr>
        <w:widowControl w:val="0"/>
        <w:autoSpaceDE w:val="0"/>
        <w:autoSpaceDN w:val="0"/>
        <w:adjustRightInd w:val="0"/>
        <w:spacing w:after="0" w:line="60" w:lineRule="exact"/>
        <w:rPr>
          <w:rFonts w:ascii="Times New Roman" w:hAnsi="Times New Roman"/>
          <w:sz w:val="24"/>
          <w:szCs w:val="24"/>
          <w:lang w:val="ru-RU"/>
        </w:rPr>
      </w:pPr>
    </w:p>
    <w:p w:rsidR="006552DF" w:rsidRPr="001A0375" w:rsidRDefault="006552DF" w:rsidP="006552DF">
      <w:pPr>
        <w:widowControl w:val="0"/>
        <w:autoSpaceDE w:val="0"/>
        <w:autoSpaceDN w:val="0"/>
        <w:adjustRightInd w:val="0"/>
        <w:spacing w:after="0" w:line="184" w:lineRule="exact"/>
        <w:rPr>
          <w:rFonts w:ascii="Times New Roman" w:hAnsi="Times New Roman"/>
          <w:sz w:val="24"/>
          <w:szCs w:val="24"/>
          <w:lang w:val="ru-RU"/>
        </w:rPr>
      </w:pPr>
    </w:p>
    <w:p w:rsidR="006552DF" w:rsidRPr="001A0375" w:rsidRDefault="006552DF" w:rsidP="006552DF">
      <w:pPr>
        <w:widowControl w:val="0"/>
        <w:overflowPunct w:val="0"/>
        <w:autoSpaceDE w:val="0"/>
        <w:autoSpaceDN w:val="0"/>
        <w:adjustRightInd w:val="0"/>
        <w:spacing w:after="0" w:line="223" w:lineRule="auto"/>
        <w:ind w:left="120" w:right="680" w:firstLine="566"/>
        <w:jc w:val="both"/>
        <w:rPr>
          <w:rFonts w:ascii="Times New Roman" w:hAnsi="Times New Roman"/>
          <w:sz w:val="24"/>
          <w:szCs w:val="24"/>
          <w:lang w:val="ru-RU"/>
        </w:rPr>
      </w:pPr>
      <w:r w:rsidRPr="001A0375">
        <w:rPr>
          <w:rFonts w:ascii="Times New Roman" w:hAnsi="Times New Roman"/>
          <w:sz w:val="24"/>
          <w:szCs w:val="24"/>
          <w:lang w:val="ru-RU"/>
        </w:rPr>
        <w:t>В школе созданы условия для надлежащего обеспечения санитарно-гигиенического, теплового, светового, противопожарного режима. Состояние водоснабжения, канализации поддерживается в рабочем состоянии.</w:t>
      </w:r>
    </w:p>
    <w:p w:rsidR="006552DF" w:rsidRPr="001A0375" w:rsidRDefault="006552DF" w:rsidP="006552DF">
      <w:pPr>
        <w:widowControl w:val="0"/>
        <w:autoSpaceDE w:val="0"/>
        <w:autoSpaceDN w:val="0"/>
        <w:adjustRightInd w:val="0"/>
        <w:spacing w:after="0" w:line="1" w:lineRule="exact"/>
        <w:rPr>
          <w:rFonts w:ascii="Times New Roman" w:hAnsi="Times New Roman"/>
          <w:sz w:val="24"/>
          <w:szCs w:val="24"/>
          <w:lang w:val="ru-RU"/>
        </w:rPr>
      </w:pPr>
    </w:p>
    <w:p w:rsidR="006552DF" w:rsidRPr="001A0375" w:rsidRDefault="006552DF" w:rsidP="006552DF">
      <w:pPr>
        <w:widowControl w:val="0"/>
        <w:autoSpaceDE w:val="0"/>
        <w:autoSpaceDN w:val="0"/>
        <w:adjustRightInd w:val="0"/>
        <w:spacing w:after="0" w:line="240" w:lineRule="auto"/>
        <w:ind w:left="120"/>
        <w:rPr>
          <w:rFonts w:ascii="Times New Roman" w:hAnsi="Times New Roman"/>
          <w:sz w:val="24"/>
          <w:szCs w:val="24"/>
          <w:lang w:val="ru-RU"/>
        </w:rPr>
      </w:pPr>
      <w:r w:rsidRPr="001A0375">
        <w:rPr>
          <w:rFonts w:ascii="Times New Roman" w:hAnsi="Times New Roman"/>
          <w:sz w:val="24"/>
          <w:szCs w:val="24"/>
          <w:lang w:val="ru-RU"/>
        </w:rPr>
        <w:t>Образовательный процесс обеспечивают:</w:t>
      </w:r>
    </w:p>
    <w:p w:rsidR="006552DF" w:rsidRPr="001A0375" w:rsidRDefault="006552DF" w:rsidP="006552DF">
      <w:pPr>
        <w:widowControl w:val="0"/>
        <w:autoSpaceDE w:val="0"/>
        <w:autoSpaceDN w:val="0"/>
        <w:adjustRightInd w:val="0"/>
        <w:spacing w:after="0" w:line="58" w:lineRule="exact"/>
        <w:rPr>
          <w:rFonts w:ascii="Times New Roman" w:hAnsi="Times New Roman"/>
          <w:sz w:val="24"/>
          <w:szCs w:val="24"/>
          <w:lang w:val="ru-RU"/>
        </w:rPr>
      </w:pPr>
    </w:p>
    <w:p w:rsidR="006552DF" w:rsidRPr="001A0375" w:rsidRDefault="006552DF" w:rsidP="006552DF">
      <w:pPr>
        <w:widowControl w:val="0"/>
        <w:overflowPunct w:val="0"/>
        <w:autoSpaceDE w:val="0"/>
        <w:autoSpaceDN w:val="0"/>
        <w:adjustRightInd w:val="0"/>
        <w:spacing w:after="0" w:line="214" w:lineRule="auto"/>
        <w:ind w:left="120" w:right="700"/>
        <w:jc w:val="both"/>
        <w:rPr>
          <w:rFonts w:ascii="Times New Roman" w:hAnsi="Times New Roman"/>
          <w:sz w:val="24"/>
          <w:szCs w:val="24"/>
          <w:lang w:val="ru-RU"/>
        </w:rPr>
      </w:pPr>
      <w:r>
        <w:rPr>
          <w:rFonts w:ascii="Times New Roman" w:hAnsi="Times New Roman"/>
          <w:sz w:val="24"/>
          <w:szCs w:val="24"/>
          <w:lang w:val="ru-RU"/>
        </w:rPr>
        <w:t>13 учебных кабинетов, библиотека, спортивный зал</w:t>
      </w:r>
      <w:r w:rsidRPr="001A0375">
        <w:rPr>
          <w:rFonts w:ascii="Times New Roman" w:hAnsi="Times New Roman"/>
          <w:sz w:val="24"/>
          <w:szCs w:val="24"/>
          <w:lang w:val="ru-RU"/>
        </w:rPr>
        <w:t>,</w:t>
      </w:r>
      <w:r>
        <w:rPr>
          <w:rFonts w:ascii="Times New Roman" w:hAnsi="Times New Roman"/>
          <w:sz w:val="24"/>
          <w:szCs w:val="24"/>
          <w:lang w:val="ru-RU"/>
        </w:rPr>
        <w:t xml:space="preserve"> тренажерный зал,</w:t>
      </w:r>
      <w:r w:rsidRPr="001A0375">
        <w:rPr>
          <w:rFonts w:ascii="Times New Roman" w:hAnsi="Times New Roman"/>
          <w:sz w:val="24"/>
          <w:szCs w:val="24"/>
          <w:lang w:val="ru-RU"/>
        </w:rPr>
        <w:t xml:space="preserve"> столовая.</w:t>
      </w:r>
    </w:p>
    <w:p w:rsidR="006552DF" w:rsidRPr="001A0375" w:rsidRDefault="006552DF" w:rsidP="006552DF">
      <w:pPr>
        <w:widowControl w:val="0"/>
        <w:autoSpaceDE w:val="0"/>
        <w:autoSpaceDN w:val="0"/>
        <w:adjustRightInd w:val="0"/>
        <w:spacing w:after="0" w:line="60" w:lineRule="exact"/>
        <w:rPr>
          <w:rFonts w:ascii="Times New Roman" w:hAnsi="Times New Roman"/>
          <w:sz w:val="24"/>
          <w:szCs w:val="24"/>
          <w:lang w:val="ru-RU"/>
        </w:rPr>
      </w:pPr>
    </w:p>
    <w:p w:rsidR="00EE3FBA" w:rsidRDefault="006552DF" w:rsidP="006552DF">
      <w:pPr>
        <w:widowControl w:val="0"/>
        <w:overflowPunct w:val="0"/>
        <w:autoSpaceDE w:val="0"/>
        <w:autoSpaceDN w:val="0"/>
        <w:adjustRightInd w:val="0"/>
        <w:spacing w:after="0" w:line="222" w:lineRule="auto"/>
        <w:ind w:left="120" w:right="700" w:firstLine="504"/>
        <w:jc w:val="both"/>
        <w:rPr>
          <w:rFonts w:ascii="Times New Roman" w:hAnsi="Times New Roman"/>
          <w:sz w:val="24"/>
          <w:szCs w:val="24"/>
          <w:lang w:val="ru-RU"/>
        </w:rPr>
      </w:pPr>
      <w:r w:rsidRPr="001A0375">
        <w:rPr>
          <w:rFonts w:ascii="Times New Roman" w:hAnsi="Times New Roman"/>
          <w:sz w:val="24"/>
          <w:szCs w:val="24"/>
          <w:lang w:val="ru-RU"/>
        </w:rPr>
        <w:t>В</w:t>
      </w:r>
      <w:r>
        <w:rPr>
          <w:rFonts w:ascii="Times New Roman" w:hAnsi="Times New Roman"/>
          <w:sz w:val="24"/>
          <w:szCs w:val="24"/>
          <w:lang w:val="ru-RU"/>
        </w:rPr>
        <w:t xml:space="preserve"> учебном процессе используются 10</w:t>
      </w:r>
      <w:r w:rsidRPr="001A0375">
        <w:rPr>
          <w:rFonts w:ascii="Times New Roman" w:hAnsi="Times New Roman"/>
          <w:sz w:val="24"/>
          <w:szCs w:val="24"/>
          <w:lang w:val="ru-RU"/>
        </w:rPr>
        <w:t xml:space="preserve"> автоматизированных рабочих мест у</w:t>
      </w:r>
      <w:r>
        <w:rPr>
          <w:rFonts w:ascii="Times New Roman" w:hAnsi="Times New Roman"/>
          <w:sz w:val="24"/>
          <w:szCs w:val="24"/>
          <w:lang w:val="ru-RU"/>
        </w:rPr>
        <w:t>чителя, компьютерный класс, 5 МФУ, 1 интерактивная доска, 1 музыкальный</w:t>
      </w:r>
      <w:r w:rsidR="00EE3FBA">
        <w:rPr>
          <w:rFonts w:ascii="Times New Roman" w:hAnsi="Times New Roman"/>
          <w:sz w:val="24"/>
          <w:szCs w:val="24"/>
          <w:lang w:val="ru-RU"/>
        </w:rPr>
        <w:t xml:space="preserve"> центр</w:t>
      </w:r>
      <w:r w:rsidRPr="001A0375">
        <w:rPr>
          <w:rFonts w:ascii="Times New Roman" w:hAnsi="Times New Roman"/>
          <w:sz w:val="24"/>
          <w:szCs w:val="24"/>
          <w:lang w:val="ru-RU"/>
        </w:rPr>
        <w:t xml:space="preserve"> караоке,</w:t>
      </w:r>
      <w:r>
        <w:rPr>
          <w:rFonts w:ascii="Times New Roman" w:hAnsi="Times New Roman"/>
          <w:sz w:val="24"/>
          <w:szCs w:val="24"/>
          <w:lang w:val="ru-RU"/>
        </w:rPr>
        <w:t xml:space="preserve"> 2 цифровых фотоаппарата, 2 телевизора</w:t>
      </w:r>
      <w:r w:rsidR="00EE3FBA">
        <w:rPr>
          <w:rFonts w:ascii="Times New Roman" w:hAnsi="Times New Roman"/>
          <w:sz w:val="24"/>
          <w:szCs w:val="24"/>
          <w:lang w:val="ru-RU"/>
        </w:rPr>
        <w:t>.</w:t>
      </w:r>
    </w:p>
    <w:p w:rsidR="006552DF" w:rsidRPr="001A0375" w:rsidRDefault="006552DF" w:rsidP="006552DF">
      <w:pPr>
        <w:widowControl w:val="0"/>
        <w:overflowPunct w:val="0"/>
        <w:autoSpaceDE w:val="0"/>
        <w:autoSpaceDN w:val="0"/>
        <w:adjustRightInd w:val="0"/>
        <w:spacing w:after="0" w:line="222" w:lineRule="auto"/>
        <w:ind w:left="120" w:right="700" w:firstLine="504"/>
        <w:jc w:val="both"/>
        <w:rPr>
          <w:rFonts w:ascii="Times New Roman" w:hAnsi="Times New Roman"/>
          <w:sz w:val="24"/>
          <w:szCs w:val="24"/>
          <w:lang w:val="ru-RU"/>
        </w:rPr>
      </w:pPr>
      <w:r w:rsidRPr="001A0375">
        <w:rPr>
          <w:rFonts w:ascii="Times New Roman" w:hAnsi="Times New Roman"/>
          <w:sz w:val="24"/>
          <w:szCs w:val="24"/>
          <w:lang w:val="ru-RU"/>
        </w:rPr>
        <w:t>Школа была и остается центром индивидуальных достижений учащихся и педагогов.</w:t>
      </w:r>
    </w:p>
    <w:p w:rsidR="006552DF" w:rsidRPr="001A0375" w:rsidRDefault="006552DF" w:rsidP="006552DF">
      <w:pPr>
        <w:widowControl w:val="0"/>
        <w:autoSpaceDE w:val="0"/>
        <w:autoSpaceDN w:val="0"/>
        <w:adjustRightInd w:val="0"/>
        <w:spacing w:after="0" w:line="28" w:lineRule="exact"/>
        <w:rPr>
          <w:rFonts w:ascii="Times New Roman" w:hAnsi="Times New Roman"/>
          <w:sz w:val="24"/>
          <w:szCs w:val="24"/>
          <w:lang w:val="ru-RU"/>
        </w:rPr>
      </w:pPr>
    </w:p>
    <w:p w:rsidR="006552DF" w:rsidRPr="004D52FE" w:rsidRDefault="006552DF" w:rsidP="006552DF">
      <w:pPr>
        <w:widowControl w:val="0"/>
        <w:autoSpaceDE w:val="0"/>
        <w:autoSpaceDN w:val="0"/>
        <w:adjustRightInd w:val="0"/>
        <w:spacing w:after="0" w:line="59" w:lineRule="exact"/>
        <w:rPr>
          <w:rFonts w:ascii="Times New Roman" w:hAnsi="Times New Roman"/>
          <w:sz w:val="24"/>
          <w:szCs w:val="24"/>
          <w:lang w:val="ru-RU"/>
        </w:rPr>
      </w:pPr>
    </w:p>
    <w:p w:rsidR="006552DF" w:rsidRPr="00CB6646" w:rsidRDefault="006552DF" w:rsidP="006552DF">
      <w:pPr>
        <w:widowControl w:val="0"/>
        <w:overflowPunct w:val="0"/>
        <w:autoSpaceDE w:val="0"/>
        <w:autoSpaceDN w:val="0"/>
        <w:adjustRightInd w:val="0"/>
        <w:spacing w:after="0" w:line="223" w:lineRule="auto"/>
        <w:ind w:left="120" w:right="680" w:firstLine="442"/>
        <w:jc w:val="both"/>
        <w:rPr>
          <w:rFonts w:ascii="Times New Roman" w:hAnsi="Times New Roman"/>
          <w:color w:val="FF0000"/>
          <w:sz w:val="24"/>
          <w:szCs w:val="24"/>
          <w:lang w:val="ru-RU"/>
        </w:rPr>
      </w:pPr>
      <w:r w:rsidRPr="001A0375">
        <w:rPr>
          <w:rFonts w:ascii="Times New Roman" w:hAnsi="Times New Roman"/>
          <w:sz w:val="24"/>
          <w:szCs w:val="24"/>
          <w:lang w:val="ru-RU"/>
        </w:rPr>
        <w:t xml:space="preserve">В школе созданы необходимые условия для получения школьниками и педагогами горячего питания. </w:t>
      </w:r>
      <w:r w:rsidRPr="00EE3FBA">
        <w:rPr>
          <w:rFonts w:ascii="Times New Roman" w:hAnsi="Times New Roman"/>
          <w:sz w:val="24"/>
          <w:szCs w:val="24"/>
          <w:lang w:val="ru-RU"/>
        </w:rPr>
        <w:t>На пищеблоке осуществлено переоснащение м</w:t>
      </w:r>
      <w:r w:rsidR="00EE3FBA" w:rsidRPr="00EE3FBA">
        <w:rPr>
          <w:rFonts w:ascii="Times New Roman" w:hAnsi="Times New Roman"/>
          <w:sz w:val="24"/>
          <w:szCs w:val="24"/>
          <w:lang w:val="ru-RU"/>
        </w:rPr>
        <w:t>одернизированным оборудованием.</w:t>
      </w:r>
    </w:p>
    <w:p w:rsidR="006552DF" w:rsidRPr="001A0375" w:rsidRDefault="006552DF" w:rsidP="006552DF">
      <w:pPr>
        <w:widowControl w:val="0"/>
        <w:autoSpaceDE w:val="0"/>
        <w:autoSpaceDN w:val="0"/>
        <w:adjustRightInd w:val="0"/>
        <w:spacing w:after="0" w:line="59" w:lineRule="exact"/>
        <w:rPr>
          <w:rFonts w:ascii="Times New Roman" w:hAnsi="Times New Roman"/>
          <w:sz w:val="24"/>
          <w:szCs w:val="24"/>
          <w:lang w:val="ru-RU"/>
        </w:rPr>
      </w:pPr>
    </w:p>
    <w:p w:rsidR="006552DF" w:rsidRDefault="006552DF" w:rsidP="006552DF">
      <w:pPr>
        <w:widowControl w:val="0"/>
        <w:overflowPunct w:val="0"/>
        <w:autoSpaceDE w:val="0"/>
        <w:autoSpaceDN w:val="0"/>
        <w:adjustRightInd w:val="0"/>
        <w:spacing w:after="0" w:line="240" w:lineRule="auto"/>
        <w:ind w:left="120" w:right="680" w:firstLine="377"/>
        <w:jc w:val="both"/>
        <w:rPr>
          <w:rFonts w:ascii="Times New Roman" w:hAnsi="Times New Roman"/>
          <w:sz w:val="24"/>
          <w:szCs w:val="24"/>
          <w:lang w:val="ru-RU"/>
        </w:rPr>
      </w:pPr>
      <w:r w:rsidRPr="001A0375">
        <w:rPr>
          <w:rFonts w:ascii="Times New Roman" w:hAnsi="Times New Roman"/>
          <w:sz w:val="24"/>
          <w:szCs w:val="24"/>
          <w:lang w:val="ru-RU"/>
        </w:rPr>
        <w:t>Для проведения уроков физкультуры, спортивных секций, внеклассной работы в школе есть спортзал, он оснащён необходимым инвентарём, но большая часть оборудования требует замены, а также пополнения для более эффективного осуществления образовательной деятельности.</w:t>
      </w:r>
    </w:p>
    <w:p w:rsidR="006552DF" w:rsidRPr="001A0375" w:rsidRDefault="006552DF" w:rsidP="006552DF">
      <w:pPr>
        <w:widowControl w:val="0"/>
        <w:overflowPunct w:val="0"/>
        <w:autoSpaceDE w:val="0"/>
        <w:autoSpaceDN w:val="0"/>
        <w:adjustRightInd w:val="0"/>
        <w:spacing w:after="0" w:line="240" w:lineRule="auto"/>
        <w:ind w:left="120" w:right="680" w:firstLine="377"/>
        <w:jc w:val="both"/>
        <w:rPr>
          <w:rFonts w:ascii="Times New Roman" w:hAnsi="Times New Roman"/>
          <w:sz w:val="24"/>
          <w:szCs w:val="24"/>
          <w:lang w:val="ru-RU"/>
        </w:rPr>
      </w:pPr>
      <w:r>
        <w:rPr>
          <w:rFonts w:ascii="Times New Roman" w:hAnsi="Times New Roman"/>
          <w:sz w:val="24"/>
          <w:szCs w:val="24"/>
          <w:lang w:val="ru-RU"/>
        </w:rPr>
        <w:t>В тренажерном зале имеются два тренажера (велотренажер, беговая дорожка)</w:t>
      </w:r>
    </w:p>
    <w:p w:rsidR="006552DF" w:rsidRPr="001A0375" w:rsidRDefault="006552DF" w:rsidP="006552DF">
      <w:pPr>
        <w:widowControl w:val="0"/>
        <w:autoSpaceDE w:val="0"/>
        <w:autoSpaceDN w:val="0"/>
        <w:adjustRightInd w:val="0"/>
        <w:spacing w:after="0" w:line="276" w:lineRule="exact"/>
        <w:rPr>
          <w:rFonts w:ascii="Times New Roman" w:hAnsi="Times New Roman"/>
          <w:sz w:val="24"/>
          <w:szCs w:val="24"/>
          <w:lang w:val="ru-RU"/>
        </w:rPr>
      </w:pPr>
    </w:p>
    <w:p w:rsidR="006552DF" w:rsidRPr="001A0375" w:rsidRDefault="006552DF" w:rsidP="006552DF">
      <w:pPr>
        <w:widowControl w:val="0"/>
        <w:overflowPunct w:val="0"/>
        <w:autoSpaceDE w:val="0"/>
        <w:autoSpaceDN w:val="0"/>
        <w:adjustRightInd w:val="0"/>
        <w:spacing w:after="0" w:line="227" w:lineRule="auto"/>
        <w:ind w:left="120" w:right="680" w:firstLine="62"/>
        <w:jc w:val="both"/>
        <w:rPr>
          <w:rFonts w:ascii="Times New Roman" w:hAnsi="Times New Roman"/>
          <w:sz w:val="24"/>
          <w:szCs w:val="24"/>
          <w:lang w:val="ru-RU"/>
        </w:rPr>
      </w:pPr>
      <w:r w:rsidRPr="001A0375">
        <w:rPr>
          <w:rFonts w:ascii="Times New Roman" w:hAnsi="Times New Roman"/>
          <w:sz w:val="24"/>
          <w:szCs w:val="24"/>
          <w:lang w:val="ru-RU"/>
        </w:rPr>
        <w:t>В здании школы оборудованы раздева</w:t>
      </w:r>
      <w:r>
        <w:rPr>
          <w:rFonts w:ascii="Times New Roman" w:hAnsi="Times New Roman"/>
          <w:sz w:val="24"/>
          <w:szCs w:val="24"/>
          <w:lang w:val="ru-RU"/>
        </w:rPr>
        <w:t xml:space="preserve">лки, имеются 2 душевых комнаты. </w:t>
      </w:r>
      <w:r w:rsidRPr="001A0375">
        <w:rPr>
          <w:rFonts w:ascii="Times New Roman" w:hAnsi="Times New Roman"/>
          <w:sz w:val="24"/>
          <w:szCs w:val="24"/>
          <w:lang w:val="ru-RU"/>
        </w:rPr>
        <w:t xml:space="preserve">В школе имеется компьютерный класс с локальной сетью, в котором </w:t>
      </w:r>
      <w:r w:rsidRPr="00EE3FBA">
        <w:rPr>
          <w:rFonts w:ascii="Times New Roman" w:hAnsi="Times New Roman"/>
          <w:sz w:val="24"/>
          <w:szCs w:val="24"/>
          <w:lang w:val="ru-RU"/>
        </w:rPr>
        <w:t>установлено</w:t>
      </w:r>
      <w:r w:rsidR="00EE3FBA" w:rsidRPr="00EE3FBA">
        <w:rPr>
          <w:rFonts w:ascii="Times New Roman" w:hAnsi="Times New Roman"/>
          <w:sz w:val="24"/>
          <w:szCs w:val="24"/>
          <w:lang w:val="ru-RU"/>
        </w:rPr>
        <w:t xml:space="preserve"> 8</w:t>
      </w:r>
      <w:r w:rsidRPr="00EE3FBA">
        <w:rPr>
          <w:rFonts w:ascii="Times New Roman" w:hAnsi="Times New Roman"/>
          <w:sz w:val="24"/>
          <w:szCs w:val="24"/>
          <w:lang w:val="ru-RU"/>
        </w:rPr>
        <w:t xml:space="preserve"> </w:t>
      </w:r>
      <w:r w:rsidRPr="001A0375">
        <w:rPr>
          <w:rFonts w:ascii="Times New Roman" w:hAnsi="Times New Roman"/>
          <w:sz w:val="24"/>
          <w:szCs w:val="24"/>
          <w:lang w:val="ru-RU"/>
        </w:rPr>
        <w:t>компьютеров. Имеется выход в Интернет. Шко</w:t>
      </w:r>
      <w:r w:rsidR="00EE3FBA">
        <w:rPr>
          <w:rFonts w:ascii="Times New Roman" w:hAnsi="Times New Roman"/>
          <w:sz w:val="24"/>
          <w:szCs w:val="24"/>
          <w:lang w:val="ru-RU"/>
        </w:rPr>
        <w:t xml:space="preserve">ла обеспечена мебелью, </w:t>
      </w:r>
      <w:r w:rsidRPr="001A0375">
        <w:rPr>
          <w:rFonts w:ascii="Times New Roman" w:hAnsi="Times New Roman"/>
          <w:sz w:val="24"/>
          <w:szCs w:val="24"/>
          <w:lang w:val="ru-RU"/>
        </w:rPr>
        <w:t>учебными пособиями и оборудованием по предметам.</w:t>
      </w:r>
    </w:p>
    <w:p w:rsidR="006552DF" w:rsidRPr="001A0375" w:rsidRDefault="006552DF" w:rsidP="006552DF">
      <w:pPr>
        <w:widowControl w:val="0"/>
        <w:autoSpaceDE w:val="0"/>
        <w:autoSpaceDN w:val="0"/>
        <w:adjustRightInd w:val="0"/>
        <w:spacing w:after="0" w:line="323" w:lineRule="exact"/>
        <w:rPr>
          <w:rFonts w:ascii="Times New Roman" w:hAnsi="Times New Roman"/>
          <w:sz w:val="24"/>
          <w:szCs w:val="24"/>
          <w:lang w:val="ru-RU"/>
        </w:rPr>
      </w:pPr>
    </w:p>
    <w:p w:rsidR="006552DF" w:rsidRPr="004D52FE" w:rsidRDefault="006552DF" w:rsidP="006552DF">
      <w:pPr>
        <w:widowControl w:val="0"/>
        <w:autoSpaceDE w:val="0"/>
        <w:autoSpaceDN w:val="0"/>
        <w:adjustRightInd w:val="0"/>
        <w:spacing w:after="0" w:line="240" w:lineRule="auto"/>
        <w:ind w:left="140"/>
        <w:rPr>
          <w:rFonts w:ascii="Times New Roman" w:hAnsi="Times New Roman"/>
          <w:sz w:val="24"/>
          <w:szCs w:val="24"/>
          <w:lang w:val="ru-RU"/>
        </w:rPr>
      </w:pPr>
      <w:r w:rsidRPr="004D52FE">
        <w:rPr>
          <w:rFonts w:ascii="Times New Roman" w:hAnsi="Times New Roman"/>
          <w:b/>
          <w:bCs/>
          <w:sz w:val="24"/>
          <w:szCs w:val="24"/>
          <w:lang w:val="ru-RU"/>
        </w:rPr>
        <w:t>Информационно- техническое обеспечение:</w:t>
      </w:r>
    </w:p>
    <w:p w:rsidR="006552DF" w:rsidRPr="004D52FE" w:rsidRDefault="006552DF" w:rsidP="006552DF">
      <w:pPr>
        <w:widowControl w:val="0"/>
        <w:autoSpaceDE w:val="0"/>
        <w:autoSpaceDN w:val="0"/>
        <w:adjustRightInd w:val="0"/>
        <w:spacing w:after="0" w:line="374"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776000" behindDoc="1" locked="0" layoutInCell="0" allowOverlap="1">
                <wp:simplePos x="0" y="0"/>
                <wp:positionH relativeFrom="column">
                  <wp:posOffset>87630</wp:posOffset>
                </wp:positionH>
                <wp:positionV relativeFrom="paragraph">
                  <wp:posOffset>-6985</wp:posOffset>
                </wp:positionV>
                <wp:extent cx="2873375" cy="0"/>
                <wp:effectExtent l="14605" t="10795" r="7620" b="8255"/>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3375" cy="0"/>
                        </a:xfrm>
                        <a:prstGeom prst="line">
                          <a:avLst/>
                        </a:prstGeom>
                        <a:noFill/>
                        <a:ln w="1523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1844B" id="Прямая соединительная линия 63"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55pt" to="233.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" o:allowincell="f" strokeweight=".42331mm"/>
            </w:pict>
          </mc:Fallback>
        </mc:AlternateContent>
      </w:r>
    </w:p>
    <w:p w:rsidR="006552DF" w:rsidRPr="004D52FE" w:rsidRDefault="006552DF" w:rsidP="006552DF">
      <w:pPr>
        <w:widowControl w:val="0"/>
        <w:autoSpaceDE w:val="0"/>
        <w:autoSpaceDN w:val="0"/>
        <w:adjustRightInd w:val="0"/>
        <w:spacing w:after="0" w:line="240" w:lineRule="auto"/>
        <w:ind w:left="140"/>
        <w:rPr>
          <w:rFonts w:ascii="Times New Roman" w:hAnsi="Times New Roman"/>
          <w:sz w:val="24"/>
          <w:szCs w:val="24"/>
          <w:lang w:val="ru-RU"/>
        </w:rPr>
      </w:pPr>
      <w:r w:rsidRPr="004D52FE">
        <w:rPr>
          <w:rFonts w:ascii="Times New Roman" w:hAnsi="Times New Roman"/>
          <w:sz w:val="24"/>
          <w:szCs w:val="24"/>
          <w:lang w:val="ru-RU"/>
        </w:rPr>
        <w:t>Обеспеченность компьютерной техникой и оборудованием</w:t>
      </w:r>
    </w:p>
    <w:p w:rsidR="006552DF" w:rsidRPr="004D52FE" w:rsidRDefault="006552DF" w:rsidP="006552DF">
      <w:pPr>
        <w:widowControl w:val="0"/>
        <w:autoSpaceDE w:val="0"/>
        <w:autoSpaceDN w:val="0"/>
        <w:adjustRightInd w:val="0"/>
        <w:spacing w:after="0" w:line="271"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firstRow="0" w:lastRow="0" w:firstColumn="0" w:lastColumn="0" w:noHBand="0" w:noVBand="0"/>
      </w:tblPr>
      <w:tblGrid>
        <w:gridCol w:w="1720"/>
        <w:gridCol w:w="1360"/>
        <w:gridCol w:w="1420"/>
        <w:gridCol w:w="2710"/>
        <w:gridCol w:w="1842"/>
        <w:gridCol w:w="1985"/>
      </w:tblGrid>
      <w:tr w:rsidR="00EE3FBA" w:rsidRPr="00EB3705" w:rsidTr="00EE3FBA">
        <w:trPr>
          <w:trHeight w:val="321"/>
        </w:trPr>
        <w:tc>
          <w:tcPr>
            <w:tcW w:w="1720" w:type="dxa"/>
            <w:tcBorders>
              <w:top w:val="single" w:sz="8" w:space="0" w:color="auto"/>
              <w:left w:val="single" w:sz="8" w:space="0" w:color="auto"/>
              <w:bottom w:val="nil"/>
              <w:right w:val="single" w:sz="8" w:space="0" w:color="auto"/>
            </w:tcBorders>
            <w:vAlign w:val="bottom"/>
          </w:tcPr>
          <w:p w:rsidR="00EE3FBA" w:rsidRPr="00EB3705" w:rsidRDefault="00EE3FBA" w:rsidP="00EE3FB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Кол-во</w:t>
            </w:r>
          </w:p>
        </w:tc>
        <w:tc>
          <w:tcPr>
            <w:tcW w:w="1360" w:type="dxa"/>
            <w:tcBorders>
              <w:top w:val="single" w:sz="8" w:space="0" w:color="auto"/>
              <w:left w:val="nil"/>
              <w:bottom w:val="nil"/>
              <w:right w:val="single" w:sz="8" w:space="0" w:color="auto"/>
            </w:tcBorders>
            <w:vAlign w:val="bottom"/>
          </w:tcPr>
          <w:p w:rsidR="00EE3FBA" w:rsidRDefault="00EE3FBA" w:rsidP="00EE3FBA">
            <w:pPr>
              <w:widowControl w:val="0"/>
              <w:autoSpaceDE w:val="0"/>
              <w:autoSpaceDN w:val="0"/>
              <w:adjustRightInd w:val="0"/>
              <w:spacing w:after="0" w:line="240" w:lineRule="auto"/>
              <w:ind w:left="100"/>
              <w:rPr>
                <w:rFonts w:ascii="Times New Roman" w:hAnsi="Times New Roman"/>
                <w:sz w:val="24"/>
                <w:szCs w:val="24"/>
                <w:lang w:val="ru-RU"/>
              </w:rPr>
            </w:pPr>
            <w:r w:rsidRPr="00EB3705">
              <w:rPr>
                <w:rFonts w:ascii="Times New Roman" w:hAnsi="Times New Roman"/>
                <w:sz w:val="24"/>
                <w:szCs w:val="24"/>
              </w:rPr>
              <w:t>Ноутбуки</w:t>
            </w:r>
            <w:r>
              <w:rPr>
                <w:rFonts w:ascii="Times New Roman" w:hAnsi="Times New Roman"/>
                <w:sz w:val="24"/>
                <w:szCs w:val="24"/>
                <w:lang w:val="ru-RU"/>
              </w:rPr>
              <w:t xml:space="preserve">, </w:t>
            </w:r>
          </w:p>
          <w:p w:rsidR="00EE3FBA" w:rsidRPr="00FE747C" w:rsidRDefault="00EE3FBA" w:rsidP="00EE3FBA">
            <w:pPr>
              <w:widowControl w:val="0"/>
              <w:autoSpaceDE w:val="0"/>
              <w:autoSpaceDN w:val="0"/>
              <w:adjustRightInd w:val="0"/>
              <w:spacing w:after="0" w:line="240" w:lineRule="auto"/>
              <w:ind w:left="100"/>
              <w:rPr>
                <w:rFonts w:ascii="Times New Roman" w:hAnsi="Times New Roman"/>
                <w:sz w:val="24"/>
                <w:szCs w:val="24"/>
                <w:lang w:val="ru-RU"/>
              </w:rPr>
            </w:pPr>
            <w:r>
              <w:rPr>
                <w:rFonts w:ascii="Times New Roman" w:hAnsi="Times New Roman"/>
                <w:sz w:val="24"/>
                <w:szCs w:val="24"/>
                <w:lang w:val="ru-RU"/>
              </w:rPr>
              <w:t>нетбуки</w:t>
            </w:r>
          </w:p>
        </w:tc>
        <w:tc>
          <w:tcPr>
            <w:tcW w:w="1420" w:type="dxa"/>
            <w:tcBorders>
              <w:top w:val="single" w:sz="8" w:space="0" w:color="auto"/>
              <w:left w:val="nil"/>
              <w:bottom w:val="nil"/>
              <w:right w:val="single" w:sz="8" w:space="0" w:color="auto"/>
            </w:tcBorders>
            <w:vAlign w:val="bottom"/>
          </w:tcPr>
          <w:p w:rsidR="00EE3FBA" w:rsidRPr="00EB3705" w:rsidRDefault="00EE3FBA" w:rsidP="00EE3FBA">
            <w:pPr>
              <w:widowControl w:val="0"/>
              <w:autoSpaceDE w:val="0"/>
              <w:autoSpaceDN w:val="0"/>
              <w:adjustRightInd w:val="0"/>
              <w:spacing w:after="0" w:line="240" w:lineRule="auto"/>
              <w:ind w:left="100"/>
              <w:rPr>
                <w:rFonts w:ascii="Times New Roman" w:hAnsi="Times New Roman"/>
                <w:sz w:val="24"/>
                <w:szCs w:val="24"/>
              </w:rPr>
            </w:pPr>
            <w:r w:rsidRPr="00EB3705">
              <w:rPr>
                <w:rFonts w:ascii="Times New Roman" w:hAnsi="Times New Roman"/>
                <w:sz w:val="24"/>
                <w:szCs w:val="24"/>
              </w:rPr>
              <w:t>МФУ</w:t>
            </w:r>
          </w:p>
        </w:tc>
        <w:tc>
          <w:tcPr>
            <w:tcW w:w="2710" w:type="dxa"/>
            <w:tcBorders>
              <w:top w:val="single" w:sz="8" w:space="0" w:color="auto"/>
              <w:left w:val="nil"/>
              <w:bottom w:val="nil"/>
              <w:right w:val="single" w:sz="8" w:space="0" w:color="auto"/>
            </w:tcBorders>
            <w:vAlign w:val="bottom"/>
          </w:tcPr>
          <w:p w:rsidR="00EE3FBA" w:rsidRPr="00EB3705" w:rsidRDefault="00EE3FBA" w:rsidP="00EE3FB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Мульти</w:t>
            </w:r>
          </w:p>
        </w:tc>
        <w:tc>
          <w:tcPr>
            <w:tcW w:w="1842" w:type="dxa"/>
            <w:tcBorders>
              <w:top w:val="single" w:sz="8" w:space="0" w:color="auto"/>
              <w:left w:val="nil"/>
              <w:bottom w:val="nil"/>
              <w:right w:val="single" w:sz="8" w:space="0" w:color="auto"/>
            </w:tcBorders>
            <w:vAlign w:val="bottom"/>
          </w:tcPr>
          <w:p w:rsidR="00EE3FBA" w:rsidRPr="00EB3705" w:rsidRDefault="00EE3FBA" w:rsidP="00EE3FB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Интерактивные</w:t>
            </w:r>
          </w:p>
        </w:tc>
        <w:tc>
          <w:tcPr>
            <w:tcW w:w="1985" w:type="dxa"/>
            <w:tcBorders>
              <w:top w:val="single" w:sz="8" w:space="0" w:color="auto"/>
              <w:left w:val="nil"/>
              <w:bottom w:val="nil"/>
              <w:right w:val="single" w:sz="8" w:space="0" w:color="auto"/>
            </w:tcBorders>
            <w:vAlign w:val="bottom"/>
          </w:tcPr>
          <w:p w:rsidR="00EE3FBA" w:rsidRPr="00EB3705" w:rsidRDefault="00EE3FBA" w:rsidP="00EE3FB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Принтеры</w:t>
            </w:r>
          </w:p>
        </w:tc>
      </w:tr>
      <w:tr w:rsidR="00EE3FBA" w:rsidRPr="00EB3705" w:rsidTr="00EE3FBA">
        <w:trPr>
          <w:trHeight w:val="326"/>
        </w:trPr>
        <w:tc>
          <w:tcPr>
            <w:tcW w:w="1720" w:type="dxa"/>
            <w:tcBorders>
              <w:top w:val="nil"/>
              <w:left w:val="single" w:sz="8" w:space="0" w:color="auto"/>
              <w:bottom w:val="nil"/>
              <w:right w:val="single" w:sz="8" w:space="0" w:color="auto"/>
            </w:tcBorders>
            <w:vAlign w:val="bottom"/>
          </w:tcPr>
          <w:p w:rsidR="00EE3FBA" w:rsidRPr="00EB3705" w:rsidRDefault="00EE3FBA" w:rsidP="00EE3FBA">
            <w:pPr>
              <w:widowControl w:val="0"/>
              <w:autoSpaceDE w:val="0"/>
              <w:autoSpaceDN w:val="0"/>
              <w:adjustRightInd w:val="0"/>
              <w:spacing w:after="0" w:line="240" w:lineRule="auto"/>
              <w:ind w:left="120"/>
              <w:rPr>
                <w:rFonts w:ascii="Times New Roman" w:hAnsi="Times New Roman"/>
                <w:sz w:val="24"/>
                <w:szCs w:val="24"/>
              </w:rPr>
            </w:pPr>
            <w:r w:rsidRPr="00EB3705">
              <w:rPr>
                <w:rFonts w:ascii="Times New Roman" w:hAnsi="Times New Roman"/>
                <w:sz w:val="24"/>
                <w:szCs w:val="24"/>
              </w:rPr>
              <w:t>компьютеров</w:t>
            </w:r>
          </w:p>
        </w:tc>
        <w:tc>
          <w:tcPr>
            <w:tcW w:w="1360" w:type="dxa"/>
            <w:tcBorders>
              <w:top w:val="nil"/>
              <w:left w:val="nil"/>
              <w:bottom w:val="nil"/>
              <w:right w:val="single" w:sz="8" w:space="0" w:color="auto"/>
            </w:tcBorders>
            <w:vAlign w:val="bottom"/>
          </w:tcPr>
          <w:p w:rsidR="00EE3FBA" w:rsidRPr="00EB3705" w:rsidRDefault="00EE3FBA" w:rsidP="00EE3FB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EE3FBA" w:rsidRPr="00EB3705" w:rsidRDefault="00EE3FBA" w:rsidP="00EE3FBA">
            <w:pPr>
              <w:widowControl w:val="0"/>
              <w:autoSpaceDE w:val="0"/>
              <w:autoSpaceDN w:val="0"/>
              <w:adjustRightInd w:val="0"/>
              <w:spacing w:after="0" w:line="240" w:lineRule="auto"/>
              <w:rPr>
                <w:rFonts w:ascii="Times New Roman" w:hAnsi="Times New Roman"/>
                <w:sz w:val="24"/>
                <w:szCs w:val="24"/>
              </w:rPr>
            </w:pPr>
          </w:p>
        </w:tc>
        <w:tc>
          <w:tcPr>
            <w:tcW w:w="2710" w:type="dxa"/>
            <w:tcBorders>
              <w:top w:val="nil"/>
              <w:left w:val="nil"/>
              <w:bottom w:val="nil"/>
              <w:right w:val="single" w:sz="8" w:space="0" w:color="auto"/>
            </w:tcBorders>
            <w:vAlign w:val="bottom"/>
          </w:tcPr>
          <w:p w:rsidR="00EE3FBA" w:rsidRPr="00EB3705" w:rsidRDefault="00EE3FBA" w:rsidP="00EE3FB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медийные</w:t>
            </w:r>
          </w:p>
        </w:tc>
        <w:tc>
          <w:tcPr>
            <w:tcW w:w="1842" w:type="dxa"/>
            <w:tcBorders>
              <w:top w:val="nil"/>
              <w:left w:val="nil"/>
              <w:bottom w:val="nil"/>
              <w:right w:val="single" w:sz="8" w:space="0" w:color="auto"/>
            </w:tcBorders>
            <w:vAlign w:val="bottom"/>
          </w:tcPr>
          <w:p w:rsidR="00EE3FBA" w:rsidRPr="00EB3705" w:rsidRDefault="00EE3FBA" w:rsidP="00EE3FB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доски,</w:t>
            </w:r>
          </w:p>
        </w:tc>
        <w:tc>
          <w:tcPr>
            <w:tcW w:w="1985" w:type="dxa"/>
            <w:tcBorders>
              <w:top w:val="nil"/>
              <w:left w:val="nil"/>
              <w:bottom w:val="nil"/>
              <w:right w:val="single" w:sz="8" w:space="0" w:color="auto"/>
            </w:tcBorders>
            <w:vAlign w:val="bottom"/>
          </w:tcPr>
          <w:p w:rsidR="00EE3FBA" w:rsidRPr="00EB3705" w:rsidRDefault="00EE3FBA" w:rsidP="00EE3FBA">
            <w:pPr>
              <w:widowControl w:val="0"/>
              <w:autoSpaceDE w:val="0"/>
              <w:autoSpaceDN w:val="0"/>
              <w:adjustRightInd w:val="0"/>
              <w:spacing w:after="0" w:line="240" w:lineRule="auto"/>
              <w:rPr>
                <w:rFonts w:ascii="Times New Roman" w:hAnsi="Times New Roman"/>
                <w:sz w:val="24"/>
                <w:szCs w:val="24"/>
              </w:rPr>
            </w:pPr>
          </w:p>
        </w:tc>
      </w:tr>
      <w:tr w:rsidR="00EE3FBA" w:rsidRPr="00EB3705" w:rsidTr="00EE3FBA">
        <w:trPr>
          <w:trHeight w:val="321"/>
        </w:trPr>
        <w:tc>
          <w:tcPr>
            <w:tcW w:w="1720" w:type="dxa"/>
            <w:tcBorders>
              <w:top w:val="nil"/>
              <w:left w:val="single" w:sz="8" w:space="0" w:color="auto"/>
              <w:bottom w:val="single" w:sz="8" w:space="0" w:color="auto"/>
              <w:right w:val="single" w:sz="8" w:space="0" w:color="auto"/>
            </w:tcBorders>
            <w:vAlign w:val="bottom"/>
          </w:tcPr>
          <w:p w:rsidR="00EE3FBA" w:rsidRPr="00A91572" w:rsidRDefault="00EE3FBA" w:rsidP="00EE3FBA">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single" w:sz="8" w:space="0" w:color="auto"/>
            </w:tcBorders>
            <w:vAlign w:val="bottom"/>
          </w:tcPr>
          <w:p w:rsidR="00EE3FBA" w:rsidRPr="00EB3705" w:rsidRDefault="00EE3FBA" w:rsidP="00EE3FBA">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EE3FBA" w:rsidRPr="00EB3705" w:rsidRDefault="00EE3FBA" w:rsidP="00EE3FBA">
            <w:pPr>
              <w:widowControl w:val="0"/>
              <w:autoSpaceDE w:val="0"/>
              <w:autoSpaceDN w:val="0"/>
              <w:adjustRightInd w:val="0"/>
              <w:spacing w:after="0" w:line="240" w:lineRule="auto"/>
              <w:rPr>
                <w:rFonts w:ascii="Times New Roman" w:hAnsi="Times New Roman"/>
                <w:sz w:val="24"/>
                <w:szCs w:val="24"/>
              </w:rPr>
            </w:pPr>
          </w:p>
        </w:tc>
        <w:tc>
          <w:tcPr>
            <w:tcW w:w="2710" w:type="dxa"/>
            <w:tcBorders>
              <w:top w:val="nil"/>
              <w:left w:val="nil"/>
              <w:bottom w:val="single" w:sz="8" w:space="0" w:color="auto"/>
              <w:right w:val="single" w:sz="8" w:space="0" w:color="auto"/>
            </w:tcBorders>
            <w:vAlign w:val="bottom"/>
          </w:tcPr>
          <w:p w:rsidR="00EE3FBA" w:rsidRPr="00EB3705" w:rsidRDefault="00EE3FBA" w:rsidP="00EE3FB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проекторы</w:t>
            </w:r>
          </w:p>
        </w:tc>
        <w:tc>
          <w:tcPr>
            <w:tcW w:w="1842" w:type="dxa"/>
            <w:tcBorders>
              <w:top w:val="nil"/>
              <w:left w:val="nil"/>
              <w:bottom w:val="single" w:sz="8" w:space="0" w:color="auto"/>
              <w:right w:val="single" w:sz="8" w:space="0" w:color="auto"/>
            </w:tcBorders>
            <w:vAlign w:val="bottom"/>
          </w:tcPr>
          <w:p w:rsidR="00EE3FBA" w:rsidRPr="00EB3705" w:rsidRDefault="00EE3FBA" w:rsidP="00EE3FBA">
            <w:pPr>
              <w:widowControl w:val="0"/>
              <w:autoSpaceDE w:val="0"/>
              <w:autoSpaceDN w:val="0"/>
              <w:adjustRightInd w:val="0"/>
              <w:spacing w:after="0" w:line="240" w:lineRule="auto"/>
              <w:ind w:left="80"/>
              <w:rPr>
                <w:rFonts w:ascii="Times New Roman" w:hAnsi="Times New Roman"/>
                <w:sz w:val="24"/>
                <w:szCs w:val="24"/>
              </w:rPr>
            </w:pPr>
            <w:r w:rsidRPr="00EB3705">
              <w:rPr>
                <w:rFonts w:ascii="Times New Roman" w:hAnsi="Times New Roman"/>
                <w:sz w:val="24"/>
                <w:szCs w:val="24"/>
              </w:rPr>
              <w:t>приставки</w:t>
            </w:r>
          </w:p>
        </w:tc>
        <w:tc>
          <w:tcPr>
            <w:tcW w:w="1985" w:type="dxa"/>
            <w:tcBorders>
              <w:top w:val="nil"/>
              <w:left w:val="nil"/>
              <w:bottom w:val="single" w:sz="8" w:space="0" w:color="auto"/>
              <w:right w:val="single" w:sz="8" w:space="0" w:color="auto"/>
            </w:tcBorders>
            <w:vAlign w:val="bottom"/>
          </w:tcPr>
          <w:p w:rsidR="00EE3FBA" w:rsidRPr="00EB3705" w:rsidRDefault="00EE3FBA" w:rsidP="00EE3FBA">
            <w:pPr>
              <w:widowControl w:val="0"/>
              <w:autoSpaceDE w:val="0"/>
              <w:autoSpaceDN w:val="0"/>
              <w:adjustRightInd w:val="0"/>
              <w:spacing w:after="0" w:line="240" w:lineRule="auto"/>
              <w:rPr>
                <w:rFonts w:ascii="Times New Roman" w:hAnsi="Times New Roman"/>
                <w:sz w:val="24"/>
                <w:szCs w:val="24"/>
              </w:rPr>
            </w:pPr>
          </w:p>
        </w:tc>
      </w:tr>
      <w:tr w:rsidR="00EE3FBA" w:rsidRPr="002F7BDF" w:rsidTr="00EE3FBA">
        <w:trPr>
          <w:trHeight w:val="307"/>
        </w:trPr>
        <w:tc>
          <w:tcPr>
            <w:tcW w:w="1720" w:type="dxa"/>
            <w:tcBorders>
              <w:top w:val="nil"/>
              <w:left w:val="single" w:sz="8" w:space="0" w:color="auto"/>
              <w:bottom w:val="single" w:sz="4" w:space="0" w:color="auto"/>
              <w:right w:val="single" w:sz="8" w:space="0" w:color="auto"/>
            </w:tcBorders>
            <w:vAlign w:val="bottom"/>
          </w:tcPr>
          <w:p w:rsidR="00EE3FBA" w:rsidRPr="00EE3FBA" w:rsidRDefault="00EE3FBA" w:rsidP="00EE3FBA">
            <w:pPr>
              <w:widowControl w:val="0"/>
              <w:autoSpaceDE w:val="0"/>
              <w:autoSpaceDN w:val="0"/>
              <w:adjustRightInd w:val="0"/>
              <w:spacing w:after="0" w:line="240" w:lineRule="auto"/>
              <w:rPr>
                <w:rFonts w:ascii="Times New Roman" w:hAnsi="Times New Roman"/>
                <w:sz w:val="24"/>
                <w:szCs w:val="24"/>
                <w:lang w:val="ru-RU"/>
              </w:rPr>
            </w:pPr>
            <w:r w:rsidRPr="00EE3FBA">
              <w:rPr>
                <w:rFonts w:ascii="Times New Roman" w:hAnsi="Times New Roman"/>
                <w:sz w:val="24"/>
                <w:szCs w:val="24"/>
                <w:lang w:val="ru-RU"/>
              </w:rPr>
              <w:t xml:space="preserve"> компьютерный класс -8</w:t>
            </w:r>
          </w:p>
          <w:p w:rsidR="00EE3FBA" w:rsidRPr="00EE3FBA" w:rsidRDefault="00EE3FBA" w:rsidP="00EE3FBA">
            <w:pPr>
              <w:widowControl w:val="0"/>
              <w:autoSpaceDE w:val="0"/>
              <w:autoSpaceDN w:val="0"/>
              <w:adjustRightInd w:val="0"/>
              <w:spacing w:after="0" w:line="240" w:lineRule="auto"/>
              <w:jc w:val="both"/>
              <w:rPr>
                <w:rFonts w:ascii="Times New Roman" w:hAnsi="Times New Roman"/>
                <w:sz w:val="24"/>
                <w:szCs w:val="24"/>
                <w:lang w:val="ru-RU"/>
              </w:rPr>
            </w:pPr>
            <w:r w:rsidRPr="00EE3FBA">
              <w:rPr>
                <w:rFonts w:ascii="Times New Roman" w:hAnsi="Times New Roman"/>
                <w:sz w:val="24"/>
                <w:szCs w:val="24"/>
                <w:lang w:val="ru-RU"/>
              </w:rPr>
              <w:t>библиотека -1</w:t>
            </w:r>
          </w:p>
          <w:p w:rsidR="00EE3FBA" w:rsidRPr="00EE3FBA" w:rsidRDefault="00EE3FBA" w:rsidP="00EE3FBA">
            <w:pPr>
              <w:widowControl w:val="0"/>
              <w:autoSpaceDE w:val="0"/>
              <w:autoSpaceDN w:val="0"/>
              <w:adjustRightInd w:val="0"/>
              <w:spacing w:after="0" w:line="240" w:lineRule="auto"/>
              <w:jc w:val="both"/>
              <w:rPr>
                <w:rFonts w:ascii="Times New Roman" w:hAnsi="Times New Roman"/>
                <w:sz w:val="24"/>
                <w:szCs w:val="24"/>
                <w:lang w:val="ru-RU"/>
              </w:rPr>
            </w:pPr>
            <w:r w:rsidRPr="00EE3FBA">
              <w:rPr>
                <w:rFonts w:ascii="Times New Roman" w:hAnsi="Times New Roman"/>
                <w:sz w:val="24"/>
                <w:szCs w:val="24"/>
                <w:lang w:val="ru-RU"/>
              </w:rPr>
              <w:t>кабинет русского языка- 1</w:t>
            </w:r>
          </w:p>
          <w:p w:rsidR="00EE3FBA" w:rsidRPr="00EE3FBA" w:rsidRDefault="00EE3FBA" w:rsidP="00EE3FBA">
            <w:pPr>
              <w:widowControl w:val="0"/>
              <w:autoSpaceDE w:val="0"/>
              <w:autoSpaceDN w:val="0"/>
              <w:adjustRightInd w:val="0"/>
              <w:spacing w:after="0" w:line="240" w:lineRule="auto"/>
              <w:rPr>
                <w:rFonts w:ascii="Times New Roman" w:hAnsi="Times New Roman"/>
                <w:sz w:val="24"/>
                <w:szCs w:val="24"/>
                <w:lang w:val="ru-RU"/>
              </w:rPr>
            </w:pPr>
          </w:p>
          <w:p w:rsidR="00EE3FBA" w:rsidRPr="00EE3FBA" w:rsidRDefault="00EE3FBA" w:rsidP="00EE3FBA">
            <w:pPr>
              <w:widowControl w:val="0"/>
              <w:autoSpaceDE w:val="0"/>
              <w:autoSpaceDN w:val="0"/>
              <w:adjustRightInd w:val="0"/>
              <w:spacing w:after="0" w:line="240" w:lineRule="auto"/>
              <w:rPr>
                <w:rFonts w:ascii="Times New Roman" w:hAnsi="Times New Roman"/>
                <w:sz w:val="24"/>
                <w:szCs w:val="24"/>
                <w:lang w:val="ru-RU"/>
              </w:rPr>
            </w:pPr>
          </w:p>
        </w:tc>
        <w:tc>
          <w:tcPr>
            <w:tcW w:w="1360" w:type="dxa"/>
            <w:tcBorders>
              <w:top w:val="nil"/>
              <w:left w:val="nil"/>
              <w:bottom w:val="single" w:sz="4" w:space="0" w:color="auto"/>
              <w:right w:val="single" w:sz="8" w:space="0" w:color="auto"/>
            </w:tcBorders>
            <w:vAlign w:val="bottom"/>
          </w:tcPr>
          <w:p w:rsidR="00EE3FBA" w:rsidRPr="00EE3FBA" w:rsidRDefault="00EE3FBA" w:rsidP="00EE3FBA">
            <w:pPr>
              <w:widowControl w:val="0"/>
              <w:autoSpaceDE w:val="0"/>
              <w:autoSpaceDN w:val="0"/>
              <w:adjustRightInd w:val="0"/>
              <w:spacing w:after="0" w:line="240" w:lineRule="auto"/>
              <w:rPr>
                <w:rFonts w:ascii="Times New Roman" w:hAnsi="Times New Roman"/>
                <w:sz w:val="24"/>
                <w:szCs w:val="24"/>
                <w:lang w:val="ru-RU"/>
              </w:rPr>
            </w:pPr>
            <w:r w:rsidRPr="00EE3FBA">
              <w:rPr>
                <w:rFonts w:ascii="Times New Roman" w:hAnsi="Times New Roman"/>
                <w:sz w:val="24"/>
                <w:szCs w:val="24"/>
                <w:lang w:val="ru-RU"/>
              </w:rPr>
              <w:t xml:space="preserve">Каб. Физикии, химии- 1 </w:t>
            </w:r>
          </w:p>
          <w:p w:rsidR="00EE3FBA" w:rsidRPr="00EE3FBA" w:rsidRDefault="00EE3FBA" w:rsidP="00EE3FBA">
            <w:pPr>
              <w:widowControl w:val="0"/>
              <w:autoSpaceDE w:val="0"/>
              <w:autoSpaceDN w:val="0"/>
              <w:adjustRightInd w:val="0"/>
              <w:spacing w:after="0" w:line="240" w:lineRule="auto"/>
              <w:rPr>
                <w:rFonts w:ascii="Times New Roman" w:hAnsi="Times New Roman"/>
                <w:sz w:val="24"/>
                <w:szCs w:val="24"/>
                <w:lang w:val="ru-RU"/>
              </w:rPr>
            </w:pPr>
            <w:r w:rsidRPr="00EE3FBA">
              <w:rPr>
                <w:rFonts w:ascii="Times New Roman" w:hAnsi="Times New Roman"/>
                <w:sz w:val="24"/>
                <w:szCs w:val="24"/>
                <w:lang w:val="ru-RU"/>
              </w:rPr>
              <w:t>Каб. Истории – 1</w:t>
            </w:r>
          </w:p>
          <w:p w:rsidR="00EE3FBA" w:rsidRPr="00EE3FBA" w:rsidRDefault="00EE3FBA" w:rsidP="00EE3FBA">
            <w:pPr>
              <w:widowControl w:val="0"/>
              <w:autoSpaceDE w:val="0"/>
              <w:autoSpaceDN w:val="0"/>
              <w:adjustRightInd w:val="0"/>
              <w:spacing w:after="0" w:line="240" w:lineRule="auto"/>
              <w:rPr>
                <w:rFonts w:ascii="Times New Roman" w:hAnsi="Times New Roman"/>
                <w:sz w:val="24"/>
                <w:szCs w:val="24"/>
                <w:lang w:val="ru-RU"/>
              </w:rPr>
            </w:pPr>
            <w:r w:rsidRPr="00EE3FBA">
              <w:rPr>
                <w:rFonts w:ascii="Times New Roman" w:hAnsi="Times New Roman"/>
                <w:sz w:val="24"/>
                <w:szCs w:val="24"/>
                <w:lang w:val="ru-RU"/>
              </w:rPr>
              <w:t>Каб. Русского язка – 1</w:t>
            </w:r>
          </w:p>
          <w:p w:rsidR="00EE3FBA" w:rsidRPr="00EE3FBA" w:rsidRDefault="00EE3FBA" w:rsidP="00EE3FBA">
            <w:pPr>
              <w:widowControl w:val="0"/>
              <w:autoSpaceDE w:val="0"/>
              <w:autoSpaceDN w:val="0"/>
              <w:adjustRightInd w:val="0"/>
              <w:spacing w:after="0" w:line="240" w:lineRule="auto"/>
              <w:rPr>
                <w:rFonts w:ascii="Times New Roman" w:hAnsi="Times New Roman"/>
                <w:sz w:val="24"/>
                <w:szCs w:val="24"/>
                <w:lang w:val="ru-RU"/>
              </w:rPr>
            </w:pPr>
            <w:r w:rsidRPr="00EE3FBA">
              <w:rPr>
                <w:rFonts w:ascii="Times New Roman" w:hAnsi="Times New Roman"/>
                <w:sz w:val="24"/>
                <w:szCs w:val="24"/>
                <w:lang w:val="ru-RU"/>
              </w:rPr>
              <w:t>Каб. Математика- 1</w:t>
            </w:r>
          </w:p>
          <w:p w:rsidR="00EE3FBA" w:rsidRPr="00EE3FBA" w:rsidRDefault="00EE3FBA" w:rsidP="00EE3FBA">
            <w:pPr>
              <w:widowControl w:val="0"/>
              <w:autoSpaceDE w:val="0"/>
              <w:autoSpaceDN w:val="0"/>
              <w:adjustRightInd w:val="0"/>
              <w:spacing w:after="0" w:line="240" w:lineRule="auto"/>
              <w:rPr>
                <w:rFonts w:ascii="Times New Roman" w:hAnsi="Times New Roman"/>
                <w:sz w:val="24"/>
                <w:szCs w:val="24"/>
                <w:lang w:val="ru-RU"/>
              </w:rPr>
            </w:pPr>
            <w:r w:rsidRPr="00EE3FBA">
              <w:rPr>
                <w:rFonts w:ascii="Times New Roman" w:hAnsi="Times New Roman"/>
                <w:sz w:val="24"/>
                <w:szCs w:val="24"/>
                <w:lang w:val="ru-RU"/>
              </w:rPr>
              <w:t xml:space="preserve">Каб. Биологии, </w:t>
            </w:r>
            <w:r w:rsidRPr="00EE3FBA">
              <w:rPr>
                <w:rFonts w:ascii="Times New Roman" w:hAnsi="Times New Roman"/>
                <w:sz w:val="24"/>
                <w:szCs w:val="24"/>
                <w:lang w:val="ru-RU"/>
              </w:rPr>
              <w:lastRenderedPageBreak/>
              <w:t>географии- 1</w:t>
            </w:r>
          </w:p>
          <w:p w:rsidR="00EE3FBA" w:rsidRPr="00EE3FBA" w:rsidRDefault="00EE3FBA" w:rsidP="00EE3FBA">
            <w:pPr>
              <w:widowControl w:val="0"/>
              <w:autoSpaceDE w:val="0"/>
              <w:autoSpaceDN w:val="0"/>
              <w:adjustRightInd w:val="0"/>
              <w:spacing w:after="0" w:line="240" w:lineRule="auto"/>
              <w:rPr>
                <w:rFonts w:ascii="Times New Roman" w:hAnsi="Times New Roman"/>
                <w:sz w:val="24"/>
                <w:szCs w:val="24"/>
                <w:lang w:val="ru-RU"/>
              </w:rPr>
            </w:pPr>
            <w:r w:rsidRPr="00EE3FBA">
              <w:rPr>
                <w:rFonts w:ascii="Times New Roman" w:hAnsi="Times New Roman"/>
                <w:sz w:val="24"/>
                <w:szCs w:val="24"/>
                <w:lang w:val="ru-RU"/>
              </w:rPr>
              <w:t>Каб. ачальных классов – 4</w:t>
            </w:r>
          </w:p>
          <w:p w:rsidR="00EE3FBA" w:rsidRPr="00EE3FBA" w:rsidRDefault="00EE3FBA" w:rsidP="00EE3FBA">
            <w:pPr>
              <w:widowControl w:val="0"/>
              <w:autoSpaceDE w:val="0"/>
              <w:autoSpaceDN w:val="0"/>
              <w:adjustRightInd w:val="0"/>
              <w:spacing w:after="0" w:line="240" w:lineRule="auto"/>
              <w:rPr>
                <w:rFonts w:ascii="Times New Roman" w:hAnsi="Times New Roman"/>
                <w:sz w:val="24"/>
                <w:szCs w:val="24"/>
                <w:lang w:val="ru-RU"/>
              </w:rPr>
            </w:pPr>
            <w:r w:rsidRPr="00EE3FBA">
              <w:rPr>
                <w:rFonts w:ascii="Times New Roman" w:hAnsi="Times New Roman"/>
                <w:sz w:val="24"/>
                <w:szCs w:val="24"/>
                <w:lang w:val="ru-RU"/>
              </w:rPr>
              <w:t>Секретарь- 1</w:t>
            </w:r>
          </w:p>
          <w:p w:rsidR="00EE3FBA" w:rsidRPr="00EE3FBA" w:rsidRDefault="00EE3FBA" w:rsidP="00EE3FBA">
            <w:pPr>
              <w:widowControl w:val="0"/>
              <w:autoSpaceDE w:val="0"/>
              <w:autoSpaceDN w:val="0"/>
              <w:adjustRightInd w:val="0"/>
              <w:spacing w:after="0" w:line="240" w:lineRule="auto"/>
              <w:rPr>
                <w:rFonts w:ascii="Times New Roman" w:hAnsi="Times New Roman"/>
                <w:sz w:val="24"/>
                <w:szCs w:val="24"/>
                <w:lang w:val="ru-RU"/>
              </w:rPr>
            </w:pPr>
            <w:r w:rsidRPr="00EE3FBA">
              <w:rPr>
                <w:rFonts w:ascii="Times New Roman" w:hAnsi="Times New Roman"/>
                <w:sz w:val="24"/>
                <w:szCs w:val="24"/>
                <w:lang w:val="ru-RU"/>
              </w:rPr>
              <w:t>Диреткор -1</w:t>
            </w:r>
          </w:p>
          <w:p w:rsidR="00EE3FBA" w:rsidRPr="00EE3FBA" w:rsidRDefault="00EE3FBA" w:rsidP="00EE3FBA">
            <w:pPr>
              <w:widowControl w:val="0"/>
              <w:autoSpaceDE w:val="0"/>
              <w:autoSpaceDN w:val="0"/>
              <w:adjustRightInd w:val="0"/>
              <w:spacing w:after="0" w:line="240" w:lineRule="auto"/>
              <w:rPr>
                <w:rFonts w:ascii="Times New Roman" w:hAnsi="Times New Roman"/>
                <w:sz w:val="24"/>
                <w:szCs w:val="24"/>
                <w:lang w:val="ru-RU"/>
              </w:rPr>
            </w:pPr>
            <w:r w:rsidRPr="00EE3FBA">
              <w:rPr>
                <w:rFonts w:ascii="Times New Roman" w:hAnsi="Times New Roman"/>
                <w:sz w:val="24"/>
                <w:szCs w:val="24"/>
                <w:lang w:val="ru-RU"/>
              </w:rPr>
              <w:t>Зам. по УВР- 1</w:t>
            </w:r>
          </w:p>
          <w:p w:rsidR="00EE3FBA" w:rsidRPr="00EE3FBA" w:rsidRDefault="00EE3FBA" w:rsidP="00EE3FBA">
            <w:pPr>
              <w:widowControl w:val="0"/>
              <w:autoSpaceDE w:val="0"/>
              <w:autoSpaceDN w:val="0"/>
              <w:adjustRightInd w:val="0"/>
              <w:spacing w:after="0" w:line="240" w:lineRule="auto"/>
              <w:rPr>
                <w:rFonts w:ascii="Times New Roman" w:hAnsi="Times New Roman"/>
                <w:sz w:val="24"/>
                <w:szCs w:val="24"/>
                <w:lang w:val="ru-RU"/>
              </w:rPr>
            </w:pPr>
            <w:r w:rsidRPr="00EE3FBA">
              <w:rPr>
                <w:rFonts w:ascii="Times New Roman" w:hAnsi="Times New Roman"/>
                <w:sz w:val="24"/>
                <w:szCs w:val="24"/>
                <w:lang w:val="ru-RU"/>
              </w:rPr>
              <w:t>Нетбуки- 4</w:t>
            </w:r>
          </w:p>
          <w:p w:rsidR="00EE3FBA" w:rsidRPr="00EE3FBA" w:rsidRDefault="00EE3FBA" w:rsidP="00EE3FBA">
            <w:pPr>
              <w:widowControl w:val="0"/>
              <w:autoSpaceDE w:val="0"/>
              <w:autoSpaceDN w:val="0"/>
              <w:adjustRightInd w:val="0"/>
              <w:spacing w:after="0" w:line="240" w:lineRule="auto"/>
              <w:rPr>
                <w:rFonts w:ascii="Times New Roman" w:hAnsi="Times New Roman"/>
                <w:sz w:val="24"/>
                <w:szCs w:val="24"/>
                <w:lang w:val="ru-RU"/>
              </w:rPr>
            </w:pPr>
          </w:p>
          <w:p w:rsidR="00EE3FBA" w:rsidRPr="00EE3FBA" w:rsidRDefault="00EE3FBA" w:rsidP="00EE3FBA">
            <w:pPr>
              <w:widowControl w:val="0"/>
              <w:autoSpaceDE w:val="0"/>
              <w:autoSpaceDN w:val="0"/>
              <w:adjustRightInd w:val="0"/>
              <w:spacing w:after="0" w:line="240" w:lineRule="auto"/>
              <w:rPr>
                <w:rFonts w:ascii="Times New Roman" w:hAnsi="Times New Roman"/>
                <w:sz w:val="24"/>
                <w:szCs w:val="24"/>
                <w:lang w:val="ru-RU"/>
              </w:rPr>
            </w:pPr>
          </w:p>
          <w:p w:rsidR="00EE3FBA" w:rsidRPr="00EE3FBA" w:rsidRDefault="00EE3FBA" w:rsidP="00EE3FBA">
            <w:pPr>
              <w:widowControl w:val="0"/>
              <w:autoSpaceDE w:val="0"/>
              <w:autoSpaceDN w:val="0"/>
              <w:adjustRightInd w:val="0"/>
              <w:spacing w:after="0" w:line="240" w:lineRule="auto"/>
              <w:rPr>
                <w:rFonts w:ascii="Times New Roman" w:hAnsi="Times New Roman"/>
                <w:sz w:val="24"/>
                <w:szCs w:val="24"/>
                <w:lang w:val="ru-RU"/>
              </w:rPr>
            </w:pPr>
          </w:p>
        </w:tc>
        <w:tc>
          <w:tcPr>
            <w:tcW w:w="1420" w:type="dxa"/>
            <w:tcBorders>
              <w:top w:val="nil"/>
              <w:left w:val="nil"/>
              <w:bottom w:val="single" w:sz="4" w:space="0" w:color="auto"/>
              <w:right w:val="single" w:sz="8" w:space="0" w:color="auto"/>
            </w:tcBorders>
            <w:vAlign w:val="bottom"/>
          </w:tcPr>
          <w:p w:rsidR="00EE3FBA" w:rsidRPr="00EE3FBA" w:rsidRDefault="00EE3FBA" w:rsidP="00EE3FBA">
            <w:pPr>
              <w:widowControl w:val="0"/>
              <w:autoSpaceDE w:val="0"/>
              <w:autoSpaceDN w:val="0"/>
              <w:adjustRightInd w:val="0"/>
              <w:spacing w:after="0" w:line="240" w:lineRule="auto"/>
              <w:ind w:left="100"/>
              <w:rPr>
                <w:rFonts w:ascii="Times New Roman" w:hAnsi="Times New Roman"/>
                <w:sz w:val="24"/>
                <w:szCs w:val="24"/>
                <w:lang w:val="ru-RU"/>
              </w:rPr>
            </w:pPr>
            <w:r w:rsidRPr="00EE3FBA">
              <w:rPr>
                <w:rFonts w:ascii="Times New Roman" w:hAnsi="Times New Roman"/>
                <w:sz w:val="24"/>
                <w:szCs w:val="24"/>
                <w:lang w:val="ru-RU"/>
              </w:rPr>
              <w:lastRenderedPageBreak/>
              <w:t>Нач. классы- 3</w:t>
            </w:r>
          </w:p>
          <w:p w:rsidR="00EE3FBA" w:rsidRPr="00EE3FBA" w:rsidRDefault="00EE3FBA" w:rsidP="00EE3FBA">
            <w:pPr>
              <w:widowControl w:val="0"/>
              <w:autoSpaceDE w:val="0"/>
              <w:autoSpaceDN w:val="0"/>
              <w:adjustRightInd w:val="0"/>
              <w:spacing w:after="0" w:line="240" w:lineRule="auto"/>
              <w:ind w:left="100"/>
              <w:rPr>
                <w:rFonts w:ascii="Times New Roman" w:hAnsi="Times New Roman"/>
                <w:sz w:val="24"/>
                <w:szCs w:val="24"/>
                <w:lang w:val="ru-RU"/>
              </w:rPr>
            </w:pPr>
            <w:r w:rsidRPr="00EE3FBA">
              <w:rPr>
                <w:rFonts w:ascii="Times New Roman" w:hAnsi="Times New Roman"/>
                <w:sz w:val="24"/>
                <w:szCs w:val="24"/>
                <w:lang w:val="ru-RU"/>
              </w:rPr>
              <w:t>Компьютерный класс-1</w:t>
            </w:r>
          </w:p>
          <w:p w:rsidR="00EE3FBA" w:rsidRPr="00EE3FBA" w:rsidRDefault="00EE3FBA" w:rsidP="00EE3FBA">
            <w:pPr>
              <w:widowControl w:val="0"/>
              <w:autoSpaceDE w:val="0"/>
              <w:autoSpaceDN w:val="0"/>
              <w:adjustRightInd w:val="0"/>
              <w:spacing w:after="0" w:line="240" w:lineRule="auto"/>
              <w:ind w:left="100"/>
              <w:rPr>
                <w:rFonts w:ascii="Times New Roman" w:hAnsi="Times New Roman"/>
                <w:sz w:val="24"/>
                <w:szCs w:val="24"/>
                <w:lang w:val="ru-RU"/>
              </w:rPr>
            </w:pPr>
            <w:r w:rsidRPr="00EE3FBA">
              <w:rPr>
                <w:rFonts w:ascii="Times New Roman" w:hAnsi="Times New Roman"/>
                <w:sz w:val="24"/>
                <w:szCs w:val="24"/>
                <w:lang w:val="ru-RU"/>
              </w:rPr>
              <w:t>Библиотека -1</w:t>
            </w:r>
          </w:p>
          <w:p w:rsidR="00EE3FBA" w:rsidRPr="00EE3FBA" w:rsidRDefault="00EE3FBA" w:rsidP="00EE3FBA">
            <w:pPr>
              <w:widowControl w:val="0"/>
              <w:autoSpaceDE w:val="0"/>
              <w:autoSpaceDN w:val="0"/>
              <w:adjustRightInd w:val="0"/>
              <w:spacing w:after="0" w:line="240" w:lineRule="auto"/>
              <w:ind w:left="100"/>
              <w:rPr>
                <w:rFonts w:ascii="Times New Roman" w:hAnsi="Times New Roman"/>
                <w:sz w:val="24"/>
                <w:szCs w:val="24"/>
                <w:lang w:val="ru-RU"/>
              </w:rPr>
            </w:pPr>
            <w:r w:rsidRPr="00EE3FBA">
              <w:rPr>
                <w:rFonts w:ascii="Times New Roman" w:hAnsi="Times New Roman"/>
                <w:sz w:val="24"/>
                <w:szCs w:val="24"/>
                <w:lang w:val="ru-RU"/>
              </w:rPr>
              <w:t>Каб. Истории-1</w:t>
            </w:r>
          </w:p>
          <w:p w:rsidR="00EE3FBA" w:rsidRPr="00EE3FBA" w:rsidRDefault="00EE3FBA" w:rsidP="00EE3FBA">
            <w:pPr>
              <w:widowControl w:val="0"/>
              <w:autoSpaceDE w:val="0"/>
              <w:autoSpaceDN w:val="0"/>
              <w:adjustRightInd w:val="0"/>
              <w:spacing w:after="0" w:line="240" w:lineRule="auto"/>
              <w:ind w:left="100"/>
              <w:rPr>
                <w:rFonts w:ascii="Times New Roman" w:hAnsi="Times New Roman"/>
                <w:sz w:val="24"/>
                <w:szCs w:val="24"/>
                <w:lang w:val="ru-RU"/>
              </w:rPr>
            </w:pPr>
            <w:r w:rsidRPr="00EE3FBA">
              <w:rPr>
                <w:rFonts w:ascii="Times New Roman" w:hAnsi="Times New Roman"/>
                <w:sz w:val="24"/>
                <w:szCs w:val="24"/>
                <w:lang w:val="ru-RU"/>
              </w:rPr>
              <w:t>Каб. Биологии, географии- 1</w:t>
            </w:r>
          </w:p>
          <w:p w:rsidR="00EE3FBA" w:rsidRPr="00EE3FBA" w:rsidRDefault="00EE3FBA" w:rsidP="00EE3FBA">
            <w:pPr>
              <w:widowControl w:val="0"/>
              <w:autoSpaceDE w:val="0"/>
              <w:autoSpaceDN w:val="0"/>
              <w:adjustRightInd w:val="0"/>
              <w:spacing w:after="0" w:line="240" w:lineRule="auto"/>
              <w:ind w:left="100"/>
              <w:rPr>
                <w:rFonts w:ascii="Times New Roman" w:hAnsi="Times New Roman"/>
                <w:sz w:val="24"/>
                <w:szCs w:val="24"/>
                <w:lang w:val="ru-RU"/>
              </w:rPr>
            </w:pPr>
            <w:r w:rsidRPr="00EE3FBA">
              <w:rPr>
                <w:rFonts w:ascii="Times New Roman" w:hAnsi="Times New Roman"/>
                <w:sz w:val="24"/>
                <w:szCs w:val="24"/>
                <w:lang w:val="ru-RU"/>
              </w:rPr>
              <w:t xml:space="preserve">Каб. </w:t>
            </w:r>
            <w:r w:rsidRPr="00EE3FBA">
              <w:rPr>
                <w:rFonts w:ascii="Times New Roman" w:hAnsi="Times New Roman"/>
                <w:sz w:val="24"/>
                <w:szCs w:val="24"/>
                <w:lang w:val="ru-RU"/>
              </w:rPr>
              <w:lastRenderedPageBreak/>
              <w:t>Математики-1</w:t>
            </w:r>
          </w:p>
          <w:p w:rsidR="00EE3FBA" w:rsidRPr="00EE3FBA" w:rsidRDefault="00EE3FBA" w:rsidP="00EE3FBA">
            <w:pPr>
              <w:widowControl w:val="0"/>
              <w:autoSpaceDE w:val="0"/>
              <w:autoSpaceDN w:val="0"/>
              <w:adjustRightInd w:val="0"/>
              <w:spacing w:after="0" w:line="240" w:lineRule="auto"/>
              <w:ind w:left="100"/>
              <w:rPr>
                <w:rFonts w:ascii="Times New Roman" w:hAnsi="Times New Roman"/>
                <w:sz w:val="24"/>
                <w:szCs w:val="24"/>
                <w:lang w:val="ru-RU"/>
              </w:rPr>
            </w:pPr>
            <w:r w:rsidRPr="00EE3FBA">
              <w:rPr>
                <w:rFonts w:ascii="Times New Roman" w:hAnsi="Times New Roman"/>
                <w:sz w:val="24"/>
                <w:szCs w:val="24"/>
                <w:lang w:val="ru-RU"/>
              </w:rPr>
              <w:t>Каб. Русского языка- 1</w:t>
            </w:r>
          </w:p>
          <w:p w:rsidR="00EE3FBA" w:rsidRPr="00EE3FBA" w:rsidRDefault="00EE3FBA" w:rsidP="00EE3FBA">
            <w:pPr>
              <w:widowControl w:val="0"/>
              <w:autoSpaceDE w:val="0"/>
              <w:autoSpaceDN w:val="0"/>
              <w:adjustRightInd w:val="0"/>
              <w:spacing w:after="0" w:line="240" w:lineRule="auto"/>
              <w:ind w:left="100"/>
              <w:rPr>
                <w:rFonts w:ascii="Times New Roman" w:hAnsi="Times New Roman"/>
                <w:sz w:val="24"/>
                <w:szCs w:val="24"/>
                <w:lang w:val="ru-RU"/>
              </w:rPr>
            </w:pPr>
            <w:r w:rsidRPr="00EE3FBA">
              <w:rPr>
                <w:rFonts w:ascii="Times New Roman" w:hAnsi="Times New Roman"/>
                <w:sz w:val="24"/>
                <w:szCs w:val="24"/>
                <w:lang w:val="ru-RU"/>
              </w:rPr>
              <w:t>Зам. по УВР -1</w:t>
            </w:r>
          </w:p>
          <w:p w:rsidR="00EE3FBA" w:rsidRPr="00EE3FBA" w:rsidRDefault="00EE3FBA" w:rsidP="00EE3FBA">
            <w:pPr>
              <w:widowControl w:val="0"/>
              <w:autoSpaceDE w:val="0"/>
              <w:autoSpaceDN w:val="0"/>
              <w:adjustRightInd w:val="0"/>
              <w:spacing w:after="0" w:line="240" w:lineRule="auto"/>
              <w:ind w:left="100"/>
              <w:rPr>
                <w:rFonts w:ascii="Times New Roman" w:hAnsi="Times New Roman"/>
                <w:sz w:val="24"/>
                <w:szCs w:val="24"/>
                <w:lang w:val="ru-RU"/>
              </w:rPr>
            </w:pPr>
            <w:r w:rsidRPr="00EE3FBA">
              <w:rPr>
                <w:rFonts w:ascii="Times New Roman" w:hAnsi="Times New Roman"/>
                <w:sz w:val="24"/>
                <w:szCs w:val="24"/>
                <w:lang w:val="ru-RU"/>
              </w:rPr>
              <w:t>Диретор -1</w:t>
            </w:r>
          </w:p>
          <w:p w:rsidR="00EE3FBA" w:rsidRPr="00EE3FBA" w:rsidRDefault="00EE3FBA" w:rsidP="00EE3FBA">
            <w:pPr>
              <w:widowControl w:val="0"/>
              <w:autoSpaceDE w:val="0"/>
              <w:autoSpaceDN w:val="0"/>
              <w:adjustRightInd w:val="0"/>
              <w:spacing w:after="0" w:line="240" w:lineRule="auto"/>
              <w:ind w:left="100"/>
              <w:rPr>
                <w:rFonts w:ascii="Times New Roman" w:hAnsi="Times New Roman"/>
                <w:sz w:val="24"/>
                <w:szCs w:val="24"/>
                <w:lang w:val="ru-RU"/>
              </w:rPr>
            </w:pPr>
            <w:r w:rsidRPr="00EE3FBA">
              <w:rPr>
                <w:rFonts w:ascii="Times New Roman" w:hAnsi="Times New Roman"/>
                <w:sz w:val="24"/>
                <w:szCs w:val="24"/>
                <w:lang w:val="ru-RU"/>
              </w:rPr>
              <w:t>Секретарь -1</w:t>
            </w:r>
          </w:p>
          <w:p w:rsidR="00EE3FBA" w:rsidRPr="00EE3FBA" w:rsidRDefault="00EE3FBA" w:rsidP="00EE3FBA">
            <w:pPr>
              <w:widowControl w:val="0"/>
              <w:autoSpaceDE w:val="0"/>
              <w:autoSpaceDN w:val="0"/>
              <w:adjustRightInd w:val="0"/>
              <w:spacing w:after="0" w:line="240" w:lineRule="auto"/>
              <w:ind w:left="100"/>
              <w:rPr>
                <w:rFonts w:ascii="Times New Roman" w:hAnsi="Times New Roman"/>
                <w:sz w:val="24"/>
                <w:szCs w:val="24"/>
                <w:lang w:val="ru-RU"/>
              </w:rPr>
            </w:pPr>
          </w:p>
        </w:tc>
        <w:tc>
          <w:tcPr>
            <w:tcW w:w="2710" w:type="dxa"/>
            <w:tcBorders>
              <w:top w:val="nil"/>
              <w:left w:val="nil"/>
              <w:bottom w:val="single" w:sz="4" w:space="0" w:color="auto"/>
              <w:right w:val="single" w:sz="8" w:space="0" w:color="auto"/>
            </w:tcBorders>
            <w:vAlign w:val="bottom"/>
          </w:tcPr>
          <w:p w:rsidR="00EE3FBA" w:rsidRPr="00EE3FBA" w:rsidRDefault="00EE3FBA" w:rsidP="00EE3FBA">
            <w:pPr>
              <w:widowControl w:val="0"/>
              <w:autoSpaceDE w:val="0"/>
              <w:autoSpaceDN w:val="0"/>
              <w:adjustRightInd w:val="0"/>
              <w:spacing w:after="0" w:line="240" w:lineRule="auto"/>
              <w:rPr>
                <w:rFonts w:ascii="Times New Roman" w:hAnsi="Times New Roman"/>
                <w:sz w:val="24"/>
                <w:szCs w:val="24"/>
                <w:lang w:val="ru-RU"/>
              </w:rPr>
            </w:pPr>
            <w:r w:rsidRPr="00EE3FBA">
              <w:rPr>
                <w:rFonts w:ascii="Times New Roman" w:hAnsi="Times New Roman"/>
                <w:sz w:val="24"/>
                <w:szCs w:val="24"/>
                <w:lang w:val="ru-RU"/>
              </w:rPr>
              <w:lastRenderedPageBreak/>
              <w:t xml:space="preserve">   Нач. классы- 4</w:t>
            </w:r>
          </w:p>
          <w:p w:rsidR="00EE3FBA" w:rsidRPr="00EE3FBA" w:rsidRDefault="00EE3FBA" w:rsidP="00EE3FBA">
            <w:pPr>
              <w:widowControl w:val="0"/>
              <w:autoSpaceDE w:val="0"/>
              <w:autoSpaceDN w:val="0"/>
              <w:adjustRightInd w:val="0"/>
              <w:spacing w:after="0" w:line="240" w:lineRule="auto"/>
              <w:ind w:left="80"/>
              <w:rPr>
                <w:rFonts w:ascii="Times New Roman" w:hAnsi="Times New Roman"/>
                <w:sz w:val="24"/>
                <w:szCs w:val="24"/>
                <w:lang w:val="ru-RU"/>
              </w:rPr>
            </w:pPr>
            <w:r w:rsidRPr="00EE3FBA">
              <w:rPr>
                <w:rFonts w:ascii="Times New Roman" w:hAnsi="Times New Roman"/>
                <w:sz w:val="24"/>
                <w:szCs w:val="24"/>
                <w:lang w:val="ru-RU"/>
              </w:rPr>
              <w:t>Компьютерный класс-1</w:t>
            </w:r>
          </w:p>
          <w:p w:rsidR="00EE3FBA" w:rsidRPr="00EE3FBA" w:rsidRDefault="00EE3FBA" w:rsidP="00EE3FBA">
            <w:pPr>
              <w:widowControl w:val="0"/>
              <w:autoSpaceDE w:val="0"/>
              <w:autoSpaceDN w:val="0"/>
              <w:adjustRightInd w:val="0"/>
              <w:spacing w:after="0" w:line="240" w:lineRule="auto"/>
              <w:ind w:left="80"/>
              <w:rPr>
                <w:rFonts w:ascii="Times New Roman" w:hAnsi="Times New Roman"/>
                <w:sz w:val="24"/>
                <w:szCs w:val="24"/>
                <w:lang w:val="ru-RU"/>
              </w:rPr>
            </w:pPr>
            <w:r w:rsidRPr="00EE3FBA">
              <w:rPr>
                <w:rFonts w:ascii="Times New Roman" w:hAnsi="Times New Roman"/>
                <w:sz w:val="24"/>
                <w:szCs w:val="24"/>
                <w:lang w:val="ru-RU"/>
              </w:rPr>
              <w:t>Каб. Истории-1</w:t>
            </w:r>
          </w:p>
          <w:p w:rsidR="00EE3FBA" w:rsidRPr="00EE3FBA" w:rsidRDefault="00EE3FBA" w:rsidP="00EE3FBA">
            <w:pPr>
              <w:widowControl w:val="0"/>
              <w:autoSpaceDE w:val="0"/>
              <w:autoSpaceDN w:val="0"/>
              <w:adjustRightInd w:val="0"/>
              <w:spacing w:after="0" w:line="240" w:lineRule="auto"/>
              <w:ind w:left="80"/>
              <w:rPr>
                <w:rFonts w:ascii="Times New Roman" w:hAnsi="Times New Roman"/>
                <w:sz w:val="24"/>
                <w:szCs w:val="24"/>
                <w:lang w:val="ru-RU"/>
              </w:rPr>
            </w:pPr>
            <w:r w:rsidRPr="00EE3FBA">
              <w:rPr>
                <w:rFonts w:ascii="Times New Roman" w:hAnsi="Times New Roman"/>
                <w:sz w:val="24"/>
                <w:szCs w:val="24"/>
                <w:lang w:val="ru-RU"/>
              </w:rPr>
              <w:t>Каб. Биологии-1</w:t>
            </w:r>
          </w:p>
          <w:p w:rsidR="00EE3FBA" w:rsidRPr="00EE3FBA" w:rsidRDefault="00EE3FBA" w:rsidP="00EE3FBA">
            <w:pPr>
              <w:widowControl w:val="0"/>
              <w:autoSpaceDE w:val="0"/>
              <w:autoSpaceDN w:val="0"/>
              <w:adjustRightInd w:val="0"/>
              <w:spacing w:after="0" w:line="240" w:lineRule="auto"/>
              <w:ind w:left="80"/>
              <w:rPr>
                <w:rFonts w:ascii="Times New Roman" w:hAnsi="Times New Roman"/>
                <w:sz w:val="24"/>
                <w:szCs w:val="24"/>
                <w:lang w:val="ru-RU"/>
              </w:rPr>
            </w:pPr>
            <w:r w:rsidRPr="00EE3FBA">
              <w:rPr>
                <w:rFonts w:ascii="Times New Roman" w:hAnsi="Times New Roman"/>
                <w:sz w:val="24"/>
                <w:szCs w:val="24"/>
                <w:lang w:val="ru-RU"/>
              </w:rPr>
              <w:t xml:space="preserve">Каб. Математик.-1 </w:t>
            </w:r>
          </w:p>
          <w:p w:rsidR="00EE3FBA" w:rsidRPr="00EE3FBA" w:rsidRDefault="00EE3FBA" w:rsidP="00EE3FBA">
            <w:pPr>
              <w:widowControl w:val="0"/>
              <w:autoSpaceDE w:val="0"/>
              <w:autoSpaceDN w:val="0"/>
              <w:adjustRightInd w:val="0"/>
              <w:spacing w:after="0" w:line="240" w:lineRule="auto"/>
              <w:ind w:left="80"/>
              <w:rPr>
                <w:rFonts w:ascii="Times New Roman" w:hAnsi="Times New Roman"/>
                <w:sz w:val="24"/>
                <w:szCs w:val="24"/>
                <w:lang w:val="ru-RU"/>
              </w:rPr>
            </w:pPr>
            <w:r w:rsidRPr="00EE3FBA">
              <w:rPr>
                <w:rFonts w:ascii="Times New Roman" w:hAnsi="Times New Roman"/>
                <w:sz w:val="24"/>
                <w:szCs w:val="24"/>
                <w:lang w:val="ru-RU"/>
              </w:rPr>
              <w:t>Каб. Русского языка-1</w:t>
            </w:r>
          </w:p>
          <w:p w:rsidR="00EE3FBA" w:rsidRPr="00EE3FBA" w:rsidRDefault="00EE3FBA" w:rsidP="00EE3FBA">
            <w:pPr>
              <w:widowControl w:val="0"/>
              <w:autoSpaceDE w:val="0"/>
              <w:autoSpaceDN w:val="0"/>
              <w:adjustRightInd w:val="0"/>
              <w:spacing w:after="0" w:line="240" w:lineRule="auto"/>
              <w:ind w:left="80"/>
              <w:rPr>
                <w:rFonts w:ascii="Times New Roman" w:hAnsi="Times New Roman"/>
                <w:sz w:val="24"/>
                <w:szCs w:val="24"/>
                <w:lang w:val="ru-RU"/>
              </w:rPr>
            </w:pPr>
            <w:r w:rsidRPr="00EE3FBA">
              <w:rPr>
                <w:rFonts w:ascii="Times New Roman" w:hAnsi="Times New Roman"/>
                <w:sz w:val="24"/>
                <w:szCs w:val="24"/>
                <w:lang w:val="ru-RU"/>
              </w:rPr>
              <w:t>Каб. Физики- 1</w:t>
            </w:r>
          </w:p>
          <w:p w:rsidR="00EE3FBA" w:rsidRPr="00EE3FBA" w:rsidRDefault="00EE3FBA" w:rsidP="00EE3FBA">
            <w:pPr>
              <w:widowControl w:val="0"/>
              <w:autoSpaceDE w:val="0"/>
              <w:autoSpaceDN w:val="0"/>
              <w:adjustRightInd w:val="0"/>
              <w:spacing w:after="0" w:line="240" w:lineRule="auto"/>
              <w:ind w:left="80"/>
              <w:rPr>
                <w:rFonts w:ascii="Times New Roman" w:hAnsi="Times New Roman"/>
                <w:sz w:val="24"/>
                <w:szCs w:val="24"/>
                <w:lang w:val="ru-RU"/>
              </w:rPr>
            </w:pPr>
            <w:r w:rsidRPr="00EE3FBA">
              <w:rPr>
                <w:rFonts w:ascii="Times New Roman" w:hAnsi="Times New Roman"/>
                <w:sz w:val="24"/>
                <w:szCs w:val="24"/>
                <w:lang w:val="ru-RU"/>
              </w:rPr>
              <w:t>Библиотека- 1</w:t>
            </w:r>
          </w:p>
          <w:p w:rsidR="00EE3FBA" w:rsidRPr="00EE3FBA" w:rsidRDefault="00EE3FBA" w:rsidP="00EE3FBA">
            <w:pPr>
              <w:widowControl w:val="0"/>
              <w:autoSpaceDE w:val="0"/>
              <w:autoSpaceDN w:val="0"/>
              <w:adjustRightInd w:val="0"/>
              <w:spacing w:after="0" w:line="240" w:lineRule="auto"/>
              <w:ind w:left="80"/>
              <w:rPr>
                <w:rFonts w:ascii="Times New Roman" w:hAnsi="Times New Roman"/>
                <w:sz w:val="24"/>
                <w:szCs w:val="24"/>
                <w:lang w:val="ru-RU"/>
              </w:rPr>
            </w:pPr>
            <w:r w:rsidRPr="00EE3FBA">
              <w:rPr>
                <w:rFonts w:ascii="Times New Roman" w:hAnsi="Times New Roman"/>
                <w:sz w:val="24"/>
                <w:szCs w:val="24"/>
                <w:lang w:val="ru-RU"/>
              </w:rPr>
              <w:t>Зам по ВР- 1</w:t>
            </w:r>
          </w:p>
        </w:tc>
        <w:tc>
          <w:tcPr>
            <w:tcW w:w="1842" w:type="dxa"/>
            <w:tcBorders>
              <w:top w:val="nil"/>
              <w:left w:val="nil"/>
              <w:bottom w:val="single" w:sz="4" w:space="0" w:color="auto"/>
              <w:right w:val="single" w:sz="8" w:space="0" w:color="auto"/>
            </w:tcBorders>
            <w:vAlign w:val="bottom"/>
          </w:tcPr>
          <w:p w:rsidR="00EE3FBA" w:rsidRPr="00EE3FBA" w:rsidRDefault="00EE3FBA" w:rsidP="00EE3FBA">
            <w:pPr>
              <w:widowControl w:val="0"/>
              <w:autoSpaceDE w:val="0"/>
              <w:autoSpaceDN w:val="0"/>
              <w:adjustRightInd w:val="0"/>
              <w:spacing w:after="0" w:line="240" w:lineRule="auto"/>
              <w:ind w:left="80"/>
              <w:rPr>
                <w:rFonts w:ascii="Times New Roman" w:hAnsi="Times New Roman"/>
                <w:sz w:val="24"/>
                <w:szCs w:val="24"/>
                <w:lang w:val="ru-RU"/>
              </w:rPr>
            </w:pPr>
            <w:r w:rsidRPr="00EE3FBA">
              <w:rPr>
                <w:rFonts w:ascii="Times New Roman" w:hAnsi="Times New Roman"/>
                <w:sz w:val="24"/>
                <w:szCs w:val="24"/>
                <w:lang w:val="ru-RU"/>
              </w:rPr>
              <w:t>Компьютерный класс-1</w:t>
            </w:r>
          </w:p>
        </w:tc>
        <w:tc>
          <w:tcPr>
            <w:tcW w:w="1985" w:type="dxa"/>
            <w:tcBorders>
              <w:top w:val="nil"/>
              <w:left w:val="nil"/>
              <w:bottom w:val="single" w:sz="4" w:space="0" w:color="auto"/>
              <w:right w:val="single" w:sz="8" w:space="0" w:color="auto"/>
            </w:tcBorders>
            <w:vAlign w:val="bottom"/>
          </w:tcPr>
          <w:p w:rsidR="00EE3FBA" w:rsidRPr="00EE3FBA" w:rsidRDefault="00EE3FBA" w:rsidP="00EE3FBA">
            <w:pPr>
              <w:widowControl w:val="0"/>
              <w:autoSpaceDE w:val="0"/>
              <w:autoSpaceDN w:val="0"/>
              <w:adjustRightInd w:val="0"/>
              <w:spacing w:after="0" w:line="240" w:lineRule="auto"/>
              <w:ind w:left="80"/>
              <w:rPr>
                <w:rFonts w:ascii="Times New Roman" w:hAnsi="Times New Roman"/>
                <w:sz w:val="24"/>
                <w:szCs w:val="24"/>
                <w:lang w:val="ru-RU"/>
              </w:rPr>
            </w:pPr>
            <w:r w:rsidRPr="00EE3FBA">
              <w:rPr>
                <w:rFonts w:ascii="Times New Roman" w:hAnsi="Times New Roman"/>
                <w:sz w:val="24"/>
                <w:szCs w:val="24"/>
                <w:lang w:val="ru-RU"/>
              </w:rPr>
              <w:t>Бухгалтер- 1</w:t>
            </w:r>
          </w:p>
          <w:p w:rsidR="00EE3FBA" w:rsidRPr="00EE3FBA" w:rsidRDefault="00EE3FBA" w:rsidP="00EE3FBA">
            <w:pPr>
              <w:widowControl w:val="0"/>
              <w:autoSpaceDE w:val="0"/>
              <w:autoSpaceDN w:val="0"/>
              <w:adjustRightInd w:val="0"/>
              <w:spacing w:after="0" w:line="240" w:lineRule="auto"/>
              <w:ind w:left="80"/>
              <w:rPr>
                <w:rFonts w:ascii="Times New Roman" w:hAnsi="Times New Roman"/>
                <w:sz w:val="24"/>
                <w:szCs w:val="24"/>
                <w:lang w:val="ru-RU"/>
              </w:rPr>
            </w:pPr>
            <w:r w:rsidRPr="00EE3FBA">
              <w:rPr>
                <w:rFonts w:ascii="Times New Roman" w:hAnsi="Times New Roman"/>
                <w:sz w:val="24"/>
                <w:szCs w:val="24"/>
                <w:lang w:val="ru-RU"/>
              </w:rPr>
              <w:t>Зам по ВР-1</w:t>
            </w:r>
          </w:p>
          <w:p w:rsidR="00EE3FBA" w:rsidRPr="00EE3FBA" w:rsidRDefault="00EE3FBA" w:rsidP="00EE3FBA">
            <w:pPr>
              <w:widowControl w:val="0"/>
              <w:autoSpaceDE w:val="0"/>
              <w:autoSpaceDN w:val="0"/>
              <w:adjustRightInd w:val="0"/>
              <w:spacing w:after="0" w:line="240" w:lineRule="auto"/>
              <w:ind w:left="80"/>
              <w:rPr>
                <w:rFonts w:ascii="Times New Roman" w:hAnsi="Times New Roman"/>
                <w:sz w:val="24"/>
                <w:szCs w:val="24"/>
                <w:lang w:val="ru-RU"/>
              </w:rPr>
            </w:pPr>
            <w:r w:rsidRPr="00EE3FBA">
              <w:rPr>
                <w:rFonts w:ascii="Times New Roman" w:hAnsi="Times New Roman"/>
                <w:sz w:val="24"/>
                <w:szCs w:val="24"/>
                <w:lang w:val="ru-RU"/>
              </w:rPr>
              <w:t>Каб. Нач. классов-2</w:t>
            </w:r>
          </w:p>
          <w:p w:rsidR="00EE3FBA" w:rsidRPr="00EE3FBA" w:rsidRDefault="00EE3FBA" w:rsidP="00EE3FBA">
            <w:pPr>
              <w:widowControl w:val="0"/>
              <w:autoSpaceDE w:val="0"/>
              <w:autoSpaceDN w:val="0"/>
              <w:adjustRightInd w:val="0"/>
              <w:spacing w:after="0" w:line="240" w:lineRule="auto"/>
              <w:ind w:left="80"/>
              <w:rPr>
                <w:rFonts w:ascii="Times New Roman" w:hAnsi="Times New Roman"/>
                <w:sz w:val="24"/>
                <w:szCs w:val="24"/>
                <w:lang w:val="ru-RU"/>
              </w:rPr>
            </w:pPr>
          </w:p>
        </w:tc>
      </w:tr>
      <w:tr w:rsidR="00EE3FBA" w:rsidRPr="00EE3FBA" w:rsidTr="00EE3FBA">
        <w:trPr>
          <w:trHeight w:val="317"/>
        </w:trPr>
        <w:tc>
          <w:tcPr>
            <w:tcW w:w="1720" w:type="dxa"/>
            <w:tcBorders>
              <w:top w:val="nil"/>
              <w:left w:val="single" w:sz="8" w:space="0" w:color="auto"/>
              <w:bottom w:val="single" w:sz="8" w:space="0" w:color="auto"/>
              <w:right w:val="single" w:sz="8" w:space="0" w:color="auto"/>
            </w:tcBorders>
            <w:vAlign w:val="bottom"/>
          </w:tcPr>
          <w:p w:rsidR="00EE3FBA" w:rsidRPr="00EE3FBA" w:rsidRDefault="00EE3FBA" w:rsidP="00EE3FBA">
            <w:pPr>
              <w:widowControl w:val="0"/>
              <w:autoSpaceDE w:val="0"/>
              <w:autoSpaceDN w:val="0"/>
              <w:adjustRightInd w:val="0"/>
              <w:spacing w:after="0" w:line="240" w:lineRule="auto"/>
              <w:ind w:left="120"/>
              <w:rPr>
                <w:rFonts w:ascii="Times New Roman" w:hAnsi="Times New Roman"/>
                <w:color w:val="FF0000"/>
                <w:sz w:val="24"/>
                <w:szCs w:val="24"/>
              </w:rPr>
            </w:pPr>
            <w:r w:rsidRPr="00EE3FBA">
              <w:rPr>
                <w:rFonts w:ascii="Times New Roman" w:hAnsi="Times New Roman"/>
                <w:b/>
                <w:bCs/>
                <w:sz w:val="24"/>
                <w:szCs w:val="24"/>
              </w:rPr>
              <w:t>10</w:t>
            </w:r>
          </w:p>
        </w:tc>
        <w:tc>
          <w:tcPr>
            <w:tcW w:w="1360" w:type="dxa"/>
            <w:tcBorders>
              <w:top w:val="nil"/>
              <w:left w:val="nil"/>
              <w:bottom w:val="single" w:sz="8" w:space="0" w:color="auto"/>
              <w:right w:val="single" w:sz="8" w:space="0" w:color="auto"/>
            </w:tcBorders>
            <w:vAlign w:val="bottom"/>
          </w:tcPr>
          <w:p w:rsidR="00EE3FBA" w:rsidRPr="00EE3FBA" w:rsidRDefault="00EE3FBA" w:rsidP="00EE3FBA">
            <w:pPr>
              <w:widowControl w:val="0"/>
              <w:autoSpaceDE w:val="0"/>
              <w:autoSpaceDN w:val="0"/>
              <w:adjustRightInd w:val="0"/>
              <w:spacing w:after="0" w:line="240" w:lineRule="auto"/>
              <w:ind w:left="100"/>
              <w:rPr>
                <w:rFonts w:ascii="Times New Roman" w:hAnsi="Times New Roman"/>
                <w:sz w:val="24"/>
                <w:szCs w:val="24"/>
              </w:rPr>
            </w:pPr>
            <w:r w:rsidRPr="00EE3FBA">
              <w:rPr>
                <w:rFonts w:ascii="Times New Roman" w:hAnsi="Times New Roman"/>
                <w:b/>
                <w:bCs/>
                <w:sz w:val="24"/>
                <w:szCs w:val="24"/>
              </w:rPr>
              <w:t>16</w:t>
            </w:r>
          </w:p>
        </w:tc>
        <w:tc>
          <w:tcPr>
            <w:tcW w:w="1420" w:type="dxa"/>
            <w:tcBorders>
              <w:top w:val="nil"/>
              <w:left w:val="nil"/>
              <w:bottom w:val="single" w:sz="8" w:space="0" w:color="auto"/>
              <w:right w:val="single" w:sz="8" w:space="0" w:color="auto"/>
            </w:tcBorders>
            <w:vAlign w:val="bottom"/>
          </w:tcPr>
          <w:p w:rsidR="00EE3FBA" w:rsidRPr="00EE3FBA" w:rsidRDefault="00EE3FBA" w:rsidP="00EE3FBA">
            <w:pPr>
              <w:widowControl w:val="0"/>
              <w:autoSpaceDE w:val="0"/>
              <w:autoSpaceDN w:val="0"/>
              <w:adjustRightInd w:val="0"/>
              <w:spacing w:after="0" w:line="240" w:lineRule="auto"/>
              <w:ind w:left="100"/>
              <w:rPr>
                <w:rFonts w:ascii="Times New Roman" w:hAnsi="Times New Roman"/>
                <w:sz w:val="24"/>
                <w:szCs w:val="24"/>
              </w:rPr>
            </w:pPr>
            <w:r w:rsidRPr="00EE3FBA">
              <w:rPr>
                <w:rFonts w:ascii="Times New Roman" w:hAnsi="Times New Roman"/>
                <w:b/>
                <w:bCs/>
                <w:sz w:val="24"/>
                <w:szCs w:val="24"/>
              </w:rPr>
              <w:t>12</w:t>
            </w:r>
          </w:p>
        </w:tc>
        <w:tc>
          <w:tcPr>
            <w:tcW w:w="2710" w:type="dxa"/>
            <w:tcBorders>
              <w:top w:val="nil"/>
              <w:left w:val="nil"/>
              <w:bottom w:val="single" w:sz="8" w:space="0" w:color="auto"/>
              <w:right w:val="single" w:sz="8" w:space="0" w:color="auto"/>
            </w:tcBorders>
            <w:vAlign w:val="bottom"/>
          </w:tcPr>
          <w:p w:rsidR="00EE3FBA" w:rsidRPr="00EE3FBA" w:rsidRDefault="00EE3FBA" w:rsidP="00EE3FBA">
            <w:pPr>
              <w:widowControl w:val="0"/>
              <w:autoSpaceDE w:val="0"/>
              <w:autoSpaceDN w:val="0"/>
              <w:adjustRightInd w:val="0"/>
              <w:spacing w:after="0" w:line="240" w:lineRule="auto"/>
              <w:ind w:left="80"/>
              <w:rPr>
                <w:rFonts w:ascii="Times New Roman" w:hAnsi="Times New Roman"/>
                <w:sz w:val="24"/>
                <w:szCs w:val="24"/>
              </w:rPr>
            </w:pPr>
            <w:r w:rsidRPr="00EE3FBA">
              <w:rPr>
                <w:rFonts w:ascii="Times New Roman" w:hAnsi="Times New Roman"/>
                <w:b/>
                <w:bCs/>
                <w:sz w:val="24"/>
                <w:szCs w:val="24"/>
              </w:rPr>
              <w:t>12</w:t>
            </w:r>
          </w:p>
        </w:tc>
        <w:tc>
          <w:tcPr>
            <w:tcW w:w="1842" w:type="dxa"/>
            <w:tcBorders>
              <w:top w:val="nil"/>
              <w:left w:val="nil"/>
              <w:bottom w:val="single" w:sz="8" w:space="0" w:color="auto"/>
              <w:right w:val="single" w:sz="8" w:space="0" w:color="auto"/>
            </w:tcBorders>
            <w:vAlign w:val="bottom"/>
          </w:tcPr>
          <w:p w:rsidR="00EE3FBA" w:rsidRPr="00EE3FBA" w:rsidRDefault="00EE3FBA" w:rsidP="00EE3FBA">
            <w:pPr>
              <w:widowControl w:val="0"/>
              <w:autoSpaceDE w:val="0"/>
              <w:autoSpaceDN w:val="0"/>
              <w:adjustRightInd w:val="0"/>
              <w:spacing w:after="0" w:line="240" w:lineRule="auto"/>
              <w:ind w:right="1420"/>
              <w:jc w:val="right"/>
              <w:rPr>
                <w:rFonts w:ascii="Times New Roman" w:hAnsi="Times New Roman"/>
                <w:sz w:val="24"/>
                <w:szCs w:val="24"/>
              </w:rPr>
            </w:pPr>
            <w:r w:rsidRPr="00EE3FBA">
              <w:rPr>
                <w:rFonts w:ascii="Times New Roman" w:hAnsi="Times New Roman"/>
                <w:b/>
                <w:bCs/>
                <w:sz w:val="24"/>
                <w:szCs w:val="24"/>
              </w:rPr>
              <w:t>1</w:t>
            </w:r>
          </w:p>
        </w:tc>
        <w:tc>
          <w:tcPr>
            <w:tcW w:w="1985" w:type="dxa"/>
            <w:tcBorders>
              <w:top w:val="nil"/>
              <w:left w:val="nil"/>
              <w:bottom w:val="single" w:sz="8" w:space="0" w:color="auto"/>
              <w:right w:val="single" w:sz="8" w:space="0" w:color="auto"/>
            </w:tcBorders>
            <w:vAlign w:val="bottom"/>
          </w:tcPr>
          <w:p w:rsidR="00EE3FBA" w:rsidRPr="00EE3FBA" w:rsidRDefault="00EE3FBA" w:rsidP="00EE3FBA">
            <w:pPr>
              <w:widowControl w:val="0"/>
              <w:autoSpaceDE w:val="0"/>
              <w:autoSpaceDN w:val="0"/>
              <w:adjustRightInd w:val="0"/>
              <w:spacing w:after="0" w:line="240" w:lineRule="auto"/>
              <w:ind w:right="880"/>
              <w:jc w:val="right"/>
              <w:rPr>
                <w:rFonts w:ascii="Times New Roman" w:hAnsi="Times New Roman"/>
                <w:sz w:val="24"/>
                <w:szCs w:val="24"/>
              </w:rPr>
            </w:pPr>
            <w:r w:rsidRPr="00EE3FBA">
              <w:rPr>
                <w:rFonts w:ascii="Times New Roman" w:hAnsi="Times New Roman"/>
                <w:b/>
                <w:bCs/>
                <w:sz w:val="24"/>
                <w:szCs w:val="24"/>
              </w:rPr>
              <w:t>4</w:t>
            </w:r>
          </w:p>
        </w:tc>
      </w:tr>
    </w:tbl>
    <w:p w:rsidR="006552DF" w:rsidRPr="00EE3FBA" w:rsidRDefault="006552DF" w:rsidP="006552DF">
      <w:pPr>
        <w:widowControl w:val="0"/>
        <w:autoSpaceDE w:val="0"/>
        <w:autoSpaceDN w:val="0"/>
        <w:adjustRightInd w:val="0"/>
        <w:spacing w:after="0" w:line="310" w:lineRule="exact"/>
        <w:rPr>
          <w:rFonts w:ascii="Times New Roman" w:hAnsi="Times New Roman"/>
          <w:sz w:val="24"/>
          <w:szCs w:val="24"/>
        </w:rPr>
      </w:pPr>
    </w:p>
    <w:p w:rsidR="006552DF" w:rsidRPr="00EE3FBA" w:rsidRDefault="006552DF" w:rsidP="006552DF">
      <w:pPr>
        <w:widowControl w:val="0"/>
        <w:autoSpaceDE w:val="0"/>
        <w:autoSpaceDN w:val="0"/>
        <w:adjustRightInd w:val="0"/>
        <w:spacing w:after="0" w:line="50" w:lineRule="exact"/>
        <w:rPr>
          <w:rFonts w:ascii="Times New Roman" w:hAnsi="Times New Roman"/>
          <w:sz w:val="24"/>
          <w:szCs w:val="24"/>
          <w:lang w:val="ru-RU"/>
        </w:rPr>
      </w:pPr>
    </w:p>
    <w:p w:rsidR="006552DF" w:rsidRPr="00EE3FBA" w:rsidRDefault="006552DF" w:rsidP="007975A2">
      <w:pPr>
        <w:widowControl w:val="0"/>
        <w:numPr>
          <w:ilvl w:val="0"/>
          <w:numId w:val="258"/>
        </w:numPr>
        <w:overflowPunct w:val="0"/>
        <w:autoSpaceDE w:val="0"/>
        <w:autoSpaceDN w:val="0"/>
        <w:adjustRightInd w:val="0"/>
        <w:spacing w:after="0" w:line="240" w:lineRule="auto"/>
        <w:ind w:left="700" w:hanging="129"/>
        <w:jc w:val="both"/>
        <w:rPr>
          <w:rFonts w:ascii="Times New Roman" w:hAnsi="Times New Roman"/>
          <w:sz w:val="24"/>
          <w:szCs w:val="24"/>
          <w:lang w:val="ru-RU"/>
        </w:rPr>
      </w:pPr>
      <w:r w:rsidRPr="00EE3FBA">
        <w:rPr>
          <w:rFonts w:ascii="Times New Roman" w:hAnsi="Times New Roman"/>
          <w:sz w:val="24"/>
          <w:szCs w:val="24"/>
          <w:lang w:val="ru-RU"/>
        </w:rPr>
        <w:t xml:space="preserve">наличие школьного сайта по адресу: </w:t>
      </w:r>
      <w:hyperlink r:id="rId16" w:history="1">
        <w:r w:rsidR="00EE3FBA" w:rsidRPr="00EE3FBA">
          <w:rPr>
            <w:rStyle w:val="ae"/>
            <w:rFonts w:ascii="Times New Roman" w:hAnsi="Times New Roman"/>
            <w:sz w:val="24"/>
            <w:szCs w:val="24"/>
            <w:lang w:val="ru-RU"/>
          </w:rPr>
          <w:t>http://xcsh.ucoz.ru/</w:t>
        </w:r>
      </w:hyperlink>
    </w:p>
    <w:p w:rsidR="00EE3FBA" w:rsidRPr="00EE3FBA" w:rsidRDefault="00EE3FBA" w:rsidP="00EE3FBA">
      <w:pPr>
        <w:widowControl w:val="0"/>
        <w:overflowPunct w:val="0"/>
        <w:autoSpaceDE w:val="0"/>
        <w:autoSpaceDN w:val="0"/>
        <w:adjustRightInd w:val="0"/>
        <w:spacing w:after="0" w:line="240" w:lineRule="auto"/>
        <w:ind w:left="700"/>
        <w:jc w:val="both"/>
        <w:rPr>
          <w:rFonts w:ascii="Times New Roman" w:hAnsi="Times New Roman"/>
          <w:b/>
          <w:sz w:val="28"/>
          <w:szCs w:val="28"/>
          <w:u w:val="single"/>
          <w:lang w:val="ru-RU"/>
        </w:rPr>
      </w:pPr>
      <w:r w:rsidRPr="00EE3FBA">
        <w:rPr>
          <w:rFonts w:ascii="Times New Roman" w:hAnsi="Times New Roman"/>
          <w:b/>
          <w:sz w:val="28"/>
          <w:szCs w:val="28"/>
          <w:u w:val="single"/>
          <w:lang w:val="ru-RU"/>
        </w:rPr>
        <w:t>Биология, география</w:t>
      </w:r>
    </w:p>
    <w:p w:rsidR="00EE3FBA" w:rsidRPr="00EE3FBA" w:rsidRDefault="00EE3FBA" w:rsidP="00EE3FBA">
      <w:pPr>
        <w:widowControl w:val="0"/>
        <w:overflowPunct w:val="0"/>
        <w:autoSpaceDE w:val="0"/>
        <w:autoSpaceDN w:val="0"/>
        <w:adjustRightInd w:val="0"/>
        <w:spacing w:after="0" w:line="240" w:lineRule="auto"/>
        <w:jc w:val="both"/>
        <w:rPr>
          <w:rFonts w:ascii="Times New Roman" w:hAnsi="Times New Roman"/>
          <w:sz w:val="24"/>
          <w:szCs w:val="24"/>
          <w:lang w:val="ru-RU"/>
        </w:rPr>
      </w:pPr>
    </w:p>
    <w:tbl>
      <w:tblPr>
        <w:tblW w:w="46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8"/>
        <w:gridCol w:w="2481"/>
      </w:tblGrid>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ТАБЛИЦЫ</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lang w:val="ru-RU"/>
              </w:rPr>
            </w:pPr>
            <w:r w:rsidRPr="00EE3FBA">
              <w:rPr>
                <w:rFonts w:ascii="Times New Roman" w:hAnsi="Times New Roman"/>
                <w:sz w:val="28"/>
                <w:szCs w:val="28"/>
                <w:lang w:val="ru-RU"/>
              </w:rPr>
              <w:t>Количество</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lang w:val="ru-RU"/>
              </w:rPr>
            </w:pPr>
            <w:r w:rsidRPr="00EE3FBA">
              <w:rPr>
                <w:rFonts w:ascii="Times New Roman" w:hAnsi="Times New Roman"/>
                <w:lang w:val="ru-RU"/>
              </w:rPr>
              <w:t xml:space="preserve">Рельеф: </w:t>
            </w:r>
          </w:p>
          <w:p w:rsidR="00EE3FBA" w:rsidRPr="00EE3FBA" w:rsidRDefault="00EE3FBA" w:rsidP="00EE3FBA">
            <w:pPr>
              <w:rPr>
                <w:rFonts w:ascii="Times New Roman" w:hAnsi="Times New Roman"/>
                <w:lang w:val="ru-RU"/>
              </w:rPr>
            </w:pPr>
            <w:r w:rsidRPr="00EE3FBA">
              <w:rPr>
                <w:rFonts w:ascii="Times New Roman" w:hAnsi="Times New Roman"/>
                <w:lang w:val="ru-RU"/>
              </w:rPr>
              <w:t>Восточно-Европейская равнина</w:t>
            </w:r>
          </w:p>
          <w:p w:rsidR="00EE3FBA" w:rsidRPr="00EE3FBA" w:rsidRDefault="00EE3FBA" w:rsidP="00EE3FBA">
            <w:pPr>
              <w:rPr>
                <w:rFonts w:ascii="Times New Roman" w:hAnsi="Times New Roman"/>
                <w:lang w:val="ru-RU"/>
              </w:rPr>
            </w:pPr>
            <w:r w:rsidRPr="00EE3FBA">
              <w:rPr>
                <w:rFonts w:ascii="Times New Roman" w:hAnsi="Times New Roman"/>
                <w:lang w:val="ru-RU"/>
              </w:rPr>
              <w:t>Западно-Сибирская равнина</w:t>
            </w:r>
          </w:p>
          <w:p w:rsidR="00EE3FBA" w:rsidRPr="00EE3FBA" w:rsidRDefault="00EE3FBA" w:rsidP="00EE3FBA">
            <w:pPr>
              <w:rPr>
                <w:rFonts w:ascii="Times New Roman" w:hAnsi="Times New Roman"/>
                <w:lang w:val="ru-RU"/>
              </w:rPr>
            </w:pPr>
            <w:r w:rsidRPr="00EE3FBA">
              <w:rPr>
                <w:rFonts w:ascii="Times New Roman" w:hAnsi="Times New Roman"/>
                <w:lang w:val="ru-RU"/>
              </w:rPr>
              <w:t>Среднесибирское плоскогорье</w:t>
            </w:r>
          </w:p>
          <w:p w:rsidR="00EE3FBA" w:rsidRPr="00EE3FBA" w:rsidRDefault="00EE3FBA" w:rsidP="00EE3FBA">
            <w:pPr>
              <w:rPr>
                <w:rFonts w:ascii="Times New Roman" w:hAnsi="Times New Roman"/>
                <w:lang w:val="ru-RU"/>
              </w:rPr>
            </w:pPr>
            <w:r w:rsidRPr="00EE3FBA">
              <w:rPr>
                <w:rFonts w:ascii="Times New Roman" w:hAnsi="Times New Roman"/>
                <w:lang w:val="ru-RU"/>
              </w:rPr>
              <w:t>Северо-Восток Сибири</w:t>
            </w:r>
          </w:p>
          <w:p w:rsidR="00EE3FBA" w:rsidRPr="00EE3FBA" w:rsidRDefault="00EE3FBA" w:rsidP="00EE3FBA">
            <w:pPr>
              <w:rPr>
                <w:rFonts w:ascii="Times New Roman" w:hAnsi="Times New Roman"/>
                <w:lang w:val="ru-RU"/>
              </w:rPr>
            </w:pPr>
            <w:r w:rsidRPr="00EE3FBA">
              <w:rPr>
                <w:rFonts w:ascii="Times New Roman" w:hAnsi="Times New Roman"/>
                <w:lang w:val="ru-RU"/>
              </w:rPr>
              <w:t>Уральские горы</w:t>
            </w:r>
          </w:p>
          <w:p w:rsidR="00EE3FBA" w:rsidRPr="00EE3FBA" w:rsidRDefault="00EE3FBA" w:rsidP="00EE3FBA">
            <w:pPr>
              <w:rPr>
                <w:rFonts w:ascii="Times New Roman" w:hAnsi="Times New Roman"/>
                <w:lang w:val="ru-RU"/>
              </w:rPr>
            </w:pPr>
            <w:r w:rsidRPr="00EE3FBA">
              <w:rPr>
                <w:rFonts w:ascii="Times New Roman" w:hAnsi="Times New Roman"/>
                <w:lang w:val="ru-RU"/>
              </w:rPr>
              <w:t>Кавказ</w:t>
            </w:r>
          </w:p>
          <w:p w:rsidR="00EE3FBA" w:rsidRPr="00EE3FBA" w:rsidRDefault="00EE3FBA" w:rsidP="00EE3FBA">
            <w:pPr>
              <w:rPr>
                <w:rFonts w:ascii="Times New Roman" w:hAnsi="Times New Roman"/>
                <w:lang w:val="ru-RU"/>
              </w:rPr>
            </w:pPr>
            <w:r w:rsidRPr="00EE3FBA">
              <w:rPr>
                <w:rFonts w:ascii="Times New Roman" w:hAnsi="Times New Roman"/>
                <w:lang w:val="ru-RU"/>
              </w:rPr>
              <w:t>Горы Южной сибири</w:t>
            </w:r>
          </w:p>
          <w:p w:rsidR="00EE3FBA" w:rsidRPr="00EE3FBA" w:rsidRDefault="00EE3FBA" w:rsidP="00EE3FBA">
            <w:pPr>
              <w:rPr>
                <w:rFonts w:ascii="Times New Roman" w:hAnsi="Times New Roman"/>
                <w:lang w:val="ru-RU"/>
              </w:rPr>
            </w:pPr>
            <w:r w:rsidRPr="00EE3FBA">
              <w:rPr>
                <w:rFonts w:ascii="Times New Roman" w:hAnsi="Times New Roman"/>
                <w:lang w:val="ru-RU"/>
              </w:rPr>
              <w:t>Дальний Восток</w:t>
            </w:r>
          </w:p>
          <w:p w:rsidR="00EE3FBA" w:rsidRPr="00EE3FBA" w:rsidRDefault="00EE3FBA" w:rsidP="00EE3FBA">
            <w:pPr>
              <w:rPr>
                <w:rFonts w:ascii="Times New Roman" w:hAnsi="Times New Roman"/>
                <w:lang w:val="ru-RU"/>
              </w:rPr>
            </w:pPr>
            <w:r w:rsidRPr="00EE3FBA">
              <w:rPr>
                <w:rFonts w:ascii="Times New Roman" w:hAnsi="Times New Roman"/>
                <w:lang w:val="ru-RU"/>
              </w:rPr>
              <w:t>Рельеф дна океана</w:t>
            </w:r>
          </w:p>
          <w:p w:rsidR="00EE3FBA" w:rsidRPr="00EE3FBA" w:rsidRDefault="00EE3FBA" w:rsidP="00EE3FBA">
            <w:pPr>
              <w:rPr>
                <w:rFonts w:ascii="Times New Roman" w:hAnsi="Times New Roman"/>
                <w:lang w:val="ru-RU"/>
              </w:rPr>
            </w:pPr>
            <w:r w:rsidRPr="00EE3FBA">
              <w:rPr>
                <w:rFonts w:ascii="Times New Roman" w:hAnsi="Times New Roman"/>
                <w:lang w:val="ru-RU"/>
              </w:rPr>
              <w:t>Формирование современного рельефа</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 набор</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lang w:val="ru-RU"/>
              </w:rPr>
            </w:pPr>
            <w:r w:rsidRPr="00EE3FBA">
              <w:rPr>
                <w:rFonts w:ascii="Times New Roman" w:hAnsi="Times New Roman"/>
                <w:lang w:val="ru-RU"/>
              </w:rPr>
              <w:t>Земля как планета:</w:t>
            </w:r>
          </w:p>
          <w:p w:rsidR="00EE3FBA" w:rsidRPr="00EE3FBA" w:rsidRDefault="00EE3FBA" w:rsidP="00EE3FBA">
            <w:pPr>
              <w:rPr>
                <w:rFonts w:ascii="Times New Roman" w:hAnsi="Times New Roman"/>
                <w:lang w:val="ru-RU"/>
              </w:rPr>
            </w:pPr>
            <w:r w:rsidRPr="00EE3FBA">
              <w:rPr>
                <w:rFonts w:ascii="Times New Roman" w:hAnsi="Times New Roman"/>
                <w:lang w:val="ru-RU"/>
              </w:rPr>
              <w:t>Размеры Земли и Солнца</w:t>
            </w:r>
          </w:p>
          <w:p w:rsidR="00EE3FBA" w:rsidRPr="00EE3FBA" w:rsidRDefault="00EE3FBA" w:rsidP="00EE3FBA">
            <w:pPr>
              <w:rPr>
                <w:rFonts w:ascii="Times New Roman" w:hAnsi="Times New Roman"/>
                <w:lang w:val="ru-RU"/>
              </w:rPr>
            </w:pPr>
            <w:r w:rsidRPr="00EE3FBA">
              <w:rPr>
                <w:rFonts w:ascii="Times New Roman" w:hAnsi="Times New Roman"/>
                <w:lang w:val="ru-RU"/>
              </w:rPr>
              <w:t>Смена Времен года</w:t>
            </w:r>
          </w:p>
          <w:p w:rsidR="00EE3FBA" w:rsidRPr="00EE3FBA" w:rsidRDefault="00EE3FBA" w:rsidP="00EE3FBA">
            <w:pPr>
              <w:rPr>
                <w:rFonts w:ascii="Times New Roman" w:hAnsi="Times New Roman"/>
                <w:lang w:val="ru-RU"/>
              </w:rPr>
            </w:pPr>
            <w:r w:rsidRPr="00EE3FBA">
              <w:rPr>
                <w:rFonts w:ascii="Times New Roman" w:hAnsi="Times New Roman"/>
                <w:lang w:val="ru-RU"/>
              </w:rPr>
              <w:t>Внутреннее строение Земли</w:t>
            </w:r>
          </w:p>
          <w:p w:rsidR="00EE3FBA" w:rsidRPr="00EE3FBA" w:rsidRDefault="00EE3FBA" w:rsidP="00EE3FBA">
            <w:pPr>
              <w:rPr>
                <w:rFonts w:ascii="Times New Roman" w:hAnsi="Times New Roman"/>
                <w:lang w:val="ru-RU"/>
              </w:rPr>
            </w:pPr>
            <w:r w:rsidRPr="00EE3FBA">
              <w:rPr>
                <w:rFonts w:ascii="Times New Roman" w:hAnsi="Times New Roman"/>
                <w:lang w:val="ru-RU"/>
              </w:rPr>
              <w:t>Эндогенные процессы</w:t>
            </w:r>
          </w:p>
          <w:p w:rsidR="00EE3FBA" w:rsidRPr="00EE3FBA" w:rsidRDefault="00EE3FBA" w:rsidP="00EE3FBA">
            <w:pPr>
              <w:rPr>
                <w:rFonts w:ascii="Times New Roman" w:hAnsi="Times New Roman"/>
                <w:lang w:val="ru-RU"/>
              </w:rPr>
            </w:pPr>
            <w:r w:rsidRPr="00EE3FBA">
              <w:rPr>
                <w:rFonts w:ascii="Times New Roman" w:hAnsi="Times New Roman"/>
                <w:lang w:val="ru-RU"/>
              </w:rPr>
              <w:t>Строение вулкана</w:t>
            </w:r>
          </w:p>
          <w:p w:rsidR="00EE3FBA" w:rsidRPr="00EE3FBA" w:rsidRDefault="00EE3FBA" w:rsidP="00EE3FBA">
            <w:pPr>
              <w:rPr>
                <w:rFonts w:ascii="Times New Roman" w:hAnsi="Times New Roman"/>
                <w:lang w:val="ru-RU"/>
              </w:rPr>
            </w:pPr>
            <w:r w:rsidRPr="00EE3FBA">
              <w:rPr>
                <w:rFonts w:ascii="Times New Roman" w:hAnsi="Times New Roman"/>
                <w:lang w:val="ru-RU"/>
              </w:rPr>
              <w:t xml:space="preserve"> Экзогенные процессы (1)</w:t>
            </w:r>
          </w:p>
          <w:p w:rsidR="00EE3FBA" w:rsidRPr="00EE3FBA" w:rsidRDefault="00EE3FBA" w:rsidP="00EE3FBA">
            <w:pPr>
              <w:rPr>
                <w:rFonts w:ascii="Times New Roman" w:hAnsi="Times New Roman"/>
              </w:rPr>
            </w:pPr>
            <w:r w:rsidRPr="00EE3FBA">
              <w:rPr>
                <w:rFonts w:ascii="Times New Roman" w:hAnsi="Times New Roman"/>
              </w:rPr>
              <w:t>Экзогенные процессы (2)</w:t>
            </w:r>
          </w:p>
          <w:p w:rsidR="00EE3FBA" w:rsidRPr="00EE3FBA" w:rsidRDefault="00EE3FBA" w:rsidP="00EE3FBA">
            <w:pPr>
              <w:rPr>
                <w:rFonts w:ascii="Times New Roman" w:hAnsi="Times New Roman"/>
              </w:rPr>
            </w:pPr>
            <w:r w:rsidRPr="00EE3FBA">
              <w:rPr>
                <w:rFonts w:ascii="Times New Roman" w:hAnsi="Times New Roman"/>
              </w:rPr>
              <w:lastRenderedPageBreak/>
              <w:t>Экзогенные процессы (3)</w:t>
            </w:r>
          </w:p>
          <w:p w:rsidR="00EE3FBA" w:rsidRPr="00EE3FBA" w:rsidRDefault="00EE3FBA" w:rsidP="00EE3FBA">
            <w:pPr>
              <w:rPr>
                <w:rFonts w:ascii="Times New Roman" w:hAnsi="Times New Roman"/>
              </w:rPr>
            </w:pP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lastRenderedPageBreak/>
              <w:t>1 набор</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lastRenderedPageBreak/>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lang w:val="ru-RU"/>
              </w:rPr>
            </w:pPr>
            <w:r w:rsidRPr="00EE3FBA">
              <w:rPr>
                <w:rFonts w:ascii="Times New Roman" w:hAnsi="Times New Roman"/>
                <w:lang w:val="ru-RU"/>
              </w:rPr>
              <w:lastRenderedPageBreak/>
              <w:t>Строение тела человека:</w:t>
            </w:r>
          </w:p>
          <w:p w:rsidR="00EE3FBA" w:rsidRPr="00EE3FBA" w:rsidRDefault="00EE3FBA" w:rsidP="00EE3FBA">
            <w:pPr>
              <w:rPr>
                <w:rFonts w:ascii="Times New Roman" w:hAnsi="Times New Roman"/>
                <w:lang w:val="ru-RU"/>
              </w:rPr>
            </w:pPr>
            <w:r w:rsidRPr="00EE3FBA">
              <w:rPr>
                <w:rFonts w:ascii="Times New Roman" w:hAnsi="Times New Roman"/>
                <w:lang w:val="ru-RU"/>
              </w:rPr>
              <w:t>Скелет</w:t>
            </w:r>
          </w:p>
          <w:p w:rsidR="00EE3FBA" w:rsidRPr="00EE3FBA" w:rsidRDefault="00EE3FBA" w:rsidP="00EE3FBA">
            <w:pPr>
              <w:rPr>
                <w:rFonts w:ascii="Times New Roman" w:hAnsi="Times New Roman"/>
                <w:lang w:val="ru-RU"/>
              </w:rPr>
            </w:pPr>
            <w:r w:rsidRPr="00EE3FBA">
              <w:rPr>
                <w:rFonts w:ascii="Times New Roman" w:hAnsi="Times New Roman"/>
                <w:lang w:val="ru-RU"/>
              </w:rPr>
              <w:t>Мышцы (вид спереди)</w:t>
            </w:r>
          </w:p>
          <w:p w:rsidR="00EE3FBA" w:rsidRPr="00EE3FBA" w:rsidRDefault="00EE3FBA" w:rsidP="00EE3FBA">
            <w:pPr>
              <w:rPr>
                <w:rFonts w:ascii="Times New Roman" w:hAnsi="Times New Roman"/>
                <w:lang w:val="ru-RU"/>
              </w:rPr>
            </w:pPr>
            <w:r w:rsidRPr="00EE3FBA">
              <w:rPr>
                <w:rFonts w:ascii="Times New Roman" w:hAnsi="Times New Roman"/>
                <w:lang w:val="ru-RU"/>
              </w:rPr>
              <w:t>Мышцы (вид сзади)</w:t>
            </w:r>
          </w:p>
          <w:p w:rsidR="00EE3FBA" w:rsidRPr="00EE3FBA" w:rsidRDefault="00EE3FBA" w:rsidP="00EE3FBA">
            <w:pPr>
              <w:rPr>
                <w:rFonts w:ascii="Times New Roman" w:hAnsi="Times New Roman"/>
                <w:lang w:val="ru-RU"/>
              </w:rPr>
            </w:pPr>
            <w:r w:rsidRPr="00EE3FBA">
              <w:rPr>
                <w:rFonts w:ascii="Times New Roman" w:hAnsi="Times New Roman"/>
                <w:lang w:val="ru-RU"/>
              </w:rPr>
              <w:t>Кровеносная и лимфатическая системы</w:t>
            </w:r>
          </w:p>
          <w:p w:rsidR="00EE3FBA" w:rsidRPr="00EE3FBA" w:rsidRDefault="00EE3FBA" w:rsidP="00EE3FBA">
            <w:pPr>
              <w:rPr>
                <w:rFonts w:ascii="Times New Roman" w:hAnsi="Times New Roman"/>
                <w:lang w:val="ru-RU"/>
              </w:rPr>
            </w:pPr>
            <w:r w:rsidRPr="00EE3FBA">
              <w:rPr>
                <w:rFonts w:ascii="Times New Roman" w:hAnsi="Times New Roman"/>
                <w:lang w:val="ru-RU"/>
              </w:rPr>
              <w:t>Дыхательная система</w:t>
            </w:r>
          </w:p>
          <w:p w:rsidR="00EE3FBA" w:rsidRPr="00EE3FBA" w:rsidRDefault="00EE3FBA" w:rsidP="00EE3FBA">
            <w:pPr>
              <w:rPr>
                <w:rFonts w:ascii="Times New Roman" w:hAnsi="Times New Roman"/>
                <w:lang w:val="ru-RU"/>
              </w:rPr>
            </w:pPr>
            <w:r w:rsidRPr="00EE3FBA">
              <w:rPr>
                <w:rFonts w:ascii="Times New Roman" w:hAnsi="Times New Roman"/>
                <w:lang w:val="ru-RU"/>
              </w:rPr>
              <w:t>Пищеварительная система</w:t>
            </w:r>
          </w:p>
          <w:p w:rsidR="00EE3FBA" w:rsidRPr="00EE3FBA" w:rsidRDefault="00EE3FBA" w:rsidP="00EE3FBA">
            <w:pPr>
              <w:rPr>
                <w:rFonts w:ascii="Times New Roman" w:hAnsi="Times New Roman"/>
                <w:lang w:val="ru-RU"/>
              </w:rPr>
            </w:pPr>
            <w:r w:rsidRPr="00EE3FBA">
              <w:rPr>
                <w:rFonts w:ascii="Times New Roman" w:hAnsi="Times New Roman"/>
                <w:lang w:val="ru-RU"/>
              </w:rPr>
              <w:t>Выделительная система</w:t>
            </w:r>
          </w:p>
          <w:p w:rsidR="00EE3FBA" w:rsidRPr="00EE3FBA" w:rsidRDefault="00EE3FBA" w:rsidP="00EE3FBA">
            <w:pPr>
              <w:rPr>
                <w:rFonts w:ascii="Times New Roman" w:hAnsi="Times New Roman"/>
                <w:lang w:val="ru-RU"/>
              </w:rPr>
            </w:pPr>
            <w:r w:rsidRPr="00EE3FBA">
              <w:rPr>
                <w:rFonts w:ascii="Times New Roman" w:hAnsi="Times New Roman"/>
                <w:lang w:val="ru-RU"/>
              </w:rPr>
              <w:t>Нервная система</w:t>
            </w:r>
          </w:p>
          <w:p w:rsidR="00EE3FBA" w:rsidRPr="00EE3FBA" w:rsidRDefault="00EE3FBA" w:rsidP="00EE3FBA">
            <w:pPr>
              <w:rPr>
                <w:rFonts w:ascii="Times New Roman" w:hAnsi="Times New Roman"/>
                <w:lang w:val="ru-RU"/>
              </w:rPr>
            </w:pPr>
            <w:r w:rsidRPr="00EE3FBA">
              <w:rPr>
                <w:rFonts w:ascii="Times New Roman" w:hAnsi="Times New Roman"/>
                <w:lang w:val="ru-RU"/>
              </w:rPr>
              <w:t>Женская половая система</w:t>
            </w:r>
          </w:p>
          <w:p w:rsidR="00EE3FBA" w:rsidRPr="00EE3FBA" w:rsidRDefault="00EE3FBA" w:rsidP="00EE3FBA">
            <w:pPr>
              <w:rPr>
                <w:rFonts w:ascii="Times New Roman" w:hAnsi="Times New Roman"/>
                <w:lang w:val="ru-RU"/>
              </w:rPr>
            </w:pPr>
            <w:r w:rsidRPr="00EE3FBA">
              <w:rPr>
                <w:rFonts w:ascii="Times New Roman" w:hAnsi="Times New Roman"/>
                <w:lang w:val="ru-RU"/>
              </w:rPr>
              <w:t>Мужская половая система</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1набор</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lang w:val="ru-RU"/>
              </w:rPr>
            </w:pPr>
            <w:r w:rsidRPr="00EE3FBA">
              <w:rPr>
                <w:rFonts w:ascii="Times New Roman" w:hAnsi="Times New Roman"/>
                <w:lang w:val="ru-RU"/>
              </w:rPr>
              <w:t>Растения и окружающая среда:</w:t>
            </w:r>
          </w:p>
          <w:p w:rsidR="00EE3FBA" w:rsidRPr="00EE3FBA" w:rsidRDefault="00EE3FBA" w:rsidP="00EE3FBA">
            <w:pPr>
              <w:rPr>
                <w:rFonts w:ascii="Times New Roman" w:hAnsi="Times New Roman"/>
                <w:lang w:val="ru-RU"/>
              </w:rPr>
            </w:pPr>
            <w:r w:rsidRPr="00EE3FBA">
              <w:rPr>
                <w:rFonts w:ascii="Times New Roman" w:hAnsi="Times New Roman"/>
                <w:lang w:val="ru-RU"/>
              </w:rPr>
              <w:t>Растения елового леса</w:t>
            </w:r>
          </w:p>
          <w:p w:rsidR="00EE3FBA" w:rsidRPr="00EE3FBA" w:rsidRDefault="00EE3FBA" w:rsidP="00EE3FBA">
            <w:pPr>
              <w:rPr>
                <w:rFonts w:ascii="Times New Roman" w:hAnsi="Times New Roman"/>
                <w:lang w:val="ru-RU"/>
              </w:rPr>
            </w:pPr>
            <w:r w:rsidRPr="00EE3FBA">
              <w:rPr>
                <w:rFonts w:ascii="Times New Roman" w:hAnsi="Times New Roman"/>
                <w:lang w:val="ru-RU"/>
              </w:rPr>
              <w:t>Растения соснового леса</w:t>
            </w:r>
          </w:p>
          <w:p w:rsidR="00EE3FBA" w:rsidRPr="00EE3FBA" w:rsidRDefault="00EE3FBA" w:rsidP="00EE3FBA">
            <w:pPr>
              <w:rPr>
                <w:rFonts w:ascii="Times New Roman" w:hAnsi="Times New Roman"/>
                <w:lang w:val="ru-RU"/>
              </w:rPr>
            </w:pPr>
            <w:r w:rsidRPr="00EE3FBA">
              <w:rPr>
                <w:rFonts w:ascii="Times New Roman" w:hAnsi="Times New Roman"/>
                <w:lang w:val="ru-RU"/>
              </w:rPr>
              <w:t>Растения широколиственного леса</w:t>
            </w:r>
          </w:p>
          <w:p w:rsidR="00EE3FBA" w:rsidRPr="00EE3FBA" w:rsidRDefault="00EE3FBA" w:rsidP="00EE3FBA">
            <w:pPr>
              <w:rPr>
                <w:rFonts w:ascii="Times New Roman" w:hAnsi="Times New Roman"/>
                <w:lang w:val="ru-RU"/>
              </w:rPr>
            </w:pPr>
            <w:r w:rsidRPr="00EE3FBA">
              <w:rPr>
                <w:rFonts w:ascii="Times New Roman" w:hAnsi="Times New Roman"/>
                <w:lang w:val="ru-RU"/>
              </w:rPr>
              <w:t>Растения луга</w:t>
            </w:r>
          </w:p>
          <w:p w:rsidR="00EE3FBA" w:rsidRPr="00EE3FBA" w:rsidRDefault="00EE3FBA" w:rsidP="00EE3FBA">
            <w:pPr>
              <w:rPr>
                <w:rFonts w:ascii="Times New Roman" w:hAnsi="Times New Roman"/>
                <w:lang w:val="ru-RU"/>
              </w:rPr>
            </w:pPr>
            <w:r w:rsidRPr="00EE3FBA">
              <w:rPr>
                <w:rFonts w:ascii="Times New Roman" w:hAnsi="Times New Roman"/>
                <w:lang w:val="ru-RU"/>
              </w:rPr>
              <w:t>Растения болот</w:t>
            </w:r>
          </w:p>
          <w:p w:rsidR="00EE3FBA" w:rsidRPr="00EE3FBA" w:rsidRDefault="00EE3FBA" w:rsidP="00EE3FBA">
            <w:pPr>
              <w:rPr>
                <w:rFonts w:ascii="Times New Roman" w:hAnsi="Times New Roman"/>
                <w:lang w:val="ru-RU"/>
              </w:rPr>
            </w:pPr>
            <w:r w:rsidRPr="00EE3FBA">
              <w:rPr>
                <w:rFonts w:ascii="Times New Roman" w:hAnsi="Times New Roman"/>
                <w:lang w:val="ru-RU"/>
              </w:rPr>
              <w:t>Ярусность в растительном сообществе</w:t>
            </w:r>
          </w:p>
          <w:p w:rsidR="00EE3FBA" w:rsidRPr="00EE3FBA" w:rsidRDefault="00EE3FBA" w:rsidP="00EE3FBA">
            <w:pPr>
              <w:rPr>
                <w:rFonts w:ascii="Times New Roman" w:hAnsi="Times New Roman"/>
              </w:rPr>
            </w:pPr>
            <w:r w:rsidRPr="00EE3FBA">
              <w:rPr>
                <w:rFonts w:ascii="Times New Roman" w:hAnsi="Times New Roman"/>
              </w:rPr>
              <w:t>Смена растительных сообществ</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 набор</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lang w:val="ru-RU"/>
              </w:rPr>
            </w:pPr>
            <w:r w:rsidRPr="00EE3FBA">
              <w:rPr>
                <w:rFonts w:ascii="Times New Roman" w:hAnsi="Times New Roman"/>
                <w:lang w:val="ru-RU"/>
              </w:rPr>
              <w:t>Вещества растений. Клеточное строение:</w:t>
            </w:r>
          </w:p>
          <w:p w:rsidR="00EE3FBA" w:rsidRPr="00EE3FBA" w:rsidRDefault="00EE3FBA" w:rsidP="00EE3FBA">
            <w:pPr>
              <w:rPr>
                <w:rFonts w:ascii="Times New Roman" w:hAnsi="Times New Roman"/>
                <w:lang w:val="ru-RU"/>
              </w:rPr>
            </w:pPr>
            <w:r w:rsidRPr="00EE3FBA">
              <w:rPr>
                <w:rFonts w:ascii="Times New Roman" w:hAnsi="Times New Roman"/>
                <w:lang w:val="ru-RU"/>
              </w:rPr>
              <w:t>Увеличительные приборы</w:t>
            </w:r>
          </w:p>
          <w:p w:rsidR="00EE3FBA" w:rsidRPr="00EE3FBA" w:rsidRDefault="00EE3FBA" w:rsidP="00EE3FBA">
            <w:pPr>
              <w:rPr>
                <w:rFonts w:ascii="Times New Roman" w:hAnsi="Times New Roman"/>
                <w:lang w:val="ru-RU"/>
              </w:rPr>
            </w:pPr>
            <w:r w:rsidRPr="00EE3FBA">
              <w:rPr>
                <w:rFonts w:ascii="Times New Roman" w:hAnsi="Times New Roman"/>
                <w:lang w:val="ru-RU"/>
              </w:rPr>
              <w:t>Клеточное строение растений</w:t>
            </w:r>
          </w:p>
          <w:p w:rsidR="00EE3FBA" w:rsidRPr="00EE3FBA" w:rsidRDefault="00EE3FBA" w:rsidP="00EE3FBA">
            <w:pPr>
              <w:rPr>
                <w:rFonts w:ascii="Times New Roman" w:hAnsi="Times New Roman"/>
                <w:lang w:val="ru-RU"/>
              </w:rPr>
            </w:pPr>
            <w:r w:rsidRPr="00EE3FBA">
              <w:rPr>
                <w:rFonts w:ascii="Times New Roman" w:hAnsi="Times New Roman"/>
                <w:lang w:val="ru-RU"/>
              </w:rPr>
              <w:t>Пластиды</w:t>
            </w:r>
          </w:p>
          <w:p w:rsidR="00EE3FBA" w:rsidRPr="00EE3FBA" w:rsidRDefault="00EE3FBA" w:rsidP="00EE3FBA">
            <w:pPr>
              <w:rPr>
                <w:rFonts w:ascii="Times New Roman" w:hAnsi="Times New Roman"/>
                <w:lang w:val="ru-RU"/>
              </w:rPr>
            </w:pPr>
            <w:r w:rsidRPr="00EE3FBA">
              <w:rPr>
                <w:rFonts w:ascii="Times New Roman" w:hAnsi="Times New Roman"/>
                <w:lang w:val="ru-RU"/>
              </w:rPr>
              <w:t>Запасные вещества и ткани растений</w:t>
            </w:r>
          </w:p>
          <w:p w:rsidR="00EE3FBA" w:rsidRPr="00EE3FBA" w:rsidRDefault="00EE3FBA" w:rsidP="00EE3FBA">
            <w:pPr>
              <w:rPr>
                <w:rFonts w:ascii="Times New Roman" w:hAnsi="Times New Roman"/>
                <w:lang w:val="ru-RU"/>
              </w:rPr>
            </w:pPr>
            <w:r w:rsidRPr="00EE3FBA">
              <w:rPr>
                <w:rFonts w:ascii="Times New Roman" w:hAnsi="Times New Roman"/>
                <w:lang w:val="ru-RU"/>
              </w:rPr>
              <w:t>Строение растительной клетки</w:t>
            </w:r>
          </w:p>
          <w:p w:rsidR="00EE3FBA" w:rsidRPr="00EE3FBA" w:rsidRDefault="00EE3FBA" w:rsidP="00EE3FBA">
            <w:pPr>
              <w:rPr>
                <w:rFonts w:ascii="Times New Roman" w:hAnsi="Times New Roman"/>
                <w:lang w:val="ru-RU"/>
              </w:rPr>
            </w:pPr>
            <w:r w:rsidRPr="00EE3FBA">
              <w:rPr>
                <w:rFonts w:ascii="Times New Roman" w:hAnsi="Times New Roman"/>
                <w:lang w:val="ru-RU"/>
              </w:rPr>
              <w:t>Покровная ткань растений</w:t>
            </w:r>
          </w:p>
          <w:p w:rsidR="00EE3FBA" w:rsidRPr="00EE3FBA" w:rsidRDefault="00EE3FBA" w:rsidP="00EE3FBA">
            <w:pPr>
              <w:rPr>
                <w:rFonts w:ascii="Times New Roman" w:hAnsi="Times New Roman"/>
                <w:lang w:val="ru-RU"/>
              </w:rPr>
            </w:pPr>
            <w:r w:rsidRPr="00EE3FBA">
              <w:rPr>
                <w:rFonts w:ascii="Times New Roman" w:hAnsi="Times New Roman"/>
                <w:lang w:val="ru-RU"/>
              </w:rPr>
              <w:t xml:space="preserve"> Механическая ткань растений</w:t>
            </w:r>
          </w:p>
          <w:p w:rsidR="00EE3FBA" w:rsidRPr="00EE3FBA" w:rsidRDefault="00EE3FBA" w:rsidP="00EE3FBA">
            <w:pPr>
              <w:rPr>
                <w:rFonts w:ascii="Times New Roman" w:hAnsi="Times New Roman"/>
                <w:lang w:val="ru-RU"/>
              </w:rPr>
            </w:pPr>
            <w:r w:rsidRPr="00EE3FBA">
              <w:rPr>
                <w:rFonts w:ascii="Times New Roman" w:hAnsi="Times New Roman"/>
                <w:lang w:val="ru-RU"/>
              </w:rPr>
              <w:t>Образовательная ткань растений</w:t>
            </w:r>
          </w:p>
          <w:p w:rsidR="00EE3FBA" w:rsidRPr="00EE3FBA" w:rsidRDefault="00EE3FBA" w:rsidP="00EE3FBA">
            <w:pPr>
              <w:rPr>
                <w:rFonts w:ascii="Times New Roman" w:hAnsi="Times New Roman"/>
                <w:lang w:val="ru-RU"/>
              </w:rPr>
            </w:pPr>
            <w:r w:rsidRPr="00EE3FBA">
              <w:rPr>
                <w:rFonts w:ascii="Times New Roman" w:hAnsi="Times New Roman"/>
                <w:lang w:val="ru-RU"/>
              </w:rPr>
              <w:lastRenderedPageBreak/>
              <w:t>Основная ткань растений</w:t>
            </w:r>
          </w:p>
          <w:p w:rsidR="00EE3FBA" w:rsidRPr="00EE3FBA" w:rsidRDefault="00EE3FBA" w:rsidP="00EE3FBA">
            <w:pPr>
              <w:rPr>
                <w:rFonts w:ascii="Times New Roman" w:hAnsi="Times New Roman"/>
                <w:lang w:val="ru-RU"/>
              </w:rPr>
            </w:pPr>
            <w:r w:rsidRPr="00EE3FBA">
              <w:rPr>
                <w:rFonts w:ascii="Times New Roman" w:hAnsi="Times New Roman"/>
                <w:lang w:val="ru-RU"/>
              </w:rPr>
              <w:t>Проводящая ткань растений (ксилема)</w:t>
            </w:r>
          </w:p>
          <w:p w:rsidR="00EE3FBA" w:rsidRPr="00EE3FBA" w:rsidRDefault="00EE3FBA" w:rsidP="00EE3FBA">
            <w:pPr>
              <w:rPr>
                <w:rFonts w:ascii="Times New Roman" w:hAnsi="Times New Roman"/>
                <w:lang w:val="ru-RU"/>
              </w:rPr>
            </w:pPr>
            <w:r w:rsidRPr="00EE3FBA">
              <w:rPr>
                <w:rFonts w:ascii="Times New Roman" w:hAnsi="Times New Roman"/>
                <w:lang w:val="ru-RU"/>
              </w:rPr>
              <w:t>Проводящая ткань растений (флоэма)</w:t>
            </w:r>
          </w:p>
          <w:p w:rsidR="00EE3FBA" w:rsidRPr="00EE3FBA" w:rsidRDefault="00EE3FBA" w:rsidP="00EE3FBA">
            <w:pPr>
              <w:rPr>
                <w:rFonts w:ascii="Times New Roman" w:hAnsi="Times New Roman"/>
                <w:lang w:val="ru-RU"/>
              </w:rPr>
            </w:pPr>
            <w:r w:rsidRPr="00EE3FBA">
              <w:rPr>
                <w:rFonts w:ascii="Times New Roman" w:hAnsi="Times New Roman"/>
                <w:lang w:val="ru-RU"/>
              </w:rPr>
              <w:t>Жизнедеятельность клетки</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lastRenderedPageBreak/>
              <w:t>1 набор</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lastRenderedPageBreak/>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lang w:val="ru-RU"/>
              </w:rPr>
            </w:pPr>
            <w:r w:rsidRPr="00EE3FBA">
              <w:rPr>
                <w:rFonts w:ascii="Times New Roman" w:hAnsi="Times New Roman"/>
                <w:lang w:val="ru-RU"/>
              </w:rPr>
              <w:lastRenderedPageBreak/>
              <w:t>Общее знакомство с цветковыми растениями»</w:t>
            </w:r>
          </w:p>
          <w:p w:rsidR="00EE3FBA" w:rsidRPr="00EE3FBA" w:rsidRDefault="00EE3FBA" w:rsidP="00EE3FBA">
            <w:pPr>
              <w:rPr>
                <w:rFonts w:ascii="Times New Roman" w:hAnsi="Times New Roman"/>
                <w:lang w:val="ru-RU"/>
              </w:rPr>
            </w:pPr>
            <w:r w:rsidRPr="00EE3FBA">
              <w:rPr>
                <w:rFonts w:ascii="Times New Roman" w:hAnsi="Times New Roman"/>
                <w:lang w:val="ru-RU"/>
              </w:rPr>
              <w:t>Царства живой природы</w:t>
            </w:r>
          </w:p>
          <w:p w:rsidR="00EE3FBA" w:rsidRPr="00EE3FBA" w:rsidRDefault="00EE3FBA" w:rsidP="00EE3FBA">
            <w:pPr>
              <w:rPr>
                <w:rFonts w:ascii="Times New Roman" w:hAnsi="Times New Roman"/>
                <w:lang w:val="ru-RU"/>
              </w:rPr>
            </w:pPr>
            <w:r w:rsidRPr="00EE3FBA">
              <w:rPr>
                <w:rFonts w:ascii="Times New Roman" w:hAnsi="Times New Roman"/>
                <w:lang w:val="ru-RU"/>
              </w:rPr>
              <w:t>Дикорастущие и культурные растения</w:t>
            </w:r>
          </w:p>
          <w:p w:rsidR="00EE3FBA" w:rsidRPr="00EE3FBA" w:rsidRDefault="00EE3FBA" w:rsidP="00EE3FBA">
            <w:pPr>
              <w:rPr>
                <w:rFonts w:ascii="Times New Roman" w:hAnsi="Times New Roman"/>
                <w:lang w:val="ru-RU"/>
              </w:rPr>
            </w:pPr>
            <w:r w:rsidRPr="00EE3FBA">
              <w:rPr>
                <w:rFonts w:ascii="Times New Roman" w:hAnsi="Times New Roman"/>
                <w:lang w:val="ru-RU"/>
              </w:rPr>
              <w:t>Цветковое растение и его органы</w:t>
            </w:r>
          </w:p>
          <w:p w:rsidR="00EE3FBA" w:rsidRPr="00EE3FBA" w:rsidRDefault="00EE3FBA" w:rsidP="00EE3FBA">
            <w:pPr>
              <w:rPr>
                <w:rFonts w:ascii="Times New Roman" w:hAnsi="Times New Roman"/>
                <w:lang w:val="ru-RU"/>
              </w:rPr>
            </w:pPr>
            <w:r w:rsidRPr="00EE3FBA">
              <w:rPr>
                <w:rFonts w:ascii="Times New Roman" w:hAnsi="Times New Roman"/>
                <w:lang w:val="ru-RU"/>
              </w:rPr>
              <w:t>Вегетативные органы растений</w:t>
            </w:r>
          </w:p>
          <w:p w:rsidR="00EE3FBA" w:rsidRPr="00EE3FBA" w:rsidRDefault="00EE3FBA" w:rsidP="00EE3FBA">
            <w:pPr>
              <w:rPr>
                <w:rFonts w:ascii="Times New Roman" w:hAnsi="Times New Roman"/>
                <w:lang w:val="ru-RU"/>
              </w:rPr>
            </w:pPr>
            <w:r w:rsidRPr="00EE3FBA">
              <w:rPr>
                <w:rFonts w:ascii="Times New Roman" w:hAnsi="Times New Roman"/>
                <w:lang w:val="ru-RU"/>
              </w:rPr>
              <w:t>Генеративные органы растений</w:t>
            </w:r>
          </w:p>
          <w:p w:rsidR="00EE3FBA" w:rsidRPr="00EE3FBA" w:rsidRDefault="00EE3FBA" w:rsidP="00EE3FBA">
            <w:pPr>
              <w:rPr>
                <w:rFonts w:ascii="Times New Roman" w:hAnsi="Times New Roman"/>
                <w:lang w:val="ru-RU"/>
              </w:rPr>
            </w:pPr>
            <w:r w:rsidRPr="00EE3FBA">
              <w:rPr>
                <w:rFonts w:ascii="Times New Roman" w:hAnsi="Times New Roman"/>
                <w:lang w:val="ru-RU"/>
              </w:rPr>
              <w:t>Жизненные формы растений</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 набор</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p w:rsidR="00EE3FBA" w:rsidRPr="00EE3FBA" w:rsidRDefault="00EE3FBA" w:rsidP="00EE3FBA">
            <w:pPr>
              <w:rPr>
                <w:rFonts w:ascii="Times New Roman" w:hAnsi="Times New Roman"/>
              </w:rPr>
            </w:pPr>
            <w:r w:rsidRPr="00EE3FBA">
              <w:rPr>
                <w:rFonts w:ascii="Times New Roman" w:hAnsi="Times New Roman"/>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Таблицы по общей биологии</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 набор</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lang w:val="ru-RU"/>
              </w:rPr>
            </w:pPr>
            <w:r w:rsidRPr="00EE3FBA">
              <w:rPr>
                <w:rFonts w:ascii="Times New Roman" w:hAnsi="Times New Roman"/>
                <w:lang w:val="ru-RU"/>
              </w:rPr>
              <w:t>Таблицы по биологии для 6-7 классов</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 набор</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lang w:val="ru-RU"/>
              </w:rPr>
            </w:pPr>
            <w:r w:rsidRPr="00EE3FBA">
              <w:rPr>
                <w:rFonts w:ascii="Times New Roman" w:hAnsi="Times New Roman"/>
                <w:lang w:val="ru-RU"/>
              </w:rPr>
              <w:t>Таблицы по биологии 8 класса «Человек»</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 набор</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p>
          <w:p w:rsidR="00EE3FBA" w:rsidRPr="00EE3FBA" w:rsidRDefault="00EE3FBA" w:rsidP="00EE3FBA">
            <w:pPr>
              <w:rPr>
                <w:rFonts w:ascii="Times New Roman" w:hAnsi="Times New Roman"/>
              </w:rPr>
            </w:pPr>
            <w:r w:rsidRPr="00EE3FBA">
              <w:rPr>
                <w:rFonts w:ascii="Times New Roman" w:hAnsi="Times New Roman"/>
              </w:rPr>
              <w:t>ПОРТРЕТЫ</w:t>
            </w:r>
          </w:p>
          <w:p w:rsidR="00EE3FBA" w:rsidRPr="00EE3FBA" w:rsidRDefault="00EE3FBA" w:rsidP="00EE3FBA">
            <w:pPr>
              <w:rPr>
                <w:rFonts w:ascii="Times New Roman" w:hAnsi="Times New Roman"/>
              </w:rPr>
            </w:pP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rPr>
            </w:pP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Набор «Ученые-биологи»</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 набор (15портретов)</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Набор «Ученые-географы»</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 набор (15портретов)</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КАРТЫ МИРА</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 xml:space="preserve">Климатические пояса и области </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Политическая карта мира</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2</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Природные зоны</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2</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Физическая карта полушарий</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2</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lang w:val="ru-RU"/>
              </w:rPr>
            </w:pPr>
            <w:r w:rsidRPr="00EE3FBA">
              <w:rPr>
                <w:rFonts w:ascii="Times New Roman" w:hAnsi="Times New Roman"/>
                <w:lang w:val="ru-RU"/>
              </w:rPr>
              <w:t>Строение земной коры и полезные ископаемые</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2</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Физическая карта мира</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2F7BDF"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sz w:val="28"/>
                <w:szCs w:val="28"/>
                <w:lang w:val="ru-RU"/>
              </w:rPr>
            </w:pPr>
            <w:r w:rsidRPr="00EE3FBA">
              <w:rPr>
                <w:rFonts w:ascii="Times New Roman" w:hAnsi="Times New Roman"/>
                <w:sz w:val="28"/>
                <w:szCs w:val="28"/>
                <w:lang w:val="ru-RU"/>
              </w:rPr>
              <w:t>КАРТЫ МАТЕРИКОВ, ИХ ЧАСТЕЙ И ОКЕАНОВ</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lang w:val="ru-RU"/>
              </w:rPr>
            </w:pPr>
          </w:p>
          <w:p w:rsidR="00EE3FBA" w:rsidRPr="00EE3FBA" w:rsidRDefault="00EE3FBA" w:rsidP="00EE3FBA">
            <w:pPr>
              <w:rPr>
                <w:rFonts w:ascii="Times New Roman" w:hAnsi="Times New Roman"/>
                <w:sz w:val="28"/>
                <w:szCs w:val="28"/>
                <w:lang w:val="ru-RU"/>
              </w:rPr>
            </w:pP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lang w:val="ru-RU"/>
              </w:rPr>
            </w:pPr>
            <w:r w:rsidRPr="00EE3FBA">
              <w:rPr>
                <w:rFonts w:ascii="Times New Roman" w:hAnsi="Times New Roman"/>
                <w:lang w:val="ru-RU"/>
              </w:rPr>
              <w:t>Австралия и Океания (физическая карта)</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lastRenderedPageBreak/>
              <w:t>Африка (политическая карта)</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Африка (физическая карта)</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Карта народов Африки</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Климатическая карта Африки</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Евразия (физическая карта)</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Евразия (политическая карта)</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Европа (политическая карта)</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Климатическая карта Евразии</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Природные зоны Евразии</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Северная Америка (физическая карта)</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Климатическая карта Северной Америки</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Природные зоны Северной Америки</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Южная Америка (физическая карта)</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Южная Америка (политическая карта)</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Карта океанов</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lang w:val="ru-RU"/>
              </w:rPr>
            </w:pPr>
            <w:r w:rsidRPr="00EE3FBA">
              <w:rPr>
                <w:rFonts w:ascii="Times New Roman" w:hAnsi="Times New Roman"/>
                <w:lang w:val="ru-RU"/>
              </w:rPr>
              <w:t>Юго-Западная Азия (социально-экономическая)</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lang w:val="ru-RU"/>
              </w:rPr>
            </w:pPr>
            <w:r w:rsidRPr="00EE3FBA">
              <w:rPr>
                <w:rFonts w:ascii="Times New Roman" w:hAnsi="Times New Roman"/>
                <w:lang w:val="ru-RU"/>
              </w:rPr>
              <w:t>Юго-Восточная Азия (социально-экономическая)</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Климатическая карта России</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Политико-административная карта России</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Тектоника и минеральные ресурсы</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План местности</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Атласы</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autoSpaceDE w:val="0"/>
              <w:autoSpaceDN w:val="0"/>
              <w:adjustRightInd w:val="0"/>
              <w:rPr>
                <w:rFonts w:ascii="Times New Roman" w:hAnsi="Times New Roman"/>
                <w:bCs/>
                <w:color w:val="000000"/>
                <w:lang w:val="ru-RU"/>
              </w:rPr>
            </w:pPr>
            <w:r w:rsidRPr="00EE3FBA">
              <w:rPr>
                <w:rFonts w:ascii="Times New Roman" w:hAnsi="Times New Roman"/>
                <w:bCs/>
                <w:color w:val="000000"/>
                <w:lang w:val="ru-RU"/>
              </w:rPr>
              <w:t xml:space="preserve"> Атлас. Физическая география. Начальный курс.6 класс. С комплектом контурных карт.</w:t>
            </w:r>
          </w:p>
          <w:p w:rsidR="00EE3FBA" w:rsidRPr="00EE3FBA" w:rsidRDefault="00EE3FBA" w:rsidP="00EE3FBA">
            <w:pPr>
              <w:autoSpaceDE w:val="0"/>
              <w:autoSpaceDN w:val="0"/>
              <w:adjustRightInd w:val="0"/>
              <w:rPr>
                <w:rFonts w:ascii="Times New Roman" w:hAnsi="Times New Roman"/>
                <w:bCs/>
                <w:color w:val="000000"/>
                <w:lang w:val="ru-RU"/>
              </w:rPr>
            </w:pPr>
            <w:r w:rsidRPr="00EE3FBA">
              <w:rPr>
                <w:rFonts w:ascii="Times New Roman" w:hAnsi="Times New Roman"/>
                <w:bCs/>
                <w:color w:val="000000"/>
                <w:lang w:val="ru-RU"/>
              </w:rPr>
              <w:t>ООО «Новосибирская картографическая фирма» 2013.</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rPr>
            </w:pPr>
            <w:r w:rsidRPr="00EE3FBA">
              <w:rPr>
                <w:rFonts w:ascii="Times New Roman" w:hAnsi="Times New Roman"/>
              </w:rPr>
              <w:t>10</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autoSpaceDE w:val="0"/>
              <w:autoSpaceDN w:val="0"/>
              <w:adjustRightInd w:val="0"/>
              <w:rPr>
                <w:rFonts w:ascii="Times New Roman" w:hAnsi="Times New Roman"/>
                <w:bCs/>
                <w:color w:val="000000"/>
                <w:lang w:val="ru-RU"/>
              </w:rPr>
            </w:pPr>
            <w:r w:rsidRPr="00EE3FBA">
              <w:rPr>
                <w:rFonts w:ascii="Times New Roman" w:hAnsi="Times New Roman"/>
                <w:lang w:val="ru-RU"/>
              </w:rPr>
              <w:t>Атлас. География материков и океанов. 7 класс.</w:t>
            </w:r>
            <w:r w:rsidRPr="00EE3FBA">
              <w:rPr>
                <w:rFonts w:ascii="Times New Roman" w:hAnsi="Times New Roman"/>
                <w:bCs/>
                <w:color w:val="000000"/>
                <w:lang w:val="ru-RU"/>
              </w:rPr>
              <w:t xml:space="preserve"> С комплектом контурных карт. ООО «Новосибирская картографическая фирма» 2013</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rPr>
            </w:pPr>
            <w:r w:rsidRPr="00EE3FBA">
              <w:rPr>
                <w:rFonts w:ascii="Times New Roman" w:hAnsi="Times New Roman"/>
              </w:rPr>
              <w:t>5</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autoSpaceDE w:val="0"/>
              <w:autoSpaceDN w:val="0"/>
              <w:adjustRightInd w:val="0"/>
              <w:rPr>
                <w:rFonts w:ascii="Times New Roman" w:hAnsi="Times New Roman"/>
                <w:bCs/>
                <w:color w:val="000000"/>
              </w:rPr>
            </w:pPr>
            <w:r w:rsidRPr="00EE3FBA">
              <w:rPr>
                <w:rFonts w:ascii="Times New Roman" w:hAnsi="Times New Roman"/>
                <w:lang w:val="ru-RU"/>
              </w:rPr>
              <w:lastRenderedPageBreak/>
              <w:t>Атлас. География России. 8-9 класс.</w:t>
            </w:r>
            <w:r w:rsidRPr="00EE3FBA">
              <w:rPr>
                <w:rFonts w:ascii="Times New Roman" w:hAnsi="Times New Roman"/>
                <w:bCs/>
                <w:color w:val="000000"/>
                <w:lang w:val="ru-RU"/>
              </w:rPr>
              <w:t xml:space="preserve"> С комплектом контурных карт. </w:t>
            </w:r>
            <w:r w:rsidRPr="00EE3FBA">
              <w:rPr>
                <w:rFonts w:ascii="Times New Roman" w:hAnsi="Times New Roman"/>
                <w:bCs/>
                <w:color w:val="000000"/>
              </w:rPr>
              <w:t>ООО «Новосибирская картографическая фирма» 2011.</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rPr>
            </w:pPr>
            <w:r w:rsidRPr="00EE3FBA">
              <w:rPr>
                <w:rFonts w:ascii="Times New Roman" w:hAnsi="Times New Roman"/>
              </w:rPr>
              <w:t>10</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rPr>
            </w:pPr>
            <w:r w:rsidRPr="00EE3FBA">
              <w:rPr>
                <w:rFonts w:ascii="Times New Roman" w:hAnsi="Times New Roman"/>
                <w:lang w:val="ru-RU"/>
              </w:rPr>
              <w:t xml:space="preserve">Атлас. Экономическая и социальная география мира. </w:t>
            </w:r>
            <w:r w:rsidRPr="00EE3FBA">
              <w:rPr>
                <w:rFonts w:ascii="Times New Roman" w:hAnsi="Times New Roman"/>
              </w:rPr>
              <w:t>10 класс. Москва. «АСТ-ПРЕСС» 2000.</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rPr>
            </w:pPr>
            <w:r w:rsidRPr="00EE3FBA">
              <w:rPr>
                <w:rFonts w:ascii="Times New Roman" w:hAnsi="Times New Roman"/>
              </w:rPr>
              <w:t>4</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lang w:val="ru-RU"/>
              </w:rPr>
            </w:pPr>
            <w:r w:rsidRPr="00EE3FBA">
              <w:rPr>
                <w:rFonts w:ascii="Times New Roman" w:hAnsi="Times New Roman"/>
                <w:lang w:val="ru-RU"/>
              </w:rPr>
              <w:t>Коллекция горных пород и минералов</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rPr>
            </w:pPr>
            <w:r w:rsidRPr="00EE3FBA">
              <w:rPr>
                <w:rFonts w:ascii="Times New Roman" w:hAnsi="Times New Roman"/>
              </w:rPr>
              <w:t>5</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lang w:val="ru-RU"/>
              </w:rPr>
            </w:pPr>
            <w:r w:rsidRPr="00EE3FBA">
              <w:rPr>
                <w:rFonts w:ascii="Times New Roman" w:hAnsi="Times New Roman"/>
                <w:lang w:val="ru-RU"/>
              </w:rPr>
              <w:t>Коллекция полезных ископаемых различных типов</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rPr>
            </w:pPr>
            <w:r w:rsidRPr="00EE3FBA">
              <w:rPr>
                <w:rFonts w:ascii="Times New Roman" w:hAnsi="Times New Roman"/>
              </w:rPr>
              <w:t>5</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Коллекция «Чугун»</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10</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Коллекция «Сталь»</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10</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Коллекция «Нефть и нефтепродукты»</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lang w:val="ru-RU"/>
              </w:rPr>
            </w:pPr>
            <w:r w:rsidRPr="00EE3FBA">
              <w:rPr>
                <w:rFonts w:ascii="Times New Roman" w:hAnsi="Times New Roman"/>
                <w:lang w:val="ru-RU"/>
              </w:rPr>
              <w:t>Коллекция «Каменный уголь и продукты его переработки»</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lang w:val="ru-RU"/>
              </w:rPr>
            </w:pPr>
            <w:r w:rsidRPr="00EE3FBA">
              <w:rPr>
                <w:rFonts w:ascii="Times New Roman" w:hAnsi="Times New Roman"/>
                <w:lang w:val="ru-RU"/>
              </w:rPr>
              <w:t>Коллекция «Торф и продукты его переработки»</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lang w:val="ru-RU"/>
              </w:rPr>
            </w:pPr>
            <w:r w:rsidRPr="00EE3FBA">
              <w:rPr>
                <w:rFonts w:ascii="Times New Roman" w:hAnsi="Times New Roman"/>
                <w:lang w:val="ru-RU"/>
              </w:rPr>
              <w:t>Набор раздаточных образцов к коллекции горных пород и минералов</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3</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Шкала твердости Мооса</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Основные виды промышленного сырья</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 набор</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Известняки</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2</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Коллекция строительных материалов</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2</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lang w:val="ru-RU"/>
              </w:rPr>
            </w:pPr>
            <w:r w:rsidRPr="00EE3FBA">
              <w:rPr>
                <w:rFonts w:ascii="Times New Roman" w:hAnsi="Times New Roman"/>
                <w:lang w:val="ru-RU"/>
              </w:rPr>
              <w:t>Гранит и его составные части</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lang w:val="ru-RU"/>
              </w:rPr>
            </w:pPr>
            <w:r w:rsidRPr="00EE3FBA">
              <w:rPr>
                <w:rFonts w:ascii="Times New Roman" w:hAnsi="Times New Roman"/>
                <w:lang w:val="ru-RU"/>
              </w:rPr>
              <w:t>Коллекция образцов  коры и древесины</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Коллекция образцов металлов</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Пластмассы</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rPr>
            </w:pPr>
            <w:r w:rsidRPr="00EE3FBA">
              <w:rPr>
                <w:rFonts w:ascii="Times New Roman" w:hAnsi="Times New Roman"/>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Примеры приспособлений у организмов</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3</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lang w:val="ru-RU"/>
              </w:rPr>
            </w:pPr>
            <w:r w:rsidRPr="00EE3FBA">
              <w:rPr>
                <w:rFonts w:ascii="Times New Roman" w:hAnsi="Times New Roman"/>
                <w:lang w:val="ru-RU"/>
              </w:rPr>
              <w:t>Виды защитных окрасок у животных</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3</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lang w:val="ru-RU"/>
              </w:rPr>
            </w:pPr>
            <w:r w:rsidRPr="00EE3FBA">
              <w:rPr>
                <w:rFonts w:ascii="Times New Roman" w:hAnsi="Times New Roman"/>
                <w:lang w:val="ru-RU"/>
              </w:rPr>
              <w:t>Формы сохранности ископаемых растений  и животных</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3</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Коллекция улиток</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Коллекция молюсков</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Коллекция шишек</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2</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Почва</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2</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lang w:val="ru-RU"/>
              </w:rPr>
            </w:pPr>
            <w:r w:rsidRPr="00EE3FBA">
              <w:rPr>
                <w:rFonts w:ascii="Times New Roman" w:hAnsi="Times New Roman"/>
                <w:lang w:val="ru-RU"/>
              </w:rPr>
              <w:t>Гербарий по курсу биологии средней школы</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3</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lang w:val="ru-RU"/>
              </w:rPr>
            </w:pPr>
            <w:r w:rsidRPr="00EE3FBA">
              <w:rPr>
                <w:rFonts w:ascii="Times New Roman" w:hAnsi="Times New Roman"/>
                <w:lang w:val="ru-RU"/>
              </w:rPr>
              <w:t>Гербарий по курсу географии средней школы</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3</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 xml:space="preserve">Гербарий «Основные группы растений» </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lastRenderedPageBreak/>
              <w:t>Гербарий «Культурные растения»</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Гербарий по систематике растений</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3</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lang w:val="ru-RU"/>
              </w:rPr>
            </w:pPr>
            <w:r w:rsidRPr="00EE3FBA">
              <w:rPr>
                <w:rFonts w:ascii="Times New Roman" w:hAnsi="Times New Roman"/>
                <w:lang w:val="ru-RU"/>
              </w:rPr>
              <w:t>Гербарий «Ядовитые и вредные растения»</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rPr>
            </w:pPr>
            <w:r w:rsidRPr="00EE3FBA">
              <w:rPr>
                <w:rFonts w:ascii="Times New Roman" w:hAnsi="Times New Roman"/>
              </w:rPr>
              <w:t>Гербарий «Морфология листа»</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lang w:val="ru-RU"/>
              </w:rPr>
            </w:pPr>
            <w:r w:rsidRPr="00EE3FBA">
              <w:rPr>
                <w:rFonts w:ascii="Times New Roman" w:hAnsi="Times New Roman"/>
                <w:lang w:val="ru-RU"/>
              </w:rPr>
              <w:t>Гербарий «Морфология побега и корня»</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rPr>
            </w:pPr>
            <w:r w:rsidRPr="00EE3FBA">
              <w:rPr>
                <w:rFonts w:ascii="Times New Roman" w:hAnsi="Times New Roman"/>
              </w:rPr>
              <w:t>Гербарий «Архегональные растения»</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rPr>
            </w:pPr>
            <w:r w:rsidRPr="00EE3FBA">
              <w:rPr>
                <w:rFonts w:ascii="Times New Roman" w:hAnsi="Times New Roman"/>
              </w:rPr>
              <w:t>Гербарий «Злаковые и лилейные»</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rPr>
            </w:pPr>
            <w:r w:rsidRPr="00EE3FBA">
              <w:rPr>
                <w:rFonts w:ascii="Times New Roman" w:hAnsi="Times New Roman"/>
              </w:rPr>
              <w:t>Гербарий «Маревые и капустные»</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rPr>
            </w:pPr>
            <w:r w:rsidRPr="00EE3FBA">
              <w:rPr>
                <w:rFonts w:ascii="Times New Roman" w:hAnsi="Times New Roman"/>
              </w:rPr>
              <w:t>Гербарий «Бобовые и виноградные»</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lang w:val="ru-RU"/>
              </w:rPr>
            </w:pPr>
            <w:r w:rsidRPr="00EE3FBA">
              <w:rPr>
                <w:rFonts w:ascii="Times New Roman" w:hAnsi="Times New Roman"/>
                <w:lang w:val="ru-RU"/>
              </w:rPr>
              <w:t>Гербарий «Яснотковые, губоцветные и зонтичные»</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rPr>
            </w:pPr>
            <w:r w:rsidRPr="00EE3FBA">
              <w:rPr>
                <w:rFonts w:ascii="Times New Roman" w:hAnsi="Times New Roman"/>
              </w:rPr>
              <w:t>Гербарий «Тыквенные и пасленовые»</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rPr>
            </w:pPr>
            <w:r w:rsidRPr="00EE3FBA">
              <w:rPr>
                <w:rFonts w:ascii="Times New Roman" w:hAnsi="Times New Roman"/>
              </w:rPr>
              <w:t>Гербарий «Горные растения»</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rPr>
            </w:pPr>
            <w:r w:rsidRPr="00EE3FBA">
              <w:rPr>
                <w:rFonts w:ascii="Times New Roman" w:hAnsi="Times New Roman"/>
              </w:rPr>
              <w:t>Гербарий «Лекарственные растения»</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Глобус земли (физический) М: 1: 50 000</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Глобус земли (физический) М: 1: 60 000</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5</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Внутреннее строение земли</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lang w:val="ru-RU"/>
              </w:rPr>
            </w:pPr>
            <w:r w:rsidRPr="00EE3FBA">
              <w:rPr>
                <w:rFonts w:ascii="Times New Roman" w:hAnsi="Times New Roman"/>
                <w:lang w:val="ru-RU"/>
              </w:rPr>
              <w:t>Набор муляжей плодов и корнеплодов полиплоидных и гибридных растений</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9</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Модель ДНК</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Образование и развитие оврага</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2</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Размножение хламидомонады</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rPr>
            </w:pPr>
            <w:r w:rsidRPr="00EE3FBA">
              <w:rPr>
                <w:rFonts w:ascii="Times New Roman" w:hAnsi="Times New Roman"/>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Модель сердца</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Торс человека</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2</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Скелет человека</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Скелет кролика</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Скелет лягушки</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6</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Скелет змеи</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Скелет крысы</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Деление клетки</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lastRenderedPageBreak/>
              <w:t>Законы Менделя</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lang w:val="ru-RU"/>
              </w:rPr>
            </w:pPr>
            <w:r w:rsidRPr="00EE3FBA">
              <w:rPr>
                <w:rFonts w:ascii="Times New Roman" w:hAnsi="Times New Roman"/>
                <w:lang w:val="ru-RU"/>
              </w:rPr>
              <w:t>Набор микропрепаратов по общей биологии</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Набор микропрепаратов «Зоология»</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2</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Набор микропрепаратов «Ботаника 6-7 класс»</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2</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sz w:val="28"/>
                <w:szCs w:val="28"/>
              </w:rPr>
            </w:pPr>
            <w:r w:rsidRPr="00EE3FBA">
              <w:rPr>
                <w:rFonts w:ascii="Times New Roman" w:hAnsi="Times New Roman"/>
              </w:rPr>
              <w:t>Набор микропрепаратов по анатомии</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3</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Медуза</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3</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Развитие костистой рыбы</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2</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Внутреннее строение птицы</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3</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Внутреннее строение речного окуня</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2</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Внутреннее строение дождевого червя</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Внутреннее строение млекопитающего (крысы)</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2</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Внутреннее строение сердца млекопитающего</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2</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Внутреннее строение двухстворчатого молюска</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2</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Гадюка</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2</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Ленточные черви</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Эхинокок</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Ланцетник</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Ноутбук</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Мультимедиапроектор</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Сетевое многофункциональное устройство</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Микроскоп учебный Микромед С-11</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6 штук</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Микроскоп световой</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6 штук</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Лупа ручная</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5 штук</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Компас ученический</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6</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Школьная метеостанция «МЕТЕО-КЛ»</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lang w:val="ru-RU"/>
              </w:rPr>
            </w:pPr>
            <w:r w:rsidRPr="00EE3FBA">
              <w:rPr>
                <w:rFonts w:ascii="Times New Roman" w:hAnsi="Times New Roman"/>
                <w:lang w:val="ru-RU"/>
              </w:rPr>
              <w:t>Прибор для демонстрации всасывания воды корнями</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5</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lang w:val="ru-RU"/>
              </w:rPr>
            </w:pPr>
            <w:r w:rsidRPr="00EE3FBA">
              <w:rPr>
                <w:rFonts w:ascii="Times New Roman" w:hAnsi="Times New Roman"/>
                <w:lang w:val="ru-RU"/>
              </w:rPr>
              <w:t>Прибор для сравнения содержания углекислого газа во вдыхаемом и выдыхаемом воздухе</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3</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lastRenderedPageBreak/>
              <w:t xml:space="preserve">Пробирки </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6</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Покровные стекла</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 набор</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Предметные стекла</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10</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lang w:val="ru-RU"/>
              </w:rPr>
            </w:pPr>
            <w:r w:rsidRPr="00EE3FBA">
              <w:rPr>
                <w:rFonts w:ascii="Times New Roman" w:hAnsi="Times New Roman"/>
                <w:lang w:val="ru-RU"/>
              </w:rPr>
              <w:t>Весы учебные биологические с гирями до 200 гр.</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2</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Датчик артериального давления</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Датчик пульса</w:t>
            </w: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p>
        </w:tc>
        <w:tc>
          <w:tcPr>
            <w:tcW w:w="119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Памятники природы</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Общие физико-географические закономерности</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Великие географические открытия</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Как устроен океан</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Жизнь растений</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Цитология</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Генетика</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Основы селекции</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3D-Атлас Земли</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Общие закономерности. 9 класс</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Биология. Человек. 8 класс</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Общая биология. 10-11 класс</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pStyle w:val="a3"/>
              <w:ind w:left="0"/>
              <w:rPr>
                <w:rFonts w:ascii="Times New Roman" w:hAnsi="Times New Roman"/>
                <w:b/>
                <w:sz w:val="24"/>
              </w:rPr>
            </w:pPr>
            <w:r w:rsidRPr="00EE3FBA">
              <w:rPr>
                <w:rFonts w:ascii="Times New Roman" w:hAnsi="Times New Roman"/>
                <w:sz w:val="24"/>
              </w:rPr>
              <w:t xml:space="preserve">География. Планета Земля. 5-6 классы. </w:t>
            </w:r>
            <w:r w:rsidRPr="00EE3FBA">
              <w:rPr>
                <w:rFonts w:ascii="Times New Roman" w:hAnsi="Times New Roman"/>
                <w:sz w:val="24"/>
                <w:lang w:val="ru-RU"/>
              </w:rPr>
              <w:t xml:space="preserve">Электронное приложение к учебнику А.А. Лобжанидзе.  </w:t>
            </w:r>
            <w:r w:rsidRPr="00EE3FBA">
              <w:rPr>
                <w:rFonts w:ascii="Times New Roman" w:hAnsi="Times New Roman"/>
                <w:sz w:val="24"/>
              </w:rPr>
              <w:t>Москва. Просвещение.2013.</w:t>
            </w:r>
          </w:p>
          <w:p w:rsidR="00EE3FBA" w:rsidRPr="00EE3FBA" w:rsidRDefault="00EE3FBA" w:rsidP="00EE3FBA">
            <w:pPr>
              <w:pStyle w:val="a3"/>
              <w:jc w:val="both"/>
              <w:rPr>
                <w:rFonts w:ascii="Times New Roman" w:hAnsi="Times New Roman"/>
              </w:rPr>
            </w:pP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pStyle w:val="a3"/>
              <w:ind w:left="0"/>
              <w:rPr>
                <w:rFonts w:ascii="Times New Roman" w:hAnsi="Times New Roman"/>
                <w:b/>
                <w:sz w:val="24"/>
              </w:rPr>
            </w:pPr>
            <w:r w:rsidRPr="00EE3FBA">
              <w:rPr>
                <w:rFonts w:ascii="Times New Roman" w:hAnsi="Times New Roman"/>
                <w:sz w:val="24"/>
                <w:lang w:val="ru-RU"/>
              </w:rPr>
              <w:t xml:space="preserve">География. Мир. Электронное картографическое пособие. Москва. </w:t>
            </w:r>
            <w:r w:rsidRPr="00EE3FBA">
              <w:rPr>
                <w:rFonts w:ascii="Times New Roman" w:hAnsi="Times New Roman"/>
                <w:sz w:val="24"/>
              </w:rPr>
              <w:t>Просвещение.2013.</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pStyle w:val="a3"/>
              <w:ind w:left="0"/>
              <w:rPr>
                <w:rFonts w:ascii="Times New Roman" w:hAnsi="Times New Roman"/>
                <w:b/>
                <w:sz w:val="24"/>
              </w:rPr>
            </w:pPr>
            <w:r w:rsidRPr="00EE3FBA">
              <w:rPr>
                <w:rFonts w:ascii="Times New Roman" w:hAnsi="Times New Roman"/>
                <w:sz w:val="24"/>
                <w:lang w:val="ru-RU"/>
              </w:rPr>
              <w:t xml:space="preserve">География. Земля и люди. Электронное приложение к учебнику А.П. Кузнецова, Л.Е. Савельевой, В.П. Дронова. </w:t>
            </w:r>
            <w:r w:rsidRPr="00EE3FBA">
              <w:rPr>
                <w:rFonts w:ascii="Times New Roman" w:hAnsi="Times New Roman"/>
                <w:sz w:val="24"/>
              </w:rPr>
              <w:t>Москва. Просвещение.2013.</w:t>
            </w:r>
          </w:p>
          <w:p w:rsidR="00EE3FBA" w:rsidRPr="00EE3FBA" w:rsidRDefault="00EE3FBA" w:rsidP="00EE3FBA">
            <w:pPr>
              <w:rPr>
                <w:rFonts w:ascii="Times New Roman" w:hAnsi="Times New Roman"/>
              </w:rPr>
            </w:pP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pStyle w:val="a3"/>
              <w:ind w:left="0"/>
              <w:rPr>
                <w:rFonts w:ascii="Times New Roman" w:hAnsi="Times New Roman"/>
                <w:b/>
                <w:sz w:val="24"/>
              </w:rPr>
            </w:pPr>
            <w:r w:rsidRPr="00EE3FBA">
              <w:rPr>
                <w:rFonts w:ascii="Times New Roman" w:hAnsi="Times New Roman"/>
                <w:sz w:val="24"/>
                <w:lang w:val="ru-RU"/>
              </w:rPr>
              <w:t xml:space="preserve">География России. Природа. Население. Хозяйство. Электронное приложение к учебнику Л.Е. Савельевой, В.П. Дронова. </w:t>
            </w:r>
            <w:r w:rsidRPr="00EE3FBA">
              <w:rPr>
                <w:rFonts w:ascii="Times New Roman" w:hAnsi="Times New Roman"/>
                <w:sz w:val="24"/>
              </w:rPr>
              <w:t>Москва. Просвещение.2013.</w:t>
            </w:r>
          </w:p>
          <w:p w:rsidR="00EE3FBA" w:rsidRPr="00EE3FBA" w:rsidRDefault="00EE3FBA" w:rsidP="00EE3FBA">
            <w:pPr>
              <w:rPr>
                <w:rFonts w:ascii="Times New Roman" w:hAnsi="Times New Roman"/>
              </w:rPr>
            </w:pP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autoSpaceDE w:val="0"/>
              <w:autoSpaceDN w:val="0"/>
              <w:adjustRightInd w:val="0"/>
              <w:rPr>
                <w:rFonts w:ascii="Times New Roman" w:hAnsi="Times New Roman"/>
                <w:bCs/>
                <w:color w:val="000000"/>
              </w:rPr>
            </w:pPr>
            <w:r w:rsidRPr="00EE3FBA">
              <w:rPr>
                <w:rFonts w:ascii="Times New Roman" w:hAnsi="Times New Roman"/>
                <w:lang w:val="ru-RU"/>
              </w:rPr>
              <w:lastRenderedPageBreak/>
              <w:t xml:space="preserve">География. Начальный курс 6 класс. </w:t>
            </w:r>
            <w:r w:rsidRPr="00EE3FBA">
              <w:rPr>
                <w:rFonts w:ascii="Times New Roman" w:hAnsi="Times New Roman"/>
                <w:bCs/>
                <w:color w:val="000000"/>
                <w:lang w:val="ru-RU"/>
              </w:rPr>
              <w:t xml:space="preserve">Электронное приложение к учебнику (доступно для скачивания на сайте издательства «Дрофа»  </w:t>
            </w:r>
            <w:r w:rsidRPr="00EE3FBA">
              <w:rPr>
                <w:rFonts w:ascii="Times New Roman" w:hAnsi="Times New Roman"/>
                <w:bCs/>
                <w:color w:val="000000"/>
              </w:rPr>
              <w:t>WWW</w:t>
            </w:r>
            <w:r w:rsidRPr="00EE3FBA">
              <w:rPr>
                <w:rFonts w:ascii="Times New Roman" w:hAnsi="Times New Roman"/>
                <w:bCs/>
                <w:color w:val="000000"/>
                <w:lang w:val="ru-RU"/>
              </w:rPr>
              <w:t xml:space="preserve">. </w:t>
            </w:r>
            <w:r w:rsidRPr="00EE3FBA">
              <w:rPr>
                <w:rFonts w:ascii="Times New Roman" w:hAnsi="Times New Roman"/>
                <w:bCs/>
                <w:color w:val="000000"/>
              </w:rPr>
              <w:t>Drofa. ru).</w:t>
            </w:r>
          </w:p>
          <w:p w:rsidR="00EE3FBA" w:rsidRPr="00EE3FBA" w:rsidRDefault="00EE3FBA" w:rsidP="00EE3FBA">
            <w:pPr>
              <w:pStyle w:val="a3"/>
              <w:ind w:left="0"/>
              <w:rPr>
                <w:rFonts w:ascii="Times New Roman" w:hAnsi="Times New Roman"/>
                <w:sz w:val="24"/>
              </w:rPr>
            </w:pP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lang w:val="ru-RU"/>
              </w:rPr>
            </w:pPr>
            <w:r w:rsidRPr="00EE3FBA">
              <w:rPr>
                <w:rFonts w:ascii="Times New Roman" w:hAnsi="Times New Roman"/>
                <w:lang w:val="ru-RU"/>
              </w:rPr>
              <w:t>Функции и среда обитания живых организмов</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Организация жизни</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Взаимное влияние живых организмов</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Генетическая изменчивость и эволюция</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lang w:val="ru-RU"/>
              </w:rPr>
            </w:pPr>
            <w:r w:rsidRPr="00EE3FBA">
              <w:rPr>
                <w:rFonts w:ascii="Times New Roman" w:hAnsi="Times New Roman"/>
                <w:lang w:val="ru-RU"/>
              </w:rPr>
              <w:t>Природа в состоянии динамического равновесия</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Наследование признаков</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Растительный мир</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Жизнедеятельность животных</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r w:rsidR="00EE3FBA" w:rsidRPr="00EE3FBA" w:rsidTr="00EE3FBA">
        <w:tc>
          <w:tcPr>
            <w:tcW w:w="3805" w:type="pct"/>
            <w:tcBorders>
              <w:top w:val="single" w:sz="4" w:space="0" w:color="auto"/>
              <w:left w:val="single" w:sz="4" w:space="0" w:color="auto"/>
              <w:bottom w:val="single" w:sz="4" w:space="0" w:color="auto"/>
              <w:right w:val="single" w:sz="4" w:space="0" w:color="auto"/>
            </w:tcBorders>
            <w:hideMark/>
          </w:tcPr>
          <w:p w:rsidR="00EE3FBA" w:rsidRPr="00EE3FBA" w:rsidRDefault="00EE3FBA" w:rsidP="00EE3FBA">
            <w:pPr>
              <w:rPr>
                <w:rFonts w:ascii="Times New Roman" w:hAnsi="Times New Roman"/>
              </w:rPr>
            </w:pPr>
            <w:r w:rsidRPr="00EE3FBA">
              <w:rPr>
                <w:rFonts w:ascii="Times New Roman" w:hAnsi="Times New Roman"/>
              </w:rPr>
              <w:t>Влияние человека на природу</w:t>
            </w:r>
          </w:p>
        </w:tc>
        <w:tc>
          <w:tcPr>
            <w:tcW w:w="1195" w:type="pct"/>
            <w:tcBorders>
              <w:top w:val="single" w:sz="4" w:space="0" w:color="auto"/>
              <w:left w:val="single" w:sz="4" w:space="0" w:color="auto"/>
              <w:bottom w:val="single" w:sz="4" w:space="0" w:color="auto"/>
              <w:right w:val="single" w:sz="4" w:space="0" w:color="auto"/>
            </w:tcBorders>
          </w:tcPr>
          <w:p w:rsidR="00EE3FBA" w:rsidRPr="00EE3FBA" w:rsidRDefault="00EE3FBA" w:rsidP="00EE3FBA">
            <w:pPr>
              <w:rPr>
                <w:rFonts w:ascii="Times New Roman" w:hAnsi="Times New Roman"/>
                <w:sz w:val="28"/>
                <w:szCs w:val="28"/>
              </w:rPr>
            </w:pPr>
            <w:r w:rsidRPr="00EE3FBA">
              <w:rPr>
                <w:rFonts w:ascii="Times New Roman" w:hAnsi="Times New Roman"/>
                <w:sz w:val="28"/>
                <w:szCs w:val="28"/>
              </w:rPr>
              <w:t>1</w:t>
            </w:r>
          </w:p>
        </w:tc>
      </w:tr>
    </w:tbl>
    <w:p w:rsidR="00EE3FBA" w:rsidRDefault="00EE3FBA" w:rsidP="00EE3FBA">
      <w:pPr>
        <w:ind w:left="1800"/>
        <w:rPr>
          <w:rFonts w:ascii="Times New Roman" w:hAnsi="Times New Roman"/>
          <w:b/>
          <w:sz w:val="28"/>
          <w:szCs w:val="28"/>
          <w:u w:val="single"/>
          <w:lang w:val="ru-RU"/>
        </w:rPr>
      </w:pPr>
      <w:r w:rsidRPr="00EE3FBA">
        <w:rPr>
          <w:rFonts w:ascii="Times New Roman" w:hAnsi="Times New Roman"/>
          <w:sz w:val="28"/>
          <w:szCs w:val="28"/>
        </w:rPr>
        <w:t xml:space="preserve"> </w:t>
      </w:r>
      <w:r w:rsidRPr="00EE3FBA">
        <w:rPr>
          <w:rFonts w:ascii="Times New Roman" w:hAnsi="Times New Roman"/>
          <w:b/>
          <w:sz w:val="28"/>
          <w:szCs w:val="28"/>
          <w:u w:val="single"/>
          <w:lang w:val="ru-RU"/>
        </w:rPr>
        <w:t>Физика</w:t>
      </w:r>
    </w:p>
    <w:p w:rsidR="00EE3FBA" w:rsidRPr="00EE3FBA" w:rsidRDefault="00EE3FBA" w:rsidP="00EE3FBA">
      <w:pPr>
        <w:ind w:left="1800"/>
        <w:rPr>
          <w:rFonts w:ascii="Times New Roman" w:hAnsi="Times New Roman"/>
          <w:b/>
          <w:sz w:val="28"/>
          <w:szCs w:val="28"/>
          <w:u w:val="single"/>
          <w:lang w:val="ru-RU"/>
        </w:rPr>
      </w:pPr>
    </w:p>
    <w:tbl>
      <w:tblPr>
        <w:tblStyle w:val="af"/>
        <w:tblW w:w="9351" w:type="dxa"/>
        <w:tblLook w:val="04A0" w:firstRow="1" w:lastRow="0" w:firstColumn="1" w:lastColumn="0" w:noHBand="0" w:noVBand="1"/>
      </w:tblPr>
      <w:tblGrid>
        <w:gridCol w:w="704"/>
        <w:gridCol w:w="7088"/>
        <w:gridCol w:w="1559"/>
      </w:tblGrid>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Наименование объектов и средств материально-технического обеспечения</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 xml:space="preserve">Количество </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2</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3</w:t>
            </w:r>
          </w:p>
        </w:tc>
      </w:tr>
      <w:tr w:rsidR="00EE3FBA" w:rsidRPr="00EE3FBA" w:rsidTr="00EE3FBA">
        <w:tc>
          <w:tcPr>
            <w:tcW w:w="9351" w:type="dxa"/>
            <w:gridSpan w:val="3"/>
          </w:tcPr>
          <w:p w:rsidR="00EE3FBA" w:rsidRPr="00EE3FBA" w:rsidRDefault="00EE3FBA" w:rsidP="00EE3FBA">
            <w:pPr>
              <w:numPr>
                <w:ilvl w:val="0"/>
                <w:numId w:val="259"/>
              </w:numPr>
              <w:spacing w:after="0" w:line="240" w:lineRule="auto"/>
              <w:contextualSpacing/>
              <w:jc w:val="center"/>
              <w:rPr>
                <w:rFonts w:asciiTheme="minorHAnsi" w:eastAsiaTheme="minorHAnsi" w:hAnsiTheme="minorHAnsi" w:cstheme="minorBidi"/>
                <w:b/>
                <w:sz w:val="24"/>
                <w:szCs w:val="24"/>
                <w:lang w:val="ru-RU"/>
              </w:rPr>
            </w:pPr>
            <w:r w:rsidRPr="00EE3FBA">
              <w:rPr>
                <w:rFonts w:asciiTheme="minorHAnsi" w:eastAsiaTheme="minorHAnsi" w:hAnsiTheme="minorHAnsi" w:cstheme="minorBidi"/>
                <w:b/>
                <w:sz w:val="24"/>
                <w:szCs w:val="24"/>
                <w:lang w:val="ru-RU"/>
              </w:rPr>
              <w:t>БИБЛИОТЕЧНЫЙ ФОНД (КНИГОПЕЧАТНАЯ ПРОДУКЦИЯ)</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Стандарты физического образования</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2</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2</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Примерные программы</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2</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3</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Учебники по физике</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5 классо-комплектов</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4</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Методические пособия для учителя</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5</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5</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Рабочие тетради по физике</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5 комплектов</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6</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Комплекты пособий для выполнения лабораторных практикумов по физике</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5</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7</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Справочные пособия по физике</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5</w:t>
            </w:r>
          </w:p>
        </w:tc>
      </w:tr>
      <w:tr w:rsidR="00EE3FBA" w:rsidRPr="00EE3FBA" w:rsidTr="00EE3FBA">
        <w:trPr>
          <w:trHeight w:val="404"/>
        </w:trPr>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8</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 xml:space="preserve">Дидактические материалы по физике. Сборники тестовых заданий </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5</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9</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Примерная программа основного общего образования по физике</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10</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Примерная программа среднего (полного) общего образования на базовом уровне по физике</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11</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Авторские рабочие программы по курсам физики</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2</w:t>
            </w:r>
          </w:p>
        </w:tc>
      </w:tr>
      <w:tr w:rsidR="00EE3FBA" w:rsidRPr="00EE3FBA" w:rsidTr="00EE3FBA">
        <w:tc>
          <w:tcPr>
            <w:tcW w:w="9351" w:type="dxa"/>
            <w:gridSpan w:val="3"/>
          </w:tcPr>
          <w:p w:rsidR="00EE3FBA" w:rsidRPr="00EE3FBA" w:rsidRDefault="00EE3FBA" w:rsidP="00EE3FBA">
            <w:pPr>
              <w:numPr>
                <w:ilvl w:val="0"/>
                <w:numId w:val="259"/>
              </w:numPr>
              <w:spacing w:after="0" w:line="240" w:lineRule="auto"/>
              <w:contextualSpacing/>
              <w:jc w:val="center"/>
              <w:rPr>
                <w:rFonts w:asciiTheme="minorHAnsi" w:eastAsiaTheme="minorHAnsi" w:hAnsiTheme="minorHAnsi" w:cstheme="minorBidi"/>
                <w:b/>
                <w:sz w:val="24"/>
                <w:szCs w:val="24"/>
                <w:lang w:val="ru-RU"/>
              </w:rPr>
            </w:pPr>
            <w:r w:rsidRPr="00EE3FBA">
              <w:rPr>
                <w:rFonts w:asciiTheme="minorHAnsi" w:eastAsiaTheme="minorHAnsi" w:hAnsiTheme="minorHAnsi" w:cstheme="minorBidi"/>
                <w:b/>
                <w:sz w:val="24"/>
                <w:szCs w:val="24"/>
                <w:lang w:val="ru-RU"/>
              </w:rPr>
              <w:t>Печатные пособия</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12</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Тематические таблицы по физике</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3</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13</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Портреты выдающихся ученых – физиков и астрономов</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 комплект</w:t>
            </w:r>
          </w:p>
        </w:tc>
      </w:tr>
      <w:tr w:rsidR="00EE3FBA" w:rsidRPr="00EE3FBA" w:rsidTr="00EE3FBA">
        <w:tc>
          <w:tcPr>
            <w:tcW w:w="9351" w:type="dxa"/>
            <w:gridSpan w:val="3"/>
          </w:tcPr>
          <w:p w:rsidR="00EE3FBA" w:rsidRPr="00EE3FBA" w:rsidRDefault="00EE3FBA" w:rsidP="00EE3FBA">
            <w:pPr>
              <w:numPr>
                <w:ilvl w:val="0"/>
                <w:numId w:val="259"/>
              </w:numPr>
              <w:spacing w:after="0" w:line="240" w:lineRule="auto"/>
              <w:contextualSpacing/>
              <w:jc w:val="center"/>
              <w:rPr>
                <w:rFonts w:asciiTheme="minorHAnsi" w:eastAsiaTheme="minorHAnsi" w:hAnsiTheme="minorHAnsi" w:cstheme="minorBidi"/>
                <w:b/>
                <w:sz w:val="24"/>
                <w:szCs w:val="24"/>
                <w:lang w:val="ru-RU"/>
              </w:rPr>
            </w:pPr>
            <w:r w:rsidRPr="00EE3FBA">
              <w:rPr>
                <w:rFonts w:asciiTheme="minorHAnsi" w:eastAsiaTheme="minorHAnsi" w:hAnsiTheme="minorHAnsi" w:cstheme="minorBidi"/>
                <w:b/>
                <w:sz w:val="24"/>
                <w:szCs w:val="24"/>
                <w:lang w:val="ru-RU"/>
              </w:rPr>
              <w:t>Иформационно-коммуникативные средства</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14</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Комплект электронных пособий по курсу физики</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lastRenderedPageBreak/>
              <w:t>15</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Сборник демонстрационных опытов</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2</w:t>
            </w:r>
          </w:p>
        </w:tc>
      </w:tr>
      <w:tr w:rsidR="00EE3FBA" w:rsidRPr="00EE3FBA" w:rsidTr="00EE3FBA">
        <w:tc>
          <w:tcPr>
            <w:tcW w:w="9351" w:type="dxa"/>
            <w:gridSpan w:val="3"/>
          </w:tcPr>
          <w:p w:rsidR="00EE3FBA" w:rsidRPr="00EE3FBA" w:rsidRDefault="00EE3FBA" w:rsidP="00EE3FBA">
            <w:pPr>
              <w:spacing w:after="0" w:line="240" w:lineRule="auto"/>
              <w:jc w:val="center"/>
              <w:rPr>
                <w:rFonts w:asciiTheme="minorHAnsi" w:eastAsiaTheme="minorHAnsi" w:hAnsiTheme="minorHAnsi" w:cstheme="minorBidi"/>
                <w:b/>
                <w:sz w:val="24"/>
                <w:szCs w:val="24"/>
                <w:lang w:val="ru-RU"/>
              </w:rPr>
            </w:pPr>
            <w:r w:rsidRPr="00EE3FBA">
              <w:rPr>
                <w:rFonts w:asciiTheme="minorHAnsi" w:eastAsiaTheme="minorHAnsi" w:hAnsiTheme="minorHAnsi" w:cstheme="minorBidi"/>
                <w:b/>
                <w:sz w:val="24"/>
                <w:szCs w:val="24"/>
                <w:lang w:val="ru-RU"/>
              </w:rPr>
              <w:t>Технические средства обучения (ТСО)</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16</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Аудиторная доска с набором приспособлений для крепления таблиц</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17</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Экспозиционный экран</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18</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 xml:space="preserve">Графопроектор </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19</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 xml:space="preserve">Мультимедиапроектор </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w:t>
            </w:r>
          </w:p>
        </w:tc>
      </w:tr>
      <w:tr w:rsidR="00EE3FBA" w:rsidRPr="00EE3FBA" w:rsidTr="00EE3FBA">
        <w:tc>
          <w:tcPr>
            <w:tcW w:w="9351" w:type="dxa"/>
            <w:gridSpan w:val="3"/>
          </w:tcPr>
          <w:p w:rsidR="00EE3FBA" w:rsidRPr="00EE3FBA" w:rsidRDefault="00EE3FBA" w:rsidP="00EE3FBA">
            <w:pPr>
              <w:spacing w:after="0" w:line="240" w:lineRule="auto"/>
              <w:jc w:val="center"/>
              <w:rPr>
                <w:rFonts w:asciiTheme="minorHAnsi" w:eastAsiaTheme="minorHAnsi" w:hAnsiTheme="minorHAnsi" w:cstheme="minorBidi"/>
                <w:b/>
                <w:sz w:val="28"/>
                <w:szCs w:val="28"/>
                <w:lang w:val="ru-RU"/>
              </w:rPr>
            </w:pPr>
            <w:r w:rsidRPr="00EE3FBA">
              <w:rPr>
                <w:rFonts w:asciiTheme="minorHAnsi" w:eastAsiaTheme="minorHAnsi" w:hAnsiTheme="minorHAnsi" w:cstheme="minorBidi"/>
                <w:b/>
                <w:sz w:val="28"/>
                <w:szCs w:val="28"/>
                <w:lang w:val="ru-RU"/>
              </w:rPr>
              <w:t>Перечень лабораторного оборудования</w:t>
            </w:r>
          </w:p>
        </w:tc>
      </w:tr>
      <w:tr w:rsidR="00EE3FBA" w:rsidRPr="00EE3FBA" w:rsidTr="00EE3FBA">
        <w:tc>
          <w:tcPr>
            <w:tcW w:w="9351" w:type="dxa"/>
            <w:gridSpan w:val="3"/>
          </w:tcPr>
          <w:p w:rsidR="00EE3FBA" w:rsidRPr="00EE3FBA" w:rsidRDefault="00EE3FBA" w:rsidP="00EE3FBA">
            <w:pPr>
              <w:spacing w:after="0" w:line="240" w:lineRule="auto"/>
              <w:jc w:val="center"/>
              <w:rPr>
                <w:rFonts w:asciiTheme="minorHAnsi" w:eastAsiaTheme="minorHAnsi" w:hAnsiTheme="minorHAnsi" w:cstheme="minorBidi"/>
                <w:b/>
                <w:sz w:val="24"/>
                <w:szCs w:val="24"/>
                <w:lang w:val="ru-RU"/>
              </w:rPr>
            </w:pPr>
            <w:r w:rsidRPr="00EE3FBA">
              <w:rPr>
                <w:rFonts w:asciiTheme="minorHAnsi" w:eastAsiaTheme="minorHAnsi" w:hAnsiTheme="minorHAnsi" w:cstheme="minorBidi"/>
                <w:b/>
                <w:sz w:val="24"/>
                <w:szCs w:val="24"/>
                <w:lang w:val="ru-RU"/>
              </w:rPr>
              <w:t>Оборудование общего назначения</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Щит для электроснабжения лабораторных столов напряжением 36, 42 В</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2</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Столы лабораторные электрофицированные</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9</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3</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Весы учебные с гирями</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12</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4</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 xml:space="preserve">Термометры </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5</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5</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 xml:space="preserve">Штативы </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12</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6</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Цилиндры измерительные (мензурки)</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5</w:t>
            </w:r>
          </w:p>
        </w:tc>
      </w:tr>
      <w:tr w:rsidR="00EE3FBA" w:rsidRPr="002F7BDF" w:rsidTr="00EE3FBA">
        <w:tc>
          <w:tcPr>
            <w:tcW w:w="9351" w:type="dxa"/>
            <w:gridSpan w:val="3"/>
          </w:tcPr>
          <w:p w:rsidR="00EE3FBA" w:rsidRPr="00EE3FBA" w:rsidRDefault="00EE3FBA" w:rsidP="00EE3FBA">
            <w:pPr>
              <w:spacing w:after="0" w:line="240" w:lineRule="auto"/>
              <w:jc w:val="center"/>
              <w:rPr>
                <w:rFonts w:asciiTheme="minorHAnsi" w:eastAsiaTheme="minorHAnsi" w:hAnsiTheme="minorHAnsi" w:cstheme="minorBidi"/>
                <w:b/>
                <w:sz w:val="24"/>
                <w:szCs w:val="24"/>
                <w:lang w:val="ru-RU"/>
              </w:rPr>
            </w:pPr>
            <w:r w:rsidRPr="00EE3FBA">
              <w:rPr>
                <w:rFonts w:asciiTheme="minorHAnsi" w:eastAsiaTheme="minorHAnsi" w:hAnsiTheme="minorHAnsi" w:cstheme="minorBidi"/>
                <w:b/>
                <w:sz w:val="24"/>
                <w:szCs w:val="24"/>
                <w:lang w:val="ru-RU"/>
              </w:rPr>
              <w:t>Оборудование для фронтальных лабораторных работ</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7</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Наборы по механике</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6</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8</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Наборы по молекулярной физике и термодинамике</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6</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9</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Наборы по электричеству</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6</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10</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Наборы по оптике</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6</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11</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Набор «ЕГЭ» Лаборатория (оптика, молекулярная физика, электродинамика, механика)</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4</w:t>
            </w:r>
          </w:p>
        </w:tc>
      </w:tr>
      <w:tr w:rsidR="00EE3FBA" w:rsidRPr="002F7BDF" w:rsidTr="00EE3FBA">
        <w:tc>
          <w:tcPr>
            <w:tcW w:w="9351" w:type="dxa"/>
            <w:gridSpan w:val="3"/>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Отдельные приборы и дополнительное оборудование</w:t>
            </w:r>
          </w:p>
        </w:tc>
      </w:tr>
      <w:tr w:rsidR="00EE3FBA" w:rsidRPr="00EE3FBA" w:rsidTr="00EE3FBA">
        <w:tc>
          <w:tcPr>
            <w:tcW w:w="9351" w:type="dxa"/>
            <w:gridSpan w:val="3"/>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 xml:space="preserve">Механика </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12</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Динамометры лабораторные</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6</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13</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Желоба прямые</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6</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14</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Набор грузов по механике</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8</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15</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Набор тел равного объема и равной массы</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w:t>
            </w:r>
          </w:p>
        </w:tc>
      </w:tr>
      <w:tr w:rsidR="00EE3FBA" w:rsidRPr="00EE3FBA" w:rsidTr="00EE3FBA">
        <w:tc>
          <w:tcPr>
            <w:tcW w:w="9351" w:type="dxa"/>
            <w:gridSpan w:val="3"/>
          </w:tcPr>
          <w:p w:rsidR="00EE3FBA" w:rsidRPr="00EE3FBA" w:rsidRDefault="00EE3FBA" w:rsidP="00EE3FBA">
            <w:pPr>
              <w:spacing w:after="0" w:line="240" w:lineRule="auto"/>
              <w:jc w:val="center"/>
              <w:rPr>
                <w:rFonts w:asciiTheme="minorHAnsi" w:eastAsiaTheme="minorHAnsi" w:hAnsiTheme="minorHAnsi" w:cstheme="minorBidi"/>
                <w:b/>
                <w:sz w:val="24"/>
                <w:szCs w:val="24"/>
                <w:lang w:val="ru-RU"/>
              </w:rPr>
            </w:pPr>
            <w:r w:rsidRPr="00EE3FBA">
              <w:rPr>
                <w:rFonts w:asciiTheme="minorHAnsi" w:eastAsiaTheme="minorHAnsi" w:hAnsiTheme="minorHAnsi" w:cstheme="minorBidi"/>
                <w:b/>
                <w:sz w:val="24"/>
                <w:szCs w:val="24"/>
                <w:lang w:val="ru-RU"/>
              </w:rPr>
              <w:t>Молекулярная физика и термодинамика</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16</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Набор для исследования изопроцессов в газах</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17</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Набор веществ для исследования плавления и отвердевания</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18</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Набор полосовой резины</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19</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Нагреватели электрические</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w:t>
            </w:r>
          </w:p>
        </w:tc>
      </w:tr>
      <w:tr w:rsidR="00EE3FBA" w:rsidRPr="00EE3FBA" w:rsidTr="00EE3FBA">
        <w:tc>
          <w:tcPr>
            <w:tcW w:w="9351" w:type="dxa"/>
            <w:gridSpan w:val="3"/>
          </w:tcPr>
          <w:p w:rsidR="00EE3FBA" w:rsidRPr="00EE3FBA" w:rsidRDefault="00EE3FBA" w:rsidP="00EE3FBA">
            <w:pPr>
              <w:spacing w:after="0" w:line="240" w:lineRule="auto"/>
              <w:jc w:val="center"/>
              <w:rPr>
                <w:rFonts w:asciiTheme="minorHAnsi" w:eastAsiaTheme="minorHAnsi" w:hAnsiTheme="minorHAnsi" w:cstheme="minorBidi"/>
                <w:b/>
                <w:sz w:val="24"/>
                <w:szCs w:val="24"/>
                <w:lang w:val="ru-RU"/>
              </w:rPr>
            </w:pPr>
            <w:r w:rsidRPr="00EE3FBA">
              <w:rPr>
                <w:rFonts w:asciiTheme="minorHAnsi" w:eastAsiaTheme="minorHAnsi" w:hAnsiTheme="minorHAnsi" w:cstheme="minorBidi"/>
                <w:b/>
                <w:sz w:val="24"/>
                <w:szCs w:val="24"/>
                <w:lang w:val="ru-RU"/>
              </w:rPr>
              <w:t xml:space="preserve">Электродинамика </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20</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Амперметры лабораторные</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6</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21</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Вольтметры лабораторные</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6</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22</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Катушка-моток</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4</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23</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Ключи замыкания тока</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2</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24</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Комплекты проводов соединительных</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2</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25</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Набор прямых и дугообразных магнитов</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1+1</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26</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 xml:space="preserve">Миллиамперметры </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6</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27</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Наборы резисторов проволочные</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28</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Радиоконструктор для сборки радиоприемников</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29</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Реостаты ползунковые</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2</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30</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Проволока высокоомная на колодке</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31</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Действующая модель двигателя-генератора</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w:t>
            </w:r>
          </w:p>
        </w:tc>
      </w:tr>
      <w:tr w:rsidR="00EE3FBA" w:rsidRPr="00EE3FBA" w:rsidTr="00EE3FBA">
        <w:tc>
          <w:tcPr>
            <w:tcW w:w="9351" w:type="dxa"/>
            <w:gridSpan w:val="3"/>
          </w:tcPr>
          <w:p w:rsidR="00EE3FBA" w:rsidRPr="00EE3FBA" w:rsidRDefault="00EE3FBA" w:rsidP="00EE3FBA">
            <w:pPr>
              <w:spacing w:after="0" w:line="240" w:lineRule="auto"/>
              <w:jc w:val="center"/>
              <w:rPr>
                <w:rFonts w:asciiTheme="minorHAnsi" w:eastAsiaTheme="minorHAnsi" w:hAnsiTheme="minorHAnsi" w:cstheme="minorBidi"/>
                <w:b/>
                <w:sz w:val="24"/>
                <w:szCs w:val="24"/>
                <w:lang w:val="ru-RU"/>
              </w:rPr>
            </w:pPr>
            <w:r w:rsidRPr="00EE3FBA">
              <w:rPr>
                <w:rFonts w:asciiTheme="minorHAnsi" w:eastAsiaTheme="minorHAnsi" w:hAnsiTheme="minorHAnsi" w:cstheme="minorBidi"/>
                <w:b/>
                <w:sz w:val="24"/>
                <w:szCs w:val="24"/>
                <w:lang w:val="ru-RU"/>
              </w:rPr>
              <w:t>Оптика и квантовая физика</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32</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Плоское зеркало</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33</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Комплект линз</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lastRenderedPageBreak/>
              <w:t>34</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Источник света с линейчатым спектром</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w:t>
            </w:r>
          </w:p>
        </w:tc>
      </w:tr>
      <w:tr w:rsidR="00EE3FBA" w:rsidRPr="00EE3FBA" w:rsidTr="00EE3FBA">
        <w:tc>
          <w:tcPr>
            <w:tcW w:w="9351" w:type="dxa"/>
            <w:gridSpan w:val="3"/>
          </w:tcPr>
          <w:p w:rsidR="00EE3FBA" w:rsidRPr="00EE3FBA" w:rsidRDefault="00EE3FBA" w:rsidP="00EE3FBA">
            <w:pPr>
              <w:spacing w:after="0" w:line="240" w:lineRule="auto"/>
              <w:jc w:val="center"/>
              <w:rPr>
                <w:rFonts w:asciiTheme="minorHAnsi" w:eastAsiaTheme="minorHAnsi" w:hAnsiTheme="minorHAnsi" w:cstheme="minorBidi"/>
                <w:b/>
                <w:sz w:val="28"/>
                <w:szCs w:val="28"/>
                <w:lang w:val="ru-RU"/>
              </w:rPr>
            </w:pPr>
            <w:r w:rsidRPr="00EE3FBA">
              <w:rPr>
                <w:rFonts w:asciiTheme="minorHAnsi" w:eastAsiaTheme="minorHAnsi" w:hAnsiTheme="minorHAnsi" w:cstheme="minorBidi"/>
                <w:b/>
                <w:sz w:val="28"/>
                <w:szCs w:val="28"/>
                <w:lang w:val="ru-RU"/>
              </w:rPr>
              <w:t>Оборудование для практикума</w:t>
            </w:r>
          </w:p>
        </w:tc>
      </w:tr>
      <w:tr w:rsidR="00EE3FBA" w:rsidRPr="00EE3FBA" w:rsidTr="00EE3FBA">
        <w:tc>
          <w:tcPr>
            <w:tcW w:w="9351" w:type="dxa"/>
            <w:gridSpan w:val="3"/>
          </w:tcPr>
          <w:p w:rsidR="00EE3FBA" w:rsidRPr="00EE3FBA" w:rsidRDefault="00EE3FBA" w:rsidP="00EE3FBA">
            <w:pPr>
              <w:spacing w:after="0" w:line="240" w:lineRule="auto"/>
              <w:jc w:val="center"/>
              <w:rPr>
                <w:rFonts w:asciiTheme="minorHAnsi" w:eastAsiaTheme="minorHAnsi" w:hAnsiTheme="minorHAnsi" w:cstheme="minorBidi"/>
                <w:b/>
                <w:sz w:val="24"/>
                <w:szCs w:val="24"/>
                <w:lang w:val="ru-RU"/>
              </w:rPr>
            </w:pPr>
            <w:r w:rsidRPr="00EE3FBA">
              <w:rPr>
                <w:rFonts w:asciiTheme="minorHAnsi" w:eastAsiaTheme="minorHAnsi" w:hAnsiTheme="minorHAnsi" w:cstheme="minorBidi"/>
                <w:b/>
                <w:sz w:val="24"/>
                <w:szCs w:val="24"/>
                <w:lang w:val="ru-RU"/>
              </w:rPr>
              <w:t>Оборудование общего назначения</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35</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Источник питания для практикума</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36</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Набор электроизмерительных приборов постоянного тока</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w:t>
            </w:r>
          </w:p>
        </w:tc>
      </w:tr>
      <w:tr w:rsidR="00EE3FBA" w:rsidRPr="002F7BDF" w:rsidTr="00EE3FBA">
        <w:tc>
          <w:tcPr>
            <w:tcW w:w="9351" w:type="dxa"/>
            <w:gridSpan w:val="3"/>
          </w:tcPr>
          <w:p w:rsidR="00EE3FBA" w:rsidRPr="00EC70DB" w:rsidRDefault="00EE3FBA" w:rsidP="00EE3FBA">
            <w:pPr>
              <w:spacing w:after="0" w:line="240" w:lineRule="auto"/>
              <w:jc w:val="center"/>
              <w:rPr>
                <w:rFonts w:asciiTheme="minorHAnsi" w:eastAsiaTheme="minorHAnsi" w:hAnsiTheme="minorHAnsi" w:cstheme="minorBidi"/>
                <w:sz w:val="24"/>
                <w:szCs w:val="24"/>
                <w:u w:val="single"/>
                <w:lang w:val="ru-RU"/>
              </w:rPr>
            </w:pPr>
            <w:r w:rsidRPr="00EC70DB">
              <w:rPr>
                <w:rFonts w:asciiTheme="minorHAnsi" w:eastAsiaTheme="minorHAnsi" w:hAnsiTheme="minorHAnsi" w:cstheme="minorBidi"/>
                <w:sz w:val="24"/>
                <w:szCs w:val="24"/>
                <w:u w:val="single"/>
                <w:lang w:val="ru-RU"/>
              </w:rPr>
              <w:t>Тематические комплекты, наборы и отдельные приборы</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37</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Комплект по механике для практикума</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38</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Комплект лабораторный для исследования принципов радиопередачи и радиоприема</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39</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Прибор для изучения тока в вакууме и наблюдения движения электронов в электрическом и магнитном полях</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2</w:t>
            </w:r>
          </w:p>
        </w:tc>
      </w:tr>
      <w:tr w:rsidR="00EE3FBA" w:rsidRPr="00EE3FBA" w:rsidTr="00EE3FBA">
        <w:tc>
          <w:tcPr>
            <w:tcW w:w="704"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40</w:t>
            </w:r>
          </w:p>
        </w:tc>
        <w:tc>
          <w:tcPr>
            <w:tcW w:w="7088"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Прибор для измерения индукции магнитного поля земли</w:t>
            </w:r>
          </w:p>
        </w:tc>
        <w:tc>
          <w:tcPr>
            <w:tcW w:w="1559" w:type="dxa"/>
          </w:tcPr>
          <w:p w:rsidR="00EE3FBA" w:rsidRPr="00EE3FBA" w:rsidRDefault="00EE3FBA" w:rsidP="00EE3FBA">
            <w:pPr>
              <w:spacing w:after="0" w:line="240" w:lineRule="auto"/>
              <w:jc w:val="center"/>
              <w:rPr>
                <w:rFonts w:asciiTheme="minorHAnsi" w:eastAsiaTheme="minorHAnsi" w:hAnsiTheme="minorHAnsi" w:cstheme="minorBidi"/>
                <w:sz w:val="24"/>
                <w:szCs w:val="24"/>
                <w:lang w:val="ru-RU"/>
              </w:rPr>
            </w:pPr>
            <w:r w:rsidRPr="00EE3FBA">
              <w:rPr>
                <w:rFonts w:asciiTheme="minorHAnsi" w:eastAsiaTheme="minorHAnsi" w:hAnsiTheme="minorHAnsi" w:cstheme="minorBidi"/>
                <w:sz w:val="24"/>
                <w:szCs w:val="24"/>
                <w:lang w:val="ru-RU"/>
              </w:rPr>
              <w:t>1</w:t>
            </w:r>
          </w:p>
        </w:tc>
      </w:tr>
    </w:tbl>
    <w:p w:rsidR="00EE3FBA" w:rsidRPr="00EE3FBA" w:rsidRDefault="00EE3FBA" w:rsidP="00EE3FBA">
      <w:pPr>
        <w:spacing w:after="160" w:line="259" w:lineRule="auto"/>
        <w:jc w:val="center"/>
        <w:rPr>
          <w:rFonts w:asciiTheme="minorHAnsi" w:eastAsiaTheme="minorHAnsi" w:hAnsiTheme="minorHAnsi" w:cstheme="minorBidi"/>
          <w:sz w:val="24"/>
          <w:szCs w:val="24"/>
          <w:lang w:val="ru-RU"/>
        </w:rPr>
      </w:pPr>
    </w:p>
    <w:p w:rsidR="00EE3FBA" w:rsidRPr="00EC70DB" w:rsidRDefault="00EC70DB" w:rsidP="00EE3FBA">
      <w:pPr>
        <w:ind w:left="1800"/>
        <w:rPr>
          <w:rFonts w:ascii="Times New Roman" w:hAnsi="Times New Roman"/>
          <w:sz w:val="28"/>
          <w:szCs w:val="28"/>
          <w:lang w:val="ru-RU"/>
        </w:rPr>
      </w:pPr>
      <w:r w:rsidRPr="00EC70DB">
        <w:rPr>
          <w:rFonts w:ascii="Times New Roman" w:hAnsi="Times New Roman"/>
          <w:b/>
          <w:sz w:val="28"/>
          <w:szCs w:val="28"/>
          <w:u w:val="single"/>
          <w:lang w:val="ru-RU"/>
        </w:rPr>
        <w:t>Химия</w:t>
      </w:r>
    </w:p>
    <w:tbl>
      <w:tblPr>
        <w:tblStyle w:val="af"/>
        <w:tblW w:w="0" w:type="auto"/>
        <w:tblLook w:val="04A0" w:firstRow="1" w:lastRow="0" w:firstColumn="1" w:lastColumn="0" w:noHBand="0" w:noVBand="1"/>
      </w:tblPr>
      <w:tblGrid>
        <w:gridCol w:w="5953"/>
        <w:gridCol w:w="2659"/>
      </w:tblGrid>
      <w:tr w:rsidR="00EC70DB" w:rsidRPr="002F7BDF" w:rsidTr="00871D76">
        <w:tc>
          <w:tcPr>
            <w:tcW w:w="5953" w:type="dxa"/>
          </w:tcPr>
          <w:p w:rsidR="00EC70DB" w:rsidRPr="00EC70DB" w:rsidRDefault="00EC70DB" w:rsidP="00871D76">
            <w:pPr>
              <w:rPr>
                <w:rFonts w:ascii="Times New Roman" w:hAnsi="Times New Roman"/>
                <w:i/>
                <w:sz w:val="24"/>
                <w:szCs w:val="24"/>
                <w:lang w:val="ru-RU"/>
              </w:rPr>
            </w:pPr>
            <w:r w:rsidRPr="00EC70DB">
              <w:rPr>
                <w:rFonts w:ascii="Times New Roman" w:hAnsi="Times New Roman"/>
                <w:i/>
                <w:sz w:val="24"/>
                <w:szCs w:val="24"/>
                <w:lang w:val="ru-RU"/>
              </w:rPr>
              <w:t>Наличие постоянных стендов</w:t>
            </w:r>
          </w:p>
          <w:p w:rsidR="00EC70DB" w:rsidRPr="00EC70DB" w:rsidRDefault="00EC70DB" w:rsidP="00871D76">
            <w:pPr>
              <w:rPr>
                <w:rFonts w:ascii="Times New Roman" w:hAnsi="Times New Roman"/>
                <w:sz w:val="24"/>
                <w:szCs w:val="24"/>
                <w:lang w:val="ru-RU"/>
              </w:rPr>
            </w:pPr>
            <w:r w:rsidRPr="00EC70DB">
              <w:rPr>
                <w:rFonts w:ascii="Times New Roman" w:hAnsi="Times New Roman"/>
                <w:sz w:val="24"/>
                <w:szCs w:val="24"/>
                <w:lang w:val="ru-RU"/>
              </w:rPr>
              <w:t>-таблица растворимости вещест в воде</w:t>
            </w:r>
          </w:p>
          <w:p w:rsidR="00EC70DB" w:rsidRPr="00EC70DB" w:rsidRDefault="00EC70DB" w:rsidP="00871D76">
            <w:pPr>
              <w:rPr>
                <w:rFonts w:ascii="Times New Roman" w:hAnsi="Times New Roman"/>
                <w:sz w:val="24"/>
                <w:szCs w:val="24"/>
                <w:lang w:val="ru-RU"/>
              </w:rPr>
            </w:pPr>
            <w:r w:rsidRPr="00EC70DB">
              <w:rPr>
                <w:rFonts w:ascii="Times New Roman" w:hAnsi="Times New Roman"/>
                <w:sz w:val="24"/>
                <w:szCs w:val="24"/>
                <w:lang w:val="ru-RU"/>
              </w:rPr>
              <w:t>-геометрическая изомерия</w:t>
            </w:r>
          </w:p>
          <w:p w:rsidR="00EC70DB" w:rsidRPr="00EC70DB" w:rsidRDefault="00EC70DB" w:rsidP="00871D76">
            <w:pPr>
              <w:rPr>
                <w:rFonts w:ascii="Times New Roman" w:hAnsi="Times New Roman"/>
                <w:sz w:val="24"/>
                <w:szCs w:val="24"/>
                <w:lang w:val="ru-RU"/>
              </w:rPr>
            </w:pPr>
            <w:r w:rsidRPr="00EC70DB">
              <w:rPr>
                <w:rFonts w:ascii="Times New Roman" w:hAnsi="Times New Roman"/>
                <w:sz w:val="24"/>
                <w:szCs w:val="24"/>
                <w:lang w:val="ru-RU"/>
              </w:rPr>
              <w:t>-важнейшие реакции алкенов</w:t>
            </w:r>
          </w:p>
          <w:p w:rsidR="00EC70DB" w:rsidRPr="00EC70DB" w:rsidRDefault="00EC70DB" w:rsidP="00871D76">
            <w:pPr>
              <w:rPr>
                <w:rFonts w:ascii="Times New Roman" w:hAnsi="Times New Roman"/>
                <w:sz w:val="24"/>
                <w:szCs w:val="24"/>
                <w:lang w:val="ru-RU"/>
              </w:rPr>
            </w:pPr>
            <w:r w:rsidRPr="00EC70DB">
              <w:rPr>
                <w:rFonts w:ascii="Times New Roman" w:hAnsi="Times New Roman"/>
                <w:sz w:val="24"/>
                <w:szCs w:val="24"/>
                <w:lang w:val="ru-RU"/>
              </w:rPr>
              <w:t>-правила поведения в кабинете химии</w:t>
            </w:r>
          </w:p>
          <w:p w:rsidR="00EC70DB" w:rsidRPr="00EC70DB" w:rsidRDefault="00EC70DB" w:rsidP="00871D76">
            <w:pPr>
              <w:rPr>
                <w:rFonts w:ascii="Times New Roman" w:hAnsi="Times New Roman"/>
                <w:sz w:val="24"/>
                <w:szCs w:val="24"/>
                <w:lang w:val="ru-RU"/>
              </w:rPr>
            </w:pPr>
            <w:r w:rsidRPr="00EC70DB">
              <w:rPr>
                <w:rFonts w:ascii="Times New Roman" w:hAnsi="Times New Roman"/>
                <w:sz w:val="24"/>
                <w:szCs w:val="24"/>
                <w:lang w:val="ru-RU"/>
              </w:rPr>
              <w:t>-техника безопасности при проведении опытов</w:t>
            </w:r>
          </w:p>
          <w:p w:rsidR="00EC70DB" w:rsidRPr="00EC70DB" w:rsidRDefault="00EC70DB" w:rsidP="00871D76">
            <w:pPr>
              <w:rPr>
                <w:rFonts w:ascii="Times New Roman" w:hAnsi="Times New Roman"/>
                <w:sz w:val="24"/>
                <w:szCs w:val="24"/>
                <w:lang w:val="ru-RU"/>
              </w:rPr>
            </w:pPr>
            <w:r w:rsidRPr="00EC70DB">
              <w:rPr>
                <w:rFonts w:ascii="Times New Roman" w:hAnsi="Times New Roman"/>
                <w:sz w:val="24"/>
                <w:szCs w:val="24"/>
                <w:lang w:val="ru-RU"/>
              </w:rPr>
              <w:t>-техника безопасности при работе с газами</w:t>
            </w:r>
          </w:p>
          <w:p w:rsidR="00EC70DB" w:rsidRPr="00EC70DB" w:rsidRDefault="00EC70DB" w:rsidP="00871D76">
            <w:pPr>
              <w:rPr>
                <w:rFonts w:ascii="Times New Roman" w:hAnsi="Times New Roman"/>
                <w:sz w:val="24"/>
                <w:szCs w:val="24"/>
                <w:lang w:val="ru-RU"/>
              </w:rPr>
            </w:pPr>
            <w:r w:rsidRPr="00EC70DB">
              <w:rPr>
                <w:rFonts w:ascii="Times New Roman" w:hAnsi="Times New Roman"/>
                <w:sz w:val="24"/>
                <w:szCs w:val="24"/>
                <w:lang w:val="ru-RU"/>
              </w:rPr>
              <w:t>-знаки</w:t>
            </w:r>
          </w:p>
          <w:p w:rsidR="00EC70DB" w:rsidRPr="00EC70DB" w:rsidRDefault="00EC70DB" w:rsidP="00871D76">
            <w:pPr>
              <w:rPr>
                <w:rFonts w:ascii="Times New Roman" w:hAnsi="Times New Roman"/>
                <w:sz w:val="24"/>
                <w:szCs w:val="24"/>
                <w:lang w:val="ru-RU"/>
              </w:rPr>
            </w:pPr>
            <w:r w:rsidRPr="00EC70DB">
              <w:rPr>
                <w:rFonts w:ascii="Times New Roman" w:hAnsi="Times New Roman"/>
                <w:sz w:val="24"/>
                <w:szCs w:val="24"/>
                <w:lang w:val="ru-RU"/>
              </w:rPr>
              <w:t>-ПСХЭ</w:t>
            </w:r>
          </w:p>
          <w:p w:rsidR="00EC70DB" w:rsidRPr="00EC70DB" w:rsidRDefault="00EC70DB" w:rsidP="00871D76">
            <w:pPr>
              <w:rPr>
                <w:rFonts w:ascii="Times New Roman" w:hAnsi="Times New Roman"/>
                <w:sz w:val="24"/>
                <w:szCs w:val="24"/>
                <w:lang w:val="ru-RU"/>
              </w:rPr>
            </w:pPr>
            <w:r w:rsidRPr="00EC70DB">
              <w:rPr>
                <w:rFonts w:ascii="Times New Roman" w:hAnsi="Times New Roman"/>
                <w:sz w:val="24"/>
                <w:szCs w:val="24"/>
                <w:lang w:val="ru-RU"/>
              </w:rPr>
              <w:t>-справочно-информационный стенд</w:t>
            </w:r>
          </w:p>
        </w:tc>
        <w:tc>
          <w:tcPr>
            <w:tcW w:w="2659" w:type="dxa"/>
          </w:tcPr>
          <w:p w:rsidR="00EC70DB" w:rsidRPr="00EC70DB" w:rsidRDefault="00EC70DB" w:rsidP="00871D76">
            <w:pPr>
              <w:rPr>
                <w:rFonts w:ascii="Times New Roman" w:hAnsi="Times New Roman"/>
                <w:sz w:val="24"/>
                <w:szCs w:val="24"/>
                <w:lang w:val="ru-RU"/>
              </w:rPr>
            </w:pPr>
          </w:p>
        </w:tc>
      </w:tr>
    </w:tbl>
    <w:p w:rsidR="00EC70DB" w:rsidRPr="00EC70DB" w:rsidRDefault="00EC70DB" w:rsidP="00EC70DB">
      <w:pPr>
        <w:rPr>
          <w:rFonts w:ascii="Times New Roman" w:hAnsi="Times New Roman"/>
          <w:sz w:val="24"/>
          <w:szCs w:val="24"/>
          <w:lang w:val="ru-RU"/>
        </w:rPr>
      </w:pPr>
    </w:p>
    <w:p w:rsidR="00EC70DB" w:rsidRPr="00EC70DB" w:rsidRDefault="00EC70DB" w:rsidP="00EC70DB">
      <w:pPr>
        <w:rPr>
          <w:rFonts w:ascii="Times New Roman" w:hAnsi="Times New Roman"/>
          <w:b/>
          <w:sz w:val="24"/>
          <w:szCs w:val="24"/>
          <w:lang w:val="ru-RU"/>
        </w:rPr>
      </w:pPr>
      <w:r w:rsidRPr="00EC70DB">
        <w:rPr>
          <w:rFonts w:ascii="Times New Roman" w:hAnsi="Times New Roman"/>
          <w:b/>
          <w:sz w:val="24"/>
          <w:szCs w:val="24"/>
          <w:lang w:val="ru-RU"/>
        </w:rPr>
        <w:t xml:space="preserve">            Комплект для лабораторных и практических работ</w:t>
      </w:r>
    </w:p>
    <w:tbl>
      <w:tblPr>
        <w:tblStyle w:val="af"/>
        <w:tblW w:w="0" w:type="auto"/>
        <w:tblLook w:val="04A0" w:firstRow="1" w:lastRow="0" w:firstColumn="1" w:lastColumn="0" w:noHBand="0" w:noVBand="1"/>
      </w:tblPr>
      <w:tblGrid>
        <w:gridCol w:w="959"/>
        <w:gridCol w:w="8534"/>
      </w:tblGrid>
      <w:tr w:rsidR="00EE2191" w:rsidRPr="00FF5135" w:rsidTr="00EE2191">
        <w:tc>
          <w:tcPr>
            <w:tcW w:w="959" w:type="dxa"/>
          </w:tcPr>
          <w:p w:rsidR="00EE2191" w:rsidRPr="00FF5135" w:rsidRDefault="00EE2191" w:rsidP="00871D76">
            <w:pPr>
              <w:jc w:val="center"/>
              <w:rPr>
                <w:rFonts w:ascii="Times New Roman" w:hAnsi="Times New Roman"/>
                <w:sz w:val="24"/>
                <w:szCs w:val="24"/>
              </w:rPr>
            </w:pPr>
            <w:r w:rsidRPr="00FF5135">
              <w:rPr>
                <w:rFonts w:ascii="Times New Roman" w:hAnsi="Times New Roman"/>
                <w:sz w:val="24"/>
                <w:szCs w:val="24"/>
              </w:rPr>
              <w:t>№ п/п</w:t>
            </w:r>
          </w:p>
        </w:tc>
        <w:tc>
          <w:tcPr>
            <w:tcW w:w="8534" w:type="dxa"/>
          </w:tcPr>
          <w:p w:rsidR="00EE2191" w:rsidRPr="00FF5135" w:rsidRDefault="00EE2191" w:rsidP="00871D76">
            <w:pPr>
              <w:jc w:val="center"/>
              <w:rPr>
                <w:rFonts w:ascii="Times New Roman" w:hAnsi="Times New Roman"/>
                <w:sz w:val="24"/>
                <w:szCs w:val="24"/>
              </w:rPr>
            </w:pPr>
            <w:r w:rsidRPr="00FF5135">
              <w:rPr>
                <w:rFonts w:ascii="Times New Roman" w:hAnsi="Times New Roman"/>
                <w:sz w:val="24"/>
                <w:szCs w:val="24"/>
              </w:rPr>
              <w:t>Наименование</w:t>
            </w:r>
          </w:p>
        </w:tc>
      </w:tr>
      <w:tr w:rsidR="00EE2191" w:rsidRPr="002F7BDF" w:rsidTr="00EE2191">
        <w:tc>
          <w:tcPr>
            <w:tcW w:w="959" w:type="dxa"/>
          </w:tcPr>
          <w:p w:rsidR="00EE2191" w:rsidRPr="00FF5135" w:rsidRDefault="00EE2191" w:rsidP="00871D76">
            <w:pPr>
              <w:rPr>
                <w:rFonts w:ascii="Times New Roman" w:hAnsi="Times New Roman"/>
                <w:sz w:val="24"/>
                <w:szCs w:val="24"/>
              </w:rPr>
            </w:pPr>
            <w:r w:rsidRPr="00FF5135">
              <w:rPr>
                <w:rFonts w:ascii="Times New Roman" w:hAnsi="Times New Roman"/>
                <w:sz w:val="24"/>
                <w:szCs w:val="24"/>
              </w:rPr>
              <w:t>1</w:t>
            </w:r>
          </w:p>
        </w:tc>
        <w:tc>
          <w:tcPr>
            <w:tcW w:w="8534" w:type="dxa"/>
          </w:tcPr>
          <w:p w:rsidR="00EE2191" w:rsidRPr="00EC70DB" w:rsidRDefault="00EE2191" w:rsidP="00871D76">
            <w:pPr>
              <w:rPr>
                <w:rFonts w:ascii="Times New Roman" w:hAnsi="Times New Roman"/>
                <w:sz w:val="24"/>
                <w:szCs w:val="24"/>
                <w:lang w:val="ru-RU"/>
              </w:rPr>
            </w:pPr>
            <w:r w:rsidRPr="00EC70DB">
              <w:rPr>
                <w:rFonts w:ascii="Times New Roman" w:hAnsi="Times New Roman"/>
                <w:sz w:val="24"/>
                <w:szCs w:val="24"/>
                <w:lang w:val="ru-RU"/>
              </w:rPr>
              <w:t>Набор хим.посуды и принадлежностей для лабор.работ по химии (НПХЛ)</w:t>
            </w:r>
          </w:p>
        </w:tc>
      </w:tr>
      <w:tr w:rsidR="00EE2191" w:rsidTr="00EE2191">
        <w:tc>
          <w:tcPr>
            <w:tcW w:w="959" w:type="dxa"/>
          </w:tcPr>
          <w:p w:rsidR="00EE2191" w:rsidRPr="00FF5135" w:rsidRDefault="00EE2191" w:rsidP="00871D76">
            <w:pPr>
              <w:rPr>
                <w:rFonts w:ascii="Times New Roman" w:hAnsi="Times New Roman"/>
                <w:sz w:val="24"/>
                <w:szCs w:val="24"/>
              </w:rPr>
            </w:pPr>
            <w:r w:rsidRPr="00FF5135">
              <w:rPr>
                <w:rFonts w:ascii="Times New Roman" w:hAnsi="Times New Roman"/>
                <w:sz w:val="24"/>
                <w:szCs w:val="24"/>
              </w:rPr>
              <w:t>2</w:t>
            </w:r>
          </w:p>
        </w:tc>
        <w:tc>
          <w:tcPr>
            <w:tcW w:w="8534" w:type="dxa"/>
          </w:tcPr>
          <w:p w:rsidR="00EE2191" w:rsidRPr="00FF5135" w:rsidRDefault="00EE2191" w:rsidP="00871D76">
            <w:pPr>
              <w:rPr>
                <w:rFonts w:ascii="Times New Roman" w:hAnsi="Times New Roman"/>
                <w:sz w:val="24"/>
                <w:szCs w:val="24"/>
              </w:rPr>
            </w:pPr>
            <w:r>
              <w:rPr>
                <w:rFonts w:ascii="Times New Roman" w:hAnsi="Times New Roman"/>
                <w:sz w:val="24"/>
                <w:szCs w:val="24"/>
              </w:rPr>
              <w:t>Пробирки</w:t>
            </w:r>
          </w:p>
        </w:tc>
      </w:tr>
      <w:tr w:rsidR="00EE2191" w:rsidTr="00EE2191">
        <w:tc>
          <w:tcPr>
            <w:tcW w:w="959" w:type="dxa"/>
          </w:tcPr>
          <w:p w:rsidR="00EE2191" w:rsidRPr="00FF5135" w:rsidRDefault="00EE2191" w:rsidP="00871D76">
            <w:pPr>
              <w:rPr>
                <w:rFonts w:ascii="Times New Roman" w:hAnsi="Times New Roman"/>
                <w:sz w:val="24"/>
                <w:szCs w:val="24"/>
              </w:rPr>
            </w:pPr>
            <w:r>
              <w:rPr>
                <w:rFonts w:ascii="Times New Roman" w:hAnsi="Times New Roman"/>
                <w:sz w:val="24"/>
                <w:szCs w:val="24"/>
              </w:rPr>
              <w:t>3</w:t>
            </w:r>
          </w:p>
        </w:tc>
        <w:tc>
          <w:tcPr>
            <w:tcW w:w="8534" w:type="dxa"/>
          </w:tcPr>
          <w:p w:rsidR="00EE2191" w:rsidRDefault="00EE2191" w:rsidP="00871D76">
            <w:pPr>
              <w:rPr>
                <w:rFonts w:ascii="Times New Roman" w:hAnsi="Times New Roman"/>
                <w:sz w:val="24"/>
                <w:szCs w:val="24"/>
              </w:rPr>
            </w:pPr>
            <w:r>
              <w:rPr>
                <w:rFonts w:ascii="Times New Roman" w:hAnsi="Times New Roman"/>
                <w:sz w:val="24"/>
                <w:szCs w:val="24"/>
              </w:rPr>
              <w:t>Колбы кононические</w:t>
            </w:r>
          </w:p>
        </w:tc>
      </w:tr>
      <w:tr w:rsidR="00EE2191" w:rsidTr="00EE2191">
        <w:tc>
          <w:tcPr>
            <w:tcW w:w="959" w:type="dxa"/>
          </w:tcPr>
          <w:p w:rsidR="00EE2191" w:rsidRDefault="00EE2191" w:rsidP="00871D76">
            <w:pPr>
              <w:rPr>
                <w:rFonts w:ascii="Times New Roman" w:hAnsi="Times New Roman"/>
                <w:sz w:val="24"/>
                <w:szCs w:val="24"/>
              </w:rPr>
            </w:pPr>
            <w:r>
              <w:rPr>
                <w:rFonts w:ascii="Times New Roman" w:hAnsi="Times New Roman"/>
                <w:sz w:val="24"/>
                <w:szCs w:val="24"/>
              </w:rPr>
              <w:t>4</w:t>
            </w:r>
          </w:p>
        </w:tc>
        <w:tc>
          <w:tcPr>
            <w:tcW w:w="8534" w:type="dxa"/>
          </w:tcPr>
          <w:p w:rsidR="00EE2191" w:rsidRDefault="00EE2191" w:rsidP="00871D76">
            <w:pPr>
              <w:rPr>
                <w:rFonts w:ascii="Times New Roman" w:hAnsi="Times New Roman"/>
                <w:sz w:val="24"/>
                <w:szCs w:val="24"/>
              </w:rPr>
            </w:pPr>
            <w:r>
              <w:rPr>
                <w:rFonts w:ascii="Times New Roman" w:hAnsi="Times New Roman"/>
                <w:sz w:val="24"/>
                <w:szCs w:val="24"/>
              </w:rPr>
              <w:t xml:space="preserve">Колбы круглодонные </w:t>
            </w:r>
          </w:p>
        </w:tc>
      </w:tr>
      <w:tr w:rsidR="00EE2191" w:rsidTr="00EE2191">
        <w:tc>
          <w:tcPr>
            <w:tcW w:w="959" w:type="dxa"/>
          </w:tcPr>
          <w:p w:rsidR="00EE2191" w:rsidRDefault="00EE2191" w:rsidP="00871D76">
            <w:pPr>
              <w:rPr>
                <w:rFonts w:ascii="Times New Roman" w:hAnsi="Times New Roman"/>
                <w:sz w:val="24"/>
                <w:szCs w:val="24"/>
              </w:rPr>
            </w:pPr>
            <w:r>
              <w:rPr>
                <w:rFonts w:ascii="Times New Roman" w:hAnsi="Times New Roman"/>
                <w:sz w:val="24"/>
                <w:szCs w:val="24"/>
              </w:rPr>
              <w:t>5</w:t>
            </w:r>
          </w:p>
        </w:tc>
        <w:tc>
          <w:tcPr>
            <w:tcW w:w="8534" w:type="dxa"/>
          </w:tcPr>
          <w:p w:rsidR="00EE2191" w:rsidRDefault="00EE2191" w:rsidP="00871D76">
            <w:pPr>
              <w:rPr>
                <w:rFonts w:ascii="Times New Roman" w:hAnsi="Times New Roman"/>
                <w:sz w:val="24"/>
                <w:szCs w:val="24"/>
              </w:rPr>
            </w:pPr>
            <w:r>
              <w:rPr>
                <w:rFonts w:ascii="Times New Roman" w:hAnsi="Times New Roman"/>
                <w:sz w:val="24"/>
                <w:szCs w:val="24"/>
              </w:rPr>
              <w:t>Колбы плоскодонные</w:t>
            </w:r>
          </w:p>
        </w:tc>
      </w:tr>
      <w:tr w:rsidR="00EE2191" w:rsidTr="00EE2191">
        <w:tc>
          <w:tcPr>
            <w:tcW w:w="959" w:type="dxa"/>
          </w:tcPr>
          <w:p w:rsidR="00EE2191" w:rsidRPr="00FF5135" w:rsidRDefault="00EE2191" w:rsidP="00871D76">
            <w:pPr>
              <w:rPr>
                <w:rFonts w:ascii="Times New Roman" w:hAnsi="Times New Roman"/>
                <w:sz w:val="24"/>
                <w:szCs w:val="24"/>
              </w:rPr>
            </w:pPr>
            <w:r>
              <w:rPr>
                <w:rFonts w:ascii="Times New Roman" w:hAnsi="Times New Roman"/>
                <w:sz w:val="24"/>
                <w:szCs w:val="24"/>
              </w:rPr>
              <w:t>6</w:t>
            </w:r>
          </w:p>
        </w:tc>
        <w:tc>
          <w:tcPr>
            <w:tcW w:w="8534" w:type="dxa"/>
          </w:tcPr>
          <w:p w:rsidR="00EE2191" w:rsidRPr="00FF5135" w:rsidRDefault="00EE2191" w:rsidP="00871D76">
            <w:pPr>
              <w:rPr>
                <w:rFonts w:ascii="Times New Roman" w:hAnsi="Times New Roman"/>
                <w:sz w:val="24"/>
                <w:szCs w:val="24"/>
              </w:rPr>
            </w:pPr>
            <w:r>
              <w:rPr>
                <w:rFonts w:ascii="Times New Roman" w:hAnsi="Times New Roman"/>
                <w:sz w:val="24"/>
                <w:szCs w:val="24"/>
              </w:rPr>
              <w:t>Спиртовка лабораторная</w:t>
            </w:r>
          </w:p>
        </w:tc>
      </w:tr>
      <w:tr w:rsidR="00EE2191" w:rsidTr="00EE2191">
        <w:tc>
          <w:tcPr>
            <w:tcW w:w="959" w:type="dxa"/>
          </w:tcPr>
          <w:p w:rsidR="00EE2191" w:rsidRPr="00FF5135" w:rsidRDefault="00EE2191" w:rsidP="00871D76">
            <w:pPr>
              <w:rPr>
                <w:rFonts w:ascii="Times New Roman" w:hAnsi="Times New Roman"/>
                <w:sz w:val="24"/>
                <w:szCs w:val="24"/>
              </w:rPr>
            </w:pPr>
            <w:r>
              <w:rPr>
                <w:rFonts w:ascii="Times New Roman" w:hAnsi="Times New Roman"/>
                <w:sz w:val="24"/>
                <w:szCs w:val="24"/>
              </w:rPr>
              <w:t>7</w:t>
            </w:r>
          </w:p>
        </w:tc>
        <w:tc>
          <w:tcPr>
            <w:tcW w:w="8534" w:type="dxa"/>
          </w:tcPr>
          <w:p w:rsidR="00EE2191" w:rsidRDefault="00EE2191" w:rsidP="00871D76">
            <w:pPr>
              <w:rPr>
                <w:rFonts w:ascii="Times New Roman" w:hAnsi="Times New Roman"/>
                <w:sz w:val="24"/>
                <w:szCs w:val="24"/>
              </w:rPr>
            </w:pPr>
            <w:r>
              <w:rPr>
                <w:rFonts w:ascii="Times New Roman" w:hAnsi="Times New Roman"/>
                <w:sz w:val="24"/>
                <w:szCs w:val="24"/>
              </w:rPr>
              <w:t>Палочка стеклянная (мешалка)</w:t>
            </w:r>
          </w:p>
        </w:tc>
      </w:tr>
      <w:tr w:rsidR="00EE2191" w:rsidRPr="002F7BDF" w:rsidTr="00EE2191">
        <w:tc>
          <w:tcPr>
            <w:tcW w:w="959" w:type="dxa"/>
          </w:tcPr>
          <w:p w:rsidR="00EE2191" w:rsidRDefault="00EE2191" w:rsidP="00871D76">
            <w:pPr>
              <w:rPr>
                <w:rFonts w:ascii="Times New Roman" w:hAnsi="Times New Roman"/>
                <w:sz w:val="24"/>
                <w:szCs w:val="24"/>
              </w:rPr>
            </w:pPr>
            <w:r>
              <w:rPr>
                <w:rFonts w:ascii="Times New Roman" w:hAnsi="Times New Roman"/>
                <w:sz w:val="24"/>
                <w:szCs w:val="24"/>
              </w:rPr>
              <w:lastRenderedPageBreak/>
              <w:t>8</w:t>
            </w:r>
          </w:p>
        </w:tc>
        <w:tc>
          <w:tcPr>
            <w:tcW w:w="8534" w:type="dxa"/>
          </w:tcPr>
          <w:p w:rsidR="00EE2191" w:rsidRPr="00EC70DB" w:rsidRDefault="00EE2191" w:rsidP="00871D76">
            <w:pPr>
              <w:rPr>
                <w:rFonts w:ascii="Times New Roman" w:hAnsi="Times New Roman"/>
                <w:sz w:val="24"/>
                <w:szCs w:val="24"/>
                <w:lang w:val="ru-RU"/>
              </w:rPr>
            </w:pPr>
            <w:r w:rsidRPr="00EC70DB">
              <w:rPr>
                <w:rFonts w:ascii="Times New Roman" w:hAnsi="Times New Roman"/>
                <w:sz w:val="24"/>
                <w:szCs w:val="24"/>
                <w:lang w:val="ru-RU"/>
              </w:rPr>
              <w:t>Прибор для получения растворимых вещест в твердом виде</w:t>
            </w:r>
          </w:p>
        </w:tc>
      </w:tr>
      <w:tr w:rsidR="00EE2191" w:rsidRPr="002F7BDF" w:rsidTr="00EE2191">
        <w:tc>
          <w:tcPr>
            <w:tcW w:w="959" w:type="dxa"/>
          </w:tcPr>
          <w:p w:rsidR="00EE2191" w:rsidRDefault="00EE2191" w:rsidP="00871D76">
            <w:pPr>
              <w:rPr>
                <w:rFonts w:ascii="Times New Roman" w:hAnsi="Times New Roman"/>
                <w:sz w:val="24"/>
                <w:szCs w:val="24"/>
              </w:rPr>
            </w:pPr>
            <w:r>
              <w:rPr>
                <w:rFonts w:ascii="Times New Roman" w:hAnsi="Times New Roman"/>
                <w:sz w:val="24"/>
                <w:szCs w:val="24"/>
              </w:rPr>
              <w:t>9</w:t>
            </w:r>
          </w:p>
        </w:tc>
        <w:tc>
          <w:tcPr>
            <w:tcW w:w="8534" w:type="dxa"/>
          </w:tcPr>
          <w:p w:rsidR="00EE2191" w:rsidRPr="00EC70DB" w:rsidRDefault="00EE2191" w:rsidP="00871D76">
            <w:pPr>
              <w:rPr>
                <w:rFonts w:ascii="Times New Roman" w:hAnsi="Times New Roman"/>
                <w:sz w:val="24"/>
                <w:szCs w:val="24"/>
                <w:lang w:val="ru-RU"/>
              </w:rPr>
            </w:pPr>
            <w:r w:rsidRPr="00EC70DB">
              <w:rPr>
                <w:rFonts w:ascii="Times New Roman" w:hAnsi="Times New Roman"/>
                <w:sz w:val="24"/>
                <w:szCs w:val="24"/>
                <w:lang w:val="ru-RU"/>
              </w:rPr>
              <w:t>Прибор для получения газов лабораторный</w:t>
            </w:r>
          </w:p>
        </w:tc>
      </w:tr>
      <w:tr w:rsidR="00EE2191" w:rsidRPr="002F7BDF" w:rsidTr="00EE2191">
        <w:tc>
          <w:tcPr>
            <w:tcW w:w="959" w:type="dxa"/>
          </w:tcPr>
          <w:p w:rsidR="00EE2191" w:rsidRDefault="00EE2191" w:rsidP="00871D76">
            <w:pPr>
              <w:rPr>
                <w:rFonts w:ascii="Times New Roman" w:hAnsi="Times New Roman"/>
                <w:sz w:val="24"/>
                <w:szCs w:val="24"/>
              </w:rPr>
            </w:pPr>
            <w:r>
              <w:rPr>
                <w:rFonts w:ascii="Times New Roman" w:hAnsi="Times New Roman"/>
                <w:sz w:val="24"/>
                <w:szCs w:val="24"/>
              </w:rPr>
              <w:t>10</w:t>
            </w:r>
          </w:p>
        </w:tc>
        <w:tc>
          <w:tcPr>
            <w:tcW w:w="8534" w:type="dxa"/>
          </w:tcPr>
          <w:p w:rsidR="00EE2191" w:rsidRPr="00EC70DB" w:rsidRDefault="00EE2191" w:rsidP="00871D76">
            <w:pPr>
              <w:rPr>
                <w:rFonts w:ascii="Times New Roman" w:hAnsi="Times New Roman"/>
                <w:sz w:val="24"/>
                <w:szCs w:val="24"/>
                <w:lang w:val="ru-RU"/>
              </w:rPr>
            </w:pPr>
            <w:r w:rsidRPr="00EC70DB">
              <w:rPr>
                <w:rFonts w:ascii="Times New Roman" w:hAnsi="Times New Roman"/>
                <w:sz w:val="24"/>
                <w:szCs w:val="24"/>
                <w:lang w:val="ru-RU"/>
              </w:rPr>
              <w:t>Набор склянок 30 мл. лаб. для растворов реактивов</w:t>
            </w:r>
          </w:p>
        </w:tc>
      </w:tr>
      <w:tr w:rsidR="00EE2191" w:rsidTr="00EE2191">
        <w:tc>
          <w:tcPr>
            <w:tcW w:w="959" w:type="dxa"/>
          </w:tcPr>
          <w:p w:rsidR="00EE2191" w:rsidRDefault="00EE2191" w:rsidP="00871D76">
            <w:pPr>
              <w:rPr>
                <w:rFonts w:ascii="Times New Roman" w:hAnsi="Times New Roman"/>
                <w:sz w:val="24"/>
                <w:szCs w:val="24"/>
              </w:rPr>
            </w:pPr>
            <w:r>
              <w:rPr>
                <w:rFonts w:ascii="Times New Roman" w:hAnsi="Times New Roman"/>
                <w:sz w:val="24"/>
                <w:szCs w:val="24"/>
              </w:rPr>
              <w:t>11</w:t>
            </w:r>
          </w:p>
        </w:tc>
        <w:tc>
          <w:tcPr>
            <w:tcW w:w="8534" w:type="dxa"/>
          </w:tcPr>
          <w:p w:rsidR="00EE2191" w:rsidRDefault="00EE2191" w:rsidP="00871D76">
            <w:pPr>
              <w:rPr>
                <w:rFonts w:ascii="Times New Roman" w:hAnsi="Times New Roman"/>
                <w:sz w:val="24"/>
                <w:szCs w:val="24"/>
              </w:rPr>
            </w:pPr>
            <w:r>
              <w:rPr>
                <w:rFonts w:ascii="Times New Roman" w:hAnsi="Times New Roman"/>
                <w:sz w:val="24"/>
                <w:szCs w:val="24"/>
              </w:rPr>
              <w:t>Набор для капельного анализа</w:t>
            </w:r>
          </w:p>
        </w:tc>
      </w:tr>
      <w:tr w:rsidR="00EE2191" w:rsidRPr="002F7BDF" w:rsidTr="00EE2191">
        <w:tc>
          <w:tcPr>
            <w:tcW w:w="959" w:type="dxa"/>
          </w:tcPr>
          <w:p w:rsidR="00EE2191" w:rsidRDefault="00EE2191" w:rsidP="00871D76">
            <w:pPr>
              <w:rPr>
                <w:rFonts w:ascii="Times New Roman" w:hAnsi="Times New Roman"/>
                <w:sz w:val="24"/>
                <w:szCs w:val="24"/>
              </w:rPr>
            </w:pPr>
            <w:r>
              <w:rPr>
                <w:rFonts w:ascii="Times New Roman" w:hAnsi="Times New Roman"/>
                <w:sz w:val="24"/>
                <w:szCs w:val="24"/>
              </w:rPr>
              <w:t>12</w:t>
            </w:r>
          </w:p>
        </w:tc>
        <w:tc>
          <w:tcPr>
            <w:tcW w:w="8534" w:type="dxa"/>
          </w:tcPr>
          <w:p w:rsidR="00EE2191" w:rsidRPr="00EC70DB" w:rsidRDefault="00EE2191" w:rsidP="00871D76">
            <w:pPr>
              <w:rPr>
                <w:rFonts w:ascii="Times New Roman" w:hAnsi="Times New Roman"/>
                <w:sz w:val="24"/>
                <w:szCs w:val="24"/>
                <w:lang w:val="ru-RU"/>
              </w:rPr>
            </w:pPr>
            <w:r w:rsidRPr="00EC70DB">
              <w:rPr>
                <w:rFonts w:ascii="Times New Roman" w:hAnsi="Times New Roman"/>
                <w:sz w:val="24"/>
                <w:szCs w:val="24"/>
                <w:lang w:val="ru-RU"/>
              </w:rPr>
              <w:t>Набор посуды и лаб. принадлежностей для проведения демонстрационных опытов</w:t>
            </w:r>
          </w:p>
        </w:tc>
      </w:tr>
      <w:tr w:rsidR="00EE2191" w:rsidTr="00EE2191">
        <w:tc>
          <w:tcPr>
            <w:tcW w:w="959" w:type="dxa"/>
          </w:tcPr>
          <w:p w:rsidR="00EE2191" w:rsidRDefault="00EE2191" w:rsidP="00871D76">
            <w:pPr>
              <w:rPr>
                <w:rFonts w:ascii="Times New Roman" w:hAnsi="Times New Roman"/>
                <w:sz w:val="24"/>
                <w:szCs w:val="24"/>
              </w:rPr>
            </w:pPr>
            <w:r>
              <w:rPr>
                <w:rFonts w:ascii="Times New Roman" w:hAnsi="Times New Roman"/>
                <w:sz w:val="24"/>
                <w:szCs w:val="24"/>
              </w:rPr>
              <w:t>10</w:t>
            </w:r>
          </w:p>
        </w:tc>
        <w:tc>
          <w:tcPr>
            <w:tcW w:w="8534" w:type="dxa"/>
          </w:tcPr>
          <w:p w:rsidR="00EE2191" w:rsidRDefault="00EE2191" w:rsidP="00871D76">
            <w:pPr>
              <w:rPr>
                <w:rFonts w:ascii="Times New Roman" w:hAnsi="Times New Roman"/>
                <w:sz w:val="24"/>
                <w:szCs w:val="24"/>
              </w:rPr>
            </w:pPr>
            <w:r>
              <w:rPr>
                <w:rFonts w:ascii="Times New Roman" w:hAnsi="Times New Roman"/>
                <w:sz w:val="24"/>
                <w:szCs w:val="24"/>
              </w:rPr>
              <w:t>Штатив химический лабораторный ШЛХ</w:t>
            </w:r>
          </w:p>
        </w:tc>
      </w:tr>
      <w:tr w:rsidR="00EE2191" w:rsidRPr="002F7BDF" w:rsidTr="00EE2191">
        <w:tc>
          <w:tcPr>
            <w:tcW w:w="959" w:type="dxa"/>
          </w:tcPr>
          <w:p w:rsidR="00EE2191" w:rsidRDefault="00EE2191" w:rsidP="00871D76">
            <w:pPr>
              <w:rPr>
                <w:rFonts w:ascii="Times New Roman" w:hAnsi="Times New Roman"/>
                <w:sz w:val="24"/>
                <w:szCs w:val="24"/>
              </w:rPr>
            </w:pPr>
            <w:r>
              <w:rPr>
                <w:rFonts w:ascii="Times New Roman" w:hAnsi="Times New Roman"/>
                <w:sz w:val="24"/>
                <w:szCs w:val="24"/>
              </w:rPr>
              <w:t>11</w:t>
            </w:r>
          </w:p>
        </w:tc>
        <w:tc>
          <w:tcPr>
            <w:tcW w:w="8534" w:type="dxa"/>
          </w:tcPr>
          <w:p w:rsidR="00EE2191" w:rsidRPr="00EC70DB" w:rsidRDefault="00EE2191" w:rsidP="00871D76">
            <w:pPr>
              <w:rPr>
                <w:rFonts w:ascii="Times New Roman" w:hAnsi="Times New Roman"/>
                <w:sz w:val="24"/>
                <w:szCs w:val="24"/>
                <w:lang w:val="ru-RU"/>
              </w:rPr>
            </w:pPr>
            <w:r w:rsidRPr="00EC70DB">
              <w:rPr>
                <w:rFonts w:ascii="Times New Roman" w:hAnsi="Times New Roman"/>
                <w:sz w:val="24"/>
                <w:szCs w:val="24"/>
                <w:lang w:val="ru-RU"/>
              </w:rPr>
              <w:t>Прибор для демонстрации закона сохранения масс</w:t>
            </w:r>
          </w:p>
        </w:tc>
      </w:tr>
      <w:tr w:rsidR="00EE2191" w:rsidTr="00EE2191">
        <w:tc>
          <w:tcPr>
            <w:tcW w:w="959" w:type="dxa"/>
          </w:tcPr>
          <w:p w:rsidR="00EE2191" w:rsidRDefault="00EE2191" w:rsidP="00871D76">
            <w:pPr>
              <w:rPr>
                <w:rFonts w:ascii="Times New Roman" w:hAnsi="Times New Roman"/>
                <w:sz w:val="24"/>
                <w:szCs w:val="24"/>
              </w:rPr>
            </w:pPr>
            <w:r>
              <w:rPr>
                <w:rFonts w:ascii="Times New Roman" w:hAnsi="Times New Roman"/>
                <w:sz w:val="24"/>
                <w:szCs w:val="24"/>
              </w:rPr>
              <w:t>12</w:t>
            </w:r>
          </w:p>
        </w:tc>
        <w:tc>
          <w:tcPr>
            <w:tcW w:w="8534" w:type="dxa"/>
          </w:tcPr>
          <w:p w:rsidR="00EE2191" w:rsidRDefault="00EE2191" w:rsidP="00871D76">
            <w:pPr>
              <w:rPr>
                <w:rFonts w:ascii="Times New Roman" w:hAnsi="Times New Roman"/>
                <w:sz w:val="24"/>
                <w:szCs w:val="24"/>
              </w:rPr>
            </w:pPr>
            <w:r>
              <w:rPr>
                <w:rFonts w:ascii="Times New Roman" w:hAnsi="Times New Roman"/>
                <w:sz w:val="24"/>
                <w:szCs w:val="24"/>
              </w:rPr>
              <w:t>Измеритель качества воды</w:t>
            </w:r>
          </w:p>
        </w:tc>
      </w:tr>
      <w:tr w:rsidR="00EE2191" w:rsidTr="00EE2191">
        <w:tc>
          <w:tcPr>
            <w:tcW w:w="959" w:type="dxa"/>
          </w:tcPr>
          <w:p w:rsidR="00EE2191" w:rsidRDefault="00EE2191" w:rsidP="00871D76">
            <w:pPr>
              <w:rPr>
                <w:rFonts w:ascii="Times New Roman" w:hAnsi="Times New Roman"/>
                <w:sz w:val="24"/>
                <w:szCs w:val="24"/>
              </w:rPr>
            </w:pPr>
            <w:r>
              <w:rPr>
                <w:rFonts w:ascii="Times New Roman" w:hAnsi="Times New Roman"/>
                <w:sz w:val="24"/>
                <w:szCs w:val="24"/>
              </w:rPr>
              <w:t>13</w:t>
            </w:r>
          </w:p>
        </w:tc>
        <w:tc>
          <w:tcPr>
            <w:tcW w:w="8534" w:type="dxa"/>
          </w:tcPr>
          <w:p w:rsidR="00EE2191" w:rsidRDefault="00EE2191" w:rsidP="00871D76">
            <w:pPr>
              <w:rPr>
                <w:rFonts w:ascii="Times New Roman" w:hAnsi="Times New Roman"/>
                <w:sz w:val="24"/>
                <w:szCs w:val="24"/>
              </w:rPr>
            </w:pPr>
            <w:r>
              <w:rPr>
                <w:rFonts w:ascii="Times New Roman" w:hAnsi="Times New Roman"/>
                <w:sz w:val="24"/>
                <w:szCs w:val="24"/>
              </w:rPr>
              <w:t>Аппарат для получения газов</w:t>
            </w:r>
          </w:p>
        </w:tc>
      </w:tr>
    </w:tbl>
    <w:p w:rsidR="00EC70DB" w:rsidRDefault="00EC70DB" w:rsidP="00EC70DB">
      <w:pPr>
        <w:rPr>
          <w:rFonts w:ascii="Times New Roman" w:hAnsi="Times New Roman"/>
          <w:b/>
          <w:sz w:val="24"/>
          <w:szCs w:val="24"/>
        </w:rPr>
      </w:pPr>
    </w:p>
    <w:p w:rsidR="00EC70DB" w:rsidRDefault="00EC70DB" w:rsidP="00EC70DB">
      <w:pPr>
        <w:rPr>
          <w:rFonts w:ascii="Times New Roman" w:hAnsi="Times New Roman"/>
          <w:b/>
          <w:sz w:val="24"/>
          <w:szCs w:val="24"/>
        </w:rPr>
      </w:pPr>
      <w:r>
        <w:rPr>
          <w:rFonts w:ascii="Times New Roman" w:hAnsi="Times New Roman"/>
          <w:b/>
          <w:sz w:val="24"/>
          <w:szCs w:val="24"/>
        </w:rPr>
        <w:t xml:space="preserve">            Учебно-наглядные пособия</w:t>
      </w:r>
    </w:p>
    <w:tbl>
      <w:tblPr>
        <w:tblStyle w:val="af"/>
        <w:tblW w:w="0" w:type="auto"/>
        <w:tblLook w:val="04A0" w:firstRow="1" w:lastRow="0" w:firstColumn="1" w:lastColumn="0" w:noHBand="0" w:noVBand="1"/>
      </w:tblPr>
      <w:tblGrid>
        <w:gridCol w:w="965"/>
        <w:gridCol w:w="7261"/>
      </w:tblGrid>
      <w:tr w:rsidR="00EE2191" w:rsidRPr="00FF5135" w:rsidTr="00871D76">
        <w:tc>
          <w:tcPr>
            <w:tcW w:w="965" w:type="dxa"/>
          </w:tcPr>
          <w:p w:rsidR="00EE2191" w:rsidRPr="00FF5135" w:rsidRDefault="00EE2191" w:rsidP="00871D76">
            <w:pPr>
              <w:jc w:val="center"/>
              <w:rPr>
                <w:rFonts w:ascii="Times New Roman" w:hAnsi="Times New Roman"/>
                <w:sz w:val="24"/>
                <w:szCs w:val="24"/>
              </w:rPr>
            </w:pPr>
            <w:r>
              <w:rPr>
                <w:rFonts w:ascii="Times New Roman" w:hAnsi="Times New Roman"/>
                <w:sz w:val="24"/>
                <w:szCs w:val="24"/>
              </w:rPr>
              <w:t>№ п/п</w:t>
            </w:r>
          </w:p>
        </w:tc>
        <w:tc>
          <w:tcPr>
            <w:tcW w:w="7261" w:type="dxa"/>
          </w:tcPr>
          <w:p w:rsidR="00EE2191" w:rsidRPr="00FF5135" w:rsidRDefault="00EE2191" w:rsidP="00871D76">
            <w:pPr>
              <w:jc w:val="center"/>
              <w:rPr>
                <w:rFonts w:ascii="Times New Roman" w:hAnsi="Times New Roman"/>
                <w:sz w:val="24"/>
                <w:szCs w:val="24"/>
              </w:rPr>
            </w:pPr>
            <w:r>
              <w:rPr>
                <w:rFonts w:ascii="Times New Roman" w:hAnsi="Times New Roman"/>
                <w:sz w:val="24"/>
                <w:szCs w:val="24"/>
              </w:rPr>
              <w:t>Наименование</w:t>
            </w:r>
          </w:p>
        </w:tc>
      </w:tr>
      <w:tr w:rsidR="00EE2191" w:rsidTr="00871D76">
        <w:tc>
          <w:tcPr>
            <w:tcW w:w="965" w:type="dxa"/>
          </w:tcPr>
          <w:p w:rsidR="00EE2191" w:rsidRPr="00FF5135" w:rsidRDefault="00EE2191" w:rsidP="00871D76">
            <w:pPr>
              <w:rPr>
                <w:rFonts w:ascii="Times New Roman" w:hAnsi="Times New Roman"/>
                <w:sz w:val="24"/>
                <w:szCs w:val="24"/>
              </w:rPr>
            </w:pPr>
            <w:r>
              <w:rPr>
                <w:rFonts w:ascii="Times New Roman" w:hAnsi="Times New Roman"/>
                <w:sz w:val="24"/>
                <w:szCs w:val="24"/>
              </w:rPr>
              <w:t>1</w:t>
            </w:r>
          </w:p>
        </w:tc>
        <w:tc>
          <w:tcPr>
            <w:tcW w:w="7261" w:type="dxa"/>
          </w:tcPr>
          <w:p w:rsidR="00EE2191" w:rsidRPr="00A12135" w:rsidRDefault="00EE2191" w:rsidP="00871D76">
            <w:pPr>
              <w:rPr>
                <w:rFonts w:ascii="Times New Roman" w:hAnsi="Times New Roman"/>
                <w:sz w:val="24"/>
                <w:szCs w:val="24"/>
              </w:rPr>
            </w:pPr>
            <w:r w:rsidRPr="00A12135">
              <w:rPr>
                <w:rFonts w:ascii="Times New Roman" w:hAnsi="Times New Roman"/>
                <w:sz w:val="24"/>
                <w:szCs w:val="24"/>
              </w:rPr>
              <w:t>Топливо</w:t>
            </w:r>
          </w:p>
        </w:tc>
      </w:tr>
      <w:tr w:rsidR="00EE2191" w:rsidTr="00871D76">
        <w:tc>
          <w:tcPr>
            <w:tcW w:w="965" w:type="dxa"/>
          </w:tcPr>
          <w:p w:rsidR="00EE2191" w:rsidRPr="00FF5135" w:rsidRDefault="00EE2191" w:rsidP="00871D76">
            <w:pPr>
              <w:rPr>
                <w:rFonts w:ascii="Times New Roman" w:hAnsi="Times New Roman"/>
                <w:sz w:val="24"/>
                <w:szCs w:val="24"/>
              </w:rPr>
            </w:pPr>
            <w:r>
              <w:rPr>
                <w:rFonts w:ascii="Times New Roman" w:hAnsi="Times New Roman"/>
                <w:sz w:val="24"/>
                <w:szCs w:val="24"/>
              </w:rPr>
              <w:t>2</w:t>
            </w:r>
          </w:p>
        </w:tc>
        <w:tc>
          <w:tcPr>
            <w:tcW w:w="7261" w:type="dxa"/>
          </w:tcPr>
          <w:p w:rsidR="00EE2191" w:rsidRPr="00A12135" w:rsidRDefault="00EE2191" w:rsidP="00871D76">
            <w:pPr>
              <w:rPr>
                <w:rFonts w:ascii="Times New Roman" w:hAnsi="Times New Roman"/>
                <w:sz w:val="24"/>
                <w:szCs w:val="24"/>
              </w:rPr>
            </w:pPr>
            <w:r w:rsidRPr="00A12135">
              <w:rPr>
                <w:rFonts w:ascii="Times New Roman" w:hAnsi="Times New Roman"/>
                <w:sz w:val="24"/>
                <w:szCs w:val="24"/>
              </w:rPr>
              <w:t>Чугун и сталь</w:t>
            </w:r>
          </w:p>
        </w:tc>
      </w:tr>
      <w:tr w:rsidR="00EE2191" w:rsidRPr="002F7BDF" w:rsidTr="00871D76">
        <w:tc>
          <w:tcPr>
            <w:tcW w:w="965" w:type="dxa"/>
          </w:tcPr>
          <w:p w:rsidR="00EE2191" w:rsidRPr="00FF5135" w:rsidRDefault="00EE2191" w:rsidP="00871D76">
            <w:pPr>
              <w:rPr>
                <w:rFonts w:ascii="Times New Roman" w:hAnsi="Times New Roman"/>
                <w:sz w:val="24"/>
                <w:szCs w:val="24"/>
              </w:rPr>
            </w:pPr>
            <w:r>
              <w:rPr>
                <w:rFonts w:ascii="Times New Roman" w:hAnsi="Times New Roman"/>
                <w:sz w:val="24"/>
                <w:szCs w:val="24"/>
              </w:rPr>
              <w:t>3</w:t>
            </w:r>
          </w:p>
        </w:tc>
        <w:tc>
          <w:tcPr>
            <w:tcW w:w="7261" w:type="dxa"/>
          </w:tcPr>
          <w:p w:rsidR="00EE2191" w:rsidRPr="00EC70DB" w:rsidRDefault="00EE2191" w:rsidP="00871D76">
            <w:pPr>
              <w:rPr>
                <w:rFonts w:ascii="Times New Roman" w:hAnsi="Times New Roman"/>
                <w:sz w:val="24"/>
                <w:szCs w:val="24"/>
                <w:lang w:val="ru-RU"/>
              </w:rPr>
            </w:pPr>
            <w:r w:rsidRPr="00EC70DB">
              <w:rPr>
                <w:rFonts w:ascii="Times New Roman" w:hAnsi="Times New Roman"/>
                <w:sz w:val="24"/>
                <w:szCs w:val="24"/>
                <w:lang w:val="ru-RU"/>
              </w:rPr>
              <w:t>Нефть и продукты её переработки</w:t>
            </w:r>
          </w:p>
        </w:tc>
      </w:tr>
      <w:tr w:rsidR="00EE2191" w:rsidRPr="002F7BDF" w:rsidTr="00871D76">
        <w:tc>
          <w:tcPr>
            <w:tcW w:w="965" w:type="dxa"/>
          </w:tcPr>
          <w:p w:rsidR="00EE2191" w:rsidRPr="00FF5135" w:rsidRDefault="00EE2191" w:rsidP="00871D76">
            <w:pPr>
              <w:rPr>
                <w:rFonts w:ascii="Times New Roman" w:hAnsi="Times New Roman"/>
                <w:sz w:val="24"/>
                <w:szCs w:val="24"/>
              </w:rPr>
            </w:pPr>
            <w:r>
              <w:rPr>
                <w:rFonts w:ascii="Times New Roman" w:hAnsi="Times New Roman"/>
                <w:sz w:val="24"/>
                <w:szCs w:val="24"/>
              </w:rPr>
              <w:t>4</w:t>
            </w:r>
          </w:p>
        </w:tc>
        <w:tc>
          <w:tcPr>
            <w:tcW w:w="7261" w:type="dxa"/>
          </w:tcPr>
          <w:p w:rsidR="00EE2191" w:rsidRPr="00EC70DB" w:rsidRDefault="00EE2191" w:rsidP="00871D76">
            <w:pPr>
              <w:rPr>
                <w:rFonts w:ascii="Times New Roman" w:hAnsi="Times New Roman"/>
                <w:sz w:val="24"/>
                <w:szCs w:val="24"/>
                <w:lang w:val="ru-RU"/>
              </w:rPr>
            </w:pPr>
            <w:r w:rsidRPr="00EC70DB">
              <w:rPr>
                <w:rFonts w:ascii="Times New Roman" w:hAnsi="Times New Roman"/>
                <w:sz w:val="24"/>
                <w:szCs w:val="24"/>
                <w:lang w:val="ru-RU"/>
              </w:rPr>
              <w:t>Уголь и продукты его переработки</w:t>
            </w:r>
          </w:p>
        </w:tc>
      </w:tr>
      <w:tr w:rsidR="00EE2191" w:rsidTr="00871D76">
        <w:tc>
          <w:tcPr>
            <w:tcW w:w="965" w:type="dxa"/>
          </w:tcPr>
          <w:p w:rsidR="00EE2191" w:rsidRPr="00FF5135" w:rsidRDefault="00EE2191" w:rsidP="00871D76">
            <w:pPr>
              <w:rPr>
                <w:rFonts w:ascii="Times New Roman" w:hAnsi="Times New Roman"/>
                <w:sz w:val="24"/>
                <w:szCs w:val="24"/>
              </w:rPr>
            </w:pPr>
            <w:r>
              <w:rPr>
                <w:rFonts w:ascii="Times New Roman" w:hAnsi="Times New Roman"/>
                <w:sz w:val="24"/>
                <w:szCs w:val="24"/>
              </w:rPr>
              <w:t>5</w:t>
            </w:r>
          </w:p>
        </w:tc>
        <w:tc>
          <w:tcPr>
            <w:tcW w:w="7261" w:type="dxa"/>
          </w:tcPr>
          <w:p w:rsidR="00EE2191" w:rsidRPr="00A12135" w:rsidRDefault="00EE2191" w:rsidP="00871D76">
            <w:pPr>
              <w:rPr>
                <w:rFonts w:ascii="Times New Roman" w:hAnsi="Times New Roman"/>
                <w:sz w:val="24"/>
                <w:szCs w:val="24"/>
              </w:rPr>
            </w:pPr>
            <w:r w:rsidRPr="00A12135">
              <w:rPr>
                <w:rFonts w:ascii="Times New Roman" w:hAnsi="Times New Roman"/>
                <w:sz w:val="24"/>
                <w:szCs w:val="24"/>
              </w:rPr>
              <w:t>Волокна</w:t>
            </w:r>
          </w:p>
        </w:tc>
      </w:tr>
      <w:tr w:rsidR="00EE2191" w:rsidTr="00871D76">
        <w:tc>
          <w:tcPr>
            <w:tcW w:w="965" w:type="dxa"/>
          </w:tcPr>
          <w:p w:rsidR="00EE2191" w:rsidRPr="00FF5135" w:rsidRDefault="00EE2191" w:rsidP="00871D76">
            <w:pPr>
              <w:rPr>
                <w:rFonts w:ascii="Times New Roman" w:hAnsi="Times New Roman"/>
                <w:sz w:val="24"/>
                <w:szCs w:val="24"/>
              </w:rPr>
            </w:pPr>
            <w:r>
              <w:rPr>
                <w:rFonts w:ascii="Times New Roman" w:hAnsi="Times New Roman"/>
                <w:sz w:val="24"/>
                <w:szCs w:val="24"/>
              </w:rPr>
              <w:t>6</w:t>
            </w:r>
          </w:p>
        </w:tc>
        <w:tc>
          <w:tcPr>
            <w:tcW w:w="7261" w:type="dxa"/>
          </w:tcPr>
          <w:p w:rsidR="00EE2191" w:rsidRPr="00A12135" w:rsidRDefault="00EE2191" w:rsidP="00871D76">
            <w:pPr>
              <w:rPr>
                <w:rFonts w:ascii="Times New Roman" w:hAnsi="Times New Roman"/>
                <w:sz w:val="24"/>
                <w:szCs w:val="24"/>
              </w:rPr>
            </w:pPr>
            <w:r w:rsidRPr="00A12135">
              <w:rPr>
                <w:rFonts w:ascii="Times New Roman" w:hAnsi="Times New Roman"/>
                <w:sz w:val="24"/>
                <w:szCs w:val="24"/>
              </w:rPr>
              <w:t>Алюминий</w:t>
            </w:r>
          </w:p>
        </w:tc>
      </w:tr>
      <w:tr w:rsidR="00EE2191" w:rsidTr="00871D76">
        <w:tc>
          <w:tcPr>
            <w:tcW w:w="965" w:type="dxa"/>
          </w:tcPr>
          <w:p w:rsidR="00EE2191" w:rsidRPr="00FF5135" w:rsidRDefault="00EE2191" w:rsidP="00871D76">
            <w:pPr>
              <w:rPr>
                <w:rFonts w:ascii="Times New Roman" w:hAnsi="Times New Roman"/>
                <w:sz w:val="24"/>
                <w:szCs w:val="24"/>
              </w:rPr>
            </w:pPr>
            <w:r>
              <w:rPr>
                <w:rFonts w:ascii="Times New Roman" w:hAnsi="Times New Roman"/>
                <w:sz w:val="24"/>
                <w:szCs w:val="24"/>
              </w:rPr>
              <w:t>7</w:t>
            </w:r>
          </w:p>
        </w:tc>
        <w:tc>
          <w:tcPr>
            <w:tcW w:w="7261" w:type="dxa"/>
          </w:tcPr>
          <w:p w:rsidR="00EE2191" w:rsidRPr="00A12135" w:rsidRDefault="00EE2191" w:rsidP="00871D76">
            <w:pPr>
              <w:rPr>
                <w:rFonts w:ascii="Times New Roman" w:hAnsi="Times New Roman"/>
                <w:sz w:val="24"/>
                <w:szCs w:val="24"/>
              </w:rPr>
            </w:pPr>
            <w:r w:rsidRPr="00A12135">
              <w:rPr>
                <w:rFonts w:ascii="Times New Roman" w:hAnsi="Times New Roman"/>
                <w:sz w:val="24"/>
                <w:szCs w:val="24"/>
              </w:rPr>
              <w:t>Металлы и сплавы</w:t>
            </w:r>
          </w:p>
        </w:tc>
      </w:tr>
      <w:tr w:rsidR="00EE2191" w:rsidTr="00871D76">
        <w:tc>
          <w:tcPr>
            <w:tcW w:w="965" w:type="dxa"/>
          </w:tcPr>
          <w:p w:rsidR="00EE2191" w:rsidRPr="00FF5135" w:rsidRDefault="00EE2191" w:rsidP="00871D76">
            <w:pPr>
              <w:rPr>
                <w:rFonts w:ascii="Times New Roman" w:hAnsi="Times New Roman"/>
                <w:sz w:val="24"/>
                <w:szCs w:val="24"/>
              </w:rPr>
            </w:pPr>
            <w:r>
              <w:rPr>
                <w:rFonts w:ascii="Times New Roman" w:hAnsi="Times New Roman"/>
                <w:sz w:val="24"/>
                <w:szCs w:val="24"/>
              </w:rPr>
              <w:t>8</w:t>
            </w:r>
          </w:p>
        </w:tc>
        <w:tc>
          <w:tcPr>
            <w:tcW w:w="7261" w:type="dxa"/>
          </w:tcPr>
          <w:p w:rsidR="00EE2191" w:rsidRPr="00A12135" w:rsidRDefault="00EE2191" w:rsidP="00871D76">
            <w:pPr>
              <w:rPr>
                <w:rFonts w:ascii="Times New Roman" w:hAnsi="Times New Roman"/>
                <w:sz w:val="24"/>
                <w:szCs w:val="24"/>
              </w:rPr>
            </w:pPr>
            <w:r w:rsidRPr="00A12135">
              <w:rPr>
                <w:rFonts w:ascii="Times New Roman" w:hAnsi="Times New Roman"/>
                <w:sz w:val="24"/>
                <w:szCs w:val="24"/>
              </w:rPr>
              <w:t>Коллекция пластмасс</w:t>
            </w:r>
          </w:p>
        </w:tc>
      </w:tr>
      <w:tr w:rsidR="00EE2191" w:rsidRPr="002F7BDF" w:rsidTr="00871D76">
        <w:tc>
          <w:tcPr>
            <w:tcW w:w="965" w:type="dxa"/>
          </w:tcPr>
          <w:p w:rsidR="00EE2191" w:rsidRPr="00FF5135" w:rsidRDefault="00EE2191" w:rsidP="00871D76">
            <w:pPr>
              <w:rPr>
                <w:rFonts w:ascii="Times New Roman" w:hAnsi="Times New Roman"/>
                <w:sz w:val="24"/>
                <w:szCs w:val="24"/>
              </w:rPr>
            </w:pPr>
            <w:r>
              <w:rPr>
                <w:rFonts w:ascii="Times New Roman" w:hAnsi="Times New Roman"/>
                <w:sz w:val="24"/>
                <w:szCs w:val="24"/>
              </w:rPr>
              <w:t>9</w:t>
            </w:r>
          </w:p>
        </w:tc>
        <w:tc>
          <w:tcPr>
            <w:tcW w:w="7261" w:type="dxa"/>
          </w:tcPr>
          <w:p w:rsidR="00EE2191" w:rsidRPr="00EC70DB" w:rsidRDefault="00EE2191" w:rsidP="00871D76">
            <w:pPr>
              <w:rPr>
                <w:rFonts w:ascii="Times New Roman" w:hAnsi="Times New Roman"/>
                <w:sz w:val="24"/>
                <w:szCs w:val="24"/>
                <w:lang w:val="ru-RU"/>
              </w:rPr>
            </w:pPr>
            <w:r w:rsidRPr="00EC70DB">
              <w:rPr>
                <w:rFonts w:ascii="Times New Roman" w:hAnsi="Times New Roman"/>
                <w:sz w:val="24"/>
                <w:szCs w:val="24"/>
                <w:lang w:val="ru-RU"/>
              </w:rPr>
              <w:t>Стекло и изделия из стекла</w:t>
            </w:r>
          </w:p>
        </w:tc>
      </w:tr>
      <w:tr w:rsidR="00EE2191" w:rsidTr="00871D76">
        <w:tc>
          <w:tcPr>
            <w:tcW w:w="965" w:type="dxa"/>
          </w:tcPr>
          <w:p w:rsidR="00EE2191" w:rsidRPr="00FF5135" w:rsidRDefault="00EE2191" w:rsidP="00871D76">
            <w:pPr>
              <w:rPr>
                <w:rFonts w:ascii="Times New Roman" w:hAnsi="Times New Roman"/>
                <w:sz w:val="24"/>
                <w:szCs w:val="24"/>
              </w:rPr>
            </w:pPr>
            <w:r>
              <w:rPr>
                <w:rFonts w:ascii="Times New Roman" w:hAnsi="Times New Roman"/>
                <w:sz w:val="24"/>
                <w:szCs w:val="24"/>
              </w:rPr>
              <w:t>10</w:t>
            </w:r>
          </w:p>
        </w:tc>
        <w:tc>
          <w:tcPr>
            <w:tcW w:w="7261" w:type="dxa"/>
          </w:tcPr>
          <w:p w:rsidR="00EE2191" w:rsidRPr="00A12135" w:rsidRDefault="00EE2191" w:rsidP="00871D76">
            <w:pPr>
              <w:rPr>
                <w:rFonts w:ascii="Times New Roman" w:hAnsi="Times New Roman"/>
                <w:sz w:val="24"/>
                <w:szCs w:val="24"/>
              </w:rPr>
            </w:pPr>
            <w:r w:rsidRPr="00A12135">
              <w:rPr>
                <w:rFonts w:ascii="Times New Roman" w:hAnsi="Times New Roman"/>
                <w:sz w:val="24"/>
                <w:szCs w:val="24"/>
              </w:rPr>
              <w:t>Минералы и горные породы</w:t>
            </w:r>
          </w:p>
        </w:tc>
      </w:tr>
      <w:tr w:rsidR="00EE2191" w:rsidTr="00871D76">
        <w:tc>
          <w:tcPr>
            <w:tcW w:w="965" w:type="dxa"/>
          </w:tcPr>
          <w:p w:rsidR="00EE2191" w:rsidRDefault="00EE2191" w:rsidP="00871D76">
            <w:pPr>
              <w:rPr>
                <w:rFonts w:ascii="Times New Roman" w:hAnsi="Times New Roman"/>
                <w:sz w:val="24"/>
                <w:szCs w:val="24"/>
              </w:rPr>
            </w:pPr>
            <w:r>
              <w:rPr>
                <w:rFonts w:ascii="Times New Roman" w:hAnsi="Times New Roman"/>
                <w:sz w:val="24"/>
                <w:szCs w:val="24"/>
              </w:rPr>
              <w:t>11</w:t>
            </w:r>
          </w:p>
        </w:tc>
        <w:tc>
          <w:tcPr>
            <w:tcW w:w="7261" w:type="dxa"/>
          </w:tcPr>
          <w:p w:rsidR="00EE2191" w:rsidRPr="00A12135" w:rsidRDefault="00EE2191" w:rsidP="00871D76">
            <w:pPr>
              <w:rPr>
                <w:rFonts w:ascii="Times New Roman" w:hAnsi="Times New Roman"/>
                <w:sz w:val="24"/>
                <w:szCs w:val="24"/>
              </w:rPr>
            </w:pPr>
            <w:r w:rsidRPr="00A12135">
              <w:rPr>
                <w:rFonts w:ascii="Times New Roman" w:hAnsi="Times New Roman"/>
                <w:sz w:val="24"/>
                <w:szCs w:val="24"/>
              </w:rPr>
              <w:t xml:space="preserve">Модель кристаллической решётки графита </w:t>
            </w:r>
          </w:p>
        </w:tc>
      </w:tr>
      <w:tr w:rsidR="00EE2191" w:rsidRPr="002F7BDF" w:rsidTr="00871D76">
        <w:tc>
          <w:tcPr>
            <w:tcW w:w="965" w:type="dxa"/>
          </w:tcPr>
          <w:p w:rsidR="00EE2191" w:rsidRDefault="00EE2191" w:rsidP="00871D76">
            <w:pPr>
              <w:rPr>
                <w:rFonts w:ascii="Times New Roman" w:hAnsi="Times New Roman"/>
                <w:sz w:val="24"/>
                <w:szCs w:val="24"/>
              </w:rPr>
            </w:pPr>
            <w:r>
              <w:rPr>
                <w:rFonts w:ascii="Times New Roman" w:hAnsi="Times New Roman"/>
                <w:sz w:val="24"/>
                <w:szCs w:val="24"/>
              </w:rPr>
              <w:t>12</w:t>
            </w:r>
          </w:p>
        </w:tc>
        <w:tc>
          <w:tcPr>
            <w:tcW w:w="7261" w:type="dxa"/>
          </w:tcPr>
          <w:p w:rsidR="00EE2191" w:rsidRPr="00EC70DB" w:rsidRDefault="00EE2191" w:rsidP="00871D76">
            <w:pPr>
              <w:rPr>
                <w:rFonts w:ascii="Times New Roman" w:hAnsi="Times New Roman"/>
                <w:sz w:val="24"/>
                <w:szCs w:val="24"/>
                <w:lang w:val="ru-RU"/>
              </w:rPr>
            </w:pPr>
            <w:r w:rsidRPr="00EC70DB">
              <w:rPr>
                <w:rFonts w:ascii="Times New Roman" w:hAnsi="Times New Roman"/>
                <w:sz w:val="24"/>
                <w:szCs w:val="24"/>
                <w:lang w:val="ru-RU"/>
              </w:rPr>
              <w:t>Модель кристаллической решётки поваренной соли</w:t>
            </w:r>
          </w:p>
        </w:tc>
      </w:tr>
      <w:tr w:rsidR="00EE2191" w:rsidTr="00871D76">
        <w:tc>
          <w:tcPr>
            <w:tcW w:w="965" w:type="dxa"/>
          </w:tcPr>
          <w:p w:rsidR="00EE2191" w:rsidRDefault="00EE2191" w:rsidP="00871D76">
            <w:pPr>
              <w:rPr>
                <w:rFonts w:ascii="Times New Roman" w:hAnsi="Times New Roman"/>
                <w:sz w:val="24"/>
                <w:szCs w:val="24"/>
              </w:rPr>
            </w:pPr>
            <w:r>
              <w:rPr>
                <w:rFonts w:ascii="Times New Roman" w:hAnsi="Times New Roman"/>
                <w:sz w:val="24"/>
                <w:szCs w:val="24"/>
              </w:rPr>
              <w:t>13</w:t>
            </w:r>
          </w:p>
        </w:tc>
        <w:tc>
          <w:tcPr>
            <w:tcW w:w="7261" w:type="dxa"/>
          </w:tcPr>
          <w:p w:rsidR="00EE2191" w:rsidRPr="00A12135" w:rsidRDefault="00EE2191" w:rsidP="00871D76">
            <w:pPr>
              <w:rPr>
                <w:rFonts w:ascii="Times New Roman" w:hAnsi="Times New Roman"/>
                <w:sz w:val="24"/>
                <w:szCs w:val="24"/>
              </w:rPr>
            </w:pPr>
            <w:r w:rsidRPr="00A12135">
              <w:rPr>
                <w:rFonts w:ascii="Times New Roman" w:hAnsi="Times New Roman"/>
                <w:sz w:val="24"/>
                <w:szCs w:val="24"/>
              </w:rPr>
              <w:t>Модель кристаллической решётки алмаза</w:t>
            </w:r>
          </w:p>
        </w:tc>
      </w:tr>
      <w:tr w:rsidR="00EE2191" w:rsidTr="00871D76">
        <w:tc>
          <w:tcPr>
            <w:tcW w:w="965" w:type="dxa"/>
          </w:tcPr>
          <w:p w:rsidR="00EE2191" w:rsidRDefault="00EE2191" w:rsidP="00871D76">
            <w:pPr>
              <w:rPr>
                <w:rFonts w:ascii="Times New Roman" w:hAnsi="Times New Roman"/>
                <w:sz w:val="24"/>
                <w:szCs w:val="24"/>
              </w:rPr>
            </w:pPr>
            <w:r>
              <w:rPr>
                <w:rFonts w:ascii="Times New Roman" w:hAnsi="Times New Roman"/>
                <w:sz w:val="24"/>
                <w:szCs w:val="24"/>
              </w:rPr>
              <w:t>14</w:t>
            </w:r>
          </w:p>
        </w:tc>
        <w:tc>
          <w:tcPr>
            <w:tcW w:w="7261" w:type="dxa"/>
          </w:tcPr>
          <w:p w:rsidR="00EE2191" w:rsidRPr="00A12135" w:rsidRDefault="00EE2191" w:rsidP="00871D76">
            <w:pPr>
              <w:rPr>
                <w:rFonts w:ascii="Times New Roman" w:hAnsi="Times New Roman"/>
                <w:sz w:val="24"/>
                <w:szCs w:val="24"/>
              </w:rPr>
            </w:pPr>
            <w:r w:rsidRPr="00A12135">
              <w:rPr>
                <w:rFonts w:ascii="Times New Roman" w:hAnsi="Times New Roman"/>
                <w:sz w:val="24"/>
                <w:szCs w:val="24"/>
              </w:rPr>
              <w:t>Модель кристаллической решётки магния</w:t>
            </w:r>
          </w:p>
        </w:tc>
      </w:tr>
      <w:tr w:rsidR="00EE2191" w:rsidTr="00871D76">
        <w:tc>
          <w:tcPr>
            <w:tcW w:w="965" w:type="dxa"/>
          </w:tcPr>
          <w:p w:rsidR="00EE2191" w:rsidRDefault="00EE2191" w:rsidP="00871D76">
            <w:pPr>
              <w:rPr>
                <w:rFonts w:ascii="Times New Roman" w:hAnsi="Times New Roman"/>
                <w:sz w:val="24"/>
                <w:szCs w:val="24"/>
              </w:rPr>
            </w:pPr>
            <w:r>
              <w:rPr>
                <w:rFonts w:ascii="Times New Roman" w:hAnsi="Times New Roman"/>
                <w:sz w:val="24"/>
                <w:szCs w:val="24"/>
              </w:rPr>
              <w:t>15</w:t>
            </w:r>
          </w:p>
        </w:tc>
        <w:tc>
          <w:tcPr>
            <w:tcW w:w="7261" w:type="dxa"/>
          </w:tcPr>
          <w:p w:rsidR="00EE2191" w:rsidRPr="00A12135" w:rsidRDefault="00EE2191" w:rsidP="00871D76">
            <w:pPr>
              <w:rPr>
                <w:rFonts w:ascii="Times New Roman" w:hAnsi="Times New Roman"/>
                <w:sz w:val="24"/>
                <w:szCs w:val="24"/>
              </w:rPr>
            </w:pPr>
            <w:r w:rsidRPr="00A12135">
              <w:rPr>
                <w:rFonts w:ascii="Times New Roman" w:hAnsi="Times New Roman"/>
                <w:sz w:val="24"/>
                <w:szCs w:val="24"/>
              </w:rPr>
              <w:t>Модель кристаллической решётки льда</w:t>
            </w:r>
          </w:p>
        </w:tc>
      </w:tr>
      <w:tr w:rsidR="00EE2191" w:rsidTr="00871D76">
        <w:tc>
          <w:tcPr>
            <w:tcW w:w="965" w:type="dxa"/>
          </w:tcPr>
          <w:p w:rsidR="00EE2191" w:rsidRDefault="00EE2191" w:rsidP="00871D76">
            <w:pPr>
              <w:rPr>
                <w:rFonts w:ascii="Times New Roman" w:hAnsi="Times New Roman"/>
                <w:sz w:val="24"/>
                <w:szCs w:val="24"/>
              </w:rPr>
            </w:pPr>
            <w:r>
              <w:rPr>
                <w:rFonts w:ascii="Times New Roman" w:hAnsi="Times New Roman"/>
                <w:sz w:val="24"/>
                <w:szCs w:val="24"/>
              </w:rPr>
              <w:t>16</w:t>
            </w:r>
          </w:p>
        </w:tc>
        <w:tc>
          <w:tcPr>
            <w:tcW w:w="7261" w:type="dxa"/>
          </w:tcPr>
          <w:p w:rsidR="00EE2191" w:rsidRPr="00A12135" w:rsidRDefault="00EE2191" w:rsidP="00871D76">
            <w:pPr>
              <w:rPr>
                <w:rFonts w:ascii="Times New Roman" w:hAnsi="Times New Roman"/>
                <w:sz w:val="24"/>
                <w:szCs w:val="24"/>
              </w:rPr>
            </w:pPr>
            <w:r w:rsidRPr="00A12135">
              <w:rPr>
                <w:rFonts w:ascii="Times New Roman" w:hAnsi="Times New Roman"/>
                <w:sz w:val="24"/>
                <w:szCs w:val="24"/>
              </w:rPr>
              <w:t>Модель кристаллической решётки железа</w:t>
            </w:r>
          </w:p>
        </w:tc>
      </w:tr>
      <w:tr w:rsidR="00EE2191" w:rsidRPr="002F7BDF" w:rsidTr="00871D76">
        <w:tc>
          <w:tcPr>
            <w:tcW w:w="965" w:type="dxa"/>
          </w:tcPr>
          <w:p w:rsidR="00EE2191" w:rsidRDefault="00EE2191" w:rsidP="00871D76">
            <w:pPr>
              <w:rPr>
                <w:rFonts w:ascii="Times New Roman" w:hAnsi="Times New Roman"/>
                <w:sz w:val="24"/>
                <w:szCs w:val="24"/>
              </w:rPr>
            </w:pPr>
            <w:r>
              <w:rPr>
                <w:rFonts w:ascii="Times New Roman" w:hAnsi="Times New Roman"/>
                <w:sz w:val="24"/>
                <w:szCs w:val="24"/>
              </w:rPr>
              <w:lastRenderedPageBreak/>
              <w:t>17</w:t>
            </w:r>
          </w:p>
        </w:tc>
        <w:tc>
          <w:tcPr>
            <w:tcW w:w="7261" w:type="dxa"/>
          </w:tcPr>
          <w:p w:rsidR="00EE2191" w:rsidRPr="00EC70DB" w:rsidRDefault="00EE2191" w:rsidP="00871D76">
            <w:pPr>
              <w:rPr>
                <w:rFonts w:ascii="Times New Roman" w:hAnsi="Times New Roman"/>
                <w:sz w:val="24"/>
                <w:szCs w:val="24"/>
                <w:lang w:val="ru-RU"/>
              </w:rPr>
            </w:pPr>
            <w:r w:rsidRPr="00EC70DB">
              <w:rPr>
                <w:rFonts w:ascii="Times New Roman" w:hAnsi="Times New Roman"/>
                <w:sz w:val="24"/>
                <w:szCs w:val="24"/>
                <w:lang w:val="ru-RU"/>
              </w:rPr>
              <w:t>Модель кристаллической решётки диоксида углерода</w:t>
            </w:r>
          </w:p>
        </w:tc>
      </w:tr>
      <w:tr w:rsidR="00EE2191" w:rsidTr="00871D76">
        <w:tc>
          <w:tcPr>
            <w:tcW w:w="965" w:type="dxa"/>
          </w:tcPr>
          <w:p w:rsidR="00EE2191" w:rsidRDefault="00EE2191" w:rsidP="00871D76">
            <w:pPr>
              <w:rPr>
                <w:rFonts w:ascii="Times New Roman" w:hAnsi="Times New Roman"/>
                <w:sz w:val="24"/>
                <w:szCs w:val="24"/>
              </w:rPr>
            </w:pPr>
            <w:r>
              <w:rPr>
                <w:rFonts w:ascii="Times New Roman" w:hAnsi="Times New Roman"/>
                <w:sz w:val="24"/>
                <w:szCs w:val="24"/>
              </w:rPr>
              <w:t>18</w:t>
            </w:r>
          </w:p>
        </w:tc>
        <w:tc>
          <w:tcPr>
            <w:tcW w:w="7261" w:type="dxa"/>
          </w:tcPr>
          <w:p w:rsidR="00EE2191" w:rsidRPr="00A12135" w:rsidRDefault="00EE2191" w:rsidP="00871D76">
            <w:pPr>
              <w:rPr>
                <w:rFonts w:ascii="Times New Roman" w:hAnsi="Times New Roman"/>
                <w:sz w:val="24"/>
                <w:szCs w:val="24"/>
              </w:rPr>
            </w:pPr>
            <w:r w:rsidRPr="00A12135">
              <w:rPr>
                <w:rFonts w:ascii="Times New Roman" w:hAnsi="Times New Roman"/>
                <w:sz w:val="24"/>
                <w:szCs w:val="24"/>
              </w:rPr>
              <w:t>Таблицы демонстрационные «Химия клетки»</w:t>
            </w:r>
          </w:p>
        </w:tc>
      </w:tr>
      <w:tr w:rsidR="00EE2191" w:rsidRPr="002F7BDF" w:rsidTr="00871D76">
        <w:tc>
          <w:tcPr>
            <w:tcW w:w="965" w:type="dxa"/>
          </w:tcPr>
          <w:p w:rsidR="00EE2191" w:rsidRDefault="00EE2191" w:rsidP="00871D76">
            <w:pPr>
              <w:rPr>
                <w:rFonts w:ascii="Times New Roman" w:hAnsi="Times New Roman"/>
                <w:sz w:val="24"/>
                <w:szCs w:val="24"/>
              </w:rPr>
            </w:pPr>
            <w:r>
              <w:rPr>
                <w:rFonts w:ascii="Times New Roman" w:hAnsi="Times New Roman"/>
                <w:sz w:val="24"/>
                <w:szCs w:val="24"/>
              </w:rPr>
              <w:t>19</w:t>
            </w:r>
          </w:p>
        </w:tc>
        <w:tc>
          <w:tcPr>
            <w:tcW w:w="7261" w:type="dxa"/>
          </w:tcPr>
          <w:p w:rsidR="00EE2191" w:rsidRPr="00EC70DB" w:rsidRDefault="00EE2191" w:rsidP="00871D76">
            <w:pPr>
              <w:rPr>
                <w:rFonts w:ascii="Times New Roman" w:hAnsi="Times New Roman"/>
                <w:sz w:val="24"/>
                <w:szCs w:val="24"/>
                <w:lang w:val="ru-RU"/>
              </w:rPr>
            </w:pPr>
            <w:r w:rsidRPr="00EC70DB">
              <w:rPr>
                <w:rFonts w:ascii="Times New Roman" w:hAnsi="Times New Roman"/>
                <w:sz w:val="24"/>
                <w:szCs w:val="24"/>
                <w:lang w:val="ru-RU"/>
              </w:rPr>
              <w:t>Таблицы демонстрационные «Химия. Инструктивные таблицы»</w:t>
            </w:r>
          </w:p>
        </w:tc>
      </w:tr>
      <w:tr w:rsidR="00EE2191" w:rsidRPr="002F7BDF" w:rsidTr="00871D76">
        <w:tc>
          <w:tcPr>
            <w:tcW w:w="965" w:type="dxa"/>
          </w:tcPr>
          <w:p w:rsidR="00EE2191" w:rsidRDefault="00EE2191" w:rsidP="00871D76">
            <w:pPr>
              <w:rPr>
                <w:rFonts w:ascii="Times New Roman" w:hAnsi="Times New Roman"/>
                <w:sz w:val="24"/>
                <w:szCs w:val="24"/>
              </w:rPr>
            </w:pPr>
            <w:r>
              <w:rPr>
                <w:rFonts w:ascii="Times New Roman" w:hAnsi="Times New Roman"/>
                <w:sz w:val="24"/>
                <w:szCs w:val="24"/>
              </w:rPr>
              <w:t>20</w:t>
            </w:r>
          </w:p>
        </w:tc>
        <w:tc>
          <w:tcPr>
            <w:tcW w:w="7261" w:type="dxa"/>
          </w:tcPr>
          <w:p w:rsidR="00EE2191" w:rsidRPr="00EC70DB" w:rsidRDefault="00EE2191" w:rsidP="00871D76">
            <w:pPr>
              <w:rPr>
                <w:rFonts w:ascii="Times New Roman" w:hAnsi="Times New Roman"/>
                <w:sz w:val="24"/>
                <w:szCs w:val="24"/>
                <w:lang w:val="ru-RU"/>
              </w:rPr>
            </w:pPr>
            <w:r w:rsidRPr="00EC70DB">
              <w:rPr>
                <w:rFonts w:ascii="Times New Roman" w:hAnsi="Times New Roman"/>
                <w:sz w:val="24"/>
                <w:szCs w:val="24"/>
                <w:lang w:val="ru-RU"/>
              </w:rPr>
              <w:t>Таблицы демонстрационные «Химия. Основы химических знаний»</w:t>
            </w:r>
          </w:p>
        </w:tc>
      </w:tr>
    </w:tbl>
    <w:p w:rsidR="00EC70DB" w:rsidRPr="00EC70DB" w:rsidRDefault="00EC70DB" w:rsidP="00EC70DB">
      <w:pPr>
        <w:rPr>
          <w:rFonts w:ascii="Times New Roman" w:hAnsi="Times New Roman"/>
          <w:b/>
          <w:sz w:val="24"/>
          <w:szCs w:val="24"/>
          <w:lang w:val="ru-RU"/>
        </w:rPr>
      </w:pPr>
    </w:p>
    <w:p w:rsidR="00EC70DB" w:rsidRDefault="00EC70DB" w:rsidP="00EC70DB">
      <w:pPr>
        <w:rPr>
          <w:rFonts w:ascii="Times New Roman" w:hAnsi="Times New Roman"/>
          <w:b/>
          <w:sz w:val="24"/>
          <w:szCs w:val="24"/>
        </w:rPr>
      </w:pPr>
      <w:r>
        <w:rPr>
          <w:rFonts w:ascii="Times New Roman" w:hAnsi="Times New Roman"/>
          <w:b/>
          <w:sz w:val="24"/>
          <w:szCs w:val="24"/>
        </w:rPr>
        <w:t>Реактивы для кабинета химии</w:t>
      </w:r>
    </w:p>
    <w:p w:rsidR="00EC70DB" w:rsidRDefault="00EC70DB" w:rsidP="00152473">
      <w:pPr>
        <w:pStyle w:val="a3"/>
        <w:numPr>
          <w:ilvl w:val="0"/>
          <w:numId w:val="260"/>
        </w:numPr>
        <w:contextualSpacing/>
        <w:rPr>
          <w:rFonts w:ascii="Times New Roman" w:hAnsi="Times New Roman"/>
          <w:sz w:val="24"/>
          <w:szCs w:val="24"/>
        </w:rPr>
      </w:pPr>
      <w:r>
        <w:rPr>
          <w:rFonts w:ascii="Times New Roman" w:hAnsi="Times New Roman"/>
          <w:sz w:val="24"/>
          <w:szCs w:val="24"/>
        </w:rPr>
        <w:t>Набор №1 ОС «Неметаллы»</w:t>
      </w:r>
    </w:p>
    <w:p w:rsidR="00EC70DB" w:rsidRDefault="00EC70DB" w:rsidP="00152473">
      <w:pPr>
        <w:pStyle w:val="a3"/>
        <w:numPr>
          <w:ilvl w:val="0"/>
          <w:numId w:val="260"/>
        </w:numPr>
        <w:contextualSpacing/>
        <w:rPr>
          <w:rFonts w:ascii="Times New Roman" w:hAnsi="Times New Roman"/>
          <w:sz w:val="24"/>
          <w:szCs w:val="24"/>
        </w:rPr>
      </w:pPr>
      <w:r>
        <w:rPr>
          <w:rFonts w:ascii="Times New Roman" w:hAnsi="Times New Roman"/>
          <w:sz w:val="24"/>
          <w:szCs w:val="24"/>
        </w:rPr>
        <w:t>Набор №10 ОС «Соли»</w:t>
      </w:r>
    </w:p>
    <w:p w:rsidR="00EC70DB" w:rsidRDefault="00EC70DB" w:rsidP="00152473">
      <w:pPr>
        <w:pStyle w:val="a3"/>
        <w:numPr>
          <w:ilvl w:val="0"/>
          <w:numId w:val="260"/>
        </w:numPr>
        <w:contextualSpacing/>
        <w:rPr>
          <w:rFonts w:ascii="Times New Roman" w:hAnsi="Times New Roman"/>
          <w:sz w:val="24"/>
          <w:szCs w:val="24"/>
        </w:rPr>
      </w:pPr>
      <w:r>
        <w:rPr>
          <w:rFonts w:ascii="Times New Roman" w:hAnsi="Times New Roman"/>
          <w:sz w:val="24"/>
          <w:szCs w:val="24"/>
        </w:rPr>
        <w:t>Набор №13 ОС «Неорганические кислоты»</w:t>
      </w:r>
    </w:p>
    <w:p w:rsidR="00EC70DB" w:rsidRDefault="00EC70DB" w:rsidP="00152473">
      <w:pPr>
        <w:pStyle w:val="a3"/>
        <w:numPr>
          <w:ilvl w:val="0"/>
          <w:numId w:val="260"/>
        </w:numPr>
        <w:contextualSpacing/>
        <w:rPr>
          <w:rFonts w:ascii="Times New Roman" w:hAnsi="Times New Roman"/>
          <w:sz w:val="24"/>
          <w:szCs w:val="24"/>
        </w:rPr>
      </w:pPr>
      <w:r>
        <w:rPr>
          <w:rFonts w:ascii="Times New Roman" w:hAnsi="Times New Roman"/>
          <w:sz w:val="24"/>
          <w:szCs w:val="24"/>
        </w:rPr>
        <w:t>Набор № 14 ОС «Органические кислоты»</w:t>
      </w:r>
    </w:p>
    <w:p w:rsidR="00EC70DB" w:rsidRDefault="00EC70DB" w:rsidP="00152473">
      <w:pPr>
        <w:pStyle w:val="a3"/>
        <w:numPr>
          <w:ilvl w:val="0"/>
          <w:numId w:val="260"/>
        </w:numPr>
        <w:contextualSpacing/>
        <w:rPr>
          <w:rFonts w:ascii="Times New Roman" w:hAnsi="Times New Roman"/>
          <w:sz w:val="24"/>
          <w:szCs w:val="24"/>
        </w:rPr>
      </w:pPr>
      <w:r>
        <w:rPr>
          <w:rFonts w:ascii="Times New Roman" w:hAnsi="Times New Roman"/>
          <w:sz w:val="24"/>
          <w:szCs w:val="24"/>
        </w:rPr>
        <w:t>Набор № 15 ОС «Органические вещества»</w:t>
      </w:r>
    </w:p>
    <w:p w:rsidR="00EC70DB" w:rsidRPr="00A12135" w:rsidRDefault="00EC70DB" w:rsidP="00152473">
      <w:pPr>
        <w:pStyle w:val="a3"/>
        <w:numPr>
          <w:ilvl w:val="0"/>
          <w:numId w:val="260"/>
        </w:numPr>
        <w:contextualSpacing/>
        <w:rPr>
          <w:rFonts w:ascii="Times New Roman" w:hAnsi="Times New Roman"/>
          <w:sz w:val="24"/>
          <w:szCs w:val="24"/>
        </w:rPr>
      </w:pPr>
      <w:r>
        <w:rPr>
          <w:rFonts w:ascii="Times New Roman" w:hAnsi="Times New Roman"/>
          <w:sz w:val="24"/>
          <w:szCs w:val="24"/>
        </w:rPr>
        <w:t>Набор № 16 ОС «Индикаторы»</w:t>
      </w:r>
    </w:p>
    <w:p w:rsidR="00EE3FBA" w:rsidRDefault="00EE3FBA" w:rsidP="00EE3FBA">
      <w:pPr>
        <w:widowControl w:val="0"/>
        <w:overflowPunct w:val="0"/>
        <w:autoSpaceDE w:val="0"/>
        <w:autoSpaceDN w:val="0"/>
        <w:adjustRightInd w:val="0"/>
        <w:spacing w:after="0" w:line="240" w:lineRule="auto"/>
        <w:jc w:val="both"/>
        <w:rPr>
          <w:rFonts w:ascii="Times New Roman" w:hAnsi="Times New Roman"/>
          <w:sz w:val="24"/>
          <w:szCs w:val="24"/>
          <w:lang w:val="ru-RU"/>
        </w:rPr>
      </w:pPr>
    </w:p>
    <w:p w:rsidR="00EE2191" w:rsidRPr="00EE2191" w:rsidRDefault="00EE2191" w:rsidP="00EE3FBA">
      <w:pPr>
        <w:widowControl w:val="0"/>
        <w:overflowPunct w:val="0"/>
        <w:autoSpaceDE w:val="0"/>
        <w:autoSpaceDN w:val="0"/>
        <w:adjustRightInd w:val="0"/>
        <w:spacing w:after="0" w:line="240" w:lineRule="auto"/>
        <w:jc w:val="both"/>
        <w:rPr>
          <w:rFonts w:ascii="Times New Roman" w:hAnsi="Times New Roman"/>
          <w:b/>
          <w:sz w:val="24"/>
          <w:szCs w:val="24"/>
          <w:u w:val="single"/>
          <w:lang w:val="ru-RU"/>
        </w:rPr>
      </w:pPr>
      <w:r w:rsidRPr="00EE2191">
        <w:rPr>
          <w:rFonts w:ascii="Times New Roman" w:hAnsi="Times New Roman"/>
          <w:b/>
          <w:sz w:val="24"/>
          <w:szCs w:val="24"/>
          <w:u w:val="single"/>
          <w:lang w:val="ru-RU"/>
        </w:rPr>
        <w:t>Физкультура</w:t>
      </w:r>
    </w:p>
    <w:p w:rsidR="00EE2191" w:rsidRPr="00EE2191" w:rsidRDefault="00EE2191" w:rsidP="00EE3FBA">
      <w:pPr>
        <w:widowControl w:val="0"/>
        <w:overflowPunct w:val="0"/>
        <w:autoSpaceDE w:val="0"/>
        <w:autoSpaceDN w:val="0"/>
        <w:adjustRightInd w:val="0"/>
        <w:spacing w:after="0" w:line="240" w:lineRule="auto"/>
        <w:jc w:val="both"/>
        <w:rPr>
          <w:rFonts w:ascii="Times New Roman" w:hAnsi="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EE2191" w:rsidRPr="003D7333" w:rsidTr="00871D76">
        <w:tc>
          <w:tcPr>
            <w:tcW w:w="4927" w:type="dxa"/>
            <w:shd w:val="clear" w:color="auto" w:fill="auto"/>
          </w:tcPr>
          <w:p w:rsidR="00EE2191" w:rsidRPr="00EE2191" w:rsidRDefault="00EE2191" w:rsidP="00871D76">
            <w:pPr>
              <w:rPr>
                <w:rFonts w:ascii="Times New Roman" w:hAnsi="Times New Roman"/>
                <w:sz w:val="24"/>
                <w:szCs w:val="24"/>
              </w:rPr>
            </w:pPr>
            <w:r w:rsidRPr="00EE2191">
              <w:rPr>
                <w:rFonts w:ascii="Times New Roman" w:hAnsi="Times New Roman"/>
                <w:sz w:val="24"/>
                <w:szCs w:val="24"/>
              </w:rPr>
              <w:t>Лёгкая атлетика</w:t>
            </w:r>
          </w:p>
        </w:tc>
        <w:tc>
          <w:tcPr>
            <w:tcW w:w="4927" w:type="dxa"/>
            <w:shd w:val="clear" w:color="auto" w:fill="auto"/>
          </w:tcPr>
          <w:p w:rsidR="00EE2191" w:rsidRPr="00EE2191" w:rsidRDefault="00EE2191" w:rsidP="00871D76">
            <w:pPr>
              <w:rPr>
                <w:rFonts w:ascii="Times New Roman" w:hAnsi="Times New Roman"/>
                <w:sz w:val="24"/>
                <w:szCs w:val="24"/>
                <w:lang w:val="ru-RU"/>
              </w:rPr>
            </w:pPr>
            <w:r w:rsidRPr="00EE2191">
              <w:rPr>
                <w:rFonts w:ascii="Times New Roman" w:hAnsi="Times New Roman"/>
                <w:sz w:val="24"/>
                <w:szCs w:val="24"/>
                <w:lang w:val="ru-RU"/>
              </w:rPr>
              <w:t>Стадион, барьеры беговые, эстафетные палочки, стартовые колодки, гранаты для метания 700 -500 гр., мячи для метания 150 гр.секундомер для учёта, сектор для прыжков в длину, сектор для прыжков в высоту, маты для приземления, стойки для прыжков, планки для прыжков, набивные мячи, рулетка для измерения, флажки .</w:t>
            </w:r>
          </w:p>
        </w:tc>
      </w:tr>
      <w:tr w:rsidR="00EE2191" w:rsidRPr="003D7333" w:rsidTr="00871D76">
        <w:tc>
          <w:tcPr>
            <w:tcW w:w="4927" w:type="dxa"/>
            <w:shd w:val="clear" w:color="auto" w:fill="auto"/>
          </w:tcPr>
          <w:p w:rsidR="00EE2191" w:rsidRPr="00EE2191" w:rsidRDefault="00EE2191" w:rsidP="00871D76">
            <w:pPr>
              <w:rPr>
                <w:rFonts w:ascii="Times New Roman" w:hAnsi="Times New Roman"/>
                <w:sz w:val="24"/>
                <w:szCs w:val="24"/>
                <w:lang w:val="ru-RU"/>
              </w:rPr>
            </w:pPr>
            <w:r w:rsidRPr="00EE2191">
              <w:rPr>
                <w:rFonts w:ascii="Times New Roman" w:hAnsi="Times New Roman"/>
                <w:sz w:val="24"/>
                <w:szCs w:val="24"/>
                <w:lang w:val="ru-RU"/>
              </w:rPr>
              <w:t>Гимнастика</w:t>
            </w:r>
          </w:p>
        </w:tc>
        <w:tc>
          <w:tcPr>
            <w:tcW w:w="4927" w:type="dxa"/>
            <w:shd w:val="clear" w:color="auto" w:fill="auto"/>
          </w:tcPr>
          <w:p w:rsidR="00EE2191" w:rsidRPr="00EE2191" w:rsidRDefault="00EE2191" w:rsidP="00871D76">
            <w:pPr>
              <w:rPr>
                <w:rFonts w:ascii="Times New Roman" w:hAnsi="Times New Roman"/>
                <w:sz w:val="24"/>
                <w:szCs w:val="24"/>
                <w:lang w:val="ru-RU"/>
              </w:rPr>
            </w:pPr>
            <w:r w:rsidRPr="00EE2191">
              <w:rPr>
                <w:rFonts w:ascii="Times New Roman" w:hAnsi="Times New Roman"/>
                <w:sz w:val="24"/>
                <w:szCs w:val="24"/>
                <w:lang w:val="ru-RU"/>
              </w:rPr>
              <w:t>Спортивный зал, маты гимнастические, брусья, бревно гимнастическое, перекладина подвесная, перекладина  гимнастическая, «конь», «козёл» гимнастические, подкидная доска, канаты для лазания, гимнастические  палочки , скакалки, гимнастическая стенка.</w:t>
            </w:r>
          </w:p>
        </w:tc>
      </w:tr>
      <w:tr w:rsidR="00EE2191" w:rsidRPr="003D7333" w:rsidTr="00871D76">
        <w:tc>
          <w:tcPr>
            <w:tcW w:w="4927" w:type="dxa"/>
            <w:shd w:val="clear" w:color="auto" w:fill="auto"/>
          </w:tcPr>
          <w:p w:rsidR="00EE2191" w:rsidRPr="00EE2191" w:rsidRDefault="00EE2191" w:rsidP="00871D76">
            <w:pPr>
              <w:rPr>
                <w:rFonts w:ascii="Times New Roman" w:hAnsi="Times New Roman"/>
                <w:sz w:val="24"/>
                <w:szCs w:val="24"/>
              </w:rPr>
            </w:pPr>
            <w:r w:rsidRPr="00EE2191">
              <w:rPr>
                <w:rFonts w:ascii="Times New Roman" w:hAnsi="Times New Roman"/>
                <w:sz w:val="24"/>
                <w:szCs w:val="24"/>
              </w:rPr>
              <w:t>Спортивные игры</w:t>
            </w:r>
          </w:p>
        </w:tc>
        <w:tc>
          <w:tcPr>
            <w:tcW w:w="4927" w:type="dxa"/>
            <w:shd w:val="clear" w:color="auto" w:fill="auto"/>
          </w:tcPr>
          <w:p w:rsidR="00EE2191" w:rsidRPr="00EE2191" w:rsidRDefault="00EE2191" w:rsidP="00EE2191">
            <w:pPr>
              <w:rPr>
                <w:rFonts w:ascii="Times New Roman" w:hAnsi="Times New Roman"/>
                <w:sz w:val="24"/>
                <w:szCs w:val="24"/>
                <w:lang w:val="ru-RU"/>
              </w:rPr>
            </w:pPr>
            <w:r w:rsidRPr="00EE2191">
              <w:rPr>
                <w:rFonts w:ascii="Times New Roman" w:hAnsi="Times New Roman"/>
                <w:sz w:val="24"/>
                <w:szCs w:val="24"/>
                <w:lang w:val="ru-RU"/>
              </w:rPr>
              <w:t>Спортивный зал, стадион с футбольным полем, сетка волейбольная , мячи волейбольные, мячи набивные, мячи баскетбольные, мячи футбольные, свисток для судейства ,щиты баскетбольные с кольцами .</w:t>
            </w:r>
          </w:p>
        </w:tc>
      </w:tr>
      <w:tr w:rsidR="00EE2191" w:rsidRPr="002F7BDF" w:rsidTr="00871D76">
        <w:tc>
          <w:tcPr>
            <w:tcW w:w="4927" w:type="dxa"/>
            <w:shd w:val="clear" w:color="auto" w:fill="auto"/>
          </w:tcPr>
          <w:p w:rsidR="00EE2191" w:rsidRPr="00EE2191" w:rsidRDefault="00EE2191" w:rsidP="00871D76">
            <w:pPr>
              <w:rPr>
                <w:rFonts w:ascii="Times New Roman" w:hAnsi="Times New Roman"/>
                <w:sz w:val="24"/>
                <w:szCs w:val="24"/>
              </w:rPr>
            </w:pPr>
            <w:r w:rsidRPr="00EE2191">
              <w:rPr>
                <w:rFonts w:ascii="Times New Roman" w:hAnsi="Times New Roman"/>
                <w:sz w:val="24"/>
                <w:szCs w:val="24"/>
              </w:rPr>
              <w:t>Лыжная подготовка</w:t>
            </w:r>
          </w:p>
        </w:tc>
        <w:tc>
          <w:tcPr>
            <w:tcW w:w="4927" w:type="dxa"/>
            <w:shd w:val="clear" w:color="auto" w:fill="auto"/>
          </w:tcPr>
          <w:p w:rsidR="00EE2191" w:rsidRPr="00EE2191" w:rsidRDefault="00EE2191" w:rsidP="00871D76">
            <w:pPr>
              <w:rPr>
                <w:rFonts w:ascii="Times New Roman" w:hAnsi="Times New Roman"/>
                <w:sz w:val="24"/>
                <w:szCs w:val="24"/>
                <w:lang w:val="ru-RU"/>
              </w:rPr>
            </w:pPr>
            <w:r w:rsidRPr="00EE2191">
              <w:rPr>
                <w:rFonts w:ascii="Times New Roman" w:hAnsi="Times New Roman"/>
                <w:sz w:val="24"/>
                <w:szCs w:val="24"/>
                <w:lang w:val="ru-RU"/>
              </w:rPr>
              <w:t>Лыжи, лыжные палочки, лыжные ботинки,</w:t>
            </w:r>
          </w:p>
        </w:tc>
      </w:tr>
    </w:tbl>
    <w:p w:rsidR="00EE2191" w:rsidRPr="00F76C43" w:rsidRDefault="00EE2191" w:rsidP="00EE3FBA">
      <w:pPr>
        <w:widowControl w:val="0"/>
        <w:overflowPunct w:val="0"/>
        <w:autoSpaceDE w:val="0"/>
        <w:autoSpaceDN w:val="0"/>
        <w:adjustRightInd w:val="0"/>
        <w:spacing w:after="0" w:line="240" w:lineRule="auto"/>
        <w:jc w:val="both"/>
        <w:rPr>
          <w:rFonts w:ascii="Times New Roman" w:hAnsi="Times New Roman"/>
          <w:sz w:val="24"/>
          <w:szCs w:val="24"/>
          <w:lang w:val="ru-RU"/>
        </w:rPr>
        <w:sectPr w:rsidR="00EE2191" w:rsidRPr="00F76C43">
          <w:pgSz w:w="14544" w:h="18072"/>
          <w:pgMar w:top="1420" w:right="1280" w:bottom="1440" w:left="2180" w:header="720" w:footer="720" w:gutter="0"/>
          <w:cols w:space="720" w:equalWidth="0">
            <w:col w:w="11080"/>
          </w:cols>
          <w:noEndnote/>
        </w:sectPr>
      </w:pPr>
    </w:p>
    <w:p w:rsidR="00E63C3F" w:rsidRPr="00C22C99" w:rsidRDefault="00E63C3F" w:rsidP="002932BE">
      <w:pPr>
        <w:widowControl w:val="0"/>
        <w:overflowPunct w:val="0"/>
        <w:autoSpaceDE w:val="0"/>
        <w:autoSpaceDN w:val="0"/>
        <w:adjustRightInd w:val="0"/>
        <w:spacing w:after="0" w:line="212" w:lineRule="auto"/>
        <w:ind w:right="1440"/>
        <w:rPr>
          <w:rFonts w:ascii="Times New Roman" w:hAnsi="Times New Roman"/>
          <w:sz w:val="24"/>
          <w:szCs w:val="24"/>
          <w:lang w:val="ru-RU"/>
        </w:rPr>
      </w:pPr>
      <w:r w:rsidRPr="00C22C99">
        <w:rPr>
          <w:rFonts w:ascii="Times New Roman" w:hAnsi="Times New Roman"/>
          <w:b/>
          <w:bCs/>
          <w:sz w:val="24"/>
          <w:szCs w:val="24"/>
          <w:lang w:val="ru-RU"/>
        </w:rPr>
        <w:lastRenderedPageBreak/>
        <w:t>3.2.5. Информационно-методические условия реализации основной образовательной программы основного общего образования</w:t>
      </w:r>
    </w:p>
    <w:p w:rsidR="00E63C3F" w:rsidRPr="00C22C99" w:rsidRDefault="00E63C3F" w:rsidP="00E63C3F">
      <w:pPr>
        <w:widowControl w:val="0"/>
        <w:autoSpaceDE w:val="0"/>
        <w:autoSpaceDN w:val="0"/>
        <w:adjustRightInd w:val="0"/>
        <w:spacing w:after="0" w:line="332" w:lineRule="exact"/>
        <w:rPr>
          <w:rFonts w:ascii="Times New Roman" w:hAnsi="Times New Roman"/>
          <w:sz w:val="24"/>
          <w:szCs w:val="24"/>
          <w:lang w:val="ru-RU"/>
        </w:rPr>
      </w:pPr>
    </w:p>
    <w:p w:rsidR="00E63C3F" w:rsidRDefault="00E63C3F" w:rsidP="00E63C3F">
      <w:pPr>
        <w:widowControl w:val="0"/>
        <w:overflowPunct w:val="0"/>
        <w:autoSpaceDE w:val="0"/>
        <w:autoSpaceDN w:val="0"/>
        <w:adjustRightInd w:val="0"/>
        <w:spacing w:after="0" w:line="214" w:lineRule="auto"/>
        <w:ind w:left="120" w:right="920"/>
        <w:jc w:val="both"/>
        <w:rPr>
          <w:rFonts w:ascii="Times New Roman" w:hAnsi="Times New Roman"/>
          <w:sz w:val="24"/>
          <w:szCs w:val="24"/>
          <w:lang w:val="ru-RU"/>
        </w:rPr>
      </w:pPr>
      <w:r w:rsidRPr="00C22C99">
        <w:rPr>
          <w:rFonts w:ascii="Times New Roman" w:hAnsi="Times New Roman"/>
          <w:sz w:val="24"/>
          <w:szCs w:val="24"/>
          <w:lang w:val="ru-RU"/>
        </w:rPr>
        <w:t xml:space="preserve">       Учебно-методическое и информационное обеспечение реализации основной образовательной программы основного общего образования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осуществления.</w:t>
      </w:r>
    </w:p>
    <w:p w:rsidR="002932BE" w:rsidRPr="00C22C99" w:rsidRDefault="002932BE" w:rsidP="002932BE">
      <w:pPr>
        <w:widowControl w:val="0"/>
        <w:overflowPunct w:val="0"/>
        <w:autoSpaceDE w:val="0"/>
        <w:autoSpaceDN w:val="0"/>
        <w:adjustRightInd w:val="0"/>
        <w:spacing w:after="0" w:line="223" w:lineRule="auto"/>
        <w:ind w:left="120" w:right="920" w:firstLine="420"/>
        <w:jc w:val="both"/>
        <w:rPr>
          <w:rFonts w:ascii="Times New Roman" w:hAnsi="Times New Roman"/>
          <w:sz w:val="24"/>
          <w:szCs w:val="24"/>
          <w:lang w:val="ru-RU"/>
        </w:rPr>
      </w:pPr>
      <w:r w:rsidRPr="00C22C99">
        <w:rPr>
          <w:rFonts w:ascii="Times New Roman" w:hAnsi="Times New Roman"/>
          <w:sz w:val="24"/>
          <w:szCs w:val="24"/>
          <w:lang w:val="ru-RU"/>
        </w:rPr>
        <w:t>Учебный процесс МКОУ «Харловская СОШ» обеспечен учебниками, учебно-методической литературой и материалами по всем учебным предметам основной образовательной программы основного общего образования.</w:t>
      </w:r>
    </w:p>
    <w:p w:rsidR="002932BE" w:rsidRDefault="002932BE" w:rsidP="002932BE">
      <w:pPr>
        <w:widowControl w:val="0"/>
        <w:overflowPunct w:val="0"/>
        <w:autoSpaceDE w:val="0"/>
        <w:autoSpaceDN w:val="0"/>
        <w:adjustRightInd w:val="0"/>
        <w:spacing w:after="0" w:line="223" w:lineRule="auto"/>
        <w:ind w:right="920"/>
        <w:rPr>
          <w:rFonts w:ascii="Times New Roman" w:hAnsi="Times New Roman"/>
          <w:sz w:val="24"/>
          <w:szCs w:val="24"/>
          <w:lang w:val="ru-RU"/>
        </w:rPr>
      </w:pPr>
      <w:r w:rsidRPr="00C22C99">
        <w:rPr>
          <w:rFonts w:ascii="Times New Roman" w:hAnsi="Times New Roman"/>
          <w:sz w:val="24"/>
          <w:szCs w:val="24"/>
          <w:lang w:val="ru-RU"/>
        </w:rPr>
        <w:t xml:space="preserve">         Школа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2932BE" w:rsidRDefault="002932BE" w:rsidP="002932BE">
      <w:pPr>
        <w:widowControl w:val="0"/>
        <w:overflowPunct w:val="0"/>
        <w:autoSpaceDE w:val="0"/>
        <w:autoSpaceDN w:val="0"/>
        <w:adjustRightInd w:val="0"/>
        <w:spacing w:after="0" w:line="223" w:lineRule="auto"/>
        <w:ind w:right="920"/>
        <w:rPr>
          <w:rFonts w:ascii="Times New Roman" w:hAnsi="Times New Roman"/>
          <w:sz w:val="24"/>
          <w:szCs w:val="24"/>
          <w:lang w:val="ru-RU"/>
        </w:rPr>
      </w:pPr>
      <w:r w:rsidRPr="002932BE">
        <w:rPr>
          <w:rFonts w:ascii="Times New Roman" w:hAnsi="Times New Roman"/>
          <w:sz w:val="24"/>
          <w:szCs w:val="24"/>
          <w:lang w:val="ru-RU"/>
        </w:rPr>
        <w:t xml:space="preserve">                </w:t>
      </w:r>
    </w:p>
    <w:p w:rsidR="002932BE" w:rsidRDefault="002932BE" w:rsidP="002932BE">
      <w:pPr>
        <w:widowControl w:val="0"/>
        <w:overflowPunct w:val="0"/>
        <w:autoSpaceDE w:val="0"/>
        <w:autoSpaceDN w:val="0"/>
        <w:adjustRightInd w:val="0"/>
        <w:spacing w:after="0" w:line="223" w:lineRule="auto"/>
        <w:ind w:right="920"/>
        <w:rPr>
          <w:rFonts w:ascii="Times New Roman" w:hAnsi="Times New Roman"/>
          <w:b/>
          <w:sz w:val="24"/>
          <w:szCs w:val="24"/>
          <w:lang w:val="ru-RU"/>
        </w:rPr>
      </w:pPr>
      <w:r w:rsidRPr="002932BE">
        <w:rPr>
          <w:rFonts w:ascii="Times New Roman" w:hAnsi="Times New Roman"/>
          <w:b/>
          <w:sz w:val="24"/>
          <w:szCs w:val="24"/>
          <w:lang w:val="ru-RU"/>
        </w:rPr>
        <w:t xml:space="preserve">                 Учебно-методическое обеспечение реализации ООП ООО</w:t>
      </w:r>
    </w:p>
    <w:p w:rsidR="002932BE" w:rsidRPr="00C22C99" w:rsidRDefault="002932BE" w:rsidP="00E63C3F">
      <w:pPr>
        <w:widowControl w:val="0"/>
        <w:overflowPunct w:val="0"/>
        <w:autoSpaceDE w:val="0"/>
        <w:autoSpaceDN w:val="0"/>
        <w:adjustRightInd w:val="0"/>
        <w:spacing w:after="0" w:line="214" w:lineRule="auto"/>
        <w:ind w:left="120" w:right="920"/>
        <w:jc w:val="both"/>
        <w:rPr>
          <w:rFonts w:ascii="Times New Roman" w:hAnsi="Times New Roman"/>
          <w:sz w:val="24"/>
          <w:szCs w:val="24"/>
          <w:lang w:val="ru-RU"/>
        </w:rPr>
      </w:pPr>
    </w:p>
    <w:p w:rsidR="00E63C3F" w:rsidRPr="00C22C99" w:rsidRDefault="00E63C3F" w:rsidP="00E63C3F">
      <w:pPr>
        <w:widowControl w:val="0"/>
        <w:autoSpaceDE w:val="0"/>
        <w:autoSpaceDN w:val="0"/>
        <w:adjustRightInd w:val="0"/>
        <w:spacing w:after="0" w:line="59" w:lineRule="exact"/>
        <w:rPr>
          <w:rFonts w:ascii="Times New Roman" w:hAnsi="Times New Roman"/>
          <w:sz w:val="24"/>
          <w:szCs w:val="24"/>
          <w:lang w:val="ru-RU"/>
        </w:rPr>
      </w:pPr>
    </w:p>
    <w:tbl>
      <w:tblPr>
        <w:tblStyle w:val="af"/>
        <w:tblpPr w:leftFromText="180" w:rightFromText="180" w:vertAnchor="page" w:horzAnchor="page" w:tblpX="916" w:tblpY="766"/>
        <w:tblW w:w="11761" w:type="dxa"/>
        <w:tblLayout w:type="fixed"/>
        <w:tblLook w:val="04A0" w:firstRow="1" w:lastRow="0" w:firstColumn="1" w:lastColumn="0" w:noHBand="0" w:noVBand="1"/>
      </w:tblPr>
      <w:tblGrid>
        <w:gridCol w:w="1271"/>
        <w:gridCol w:w="3402"/>
        <w:gridCol w:w="992"/>
        <w:gridCol w:w="6096"/>
      </w:tblGrid>
      <w:tr w:rsidR="002932BE" w:rsidRPr="002932BE" w:rsidTr="002932BE">
        <w:trPr>
          <w:cantSplit/>
          <w:trHeight w:val="1134"/>
        </w:trPr>
        <w:tc>
          <w:tcPr>
            <w:tcW w:w="1271" w:type="dxa"/>
          </w:tcPr>
          <w:p w:rsidR="002932BE" w:rsidRPr="002932BE" w:rsidRDefault="002932BE" w:rsidP="002932BE">
            <w:pPr>
              <w:rPr>
                <w:rFonts w:ascii="Times New Roman" w:eastAsiaTheme="minorHAnsi" w:hAnsi="Times New Roman"/>
                <w:b/>
                <w:sz w:val="24"/>
                <w:szCs w:val="24"/>
                <w:lang w:val="ru-RU"/>
              </w:rPr>
            </w:pPr>
            <w:r w:rsidRPr="002932BE">
              <w:rPr>
                <w:rFonts w:ascii="Times New Roman" w:eastAsiaTheme="minorHAnsi" w:hAnsi="Times New Roman"/>
                <w:b/>
                <w:sz w:val="24"/>
                <w:szCs w:val="24"/>
                <w:lang w:val="ru-RU"/>
              </w:rPr>
              <w:lastRenderedPageBreak/>
              <w:t>Наименование предмета</w:t>
            </w:r>
          </w:p>
          <w:p w:rsidR="002932BE" w:rsidRPr="002932BE" w:rsidRDefault="002932BE" w:rsidP="002932BE">
            <w:pPr>
              <w:rPr>
                <w:rFonts w:ascii="Times New Roman" w:eastAsiaTheme="minorHAnsi" w:hAnsi="Times New Roman"/>
                <w:b/>
                <w:sz w:val="24"/>
                <w:szCs w:val="24"/>
                <w:lang w:val="ru-RU"/>
              </w:rPr>
            </w:pPr>
            <w:r w:rsidRPr="002932BE">
              <w:rPr>
                <w:rFonts w:ascii="Times New Roman" w:eastAsiaTheme="minorHAnsi" w:hAnsi="Times New Roman"/>
                <w:b/>
                <w:sz w:val="24"/>
                <w:szCs w:val="24"/>
                <w:lang w:val="ru-RU"/>
              </w:rPr>
              <w:t>(в соответствии с учебным планом)</w:t>
            </w:r>
          </w:p>
        </w:tc>
        <w:tc>
          <w:tcPr>
            <w:tcW w:w="3402" w:type="dxa"/>
          </w:tcPr>
          <w:p w:rsidR="002932BE" w:rsidRPr="002932BE" w:rsidRDefault="002932BE" w:rsidP="002932BE">
            <w:pPr>
              <w:rPr>
                <w:rFonts w:ascii="Times New Roman" w:eastAsiaTheme="minorHAnsi" w:hAnsi="Times New Roman"/>
                <w:b/>
                <w:sz w:val="24"/>
                <w:szCs w:val="24"/>
                <w:lang w:val="ru-RU"/>
              </w:rPr>
            </w:pPr>
            <w:r w:rsidRPr="002932BE">
              <w:rPr>
                <w:rFonts w:ascii="Times New Roman" w:eastAsiaTheme="minorHAnsi" w:hAnsi="Times New Roman"/>
                <w:b/>
                <w:sz w:val="24"/>
                <w:szCs w:val="24"/>
                <w:lang w:val="ru-RU"/>
              </w:rPr>
              <w:t>Программа</w:t>
            </w:r>
          </w:p>
          <w:p w:rsidR="002932BE" w:rsidRPr="002932BE" w:rsidRDefault="002932BE" w:rsidP="002932BE">
            <w:pPr>
              <w:rPr>
                <w:rFonts w:ascii="Times New Roman" w:eastAsiaTheme="minorHAnsi" w:hAnsi="Times New Roman"/>
                <w:b/>
                <w:sz w:val="24"/>
                <w:szCs w:val="24"/>
                <w:lang w:val="ru-RU"/>
              </w:rPr>
            </w:pPr>
            <w:r w:rsidRPr="002932BE">
              <w:rPr>
                <w:rFonts w:ascii="Times New Roman" w:eastAsiaTheme="minorHAnsi" w:hAnsi="Times New Roman"/>
                <w:b/>
                <w:sz w:val="24"/>
                <w:szCs w:val="24"/>
                <w:lang w:val="ru-RU"/>
              </w:rPr>
              <w:t>(наименование, автор, издательство, год издания)</w:t>
            </w:r>
          </w:p>
        </w:tc>
        <w:tc>
          <w:tcPr>
            <w:tcW w:w="992" w:type="dxa"/>
          </w:tcPr>
          <w:p w:rsidR="002932BE" w:rsidRPr="002932BE" w:rsidRDefault="002932BE" w:rsidP="002932BE">
            <w:pPr>
              <w:jc w:val="center"/>
              <w:rPr>
                <w:rFonts w:ascii="Times New Roman" w:eastAsiaTheme="minorHAnsi" w:hAnsi="Times New Roman"/>
                <w:b/>
                <w:sz w:val="24"/>
                <w:szCs w:val="24"/>
                <w:lang w:val="ru-RU"/>
              </w:rPr>
            </w:pPr>
            <w:r w:rsidRPr="002932BE">
              <w:rPr>
                <w:rFonts w:ascii="Times New Roman" w:eastAsiaTheme="minorHAnsi" w:hAnsi="Times New Roman"/>
                <w:b/>
                <w:sz w:val="24"/>
                <w:szCs w:val="24"/>
                <w:lang w:val="ru-RU"/>
              </w:rPr>
              <w:t>Класс</w:t>
            </w:r>
          </w:p>
        </w:tc>
        <w:tc>
          <w:tcPr>
            <w:tcW w:w="6096" w:type="dxa"/>
          </w:tcPr>
          <w:p w:rsidR="002932BE" w:rsidRPr="002932BE" w:rsidRDefault="002932BE" w:rsidP="002932BE">
            <w:pPr>
              <w:jc w:val="center"/>
              <w:rPr>
                <w:rFonts w:ascii="Times New Roman" w:eastAsiaTheme="minorHAnsi" w:hAnsi="Times New Roman"/>
                <w:b/>
                <w:sz w:val="24"/>
                <w:szCs w:val="24"/>
                <w:lang w:val="ru-RU"/>
              </w:rPr>
            </w:pPr>
            <w:r w:rsidRPr="002932BE">
              <w:rPr>
                <w:rFonts w:ascii="Times New Roman" w:eastAsiaTheme="minorHAnsi" w:hAnsi="Times New Roman"/>
                <w:b/>
                <w:sz w:val="24"/>
                <w:szCs w:val="24"/>
                <w:lang w:val="ru-RU"/>
              </w:rPr>
              <w:t>УМК</w:t>
            </w:r>
          </w:p>
        </w:tc>
      </w:tr>
      <w:tr w:rsidR="002932BE" w:rsidRPr="002F7BDF" w:rsidTr="002932BE">
        <w:tc>
          <w:tcPr>
            <w:tcW w:w="1271" w:type="dxa"/>
            <w:vMerge w:val="restart"/>
          </w:tcPr>
          <w:p w:rsidR="002932BE" w:rsidRPr="002932BE" w:rsidRDefault="002932BE" w:rsidP="002932BE">
            <w:pPr>
              <w:rPr>
                <w:rFonts w:ascii="Times New Roman" w:eastAsiaTheme="minorHAnsi" w:hAnsi="Times New Roman"/>
                <w:sz w:val="24"/>
                <w:szCs w:val="24"/>
                <w:lang w:val="ru-RU"/>
              </w:rPr>
            </w:pPr>
          </w:p>
          <w:p w:rsidR="002932BE" w:rsidRPr="002932BE" w:rsidRDefault="002932BE" w:rsidP="002932BE">
            <w:pPr>
              <w:rPr>
                <w:rFonts w:ascii="Times New Roman" w:eastAsiaTheme="minorHAnsi" w:hAnsi="Times New Roman"/>
                <w:sz w:val="24"/>
                <w:szCs w:val="24"/>
                <w:lang w:val="ru-RU"/>
              </w:rPr>
            </w:pPr>
          </w:p>
          <w:p w:rsidR="002932BE" w:rsidRPr="002932BE" w:rsidRDefault="002932BE" w:rsidP="002932BE">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 xml:space="preserve">        Биология</w:t>
            </w:r>
          </w:p>
        </w:tc>
        <w:tc>
          <w:tcPr>
            <w:tcW w:w="3402" w:type="dxa"/>
          </w:tcPr>
          <w:p w:rsidR="002932BE" w:rsidRPr="002932BE" w:rsidRDefault="002932BE" w:rsidP="002932BE">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 xml:space="preserve">Программа основного общего образования. Биология. Введение в биологию. 5 класс. Линейный курс </w:t>
            </w:r>
            <w:r w:rsidRPr="002932BE">
              <w:rPr>
                <w:rFonts w:ascii="Times New Roman" w:eastAsia="Century Schoolbook" w:hAnsi="Times New Roman"/>
                <w:iCs/>
                <w:sz w:val="24"/>
                <w:szCs w:val="24"/>
                <w:lang w:val="ru-RU"/>
              </w:rPr>
              <w:t>(авторы</w:t>
            </w:r>
            <w:r w:rsidRPr="002932BE">
              <w:rPr>
                <w:rFonts w:ascii="Times New Roman" w:eastAsia="Century Schoolbook" w:hAnsi="Times New Roman"/>
                <w:spacing w:val="10"/>
                <w:sz w:val="24"/>
                <w:szCs w:val="24"/>
                <w:lang w:val="ru-RU"/>
              </w:rPr>
              <w:t xml:space="preserve"> Н. И. Сонин, В. Б. Захаров).  /</w:t>
            </w:r>
            <w:r w:rsidRPr="002932BE">
              <w:rPr>
                <w:rFonts w:ascii="Times New Roman" w:eastAsiaTheme="minorHAnsi" w:hAnsi="Times New Roman"/>
                <w:sz w:val="24"/>
                <w:szCs w:val="24"/>
                <w:shd w:val="clear" w:color="auto" w:fill="FFFFFF"/>
                <w:lang w:val="ru-RU"/>
              </w:rPr>
              <w:t>Биология. 5-9 классы./ Рабочие программы. ФГОС / под ред.  Пальдяевой Г.М.. – М.: Дрофа, 2016</w:t>
            </w:r>
          </w:p>
          <w:p w:rsidR="002932BE" w:rsidRPr="002932BE" w:rsidRDefault="002932BE" w:rsidP="002932BE">
            <w:pPr>
              <w:rPr>
                <w:rFonts w:ascii="Times New Roman" w:eastAsiaTheme="minorHAnsi" w:hAnsi="Times New Roman"/>
                <w:sz w:val="24"/>
                <w:szCs w:val="24"/>
                <w:lang w:val="ru-RU"/>
              </w:rPr>
            </w:pPr>
          </w:p>
        </w:tc>
        <w:tc>
          <w:tcPr>
            <w:tcW w:w="992" w:type="dxa"/>
          </w:tcPr>
          <w:p w:rsidR="002932BE" w:rsidRPr="002932BE" w:rsidRDefault="002932BE" w:rsidP="002932BE">
            <w:pPr>
              <w:jc w:val="cente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5</w:t>
            </w:r>
          </w:p>
        </w:tc>
        <w:tc>
          <w:tcPr>
            <w:tcW w:w="6096" w:type="dxa"/>
          </w:tcPr>
          <w:p w:rsidR="002932BE" w:rsidRPr="002932BE" w:rsidRDefault="002932BE" w:rsidP="002932BE">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 xml:space="preserve">  1.  Плешаков А.А., Сонин Н.И.</w:t>
            </w:r>
            <w:r w:rsidRPr="002932BE">
              <w:rPr>
                <w:rFonts w:ascii="Times New Roman" w:eastAsiaTheme="minorHAnsi" w:hAnsi="Times New Roman"/>
                <w:i/>
                <w:sz w:val="24"/>
                <w:szCs w:val="24"/>
                <w:lang w:val="ru-RU"/>
              </w:rPr>
              <w:t xml:space="preserve"> </w:t>
            </w:r>
            <w:r w:rsidRPr="002932BE">
              <w:rPr>
                <w:rFonts w:ascii="Times New Roman" w:eastAsiaTheme="minorHAnsi" w:hAnsi="Times New Roman"/>
                <w:sz w:val="24"/>
                <w:szCs w:val="24"/>
                <w:lang w:val="ru-RU"/>
              </w:rPr>
              <w:t>Учебник: Биология. Введение</w:t>
            </w:r>
          </w:p>
          <w:p w:rsidR="002932BE" w:rsidRPr="002932BE" w:rsidRDefault="002932BE" w:rsidP="002932BE">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 xml:space="preserve">         в биологию. 5 класс. М. Дрофа, 2015 г.</w:t>
            </w:r>
          </w:p>
          <w:p w:rsidR="002932BE" w:rsidRPr="002932BE" w:rsidRDefault="002932BE" w:rsidP="002932BE">
            <w:pPr>
              <w:contextualSpacing/>
              <w:jc w:val="both"/>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 xml:space="preserve"> 2. Кириленкова В.Н., Сивоглазов В.И</w:t>
            </w:r>
            <w:r w:rsidRPr="002932BE">
              <w:rPr>
                <w:rFonts w:ascii="Times New Roman" w:eastAsiaTheme="minorHAnsi" w:hAnsi="Times New Roman"/>
                <w:i/>
                <w:sz w:val="24"/>
                <w:szCs w:val="24"/>
                <w:lang w:val="ru-RU"/>
              </w:rPr>
              <w:t xml:space="preserve">. </w:t>
            </w:r>
            <w:r w:rsidRPr="002932BE">
              <w:rPr>
                <w:rFonts w:ascii="Times New Roman" w:eastAsiaTheme="minorHAnsi" w:hAnsi="Times New Roman"/>
                <w:sz w:val="24"/>
                <w:szCs w:val="24"/>
                <w:lang w:val="ru-RU"/>
              </w:rPr>
              <w:t xml:space="preserve">Биология. Введение в </w:t>
            </w:r>
          </w:p>
          <w:p w:rsidR="002932BE" w:rsidRPr="002932BE" w:rsidRDefault="002932BE" w:rsidP="002932BE">
            <w:pPr>
              <w:contextualSpacing/>
              <w:jc w:val="both"/>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 xml:space="preserve">      биологию. 5 класс: Методическое пособие. – М.: Дрофа, 2013 </w:t>
            </w:r>
          </w:p>
          <w:p w:rsidR="002932BE" w:rsidRPr="002932BE" w:rsidRDefault="002932BE" w:rsidP="002932BE">
            <w:pPr>
              <w:contextualSpacing/>
              <w:jc w:val="both"/>
              <w:rPr>
                <w:rFonts w:ascii="Times New Roman" w:eastAsiaTheme="minorHAnsi" w:hAnsi="Times New Roman"/>
                <w:sz w:val="24"/>
                <w:szCs w:val="24"/>
                <w:lang w:val="ru-RU"/>
              </w:rPr>
            </w:pPr>
          </w:p>
          <w:p w:rsidR="002932BE" w:rsidRPr="002932BE" w:rsidRDefault="002932BE" w:rsidP="002932BE">
            <w:pPr>
              <w:contextualSpacing/>
              <w:jc w:val="both"/>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 xml:space="preserve">  3.  Сонин Н.И. Биология. Введение в биологию. 5 класс: Рабочая</w:t>
            </w:r>
          </w:p>
          <w:p w:rsidR="002932BE" w:rsidRPr="002932BE" w:rsidRDefault="002932BE" w:rsidP="002932BE">
            <w:pPr>
              <w:contextualSpacing/>
              <w:jc w:val="both"/>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 xml:space="preserve">      тетрадь – М. Дрофа, 2016 г.</w:t>
            </w:r>
          </w:p>
          <w:p w:rsidR="002932BE" w:rsidRPr="002932BE" w:rsidRDefault="002932BE" w:rsidP="002932BE">
            <w:pPr>
              <w:rPr>
                <w:rFonts w:ascii="Times New Roman" w:eastAsiaTheme="minorHAnsi" w:hAnsi="Times New Roman"/>
                <w:sz w:val="24"/>
                <w:szCs w:val="24"/>
                <w:lang w:val="ru-RU"/>
              </w:rPr>
            </w:pPr>
          </w:p>
        </w:tc>
      </w:tr>
      <w:tr w:rsidR="002932BE" w:rsidRPr="002932BE" w:rsidTr="002932BE">
        <w:tc>
          <w:tcPr>
            <w:tcW w:w="1271" w:type="dxa"/>
            <w:vMerge/>
          </w:tcPr>
          <w:p w:rsidR="002932BE" w:rsidRPr="002932BE" w:rsidRDefault="002932BE" w:rsidP="002932BE">
            <w:pPr>
              <w:rPr>
                <w:rFonts w:ascii="Times New Roman" w:eastAsiaTheme="minorHAnsi" w:hAnsi="Times New Roman"/>
                <w:sz w:val="24"/>
                <w:szCs w:val="24"/>
                <w:lang w:val="ru-RU"/>
              </w:rPr>
            </w:pPr>
          </w:p>
        </w:tc>
        <w:tc>
          <w:tcPr>
            <w:tcW w:w="3402" w:type="dxa"/>
          </w:tcPr>
          <w:p w:rsidR="002932BE" w:rsidRPr="002932BE" w:rsidRDefault="002932BE" w:rsidP="002932BE">
            <w:pPr>
              <w:contextualSpacing/>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 xml:space="preserve">Программа основного общего образования. Биология. Живой организм. 6 класс. Линейный курс </w:t>
            </w:r>
            <w:r w:rsidRPr="002932BE">
              <w:rPr>
                <w:rFonts w:ascii="Times New Roman" w:eastAsia="Century Schoolbook" w:hAnsi="Times New Roman"/>
                <w:iCs/>
                <w:sz w:val="24"/>
                <w:szCs w:val="24"/>
                <w:lang w:val="ru-RU"/>
              </w:rPr>
              <w:t>(авторы</w:t>
            </w:r>
            <w:r w:rsidRPr="002932BE">
              <w:rPr>
                <w:rFonts w:ascii="Times New Roman" w:eastAsia="Century Schoolbook" w:hAnsi="Times New Roman"/>
                <w:spacing w:val="10"/>
                <w:sz w:val="24"/>
                <w:szCs w:val="24"/>
                <w:lang w:val="ru-RU"/>
              </w:rPr>
              <w:t xml:space="preserve"> Н. И. Сонин, В. Б. Захаров).  /</w:t>
            </w:r>
            <w:r w:rsidRPr="002932BE">
              <w:rPr>
                <w:rFonts w:ascii="Times New Roman" w:eastAsiaTheme="minorHAnsi" w:hAnsi="Times New Roman"/>
                <w:sz w:val="24"/>
                <w:szCs w:val="24"/>
                <w:shd w:val="clear" w:color="auto" w:fill="FFFFFF"/>
                <w:lang w:val="ru-RU"/>
              </w:rPr>
              <w:t>Биология. 5-9 классы./ Рабочие программы. ФГОС / под ред.  Пальдяевой Г.М.. – М.: Дрофа, 2016</w:t>
            </w:r>
          </w:p>
          <w:p w:rsidR="002932BE" w:rsidRPr="002932BE" w:rsidRDefault="002932BE" w:rsidP="002932BE">
            <w:pPr>
              <w:rPr>
                <w:rFonts w:ascii="Times New Roman" w:eastAsiaTheme="minorHAnsi" w:hAnsi="Times New Roman"/>
                <w:sz w:val="24"/>
                <w:szCs w:val="24"/>
                <w:lang w:val="ru-RU"/>
              </w:rPr>
            </w:pPr>
          </w:p>
        </w:tc>
        <w:tc>
          <w:tcPr>
            <w:tcW w:w="992" w:type="dxa"/>
          </w:tcPr>
          <w:p w:rsidR="002932BE" w:rsidRPr="002932BE" w:rsidRDefault="002932BE" w:rsidP="002932BE">
            <w:pPr>
              <w:jc w:val="cente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6</w:t>
            </w:r>
          </w:p>
        </w:tc>
        <w:tc>
          <w:tcPr>
            <w:tcW w:w="6096" w:type="dxa"/>
          </w:tcPr>
          <w:p w:rsidR="002932BE" w:rsidRPr="002932BE" w:rsidRDefault="002932BE" w:rsidP="002932BE">
            <w:pPr>
              <w:numPr>
                <w:ilvl w:val="0"/>
                <w:numId w:val="276"/>
              </w:numPr>
              <w:spacing w:after="0" w:line="240" w:lineRule="auto"/>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 xml:space="preserve">Сонин Н.И. , Сонина В.И. Биология. Живой организм. 6 класс: Учебник. – М.: Дрофа, 2016. </w:t>
            </w:r>
          </w:p>
          <w:p w:rsidR="002932BE" w:rsidRPr="002932BE" w:rsidRDefault="002932BE" w:rsidP="002932BE">
            <w:pPr>
              <w:numPr>
                <w:ilvl w:val="0"/>
                <w:numId w:val="276"/>
              </w:numPr>
              <w:spacing w:after="0" w:line="240" w:lineRule="auto"/>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 xml:space="preserve"> Сонин Н.И. Биология. Живой организм. 6 класс: Рабочая тетрадь. – М.: Дрофа, 2016. </w:t>
            </w:r>
          </w:p>
          <w:p w:rsidR="002932BE" w:rsidRPr="002932BE" w:rsidRDefault="002932BE" w:rsidP="002932BE">
            <w:pPr>
              <w:numPr>
                <w:ilvl w:val="0"/>
                <w:numId w:val="276"/>
              </w:numPr>
              <w:spacing w:after="0" w:line="240" w:lineRule="auto"/>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 xml:space="preserve">Томанова З.А., Сивоглазов. В.И. Биология. Живой организм. 6 класс: Методическое пособие. – М.: Дрофа, 2015 г. </w:t>
            </w:r>
          </w:p>
          <w:p w:rsidR="002932BE" w:rsidRPr="002932BE" w:rsidRDefault="002932BE" w:rsidP="002932BE">
            <w:pPr>
              <w:numPr>
                <w:ilvl w:val="0"/>
                <w:numId w:val="276"/>
              </w:numPr>
              <w:spacing w:after="0" w:line="240" w:lineRule="auto"/>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 xml:space="preserve">Акперова И.А., Сысолятина Н.Б., Сонин Н.И.. Тетрадь для лабораторных и самостоятельных наблюдений к учебнику Н.И. Сонина, В.И. Сониной  «Биология. Живой организм». – М.: Дрофа, 2015 г. </w:t>
            </w:r>
          </w:p>
          <w:p w:rsidR="002932BE" w:rsidRPr="002932BE" w:rsidRDefault="002932BE" w:rsidP="002932BE">
            <w:pPr>
              <w:rPr>
                <w:rFonts w:ascii="Times New Roman" w:eastAsiaTheme="minorHAnsi" w:hAnsi="Times New Roman"/>
                <w:sz w:val="24"/>
                <w:szCs w:val="24"/>
                <w:lang w:val="ru-RU"/>
              </w:rPr>
            </w:pPr>
          </w:p>
        </w:tc>
      </w:tr>
      <w:tr w:rsidR="002932BE" w:rsidRPr="002F7BDF" w:rsidTr="002932BE">
        <w:tc>
          <w:tcPr>
            <w:tcW w:w="1271" w:type="dxa"/>
            <w:vMerge w:val="restart"/>
          </w:tcPr>
          <w:p w:rsidR="002932BE" w:rsidRPr="002932BE" w:rsidRDefault="002932BE" w:rsidP="002932BE">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 xml:space="preserve">    </w:t>
            </w:r>
          </w:p>
          <w:p w:rsidR="002932BE" w:rsidRPr="002932BE" w:rsidRDefault="002932BE" w:rsidP="002932BE">
            <w:pPr>
              <w:rPr>
                <w:rFonts w:ascii="Times New Roman" w:eastAsiaTheme="minorHAnsi" w:hAnsi="Times New Roman"/>
                <w:sz w:val="24"/>
                <w:szCs w:val="24"/>
                <w:lang w:val="ru-RU"/>
              </w:rPr>
            </w:pPr>
          </w:p>
          <w:p w:rsidR="002932BE" w:rsidRPr="002932BE" w:rsidRDefault="002932BE" w:rsidP="002932BE">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 xml:space="preserve">         География</w:t>
            </w:r>
          </w:p>
          <w:p w:rsidR="002932BE" w:rsidRPr="002932BE" w:rsidRDefault="002932BE" w:rsidP="002932BE">
            <w:pPr>
              <w:rPr>
                <w:rFonts w:ascii="Times New Roman" w:eastAsiaTheme="minorHAnsi" w:hAnsi="Times New Roman"/>
                <w:sz w:val="24"/>
                <w:szCs w:val="24"/>
                <w:lang w:val="ru-RU"/>
              </w:rPr>
            </w:pPr>
          </w:p>
          <w:p w:rsidR="002932BE" w:rsidRPr="002932BE" w:rsidRDefault="002932BE" w:rsidP="002932BE">
            <w:pPr>
              <w:rPr>
                <w:rFonts w:ascii="Times New Roman" w:eastAsiaTheme="minorHAnsi" w:hAnsi="Times New Roman"/>
                <w:sz w:val="24"/>
                <w:szCs w:val="24"/>
                <w:lang w:val="ru-RU"/>
              </w:rPr>
            </w:pPr>
          </w:p>
        </w:tc>
        <w:tc>
          <w:tcPr>
            <w:tcW w:w="3402" w:type="dxa"/>
          </w:tcPr>
          <w:p w:rsidR="002932BE" w:rsidRPr="002932BE" w:rsidRDefault="002932BE" w:rsidP="002932BE">
            <w:pPr>
              <w:rPr>
                <w:rFonts w:ascii="Times New Roman" w:hAnsi="Times New Roman"/>
                <w:sz w:val="24"/>
                <w:szCs w:val="24"/>
                <w:lang w:val="ru-RU" w:eastAsia="ru-RU"/>
              </w:rPr>
            </w:pPr>
            <w:r w:rsidRPr="002932BE">
              <w:rPr>
                <w:rFonts w:ascii="Times New Roman" w:eastAsia="Calibri" w:hAnsi="Times New Roman"/>
                <w:sz w:val="24"/>
                <w:szCs w:val="24"/>
                <w:lang w:val="ru-RU"/>
              </w:rPr>
              <w:lastRenderedPageBreak/>
              <w:t xml:space="preserve">И. И. Баринова, В. П. Дронов, И. В. Душина, В. И. Сиротин. </w:t>
            </w:r>
            <w:r w:rsidRPr="002932BE">
              <w:rPr>
                <w:rFonts w:ascii="Times New Roman" w:eastAsiaTheme="minorHAnsi" w:hAnsi="Times New Roman"/>
                <w:sz w:val="24"/>
                <w:szCs w:val="24"/>
                <w:lang w:val="ru-RU"/>
              </w:rPr>
              <w:t xml:space="preserve">Программа </w:t>
            </w:r>
            <w:r w:rsidRPr="002932BE">
              <w:rPr>
                <w:rFonts w:ascii="Times New Roman" w:eastAsia="Calibri" w:hAnsi="Times New Roman"/>
                <w:sz w:val="24"/>
                <w:szCs w:val="24"/>
                <w:lang w:val="ru-RU"/>
              </w:rPr>
              <w:t>основного общего образования по географии. 5—9 классы.</w:t>
            </w:r>
            <w:r w:rsidRPr="002932BE">
              <w:rPr>
                <w:rFonts w:ascii="Times New Roman" w:eastAsiaTheme="minorHAnsi" w:hAnsi="Times New Roman"/>
                <w:sz w:val="24"/>
                <w:szCs w:val="24"/>
                <w:lang w:val="ru-RU"/>
              </w:rPr>
              <w:t xml:space="preserve">  </w:t>
            </w:r>
            <w:r w:rsidRPr="002932BE">
              <w:rPr>
                <w:rFonts w:ascii="Times New Roman" w:eastAsiaTheme="minorHAnsi" w:hAnsi="Times New Roman"/>
                <w:bCs/>
                <w:color w:val="000000"/>
                <w:sz w:val="24"/>
                <w:szCs w:val="24"/>
                <w:lang w:val="ru-RU"/>
              </w:rPr>
              <w:t>География. Начальный курс. 5 класс./Сост.С.В. Курчина/</w:t>
            </w:r>
            <w:r w:rsidRPr="002932BE">
              <w:rPr>
                <w:rFonts w:ascii="Times New Roman" w:eastAsiaTheme="minorHAnsi" w:hAnsi="Times New Roman"/>
                <w:sz w:val="24"/>
                <w:szCs w:val="24"/>
                <w:lang w:val="ru-RU"/>
              </w:rPr>
              <w:t xml:space="preserve"> Издательство Дрофа, 2015г.</w:t>
            </w:r>
          </w:p>
          <w:p w:rsidR="002932BE" w:rsidRPr="002932BE" w:rsidRDefault="002932BE" w:rsidP="002932BE">
            <w:pPr>
              <w:rPr>
                <w:rFonts w:ascii="Times New Roman" w:eastAsiaTheme="minorHAnsi" w:hAnsi="Times New Roman"/>
                <w:sz w:val="24"/>
                <w:szCs w:val="24"/>
                <w:lang w:val="ru-RU"/>
              </w:rPr>
            </w:pPr>
          </w:p>
        </w:tc>
        <w:tc>
          <w:tcPr>
            <w:tcW w:w="992" w:type="dxa"/>
          </w:tcPr>
          <w:p w:rsidR="002932BE" w:rsidRPr="002932BE" w:rsidRDefault="002932BE" w:rsidP="002932BE">
            <w:pPr>
              <w:jc w:val="cente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lastRenderedPageBreak/>
              <w:t>5</w:t>
            </w:r>
          </w:p>
        </w:tc>
        <w:tc>
          <w:tcPr>
            <w:tcW w:w="6096" w:type="dxa"/>
          </w:tcPr>
          <w:p w:rsidR="002932BE" w:rsidRPr="002932BE" w:rsidRDefault="002932BE" w:rsidP="002932BE">
            <w:pPr>
              <w:ind w:firstLine="340"/>
              <w:jc w:val="both"/>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1. А. А. Плешаков, В. И. Сонин, И. И. Баринова. География. Начальный курс. 5 класс. Учебник. Москва «Дрофа» 2016г.</w:t>
            </w:r>
          </w:p>
          <w:p w:rsidR="002932BE" w:rsidRPr="002932BE" w:rsidRDefault="002932BE" w:rsidP="002932BE">
            <w:pPr>
              <w:ind w:firstLine="340"/>
              <w:jc w:val="both"/>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2. И. И. Баринова, Т.А. Карташева. География. Начальный курс. 5 класс. Методическое пособие. Москва «Дрофа» 2016 г.</w:t>
            </w:r>
          </w:p>
          <w:p w:rsidR="002932BE" w:rsidRPr="002932BE" w:rsidRDefault="002932BE" w:rsidP="002932BE">
            <w:pPr>
              <w:ind w:firstLine="340"/>
              <w:jc w:val="both"/>
              <w:rPr>
                <w:rFonts w:ascii="Times New Roman" w:eastAsiaTheme="minorHAnsi" w:hAnsi="Times New Roman"/>
                <w:sz w:val="24"/>
                <w:szCs w:val="24"/>
                <w:lang w:val="ru-RU"/>
              </w:rPr>
            </w:pPr>
            <w:r w:rsidRPr="002932BE">
              <w:rPr>
                <w:rFonts w:ascii="Times New Roman" w:eastAsiaTheme="minorHAnsi" w:hAnsi="Times New Roman"/>
                <w:sz w:val="24"/>
                <w:szCs w:val="24"/>
                <w:lang w:val="ru-RU"/>
              </w:rPr>
              <w:lastRenderedPageBreak/>
              <w:t>3. Н.И. Сонин, С.В. Курчина. Рабочая тетрадь. География. Начальный курс. 5 класс. Москва «Дрофа» 2016г.</w:t>
            </w:r>
          </w:p>
          <w:p w:rsidR="002932BE" w:rsidRPr="002932BE" w:rsidRDefault="002932BE" w:rsidP="002932BE">
            <w:pPr>
              <w:rPr>
                <w:rFonts w:ascii="Times New Roman" w:eastAsiaTheme="minorHAnsi" w:hAnsi="Times New Roman"/>
                <w:sz w:val="24"/>
                <w:szCs w:val="24"/>
                <w:lang w:val="ru-RU"/>
              </w:rPr>
            </w:pPr>
          </w:p>
        </w:tc>
      </w:tr>
      <w:tr w:rsidR="002932BE" w:rsidRPr="002F7BDF" w:rsidTr="002932BE">
        <w:tc>
          <w:tcPr>
            <w:tcW w:w="1271" w:type="dxa"/>
            <w:vMerge/>
          </w:tcPr>
          <w:p w:rsidR="002932BE" w:rsidRPr="002932BE" w:rsidRDefault="002932BE" w:rsidP="002932BE">
            <w:pPr>
              <w:rPr>
                <w:rFonts w:ascii="Times New Roman" w:eastAsiaTheme="minorHAnsi" w:hAnsi="Times New Roman"/>
                <w:sz w:val="24"/>
                <w:szCs w:val="24"/>
                <w:lang w:val="ru-RU"/>
              </w:rPr>
            </w:pPr>
          </w:p>
        </w:tc>
        <w:tc>
          <w:tcPr>
            <w:tcW w:w="3402" w:type="dxa"/>
          </w:tcPr>
          <w:p w:rsidR="002932BE" w:rsidRPr="002932BE" w:rsidRDefault="002932BE" w:rsidP="002932BE">
            <w:pPr>
              <w:rPr>
                <w:rFonts w:ascii="Times New Roman" w:hAnsi="Times New Roman"/>
                <w:sz w:val="24"/>
                <w:szCs w:val="24"/>
                <w:lang w:val="ru-RU" w:eastAsia="ru-RU"/>
              </w:rPr>
            </w:pPr>
            <w:r w:rsidRPr="002932BE">
              <w:rPr>
                <w:rFonts w:ascii="Times New Roman" w:eastAsia="Calibri" w:hAnsi="Times New Roman"/>
                <w:sz w:val="24"/>
                <w:szCs w:val="24"/>
                <w:lang w:val="ru-RU"/>
              </w:rPr>
              <w:t xml:space="preserve">И. И. Баринова, В. П. Дронов, И. В. Душина, В. И. Сиротин. </w:t>
            </w:r>
            <w:r w:rsidRPr="002932BE">
              <w:rPr>
                <w:rFonts w:ascii="Times New Roman" w:eastAsiaTheme="minorHAnsi" w:hAnsi="Times New Roman"/>
                <w:sz w:val="24"/>
                <w:szCs w:val="24"/>
                <w:lang w:val="ru-RU"/>
              </w:rPr>
              <w:t xml:space="preserve">Программы </w:t>
            </w:r>
            <w:r w:rsidRPr="002932BE">
              <w:rPr>
                <w:rFonts w:ascii="Times New Roman" w:eastAsia="Calibri" w:hAnsi="Times New Roman"/>
                <w:sz w:val="24"/>
                <w:szCs w:val="24"/>
                <w:lang w:val="ru-RU"/>
              </w:rPr>
              <w:t>основного общего образования по географии. 5—9 классы.</w:t>
            </w:r>
            <w:r w:rsidRPr="002932BE">
              <w:rPr>
                <w:rFonts w:ascii="Times New Roman" w:eastAsiaTheme="minorHAnsi" w:hAnsi="Times New Roman"/>
                <w:sz w:val="24"/>
                <w:szCs w:val="24"/>
                <w:lang w:val="ru-RU"/>
              </w:rPr>
              <w:t xml:space="preserve">  </w:t>
            </w:r>
            <w:r w:rsidRPr="002932BE">
              <w:rPr>
                <w:rFonts w:ascii="Times New Roman" w:eastAsiaTheme="minorHAnsi" w:hAnsi="Times New Roman"/>
                <w:bCs/>
                <w:color w:val="000000"/>
                <w:sz w:val="24"/>
                <w:szCs w:val="24"/>
                <w:lang w:val="ru-RU"/>
              </w:rPr>
              <w:t>География. Начальный курс. 6 класс. /Сост.С.В. Курчина/</w:t>
            </w:r>
            <w:r w:rsidRPr="002932BE">
              <w:rPr>
                <w:rFonts w:ascii="Times New Roman" w:eastAsiaTheme="minorHAnsi" w:hAnsi="Times New Roman"/>
                <w:sz w:val="24"/>
                <w:szCs w:val="24"/>
                <w:lang w:val="ru-RU"/>
              </w:rPr>
              <w:t xml:space="preserve">  Издательство Дрофа, 2015г.</w:t>
            </w:r>
          </w:p>
          <w:p w:rsidR="002932BE" w:rsidRPr="002932BE" w:rsidRDefault="002932BE" w:rsidP="002932BE">
            <w:pPr>
              <w:rPr>
                <w:rFonts w:ascii="Times New Roman" w:eastAsiaTheme="minorHAnsi" w:hAnsi="Times New Roman"/>
                <w:sz w:val="24"/>
                <w:szCs w:val="24"/>
                <w:lang w:val="ru-RU"/>
              </w:rPr>
            </w:pPr>
          </w:p>
        </w:tc>
        <w:tc>
          <w:tcPr>
            <w:tcW w:w="992" w:type="dxa"/>
          </w:tcPr>
          <w:p w:rsidR="002932BE" w:rsidRPr="002932BE" w:rsidRDefault="002932BE" w:rsidP="002932BE">
            <w:pPr>
              <w:jc w:val="cente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6</w:t>
            </w:r>
          </w:p>
        </w:tc>
        <w:tc>
          <w:tcPr>
            <w:tcW w:w="6096" w:type="dxa"/>
          </w:tcPr>
          <w:p w:rsidR="002932BE" w:rsidRPr="002932BE" w:rsidRDefault="002932BE" w:rsidP="002932BE">
            <w:pPr>
              <w:autoSpaceDE w:val="0"/>
              <w:autoSpaceDN w:val="0"/>
              <w:adjustRightInd w:val="0"/>
              <w:rPr>
                <w:rFonts w:ascii="Times New Roman" w:eastAsiaTheme="minorHAnsi" w:hAnsi="Times New Roman"/>
                <w:bCs/>
                <w:color w:val="000000"/>
                <w:sz w:val="24"/>
                <w:szCs w:val="24"/>
                <w:lang w:val="ru-RU"/>
              </w:rPr>
            </w:pPr>
            <w:r w:rsidRPr="002932BE">
              <w:rPr>
                <w:rFonts w:ascii="Times New Roman" w:eastAsiaTheme="minorHAnsi" w:hAnsi="Times New Roman"/>
                <w:bCs/>
                <w:color w:val="000000"/>
                <w:sz w:val="24"/>
                <w:szCs w:val="24"/>
                <w:lang w:val="ru-RU"/>
              </w:rPr>
              <w:t>1. Т.П. Герасимова, Н.П.Неклюкова. География. Начальный курс. 6 класс. Москва. «Дрофа» 2016 г.</w:t>
            </w:r>
          </w:p>
          <w:p w:rsidR="002932BE" w:rsidRPr="002932BE" w:rsidRDefault="002932BE" w:rsidP="002932BE">
            <w:pPr>
              <w:autoSpaceDE w:val="0"/>
              <w:autoSpaceDN w:val="0"/>
              <w:adjustRightInd w:val="0"/>
              <w:rPr>
                <w:rFonts w:ascii="Times New Roman" w:eastAsiaTheme="minorHAnsi" w:hAnsi="Times New Roman"/>
                <w:bCs/>
                <w:color w:val="000000"/>
                <w:sz w:val="24"/>
                <w:szCs w:val="24"/>
                <w:lang w:val="ru-RU"/>
              </w:rPr>
            </w:pPr>
            <w:r w:rsidRPr="002932BE">
              <w:rPr>
                <w:rFonts w:ascii="Times New Roman" w:eastAsiaTheme="minorHAnsi" w:hAnsi="Times New Roman"/>
                <w:bCs/>
                <w:color w:val="000000"/>
                <w:sz w:val="24"/>
                <w:szCs w:val="24"/>
                <w:lang w:val="ru-RU"/>
              </w:rPr>
              <w:t>2. Т.П. Громова. География. Начальный курс. 6 класс. Методическое пособие. Москва. «Дрофа» 2015 г.</w:t>
            </w:r>
          </w:p>
          <w:p w:rsidR="002932BE" w:rsidRPr="002932BE" w:rsidRDefault="002932BE" w:rsidP="002932BE">
            <w:pPr>
              <w:autoSpaceDE w:val="0"/>
              <w:autoSpaceDN w:val="0"/>
              <w:adjustRightInd w:val="0"/>
              <w:rPr>
                <w:rFonts w:ascii="Times New Roman" w:eastAsiaTheme="minorHAnsi" w:hAnsi="Times New Roman"/>
                <w:bCs/>
                <w:color w:val="000000"/>
                <w:sz w:val="24"/>
                <w:szCs w:val="24"/>
                <w:lang w:val="ru-RU"/>
              </w:rPr>
            </w:pPr>
            <w:r w:rsidRPr="002932BE">
              <w:rPr>
                <w:rFonts w:ascii="Times New Roman" w:eastAsiaTheme="minorHAnsi" w:hAnsi="Times New Roman"/>
                <w:bCs/>
                <w:color w:val="000000"/>
                <w:sz w:val="24"/>
                <w:szCs w:val="24"/>
                <w:lang w:val="ru-RU"/>
              </w:rPr>
              <w:t>3. Т.А. Карташева, С.В.Курчина. « География. Начальный курс. 6 класс. Рабочая тетрадь» Москва. «Дрофа» 2016 г.</w:t>
            </w:r>
          </w:p>
          <w:p w:rsidR="002932BE" w:rsidRPr="002932BE" w:rsidRDefault="002932BE" w:rsidP="002932BE">
            <w:pPr>
              <w:autoSpaceDE w:val="0"/>
              <w:autoSpaceDN w:val="0"/>
              <w:adjustRightInd w:val="0"/>
              <w:rPr>
                <w:rFonts w:ascii="Times New Roman" w:eastAsiaTheme="minorHAnsi" w:hAnsi="Times New Roman"/>
                <w:bCs/>
                <w:color w:val="000000"/>
                <w:sz w:val="24"/>
                <w:szCs w:val="24"/>
                <w:lang w:val="ru-RU"/>
              </w:rPr>
            </w:pPr>
            <w:r w:rsidRPr="002932BE">
              <w:rPr>
                <w:rFonts w:ascii="Times New Roman" w:eastAsiaTheme="minorHAnsi" w:hAnsi="Times New Roman"/>
                <w:sz w:val="24"/>
                <w:szCs w:val="24"/>
                <w:lang w:val="ru-RU"/>
              </w:rPr>
              <w:t xml:space="preserve">4. География. Начальный курс 6 класс. </w:t>
            </w:r>
            <w:r w:rsidRPr="002932BE">
              <w:rPr>
                <w:rFonts w:ascii="Times New Roman" w:eastAsiaTheme="minorHAnsi" w:hAnsi="Times New Roman"/>
                <w:bCs/>
                <w:color w:val="000000"/>
                <w:sz w:val="24"/>
                <w:szCs w:val="24"/>
                <w:lang w:val="ru-RU"/>
              </w:rPr>
              <w:t>Электронное приложение к учебнику (доступно для скачивания на сайте издательства «Дрофа»  WWW. Drofa. ru).</w:t>
            </w:r>
          </w:p>
          <w:p w:rsidR="002932BE" w:rsidRPr="002932BE" w:rsidRDefault="002932BE" w:rsidP="002932BE">
            <w:pPr>
              <w:autoSpaceDE w:val="0"/>
              <w:autoSpaceDN w:val="0"/>
              <w:adjustRightInd w:val="0"/>
              <w:rPr>
                <w:rFonts w:ascii="Times New Roman" w:eastAsiaTheme="minorHAnsi" w:hAnsi="Times New Roman"/>
                <w:bCs/>
                <w:color w:val="000000"/>
                <w:sz w:val="24"/>
                <w:szCs w:val="24"/>
                <w:lang w:val="ru-RU"/>
              </w:rPr>
            </w:pPr>
            <w:r w:rsidRPr="002932BE">
              <w:rPr>
                <w:rFonts w:ascii="Times New Roman" w:eastAsiaTheme="minorHAnsi" w:hAnsi="Times New Roman"/>
                <w:bCs/>
                <w:color w:val="000000"/>
                <w:sz w:val="24"/>
                <w:szCs w:val="24"/>
                <w:lang w:val="ru-RU"/>
              </w:rPr>
              <w:t>5. Атлас. Физическая география. Начальный курс.6 класс. С комплектом контурных карт.</w:t>
            </w:r>
          </w:p>
          <w:p w:rsidR="002932BE" w:rsidRPr="002932BE" w:rsidRDefault="002932BE" w:rsidP="002932BE">
            <w:pPr>
              <w:rPr>
                <w:rFonts w:ascii="Times New Roman" w:eastAsiaTheme="minorHAnsi" w:hAnsi="Times New Roman"/>
                <w:sz w:val="24"/>
                <w:szCs w:val="24"/>
                <w:lang w:val="ru-RU"/>
              </w:rPr>
            </w:pPr>
          </w:p>
        </w:tc>
      </w:tr>
      <w:tr w:rsidR="002932BE" w:rsidRPr="002932BE" w:rsidTr="002932BE">
        <w:tc>
          <w:tcPr>
            <w:tcW w:w="1271" w:type="dxa"/>
          </w:tcPr>
          <w:p w:rsidR="002932BE" w:rsidRPr="002932BE" w:rsidRDefault="002932BE" w:rsidP="002932BE">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История</w:t>
            </w:r>
          </w:p>
        </w:tc>
        <w:tc>
          <w:tcPr>
            <w:tcW w:w="3402" w:type="dxa"/>
            <w:vMerge w:val="restart"/>
          </w:tcPr>
          <w:p w:rsidR="002932BE" w:rsidRPr="002932BE" w:rsidRDefault="002932BE" w:rsidP="002932BE">
            <w:pPr>
              <w:spacing w:after="160" w:line="259" w:lineRule="auto"/>
              <w:contextualSpacing/>
              <w:rPr>
                <w:rFonts w:ascii="Times New Roman" w:eastAsia="Calibri" w:hAnsi="Times New Roman"/>
                <w:sz w:val="24"/>
                <w:szCs w:val="24"/>
                <w:lang w:val="ru-RU"/>
              </w:rPr>
            </w:pPr>
            <w:r w:rsidRPr="002932BE">
              <w:rPr>
                <w:rFonts w:ascii="Times New Roman" w:eastAsia="Calibri" w:hAnsi="Times New Roman"/>
                <w:sz w:val="24"/>
                <w:szCs w:val="24"/>
                <w:lang w:val="ru-RU"/>
              </w:rPr>
              <w:t>А.В. Вигасин, Г.И. Годер, Н.И. Шевченко, А.Я. Юдовская, Л.М. Ванюшкина, А.О. Сороко-Цюпа, О.Ю. Стрелова. ФГОС. Всеобщая история. Рабочие программы. Предметная линия учебников А.А. Вигасина – О.С. Сороко-Цюпы. 5-9 классы. / Москва. Просвещение 2014</w:t>
            </w:r>
          </w:p>
          <w:p w:rsidR="002932BE" w:rsidRPr="002932BE" w:rsidRDefault="002932BE" w:rsidP="002932BE">
            <w:pPr>
              <w:spacing w:after="160" w:line="259" w:lineRule="auto"/>
              <w:ind w:left="720"/>
              <w:contextualSpacing/>
              <w:rPr>
                <w:rFonts w:eastAsia="Calibri"/>
                <w:sz w:val="24"/>
                <w:szCs w:val="24"/>
                <w:lang w:val="ru-RU"/>
              </w:rPr>
            </w:pPr>
          </w:p>
          <w:p w:rsidR="002932BE" w:rsidRPr="002932BE" w:rsidRDefault="002932BE" w:rsidP="002932BE">
            <w:pPr>
              <w:spacing w:after="160" w:line="259" w:lineRule="auto"/>
              <w:contextualSpacing/>
              <w:rPr>
                <w:rFonts w:ascii="Times New Roman" w:eastAsia="Calibri" w:hAnsi="Times New Roman"/>
                <w:sz w:val="24"/>
                <w:szCs w:val="24"/>
                <w:lang w:val="ru-RU"/>
              </w:rPr>
            </w:pPr>
            <w:r w:rsidRPr="002932BE">
              <w:rPr>
                <w:rFonts w:ascii="Times New Roman" w:eastAsia="Calibri" w:hAnsi="Times New Roman"/>
                <w:sz w:val="24"/>
                <w:szCs w:val="24"/>
                <w:lang w:val="ru-RU"/>
              </w:rPr>
              <w:t>Данилов А.А. ИКС. Рабочая программа и тематическое планирование курса «История России» 6-9 классы. / Москва. Просвещение 2016</w:t>
            </w:r>
          </w:p>
          <w:p w:rsidR="002932BE" w:rsidRPr="002932BE" w:rsidRDefault="002932BE" w:rsidP="002932BE">
            <w:pPr>
              <w:rPr>
                <w:rFonts w:ascii="Times New Roman" w:eastAsia="Calibri" w:hAnsi="Times New Roman"/>
                <w:sz w:val="24"/>
                <w:szCs w:val="24"/>
                <w:lang w:val="ru-RU"/>
              </w:rPr>
            </w:pPr>
          </w:p>
        </w:tc>
        <w:tc>
          <w:tcPr>
            <w:tcW w:w="992" w:type="dxa"/>
          </w:tcPr>
          <w:p w:rsidR="002932BE" w:rsidRPr="002932BE" w:rsidRDefault="002932BE" w:rsidP="002932BE">
            <w:pPr>
              <w:jc w:val="cente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5</w:t>
            </w:r>
          </w:p>
        </w:tc>
        <w:tc>
          <w:tcPr>
            <w:tcW w:w="6096" w:type="dxa"/>
          </w:tcPr>
          <w:p w:rsidR="002932BE" w:rsidRPr="002932BE" w:rsidRDefault="002932BE" w:rsidP="002932BE">
            <w:pPr>
              <w:autoSpaceDE w:val="0"/>
              <w:autoSpaceDN w:val="0"/>
              <w:adjustRightInd w:val="0"/>
              <w:rPr>
                <w:rFonts w:ascii="Times New Roman" w:eastAsiaTheme="minorHAnsi" w:hAnsi="Times New Roman"/>
                <w:bCs/>
                <w:sz w:val="24"/>
                <w:szCs w:val="24"/>
                <w:lang w:val="ru-RU"/>
              </w:rPr>
            </w:pPr>
            <w:r w:rsidRPr="002932BE">
              <w:rPr>
                <w:rFonts w:ascii="Times New Roman" w:eastAsiaTheme="minorHAnsi" w:hAnsi="Times New Roman"/>
                <w:bCs/>
                <w:sz w:val="24"/>
                <w:szCs w:val="24"/>
                <w:lang w:val="ru-RU"/>
              </w:rPr>
              <w:t xml:space="preserve">1. Вигасин А.А. Всеобщая история. История Древнего мира. 5 класс: учеб. Для общеобразоват. организаций/ А.А. Вигасин, Г.И. Годер, И.С. Свенцицкая; под ред. А.А. Искендерова. – 5-е изд. –М., Просвещение, 2015. </w:t>
            </w:r>
          </w:p>
          <w:p w:rsidR="002932BE" w:rsidRPr="002932BE" w:rsidRDefault="002932BE" w:rsidP="002932BE">
            <w:pPr>
              <w:autoSpaceDE w:val="0"/>
              <w:autoSpaceDN w:val="0"/>
              <w:adjustRightInd w:val="0"/>
              <w:rPr>
                <w:rFonts w:ascii="Times New Roman" w:eastAsiaTheme="minorHAnsi" w:hAnsi="Times New Roman"/>
                <w:bCs/>
                <w:sz w:val="24"/>
                <w:szCs w:val="24"/>
                <w:lang w:val="ru-RU"/>
              </w:rPr>
            </w:pPr>
            <w:r w:rsidRPr="002932BE">
              <w:rPr>
                <w:rFonts w:ascii="Times New Roman" w:eastAsiaTheme="minorHAnsi" w:hAnsi="Times New Roman"/>
                <w:bCs/>
                <w:sz w:val="24"/>
                <w:szCs w:val="24"/>
                <w:lang w:val="ru-RU"/>
              </w:rPr>
              <w:t>2.Г.И. Годер.  Рабочая тетрадь в 2-х частях. – М., Просвещение, 2016г.</w:t>
            </w:r>
          </w:p>
          <w:p w:rsidR="002932BE" w:rsidRPr="002932BE" w:rsidRDefault="002932BE" w:rsidP="002932BE">
            <w:pPr>
              <w:autoSpaceDE w:val="0"/>
              <w:autoSpaceDN w:val="0"/>
              <w:adjustRightInd w:val="0"/>
              <w:rPr>
                <w:rFonts w:ascii="Times New Roman" w:eastAsiaTheme="minorHAnsi" w:hAnsi="Times New Roman"/>
                <w:bCs/>
                <w:sz w:val="24"/>
                <w:szCs w:val="24"/>
                <w:lang w:val="ru-RU"/>
              </w:rPr>
            </w:pPr>
            <w:r w:rsidRPr="002932BE">
              <w:rPr>
                <w:rFonts w:ascii="Times New Roman" w:eastAsiaTheme="minorHAnsi" w:hAnsi="Times New Roman"/>
                <w:bCs/>
                <w:sz w:val="24"/>
                <w:szCs w:val="24"/>
                <w:lang w:val="ru-RU"/>
              </w:rPr>
              <w:t>3. Н.И. Шевченко. Всеобщая история. История Древнего мира. Методические рекомендации. – М., Просвещение, 2012г.</w:t>
            </w:r>
          </w:p>
          <w:p w:rsidR="002932BE" w:rsidRPr="002932BE" w:rsidRDefault="002932BE" w:rsidP="002932BE">
            <w:pPr>
              <w:autoSpaceDE w:val="0"/>
              <w:autoSpaceDN w:val="0"/>
              <w:adjustRightInd w:val="0"/>
              <w:rPr>
                <w:rFonts w:ascii="Times New Roman" w:eastAsiaTheme="minorHAnsi" w:hAnsi="Times New Roman"/>
                <w:bCs/>
                <w:sz w:val="24"/>
                <w:szCs w:val="24"/>
                <w:lang w:val="ru-RU"/>
              </w:rPr>
            </w:pPr>
            <w:r w:rsidRPr="002932BE">
              <w:rPr>
                <w:rFonts w:ascii="Times New Roman" w:eastAsiaTheme="minorHAnsi" w:hAnsi="Times New Roman"/>
                <w:bCs/>
                <w:sz w:val="24"/>
                <w:szCs w:val="24"/>
                <w:lang w:val="ru-RU"/>
              </w:rPr>
              <w:t>4. Е.А. Крючкова. Всеобщая история. История Древнего мира. Проверочные и контрольные работы. – М., Просвещение, 2016г.</w:t>
            </w:r>
          </w:p>
          <w:p w:rsidR="002932BE" w:rsidRPr="002932BE" w:rsidRDefault="002932BE" w:rsidP="002932BE">
            <w:pPr>
              <w:autoSpaceDE w:val="0"/>
              <w:autoSpaceDN w:val="0"/>
              <w:adjustRightInd w:val="0"/>
              <w:rPr>
                <w:rFonts w:ascii="Times New Roman" w:eastAsiaTheme="minorHAnsi" w:hAnsi="Times New Roman"/>
                <w:bCs/>
                <w:color w:val="000000"/>
                <w:sz w:val="24"/>
                <w:szCs w:val="24"/>
                <w:lang w:val="ru-RU"/>
              </w:rPr>
            </w:pPr>
            <w:r w:rsidRPr="002932BE">
              <w:rPr>
                <w:rFonts w:ascii="Times New Roman" w:eastAsiaTheme="minorHAnsi" w:hAnsi="Times New Roman"/>
                <w:bCs/>
                <w:sz w:val="24"/>
                <w:szCs w:val="24"/>
                <w:lang w:val="ru-RU"/>
              </w:rPr>
              <w:t xml:space="preserve">А.А. Вигасин, Л.А. Соколова. История Древнего мира. Тетрадь для проектов и творческих работ. 5 класс. – М., Просвещение, 2016г. </w:t>
            </w:r>
          </w:p>
        </w:tc>
      </w:tr>
      <w:tr w:rsidR="002932BE" w:rsidRPr="002932BE" w:rsidTr="002932BE">
        <w:tc>
          <w:tcPr>
            <w:tcW w:w="1271" w:type="dxa"/>
          </w:tcPr>
          <w:p w:rsidR="002932BE" w:rsidRPr="002932BE" w:rsidRDefault="002932BE" w:rsidP="002932BE">
            <w:pPr>
              <w:rPr>
                <w:rFonts w:ascii="Times New Roman" w:eastAsiaTheme="minorHAnsi" w:hAnsi="Times New Roman"/>
                <w:sz w:val="24"/>
                <w:szCs w:val="24"/>
                <w:lang w:val="ru-RU"/>
              </w:rPr>
            </w:pPr>
          </w:p>
        </w:tc>
        <w:tc>
          <w:tcPr>
            <w:tcW w:w="3402" w:type="dxa"/>
            <w:vMerge/>
          </w:tcPr>
          <w:p w:rsidR="002932BE" w:rsidRPr="002932BE" w:rsidRDefault="002932BE" w:rsidP="002932BE">
            <w:pPr>
              <w:spacing w:after="160" w:line="259" w:lineRule="auto"/>
              <w:contextualSpacing/>
              <w:rPr>
                <w:rFonts w:ascii="Times New Roman" w:eastAsia="Calibri" w:hAnsi="Times New Roman"/>
                <w:sz w:val="24"/>
                <w:szCs w:val="24"/>
                <w:lang w:val="ru-RU"/>
              </w:rPr>
            </w:pPr>
          </w:p>
        </w:tc>
        <w:tc>
          <w:tcPr>
            <w:tcW w:w="992" w:type="dxa"/>
          </w:tcPr>
          <w:p w:rsidR="002932BE" w:rsidRPr="002932BE" w:rsidRDefault="002932BE" w:rsidP="002932BE">
            <w:pPr>
              <w:jc w:val="cente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6</w:t>
            </w:r>
          </w:p>
        </w:tc>
        <w:tc>
          <w:tcPr>
            <w:tcW w:w="6096" w:type="dxa"/>
          </w:tcPr>
          <w:p w:rsidR="002932BE" w:rsidRPr="002932BE" w:rsidRDefault="002932BE" w:rsidP="002932BE">
            <w:pPr>
              <w:spacing w:after="0" w:line="240" w:lineRule="auto"/>
              <w:contextualSpacing/>
              <w:rPr>
                <w:rFonts w:ascii="Times New Roman" w:eastAsia="Calibri" w:hAnsi="Times New Roman"/>
                <w:sz w:val="24"/>
                <w:szCs w:val="24"/>
                <w:lang w:val="ru-RU"/>
              </w:rPr>
            </w:pPr>
            <w:r w:rsidRPr="002932BE">
              <w:rPr>
                <w:rFonts w:ascii="Times New Roman" w:eastAsia="Calibri" w:hAnsi="Times New Roman"/>
                <w:sz w:val="24"/>
                <w:szCs w:val="24"/>
                <w:lang w:val="ru-RU"/>
              </w:rPr>
              <w:t xml:space="preserve">1.Н.М. Арсентьев, А.А. Данилов и др. История России. 6 класс. Учебник для общеобразовательных организаций. В 2-х частях Ч. 1. / Москва, Просвещение 2016   </w:t>
            </w:r>
          </w:p>
          <w:p w:rsidR="002932BE" w:rsidRPr="002932BE" w:rsidRDefault="002932BE" w:rsidP="002932BE">
            <w:pPr>
              <w:spacing w:after="160" w:line="259" w:lineRule="auto"/>
              <w:rPr>
                <w:rFonts w:ascii="Times New Roman" w:eastAsia="Calibri" w:hAnsi="Times New Roman"/>
                <w:sz w:val="24"/>
                <w:szCs w:val="24"/>
                <w:lang w:val="ru-RU"/>
              </w:rPr>
            </w:pPr>
            <w:r w:rsidRPr="002932BE">
              <w:rPr>
                <w:rFonts w:ascii="Times New Roman" w:eastAsia="Calibri" w:hAnsi="Times New Roman"/>
                <w:sz w:val="24"/>
                <w:szCs w:val="24"/>
                <w:lang w:val="ru-RU"/>
              </w:rPr>
              <w:t xml:space="preserve">2. Н.М. Арсентьев, А.А. Данилов и др. История России. 6 класс. Учебник для общеобразовательных </w:t>
            </w:r>
            <w:r w:rsidRPr="002932BE">
              <w:rPr>
                <w:rFonts w:ascii="Times New Roman" w:eastAsia="Calibri" w:hAnsi="Times New Roman"/>
                <w:sz w:val="24"/>
                <w:szCs w:val="24"/>
                <w:lang w:val="ru-RU"/>
              </w:rPr>
              <w:lastRenderedPageBreak/>
              <w:t xml:space="preserve">организаций. В 2-х частях Ч. 2. / Москва, Просвещение 2016   </w:t>
            </w:r>
          </w:p>
          <w:p w:rsidR="002932BE" w:rsidRPr="002932BE" w:rsidRDefault="002932BE" w:rsidP="002932BE">
            <w:pPr>
              <w:spacing w:after="160" w:line="259" w:lineRule="auto"/>
              <w:rPr>
                <w:rFonts w:ascii="Times New Roman" w:eastAsia="Calibri" w:hAnsi="Times New Roman"/>
                <w:sz w:val="24"/>
                <w:szCs w:val="24"/>
                <w:lang w:val="ru-RU"/>
              </w:rPr>
            </w:pPr>
            <w:r w:rsidRPr="002932BE">
              <w:rPr>
                <w:rFonts w:ascii="Times New Roman" w:eastAsia="Calibri" w:hAnsi="Times New Roman"/>
                <w:sz w:val="24"/>
                <w:szCs w:val="24"/>
                <w:lang w:val="ru-RU"/>
              </w:rPr>
              <w:t>3. Агибалова Е.В. Всеобщая история. История Средних веков. 6 класс: учебник для общеобразовательных организаций. / Москва, Просвещение, 2016</w:t>
            </w:r>
          </w:p>
          <w:p w:rsidR="002932BE" w:rsidRPr="002932BE" w:rsidRDefault="002932BE" w:rsidP="002932BE">
            <w:pPr>
              <w:contextualSpacing/>
              <w:rPr>
                <w:rFonts w:ascii="Times New Roman" w:eastAsia="Calibri" w:hAnsi="Times New Roman"/>
                <w:sz w:val="24"/>
                <w:szCs w:val="24"/>
                <w:lang w:val="ru-RU"/>
              </w:rPr>
            </w:pPr>
            <w:r w:rsidRPr="002932BE">
              <w:rPr>
                <w:rFonts w:ascii="Times New Roman" w:eastAsia="Calibri" w:hAnsi="Times New Roman"/>
                <w:sz w:val="24"/>
                <w:szCs w:val="24"/>
                <w:lang w:val="ru-RU"/>
              </w:rPr>
              <w:t>4.  О.Н. Журавлева. История России. Поурочные рекомендации. 6 класс. / Москва. Просвещение 2015</w:t>
            </w:r>
          </w:p>
          <w:p w:rsidR="002932BE" w:rsidRPr="002932BE" w:rsidRDefault="002932BE" w:rsidP="002932BE">
            <w:pPr>
              <w:contextualSpacing/>
              <w:rPr>
                <w:rFonts w:ascii="Times New Roman" w:eastAsia="Calibri" w:hAnsi="Times New Roman"/>
                <w:sz w:val="24"/>
                <w:szCs w:val="24"/>
                <w:lang w:val="ru-RU"/>
              </w:rPr>
            </w:pPr>
            <w:r w:rsidRPr="002932BE">
              <w:rPr>
                <w:rFonts w:ascii="Times New Roman" w:eastAsia="Calibri" w:hAnsi="Times New Roman"/>
                <w:sz w:val="24"/>
                <w:szCs w:val="24"/>
                <w:lang w:val="ru-RU"/>
              </w:rPr>
              <w:t>5.  А.А. Данилов. История России. Рабочая тетрадь. 6 класс. / Москва. Просвещение 2016</w:t>
            </w:r>
          </w:p>
          <w:p w:rsidR="002932BE" w:rsidRPr="002932BE" w:rsidRDefault="002932BE" w:rsidP="002932BE">
            <w:pPr>
              <w:contextualSpacing/>
              <w:rPr>
                <w:rFonts w:ascii="Times New Roman" w:eastAsia="Calibri" w:hAnsi="Times New Roman"/>
                <w:sz w:val="24"/>
                <w:szCs w:val="24"/>
                <w:lang w:val="ru-RU"/>
              </w:rPr>
            </w:pPr>
            <w:r w:rsidRPr="002932BE">
              <w:rPr>
                <w:rFonts w:ascii="Times New Roman" w:eastAsia="Calibri" w:hAnsi="Times New Roman"/>
                <w:sz w:val="24"/>
                <w:szCs w:val="24"/>
                <w:lang w:val="ru-RU"/>
              </w:rPr>
              <w:t xml:space="preserve">6.  В Тороп. История России. 6 класс. Контурные карты./ Москва. Просвещение. 2016 </w:t>
            </w:r>
          </w:p>
          <w:p w:rsidR="002932BE" w:rsidRPr="002932BE" w:rsidRDefault="002932BE" w:rsidP="002932BE">
            <w:pPr>
              <w:spacing w:after="160" w:line="259" w:lineRule="auto"/>
              <w:rPr>
                <w:rFonts w:ascii="Times New Roman" w:eastAsia="Calibri" w:hAnsi="Times New Roman"/>
                <w:sz w:val="24"/>
                <w:szCs w:val="24"/>
                <w:lang w:val="ru-RU"/>
              </w:rPr>
            </w:pPr>
          </w:p>
          <w:p w:rsidR="002932BE" w:rsidRPr="002932BE" w:rsidRDefault="002932BE" w:rsidP="002932BE">
            <w:pPr>
              <w:autoSpaceDE w:val="0"/>
              <w:autoSpaceDN w:val="0"/>
              <w:adjustRightInd w:val="0"/>
              <w:rPr>
                <w:rFonts w:ascii="Times New Roman" w:eastAsiaTheme="minorHAnsi" w:hAnsi="Times New Roman"/>
                <w:bCs/>
                <w:sz w:val="24"/>
                <w:szCs w:val="24"/>
                <w:lang w:val="ru-RU"/>
              </w:rPr>
            </w:pPr>
          </w:p>
        </w:tc>
      </w:tr>
      <w:tr w:rsidR="002932BE" w:rsidRPr="002932BE" w:rsidTr="002932BE">
        <w:tc>
          <w:tcPr>
            <w:tcW w:w="1271" w:type="dxa"/>
          </w:tcPr>
          <w:p w:rsidR="002932BE" w:rsidRPr="002932BE" w:rsidRDefault="002932BE" w:rsidP="002932BE">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lastRenderedPageBreak/>
              <w:t>Обществознание</w:t>
            </w:r>
          </w:p>
        </w:tc>
        <w:tc>
          <w:tcPr>
            <w:tcW w:w="3402" w:type="dxa"/>
          </w:tcPr>
          <w:p w:rsidR="002932BE" w:rsidRPr="002932BE" w:rsidRDefault="002932BE" w:rsidP="002932BE">
            <w:pPr>
              <w:spacing w:after="160" w:line="259" w:lineRule="auto"/>
              <w:contextualSpacing/>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Л.Н. Боголюбов/ ФГОС. Рабочие программы. Обществознание. Предметная линия учебников под ред. Л.Н. Боголюбова. 5-9 класс./ Москва/ «Просвещение» 2014</w:t>
            </w:r>
          </w:p>
          <w:p w:rsidR="002932BE" w:rsidRPr="002932BE" w:rsidRDefault="002932BE" w:rsidP="002932BE">
            <w:pPr>
              <w:spacing w:after="160" w:line="259" w:lineRule="auto"/>
              <w:contextualSpacing/>
              <w:rPr>
                <w:rFonts w:ascii="Times New Roman" w:eastAsia="Calibri" w:hAnsi="Times New Roman"/>
                <w:sz w:val="24"/>
                <w:szCs w:val="24"/>
                <w:lang w:val="ru-RU"/>
              </w:rPr>
            </w:pPr>
          </w:p>
        </w:tc>
        <w:tc>
          <w:tcPr>
            <w:tcW w:w="992" w:type="dxa"/>
          </w:tcPr>
          <w:p w:rsidR="002932BE" w:rsidRPr="002932BE" w:rsidRDefault="002932BE" w:rsidP="002932BE">
            <w:pPr>
              <w:jc w:val="cente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6</w:t>
            </w:r>
          </w:p>
        </w:tc>
        <w:tc>
          <w:tcPr>
            <w:tcW w:w="6096" w:type="dxa"/>
          </w:tcPr>
          <w:p w:rsidR="002932BE" w:rsidRPr="002932BE" w:rsidRDefault="002932BE" w:rsidP="002932BE">
            <w:pPr>
              <w:spacing w:after="0" w:line="240" w:lineRule="auto"/>
              <w:contextualSpacing/>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1. Боголюбов Л.Н. обществознание. 6 класс : учебник для общеобразовательных организаций. / Москва. Просвещение. 2016</w:t>
            </w:r>
          </w:p>
          <w:p w:rsidR="002932BE" w:rsidRPr="002932BE" w:rsidRDefault="002932BE" w:rsidP="002932BE">
            <w:pPr>
              <w:spacing w:after="160" w:line="259" w:lineRule="auto"/>
              <w:contextualSpacing/>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2. Л.Ф. Иванова, Я.В. Хотеенкова / Обществознание. Рабочая тетрадь. 6 класс / Москва/ «Просвещение» 2012</w:t>
            </w:r>
          </w:p>
          <w:p w:rsidR="002932BE" w:rsidRPr="002932BE" w:rsidRDefault="002932BE" w:rsidP="002932BE">
            <w:pPr>
              <w:spacing w:after="160" w:line="259" w:lineRule="auto"/>
              <w:contextualSpacing/>
              <w:rPr>
                <w:rFonts w:ascii="Times New Roman" w:eastAsiaTheme="minorHAnsi" w:hAnsi="Times New Roman"/>
                <w:sz w:val="24"/>
                <w:szCs w:val="24"/>
                <w:lang w:val="ru-RU"/>
              </w:rPr>
            </w:pPr>
          </w:p>
          <w:p w:rsidR="002932BE" w:rsidRPr="002932BE" w:rsidRDefault="002932BE" w:rsidP="002932BE">
            <w:pPr>
              <w:spacing w:after="0" w:line="240" w:lineRule="auto"/>
              <w:contextualSpacing/>
              <w:rPr>
                <w:rFonts w:ascii="Times New Roman" w:eastAsia="Calibri" w:hAnsi="Times New Roman"/>
                <w:sz w:val="24"/>
                <w:szCs w:val="24"/>
                <w:lang w:val="ru-RU"/>
              </w:rPr>
            </w:pPr>
          </w:p>
        </w:tc>
      </w:tr>
      <w:tr w:rsidR="002932BE" w:rsidRPr="002932BE" w:rsidTr="002932BE">
        <w:trPr>
          <w:trHeight w:val="750"/>
        </w:trPr>
        <w:tc>
          <w:tcPr>
            <w:tcW w:w="1271" w:type="dxa"/>
            <w:vMerge w:val="restart"/>
          </w:tcPr>
          <w:p w:rsidR="002932BE" w:rsidRPr="002932BE" w:rsidRDefault="002932BE" w:rsidP="002932BE">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Немецкий язык</w:t>
            </w:r>
          </w:p>
        </w:tc>
        <w:tc>
          <w:tcPr>
            <w:tcW w:w="3402" w:type="dxa"/>
            <w:vMerge w:val="restart"/>
          </w:tcPr>
          <w:p w:rsidR="002932BE" w:rsidRPr="002932BE" w:rsidRDefault="002932BE" w:rsidP="002932BE">
            <w:pPr>
              <w:tabs>
                <w:tab w:val="left" w:pos="1920"/>
              </w:tabs>
              <w:ind w:left="-340" w:right="340"/>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 xml:space="preserve">И.Л. Бим, Л. В.Садомова Рабочие прпрограммы. Немецкий язык. Прпредметная линия учебников И.Л. БББим 5-9 кл. М.Просвещение.2014г     </w:t>
            </w:r>
          </w:p>
          <w:p w:rsidR="002932BE" w:rsidRPr="002932BE" w:rsidRDefault="002932BE" w:rsidP="002932BE">
            <w:pPr>
              <w:spacing w:after="160" w:line="259" w:lineRule="auto"/>
              <w:contextualSpacing/>
              <w:rPr>
                <w:rFonts w:ascii="Times New Roman" w:eastAsiaTheme="minorHAnsi" w:hAnsi="Times New Roman"/>
                <w:sz w:val="24"/>
                <w:szCs w:val="24"/>
                <w:lang w:val="ru-RU"/>
              </w:rPr>
            </w:pPr>
          </w:p>
        </w:tc>
        <w:tc>
          <w:tcPr>
            <w:tcW w:w="992" w:type="dxa"/>
          </w:tcPr>
          <w:p w:rsidR="002932BE" w:rsidRPr="002932BE" w:rsidRDefault="002932BE" w:rsidP="002932BE">
            <w:pPr>
              <w:jc w:val="cente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5</w:t>
            </w:r>
          </w:p>
        </w:tc>
        <w:tc>
          <w:tcPr>
            <w:tcW w:w="6096" w:type="dxa"/>
          </w:tcPr>
          <w:p w:rsidR="002932BE" w:rsidRPr="002932BE" w:rsidRDefault="002932BE" w:rsidP="002932BE">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1. И.Л. Бим,  Немецкий язык. 5 класс. Учебник для общеобразовательных  учреждений  М., Просвещение.2015 г.</w:t>
            </w:r>
          </w:p>
          <w:p w:rsidR="002932BE" w:rsidRPr="002932BE" w:rsidRDefault="002932BE" w:rsidP="002932BE">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2. И.Л. Бим.  Книга для учителя к учебнику немецкого языка для 5 кл. М. Просвещение.2015.г.</w:t>
            </w:r>
          </w:p>
          <w:p w:rsidR="002932BE" w:rsidRPr="002932BE" w:rsidRDefault="002932BE" w:rsidP="002932BE">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3. И.Л. Бим,  Рабочая тетрадь к учебнику немецкого языка для 6 класса общеобразовательных  учреждений . М., Просвещение.2014 г.</w:t>
            </w:r>
          </w:p>
          <w:p w:rsidR="002932BE" w:rsidRPr="002932BE" w:rsidRDefault="002932BE" w:rsidP="002932BE">
            <w:pPr>
              <w:rPr>
                <w:rFonts w:ascii="Times New Roman" w:eastAsiaTheme="minorHAnsi" w:hAnsi="Times New Roman"/>
                <w:sz w:val="24"/>
                <w:szCs w:val="24"/>
                <w:lang w:val="ru-RU"/>
              </w:rPr>
            </w:pPr>
          </w:p>
          <w:p w:rsidR="002932BE" w:rsidRPr="002932BE" w:rsidRDefault="002932BE" w:rsidP="002932BE">
            <w:pPr>
              <w:rPr>
                <w:rFonts w:ascii="Times New Roman" w:eastAsiaTheme="minorHAnsi" w:hAnsi="Times New Roman"/>
                <w:sz w:val="24"/>
                <w:szCs w:val="24"/>
                <w:lang w:val="ru-RU"/>
              </w:rPr>
            </w:pPr>
          </w:p>
        </w:tc>
      </w:tr>
      <w:tr w:rsidR="002932BE" w:rsidRPr="002932BE" w:rsidTr="002932BE">
        <w:trPr>
          <w:trHeight w:val="1140"/>
        </w:trPr>
        <w:tc>
          <w:tcPr>
            <w:tcW w:w="1271" w:type="dxa"/>
            <w:vMerge/>
          </w:tcPr>
          <w:p w:rsidR="002932BE" w:rsidRPr="002932BE" w:rsidRDefault="002932BE" w:rsidP="002932BE">
            <w:pPr>
              <w:rPr>
                <w:rFonts w:ascii="Times New Roman" w:eastAsiaTheme="minorHAnsi" w:hAnsi="Times New Roman"/>
                <w:sz w:val="24"/>
                <w:szCs w:val="24"/>
                <w:lang w:val="ru-RU"/>
              </w:rPr>
            </w:pPr>
          </w:p>
        </w:tc>
        <w:tc>
          <w:tcPr>
            <w:tcW w:w="3402" w:type="dxa"/>
            <w:vMerge/>
          </w:tcPr>
          <w:p w:rsidR="002932BE" w:rsidRPr="002932BE" w:rsidRDefault="002932BE" w:rsidP="002932BE">
            <w:pPr>
              <w:tabs>
                <w:tab w:val="left" w:pos="1920"/>
              </w:tabs>
              <w:ind w:left="-340" w:right="340"/>
              <w:rPr>
                <w:rFonts w:ascii="Times New Roman" w:eastAsiaTheme="minorHAnsi" w:hAnsi="Times New Roman"/>
                <w:sz w:val="24"/>
                <w:szCs w:val="24"/>
                <w:lang w:val="ru-RU"/>
              </w:rPr>
            </w:pPr>
          </w:p>
        </w:tc>
        <w:tc>
          <w:tcPr>
            <w:tcW w:w="992" w:type="dxa"/>
          </w:tcPr>
          <w:p w:rsidR="002932BE" w:rsidRPr="002932BE" w:rsidRDefault="002932BE" w:rsidP="002932BE">
            <w:pPr>
              <w:jc w:val="cente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6</w:t>
            </w:r>
          </w:p>
        </w:tc>
        <w:tc>
          <w:tcPr>
            <w:tcW w:w="6096" w:type="dxa"/>
          </w:tcPr>
          <w:p w:rsidR="002932BE" w:rsidRPr="002932BE" w:rsidRDefault="002932BE" w:rsidP="002932BE">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1. И.Л. Бим,  Немецкий язык. 6 класс. Учебник для 2. общеобразовательных  учреждений  М., Просвещение.2015 г.</w:t>
            </w:r>
          </w:p>
          <w:p w:rsidR="002932BE" w:rsidRPr="002932BE" w:rsidRDefault="002932BE" w:rsidP="002932BE">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2. И.Л. Бим.  Книга для учителя к учебнику немецкого языка для 6 кл. М. Просвещение.2015.г.</w:t>
            </w:r>
          </w:p>
          <w:p w:rsidR="002932BE" w:rsidRPr="002932BE" w:rsidRDefault="002932BE" w:rsidP="002932BE">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3. И.Л. Бим,  Рабочая тетрадь к учебнику немецкого языка для 6 класса общеобразовательных  учреждений . М., Просвещение.2014 г.</w:t>
            </w:r>
          </w:p>
          <w:p w:rsidR="002932BE" w:rsidRPr="002932BE" w:rsidRDefault="002932BE" w:rsidP="002932BE">
            <w:pPr>
              <w:ind w:right="340" w:firstLine="340"/>
              <w:rPr>
                <w:rFonts w:ascii="Times New Roman" w:eastAsiaTheme="minorHAnsi" w:hAnsi="Times New Roman"/>
                <w:sz w:val="24"/>
                <w:szCs w:val="24"/>
                <w:lang w:val="ru-RU"/>
              </w:rPr>
            </w:pPr>
          </w:p>
          <w:p w:rsidR="002932BE" w:rsidRPr="002932BE" w:rsidRDefault="002932BE" w:rsidP="002932BE">
            <w:pPr>
              <w:rPr>
                <w:rFonts w:ascii="Times New Roman" w:eastAsiaTheme="minorHAnsi" w:hAnsi="Times New Roman"/>
                <w:sz w:val="24"/>
                <w:szCs w:val="24"/>
                <w:lang w:val="ru-RU"/>
              </w:rPr>
            </w:pPr>
          </w:p>
          <w:p w:rsidR="002932BE" w:rsidRPr="002932BE" w:rsidRDefault="002932BE" w:rsidP="002932BE">
            <w:pPr>
              <w:spacing w:after="0" w:line="240" w:lineRule="auto"/>
              <w:contextualSpacing/>
              <w:rPr>
                <w:rFonts w:ascii="Times New Roman" w:eastAsiaTheme="minorHAnsi" w:hAnsi="Times New Roman"/>
                <w:sz w:val="24"/>
                <w:szCs w:val="24"/>
                <w:lang w:val="ru-RU"/>
              </w:rPr>
            </w:pPr>
          </w:p>
        </w:tc>
      </w:tr>
      <w:tr w:rsidR="002932BE" w:rsidRPr="002932BE" w:rsidTr="002932BE">
        <w:trPr>
          <w:trHeight w:val="5655"/>
        </w:trPr>
        <w:tc>
          <w:tcPr>
            <w:tcW w:w="1271" w:type="dxa"/>
            <w:vMerge w:val="restart"/>
          </w:tcPr>
          <w:p w:rsidR="002932BE" w:rsidRPr="002932BE" w:rsidRDefault="002932BE" w:rsidP="002932BE">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lastRenderedPageBreak/>
              <w:t>Русский язык</w:t>
            </w:r>
          </w:p>
        </w:tc>
        <w:tc>
          <w:tcPr>
            <w:tcW w:w="3402" w:type="dxa"/>
          </w:tcPr>
          <w:p w:rsidR="002932BE" w:rsidRPr="002932BE" w:rsidRDefault="002932BE" w:rsidP="002932BE">
            <w:pPr>
              <w:numPr>
                <w:ilvl w:val="0"/>
                <w:numId w:val="277"/>
              </w:num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Русский язык . Рабочие программы 5-9 кл. Предметная линия  Т.А. Ладыженская, М.Т.Баранова, Л.А.Тростенцова. Москва. «Просвещение» 2014 г.</w:t>
            </w:r>
          </w:p>
          <w:p w:rsidR="002932BE" w:rsidRPr="002932BE" w:rsidRDefault="002932BE" w:rsidP="002932BE">
            <w:pPr>
              <w:tabs>
                <w:tab w:val="left" w:pos="1920"/>
              </w:tabs>
              <w:ind w:left="-340" w:right="340"/>
              <w:rPr>
                <w:rFonts w:ascii="Times New Roman" w:eastAsiaTheme="minorHAnsi" w:hAnsi="Times New Roman"/>
                <w:sz w:val="24"/>
                <w:szCs w:val="24"/>
                <w:lang w:val="ru-RU"/>
              </w:rPr>
            </w:pPr>
          </w:p>
        </w:tc>
        <w:tc>
          <w:tcPr>
            <w:tcW w:w="992" w:type="dxa"/>
          </w:tcPr>
          <w:p w:rsidR="002932BE" w:rsidRPr="002932BE" w:rsidRDefault="002932BE" w:rsidP="002932BE">
            <w:pPr>
              <w:jc w:val="cente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5</w:t>
            </w:r>
          </w:p>
        </w:tc>
        <w:tc>
          <w:tcPr>
            <w:tcW w:w="6096" w:type="dxa"/>
          </w:tcPr>
          <w:p w:rsidR="002932BE" w:rsidRPr="002932BE" w:rsidRDefault="002932BE" w:rsidP="002932BE">
            <w:pPr>
              <w:numPr>
                <w:ilvl w:val="0"/>
                <w:numId w:val="277"/>
              </w:num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Русский язык. 5 класс. (в 2 частях). Т.А.Ладыженская, М.Т.Баранова, Л.А.Тростенцова. Москва. «Просвещение» 2015 г.</w:t>
            </w:r>
          </w:p>
          <w:p w:rsidR="002932BE" w:rsidRPr="002932BE" w:rsidRDefault="002932BE" w:rsidP="002932BE">
            <w:pPr>
              <w:numPr>
                <w:ilvl w:val="0"/>
                <w:numId w:val="277"/>
              </w:num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Методические рекомендации. Русский язык 5 класс. Пособие для учителей общеобразовательных организаций. Т.А. Ладыженская, М.Т.Баранова. Москва. «Просвещение» 2014 г.</w:t>
            </w:r>
          </w:p>
          <w:p w:rsidR="002932BE" w:rsidRPr="002932BE" w:rsidRDefault="002932BE" w:rsidP="002932BE">
            <w:pPr>
              <w:numPr>
                <w:ilvl w:val="0"/>
                <w:numId w:val="277"/>
              </w:num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Н.Н.Соловьева. Русский язык. Диктанты и изложения. Москва. «Просвещение». 2014 г.</w:t>
            </w:r>
          </w:p>
          <w:p w:rsidR="002932BE" w:rsidRPr="002932BE" w:rsidRDefault="002932BE" w:rsidP="002932BE">
            <w:pPr>
              <w:numPr>
                <w:ilvl w:val="0"/>
                <w:numId w:val="277"/>
              </w:num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Рабочая тетрадь по русскому языку 5 класс.Е.А.Ефимова. Москва. «Просвещение» 2012 г.</w:t>
            </w:r>
          </w:p>
        </w:tc>
      </w:tr>
      <w:tr w:rsidR="002932BE" w:rsidRPr="002932BE" w:rsidTr="002932BE">
        <w:trPr>
          <w:trHeight w:val="6832"/>
        </w:trPr>
        <w:tc>
          <w:tcPr>
            <w:tcW w:w="1271" w:type="dxa"/>
            <w:vMerge/>
          </w:tcPr>
          <w:p w:rsidR="002932BE" w:rsidRPr="002932BE" w:rsidRDefault="002932BE" w:rsidP="002932BE">
            <w:pPr>
              <w:rPr>
                <w:rFonts w:ascii="Times New Roman" w:eastAsiaTheme="minorHAnsi" w:hAnsi="Times New Roman"/>
                <w:sz w:val="24"/>
                <w:szCs w:val="24"/>
                <w:lang w:val="ru-RU"/>
              </w:rPr>
            </w:pPr>
          </w:p>
        </w:tc>
        <w:tc>
          <w:tcPr>
            <w:tcW w:w="3402" w:type="dxa"/>
          </w:tcPr>
          <w:p w:rsidR="002932BE" w:rsidRPr="002932BE" w:rsidRDefault="002932BE" w:rsidP="002932BE">
            <w:pPr>
              <w:tabs>
                <w:tab w:val="left" w:pos="1920"/>
              </w:tabs>
              <w:ind w:left="-340" w:right="340"/>
              <w:rPr>
                <w:rFonts w:ascii="Times New Roman" w:eastAsiaTheme="minorHAnsi" w:hAnsi="Times New Roman"/>
                <w:sz w:val="24"/>
                <w:szCs w:val="24"/>
                <w:lang w:val="ru-RU"/>
              </w:rPr>
            </w:pPr>
          </w:p>
          <w:p w:rsidR="002932BE" w:rsidRPr="002932BE" w:rsidRDefault="002932BE" w:rsidP="002932BE">
            <w:pPr>
              <w:rPr>
                <w:rFonts w:ascii="Times New Roman" w:eastAsiaTheme="minorHAnsi" w:hAnsi="Times New Roman"/>
                <w:sz w:val="24"/>
                <w:szCs w:val="24"/>
                <w:lang w:val="ru-RU"/>
              </w:rPr>
            </w:pPr>
          </w:p>
          <w:p w:rsidR="002932BE" w:rsidRPr="002932BE" w:rsidRDefault="002932BE" w:rsidP="002932BE">
            <w:pPr>
              <w:rPr>
                <w:rFonts w:ascii="Times New Roman" w:eastAsiaTheme="minorHAnsi" w:hAnsi="Times New Roman"/>
                <w:sz w:val="24"/>
                <w:szCs w:val="24"/>
                <w:lang w:val="ru-RU"/>
              </w:rPr>
            </w:pPr>
          </w:p>
          <w:p w:rsidR="002932BE" w:rsidRPr="002932BE" w:rsidRDefault="002932BE" w:rsidP="002932BE">
            <w:pPr>
              <w:rPr>
                <w:rFonts w:ascii="Times New Roman" w:eastAsiaTheme="minorHAnsi" w:hAnsi="Times New Roman"/>
                <w:sz w:val="24"/>
                <w:szCs w:val="24"/>
                <w:lang w:val="ru-RU"/>
              </w:rPr>
            </w:pPr>
          </w:p>
          <w:p w:rsidR="002932BE" w:rsidRPr="002932BE" w:rsidRDefault="002932BE" w:rsidP="002932BE">
            <w:pPr>
              <w:rPr>
                <w:rFonts w:ascii="Times New Roman" w:eastAsiaTheme="minorHAnsi" w:hAnsi="Times New Roman"/>
                <w:sz w:val="24"/>
                <w:szCs w:val="24"/>
                <w:lang w:val="ru-RU"/>
              </w:rPr>
            </w:pPr>
          </w:p>
          <w:p w:rsidR="002932BE" w:rsidRPr="002932BE" w:rsidRDefault="002932BE" w:rsidP="002932BE">
            <w:pPr>
              <w:jc w:val="right"/>
              <w:rPr>
                <w:rFonts w:ascii="Times New Roman" w:eastAsiaTheme="minorHAnsi" w:hAnsi="Times New Roman"/>
                <w:sz w:val="24"/>
                <w:szCs w:val="24"/>
                <w:lang w:val="ru-RU"/>
              </w:rPr>
            </w:pPr>
          </w:p>
          <w:p w:rsidR="002932BE" w:rsidRPr="002932BE" w:rsidRDefault="002932BE" w:rsidP="002932BE">
            <w:pPr>
              <w:jc w:val="right"/>
              <w:rPr>
                <w:rFonts w:ascii="Times New Roman" w:eastAsiaTheme="minorHAnsi" w:hAnsi="Times New Roman"/>
                <w:sz w:val="24"/>
                <w:szCs w:val="24"/>
                <w:lang w:val="ru-RU"/>
              </w:rPr>
            </w:pPr>
          </w:p>
          <w:p w:rsidR="002932BE" w:rsidRPr="002932BE" w:rsidRDefault="002932BE" w:rsidP="002932BE">
            <w:pPr>
              <w:jc w:val="right"/>
              <w:rPr>
                <w:rFonts w:ascii="Times New Roman" w:eastAsiaTheme="minorHAnsi" w:hAnsi="Times New Roman"/>
                <w:sz w:val="24"/>
                <w:szCs w:val="24"/>
                <w:lang w:val="ru-RU"/>
              </w:rPr>
            </w:pPr>
          </w:p>
          <w:p w:rsidR="002932BE" w:rsidRPr="002932BE" w:rsidRDefault="002932BE" w:rsidP="002932BE">
            <w:pPr>
              <w:jc w:val="right"/>
              <w:rPr>
                <w:rFonts w:ascii="Times New Roman" w:eastAsiaTheme="minorHAnsi" w:hAnsi="Times New Roman"/>
                <w:sz w:val="24"/>
                <w:szCs w:val="24"/>
                <w:lang w:val="ru-RU"/>
              </w:rPr>
            </w:pPr>
          </w:p>
          <w:p w:rsidR="002932BE" w:rsidRPr="002932BE" w:rsidRDefault="002932BE" w:rsidP="002932BE">
            <w:pPr>
              <w:rPr>
                <w:rFonts w:ascii="Times New Roman" w:eastAsiaTheme="minorHAnsi" w:hAnsi="Times New Roman"/>
                <w:sz w:val="24"/>
                <w:szCs w:val="24"/>
                <w:lang w:val="ru-RU"/>
              </w:rPr>
            </w:pPr>
          </w:p>
        </w:tc>
        <w:tc>
          <w:tcPr>
            <w:tcW w:w="992" w:type="dxa"/>
          </w:tcPr>
          <w:p w:rsidR="002932BE" w:rsidRPr="002932BE" w:rsidRDefault="002932BE" w:rsidP="002932BE">
            <w:pPr>
              <w:jc w:val="cente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6</w:t>
            </w:r>
          </w:p>
          <w:p w:rsidR="002932BE" w:rsidRPr="002932BE" w:rsidRDefault="002932BE" w:rsidP="002932BE">
            <w:pPr>
              <w:jc w:val="center"/>
              <w:rPr>
                <w:rFonts w:ascii="Times New Roman" w:eastAsiaTheme="minorHAnsi" w:hAnsi="Times New Roman"/>
                <w:sz w:val="24"/>
                <w:szCs w:val="24"/>
                <w:lang w:val="ru-RU"/>
              </w:rPr>
            </w:pPr>
          </w:p>
          <w:p w:rsidR="002932BE" w:rsidRPr="002932BE" w:rsidRDefault="002932BE" w:rsidP="002932BE">
            <w:pPr>
              <w:jc w:val="center"/>
              <w:rPr>
                <w:rFonts w:ascii="Times New Roman" w:eastAsiaTheme="minorHAnsi" w:hAnsi="Times New Roman"/>
                <w:sz w:val="24"/>
                <w:szCs w:val="24"/>
                <w:lang w:val="ru-RU"/>
              </w:rPr>
            </w:pPr>
          </w:p>
          <w:p w:rsidR="002932BE" w:rsidRPr="002932BE" w:rsidRDefault="002932BE" w:rsidP="002932BE">
            <w:pPr>
              <w:jc w:val="center"/>
              <w:rPr>
                <w:rFonts w:ascii="Times New Roman" w:eastAsiaTheme="minorHAnsi" w:hAnsi="Times New Roman"/>
                <w:sz w:val="24"/>
                <w:szCs w:val="24"/>
                <w:lang w:val="ru-RU"/>
              </w:rPr>
            </w:pPr>
          </w:p>
          <w:p w:rsidR="002932BE" w:rsidRPr="002932BE" w:rsidRDefault="002932BE" w:rsidP="002932BE">
            <w:pPr>
              <w:jc w:val="center"/>
              <w:rPr>
                <w:rFonts w:ascii="Times New Roman" w:eastAsiaTheme="minorHAnsi" w:hAnsi="Times New Roman"/>
                <w:sz w:val="24"/>
                <w:szCs w:val="24"/>
                <w:lang w:val="ru-RU"/>
              </w:rPr>
            </w:pPr>
          </w:p>
          <w:p w:rsidR="002932BE" w:rsidRPr="002932BE" w:rsidRDefault="002932BE" w:rsidP="002932BE">
            <w:pPr>
              <w:jc w:val="center"/>
              <w:rPr>
                <w:rFonts w:ascii="Times New Roman" w:eastAsiaTheme="minorHAnsi" w:hAnsi="Times New Roman"/>
                <w:sz w:val="24"/>
                <w:szCs w:val="24"/>
                <w:lang w:val="ru-RU"/>
              </w:rPr>
            </w:pPr>
          </w:p>
          <w:p w:rsidR="002932BE" w:rsidRPr="002932BE" w:rsidRDefault="002932BE" w:rsidP="002932BE">
            <w:pPr>
              <w:jc w:val="center"/>
              <w:rPr>
                <w:rFonts w:ascii="Times New Roman" w:eastAsiaTheme="minorHAnsi" w:hAnsi="Times New Roman"/>
                <w:sz w:val="24"/>
                <w:szCs w:val="24"/>
                <w:lang w:val="ru-RU"/>
              </w:rPr>
            </w:pPr>
          </w:p>
          <w:p w:rsidR="002932BE" w:rsidRPr="002932BE" w:rsidRDefault="002932BE" w:rsidP="002932BE">
            <w:pPr>
              <w:jc w:val="center"/>
              <w:rPr>
                <w:rFonts w:ascii="Times New Roman" w:eastAsiaTheme="minorHAnsi" w:hAnsi="Times New Roman"/>
                <w:sz w:val="24"/>
                <w:szCs w:val="24"/>
                <w:lang w:val="ru-RU"/>
              </w:rPr>
            </w:pPr>
          </w:p>
          <w:p w:rsidR="002932BE" w:rsidRPr="002932BE" w:rsidRDefault="002932BE" w:rsidP="002932BE">
            <w:pPr>
              <w:jc w:val="center"/>
              <w:rPr>
                <w:rFonts w:ascii="Times New Roman" w:eastAsiaTheme="minorHAnsi" w:hAnsi="Times New Roman"/>
                <w:sz w:val="24"/>
                <w:szCs w:val="24"/>
                <w:lang w:val="ru-RU"/>
              </w:rPr>
            </w:pPr>
          </w:p>
          <w:p w:rsidR="002932BE" w:rsidRPr="002932BE" w:rsidRDefault="002932BE" w:rsidP="002932BE">
            <w:pPr>
              <w:rPr>
                <w:rFonts w:ascii="Times New Roman" w:eastAsiaTheme="minorHAnsi" w:hAnsi="Times New Roman"/>
                <w:sz w:val="24"/>
                <w:szCs w:val="24"/>
                <w:lang w:val="ru-RU"/>
              </w:rPr>
            </w:pPr>
          </w:p>
        </w:tc>
        <w:tc>
          <w:tcPr>
            <w:tcW w:w="6096" w:type="dxa"/>
          </w:tcPr>
          <w:p w:rsidR="002932BE" w:rsidRPr="002932BE" w:rsidRDefault="002932BE" w:rsidP="002932BE">
            <w:pPr>
              <w:spacing w:after="0" w:line="240" w:lineRule="auto"/>
              <w:ind w:left="720"/>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1.Русский язык 6 класс (в 2 частях). Т.А.Ладыженская, М.Т.Баранова, Л.А.Тростенцова. Москва. «Просвещение» .2015 г.</w:t>
            </w:r>
          </w:p>
          <w:p w:rsidR="002932BE" w:rsidRPr="002932BE" w:rsidRDefault="002932BE" w:rsidP="002932BE">
            <w:pPr>
              <w:spacing w:after="0" w:line="240" w:lineRule="auto"/>
              <w:ind w:left="720"/>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 xml:space="preserve">2.Методические рекомендации. Русский язык 6 класс. Пособие для учителей общеобразовательных организаций . Т.А.Ладыженская, М.Т.Баранов, Л.А.Тростенцова. Москва. «Просвещение». 2014 г. </w:t>
            </w:r>
          </w:p>
          <w:p w:rsidR="002932BE" w:rsidRPr="002932BE" w:rsidRDefault="002932BE" w:rsidP="002932BE">
            <w:pPr>
              <w:spacing w:after="0" w:line="240" w:lineRule="auto"/>
              <w:ind w:left="720"/>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3. Русский язык. Рабочие программы 5-9 кл. Предметная линия Т.А.Ладыженская, М.Т.Баранова, Л.А.Тростенцова. Москва. «Просвещение». 2014 г.</w:t>
            </w:r>
          </w:p>
          <w:p w:rsidR="002932BE" w:rsidRPr="002932BE" w:rsidRDefault="002932BE" w:rsidP="002932BE">
            <w:pPr>
              <w:spacing w:after="0" w:line="240" w:lineRule="auto"/>
              <w:ind w:left="720"/>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4. Н.Н.Соловьева. Русский язык. 6 класс . Диктанты и изложения.</w:t>
            </w:r>
          </w:p>
          <w:p w:rsidR="002932BE" w:rsidRPr="002932BE" w:rsidRDefault="002932BE" w:rsidP="002932BE">
            <w:pPr>
              <w:spacing w:after="0" w:line="240" w:lineRule="auto"/>
              <w:ind w:left="720"/>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5. Рабочая тетрадь .Русский язык .6 класс.Е.А.Ефимова. Москва. Просвещение» 2012 г.</w:t>
            </w:r>
          </w:p>
        </w:tc>
      </w:tr>
      <w:tr w:rsidR="002932BE" w:rsidRPr="002F7BDF" w:rsidTr="002932BE">
        <w:trPr>
          <w:trHeight w:val="4200"/>
        </w:trPr>
        <w:tc>
          <w:tcPr>
            <w:tcW w:w="1271" w:type="dxa"/>
            <w:vMerge w:val="restart"/>
          </w:tcPr>
          <w:p w:rsidR="002932BE" w:rsidRPr="002932BE" w:rsidRDefault="002932BE" w:rsidP="002932BE">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lastRenderedPageBreak/>
              <w:t>ИЗО</w:t>
            </w:r>
          </w:p>
        </w:tc>
        <w:tc>
          <w:tcPr>
            <w:tcW w:w="3402" w:type="dxa"/>
            <w:vMerge w:val="restart"/>
          </w:tcPr>
          <w:p w:rsidR="002932BE" w:rsidRPr="002932BE" w:rsidRDefault="002932BE" w:rsidP="002932BE">
            <w:pPr>
              <w:numPr>
                <w:ilvl w:val="0"/>
                <w:numId w:val="281"/>
              </w:num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Изобразительное искусство. Рабочие программы. Предметная линия учебников под редакцией Б.М. Неменского. 5-8 классы: учебное пособие для общеобразовательных организаций/ Б.М.Неменский, Н.А. Горяева, Л.А. Неменская, А.С. Питерских – 5-е изд., перераб. – М.: Просвещение, 2016.</w:t>
            </w:r>
          </w:p>
          <w:p w:rsidR="002932BE" w:rsidRPr="002932BE" w:rsidRDefault="002932BE" w:rsidP="002932BE">
            <w:pPr>
              <w:tabs>
                <w:tab w:val="left" w:pos="1920"/>
              </w:tabs>
              <w:ind w:left="-340" w:right="340"/>
              <w:rPr>
                <w:rFonts w:ascii="Times New Roman" w:eastAsiaTheme="minorHAnsi" w:hAnsi="Times New Roman"/>
                <w:sz w:val="24"/>
                <w:szCs w:val="24"/>
                <w:lang w:val="ru-RU"/>
              </w:rPr>
            </w:pPr>
          </w:p>
        </w:tc>
        <w:tc>
          <w:tcPr>
            <w:tcW w:w="992" w:type="dxa"/>
          </w:tcPr>
          <w:p w:rsidR="002932BE" w:rsidRPr="002932BE" w:rsidRDefault="002932BE" w:rsidP="002932BE">
            <w:pPr>
              <w:jc w:val="cente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5</w:t>
            </w:r>
          </w:p>
        </w:tc>
        <w:tc>
          <w:tcPr>
            <w:tcW w:w="6096" w:type="dxa"/>
          </w:tcPr>
          <w:p w:rsidR="002932BE" w:rsidRPr="002932BE" w:rsidRDefault="002932BE" w:rsidP="002932BE">
            <w:pPr>
              <w:numPr>
                <w:ilvl w:val="0"/>
                <w:numId w:val="281"/>
              </w:num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Изобразительное искусство. Декоративно-прикладное искусство в жизни человека. 5 класс: учебник для общеобразовательных учреждений / Н.А. Горяева, О.В.Островская; под ред. Б.Н. Неменского. – М: Просвещение, 2012.</w:t>
            </w:r>
          </w:p>
          <w:p w:rsidR="002932BE" w:rsidRPr="002932BE" w:rsidRDefault="002932BE" w:rsidP="002932BE">
            <w:pPr>
              <w:numPr>
                <w:ilvl w:val="0"/>
                <w:numId w:val="281"/>
              </w:num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Уроки изобразительного искусства. Декоративно-прикладное искусство в жизни человека. Поурочные разработки. 5 класс/ Н.А. Горяева; под ред. Б.М.Неменского. – М.: Просвещение, 2012.</w:t>
            </w:r>
          </w:p>
          <w:p w:rsidR="002932BE" w:rsidRPr="002932BE" w:rsidRDefault="002932BE" w:rsidP="002932BE">
            <w:pPr>
              <w:numPr>
                <w:ilvl w:val="0"/>
                <w:numId w:val="281"/>
              </w:num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Н.А. Горяева Изобразительное искусство. Твоя мастерская. Рабочая тетрадь. 5 класс. Пособие для учащихся общеобразовательных организаций; под ред. Б.М.Неменского, 3-е издание, - М.: Просвещение, 2014.</w:t>
            </w:r>
          </w:p>
          <w:p w:rsidR="002932BE" w:rsidRPr="002932BE" w:rsidRDefault="002932BE" w:rsidP="002932BE">
            <w:pPr>
              <w:spacing w:after="0" w:line="240" w:lineRule="auto"/>
              <w:ind w:left="720"/>
              <w:contextualSpacing/>
              <w:rPr>
                <w:rFonts w:ascii="Times New Roman" w:hAnsi="Times New Roman"/>
                <w:color w:val="000000"/>
                <w:sz w:val="24"/>
                <w:szCs w:val="24"/>
                <w:lang w:val="ru-RU" w:eastAsia="ru-RU"/>
              </w:rPr>
            </w:pPr>
          </w:p>
        </w:tc>
      </w:tr>
      <w:tr w:rsidR="002932BE" w:rsidRPr="002932BE" w:rsidTr="002932BE">
        <w:trPr>
          <w:trHeight w:val="4815"/>
        </w:trPr>
        <w:tc>
          <w:tcPr>
            <w:tcW w:w="1271" w:type="dxa"/>
            <w:vMerge/>
          </w:tcPr>
          <w:p w:rsidR="002932BE" w:rsidRPr="002932BE" w:rsidRDefault="002932BE" w:rsidP="002932BE">
            <w:pPr>
              <w:rPr>
                <w:rFonts w:ascii="Times New Roman" w:eastAsiaTheme="minorHAnsi" w:hAnsi="Times New Roman"/>
                <w:sz w:val="24"/>
                <w:szCs w:val="24"/>
                <w:lang w:val="ru-RU"/>
              </w:rPr>
            </w:pPr>
          </w:p>
        </w:tc>
        <w:tc>
          <w:tcPr>
            <w:tcW w:w="3402" w:type="dxa"/>
            <w:vMerge/>
          </w:tcPr>
          <w:p w:rsidR="002932BE" w:rsidRPr="002932BE" w:rsidRDefault="002932BE" w:rsidP="002932BE">
            <w:pPr>
              <w:ind w:left="720"/>
              <w:contextualSpacing/>
              <w:rPr>
                <w:rFonts w:ascii="Times New Roman" w:hAnsi="Times New Roman"/>
                <w:color w:val="000000"/>
                <w:sz w:val="24"/>
                <w:szCs w:val="24"/>
                <w:lang w:val="ru-RU" w:eastAsia="ru-RU"/>
              </w:rPr>
            </w:pPr>
          </w:p>
        </w:tc>
        <w:tc>
          <w:tcPr>
            <w:tcW w:w="992" w:type="dxa"/>
          </w:tcPr>
          <w:p w:rsidR="002932BE" w:rsidRPr="002932BE" w:rsidRDefault="002932BE" w:rsidP="002932BE">
            <w:pPr>
              <w:jc w:val="cente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6</w:t>
            </w:r>
          </w:p>
        </w:tc>
        <w:tc>
          <w:tcPr>
            <w:tcW w:w="6096" w:type="dxa"/>
          </w:tcPr>
          <w:p w:rsidR="002932BE" w:rsidRPr="002932BE" w:rsidRDefault="002932BE" w:rsidP="002932BE">
            <w:pPr>
              <w:numPr>
                <w:ilvl w:val="0"/>
                <w:numId w:val="282"/>
              </w:num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Изобразительное искусство. Рабочие программы. Предметная линия учебников под редакцией Б.М. Неменского. 5-8 классы: учебное пособие для общеобразовательных организаций/ Б.М.Неменский, Н.А. Горяева, Л.А. Неменская, А.С. Питерских – 5-е изд., перераб. – М.: Просвещение, 2016.</w:t>
            </w:r>
          </w:p>
          <w:p w:rsidR="002932BE" w:rsidRPr="002932BE" w:rsidRDefault="002932BE" w:rsidP="002932BE">
            <w:pPr>
              <w:numPr>
                <w:ilvl w:val="0"/>
                <w:numId w:val="282"/>
              </w:num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Изобразительное искусство.  Искусство в жизни человека. 6 класс: учебник для общеобразовательных учреждений / Л.А. Неменская; под ред. Б.Н. Неменского. – М: Просвещение, 2012.</w:t>
            </w:r>
          </w:p>
          <w:p w:rsidR="002932BE" w:rsidRPr="002932BE" w:rsidRDefault="002932BE" w:rsidP="002932BE">
            <w:pPr>
              <w:numPr>
                <w:ilvl w:val="0"/>
                <w:numId w:val="282"/>
              </w:num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Уроки изобразительного искусства. Искусство в жизни человека. Поурочные разработки. 6 класс/ Л.А. Неменская, И.Б. Полякова, Т.А. Мухина, Т.С. Горбачевская; под ред. Б.М.Неменского. – М.: Просвещение, 2012.</w:t>
            </w:r>
          </w:p>
        </w:tc>
      </w:tr>
      <w:tr w:rsidR="002932BE" w:rsidRPr="002F7BDF" w:rsidTr="002932BE">
        <w:trPr>
          <w:trHeight w:val="3315"/>
        </w:trPr>
        <w:tc>
          <w:tcPr>
            <w:tcW w:w="1271" w:type="dxa"/>
            <w:vMerge w:val="restart"/>
          </w:tcPr>
          <w:p w:rsidR="002932BE" w:rsidRPr="002932BE" w:rsidRDefault="002932BE" w:rsidP="002932BE">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Музыка</w:t>
            </w:r>
          </w:p>
        </w:tc>
        <w:tc>
          <w:tcPr>
            <w:tcW w:w="3402" w:type="dxa"/>
            <w:vMerge w:val="restart"/>
          </w:tcPr>
          <w:p w:rsidR="002932BE" w:rsidRPr="002932BE" w:rsidRDefault="002932BE" w:rsidP="002932BE">
            <w:pPr>
              <w:numPr>
                <w:ilvl w:val="0"/>
                <w:numId w:val="283"/>
              </w:num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 xml:space="preserve">Музыка. 5-7 классы. Искусство. 8-9 классы. Сборник рабочих программ. Предметная линия учебников Г.П.Сергеевой,  Е.Д.Критской: учебное пособие для общеобразовательных организаций / Г.П.Сергеева, Е.Д.Критская, </w:t>
            </w:r>
            <w:r w:rsidRPr="002932BE">
              <w:rPr>
                <w:rFonts w:ascii="Times New Roman" w:hAnsi="Times New Roman"/>
                <w:color w:val="000000"/>
                <w:sz w:val="24"/>
                <w:szCs w:val="24"/>
                <w:lang w:val="ru-RU" w:eastAsia="ru-RU"/>
              </w:rPr>
              <w:lastRenderedPageBreak/>
              <w:t>И.Э.Кашекова. – 3- е изд.,  – М.Просвещение, 2014.</w:t>
            </w:r>
          </w:p>
        </w:tc>
        <w:tc>
          <w:tcPr>
            <w:tcW w:w="992" w:type="dxa"/>
          </w:tcPr>
          <w:p w:rsidR="002932BE" w:rsidRPr="002932BE" w:rsidRDefault="002932BE" w:rsidP="002932BE">
            <w:pPr>
              <w:jc w:val="cente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lastRenderedPageBreak/>
              <w:t>5</w:t>
            </w:r>
          </w:p>
        </w:tc>
        <w:tc>
          <w:tcPr>
            <w:tcW w:w="6096" w:type="dxa"/>
          </w:tcPr>
          <w:p w:rsidR="002932BE" w:rsidRPr="002932BE" w:rsidRDefault="002932BE" w:rsidP="002932BE">
            <w:pPr>
              <w:numPr>
                <w:ilvl w:val="0"/>
                <w:numId w:val="283"/>
              </w:num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Музыка: 5 класс: учебник для общеобразовательных учреждений / Г.П.Сергеева, Е.Д.Критская, И.Э.Кашекова – М. : Просвещение, 2012.</w:t>
            </w:r>
          </w:p>
          <w:p w:rsidR="002932BE" w:rsidRPr="002932BE" w:rsidRDefault="002932BE" w:rsidP="002932BE">
            <w:pPr>
              <w:numPr>
                <w:ilvl w:val="0"/>
                <w:numId w:val="283"/>
              </w:num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Музыка. Творческая тетрадь. 5 класс. Учебное пособие для общеобразовательных организаций / Г.П. Сергеева, Е.Д. Критская, - М.Просвещение, 2012.</w:t>
            </w:r>
          </w:p>
          <w:p w:rsidR="002932BE" w:rsidRPr="002932BE" w:rsidRDefault="002932BE" w:rsidP="002932BE">
            <w:pPr>
              <w:numPr>
                <w:ilvl w:val="0"/>
                <w:numId w:val="283"/>
              </w:num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Уроки музыки. Поурочные разработки. 5-6 классы / Г.П.Сергеева, Е.Д. Критская – 2-е изд. – М.: Просвещение, 2014.</w:t>
            </w:r>
          </w:p>
          <w:p w:rsidR="002932BE" w:rsidRPr="002932BE" w:rsidRDefault="002932BE" w:rsidP="002932BE">
            <w:pPr>
              <w:ind w:left="720"/>
              <w:contextualSpacing/>
              <w:rPr>
                <w:rFonts w:ascii="Times New Roman" w:hAnsi="Times New Roman"/>
                <w:color w:val="000000"/>
                <w:sz w:val="24"/>
                <w:szCs w:val="24"/>
                <w:lang w:val="ru-RU" w:eastAsia="ru-RU"/>
              </w:rPr>
            </w:pPr>
          </w:p>
        </w:tc>
      </w:tr>
      <w:tr w:rsidR="002932BE" w:rsidRPr="002F7BDF" w:rsidTr="002932BE">
        <w:trPr>
          <w:trHeight w:val="3510"/>
        </w:trPr>
        <w:tc>
          <w:tcPr>
            <w:tcW w:w="1271" w:type="dxa"/>
            <w:vMerge/>
          </w:tcPr>
          <w:p w:rsidR="002932BE" w:rsidRPr="002932BE" w:rsidRDefault="002932BE" w:rsidP="002932BE">
            <w:pPr>
              <w:rPr>
                <w:rFonts w:ascii="Times New Roman" w:eastAsiaTheme="minorHAnsi" w:hAnsi="Times New Roman"/>
                <w:sz w:val="24"/>
                <w:szCs w:val="24"/>
                <w:lang w:val="ru-RU"/>
              </w:rPr>
            </w:pPr>
          </w:p>
        </w:tc>
        <w:tc>
          <w:tcPr>
            <w:tcW w:w="3402" w:type="dxa"/>
            <w:vMerge/>
          </w:tcPr>
          <w:p w:rsidR="002932BE" w:rsidRPr="002932BE" w:rsidRDefault="002932BE" w:rsidP="002932BE">
            <w:pPr>
              <w:ind w:left="720"/>
              <w:contextualSpacing/>
              <w:rPr>
                <w:rFonts w:ascii="Times New Roman" w:hAnsi="Times New Roman"/>
                <w:color w:val="000000"/>
                <w:sz w:val="24"/>
                <w:szCs w:val="24"/>
                <w:lang w:val="ru-RU" w:eastAsia="ru-RU"/>
              </w:rPr>
            </w:pPr>
          </w:p>
        </w:tc>
        <w:tc>
          <w:tcPr>
            <w:tcW w:w="992" w:type="dxa"/>
          </w:tcPr>
          <w:p w:rsidR="002932BE" w:rsidRPr="002932BE" w:rsidRDefault="002932BE" w:rsidP="002932BE">
            <w:pPr>
              <w:jc w:val="cente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6</w:t>
            </w:r>
          </w:p>
        </w:tc>
        <w:tc>
          <w:tcPr>
            <w:tcW w:w="6096" w:type="dxa"/>
          </w:tcPr>
          <w:p w:rsidR="002932BE" w:rsidRPr="002932BE" w:rsidRDefault="002932BE" w:rsidP="002932BE">
            <w:pPr>
              <w:numPr>
                <w:ilvl w:val="0"/>
                <w:numId w:val="284"/>
              </w:num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Музыка. 5-7 классы. Искусство. 8-9 классы. Сборник рабочих программ. Предметная линия учебников Г.П.Сергеевой,  Е.Д.Критской: учебное пособие для общеобразовательных организаций / Г.П.Сергеева, Е.Д.Критская, И.Э.Кашекова. – 3- е изд.,  – М.Просвещение, 2014.</w:t>
            </w:r>
          </w:p>
          <w:p w:rsidR="002932BE" w:rsidRPr="002932BE" w:rsidRDefault="002932BE" w:rsidP="002932BE">
            <w:pPr>
              <w:numPr>
                <w:ilvl w:val="0"/>
                <w:numId w:val="284"/>
              </w:num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Музыка: 6 класс: учебник для общеобразовательных учреждений / Г.П.Сергеева, Е.Д.Критская, И.Э.Кашекова – М.: Просвещение, 2012.</w:t>
            </w:r>
          </w:p>
          <w:p w:rsidR="002932BE" w:rsidRPr="002932BE" w:rsidRDefault="002932BE" w:rsidP="002932BE">
            <w:pPr>
              <w:numPr>
                <w:ilvl w:val="0"/>
                <w:numId w:val="284"/>
              </w:num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Музыка. Творческая тетрадь. 6 класс. Учебное пособие для общеобразовательных организаций / Г.П. Сергеева, Е.Д. Критская, - М.Просвещение, 2016.</w:t>
            </w:r>
          </w:p>
          <w:p w:rsidR="002932BE" w:rsidRPr="002932BE" w:rsidRDefault="002932BE" w:rsidP="002932BE">
            <w:pPr>
              <w:numPr>
                <w:ilvl w:val="0"/>
                <w:numId w:val="284"/>
              </w:num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Уроки музыки. Поурочные разработки. 5-6 классы / Г.П.Сергеева, Е.Д. Критская – 2-е изд. – М.: Просвещение, 2014.</w:t>
            </w:r>
          </w:p>
          <w:p w:rsidR="002932BE" w:rsidRPr="002932BE" w:rsidRDefault="002932BE" w:rsidP="002932BE">
            <w:pPr>
              <w:ind w:left="720"/>
              <w:contextualSpacing/>
              <w:rPr>
                <w:rFonts w:ascii="Times New Roman" w:hAnsi="Times New Roman"/>
                <w:color w:val="000000"/>
                <w:sz w:val="24"/>
                <w:szCs w:val="24"/>
                <w:lang w:val="ru-RU" w:eastAsia="ru-RU"/>
              </w:rPr>
            </w:pPr>
          </w:p>
        </w:tc>
      </w:tr>
      <w:tr w:rsidR="002932BE" w:rsidRPr="002932BE" w:rsidTr="002932BE">
        <w:trPr>
          <w:trHeight w:val="3000"/>
        </w:trPr>
        <w:tc>
          <w:tcPr>
            <w:tcW w:w="1271" w:type="dxa"/>
            <w:vMerge w:val="restart"/>
          </w:tcPr>
          <w:p w:rsidR="002932BE" w:rsidRPr="002932BE" w:rsidRDefault="002932BE" w:rsidP="002932BE">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Литература</w:t>
            </w:r>
          </w:p>
          <w:p w:rsidR="002932BE" w:rsidRPr="002932BE" w:rsidRDefault="002932BE" w:rsidP="002932BE">
            <w:pPr>
              <w:rPr>
                <w:rFonts w:ascii="Times New Roman" w:eastAsiaTheme="minorHAnsi" w:hAnsi="Times New Roman"/>
                <w:sz w:val="24"/>
                <w:szCs w:val="24"/>
                <w:lang w:val="ru-RU"/>
              </w:rPr>
            </w:pPr>
          </w:p>
          <w:p w:rsidR="002932BE" w:rsidRPr="002932BE" w:rsidRDefault="002932BE" w:rsidP="002932BE">
            <w:pPr>
              <w:rPr>
                <w:rFonts w:ascii="Times New Roman" w:eastAsiaTheme="minorHAnsi" w:hAnsi="Times New Roman"/>
                <w:sz w:val="24"/>
                <w:szCs w:val="24"/>
                <w:lang w:val="ru-RU"/>
              </w:rPr>
            </w:pPr>
          </w:p>
          <w:p w:rsidR="002932BE" w:rsidRPr="002932BE" w:rsidRDefault="002932BE" w:rsidP="002932BE">
            <w:pPr>
              <w:rPr>
                <w:rFonts w:ascii="Times New Roman" w:eastAsiaTheme="minorHAnsi" w:hAnsi="Times New Roman"/>
                <w:sz w:val="24"/>
                <w:szCs w:val="24"/>
                <w:lang w:val="ru-RU"/>
              </w:rPr>
            </w:pPr>
          </w:p>
          <w:p w:rsidR="002932BE" w:rsidRPr="002932BE" w:rsidRDefault="002932BE" w:rsidP="002932BE">
            <w:pPr>
              <w:rPr>
                <w:rFonts w:ascii="Times New Roman" w:eastAsiaTheme="minorHAnsi" w:hAnsi="Times New Roman"/>
                <w:sz w:val="24"/>
                <w:szCs w:val="24"/>
                <w:lang w:val="ru-RU"/>
              </w:rPr>
            </w:pPr>
          </w:p>
          <w:p w:rsidR="002932BE" w:rsidRPr="002932BE" w:rsidRDefault="002932BE" w:rsidP="002932BE">
            <w:pPr>
              <w:rPr>
                <w:rFonts w:ascii="Times New Roman" w:eastAsiaTheme="minorHAnsi" w:hAnsi="Times New Roman"/>
                <w:sz w:val="24"/>
                <w:szCs w:val="24"/>
                <w:lang w:val="ru-RU"/>
              </w:rPr>
            </w:pPr>
          </w:p>
          <w:p w:rsidR="002932BE" w:rsidRPr="002932BE" w:rsidRDefault="002932BE" w:rsidP="002932BE">
            <w:pPr>
              <w:rPr>
                <w:rFonts w:ascii="Times New Roman" w:eastAsiaTheme="minorHAnsi" w:hAnsi="Times New Roman"/>
                <w:sz w:val="24"/>
                <w:szCs w:val="24"/>
                <w:lang w:val="ru-RU"/>
              </w:rPr>
            </w:pPr>
          </w:p>
          <w:p w:rsidR="002932BE" w:rsidRPr="002932BE" w:rsidRDefault="002932BE" w:rsidP="002932BE">
            <w:pPr>
              <w:rPr>
                <w:rFonts w:ascii="Times New Roman" w:eastAsiaTheme="minorHAnsi" w:hAnsi="Times New Roman"/>
                <w:sz w:val="24"/>
                <w:szCs w:val="24"/>
                <w:lang w:val="ru-RU"/>
              </w:rPr>
            </w:pPr>
          </w:p>
          <w:p w:rsidR="002932BE" w:rsidRPr="002932BE" w:rsidRDefault="002932BE" w:rsidP="002932BE">
            <w:pPr>
              <w:rPr>
                <w:rFonts w:ascii="Times New Roman" w:eastAsiaTheme="minorHAnsi" w:hAnsi="Times New Roman"/>
                <w:sz w:val="24"/>
                <w:szCs w:val="24"/>
                <w:lang w:val="ru-RU"/>
              </w:rPr>
            </w:pPr>
          </w:p>
          <w:p w:rsidR="002932BE" w:rsidRPr="002932BE" w:rsidRDefault="002932BE" w:rsidP="002932BE">
            <w:pPr>
              <w:rPr>
                <w:rFonts w:ascii="Times New Roman" w:eastAsiaTheme="minorHAnsi" w:hAnsi="Times New Roman"/>
                <w:sz w:val="24"/>
                <w:szCs w:val="24"/>
                <w:lang w:val="ru-RU"/>
              </w:rPr>
            </w:pPr>
          </w:p>
          <w:p w:rsidR="002932BE" w:rsidRPr="002932BE" w:rsidRDefault="002932BE" w:rsidP="002932BE">
            <w:pPr>
              <w:rPr>
                <w:rFonts w:ascii="Times New Roman" w:eastAsiaTheme="minorHAnsi" w:hAnsi="Times New Roman"/>
                <w:sz w:val="24"/>
                <w:szCs w:val="24"/>
                <w:lang w:val="ru-RU"/>
              </w:rPr>
            </w:pPr>
          </w:p>
          <w:p w:rsidR="002932BE" w:rsidRPr="002932BE" w:rsidRDefault="002932BE" w:rsidP="002932BE">
            <w:pPr>
              <w:rPr>
                <w:rFonts w:ascii="Times New Roman" w:eastAsiaTheme="minorHAnsi" w:hAnsi="Times New Roman"/>
                <w:sz w:val="24"/>
                <w:szCs w:val="24"/>
                <w:lang w:val="ru-RU"/>
              </w:rPr>
            </w:pPr>
          </w:p>
          <w:p w:rsidR="002932BE" w:rsidRPr="002932BE" w:rsidRDefault="002932BE" w:rsidP="002932BE">
            <w:pPr>
              <w:rPr>
                <w:rFonts w:ascii="Times New Roman" w:eastAsiaTheme="minorHAnsi" w:hAnsi="Times New Roman"/>
                <w:sz w:val="24"/>
                <w:szCs w:val="24"/>
                <w:lang w:val="ru-RU"/>
              </w:rPr>
            </w:pPr>
          </w:p>
          <w:p w:rsidR="002932BE" w:rsidRPr="002932BE" w:rsidRDefault="002932BE" w:rsidP="002932BE">
            <w:pPr>
              <w:rPr>
                <w:rFonts w:ascii="Times New Roman" w:eastAsiaTheme="minorHAnsi" w:hAnsi="Times New Roman"/>
                <w:sz w:val="24"/>
                <w:szCs w:val="24"/>
                <w:lang w:val="ru-RU"/>
              </w:rPr>
            </w:pPr>
          </w:p>
        </w:tc>
        <w:tc>
          <w:tcPr>
            <w:tcW w:w="3402" w:type="dxa"/>
            <w:vMerge w:val="restart"/>
          </w:tcPr>
          <w:p w:rsidR="002932BE" w:rsidRPr="002932BE" w:rsidRDefault="002932BE" w:rsidP="002932BE">
            <w:pPr>
              <w:tabs>
                <w:tab w:val="left" w:pos="1920"/>
              </w:tabs>
              <w:ind w:left="-340" w:right="340"/>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 xml:space="preserve"> </w:t>
            </w:r>
          </w:p>
          <w:p w:rsidR="002932BE" w:rsidRPr="002932BE" w:rsidRDefault="002932BE" w:rsidP="002932BE">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Рабочие программы под редакцией В.Я. Коровиной 5-9 кл. Москва «Просвещение» 2014 г.</w:t>
            </w:r>
          </w:p>
          <w:p w:rsidR="002932BE" w:rsidRPr="002932BE" w:rsidRDefault="002932BE" w:rsidP="002932BE">
            <w:pPr>
              <w:tabs>
                <w:tab w:val="left" w:pos="1920"/>
              </w:tabs>
              <w:ind w:left="-340" w:right="340"/>
              <w:rPr>
                <w:rFonts w:ascii="Times New Roman" w:eastAsiaTheme="minorHAnsi" w:hAnsi="Times New Roman"/>
                <w:sz w:val="24"/>
                <w:szCs w:val="24"/>
                <w:lang w:val="ru-RU"/>
              </w:rPr>
            </w:pPr>
          </w:p>
          <w:p w:rsidR="002932BE" w:rsidRPr="002932BE" w:rsidRDefault="002932BE" w:rsidP="002932BE">
            <w:pPr>
              <w:tabs>
                <w:tab w:val="left" w:pos="1920"/>
              </w:tabs>
              <w:ind w:left="-340" w:right="340"/>
              <w:jc w:val="right"/>
              <w:rPr>
                <w:rFonts w:ascii="Times New Roman" w:eastAsiaTheme="minorHAnsi" w:hAnsi="Times New Roman"/>
                <w:sz w:val="24"/>
                <w:szCs w:val="24"/>
                <w:lang w:val="ru-RU"/>
              </w:rPr>
            </w:pPr>
          </w:p>
          <w:p w:rsidR="002932BE" w:rsidRPr="002932BE" w:rsidRDefault="002932BE" w:rsidP="002932BE">
            <w:pPr>
              <w:tabs>
                <w:tab w:val="left" w:pos="1920"/>
              </w:tabs>
              <w:ind w:left="-340" w:right="340"/>
              <w:jc w:val="right"/>
              <w:rPr>
                <w:rFonts w:ascii="Times New Roman" w:eastAsiaTheme="minorHAnsi" w:hAnsi="Times New Roman"/>
                <w:sz w:val="24"/>
                <w:szCs w:val="24"/>
                <w:lang w:val="ru-RU"/>
              </w:rPr>
            </w:pPr>
          </w:p>
          <w:p w:rsidR="002932BE" w:rsidRPr="002932BE" w:rsidRDefault="002932BE" w:rsidP="002932BE">
            <w:pPr>
              <w:rPr>
                <w:rFonts w:ascii="Times New Roman" w:eastAsiaTheme="minorHAnsi" w:hAnsi="Times New Roman"/>
                <w:sz w:val="24"/>
                <w:szCs w:val="24"/>
                <w:lang w:val="ru-RU"/>
              </w:rPr>
            </w:pPr>
          </w:p>
          <w:p w:rsidR="002932BE" w:rsidRPr="002932BE" w:rsidRDefault="002932BE" w:rsidP="002932BE">
            <w:pPr>
              <w:rPr>
                <w:rFonts w:ascii="Times New Roman" w:eastAsiaTheme="minorHAnsi" w:hAnsi="Times New Roman"/>
                <w:sz w:val="24"/>
                <w:szCs w:val="24"/>
                <w:lang w:val="ru-RU"/>
              </w:rPr>
            </w:pPr>
          </w:p>
          <w:p w:rsidR="002932BE" w:rsidRPr="002932BE" w:rsidRDefault="002932BE" w:rsidP="002932BE">
            <w:pPr>
              <w:tabs>
                <w:tab w:val="left" w:pos="1920"/>
              </w:tabs>
              <w:ind w:left="-340" w:right="340"/>
              <w:jc w:val="center"/>
              <w:rPr>
                <w:rFonts w:ascii="Times New Roman" w:eastAsiaTheme="minorHAnsi" w:hAnsi="Times New Roman"/>
                <w:sz w:val="24"/>
                <w:szCs w:val="24"/>
                <w:lang w:val="ru-RU"/>
              </w:rPr>
            </w:pPr>
          </w:p>
          <w:p w:rsidR="002932BE" w:rsidRPr="002932BE" w:rsidRDefault="002932BE" w:rsidP="002932BE">
            <w:pPr>
              <w:tabs>
                <w:tab w:val="left" w:pos="1920"/>
              </w:tabs>
              <w:ind w:left="-340" w:right="340"/>
              <w:rPr>
                <w:rFonts w:ascii="Times New Roman" w:eastAsiaTheme="minorHAnsi" w:hAnsi="Times New Roman"/>
                <w:sz w:val="24"/>
                <w:szCs w:val="24"/>
                <w:lang w:val="ru-RU"/>
              </w:rPr>
            </w:pPr>
          </w:p>
          <w:p w:rsidR="002932BE" w:rsidRPr="002932BE" w:rsidRDefault="002932BE" w:rsidP="002932BE">
            <w:pPr>
              <w:tabs>
                <w:tab w:val="left" w:pos="1920"/>
              </w:tabs>
              <w:ind w:left="-340" w:right="340"/>
              <w:rPr>
                <w:rFonts w:ascii="Times New Roman" w:eastAsiaTheme="minorHAnsi" w:hAnsi="Times New Roman"/>
                <w:sz w:val="24"/>
                <w:szCs w:val="24"/>
                <w:lang w:val="ru-RU"/>
              </w:rPr>
            </w:pPr>
          </w:p>
        </w:tc>
        <w:tc>
          <w:tcPr>
            <w:tcW w:w="992" w:type="dxa"/>
          </w:tcPr>
          <w:p w:rsidR="002932BE" w:rsidRPr="002932BE" w:rsidRDefault="002932BE" w:rsidP="002932BE">
            <w:pPr>
              <w:jc w:val="cente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5</w:t>
            </w:r>
          </w:p>
        </w:tc>
        <w:tc>
          <w:tcPr>
            <w:tcW w:w="6096" w:type="dxa"/>
          </w:tcPr>
          <w:p w:rsidR="002932BE" w:rsidRPr="002932BE" w:rsidRDefault="002932BE" w:rsidP="002932BE">
            <w:pPr>
              <w:numPr>
                <w:ilvl w:val="0"/>
                <w:numId w:val="278"/>
              </w:numPr>
              <w:spacing w:after="0" w:line="240" w:lineRule="auto"/>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Литература. 5 класс (в 2 частях). Коровина В.Я. Москва «Просвещение» 2016 г.</w:t>
            </w:r>
          </w:p>
          <w:p w:rsidR="002932BE" w:rsidRPr="002932BE" w:rsidRDefault="002932BE" w:rsidP="002932BE">
            <w:pPr>
              <w:numPr>
                <w:ilvl w:val="0"/>
                <w:numId w:val="278"/>
              </w:num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Коровина В.Я. Читаем, думаем, спорим. Москва. «Просвещение». 2016г.</w:t>
            </w:r>
          </w:p>
          <w:p w:rsidR="002932BE" w:rsidRPr="002932BE" w:rsidRDefault="002932BE" w:rsidP="002932BE">
            <w:pPr>
              <w:numPr>
                <w:ilvl w:val="0"/>
                <w:numId w:val="278"/>
              </w:num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Р.Г.Ахмадулина. Литература 5 класс. Рабочая тетрадь. Москва. «Просвещение»</w:t>
            </w:r>
          </w:p>
          <w:p w:rsidR="002932BE" w:rsidRPr="002932BE" w:rsidRDefault="002932BE" w:rsidP="002932BE">
            <w:pPr>
              <w:numPr>
                <w:ilvl w:val="0"/>
                <w:numId w:val="278"/>
              </w:num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Еремина О.А. Уроки литературы в 5 классе. Москва. Просвещение.</w:t>
            </w:r>
          </w:p>
          <w:p w:rsidR="002932BE" w:rsidRPr="002932BE" w:rsidRDefault="002932BE" w:rsidP="002932BE">
            <w:pPr>
              <w:spacing w:after="0" w:line="240" w:lineRule="auto"/>
              <w:ind w:left="720"/>
              <w:contextualSpacing/>
              <w:rPr>
                <w:rFonts w:ascii="Times New Roman" w:hAnsi="Times New Roman"/>
                <w:color w:val="000000"/>
                <w:sz w:val="24"/>
                <w:szCs w:val="24"/>
                <w:lang w:val="ru-RU" w:eastAsia="ru-RU"/>
              </w:rPr>
            </w:pPr>
          </w:p>
        </w:tc>
      </w:tr>
      <w:tr w:rsidR="002932BE" w:rsidRPr="002932BE" w:rsidTr="002932BE">
        <w:trPr>
          <w:trHeight w:val="4125"/>
        </w:trPr>
        <w:tc>
          <w:tcPr>
            <w:tcW w:w="1271" w:type="dxa"/>
            <w:vMerge/>
          </w:tcPr>
          <w:p w:rsidR="002932BE" w:rsidRPr="002932BE" w:rsidRDefault="002932BE" w:rsidP="002932BE">
            <w:pPr>
              <w:rPr>
                <w:rFonts w:ascii="Times New Roman" w:eastAsiaTheme="minorHAnsi" w:hAnsi="Times New Roman"/>
                <w:sz w:val="24"/>
                <w:szCs w:val="24"/>
                <w:lang w:val="ru-RU"/>
              </w:rPr>
            </w:pPr>
          </w:p>
        </w:tc>
        <w:tc>
          <w:tcPr>
            <w:tcW w:w="3402" w:type="dxa"/>
            <w:vMerge/>
          </w:tcPr>
          <w:p w:rsidR="002932BE" w:rsidRPr="002932BE" w:rsidRDefault="002932BE" w:rsidP="002932BE">
            <w:pPr>
              <w:tabs>
                <w:tab w:val="left" w:pos="1920"/>
              </w:tabs>
              <w:ind w:left="-340" w:right="340"/>
              <w:rPr>
                <w:rFonts w:ascii="Times New Roman" w:eastAsiaTheme="minorHAnsi" w:hAnsi="Times New Roman"/>
                <w:sz w:val="24"/>
                <w:szCs w:val="24"/>
                <w:lang w:val="ru-RU"/>
              </w:rPr>
            </w:pPr>
          </w:p>
        </w:tc>
        <w:tc>
          <w:tcPr>
            <w:tcW w:w="992" w:type="dxa"/>
          </w:tcPr>
          <w:p w:rsidR="002932BE" w:rsidRPr="002932BE" w:rsidRDefault="002932BE" w:rsidP="002932BE">
            <w:pPr>
              <w:jc w:val="cente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6</w:t>
            </w:r>
          </w:p>
        </w:tc>
        <w:tc>
          <w:tcPr>
            <w:tcW w:w="6096" w:type="dxa"/>
          </w:tcPr>
          <w:p w:rsidR="002932BE" w:rsidRPr="002932BE" w:rsidRDefault="002932BE" w:rsidP="002932BE">
            <w:pPr>
              <w:spacing w:after="0" w:line="240" w:lineRule="auto"/>
              <w:ind w:left="720"/>
              <w:contextualSpacing/>
              <w:rPr>
                <w:rFonts w:ascii="Times New Roman" w:hAnsi="Times New Roman"/>
                <w:b/>
                <w:color w:val="000000"/>
                <w:sz w:val="24"/>
                <w:szCs w:val="24"/>
                <w:lang w:val="ru-RU" w:eastAsia="ru-RU"/>
              </w:rPr>
            </w:pPr>
          </w:p>
          <w:p w:rsidR="002932BE" w:rsidRPr="002932BE" w:rsidRDefault="002932BE" w:rsidP="002932BE">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1.Литература. 6 класс (в 2 частях). Коровина В.Я. Москва «Просвещение» 2016 г.</w:t>
            </w:r>
          </w:p>
          <w:p w:rsidR="002932BE" w:rsidRPr="002932BE" w:rsidRDefault="002932BE" w:rsidP="002932BE">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2. В.П.Полухина.  Читаем, думаем, спорим. Дидактический материал по литературе.  Москва. «Просвещение». 2016г.</w:t>
            </w:r>
          </w:p>
          <w:p w:rsidR="002932BE" w:rsidRPr="002932BE" w:rsidRDefault="002932BE" w:rsidP="002932BE">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3.Р.Г.Ахмадулина. Литература 6 класс. Рабочая тетрадь. Москва. «Просвещение»</w:t>
            </w:r>
          </w:p>
          <w:p w:rsidR="002932BE" w:rsidRPr="002932BE" w:rsidRDefault="002932BE" w:rsidP="002932BE">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4.Еремина О.А. Уроки литературы в 6 классе. Москва. Просвещение.</w:t>
            </w:r>
          </w:p>
          <w:p w:rsidR="002932BE" w:rsidRPr="002932BE" w:rsidRDefault="002932BE" w:rsidP="002932BE">
            <w:pPr>
              <w:rPr>
                <w:rFonts w:ascii="Times New Roman" w:eastAsiaTheme="minorHAnsi" w:hAnsi="Times New Roman"/>
                <w:sz w:val="24"/>
                <w:szCs w:val="24"/>
                <w:lang w:val="ru-RU"/>
              </w:rPr>
            </w:pPr>
          </w:p>
        </w:tc>
      </w:tr>
      <w:tr w:rsidR="002932BE" w:rsidRPr="002F7BDF" w:rsidTr="002932BE">
        <w:trPr>
          <w:trHeight w:val="7335"/>
        </w:trPr>
        <w:tc>
          <w:tcPr>
            <w:tcW w:w="1271" w:type="dxa"/>
          </w:tcPr>
          <w:p w:rsidR="002932BE" w:rsidRPr="002932BE" w:rsidRDefault="002932BE" w:rsidP="002932BE">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lastRenderedPageBreak/>
              <w:t xml:space="preserve">Математика </w:t>
            </w:r>
          </w:p>
        </w:tc>
        <w:tc>
          <w:tcPr>
            <w:tcW w:w="3402" w:type="dxa"/>
          </w:tcPr>
          <w:p w:rsidR="002932BE" w:rsidRPr="002932BE" w:rsidRDefault="002932BE" w:rsidP="002932BE">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Математика. Сборник рабочих программ. 5-6 классы: пособие для учителей общеобразовательных учреждений/ [сост. Т.А. Бурмистрова]. – 2-еизд., доп. – М.: Просвещение, 2012</w:t>
            </w:r>
          </w:p>
          <w:p w:rsidR="002932BE" w:rsidRPr="002932BE" w:rsidRDefault="002932BE" w:rsidP="002932BE">
            <w:pPr>
              <w:tabs>
                <w:tab w:val="left" w:pos="2970"/>
              </w:tabs>
              <w:rPr>
                <w:rFonts w:ascii="Times New Roman" w:eastAsiaTheme="minorHAnsi" w:hAnsi="Times New Roman"/>
                <w:sz w:val="24"/>
                <w:szCs w:val="24"/>
                <w:lang w:val="ru-RU"/>
              </w:rPr>
            </w:pPr>
          </w:p>
        </w:tc>
        <w:tc>
          <w:tcPr>
            <w:tcW w:w="992" w:type="dxa"/>
          </w:tcPr>
          <w:p w:rsidR="002932BE" w:rsidRPr="002932BE" w:rsidRDefault="002932BE" w:rsidP="002932BE">
            <w:pPr>
              <w:jc w:val="center"/>
              <w:rPr>
                <w:rFonts w:ascii="Times New Roman" w:eastAsiaTheme="minorHAnsi" w:hAnsi="Times New Roman"/>
                <w:sz w:val="24"/>
                <w:szCs w:val="24"/>
                <w:lang w:val="ru-RU"/>
              </w:rPr>
            </w:pPr>
          </w:p>
        </w:tc>
        <w:tc>
          <w:tcPr>
            <w:tcW w:w="6096" w:type="dxa"/>
          </w:tcPr>
          <w:p w:rsidR="002932BE" w:rsidRPr="002932BE" w:rsidRDefault="002932BE" w:rsidP="002932BE">
            <w:pPr>
              <w:numPr>
                <w:ilvl w:val="0"/>
                <w:numId w:val="279"/>
              </w:numPr>
              <w:spacing w:after="0" w:line="240" w:lineRule="auto"/>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Математика. 5 класс: учебники для учащихся общеобразовательных организаций/ Н.Я. Виленкин, В.И. Жохов, А.С. Чесноков, С.И. Шварцбурд. – 34-е издание, стереотипоное – М.: Мнемозина, 2015</w:t>
            </w:r>
          </w:p>
          <w:p w:rsidR="002932BE" w:rsidRPr="002932BE" w:rsidRDefault="002932BE" w:rsidP="002932BE">
            <w:pPr>
              <w:numPr>
                <w:ilvl w:val="0"/>
                <w:numId w:val="279"/>
              </w:num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Математика. 5 класс. Контрольные работы для учащихся общеобразовательных организаций/ В.И. Жохов, Л.Б. Крайнева. – 8-е изд., стер. – М: Мнемозина, 2015</w:t>
            </w:r>
          </w:p>
          <w:p w:rsidR="002932BE" w:rsidRPr="002932BE" w:rsidRDefault="002932BE" w:rsidP="002932BE">
            <w:pPr>
              <w:numPr>
                <w:ilvl w:val="0"/>
                <w:numId w:val="279"/>
              </w:num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Математические диктанты. 5 класс/ В.И. Жохов. – 5-е изд., стер. – М: Мнемозина, 2015</w:t>
            </w:r>
          </w:p>
          <w:p w:rsidR="002932BE" w:rsidRPr="002932BE" w:rsidRDefault="002932BE" w:rsidP="002932BE">
            <w:pPr>
              <w:numPr>
                <w:ilvl w:val="0"/>
                <w:numId w:val="279"/>
              </w:num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Математический тренажёр. 5 класс: пособие для учителей и учащихся/ В.И. Жохов. – 7-е изд., стер. – М: Мнемозина, 2016</w:t>
            </w:r>
          </w:p>
          <w:p w:rsidR="002932BE" w:rsidRPr="002932BE" w:rsidRDefault="002932BE" w:rsidP="002932BE">
            <w:pPr>
              <w:numPr>
                <w:ilvl w:val="0"/>
                <w:numId w:val="279"/>
              </w:num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Математика. 5 класс. Рабочая тетрадь №1. Натуральные числа/ В.Н. Рудницкая. – 12-е изд., стер. – М.: Мнемозина, 2016</w:t>
            </w:r>
          </w:p>
          <w:p w:rsidR="002932BE" w:rsidRPr="002932BE" w:rsidRDefault="002932BE" w:rsidP="002932BE">
            <w:pPr>
              <w:numPr>
                <w:ilvl w:val="0"/>
                <w:numId w:val="279"/>
              </w:num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 xml:space="preserve"> Математика. 5 класс. Рабочая тетрадь №2. Дробные числа/ В.Н. Рудницкая. – 12-е изд., стер. – М.: Мнемозина, 2016</w:t>
            </w:r>
          </w:p>
          <w:p w:rsidR="002932BE" w:rsidRPr="002932BE" w:rsidRDefault="002932BE" w:rsidP="002932BE">
            <w:pPr>
              <w:numPr>
                <w:ilvl w:val="0"/>
                <w:numId w:val="279"/>
              </w:num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Обучение математике в 5-6 классах: методическое пособие для учителя к учебникам Н.Я. Виленкина, В.И. Жохова, А.С. Чеснокова, С.И. Шварцбурда. – 2-е изд., стер. – М.: Мнемозина, 2015</w:t>
            </w:r>
          </w:p>
          <w:p w:rsidR="002932BE" w:rsidRPr="002932BE" w:rsidRDefault="002932BE" w:rsidP="002932BE">
            <w:pPr>
              <w:spacing w:after="0" w:line="240" w:lineRule="auto"/>
              <w:ind w:left="720"/>
              <w:contextualSpacing/>
              <w:rPr>
                <w:rFonts w:ascii="Times New Roman" w:hAnsi="Times New Roman"/>
                <w:b/>
                <w:color w:val="000000"/>
                <w:sz w:val="24"/>
                <w:szCs w:val="24"/>
                <w:lang w:val="ru-RU" w:eastAsia="ru-RU"/>
              </w:rPr>
            </w:pPr>
          </w:p>
        </w:tc>
      </w:tr>
      <w:tr w:rsidR="002932BE" w:rsidRPr="002932BE" w:rsidTr="002932BE">
        <w:trPr>
          <w:trHeight w:val="1005"/>
        </w:trPr>
        <w:tc>
          <w:tcPr>
            <w:tcW w:w="1271" w:type="dxa"/>
          </w:tcPr>
          <w:p w:rsidR="002932BE" w:rsidRPr="002932BE" w:rsidRDefault="002932BE" w:rsidP="002932BE">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Физкультура</w:t>
            </w:r>
          </w:p>
        </w:tc>
        <w:tc>
          <w:tcPr>
            <w:tcW w:w="3402" w:type="dxa"/>
          </w:tcPr>
          <w:p w:rsidR="002932BE" w:rsidRPr="002932BE" w:rsidRDefault="002932BE" w:rsidP="002932BE">
            <w:pPr>
              <w:tabs>
                <w:tab w:val="left" w:pos="2970"/>
              </w:tabs>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Лях В.И. Физическая культура. Рабочие программы. Предметная линия учебников М.Я. Виленского, В.Я. Ляха. 5-9 кл. пособие для учителей общеобразоват. организаций/ В.И. Лях.- М., Просвещение, -2013г.</w:t>
            </w:r>
          </w:p>
        </w:tc>
        <w:tc>
          <w:tcPr>
            <w:tcW w:w="992" w:type="dxa"/>
          </w:tcPr>
          <w:p w:rsidR="002932BE" w:rsidRPr="002932BE" w:rsidRDefault="002932BE" w:rsidP="002932BE">
            <w:pPr>
              <w:jc w:val="cente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5</w:t>
            </w:r>
          </w:p>
        </w:tc>
        <w:tc>
          <w:tcPr>
            <w:tcW w:w="6096" w:type="dxa"/>
          </w:tcPr>
          <w:p w:rsidR="002932BE" w:rsidRPr="002932BE" w:rsidRDefault="002932BE" w:rsidP="002932BE">
            <w:pPr>
              <w:numPr>
                <w:ilvl w:val="0"/>
                <w:numId w:val="280"/>
              </w:numPr>
              <w:spacing w:after="0" w:line="240" w:lineRule="auto"/>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Виленский М.Я. Физическая культура. Методические рекомендации. 5-7 классы. – М., Просвещение, 2014г.</w:t>
            </w:r>
          </w:p>
          <w:p w:rsidR="002932BE" w:rsidRDefault="002932BE" w:rsidP="002932BE">
            <w:pPr>
              <w:numPr>
                <w:ilvl w:val="0"/>
                <w:numId w:val="280"/>
              </w:numPr>
              <w:spacing w:after="0" w:line="240" w:lineRule="auto"/>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Физическая культура. Учебник для ОУ под ред. В.И. Ляха. – М., Просвещение, 2012г.</w:t>
            </w:r>
          </w:p>
          <w:p w:rsidR="00FA0900" w:rsidRPr="002932BE" w:rsidRDefault="00FA0900" w:rsidP="002932BE">
            <w:pPr>
              <w:numPr>
                <w:ilvl w:val="0"/>
                <w:numId w:val="280"/>
              </w:numPr>
              <w:spacing w:after="0" w:line="240" w:lineRule="auto"/>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Физическая культура. Тестовый контроль. </w:t>
            </w:r>
            <w:r w:rsidRPr="00FA0900">
              <w:rPr>
                <w:rFonts w:ascii="Times New Roman" w:hAnsi="Times New Roman"/>
                <w:color w:val="000000"/>
                <w:sz w:val="24"/>
                <w:szCs w:val="24"/>
                <w:lang w:val="ru-RU" w:eastAsia="ru-RU"/>
              </w:rPr>
              <w:t>/</w:t>
            </w:r>
            <w:r>
              <w:rPr>
                <w:rFonts w:ascii="Times New Roman" w:hAnsi="Times New Roman"/>
                <w:color w:val="000000"/>
                <w:sz w:val="24"/>
                <w:szCs w:val="24"/>
                <w:lang w:val="ru-RU" w:eastAsia="ru-RU"/>
              </w:rPr>
              <w:t xml:space="preserve"> В.И. Лях. «Просвещение», 2014г.</w:t>
            </w:r>
          </w:p>
        </w:tc>
      </w:tr>
      <w:tr w:rsidR="002932BE" w:rsidRPr="005C5320" w:rsidTr="002932BE">
        <w:trPr>
          <w:trHeight w:val="1005"/>
        </w:trPr>
        <w:tc>
          <w:tcPr>
            <w:tcW w:w="1271" w:type="dxa"/>
            <w:vMerge w:val="restart"/>
          </w:tcPr>
          <w:p w:rsidR="002932BE" w:rsidRPr="002932BE" w:rsidRDefault="002932BE" w:rsidP="002932BE">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 xml:space="preserve">Технология </w:t>
            </w:r>
          </w:p>
        </w:tc>
        <w:tc>
          <w:tcPr>
            <w:tcW w:w="3402" w:type="dxa"/>
            <w:vMerge w:val="restart"/>
          </w:tcPr>
          <w:p w:rsidR="002932BE" w:rsidRPr="002932BE" w:rsidRDefault="002932BE" w:rsidP="002932BE">
            <w:pPr>
              <w:numPr>
                <w:ilvl w:val="0"/>
                <w:numId w:val="285"/>
              </w:num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Технология: программа: 5-8 классы / А.Т.Тищенко, Н.В.Синица. - М.: Вентана-Граф, 2016.</w:t>
            </w:r>
          </w:p>
          <w:p w:rsidR="002932BE" w:rsidRPr="002932BE" w:rsidRDefault="002932BE" w:rsidP="002932BE">
            <w:pPr>
              <w:tabs>
                <w:tab w:val="left" w:pos="2970"/>
              </w:tabs>
              <w:rPr>
                <w:rFonts w:ascii="Times New Roman" w:eastAsiaTheme="minorHAnsi" w:hAnsi="Times New Roman"/>
                <w:sz w:val="24"/>
                <w:szCs w:val="24"/>
                <w:lang w:val="ru-RU"/>
              </w:rPr>
            </w:pPr>
          </w:p>
        </w:tc>
        <w:tc>
          <w:tcPr>
            <w:tcW w:w="992" w:type="dxa"/>
          </w:tcPr>
          <w:p w:rsidR="002932BE" w:rsidRPr="002932BE" w:rsidRDefault="002932BE" w:rsidP="002932BE">
            <w:pPr>
              <w:jc w:val="cente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5</w:t>
            </w:r>
          </w:p>
        </w:tc>
        <w:tc>
          <w:tcPr>
            <w:tcW w:w="6096" w:type="dxa"/>
          </w:tcPr>
          <w:p w:rsidR="002932BE" w:rsidRPr="002932BE" w:rsidRDefault="002932BE" w:rsidP="002932BE">
            <w:pPr>
              <w:numPr>
                <w:ilvl w:val="0"/>
                <w:numId w:val="285"/>
              </w:num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Технология: 5 класс: учебник для учащихся общеобразовательных организаций / Н.В.Синица, П.С. Самородский, В.Д. Симоненко и др. – 4-е изд., перераб. – М.: Вентана-Граф, 2015.</w:t>
            </w:r>
          </w:p>
          <w:p w:rsidR="002932BE" w:rsidRPr="002932BE" w:rsidRDefault="002932BE" w:rsidP="002932BE">
            <w:pPr>
              <w:numPr>
                <w:ilvl w:val="0"/>
                <w:numId w:val="285"/>
              </w:num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Технология: 5 класс: методическое пособие / Н.В. Синица. –  М.: Вентана-Граф, 2016.</w:t>
            </w:r>
          </w:p>
          <w:p w:rsidR="002932BE" w:rsidRPr="002932BE" w:rsidRDefault="002932BE" w:rsidP="002932BE">
            <w:pPr>
              <w:numPr>
                <w:ilvl w:val="0"/>
                <w:numId w:val="285"/>
              </w:num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Технология: 5 класс: рабочая тетрадь для учащихся общеобразовательных организаций / Н.В. Синица, П.С. Самородский. – М.: Вентана-Граф, 2015.</w:t>
            </w:r>
          </w:p>
          <w:p w:rsidR="002932BE" w:rsidRPr="002932BE" w:rsidRDefault="002932BE" w:rsidP="002932BE">
            <w:pPr>
              <w:spacing w:after="0" w:line="240" w:lineRule="auto"/>
              <w:ind w:left="1080"/>
              <w:contextualSpacing/>
              <w:rPr>
                <w:rFonts w:ascii="Times New Roman" w:hAnsi="Times New Roman"/>
                <w:color w:val="000000"/>
                <w:sz w:val="24"/>
                <w:szCs w:val="24"/>
                <w:lang w:val="ru-RU" w:eastAsia="ru-RU"/>
              </w:rPr>
            </w:pPr>
          </w:p>
        </w:tc>
      </w:tr>
      <w:tr w:rsidR="002932BE" w:rsidRPr="005C5320" w:rsidTr="002932BE">
        <w:trPr>
          <w:trHeight w:val="1005"/>
        </w:trPr>
        <w:tc>
          <w:tcPr>
            <w:tcW w:w="1271" w:type="dxa"/>
            <w:vMerge/>
          </w:tcPr>
          <w:p w:rsidR="002932BE" w:rsidRPr="002932BE" w:rsidRDefault="002932BE" w:rsidP="002932BE">
            <w:pPr>
              <w:rPr>
                <w:rFonts w:ascii="Times New Roman" w:eastAsiaTheme="minorHAnsi" w:hAnsi="Times New Roman"/>
                <w:sz w:val="24"/>
                <w:szCs w:val="24"/>
                <w:lang w:val="ru-RU"/>
              </w:rPr>
            </w:pPr>
          </w:p>
        </w:tc>
        <w:tc>
          <w:tcPr>
            <w:tcW w:w="3402" w:type="dxa"/>
            <w:vMerge/>
          </w:tcPr>
          <w:p w:rsidR="002932BE" w:rsidRPr="002932BE" w:rsidRDefault="002932BE" w:rsidP="002932BE">
            <w:pPr>
              <w:tabs>
                <w:tab w:val="left" w:pos="2970"/>
              </w:tabs>
              <w:rPr>
                <w:rFonts w:ascii="Times New Roman" w:eastAsiaTheme="minorHAnsi" w:hAnsi="Times New Roman"/>
                <w:sz w:val="24"/>
                <w:szCs w:val="24"/>
                <w:lang w:val="ru-RU"/>
              </w:rPr>
            </w:pPr>
          </w:p>
        </w:tc>
        <w:tc>
          <w:tcPr>
            <w:tcW w:w="992" w:type="dxa"/>
          </w:tcPr>
          <w:p w:rsidR="002932BE" w:rsidRPr="002932BE" w:rsidRDefault="002932BE" w:rsidP="002932BE">
            <w:pPr>
              <w:jc w:val="cente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6</w:t>
            </w:r>
          </w:p>
        </w:tc>
        <w:tc>
          <w:tcPr>
            <w:tcW w:w="6096" w:type="dxa"/>
          </w:tcPr>
          <w:p w:rsidR="002932BE" w:rsidRPr="002932BE" w:rsidRDefault="002932BE" w:rsidP="002932BE">
            <w:pPr>
              <w:numPr>
                <w:ilvl w:val="0"/>
                <w:numId w:val="286"/>
              </w:num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Технология: программа: 5-8 классы / А.Т.Тищенко, Н.В.Синица. - М.: Вентана-Граф, 2016.</w:t>
            </w:r>
          </w:p>
          <w:p w:rsidR="002932BE" w:rsidRPr="002932BE" w:rsidRDefault="002932BE" w:rsidP="002932BE">
            <w:pPr>
              <w:numPr>
                <w:ilvl w:val="0"/>
                <w:numId w:val="286"/>
              </w:num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Технология: 6 класс: учебник для учащихся общеобразовательных организаций / Н.В.Синица, П.С. Самородский, В.Д. Симоненко и др. – 3-е изд., перераб. – М.: Вентана-Граф, 2015.</w:t>
            </w:r>
          </w:p>
          <w:p w:rsidR="002932BE" w:rsidRPr="002932BE" w:rsidRDefault="002932BE" w:rsidP="002932BE">
            <w:pPr>
              <w:numPr>
                <w:ilvl w:val="0"/>
                <w:numId w:val="286"/>
              </w:num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Технология: 6 класс: рабочая тетрадь для учащихся общеобразовательных организаций / Н.В. Синица, П.С. Самородский. – М.: Вентана-Граф, 2015.</w:t>
            </w:r>
          </w:p>
          <w:p w:rsidR="002932BE" w:rsidRPr="002932BE" w:rsidRDefault="002932BE" w:rsidP="002932BE">
            <w:pPr>
              <w:ind w:left="720"/>
              <w:contextualSpacing/>
              <w:rPr>
                <w:rFonts w:ascii="Times New Roman" w:hAnsi="Times New Roman"/>
                <w:color w:val="000000"/>
                <w:sz w:val="24"/>
                <w:szCs w:val="24"/>
                <w:lang w:val="ru-RU" w:eastAsia="ru-RU"/>
              </w:rPr>
            </w:pPr>
          </w:p>
        </w:tc>
      </w:tr>
      <w:tr w:rsidR="002932BE" w:rsidRPr="002932BE" w:rsidTr="002932BE">
        <w:trPr>
          <w:trHeight w:val="1005"/>
        </w:trPr>
        <w:tc>
          <w:tcPr>
            <w:tcW w:w="1271" w:type="dxa"/>
          </w:tcPr>
          <w:p w:rsidR="002932BE" w:rsidRPr="002932BE" w:rsidRDefault="002932BE" w:rsidP="002932BE">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Основы духовно-нравственной культуры народов России</w:t>
            </w:r>
          </w:p>
        </w:tc>
        <w:tc>
          <w:tcPr>
            <w:tcW w:w="3402" w:type="dxa"/>
          </w:tcPr>
          <w:p w:rsidR="002932BE" w:rsidRPr="002932BE" w:rsidRDefault="002932BE" w:rsidP="002932BE">
            <w:pPr>
              <w:tabs>
                <w:tab w:val="left" w:pos="2970"/>
              </w:tabs>
              <w:rPr>
                <w:rFonts w:ascii="Times New Roman" w:eastAsiaTheme="minorHAnsi" w:hAnsi="Times New Roman"/>
                <w:sz w:val="24"/>
                <w:szCs w:val="24"/>
                <w:lang w:val="ru-RU"/>
              </w:rPr>
            </w:pPr>
            <w:r w:rsidRPr="002932BE">
              <w:rPr>
                <w:rFonts w:ascii="Times New Roman" w:eastAsiaTheme="minorHAnsi" w:hAnsi="Times New Roman"/>
                <w:color w:val="000000"/>
                <w:sz w:val="24"/>
                <w:szCs w:val="24"/>
                <w:shd w:val="clear" w:color="auto" w:fill="FFFFFF"/>
                <w:lang w:val="ru-RU"/>
              </w:rPr>
              <w:t>Программы комплексного учебного курса «Основы духовно-нравственной культуры народов России» авторы</w:t>
            </w:r>
            <w:r w:rsidRPr="002932BE">
              <w:rPr>
                <w:rFonts w:ascii="Times New Roman" w:eastAsiaTheme="minorHAnsi" w:hAnsi="Times New Roman"/>
                <w:bCs/>
                <w:color w:val="000000"/>
                <w:sz w:val="24"/>
                <w:szCs w:val="24"/>
                <w:shd w:val="clear" w:color="auto" w:fill="FFFFFF"/>
                <w:lang w:val="ru-RU"/>
              </w:rPr>
              <w:t>: Н.Ф. Виноградова, В.И. Власенко, А.В. Поляков</w:t>
            </w:r>
            <w:r w:rsidRPr="002932BE">
              <w:rPr>
                <w:rFonts w:ascii="Times New Roman" w:eastAsiaTheme="minorHAnsi" w:hAnsi="Times New Roman"/>
                <w:color w:val="000000"/>
                <w:sz w:val="24"/>
                <w:szCs w:val="24"/>
                <w:shd w:val="clear" w:color="auto" w:fill="FFFFFF"/>
                <w:lang w:val="ru-RU"/>
              </w:rPr>
              <w:t> из сборника Система учебников «Алгоритм успеха». </w:t>
            </w:r>
          </w:p>
        </w:tc>
        <w:tc>
          <w:tcPr>
            <w:tcW w:w="992" w:type="dxa"/>
          </w:tcPr>
          <w:p w:rsidR="002932BE" w:rsidRPr="002932BE" w:rsidRDefault="002932BE" w:rsidP="002932BE">
            <w:pPr>
              <w:jc w:val="cente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5</w:t>
            </w:r>
          </w:p>
        </w:tc>
        <w:tc>
          <w:tcPr>
            <w:tcW w:w="6096" w:type="dxa"/>
          </w:tcPr>
          <w:p w:rsidR="002932BE" w:rsidRPr="002932BE" w:rsidRDefault="002932BE" w:rsidP="002932BE">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1.Виноградова Н.В. Основы духовно-нравственной культуры народов России.- М., Вентана-Граф, 2016г.</w:t>
            </w:r>
          </w:p>
        </w:tc>
      </w:tr>
    </w:tbl>
    <w:p w:rsidR="002932BE" w:rsidRPr="002932BE" w:rsidRDefault="002932BE" w:rsidP="002932BE">
      <w:pPr>
        <w:widowControl w:val="0"/>
        <w:overflowPunct w:val="0"/>
        <w:autoSpaceDE w:val="0"/>
        <w:autoSpaceDN w:val="0"/>
        <w:adjustRightInd w:val="0"/>
        <w:spacing w:after="0" w:line="223" w:lineRule="auto"/>
        <w:ind w:right="920"/>
        <w:rPr>
          <w:rFonts w:ascii="Times New Roman" w:hAnsi="Times New Roman"/>
          <w:b/>
          <w:sz w:val="24"/>
          <w:szCs w:val="24"/>
          <w:lang w:val="ru-RU"/>
        </w:rPr>
      </w:pPr>
    </w:p>
    <w:tbl>
      <w:tblPr>
        <w:tblStyle w:val="af"/>
        <w:tblpPr w:leftFromText="180" w:rightFromText="180" w:vertAnchor="page" w:horzAnchor="page" w:tblpX="916" w:tblpY="766"/>
        <w:tblW w:w="11761" w:type="dxa"/>
        <w:tblLayout w:type="fixed"/>
        <w:tblLook w:val="04A0" w:firstRow="1" w:lastRow="0" w:firstColumn="1" w:lastColumn="0" w:noHBand="0" w:noVBand="1"/>
      </w:tblPr>
      <w:tblGrid>
        <w:gridCol w:w="846"/>
        <w:gridCol w:w="3827"/>
        <w:gridCol w:w="992"/>
        <w:gridCol w:w="6096"/>
      </w:tblGrid>
      <w:tr w:rsidR="00DE7CF7" w:rsidRPr="002932BE" w:rsidTr="005C5320">
        <w:trPr>
          <w:cantSplit/>
          <w:trHeight w:val="1833"/>
        </w:trPr>
        <w:tc>
          <w:tcPr>
            <w:tcW w:w="846" w:type="dxa"/>
          </w:tcPr>
          <w:p w:rsidR="00DE7CF7" w:rsidRPr="005C5320" w:rsidRDefault="00DE7CF7" w:rsidP="00477FC3">
            <w:pPr>
              <w:rPr>
                <w:rFonts w:ascii="Times New Roman" w:eastAsiaTheme="minorHAnsi" w:hAnsi="Times New Roman"/>
                <w:b/>
                <w:sz w:val="24"/>
                <w:szCs w:val="24"/>
                <w:lang w:val="ru-RU"/>
              </w:rPr>
            </w:pPr>
            <w:r w:rsidRPr="005C5320">
              <w:rPr>
                <w:rFonts w:ascii="Times New Roman" w:eastAsiaTheme="minorHAnsi" w:hAnsi="Times New Roman"/>
                <w:b/>
                <w:sz w:val="24"/>
                <w:szCs w:val="24"/>
                <w:lang w:val="ru-RU"/>
              </w:rPr>
              <w:lastRenderedPageBreak/>
              <w:t>Наименование предмета</w:t>
            </w:r>
          </w:p>
          <w:p w:rsidR="00DE7CF7" w:rsidRPr="005C5320" w:rsidRDefault="00DE7CF7" w:rsidP="00477FC3">
            <w:pPr>
              <w:rPr>
                <w:rFonts w:ascii="Times New Roman" w:eastAsiaTheme="minorHAnsi" w:hAnsi="Times New Roman"/>
                <w:b/>
                <w:sz w:val="24"/>
                <w:szCs w:val="24"/>
                <w:lang w:val="ru-RU"/>
              </w:rPr>
            </w:pPr>
            <w:r w:rsidRPr="005C5320">
              <w:rPr>
                <w:rFonts w:ascii="Times New Roman" w:eastAsiaTheme="minorHAnsi" w:hAnsi="Times New Roman"/>
                <w:b/>
                <w:sz w:val="24"/>
                <w:szCs w:val="24"/>
                <w:lang w:val="ru-RU"/>
              </w:rPr>
              <w:t>(в соответствии с учебным планом)</w:t>
            </w:r>
          </w:p>
        </w:tc>
        <w:tc>
          <w:tcPr>
            <w:tcW w:w="3827" w:type="dxa"/>
          </w:tcPr>
          <w:p w:rsidR="00DE7CF7" w:rsidRPr="005C5320" w:rsidRDefault="00DE7CF7" w:rsidP="00477FC3">
            <w:pPr>
              <w:rPr>
                <w:rFonts w:ascii="Times New Roman" w:eastAsiaTheme="minorHAnsi" w:hAnsi="Times New Roman"/>
                <w:b/>
                <w:sz w:val="24"/>
                <w:szCs w:val="24"/>
                <w:lang w:val="ru-RU"/>
              </w:rPr>
            </w:pPr>
            <w:r w:rsidRPr="005C5320">
              <w:rPr>
                <w:rFonts w:ascii="Times New Roman" w:eastAsiaTheme="minorHAnsi" w:hAnsi="Times New Roman"/>
                <w:b/>
                <w:sz w:val="24"/>
                <w:szCs w:val="24"/>
                <w:lang w:val="ru-RU"/>
              </w:rPr>
              <w:t>Программа</w:t>
            </w:r>
          </w:p>
          <w:p w:rsidR="00DE7CF7" w:rsidRPr="005C5320" w:rsidRDefault="00DE7CF7" w:rsidP="00477FC3">
            <w:pPr>
              <w:rPr>
                <w:rFonts w:ascii="Times New Roman" w:eastAsiaTheme="minorHAnsi" w:hAnsi="Times New Roman"/>
                <w:b/>
                <w:sz w:val="24"/>
                <w:szCs w:val="24"/>
                <w:lang w:val="ru-RU"/>
              </w:rPr>
            </w:pPr>
            <w:r w:rsidRPr="005C5320">
              <w:rPr>
                <w:rFonts w:ascii="Times New Roman" w:eastAsiaTheme="minorHAnsi" w:hAnsi="Times New Roman"/>
                <w:b/>
                <w:sz w:val="24"/>
                <w:szCs w:val="24"/>
                <w:lang w:val="ru-RU"/>
              </w:rPr>
              <w:t>(наименование, автор, издательство, год издания)</w:t>
            </w:r>
          </w:p>
        </w:tc>
        <w:tc>
          <w:tcPr>
            <w:tcW w:w="992" w:type="dxa"/>
          </w:tcPr>
          <w:p w:rsidR="00DE7CF7" w:rsidRPr="002932BE" w:rsidRDefault="00DE7CF7" w:rsidP="00477FC3">
            <w:pPr>
              <w:jc w:val="center"/>
              <w:rPr>
                <w:rFonts w:ascii="Times New Roman" w:eastAsiaTheme="minorHAnsi" w:hAnsi="Times New Roman"/>
                <w:b/>
                <w:sz w:val="24"/>
                <w:szCs w:val="24"/>
                <w:lang w:val="ru-RU"/>
              </w:rPr>
            </w:pPr>
            <w:r w:rsidRPr="002932BE">
              <w:rPr>
                <w:rFonts w:ascii="Times New Roman" w:eastAsiaTheme="minorHAnsi" w:hAnsi="Times New Roman"/>
                <w:b/>
                <w:sz w:val="24"/>
                <w:szCs w:val="24"/>
                <w:lang w:val="ru-RU"/>
              </w:rPr>
              <w:t>Класс</w:t>
            </w:r>
          </w:p>
        </w:tc>
        <w:tc>
          <w:tcPr>
            <w:tcW w:w="6096" w:type="dxa"/>
          </w:tcPr>
          <w:p w:rsidR="00DE7CF7" w:rsidRPr="002932BE" w:rsidRDefault="00DE7CF7" w:rsidP="00477FC3">
            <w:pPr>
              <w:jc w:val="center"/>
              <w:rPr>
                <w:rFonts w:ascii="Times New Roman" w:eastAsiaTheme="minorHAnsi" w:hAnsi="Times New Roman"/>
                <w:b/>
                <w:sz w:val="24"/>
                <w:szCs w:val="24"/>
                <w:lang w:val="ru-RU"/>
              </w:rPr>
            </w:pPr>
            <w:r w:rsidRPr="002932BE">
              <w:rPr>
                <w:rFonts w:ascii="Times New Roman" w:eastAsiaTheme="minorHAnsi" w:hAnsi="Times New Roman"/>
                <w:b/>
                <w:sz w:val="24"/>
                <w:szCs w:val="24"/>
                <w:lang w:val="ru-RU"/>
              </w:rPr>
              <w:t>УМК</w:t>
            </w:r>
          </w:p>
        </w:tc>
      </w:tr>
      <w:tr w:rsidR="00DE7CF7" w:rsidRPr="005C5320" w:rsidTr="00CF4EF4">
        <w:tc>
          <w:tcPr>
            <w:tcW w:w="846" w:type="dxa"/>
            <w:vMerge w:val="restart"/>
          </w:tcPr>
          <w:p w:rsidR="00DE7CF7" w:rsidRPr="005C5320" w:rsidRDefault="00DE7CF7" w:rsidP="00477FC3">
            <w:pPr>
              <w:rPr>
                <w:rFonts w:ascii="Times New Roman" w:eastAsiaTheme="minorHAnsi" w:hAnsi="Times New Roman"/>
                <w:sz w:val="24"/>
                <w:szCs w:val="24"/>
                <w:lang w:val="ru-RU"/>
              </w:rPr>
            </w:pPr>
          </w:p>
          <w:p w:rsidR="00DE7CF7" w:rsidRPr="005C5320" w:rsidRDefault="00DE7CF7" w:rsidP="00477FC3">
            <w:pPr>
              <w:rPr>
                <w:rFonts w:ascii="Times New Roman" w:eastAsiaTheme="minorHAnsi" w:hAnsi="Times New Roman"/>
                <w:sz w:val="24"/>
                <w:szCs w:val="24"/>
                <w:lang w:val="ru-RU"/>
              </w:rPr>
            </w:pPr>
          </w:p>
          <w:p w:rsidR="00DE7CF7" w:rsidRPr="005C5320" w:rsidRDefault="00DE7CF7" w:rsidP="00477FC3">
            <w:pPr>
              <w:rPr>
                <w:rFonts w:ascii="Times New Roman" w:eastAsiaTheme="minorHAnsi" w:hAnsi="Times New Roman"/>
                <w:sz w:val="24"/>
                <w:szCs w:val="24"/>
                <w:lang w:val="ru-RU"/>
              </w:rPr>
            </w:pPr>
            <w:r w:rsidRPr="005C5320">
              <w:rPr>
                <w:rFonts w:ascii="Times New Roman" w:eastAsiaTheme="minorHAnsi" w:hAnsi="Times New Roman"/>
                <w:sz w:val="24"/>
                <w:szCs w:val="24"/>
                <w:lang w:val="ru-RU"/>
              </w:rPr>
              <w:t xml:space="preserve">        Биология</w:t>
            </w:r>
          </w:p>
        </w:tc>
        <w:tc>
          <w:tcPr>
            <w:tcW w:w="3827" w:type="dxa"/>
          </w:tcPr>
          <w:p w:rsidR="00DE7CF7" w:rsidRPr="005C5320" w:rsidRDefault="00DE7CF7" w:rsidP="00477FC3">
            <w:pPr>
              <w:rPr>
                <w:rFonts w:ascii="Times New Roman" w:eastAsiaTheme="minorHAnsi" w:hAnsi="Times New Roman"/>
                <w:sz w:val="24"/>
                <w:szCs w:val="24"/>
                <w:lang w:val="ru-RU"/>
              </w:rPr>
            </w:pPr>
            <w:r w:rsidRPr="005C5320">
              <w:rPr>
                <w:rFonts w:ascii="Times New Roman" w:eastAsiaTheme="minorHAnsi" w:hAnsi="Times New Roman"/>
                <w:sz w:val="24"/>
                <w:szCs w:val="24"/>
                <w:lang w:val="ru-RU"/>
              </w:rPr>
              <w:t xml:space="preserve">Программа основного общего образования. Биология. Введение в биологию. 5 класс. Линейный курс </w:t>
            </w:r>
            <w:r w:rsidRPr="005C5320">
              <w:rPr>
                <w:rFonts w:ascii="Times New Roman" w:eastAsia="Century Schoolbook" w:hAnsi="Times New Roman"/>
                <w:iCs/>
                <w:sz w:val="24"/>
                <w:szCs w:val="24"/>
                <w:lang w:val="ru-RU"/>
              </w:rPr>
              <w:t>(авторы</w:t>
            </w:r>
            <w:r w:rsidRPr="005C5320">
              <w:rPr>
                <w:rFonts w:ascii="Times New Roman" w:eastAsia="Century Schoolbook" w:hAnsi="Times New Roman"/>
                <w:spacing w:val="10"/>
                <w:sz w:val="24"/>
                <w:szCs w:val="24"/>
                <w:lang w:val="ru-RU"/>
              </w:rPr>
              <w:t xml:space="preserve"> Н. И. Сонин, В. Б. Захаров).  /</w:t>
            </w:r>
            <w:r w:rsidRPr="005C5320">
              <w:rPr>
                <w:rFonts w:ascii="Times New Roman" w:eastAsiaTheme="minorHAnsi" w:hAnsi="Times New Roman"/>
                <w:sz w:val="24"/>
                <w:szCs w:val="24"/>
                <w:shd w:val="clear" w:color="auto" w:fill="FFFFFF"/>
                <w:lang w:val="ru-RU"/>
              </w:rPr>
              <w:t>Биология. 5-9 классы./ Рабочие программы. ФГОС / под ред.  Пальдяевой Г.М.. – М.: Дрофа, 2016</w:t>
            </w:r>
          </w:p>
          <w:p w:rsidR="00DE7CF7" w:rsidRPr="005C5320" w:rsidRDefault="00DE7CF7" w:rsidP="00477FC3">
            <w:pPr>
              <w:rPr>
                <w:rFonts w:ascii="Times New Roman" w:eastAsiaTheme="minorHAnsi" w:hAnsi="Times New Roman"/>
                <w:sz w:val="24"/>
                <w:szCs w:val="24"/>
                <w:lang w:val="ru-RU"/>
              </w:rPr>
            </w:pPr>
          </w:p>
        </w:tc>
        <w:tc>
          <w:tcPr>
            <w:tcW w:w="992" w:type="dxa"/>
          </w:tcPr>
          <w:p w:rsidR="00DE7CF7" w:rsidRPr="002932BE" w:rsidRDefault="00084B86" w:rsidP="00477FC3">
            <w:pPr>
              <w:jc w:val="center"/>
              <w:rPr>
                <w:rFonts w:ascii="Times New Roman" w:eastAsiaTheme="minorHAnsi" w:hAnsi="Times New Roman"/>
                <w:sz w:val="24"/>
                <w:szCs w:val="24"/>
                <w:lang w:val="ru-RU"/>
              </w:rPr>
            </w:pPr>
            <w:r>
              <w:rPr>
                <w:rFonts w:ascii="Times New Roman" w:eastAsiaTheme="minorHAnsi" w:hAnsi="Times New Roman"/>
                <w:sz w:val="24"/>
                <w:szCs w:val="24"/>
                <w:lang w:val="ru-RU"/>
              </w:rPr>
              <w:t>7</w:t>
            </w:r>
          </w:p>
        </w:tc>
        <w:tc>
          <w:tcPr>
            <w:tcW w:w="6096" w:type="dxa"/>
          </w:tcPr>
          <w:p w:rsidR="005C5320" w:rsidRPr="005C5320" w:rsidRDefault="00DE7CF7" w:rsidP="005C5320">
            <w:pPr>
              <w:pStyle w:val="a3"/>
              <w:numPr>
                <w:ilvl w:val="0"/>
                <w:numId w:val="292"/>
              </w:numPr>
              <w:contextualSpacing/>
              <w:rPr>
                <w:sz w:val="24"/>
                <w:szCs w:val="24"/>
                <w:lang w:val="ru-RU"/>
              </w:rPr>
            </w:pPr>
            <w:r w:rsidRPr="002932BE">
              <w:rPr>
                <w:rFonts w:ascii="Times New Roman" w:eastAsiaTheme="minorHAnsi" w:hAnsi="Times New Roman"/>
                <w:sz w:val="24"/>
                <w:szCs w:val="24"/>
                <w:lang w:val="ru-RU"/>
              </w:rPr>
              <w:t xml:space="preserve">  </w:t>
            </w:r>
            <w:r w:rsidR="005C5320" w:rsidRPr="005C5320">
              <w:rPr>
                <w:sz w:val="24"/>
                <w:szCs w:val="24"/>
                <w:lang w:val="ru-RU"/>
              </w:rPr>
              <w:t xml:space="preserve"> Учебник: Биология. Многообразие живых организмов. Бактерии, грибы, растения. Авторы: Н.И. Сонин, В.Б. Захаров.</w:t>
            </w:r>
          </w:p>
          <w:p w:rsidR="005C5320" w:rsidRPr="005C5320" w:rsidRDefault="005C5320" w:rsidP="005C5320">
            <w:pPr>
              <w:pStyle w:val="a3"/>
              <w:numPr>
                <w:ilvl w:val="0"/>
                <w:numId w:val="292"/>
              </w:numPr>
              <w:contextualSpacing/>
              <w:rPr>
                <w:sz w:val="24"/>
                <w:szCs w:val="24"/>
                <w:lang w:val="ru-RU"/>
              </w:rPr>
            </w:pPr>
            <w:r w:rsidRPr="005C5320">
              <w:rPr>
                <w:sz w:val="24"/>
                <w:szCs w:val="24"/>
                <w:lang w:val="ru-RU"/>
              </w:rPr>
              <w:t>Методическое пособие: Многообразие живых организмов. Бактерии, грибы, растения. 7 класс. Авторы: Марина А.В., Сивоглазов В.И.</w:t>
            </w:r>
          </w:p>
          <w:p w:rsidR="005C5320" w:rsidRPr="005C5320" w:rsidRDefault="005C5320" w:rsidP="005C5320">
            <w:pPr>
              <w:pStyle w:val="a3"/>
              <w:numPr>
                <w:ilvl w:val="0"/>
                <w:numId w:val="292"/>
              </w:numPr>
              <w:contextualSpacing/>
              <w:rPr>
                <w:sz w:val="24"/>
                <w:szCs w:val="24"/>
                <w:lang w:val="ru-RU"/>
              </w:rPr>
            </w:pPr>
            <w:r w:rsidRPr="005C5320">
              <w:rPr>
                <w:sz w:val="24"/>
                <w:szCs w:val="24"/>
                <w:lang w:val="ru-RU"/>
              </w:rPr>
              <w:t>Рабочая тетрадь: Многообразие живых организмов. Бактерии, грибы, растения. 7 класс. Авторы: Н.И. Сонин, В.Б. Захаров.</w:t>
            </w:r>
          </w:p>
          <w:p w:rsidR="00DE7CF7" w:rsidRPr="002932BE" w:rsidRDefault="00DE7CF7" w:rsidP="00084B86">
            <w:pPr>
              <w:rPr>
                <w:rFonts w:ascii="Times New Roman" w:eastAsiaTheme="minorHAnsi" w:hAnsi="Times New Roman"/>
                <w:sz w:val="24"/>
                <w:szCs w:val="24"/>
                <w:lang w:val="ru-RU"/>
              </w:rPr>
            </w:pPr>
          </w:p>
        </w:tc>
      </w:tr>
      <w:tr w:rsidR="005C5320" w:rsidRPr="005C5320" w:rsidTr="00CF4EF4">
        <w:tc>
          <w:tcPr>
            <w:tcW w:w="846" w:type="dxa"/>
            <w:vMerge/>
          </w:tcPr>
          <w:p w:rsidR="005C5320" w:rsidRPr="005C5320" w:rsidRDefault="005C5320" w:rsidP="00477FC3">
            <w:pPr>
              <w:rPr>
                <w:rFonts w:ascii="Times New Roman" w:eastAsiaTheme="minorHAnsi" w:hAnsi="Times New Roman"/>
                <w:sz w:val="24"/>
                <w:szCs w:val="24"/>
                <w:lang w:val="ru-RU"/>
              </w:rPr>
            </w:pPr>
          </w:p>
        </w:tc>
        <w:tc>
          <w:tcPr>
            <w:tcW w:w="3827" w:type="dxa"/>
            <w:vMerge w:val="restart"/>
          </w:tcPr>
          <w:p w:rsidR="005C5320" w:rsidRPr="005C5320" w:rsidRDefault="005C5320" w:rsidP="00477FC3">
            <w:pPr>
              <w:contextualSpacing/>
              <w:rPr>
                <w:rFonts w:ascii="Times New Roman" w:eastAsiaTheme="minorHAnsi" w:hAnsi="Times New Roman"/>
                <w:sz w:val="24"/>
                <w:szCs w:val="24"/>
                <w:lang w:val="ru-RU"/>
              </w:rPr>
            </w:pPr>
            <w:r w:rsidRPr="005C5320">
              <w:rPr>
                <w:rFonts w:ascii="Times New Roman" w:eastAsiaTheme="minorHAnsi" w:hAnsi="Times New Roman"/>
                <w:sz w:val="24"/>
                <w:szCs w:val="24"/>
                <w:lang w:val="ru-RU"/>
              </w:rPr>
              <w:t xml:space="preserve">Программа основного общего образования. Биология. Живой организм. 6 класс. Линейный курс </w:t>
            </w:r>
            <w:r w:rsidRPr="005C5320">
              <w:rPr>
                <w:rFonts w:ascii="Times New Roman" w:eastAsia="Century Schoolbook" w:hAnsi="Times New Roman"/>
                <w:iCs/>
                <w:sz w:val="24"/>
                <w:szCs w:val="24"/>
                <w:lang w:val="ru-RU"/>
              </w:rPr>
              <w:t>(авторы</w:t>
            </w:r>
            <w:r w:rsidRPr="005C5320">
              <w:rPr>
                <w:rFonts w:ascii="Times New Roman" w:eastAsia="Century Schoolbook" w:hAnsi="Times New Roman"/>
                <w:spacing w:val="10"/>
                <w:sz w:val="24"/>
                <w:szCs w:val="24"/>
                <w:lang w:val="ru-RU"/>
              </w:rPr>
              <w:t xml:space="preserve"> Н. И. Сонин, В. Б. Захаров).  /</w:t>
            </w:r>
            <w:r w:rsidRPr="005C5320">
              <w:rPr>
                <w:rFonts w:ascii="Times New Roman" w:eastAsiaTheme="minorHAnsi" w:hAnsi="Times New Roman"/>
                <w:sz w:val="24"/>
                <w:szCs w:val="24"/>
                <w:shd w:val="clear" w:color="auto" w:fill="FFFFFF"/>
                <w:lang w:val="ru-RU"/>
              </w:rPr>
              <w:t>Биология. 5-9 классы./ Рабочие программы. ФГОС / под ред.  Пальдяевой Г.М.. – М.: Дрофа, 2016</w:t>
            </w:r>
          </w:p>
          <w:p w:rsidR="005C5320" w:rsidRPr="005C5320" w:rsidRDefault="005C5320" w:rsidP="00477FC3">
            <w:pPr>
              <w:rPr>
                <w:rFonts w:ascii="Times New Roman" w:eastAsiaTheme="minorHAnsi" w:hAnsi="Times New Roman"/>
                <w:sz w:val="24"/>
                <w:szCs w:val="24"/>
                <w:lang w:val="ru-RU"/>
              </w:rPr>
            </w:pPr>
          </w:p>
        </w:tc>
        <w:tc>
          <w:tcPr>
            <w:tcW w:w="992" w:type="dxa"/>
          </w:tcPr>
          <w:p w:rsidR="005C5320" w:rsidRPr="002932BE" w:rsidRDefault="005C5320" w:rsidP="00477FC3">
            <w:pPr>
              <w:jc w:val="center"/>
              <w:rPr>
                <w:rFonts w:ascii="Times New Roman" w:eastAsiaTheme="minorHAnsi" w:hAnsi="Times New Roman"/>
                <w:sz w:val="24"/>
                <w:szCs w:val="24"/>
                <w:lang w:val="ru-RU"/>
              </w:rPr>
            </w:pPr>
            <w:r>
              <w:rPr>
                <w:rFonts w:ascii="Times New Roman" w:eastAsiaTheme="minorHAnsi" w:hAnsi="Times New Roman"/>
                <w:sz w:val="24"/>
                <w:szCs w:val="24"/>
                <w:lang w:val="ru-RU"/>
              </w:rPr>
              <w:t>8</w:t>
            </w:r>
          </w:p>
        </w:tc>
        <w:tc>
          <w:tcPr>
            <w:tcW w:w="6096" w:type="dxa"/>
          </w:tcPr>
          <w:p w:rsidR="005C5320" w:rsidRPr="005C5320" w:rsidRDefault="005C5320" w:rsidP="005C5320">
            <w:pPr>
              <w:pStyle w:val="a3"/>
              <w:numPr>
                <w:ilvl w:val="0"/>
                <w:numId w:val="293"/>
              </w:numPr>
              <w:contextualSpacing/>
              <w:rPr>
                <w:sz w:val="24"/>
                <w:szCs w:val="24"/>
                <w:lang w:val="ru-RU"/>
              </w:rPr>
            </w:pPr>
            <w:r w:rsidRPr="005C5320">
              <w:rPr>
                <w:sz w:val="24"/>
                <w:szCs w:val="24"/>
                <w:lang w:val="ru-RU"/>
              </w:rPr>
              <w:t>Учебник: Биология. Многообразие живых организмов. Животные.  8 класс. Авторы: Н.И. Сонин, В.Б. Захаров.</w:t>
            </w:r>
          </w:p>
          <w:p w:rsidR="005C5320" w:rsidRPr="005C5320" w:rsidRDefault="005C5320" w:rsidP="005C5320">
            <w:pPr>
              <w:pStyle w:val="a3"/>
              <w:numPr>
                <w:ilvl w:val="0"/>
                <w:numId w:val="293"/>
              </w:numPr>
              <w:contextualSpacing/>
              <w:rPr>
                <w:sz w:val="24"/>
                <w:szCs w:val="24"/>
                <w:lang w:val="ru-RU"/>
              </w:rPr>
            </w:pPr>
            <w:r w:rsidRPr="005C5320">
              <w:rPr>
                <w:sz w:val="24"/>
                <w:szCs w:val="24"/>
                <w:lang w:val="ru-RU"/>
              </w:rPr>
              <w:t>Методическое пособие: Многообразие живых организмов. Животные. 8 класс. Авторы: Марина А.В., Сивоглазов В.И.</w:t>
            </w:r>
          </w:p>
          <w:p w:rsidR="005C5320" w:rsidRPr="005C5320" w:rsidRDefault="005C5320" w:rsidP="005C5320">
            <w:pPr>
              <w:pStyle w:val="a3"/>
              <w:numPr>
                <w:ilvl w:val="0"/>
                <w:numId w:val="293"/>
              </w:numPr>
              <w:contextualSpacing/>
              <w:rPr>
                <w:sz w:val="24"/>
                <w:szCs w:val="24"/>
                <w:lang w:val="ru-RU"/>
              </w:rPr>
            </w:pPr>
            <w:r w:rsidRPr="005C5320">
              <w:rPr>
                <w:sz w:val="24"/>
                <w:szCs w:val="24"/>
                <w:lang w:val="ru-RU"/>
              </w:rPr>
              <w:t>Рабочая тетрадь: Многообразие живых организмов. Животные.  8 класс. Авторы: Н.И. Сонин, В.Б. Захаров.</w:t>
            </w:r>
          </w:p>
          <w:p w:rsidR="005C5320" w:rsidRPr="002932BE" w:rsidRDefault="005C5320" w:rsidP="00084B86">
            <w:pPr>
              <w:spacing w:after="0" w:line="240" w:lineRule="auto"/>
              <w:ind w:left="720"/>
              <w:contextualSpacing/>
              <w:rPr>
                <w:rFonts w:ascii="Times New Roman" w:eastAsiaTheme="minorHAnsi" w:hAnsi="Times New Roman"/>
                <w:sz w:val="24"/>
                <w:szCs w:val="24"/>
                <w:lang w:val="ru-RU"/>
              </w:rPr>
            </w:pPr>
          </w:p>
        </w:tc>
      </w:tr>
      <w:tr w:rsidR="005C5320" w:rsidRPr="005C5320" w:rsidTr="00CF4EF4">
        <w:tc>
          <w:tcPr>
            <w:tcW w:w="846" w:type="dxa"/>
          </w:tcPr>
          <w:p w:rsidR="005C5320" w:rsidRPr="005C5320" w:rsidRDefault="005C5320" w:rsidP="00477FC3">
            <w:pPr>
              <w:rPr>
                <w:rFonts w:ascii="Times New Roman" w:eastAsiaTheme="minorHAnsi" w:hAnsi="Times New Roman"/>
                <w:sz w:val="24"/>
                <w:szCs w:val="24"/>
                <w:lang w:val="ru-RU"/>
              </w:rPr>
            </w:pPr>
          </w:p>
        </w:tc>
        <w:tc>
          <w:tcPr>
            <w:tcW w:w="3827" w:type="dxa"/>
            <w:vMerge/>
          </w:tcPr>
          <w:p w:rsidR="005C5320" w:rsidRPr="005C5320" w:rsidRDefault="005C5320" w:rsidP="00477FC3">
            <w:pPr>
              <w:contextualSpacing/>
              <w:rPr>
                <w:rFonts w:ascii="Times New Roman" w:eastAsiaTheme="minorHAnsi" w:hAnsi="Times New Roman"/>
                <w:sz w:val="24"/>
                <w:szCs w:val="24"/>
                <w:lang w:val="ru-RU"/>
              </w:rPr>
            </w:pPr>
          </w:p>
        </w:tc>
        <w:tc>
          <w:tcPr>
            <w:tcW w:w="992" w:type="dxa"/>
          </w:tcPr>
          <w:p w:rsidR="005C5320" w:rsidRDefault="005C5320" w:rsidP="00477FC3">
            <w:pPr>
              <w:jc w:val="center"/>
              <w:rPr>
                <w:rFonts w:ascii="Times New Roman" w:eastAsiaTheme="minorHAnsi" w:hAnsi="Times New Roman"/>
                <w:sz w:val="24"/>
                <w:szCs w:val="24"/>
                <w:lang w:val="ru-RU"/>
              </w:rPr>
            </w:pPr>
            <w:r>
              <w:rPr>
                <w:rFonts w:ascii="Times New Roman" w:eastAsiaTheme="minorHAnsi" w:hAnsi="Times New Roman"/>
                <w:sz w:val="24"/>
                <w:szCs w:val="24"/>
                <w:lang w:val="ru-RU"/>
              </w:rPr>
              <w:t>9</w:t>
            </w:r>
          </w:p>
        </w:tc>
        <w:tc>
          <w:tcPr>
            <w:tcW w:w="6096" w:type="dxa"/>
          </w:tcPr>
          <w:p w:rsidR="005C5320" w:rsidRPr="005C5320" w:rsidRDefault="005C5320" w:rsidP="005C5320">
            <w:pPr>
              <w:pStyle w:val="a3"/>
              <w:numPr>
                <w:ilvl w:val="0"/>
                <w:numId w:val="294"/>
              </w:numPr>
              <w:contextualSpacing/>
              <w:rPr>
                <w:sz w:val="24"/>
                <w:szCs w:val="24"/>
                <w:lang w:val="ru-RU"/>
              </w:rPr>
            </w:pPr>
            <w:r w:rsidRPr="005C5320">
              <w:rPr>
                <w:sz w:val="24"/>
                <w:szCs w:val="24"/>
                <w:lang w:val="ru-RU"/>
              </w:rPr>
              <w:t>Учебник: Биология. Человек. 9 класс. Авторы: Сапин М.Р., Н.И. Сонин.</w:t>
            </w:r>
          </w:p>
          <w:p w:rsidR="005C5320" w:rsidRPr="005C5320" w:rsidRDefault="005C5320" w:rsidP="005C5320">
            <w:pPr>
              <w:pStyle w:val="a3"/>
              <w:numPr>
                <w:ilvl w:val="0"/>
                <w:numId w:val="294"/>
              </w:numPr>
              <w:contextualSpacing/>
              <w:rPr>
                <w:sz w:val="24"/>
                <w:szCs w:val="24"/>
                <w:lang w:val="ru-RU"/>
              </w:rPr>
            </w:pPr>
            <w:r w:rsidRPr="005C5320">
              <w:rPr>
                <w:sz w:val="24"/>
                <w:szCs w:val="24"/>
                <w:lang w:val="ru-RU"/>
              </w:rPr>
              <w:t>Методическое пособие: Биология. Человек. 9класс. Авторы: Петрова О.Г., Сивоглазов В.И.</w:t>
            </w:r>
          </w:p>
          <w:p w:rsidR="005C5320" w:rsidRPr="005C5320" w:rsidRDefault="005C5320" w:rsidP="005C5320">
            <w:pPr>
              <w:pStyle w:val="a3"/>
              <w:numPr>
                <w:ilvl w:val="0"/>
                <w:numId w:val="294"/>
              </w:numPr>
              <w:contextualSpacing/>
              <w:rPr>
                <w:sz w:val="24"/>
                <w:szCs w:val="24"/>
                <w:lang w:val="ru-RU"/>
              </w:rPr>
            </w:pPr>
            <w:r w:rsidRPr="005C5320">
              <w:rPr>
                <w:sz w:val="24"/>
                <w:szCs w:val="24"/>
                <w:lang w:val="ru-RU"/>
              </w:rPr>
              <w:t>Рабочая тетрадь: Биология. Человек. 9 класс. Авторы: Сапин М.Р., Н.И. Сонин.</w:t>
            </w:r>
          </w:p>
          <w:p w:rsidR="005C5320" w:rsidRPr="005C5320" w:rsidRDefault="005C5320" w:rsidP="005C5320">
            <w:pPr>
              <w:pStyle w:val="a3"/>
              <w:ind w:left="720"/>
              <w:contextualSpacing/>
              <w:rPr>
                <w:sz w:val="24"/>
                <w:szCs w:val="24"/>
                <w:lang w:val="ru-RU"/>
              </w:rPr>
            </w:pPr>
          </w:p>
        </w:tc>
      </w:tr>
      <w:tr w:rsidR="005C5320" w:rsidRPr="005C5320" w:rsidTr="00CF4EF4">
        <w:tc>
          <w:tcPr>
            <w:tcW w:w="846" w:type="dxa"/>
            <w:vMerge w:val="restart"/>
          </w:tcPr>
          <w:p w:rsidR="005C5320" w:rsidRPr="005C5320" w:rsidRDefault="005C5320" w:rsidP="00477FC3">
            <w:pPr>
              <w:rPr>
                <w:rFonts w:ascii="Times New Roman" w:eastAsiaTheme="minorHAnsi" w:hAnsi="Times New Roman"/>
                <w:sz w:val="24"/>
                <w:szCs w:val="24"/>
                <w:lang w:val="ru-RU"/>
              </w:rPr>
            </w:pPr>
            <w:r w:rsidRPr="005C5320">
              <w:rPr>
                <w:rFonts w:ascii="Times New Roman" w:eastAsiaTheme="minorHAnsi" w:hAnsi="Times New Roman"/>
                <w:sz w:val="24"/>
                <w:szCs w:val="24"/>
                <w:lang w:val="ru-RU"/>
              </w:rPr>
              <w:lastRenderedPageBreak/>
              <w:t xml:space="preserve">    </w:t>
            </w:r>
          </w:p>
          <w:p w:rsidR="005C5320" w:rsidRPr="005C5320" w:rsidRDefault="005C5320" w:rsidP="00477FC3">
            <w:pPr>
              <w:rPr>
                <w:rFonts w:ascii="Times New Roman" w:eastAsiaTheme="minorHAnsi" w:hAnsi="Times New Roman"/>
                <w:sz w:val="24"/>
                <w:szCs w:val="24"/>
                <w:lang w:val="ru-RU"/>
              </w:rPr>
            </w:pPr>
          </w:p>
          <w:p w:rsidR="005C5320" w:rsidRPr="005C5320" w:rsidRDefault="005C5320" w:rsidP="00477FC3">
            <w:pPr>
              <w:rPr>
                <w:rFonts w:ascii="Times New Roman" w:eastAsiaTheme="minorHAnsi" w:hAnsi="Times New Roman"/>
                <w:sz w:val="24"/>
                <w:szCs w:val="24"/>
                <w:lang w:val="ru-RU"/>
              </w:rPr>
            </w:pPr>
            <w:r w:rsidRPr="005C5320">
              <w:rPr>
                <w:rFonts w:ascii="Times New Roman" w:eastAsiaTheme="minorHAnsi" w:hAnsi="Times New Roman"/>
                <w:sz w:val="24"/>
                <w:szCs w:val="24"/>
                <w:lang w:val="ru-RU"/>
              </w:rPr>
              <w:t xml:space="preserve">         География</w:t>
            </w:r>
          </w:p>
          <w:p w:rsidR="005C5320" w:rsidRPr="005C5320" w:rsidRDefault="005C5320" w:rsidP="00477FC3">
            <w:pPr>
              <w:rPr>
                <w:rFonts w:ascii="Times New Roman" w:eastAsiaTheme="minorHAnsi" w:hAnsi="Times New Roman"/>
                <w:sz w:val="24"/>
                <w:szCs w:val="24"/>
                <w:lang w:val="ru-RU"/>
              </w:rPr>
            </w:pPr>
          </w:p>
          <w:p w:rsidR="005C5320" w:rsidRPr="005C5320" w:rsidRDefault="005C5320" w:rsidP="00477FC3">
            <w:pPr>
              <w:rPr>
                <w:rFonts w:ascii="Times New Roman" w:eastAsiaTheme="minorHAnsi" w:hAnsi="Times New Roman"/>
                <w:sz w:val="24"/>
                <w:szCs w:val="24"/>
                <w:lang w:val="ru-RU"/>
              </w:rPr>
            </w:pPr>
          </w:p>
        </w:tc>
        <w:tc>
          <w:tcPr>
            <w:tcW w:w="3827" w:type="dxa"/>
            <w:vMerge w:val="restart"/>
          </w:tcPr>
          <w:p w:rsidR="005C5320" w:rsidRPr="005C5320" w:rsidRDefault="005C5320" w:rsidP="00477FC3">
            <w:pPr>
              <w:rPr>
                <w:rFonts w:ascii="Times New Roman" w:hAnsi="Times New Roman"/>
                <w:sz w:val="24"/>
                <w:szCs w:val="24"/>
                <w:lang w:val="ru-RU" w:eastAsia="ru-RU"/>
              </w:rPr>
            </w:pPr>
            <w:r w:rsidRPr="005C5320">
              <w:rPr>
                <w:rFonts w:ascii="Times New Roman" w:eastAsia="Calibri" w:hAnsi="Times New Roman"/>
                <w:sz w:val="24"/>
                <w:szCs w:val="24"/>
                <w:lang w:val="ru-RU"/>
              </w:rPr>
              <w:t xml:space="preserve">И. И. Баринова, В. П. Дронов, И. В. Душина, В. И. Сиротин. </w:t>
            </w:r>
            <w:r w:rsidRPr="005C5320">
              <w:rPr>
                <w:rFonts w:ascii="Times New Roman" w:eastAsiaTheme="minorHAnsi" w:hAnsi="Times New Roman"/>
                <w:sz w:val="24"/>
                <w:szCs w:val="24"/>
                <w:lang w:val="ru-RU"/>
              </w:rPr>
              <w:t xml:space="preserve">Программа </w:t>
            </w:r>
            <w:r w:rsidRPr="005C5320">
              <w:rPr>
                <w:rFonts w:ascii="Times New Roman" w:eastAsia="Calibri" w:hAnsi="Times New Roman"/>
                <w:sz w:val="24"/>
                <w:szCs w:val="24"/>
                <w:lang w:val="ru-RU"/>
              </w:rPr>
              <w:t>основного общего образования по географии. 5—9 классы.</w:t>
            </w:r>
            <w:r w:rsidRPr="005C5320">
              <w:rPr>
                <w:rFonts w:ascii="Times New Roman" w:eastAsiaTheme="minorHAnsi" w:hAnsi="Times New Roman"/>
                <w:sz w:val="24"/>
                <w:szCs w:val="24"/>
                <w:lang w:val="ru-RU"/>
              </w:rPr>
              <w:t xml:space="preserve">  </w:t>
            </w:r>
            <w:r w:rsidRPr="005C5320">
              <w:rPr>
                <w:rFonts w:ascii="Times New Roman" w:eastAsiaTheme="minorHAnsi" w:hAnsi="Times New Roman"/>
                <w:bCs/>
                <w:sz w:val="24"/>
                <w:szCs w:val="24"/>
                <w:lang w:val="ru-RU"/>
              </w:rPr>
              <w:t>География. Начальный курс. 5 класс./Сост.С.В. Курчина/</w:t>
            </w:r>
            <w:r w:rsidRPr="005C5320">
              <w:rPr>
                <w:rFonts w:ascii="Times New Roman" w:eastAsiaTheme="minorHAnsi" w:hAnsi="Times New Roman"/>
                <w:sz w:val="24"/>
                <w:szCs w:val="24"/>
                <w:lang w:val="ru-RU"/>
              </w:rPr>
              <w:t xml:space="preserve"> Издательство Дрофа, 2015г.</w:t>
            </w:r>
          </w:p>
          <w:p w:rsidR="005C5320" w:rsidRPr="005C5320" w:rsidRDefault="005C5320" w:rsidP="00477FC3">
            <w:pPr>
              <w:rPr>
                <w:rFonts w:ascii="Times New Roman" w:eastAsiaTheme="minorHAnsi" w:hAnsi="Times New Roman"/>
                <w:sz w:val="24"/>
                <w:szCs w:val="24"/>
                <w:lang w:val="ru-RU"/>
              </w:rPr>
            </w:pPr>
          </w:p>
        </w:tc>
        <w:tc>
          <w:tcPr>
            <w:tcW w:w="992" w:type="dxa"/>
          </w:tcPr>
          <w:p w:rsidR="005C5320" w:rsidRPr="002932BE" w:rsidRDefault="005C5320" w:rsidP="00477FC3">
            <w:pPr>
              <w:jc w:val="center"/>
              <w:rPr>
                <w:rFonts w:ascii="Times New Roman" w:eastAsiaTheme="minorHAnsi" w:hAnsi="Times New Roman"/>
                <w:sz w:val="24"/>
                <w:szCs w:val="24"/>
                <w:lang w:val="ru-RU"/>
              </w:rPr>
            </w:pPr>
            <w:r>
              <w:rPr>
                <w:rFonts w:ascii="Times New Roman" w:eastAsiaTheme="minorHAnsi" w:hAnsi="Times New Roman"/>
                <w:sz w:val="24"/>
                <w:szCs w:val="24"/>
                <w:lang w:val="ru-RU"/>
              </w:rPr>
              <w:t>7</w:t>
            </w:r>
          </w:p>
        </w:tc>
        <w:tc>
          <w:tcPr>
            <w:tcW w:w="6096" w:type="dxa"/>
          </w:tcPr>
          <w:p w:rsidR="005C5320" w:rsidRPr="005C5320" w:rsidRDefault="005C5320" w:rsidP="005C5320">
            <w:pPr>
              <w:rPr>
                <w:sz w:val="24"/>
                <w:szCs w:val="24"/>
                <w:lang w:val="ru-RU"/>
              </w:rPr>
            </w:pPr>
            <w:r w:rsidRPr="005C5320">
              <w:rPr>
                <w:sz w:val="24"/>
                <w:szCs w:val="24"/>
                <w:lang w:val="ru-RU"/>
              </w:rPr>
              <w:t>1.Учебник: «География материков и океанов» Авторы: В.А.Коринская, И.В. Душина, В.А. Щенев.</w:t>
            </w:r>
          </w:p>
          <w:p w:rsidR="005C5320" w:rsidRPr="005C5320" w:rsidRDefault="005C5320" w:rsidP="005C5320">
            <w:pPr>
              <w:rPr>
                <w:sz w:val="24"/>
                <w:szCs w:val="24"/>
                <w:lang w:val="ru-RU"/>
              </w:rPr>
            </w:pPr>
            <w:r w:rsidRPr="005C5320">
              <w:rPr>
                <w:sz w:val="24"/>
                <w:szCs w:val="24"/>
                <w:lang w:val="ru-RU"/>
              </w:rPr>
              <w:t>2. Методическое пособие: «География материков и океанов» 7 класс. Авторы: В.А.Коринская, И.В. Душина, В.А. Щенев.</w:t>
            </w:r>
          </w:p>
          <w:p w:rsidR="005C5320" w:rsidRPr="00567526" w:rsidRDefault="005C5320" w:rsidP="005C5320">
            <w:pPr>
              <w:rPr>
                <w:sz w:val="24"/>
                <w:szCs w:val="24"/>
              </w:rPr>
            </w:pPr>
            <w:r w:rsidRPr="005C5320">
              <w:rPr>
                <w:sz w:val="24"/>
                <w:szCs w:val="24"/>
                <w:lang w:val="ru-RU"/>
              </w:rPr>
              <w:t xml:space="preserve">3. Рабочая тетрадь. «География материков и океанов» 7 класс. </w:t>
            </w:r>
            <w:r w:rsidRPr="00567526">
              <w:rPr>
                <w:sz w:val="24"/>
                <w:szCs w:val="24"/>
              </w:rPr>
              <w:t>Автор И.В.Душина.</w:t>
            </w:r>
          </w:p>
          <w:p w:rsidR="005C5320" w:rsidRPr="002932BE" w:rsidRDefault="005C5320" w:rsidP="005C5320">
            <w:pPr>
              <w:ind w:firstLine="340"/>
              <w:jc w:val="both"/>
              <w:rPr>
                <w:rFonts w:ascii="Times New Roman" w:eastAsiaTheme="minorHAnsi" w:hAnsi="Times New Roman"/>
                <w:sz w:val="24"/>
                <w:szCs w:val="24"/>
                <w:lang w:val="ru-RU"/>
              </w:rPr>
            </w:pPr>
          </w:p>
        </w:tc>
      </w:tr>
      <w:tr w:rsidR="005C5320" w:rsidRPr="005C5320" w:rsidTr="00CF4EF4">
        <w:tc>
          <w:tcPr>
            <w:tcW w:w="846" w:type="dxa"/>
            <w:vMerge/>
          </w:tcPr>
          <w:p w:rsidR="005C5320" w:rsidRPr="002932BE" w:rsidRDefault="005C5320" w:rsidP="00477FC3">
            <w:pPr>
              <w:rPr>
                <w:rFonts w:ascii="Times New Roman" w:eastAsiaTheme="minorHAnsi" w:hAnsi="Times New Roman"/>
                <w:sz w:val="24"/>
                <w:szCs w:val="24"/>
                <w:lang w:val="ru-RU"/>
              </w:rPr>
            </w:pPr>
          </w:p>
        </w:tc>
        <w:tc>
          <w:tcPr>
            <w:tcW w:w="3827" w:type="dxa"/>
            <w:vMerge/>
          </w:tcPr>
          <w:p w:rsidR="005C5320" w:rsidRPr="00084B86" w:rsidRDefault="005C5320" w:rsidP="00477FC3">
            <w:pPr>
              <w:rPr>
                <w:rFonts w:ascii="Times New Roman" w:eastAsia="Calibri" w:hAnsi="Times New Roman"/>
                <w:color w:val="FF0000"/>
                <w:sz w:val="24"/>
                <w:szCs w:val="24"/>
                <w:lang w:val="ru-RU"/>
              </w:rPr>
            </w:pPr>
          </w:p>
        </w:tc>
        <w:tc>
          <w:tcPr>
            <w:tcW w:w="992" w:type="dxa"/>
          </w:tcPr>
          <w:p w:rsidR="005C5320" w:rsidRDefault="005C5320" w:rsidP="00477FC3">
            <w:pPr>
              <w:jc w:val="center"/>
              <w:rPr>
                <w:rFonts w:ascii="Times New Roman" w:eastAsiaTheme="minorHAnsi" w:hAnsi="Times New Roman"/>
                <w:sz w:val="24"/>
                <w:szCs w:val="24"/>
                <w:lang w:val="ru-RU"/>
              </w:rPr>
            </w:pPr>
            <w:r>
              <w:rPr>
                <w:rFonts w:ascii="Times New Roman" w:eastAsiaTheme="minorHAnsi" w:hAnsi="Times New Roman"/>
                <w:sz w:val="24"/>
                <w:szCs w:val="24"/>
                <w:lang w:val="ru-RU"/>
              </w:rPr>
              <w:t>8</w:t>
            </w:r>
          </w:p>
        </w:tc>
        <w:tc>
          <w:tcPr>
            <w:tcW w:w="6096" w:type="dxa"/>
          </w:tcPr>
          <w:p w:rsidR="005C5320" w:rsidRPr="005C5320" w:rsidRDefault="005C5320" w:rsidP="005C5320">
            <w:pPr>
              <w:rPr>
                <w:sz w:val="24"/>
                <w:szCs w:val="24"/>
                <w:lang w:val="ru-RU"/>
              </w:rPr>
            </w:pPr>
            <w:r w:rsidRPr="005C5320">
              <w:rPr>
                <w:sz w:val="24"/>
                <w:szCs w:val="24"/>
                <w:lang w:val="ru-RU"/>
              </w:rPr>
              <w:t>1. Учебник: География России. Природа. 8 класс. Автор: И.И. Баринова.</w:t>
            </w:r>
          </w:p>
          <w:p w:rsidR="005C5320" w:rsidRPr="005C5320" w:rsidRDefault="005C5320" w:rsidP="005C5320">
            <w:pPr>
              <w:rPr>
                <w:sz w:val="24"/>
                <w:szCs w:val="24"/>
                <w:lang w:val="ru-RU"/>
              </w:rPr>
            </w:pPr>
            <w:r w:rsidRPr="005C5320">
              <w:rPr>
                <w:sz w:val="24"/>
                <w:szCs w:val="24"/>
                <w:lang w:val="ru-RU"/>
              </w:rPr>
              <w:t>2. Методическое пособие: География России. 8-9  классы. Авторы: И.И.Баринова, В.Я.Ром.</w:t>
            </w:r>
          </w:p>
          <w:p w:rsidR="005C5320" w:rsidRPr="005C5320" w:rsidRDefault="005C5320" w:rsidP="005C5320">
            <w:pPr>
              <w:rPr>
                <w:sz w:val="24"/>
                <w:szCs w:val="24"/>
                <w:lang w:val="ru-RU"/>
              </w:rPr>
            </w:pPr>
            <w:r w:rsidRPr="005C5320">
              <w:rPr>
                <w:sz w:val="24"/>
                <w:szCs w:val="24"/>
                <w:lang w:val="ru-RU"/>
              </w:rPr>
              <w:t>3. Рабочая тетрадь: География России. Природа. 8 класс. Автор: И.И. Баринова.</w:t>
            </w:r>
          </w:p>
          <w:p w:rsidR="005C5320" w:rsidRPr="005C5320" w:rsidRDefault="005C5320" w:rsidP="005C5320">
            <w:pPr>
              <w:rPr>
                <w:sz w:val="24"/>
                <w:szCs w:val="24"/>
                <w:lang w:val="ru-RU"/>
              </w:rPr>
            </w:pPr>
          </w:p>
        </w:tc>
      </w:tr>
      <w:tr w:rsidR="005C5320" w:rsidRPr="005C5320" w:rsidTr="00CF4EF4">
        <w:tc>
          <w:tcPr>
            <w:tcW w:w="846" w:type="dxa"/>
            <w:vMerge/>
          </w:tcPr>
          <w:p w:rsidR="005C5320" w:rsidRPr="002932BE" w:rsidRDefault="005C5320" w:rsidP="00477FC3">
            <w:pPr>
              <w:rPr>
                <w:rFonts w:ascii="Times New Roman" w:eastAsiaTheme="minorHAnsi" w:hAnsi="Times New Roman"/>
                <w:sz w:val="24"/>
                <w:szCs w:val="24"/>
                <w:lang w:val="ru-RU"/>
              </w:rPr>
            </w:pPr>
          </w:p>
        </w:tc>
        <w:tc>
          <w:tcPr>
            <w:tcW w:w="3827" w:type="dxa"/>
            <w:vMerge/>
          </w:tcPr>
          <w:p w:rsidR="005C5320" w:rsidRPr="00084B86" w:rsidRDefault="005C5320" w:rsidP="00477FC3">
            <w:pPr>
              <w:rPr>
                <w:rFonts w:ascii="Times New Roman" w:eastAsia="Calibri" w:hAnsi="Times New Roman"/>
                <w:color w:val="FF0000"/>
                <w:sz w:val="24"/>
                <w:szCs w:val="24"/>
                <w:lang w:val="ru-RU"/>
              </w:rPr>
            </w:pPr>
          </w:p>
        </w:tc>
        <w:tc>
          <w:tcPr>
            <w:tcW w:w="992" w:type="dxa"/>
          </w:tcPr>
          <w:p w:rsidR="005C5320" w:rsidRDefault="005C5320" w:rsidP="00477FC3">
            <w:pPr>
              <w:jc w:val="center"/>
              <w:rPr>
                <w:rFonts w:ascii="Times New Roman" w:eastAsiaTheme="minorHAnsi" w:hAnsi="Times New Roman"/>
                <w:sz w:val="24"/>
                <w:szCs w:val="24"/>
                <w:lang w:val="ru-RU"/>
              </w:rPr>
            </w:pPr>
            <w:r>
              <w:rPr>
                <w:rFonts w:ascii="Times New Roman" w:eastAsiaTheme="minorHAnsi" w:hAnsi="Times New Roman"/>
                <w:sz w:val="24"/>
                <w:szCs w:val="24"/>
                <w:lang w:val="ru-RU"/>
              </w:rPr>
              <w:t>9</w:t>
            </w:r>
          </w:p>
        </w:tc>
        <w:tc>
          <w:tcPr>
            <w:tcW w:w="6096" w:type="dxa"/>
          </w:tcPr>
          <w:p w:rsidR="005C5320" w:rsidRPr="005C5320" w:rsidRDefault="005C5320" w:rsidP="005C5320">
            <w:pPr>
              <w:rPr>
                <w:sz w:val="24"/>
                <w:szCs w:val="24"/>
                <w:lang w:val="ru-RU"/>
              </w:rPr>
            </w:pPr>
            <w:r w:rsidRPr="005C5320">
              <w:rPr>
                <w:sz w:val="24"/>
                <w:szCs w:val="24"/>
                <w:lang w:val="ru-RU"/>
              </w:rPr>
              <w:t>1.Учебник. География России. Население и хозяйство. 9 класс. Авторы:  В.П. Дронов, В.Я.Ром.</w:t>
            </w:r>
          </w:p>
          <w:p w:rsidR="005C5320" w:rsidRPr="005C5320" w:rsidRDefault="005C5320" w:rsidP="005C5320">
            <w:pPr>
              <w:rPr>
                <w:sz w:val="24"/>
                <w:szCs w:val="24"/>
                <w:lang w:val="ru-RU"/>
              </w:rPr>
            </w:pPr>
            <w:r w:rsidRPr="005C5320">
              <w:rPr>
                <w:sz w:val="24"/>
                <w:szCs w:val="24"/>
                <w:lang w:val="ru-RU"/>
              </w:rPr>
              <w:t>2. Методическое пособие: География России. 8-9  классы. Авторы: И.И.Баринова, В.Я.Ром.</w:t>
            </w:r>
          </w:p>
          <w:p w:rsidR="005C5320" w:rsidRPr="005C5320" w:rsidRDefault="005C5320" w:rsidP="005C5320">
            <w:pPr>
              <w:rPr>
                <w:sz w:val="24"/>
                <w:szCs w:val="24"/>
                <w:lang w:val="ru-RU"/>
              </w:rPr>
            </w:pPr>
            <w:r w:rsidRPr="005C5320">
              <w:rPr>
                <w:sz w:val="24"/>
                <w:szCs w:val="24"/>
                <w:lang w:val="ru-RU"/>
              </w:rPr>
              <w:t>3. Рабочая тетрадь: География России. Население и хозяйство. 9 класс. Автор:  В.П. Дронов.</w:t>
            </w:r>
          </w:p>
          <w:p w:rsidR="005C5320" w:rsidRPr="005C5320" w:rsidRDefault="005C5320" w:rsidP="005C5320">
            <w:pPr>
              <w:rPr>
                <w:sz w:val="24"/>
                <w:szCs w:val="24"/>
                <w:lang w:val="ru-RU"/>
              </w:rPr>
            </w:pPr>
          </w:p>
        </w:tc>
      </w:tr>
      <w:tr w:rsidR="00DE7CF7" w:rsidRPr="005C5320" w:rsidTr="00CF4EF4">
        <w:tc>
          <w:tcPr>
            <w:tcW w:w="846" w:type="dxa"/>
            <w:vMerge/>
          </w:tcPr>
          <w:p w:rsidR="00DE7CF7" w:rsidRPr="002932BE" w:rsidRDefault="00DE7CF7" w:rsidP="00477FC3">
            <w:pPr>
              <w:rPr>
                <w:rFonts w:ascii="Times New Roman" w:eastAsiaTheme="minorHAnsi" w:hAnsi="Times New Roman"/>
                <w:sz w:val="24"/>
                <w:szCs w:val="24"/>
                <w:lang w:val="ru-RU"/>
              </w:rPr>
            </w:pPr>
          </w:p>
        </w:tc>
        <w:tc>
          <w:tcPr>
            <w:tcW w:w="3827" w:type="dxa"/>
          </w:tcPr>
          <w:p w:rsidR="00DE7CF7" w:rsidRPr="002932BE" w:rsidRDefault="00DE7CF7" w:rsidP="00477FC3">
            <w:pPr>
              <w:rPr>
                <w:rFonts w:ascii="Times New Roman" w:hAnsi="Times New Roman"/>
                <w:sz w:val="24"/>
                <w:szCs w:val="24"/>
                <w:lang w:val="ru-RU" w:eastAsia="ru-RU"/>
              </w:rPr>
            </w:pPr>
            <w:r w:rsidRPr="002932BE">
              <w:rPr>
                <w:rFonts w:ascii="Times New Roman" w:eastAsia="Calibri" w:hAnsi="Times New Roman"/>
                <w:sz w:val="24"/>
                <w:szCs w:val="24"/>
                <w:lang w:val="ru-RU"/>
              </w:rPr>
              <w:t xml:space="preserve">И. И. Баринова, В. П. Дронов, И. В. Душина, В. И. Сиротин. </w:t>
            </w:r>
            <w:r w:rsidRPr="002932BE">
              <w:rPr>
                <w:rFonts w:ascii="Times New Roman" w:eastAsiaTheme="minorHAnsi" w:hAnsi="Times New Roman"/>
                <w:sz w:val="24"/>
                <w:szCs w:val="24"/>
                <w:lang w:val="ru-RU"/>
              </w:rPr>
              <w:t xml:space="preserve">Программы </w:t>
            </w:r>
            <w:r w:rsidRPr="002932BE">
              <w:rPr>
                <w:rFonts w:ascii="Times New Roman" w:eastAsia="Calibri" w:hAnsi="Times New Roman"/>
                <w:sz w:val="24"/>
                <w:szCs w:val="24"/>
                <w:lang w:val="ru-RU"/>
              </w:rPr>
              <w:t>основного общего образования по географии. 5—9 классы.</w:t>
            </w:r>
            <w:r w:rsidRPr="002932BE">
              <w:rPr>
                <w:rFonts w:ascii="Times New Roman" w:eastAsiaTheme="minorHAnsi" w:hAnsi="Times New Roman"/>
                <w:sz w:val="24"/>
                <w:szCs w:val="24"/>
                <w:lang w:val="ru-RU"/>
              </w:rPr>
              <w:t xml:space="preserve">  </w:t>
            </w:r>
            <w:r w:rsidRPr="002932BE">
              <w:rPr>
                <w:rFonts w:ascii="Times New Roman" w:eastAsiaTheme="minorHAnsi" w:hAnsi="Times New Roman"/>
                <w:bCs/>
                <w:color w:val="000000"/>
                <w:sz w:val="24"/>
                <w:szCs w:val="24"/>
                <w:lang w:val="ru-RU"/>
              </w:rPr>
              <w:t>География. Начальный курс. 6 класс. /Сост.С.В. Курчина/</w:t>
            </w:r>
            <w:r w:rsidRPr="002932BE">
              <w:rPr>
                <w:rFonts w:ascii="Times New Roman" w:eastAsiaTheme="minorHAnsi" w:hAnsi="Times New Roman"/>
                <w:sz w:val="24"/>
                <w:szCs w:val="24"/>
                <w:lang w:val="ru-RU"/>
              </w:rPr>
              <w:t xml:space="preserve">  Издательство Дрофа, 2015г.</w:t>
            </w:r>
          </w:p>
          <w:p w:rsidR="00DE7CF7" w:rsidRPr="002932BE" w:rsidRDefault="00DE7CF7" w:rsidP="00477FC3">
            <w:pPr>
              <w:rPr>
                <w:rFonts w:ascii="Times New Roman" w:eastAsiaTheme="minorHAnsi" w:hAnsi="Times New Roman"/>
                <w:sz w:val="24"/>
                <w:szCs w:val="24"/>
                <w:lang w:val="ru-RU"/>
              </w:rPr>
            </w:pPr>
          </w:p>
        </w:tc>
        <w:tc>
          <w:tcPr>
            <w:tcW w:w="992" w:type="dxa"/>
          </w:tcPr>
          <w:p w:rsidR="00DE7CF7" w:rsidRPr="002932BE" w:rsidRDefault="00DE7CF7" w:rsidP="00477FC3">
            <w:pPr>
              <w:jc w:val="cente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6</w:t>
            </w:r>
          </w:p>
        </w:tc>
        <w:tc>
          <w:tcPr>
            <w:tcW w:w="6096" w:type="dxa"/>
          </w:tcPr>
          <w:p w:rsidR="00DE7CF7" w:rsidRPr="002932BE" w:rsidRDefault="00DE7CF7" w:rsidP="00477FC3">
            <w:pPr>
              <w:autoSpaceDE w:val="0"/>
              <w:autoSpaceDN w:val="0"/>
              <w:adjustRightInd w:val="0"/>
              <w:rPr>
                <w:rFonts w:ascii="Times New Roman" w:eastAsiaTheme="minorHAnsi" w:hAnsi="Times New Roman"/>
                <w:bCs/>
                <w:color w:val="000000"/>
                <w:sz w:val="24"/>
                <w:szCs w:val="24"/>
                <w:lang w:val="ru-RU"/>
              </w:rPr>
            </w:pPr>
            <w:r w:rsidRPr="002932BE">
              <w:rPr>
                <w:rFonts w:ascii="Times New Roman" w:eastAsiaTheme="minorHAnsi" w:hAnsi="Times New Roman"/>
                <w:bCs/>
                <w:color w:val="000000"/>
                <w:sz w:val="24"/>
                <w:szCs w:val="24"/>
                <w:lang w:val="ru-RU"/>
              </w:rPr>
              <w:t>1. Т.П. Герасимова, Н.П.Неклюкова. География. Начальный курс. 6 класс. Москва. «Дрофа» 2016 г.</w:t>
            </w:r>
          </w:p>
          <w:p w:rsidR="00DE7CF7" w:rsidRPr="002932BE" w:rsidRDefault="00DE7CF7" w:rsidP="00477FC3">
            <w:pPr>
              <w:autoSpaceDE w:val="0"/>
              <w:autoSpaceDN w:val="0"/>
              <w:adjustRightInd w:val="0"/>
              <w:rPr>
                <w:rFonts w:ascii="Times New Roman" w:eastAsiaTheme="minorHAnsi" w:hAnsi="Times New Roman"/>
                <w:bCs/>
                <w:color w:val="000000"/>
                <w:sz w:val="24"/>
                <w:szCs w:val="24"/>
                <w:lang w:val="ru-RU"/>
              </w:rPr>
            </w:pPr>
            <w:r w:rsidRPr="002932BE">
              <w:rPr>
                <w:rFonts w:ascii="Times New Roman" w:eastAsiaTheme="minorHAnsi" w:hAnsi="Times New Roman"/>
                <w:bCs/>
                <w:color w:val="000000"/>
                <w:sz w:val="24"/>
                <w:szCs w:val="24"/>
                <w:lang w:val="ru-RU"/>
              </w:rPr>
              <w:t>2. Т.П. Громова. География. Начальный курс. 6 класс. Методическое пособие. Москва. «Дрофа» 2015 г.</w:t>
            </w:r>
          </w:p>
          <w:p w:rsidR="00DE7CF7" w:rsidRPr="002932BE" w:rsidRDefault="00DE7CF7" w:rsidP="00477FC3">
            <w:pPr>
              <w:autoSpaceDE w:val="0"/>
              <w:autoSpaceDN w:val="0"/>
              <w:adjustRightInd w:val="0"/>
              <w:rPr>
                <w:rFonts w:ascii="Times New Roman" w:eastAsiaTheme="minorHAnsi" w:hAnsi="Times New Roman"/>
                <w:bCs/>
                <w:color w:val="000000"/>
                <w:sz w:val="24"/>
                <w:szCs w:val="24"/>
                <w:lang w:val="ru-RU"/>
              </w:rPr>
            </w:pPr>
            <w:r w:rsidRPr="002932BE">
              <w:rPr>
                <w:rFonts w:ascii="Times New Roman" w:eastAsiaTheme="minorHAnsi" w:hAnsi="Times New Roman"/>
                <w:bCs/>
                <w:color w:val="000000"/>
                <w:sz w:val="24"/>
                <w:szCs w:val="24"/>
                <w:lang w:val="ru-RU"/>
              </w:rPr>
              <w:t>3. Т.А. Карташева, С.В.Курчина. « География. Начальный курс. 6 класс. Рабочая тетрадь» Москва. «Дрофа» 2016 г.</w:t>
            </w:r>
          </w:p>
          <w:p w:rsidR="00DE7CF7" w:rsidRPr="002932BE" w:rsidRDefault="00DE7CF7" w:rsidP="00477FC3">
            <w:pPr>
              <w:autoSpaceDE w:val="0"/>
              <w:autoSpaceDN w:val="0"/>
              <w:adjustRightInd w:val="0"/>
              <w:rPr>
                <w:rFonts w:ascii="Times New Roman" w:eastAsiaTheme="minorHAnsi" w:hAnsi="Times New Roman"/>
                <w:bCs/>
                <w:color w:val="000000"/>
                <w:sz w:val="24"/>
                <w:szCs w:val="24"/>
                <w:lang w:val="ru-RU"/>
              </w:rPr>
            </w:pPr>
            <w:r w:rsidRPr="002932BE">
              <w:rPr>
                <w:rFonts w:ascii="Times New Roman" w:eastAsiaTheme="minorHAnsi" w:hAnsi="Times New Roman"/>
                <w:sz w:val="24"/>
                <w:szCs w:val="24"/>
                <w:lang w:val="ru-RU"/>
              </w:rPr>
              <w:t xml:space="preserve">4. География. Начальный курс 6 класс. </w:t>
            </w:r>
            <w:r w:rsidRPr="002932BE">
              <w:rPr>
                <w:rFonts w:ascii="Times New Roman" w:eastAsiaTheme="minorHAnsi" w:hAnsi="Times New Roman"/>
                <w:bCs/>
                <w:color w:val="000000"/>
                <w:sz w:val="24"/>
                <w:szCs w:val="24"/>
                <w:lang w:val="ru-RU"/>
              </w:rPr>
              <w:t>Электронное приложение к учебнику (доступно для скачивания на сайте издательства «Дрофа»  WWW. Drofa. ru).</w:t>
            </w:r>
          </w:p>
          <w:p w:rsidR="00DE7CF7" w:rsidRPr="002932BE" w:rsidRDefault="00DE7CF7" w:rsidP="00477FC3">
            <w:pPr>
              <w:autoSpaceDE w:val="0"/>
              <w:autoSpaceDN w:val="0"/>
              <w:adjustRightInd w:val="0"/>
              <w:rPr>
                <w:rFonts w:ascii="Times New Roman" w:eastAsiaTheme="minorHAnsi" w:hAnsi="Times New Roman"/>
                <w:bCs/>
                <w:color w:val="000000"/>
                <w:sz w:val="24"/>
                <w:szCs w:val="24"/>
                <w:lang w:val="ru-RU"/>
              </w:rPr>
            </w:pPr>
            <w:r w:rsidRPr="002932BE">
              <w:rPr>
                <w:rFonts w:ascii="Times New Roman" w:eastAsiaTheme="minorHAnsi" w:hAnsi="Times New Roman"/>
                <w:bCs/>
                <w:color w:val="000000"/>
                <w:sz w:val="24"/>
                <w:szCs w:val="24"/>
                <w:lang w:val="ru-RU"/>
              </w:rPr>
              <w:lastRenderedPageBreak/>
              <w:t>5. Атлас. Физическая география. Начальный курс.6 класс. С комплектом контурных карт.</w:t>
            </w:r>
          </w:p>
          <w:p w:rsidR="00DE7CF7" w:rsidRPr="002932BE" w:rsidRDefault="00DE7CF7" w:rsidP="00477FC3">
            <w:pPr>
              <w:rPr>
                <w:rFonts w:ascii="Times New Roman" w:eastAsiaTheme="minorHAnsi" w:hAnsi="Times New Roman"/>
                <w:sz w:val="24"/>
                <w:szCs w:val="24"/>
                <w:lang w:val="ru-RU"/>
              </w:rPr>
            </w:pPr>
          </w:p>
        </w:tc>
      </w:tr>
      <w:tr w:rsidR="00477FC3" w:rsidRPr="005C5320" w:rsidTr="00CF4EF4">
        <w:tc>
          <w:tcPr>
            <w:tcW w:w="846" w:type="dxa"/>
          </w:tcPr>
          <w:p w:rsidR="00477FC3" w:rsidRPr="002932BE" w:rsidRDefault="00477FC3" w:rsidP="00477FC3">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lastRenderedPageBreak/>
              <w:t>История</w:t>
            </w:r>
          </w:p>
        </w:tc>
        <w:tc>
          <w:tcPr>
            <w:tcW w:w="3827" w:type="dxa"/>
            <w:vMerge w:val="restart"/>
          </w:tcPr>
          <w:p w:rsidR="00477FC3" w:rsidRPr="002932BE" w:rsidRDefault="00477FC3" w:rsidP="00477FC3">
            <w:pPr>
              <w:spacing w:after="160" w:line="259" w:lineRule="auto"/>
              <w:contextualSpacing/>
              <w:rPr>
                <w:rFonts w:ascii="Times New Roman" w:eastAsia="Calibri" w:hAnsi="Times New Roman"/>
                <w:sz w:val="24"/>
                <w:szCs w:val="24"/>
                <w:lang w:val="ru-RU"/>
              </w:rPr>
            </w:pPr>
            <w:r w:rsidRPr="002932BE">
              <w:rPr>
                <w:rFonts w:ascii="Times New Roman" w:eastAsia="Calibri" w:hAnsi="Times New Roman"/>
                <w:sz w:val="24"/>
                <w:szCs w:val="24"/>
                <w:lang w:val="ru-RU"/>
              </w:rPr>
              <w:t>А.В. Вигасин, Г.И. Годер, Н.И. Шевченко, А.Я. Юдовская, Л.М. Ванюшкина, А.О. Сороко-Цюпа, О.Ю. Стрелова. ФГОС. Всеобщая история. Рабочие программы. Предметная линия учебников А.А. Вигасина – О.С. Сороко-Цюпы. 5-9 классы. / Москва. Просвещение 2014</w:t>
            </w:r>
          </w:p>
          <w:p w:rsidR="00477FC3" w:rsidRPr="002932BE" w:rsidRDefault="00477FC3" w:rsidP="00477FC3">
            <w:pPr>
              <w:spacing w:after="160" w:line="259" w:lineRule="auto"/>
              <w:ind w:left="720"/>
              <w:contextualSpacing/>
              <w:rPr>
                <w:rFonts w:eastAsia="Calibri"/>
                <w:sz w:val="24"/>
                <w:szCs w:val="24"/>
                <w:lang w:val="ru-RU"/>
              </w:rPr>
            </w:pPr>
          </w:p>
          <w:p w:rsidR="00477FC3" w:rsidRPr="002932BE" w:rsidRDefault="00477FC3" w:rsidP="00477FC3">
            <w:pPr>
              <w:spacing w:after="160" w:line="259" w:lineRule="auto"/>
              <w:contextualSpacing/>
              <w:rPr>
                <w:rFonts w:ascii="Times New Roman" w:eastAsia="Calibri" w:hAnsi="Times New Roman"/>
                <w:sz w:val="24"/>
                <w:szCs w:val="24"/>
                <w:lang w:val="ru-RU"/>
              </w:rPr>
            </w:pPr>
            <w:r w:rsidRPr="002932BE">
              <w:rPr>
                <w:rFonts w:ascii="Times New Roman" w:eastAsia="Calibri" w:hAnsi="Times New Roman"/>
                <w:sz w:val="24"/>
                <w:szCs w:val="24"/>
                <w:lang w:val="ru-RU"/>
              </w:rPr>
              <w:t>Данилов А.А. ИКС. Рабочая программа и тематическое планирование курса «История России» 6-9 классы. / Москва. Просвещение 2016</w:t>
            </w:r>
          </w:p>
          <w:p w:rsidR="00477FC3" w:rsidRPr="002932BE" w:rsidRDefault="00477FC3" w:rsidP="00477FC3">
            <w:pPr>
              <w:rPr>
                <w:rFonts w:ascii="Times New Roman" w:eastAsia="Calibri" w:hAnsi="Times New Roman"/>
                <w:sz w:val="24"/>
                <w:szCs w:val="24"/>
                <w:lang w:val="ru-RU"/>
              </w:rPr>
            </w:pPr>
          </w:p>
        </w:tc>
        <w:tc>
          <w:tcPr>
            <w:tcW w:w="992" w:type="dxa"/>
          </w:tcPr>
          <w:p w:rsidR="00477FC3" w:rsidRPr="002932BE" w:rsidRDefault="00477FC3" w:rsidP="00477FC3">
            <w:pPr>
              <w:jc w:val="center"/>
              <w:rPr>
                <w:rFonts w:ascii="Times New Roman" w:eastAsiaTheme="minorHAnsi" w:hAnsi="Times New Roman"/>
                <w:sz w:val="24"/>
                <w:szCs w:val="24"/>
                <w:lang w:val="ru-RU"/>
              </w:rPr>
            </w:pPr>
            <w:r>
              <w:rPr>
                <w:rFonts w:ascii="Times New Roman" w:eastAsiaTheme="minorHAnsi" w:hAnsi="Times New Roman"/>
                <w:sz w:val="24"/>
                <w:szCs w:val="24"/>
                <w:lang w:val="ru-RU"/>
              </w:rPr>
              <w:t>7</w:t>
            </w:r>
          </w:p>
        </w:tc>
        <w:tc>
          <w:tcPr>
            <w:tcW w:w="6096" w:type="dxa"/>
          </w:tcPr>
          <w:p w:rsidR="00477FC3" w:rsidRDefault="00477FC3" w:rsidP="00477FC3">
            <w:pPr>
              <w:autoSpaceDE w:val="0"/>
              <w:autoSpaceDN w:val="0"/>
              <w:adjustRightInd w:val="0"/>
              <w:rPr>
                <w:rFonts w:ascii="Times New Roman" w:eastAsiaTheme="minorHAnsi" w:hAnsi="Times New Roman"/>
                <w:bCs/>
                <w:sz w:val="24"/>
                <w:szCs w:val="24"/>
                <w:lang w:val="ru-RU"/>
              </w:rPr>
            </w:pPr>
            <w:r w:rsidRPr="002932BE">
              <w:rPr>
                <w:rFonts w:ascii="Times New Roman" w:eastAsiaTheme="minorHAnsi" w:hAnsi="Times New Roman"/>
                <w:bCs/>
                <w:sz w:val="24"/>
                <w:szCs w:val="24"/>
                <w:lang w:val="ru-RU"/>
              </w:rPr>
              <w:t xml:space="preserve"> </w:t>
            </w:r>
            <w:r>
              <w:rPr>
                <w:rFonts w:ascii="Times New Roman" w:eastAsiaTheme="minorHAnsi" w:hAnsi="Times New Roman"/>
                <w:bCs/>
                <w:sz w:val="24"/>
                <w:szCs w:val="24"/>
                <w:lang w:val="ru-RU"/>
              </w:rPr>
              <w:t>Учебник. Всеобщая история. История Нового времени. 1500-1800. 7 класс</w:t>
            </w:r>
          </w:p>
          <w:p w:rsidR="00477FC3" w:rsidRDefault="00477FC3" w:rsidP="00477FC3">
            <w:pPr>
              <w:autoSpaceDE w:val="0"/>
              <w:autoSpaceDN w:val="0"/>
              <w:adjustRightInd w:val="0"/>
              <w:rPr>
                <w:rFonts w:ascii="Times New Roman" w:eastAsiaTheme="minorHAnsi" w:hAnsi="Times New Roman"/>
                <w:bCs/>
                <w:sz w:val="24"/>
                <w:szCs w:val="24"/>
                <w:lang w:val="ru-RU"/>
              </w:rPr>
            </w:pPr>
            <w:r>
              <w:rPr>
                <w:rFonts w:ascii="Times New Roman" w:eastAsiaTheme="minorHAnsi" w:hAnsi="Times New Roman"/>
                <w:bCs/>
                <w:sz w:val="24"/>
                <w:szCs w:val="24"/>
                <w:lang w:val="ru-RU"/>
              </w:rPr>
              <w:t>Всеобщая история. История Нового времени. 1500-1800. 7 класс. Поурочные разработки</w:t>
            </w:r>
          </w:p>
          <w:p w:rsidR="00477FC3" w:rsidRDefault="00477FC3" w:rsidP="00477FC3">
            <w:pPr>
              <w:autoSpaceDE w:val="0"/>
              <w:autoSpaceDN w:val="0"/>
              <w:adjustRightInd w:val="0"/>
              <w:rPr>
                <w:rFonts w:ascii="Times New Roman" w:eastAsiaTheme="minorHAnsi" w:hAnsi="Times New Roman"/>
                <w:bCs/>
                <w:sz w:val="24"/>
                <w:szCs w:val="24"/>
                <w:lang w:val="ru-RU"/>
              </w:rPr>
            </w:pPr>
            <w:r>
              <w:rPr>
                <w:rFonts w:ascii="Times New Roman" w:eastAsiaTheme="minorHAnsi" w:hAnsi="Times New Roman"/>
                <w:bCs/>
                <w:sz w:val="24"/>
                <w:szCs w:val="24"/>
                <w:lang w:val="ru-RU"/>
              </w:rPr>
              <w:t>Всеобщая история. История Нового времени. 1500-1800. 7 класс. Проверочные и контрольные разработки.</w:t>
            </w:r>
          </w:p>
          <w:p w:rsidR="00477FC3" w:rsidRDefault="00477FC3" w:rsidP="00477FC3">
            <w:pPr>
              <w:autoSpaceDE w:val="0"/>
              <w:autoSpaceDN w:val="0"/>
              <w:adjustRightInd w:val="0"/>
              <w:rPr>
                <w:rFonts w:ascii="Times New Roman" w:eastAsiaTheme="minorHAnsi" w:hAnsi="Times New Roman"/>
                <w:bCs/>
                <w:sz w:val="24"/>
                <w:szCs w:val="24"/>
                <w:lang w:val="ru-RU"/>
              </w:rPr>
            </w:pPr>
            <w:r>
              <w:rPr>
                <w:rFonts w:ascii="Times New Roman" w:eastAsiaTheme="minorHAnsi" w:hAnsi="Times New Roman"/>
                <w:bCs/>
                <w:sz w:val="24"/>
                <w:szCs w:val="24"/>
                <w:lang w:val="ru-RU"/>
              </w:rPr>
              <w:t>Всеобщая история. История Нового времени. 1500-1800. 7 класс. Рабочая тетрадь в 2-х частях.</w:t>
            </w:r>
          </w:p>
          <w:p w:rsidR="00477FC3" w:rsidRPr="002932BE" w:rsidRDefault="00477FC3" w:rsidP="00477FC3">
            <w:pPr>
              <w:autoSpaceDE w:val="0"/>
              <w:autoSpaceDN w:val="0"/>
              <w:adjustRightInd w:val="0"/>
              <w:rPr>
                <w:rFonts w:ascii="Times New Roman" w:eastAsiaTheme="minorHAnsi" w:hAnsi="Times New Roman"/>
                <w:bCs/>
                <w:color w:val="000000"/>
                <w:sz w:val="24"/>
                <w:szCs w:val="24"/>
                <w:lang w:val="ru-RU"/>
              </w:rPr>
            </w:pPr>
          </w:p>
        </w:tc>
      </w:tr>
      <w:tr w:rsidR="00477FC3" w:rsidRPr="005C5320" w:rsidTr="00CF4EF4">
        <w:trPr>
          <w:trHeight w:val="1635"/>
        </w:trPr>
        <w:tc>
          <w:tcPr>
            <w:tcW w:w="846" w:type="dxa"/>
            <w:vMerge w:val="restart"/>
          </w:tcPr>
          <w:p w:rsidR="00477FC3" w:rsidRPr="002932BE" w:rsidRDefault="00477FC3" w:rsidP="00477FC3">
            <w:pPr>
              <w:rPr>
                <w:rFonts w:ascii="Times New Roman" w:eastAsiaTheme="minorHAnsi" w:hAnsi="Times New Roman"/>
                <w:sz w:val="24"/>
                <w:szCs w:val="24"/>
                <w:lang w:val="ru-RU"/>
              </w:rPr>
            </w:pPr>
          </w:p>
        </w:tc>
        <w:tc>
          <w:tcPr>
            <w:tcW w:w="3827" w:type="dxa"/>
            <w:vMerge/>
          </w:tcPr>
          <w:p w:rsidR="00477FC3" w:rsidRPr="002932BE" w:rsidRDefault="00477FC3" w:rsidP="00477FC3">
            <w:pPr>
              <w:spacing w:after="160" w:line="259" w:lineRule="auto"/>
              <w:contextualSpacing/>
              <w:rPr>
                <w:rFonts w:ascii="Times New Roman" w:eastAsia="Calibri" w:hAnsi="Times New Roman"/>
                <w:sz w:val="24"/>
                <w:szCs w:val="24"/>
                <w:lang w:val="ru-RU"/>
              </w:rPr>
            </w:pPr>
          </w:p>
        </w:tc>
        <w:tc>
          <w:tcPr>
            <w:tcW w:w="992" w:type="dxa"/>
            <w:vMerge w:val="restart"/>
          </w:tcPr>
          <w:p w:rsidR="00477FC3" w:rsidRDefault="00477FC3" w:rsidP="00477FC3">
            <w:pPr>
              <w:jc w:val="center"/>
              <w:rPr>
                <w:rFonts w:ascii="Times New Roman" w:eastAsiaTheme="minorHAnsi" w:hAnsi="Times New Roman"/>
                <w:sz w:val="24"/>
                <w:szCs w:val="24"/>
                <w:lang w:val="ru-RU"/>
              </w:rPr>
            </w:pPr>
            <w:r>
              <w:rPr>
                <w:rFonts w:ascii="Times New Roman" w:eastAsiaTheme="minorHAnsi" w:hAnsi="Times New Roman"/>
                <w:sz w:val="24"/>
                <w:szCs w:val="24"/>
                <w:lang w:val="ru-RU"/>
              </w:rPr>
              <w:t>8</w:t>
            </w:r>
          </w:p>
          <w:p w:rsidR="00477FC3" w:rsidRDefault="00477FC3" w:rsidP="00477FC3">
            <w:pPr>
              <w:jc w:val="center"/>
              <w:rPr>
                <w:rFonts w:ascii="Times New Roman" w:eastAsiaTheme="minorHAnsi" w:hAnsi="Times New Roman"/>
                <w:sz w:val="24"/>
                <w:szCs w:val="24"/>
                <w:lang w:val="ru-RU"/>
              </w:rPr>
            </w:pPr>
          </w:p>
          <w:p w:rsidR="00477FC3" w:rsidRDefault="00477FC3" w:rsidP="00477FC3">
            <w:pPr>
              <w:jc w:val="center"/>
              <w:rPr>
                <w:rFonts w:ascii="Times New Roman" w:eastAsiaTheme="minorHAnsi" w:hAnsi="Times New Roman"/>
                <w:sz w:val="24"/>
                <w:szCs w:val="24"/>
                <w:lang w:val="ru-RU"/>
              </w:rPr>
            </w:pPr>
          </w:p>
          <w:p w:rsidR="00477FC3" w:rsidRDefault="00477FC3" w:rsidP="00477FC3">
            <w:pPr>
              <w:jc w:val="center"/>
              <w:rPr>
                <w:rFonts w:ascii="Times New Roman" w:eastAsiaTheme="minorHAnsi" w:hAnsi="Times New Roman"/>
                <w:sz w:val="24"/>
                <w:szCs w:val="24"/>
                <w:lang w:val="ru-RU"/>
              </w:rPr>
            </w:pPr>
          </w:p>
          <w:p w:rsidR="00477FC3" w:rsidRDefault="00477FC3" w:rsidP="00477FC3">
            <w:pPr>
              <w:jc w:val="center"/>
              <w:rPr>
                <w:rFonts w:ascii="Times New Roman" w:eastAsiaTheme="minorHAnsi" w:hAnsi="Times New Roman"/>
                <w:sz w:val="24"/>
                <w:szCs w:val="24"/>
                <w:lang w:val="ru-RU"/>
              </w:rPr>
            </w:pPr>
          </w:p>
          <w:p w:rsidR="00477FC3" w:rsidRDefault="00477FC3" w:rsidP="00477FC3">
            <w:pPr>
              <w:jc w:val="center"/>
              <w:rPr>
                <w:rFonts w:ascii="Times New Roman" w:eastAsiaTheme="minorHAnsi" w:hAnsi="Times New Roman"/>
                <w:sz w:val="24"/>
                <w:szCs w:val="24"/>
                <w:lang w:val="ru-RU"/>
              </w:rPr>
            </w:pPr>
          </w:p>
          <w:p w:rsidR="00477FC3" w:rsidRDefault="00477FC3" w:rsidP="00477FC3">
            <w:pPr>
              <w:jc w:val="center"/>
              <w:rPr>
                <w:rFonts w:ascii="Times New Roman" w:eastAsiaTheme="minorHAnsi" w:hAnsi="Times New Roman"/>
                <w:sz w:val="24"/>
                <w:szCs w:val="24"/>
                <w:lang w:val="ru-RU"/>
              </w:rPr>
            </w:pPr>
          </w:p>
          <w:p w:rsidR="00477FC3" w:rsidRDefault="00477FC3" w:rsidP="00477FC3">
            <w:pPr>
              <w:jc w:val="center"/>
              <w:rPr>
                <w:rFonts w:ascii="Times New Roman" w:eastAsiaTheme="minorHAnsi" w:hAnsi="Times New Roman"/>
                <w:sz w:val="24"/>
                <w:szCs w:val="24"/>
                <w:lang w:val="ru-RU"/>
              </w:rPr>
            </w:pPr>
          </w:p>
          <w:p w:rsidR="00477FC3" w:rsidRPr="002932BE" w:rsidRDefault="00477FC3" w:rsidP="00477FC3">
            <w:pPr>
              <w:jc w:val="center"/>
              <w:rPr>
                <w:rFonts w:ascii="Times New Roman" w:eastAsiaTheme="minorHAnsi" w:hAnsi="Times New Roman"/>
                <w:sz w:val="24"/>
                <w:szCs w:val="24"/>
                <w:lang w:val="ru-RU"/>
              </w:rPr>
            </w:pPr>
            <w:r>
              <w:rPr>
                <w:rFonts w:ascii="Times New Roman" w:eastAsiaTheme="minorHAnsi" w:hAnsi="Times New Roman"/>
                <w:sz w:val="24"/>
                <w:szCs w:val="24"/>
                <w:lang w:val="ru-RU"/>
              </w:rPr>
              <w:t>9</w:t>
            </w:r>
          </w:p>
        </w:tc>
        <w:tc>
          <w:tcPr>
            <w:tcW w:w="6096" w:type="dxa"/>
          </w:tcPr>
          <w:p w:rsidR="00477FC3" w:rsidRDefault="00477FC3" w:rsidP="00477FC3">
            <w:pPr>
              <w:autoSpaceDE w:val="0"/>
              <w:autoSpaceDN w:val="0"/>
              <w:adjustRightInd w:val="0"/>
              <w:rPr>
                <w:rFonts w:ascii="Times New Roman" w:eastAsiaTheme="minorHAnsi" w:hAnsi="Times New Roman"/>
                <w:bCs/>
                <w:sz w:val="24"/>
                <w:szCs w:val="24"/>
                <w:lang w:val="ru-RU"/>
              </w:rPr>
            </w:pPr>
            <w:r>
              <w:rPr>
                <w:rFonts w:ascii="Times New Roman" w:eastAsiaTheme="minorHAnsi" w:hAnsi="Times New Roman"/>
                <w:bCs/>
                <w:sz w:val="24"/>
                <w:szCs w:val="24"/>
                <w:lang w:val="ru-RU"/>
              </w:rPr>
              <w:t>Учебник. Всеобщая история. История Нового времени. 1800-1900. 8 класс</w:t>
            </w:r>
          </w:p>
          <w:p w:rsidR="00477FC3" w:rsidRDefault="00477FC3" w:rsidP="00477FC3">
            <w:pPr>
              <w:autoSpaceDE w:val="0"/>
              <w:autoSpaceDN w:val="0"/>
              <w:adjustRightInd w:val="0"/>
              <w:rPr>
                <w:rFonts w:ascii="Times New Roman" w:eastAsiaTheme="minorHAnsi" w:hAnsi="Times New Roman"/>
                <w:bCs/>
                <w:sz w:val="24"/>
                <w:szCs w:val="24"/>
                <w:lang w:val="ru-RU"/>
              </w:rPr>
            </w:pPr>
            <w:r>
              <w:rPr>
                <w:rFonts w:ascii="Times New Roman" w:eastAsiaTheme="minorHAnsi" w:hAnsi="Times New Roman"/>
                <w:bCs/>
                <w:sz w:val="24"/>
                <w:szCs w:val="24"/>
                <w:lang w:val="ru-RU"/>
              </w:rPr>
              <w:t>Всеобщая история. История Нового времени. 1800-1900. 8 класс. Поурочные разработки</w:t>
            </w:r>
          </w:p>
          <w:p w:rsidR="00477FC3" w:rsidRDefault="00477FC3" w:rsidP="00477FC3">
            <w:pPr>
              <w:autoSpaceDE w:val="0"/>
              <w:autoSpaceDN w:val="0"/>
              <w:adjustRightInd w:val="0"/>
              <w:rPr>
                <w:rFonts w:ascii="Times New Roman" w:eastAsiaTheme="minorHAnsi" w:hAnsi="Times New Roman"/>
                <w:bCs/>
                <w:sz w:val="24"/>
                <w:szCs w:val="24"/>
                <w:lang w:val="ru-RU"/>
              </w:rPr>
            </w:pPr>
            <w:r>
              <w:rPr>
                <w:rFonts w:ascii="Times New Roman" w:eastAsiaTheme="minorHAnsi" w:hAnsi="Times New Roman"/>
                <w:bCs/>
                <w:sz w:val="24"/>
                <w:szCs w:val="24"/>
                <w:lang w:val="ru-RU"/>
              </w:rPr>
              <w:t>Всеобщая история. История Нового времени. 1800-1900. 8 класс. Проверочные и контрольные разработки.</w:t>
            </w:r>
          </w:p>
          <w:p w:rsidR="00477FC3" w:rsidRPr="002932BE" w:rsidRDefault="00477FC3" w:rsidP="00477FC3">
            <w:pPr>
              <w:autoSpaceDE w:val="0"/>
              <w:autoSpaceDN w:val="0"/>
              <w:adjustRightInd w:val="0"/>
              <w:rPr>
                <w:rFonts w:ascii="Times New Roman" w:eastAsiaTheme="minorHAnsi" w:hAnsi="Times New Roman"/>
                <w:bCs/>
                <w:sz w:val="24"/>
                <w:szCs w:val="24"/>
                <w:lang w:val="ru-RU"/>
              </w:rPr>
            </w:pPr>
            <w:r>
              <w:rPr>
                <w:rFonts w:ascii="Times New Roman" w:eastAsiaTheme="minorHAnsi" w:hAnsi="Times New Roman"/>
                <w:bCs/>
                <w:sz w:val="24"/>
                <w:szCs w:val="24"/>
                <w:lang w:val="ru-RU"/>
              </w:rPr>
              <w:t>Всеобщая история. История Нового времени. 1800-1900. 8 класс. Рабочая тетрадь в 2-х частях.</w:t>
            </w:r>
          </w:p>
        </w:tc>
      </w:tr>
      <w:tr w:rsidR="00477FC3" w:rsidRPr="005C5320" w:rsidTr="00CF4EF4">
        <w:trPr>
          <w:trHeight w:val="1005"/>
        </w:trPr>
        <w:tc>
          <w:tcPr>
            <w:tcW w:w="846" w:type="dxa"/>
            <w:vMerge/>
          </w:tcPr>
          <w:p w:rsidR="00477FC3" w:rsidRPr="002932BE" w:rsidRDefault="00477FC3" w:rsidP="00477FC3">
            <w:pPr>
              <w:rPr>
                <w:rFonts w:ascii="Times New Roman" w:eastAsiaTheme="minorHAnsi" w:hAnsi="Times New Roman"/>
                <w:sz w:val="24"/>
                <w:szCs w:val="24"/>
                <w:lang w:val="ru-RU"/>
              </w:rPr>
            </w:pPr>
          </w:p>
        </w:tc>
        <w:tc>
          <w:tcPr>
            <w:tcW w:w="3827" w:type="dxa"/>
            <w:vMerge/>
          </w:tcPr>
          <w:p w:rsidR="00477FC3" w:rsidRPr="002932BE" w:rsidRDefault="00477FC3" w:rsidP="00477FC3">
            <w:pPr>
              <w:spacing w:after="160" w:line="259" w:lineRule="auto"/>
              <w:contextualSpacing/>
              <w:rPr>
                <w:rFonts w:ascii="Times New Roman" w:eastAsia="Calibri" w:hAnsi="Times New Roman"/>
                <w:sz w:val="24"/>
                <w:szCs w:val="24"/>
                <w:lang w:val="ru-RU"/>
              </w:rPr>
            </w:pPr>
          </w:p>
        </w:tc>
        <w:tc>
          <w:tcPr>
            <w:tcW w:w="992" w:type="dxa"/>
            <w:vMerge/>
          </w:tcPr>
          <w:p w:rsidR="00477FC3" w:rsidRDefault="00477FC3" w:rsidP="00477FC3">
            <w:pPr>
              <w:jc w:val="center"/>
              <w:rPr>
                <w:rFonts w:ascii="Times New Roman" w:eastAsiaTheme="minorHAnsi" w:hAnsi="Times New Roman"/>
                <w:sz w:val="24"/>
                <w:szCs w:val="24"/>
                <w:lang w:val="ru-RU"/>
              </w:rPr>
            </w:pPr>
          </w:p>
        </w:tc>
        <w:tc>
          <w:tcPr>
            <w:tcW w:w="6096" w:type="dxa"/>
          </w:tcPr>
          <w:p w:rsidR="00477FC3" w:rsidRPr="002932BE" w:rsidRDefault="00477FC3" w:rsidP="00477FC3">
            <w:pPr>
              <w:spacing w:after="160" w:line="259" w:lineRule="auto"/>
              <w:rPr>
                <w:rFonts w:ascii="Times New Roman" w:eastAsia="Calibri" w:hAnsi="Times New Roman"/>
                <w:sz w:val="24"/>
                <w:szCs w:val="24"/>
                <w:lang w:val="ru-RU"/>
              </w:rPr>
            </w:pPr>
          </w:p>
          <w:p w:rsidR="00477FC3" w:rsidRDefault="00477FC3" w:rsidP="00477FC3">
            <w:pPr>
              <w:autoSpaceDE w:val="0"/>
              <w:autoSpaceDN w:val="0"/>
              <w:adjustRightInd w:val="0"/>
              <w:rPr>
                <w:rFonts w:ascii="Times New Roman" w:eastAsiaTheme="minorHAnsi" w:hAnsi="Times New Roman"/>
                <w:bCs/>
                <w:sz w:val="24"/>
                <w:szCs w:val="24"/>
                <w:lang w:val="ru-RU"/>
              </w:rPr>
            </w:pPr>
            <w:r>
              <w:rPr>
                <w:rFonts w:ascii="Times New Roman" w:eastAsiaTheme="minorHAnsi" w:hAnsi="Times New Roman"/>
                <w:bCs/>
                <w:sz w:val="24"/>
                <w:szCs w:val="24"/>
                <w:lang w:val="ru-RU"/>
              </w:rPr>
              <w:t>Учебник. Новейшая история. 9 класс</w:t>
            </w:r>
          </w:p>
          <w:p w:rsidR="00477FC3" w:rsidRDefault="00477FC3" w:rsidP="00477FC3">
            <w:pPr>
              <w:autoSpaceDE w:val="0"/>
              <w:autoSpaceDN w:val="0"/>
              <w:adjustRightInd w:val="0"/>
              <w:rPr>
                <w:rFonts w:ascii="Times New Roman" w:eastAsiaTheme="minorHAnsi" w:hAnsi="Times New Roman"/>
                <w:bCs/>
                <w:sz w:val="24"/>
                <w:szCs w:val="24"/>
                <w:lang w:val="ru-RU"/>
              </w:rPr>
            </w:pPr>
            <w:r>
              <w:rPr>
                <w:rFonts w:ascii="Times New Roman" w:eastAsiaTheme="minorHAnsi" w:hAnsi="Times New Roman"/>
                <w:bCs/>
                <w:sz w:val="24"/>
                <w:szCs w:val="24"/>
                <w:lang w:val="ru-RU"/>
              </w:rPr>
              <w:t>Новейшая история. 9 класс. Поурочные разработки</w:t>
            </w:r>
          </w:p>
          <w:p w:rsidR="00477FC3" w:rsidRDefault="00477FC3" w:rsidP="00477FC3">
            <w:pPr>
              <w:autoSpaceDE w:val="0"/>
              <w:autoSpaceDN w:val="0"/>
              <w:adjustRightInd w:val="0"/>
              <w:rPr>
                <w:rFonts w:ascii="Times New Roman" w:eastAsiaTheme="minorHAnsi" w:hAnsi="Times New Roman"/>
                <w:bCs/>
                <w:sz w:val="24"/>
                <w:szCs w:val="24"/>
                <w:lang w:val="ru-RU"/>
              </w:rPr>
            </w:pPr>
            <w:r>
              <w:rPr>
                <w:rFonts w:ascii="Times New Roman" w:eastAsiaTheme="minorHAnsi" w:hAnsi="Times New Roman"/>
                <w:bCs/>
                <w:sz w:val="24"/>
                <w:szCs w:val="24"/>
                <w:lang w:val="ru-RU"/>
              </w:rPr>
              <w:t>Новейшаая история. 9 класс. Проверочные и контрольные разработки.</w:t>
            </w:r>
          </w:p>
          <w:p w:rsidR="00477FC3" w:rsidRDefault="00477FC3" w:rsidP="00477FC3">
            <w:pPr>
              <w:autoSpaceDE w:val="0"/>
              <w:autoSpaceDN w:val="0"/>
              <w:adjustRightInd w:val="0"/>
              <w:rPr>
                <w:rFonts w:ascii="Times New Roman" w:eastAsiaTheme="minorHAnsi" w:hAnsi="Times New Roman"/>
                <w:bCs/>
                <w:sz w:val="24"/>
                <w:szCs w:val="24"/>
                <w:lang w:val="ru-RU"/>
              </w:rPr>
            </w:pPr>
            <w:r>
              <w:rPr>
                <w:rFonts w:ascii="Times New Roman" w:eastAsiaTheme="minorHAnsi" w:hAnsi="Times New Roman"/>
                <w:bCs/>
                <w:sz w:val="24"/>
                <w:szCs w:val="24"/>
                <w:lang w:val="ru-RU"/>
              </w:rPr>
              <w:t>Новейшая история. 9 класс. Рабочая тетрадь.</w:t>
            </w:r>
          </w:p>
        </w:tc>
      </w:tr>
      <w:tr w:rsidR="00EC65BA" w:rsidRPr="002932BE" w:rsidTr="00CF4EF4">
        <w:tc>
          <w:tcPr>
            <w:tcW w:w="846" w:type="dxa"/>
            <w:vMerge w:val="restart"/>
          </w:tcPr>
          <w:p w:rsidR="00EC65BA" w:rsidRPr="002932BE" w:rsidRDefault="00EC65BA" w:rsidP="00477FC3">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Обществознание</w:t>
            </w:r>
          </w:p>
        </w:tc>
        <w:tc>
          <w:tcPr>
            <w:tcW w:w="3827" w:type="dxa"/>
            <w:vMerge w:val="restart"/>
          </w:tcPr>
          <w:p w:rsidR="00EC65BA" w:rsidRPr="002932BE" w:rsidRDefault="00EC65BA" w:rsidP="00477FC3">
            <w:pPr>
              <w:spacing w:after="160" w:line="259" w:lineRule="auto"/>
              <w:contextualSpacing/>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Л.Н. Боголюбов/ ФГОС. Рабочие программы. Обществознание. Предметная линия учебников под ред. Л.Н. Боголюбова. 5-9 класс./ Москва/ «Просвещение» 2014</w:t>
            </w:r>
          </w:p>
          <w:p w:rsidR="00EC65BA" w:rsidRPr="002932BE" w:rsidRDefault="00EC65BA" w:rsidP="00477FC3">
            <w:pPr>
              <w:spacing w:after="160" w:line="259" w:lineRule="auto"/>
              <w:contextualSpacing/>
              <w:rPr>
                <w:rFonts w:ascii="Times New Roman" w:eastAsia="Calibri" w:hAnsi="Times New Roman"/>
                <w:sz w:val="24"/>
                <w:szCs w:val="24"/>
                <w:lang w:val="ru-RU"/>
              </w:rPr>
            </w:pPr>
          </w:p>
        </w:tc>
        <w:tc>
          <w:tcPr>
            <w:tcW w:w="992" w:type="dxa"/>
          </w:tcPr>
          <w:p w:rsidR="00EC65BA" w:rsidRPr="002932BE" w:rsidRDefault="00EC65BA" w:rsidP="00477FC3">
            <w:pPr>
              <w:jc w:val="center"/>
              <w:rPr>
                <w:rFonts w:ascii="Times New Roman" w:eastAsiaTheme="minorHAnsi" w:hAnsi="Times New Roman"/>
                <w:sz w:val="24"/>
                <w:szCs w:val="24"/>
                <w:lang w:val="ru-RU"/>
              </w:rPr>
            </w:pPr>
            <w:r>
              <w:rPr>
                <w:rFonts w:ascii="Times New Roman" w:eastAsiaTheme="minorHAnsi" w:hAnsi="Times New Roman"/>
                <w:sz w:val="24"/>
                <w:szCs w:val="24"/>
                <w:lang w:val="ru-RU"/>
              </w:rPr>
              <w:t>7</w:t>
            </w:r>
          </w:p>
        </w:tc>
        <w:tc>
          <w:tcPr>
            <w:tcW w:w="6096" w:type="dxa"/>
          </w:tcPr>
          <w:p w:rsidR="00EC65BA" w:rsidRDefault="00EC65BA" w:rsidP="00477FC3">
            <w:pPr>
              <w:spacing w:after="0" w:line="240" w:lineRule="auto"/>
              <w:contextualSpacing/>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 xml:space="preserve"> </w:t>
            </w:r>
            <w:r>
              <w:rPr>
                <w:rFonts w:ascii="Times New Roman" w:eastAsiaTheme="minorHAnsi" w:hAnsi="Times New Roman"/>
                <w:sz w:val="24"/>
                <w:szCs w:val="24"/>
                <w:lang w:val="ru-RU"/>
              </w:rPr>
              <w:t>Боголюбов Л.Н. обществознание. 7 класс</w:t>
            </w:r>
            <w:r w:rsidRPr="002932BE">
              <w:rPr>
                <w:rFonts w:ascii="Times New Roman" w:eastAsiaTheme="minorHAnsi" w:hAnsi="Times New Roman"/>
                <w:sz w:val="24"/>
                <w:szCs w:val="24"/>
                <w:lang w:val="ru-RU"/>
              </w:rPr>
              <w:t xml:space="preserve">: учебник для общеобразовательных организаций. </w:t>
            </w:r>
          </w:p>
          <w:p w:rsidR="00EC65BA" w:rsidRPr="002932BE" w:rsidRDefault="00EC65BA" w:rsidP="00477FC3">
            <w:pPr>
              <w:spacing w:after="0" w:line="240" w:lineRule="auto"/>
              <w:contextualSpacing/>
              <w:rPr>
                <w:rFonts w:ascii="Times New Roman" w:eastAsiaTheme="minorHAnsi" w:hAnsi="Times New Roman"/>
                <w:sz w:val="24"/>
                <w:szCs w:val="24"/>
                <w:lang w:val="ru-RU"/>
              </w:rPr>
            </w:pPr>
            <w:r>
              <w:rPr>
                <w:rFonts w:ascii="Times New Roman" w:eastAsiaTheme="minorHAnsi" w:hAnsi="Times New Roman"/>
                <w:sz w:val="24"/>
                <w:szCs w:val="24"/>
                <w:lang w:val="ru-RU"/>
              </w:rPr>
              <w:t>Поуочные разработки.Обществознание. 7 класс.</w:t>
            </w:r>
          </w:p>
          <w:p w:rsidR="00EC65BA" w:rsidRPr="002932BE" w:rsidRDefault="00EC65BA" w:rsidP="00477FC3">
            <w:pPr>
              <w:spacing w:after="160" w:line="259" w:lineRule="auto"/>
              <w:contextualSpacing/>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 xml:space="preserve"> </w:t>
            </w:r>
            <w:r>
              <w:rPr>
                <w:rFonts w:ascii="Times New Roman" w:eastAsiaTheme="minorHAnsi" w:hAnsi="Times New Roman"/>
                <w:sz w:val="24"/>
                <w:szCs w:val="24"/>
                <w:lang w:val="ru-RU"/>
              </w:rPr>
              <w:t>Рабочая тетрадь. 7</w:t>
            </w:r>
            <w:r w:rsidRPr="002932BE">
              <w:rPr>
                <w:rFonts w:ascii="Times New Roman" w:eastAsiaTheme="minorHAnsi" w:hAnsi="Times New Roman"/>
                <w:sz w:val="24"/>
                <w:szCs w:val="24"/>
                <w:lang w:val="ru-RU"/>
              </w:rPr>
              <w:t xml:space="preserve"> класс </w:t>
            </w:r>
          </w:p>
          <w:p w:rsidR="00EC65BA" w:rsidRPr="002932BE" w:rsidRDefault="00EC65BA" w:rsidP="00477FC3">
            <w:pPr>
              <w:spacing w:after="160" w:line="259" w:lineRule="auto"/>
              <w:contextualSpacing/>
              <w:rPr>
                <w:rFonts w:ascii="Times New Roman" w:eastAsiaTheme="minorHAnsi" w:hAnsi="Times New Roman"/>
                <w:sz w:val="24"/>
                <w:szCs w:val="24"/>
                <w:lang w:val="ru-RU"/>
              </w:rPr>
            </w:pPr>
          </w:p>
          <w:p w:rsidR="00EC65BA" w:rsidRPr="002932BE" w:rsidRDefault="00EC65BA" w:rsidP="00477FC3">
            <w:pPr>
              <w:spacing w:after="0" w:line="240" w:lineRule="auto"/>
              <w:contextualSpacing/>
              <w:rPr>
                <w:rFonts w:ascii="Times New Roman" w:eastAsia="Calibri" w:hAnsi="Times New Roman"/>
                <w:sz w:val="24"/>
                <w:szCs w:val="24"/>
                <w:lang w:val="ru-RU"/>
              </w:rPr>
            </w:pPr>
          </w:p>
        </w:tc>
      </w:tr>
      <w:tr w:rsidR="00EC65BA" w:rsidRPr="002932BE" w:rsidTr="00CF4EF4">
        <w:tc>
          <w:tcPr>
            <w:tcW w:w="846" w:type="dxa"/>
            <w:vMerge/>
          </w:tcPr>
          <w:p w:rsidR="00EC65BA" w:rsidRPr="002932BE" w:rsidRDefault="00EC65BA" w:rsidP="00477FC3">
            <w:pPr>
              <w:rPr>
                <w:rFonts w:ascii="Times New Roman" w:eastAsiaTheme="minorHAnsi" w:hAnsi="Times New Roman"/>
                <w:sz w:val="24"/>
                <w:szCs w:val="24"/>
                <w:lang w:val="ru-RU"/>
              </w:rPr>
            </w:pPr>
          </w:p>
        </w:tc>
        <w:tc>
          <w:tcPr>
            <w:tcW w:w="3827" w:type="dxa"/>
            <w:vMerge/>
          </w:tcPr>
          <w:p w:rsidR="00EC65BA" w:rsidRPr="002932BE" w:rsidRDefault="00EC65BA" w:rsidP="00477FC3">
            <w:pPr>
              <w:spacing w:after="160" w:line="259" w:lineRule="auto"/>
              <w:contextualSpacing/>
              <w:rPr>
                <w:rFonts w:ascii="Times New Roman" w:eastAsiaTheme="minorHAnsi" w:hAnsi="Times New Roman"/>
                <w:sz w:val="24"/>
                <w:szCs w:val="24"/>
                <w:lang w:val="ru-RU"/>
              </w:rPr>
            </w:pPr>
          </w:p>
        </w:tc>
        <w:tc>
          <w:tcPr>
            <w:tcW w:w="992" w:type="dxa"/>
          </w:tcPr>
          <w:p w:rsidR="00EC65BA" w:rsidRDefault="00EC65BA" w:rsidP="00477FC3">
            <w:pPr>
              <w:jc w:val="center"/>
              <w:rPr>
                <w:rFonts w:ascii="Times New Roman" w:eastAsiaTheme="minorHAnsi" w:hAnsi="Times New Roman"/>
                <w:sz w:val="24"/>
                <w:szCs w:val="24"/>
                <w:lang w:val="ru-RU"/>
              </w:rPr>
            </w:pPr>
            <w:r>
              <w:rPr>
                <w:rFonts w:ascii="Times New Roman" w:eastAsiaTheme="minorHAnsi" w:hAnsi="Times New Roman"/>
                <w:sz w:val="24"/>
                <w:szCs w:val="24"/>
                <w:lang w:val="ru-RU"/>
              </w:rPr>
              <w:t>8</w:t>
            </w:r>
          </w:p>
        </w:tc>
        <w:tc>
          <w:tcPr>
            <w:tcW w:w="6096" w:type="dxa"/>
          </w:tcPr>
          <w:p w:rsidR="00EC65BA" w:rsidRDefault="00EC65BA" w:rsidP="00477FC3">
            <w:pPr>
              <w:spacing w:after="0" w:line="240" w:lineRule="auto"/>
              <w:contextualSpacing/>
              <w:rPr>
                <w:rFonts w:ascii="Times New Roman" w:eastAsiaTheme="minorHAnsi" w:hAnsi="Times New Roman"/>
                <w:sz w:val="24"/>
                <w:szCs w:val="24"/>
                <w:lang w:val="ru-RU"/>
              </w:rPr>
            </w:pPr>
            <w:r>
              <w:rPr>
                <w:rFonts w:ascii="Times New Roman" w:eastAsiaTheme="minorHAnsi" w:hAnsi="Times New Roman"/>
                <w:sz w:val="24"/>
                <w:szCs w:val="24"/>
                <w:lang w:val="ru-RU"/>
              </w:rPr>
              <w:t>Боголюбов Л.Н. обществознание. 8 класс</w:t>
            </w:r>
            <w:r w:rsidRPr="002932BE">
              <w:rPr>
                <w:rFonts w:ascii="Times New Roman" w:eastAsiaTheme="minorHAnsi" w:hAnsi="Times New Roman"/>
                <w:sz w:val="24"/>
                <w:szCs w:val="24"/>
                <w:lang w:val="ru-RU"/>
              </w:rPr>
              <w:t xml:space="preserve">: учебник для общеобразовательных организаций. </w:t>
            </w:r>
          </w:p>
          <w:p w:rsidR="00EC65BA" w:rsidRPr="002932BE" w:rsidRDefault="00EC65BA" w:rsidP="00477FC3">
            <w:pPr>
              <w:spacing w:after="0" w:line="240" w:lineRule="auto"/>
              <w:contextualSpacing/>
              <w:rPr>
                <w:rFonts w:ascii="Times New Roman" w:eastAsiaTheme="minorHAnsi" w:hAnsi="Times New Roman"/>
                <w:sz w:val="24"/>
                <w:szCs w:val="24"/>
                <w:lang w:val="ru-RU"/>
              </w:rPr>
            </w:pPr>
            <w:r>
              <w:rPr>
                <w:rFonts w:ascii="Times New Roman" w:eastAsiaTheme="minorHAnsi" w:hAnsi="Times New Roman"/>
                <w:sz w:val="24"/>
                <w:szCs w:val="24"/>
                <w:lang w:val="ru-RU"/>
              </w:rPr>
              <w:t>Поуочные разработки.Обществознание. 8 класс.</w:t>
            </w:r>
          </w:p>
          <w:p w:rsidR="00EC65BA" w:rsidRPr="002932BE" w:rsidRDefault="00EC65BA" w:rsidP="00477FC3">
            <w:pPr>
              <w:spacing w:after="160" w:line="259" w:lineRule="auto"/>
              <w:contextualSpacing/>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 xml:space="preserve"> </w:t>
            </w:r>
            <w:r>
              <w:rPr>
                <w:rFonts w:ascii="Times New Roman" w:eastAsiaTheme="minorHAnsi" w:hAnsi="Times New Roman"/>
                <w:sz w:val="24"/>
                <w:szCs w:val="24"/>
                <w:lang w:val="ru-RU"/>
              </w:rPr>
              <w:t>Рабочая тетрадь. 8</w:t>
            </w:r>
            <w:r w:rsidRPr="002932BE">
              <w:rPr>
                <w:rFonts w:ascii="Times New Roman" w:eastAsiaTheme="minorHAnsi" w:hAnsi="Times New Roman"/>
                <w:sz w:val="24"/>
                <w:szCs w:val="24"/>
                <w:lang w:val="ru-RU"/>
              </w:rPr>
              <w:t xml:space="preserve"> класс </w:t>
            </w:r>
          </w:p>
          <w:p w:rsidR="00EC65BA" w:rsidRPr="002932BE" w:rsidRDefault="00EC65BA" w:rsidP="00477FC3">
            <w:pPr>
              <w:spacing w:after="0" w:line="240" w:lineRule="auto"/>
              <w:contextualSpacing/>
              <w:rPr>
                <w:rFonts w:ascii="Times New Roman" w:eastAsiaTheme="minorHAnsi" w:hAnsi="Times New Roman"/>
                <w:sz w:val="24"/>
                <w:szCs w:val="24"/>
                <w:lang w:val="ru-RU"/>
              </w:rPr>
            </w:pPr>
          </w:p>
        </w:tc>
      </w:tr>
      <w:tr w:rsidR="00EC65BA" w:rsidRPr="002932BE" w:rsidTr="00CF4EF4">
        <w:tc>
          <w:tcPr>
            <w:tcW w:w="846" w:type="dxa"/>
            <w:vMerge/>
          </w:tcPr>
          <w:p w:rsidR="00EC65BA" w:rsidRPr="002932BE" w:rsidRDefault="00EC65BA" w:rsidP="00477FC3">
            <w:pPr>
              <w:rPr>
                <w:rFonts w:ascii="Times New Roman" w:eastAsiaTheme="minorHAnsi" w:hAnsi="Times New Roman"/>
                <w:sz w:val="24"/>
                <w:szCs w:val="24"/>
                <w:lang w:val="ru-RU"/>
              </w:rPr>
            </w:pPr>
          </w:p>
        </w:tc>
        <w:tc>
          <w:tcPr>
            <w:tcW w:w="3827" w:type="dxa"/>
            <w:vMerge/>
          </w:tcPr>
          <w:p w:rsidR="00EC65BA" w:rsidRPr="002932BE" w:rsidRDefault="00EC65BA" w:rsidP="00477FC3">
            <w:pPr>
              <w:spacing w:after="160" w:line="259" w:lineRule="auto"/>
              <w:contextualSpacing/>
              <w:rPr>
                <w:rFonts w:ascii="Times New Roman" w:eastAsiaTheme="minorHAnsi" w:hAnsi="Times New Roman"/>
                <w:sz w:val="24"/>
                <w:szCs w:val="24"/>
                <w:lang w:val="ru-RU"/>
              </w:rPr>
            </w:pPr>
          </w:p>
        </w:tc>
        <w:tc>
          <w:tcPr>
            <w:tcW w:w="992" w:type="dxa"/>
          </w:tcPr>
          <w:p w:rsidR="00EC65BA" w:rsidRDefault="00EC65BA" w:rsidP="00477FC3">
            <w:pPr>
              <w:jc w:val="center"/>
              <w:rPr>
                <w:rFonts w:ascii="Times New Roman" w:eastAsiaTheme="minorHAnsi" w:hAnsi="Times New Roman"/>
                <w:sz w:val="24"/>
                <w:szCs w:val="24"/>
                <w:lang w:val="ru-RU"/>
              </w:rPr>
            </w:pPr>
            <w:r>
              <w:rPr>
                <w:rFonts w:ascii="Times New Roman" w:eastAsiaTheme="minorHAnsi" w:hAnsi="Times New Roman"/>
                <w:sz w:val="24"/>
                <w:szCs w:val="24"/>
                <w:lang w:val="ru-RU"/>
              </w:rPr>
              <w:t>9</w:t>
            </w:r>
          </w:p>
        </w:tc>
        <w:tc>
          <w:tcPr>
            <w:tcW w:w="6096" w:type="dxa"/>
          </w:tcPr>
          <w:p w:rsidR="00EC65BA" w:rsidRDefault="00EC65BA" w:rsidP="00477FC3">
            <w:pPr>
              <w:spacing w:after="0" w:line="240" w:lineRule="auto"/>
              <w:contextualSpacing/>
              <w:rPr>
                <w:rFonts w:ascii="Times New Roman" w:eastAsiaTheme="minorHAnsi" w:hAnsi="Times New Roman"/>
                <w:sz w:val="24"/>
                <w:szCs w:val="24"/>
                <w:lang w:val="ru-RU"/>
              </w:rPr>
            </w:pPr>
            <w:r>
              <w:rPr>
                <w:rFonts w:ascii="Times New Roman" w:eastAsiaTheme="minorHAnsi" w:hAnsi="Times New Roman"/>
                <w:sz w:val="24"/>
                <w:szCs w:val="24"/>
                <w:lang w:val="ru-RU"/>
              </w:rPr>
              <w:t>Боголюбов Л.Н. обществознание. 9 класс</w:t>
            </w:r>
            <w:r w:rsidRPr="002932BE">
              <w:rPr>
                <w:rFonts w:ascii="Times New Roman" w:eastAsiaTheme="minorHAnsi" w:hAnsi="Times New Roman"/>
                <w:sz w:val="24"/>
                <w:szCs w:val="24"/>
                <w:lang w:val="ru-RU"/>
              </w:rPr>
              <w:t xml:space="preserve">: учебник для общеобразовательных организаций. </w:t>
            </w:r>
          </w:p>
          <w:p w:rsidR="00EC65BA" w:rsidRPr="002932BE" w:rsidRDefault="00EC65BA" w:rsidP="00477FC3">
            <w:pPr>
              <w:spacing w:after="0" w:line="240" w:lineRule="auto"/>
              <w:contextualSpacing/>
              <w:rPr>
                <w:rFonts w:ascii="Times New Roman" w:eastAsiaTheme="minorHAnsi" w:hAnsi="Times New Roman"/>
                <w:sz w:val="24"/>
                <w:szCs w:val="24"/>
                <w:lang w:val="ru-RU"/>
              </w:rPr>
            </w:pPr>
            <w:r>
              <w:rPr>
                <w:rFonts w:ascii="Times New Roman" w:eastAsiaTheme="minorHAnsi" w:hAnsi="Times New Roman"/>
                <w:sz w:val="24"/>
                <w:szCs w:val="24"/>
                <w:lang w:val="ru-RU"/>
              </w:rPr>
              <w:t>Поуочные разработки.Обществознание. 9 класс.</w:t>
            </w:r>
          </w:p>
          <w:p w:rsidR="00EC65BA" w:rsidRPr="002932BE" w:rsidRDefault="00EC65BA" w:rsidP="00477FC3">
            <w:pPr>
              <w:spacing w:after="160" w:line="259" w:lineRule="auto"/>
              <w:contextualSpacing/>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 xml:space="preserve"> </w:t>
            </w:r>
            <w:r>
              <w:rPr>
                <w:rFonts w:ascii="Times New Roman" w:eastAsiaTheme="minorHAnsi" w:hAnsi="Times New Roman"/>
                <w:sz w:val="24"/>
                <w:szCs w:val="24"/>
                <w:lang w:val="ru-RU"/>
              </w:rPr>
              <w:t>Рабочая тетрадь. 9</w:t>
            </w:r>
            <w:r w:rsidRPr="002932BE">
              <w:rPr>
                <w:rFonts w:ascii="Times New Roman" w:eastAsiaTheme="minorHAnsi" w:hAnsi="Times New Roman"/>
                <w:sz w:val="24"/>
                <w:szCs w:val="24"/>
                <w:lang w:val="ru-RU"/>
              </w:rPr>
              <w:t xml:space="preserve"> класс </w:t>
            </w:r>
          </w:p>
          <w:p w:rsidR="00EC65BA" w:rsidRPr="002932BE" w:rsidRDefault="00EC65BA" w:rsidP="00477FC3">
            <w:pPr>
              <w:spacing w:after="0" w:line="240" w:lineRule="auto"/>
              <w:contextualSpacing/>
              <w:rPr>
                <w:rFonts w:ascii="Times New Roman" w:eastAsiaTheme="minorHAnsi" w:hAnsi="Times New Roman"/>
                <w:sz w:val="24"/>
                <w:szCs w:val="24"/>
                <w:lang w:val="ru-RU"/>
              </w:rPr>
            </w:pPr>
            <w:r>
              <w:rPr>
                <w:rFonts w:ascii="Times New Roman" w:eastAsiaTheme="minorHAnsi" w:hAnsi="Times New Roman"/>
                <w:sz w:val="24"/>
                <w:szCs w:val="24"/>
                <w:lang w:val="ru-RU"/>
              </w:rPr>
              <w:t>Тестовые задания 9 класс</w:t>
            </w:r>
          </w:p>
        </w:tc>
      </w:tr>
      <w:tr w:rsidR="00DE7CF7" w:rsidRPr="002932BE" w:rsidTr="00CF4EF4">
        <w:trPr>
          <w:trHeight w:val="2280"/>
        </w:trPr>
        <w:tc>
          <w:tcPr>
            <w:tcW w:w="846" w:type="dxa"/>
            <w:vMerge w:val="restart"/>
          </w:tcPr>
          <w:p w:rsidR="00DE7CF7" w:rsidRPr="002932BE" w:rsidRDefault="00DE7CF7" w:rsidP="00477FC3">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Немецкий язык</w:t>
            </w:r>
          </w:p>
        </w:tc>
        <w:tc>
          <w:tcPr>
            <w:tcW w:w="3827" w:type="dxa"/>
            <w:vMerge w:val="restart"/>
          </w:tcPr>
          <w:p w:rsidR="00DE7CF7" w:rsidRPr="002932BE" w:rsidRDefault="00DE7CF7" w:rsidP="00477FC3">
            <w:pPr>
              <w:tabs>
                <w:tab w:val="left" w:pos="1920"/>
              </w:tabs>
              <w:ind w:left="-340" w:right="340"/>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И.Л. Бим, Л. В.Садомова Рабочие прпрограммы. Немецкий язык. Прпр</w:t>
            </w:r>
            <w:r w:rsidR="00134B4C">
              <w:rPr>
                <w:rFonts w:ascii="Times New Roman" w:eastAsiaTheme="minorHAnsi" w:hAnsi="Times New Roman"/>
                <w:sz w:val="24"/>
                <w:szCs w:val="24"/>
                <w:lang w:val="ru-RU"/>
              </w:rPr>
              <w:t xml:space="preserve">едметная линия учебников И.Л. </w:t>
            </w:r>
            <w:r w:rsidRPr="002932BE">
              <w:rPr>
                <w:rFonts w:ascii="Times New Roman" w:eastAsiaTheme="minorHAnsi" w:hAnsi="Times New Roman"/>
                <w:sz w:val="24"/>
                <w:szCs w:val="24"/>
                <w:lang w:val="ru-RU"/>
              </w:rPr>
              <w:t xml:space="preserve">Бим 5-9 кл. М.Просвещение.2014г     </w:t>
            </w:r>
          </w:p>
          <w:p w:rsidR="00DE7CF7" w:rsidRPr="002932BE" w:rsidRDefault="00DE7CF7" w:rsidP="00477FC3">
            <w:pPr>
              <w:spacing w:after="160" w:line="259" w:lineRule="auto"/>
              <w:contextualSpacing/>
              <w:rPr>
                <w:rFonts w:ascii="Times New Roman" w:eastAsiaTheme="minorHAnsi" w:hAnsi="Times New Roman"/>
                <w:sz w:val="24"/>
                <w:szCs w:val="24"/>
                <w:lang w:val="ru-RU"/>
              </w:rPr>
            </w:pPr>
          </w:p>
        </w:tc>
        <w:tc>
          <w:tcPr>
            <w:tcW w:w="992" w:type="dxa"/>
          </w:tcPr>
          <w:p w:rsidR="00DE7CF7" w:rsidRPr="002932BE" w:rsidRDefault="00134B4C" w:rsidP="00477FC3">
            <w:pPr>
              <w:jc w:val="center"/>
              <w:rPr>
                <w:rFonts w:ascii="Times New Roman" w:eastAsiaTheme="minorHAnsi" w:hAnsi="Times New Roman"/>
                <w:sz w:val="24"/>
                <w:szCs w:val="24"/>
                <w:lang w:val="ru-RU"/>
              </w:rPr>
            </w:pPr>
            <w:r>
              <w:rPr>
                <w:rFonts w:ascii="Times New Roman" w:eastAsiaTheme="minorHAnsi" w:hAnsi="Times New Roman"/>
                <w:sz w:val="24"/>
                <w:szCs w:val="24"/>
                <w:lang w:val="ru-RU"/>
              </w:rPr>
              <w:t>7</w:t>
            </w:r>
          </w:p>
        </w:tc>
        <w:tc>
          <w:tcPr>
            <w:tcW w:w="6096" w:type="dxa"/>
          </w:tcPr>
          <w:p w:rsidR="00DE7CF7" w:rsidRPr="002932BE" w:rsidRDefault="00134B4C" w:rsidP="00477FC3">
            <w:pPr>
              <w:rPr>
                <w:rFonts w:ascii="Times New Roman" w:eastAsiaTheme="minorHAnsi" w:hAnsi="Times New Roman"/>
                <w:sz w:val="24"/>
                <w:szCs w:val="24"/>
                <w:lang w:val="ru-RU"/>
              </w:rPr>
            </w:pPr>
            <w:r>
              <w:rPr>
                <w:rFonts w:ascii="Times New Roman" w:eastAsiaTheme="minorHAnsi" w:hAnsi="Times New Roman"/>
                <w:sz w:val="24"/>
                <w:szCs w:val="24"/>
                <w:lang w:val="ru-RU"/>
              </w:rPr>
              <w:t>Немецкий язык. 7</w:t>
            </w:r>
            <w:r w:rsidR="00DE7CF7" w:rsidRPr="002932BE">
              <w:rPr>
                <w:rFonts w:ascii="Times New Roman" w:eastAsiaTheme="minorHAnsi" w:hAnsi="Times New Roman"/>
                <w:sz w:val="24"/>
                <w:szCs w:val="24"/>
                <w:lang w:val="ru-RU"/>
              </w:rPr>
              <w:t xml:space="preserve"> класс. Учебник для общеобразовательных учреждений  </w:t>
            </w:r>
          </w:p>
          <w:p w:rsidR="00134B4C" w:rsidRDefault="00DE7CF7" w:rsidP="00477FC3">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 xml:space="preserve"> </w:t>
            </w:r>
            <w:r w:rsidR="00084B86">
              <w:rPr>
                <w:rFonts w:ascii="Times New Roman" w:eastAsiaTheme="minorHAnsi" w:hAnsi="Times New Roman"/>
                <w:sz w:val="24"/>
                <w:szCs w:val="24"/>
                <w:lang w:val="ru-RU"/>
              </w:rPr>
              <w:t xml:space="preserve">Немецкий язык. </w:t>
            </w:r>
            <w:r w:rsidRPr="002932BE">
              <w:rPr>
                <w:rFonts w:ascii="Times New Roman" w:eastAsiaTheme="minorHAnsi" w:hAnsi="Times New Roman"/>
                <w:sz w:val="24"/>
                <w:szCs w:val="24"/>
                <w:lang w:val="ru-RU"/>
              </w:rPr>
              <w:t>Книга для учителя к учебнику немецкого языка д</w:t>
            </w:r>
            <w:r w:rsidR="00134B4C">
              <w:rPr>
                <w:rFonts w:ascii="Times New Roman" w:eastAsiaTheme="minorHAnsi" w:hAnsi="Times New Roman"/>
                <w:sz w:val="24"/>
                <w:szCs w:val="24"/>
                <w:lang w:val="ru-RU"/>
              </w:rPr>
              <w:t xml:space="preserve">ля 7 кл. </w:t>
            </w:r>
          </w:p>
          <w:p w:rsidR="00DE7CF7" w:rsidRDefault="00084B86" w:rsidP="00477FC3">
            <w:pPr>
              <w:rPr>
                <w:rFonts w:ascii="Times New Roman" w:eastAsiaTheme="minorHAnsi" w:hAnsi="Times New Roman"/>
                <w:sz w:val="24"/>
                <w:szCs w:val="24"/>
                <w:lang w:val="ru-RU"/>
              </w:rPr>
            </w:pPr>
            <w:r>
              <w:rPr>
                <w:rFonts w:ascii="Times New Roman" w:eastAsiaTheme="minorHAnsi" w:hAnsi="Times New Roman"/>
                <w:sz w:val="24"/>
                <w:szCs w:val="24"/>
                <w:lang w:val="ru-RU"/>
              </w:rPr>
              <w:t xml:space="preserve">Немецкий язык. </w:t>
            </w:r>
            <w:r w:rsidR="00DE7CF7" w:rsidRPr="002932BE">
              <w:rPr>
                <w:rFonts w:ascii="Times New Roman" w:eastAsiaTheme="minorHAnsi" w:hAnsi="Times New Roman"/>
                <w:sz w:val="24"/>
                <w:szCs w:val="24"/>
                <w:lang w:val="ru-RU"/>
              </w:rPr>
              <w:t xml:space="preserve">Рабочая тетрадь </w:t>
            </w:r>
            <w:r w:rsidR="00134B4C">
              <w:rPr>
                <w:rFonts w:ascii="Times New Roman" w:eastAsiaTheme="minorHAnsi" w:hAnsi="Times New Roman"/>
                <w:sz w:val="24"/>
                <w:szCs w:val="24"/>
                <w:lang w:val="ru-RU"/>
              </w:rPr>
              <w:t xml:space="preserve">к учебнику немецкого языка для 7 класса общеобразовательных </w:t>
            </w:r>
            <w:r>
              <w:rPr>
                <w:rFonts w:ascii="Times New Roman" w:eastAsiaTheme="minorHAnsi" w:hAnsi="Times New Roman"/>
                <w:sz w:val="24"/>
                <w:szCs w:val="24"/>
                <w:lang w:val="ru-RU"/>
              </w:rPr>
              <w:t>учреждений.</w:t>
            </w:r>
          </w:p>
          <w:p w:rsidR="00084B86" w:rsidRPr="002932BE" w:rsidRDefault="00084B86" w:rsidP="00477FC3">
            <w:pPr>
              <w:rPr>
                <w:rFonts w:ascii="Times New Roman" w:eastAsiaTheme="minorHAnsi" w:hAnsi="Times New Roman"/>
                <w:sz w:val="24"/>
                <w:szCs w:val="24"/>
                <w:lang w:val="ru-RU"/>
              </w:rPr>
            </w:pPr>
            <w:r>
              <w:rPr>
                <w:rFonts w:ascii="Times New Roman" w:eastAsiaTheme="minorHAnsi" w:hAnsi="Times New Roman"/>
                <w:sz w:val="24"/>
                <w:szCs w:val="24"/>
                <w:lang w:val="ru-RU"/>
              </w:rPr>
              <w:t>Немецкий язык. Книга для чтения. 7-9 класс.</w:t>
            </w:r>
          </w:p>
        </w:tc>
      </w:tr>
      <w:tr w:rsidR="00EC65BA" w:rsidRPr="005C5320" w:rsidTr="00CF4EF4">
        <w:trPr>
          <w:trHeight w:val="1244"/>
        </w:trPr>
        <w:tc>
          <w:tcPr>
            <w:tcW w:w="846" w:type="dxa"/>
            <w:vMerge/>
          </w:tcPr>
          <w:p w:rsidR="00EC65BA" w:rsidRPr="002932BE" w:rsidRDefault="00EC65BA" w:rsidP="00477FC3">
            <w:pPr>
              <w:rPr>
                <w:rFonts w:ascii="Times New Roman" w:eastAsiaTheme="minorHAnsi" w:hAnsi="Times New Roman"/>
                <w:sz w:val="24"/>
                <w:szCs w:val="24"/>
                <w:lang w:val="ru-RU"/>
              </w:rPr>
            </w:pPr>
          </w:p>
        </w:tc>
        <w:tc>
          <w:tcPr>
            <w:tcW w:w="3827" w:type="dxa"/>
            <w:vMerge/>
          </w:tcPr>
          <w:p w:rsidR="00EC65BA" w:rsidRPr="002932BE" w:rsidRDefault="00EC65BA" w:rsidP="00477FC3">
            <w:pPr>
              <w:tabs>
                <w:tab w:val="left" w:pos="1920"/>
              </w:tabs>
              <w:ind w:left="-340" w:right="340"/>
              <w:rPr>
                <w:rFonts w:ascii="Times New Roman" w:eastAsiaTheme="minorHAnsi" w:hAnsi="Times New Roman"/>
                <w:sz w:val="24"/>
                <w:szCs w:val="24"/>
                <w:lang w:val="ru-RU"/>
              </w:rPr>
            </w:pPr>
          </w:p>
        </w:tc>
        <w:tc>
          <w:tcPr>
            <w:tcW w:w="992" w:type="dxa"/>
          </w:tcPr>
          <w:p w:rsidR="00EC65BA" w:rsidRPr="002932BE" w:rsidRDefault="00EC65BA" w:rsidP="00477FC3">
            <w:pPr>
              <w:jc w:val="center"/>
              <w:rPr>
                <w:rFonts w:ascii="Times New Roman" w:eastAsiaTheme="minorHAnsi" w:hAnsi="Times New Roman"/>
                <w:sz w:val="24"/>
                <w:szCs w:val="24"/>
                <w:lang w:val="ru-RU"/>
              </w:rPr>
            </w:pPr>
            <w:r>
              <w:rPr>
                <w:rFonts w:ascii="Times New Roman" w:eastAsiaTheme="minorHAnsi" w:hAnsi="Times New Roman"/>
                <w:sz w:val="24"/>
                <w:szCs w:val="24"/>
                <w:lang w:val="ru-RU"/>
              </w:rPr>
              <w:t>8</w:t>
            </w:r>
          </w:p>
        </w:tc>
        <w:tc>
          <w:tcPr>
            <w:tcW w:w="6096" w:type="dxa"/>
          </w:tcPr>
          <w:p w:rsidR="00EC65BA" w:rsidRPr="002932BE" w:rsidRDefault="00EC65BA" w:rsidP="00477FC3">
            <w:pPr>
              <w:rPr>
                <w:rFonts w:ascii="Times New Roman" w:eastAsiaTheme="minorHAnsi" w:hAnsi="Times New Roman"/>
                <w:sz w:val="24"/>
                <w:szCs w:val="24"/>
                <w:lang w:val="ru-RU"/>
              </w:rPr>
            </w:pPr>
            <w:r>
              <w:rPr>
                <w:rFonts w:ascii="Times New Roman" w:eastAsiaTheme="minorHAnsi" w:hAnsi="Times New Roman"/>
                <w:sz w:val="24"/>
                <w:szCs w:val="24"/>
                <w:lang w:val="ru-RU"/>
              </w:rPr>
              <w:t>Немецкий язык. 8</w:t>
            </w:r>
            <w:r w:rsidRPr="002932BE">
              <w:rPr>
                <w:rFonts w:ascii="Times New Roman" w:eastAsiaTheme="minorHAnsi" w:hAnsi="Times New Roman"/>
                <w:sz w:val="24"/>
                <w:szCs w:val="24"/>
                <w:lang w:val="ru-RU"/>
              </w:rPr>
              <w:t xml:space="preserve"> класс. Учебник для общеобразовательных учреждений  </w:t>
            </w:r>
          </w:p>
          <w:p w:rsidR="00EC65BA" w:rsidRDefault="00EC65BA" w:rsidP="00477FC3">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 xml:space="preserve"> Книга для учителя к учебнику немецкого языка д</w:t>
            </w:r>
            <w:r>
              <w:rPr>
                <w:rFonts w:ascii="Times New Roman" w:eastAsiaTheme="minorHAnsi" w:hAnsi="Times New Roman"/>
                <w:sz w:val="24"/>
                <w:szCs w:val="24"/>
                <w:lang w:val="ru-RU"/>
              </w:rPr>
              <w:t xml:space="preserve">ля 8 кл. </w:t>
            </w:r>
          </w:p>
          <w:p w:rsidR="00084B86" w:rsidRDefault="00EC65BA" w:rsidP="00477FC3">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 xml:space="preserve">Рабочая тетрадь </w:t>
            </w:r>
            <w:r>
              <w:rPr>
                <w:rFonts w:ascii="Times New Roman" w:eastAsiaTheme="minorHAnsi" w:hAnsi="Times New Roman"/>
                <w:sz w:val="24"/>
                <w:szCs w:val="24"/>
                <w:lang w:val="ru-RU"/>
              </w:rPr>
              <w:t xml:space="preserve">к учебнику немецкого языка для 8 класса общеобразовательных </w:t>
            </w:r>
            <w:r w:rsidR="00084B86">
              <w:rPr>
                <w:rFonts w:ascii="Times New Roman" w:eastAsiaTheme="minorHAnsi" w:hAnsi="Times New Roman"/>
                <w:sz w:val="24"/>
                <w:szCs w:val="24"/>
                <w:lang w:val="ru-RU"/>
              </w:rPr>
              <w:t>учреждений.</w:t>
            </w:r>
          </w:p>
          <w:p w:rsidR="00EC65BA" w:rsidRPr="002932BE" w:rsidRDefault="00084B86" w:rsidP="00477FC3">
            <w:pPr>
              <w:rPr>
                <w:rFonts w:ascii="Times New Roman" w:eastAsiaTheme="minorHAnsi" w:hAnsi="Times New Roman"/>
                <w:sz w:val="24"/>
                <w:szCs w:val="24"/>
                <w:lang w:val="ru-RU"/>
              </w:rPr>
            </w:pPr>
            <w:r>
              <w:rPr>
                <w:rFonts w:ascii="Times New Roman" w:eastAsiaTheme="minorHAnsi" w:hAnsi="Times New Roman"/>
                <w:sz w:val="24"/>
                <w:szCs w:val="24"/>
                <w:lang w:val="ru-RU"/>
              </w:rPr>
              <w:t>Немецкий язык. Контрольные задания для подготовки к ОГЭ. 8 класс.</w:t>
            </w:r>
            <w:r w:rsidR="00EC65BA" w:rsidRPr="002932BE">
              <w:rPr>
                <w:rFonts w:ascii="Times New Roman" w:eastAsiaTheme="minorHAnsi" w:hAnsi="Times New Roman"/>
                <w:sz w:val="24"/>
                <w:szCs w:val="24"/>
                <w:lang w:val="ru-RU"/>
              </w:rPr>
              <w:t xml:space="preserve"> </w:t>
            </w:r>
          </w:p>
          <w:p w:rsidR="00EC65BA" w:rsidRPr="002932BE" w:rsidRDefault="00EC65BA" w:rsidP="00477FC3">
            <w:pPr>
              <w:spacing w:after="0" w:line="240" w:lineRule="auto"/>
              <w:contextualSpacing/>
              <w:rPr>
                <w:rFonts w:ascii="Times New Roman" w:eastAsiaTheme="minorHAnsi" w:hAnsi="Times New Roman"/>
                <w:sz w:val="24"/>
                <w:szCs w:val="24"/>
                <w:lang w:val="ru-RU"/>
              </w:rPr>
            </w:pPr>
          </w:p>
        </w:tc>
      </w:tr>
      <w:tr w:rsidR="00EC65BA" w:rsidRPr="005C5320" w:rsidTr="00CF4EF4">
        <w:trPr>
          <w:trHeight w:val="1140"/>
        </w:trPr>
        <w:tc>
          <w:tcPr>
            <w:tcW w:w="846" w:type="dxa"/>
            <w:vMerge/>
          </w:tcPr>
          <w:p w:rsidR="00EC65BA" w:rsidRPr="002932BE" w:rsidRDefault="00EC65BA" w:rsidP="00477FC3">
            <w:pPr>
              <w:rPr>
                <w:rFonts w:ascii="Times New Roman" w:eastAsiaTheme="minorHAnsi" w:hAnsi="Times New Roman"/>
                <w:sz w:val="24"/>
                <w:szCs w:val="24"/>
                <w:lang w:val="ru-RU"/>
              </w:rPr>
            </w:pPr>
          </w:p>
        </w:tc>
        <w:tc>
          <w:tcPr>
            <w:tcW w:w="3827" w:type="dxa"/>
            <w:vMerge/>
          </w:tcPr>
          <w:p w:rsidR="00EC65BA" w:rsidRPr="002932BE" w:rsidRDefault="00EC65BA" w:rsidP="00477FC3">
            <w:pPr>
              <w:tabs>
                <w:tab w:val="left" w:pos="1920"/>
              </w:tabs>
              <w:ind w:left="-340" w:right="340"/>
              <w:rPr>
                <w:rFonts w:ascii="Times New Roman" w:eastAsiaTheme="minorHAnsi" w:hAnsi="Times New Roman"/>
                <w:sz w:val="24"/>
                <w:szCs w:val="24"/>
                <w:lang w:val="ru-RU"/>
              </w:rPr>
            </w:pPr>
          </w:p>
        </w:tc>
        <w:tc>
          <w:tcPr>
            <w:tcW w:w="992" w:type="dxa"/>
          </w:tcPr>
          <w:p w:rsidR="00EC65BA" w:rsidRPr="002932BE" w:rsidRDefault="00EC65BA" w:rsidP="00477FC3">
            <w:pPr>
              <w:jc w:val="center"/>
              <w:rPr>
                <w:rFonts w:ascii="Times New Roman" w:eastAsiaTheme="minorHAnsi" w:hAnsi="Times New Roman"/>
                <w:sz w:val="24"/>
                <w:szCs w:val="24"/>
                <w:lang w:val="ru-RU"/>
              </w:rPr>
            </w:pPr>
            <w:r>
              <w:rPr>
                <w:rFonts w:ascii="Times New Roman" w:eastAsiaTheme="minorHAnsi" w:hAnsi="Times New Roman"/>
                <w:sz w:val="24"/>
                <w:szCs w:val="24"/>
                <w:lang w:val="ru-RU"/>
              </w:rPr>
              <w:t>9</w:t>
            </w:r>
          </w:p>
        </w:tc>
        <w:tc>
          <w:tcPr>
            <w:tcW w:w="6096" w:type="dxa"/>
          </w:tcPr>
          <w:p w:rsidR="00EC65BA" w:rsidRPr="002932BE" w:rsidRDefault="00EC65BA" w:rsidP="00477FC3">
            <w:pPr>
              <w:rPr>
                <w:rFonts w:ascii="Times New Roman" w:eastAsiaTheme="minorHAnsi" w:hAnsi="Times New Roman"/>
                <w:sz w:val="24"/>
                <w:szCs w:val="24"/>
                <w:lang w:val="ru-RU"/>
              </w:rPr>
            </w:pPr>
            <w:r>
              <w:rPr>
                <w:rFonts w:ascii="Times New Roman" w:eastAsiaTheme="minorHAnsi" w:hAnsi="Times New Roman"/>
                <w:sz w:val="24"/>
                <w:szCs w:val="24"/>
                <w:lang w:val="ru-RU"/>
              </w:rPr>
              <w:t>Немецкий язык. 9</w:t>
            </w:r>
            <w:r w:rsidRPr="002932BE">
              <w:rPr>
                <w:rFonts w:ascii="Times New Roman" w:eastAsiaTheme="minorHAnsi" w:hAnsi="Times New Roman"/>
                <w:sz w:val="24"/>
                <w:szCs w:val="24"/>
                <w:lang w:val="ru-RU"/>
              </w:rPr>
              <w:t xml:space="preserve"> класс. Учебник для общеобразовательных учреждений  </w:t>
            </w:r>
          </w:p>
          <w:p w:rsidR="00EC65BA" w:rsidRDefault="00EC65BA" w:rsidP="00477FC3">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 xml:space="preserve"> Книга для учителя к учебнику немецкого языка д</w:t>
            </w:r>
            <w:r>
              <w:rPr>
                <w:rFonts w:ascii="Times New Roman" w:eastAsiaTheme="minorHAnsi" w:hAnsi="Times New Roman"/>
                <w:sz w:val="24"/>
                <w:szCs w:val="24"/>
                <w:lang w:val="ru-RU"/>
              </w:rPr>
              <w:t xml:space="preserve">ля 9 кл. </w:t>
            </w:r>
          </w:p>
          <w:p w:rsidR="00EC65BA" w:rsidRDefault="00EC65BA" w:rsidP="00477FC3">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 xml:space="preserve">Рабочая тетрадь </w:t>
            </w:r>
            <w:r>
              <w:rPr>
                <w:rFonts w:ascii="Times New Roman" w:eastAsiaTheme="minorHAnsi" w:hAnsi="Times New Roman"/>
                <w:sz w:val="24"/>
                <w:szCs w:val="24"/>
                <w:lang w:val="ru-RU"/>
              </w:rPr>
              <w:t xml:space="preserve">к учебнику немецкого языка для 9 класса общеобразовательных </w:t>
            </w:r>
            <w:r w:rsidR="00084B86">
              <w:rPr>
                <w:rFonts w:ascii="Times New Roman" w:eastAsiaTheme="minorHAnsi" w:hAnsi="Times New Roman"/>
                <w:sz w:val="24"/>
                <w:szCs w:val="24"/>
                <w:lang w:val="ru-RU"/>
              </w:rPr>
              <w:t>учреждений.</w:t>
            </w:r>
          </w:p>
          <w:p w:rsidR="00084B86" w:rsidRPr="002932BE" w:rsidRDefault="00084B86" w:rsidP="00084B86">
            <w:pPr>
              <w:rPr>
                <w:rFonts w:ascii="Times New Roman" w:eastAsiaTheme="minorHAnsi" w:hAnsi="Times New Roman"/>
                <w:sz w:val="24"/>
                <w:szCs w:val="24"/>
                <w:lang w:val="ru-RU"/>
              </w:rPr>
            </w:pPr>
            <w:r>
              <w:rPr>
                <w:rFonts w:ascii="Times New Roman" w:eastAsiaTheme="minorHAnsi" w:hAnsi="Times New Roman"/>
                <w:sz w:val="24"/>
                <w:szCs w:val="24"/>
                <w:lang w:val="ru-RU"/>
              </w:rPr>
              <w:t>Немецкий язык. Контрольные задания для подготовки к ОГЭ. 9 класс.</w:t>
            </w:r>
            <w:r w:rsidRPr="002932BE">
              <w:rPr>
                <w:rFonts w:ascii="Times New Roman" w:eastAsiaTheme="minorHAnsi" w:hAnsi="Times New Roman"/>
                <w:sz w:val="24"/>
                <w:szCs w:val="24"/>
                <w:lang w:val="ru-RU"/>
              </w:rPr>
              <w:t xml:space="preserve"> </w:t>
            </w:r>
          </w:p>
          <w:p w:rsidR="00084B86" w:rsidRPr="002932BE" w:rsidRDefault="00084B86" w:rsidP="00477FC3">
            <w:pPr>
              <w:rPr>
                <w:rFonts w:ascii="Times New Roman" w:eastAsiaTheme="minorHAnsi" w:hAnsi="Times New Roman"/>
                <w:sz w:val="24"/>
                <w:szCs w:val="24"/>
                <w:lang w:val="ru-RU"/>
              </w:rPr>
            </w:pPr>
          </w:p>
          <w:p w:rsidR="00EC65BA" w:rsidRPr="002932BE" w:rsidRDefault="00EC65BA" w:rsidP="00477FC3">
            <w:pPr>
              <w:spacing w:after="0" w:line="240" w:lineRule="auto"/>
              <w:contextualSpacing/>
              <w:rPr>
                <w:rFonts w:ascii="Times New Roman" w:eastAsiaTheme="minorHAnsi" w:hAnsi="Times New Roman"/>
                <w:sz w:val="24"/>
                <w:szCs w:val="24"/>
                <w:lang w:val="ru-RU"/>
              </w:rPr>
            </w:pPr>
          </w:p>
        </w:tc>
      </w:tr>
      <w:tr w:rsidR="00EC65BA" w:rsidRPr="005C5320" w:rsidTr="00CF4EF4">
        <w:trPr>
          <w:trHeight w:val="2085"/>
        </w:trPr>
        <w:tc>
          <w:tcPr>
            <w:tcW w:w="846" w:type="dxa"/>
            <w:vMerge w:val="restart"/>
          </w:tcPr>
          <w:p w:rsidR="00EC65BA" w:rsidRPr="002932BE" w:rsidRDefault="00EC65BA" w:rsidP="00477FC3">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lastRenderedPageBreak/>
              <w:t>Русский язык</w:t>
            </w:r>
          </w:p>
        </w:tc>
        <w:tc>
          <w:tcPr>
            <w:tcW w:w="3827" w:type="dxa"/>
            <w:vMerge w:val="restart"/>
          </w:tcPr>
          <w:p w:rsidR="00EC65BA" w:rsidRPr="002932BE" w:rsidRDefault="00EC65BA" w:rsidP="00477FC3">
            <w:p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Русский язык . Рабочие программы 5-9 кл. Предметная линия  Т.А. Ладыженская, М.Т.Баранова, Л.А.Тростенцова. Москва. «Просвещение» 2014 г.</w:t>
            </w:r>
          </w:p>
          <w:p w:rsidR="00EC65BA" w:rsidRPr="002932BE" w:rsidRDefault="00EC65BA" w:rsidP="00477FC3">
            <w:pPr>
              <w:tabs>
                <w:tab w:val="left" w:pos="1920"/>
              </w:tabs>
              <w:ind w:left="-340" w:right="340"/>
              <w:rPr>
                <w:rFonts w:ascii="Times New Roman" w:eastAsiaTheme="minorHAnsi" w:hAnsi="Times New Roman"/>
                <w:sz w:val="24"/>
                <w:szCs w:val="24"/>
                <w:lang w:val="ru-RU"/>
              </w:rPr>
            </w:pPr>
          </w:p>
        </w:tc>
        <w:tc>
          <w:tcPr>
            <w:tcW w:w="992" w:type="dxa"/>
          </w:tcPr>
          <w:p w:rsidR="00EC65BA" w:rsidRPr="002932BE" w:rsidRDefault="00EC65BA" w:rsidP="00477FC3">
            <w:pPr>
              <w:jc w:val="center"/>
              <w:rPr>
                <w:rFonts w:ascii="Times New Roman" w:eastAsiaTheme="minorHAnsi" w:hAnsi="Times New Roman"/>
                <w:sz w:val="24"/>
                <w:szCs w:val="24"/>
                <w:lang w:val="ru-RU"/>
              </w:rPr>
            </w:pPr>
            <w:r>
              <w:rPr>
                <w:rFonts w:ascii="Times New Roman" w:eastAsiaTheme="minorHAnsi" w:hAnsi="Times New Roman"/>
                <w:sz w:val="24"/>
                <w:szCs w:val="24"/>
                <w:lang w:val="ru-RU"/>
              </w:rPr>
              <w:t>7</w:t>
            </w:r>
          </w:p>
        </w:tc>
        <w:tc>
          <w:tcPr>
            <w:tcW w:w="6096" w:type="dxa"/>
          </w:tcPr>
          <w:p w:rsidR="00EC65BA" w:rsidRDefault="00EC65BA" w:rsidP="00477FC3">
            <w:pPr>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Русский язык. 7</w:t>
            </w:r>
            <w:r w:rsidRPr="002932BE">
              <w:rPr>
                <w:rFonts w:ascii="Times New Roman" w:hAnsi="Times New Roman"/>
                <w:color w:val="000000"/>
                <w:sz w:val="24"/>
                <w:szCs w:val="24"/>
                <w:lang w:val="ru-RU" w:eastAsia="ru-RU"/>
              </w:rPr>
              <w:t xml:space="preserve"> </w:t>
            </w:r>
            <w:r>
              <w:rPr>
                <w:rFonts w:ascii="Times New Roman" w:hAnsi="Times New Roman"/>
                <w:color w:val="000000"/>
                <w:sz w:val="24"/>
                <w:szCs w:val="24"/>
                <w:lang w:val="ru-RU" w:eastAsia="ru-RU"/>
              </w:rPr>
              <w:t xml:space="preserve">класс. </w:t>
            </w:r>
            <w:r w:rsidR="00FA0900">
              <w:rPr>
                <w:rFonts w:ascii="Times New Roman" w:hAnsi="Times New Roman"/>
                <w:color w:val="000000"/>
                <w:sz w:val="24"/>
                <w:szCs w:val="24"/>
                <w:lang w:val="ru-RU" w:eastAsia="ru-RU"/>
              </w:rPr>
              <w:t>У</w:t>
            </w:r>
            <w:r>
              <w:rPr>
                <w:rFonts w:ascii="Times New Roman" w:hAnsi="Times New Roman"/>
                <w:color w:val="000000"/>
                <w:sz w:val="24"/>
                <w:szCs w:val="24"/>
                <w:lang w:val="ru-RU" w:eastAsia="ru-RU"/>
              </w:rPr>
              <w:t>чебник</w:t>
            </w:r>
          </w:p>
          <w:p w:rsidR="00FA0900" w:rsidRDefault="00FA0900" w:rsidP="00477FC3">
            <w:pPr>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Диагностические работы по русскому языку 7 кл.</w:t>
            </w:r>
          </w:p>
          <w:p w:rsidR="00FA0900" w:rsidRDefault="00FA0900" w:rsidP="00477FC3">
            <w:pPr>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Дидактические материалы по русскому языку 7 кл.</w:t>
            </w:r>
          </w:p>
          <w:p w:rsidR="00FA0900" w:rsidRDefault="00FA0900" w:rsidP="00477FC3">
            <w:pPr>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Карточки- задания. Русский язык. 7 кл.</w:t>
            </w:r>
          </w:p>
          <w:p w:rsidR="00FA0900" w:rsidRDefault="00FA0900" w:rsidP="00477FC3">
            <w:pPr>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Поурочные разработки 7 кл.</w:t>
            </w:r>
          </w:p>
          <w:p w:rsidR="00FA0900" w:rsidRDefault="00FA0900" w:rsidP="00477FC3">
            <w:pPr>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Тематические тесты. Русский язык. 7 кл.</w:t>
            </w:r>
          </w:p>
          <w:p w:rsidR="00FA0900" w:rsidRPr="002932BE" w:rsidRDefault="00FA0900" w:rsidP="00477FC3">
            <w:pPr>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Скорая помощь по русскому языку. Рабочая тетрадь в 2-х частях. 7 кл.</w:t>
            </w:r>
          </w:p>
          <w:p w:rsidR="00EC65BA" w:rsidRPr="002932BE" w:rsidRDefault="00EC65BA" w:rsidP="00477FC3">
            <w:pPr>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Русский язык. Диктанты </w:t>
            </w:r>
            <w:r w:rsidR="00FA0900">
              <w:rPr>
                <w:rFonts w:ascii="Times New Roman" w:hAnsi="Times New Roman"/>
                <w:color w:val="000000"/>
                <w:sz w:val="24"/>
                <w:szCs w:val="24"/>
                <w:lang w:val="ru-RU" w:eastAsia="ru-RU"/>
              </w:rPr>
              <w:t>изложения. 7 кл.</w:t>
            </w:r>
            <w:r w:rsidRPr="002932BE">
              <w:rPr>
                <w:rFonts w:ascii="Times New Roman" w:hAnsi="Times New Roman"/>
                <w:color w:val="000000"/>
                <w:sz w:val="24"/>
                <w:szCs w:val="24"/>
                <w:lang w:val="ru-RU" w:eastAsia="ru-RU"/>
              </w:rPr>
              <w:t xml:space="preserve"> </w:t>
            </w:r>
          </w:p>
          <w:p w:rsidR="00EC65BA" w:rsidRDefault="00FA0900" w:rsidP="00477FC3">
            <w:pPr>
              <w:ind w:left="36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      </w:t>
            </w:r>
            <w:r w:rsidR="00EC65BA" w:rsidRPr="002932BE">
              <w:rPr>
                <w:rFonts w:ascii="Times New Roman" w:hAnsi="Times New Roman"/>
                <w:color w:val="000000"/>
                <w:sz w:val="24"/>
                <w:szCs w:val="24"/>
                <w:lang w:val="ru-RU" w:eastAsia="ru-RU"/>
              </w:rPr>
              <w:t>Раб</w:t>
            </w:r>
            <w:r w:rsidR="00EC65BA">
              <w:rPr>
                <w:rFonts w:ascii="Times New Roman" w:hAnsi="Times New Roman"/>
                <w:color w:val="000000"/>
                <w:sz w:val="24"/>
                <w:szCs w:val="24"/>
                <w:lang w:val="ru-RU" w:eastAsia="ru-RU"/>
              </w:rPr>
              <w:t>очая тетрадь по русскому языку 7 класс.</w:t>
            </w:r>
          </w:p>
          <w:p w:rsidR="00FA0900" w:rsidRDefault="00FA0900" w:rsidP="00477FC3">
            <w:pPr>
              <w:ind w:left="36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      Уроки русского языка 7 кл. Г.А. Богданова.</w:t>
            </w:r>
          </w:p>
          <w:p w:rsidR="00FA0900" w:rsidRPr="002932BE" w:rsidRDefault="00FA0900" w:rsidP="00477FC3">
            <w:pPr>
              <w:ind w:left="360"/>
              <w:contextualSpacing/>
              <w:rPr>
                <w:rFonts w:ascii="Times New Roman" w:hAnsi="Times New Roman"/>
                <w:color w:val="000000"/>
                <w:sz w:val="24"/>
                <w:szCs w:val="24"/>
                <w:lang w:val="ru-RU" w:eastAsia="ru-RU"/>
              </w:rPr>
            </w:pPr>
          </w:p>
        </w:tc>
      </w:tr>
      <w:tr w:rsidR="00EC65BA" w:rsidRPr="005C5320" w:rsidTr="00CF4EF4">
        <w:trPr>
          <w:trHeight w:val="3555"/>
        </w:trPr>
        <w:tc>
          <w:tcPr>
            <w:tcW w:w="846" w:type="dxa"/>
            <w:vMerge/>
          </w:tcPr>
          <w:p w:rsidR="00EC65BA" w:rsidRPr="002932BE" w:rsidRDefault="00EC65BA" w:rsidP="00477FC3">
            <w:pPr>
              <w:rPr>
                <w:rFonts w:ascii="Times New Roman" w:eastAsiaTheme="minorHAnsi" w:hAnsi="Times New Roman"/>
                <w:sz w:val="24"/>
                <w:szCs w:val="24"/>
                <w:lang w:val="ru-RU"/>
              </w:rPr>
            </w:pPr>
          </w:p>
        </w:tc>
        <w:tc>
          <w:tcPr>
            <w:tcW w:w="3827" w:type="dxa"/>
            <w:vMerge/>
          </w:tcPr>
          <w:p w:rsidR="00EC65BA" w:rsidRPr="002932BE" w:rsidRDefault="00EC65BA" w:rsidP="00477FC3">
            <w:pPr>
              <w:contextualSpacing/>
              <w:rPr>
                <w:rFonts w:ascii="Times New Roman" w:hAnsi="Times New Roman"/>
                <w:color w:val="000000"/>
                <w:sz w:val="24"/>
                <w:szCs w:val="24"/>
                <w:lang w:val="ru-RU" w:eastAsia="ru-RU"/>
              </w:rPr>
            </w:pPr>
          </w:p>
        </w:tc>
        <w:tc>
          <w:tcPr>
            <w:tcW w:w="992" w:type="dxa"/>
          </w:tcPr>
          <w:p w:rsidR="00EC65BA" w:rsidRPr="002932BE" w:rsidRDefault="00EC65BA" w:rsidP="00477FC3">
            <w:pPr>
              <w:jc w:val="center"/>
              <w:rPr>
                <w:rFonts w:ascii="Times New Roman" w:eastAsiaTheme="minorHAnsi" w:hAnsi="Times New Roman"/>
                <w:sz w:val="24"/>
                <w:szCs w:val="24"/>
                <w:lang w:val="ru-RU"/>
              </w:rPr>
            </w:pPr>
            <w:r>
              <w:rPr>
                <w:rFonts w:ascii="Times New Roman" w:eastAsiaTheme="minorHAnsi" w:hAnsi="Times New Roman"/>
                <w:sz w:val="24"/>
                <w:szCs w:val="24"/>
                <w:lang w:val="ru-RU"/>
              </w:rPr>
              <w:t>8</w:t>
            </w:r>
          </w:p>
        </w:tc>
        <w:tc>
          <w:tcPr>
            <w:tcW w:w="6096" w:type="dxa"/>
          </w:tcPr>
          <w:p w:rsidR="00FA0900" w:rsidRDefault="00FA0900" w:rsidP="00FA0900">
            <w:pPr>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Русский язык. 8</w:t>
            </w:r>
            <w:r w:rsidRPr="002932BE">
              <w:rPr>
                <w:rFonts w:ascii="Times New Roman" w:hAnsi="Times New Roman"/>
                <w:color w:val="000000"/>
                <w:sz w:val="24"/>
                <w:szCs w:val="24"/>
                <w:lang w:val="ru-RU" w:eastAsia="ru-RU"/>
              </w:rPr>
              <w:t xml:space="preserve"> </w:t>
            </w:r>
            <w:r>
              <w:rPr>
                <w:rFonts w:ascii="Times New Roman" w:hAnsi="Times New Roman"/>
                <w:color w:val="000000"/>
                <w:sz w:val="24"/>
                <w:szCs w:val="24"/>
                <w:lang w:val="ru-RU" w:eastAsia="ru-RU"/>
              </w:rPr>
              <w:t>класс. Учебник</w:t>
            </w:r>
          </w:p>
          <w:p w:rsidR="00FA0900" w:rsidRDefault="00FA0900" w:rsidP="00FA0900">
            <w:pPr>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Диагностические работы по русскому языку 8 кл.</w:t>
            </w:r>
          </w:p>
          <w:p w:rsidR="00FA0900" w:rsidRDefault="00FA0900" w:rsidP="00FA0900">
            <w:pPr>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Карточки- задания. Русский язык. 8 кл.</w:t>
            </w:r>
          </w:p>
          <w:p w:rsidR="00FA0900" w:rsidRDefault="00FA0900" w:rsidP="00FA0900">
            <w:pPr>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Поурочные разработки 8 кл.</w:t>
            </w:r>
          </w:p>
          <w:p w:rsidR="00FA0900" w:rsidRDefault="00FA0900" w:rsidP="00FA0900">
            <w:pPr>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Тематические тесты. Русский язык. 8 кл.</w:t>
            </w:r>
          </w:p>
          <w:p w:rsidR="00FA0900" w:rsidRPr="002932BE" w:rsidRDefault="00FA0900" w:rsidP="00FA0900">
            <w:pPr>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Скорая помощь по русскому языку. Рабочая тетрадь в 2-х частях. 8 кл.</w:t>
            </w:r>
          </w:p>
          <w:p w:rsidR="00FA0900" w:rsidRPr="002932BE" w:rsidRDefault="00FA0900" w:rsidP="00FA0900">
            <w:pPr>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Русский язык. Диктанты изложения. 8 кл.</w:t>
            </w:r>
            <w:r w:rsidRPr="002932BE">
              <w:rPr>
                <w:rFonts w:ascii="Times New Roman" w:hAnsi="Times New Roman"/>
                <w:color w:val="000000"/>
                <w:sz w:val="24"/>
                <w:szCs w:val="24"/>
                <w:lang w:val="ru-RU" w:eastAsia="ru-RU"/>
              </w:rPr>
              <w:t xml:space="preserve"> </w:t>
            </w:r>
          </w:p>
          <w:p w:rsidR="00FA0900" w:rsidRDefault="00FA0900" w:rsidP="00FA0900">
            <w:pPr>
              <w:ind w:left="36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      </w:t>
            </w:r>
            <w:r w:rsidRPr="002932BE">
              <w:rPr>
                <w:rFonts w:ascii="Times New Roman" w:hAnsi="Times New Roman"/>
                <w:color w:val="000000"/>
                <w:sz w:val="24"/>
                <w:szCs w:val="24"/>
                <w:lang w:val="ru-RU" w:eastAsia="ru-RU"/>
              </w:rPr>
              <w:t>Раб</w:t>
            </w:r>
            <w:r>
              <w:rPr>
                <w:rFonts w:ascii="Times New Roman" w:hAnsi="Times New Roman"/>
                <w:color w:val="000000"/>
                <w:sz w:val="24"/>
                <w:szCs w:val="24"/>
                <w:lang w:val="ru-RU" w:eastAsia="ru-RU"/>
              </w:rPr>
              <w:t>очая тетрадь по русскому языку 8 класс.</w:t>
            </w:r>
          </w:p>
          <w:p w:rsidR="00FA0900" w:rsidRDefault="00FA0900" w:rsidP="00FA0900">
            <w:pPr>
              <w:ind w:left="36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      </w:t>
            </w:r>
          </w:p>
          <w:p w:rsidR="00EC65BA" w:rsidRPr="002932BE" w:rsidRDefault="00EC65BA" w:rsidP="00477FC3">
            <w:pPr>
              <w:ind w:left="360"/>
              <w:contextualSpacing/>
              <w:rPr>
                <w:rFonts w:ascii="Times New Roman" w:hAnsi="Times New Roman"/>
                <w:color w:val="000000"/>
                <w:sz w:val="24"/>
                <w:szCs w:val="24"/>
                <w:lang w:val="ru-RU" w:eastAsia="ru-RU"/>
              </w:rPr>
            </w:pPr>
          </w:p>
        </w:tc>
      </w:tr>
      <w:tr w:rsidR="00EC65BA" w:rsidRPr="005C5320" w:rsidTr="00CF4EF4">
        <w:trPr>
          <w:trHeight w:val="6832"/>
        </w:trPr>
        <w:tc>
          <w:tcPr>
            <w:tcW w:w="846" w:type="dxa"/>
            <w:vMerge/>
          </w:tcPr>
          <w:p w:rsidR="00EC65BA" w:rsidRPr="002932BE" w:rsidRDefault="00EC65BA" w:rsidP="00477FC3">
            <w:pPr>
              <w:rPr>
                <w:rFonts w:ascii="Times New Roman" w:eastAsiaTheme="minorHAnsi" w:hAnsi="Times New Roman"/>
                <w:sz w:val="24"/>
                <w:szCs w:val="24"/>
                <w:lang w:val="ru-RU"/>
              </w:rPr>
            </w:pPr>
          </w:p>
        </w:tc>
        <w:tc>
          <w:tcPr>
            <w:tcW w:w="3827" w:type="dxa"/>
          </w:tcPr>
          <w:p w:rsidR="00EC65BA" w:rsidRPr="002932BE" w:rsidRDefault="00EC65BA" w:rsidP="00477FC3">
            <w:pPr>
              <w:tabs>
                <w:tab w:val="left" w:pos="1920"/>
              </w:tabs>
              <w:ind w:left="-340" w:right="340"/>
              <w:rPr>
                <w:rFonts w:ascii="Times New Roman" w:eastAsiaTheme="minorHAnsi" w:hAnsi="Times New Roman"/>
                <w:sz w:val="24"/>
                <w:szCs w:val="24"/>
                <w:lang w:val="ru-RU"/>
              </w:rPr>
            </w:pPr>
          </w:p>
          <w:p w:rsidR="00EC65BA" w:rsidRPr="002932BE" w:rsidRDefault="00EC65BA" w:rsidP="00477FC3">
            <w:pPr>
              <w:rPr>
                <w:rFonts w:ascii="Times New Roman" w:eastAsiaTheme="minorHAnsi" w:hAnsi="Times New Roman"/>
                <w:sz w:val="24"/>
                <w:szCs w:val="24"/>
                <w:lang w:val="ru-RU"/>
              </w:rPr>
            </w:pPr>
          </w:p>
          <w:p w:rsidR="00EC65BA" w:rsidRPr="002932BE" w:rsidRDefault="00EC65BA" w:rsidP="00477FC3">
            <w:pPr>
              <w:jc w:val="right"/>
              <w:rPr>
                <w:rFonts w:ascii="Times New Roman" w:eastAsiaTheme="minorHAnsi" w:hAnsi="Times New Roman"/>
                <w:sz w:val="24"/>
                <w:szCs w:val="24"/>
                <w:lang w:val="ru-RU"/>
              </w:rPr>
            </w:pPr>
          </w:p>
          <w:p w:rsidR="00EC65BA" w:rsidRPr="002932BE" w:rsidRDefault="00EC65BA" w:rsidP="00477FC3">
            <w:pPr>
              <w:jc w:val="right"/>
              <w:rPr>
                <w:rFonts w:ascii="Times New Roman" w:eastAsiaTheme="minorHAnsi" w:hAnsi="Times New Roman"/>
                <w:sz w:val="24"/>
                <w:szCs w:val="24"/>
                <w:lang w:val="ru-RU"/>
              </w:rPr>
            </w:pPr>
          </w:p>
          <w:p w:rsidR="00EC65BA" w:rsidRPr="002932BE" w:rsidRDefault="00EC65BA" w:rsidP="00477FC3">
            <w:pPr>
              <w:jc w:val="right"/>
              <w:rPr>
                <w:rFonts w:ascii="Times New Roman" w:eastAsiaTheme="minorHAnsi" w:hAnsi="Times New Roman"/>
                <w:sz w:val="24"/>
                <w:szCs w:val="24"/>
                <w:lang w:val="ru-RU"/>
              </w:rPr>
            </w:pPr>
          </w:p>
          <w:p w:rsidR="00EC65BA" w:rsidRPr="002932BE" w:rsidRDefault="00EC65BA" w:rsidP="00477FC3">
            <w:pPr>
              <w:jc w:val="right"/>
              <w:rPr>
                <w:rFonts w:ascii="Times New Roman" w:eastAsiaTheme="minorHAnsi" w:hAnsi="Times New Roman"/>
                <w:sz w:val="24"/>
                <w:szCs w:val="24"/>
                <w:lang w:val="ru-RU"/>
              </w:rPr>
            </w:pPr>
          </w:p>
          <w:p w:rsidR="00EC65BA" w:rsidRPr="002932BE" w:rsidRDefault="00EC65BA" w:rsidP="00477FC3">
            <w:pPr>
              <w:rPr>
                <w:rFonts w:ascii="Times New Roman" w:eastAsiaTheme="minorHAnsi" w:hAnsi="Times New Roman"/>
                <w:sz w:val="24"/>
                <w:szCs w:val="24"/>
                <w:lang w:val="ru-RU"/>
              </w:rPr>
            </w:pPr>
          </w:p>
        </w:tc>
        <w:tc>
          <w:tcPr>
            <w:tcW w:w="992" w:type="dxa"/>
          </w:tcPr>
          <w:p w:rsidR="00EC65BA" w:rsidRPr="002932BE" w:rsidRDefault="00EC65BA" w:rsidP="00477FC3">
            <w:pPr>
              <w:jc w:val="center"/>
              <w:rPr>
                <w:rFonts w:ascii="Times New Roman" w:eastAsiaTheme="minorHAnsi" w:hAnsi="Times New Roman"/>
                <w:sz w:val="24"/>
                <w:szCs w:val="24"/>
                <w:lang w:val="ru-RU"/>
              </w:rPr>
            </w:pPr>
            <w:r>
              <w:rPr>
                <w:rFonts w:ascii="Times New Roman" w:eastAsiaTheme="minorHAnsi" w:hAnsi="Times New Roman"/>
                <w:sz w:val="24"/>
                <w:szCs w:val="24"/>
                <w:lang w:val="ru-RU"/>
              </w:rPr>
              <w:t>9</w:t>
            </w:r>
          </w:p>
          <w:p w:rsidR="00EC65BA" w:rsidRPr="002932BE" w:rsidRDefault="00EC65BA" w:rsidP="00477FC3">
            <w:pPr>
              <w:jc w:val="center"/>
              <w:rPr>
                <w:rFonts w:ascii="Times New Roman" w:eastAsiaTheme="minorHAnsi" w:hAnsi="Times New Roman"/>
                <w:sz w:val="24"/>
                <w:szCs w:val="24"/>
                <w:lang w:val="ru-RU"/>
              </w:rPr>
            </w:pPr>
          </w:p>
          <w:p w:rsidR="00EC65BA" w:rsidRPr="002932BE" w:rsidRDefault="00EC65BA" w:rsidP="00477FC3">
            <w:pPr>
              <w:jc w:val="center"/>
              <w:rPr>
                <w:rFonts w:ascii="Times New Roman" w:eastAsiaTheme="minorHAnsi" w:hAnsi="Times New Roman"/>
                <w:sz w:val="24"/>
                <w:szCs w:val="24"/>
                <w:lang w:val="ru-RU"/>
              </w:rPr>
            </w:pPr>
          </w:p>
          <w:p w:rsidR="00EC65BA" w:rsidRPr="002932BE" w:rsidRDefault="00EC65BA" w:rsidP="00477FC3">
            <w:pPr>
              <w:jc w:val="center"/>
              <w:rPr>
                <w:rFonts w:ascii="Times New Roman" w:eastAsiaTheme="minorHAnsi" w:hAnsi="Times New Roman"/>
                <w:sz w:val="24"/>
                <w:szCs w:val="24"/>
                <w:lang w:val="ru-RU"/>
              </w:rPr>
            </w:pPr>
          </w:p>
          <w:p w:rsidR="00EC65BA" w:rsidRPr="002932BE" w:rsidRDefault="00EC65BA" w:rsidP="00477FC3">
            <w:pPr>
              <w:jc w:val="center"/>
              <w:rPr>
                <w:rFonts w:ascii="Times New Roman" w:eastAsiaTheme="minorHAnsi" w:hAnsi="Times New Roman"/>
                <w:sz w:val="24"/>
                <w:szCs w:val="24"/>
                <w:lang w:val="ru-RU"/>
              </w:rPr>
            </w:pPr>
          </w:p>
          <w:p w:rsidR="00EC65BA" w:rsidRPr="002932BE" w:rsidRDefault="00EC65BA" w:rsidP="00477FC3">
            <w:pPr>
              <w:jc w:val="center"/>
              <w:rPr>
                <w:rFonts w:ascii="Times New Roman" w:eastAsiaTheme="minorHAnsi" w:hAnsi="Times New Roman"/>
                <w:sz w:val="24"/>
                <w:szCs w:val="24"/>
                <w:lang w:val="ru-RU"/>
              </w:rPr>
            </w:pPr>
          </w:p>
          <w:p w:rsidR="00EC65BA" w:rsidRPr="002932BE" w:rsidRDefault="00EC65BA" w:rsidP="00477FC3">
            <w:pPr>
              <w:jc w:val="center"/>
              <w:rPr>
                <w:rFonts w:ascii="Times New Roman" w:eastAsiaTheme="minorHAnsi" w:hAnsi="Times New Roman"/>
                <w:sz w:val="24"/>
                <w:szCs w:val="24"/>
                <w:lang w:val="ru-RU"/>
              </w:rPr>
            </w:pPr>
          </w:p>
          <w:p w:rsidR="00EC65BA" w:rsidRPr="002932BE" w:rsidRDefault="00EC65BA" w:rsidP="00477FC3">
            <w:pPr>
              <w:jc w:val="center"/>
              <w:rPr>
                <w:rFonts w:ascii="Times New Roman" w:eastAsiaTheme="minorHAnsi" w:hAnsi="Times New Roman"/>
                <w:sz w:val="24"/>
                <w:szCs w:val="24"/>
                <w:lang w:val="ru-RU"/>
              </w:rPr>
            </w:pPr>
          </w:p>
          <w:p w:rsidR="00EC65BA" w:rsidRPr="002932BE" w:rsidRDefault="00EC65BA" w:rsidP="00477FC3">
            <w:pPr>
              <w:jc w:val="center"/>
              <w:rPr>
                <w:rFonts w:ascii="Times New Roman" w:eastAsiaTheme="minorHAnsi" w:hAnsi="Times New Roman"/>
                <w:sz w:val="24"/>
                <w:szCs w:val="24"/>
                <w:lang w:val="ru-RU"/>
              </w:rPr>
            </w:pPr>
          </w:p>
          <w:p w:rsidR="00EC65BA" w:rsidRPr="002932BE" w:rsidRDefault="00EC65BA" w:rsidP="00477FC3">
            <w:pPr>
              <w:rPr>
                <w:rFonts w:ascii="Times New Roman" w:eastAsiaTheme="minorHAnsi" w:hAnsi="Times New Roman"/>
                <w:sz w:val="24"/>
                <w:szCs w:val="24"/>
                <w:lang w:val="ru-RU"/>
              </w:rPr>
            </w:pPr>
          </w:p>
        </w:tc>
        <w:tc>
          <w:tcPr>
            <w:tcW w:w="6096" w:type="dxa"/>
          </w:tcPr>
          <w:p w:rsidR="00FA0900" w:rsidRDefault="00FA0900" w:rsidP="00FA0900">
            <w:pPr>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Русский язык. 9</w:t>
            </w:r>
            <w:r w:rsidRPr="002932BE">
              <w:rPr>
                <w:rFonts w:ascii="Times New Roman" w:hAnsi="Times New Roman"/>
                <w:color w:val="000000"/>
                <w:sz w:val="24"/>
                <w:szCs w:val="24"/>
                <w:lang w:val="ru-RU" w:eastAsia="ru-RU"/>
              </w:rPr>
              <w:t xml:space="preserve"> </w:t>
            </w:r>
            <w:r>
              <w:rPr>
                <w:rFonts w:ascii="Times New Roman" w:hAnsi="Times New Roman"/>
                <w:color w:val="000000"/>
                <w:sz w:val="24"/>
                <w:szCs w:val="24"/>
                <w:lang w:val="ru-RU" w:eastAsia="ru-RU"/>
              </w:rPr>
              <w:t>класс. Учебник</w:t>
            </w:r>
          </w:p>
          <w:p w:rsidR="00FA0900" w:rsidRDefault="00FA0900" w:rsidP="00FA0900">
            <w:pPr>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Дидактические материалы по русскому языку 9 кл.</w:t>
            </w:r>
          </w:p>
          <w:p w:rsidR="00FA0900" w:rsidRDefault="00FA0900" w:rsidP="00FA0900">
            <w:pPr>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Поурочные разработки 9 кл.</w:t>
            </w:r>
          </w:p>
          <w:p w:rsidR="00FA0900" w:rsidRPr="002932BE" w:rsidRDefault="00FA0900" w:rsidP="00FA0900">
            <w:pPr>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Скорая помощь по русскому языку. Рабочая тетрадь в 2-х частях. 9 кл.</w:t>
            </w:r>
          </w:p>
          <w:p w:rsidR="00FA0900" w:rsidRPr="002932BE" w:rsidRDefault="00FA0900" w:rsidP="00FA0900">
            <w:pPr>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Русский язык. Диктанты изложения. 9 кл.</w:t>
            </w:r>
            <w:r w:rsidRPr="002932BE">
              <w:rPr>
                <w:rFonts w:ascii="Times New Roman" w:hAnsi="Times New Roman"/>
                <w:color w:val="000000"/>
                <w:sz w:val="24"/>
                <w:szCs w:val="24"/>
                <w:lang w:val="ru-RU" w:eastAsia="ru-RU"/>
              </w:rPr>
              <w:t xml:space="preserve"> </w:t>
            </w:r>
          </w:p>
          <w:p w:rsidR="00EC65BA" w:rsidRPr="002932BE" w:rsidRDefault="00FA0900" w:rsidP="00FA0900">
            <w:pPr>
              <w:ind w:left="36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      </w:t>
            </w:r>
            <w:r w:rsidRPr="002932BE">
              <w:rPr>
                <w:rFonts w:ascii="Times New Roman" w:hAnsi="Times New Roman"/>
                <w:color w:val="000000"/>
                <w:sz w:val="24"/>
                <w:szCs w:val="24"/>
                <w:lang w:val="ru-RU" w:eastAsia="ru-RU"/>
              </w:rPr>
              <w:t>Раб</w:t>
            </w:r>
            <w:r>
              <w:rPr>
                <w:rFonts w:ascii="Times New Roman" w:hAnsi="Times New Roman"/>
                <w:color w:val="000000"/>
                <w:sz w:val="24"/>
                <w:szCs w:val="24"/>
                <w:lang w:val="ru-RU" w:eastAsia="ru-RU"/>
              </w:rPr>
              <w:t>очая тетрадь по русскому языку 9 класс.</w:t>
            </w:r>
          </w:p>
        </w:tc>
      </w:tr>
      <w:tr w:rsidR="00EC65BA" w:rsidRPr="002932BE" w:rsidTr="00CF4EF4">
        <w:trPr>
          <w:trHeight w:val="4200"/>
        </w:trPr>
        <w:tc>
          <w:tcPr>
            <w:tcW w:w="846" w:type="dxa"/>
            <w:vMerge w:val="restart"/>
          </w:tcPr>
          <w:p w:rsidR="00EC65BA" w:rsidRPr="002932BE" w:rsidRDefault="00EC65BA" w:rsidP="00477FC3">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ИЗО</w:t>
            </w:r>
          </w:p>
        </w:tc>
        <w:tc>
          <w:tcPr>
            <w:tcW w:w="3827" w:type="dxa"/>
            <w:vMerge w:val="restart"/>
          </w:tcPr>
          <w:p w:rsidR="00EC65BA" w:rsidRPr="002932BE" w:rsidRDefault="00EC65BA" w:rsidP="00477FC3">
            <w:p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Изобразительное искусство. Рабочие программы. Предметная линия учебников под редакцией Б.М. Неменского. 5-8 классы: учебное пособие для общеобразовательных организаций/ Б.М.Неменский, Н.А. Горяева, Л.А. Неменская, А.С. Питерских – 5-е изд., перераб. – М.: Просвещение, 2016.</w:t>
            </w:r>
          </w:p>
          <w:p w:rsidR="00EC65BA" w:rsidRPr="002932BE" w:rsidRDefault="00EC65BA" w:rsidP="00477FC3">
            <w:pPr>
              <w:tabs>
                <w:tab w:val="left" w:pos="1920"/>
              </w:tabs>
              <w:ind w:left="-340" w:right="340"/>
              <w:rPr>
                <w:rFonts w:ascii="Times New Roman" w:eastAsiaTheme="minorHAnsi" w:hAnsi="Times New Roman"/>
                <w:sz w:val="24"/>
                <w:szCs w:val="24"/>
                <w:lang w:val="ru-RU"/>
              </w:rPr>
            </w:pPr>
          </w:p>
        </w:tc>
        <w:tc>
          <w:tcPr>
            <w:tcW w:w="992" w:type="dxa"/>
          </w:tcPr>
          <w:p w:rsidR="00EC65BA" w:rsidRPr="002932BE" w:rsidRDefault="00EC65BA" w:rsidP="00477FC3">
            <w:pPr>
              <w:jc w:val="center"/>
              <w:rPr>
                <w:rFonts w:ascii="Times New Roman" w:eastAsiaTheme="minorHAnsi" w:hAnsi="Times New Roman"/>
                <w:sz w:val="24"/>
                <w:szCs w:val="24"/>
                <w:lang w:val="ru-RU"/>
              </w:rPr>
            </w:pPr>
            <w:r>
              <w:rPr>
                <w:rFonts w:ascii="Times New Roman" w:eastAsiaTheme="minorHAnsi" w:hAnsi="Times New Roman"/>
                <w:sz w:val="24"/>
                <w:szCs w:val="24"/>
                <w:lang w:val="ru-RU"/>
              </w:rPr>
              <w:t>7</w:t>
            </w:r>
          </w:p>
        </w:tc>
        <w:tc>
          <w:tcPr>
            <w:tcW w:w="6096" w:type="dxa"/>
          </w:tcPr>
          <w:p w:rsidR="00EC65BA" w:rsidRDefault="00EC65BA" w:rsidP="00477FC3">
            <w:pPr>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       </w:t>
            </w:r>
            <w:r w:rsidR="00407665">
              <w:rPr>
                <w:rFonts w:ascii="Times New Roman" w:hAnsi="Times New Roman"/>
                <w:color w:val="000000"/>
                <w:sz w:val="24"/>
                <w:szCs w:val="24"/>
                <w:lang w:val="ru-RU" w:eastAsia="ru-RU"/>
              </w:rPr>
              <w:t xml:space="preserve">Изобразительное искусство.Дизайн и архитектура в жизни человека. </w:t>
            </w:r>
            <w:r>
              <w:rPr>
                <w:rFonts w:ascii="Times New Roman" w:hAnsi="Times New Roman"/>
                <w:color w:val="000000"/>
                <w:sz w:val="24"/>
                <w:szCs w:val="24"/>
                <w:lang w:val="ru-RU" w:eastAsia="ru-RU"/>
              </w:rPr>
              <w:t>Учебник 7 класс</w:t>
            </w:r>
            <w:r w:rsidRPr="002932BE">
              <w:rPr>
                <w:rFonts w:ascii="Times New Roman" w:hAnsi="Times New Roman"/>
                <w:color w:val="000000"/>
                <w:sz w:val="24"/>
                <w:szCs w:val="24"/>
                <w:lang w:val="ru-RU" w:eastAsia="ru-RU"/>
              </w:rPr>
              <w:t>.</w:t>
            </w:r>
          </w:p>
          <w:p w:rsidR="00407665" w:rsidRPr="002932BE" w:rsidRDefault="00407665" w:rsidP="00477FC3">
            <w:pPr>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Изобразительное искуссвто.Твоя мастерская. Рабочая тетрадь. 7 класс.</w:t>
            </w:r>
          </w:p>
          <w:p w:rsidR="00EC65BA" w:rsidRPr="002932BE" w:rsidRDefault="00407665" w:rsidP="00477FC3">
            <w:pPr>
              <w:ind w:left="36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Уроки изобразительного искусства. Дизайн и архитектура в жизни человека. </w:t>
            </w:r>
            <w:r w:rsidR="00EC65BA">
              <w:rPr>
                <w:rFonts w:ascii="Times New Roman" w:hAnsi="Times New Roman"/>
                <w:color w:val="000000"/>
                <w:sz w:val="24"/>
                <w:szCs w:val="24"/>
                <w:lang w:val="ru-RU" w:eastAsia="ru-RU"/>
              </w:rPr>
              <w:t>Поурочные разработки. 7 класс</w:t>
            </w:r>
          </w:p>
          <w:p w:rsidR="00EC65BA" w:rsidRPr="002932BE" w:rsidRDefault="00EC65BA" w:rsidP="00407665">
            <w:pPr>
              <w:ind w:left="720"/>
              <w:contextualSpacing/>
              <w:rPr>
                <w:rFonts w:ascii="Times New Roman" w:hAnsi="Times New Roman"/>
                <w:color w:val="000000"/>
                <w:sz w:val="24"/>
                <w:szCs w:val="24"/>
                <w:lang w:val="ru-RU" w:eastAsia="ru-RU"/>
              </w:rPr>
            </w:pPr>
          </w:p>
        </w:tc>
      </w:tr>
      <w:tr w:rsidR="00EC65BA" w:rsidRPr="002932BE" w:rsidTr="00CF4EF4">
        <w:trPr>
          <w:trHeight w:val="4815"/>
        </w:trPr>
        <w:tc>
          <w:tcPr>
            <w:tcW w:w="846" w:type="dxa"/>
            <w:vMerge/>
          </w:tcPr>
          <w:p w:rsidR="00EC65BA" w:rsidRPr="002932BE" w:rsidRDefault="00EC65BA" w:rsidP="00477FC3">
            <w:pPr>
              <w:rPr>
                <w:rFonts w:ascii="Times New Roman" w:eastAsiaTheme="minorHAnsi" w:hAnsi="Times New Roman"/>
                <w:sz w:val="24"/>
                <w:szCs w:val="24"/>
                <w:lang w:val="ru-RU"/>
              </w:rPr>
            </w:pPr>
          </w:p>
        </w:tc>
        <w:tc>
          <w:tcPr>
            <w:tcW w:w="3827" w:type="dxa"/>
            <w:vMerge/>
          </w:tcPr>
          <w:p w:rsidR="00EC65BA" w:rsidRPr="002932BE" w:rsidRDefault="00EC65BA" w:rsidP="00477FC3">
            <w:pPr>
              <w:ind w:left="720"/>
              <w:contextualSpacing/>
              <w:rPr>
                <w:rFonts w:ascii="Times New Roman" w:hAnsi="Times New Roman"/>
                <w:color w:val="000000"/>
                <w:sz w:val="24"/>
                <w:szCs w:val="24"/>
                <w:lang w:val="ru-RU" w:eastAsia="ru-RU"/>
              </w:rPr>
            </w:pPr>
          </w:p>
        </w:tc>
        <w:tc>
          <w:tcPr>
            <w:tcW w:w="992" w:type="dxa"/>
          </w:tcPr>
          <w:p w:rsidR="00EC65BA" w:rsidRPr="002932BE" w:rsidRDefault="00EC65BA" w:rsidP="00477FC3">
            <w:pPr>
              <w:jc w:val="center"/>
              <w:rPr>
                <w:rFonts w:ascii="Times New Roman" w:eastAsiaTheme="minorHAnsi" w:hAnsi="Times New Roman"/>
                <w:sz w:val="24"/>
                <w:szCs w:val="24"/>
                <w:lang w:val="ru-RU"/>
              </w:rPr>
            </w:pPr>
            <w:r>
              <w:rPr>
                <w:rFonts w:ascii="Times New Roman" w:eastAsiaTheme="minorHAnsi" w:hAnsi="Times New Roman"/>
                <w:sz w:val="24"/>
                <w:szCs w:val="24"/>
                <w:lang w:val="ru-RU"/>
              </w:rPr>
              <w:t>8</w:t>
            </w:r>
          </w:p>
        </w:tc>
        <w:tc>
          <w:tcPr>
            <w:tcW w:w="6096" w:type="dxa"/>
          </w:tcPr>
          <w:p w:rsidR="00EC65BA" w:rsidRPr="00134B4C" w:rsidRDefault="00407665" w:rsidP="00477FC3">
            <w:pPr>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ab/>
              <w:t xml:space="preserve">Изобразительное искусство в театре, кино на телевидении. </w:t>
            </w:r>
            <w:r w:rsidR="00EC65BA">
              <w:rPr>
                <w:rFonts w:ascii="Times New Roman" w:hAnsi="Times New Roman"/>
                <w:color w:val="000000"/>
                <w:sz w:val="24"/>
                <w:szCs w:val="24"/>
                <w:lang w:val="ru-RU" w:eastAsia="ru-RU"/>
              </w:rPr>
              <w:t xml:space="preserve"> Учебник 8</w:t>
            </w:r>
            <w:r w:rsidR="00EC65BA" w:rsidRPr="00134B4C">
              <w:rPr>
                <w:rFonts w:ascii="Times New Roman" w:hAnsi="Times New Roman"/>
                <w:color w:val="000000"/>
                <w:sz w:val="24"/>
                <w:szCs w:val="24"/>
                <w:lang w:val="ru-RU" w:eastAsia="ru-RU"/>
              </w:rPr>
              <w:t xml:space="preserve"> класс.</w:t>
            </w:r>
          </w:p>
          <w:p w:rsidR="00EC65BA" w:rsidRPr="00134B4C" w:rsidRDefault="00407665" w:rsidP="00477FC3">
            <w:pPr>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ab/>
              <w:t xml:space="preserve">Уроки изобразительного искусства.  Изобразительное искусство в театре, кино на телевидении. </w:t>
            </w:r>
            <w:r w:rsidR="00EC65BA">
              <w:rPr>
                <w:rFonts w:ascii="Times New Roman" w:hAnsi="Times New Roman"/>
                <w:color w:val="000000"/>
                <w:sz w:val="24"/>
                <w:szCs w:val="24"/>
                <w:lang w:val="ru-RU" w:eastAsia="ru-RU"/>
              </w:rPr>
              <w:t>Поурочные разработки. 8</w:t>
            </w:r>
            <w:r w:rsidR="00EC65BA" w:rsidRPr="00134B4C">
              <w:rPr>
                <w:rFonts w:ascii="Times New Roman" w:hAnsi="Times New Roman"/>
                <w:color w:val="000000"/>
                <w:sz w:val="24"/>
                <w:szCs w:val="24"/>
                <w:lang w:val="ru-RU" w:eastAsia="ru-RU"/>
              </w:rPr>
              <w:t xml:space="preserve"> класс</w:t>
            </w:r>
          </w:p>
          <w:p w:rsidR="00EC65BA" w:rsidRPr="002932BE" w:rsidRDefault="00EC65BA" w:rsidP="00407665">
            <w:pPr>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ab/>
            </w:r>
          </w:p>
        </w:tc>
      </w:tr>
      <w:tr w:rsidR="00EC65BA" w:rsidRPr="002932BE" w:rsidTr="00CF4EF4">
        <w:trPr>
          <w:trHeight w:val="3315"/>
        </w:trPr>
        <w:tc>
          <w:tcPr>
            <w:tcW w:w="846" w:type="dxa"/>
            <w:vMerge w:val="restart"/>
          </w:tcPr>
          <w:p w:rsidR="00EC65BA" w:rsidRPr="00407665" w:rsidRDefault="00EC65BA" w:rsidP="00477FC3">
            <w:pPr>
              <w:rPr>
                <w:rFonts w:ascii="Times New Roman" w:eastAsiaTheme="minorHAnsi" w:hAnsi="Times New Roman"/>
                <w:sz w:val="24"/>
                <w:szCs w:val="24"/>
                <w:lang w:val="ru-RU"/>
              </w:rPr>
            </w:pPr>
            <w:r w:rsidRPr="00407665">
              <w:rPr>
                <w:rFonts w:ascii="Times New Roman" w:eastAsiaTheme="minorHAnsi" w:hAnsi="Times New Roman"/>
                <w:sz w:val="24"/>
                <w:szCs w:val="24"/>
                <w:lang w:val="ru-RU"/>
              </w:rPr>
              <w:t>Музыка</w:t>
            </w:r>
          </w:p>
        </w:tc>
        <w:tc>
          <w:tcPr>
            <w:tcW w:w="3827" w:type="dxa"/>
            <w:vMerge w:val="restart"/>
          </w:tcPr>
          <w:p w:rsidR="00EC65BA" w:rsidRPr="00407665" w:rsidRDefault="00EC65BA" w:rsidP="00477FC3">
            <w:pPr>
              <w:numPr>
                <w:ilvl w:val="0"/>
                <w:numId w:val="283"/>
              </w:numPr>
              <w:contextualSpacing/>
              <w:rPr>
                <w:rFonts w:ascii="Times New Roman" w:hAnsi="Times New Roman"/>
                <w:sz w:val="24"/>
                <w:szCs w:val="24"/>
                <w:lang w:val="ru-RU" w:eastAsia="ru-RU"/>
              </w:rPr>
            </w:pPr>
            <w:r w:rsidRPr="00407665">
              <w:rPr>
                <w:rFonts w:ascii="Times New Roman" w:hAnsi="Times New Roman"/>
                <w:sz w:val="24"/>
                <w:szCs w:val="24"/>
                <w:lang w:val="ru-RU" w:eastAsia="ru-RU"/>
              </w:rPr>
              <w:t>Музыка. 5-7 классы. Искусство. 8-9 классы. Сборник рабочих программ. Предметная линия учебников Г.П.Сергеевой,  Е.Д.Критской: учебное пособие для общеобразовательных организаций / Г.П.Сергеева, Е.Д.Критская, И.Э.Кашекова. – 3- е изд.,  – М.Просвещение, 2014.</w:t>
            </w:r>
          </w:p>
        </w:tc>
        <w:tc>
          <w:tcPr>
            <w:tcW w:w="992" w:type="dxa"/>
          </w:tcPr>
          <w:p w:rsidR="00EC65BA" w:rsidRPr="00407665" w:rsidRDefault="00EC65BA" w:rsidP="00477FC3">
            <w:pPr>
              <w:jc w:val="center"/>
              <w:rPr>
                <w:rFonts w:ascii="Times New Roman" w:eastAsiaTheme="minorHAnsi" w:hAnsi="Times New Roman"/>
                <w:sz w:val="24"/>
                <w:szCs w:val="24"/>
                <w:lang w:val="ru-RU"/>
              </w:rPr>
            </w:pPr>
            <w:r w:rsidRPr="00407665">
              <w:rPr>
                <w:rFonts w:ascii="Times New Roman" w:eastAsiaTheme="minorHAnsi" w:hAnsi="Times New Roman"/>
                <w:sz w:val="24"/>
                <w:szCs w:val="24"/>
                <w:lang w:val="ru-RU"/>
              </w:rPr>
              <w:t>7</w:t>
            </w:r>
          </w:p>
        </w:tc>
        <w:tc>
          <w:tcPr>
            <w:tcW w:w="6096" w:type="dxa"/>
          </w:tcPr>
          <w:p w:rsidR="00EC65BA" w:rsidRPr="00407665" w:rsidRDefault="00EC65BA" w:rsidP="00477FC3">
            <w:pPr>
              <w:ind w:left="720"/>
              <w:contextualSpacing/>
              <w:rPr>
                <w:rFonts w:ascii="Times New Roman" w:hAnsi="Times New Roman"/>
                <w:sz w:val="24"/>
                <w:szCs w:val="24"/>
                <w:lang w:val="ru-RU" w:eastAsia="ru-RU"/>
              </w:rPr>
            </w:pPr>
            <w:r w:rsidRPr="00407665">
              <w:rPr>
                <w:rFonts w:ascii="Times New Roman" w:hAnsi="Times New Roman"/>
                <w:sz w:val="24"/>
                <w:szCs w:val="24"/>
                <w:lang w:val="ru-RU" w:eastAsia="ru-RU"/>
              </w:rPr>
              <w:t>Музыка: 7 класс: учебник для общеобразовательных учреждений</w:t>
            </w:r>
          </w:p>
          <w:p w:rsidR="00407665" w:rsidRPr="00407665" w:rsidRDefault="00EC65BA" w:rsidP="00407665">
            <w:pPr>
              <w:ind w:left="720"/>
              <w:contextualSpacing/>
              <w:rPr>
                <w:rFonts w:ascii="Times New Roman" w:hAnsi="Times New Roman"/>
                <w:sz w:val="24"/>
                <w:szCs w:val="24"/>
                <w:lang w:val="ru-RU" w:eastAsia="ru-RU"/>
              </w:rPr>
            </w:pPr>
            <w:r w:rsidRPr="00407665">
              <w:rPr>
                <w:rFonts w:ascii="Times New Roman" w:hAnsi="Times New Roman"/>
                <w:sz w:val="24"/>
                <w:szCs w:val="24"/>
                <w:lang w:val="ru-RU" w:eastAsia="ru-RU"/>
              </w:rPr>
              <w:t xml:space="preserve">Музыка. Творческая тетрадь. 7 класс. </w:t>
            </w:r>
          </w:p>
          <w:p w:rsidR="00EC65BA" w:rsidRPr="00407665" w:rsidRDefault="00EC65BA" w:rsidP="00407665">
            <w:pPr>
              <w:ind w:left="720"/>
              <w:contextualSpacing/>
              <w:rPr>
                <w:rFonts w:ascii="Times New Roman" w:hAnsi="Times New Roman"/>
                <w:sz w:val="24"/>
                <w:szCs w:val="24"/>
                <w:lang w:val="ru-RU" w:eastAsia="ru-RU"/>
              </w:rPr>
            </w:pPr>
            <w:r w:rsidRPr="00407665">
              <w:rPr>
                <w:rFonts w:ascii="Times New Roman" w:hAnsi="Times New Roman"/>
                <w:sz w:val="24"/>
                <w:szCs w:val="24"/>
                <w:lang w:val="ru-RU" w:eastAsia="ru-RU"/>
              </w:rPr>
              <w:t>Уроки музыки. Поурочные разработки. 7 класс</w:t>
            </w:r>
          </w:p>
          <w:p w:rsidR="00407665" w:rsidRPr="00407665" w:rsidRDefault="00407665" w:rsidP="00407665">
            <w:pPr>
              <w:ind w:left="720"/>
              <w:contextualSpacing/>
              <w:rPr>
                <w:rFonts w:ascii="Times New Roman" w:hAnsi="Times New Roman"/>
                <w:sz w:val="24"/>
                <w:szCs w:val="24"/>
                <w:lang w:val="ru-RU" w:eastAsia="ru-RU"/>
              </w:rPr>
            </w:pPr>
            <w:r w:rsidRPr="00407665">
              <w:rPr>
                <w:rFonts w:ascii="Times New Roman" w:hAnsi="Times New Roman"/>
                <w:sz w:val="24"/>
                <w:szCs w:val="24"/>
                <w:lang w:val="ru-RU" w:eastAsia="ru-RU"/>
              </w:rPr>
              <w:t>Музыка. Хрестоматия музыкального материала. 7 кл.</w:t>
            </w:r>
          </w:p>
          <w:p w:rsidR="00407665" w:rsidRPr="00407665" w:rsidRDefault="00407665" w:rsidP="00407665">
            <w:pPr>
              <w:ind w:left="720"/>
              <w:contextualSpacing/>
              <w:rPr>
                <w:rFonts w:ascii="Times New Roman" w:hAnsi="Times New Roman"/>
                <w:sz w:val="24"/>
                <w:szCs w:val="24"/>
                <w:lang w:val="ru-RU" w:eastAsia="ru-RU"/>
              </w:rPr>
            </w:pPr>
          </w:p>
        </w:tc>
      </w:tr>
      <w:tr w:rsidR="00EC65BA" w:rsidRPr="002932BE" w:rsidTr="00CF4EF4">
        <w:trPr>
          <w:trHeight w:val="3510"/>
        </w:trPr>
        <w:tc>
          <w:tcPr>
            <w:tcW w:w="846" w:type="dxa"/>
            <w:vMerge/>
          </w:tcPr>
          <w:p w:rsidR="00EC65BA" w:rsidRPr="00134B4C" w:rsidRDefault="00EC65BA" w:rsidP="00477FC3">
            <w:pPr>
              <w:rPr>
                <w:rFonts w:ascii="Times New Roman" w:eastAsiaTheme="minorHAnsi" w:hAnsi="Times New Roman"/>
                <w:color w:val="FF0000"/>
                <w:sz w:val="24"/>
                <w:szCs w:val="24"/>
                <w:lang w:val="ru-RU"/>
              </w:rPr>
            </w:pPr>
          </w:p>
        </w:tc>
        <w:tc>
          <w:tcPr>
            <w:tcW w:w="3827" w:type="dxa"/>
            <w:vMerge/>
          </w:tcPr>
          <w:p w:rsidR="00EC65BA" w:rsidRPr="00134B4C" w:rsidRDefault="00EC65BA" w:rsidP="00477FC3">
            <w:pPr>
              <w:ind w:left="720"/>
              <w:contextualSpacing/>
              <w:rPr>
                <w:rFonts w:ascii="Times New Roman" w:hAnsi="Times New Roman"/>
                <w:color w:val="FF0000"/>
                <w:sz w:val="24"/>
                <w:szCs w:val="24"/>
                <w:lang w:val="ru-RU" w:eastAsia="ru-RU"/>
              </w:rPr>
            </w:pPr>
          </w:p>
        </w:tc>
        <w:tc>
          <w:tcPr>
            <w:tcW w:w="992" w:type="dxa"/>
          </w:tcPr>
          <w:p w:rsidR="00EC65BA" w:rsidRPr="00134B4C" w:rsidRDefault="00EC65BA" w:rsidP="00477FC3">
            <w:pPr>
              <w:jc w:val="center"/>
              <w:rPr>
                <w:rFonts w:ascii="Times New Roman" w:eastAsiaTheme="minorHAnsi" w:hAnsi="Times New Roman"/>
                <w:color w:val="FF0000"/>
                <w:sz w:val="24"/>
                <w:szCs w:val="24"/>
                <w:lang w:val="ru-RU"/>
              </w:rPr>
            </w:pPr>
            <w:r w:rsidRPr="00407665">
              <w:rPr>
                <w:rFonts w:ascii="Times New Roman" w:eastAsiaTheme="minorHAnsi" w:hAnsi="Times New Roman"/>
                <w:sz w:val="24"/>
                <w:szCs w:val="24"/>
                <w:lang w:val="ru-RU"/>
              </w:rPr>
              <w:t>8-9</w:t>
            </w:r>
          </w:p>
        </w:tc>
        <w:tc>
          <w:tcPr>
            <w:tcW w:w="6096" w:type="dxa"/>
          </w:tcPr>
          <w:p w:rsidR="00EC65BA" w:rsidRPr="00407665" w:rsidRDefault="00407665" w:rsidP="00477FC3">
            <w:pPr>
              <w:ind w:left="720"/>
              <w:contextualSpacing/>
              <w:rPr>
                <w:rFonts w:ascii="Times New Roman" w:hAnsi="Times New Roman"/>
                <w:sz w:val="24"/>
                <w:szCs w:val="24"/>
                <w:lang w:val="ru-RU" w:eastAsia="ru-RU"/>
              </w:rPr>
            </w:pPr>
            <w:r w:rsidRPr="00407665">
              <w:rPr>
                <w:rFonts w:ascii="Times New Roman" w:hAnsi="Times New Roman"/>
                <w:sz w:val="24"/>
                <w:szCs w:val="24"/>
                <w:lang w:val="ru-RU" w:eastAsia="ru-RU"/>
              </w:rPr>
              <w:t>Искусство. Учебник 8-9 класс.</w:t>
            </w:r>
          </w:p>
          <w:p w:rsidR="00407665" w:rsidRPr="00134B4C" w:rsidRDefault="00407665" w:rsidP="00477FC3">
            <w:pPr>
              <w:ind w:left="720"/>
              <w:contextualSpacing/>
              <w:rPr>
                <w:rFonts w:ascii="Times New Roman" w:hAnsi="Times New Roman"/>
                <w:color w:val="FF0000"/>
                <w:sz w:val="24"/>
                <w:szCs w:val="24"/>
                <w:lang w:val="ru-RU" w:eastAsia="ru-RU"/>
              </w:rPr>
            </w:pPr>
            <w:r w:rsidRPr="00407665">
              <w:rPr>
                <w:rFonts w:ascii="Times New Roman" w:hAnsi="Times New Roman"/>
                <w:sz w:val="24"/>
                <w:szCs w:val="24"/>
                <w:lang w:val="ru-RU" w:eastAsia="ru-RU"/>
              </w:rPr>
              <w:t>Уроки искусства. Поурочные разработки. 8-9 класс.</w:t>
            </w:r>
          </w:p>
        </w:tc>
      </w:tr>
      <w:tr w:rsidR="00EC65BA" w:rsidRPr="005C5320" w:rsidTr="00CF4EF4">
        <w:trPr>
          <w:trHeight w:val="3000"/>
        </w:trPr>
        <w:tc>
          <w:tcPr>
            <w:tcW w:w="846" w:type="dxa"/>
            <w:vMerge w:val="restart"/>
          </w:tcPr>
          <w:p w:rsidR="00EC65BA" w:rsidRPr="002932BE" w:rsidRDefault="00EC65BA" w:rsidP="00477FC3">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lastRenderedPageBreak/>
              <w:t>Литература</w:t>
            </w:r>
          </w:p>
          <w:p w:rsidR="00EC65BA" w:rsidRPr="002932BE" w:rsidRDefault="00EC65BA" w:rsidP="00477FC3">
            <w:pPr>
              <w:rPr>
                <w:rFonts w:ascii="Times New Roman" w:eastAsiaTheme="minorHAnsi" w:hAnsi="Times New Roman"/>
                <w:sz w:val="24"/>
                <w:szCs w:val="24"/>
                <w:lang w:val="ru-RU"/>
              </w:rPr>
            </w:pPr>
          </w:p>
          <w:p w:rsidR="00EC65BA" w:rsidRPr="002932BE" w:rsidRDefault="00EC65BA" w:rsidP="00477FC3">
            <w:pPr>
              <w:rPr>
                <w:rFonts w:ascii="Times New Roman" w:eastAsiaTheme="minorHAnsi" w:hAnsi="Times New Roman"/>
                <w:sz w:val="24"/>
                <w:szCs w:val="24"/>
                <w:lang w:val="ru-RU"/>
              </w:rPr>
            </w:pPr>
          </w:p>
          <w:p w:rsidR="00EC65BA" w:rsidRPr="002932BE" w:rsidRDefault="00EC65BA" w:rsidP="00477FC3">
            <w:pPr>
              <w:rPr>
                <w:rFonts w:ascii="Times New Roman" w:eastAsiaTheme="minorHAnsi" w:hAnsi="Times New Roman"/>
                <w:sz w:val="24"/>
                <w:szCs w:val="24"/>
                <w:lang w:val="ru-RU"/>
              </w:rPr>
            </w:pPr>
          </w:p>
          <w:p w:rsidR="00EC65BA" w:rsidRPr="002932BE" w:rsidRDefault="00EC65BA" w:rsidP="00477FC3">
            <w:pPr>
              <w:rPr>
                <w:rFonts w:ascii="Times New Roman" w:eastAsiaTheme="minorHAnsi" w:hAnsi="Times New Roman"/>
                <w:sz w:val="24"/>
                <w:szCs w:val="24"/>
                <w:lang w:val="ru-RU"/>
              </w:rPr>
            </w:pPr>
          </w:p>
          <w:p w:rsidR="00EC65BA" w:rsidRPr="002932BE" w:rsidRDefault="00EC65BA" w:rsidP="00477FC3">
            <w:pPr>
              <w:rPr>
                <w:rFonts w:ascii="Times New Roman" w:eastAsiaTheme="minorHAnsi" w:hAnsi="Times New Roman"/>
                <w:sz w:val="24"/>
                <w:szCs w:val="24"/>
                <w:lang w:val="ru-RU"/>
              </w:rPr>
            </w:pPr>
          </w:p>
          <w:p w:rsidR="00EC65BA" w:rsidRPr="002932BE" w:rsidRDefault="00EC65BA" w:rsidP="00477FC3">
            <w:pPr>
              <w:rPr>
                <w:rFonts w:ascii="Times New Roman" w:eastAsiaTheme="minorHAnsi" w:hAnsi="Times New Roman"/>
                <w:sz w:val="24"/>
                <w:szCs w:val="24"/>
                <w:lang w:val="ru-RU"/>
              </w:rPr>
            </w:pPr>
          </w:p>
          <w:p w:rsidR="00EC65BA" w:rsidRPr="002932BE" w:rsidRDefault="00EC65BA" w:rsidP="00477FC3">
            <w:pPr>
              <w:rPr>
                <w:rFonts w:ascii="Times New Roman" w:eastAsiaTheme="minorHAnsi" w:hAnsi="Times New Roman"/>
                <w:sz w:val="24"/>
                <w:szCs w:val="24"/>
                <w:lang w:val="ru-RU"/>
              </w:rPr>
            </w:pPr>
          </w:p>
          <w:p w:rsidR="00EC65BA" w:rsidRPr="002932BE" w:rsidRDefault="00EC65BA" w:rsidP="00477FC3">
            <w:pPr>
              <w:rPr>
                <w:rFonts w:ascii="Times New Roman" w:eastAsiaTheme="minorHAnsi" w:hAnsi="Times New Roman"/>
                <w:sz w:val="24"/>
                <w:szCs w:val="24"/>
                <w:lang w:val="ru-RU"/>
              </w:rPr>
            </w:pPr>
          </w:p>
          <w:p w:rsidR="00EC65BA" w:rsidRPr="002932BE" w:rsidRDefault="00EC65BA" w:rsidP="00477FC3">
            <w:pPr>
              <w:rPr>
                <w:rFonts w:ascii="Times New Roman" w:eastAsiaTheme="minorHAnsi" w:hAnsi="Times New Roman"/>
                <w:sz w:val="24"/>
                <w:szCs w:val="24"/>
                <w:lang w:val="ru-RU"/>
              </w:rPr>
            </w:pPr>
          </w:p>
          <w:p w:rsidR="00EC65BA" w:rsidRPr="002932BE" w:rsidRDefault="00EC65BA" w:rsidP="00477FC3">
            <w:pPr>
              <w:rPr>
                <w:rFonts w:ascii="Times New Roman" w:eastAsiaTheme="minorHAnsi" w:hAnsi="Times New Roman"/>
                <w:sz w:val="24"/>
                <w:szCs w:val="24"/>
                <w:lang w:val="ru-RU"/>
              </w:rPr>
            </w:pPr>
          </w:p>
          <w:p w:rsidR="00EC65BA" w:rsidRPr="002932BE" w:rsidRDefault="00EC65BA" w:rsidP="00477FC3">
            <w:pPr>
              <w:rPr>
                <w:rFonts w:ascii="Times New Roman" w:eastAsiaTheme="minorHAnsi" w:hAnsi="Times New Roman"/>
                <w:sz w:val="24"/>
                <w:szCs w:val="24"/>
                <w:lang w:val="ru-RU"/>
              </w:rPr>
            </w:pPr>
          </w:p>
          <w:p w:rsidR="00EC65BA" w:rsidRPr="002932BE" w:rsidRDefault="00EC65BA" w:rsidP="00477FC3">
            <w:pPr>
              <w:rPr>
                <w:rFonts w:ascii="Times New Roman" w:eastAsiaTheme="minorHAnsi" w:hAnsi="Times New Roman"/>
                <w:sz w:val="24"/>
                <w:szCs w:val="24"/>
                <w:lang w:val="ru-RU"/>
              </w:rPr>
            </w:pPr>
          </w:p>
          <w:p w:rsidR="00EC65BA" w:rsidRPr="002932BE" w:rsidRDefault="00EC65BA" w:rsidP="00477FC3">
            <w:pPr>
              <w:rPr>
                <w:rFonts w:ascii="Times New Roman" w:eastAsiaTheme="minorHAnsi" w:hAnsi="Times New Roman"/>
                <w:sz w:val="24"/>
                <w:szCs w:val="24"/>
                <w:lang w:val="ru-RU"/>
              </w:rPr>
            </w:pPr>
          </w:p>
        </w:tc>
        <w:tc>
          <w:tcPr>
            <w:tcW w:w="3827" w:type="dxa"/>
            <w:vMerge w:val="restart"/>
          </w:tcPr>
          <w:p w:rsidR="00EC65BA" w:rsidRPr="002932BE" w:rsidRDefault="00EC65BA" w:rsidP="00477FC3">
            <w:pPr>
              <w:tabs>
                <w:tab w:val="left" w:pos="1920"/>
              </w:tabs>
              <w:ind w:left="-340" w:right="340"/>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 xml:space="preserve"> </w:t>
            </w:r>
          </w:p>
          <w:p w:rsidR="00EC65BA" w:rsidRPr="002932BE" w:rsidRDefault="00EC65BA" w:rsidP="00477FC3">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Рабочие программы под редакцией В.Я. Коровиной 5-9 кл. Москва «Просвещение» 2014 г.</w:t>
            </w:r>
          </w:p>
          <w:p w:rsidR="00EC65BA" w:rsidRPr="002932BE" w:rsidRDefault="00EC65BA" w:rsidP="00477FC3">
            <w:pPr>
              <w:tabs>
                <w:tab w:val="left" w:pos="1920"/>
              </w:tabs>
              <w:ind w:left="-340" w:right="340"/>
              <w:rPr>
                <w:rFonts w:ascii="Times New Roman" w:eastAsiaTheme="minorHAnsi" w:hAnsi="Times New Roman"/>
                <w:sz w:val="24"/>
                <w:szCs w:val="24"/>
                <w:lang w:val="ru-RU"/>
              </w:rPr>
            </w:pPr>
          </w:p>
          <w:p w:rsidR="00EC65BA" w:rsidRPr="002932BE" w:rsidRDefault="00EC65BA" w:rsidP="00477FC3">
            <w:pPr>
              <w:tabs>
                <w:tab w:val="left" w:pos="1920"/>
              </w:tabs>
              <w:ind w:left="-340" w:right="340"/>
              <w:jc w:val="right"/>
              <w:rPr>
                <w:rFonts w:ascii="Times New Roman" w:eastAsiaTheme="minorHAnsi" w:hAnsi="Times New Roman"/>
                <w:sz w:val="24"/>
                <w:szCs w:val="24"/>
                <w:lang w:val="ru-RU"/>
              </w:rPr>
            </w:pPr>
          </w:p>
          <w:p w:rsidR="00EC65BA" w:rsidRPr="002932BE" w:rsidRDefault="00EC65BA" w:rsidP="00477FC3">
            <w:pPr>
              <w:tabs>
                <w:tab w:val="left" w:pos="1920"/>
              </w:tabs>
              <w:ind w:left="-340" w:right="340"/>
              <w:jc w:val="right"/>
              <w:rPr>
                <w:rFonts w:ascii="Times New Roman" w:eastAsiaTheme="minorHAnsi" w:hAnsi="Times New Roman"/>
                <w:sz w:val="24"/>
                <w:szCs w:val="24"/>
                <w:lang w:val="ru-RU"/>
              </w:rPr>
            </w:pPr>
          </w:p>
          <w:p w:rsidR="00EC65BA" w:rsidRPr="002932BE" w:rsidRDefault="00EC65BA" w:rsidP="00477FC3">
            <w:pPr>
              <w:rPr>
                <w:rFonts w:ascii="Times New Roman" w:eastAsiaTheme="minorHAnsi" w:hAnsi="Times New Roman"/>
                <w:sz w:val="24"/>
                <w:szCs w:val="24"/>
                <w:lang w:val="ru-RU"/>
              </w:rPr>
            </w:pPr>
          </w:p>
          <w:p w:rsidR="00EC65BA" w:rsidRPr="002932BE" w:rsidRDefault="00EC65BA" w:rsidP="00477FC3">
            <w:pPr>
              <w:rPr>
                <w:rFonts w:ascii="Times New Roman" w:eastAsiaTheme="minorHAnsi" w:hAnsi="Times New Roman"/>
                <w:sz w:val="24"/>
                <w:szCs w:val="24"/>
                <w:lang w:val="ru-RU"/>
              </w:rPr>
            </w:pPr>
          </w:p>
          <w:p w:rsidR="00EC65BA" w:rsidRPr="002932BE" w:rsidRDefault="00EC65BA" w:rsidP="00477FC3">
            <w:pPr>
              <w:tabs>
                <w:tab w:val="left" w:pos="1920"/>
              </w:tabs>
              <w:ind w:left="-340" w:right="340"/>
              <w:jc w:val="center"/>
              <w:rPr>
                <w:rFonts w:ascii="Times New Roman" w:eastAsiaTheme="minorHAnsi" w:hAnsi="Times New Roman"/>
                <w:sz w:val="24"/>
                <w:szCs w:val="24"/>
                <w:lang w:val="ru-RU"/>
              </w:rPr>
            </w:pPr>
          </w:p>
          <w:p w:rsidR="00EC65BA" w:rsidRPr="002932BE" w:rsidRDefault="00EC65BA" w:rsidP="00477FC3">
            <w:pPr>
              <w:tabs>
                <w:tab w:val="left" w:pos="1920"/>
              </w:tabs>
              <w:ind w:left="-340" w:right="340"/>
              <w:rPr>
                <w:rFonts w:ascii="Times New Roman" w:eastAsiaTheme="minorHAnsi" w:hAnsi="Times New Roman"/>
                <w:sz w:val="24"/>
                <w:szCs w:val="24"/>
                <w:lang w:val="ru-RU"/>
              </w:rPr>
            </w:pPr>
          </w:p>
          <w:p w:rsidR="00EC65BA" w:rsidRPr="002932BE" w:rsidRDefault="00EC65BA" w:rsidP="00477FC3">
            <w:pPr>
              <w:tabs>
                <w:tab w:val="left" w:pos="1920"/>
              </w:tabs>
              <w:ind w:left="-340" w:right="340"/>
              <w:rPr>
                <w:rFonts w:ascii="Times New Roman" w:eastAsiaTheme="minorHAnsi" w:hAnsi="Times New Roman"/>
                <w:sz w:val="24"/>
                <w:szCs w:val="24"/>
                <w:lang w:val="ru-RU"/>
              </w:rPr>
            </w:pPr>
          </w:p>
        </w:tc>
        <w:tc>
          <w:tcPr>
            <w:tcW w:w="992" w:type="dxa"/>
          </w:tcPr>
          <w:p w:rsidR="00EC65BA" w:rsidRPr="002932BE" w:rsidRDefault="00EC65BA" w:rsidP="00477FC3">
            <w:pPr>
              <w:jc w:val="center"/>
              <w:rPr>
                <w:rFonts w:ascii="Times New Roman" w:eastAsiaTheme="minorHAnsi" w:hAnsi="Times New Roman"/>
                <w:sz w:val="24"/>
                <w:szCs w:val="24"/>
                <w:lang w:val="ru-RU"/>
              </w:rPr>
            </w:pPr>
            <w:r>
              <w:rPr>
                <w:rFonts w:ascii="Times New Roman" w:eastAsiaTheme="minorHAnsi" w:hAnsi="Times New Roman"/>
                <w:sz w:val="24"/>
                <w:szCs w:val="24"/>
                <w:lang w:val="ru-RU"/>
              </w:rPr>
              <w:t>7</w:t>
            </w:r>
          </w:p>
        </w:tc>
        <w:tc>
          <w:tcPr>
            <w:tcW w:w="6096" w:type="dxa"/>
          </w:tcPr>
          <w:p w:rsidR="00EC65BA" w:rsidRPr="002932BE" w:rsidRDefault="00EC65BA" w:rsidP="00477FC3">
            <w:pPr>
              <w:spacing w:after="0" w:line="240" w:lineRule="auto"/>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Литература. 7</w:t>
            </w:r>
            <w:r w:rsidRPr="002932BE">
              <w:rPr>
                <w:rFonts w:ascii="Times New Roman" w:hAnsi="Times New Roman"/>
                <w:color w:val="000000"/>
                <w:sz w:val="24"/>
                <w:szCs w:val="24"/>
                <w:lang w:val="ru-RU" w:eastAsia="ru-RU"/>
              </w:rPr>
              <w:t xml:space="preserve"> класс </w:t>
            </w:r>
            <w:r>
              <w:rPr>
                <w:rFonts w:ascii="Times New Roman" w:hAnsi="Times New Roman"/>
                <w:color w:val="000000"/>
                <w:sz w:val="24"/>
                <w:szCs w:val="24"/>
                <w:lang w:val="ru-RU" w:eastAsia="ru-RU"/>
              </w:rPr>
              <w:t>учебник</w:t>
            </w:r>
            <w:r w:rsidR="00DE012D">
              <w:rPr>
                <w:rFonts w:ascii="Times New Roman" w:hAnsi="Times New Roman"/>
                <w:color w:val="000000"/>
                <w:sz w:val="24"/>
                <w:szCs w:val="24"/>
                <w:lang w:val="ru-RU" w:eastAsia="ru-RU"/>
              </w:rPr>
              <w:t xml:space="preserve"> в 2-х частях</w:t>
            </w:r>
          </w:p>
          <w:p w:rsidR="00EC65BA" w:rsidRPr="002932BE" w:rsidRDefault="00EC65BA" w:rsidP="00477FC3">
            <w:pPr>
              <w:ind w:left="720"/>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 xml:space="preserve">Читаем, думаем, спорим. </w:t>
            </w:r>
            <w:r w:rsidR="00DE012D">
              <w:rPr>
                <w:rFonts w:ascii="Times New Roman" w:hAnsi="Times New Roman"/>
                <w:color w:val="000000"/>
                <w:sz w:val="24"/>
                <w:szCs w:val="24"/>
                <w:lang w:val="ru-RU" w:eastAsia="ru-RU"/>
              </w:rPr>
              <w:t>Дидактические материалы. 7 класс</w:t>
            </w:r>
          </w:p>
          <w:p w:rsidR="00EC65BA" w:rsidRDefault="00EC65BA" w:rsidP="00477FC3">
            <w:pPr>
              <w:ind w:left="720"/>
              <w:contextualSpacing/>
              <w:rPr>
                <w:rFonts w:ascii="Times New Roman" w:eastAsiaTheme="minorHAnsi" w:hAnsi="Times New Roman"/>
                <w:sz w:val="24"/>
                <w:szCs w:val="24"/>
                <w:lang w:val="ru-RU"/>
              </w:rPr>
            </w:pPr>
            <w:r>
              <w:rPr>
                <w:rFonts w:ascii="Times New Roman" w:eastAsiaTheme="minorHAnsi" w:hAnsi="Times New Roman"/>
                <w:sz w:val="24"/>
                <w:szCs w:val="24"/>
                <w:lang w:val="ru-RU"/>
              </w:rPr>
              <w:t>У</w:t>
            </w:r>
            <w:r w:rsidR="00DE012D">
              <w:rPr>
                <w:rFonts w:ascii="Times New Roman" w:eastAsiaTheme="minorHAnsi" w:hAnsi="Times New Roman"/>
                <w:sz w:val="24"/>
                <w:szCs w:val="24"/>
                <w:lang w:val="ru-RU"/>
              </w:rPr>
              <w:t>роки литературы в 7</w:t>
            </w:r>
            <w:r w:rsidRPr="002932BE">
              <w:rPr>
                <w:rFonts w:ascii="Times New Roman" w:eastAsiaTheme="minorHAnsi" w:hAnsi="Times New Roman"/>
                <w:sz w:val="24"/>
                <w:szCs w:val="24"/>
                <w:lang w:val="ru-RU"/>
              </w:rPr>
              <w:t xml:space="preserve"> классе.</w:t>
            </w:r>
            <w:r w:rsidR="00DE012D">
              <w:rPr>
                <w:rFonts w:ascii="Times New Roman" w:eastAsiaTheme="minorHAnsi" w:hAnsi="Times New Roman"/>
                <w:sz w:val="24"/>
                <w:szCs w:val="24"/>
                <w:lang w:val="ru-RU"/>
              </w:rPr>
              <w:t xml:space="preserve"> Поурочные разработки.</w:t>
            </w:r>
          </w:p>
          <w:p w:rsidR="00DE012D" w:rsidRPr="002932BE" w:rsidRDefault="00DE012D" w:rsidP="00477FC3">
            <w:pPr>
              <w:ind w:left="720"/>
              <w:contextualSpacing/>
              <w:rPr>
                <w:rFonts w:ascii="Times New Roman" w:hAnsi="Times New Roman"/>
                <w:color w:val="000000"/>
                <w:sz w:val="24"/>
                <w:szCs w:val="24"/>
                <w:lang w:val="ru-RU" w:eastAsia="ru-RU"/>
              </w:rPr>
            </w:pPr>
            <w:r>
              <w:rPr>
                <w:rFonts w:ascii="Times New Roman" w:eastAsiaTheme="minorHAnsi" w:hAnsi="Times New Roman"/>
                <w:sz w:val="24"/>
                <w:szCs w:val="24"/>
                <w:lang w:val="ru-RU"/>
              </w:rPr>
              <w:t>Рабочая тетрадь в 2-х частях.</w:t>
            </w:r>
          </w:p>
        </w:tc>
      </w:tr>
      <w:tr w:rsidR="00EC65BA" w:rsidRPr="002932BE" w:rsidTr="00CF4EF4">
        <w:trPr>
          <w:trHeight w:val="2115"/>
        </w:trPr>
        <w:tc>
          <w:tcPr>
            <w:tcW w:w="846" w:type="dxa"/>
            <w:vMerge/>
          </w:tcPr>
          <w:p w:rsidR="00EC65BA" w:rsidRPr="002932BE" w:rsidRDefault="00EC65BA" w:rsidP="00477FC3">
            <w:pPr>
              <w:rPr>
                <w:rFonts w:ascii="Times New Roman" w:eastAsiaTheme="minorHAnsi" w:hAnsi="Times New Roman"/>
                <w:sz w:val="24"/>
                <w:szCs w:val="24"/>
                <w:lang w:val="ru-RU"/>
              </w:rPr>
            </w:pPr>
          </w:p>
        </w:tc>
        <w:tc>
          <w:tcPr>
            <w:tcW w:w="3827" w:type="dxa"/>
            <w:vMerge/>
          </w:tcPr>
          <w:p w:rsidR="00EC65BA" w:rsidRPr="002932BE" w:rsidRDefault="00EC65BA" w:rsidP="00477FC3">
            <w:pPr>
              <w:tabs>
                <w:tab w:val="left" w:pos="1920"/>
              </w:tabs>
              <w:ind w:left="-340" w:right="340"/>
              <w:rPr>
                <w:rFonts w:ascii="Times New Roman" w:eastAsiaTheme="minorHAnsi" w:hAnsi="Times New Roman"/>
                <w:sz w:val="24"/>
                <w:szCs w:val="24"/>
                <w:lang w:val="ru-RU"/>
              </w:rPr>
            </w:pPr>
          </w:p>
        </w:tc>
        <w:tc>
          <w:tcPr>
            <w:tcW w:w="992" w:type="dxa"/>
          </w:tcPr>
          <w:p w:rsidR="00EC65BA" w:rsidRPr="002932BE" w:rsidRDefault="00EC65BA" w:rsidP="00477FC3">
            <w:pPr>
              <w:jc w:val="center"/>
              <w:rPr>
                <w:rFonts w:ascii="Times New Roman" w:eastAsiaTheme="minorHAnsi" w:hAnsi="Times New Roman"/>
                <w:sz w:val="24"/>
                <w:szCs w:val="24"/>
                <w:lang w:val="ru-RU"/>
              </w:rPr>
            </w:pPr>
            <w:r>
              <w:rPr>
                <w:rFonts w:ascii="Times New Roman" w:eastAsiaTheme="minorHAnsi" w:hAnsi="Times New Roman"/>
                <w:sz w:val="24"/>
                <w:szCs w:val="24"/>
                <w:lang w:val="ru-RU"/>
              </w:rPr>
              <w:t>8</w:t>
            </w:r>
          </w:p>
        </w:tc>
        <w:tc>
          <w:tcPr>
            <w:tcW w:w="6096" w:type="dxa"/>
          </w:tcPr>
          <w:p w:rsidR="00EC65BA" w:rsidRPr="002932BE" w:rsidRDefault="00EC65BA" w:rsidP="00477FC3">
            <w:pPr>
              <w:spacing w:after="0" w:line="240" w:lineRule="auto"/>
              <w:ind w:left="720"/>
              <w:contextualSpacing/>
              <w:rPr>
                <w:rFonts w:ascii="Times New Roman" w:hAnsi="Times New Roman"/>
                <w:b/>
                <w:color w:val="000000"/>
                <w:sz w:val="24"/>
                <w:szCs w:val="24"/>
                <w:lang w:val="ru-RU" w:eastAsia="ru-RU"/>
              </w:rPr>
            </w:pPr>
          </w:p>
          <w:p w:rsidR="00DE012D" w:rsidRPr="002932BE" w:rsidRDefault="00DE012D" w:rsidP="00DE012D">
            <w:pPr>
              <w:spacing w:after="0" w:line="240" w:lineRule="auto"/>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Литература. 8</w:t>
            </w:r>
            <w:r w:rsidRPr="002932BE">
              <w:rPr>
                <w:rFonts w:ascii="Times New Roman" w:hAnsi="Times New Roman"/>
                <w:color w:val="000000"/>
                <w:sz w:val="24"/>
                <w:szCs w:val="24"/>
                <w:lang w:val="ru-RU" w:eastAsia="ru-RU"/>
              </w:rPr>
              <w:t xml:space="preserve"> класс </w:t>
            </w:r>
            <w:r>
              <w:rPr>
                <w:rFonts w:ascii="Times New Roman" w:hAnsi="Times New Roman"/>
                <w:color w:val="000000"/>
                <w:sz w:val="24"/>
                <w:szCs w:val="24"/>
                <w:lang w:val="ru-RU" w:eastAsia="ru-RU"/>
              </w:rPr>
              <w:t>учебник в 2-х частях</w:t>
            </w:r>
          </w:p>
          <w:p w:rsidR="00DE012D" w:rsidRPr="002932BE" w:rsidRDefault="00DE012D" w:rsidP="00DE012D">
            <w:pPr>
              <w:ind w:left="720"/>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 xml:space="preserve">Читаем, думаем, спорим. </w:t>
            </w:r>
            <w:r>
              <w:rPr>
                <w:rFonts w:ascii="Times New Roman" w:hAnsi="Times New Roman"/>
                <w:color w:val="000000"/>
                <w:sz w:val="24"/>
                <w:szCs w:val="24"/>
                <w:lang w:val="ru-RU" w:eastAsia="ru-RU"/>
              </w:rPr>
              <w:t>Дидактические материалы. 8 класс</w:t>
            </w:r>
          </w:p>
          <w:p w:rsidR="00EC65BA" w:rsidRPr="002932BE" w:rsidRDefault="00DE012D" w:rsidP="00DE012D">
            <w:pPr>
              <w:rPr>
                <w:rFonts w:ascii="Times New Roman" w:eastAsiaTheme="minorHAnsi" w:hAnsi="Times New Roman"/>
                <w:sz w:val="24"/>
                <w:szCs w:val="24"/>
                <w:lang w:val="ru-RU"/>
              </w:rPr>
            </w:pPr>
            <w:r>
              <w:rPr>
                <w:rFonts w:ascii="Times New Roman" w:eastAsiaTheme="minorHAnsi" w:hAnsi="Times New Roman"/>
                <w:sz w:val="24"/>
                <w:szCs w:val="24"/>
                <w:lang w:val="ru-RU"/>
              </w:rPr>
              <w:t>Уроки литературы в 8</w:t>
            </w:r>
            <w:r w:rsidRPr="002932BE">
              <w:rPr>
                <w:rFonts w:ascii="Times New Roman" w:eastAsiaTheme="minorHAnsi" w:hAnsi="Times New Roman"/>
                <w:sz w:val="24"/>
                <w:szCs w:val="24"/>
                <w:lang w:val="ru-RU"/>
              </w:rPr>
              <w:t xml:space="preserve"> классе.</w:t>
            </w:r>
            <w:r>
              <w:rPr>
                <w:rFonts w:ascii="Times New Roman" w:eastAsiaTheme="minorHAnsi" w:hAnsi="Times New Roman"/>
                <w:sz w:val="24"/>
                <w:szCs w:val="24"/>
                <w:lang w:val="ru-RU"/>
              </w:rPr>
              <w:t xml:space="preserve"> Поурочные разработки.</w:t>
            </w:r>
          </w:p>
        </w:tc>
      </w:tr>
      <w:tr w:rsidR="00EC65BA" w:rsidRPr="002932BE" w:rsidTr="00CF4EF4">
        <w:trPr>
          <w:trHeight w:val="2430"/>
        </w:trPr>
        <w:tc>
          <w:tcPr>
            <w:tcW w:w="846" w:type="dxa"/>
            <w:vMerge/>
          </w:tcPr>
          <w:p w:rsidR="00EC65BA" w:rsidRPr="002932BE" w:rsidRDefault="00EC65BA" w:rsidP="00477FC3">
            <w:pPr>
              <w:rPr>
                <w:rFonts w:ascii="Times New Roman" w:eastAsiaTheme="minorHAnsi" w:hAnsi="Times New Roman"/>
                <w:sz w:val="24"/>
                <w:szCs w:val="24"/>
                <w:lang w:val="ru-RU"/>
              </w:rPr>
            </w:pPr>
          </w:p>
        </w:tc>
        <w:tc>
          <w:tcPr>
            <w:tcW w:w="3827" w:type="dxa"/>
            <w:vMerge/>
          </w:tcPr>
          <w:p w:rsidR="00EC65BA" w:rsidRPr="002932BE" w:rsidRDefault="00EC65BA" w:rsidP="00477FC3">
            <w:pPr>
              <w:tabs>
                <w:tab w:val="left" w:pos="1920"/>
              </w:tabs>
              <w:ind w:left="-340" w:right="340"/>
              <w:rPr>
                <w:rFonts w:ascii="Times New Roman" w:eastAsiaTheme="minorHAnsi" w:hAnsi="Times New Roman"/>
                <w:sz w:val="24"/>
                <w:szCs w:val="24"/>
                <w:lang w:val="ru-RU"/>
              </w:rPr>
            </w:pPr>
          </w:p>
        </w:tc>
        <w:tc>
          <w:tcPr>
            <w:tcW w:w="992" w:type="dxa"/>
          </w:tcPr>
          <w:p w:rsidR="00EC65BA" w:rsidRDefault="00DE012D" w:rsidP="00477FC3">
            <w:pPr>
              <w:jc w:val="center"/>
              <w:rPr>
                <w:rFonts w:ascii="Times New Roman" w:eastAsiaTheme="minorHAnsi" w:hAnsi="Times New Roman"/>
                <w:sz w:val="24"/>
                <w:szCs w:val="24"/>
                <w:lang w:val="ru-RU"/>
              </w:rPr>
            </w:pPr>
            <w:r>
              <w:rPr>
                <w:rFonts w:ascii="Times New Roman" w:eastAsiaTheme="minorHAnsi" w:hAnsi="Times New Roman"/>
                <w:sz w:val="24"/>
                <w:szCs w:val="24"/>
                <w:lang w:val="ru-RU"/>
              </w:rPr>
              <w:t>9</w:t>
            </w:r>
          </w:p>
        </w:tc>
        <w:tc>
          <w:tcPr>
            <w:tcW w:w="6096" w:type="dxa"/>
          </w:tcPr>
          <w:p w:rsidR="00DE012D" w:rsidRPr="002932BE" w:rsidRDefault="00DE012D" w:rsidP="00DE012D">
            <w:pPr>
              <w:spacing w:after="0" w:line="240" w:lineRule="auto"/>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Литература. 9</w:t>
            </w:r>
            <w:r w:rsidRPr="002932BE">
              <w:rPr>
                <w:rFonts w:ascii="Times New Roman" w:hAnsi="Times New Roman"/>
                <w:color w:val="000000"/>
                <w:sz w:val="24"/>
                <w:szCs w:val="24"/>
                <w:lang w:val="ru-RU" w:eastAsia="ru-RU"/>
              </w:rPr>
              <w:t xml:space="preserve"> класс </w:t>
            </w:r>
            <w:r>
              <w:rPr>
                <w:rFonts w:ascii="Times New Roman" w:hAnsi="Times New Roman"/>
                <w:color w:val="000000"/>
                <w:sz w:val="24"/>
                <w:szCs w:val="24"/>
                <w:lang w:val="ru-RU" w:eastAsia="ru-RU"/>
              </w:rPr>
              <w:t>учебник в 2-х частях</w:t>
            </w:r>
          </w:p>
          <w:p w:rsidR="00DE012D" w:rsidRPr="002932BE" w:rsidRDefault="00DE012D" w:rsidP="00DE012D">
            <w:pPr>
              <w:ind w:left="720"/>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 xml:space="preserve">Читаем, думаем, спорим. </w:t>
            </w:r>
            <w:r>
              <w:rPr>
                <w:rFonts w:ascii="Times New Roman" w:hAnsi="Times New Roman"/>
                <w:color w:val="000000"/>
                <w:sz w:val="24"/>
                <w:szCs w:val="24"/>
                <w:lang w:val="ru-RU" w:eastAsia="ru-RU"/>
              </w:rPr>
              <w:t>Дидактические материалы. 9 класс</w:t>
            </w:r>
          </w:p>
          <w:p w:rsidR="00EC65BA" w:rsidRDefault="00DE012D" w:rsidP="00DE012D">
            <w:pPr>
              <w:spacing w:after="0" w:line="240" w:lineRule="auto"/>
              <w:ind w:left="720"/>
              <w:contextualSpacing/>
              <w:rPr>
                <w:rFonts w:ascii="Times New Roman" w:eastAsiaTheme="minorHAnsi" w:hAnsi="Times New Roman"/>
                <w:sz w:val="24"/>
                <w:szCs w:val="24"/>
                <w:lang w:val="ru-RU"/>
              </w:rPr>
            </w:pPr>
            <w:r>
              <w:rPr>
                <w:rFonts w:ascii="Times New Roman" w:eastAsiaTheme="minorHAnsi" w:hAnsi="Times New Roman"/>
                <w:sz w:val="24"/>
                <w:szCs w:val="24"/>
                <w:lang w:val="ru-RU"/>
              </w:rPr>
              <w:t>Уроки литературы в 9</w:t>
            </w:r>
            <w:r w:rsidRPr="002932BE">
              <w:rPr>
                <w:rFonts w:ascii="Times New Roman" w:eastAsiaTheme="minorHAnsi" w:hAnsi="Times New Roman"/>
                <w:sz w:val="24"/>
                <w:szCs w:val="24"/>
                <w:lang w:val="ru-RU"/>
              </w:rPr>
              <w:t xml:space="preserve"> классе.</w:t>
            </w:r>
            <w:r>
              <w:rPr>
                <w:rFonts w:ascii="Times New Roman" w:eastAsiaTheme="minorHAnsi" w:hAnsi="Times New Roman"/>
                <w:sz w:val="24"/>
                <w:szCs w:val="24"/>
                <w:lang w:val="ru-RU"/>
              </w:rPr>
              <w:t xml:space="preserve"> Поурочные разработки.</w:t>
            </w:r>
          </w:p>
          <w:p w:rsidR="00DE012D" w:rsidRPr="002932BE" w:rsidRDefault="00DE012D" w:rsidP="00DE012D">
            <w:pPr>
              <w:spacing w:after="0" w:line="240" w:lineRule="auto"/>
              <w:ind w:left="720"/>
              <w:contextualSpacing/>
              <w:rPr>
                <w:rFonts w:ascii="Times New Roman" w:hAnsi="Times New Roman"/>
                <w:b/>
                <w:color w:val="000000"/>
                <w:sz w:val="24"/>
                <w:szCs w:val="24"/>
                <w:lang w:val="ru-RU" w:eastAsia="ru-RU"/>
              </w:rPr>
            </w:pPr>
            <w:r>
              <w:rPr>
                <w:rFonts w:ascii="Times New Roman" w:eastAsiaTheme="minorHAnsi" w:hAnsi="Times New Roman"/>
                <w:sz w:val="24"/>
                <w:szCs w:val="24"/>
                <w:lang w:val="ru-RU"/>
              </w:rPr>
              <w:t>Уроки литературы.</w:t>
            </w:r>
          </w:p>
        </w:tc>
      </w:tr>
      <w:tr w:rsidR="00CF4EF4" w:rsidRPr="005C5320" w:rsidTr="00CF4EF4">
        <w:trPr>
          <w:trHeight w:val="2430"/>
        </w:trPr>
        <w:tc>
          <w:tcPr>
            <w:tcW w:w="846" w:type="dxa"/>
            <w:vMerge w:val="restart"/>
          </w:tcPr>
          <w:p w:rsidR="00CF4EF4" w:rsidRPr="002932BE" w:rsidRDefault="00CF4EF4" w:rsidP="00477FC3">
            <w:pPr>
              <w:rPr>
                <w:rFonts w:ascii="Times New Roman" w:eastAsiaTheme="minorHAnsi" w:hAnsi="Times New Roman"/>
                <w:sz w:val="24"/>
                <w:szCs w:val="24"/>
                <w:lang w:val="ru-RU"/>
              </w:rPr>
            </w:pPr>
            <w:r>
              <w:rPr>
                <w:rFonts w:ascii="Times New Roman" w:eastAsiaTheme="minorHAnsi" w:hAnsi="Times New Roman"/>
                <w:sz w:val="24"/>
                <w:szCs w:val="24"/>
                <w:lang w:val="ru-RU"/>
              </w:rPr>
              <w:t>ОБЖ</w:t>
            </w:r>
          </w:p>
        </w:tc>
        <w:tc>
          <w:tcPr>
            <w:tcW w:w="3827" w:type="dxa"/>
            <w:vMerge w:val="restart"/>
          </w:tcPr>
          <w:p w:rsidR="00CF4EF4" w:rsidRPr="002932BE" w:rsidRDefault="00CF4EF4" w:rsidP="00CF4EF4">
            <w:pPr>
              <w:tabs>
                <w:tab w:val="left" w:pos="1920"/>
              </w:tabs>
              <w:ind w:left="-340" w:right="340"/>
              <w:jc w:val="right"/>
              <w:rPr>
                <w:rFonts w:ascii="Times New Roman" w:eastAsiaTheme="minorHAnsi" w:hAnsi="Times New Roman"/>
                <w:sz w:val="24"/>
                <w:szCs w:val="24"/>
                <w:lang w:val="ru-RU"/>
              </w:rPr>
            </w:pPr>
            <w:r>
              <w:rPr>
                <w:rFonts w:ascii="Times New Roman" w:eastAsiaTheme="minorHAnsi" w:hAnsi="Times New Roman"/>
                <w:sz w:val="24"/>
                <w:szCs w:val="24"/>
                <w:lang w:val="ru-RU"/>
              </w:rPr>
              <w:t>Смирнов А.Т. основы безопасности жизнедеятельности. Рабочие программы. Предметная линия учебниковпод ред. А.Т.Смирнова 5-9 кл. – М., «Просвещение», 2012г.</w:t>
            </w:r>
          </w:p>
        </w:tc>
        <w:tc>
          <w:tcPr>
            <w:tcW w:w="992" w:type="dxa"/>
          </w:tcPr>
          <w:p w:rsidR="00CF4EF4" w:rsidRDefault="00CF4EF4" w:rsidP="00477FC3">
            <w:pPr>
              <w:jc w:val="center"/>
              <w:rPr>
                <w:rFonts w:ascii="Times New Roman" w:eastAsiaTheme="minorHAnsi" w:hAnsi="Times New Roman"/>
                <w:sz w:val="24"/>
                <w:szCs w:val="24"/>
                <w:lang w:val="ru-RU"/>
              </w:rPr>
            </w:pPr>
            <w:r>
              <w:rPr>
                <w:rFonts w:ascii="Times New Roman" w:eastAsiaTheme="minorHAnsi" w:hAnsi="Times New Roman"/>
                <w:sz w:val="24"/>
                <w:szCs w:val="24"/>
                <w:lang w:val="ru-RU"/>
              </w:rPr>
              <w:t>7</w:t>
            </w:r>
          </w:p>
        </w:tc>
        <w:tc>
          <w:tcPr>
            <w:tcW w:w="6096" w:type="dxa"/>
          </w:tcPr>
          <w:p w:rsidR="00CF4EF4" w:rsidRDefault="00CF4EF4" w:rsidP="00DE012D">
            <w:pPr>
              <w:spacing w:after="0" w:line="240" w:lineRule="auto"/>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ОБЖ. 7 кл. Учебник</w:t>
            </w:r>
          </w:p>
          <w:p w:rsidR="00CF4EF4" w:rsidRDefault="00CF4EF4" w:rsidP="00DE012D">
            <w:pPr>
              <w:spacing w:after="0" w:line="240" w:lineRule="auto"/>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Поурочные разработки по ОБЖ 7-9 кл. </w:t>
            </w:r>
          </w:p>
          <w:p w:rsidR="00CF4EF4" w:rsidRDefault="00CF4EF4" w:rsidP="00DE012D">
            <w:pPr>
              <w:spacing w:after="0" w:line="240" w:lineRule="auto"/>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ОБЖ. Проектирование образовательного процесса</w:t>
            </w:r>
          </w:p>
          <w:p w:rsidR="00CF4EF4" w:rsidRDefault="00CF4EF4" w:rsidP="00DE012D">
            <w:pPr>
              <w:spacing w:after="0" w:line="240" w:lineRule="auto"/>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ОБЖ. Рабочая тетрадь 7 класс.</w:t>
            </w:r>
          </w:p>
        </w:tc>
      </w:tr>
      <w:tr w:rsidR="00CF4EF4" w:rsidRPr="005C5320" w:rsidTr="00CF4EF4">
        <w:trPr>
          <w:trHeight w:val="2430"/>
        </w:trPr>
        <w:tc>
          <w:tcPr>
            <w:tcW w:w="846" w:type="dxa"/>
            <w:vMerge/>
          </w:tcPr>
          <w:p w:rsidR="00CF4EF4" w:rsidRDefault="00CF4EF4" w:rsidP="00477FC3">
            <w:pPr>
              <w:rPr>
                <w:rFonts w:ascii="Times New Roman" w:eastAsiaTheme="minorHAnsi" w:hAnsi="Times New Roman"/>
                <w:sz w:val="24"/>
                <w:szCs w:val="24"/>
                <w:lang w:val="ru-RU"/>
              </w:rPr>
            </w:pPr>
          </w:p>
        </w:tc>
        <w:tc>
          <w:tcPr>
            <w:tcW w:w="3827" w:type="dxa"/>
            <w:vMerge/>
          </w:tcPr>
          <w:p w:rsidR="00CF4EF4" w:rsidRDefault="00CF4EF4" w:rsidP="00CF4EF4">
            <w:pPr>
              <w:tabs>
                <w:tab w:val="left" w:pos="1920"/>
              </w:tabs>
              <w:ind w:left="-340" w:right="340"/>
              <w:jc w:val="right"/>
              <w:rPr>
                <w:rFonts w:ascii="Times New Roman" w:eastAsiaTheme="minorHAnsi" w:hAnsi="Times New Roman"/>
                <w:sz w:val="24"/>
                <w:szCs w:val="24"/>
                <w:lang w:val="ru-RU"/>
              </w:rPr>
            </w:pPr>
          </w:p>
        </w:tc>
        <w:tc>
          <w:tcPr>
            <w:tcW w:w="992" w:type="dxa"/>
          </w:tcPr>
          <w:p w:rsidR="00CF4EF4" w:rsidRDefault="00CF4EF4" w:rsidP="00477FC3">
            <w:pPr>
              <w:jc w:val="center"/>
              <w:rPr>
                <w:rFonts w:ascii="Times New Roman" w:eastAsiaTheme="minorHAnsi" w:hAnsi="Times New Roman"/>
                <w:sz w:val="24"/>
                <w:szCs w:val="24"/>
                <w:lang w:val="ru-RU"/>
              </w:rPr>
            </w:pPr>
            <w:r>
              <w:rPr>
                <w:rFonts w:ascii="Times New Roman" w:eastAsiaTheme="minorHAnsi" w:hAnsi="Times New Roman"/>
                <w:sz w:val="24"/>
                <w:szCs w:val="24"/>
                <w:lang w:val="ru-RU"/>
              </w:rPr>
              <w:t>8</w:t>
            </w:r>
          </w:p>
        </w:tc>
        <w:tc>
          <w:tcPr>
            <w:tcW w:w="6096" w:type="dxa"/>
          </w:tcPr>
          <w:p w:rsidR="00CF4EF4" w:rsidRDefault="00CF4EF4" w:rsidP="00CF4EF4">
            <w:pPr>
              <w:spacing w:after="0" w:line="240" w:lineRule="auto"/>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ОБЖ. 8 кл. Учебник</w:t>
            </w:r>
          </w:p>
          <w:p w:rsidR="00CF4EF4" w:rsidRDefault="00CF4EF4" w:rsidP="00CF4EF4">
            <w:pPr>
              <w:spacing w:after="0" w:line="240" w:lineRule="auto"/>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Поурочные разработки по ОБЖ 7-9 кл. </w:t>
            </w:r>
          </w:p>
          <w:p w:rsidR="00CF4EF4" w:rsidRDefault="00CF4EF4" w:rsidP="00CF4EF4">
            <w:pPr>
              <w:spacing w:after="0" w:line="240" w:lineRule="auto"/>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ОБЖ. Проектирование образовательного процесса</w:t>
            </w:r>
          </w:p>
          <w:p w:rsidR="00CF4EF4" w:rsidRDefault="00CF4EF4" w:rsidP="00CF4EF4">
            <w:pPr>
              <w:spacing w:after="0" w:line="240" w:lineRule="auto"/>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ОБЖ. Рабочая тетрадь 8 класс.</w:t>
            </w:r>
          </w:p>
        </w:tc>
      </w:tr>
      <w:tr w:rsidR="00CF4EF4" w:rsidRPr="005C5320" w:rsidTr="00CF4EF4">
        <w:trPr>
          <w:trHeight w:val="2430"/>
        </w:trPr>
        <w:tc>
          <w:tcPr>
            <w:tcW w:w="846" w:type="dxa"/>
          </w:tcPr>
          <w:p w:rsidR="00CF4EF4" w:rsidRDefault="00CF4EF4" w:rsidP="00477FC3">
            <w:pPr>
              <w:rPr>
                <w:rFonts w:ascii="Times New Roman" w:eastAsiaTheme="minorHAnsi" w:hAnsi="Times New Roman"/>
                <w:sz w:val="24"/>
                <w:szCs w:val="24"/>
                <w:lang w:val="ru-RU"/>
              </w:rPr>
            </w:pPr>
          </w:p>
        </w:tc>
        <w:tc>
          <w:tcPr>
            <w:tcW w:w="3827" w:type="dxa"/>
          </w:tcPr>
          <w:p w:rsidR="00CF4EF4" w:rsidRDefault="00CF4EF4" w:rsidP="00CF4EF4">
            <w:pPr>
              <w:tabs>
                <w:tab w:val="left" w:pos="1920"/>
              </w:tabs>
              <w:ind w:left="-340" w:right="340"/>
              <w:jc w:val="right"/>
              <w:rPr>
                <w:rFonts w:ascii="Times New Roman" w:eastAsiaTheme="minorHAnsi" w:hAnsi="Times New Roman"/>
                <w:sz w:val="24"/>
                <w:szCs w:val="24"/>
                <w:lang w:val="ru-RU"/>
              </w:rPr>
            </w:pPr>
          </w:p>
        </w:tc>
        <w:tc>
          <w:tcPr>
            <w:tcW w:w="992" w:type="dxa"/>
          </w:tcPr>
          <w:p w:rsidR="00CF4EF4" w:rsidRDefault="00CF4EF4" w:rsidP="00477FC3">
            <w:pPr>
              <w:jc w:val="center"/>
              <w:rPr>
                <w:rFonts w:ascii="Times New Roman" w:eastAsiaTheme="minorHAnsi" w:hAnsi="Times New Roman"/>
                <w:sz w:val="24"/>
                <w:szCs w:val="24"/>
                <w:lang w:val="ru-RU"/>
              </w:rPr>
            </w:pPr>
            <w:r>
              <w:rPr>
                <w:rFonts w:ascii="Times New Roman" w:eastAsiaTheme="minorHAnsi" w:hAnsi="Times New Roman"/>
                <w:sz w:val="24"/>
                <w:szCs w:val="24"/>
                <w:lang w:val="ru-RU"/>
              </w:rPr>
              <w:t>9</w:t>
            </w:r>
          </w:p>
        </w:tc>
        <w:tc>
          <w:tcPr>
            <w:tcW w:w="6096" w:type="dxa"/>
          </w:tcPr>
          <w:p w:rsidR="00CF4EF4" w:rsidRDefault="00CF4EF4" w:rsidP="00CF4EF4">
            <w:pPr>
              <w:spacing w:after="0" w:line="240" w:lineRule="auto"/>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ОБЖ. 9 кл. Учебник</w:t>
            </w:r>
          </w:p>
          <w:p w:rsidR="00CF4EF4" w:rsidRDefault="00CF4EF4" w:rsidP="00CF4EF4">
            <w:pPr>
              <w:spacing w:after="0" w:line="240" w:lineRule="auto"/>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Поурочные разработки по ОБЖ 7-9 кл. </w:t>
            </w:r>
          </w:p>
          <w:p w:rsidR="00CF4EF4" w:rsidRDefault="00CF4EF4" w:rsidP="00CF4EF4">
            <w:pPr>
              <w:spacing w:after="0" w:line="240" w:lineRule="auto"/>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ОБЖ. Проектирование образовательного процесса</w:t>
            </w:r>
          </w:p>
          <w:p w:rsidR="00CF4EF4" w:rsidRDefault="00CF4EF4" w:rsidP="00CF4EF4">
            <w:pPr>
              <w:spacing w:after="0" w:line="240" w:lineRule="auto"/>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ОБЖ. Рабочая тетрадь 9 класс.</w:t>
            </w:r>
          </w:p>
        </w:tc>
      </w:tr>
      <w:tr w:rsidR="00EC65BA" w:rsidRPr="002F7BDF" w:rsidTr="00CF4EF4">
        <w:trPr>
          <w:trHeight w:val="7335"/>
        </w:trPr>
        <w:tc>
          <w:tcPr>
            <w:tcW w:w="846" w:type="dxa"/>
          </w:tcPr>
          <w:p w:rsidR="00EC65BA" w:rsidRPr="00A24866" w:rsidRDefault="00EC65BA" w:rsidP="00477FC3">
            <w:pPr>
              <w:rPr>
                <w:rFonts w:ascii="Times New Roman" w:eastAsiaTheme="minorHAnsi" w:hAnsi="Times New Roman"/>
                <w:sz w:val="24"/>
                <w:szCs w:val="24"/>
                <w:lang w:val="ru-RU"/>
              </w:rPr>
            </w:pPr>
            <w:r w:rsidRPr="00A24866">
              <w:rPr>
                <w:rFonts w:ascii="Times New Roman" w:eastAsiaTheme="minorHAnsi" w:hAnsi="Times New Roman"/>
                <w:sz w:val="24"/>
                <w:szCs w:val="24"/>
                <w:lang w:val="ru-RU"/>
              </w:rPr>
              <w:t xml:space="preserve">Математика </w:t>
            </w:r>
          </w:p>
        </w:tc>
        <w:tc>
          <w:tcPr>
            <w:tcW w:w="3827" w:type="dxa"/>
          </w:tcPr>
          <w:p w:rsidR="00EC65BA" w:rsidRPr="00A24866" w:rsidRDefault="00EC65BA" w:rsidP="00477FC3">
            <w:pPr>
              <w:rPr>
                <w:rFonts w:ascii="Times New Roman" w:eastAsiaTheme="minorHAnsi" w:hAnsi="Times New Roman"/>
                <w:sz w:val="24"/>
                <w:szCs w:val="24"/>
                <w:lang w:val="ru-RU"/>
              </w:rPr>
            </w:pPr>
            <w:r w:rsidRPr="00A24866">
              <w:rPr>
                <w:rFonts w:ascii="Times New Roman" w:eastAsiaTheme="minorHAnsi" w:hAnsi="Times New Roman"/>
                <w:sz w:val="24"/>
                <w:szCs w:val="24"/>
                <w:lang w:val="ru-RU"/>
              </w:rPr>
              <w:t>Математика. Сборник рабочих программ. 5-6 классы: пособие для учителей общеобразовательных учреждений/ [сост. Т.А. Бурмистрова]. – 2-еизд., доп. – М.: Просвещение, 2012</w:t>
            </w:r>
          </w:p>
          <w:p w:rsidR="00EC65BA" w:rsidRPr="00A24866" w:rsidRDefault="00EC65BA" w:rsidP="00477FC3">
            <w:pPr>
              <w:tabs>
                <w:tab w:val="left" w:pos="2970"/>
              </w:tabs>
              <w:rPr>
                <w:rFonts w:ascii="Times New Roman" w:eastAsiaTheme="minorHAnsi" w:hAnsi="Times New Roman"/>
                <w:sz w:val="24"/>
                <w:szCs w:val="24"/>
                <w:lang w:val="ru-RU"/>
              </w:rPr>
            </w:pPr>
          </w:p>
        </w:tc>
        <w:tc>
          <w:tcPr>
            <w:tcW w:w="992" w:type="dxa"/>
          </w:tcPr>
          <w:p w:rsidR="00EC65BA" w:rsidRPr="002932BE" w:rsidRDefault="00A24866" w:rsidP="00477FC3">
            <w:pPr>
              <w:jc w:val="center"/>
              <w:rPr>
                <w:rFonts w:ascii="Times New Roman" w:eastAsiaTheme="minorHAnsi" w:hAnsi="Times New Roman"/>
                <w:sz w:val="24"/>
                <w:szCs w:val="24"/>
                <w:lang w:val="ru-RU"/>
              </w:rPr>
            </w:pPr>
            <w:r>
              <w:rPr>
                <w:rFonts w:ascii="Times New Roman" w:eastAsiaTheme="minorHAnsi" w:hAnsi="Times New Roman"/>
                <w:sz w:val="24"/>
                <w:szCs w:val="24"/>
                <w:lang w:val="ru-RU"/>
              </w:rPr>
              <w:t>7-9</w:t>
            </w:r>
          </w:p>
        </w:tc>
        <w:tc>
          <w:tcPr>
            <w:tcW w:w="6096" w:type="dxa"/>
          </w:tcPr>
          <w:p w:rsidR="00A24866" w:rsidRPr="00A24866" w:rsidRDefault="00A24866" w:rsidP="00A24866">
            <w:pPr>
              <w:spacing w:before="100" w:beforeAutospacing="1" w:after="100" w:afterAutospacing="1" w:line="240" w:lineRule="auto"/>
              <w:ind w:left="720"/>
              <w:rPr>
                <w:rFonts w:ascii="Times New Roman" w:hAnsi="Times New Roman"/>
                <w:sz w:val="24"/>
                <w:szCs w:val="24"/>
                <w:lang w:val="ru-RU" w:eastAsia="ru-RU"/>
              </w:rPr>
            </w:pPr>
            <w:r>
              <w:rPr>
                <w:rFonts w:ascii="Times New Roman" w:hAnsi="Times New Roman"/>
                <w:sz w:val="24"/>
                <w:szCs w:val="24"/>
                <w:lang w:val="ru-RU" w:eastAsia="ru-RU"/>
              </w:rPr>
              <w:t>Алгебра:</w:t>
            </w:r>
          </w:p>
          <w:p w:rsidR="00A24866" w:rsidRPr="00A24866" w:rsidRDefault="00A24866" w:rsidP="00A24866">
            <w:pPr>
              <w:numPr>
                <w:ilvl w:val="0"/>
                <w:numId w:val="290"/>
              </w:num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У</w:t>
            </w:r>
            <w:r w:rsidRPr="002D1D24">
              <w:rPr>
                <w:rFonts w:ascii="Times New Roman" w:hAnsi="Times New Roman"/>
                <w:sz w:val="24"/>
                <w:szCs w:val="24"/>
                <w:lang w:eastAsia="ru-RU"/>
              </w:rPr>
              <w:t xml:space="preserve">чебники </w:t>
            </w:r>
          </w:p>
          <w:p w:rsidR="00A24866" w:rsidRPr="002D1D24" w:rsidRDefault="00A24866" w:rsidP="00A24866">
            <w:pPr>
              <w:numPr>
                <w:ilvl w:val="0"/>
                <w:numId w:val="290"/>
              </w:numPr>
              <w:spacing w:before="100" w:beforeAutospacing="1" w:after="100" w:afterAutospacing="1" w:line="240" w:lineRule="auto"/>
              <w:rPr>
                <w:rFonts w:ascii="Times New Roman" w:hAnsi="Times New Roman"/>
                <w:sz w:val="24"/>
                <w:szCs w:val="24"/>
                <w:lang w:eastAsia="ru-RU"/>
              </w:rPr>
            </w:pPr>
            <w:r w:rsidRPr="002D1D24">
              <w:rPr>
                <w:rFonts w:ascii="Times New Roman" w:hAnsi="Times New Roman"/>
                <w:sz w:val="24"/>
                <w:szCs w:val="24"/>
                <w:lang w:eastAsia="ru-RU"/>
              </w:rPr>
              <w:t>рабочая тетрадь;</w:t>
            </w:r>
          </w:p>
          <w:p w:rsidR="00A24866" w:rsidRPr="002D1D24" w:rsidRDefault="00A24866" w:rsidP="00A24866">
            <w:pPr>
              <w:numPr>
                <w:ilvl w:val="0"/>
                <w:numId w:val="290"/>
              </w:numPr>
              <w:spacing w:before="100" w:beforeAutospacing="1" w:after="100" w:afterAutospacing="1" w:line="240" w:lineRule="auto"/>
              <w:rPr>
                <w:rFonts w:ascii="Times New Roman" w:hAnsi="Times New Roman"/>
                <w:sz w:val="24"/>
                <w:szCs w:val="24"/>
                <w:lang w:eastAsia="ru-RU"/>
              </w:rPr>
            </w:pPr>
            <w:r w:rsidRPr="002D1D24">
              <w:rPr>
                <w:rFonts w:ascii="Times New Roman" w:hAnsi="Times New Roman"/>
                <w:sz w:val="24"/>
                <w:szCs w:val="24"/>
                <w:lang w:eastAsia="ru-RU"/>
              </w:rPr>
              <w:t>дидактические материалы;</w:t>
            </w:r>
          </w:p>
          <w:p w:rsidR="00A24866" w:rsidRPr="002D1D24" w:rsidRDefault="00A24866" w:rsidP="00A24866">
            <w:pPr>
              <w:numPr>
                <w:ilvl w:val="0"/>
                <w:numId w:val="290"/>
              </w:numPr>
              <w:spacing w:before="100" w:beforeAutospacing="1" w:after="100" w:afterAutospacing="1" w:line="240" w:lineRule="auto"/>
              <w:rPr>
                <w:rFonts w:ascii="Times New Roman" w:hAnsi="Times New Roman"/>
                <w:sz w:val="24"/>
                <w:szCs w:val="24"/>
                <w:lang w:eastAsia="ru-RU"/>
              </w:rPr>
            </w:pPr>
            <w:r w:rsidRPr="002D1D24">
              <w:rPr>
                <w:rFonts w:ascii="Times New Roman" w:hAnsi="Times New Roman"/>
                <w:sz w:val="24"/>
                <w:szCs w:val="24"/>
                <w:lang w:eastAsia="ru-RU"/>
              </w:rPr>
              <w:t>тематические тесты;</w:t>
            </w:r>
          </w:p>
          <w:p w:rsidR="00A24866" w:rsidRPr="002D1D24" w:rsidRDefault="00A24866" w:rsidP="00A24866">
            <w:pPr>
              <w:numPr>
                <w:ilvl w:val="0"/>
                <w:numId w:val="290"/>
              </w:numPr>
              <w:spacing w:before="100" w:beforeAutospacing="1" w:after="100" w:afterAutospacing="1" w:line="240" w:lineRule="auto"/>
              <w:rPr>
                <w:rFonts w:ascii="Times New Roman" w:hAnsi="Times New Roman"/>
                <w:sz w:val="24"/>
                <w:szCs w:val="24"/>
                <w:lang w:eastAsia="ru-RU"/>
              </w:rPr>
            </w:pPr>
            <w:r w:rsidRPr="002D1D24">
              <w:rPr>
                <w:rFonts w:ascii="Times New Roman" w:hAnsi="Times New Roman"/>
                <w:sz w:val="24"/>
                <w:szCs w:val="24"/>
                <w:lang w:eastAsia="ru-RU"/>
              </w:rPr>
              <w:t>книги для учителя;</w:t>
            </w:r>
          </w:p>
          <w:p w:rsidR="00A24866" w:rsidRDefault="00A24866" w:rsidP="00A24866">
            <w:pPr>
              <w:numPr>
                <w:ilvl w:val="0"/>
                <w:numId w:val="290"/>
              </w:numPr>
              <w:spacing w:before="100" w:beforeAutospacing="1" w:after="100" w:afterAutospacing="1" w:line="240" w:lineRule="auto"/>
              <w:rPr>
                <w:rFonts w:ascii="Times New Roman" w:hAnsi="Times New Roman"/>
                <w:sz w:val="24"/>
                <w:szCs w:val="24"/>
                <w:lang w:eastAsia="ru-RU"/>
              </w:rPr>
            </w:pPr>
            <w:r w:rsidRPr="002D1D24">
              <w:rPr>
                <w:rFonts w:ascii="Times New Roman" w:hAnsi="Times New Roman"/>
                <w:sz w:val="24"/>
                <w:szCs w:val="24"/>
                <w:lang w:eastAsia="ru-RU"/>
              </w:rPr>
              <w:t>методические рекомендации.</w:t>
            </w:r>
          </w:p>
          <w:p w:rsidR="00A24866" w:rsidRDefault="00A24866" w:rsidP="00A24866">
            <w:pPr>
              <w:spacing w:before="100" w:beforeAutospacing="1" w:after="100" w:afterAutospacing="1" w:line="240" w:lineRule="auto"/>
              <w:ind w:left="720"/>
              <w:rPr>
                <w:rFonts w:ascii="Times New Roman" w:hAnsi="Times New Roman"/>
                <w:sz w:val="24"/>
                <w:szCs w:val="24"/>
                <w:lang w:val="ru-RU" w:eastAsia="ru-RU"/>
              </w:rPr>
            </w:pPr>
            <w:r>
              <w:rPr>
                <w:rFonts w:ascii="Times New Roman" w:hAnsi="Times New Roman"/>
                <w:sz w:val="24"/>
                <w:szCs w:val="24"/>
                <w:lang w:val="ru-RU" w:eastAsia="ru-RU"/>
              </w:rPr>
              <w:t>Геометрия:</w:t>
            </w:r>
          </w:p>
          <w:p w:rsidR="00A24866" w:rsidRDefault="00A24866" w:rsidP="00A24866">
            <w:pPr>
              <w:numPr>
                <w:ilvl w:val="0"/>
                <w:numId w:val="291"/>
              </w:num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val="ru-RU" w:eastAsia="ru-RU"/>
              </w:rPr>
              <w:t>Учебники</w:t>
            </w:r>
          </w:p>
          <w:p w:rsidR="00A24866" w:rsidRPr="002D1D24" w:rsidRDefault="00A24866" w:rsidP="00A24866">
            <w:pPr>
              <w:numPr>
                <w:ilvl w:val="0"/>
                <w:numId w:val="291"/>
              </w:numPr>
              <w:spacing w:before="100" w:beforeAutospacing="1" w:after="100" w:afterAutospacing="1" w:line="240" w:lineRule="auto"/>
              <w:rPr>
                <w:rFonts w:ascii="Times New Roman" w:hAnsi="Times New Roman"/>
                <w:sz w:val="24"/>
                <w:szCs w:val="24"/>
                <w:lang w:eastAsia="ru-RU"/>
              </w:rPr>
            </w:pPr>
            <w:r w:rsidRPr="002D1D24">
              <w:rPr>
                <w:rFonts w:ascii="Times New Roman" w:hAnsi="Times New Roman"/>
                <w:sz w:val="24"/>
                <w:szCs w:val="24"/>
                <w:lang w:eastAsia="ru-RU"/>
              </w:rPr>
              <w:t>рабочие тетради</w:t>
            </w:r>
          </w:p>
          <w:p w:rsidR="00A24866" w:rsidRPr="002D1D24" w:rsidRDefault="00A24866" w:rsidP="00A24866">
            <w:pPr>
              <w:numPr>
                <w:ilvl w:val="0"/>
                <w:numId w:val="291"/>
              </w:numPr>
              <w:spacing w:before="100" w:beforeAutospacing="1" w:after="100" w:afterAutospacing="1" w:line="240" w:lineRule="auto"/>
              <w:rPr>
                <w:rFonts w:ascii="Times New Roman" w:hAnsi="Times New Roman"/>
                <w:sz w:val="24"/>
                <w:szCs w:val="24"/>
                <w:lang w:eastAsia="ru-RU"/>
              </w:rPr>
            </w:pPr>
            <w:r w:rsidRPr="002D1D24">
              <w:rPr>
                <w:rFonts w:ascii="Times New Roman" w:hAnsi="Times New Roman"/>
                <w:sz w:val="24"/>
                <w:szCs w:val="24"/>
                <w:lang w:eastAsia="ru-RU"/>
              </w:rPr>
              <w:t>дидактические материалы</w:t>
            </w:r>
          </w:p>
          <w:p w:rsidR="00A24866" w:rsidRPr="002D1D24" w:rsidRDefault="00A24866" w:rsidP="00A24866">
            <w:pPr>
              <w:numPr>
                <w:ilvl w:val="0"/>
                <w:numId w:val="291"/>
              </w:numPr>
              <w:spacing w:before="100" w:beforeAutospacing="1" w:after="100" w:afterAutospacing="1" w:line="240" w:lineRule="auto"/>
              <w:rPr>
                <w:rFonts w:ascii="Times New Roman" w:hAnsi="Times New Roman"/>
                <w:sz w:val="24"/>
                <w:szCs w:val="24"/>
                <w:lang w:eastAsia="ru-RU"/>
              </w:rPr>
            </w:pPr>
            <w:r w:rsidRPr="002D1D24">
              <w:rPr>
                <w:rFonts w:ascii="Times New Roman" w:hAnsi="Times New Roman"/>
                <w:sz w:val="24"/>
                <w:szCs w:val="24"/>
                <w:lang w:eastAsia="ru-RU"/>
              </w:rPr>
              <w:t>самостоятельные и контрольные работы</w:t>
            </w:r>
          </w:p>
          <w:p w:rsidR="00A24866" w:rsidRPr="002D1D24" w:rsidRDefault="00A24866" w:rsidP="00A24866">
            <w:pPr>
              <w:numPr>
                <w:ilvl w:val="0"/>
                <w:numId w:val="291"/>
              </w:numPr>
              <w:spacing w:before="100" w:beforeAutospacing="1" w:after="100" w:afterAutospacing="1" w:line="240" w:lineRule="auto"/>
              <w:rPr>
                <w:rFonts w:ascii="Times New Roman" w:hAnsi="Times New Roman"/>
                <w:sz w:val="24"/>
                <w:szCs w:val="24"/>
                <w:lang w:eastAsia="ru-RU"/>
              </w:rPr>
            </w:pPr>
            <w:r w:rsidRPr="002D1D24">
              <w:rPr>
                <w:rFonts w:ascii="Times New Roman" w:hAnsi="Times New Roman"/>
                <w:sz w:val="24"/>
                <w:szCs w:val="24"/>
                <w:lang w:eastAsia="ru-RU"/>
              </w:rPr>
              <w:t>тематические тесты</w:t>
            </w:r>
          </w:p>
          <w:p w:rsidR="00A24866" w:rsidRPr="002D1D24" w:rsidRDefault="00A24866" w:rsidP="00A24866">
            <w:pPr>
              <w:numPr>
                <w:ilvl w:val="0"/>
                <w:numId w:val="291"/>
              </w:numPr>
              <w:spacing w:before="100" w:beforeAutospacing="1" w:after="100" w:afterAutospacing="1" w:line="240" w:lineRule="auto"/>
              <w:rPr>
                <w:rFonts w:ascii="Times New Roman" w:hAnsi="Times New Roman"/>
                <w:sz w:val="24"/>
                <w:szCs w:val="24"/>
                <w:lang w:eastAsia="ru-RU"/>
              </w:rPr>
            </w:pPr>
            <w:r w:rsidRPr="002D1D24">
              <w:rPr>
                <w:rFonts w:ascii="Times New Roman" w:hAnsi="Times New Roman"/>
                <w:sz w:val="24"/>
                <w:szCs w:val="24"/>
                <w:lang w:eastAsia="ru-RU"/>
              </w:rPr>
              <w:t>пособие для учителя</w:t>
            </w:r>
          </w:p>
          <w:p w:rsidR="00A24866" w:rsidRPr="002D1D24" w:rsidRDefault="00A24866" w:rsidP="00A24866">
            <w:pPr>
              <w:numPr>
                <w:ilvl w:val="0"/>
                <w:numId w:val="291"/>
              </w:numPr>
              <w:spacing w:before="100" w:beforeAutospacing="1" w:after="100" w:afterAutospacing="1" w:line="240" w:lineRule="auto"/>
              <w:rPr>
                <w:rFonts w:ascii="Times New Roman" w:hAnsi="Times New Roman"/>
                <w:sz w:val="24"/>
                <w:szCs w:val="24"/>
                <w:lang w:eastAsia="ru-RU"/>
              </w:rPr>
            </w:pPr>
            <w:r w:rsidRPr="002D1D24">
              <w:rPr>
                <w:rFonts w:ascii="Times New Roman" w:hAnsi="Times New Roman"/>
                <w:sz w:val="24"/>
                <w:szCs w:val="24"/>
                <w:lang w:eastAsia="ru-RU"/>
              </w:rPr>
              <w:t>задачи по геометрии</w:t>
            </w:r>
          </w:p>
          <w:p w:rsidR="00A24866" w:rsidRPr="00A24866" w:rsidRDefault="00A24866" w:rsidP="00A24866">
            <w:pPr>
              <w:spacing w:before="100" w:beforeAutospacing="1" w:after="100" w:afterAutospacing="1" w:line="240" w:lineRule="auto"/>
              <w:ind w:left="720"/>
              <w:rPr>
                <w:rFonts w:ascii="Times New Roman" w:hAnsi="Times New Roman"/>
                <w:sz w:val="24"/>
                <w:szCs w:val="24"/>
                <w:lang w:val="ru-RU" w:eastAsia="ru-RU"/>
              </w:rPr>
            </w:pPr>
          </w:p>
          <w:p w:rsidR="00EC65BA" w:rsidRPr="002932BE" w:rsidRDefault="00EC65BA" w:rsidP="00CF4EF4">
            <w:pPr>
              <w:ind w:left="720"/>
              <w:contextualSpacing/>
              <w:rPr>
                <w:rFonts w:ascii="Times New Roman" w:hAnsi="Times New Roman"/>
                <w:b/>
                <w:color w:val="000000"/>
                <w:sz w:val="24"/>
                <w:szCs w:val="24"/>
                <w:lang w:val="ru-RU" w:eastAsia="ru-RU"/>
              </w:rPr>
            </w:pPr>
          </w:p>
        </w:tc>
      </w:tr>
      <w:tr w:rsidR="00A24866" w:rsidRPr="002F7BDF" w:rsidTr="00CF4EF4">
        <w:trPr>
          <w:trHeight w:val="7335"/>
        </w:trPr>
        <w:tc>
          <w:tcPr>
            <w:tcW w:w="846" w:type="dxa"/>
          </w:tcPr>
          <w:p w:rsidR="00A24866" w:rsidRPr="00A24866" w:rsidRDefault="00A24866" w:rsidP="00477FC3">
            <w:pPr>
              <w:rPr>
                <w:rFonts w:ascii="Times New Roman" w:eastAsiaTheme="minorHAnsi" w:hAnsi="Times New Roman"/>
                <w:sz w:val="24"/>
                <w:szCs w:val="24"/>
                <w:lang w:val="ru-RU"/>
              </w:rPr>
            </w:pPr>
            <w:r>
              <w:rPr>
                <w:rFonts w:ascii="Times New Roman" w:eastAsiaTheme="minorHAnsi" w:hAnsi="Times New Roman"/>
                <w:sz w:val="24"/>
                <w:szCs w:val="24"/>
                <w:lang w:val="ru-RU"/>
              </w:rPr>
              <w:lastRenderedPageBreak/>
              <w:t>Информатика</w:t>
            </w:r>
          </w:p>
        </w:tc>
        <w:tc>
          <w:tcPr>
            <w:tcW w:w="3827" w:type="dxa"/>
          </w:tcPr>
          <w:p w:rsidR="00A24866" w:rsidRPr="00A24866" w:rsidRDefault="00A24866" w:rsidP="00477FC3">
            <w:pPr>
              <w:rPr>
                <w:rFonts w:ascii="Times New Roman" w:eastAsiaTheme="minorHAnsi" w:hAnsi="Times New Roman"/>
                <w:sz w:val="24"/>
                <w:szCs w:val="24"/>
                <w:lang w:val="ru-RU"/>
              </w:rPr>
            </w:pPr>
            <w:r>
              <w:rPr>
                <w:rFonts w:ascii="Times New Roman" w:eastAsiaTheme="minorHAnsi" w:hAnsi="Times New Roman"/>
                <w:sz w:val="24"/>
                <w:szCs w:val="24"/>
                <w:lang w:val="ru-RU"/>
              </w:rPr>
              <w:t>Примерная рабочая программа по информатике. Угринович Н.Д.</w:t>
            </w:r>
          </w:p>
        </w:tc>
        <w:tc>
          <w:tcPr>
            <w:tcW w:w="992" w:type="dxa"/>
          </w:tcPr>
          <w:p w:rsidR="00A24866" w:rsidRPr="00A24866" w:rsidRDefault="00A24866" w:rsidP="00477FC3">
            <w:pPr>
              <w:jc w:val="center"/>
              <w:rPr>
                <w:rFonts w:ascii="Times New Roman" w:eastAsiaTheme="minorHAnsi" w:hAnsi="Times New Roman"/>
                <w:sz w:val="24"/>
                <w:szCs w:val="24"/>
                <w:lang w:val="ru-RU"/>
              </w:rPr>
            </w:pPr>
            <w:r w:rsidRPr="00A24866">
              <w:rPr>
                <w:rFonts w:ascii="Times New Roman" w:eastAsiaTheme="minorHAnsi" w:hAnsi="Times New Roman"/>
                <w:sz w:val="24"/>
                <w:szCs w:val="24"/>
                <w:lang w:val="ru-RU"/>
              </w:rPr>
              <w:t>7-9 кл.</w:t>
            </w:r>
          </w:p>
        </w:tc>
        <w:tc>
          <w:tcPr>
            <w:tcW w:w="6096" w:type="dxa"/>
          </w:tcPr>
          <w:p w:rsidR="00A24866" w:rsidRPr="00A24866" w:rsidRDefault="00A24866" w:rsidP="00A24866">
            <w:pPr>
              <w:rPr>
                <w:rFonts w:ascii="Times New Roman" w:hAnsi="Times New Roman"/>
                <w:sz w:val="24"/>
                <w:szCs w:val="24"/>
                <w:lang w:val="ru-RU"/>
              </w:rPr>
            </w:pPr>
            <w:r w:rsidRPr="00A24866">
              <w:rPr>
                <w:rFonts w:ascii="Times New Roman" w:hAnsi="Times New Roman"/>
                <w:sz w:val="24"/>
                <w:szCs w:val="24"/>
                <w:lang w:val="ru-RU"/>
              </w:rPr>
              <w:t>Учебник 7кл.</w:t>
            </w:r>
          </w:p>
          <w:p w:rsidR="00A24866" w:rsidRPr="00A24866" w:rsidRDefault="00A24866" w:rsidP="00A24866">
            <w:pPr>
              <w:rPr>
                <w:rFonts w:ascii="Times New Roman" w:hAnsi="Times New Roman"/>
                <w:sz w:val="24"/>
                <w:szCs w:val="24"/>
                <w:lang w:val="ru-RU"/>
              </w:rPr>
            </w:pPr>
            <w:r w:rsidRPr="00A24866">
              <w:rPr>
                <w:rFonts w:ascii="Times New Roman" w:hAnsi="Times New Roman"/>
                <w:sz w:val="24"/>
                <w:szCs w:val="24"/>
                <w:lang w:val="ru-RU"/>
              </w:rPr>
              <w:t>Учебник 8 кл.</w:t>
            </w:r>
          </w:p>
          <w:p w:rsidR="00A24866" w:rsidRPr="00A24866" w:rsidRDefault="00A24866" w:rsidP="00A24866">
            <w:pPr>
              <w:rPr>
                <w:rFonts w:ascii="Times New Roman" w:hAnsi="Times New Roman"/>
                <w:sz w:val="24"/>
                <w:szCs w:val="24"/>
                <w:lang w:val="ru-RU"/>
              </w:rPr>
            </w:pPr>
            <w:r w:rsidRPr="00A24866">
              <w:rPr>
                <w:rFonts w:ascii="Times New Roman" w:hAnsi="Times New Roman"/>
                <w:sz w:val="24"/>
                <w:szCs w:val="24"/>
                <w:lang w:val="ru-RU"/>
              </w:rPr>
              <w:t>Учебник 9 кл.</w:t>
            </w:r>
          </w:p>
          <w:p w:rsidR="00A24866" w:rsidRPr="00A24866" w:rsidRDefault="00A24866" w:rsidP="00A24866">
            <w:pPr>
              <w:rPr>
                <w:rFonts w:ascii="Times New Roman" w:hAnsi="Times New Roman"/>
                <w:sz w:val="24"/>
                <w:szCs w:val="24"/>
                <w:lang w:val="ru-RU"/>
              </w:rPr>
            </w:pPr>
            <w:r w:rsidRPr="00A24866">
              <w:rPr>
                <w:rFonts w:ascii="Times New Roman" w:hAnsi="Times New Roman"/>
                <w:sz w:val="24"/>
                <w:szCs w:val="24"/>
                <w:lang w:val="ru-RU"/>
              </w:rPr>
              <w:t xml:space="preserve">методическое пособие для учителя; </w:t>
            </w:r>
          </w:p>
          <w:p w:rsidR="00A24866" w:rsidRPr="00A24866" w:rsidRDefault="00A24866" w:rsidP="00A24866">
            <w:pPr>
              <w:rPr>
                <w:rFonts w:ascii="Times New Roman" w:hAnsi="Times New Roman"/>
                <w:sz w:val="24"/>
                <w:szCs w:val="24"/>
                <w:lang w:val="ru-RU"/>
              </w:rPr>
            </w:pPr>
            <w:r w:rsidRPr="00A24866">
              <w:rPr>
                <w:rFonts w:ascii="Times New Roman" w:hAnsi="Times New Roman"/>
                <w:sz w:val="24"/>
                <w:szCs w:val="24"/>
                <w:lang w:val="ru-RU"/>
              </w:rPr>
              <w:t xml:space="preserve">рабочие тетради для 7-9 классов; </w:t>
            </w:r>
          </w:p>
          <w:p w:rsidR="00A24866" w:rsidRPr="00A24866" w:rsidRDefault="00A24866" w:rsidP="00A24866">
            <w:pPr>
              <w:rPr>
                <w:rFonts w:ascii="Times New Roman" w:hAnsi="Times New Roman"/>
                <w:sz w:val="24"/>
                <w:szCs w:val="24"/>
                <w:lang w:val="ru-RU"/>
              </w:rPr>
            </w:pPr>
            <w:r w:rsidRPr="00A24866">
              <w:rPr>
                <w:rFonts w:ascii="Times New Roman" w:hAnsi="Times New Roman"/>
                <w:sz w:val="24"/>
                <w:szCs w:val="24"/>
                <w:lang w:val="ru-RU"/>
              </w:rPr>
              <w:t>электронные формы учебников.</w:t>
            </w:r>
          </w:p>
          <w:p w:rsidR="00A24866" w:rsidRPr="00A24866" w:rsidRDefault="00A24866" w:rsidP="00A24866">
            <w:pPr>
              <w:spacing w:before="100" w:beforeAutospacing="1" w:after="100" w:afterAutospacing="1" w:line="240" w:lineRule="auto"/>
              <w:ind w:left="720"/>
              <w:rPr>
                <w:rFonts w:ascii="Times New Roman" w:hAnsi="Times New Roman"/>
                <w:sz w:val="24"/>
                <w:szCs w:val="24"/>
                <w:lang w:val="ru-RU" w:eastAsia="ru-RU"/>
              </w:rPr>
            </w:pPr>
          </w:p>
        </w:tc>
      </w:tr>
      <w:tr w:rsidR="00EC65BA" w:rsidRPr="005C5320" w:rsidTr="00CF4EF4">
        <w:trPr>
          <w:trHeight w:val="1005"/>
        </w:trPr>
        <w:tc>
          <w:tcPr>
            <w:tcW w:w="846" w:type="dxa"/>
            <w:vMerge w:val="restart"/>
          </w:tcPr>
          <w:p w:rsidR="00EC65BA" w:rsidRPr="002932BE" w:rsidRDefault="00EC65BA" w:rsidP="00477FC3">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Физкультура</w:t>
            </w:r>
          </w:p>
        </w:tc>
        <w:tc>
          <w:tcPr>
            <w:tcW w:w="3827" w:type="dxa"/>
            <w:vMerge w:val="restart"/>
          </w:tcPr>
          <w:p w:rsidR="00EC65BA" w:rsidRPr="002932BE" w:rsidRDefault="00EC65BA" w:rsidP="00477FC3">
            <w:pPr>
              <w:tabs>
                <w:tab w:val="left" w:pos="2970"/>
              </w:tabs>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Лях В.И. Физическая культура. Рабочие программы. Предметная линия учебников М.Я. Виленского, В.Я. Ляха. 5-9 кл. пособие для учителей общео</w:t>
            </w:r>
            <w:r>
              <w:rPr>
                <w:rFonts w:ascii="Times New Roman" w:eastAsiaTheme="minorHAnsi" w:hAnsi="Times New Roman"/>
                <w:sz w:val="24"/>
                <w:szCs w:val="24"/>
                <w:lang w:val="ru-RU"/>
              </w:rPr>
              <w:t>бразоват. организаций/ В.И. Лях</w:t>
            </w:r>
            <w:r w:rsidRPr="002932BE">
              <w:rPr>
                <w:rFonts w:ascii="Times New Roman" w:eastAsiaTheme="minorHAnsi" w:hAnsi="Times New Roman"/>
                <w:sz w:val="24"/>
                <w:szCs w:val="24"/>
                <w:lang w:val="ru-RU"/>
              </w:rPr>
              <w:t>- М., Просвещение, -2013г.</w:t>
            </w:r>
          </w:p>
        </w:tc>
        <w:tc>
          <w:tcPr>
            <w:tcW w:w="992" w:type="dxa"/>
          </w:tcPr>
          <w:p w:rsidR="00EC65BA" w:rsidRPr="002932BE" w:rsidRDefault="00EC65BA" w:rsidP="00477FC3">
            <w:pPr>
              <w:jc w:val="center"/>
              <w:rPr>
                <w:rFonts w:ascii="Times New Roman" w:eastAsiaTheme="minorHAnsi" w:hAnsi="Times New Roman"/>
                <w:sz w:val="24"/>
                <w:szCs w:val="24"/>
                <w:lang w:val="ru-RU"/>
              </w:rPr>
            </w:pPr>
            <w:r>
              <w:rPr>
                <w:rFonts w:ascii="Times New Roman" w:eastAsiaTheme="minorHAnsi" w:hAnsi="Times New Roman"/>
                <w:sz w:val="24"/>
                <w:szCs w:val="24"/>
                <w:lang w:val="ru-RU"/>
              </w:rPr>
              <w:t>7</w:t>
            </w:r>
          </w:p>
        </w:tc>
        <w:tc>
          <w:tcPr>
            <w:tcW w:w="6096" w:type="dxa"/>
          </w:tcPr>
          <w:p w:rsidR="00EC65BA" w:rsidRPr="002932BE" w:rsidRDefault="00EC65BA" w:rsidP="00477FC3">
            <w:pPr>
              <w:spacing w:after="0" w:line="240" w:lineRule="auto"/>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     </w:t>
            </w:r>
            <w:r w:rsidRPr="002932BE">
              <w:rPr>
                <w:rFonts w:ascii="Times New Roman" w:hAnsi="Times New Roman"/>
                <w:color w:val="000000"/>
                <w:sz w:val="24"/>
                <w:szCs w:val="24"/>
                <w:lang w:val="ru-RU" w:eastAsia="ru-RU"/>
              </w:rPr>
              <w:t>Виленский М.Я. Физическая культура. Методические рекомендации. 5-7 классы. – М., Просвещение, 2014г.</w:t>
            </w:r>
          </w:p>
          <w:p w:rsidR="00EC65BA" w:rsidRDefault="00EC65BA" w:rsidP="00477FC3">
            <w:pPr>
              <w:spacing w:after="0" w:line="240" w:lineRule="auto"/>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     </w:t>
            </w:r>
            <w:r w:rsidRPr="002932BE">
              <w:rPr>
                <w:rFonts w:ascii="Times New Roman" w:hAnsi="Times New Roman"/>
                <w:color w:val="000000"/>
                <w:sz w:val="24"/>
                <w:szCs w:val="24"/>
                <w:lang w:val="ru-RU" w:eastAsia="ru-RU"/>
              </w:rPr>
              <w:t>Физическая культура. Учебник для ОУ</w:t>
            </w:r>
            <w:r>
              <w:rPr>
                <w:rFonts w:ascii="Times New Roman" w:hAnsi="Times New Roman"/>
                <w:color w:val="000000"/>
                <w:sz w:val="24"/>
                <w:szCs w:val="24"/>
                <w:lang w:val="ru-RU" w:eastAsia="ru-RU"/>
              </w:rPr>
              <w:t xml:space="preserve">5- 7 кл. </w:t>
            </w:r>
            <w:r w:rsidRPr="000B1559">
              <w:rPr>
                <w:rFonts w:ascii="Times New Roman" w:hAnsi="Times New Roman"/>
                <w:color w:val="000000"/>
                <w:sz w:val="24"/>
                <w:szCs w:val="24"/>
                <w:lang w:val="ru-RU" w:eastAsia="ru-RU"/>
              </w:rPr>
              <w:t>/</w:t>
            </w:r>
            <w:r w:rsidRPr="002932BE">
              <w:rPr>
                <w:rFonts w:ascii="Times New Roman" w:hAnsi="Times New Roman"/>
                <w:color w:val="000000"/>
                <w:sz w:val="24"/>
                <w:szCs w:val="24"/>
                <w:lang w:val="ru-RU" w:eastAsia="ru-RU"/>
              </w:rPr>
              <w:t>под ред. В.И. Ляха. – М., Просвещение, 2012г.</w:t>
            </w:r>
          </w:p>
          <w:p w:rsidR="00EC65BA" w:rsidRDefault="00EC65BA" w:rsidP="00477FC3">
            <w:pPr>
              <w:spacing w:after="0" w:line="240" w:lineRule="auto"/>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Тестовый контроль 5-9 кл. Москва «Просвещение», 2014г.</w:t>
            </w:r>
          </w:p>
          <w:p w:rsidR="00EC65BA" w:rsidRPr="002932BE" w:rsidRDefault="00EC65BA" w:rsidP="00477FC3">
            <w:pPr>
              <w:spacing w:after="0" w:line="240" w:lineRule="auto"/>
              <w:contextualSpacing/>
              <w:rPr>
                <w:rFonts w:ascii="Times New Roman" w:hAnsi="Times New Roman"/>
                <w:color w:val="000000"/>
                <w:sz w:val="24"/>
                <w:szCs w:val="24"/>
                <w:lang w:val="ru-RU" w:eastAsia="ru-RU"/>
              </w:rPr>
            </w:pPr>
          </w:p>
        </w:tc>
      </w:tr>
      <w:tr w:rsidR="00EC65BA" w:rsidRPr="005C5320" w:rsidTr="00CF4EF4">
        <w:trPr>
          <w:trHeight w:val="1005"/>
        </w:trPr>
        <w:tc>
          <w:tcPr>
            <w:tcW w:w="846" w:type="dxa"/>
            <w:vMerge/>
          </w:tcPr>
          <w:p w:rsidR="00EC65BA" w:rsidRPr="002932BE" w:rsidRDefault="00EC65BA" w:rsidP="00477FC3">
            <w:pPr>
              <w:rPr>
                <w:rFonts w:ascii="Times New Roman" w:eastAsiaTheme="minorHAnsi" w:hAnsi="Times New Roman"/>
                <w:sz w:val="24"/>
                <w:szCs w:val="24"/>
                <w:lang w:val="ru-RU"/>
              </w:rPr>
            </w:pPr>
          </w:p>
        </w:tc>
        <w:tc>
          <w:tcPr>
            <w:tcW w:w="3827" w:type="dxa"/>
            <w:vMerge/>
          </w:tcPr>
          <w:p w:rsidR="00EC65BA" w:rsidRPr="002932BE" w:rsidRDefault="00EC65BA" w:rsidP="00477FC3">
            <w:pPr>
              <w:tabs>
                <w:tab w:val="left" w:pos="2970"/>
              </w:tabs>
              <w:rPr>
                <w:rFonts w:ascii="Times New Roman" w:eastAsiaTheme="minorHAnsi" w:hAnsi="Times New Roman"/>
                <w:sz w:val="24"/>
                <w:szCs w:val="24"/>
                <w:lang w:val="ru-RU"/>
              </w:rPr>
            </w:pPr>
          </w:p>
        </w:tc>
        <w:tc>
          <w:tcPr>
            <w:tcW w:w="992" w:type="dxa"/>
          </w:tcPr>
          <w:p w:rsidR="00EC65BA" w:rsidRDefault="00EC65BA" w:rsidP="00477FC3">
            <w:pPr>
              <w:jc w:val="center"/>
              <w:rPr>
                <w:rFonts w:ascii="Times New Roman" w:eastAsiaTheme="minorHAnsi" w:hAnsi="Times New Roman"/>
                <w:sz w:val="24"/>
                <w:szCs w:val="24"/>
                <w:lang w:val="ru-RU"/>
              </w:rPr>
            </w:pPr>
            <w:r>
              <w:rPr>
                <w:rFonts w:ascii="Times New Roman" w:eastAsiaTheme="minorHAnsi" w:hAnsi="Times New Roman"/>
                <w:sz w:val="24"/>
                <w:szCs w:val="24"/>
                <w:lang w:val="ru-RU"/>
              </w:rPr>
              <w:t xml:space="preserve">8 -9 </w:t>
            </w:r>
          </w:p>
        </w:tc>
        <w:tc>
          <w:tcPr>
            <w:tcW w:w="6096" w:type="dxa"/>
          </w:tcPr>
          <w:p w:rsidR="00EC65BA" w:rsidRDefault="00EC65BA" w:rsidP="00477FC3">
            <w:pPr>
              <w:spacing w:after="0" w:line="240" w:lineRule="auto"/>
              <w:ind w:left="108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Физическая культура 8- 9 кл. учебник</w:t>
            </w:r>
          </w:p>
          <w:p w:rsidR="00EC65BA" w:rsidRDefault="00EC65BA" w:rsidP="00477FC3">
            <w:pPr>
              <w:spacing w:after="0" w:line="240" w:lineRule="auto"/>
              <w:ind w:left="108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Физическая культура 8- 9 кл. методические рекомендации</w:t>
            </w:r>
          </w:p>
          <w:p w:rsidR="00EC65BA" w:rsidRPr="002932BE" w:rsidRDefault="00EC65BA" w:rsidP="00477FC3">
            <w:pPr>
              <w:spacing w:after="0" w:line="240" w:lineRule="auto"/>
              <w:ind w:left="108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Тестовый контроль 5-9 кл. Москва «Просвещение», 2014г. </w:t>
            </w:r>
          </w:p>
        </w:tc>
      </w:tr>
      <w:tr w:rsidR="00EC65BA" w:rsidRPr="005C5320" w:rsidTr="00CF4EF4">
        <w:trPr>
          <w:trHeight w:val="1005"/>
        </w:trPr>
        <w:tc>
          <w:tcPr>
            <w:tcW w:w="846" w:type="dxa"/>
            <w:vMerge w:val="restart"/>
          </w:tcPr>
          <w:p w:rsidR="00EC65BA" w:rsidRPr="002932BE" w:rsidRDefault="00EC65BA" w:rsidP="00477FC3">
            <w:pPr>
              <w:rPr>
                <w:rFonts w:ascii="Times New Roman" w:eastAsiaTheme="minorHAnsi" w:hAnsi="Times New Roman"/>
                <w:sz w:val="24"/>
                <w:szCs w:val="24"/>
                <w:lang w:val="ru-RU"/>
              </w:rPr>
            </w:pPr>
            <w:r w:rsidRPr="002932BE">
              <w:rPr>
                <w:rFonts w:ascii="Times New Roman" w:eastAsiaTheme="minorHAnsi" w:hAnsi="Times New Roman"/>
                <w:sz w:val="24"/>
                <w:szCs w:val="24"/>
                <w:lang w:val="ru-RU"/>
              </w:rPr>
              <w:t xml:space="preserve">Технология </w:t>
            </w:r>
          </w:p>
        </w:tc>
        <w:tc>
          <w:tcPr>
            <w:tcW w:w="3827" w:type="dxa"/>
            <w:vMerge w:val="restart"/>
          </w:tcPr>
          <w:p w:rsidR="00EC65BA" w:rsidRPr="002932BE" w:rsidRDefault="00EC65BA" w:rsidP="00477FC3">
            <w:pPr>
              <w:contextualSpacing/>
              <w:rPr>
                <w:rFonts w:ascii="Times New Roman" w:hAnsi="Times New Roman"/>
                <w:color w:val="000000"/>
                <w:sz w:val="24"/>
                <w:szCs w:val="24"/>
                <w:lang w:val="ru-RU" w:eastAsia="ru-RU"/>
              </w:rPr>
            </w:pPr>
            <w:r w:rsidRPr="002932BE">
              <w:rPr>
                <w:rFonts w:ascii="Times New Roman" w:hAnsi="Times New Roman"/>
                <w:color w:val="000000"/>
                <w:sz w:val="24"/>
                <w:szCs w:val="24"/>
                <w:lang w:val="ru-RU" w:eastAsia="ru-RU"/>
              </w:rPr>
              <w:t>Технология: программа: 5-8 классы / А.Т.Тищенко, Н.В.Синица. - М.: Вентана-Граф, 2016.</w:t>
            </w:r>
          </w:p>
          <w:p w:rsidR="00EC65BA" w:rsidRPr="002932BE" w:rsidRDefault="00EC65BA" w:rsidP="00477FC3">
            <w:pPr>
              <w:tabs>
                <w:tab w:val="left" w:pos="2970"/>
              </w:tabs>
              <w:rPr>
                <w:rFonts w:ascii="Times New Roman" w:eastAsiaTheme="minorHAnsi" w:hAnsi="Times New Roman"/>
                <w:sz w:val="24"/>
                <w:szCs w:val="24"/>
                <w:lang w:val="ru-RU"/>
              </w:rPr>
            </w:pPr>
          </w:p>
        </w:tc>
        <w:tc>
          <w:tcPr>
            <w:tcW w:w="992" w:type="dxa"/>
          </w:tcPr>
          <w:p w:rsidR="00EC65BA" w:rsidRPr="002932BE" w:rsidRDefault="00EC65BA" w:rsidP="00477FC3">
            <w:pPr>
              <w:jc w:val="center"/>
              <w:rPr>
                <w:rFonts w:ascii="Times New Roman" w:eastAsiaTheme="minorHAnsi" w:hAnsi="Times New Roman"/>
                <w:sz w:val="24"/>
                <w:szCs w:val="24"/>
                <w:lang w:val="ru-RU"/>
              </w:rPr>
            </w:pPr>
            <w:r>
              <w:rPr>
                <w:rFonts w:ascii="Times New Roman" w:eastAsiaTheme="minorHAnsi" w:hAnsi="Times New Roman"/>
                <w:sz w:val="24"/>
                <w:szCs w:val="24"/>
                <w:lang w:val="ru-RU"/>
              </w:rPr>
              <w:t>7</w:t>
            </w:r>
          </w:p>
        </w:tc>
        <w:tc>
          <w:tcPr>
            <w:tcW w:w="6096" w:type="dxa"/>
          </w:tcPr>
          <w:p w:rsidR="00EC65BA" w:rsidRPr="002932BE" w:rsidRDefault="00EC65BA" w:rsidP="00477FC3">
            <w:pPr>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Технология. Технологии ведения дома. 7 класс. </w:t>
            </w:r>
            <w:r w:rsidRPr="002932BE">
              <w:rPr>
                <w:rFonts w:ascii="Times New Roman" w:hAnsi="Times New Roman"/>
                <w:color w:val="000000"/>
                <w:sz w:val="24"/>
                <w:szCs w:val="24"/>
                <w:lang w:val="ru-RU" w:eastAsia="ru-RU"/>
              </w:rPr>
              <w:t xml:space="preserve">учебник </w:t>
            </w:r>
          </w:p>
          <w:p w:rsidR="00EC65BA" w:rsidRPr="002932BE" w:rsidRDefault="00EC65BA" w:rsidP="00477FC3">
            <w:pPr>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Технология. 7</w:t>
            </w:r>
            <w:r w:rsidRPr="002932BE">
              <w:rPr>
                <w:rFonts w:ascii="Times New Roman" w:hAnsi="Times New Roman"/>
                <w:color w:val="000000"/>
                <w:sz w:val="24"/>
                <w:szCs w:val="24"/>
                <w:lang w:val="ru-RU" w:eastAsia="ru-RU"/>
              </w:rPr>
              <w:t xml:space="preserve"> класс: рабочая тетрадь </w:t>
            </w:r>
          </w:p>
          <w:p w:rsidR="00EC65BA" w:rsidRPr="002932BE" w:rsidRDefault="00EC65BA" w:rsidP="00477FC3">
            <w:pPr>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            Технология: 7</w:t>
            </w:r>
            <w:r w:rsidRPr="002932BE">
              <w:rPr>
                <w:rFonts w:ascii="Times New Roman" w:hAnsi="Times New Roman"/>
                <w:color w:val="000000"/>
                <w:sz w:val="24"/>
                <w:szCs w:val="24"/>
                <w:lang w:val="ru-RU" w:eastAsia="ru-RU"/>
              </w:rPr>
              <w:t xml:space="preserve"> класс: методическое пособие </w:t>
            </w:r>
          </w:p>
          <w:p w:rsidR="00EC65BA" w:rsidRPr="002932BE" w:rsidRDefault="00EC65BA" w:rsidP="00477FC3">
            <w:pPr>
              <w:ind w:left="720"/>
              <w:contextualSpacing/>
              <w:rPr>
                <w:rFonts w:ascii="Times New Roman" w:hAnsi="Times New Roman"/>
                <w:color w:val="000000"/>
                <w:sz w:val="24"/>
                <w:szCs w:val="24"/>
                <w:lang w:val="ru-RU" w:eastAsia="ru-RU"/>
              </w:rPr>
            </w:pPr>
          </w:p>
        </w:tc>
      </w:tr>
      <w:tr w:rsidR="00EC65BA" w:rsidRPr="005C5320" w:rsidTr="00CF4EF4">
        <w:trPr>
          <w:trHeight w:val="1005"/>
        </w:trPr>
        <w:tc>
          <w:tcPr>
            <w:tcW w:w="846" w:type="dxa"/>
            <w:vMerge/>
          </w:tcPr>
          <w:p w:rsidR="00EC65BA" w:rsidRPr="002932BE" w:rsidRDefault="00EC65BA" w:rsidP="00477FC3">
            <w:pPr>
              <w:rPr>
                <w:rFonts w:ascii="Times New Roman" w:eastAsiaTheme="minorHAnsi" w:hAnsi="Times New Roman"/>
                <w:sz w:val="24"/>
                <w:szCs w:val="24"/>
                <w:lang w:val="ru-RU"/>
              </w:rPr>
            </w:pPr>
          </w:p>
        </w:tc>
        <w:tc>
          <w:tcPr>
            <w:tcW w:w="3827" w:type="dxa"/>
            <w:vMerge/>
          </w:tcPr>
          <w:p w:rsidR="00EC65BA" w:rsidRPr="002932BE" w:rsidRDefault="00EC65BA" w:rsidP="00477FC3">
            <w:pPr>
              <w:tabs>
                <w:tab w:val="left" w:pos="2970"/>
              </w:tabs>
              <w:rPr>
                <w:rFonts w:ascii="Times New Roman" w:eastAsiaTheme="minorHAnsi" w:hAnsi="Times New Roman"/>
                <w:sz w:val="24"/>
                <w:szCs w:val="24"/>
                <w:lang w:val="ru-RU"/>
              </w:rPr>
            </w:pPr>
          </w:p>
        </w:tc>
        <w:tc>
          <w:tcPr>
            <w:tcW w:w="992" w:type="dxa"/>
          </w:tcPr>
          <w:p w:rsidR="00EC65BA" w:rsidRPr="002932BE" w:rsidRDefault="00EC65BA" w:rsidP="00477FC3">
            <w:pPr>
              <w:jc w:val="center"/>
              <w:rPr>
                <w:rFonts w:ascii="Times New Roman" w:eastAsiaTheme="minorHAnsi" w:hAnsi="Times New Roman"/>
                <w:sz w:val="24"/>
                <w:szCs w:val="24"/>
                <w:lang w:val="ru-RU"/>
              </w:rPr>
            </w:pPr>
            <w:r>
              <w:rPr>
                <w:rFonts w:ascii="Times New Roman" w:eastAsiaTheme="minorHAnsi" w:hAnsi="Times New Roman"/>
                <w:sz w:val="24"/>
                <w:szCs w:val="24"/>
                <w:lang w:val="ru-RU"/>
              </w:rPr>
              <w:t>8</w:t>
            </w:r>
          </w:p>
        </w:tc>
        <w:tc>
          <w:tcPr>
            <w:tcW w:w="6096" w:type="dxa"/>
          </w:tcPr>
          <w:p w:rsidR="00EC65BA" w:rsidRPr="002932BE" w:rsidRDefault="00EC65BA" w:rsidP="00477FC3">
            <w:pPr>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Технология. Технологии ведения дома. 8 класс. </w:t>
            </w:r>
            <w:r w:rsidRPr="002932BE">
              <w:rPr>
                <w:rFonts w:ascii="Times New Roman" w:hAnsi="Times New Roman"/>
                <w:color w:val="000000"/>
                <w:sz w:val="24"/>
                <w:szCs w:val="24"/>
                <w:lang w:val="ru-RU" w:eastAsia="ru-RU"/>
              </w:rPr>
              <w:t xml:space="preserve">учебник </w:t>
            </w:r>
          </w:p>
          <w:p w:rsidR="00EC65BA" w:rsidRDefault="00EC65BA" w:rsidP="00477FC3">
            <w:pPr>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Технология. 8</w:t>
            </w:r>
            <w:r w:rsidRPr="002932BE">
              <w:rPr>
                <w:rFonts w:ascii="Times New Roman" w:hAnsi="Times New Roman"/>
                <w:color w:val="000000"/>
                <w:sz w:val="24"/>
                <w:szCs w:val="24"/>
                <w:lang w:val="ru-RU" w:eastAsia="ru-RU"/>
              </w:rPr>
              <w:t xml:space="preserve"> класс: рабочая тетрадь </w:t>
            </w:r>
          </w:p>
          <w:p w:rsidR="00EC65BA" w:rsidRPr="002932BE" w:rsidRDefault="00EC65BA" w:rsidP="00477FC3">
            <w:pPr>
              <w:ind w:left="720"/>
              <w:contextualSpacing/>
              <w:rPr>
                <w:rFonts w:ascii="Times New Roman" w:hAnsi="Times New Roman"/>
                <w:color w:val="000000"/>
                <w:sz w:val="24"/>
                <w:szCs w:val="24"/>
                <w:lang w:val="ru-RU" w:eastAsia="ru-RU"/>
              </w:rPr>
            </w:pPr>
            <w:r>
              <w:rPr>
                <w:rFonts w:ascii="Times New Roman" w:hAnsi="Times New Roman"/>
                <w:color w:val="000000"/>
                <w:sz w:val="24"/>
                <w:szCs w:val="24"/>
                <w:lang w:val="ru-RU" w:eastAsia="ru-RU"/>
              </w:rPr>
              <w:t>Технология: 8</w:t>
            </w:r>
            <w:r w:rsidRPr="002932BE">
              <w:rPr>
                <w:rFonts w:ascii="Times New Roman" w:hAnsi="Times New Roman"/>
                <w:color w:val="000000"/>
                <w:sz w:val="24"/>
                <w:szCs w:val="24"/>
                <w:lang w:val="ru-RU" w:eastAsia="ru-RU"/>
              </w:rPr>
              <w:t xml:space="preserve"> класс: методическое пособие</w:t>
            </w:r>
          </w:p>
          <w:p w:rsidR="00EC65BA" w:rsidRPr="002932BE" w:rsidRDefault="00EC65BA" w:rsidP="00477FC3">
            <w:pPr>
              <w:ind w:left="720"/>
              <w:contextualSpacing/>
              <w:rPr>
                <w:rFonts w:ascii="Times New Roman" w:hAnsi="Times New Roman"/>
                <w:color w:val="000000"/>
                <w:sz w:val="24"/>
                <w:szCs w:val="24"/>
                <w:lang w:val="ru-RU" w:eastAsia="ru-RU"/>
              </w:rPr>
            </w:pPr>
          </w:p>
        </w:tc>
      </w:tr>
    </w:tbl>
    <w:p w:rsidR="002932BE" w:rsidRPr="002932BE" w:rsidRDefault="002932BE" w:rsidP="002932BE">
      <w:pPr>
        <w:rPr>
          <w:rFonts w:asciiTheme="minorHAnsi" w:eastAsiaTheme="minorHAnsi" w:hAnsiTheme="minorHAnsi" w:cstheme="minorBidi"/>
          <w:sz w:val="24"/>
          <w:szCs w:val="24"/>
          <w:lang w:val="ru-RU"/>
        </w:rPr>
      </w:pPr>
    </w:p>
    <w:p w:rsidR="00E63C3F" w:rsidRPr="00C22C99" w:rsidRDefault="00E63C3F" w:rsidP="00DE7CF7">
      <w:pPr>
        <w:widowControl w:val="0"/>
        <w:autoSpaceDE w:val="0"/>
        <w:autoSpaceDN w:val="0"/>
        <w:adjustRightInd w:val="0"/>
        <w:spacing w:after="0" w:line="240" w:lineRule="auto"/>
        <w:rPr>
          <w:rFonts w:ascii="Times New Roman" w:hAnsi="Times New Roman"/>
          <w:sz w:val="24"/>
          <w:szCs w:val="24"/>
          <w:lang w:val="ru-RU"/>
        </w:rPr>
      </w:pPr>
      <w:r w:rsidRPr="00C22C99">
        <w:rPr>
          <w:rFonts w:ascii="Times New Roman" w:hAnsi="Times New Roman"/>
          <w:b/>
          <w:bCs/>
          <w:sz w:val="24"/>
          <w:szCs w:val="24"/>
          <w:lang w:val="ru-RU"/>
        </w:rPr>
        <w:lastRenderedPageBreak/>
        <w:t>3.2.6. Механизмы достижения целевых ориентиров в системе условий</w:t>
      </w:r>
    </w:p>
    <w:p w:rsidR="00E63C3F" w:rsidRPr="00C22C99" w:rsidRDefault="00E63C3F" w:rsidP="00E63C3F">
      <w:pPr>
        <w:widowControl w:val="0"/>
        <w:autoSpaceDE w:val="0"/>
        <w:autoSpaceDN w:val="0"/>
        <w:adjustRightInd w:val="0"/>
        <w:spacing w:after="0" w:line="293" w:lineRule="exact"/>
        <w:rPr>
          <w:rFonts w:ascii="Times New Roman" w:hAnsi="Times New Roman"/>
          <w:sz w:val="24"/>
          <w:szCs w:val="24"/>
          <w:lang w:val="ru-RU"/>
        </w:rPr>
      </w:pPr>
    </w:p>
    <w:p w:rsidR="00E63C3F" w:rsidRPr="00C22C99" w:rsidRDefault="00E63C3F" w:rsidP="00E63C3F">
      <w:pPr>
        <w:widowControl w:val="0"/>
        <w:overflowPunct w:val="0"/>
        <w:autoSpaceDE w:val="0"/>
        <w:autoSpaceDN w:val="0"/>
        <w:adjustRightInd w:val="0"/>
        <w:spacing w:after="0" w:line="215" w:lineRule="auto"/>
        <w:ind w:left="120" w:right="1380"/>
        <w:jc w:val="both"/>
        <w:rPr>
          <w:rFonts w:ascii="Times New Roman" w:hAnsi="Times New Roman"/>
          <w:sz w:val="24"/>
          <w:szCs w:val="24"/>
          <w:lang w:val="ru-RU"/>
        </w:rPr>
      </w:pPr>
      <w:r w:rsidRPr="00C22C99">
        <w:rPr>
          <w:rFonts w:ascii="Times New Roman" w:hAnsi="Times New Roman"/>
          <w:sz w:val="24"/>
          <w:szCs w:val="24"/>
          <w:lang w:val="ru-RU"/>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w:t>
      </w:r>
      <w:bookmarkStart w:id="235" w:name="page573"/>
      <w:bookmarkEnd w:id="235"/>
      <w:r w:rsidRPr="00C22C99">
        <w:rPr>
          <w:rFonts w:ascii="Times New Roman" w:hAnsi="Times New Roman"/>
          <w:sz w:val="24"/>
          <w:szCs w:val="24"/>
          <w:lang w:val="ru-RU"/>
        </w:rPr>
        <w:t xml:space="preserve">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E63C3F" w:rsidRPr="00C22C99" w:rsidRDefault="00E63C3F" w:rsidP="00152473">
      <w:pPr>
        <w:widowControl w:val="0"/>
        <w:numPr>
          <w:ilvl w:val="0"/>
          <w:numId w:val="261"/>
        </w:numPr>
        <w:tabs>
          <w:tab w:val="clear" w:pos="720"/>
          <w:tab w:val="num" w:pos="125"/>
        </w:tabs>
        <w:overflowPunct w:val="0"/>
        <w:autoSpaceDE w:val="0"/>
        <w:autoSpaceDN w:val="0"/>
        <w:adjustRightInd w:val="0"/>
        <w:spacing w:after="0" w:line="230" w:lineRule="auto"/>
        <w:ind w:left="125" w:hanging="125"/>
        <w:jc w:val="both"/>
        <w:rPr>
          <w:rFonts w:ascii="Times New Roman" w:hAnsi="Times New Roman"/>
          <w:sz w:val="24"/>
          <w:szCs w:val="24"/>
        </w:rPr>
      </w:pPr>
      <w:r w:rsidRPr="00C22C99">
        <w:rPr>
          <w:rFonts w:ascii="Times New Roman" w:hAnsi="Times New Roman"/>
          <w:sz w:val="24"/>
          <w:szCs w:val="24"/>
        </w:rPr>
        <w:t xml:space="preserve">соответствуют требованиям ФГОС ООО; </w:t>
      </w:r>
    </w:p>
    <w:p w:rsidR="00E63C3F" w:rsidRPr="00C22C99" w:rsidRDefault="00E63C3F" w:rsidP="00E63C3F">
      <w:pPr>
        <w:widowControl w:val="0"/>
        <w:autoSpaceDE w:val="0"/>
        <w:autoSpaceDN w:val="0"/>
        <w:adjustRightInd w:val="0"/>
        <w:spacing w:after="0" w:line="54" w:lineRule="exact"/>
        <w:rPr>
          <w:rFonts w:ascii="Times New Roman" w:hAnsi="Times New Roman"/>
          <w:sz w:val="24"/>
          <w:szCs w:val="24"/>
        </w:rPr>
      </w:pPr>
    </w:p>
    <w:p w:rsidR="00E63C3F" w:rsidRPr="00C22C99" w:rsidRDefault="00E63C3F" w:rsidP="00152473">
      <w:pPr>
        <w:widowControl w:val="0"/>
        <w:numPr>
          <w:ilvl w:val="0"/>
          <w:numId w:val="261"/>
        </w:numPr>
        <w:tabs>
          <w:tab w:val="clear" w:pos="720"/>
          <w:tab w:val="num" w:pos="140"/>
        </w:tabs>
        <w:overflowPunct w:val="0"/>
        <w:autoSpaceDE w:val="0"/>
        <w:autoSpaceDN w:val="0"/>
        <w:adjustRightInd w:val="0"/>
        <w:spacing w:after="0" w:line="215" w:lineRule="auto"/>
        <w:ind w:left="5" w:right="240" w:hanging="5"/>
        <w:jc w:val="both"/>
        <w:rPr>
          <w:rFonts w:ascii="Times New Roman" w:hAnsi="Times New Roman"/>
          <w:sz w:val="24"/>
          <w:szCs w:val="24"/>
          <w:lang w:val="ru-RU"/>
        </w:rPr>
      </w:pPr>
      <w:r w:rsidRPr="00C22C99">
        <w:rPr>
          <w:rFonts w:ascii="Times New Roman" w:hAnsi="Times New Roman"/>
          <w:sz w:val="24"/>
          <w:szCs w:val="24"/>
          <w:lang w:val="ru-RU"/>
        </w:rPr>
        <w:t xml:space="preserve">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 </w:t>
      </w:r>
    </w:p>
    <w:p w:rsidR="00E63C3F" w:rsidRPr="00C22C99" w:rsidRDefault="00E63C3F" w:rsidP="00E63C3F">
      <w:pPr>
        <w:widowControl w:val="0"/>
        <w:autoSpaceDE w:val="0"/>
        <w:autoSpaceDN w:val="0"/>
        <w:adjustRightInd w:val="0"/>
        <w:spacing w:after="0" w:line="55" w:lineRule="exact"/>
        <w:rPr>
          <w:rFonts w:ascii="Times New Roman" w:hAnsi="Times New Roman"/>
          <w:sz w:val="24"/>
          <w:szCs w:val="24"/>
          <w:lang w:val="ru-RU"/>
        </w:rPr>
      </w:pPr>
    </w:p>
    <w:p w:rsidR="00E63C3F" w:rsidRPr="00C22C99" w:rsidRDefault="00E63C3F" w:rsidP="00152473">
      <w:pPr>
        <w:widowControl w:val="0"/>
        <w:numPr>
          <w:ilvl w:val="0"/>
          <w:numId w:val="261"/>
        </w:numPr>
        <w:tabs>
          <w:tab w:val="clear" w:pos="720"/>
          <w:tab w:val="num" w:pos="140"/>
        </w:tabs>
        <w:overflowPunct w:val="0"/>
        <w:autoSpaceDE w:val="0"/>
        <w:autoSpaceDN w:val="0"/>
        <w:adjustRightInd w:val="0"/>
        <w:spacing w:after="0" w:line="208" w:lineRule="auto"/>
        <w:ind w:left="5" w:right="240" w:hanging="5"/>
        <w:jc w:val="both"/>
        <w:rPr>
          <w:rFonts w:ascii="Times New Roman" w:hAnsi="Times New Roman"/>
          <w:sz w:val="24"/>
          <w:szCs w:val="24"/>
          <w:lang w:val="ru-RU"/>
        </w:rPr>
      </w:pPr>
      <w:r w:rsidRPr="00C22C99">
        <w:rPr>
          <w:rFonts w:ascii="Times New Roman" w:hAnsi="Times New Roman"/>
          <w:sz w:val="24"/>
          <w:szCs w:val="24"/>
          <w:lang w:val="ru-RU"/>
        </w:rPr>
        <w:t xml:space="preserve">учитывают особенности образовательной организации, ее организационную структуру, запросы участников образовательного процесса; </w:t>
      </w:r>
    </w:p>
    <w:p w:rsidR="00E63C3F" w:rsidRPr="00C22C99" w:rsidRDefault="00E63C3F" w:rsidP="00E63C3F">
      <w:pPr>
        <w:widowControl w:val="0"/>
        <w:autoSpaceDE w:val="0"/>
        <w:autoSpaceDN w:val="0"/>
        <w:adjustRightInd w:val="0"/>
        <w:spacing w:after="0" w:line="47" w:lineRule="exact"/>
        <w:rPr>
          <w:rFonts w:ascii="Times New Roman" w:hAnsi="Times New Roman"/>
          <w:sz w:val="24"/>
          <w:szCs w:val="24"/>
          <w:lang w:val="ru-RU"/>
        </w:rPr>
      </w:pPr>
    </w:p>
    <w:p w:rsidR="00E63C3F" w:rsidRPr="00C22C99" w:rsidRDefault="00E63C3F" w:rsidP="00152473">
      <w:pPr>
        <w:widowControl w:val="0"/>
        <w:numPr>
          <w:ilvl w:val="0"/>
          <w:numId w:val="261"/>
        </w:numPr>
        <w:tabs>
          <w:tab w:val="clear" w:pos="720"/>
          <w:tab w:val="num" w:pos="140"/>
        </w:tabs>
        <w:overflowPunct w:val="0"/>
        <w:autoSpaceDE w:val="0"/>
        <w:autoSpaceDN w:val="0"/>
        <w:adjustRightInd w:val="0"/>
        <w:spacing w:after="0" w:line="209" w:lineRule="auto"/>
        <w:ind w:left="5" w:right="240" w:hanging="5"/>
        <w:jc w:val="both"/>
        <w:rPr>
          <w:rFonts w:ascii="Times New Roman" w:hAnsi="Times New Roman"/>
          <w:sz w:val="24"/>
          <w:szCs w:val="24"/>
          <w:lang w:val="ru-RU"/>
        </w:rPr>
      </w:pPr>
      <w:r w:rsidRPr="00C22C99">
        <w:rPr>
          <w:rFonts w:ascii="Times New Roman" w:hAnsi="Times New Roman"/>
          <w:sz w:val="24"/>
          <w:szCs w:val="24"/>
          <w:lang w:val="ru-RU"/>
        </w:rPr>
        <w:t xml:space="preserve">предоставляют возможность взаимодействия с социальными партнерами, использования ресурсов социума, в том числе и сетевого взаимодействия. </w:t>
      </w:r>
    </w:p>
    <w:p w:rsidR="00E63C3F" w:rsidRPr="00C22C99" w:rsidRDefault="00E63C3F" w:rsidP="00E63C3F">
      <w:pPr>
        <w:widowControl w:val="0"/>
        <w:autoSpaceDE w:val="0"/>
        <w:autoSpaceDN w:val="0"/>
        <w:adjustRightInd w:val="0"/>
        <w:spacing w:after="0" w:line="311" w:lineRule="exact"/>
        <w:rPr>
          <w:rFonts w:ascii="Times New Roman" w:hAnsi="Times New Roman"/>
          <w:sz w:val="24"/>
          <w:szCs w:val="24"/>
          <w:lang w:val="ru-RU"/>
        </w:rPr>
      </w:pPr>
    </w:p>
    <w:p w:rsidR="00E63C3F" w:rsidRPr="00C22C99" w:rsidRDefault="00E63C3F" w:rsidP="00E63C3F">
      <w:pPr>
        <w:widowControl w:val="0"/>
        <w:overflowPunct w:val="0"/>
        <w:autoSpaceDE w:val="0"/>
        <w:autoSpaceDN w:val="0"/>
        <w:adjustRightInd w:val="0"/>
        <w:spacing w:after="0" w:line="216" w:lineRule="auto"/>
        <w:ind w:left="905" w:right="1380"/>
        <w:jc w:val="both"/>
        <w:rPr>
          <w:rFonts w:ascii="Times New Roman" w:hAnsi="Times New Roman"/>
          <w:sz w:val="24"/>
          <w:szCs w:val="24"/>
          <w:lang w:val="ru-RU"/>
        </w:rPr>
      </w:pPr>
      <w:r w:rsidRPr="00C22C99">
        <w:rPr>
          <w:rFonts w:ascii="Times New Roman" w:hAnsi="Times New Roman"/>
          <w:sz w:val="24"/>
          <w:szCs w:val="24"/>
          <w:lang w:val="ru-RU"/>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E63C3F" w:rsidRPr="00C22C99" w:rsidRDefault="00E63C3F" w:rsidP="00E63C3F">
      <w:pPr>
        <w:widowControl w:val="0"/>
        <w:autoSpaceDE w:val="0"/>
        <w:autoSpaceDN w:val="0"/>
        <w:adjustRightInd w:val="0"/>
        <w:spacing w:after="0" w:line="54" w:lineRule="exact"/>
        <w:rPr>
          <w:rFonts w:ascii="Times New Roman" w:hAnsi="Times New Roman"/>
          <w:sz w:val="24"/>
          <w:szCs w:val="24"/>
          <w:lang w:val="ru-RU"/>
        </w:rPr>
      </w:pPr>
    </w:p>
    <w:p w:rsidR="00E63C3F" w:rsidRPr="00C22C99" w:rsidRDefault="00E63C3F" w:rsidP="00152473">
      <w:pPr>
        <w:widowControl w:val="0"/>
        <w:numPr>
          <w:ilvl w:val="0"/>
          <w:numId w:val="224"/>
        </w:numPr>
        <w:tabs>
          <w:tab w:val="clear" w:pos="720"/>
        </w:tabs>
        <w:overflowPunct w:val="0"/>
        <w:autoSpaceDE w:val="0"/>
        <w:autoSpaceDN w:val="0"/>
        <w:adjustRightInd w:val="0"/>
        <w:spacing w:after="0" w:line="215" w:lineRule="auto"/>
        <w:ind w:left="905" w:right="1380" w:hanging="3"/>
        <w:jc w:val="both"/>
        <w:rPr>
          <w:rFonts w:ascii="Times New Roman" w:hAnsi="Times New Roman"/>
          <w:sz w:val="24"/>
          <w:szCs w:val="24"/>
          <w:lang w:val="ru-RU"/>
        </w:rPr>
      </w:pPr>
      <w:r w:rsidRPr="00C22C99">
        <w:rPr>
          <w:rFonts w:ascii="Times New Roman" w:hAnsi="Times New Roman"/>
          <w:sz w:val="24"/>
          <w:szCs w:val="24"/>
          <w:lang w:val="ru-RU"/>
        </w:rPr>
        <w:t xml:space="preserve">описание кадровых, психолого-педагогических, финансово-экономических, материально-технических, информационно-методических условий и ресурсов; </w:t>
      </w:r>
    </w:p>
    <w:p w:rsidR="00E63C3F" w:rsidRPr="00C22C99" w:rsidRDefault="00E63C3F" w:rsidP="00E63C3F">
      <w:pPr>
        <w:widowControl w:val="0"/>
        <w:autoSpaceDE w:val="0"/>
        <w:autoSpaceDN w:val="0"/>
        <w:adjustRightInd w:val="0"/>
        <w:spacing w:after="0" w:line="48" w:lineRule="exact"/>
        <w:rPr>
          <w:rFonts w:ascii="Times New Roman" w:hAnsi="Times New Roman"/>
          <w:sz w:val="24"/>
          <w:szCs w:val="24"/>
          <w:lang w:val="ru-RU"/>
        </w:rPr>
      </w:pPr>
    </w:p>
    <w:p w:rsidR="00E63C3F" w:rsidRPr="00C22C99" w:rsidRDefault="00E63C3F" w:rsidP="00152473">
      <w:pPr>
        <w:widowControl w:val="0"/>
        <w:numPr>
          <w:ilvl w:val="0"/>
          <w:numId w:val="224"/>
        </w:numPr>
        <w:tabs>
          <w:tab w:val="clear" w:pos="720"/>
        </w:tabs>
        <w:overflowPunct w:val="0"/>
        <w:autoSpaceDE w:val="0"/>
        <w:autoSpaceDN w:val="0"/>
        <w:adjustRightInd w:val="0"/>
        <w:spacing w:after="0" w:line="218" w:lineRule="auto"/>
        <w:ind w:left="905" w:right="1380" w:hanging="3"/>
        <w:jc w:val="both"/>
        <w:rPr>
          <w:rFonts w:ascii="Times New Roman" w:hAnsi="Times New Roman"/>
          <w:sz w:val="23"/>
          <w:szCs w:val="23"/>
          <w:lang w:val="ru-RU"/>
        </w:rPr>
      </w:pPr>
      <w:r w:rsidRPr="00C22C99">
        <w:rPr>
          <w:rFonts w:ascii="Times New Roman" w:hAnsi="Times New Roman"/>
          <w:sz w:val="23"/>
          <w:szCs w:val="23"/>
          <w:lang w:val="ru-RU"/>
        </w:rPr>
        <w:t xml:space="preserve">обоснование необходимых изменений в имеющихся условиях в соответствии с целями и приоритетами ООП ООО образовательной организации; </w:t>
      </w:r>
    </w:p>
    <w:p w:rsidR="00E63C3F" w:rsidRPr="00C22C99" w:rsidRDefault="00E63C3F" w:rsidP="00E63C3F">
      <w:pPr>
        <w:widowControl w:val="0"/>
        <w:autoSpaceDE w:val="0"/>
        <w:autoSpaceDN w:val="0"/>
        <w:adjustRightInd w:val="0"/>
        <w:spacing w:after="0" w:line="1" w:lineRule="exact"/>
        <w:rPr>
          <w:rFonts w:ascii="Times New Roman" w:hAnsi="Times New Roman"/>
          <w:sz w:val="23"/>
          <w:szCs w:val="23"/>
          <w:lang w:val="ru-RU"/>
        </w:rPr>
      </w:pPr>
    </w:p>
    <w:p w:rsidR="00E63C3F" w:rsidRPr="00C22C99" w:rsidRDefault="00E63C3F" w:rsidP="00152473">
      <w:pPr>
        <w:widowControl w:val="0"/>
        <w:numPr>
          <w:ilvl w:val="0"/>
          <w:numId w:val="224"/>
        </w:numPr>
        <w:tabs>
          <w:tab w:val="clear" w:pos="720"/>
        </w:tabs>
        <w:overflowPunct w:val="0"/>
        <w:autoSpaceDE w:val="0"/>
        <w:autoSpaceDN w:val="0"/>
        <w:adjustRightInd w:val="0"/>
        <w:spacing w:after="0" w:line="229" w:lineRule="auto"/>
        <w:ind w:left="1045" w:hanging="143"/>
        <w:jc w:val="both"/>
        <w:rPr>
          <w:rFonts w:ascii="Times New Roman" w:hAnsi="Times New Roman"/>
          <w:sz w:val="24"/>
          <w:szCs w:val="24"/>
          <w:lang w:val="ru-RU"/>
        </w:rPr>
      </w:pPr>
      <w:r w:rsidRPr="00C22C99">
        <w:rPr>
          <w:rFonts w:ascii="Times New Roman" w:hAnsi="Times New Roman"/>
          <w:sz w:val="24"/>
          <w:szCs w:val="24"/>
          <w:lang w:val="ru-RU"/>
        </w:rPr>
        <w:t xml:space="preserve">механизмы достижения целевых ориентиров в системе условий; </w:t>
      </w:r>
    </w:p>
    <w:p w:rsidR="00E63C3F" w:rsidRPr="00C22C99" w:rsidRDefault="00E63C3F" w:rsidP="00152473">
      <w:pPr>
        <w:widowControl w:val="0"/>
        <w:numPr>
          <w:ilvl w:val="0"/>
          <w:numId w:val="224"/>
        </w:numPr>
        <w:tabs>
          <w:tab w:val="clear" w:pos="720"/>
        </w:tabs>
        <w:overflowPunct w:val="0"/>
        <w:autoSpaceDE w:val="0"/>
        <w:autoSpaceDN w:val="0"/>
        <w:adjustRightInd w:val="0"/>
        <w:spacing w:after="0" w:line="235" w:lineRule="auto"/>
        <w:ind w:left="1045" w:hanging="143"/>
        <w:jc w:val="both"/>
        <w:rPr>
          <w:rFonts w:ascii="Times New Roman" w:hAnsi="Times New Roman"/>
          <w:sz w:val="24"/>
          <w:szCs w:val="24"/>
          <w:lang w:val="ru-RU"/>
        </w:rPr>
      </w:pPr>
      <w:r w:rsidRPr="00C22C99">
        <w:rPr>
          <w:rFonts w:ascii="Times New Roman" w:hAnsi="Times New Roman"/>
          <w:sz w:val="24"/>
          <w:szCs w:val="24"/>
          <w:lang w:val="ru-RU"/>
        </w:rPr>
        <w:t xml:space="preserve">сетевой график (дорожную карту) по формированию необходимой системы условий; </w:t>
      </w:r>
    </w:p>
    <w:p w:rsidR="00E63C3F" w:rsidRPr="00C22C99" w:rsidRDefault="00E63C3F" w:rsidP="00152473">
      <w:pPr>
        <w:widowControl w:val="0"/>
        <w:numPr>
          <w:ilvl w:val="0"/>
          <w:numId w:val="224"/>
        </w:numPr>
        <w:tabs>
          <w:tab w:val="clear" w:pos="720"/>
        </w:tabs>
        <w:overflowPunct w:val="0"/>
        <w:autoSpaceDE w:val="0"/>
        <w:autoSpaceDN w:val="0"/>
        <w:adjustRightInd w:val="0"/>
        <w:spacing w:after="0" w:line="227" w:lineRule="auto"/>
        <w:ind w:left="1045" w:hanging="143"/>
        <w:jc w:val="both"/>
        <w:rPr>
          <w:rFonts w:ascii="Times New Roman" w:hAnsi="Times New Roman"/>
          <w:sz w:val="24"/>
          <w:szCs w:val="24"/>
        </w:rPr>
      </w:pPr>
      <w:r w:rsidRPr="00C22C99">
        <w:rPr>
          <w:rFonts w:ascii="Times New Roman" w:hAnsi="Times New Roman"/>
          <w:sz w:val="24"/>
          <w:szCs w:val="24"/>
        </w:rPr>
        <w:t xml:space="preserve">систему оценки условий. </w:t>
      </w:r>
    </w:p>
    <w:p w:rsidR="00E63C3F" w:rsidRPr="00C22C99" w:rsidRDefault="00E63C3F" w:rsidP="00E63C3F">
      <w:pPr>
        <w:widowControl w:val="0"/>
        <w:autoSpaceDE w:val="0"/>
        <w:autoSpaceDN w:val="0"/>
        <w:adjustRightInd w:val="0"/>
        <w:spacing w:after="0" w:line="318" w:lineRule="exact"/>
        <w:rPr>
          <w:rFonts w:ascii="Times New Roman" w:hAnsi="Times New Roman"/>
          <w:sz w:val="24"/>
          <w:szCs w:val="24"/>
        </w:rPr>
      </w:pPr>
    </w:p>
    <w:p w:rsidR="00E63C3F" w:rsidRPr="00C22C99" w:rsidRDefault="00E63C3F" w:rsidP="00E63C3F">
      <w:pPr>
        <w:widowControl w:val="0"/>
        <w:overflowPunct w:val="0"/>
        <w:autoSpaceDE w:val="0"/>
        <w:autoSpaceDN w:val="0"/>
        <w:adjustRightInd w:val="0"/>
        <w:spacing w:after="0" w:line="222" w:lineRule="auto"/>
        <w:ind w:left="905"/>
        <w:rPr>
          <w:rFonts w:ascii="Times New Roman" w:hAnsi="Times New Roman"/>
          <w:sz w:val="24"/>
          <w:szCs w:val="24"/>
          <w:lang w:val="ru-RU"/>
        </w:rPr>
      </w:pPr>
      <w:r w:rsidRPr="00C22C99">
        <w:rPr>
          <w:rFonts w:ascii="Times New Roman" w:hAnsi="Times New Roman"/>
          <w:sz w:val="24"/>
          <w:szCs w:val="24"/>
          <w:lang w:val="ru-RU"/>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w:t>
      </w:r>
    </w:p>
    <w:p w:rsidR="00E63C3F" w:rsidRPr="00C22C99" w:rsidRDefault="00E63C3F" w:rsidP="00E63C3F">
      <w:pPr>
        <w:widowControl w:val="0"/>
        <w:autoSpaceDE w:val="0"/>
        <w:autoSpaceDN w:val="0"/>
        <w:adjustRightInd w:val="0"/>
        <w:spacing w:after="0" w:line="210" w:lineRule="auto"/>
        <w:ind w:left="905"/>
        <w:rPr>
          <w:rFonts w:ascii="Times New Roman" w:hAnsi="Times New Roman"/>
          <w:sz w:val="24"/>
          <w:szCs w:val="24"/>
        </w:rPr>
      </w:pPr>
      <w:r w:rsidRPr="00C22C99">
        <w:rPr>
          <w:rFonts w:ascii="Times New Roman" w:hAnsi="Times New Roman"/>
          <w:sz w:val="24"/>
          <w:szCs w:val="24"/>
        </w:rPr>
        <w:t>прогностической работы, включающей:</w:t>
      </w:r>
    </w:p>
    <w:p w:rsidR="00E63C3F" w:rsidRPr="00C22C99" w:rsidRDefault="00E63C3F" w:rsidP="00E63C3F">
      <w:pPr>
        <w:widowControl w:val="0"/>
        <w:autoSpaceDE w:val="0"/>
        <w:autoSpaceDN w:val="0"/>
        <w:adjustRightInd w:val="0"/>
        <w:spacing w:after="0" w:line="89" w:lineRule="exact"/>
        <w:rPr>
          <w:rFonts w:ascii="Times New Roman" w:hAnsi="Times New Roman"/>
          <w:sz w:val="24"/>
          <w:szCs w:val="24"/>
        </w:rPr>
      </w:pPr>
    </w:p>
    <w:p w:rsidR="00E63C3F" w:rsidRPr="00C22C99" w:rsidRDefault="00E63C3F" w:rsidP="00152473">
      <w:pPr>
        <w:widowControl w:val="0"/>
        <w:numPr>
          <w:ilvl w:val="0"/>
          <w:numId w:val="262"/>
        </w:numPr>
        <w:tabs>
          <w:tab w:val="clear" w:pos="720"/>
        </w:tabs>
        <w:overflowPunct w:val="0"/>
        <w:autoSpaceDE w:val="0"/>
        <w:autoSpaceDN w:val="0"/>
        <w:adjustRightInd w:val="0"/>
        <w:spacing w:after="0" w:line="240" w:lineRule="auto"/>
        <w:ind w:left="905" w:hanging="3"/>
        <w:rPr>
          <w:rFonts w:ascii="Arial" w:hAnsi="Arial" w:cs="Arial"/>
          <w:sz w:val="24"/>
          <w:szCs w:val="24"/>
          <w:lang w:val="ru-RU"/>
        </w:rPr>
      </w:pPr>
      <w:r w:rsidRPr="00C22C99">
        <w:rPr>
          <w:rFonts w:ascii="Times New Roman" w:hAnsi="Times New Roman"/>
          <w:sz w:val="24"/>
          <w:szCs w:val="24"/>
          <w:lang w:val="ru-RU"/>
        </w:rPr>
        <w:t xml:space="preserve">анализ имеющихся в образовательной организации условий и ресурсов реализации основной образовательной программы основного общего образования; </w:t>
      </w:r>
    </w:p>
    <w:p w:rsidR="00E63C3F" w:rsidRPr="00C22C99" w:rsidRDefault="00E63C3F" w:rsidP="00E63C3F">
      <w:pPr>
        <w:widowControl w:val="0"/>
        <w:autoSpaceDE w:val="0"/>
        <w:autoSpaceDN w:val="0"/>
        <w:adjustRightInd w:val="0"/>
        <w:spacing w:after="0" w:line="267" w:lineRule="exact"/>
        <w:rPr>
          <w:rFonts w:ascii="Arial" w:hAnsi="Arial" w:cs="Arial"/>
          <w:sz w:val="24"/>
          <w:szCs w:val="24"/>
          <w:lang w:val="ru-RU"/>
        </w:rPr>
      </w:pPr>
    </w:p>
    <w:p w:rsidR="00E63C3F" w:rsidRPr="00C22C99" w:rsidRDefault="00E63C3F" w:rsidP="00152473">
      <w:pPr>
        <w:widowControl w:val="0"/>
        <w:numPr>
          <w:ilvl w:val="0"/>
          <w:numId w:val="262"/>
        </w:numPr>
        <w:tabs>
          <w:tab w:val="clear" w:pos="720"/>
        </w:tabs>
        <w:overflowPunct w:val="0"/>
        <w:autoSpaceDE w:val="0"/>
        <w:autoSpaceDN w:val="0"/>
        <w:adjustRightInd w:val="0"/>
        <w:spacing w:after="0" w:line="222" w:lineRule="auto"/>
        <w:ind w:left="905" w:hanging="3"/>
        <w:rPr>
          <w:rFonts w:ascii="Arial" w:hAnsi="Arial" w:cs="Arial"/>
          <w:sz w:val="24"/>
          <w:szCs w:val="24"/>
          <w:lang w:val="ru-RU"/>
        </w:rPr>
      </w:pPr>
      <w:r w:rsidRPr="00C22C99">
        <w:rPr>
          <w:rFonts w:ascii="Times New Roman" w:hAnsi="Times New Roman"/>
          <w:sz w:val="24"/>
          <w:szCs w:val="24"/>
          <w:lang w:val="ru-RU"/>
        </w:rPr>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w:t>
      </w:r>
    </w:p>
    <w:p w:rsidR="00E63C3F" w:rsidRPr="00C22C99" w:rsidRDefault="00E63C3F" w:rsidP="00E63C3F">
      <w:pPr>
        <w:widowControl w:val="0"/>
        <w:overflowPunct w:val="0"/>
        <w:autoSpaceDE w:val="0"/>
        <w:autoSpaceDN w:val="0"/>
        <w:adjustRightInd w:val="0"/>
        <w:spacing w:after="0" w:line="237" w:lineRule="auto"/>
        <w:ind w:left="905"/>
        <w:jc w:val="both"/>
        <w:rPr>
          <w:rFonts w:ascii="Arial" w:hAnsi="Arial" w:cs="Arial"/>
          <w:sz w:val="24"/>
          <w:szCs w:val="24"/>
          <w:lang w:val="ru-RU"/>
        </w:rPr>
      </w:pPr>
      <w:r w:rsidRPr="00C22C99">
        <w:rPr>
          <w:rFonts w:ascii="Times New Roman" w:hAnsi="Times New Roman"/>
          <w:sz w:val="24"/>
          <w:szCs w:val="24"/>
          <w:lang w:val="ru-RU"/>
        </w:rPr>
        <w:t xml:space="preserve">потребностей всех участников образовательного процесса; </w:t>
      </w:r>
    </w:p>
    <w:p w:rsidR="00E63C3F" w:rsidRPr="00C22C99" w:rsidRDefault="00E63C3F" w:rsidP="00E63C3F">
      <w:pPr>
        <w:widowControl w:val="0"/>
        <w:autoSpaceDE w:val="0"/>
        <w:autoSpaceDN w:val="0"/>
        <w:adjustRightInd w:val="0"/>
        <w:spacing w:after="0" w:line="56" w:lineRule="exact"/>
        <w:rPr>
          <w:rFonts w:ascii="Arial" w:hAnsi="Arial" w:cs="Arial"/>
          <w:sz w:val="24"/>
          <w:szCs w:val="24"/>
          <w:lang w:val="ru-RU"/>
        </w:rPr>
      </w:pPr>
    </w:p>
    <w:p w:rsidR="00E63C3F" w:rsidRPr="00C22C99" w:rsidRDefault="00E63C3F" w:rsidP="00152473">
      <w:pPr>
        <w:widowControl w:val="0"/>
        <w:numPr>
          <w:ilvl w:val="0"/>
          <w:numId w:val="262"/>
        </w:numPr>
        <w:tabs>
          <w:tab w:val="clear" w:pos="720"/>
        </w:tabs>
        <w:overflowPunct w:val="0"/>
        <w:autoSpaceDE w:val="0"/>
        <w:autoSpaceDN w:val="0"/>
        <w:adjustRightInd w:val="0"/>
        <w:spacing w:after="0" w:line="240" w:lineRule="auto"/>
        <w:ind w:left="905" w:hanging="3"/>
        <w:rPr>
          <w:rFonts w:ascii="Arial" w:hAnsi="Arial" w:cs="Arial"/>
          <w:sz w:val="24"/>
          <w:szCs w:val="24"/>
          <w:lang w:val="ru-RU"/>
        </w:rPr>
      </w:pPr>
      <w:r w:rsidRPr="00C22C99">
        <w:rPr>
          <w:rFonts w:ascii="Times New Roman" w:hAnsi="Times New Roman"/>
          <w:sz w:val="24"/>
          <w:szCs w:val="24"/>
          <w:lang w:val="ru-RU"/>
        </w:rPr>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p>
    <w:p w:rsidR="00E63C3F" w:rsidRPr="00C22C99" w:rsidRDefault="00E63C3F" w:rsidP="00E63C3F">
      <w:pPr>
        <w:widowControl w:val="0"/>
        <w:autoSpaceDE w:val="0"/>
        <w:autoSpaceDN w:val="0"/>
        <w:adjustRightInd w:val="0"/>
        <w:spacing w:after="0" w:line="270" w:lineRule="exact"/>
        <w:rPr>
          <w:rFonts w:ascii="Arial" w:hAnsi="Arial" w:cs="Arial"/>
          <w:sz w:val="24"/>
          <w:szCs w:val="24"/>
          <w:lang w:val="ru-RU"/>
        </w:rPr>
      </w:pPr>
    </w:p>
    <w:p w:rsidR="00E63C3F" w:rsidRPr="00C22C99" w:rsidRDefault="00E63C3F" w:rsidP="00152473">
      <w:pPr>
        <w:widowControl w:val="0"/>
        <w:numPr>
          <w:ilvl w:val="0"/>
          <w:numId w:val="262"/>
        </w:numPr>
        <w:tabs>
          <w:tab w:val="clear" w:pos="720"/>
        </w:tabs>
        <w:overflowPunct w:val="0"/>
        <w:autoSpaceDE w:val="0"/>
        <w:autoSpaceDN w:val="0"/>
        <w:adjustRightInd w:val="0"/>
        <w:spacing w:after="0" w:line="213" w:lineRule="auto"/>
        <w:ind w:left="905" w:right="260" w:hanging="3"/>
        <w:jc w:val="both"/>
        <w:rPr>
          <w:rFonts w:ascii="Arial" w:hAnsi="Arial" w:cs="Arial"/>
          <w:sz w:val="24"/>
          <w:szCs w:val="24"/>
          <w:lang w:val="ru-RU"/>
        </w:rPr>
      </w:pPr>
      <w:r w:rsidRPr="00C22C99">
        <w:rPr>
          <w:rFonts w:ascii="Times New Roman" w:hAnsi="Times New Roman"/>
          <w:sz w:val="24"/>
          <w:szCs w:val="24"/>
          <w:lang w:val="ru-RU"/>
        </w:rPr>
        <w:t xml:space="preserve">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 </w:t>
      </w:r>
    </w:p>
    <w:p w:rsidR="00E63C3F" w:rsidRPr="00C22C99" w:rsidRDefault="00E63C3F" w:rsidP="00E63C3F">
      <w:pPr>
        <w:widowControl w:val="0"/>
        <w:autoSpaceDE w:val="0"/>
        <w:autoSpaceDN w:val="0"/>
        <w:adjustRightInd w:val="0"/>
        <w:spacing w:after="0" w:line="56" w:lineRule="exact"/>
        <w:rPr>
          <w:rFonts w:ascii="Arial" w:hAnsi="Arial" w:cs="Arial"/>
          <w:sz w:val="24"/>
          <w:szCs w:val="24"/>
          <w:lang w:val="ru-RU"/>
        </w:rPr>
      </w:pPr>
    </w:p>
    <w:p w:rsidR="00E63C3F" w:rsidRPr="00C22C99" w:rsidRDefault="00E63C3F" w:rsidP="00152473">
      <w:pPr>
        <w:widowControl w:val="0"/>
        <w:numPr>
          <w:ilvl w:val="0"/>
          <w:numId w:val="262"/>
        </w:numPr>
        <w:tabs>
          <w:tab w:val="clear" w:pos="720"/>
        </w:tabs>
        <w:overflowPunct w:val="0"/>
        <w:autoSpaceDE w:val="0"/>
        <w:autoSpaceDN w:val="0"/>
        <w:adjustRightInd w:val="0"/>
        <w:spacing w:after="0" w:line="213" w:lineRule="auto"/>
        <w:ind w:left="905" w:hanging="3"/>
        <w:jc w:val="both"/>
        <w:rPr>
          <w:rFonts w:ascii="Arial" w:hAnsi="Arial" w:cs="Arial"/>
          <w:sz w:val="24"/>
          <w:szCs w:val="24"/>
          <w:lang w:val="ru-RU"/>
        </w:rPr>
      </w:pPr>
      <w:r w:rsidRPr="00C22C99">
        <w:rPr>
          <w:rFonts w:ascii="Times New Roman" w:hAnsi="Times New Roman"/>
          <w:sz w:val="24"/>
          <w:szCs w:val="24"/>
          <w:lang w:val="ru-RU"/>
        </w:rPr>
        <w:t xml:space="preserve">разработку сетевого графика (дорожной карты) создания необходимой системы условий; </w:t>
      </w:r>
    </w:p>
    <w:p w:rsidR="00E63C3F" w:rsidRPr="00C22C99" w:rsidRDefault="00E63C3F" w:rsidP="00E63C3F">
      <w:pPr>
        <w:widowControl w:val="0"/>
        <w:autoSpaceDE w:val="0"/>
        <w:autoSpaceDN w:val="0"/>
        <w:adjustRightInd w:val="0"/>
        <w:spacing w:after="0" w:line="56" w:lineRule="exact"/>
        <w:rPr>
          <w:rFonts w:ascii="Arial" w:hAnsi="Arial" w:cs="Arial"/>
          <w:sz w:val="24"/>
          <w:szCs w:val="24"/>
          <w:lang w:val="ru-RU"/>
        </w:rPr>
      </w:pPr>
    </w:p>
    <w:p w:rsidR="00E63C3F" w:rsidRPr="00C22C99" w:rsidRDefault="00E63C3F" w:rsidP="00152473">
      <w:pPr>
        <w:widowControl w:val="0"/>
        <w:numPr>
          <w:ilvl w:val="0"/>
          <w:numId w:val="262"/>
        </w:numPr>
        <w:tabs>
          <w:tab w:val="clear" w:pos="720"/>
          <w:tab w:val="num" w:pos="1205"/>
        </w:tabs>
        <w:overflowPunct w:val="0"/>
        <w:autoSpaceDE w:val="0"/>
        <w:autoSpaceDN w:val="0"/>
        <w:adjustRightInd w:val="0"/>
        <w:spacing w:after="0" w:line="213" w:lineRule="auto"/>
        <w:ind w:left="905" w:right="220" w:hanging="3"/>
        <w:jc w:val="both"/>
        <w:rPr>
          <w:rFonts w:ascii="Arial" w:hAnsi="Arial" w:cs="Arial"/>
          <w:sz w:val="24"/>
          <w:szCs w:val="24"/>
          <w:lang w:val="ru-RU"/>
        </w:rPr>
      </w:pPr>
      <w:r w:rsidRPr="00C22C99">
        <w:rPr>
          <w:rFonts w:ascii="Times New Roman" w:hAnsi="Times New Roman"/>
          <w:sz w:val="24"/>
          <w:szCs w:val="24"/>
          <w:lang w:val="ru-RU"/>
        </w:rPr>
        <w:t>разработку механизмов мониторинга, оценки и коррекции реализации промежу</w:t>
      </w:r>
    </w:p>
    <w:p w:rsidR="00E63C3F" w:rsidRPr="00C22C99" w:rsidRDefault="00E63C3F" w:rsidP="00152473">
      <w:pPr>
        <w:widowControl w:val="0"/>
        <w:numPr>
          <w:ilvl w:val="0"/>
          <w:numId w:val="262"/>
        </w:numPr>
        <w:tabs>
          <w:tab w:val="clear" w:pos="720"/>
        </w:tabs>
        <w:overflowPunct w:val="0"/>
        <w:autoSpaceDE w:val="0"/>
        <w:autoSpaceDN w:val="0"/>
        <w:adjustRightInd w:val="0"/>
        <w:spacing w:after="0" w:line="213" w:lineRule="auto"/>
        <w:ind w:left="905" w:right="220" w:hanging="3"/>
        <w:jc w:val="both"/>
        <w:rPr>
          <w:rFonts w:ascii="Arial" w:hAnsi="Arial" w:cs="Arial"/>
          <w:sz w:val="24"/>
          <w:szCs w:val="24"/>
          <w:lang w:val="ru-RU"/>
        </w:rPr>
      </w:pPr>
      <w:r w:rsidRPr="00C22C99">
        <w:rPr>
          <w:rFonts w:ascii="Times New Roman" w:hAnsi="Times New Roman"/>
          <w:sz w:val="24"/>
          <w:szCs w:val="24"/>
          <w:lang w:val="ru-RU"/>
        </w:rPr>
        <w:t xml:space="preserve">точных этапов разработанного графика (дорожной карты). </w:t>
      </w:r>
    </w:p>
    <w:p w:rsidR="00E63C3F" w:rsidRPr="00C22C99" w:rsidRDefault="00E63C3F" w:rsidP="00E63C3F">
      <w:pPr>
        <w:widowControl w:val="0"/>
        <w:overflowPunct w:val="0"/>
        <w:autoSpaceDE w:val="0"/>
        <w:autoSpaceDN w:val="0"/>
        <w:adjustRightInd w:val="0"/>
        <w:spacing w:after="0" w:line="223" w:lineRule="auto"/>
        <w:ind w:left="120" w:right="920" w:firstLine="420"/>
        <w:jc w:val="both"/>
        <w:rPr>
          <w:rFonts w:ascii="Times New Roman" w:hAnsi="Times New Roman"/>
          <w:sz w:val="24"/>
          <w:szCs w:val="24"/>
          <w:lang w:val="ru-RU"/>
        </w:rPr>
      </w:pPr>
    </w:p>
    <w:p w:rsidR="00E63C3F" w:rsidRPr="00C22C99" w:rsidRDefault="00E63C3F" w:rsidP="00E63C3F">
      <w:pPr>
        <w:widowControl w:val="0"/>
        <w:overflowPunct w:val="0"/>
        <w:autoSpaceDE w:val="0"/>
        <w:autoSpaceDN w:val="0"/>
        <w:adjustRightInd w:val="0"/>
        <w:spacing w:after="0" w:line="223" w:lineRule="auto"/>
        <w:ind w:left="120" w:right="920" w:firstLine="420"/>
        <w:jc w:val="both"/>
        <w:rPr>
          <w:rFonts w:ascii="Times New Roman" w:hAnsi="Times New Roman"/>
          <w:sz w:val="24"/>
          <w:szCs w:val="24"/>
          <w:lang w:val="ru-RU"/>
        </w:rPr>
      </w:pPr>
    </w:p>
    <w:p w:rsidR="00E63C3F" w:rsidRPr="00C22C99" w:rsidRDefault="00E63C3F" w:rsidP="00E63C3F">
      <w:pPr>
        <w:widowControl w:val="0"/>
        <w:autoSpaceDE w:val="0"/>
        <w:autoSpaceDN w:val="0"/>
        <w:adjustRightInd w:val="0"/>
        <w:spacing w:after="0" w:line="239" w:lineRule="auto"/>
        <w:ind w:left="120"/>
        <w:rPr>
          <w:rFonts w:ascii="Times New Roman" w:hAnsi="Times New Roman"/>
          <w:sz w:val="24"/>
          <w:szCs w:val="24"/>
          <w:lang w:val="ru-RU"/>
        </w:rPr>
      </w:pPr>
      <w:r w:rsidRPr="00C22C99">
        <w:rPr>
          <w:rFonts w:ascii="Times New Roman" w:hAnsi="Times New Roman"/>
          <w:b/>
          <w:bCs/>
          <w:sz w:val="23"/>
          <w:szCs w:val="23"/>
          <w:lang w:val="ru-RU"/>
        </w:rPr>
        <w:t>3.2.7.  Сетевой график (дорожная карта) по формированию необходимой системы</w:t>
      </w:r>
    </w:p>
    <w:p w:rsidR="00E63C3F" w:rsidRPr="00C22C99" w:rsidRDefault="00E63C3F" w:rsidP="00E63C3F">
      <w:pPr>
        <w:widowControl w:val="0"/>
        <w:autoSpaceDE w:val="0"/>
        <w:autoSpaceDN w:val="0"/>
        <w:adjustRightInd w:val="0"/>
        <w:spacing w:after="0" w:line="133" w:lineRule="exact"/>
        <w:rPr>
          <w:rFonts w:ascii="Times New Roman" w:hAnsi="Times New Roman"/>
          <w:sz w:val="24"/>
          <w:szCs w:val="24"/>
          <w:lang w:val="ru-RU"/>
        </w:rPr>
      </w:pPr>
    </w:p>
    <w:p w:rsidR="00E63C3F" w:rsidRPr="00C22C99" w:rsidRDefault="00E63C3F" w:rsidP="00E63C3F">
      <w:pPr>
        <w:widowControl w:val="0"/>
        <w:autoSpaceDE w:val="0"/>
        <w:autoSpaceDN w:val="0"/>
        <w:adjustRightInd w:val="0"/>
        <w:spacing w:after="0" w:line="240" w:lineRule="auto"/>
        <w:ind w:left="4500"/>
        <w:rPr>
          <w:rFonts w:ascii="Times New Roman" w:hAnsi="Times New Roman"/>
          <w:sz w:val="24"/>
          <w:szCs w:val="24"/>
        </w:rPr>
      </w:pPr>
      <w:r w:rsidRPr="00C22C99">
        <w:rPr>
          <w:rFonts w:ascii="Times New Roman" w:hAnsi="Times New Roman"/>
          <w:b/>
          <w:bCs/>
          <w:sz w:val="24"/>
          <w:szCs w:val="24"/>
        </w:rPr>
        <w:t>Условий</w:t>
      </w:r>
    </w:p>
    <w:p w:rsidR="00E63C3F" w:rsidRPr="00C22C99" w:rsidRDefault="00E63C3F" w:rsidP="00E63C3F">
      <w:pPr>
        <w:widowControl w:val="0"/>
        <w:autoSpaceDE w:val="0"/>
        <w:autoSpaceDN w:val="0"/>
        <w:adjustRightInd w:val="0"/>
        <w:spacing w:after="0" w:line="261" w:lineRule="exact"/>
        <w:rPr>
          <w:rFonts w:ascii="Times New Roman" w:hAnsi="Times New Roman"/>
          <w:sz w:val="24"/>
          <w:szCs w:val="24"/>
        </w:rPr>
      </w:pPr>
    </w:p>
    <w:tbl>
      <w:tblPr>
        <w:tblW w:w="9356" w:type="dxa"/>
        <w:tblInd w:w="10" w:type="dxa"/>
        <w:tblLayout w:type="fixed"/>
        <w:tblCellMar>
          <w:left w:w="0" w:type="dxa"/>
          <w:right w:w="0" w:type="dxa"/>
        </w:tblCellMar>
        <w:tblLook w:val="0000" w:firstRow="0" w:lastRow="0" w:firstColumn="0" w:lastColumn="0" w:noHBand="0" w:noVBand="0"/>
      </w:tblPr>
      <w:tblGrid>
        <w:gridCol w:w="1994"/>
        <w:gridCol w:w="260"/>
        <w:gridCol w:w="120"/>
        <w:gridCol w:w="320"/>
        <w:gridCol w:w="4799"/>
        <w:gridCol w:w="1539"/>
        <w:gridCol w:w="294"/>
        <w:gridCol w:w="30"/>
      </w:tblGrid>
      <w:tr w:rsidR="00C22C99" w:rsidRPr="00C22C99" w:rsidTr="00C22C99">
        <w:trPr>
          <w:gridAfter w:val="1"/>
          <w:wAfter w:w="30" w:type="dxa"/>
          <w:trHeight w:val="343"/>
        </w:trPr>
        <w:tc>
          <w:tcPr>
            <w:tcW w:w="1994" w:type="dxa"/>
            <w:tcBorders>
              <w:top w:val="single" w:sz="8" w:space="0" w:color="auto"/>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Направление</w:t>
            </w:r>
          </w:p>
        </w:tc>
        <w:tc>
          <w:tcPr>
            <w:tcW w:w="380" w:type="dxa"/>
            <w:gridSpan w:val="2"/>
            <w:tcBorders>
              <w:top w:val="single" w:sz="8" w:space="0" w:color="auto"/>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119" w:type="dxa"/>
            <w:gridSpan w:val="2"/>
            <w:tcBorders>
              <w:top w:val="single" w:sz="8" w:space="0" w:color="auto"/>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Мероприятия</w:t>
            </w:r>
          </w:p>
        </w:tc>
        <w:tc>
          <w:tcPr>
            <w:tcW w:w="1833" w:type="dxa"/>
            <w:gridSpan w:val="2"/>
            <w:tcBorders>
              <w:top w:val="single" w:sz="8" w:space="0" w:color="auto"/>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Сроки</w:t>
            </w:r>
          </w:p>
        </w:tc>
      </w:tr>
      <w:tr w:rsidR="00C22C99" w:rsidRPr="00C22C99" w:rsidTr="00C22C99">
        <w:trPr>
          <w:gridAfter w:val="1"/>
          <w:wAfter w:w="30" w:type="dxa"/>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мероприятий</w:t>
            </w:r>
          </w:p>
        </w:tc>
        <w:tc>
          <w:tcPr>
            <w:tcW w:w="38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119"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реализации</w:t>
            </w:r>
          </w:p>
        </w:tc>
      </w:tr>
      <w:tr w:rsidR="00C22C99" w:rsidRPr="00C22C99" w:rsidTr="00C22C99">
        <w:trPr>
          <w:gridAfter w:val="1"/>
          <w:wAfter w:w="30" w:type="dxa"/>
          <w:trHeight w:val="178"/>
        </w:trPr>
        <w:tc>
          <w:tcPr>
            <w:tcW w:w="1994"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5"/>
                <w:szCs w:val="15"/>
              </w:rPr>
            </w:pPr>
          </w:p>
        </w:tc>
        <w:tc>
          <w:tcPr>
            <w:tcW w:w="380" w:type="dxa"/>
            <w:gridSpan w:val="2"/>
            <w:tcBorders>
              <w:top w:val="nil"/>
              <w:left w:val="nil"/>
              <w:bottom w:val="single" w:sz="8" w:space="0" w:color="auto"/>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5"/>
                <w:szCs w:val="15"/>
              </w:rPr>
            </w:pPr>
          </w:p>
        </w:tc>
        <w:tc>
          <w:tcPr>
            <w:tcW w:w="5119" w:type="dxa"/>
            <w:gridSpan w:val="2"/>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5"/>
                <w:szCs w:val="15"/>
              </w:rPr>
            </w:pPr>
          </w:p>
        </w:tc>
        <w:tc>
          <w:tcPr>
            <w:tcW w:w="1833" w:type="dxa"/>
            <w:gridSpan w:val="2"/>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5"/>
                <w:szCs w:val="15"/>
              </w:rPr>
            </w:pPr>
          </w:p>
        </w:tc>
      </w:tr>
      <w:tr w:rsidR="00C22C99" w:rsidRPr="00C22C99" w:rsidTr="00C22C99">
        <w:trPr>
          <w:gridAfter w:val="1"/>
          <w:wAfter w:w="30" w:type="dxa"/>
          <w:trHeight w:val="325"/>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I.  Нормативное</w:t>
            </w:r>
          </w:p>
        </w:tc>
        <w:tc>
          <w:tcPr>
            <w:tcW w:w="38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119" w:type="dxa"/>
            <w:gridSpan w:val="2"/>
            <w:tcBorders>
              <w:top w:val="nil"/>
              <w:left w:val="nil"/>
              <w:bottom w:val="nil"/>
              <w:right w:val="single" w:sz="8" w:space="0" w:color="auto"/>
            </w:tcBorders>
            <w:vAlign w:val="bottom"/>
          </w:tcPr>
          <w:p w:rsidR="00E63C3F" w:rsidRPr="00C22C99" w:rsidRDefault="00E63C3F" w:rsidP="00E63C3F">
            <w:pPr>
              <w:widowControl w:val="0"/>
              <w:autoSpaceDE w:val="0"/>
              <w:autoSpaceDN w:val="0"/>
              <w:adjustRightInd w:val="0"/>
              <w:spacing w:after="0" w:line="240" w:lineRule="auto"/>
              <w:rPr>
                <w:rFonts w:ascii="Times New Roman" w:hAnsi="Times New Roman"/>
                <w:sz w:val="24"/>
                <w:szCs w:val="24"/>
              </w:rPr>
            </w:pPr>
            <w:r w:rsidRPr="00C22C99">
              <w:rPr>
                <w:rFonts w:ascii="Times New Roman" w:hAnsi="Times New Roman"/>
                <w:sz w:val="24"/>
                <w:szCs w:val="24"/>
              </w:rPr>
              <w:t>1. Наличие решения органа</w:t>
            </w:r>
          </w:p>
        </w:tc>
        <w:tc>
          <w:tcPr>
            <w:tcW w:w="1833" w:type="dxa"/>
            <w:gridSpan w:val="2"/>
            <w:tcBorders>
              <w:top w:val="nil"/>
              <w:left w:val="nil"/>
              <w:bottom w:val="nil"/>
              <w:right w:val="single" w:sz="8" w:space="0" w:color="auto"/>
            </w:tcBorders>
            <w:vAlign w:val="bottom"/>
          </w:tcPr>
          <w:p w:rsidR="00E63C3F" w:rsidRPr="00C22C99" w:rsidRDefault="00E63C3F" w:rsidP="00E63C3F">
            <w:pPr>
              <w:widowControl w:val="0"/>
              <w:autoSpaceDE w:val="0"/>
              <w:autoSpaceDN w:val="0"/>
              <w:adjustRightInd w:val="0"/>
              <w:spacing w:after="0" w:line="240" w:lineRule="auto"/>
              <w:rPr>
                <w:rFonts w:ascii="Times New Roman" w:hAnsi="Times New Roman"/>
                <w:sz w:val="24"/>
                <w:szCs w:val="24"/>
              </w:rPr>
            </w:pPr>
            <w:r w:rsidRPr="00C22C99">
              <w:rPr>
                <w:rFonts w:ascii="Times New Roman" w:hAnsi="Times New Roman"/>
                <w:sz w:val="24"/>
                <w:szCs w:val="24"/>
              </w:rPr>
              <w:t>Приказ</w:t>
            </w:r>
          </w:p>
        </w:tc>
      </w:tr>
      <w:tr w:rsidR="00C22C99" w:rsidRPr="00C22C99" w:rsidTr="00C22C99">
        <w:trPr>
          <w:gridAfter w:val="1"/>
          <w:wAfter w:w="30" w:type="dxa"/>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обеспечение</w:t>
            </w:r>
          </w:p>
        </w:tc>
        <w:tc>
          <w:tcPr>
            <w:tcW w:w="38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119" w:type="dxa"/>
            <w:gridSpan w:val="2"/>
            <w:tcBorders>
              <w:top w:val="nil"/>
              <w:left w:val="nil"/>
              <w:bottom w:val="nil"/>
              <w:right w:val="single" w:sz="8" w:space="0" w:color="auto"/>
            </w:tcBorders>
            <w:vAlign w:val="bottom"/>
          </w:tcPr>
          <w:p w:rsidR="00E63C3F" w:rsidRPr="00C22C99" w:rsidRDefault="00E63C3F" w:rsidP="00E63C3F">
            <w:pPr>
              <w:widowControl w:val="0"/>
              <w:autoSpaceDE w:val="0"/>
              <w:autoSpaceDN w:val="0"/>
              <w:adjustRightInd w:val="0"/>
              <w:spacing w:after="0" w:line="240" w:lineRule="auto"/>
              <w:rPr>
                <w:rFonts w:ascii="Times New Roman" w:hAnsi="Times New Roman"/>
                <w:sz w:val="24"/>
                <w:szCs w:val="24"/>
              </w:rPr>
            </w:pPr>
            <w:r w:rsidRPr="00C22C99">
              <w:rPr>
                <w:rFonts w:ascii="Times New Roman" w:hAnsi="Times New Roman"/>
                <w:sz w:val="24"/>
                <w:szCs w:val="24"/>
              </w:rPr>
              <w:t>государственно­общественного управления</w:t>
            </w:r>
          </w:p>
        </w:tc>
        <w:tc>
          <w:tcPr>
            <w:tcW w:w="1833" w:type="dxa"/>
            <w:gridSpan w:val="2"/>
            <w:tcBorders>
              <w:top w:val="nil"/>
              <w:left w:val="nil"/>
              <w:bottom w:val="nil"/>
              <w:right w:val="single" w:sz="8" w:space="0" w:color="auto"/>
            </w:tcBorders>
            <w:vAlign w:val="bottom"/>
          </w:tcPr>
          <w:p w:rsidR="00E63C3F" w:rsidRPr="00C22C99" w:rsidRDefault="00E63C3F" w:rsidP="00E63C3F">
            <w:pPr>
              <w:widowControl w:val="0"/>
              <w:autoSpaceDE w:val="0"/>
              <w:autoSpaceDN w:val="0"/>
              <w:adjustRightInd w:val="0"/>
              <w:spacing w:after="0" w:line="240" w:lineRule="auto"/>
              <w:rPr>
                <w:rFonts w:ascii="Times New Roman" w:hAnsi="Times New Roman"/>
                <w:sz w:val="24"/>
                <w:szCs w:val="24"/>
              </w:rPr>
            </w:pPr>
            <w:r w:rsidRPr="00C22C99">
              <w:rPr>
                <w:rFonts w:ascii="Times New Roman" w:hAnsi="Times New Roman"/>
                <w:sz w:val="24"/>
                <w:szCs w:val="24"/>
              </w:rPr>
              <w:t>№42.1</w:t>
            </w:r>
          </w:p>
        </w:tc>
      </w:tr>
      <w:tr w:rsidR="00C22C99" w:rsidRPr="00C22C99" w:rsidTr="00C22C99">
        <w:trPr>
          <w:gridAfter w:val="1"/>
          <w:wAfter w:w="30" w:type="dxa"/>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введения ФГОС</w:t>
            </w:r>
          </w:p>
        </w:tc>
        <w:tc>
          <w:tcPr>
            <w:tcW w:w="38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119" w:type="dxa"/>
            <w:gridSpan w:val="2"/>
            <w:tcBorders>
              <w:top w:val="nil"/>
              <w:left w:val="nil"/>
              <w:bottom w:val="nil"/>
              <w:right w:val="single" w:sz="8" w:space="0" w:color="auto"/>
            </w:tcBorders>
            <w:vAlign w:val="bottom"/>
          </w:tcPr>
          <w:p w:rsidR="00E63C3F" w:rsidRPr="00C22C99" w:rsidRDefault="00E63C3F" w:rsidP="00E63C3F">
            <w:pPr>
              <w:widowControl w:val="0"/>
              <w:autoSpaceDE w:val="0"/>
              <w:autoSpaceDN w:val="0"/>
              <w:adjustRightInd w:val="0"/>
              <w:spacing w:after="0" w:line="240" w:lineRule="auto"/>
              <w:rPr>
                <w:rFonts w:ascii="Times New Roman" w:hAnsi="Times New Roman"/>
                <w:sz w:val="24"/>
                <w:szCs w:val="24"/>
              </w:rPr>
            </w:pPr>
            <w:r w:rsidRPr="00C22C99">
              <w:rPr>
                <w:rFonts w:ascii="Times New Roman" w:hAnsi="Times New Roman"/>
                <w:sz w:val="24"/>
                <w:szCs w:val="24"/>
              </w:rPr>
              <w:t>(совета школы, управляющего совета,</w:t>
            </w:r>
          </w:p>
        </w:tc>
        <w:tc>
          <w:tcPr>
            <w:tcW w:w="1833" w:type="dxa"/>
            <w:gridSpan w:val="2"/>
            <w:tcBorders>
              <w:top w:val="nil"/>
              <w:left w:val="nil"/>
              <w:bottom w:val="nil"/>
              <w:right w:val="single" w:sz="8" w:space="0" w:color="auto"/>
            </w:tcBorders>
            <w:vAlign w:val="bottom"/>
          </w:tcPr>
          <w:p w:rsidR="00E63C3F" w:rsidRPr="00C22C99" w:rsidRDefault="00E63C3F" w:rsidP="00E63C3F">
            <w:pPr>
              <w:widowControl w:val="0"/>
              <w:autoSpaceDE w:val="0"/>
              <w:autoSpaceDN w:val="0"/>
              <w:adjustRightInd w:val="0"/>
              <w:spacing w:after="0" w:line="240" w:lineRule="auto"/>
              <w:rPr>
                <w:rFonts w:ascii="Times New Roman" w:hAnsi="Times New Roman"/>
                <w:sz w:val="24"/>
                <w:szCs w:val="24"/>
                <w:lang w:val="ru-RU"/>
              </w:rPr>
            </w:pPr>
            <w:r w:rsidRPr="00C22C99">
              <w:rPr>
                <w:rFonts w:ascii="Times New Roman" w:hAnsi="Times New Roman"/>
                <w:sz w:val="24"/>
                <w:szCs w:val="24"/>
              </w:rPr>
              <w:t>от 09.10. 2014</w:t>
            </w:r>
            <w:r w:rsidRPr="00C22C99">
              <w:rPr>
                <w:rFonts w:ascii="Times New Roman" w:hAnsi="Times New Roman"/>
                <w:sz w:val="24"/>
                <w:szCs w:val="24"/>
                <w:lang w:val="ru-RU"/>
              </w:rPr>
              <w:t>г.</w:t>
            </w:r>
          </w:p>
        </w:tc>
      </w:tr>
      <w:tr w:rsidR="00C22C99" w:rsidRPr="005C5320" w:rsidTr="00C22C99">
        <w:trPr>
          <w:gridAfter w:val="1"/>
          <w:wAfter w:w="30" w:type="dxa"/>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ООО</w:t>
            </w:r>
          </w:p>
        </w:tc>
        <w:tc>
          <w:tcPr>
            <w:tcW w:w="38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119" w:type="dxa"/>
            <w:gridSpan w:val="2"/>
            <w:tcBorders>
              <w:top w:val="nil"/>
              <w:left w:val="nil"/>
              <w:bottom w:val="nil"/>
              <w:right w:val="single" w:sz="8" w:space="0" w:color="auto"/>
            </w:tcBorders>
            <w:vAlign w:val="bottom"/>
          </w:tcPr>
          <w:p w:rsidR="00E63C3F" w:rsidRPr="00C22C99" w:rsidRDefault="00E63C3F" w:rsidP="00E63C3F">
            <w:pPr>
              <w:widowControl w:val="0"/>
              <w:autoSpaceDE w:val="0"/>
              <w:autoSpaceDN w:val="0"/>
              <w:adjustRightInd w:val="0"/>
              <w:spacing w:after="0" w:line="240" w:lineRule="auto"/>
              <w:rPr>
                <w:rFonts w:ascii="Times New Roman" w:hAnsi="Times New Roman"/>
                <w:sz w:val="24"/>
                <w:szCs w:val="24"/>
                <w:lang w:val="ru-RU"/>
              </w:rPr>
            </w:pPr>
            <w:r w:rsidRPr="00C22C99">
              <w:rPr>
                <w:rFonts w:ascii="Times New Roman" w:hAnsi="Times New Roman"/>
                <w:w w:val="99"/>
                <w:sz w:val="24"/>
                <w:szCs w:val="24"/>
                <w:lang w:val="ru-RU"/>
              </w:rPr>
              <w:t>попечительского совета) или иного локального</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lang w:val="ru-RU"/>
              </w:rPr>
            </w:pPr>
          </w:p>
        </w:tc>
      </w:tr>
      <w:tr w:rsidR="00C22C99" w:rsidRPr="005C5320" w:rsidTr="00C22C99">
        <w:trPr>
          <w:gridAfter w:val="1"/>
          <w:wAfter w:w="30" w:type="dxa"/>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5499" w:type="dxa"/>
            <w:gridSpan w:val="4"/>
            <w:tcBorders>
              <w:top w:val="nil"/>
              <w:left w:val="nil"/>
              <w:bottom w:val="nil"/>
              <w:right w:val="single" w:sz="8" w:space="0" w:color="auto"/>
            </w:tcBorders>
            <w:vAlign w:val="bottom"/>
          </w:tcPr>
          <w:p w:rsidR="00E63C3F" w:rsidRPr="00C22C99" w:rsidRDefault="00E63C3F" w:rsidP="00E63C3F">
            <w:pPr>
              <w:widowControl w:val="0"/>
              <w:autoSpaceDE w:val="0"/>
              <w:autoSpaceDN w:val="0"/>
              <w:adjustRightInd w:val="0"/>
              <w:spacing w:after="0" w:line="240" w:lineRule="auto"/>
              <w:rPr>
                <w:rFonts w:ascii="Times New Roman" w:hAnsi="Times New Roman"/>
                <w:sz w:val="24"/>
                <w:szCs w:val="24"/>
                <w:lang w:val="ru-RU"/>
              </w:rPr>
            </w:pPr>
            <w:r w:rsidRPr="00C22C99">
              <w:rPr>
                <w:rFonts w:ascii="Times New Roman" w:hAnsi="Times New Roman"/>
                <w:sz w:val="24"/>
                <w:szCs w:val="24"/>
                <w:lang w:val="ru-RU"/>
              </w:rPr>
              <w:t>акта о введении в образовательной организации</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r>
      <w:tr w:rsidR="00C22C99" w:rsidRPr="00C22C99" w:rsidTr="00C22C99">
        <w:trPr>
          <w:gridAfter w:val="1"/>
          <w:wAfter w:w="30" w:type="dxa"/>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38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5119" w:type="dxa"/>
            <w:gridSpan w:val="2"/>
            <w:tcBorders>
              <w:top w:val="nil"/>
              <w:left w:val="nil"/>
              <w:bottom w:val="nil"/>
              <w:right w:val="single" w:sz="8" w:space="0" w:color="auto"/>
            </w:tcBorders>
            <w:vAlign w:val="bottom"/>
          </w:tcPr>
          <w:p w:rsidR="00E63C3F" w:rsidRPr="00C22C99" w:rsidRDefault="00E63C3F" w:rsidP="00E63C3F">
            <w:pPr>
              <w:widowControl w:val="0"/>
              <w:autoSpaceDE w:val="0"/>
              <w:autoSpaceDN w:val="0"/>
              <w:adjustRightInd w:val="0"/>
              <w:spacing w:after="0" w:line="240" w:lineRule="auto"/>
              <w:rPr>
                <w:rFonts w:ascii="Times New Roman" w:hAnsi="Times New Roman"/>
                <w:sz w:val="24"/>
                <w:szCs w:val="24"/>
              </w:rPr>
            </w:pPr>
            <w:r w:rsidRPr="00C22C99">
              <w:rPr>
                <w:rFonts w:ascii="Times New Roman" w:hAnsi="Times New Roman"/>
                <w:sz w:val="24"/>
                <w:szCs w:val="24"/>
              </w:rPr>
              <w:t>ФГОС ООО</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C22C99" w:rsidTr="00C22C99">
        <w:trPr>
          <w:gridAfter w:val="1"/>
          <w:wAfter w:w="30" w:type="dxa"/>
          <w:trHeight w:val="757"/>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single" w:sz="8" w:space="0" w:color="auto"/>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119" w:type="dxa"/>
            <w:gridSpan w:val="2"/>
            <w:tcBorders>
              <w:top w:val="nil"/>
              <w:left w:val="nil"/>
              <w:bottom w:val="single" w:sz="8" w:space="0" w:color="auto"/>
              <w:right w:val="single" w:sz="8" w:space="0" w:color="auto"/>
            </w:tcBorders>
            <w:vAlign w:val="bottom"/>
          </w:tcPr>
          <w:p w:rsidR="00E63C3F" w:rsidRPr="00C22C99" w:rsidRDefault="00E63C3F" w:rsidP="00E63C3F">
            <w:pPr>
              <w:widowControl w:val="0"/>
              <w:autoSpaceDE w:val="0"/>
              <w:autoSpaceDN w:val="0"/>
              <w:adjustRightInd w:val="0"/>
              <w:spacing w:after="0" w:line="240" w:lineRule="auto"/>
              <w:rPr>
                <w:rFonts w:ascii="Times New Roman" w:hAnsi="Times New Roman"/>
                <w:sz w:val="24"/>
                <w:szCs w:val="24"/>
              </w:rPr>
            </w:pPr>
          </w:p>
        </w:tc>
        <w:tc>
          <w:tcPr>
            <w:tcW w:w="1833" w:type="dxa"/>
            <w:gridSpan w:val="2"/>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C22C99" w:rsidTr="00C22C99">
        <w:trPr>
          <w:gridAfter w:val="1"/>
          <w:wAfter w:w="30" w:type="dxa"/>
          <w:trHeight w:val="323"/>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119" w:type="dxa"/>
            <w:gridSpan w:val="2"/>
            <w:tcBorders>
              <w:top w:val="nil"/>
              <w:left w:val="nil"/>
              <w:bottom w:val="nil"/>
              <w:right w:val="single" w:sz="8" w:space="0" w:color="auto"/>
            </w:tcBorders>
            <w:vAlign w:val="bottom"/>
          </w:tcPr>
          <w:p w:rsidR="00E63C3F" w:rsidRPr="00C22C99" w:rsidRDefault="00E63C3F" w:rsidP="00E63C3F">
            <w:pPr>
              <w:widowControl w:val="0"/>
              <w:autoSpaceDE w:val="0"/>
              <w:autoSpaceDN w:val="0"/>
              <w:adjustRightInd w:val="0"/>
              <w:spacing w:after="0" w:line="240" w:lineRule="auto"/>
              <w:rPr>
                <w:rFonts w:ascii="Times New Roman" w:hAnsi="Times New Roman"/>
                <w:sz w:val="24"/>
                <w:szCs w:val="24"/>
                <w:lang w:val="ru-RU"/>
              </w:rPr>
            </w:pPr>
            <w:r w:rsidRPr="00C22C99">
              <w:rPr>
                <w:rFonts w:ascii="Times New Roman" w:hAnsi="Times New Roman"/>
                <w:sz w:val="24"/>
                <w:szCs w:val="24"/>
                <w:lang w:val="ru-RU"/>
              </w:rPr>
              <w:t>2. Разработка и утверждение плана-графика</w:t>
            </w:r>
          </w:p>
        </w:tc>
        <w:tc>
          <w:tcPr>
            <w:tcW w:w="1833" w:type="dxa"/>
            <w:gridSpan w:val="2"/>
            <w:tcBorders>
              <w:top w:val="nil"/>
              <w:left w:val="nil"/>
              <w:bottom w:val="nil"/>
              <w:right w:val="single" w:sz="8" w:space="0" w:color="auto"/>
            </w:tcBorders>
            <w:vAlign w:val="bottom"/>
          </w:tcPr>
          <w:p w:rsidR="00E63C3F" w:rsidRPr="00C22C99" w:rsidRDefault="00E63C3F" w:rsidP="00E63C3F">
            <w:pPr>
              <w:widowControl w:val="0"/>
              <w:autoSpaceDE w:val="0"/>
              <w:autoSpaceDN w:val="0"/>
              <w:adjustRightInd w:val="0"/>
              <w:spacing w:after="0" w:line="240" w:lineRule="auto"/>
              <w:rPr>
                <w:rFonts w:ascii="Times New Roman" w:hAnsi="Times New Roman"/>
                <w:sz w:val="24"/>
                <w:szCs w:val="24"/>
              </w:rPr>
            </w:pPr>
            <w:r w:rsidRPr="00C22C99">
              <w:rPr>
                <w:rFonts w:ascii="Times New Roman" w:hAnsi="Times New Roman"/>
                <w:sz w:val="24"/>
                <w:szCs w:val="24"/>
              </w:rPr>
              <w:t>Октябрь,2014</w:t>
            </w:r>
          </w:p>
        </w:tc>
      </w:tr>
      <w:tr w:rsidR="00C22C99" w:rsidRPr="00C22C99" w:rsidTr="00C22C99">
        <w:trPr>
          <w:gridAfter w:val="1"/>
          <w:wAfter w:w="30" w:type="dxa"/>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119" w:type="dxa"/>
            <w:gridSpan w:val="2"/>
            <w:tcBorders>
              <w:top w:val="nil"/>
              <w:left w:val="nil"/>
              <w:bottom w:val="nil"/>
              <w:right w:val="single" w:sz="8" w:space="0" w:color="auto"/>
            </w:tcBorders>
            <w:vAlign w:val="bottom"/>
          </w:tcPr>
          <w:p w:rsidR="00E63C3F" w:rsidRPr="00C22C99" w:rsidRDefault="00E63C3F" w:rsidP="00E63C3F">
            <w:pPr>
              <w:widowControl w:val="0"/>
              <w:autoSpaceDE w:val="0"/>
              <w:autoSpaceDN w:val="0"/>
              <w:adjustRightInd w:val="0"/>
              <w:spacing w:after="0" w:line="240" w:lineRule="auto"/>
              <w:rPr>
                <w:rFonts w:ascii="Times New Roman" w:hAnsi="Times New Roman"/>
                <w:sz w:val="24"/>
                <w:szCs w:val="24"/>
              </w:rPr>
            </w:pPr>
            <w:r w:rsidRPr="00C22C99">
              <w:rPr>
                <w:rFonts w:ascii="Times New Roman" w:hAnsi="Times New Roman"/>
                <w:sz w:val="24"/>
                <w:szCs w:val="24"/>
              </w:rPr>
              <w:t>введения ФГОС ООО</w:t>
            </w:r>
          </w:p>
        </w:tc>
        <w:tc>
          <w:tcPr>
            <w:tcW w:w="1833" w:type="dxa"/>
            <w:gridSpan w:val="2"/>
            <w:tcBorders>
              <w:top w:val="nil"/>
              <w:left w:val="nil"/>
              <w:bottom w:val="nil"/>
              <w:right w:val="single" w:sz="8" w:space="0" w:color="auto"/>
            </w:tcBorders>
            <w:vAlign w:val="bottom"/>
          </w:tcPr>
          <w:p w:rsidR="00E63C3F" w:rsidRPr="00C22C99" w:rsidRDefault="00E63C3F" w:rsidP="00E63C3F">
            <w:pPr>
              <w:widowControl w:val="0"/>
              <w:autoSpaceDE w:val="0"/>
              <w:autoSpaceDN w:val="0"/>
              <w:adjustRightInd w:val="0"/>
              <w:spacing w:after="0" w:line="240" w:lineRule="auto"/>
              <w:rPr>
                <w:rFonts w:ascii="Times New Roman" w:hAnsi="Times New Roman"/>
                <w:sz w:val="24"/>
                <w:szCs w:val="24"/>
              </w:rPr>
            </w:pPr>
          </w:p>
        </w:tc>
      </w:tr>
      <w:tr w:rsidR="00C22C99" w:rsidRPr="00C22C99" w:rsidTr="00C22C99">
        <w:trPr>
          <w:gridAfter w:val="1"/>
          <w:wAfter w:w="30" w:type="dxa"/>
          <w:trHeight w:val="22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9"/>
                <w:szCs w:val="19"/>
              </w:rPr>
            </w:pPr>
          </w:p>
        </w:tc>
        <w:tc>
          <w:tcPr>
            <w:tcW w:w="5499" w:type="dxa"/>
            <w:gridSpan w:val="4"/>
            <w:tcBorders>
              <w:top w:val="nil"/>
              <w:left w:val="nil"/>
              <w:bottom w:val="single" w:sz="8" w:space="0" w:color="auto"/>
              <w:right w:val="single" w:sz="8" w:space="0" w:color="auto"/>
            </w:tcBorders>
            <w:vAlign w:val="bottom"/>
          </w:tcPr>
          <w:p w:rsidR="00E63C3F" w:rsidRPr="00C22C99" w:rsidRDefault="00E63C3F" w:rsidP="00E63C3F">
            <w:pPr>
              <w:widowControl w:val="0"/>
              <w:autoSpaceDE w:val="0"/>
              <w:autoSpaceDN w:val="0"/>
              <w:adjustRightInd w:val="0"/>
              <w:spacing w:after="0" w:line="240" w:lineRule="auto"/>
              <w:rPr>
                <w:rFonts w:ascii="Times New Roman" w:hAnsi="Times New Roman"/>
                <w:sz w:val="19"/>
                <w:szCs w:val="19"/>
              </w:rPr>
            </w:pPr>
          </w:p>
        </w:tc>
        <w:tc>
          <w:tcPr>
            <w:tcW w:w="1833" w:type="dxa"/>
            <w:gridSpan w:val="2"/>
            <w:tcBorders>
              <w:top w:val="nil"/>
              <w:left w:val="nil"/>
              <w:bottom w:val="single" w:sz="8" w:space="0" w:color="auto"/>
              <w:right w:val="single" w:sz="8" w:space="0" w:color="auto"/>
            </w:tcBorders>
            <w:vAlign w:val="bottom"/>
          </w:tcPr>
          <w:p w:rsidR="00E63C3F" w:rsidRPr="00C22C99" w:rsidRDefault="00E63C3F" w:rsidP="00E63C3F">
            <w:pPr>
              <w:widowControl w:val="0"/>
              <w:autoSpaceDE w:val="0"/>
              <w:autoSpaceDN w:val="0"/>
              <w:adjustRightInd w:val="0"/>
              <w:spacing w:after="0" w:line="240" w:lineRule="auto"/>
              <w:rPr>
                <w:rFonts w:ascii="Times New Roman" w:hAnsi="Times New Roman"/>
                <w:sz w:val="19"/>
                <w:szCs w:val="19"/>
              </w:rPr>
            </w:pPr>
          </w:p>
        </w:tc>
      </w:tr>
      <w:tr w:rsidR="00C22C99" w:rsidRPr="00C22C99" w:rsidTr="00C22C99">
        <w:trPr>
          <w:gridAfter w:val="1"/>
          <w:wAfter w:w="30" w:type="dxa"/>
          <w:trHeight w:val="325"/>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499" w:type="dxa"/>
            <w:gridSpan w:val="4"/>
            <w:tcBorders>
              <w:top w:val="nil"/>
              <w:left w:val="nil"/>
              <w:bottom w:val="nil"/>
              <w:right w:val="single" w:sz="8" w:space="0" w:color="auto"/>
            </w:tcBorders>
            <w:vAlign w:val="bottom"/>
          </w:tcPr>
          <w:p w:rsidR="00E63C3F" w:rsidRPr="00C22C99" w:rsidRDefault="00E63C3F" w:rsidP="00E63C3F">
            <w:pPr>
              <w:widowControl w:val="0"/>
              <w:autoSpaceDE w:val="0"/>
              <w:autoSpaceDN w:val="0"/>
              <w:adjustRightInd w:val="0"/>
              <w:spacing w:after="0" w:line="240" w:lineRule="auto"/>
              <w:rPr>
                <w:rFonts w:ascii="Times New Roman" w:hAnsi="Times New Roman"/>
                <w:sz w:val="24"/>
                <w:szCs w:val="24"/>
              </w:rPr>
            </w:pPr>
            <w:r w:rsidRPr="00C22C99">
              <w:rPr>
                <w:rFonts w:ascii="Times New Roman" w:hAnsi="Times New Roman"/>
                <w:sz w:val="24"/>
                <w:szCs w:val="24"/>
              </w:rPr>
              <w:t>3. Обеспечение соответствия нормативной базы</w:t>
            </w:r>
          </w:p>
        </w:tc>
        <w:tc>
          <w:tcPr>
            <w:tcW w:w="1833" w:type="dxa"/>
            <w:gridSpan w:val="2"/>
            <w:tcBorders>
              <w:top w:val="nil"/>
              <w:left w:val="nil"/>
              <w:bottom w:val="nil"/>
              <w:right w:val="single" w:sz="8" w:space="0" w:color="auto"/>
            </w:tcBorders>
            <w:vAlign w:val="bottom"/>
          </w:tcPr>
          <w:p w:rsidR="00E63C3F" w:rsidRPr="00C22C99" w:rsidRDefault="00E63C3F" w:rsidP="00E63C3F">
            <w:pPr>
              <w:widowControl w:val="0"/>
              <w:autoSpaceDE w:val="0"/>
              <w:autoSpaceDN w:val="0"/>
              <w:adjustRightInd w:val="0"/>
              <w:spacing w:after="0" w:line="240" w:lineRule="auto"/>
              <w:rPr>
                <w:rFonts w:ascii="Times New Roman" w:hAnsi="Times New Roman"/>
                <w:sz w:val="24"/>
                <w:szCs w:val="24"/>
              </w:rPr>
            </w:pPr>
            <w:r w:rsidRPr="00C22C99">
              <w:rPr>
                <w:rFonts w:ascii="Times New Roman" w:hAnsi="Times New Roman"/>
                <w:sz w:val="24"/>
                <w:szCs w:val="24"/>
              </w:rPr>
              <w:t>До 01.09.2015</w:t>
            </w:r>
          </w:p>
        </w:tc>
      </w:tr>
      <w:tr w:rsidR="00C22C99" w:rsidRPr="00C22C99" w:rsidTr="00C22C99">
        <w:trPr>
          <w:gridAfter w:val="1"/>
          <w:wAfter w:w="30" w:type="dxa"/>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119" w:type="dxa"/>
            <w:gridSpan w:val="2"/>
            <w:tcBorders>
              <w:top w:val="nil"/>
              <w:left w:val="nil"/>
              <w:bottom w:val="nil"/>
              <w:right w:val="single" w:sz="8" w:space="0" w:color="auto"/>
            </w:tcBorders>
            <w:vAlign w:val="bottom"/>
          </w:tcPr>
          <w:p w:rsidR="00E63C3F" w:rsidRPr="00C22C99" w:rsidRDefault="00E63C3F" w:rsidP="00E63C3F">
            <w:pPr>
              <w:widowControl w:val="0"/>
              <w:autoSpaceDE w:val="0"/>
              <w:autoSpaceDN w:val="0"/>
              <w:adjustRightInd w:val="0"/>
              <w:spacing w:after="0" w:line="240" w:lineRule="auto"/>
              <w:rPr>
                <w:rFonts w:ascii="Times New Roman" w:hAnsi="Times New Roman"/>
                <w:sz w:val="24"/>
                <w:szCs w:val="24"/>
                <w:lang w:val="ru-RU"/>
              </w:rPr>
            </w:pPr>
            <w:r w:rsidRPr="00C22C99">
              <w:rPr>
                <w:rFonts w:ascii="Times New Roman" w:hAnsi="Times New Roman"/>
                <w:sz w:val="24"/>
                <w:szCs w:val="24"/>
                <w:lang w:val="ru-RU"/>
              </w:rPr>
              <w:t>школы требованиям ФГОС ООО (цели</w:t>
            </w:r>
          </w:p>
        </w:tc>
        <w:tc>
          <w:tcPr>
            <w:tcW w:w="1833" w:type="dxa"/>
            <w:gridSpan w:val="2"/>
            <w:tcBorders>
              <w:top w:val="nil"/>
              <w:left w:val="nil"/>
              <w:bottom w:val="nil"/>
              <w:right w:val="single" w:sz="8" w:space="0" w:color="auto"/>
            </w:tcBorders>
            <w:vAlign w:val="bottom"/>
          </w:tcPr>
          <w:p w:rsidR="00E63C3F" w:rsidRPr="00C22C99" w:rsidRDefault="00E63C3F" w:rsidP="00E63C3F">
            <w:pPr>
              <w:widowControl w:val="0"/>
              <w:autoSpaceDE w:val="0"/>
              <w:autoSpaceDN w:val="0"/>
              <w:adjustRightInd w:val="0"/>
              <w:spacing w:after="0" w:line="240" w:lineRule="auto"/>
              <w:rPr>
                <w:rFonts w:ascii="Times New Roman" w:hAnsi="Times New Roman"/>
                <w:sz w:val="24"/>
                <w:szCs w:val="24"/>
              </w:rPr>
            </w:pPr>
            <w:r w:rsidRPr="00C22C99">
              <w:rPr>
                <w:rFonts w:ascii="Times New Roman" w:hAnsi="Times New Roman"/>
                <w:sz w:val="24"/>
                <w:szCs w:val="24"/>
              </w:rPr>
              <w:t>г</w:t>
            </w:r>
          </w:p>
        </w:tc>
      </w:tr>
      <w:tr w:rsidR="00C22C99" w:rsidRPr="00C22C99" w:rsidTr="00C22C99">
        <w:trPr>
          <w:gridAfter w:val="1"/>
          <w:wAfter w:w="30" w:type="dxa"/>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119" w:type="dxa"/>
            <w:gridSpan w:val="2"/>
            <w:tcBorders>
              <w:top w:val="nil"/>
              <w:left w:val="nil"/>
              <w:bottom w:val="nil"/>
              <w:right w:val="single" w:sz="8" w:space="0" w:color="auto"/>
            </w:tcBorders>
            <w:vAlign w:val="bottom"/>
          </w:tcPr>
          <w:p w:rsidR="00E63C3F" w:rsidRPr="00C22C99" w:rsidRDefault="00E63C3F" w:rsidP="00E63C3F">
            <w:pPr>
              <w:widowControl w:val="0"/>
              <w:autoSpaceDE w:val="0"/>
              <w:autoSpaceDN w:val="0"/>
              <w:adjustRightInd w:val="0"/>
              <w:spacing w:after="0" w:line="240" w:lineRule="auto"/>
              <w:rPr>
                <w:rFonts w:ascii="Times New Roman" w:hAnsi="Times New Roman"/>
                <w:sz w:val="24"/>
                <w:szCs w:val="24"/>
              </w:rPr>
            </w:pPr>
            <w:r w:rsidRPr="00C22C99">
              <w:rPr>
                <w:rFonts w:ascii="Times New Roman" w:hAnsi="Times New Roman"/>
                <w:sz w:val="24"/>
                <w:szCs w:val="24"/>
              </w:rPr>
              <w:t>образовательного процесса, режим занятий,</w:t>
            </w:r>
          </w:p>
        </w:tc>
        <w:tc>
          <w:tcPr>
            <w:tcW w:w="1833" w:type="dxa"/>
            <w:gridSpan w:val="2"/>
            <w:tcBorders>
              <w:top w:val="nil"/>
              <w:left w:val="nil"/>
              <w:bottom w:val="nil"/>
              <w:right w:val="single" w:sz="8" w:space="0" w:color="auto"/>
            </w:tcBorders>
            <w:vAlign w:val="bottom"/>
          </w:tcPr>
          <w:p w:rsidR="00E63C3F" w:rsidRPr="00C22C99" w:rsidRDefault="00E63C3F" w:rsidP="00E63C3F">
            <w:pPr>
              <w:widowControl w:val="0"/>
              <w:autoSpaceDE w:val="0"/>
              <w:autoSpaceDN w:val="0"/>
              <w:adjustRightInd w:val="0"/>
              <w:spacing w:after="0" w:line="240" w:lineRule="auto"/>
              <w:rPr>
                <w:rFonts w:ascii="Times New Roman" w:hAnsi="Times New Roman"/>
                <w:sz w:val="24"/>
                <w:szCs w:val="24"/>
              </w:rPr>
            </w:pPr>
          </w:p>
        </w:tc>
      </w:tr>
      <w:tr w:rsidR="00C22C99" w:rsidRPr="00C22C99" w:rsidTr="00C22C99">
        <w:trPr>
          <w:gridAfter w:val="1"/>
          <w:wAfter w:w="30" w:type="dxa"/>
          <w:trHeight w:val="233"/>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119" w:type="dxa"/>
            <w:gridSpan w:val="2"/>
            <w:tcBorders>
              <w:top w:val="nil"/>
              <w:left w:val="nil"/>
              <w:bottom w:val="nil"/>
              <w:right w:val="single" w:sz="8" w:space="0" w:color="auto"/>
            </w:tcBorders>
            <w:vAlign w:val="bottom"/>
          </w:tcPr>
          <w:p w:rsidR="00E63C3F" w:rsidRPr="00C22C99" w:rsidRDefault="00E63C3F" w:rsidP="00E63C3F">
            <w:pPr>
              <w:widowControl w:val="0"/>
              <w:autoSpaceDE w:val="0"/>
              <w:autoSpaceDN w:val="0"/>
              <w:adjustRightInd w:val="0"/>
              <w:spacing w:after="0" w:line="240" w:lineRule="auto"/>
              <w:rPr>
                <w:rFonts w:ascii="Times New Roman" w:hAnsi="Times New Roman"/>
                <w:sz w:val="24"/>
                <w:szCs w:val="24"/>
              </w:rPr>
            </w:pPr>
            <w:r w:rsidRPr="00C22C99">
              <w:rPr>
                <w:rFonts w:ascii="Times New Roman" w:hAnsi="Times New Roman"/>
                <w:sz w:val="24"/>
                <w:szCs w:val="24"/>
              </w:rPr>
              <w:t>финансирование, материально-техническое</w:t>
            </w:r>
          </w:p>
        </w:tc>
        <w:tc>
          <w:tcPr>
            <w:tcW w:w="1833" w:type="dxa"/>
            <w:gridSpan w:val="2"/>
            <w:tcBorders>
              <w:top w:val="nil"/>
              <w:left w:val="nil"/>
              <w:bottom w:val="nil"/>
              <w:right w:val="single" w:sz="8" w:space="0" w:color="auto"/>
            </w:tcBorders>
            <w:vAlign w:val="bottom"/>
          </w:tcPr>
          <w:p w:rsidR="00E63C3F" w:rsidRPr="00C22C99" w:rsidRDefault="00E63C3F" w:rsidP="00E63C3F">
            <w:pPr>
              <w:widowControl w:val="0"/>
              <w:autoSpaceDE w:val="0"/>
              <w:autoSpaceDN w:val="0"/>
              <w:adjustRightInd w:val="0"/>
              <w:spacing w:after="0" w:line="240" w:lineRule="auto"/>
              <w:rPr>
                <w:rFonts w:ascii="Times New Roman" w:hAnsi="Times New Roman"/>
                <w:sz w:val="24"/>
                <w:szCs w:val="24"/>
              </w:rPr>
            </w:pPr>
          </w:p>
        </w:tc>
      </w:tr>
      <w:tr w:rsidR="00C22C99" w:rsidRPr="00C22C99" w:rsidTr="00C22C99">
        <w:trPr>
          <w:gridAfter w:val="1"/>
          <w:wAfter w:w="30" w:type="dxa"/>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119" w:type="dxa"/>
            <w:gridSpan w:val="2"/>
            <w:tcBorders>
              <w:top w:val="nil"/>
              <w:left w:val="nil"/>
              <w:bottom w:val="nil"/>
              <w:right w:val="single" w:sz="8" w:space="0" w:color="auto"/>
            </w:tcBorders>
            <w:vAlign w:val="bottom"/>
          </w:tcPr>
          <w:p w:rsidR="00E63C3F" w:rsidRPr="00C22C99" w:rsidRDefault="00E63C3F" w:rsidP="00E63C3F">
            <w:pPr>
              <w:widowControl w:val="0"/>
              <w:autoSpaceDE w:val="0"/>
              <w:autoSpaceDN w:val="0"/>
              <w:adjustRightInd w:val="0"/>
              <w:spacing w:after="0" w:line="240" w:lineRule="auto"/>
              <w:rPr>
                <w:rFonts w:ascii="Times New Roman" w:hAnsi="Times New Roman"/>
                <w:sz w:val="24"/>
                <w:szCs w:val="24"/>
              </w:rPr>
            </w:pPr>
            <w:r w:rsidRPr="00C22C99">
              <w:rPr>
                <w:rFonts w:ascii="Times New Roman" w:hAnsi="Times New Roman"/>
                <w:sz w:val="24"/>
                <w:szCs w:val="24"/>
              </w:rPr>
              <w:t>обеспечение и др.)</w:t>
            </w:r>
          </w:p>
        </w:tc>
        <w:tc>
          <w:tcPr>
            <w:tcW w:w="1833" w:type="dxa"/>
            <w:gridSpan w:val="2"/>
            <w:tcBorders>
              <w:top w:val="nil"/>
              <w:left w:val="nil"/>
              <w:bottom w:val="nil"/>
              <w:right w:val="single" w:sz="8" w:space="0" w:color="auto"/>
            </w:tcBorders>
            <w:vAlign w:val="bottom"/>
          </w:tcPr>
          <w:p w:rsidR="00E63C3F" w:rsidRPr="00C22C99" w:rsidRDefault="00E63C3F" w:rsidP="00E63C3F">
            <w:pPr>
              <w:widowControl w:val="0"/>
              <w:autoSpaceDE w:val="0"/>
              <w:autoSpaceDN w:val="0"/>
              <w:adjustRightInd w:val="0"/>
              <w:spacing w:after="0" w:line="240" w:lineRule="auto"/>
              <w:rPr>
                <w:rFonts w:ascii="Times New Roman" w:hAnsi="Times New Roman"/>
                <w:sz w:val="24"/>
                <w:szCs w:val="24"/>
              </w:rPr>
            </w:pPr>
          </w:p>
        </w:tc>
      </w:tr>
      <w:tr w:rsidR="00C22C99" w:rsidRPr="00C22C99" w:rsidTr="00C22C99">
        <w:trPr>
          <w:gridAfter w:val="1"/>
          <w:wAfter w:w="30" w:type="dxa"/>
          <w:trHeight w:val="94"/>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8"/>
                <w:szCs w:val="8"/>
              </w:rPr>
            </w:pPr>
          </w:p>
        </w:tc>
        <w:tc>
          <w:tcPr>
            <w:tcW w:w="380" w:type="dxa"/>
            <w:gridSpan w:val="2"/>
            <w:tcBorders>
              <w:top w:val="nil"/>
              <w:left w:val="nil"/>
              <w:bottom w:val="single" w:sz="8" w:space="0" w:color="auto"/>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8"/>
                <w:szCs w:val="8"/>
              </w:rPr>
            </w:pPr>
          </w:p>
        </w:tc>
        <w:tc>
          <w:tcPr>
            <w:tcW w:w="5119" w:type="dxa"/>
            <w:gridSpan w:val="2"/>
            <w:tcBorders>
              <w:top w:val="nil"/>
              <w:left w:val="nil"/>
              <w:bottom w:val="single" w:sz="8" w:space="0" w:color="auto"/>
              <w:right w:val="single" w:sz="8" w:space="0" w:color="auto"/>
            </w:tcBorders>
            <w:vAlign w:val="bottom"/>
          </w:tcPr>
          <w:p w:rsidR="00E63C3F" w:rsidRPr="00C22C99" w:rsidRDefault="00E63C3F" w:rsidP="00E63C3F">
            <w:pPr>
              <w:widowControl w:val="0"/>
              <w:autoSpaceDE w:val="0"/>
              <w:autoSpaceDN w:val="0"/>
              <w:adjustRightInd w:val="0"/>
              <w:spacing w:after="0" w:line="240" w:lineRule="auto"/>
              <w:rPr>
                <w:rFonts w:ascii="Times New Roman" w:hAnsi="Times New Roman"/>
                <w:sz w:val="8"/>
                <w:szCs w:val="8"/>
              </w:rPr>
            </w:pPr>
          </w:p>
        </w:tc>
        <w:tc>
          <w:tcPr>
            <w:tcW w:w="1833" w:type="dxa"/>
            <w:gridSpan w:val="2"/>
            <w:tcBorders>
              <w:top w:val="nil"/>
              <w:left w:val="nil"/>
              <w:bottom w:val="single" w:sz="8" w:space="0" w:color="auto"/>
              <w:right w:val="single" w:sz="8" w:space="0" w:color="auto"/>
            </w:tcBorders>
            <w:vAlign w:val="bottom"/>
          </w:tcPr>
          <w:p w:rsidR="00E63C3F" w:rsidRPr="00C22C99" w:rsidRDefault="00E63C3F" w:rsidP="00E63C3F">
            <w:pPr>
              <w:widowControl w:val="0"/>
              <w:autoSpaceDE w:val="0"/>
              <w:autoSpaceDN w:val="0"/>
              <w:adjustRightInd w:val="0"/>
              <w:spacing w:after="0" w:line="240" w:lineRule="auto"/>
              <w:rPr>
                <w:rFonts w:ascii="Times New Roman" w:hAnsi="Times New Roman"/>
                <w:sz w:val="8"/>
                <w:szCs w:val="8"/>
              </w:rPr>
            </w:pPr>
          </w:p>
        </w:tc>
      </w:tr>
      <w:tr w:rsidR="00C22C99" w:rsidRPr="00C22C99" w:rsidTr="00C22C99">
        <w:trPr>
          <w:gridAfter w:val="1"/>
          <w:wAfter w:w="30" w:type="dxa"/>
          <w:trHeight w:val="325"/>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119" w:type="dxa"/>
            <w:gridSpan w:val="2"/>
            <w:tcBorders>
              <w:top w:val="nil"/>
              <w:left w:val="nil"/>
              <w:bottom w:val="nil"/>
              <w:right w:val="single" w:sz="8" w:space="0" w:color="auto"/>
            </w:tcBorders>
            <w:vAlign w:val="bottom"/>
          </w:tcPr>
          <w:p w:rsidR="00E63C3F" w:rsidRPr="00C22C99" w:rsidRDefault="00E63C3F" w:rsidP="00E63C3F">
            <w:pPr>
              <w:widowControl w:val="0"/>
              <w:autoSpaceDE w:val="0"/>
              <w:autoSpaceDN w:val="0"/>
              <w:adjustRightInd w:val="0"/>
              <w:spacing w:after="0" w:line="240" w:lineRule="auto"/>
              <w:rPr>
                <w:rFonts w:ascii="Times New Roman" w:hAnsi="Times New Roman"/>
                <w:sz w:val="24"/>
                <w:szCs w:val="24"/>
                <w:lang w:val="ru-RU"/>
              </w:rPr>
            </w:pPr>
            <w:r w:rsidRPr="00C22C99">
              <w:rPr>
                <w:rFonts w:ascii="Times New Roman" w:hAnsi="Times New Roman"/>
                <w:sz w:val="24"/>
                <w:szCs w:val="24"/>
                <w:lang w:val="ru-RU"/>
              </w:rPr>
              <w:t>4.  Разработка на основе примерной основной</w:t>
            </w:r>
          </w:p>
        </w:tc>
        <w:tc>
          <w:tcPr>
            <w:tcW w:w="1833" w:type="dxa"/>
            <w:gridSpan w:val="2"/>
            <w:tcBorders>
              <w:top w:val="nil"/>
              <w:left w:val="nil"/>
              <w:bottom w:val="nil"/>
              <w:right w:val="single" w:sz="8" w:space="0" w:color="auto"/>
            </w:tcBorders>
            <w:vAlign w:val="bottom"/>
          </w:tcPr>
          <w:p w:rsidR="00E63C3F" w:rsidRPr="00C22C99" w:rsidRDefault="00E63C3F" w:rsidP="00E63C3F">
            <w:pPr>
              <w:widowControl w:val="0"/>
              <w:autoSpaceDE w:val="0"/>
              <w:autoSpaceDN w:val="0"/>
              <w:adjustRightInd w:val="0"/>
              <w:spacing w:after="0" w:line="240" w:lineRule="auto"/>
              <w:rPr>
                <w:rFonts w:ascii="Times New Roman" w:hAnsi="Times New Roman"/>
                <w:sz w:val="24"/>
                <w:szCs w:val="24"/>
              </w:rPr>
            </w:pPr>
            <w:r w:rsidRPr="00C22C99">
              <w:rPr>
                <w:rFonts w:ascii="Times New Roman" w:hAnsi="Times New Roman"/>
                <w:sz w:val="24"/>
                <w:szCs w:val="24"/>
              </w:rPr>
              <w:t>Март,2015</w:t>
            </w:r>
          </w:p>
        </w:tc>
      </w:tr>
      <w:tr w:rsidR="00C22C99" w:rsidRPr="00C22C99" w:rsidTr="00C22C99">
        <w:trPr>
          <w:gridAfter w:val="1"/>
          <w:wAfter w:w="30" w:type="dxa"/>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499" w:type="dxa"/>
            <w:gridSpan w:val="4"/>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образовательной программы основного общего</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C22C99" w:rsidTr="00C22C99">
        <w:trPr>
          <w:gridAfter w:val="1"/>
          <w:wAfter w:w="30" w:type="dxa"/>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119"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образования основной образовательной</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C22C99" w:rsidTr="00C22C99">
        <w:trPr>
          <w:gridAfter w:val="1"/>
          <w:wAfter w:w="30" w:type="dxa"/>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119"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программы основного общего образования</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C22C99" w:rsidTr="00C22C99">
        <w:trPr>
          <w:gridAfter w:val="1"/>
          <w:wAfter w:w="30" w:type="dxa"/>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119"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образовательной организации</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C22C99" w:rsidTr="00C22C99">
        <w:trPr>
          <w:gridAfter w:val="1"/>
          <w:wAfter w:w="30" w:type="dxa"/>
          <w:trHeight w:val="94"/>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8"/>
                <w:szCs w:val="8"/>
              </w:rPr>
            </w:pPr>
          </w:p>
        </w:tc>
        <w:tc>
          <w:tcPr>
            <w:tcW w:w="380" w:type="dxa"/>
            <w:gridSpan w:val="2"/>
            <w:tcBorders>
              <w:top w:val="nil"/>
              <w:left w:val="nil"/>
              <w:bottom w:val="single" w:sz="8" w:space="0" w:color="auto"/>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8"/>
                <w:szCs w:val="8"/>
              </w:rPr>
            </w:pPr>
          </w:p>
        </w:tc>
        <w:tc>
          <w:tcPr>
            <w:tcW w:w="5119" w:type="dxa"/>
            <w:gridSpan w:val="2"/>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8"/>
                <w:szCs w:val="8"/>
              </w:rPr>
            </w:pPr>
          </w:p>
        </w:tc>
        <w:tc>
          <w:tcPr>
            <w:tcW w:w="1833" w:type="dxa"/>
            <w:gridSpan w:val="2"/>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8"/>
                <w:szCs w:val="8"/>
              </w:rPr>
            </w:pPr>
          </w:p>
        </w:tc>
      </w:tr>
      <w:tr w:rsidR="00C22C99" w:rsidRPr="00C22C99" w:rsidTr="00C22C99">
        <w:trPr>
          <w:gridAfter w:val="1"/>
          <w:wAfter w:w="30" w:type="dxa"/>
          <w:trHeight w:val="325"/>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119"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5.  Утверждение основной образовательной</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Август,2015</w:t>
            </w:r>
          </w:p>
        </w:tc>
      </w:tr>
      <w:tr w:rsidR="00C22C99" w:rsidRPr="00C22C99" w:rsidTr="00C22C99">
        <w:trPr>
          <w:gridAfter w:val="1"/>
          <w:wAfter w:w="30" w:type="dxa"/>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119"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программы образовательной организации</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C22C99" w:rsidTr="00C22C99">
        <w:trPr>
          <w:gridAfter w:val="1"/>
          <w:wAfter w:w="30" w:type="dxa"/>
          <w:trHeight w:val="94"/>
        </w:trPr>
        <w:tc>
          <w:tcPr>
            <w:tcW w:w="1994"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8"/>
                <w:szCs w:val="8"/>
              </w:rPr>
            </w:pPr>
          </w:p>
        </w:tc>
        <w:tc>
          <w:tcPr>
            <w:tcW w:w="380" w:type="dxa"/>
            <w:gridSpan w:val="2"/>
            <w:tcBorders>
              <w:top w:val="nil"/>
              <w:left w:val="nil"/>
              <w:bottom w:val="single" w:sz="8" w:space="0" w:color="auto"/>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8"/>
                <w:szCs w:val="8"/>
              </w:rPr>
            </w:pPr>
          </w:p>
        </w:tc>
        <w:tc>
          <w:tcPr>
            <w:tcW w:w="5119" w:type="dxa"/>
            <w:gridSpan w:val="2"/>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8"/>
                <w:szCs w:val="8"/>
              </w:rPr>
            </w:pPr>
          </w:p>
        </w:tc>
        <w:tc>
          <w:tcPr>
            <w:tcW w:w="1833" w:type="dxa"/>
            <w:gridSpan w:val="2"/>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8"/>
                <w:szCs w:val="8"/>
              </w:rPr>
            </w:pPr>
          </w:p>
        </w:tc>
      </w:tr>
      <w:tr w:rsidR="00C22C99" w:rsidRPr="00C22C99" w:rsidTr="00C22C99">
        <w:trPr>
          <w:gridAfter w:val="1"/>
          <w:wAfter w:w="30" w:type="dxa"/>
          <w:trHeight w:val="328"/>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119"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6.  Приведение должностных инструкций</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Май-</w:t>
            </w:r>
          </w:p>
        </w:tc>
      </w:tr>
      <w:tr w:rsidR="00C22C99" w:rsidRPr="00C22C99" w:rsidTr="00C22C99">
        <w:trPr>
          <w:gridAfter w:val="1"/>
          <w:wAfter w:w="30" w:type="dxa"/>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119"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работников образовательной организации в</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июнь,2015</w:t>
            </w:r>
          </w:p>
        </w:tc>
      </w:tr>
      <w:tr w:rsidR="00C22C99" w:rsidRPr="005C5320" w:rsidTr="00C22C99">
        <w:trPr>
          <w:gridAfter w:val="1"/>
          <w:wAfter w:w="30" w:type="dxa"/>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119"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lang w:val="ru-RU"/>
              </w:rPr>
            </w:pPr>
            <w:r w:rsidRPr="00C22C99">
              <w:rPr>
                <w:rFonts w:ascii="Times New Roman" w:hAnsi="Times New Roman"/>
                <w:w w:val="99"/>
                <w:sz w:val="24"/>
                <w:szCs w:val="24"/>
                <w:lang w:val="ru-RU"/>
              </w:rPr>
              <w:t>соответствие с требованиями ФГОС основного</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r>
      <w:tr w:rsidR="00C22C99" w:rsidRPr="00C22C99" w:rsidTr="00C22C99">
        <w:trPr>
          <w:gridAfter w:val="1"/>
          <w:wAfter w:w="30" w:type="dxa"/>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38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5119"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общего образования и</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C22C99" w:rsidTr="00C22C99">
        <w:trPr>
          <w:gridAfter w:val="1"/>
          <w:wAfter w:w="30" w:type="dxa"/>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499" w:type="dxa"/>
            <w:gridSpan w:val="4"/>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тарифно­квалификационными характеристиками</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C22C99" w:rsidTr="00C22C99">
        <w:trPr>
          <w:gridAfter w:val="1"/>
          <w:wAfter w:w="30" w:type="dxa"/>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119"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и профессиональным стандартом</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C22C99" w:rsidTr="00C22C99">
        <w:trPr>
          <w:gridAfter w:val="1"/>
          <w:wAfter w:w="30" w:type="dxa"/>
          <w:trHeight w:val="94"/>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8"/>
                <w:szCs w:val="8"/>
              </w:rPr>
            </w:pPr>
          </w:p>
        </w:tc>
        <w:tc>
          <w:tcPr>
            <w:tcW w:w="380" w:type="dxa"/>
            <w:gridSpan w:val="2"/>
            <w:tcBorders>
              <w:top w:val="nil"/>
              <w:left w:val="nil"/>
              <w:bottom w:val="single" w:sz="8" w:space="0" w:color="auto"/>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8"/>
                <w:szCs w:val="8"/>
              </w:rPr>
            </w:pPr>
          </w:p>
        </w:tc>
        <w:tc>
          <w:tcPr>
            <w:tcW w:w="5119" w:type="dxa"/>
            <w:gridSpan w:val="2"/>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8"/>
                <w:szCs w:val="8"/>
              </w:rPr>
            </w:pPr>
          </w:p>
        </w:tc>
        <w:tc>
          <w:tcPr>
            <w:tcW w:w="1833" w:type="dxa"/>
            <w:gridSpan w:val="2"/>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8"/>
                <w:szCs w:val="8"/>
              </w:rPr>
            </w:pPr>
          </w:p>
        </w:tc>
      </w:tr>
      <w:tr w:rsidR="00C22C99" w:rsidRPr="00C22C99" w:rsidTr="00C22C99">
        <w:trPr>
          <w:gridAfter w:val="1"/>
          <w:wAfter w:w="30" w:type="dxa"/>
          <w:trHeight w:val="328"/>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119"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lang w:val="ru-RU"/>
              </w:rPr>
            </w:pPr>
            <w:r w:rsidRPr="00C22C99">
              <w:rPr>
                <w:rFonts w:ascii="Times New Roman" w:hAnsi="Times New Roman"/>
                <w:sz w:val="24"/>
                <w:szCs w:val="24"/>
                <w:lang w:val="ru-RU"/>
              </w:rPr>
              <w:t>7.  Определение списка учебников и учебных</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Март, 2015</w:t>
            </w:r>
          </w:p>
        </w:tc>
      </w:tr>
      <w:tr w:rsidR="00C22C99" w:rsidRPr="00C22C99" w:rsidTr="00C22C99">
        <w:trPr>
          <w:gridAfter w:val="1"/>
          <w:wAfter w:w="30" w:type="dxa"/>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119"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пособий, используемых в образовательном</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5C5320" w:rsidTr="00C22C99">
        <w:trPr>
          <w:gridAfter w:val="1"/>
          <w:wAfter w:w="30" w:type="dxa"/>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119"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lang w:val="ru-RU"/>
              </w:rPr>
            </w:pPr>
            <w:r w:rsidRPr="00C22C99">
              <w:rPr>
                <w:rFonts w:ascii="Times New Roman" w:hAnsi="Times New Roman"/>
                <w:sz w:val="24"/>
                <w:szCs w:val="24"/>
                <w:lang w:val="ru-RU"/>
              </w:rPr>
              <w:t>процессе в соответствии с ФГОС основного</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r>
      <w:tr w:rsidR="00C22C99" w:rsidRPr="00C22C99" w:rsidTr="00C22C99">
        <w:trPr>
          <w:gridAfter w:val="1"/>
          <w:wAfter w:w="30" w:type="dxa"/>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38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5119"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общего образования</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C22C99" w:rsidTr="00C22C99">
        <w:trPr>
          <w:gridAfter w:val="1"/>
          <w:wAfter w:w="30" w:type="dxa"/>
          <w:trHeight w:val="459"/>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single" w:sz="8" w:space="0" w:color="auto"/>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119" w:type="dxa"/>
            <w:gridSpan w:val="2"/>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33" w:type="dxa"/>
            <w:gridSpan w:val="2"/>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C22C99" w:rsidTr="00C22C99">
        <w:trPr>
          <w:gridAfter w:val="1"/>
          <w:wAfter w:w="30" w:type="dxa"/>
          <w:trHeight w:val="328"/>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8.</w:t>
            </w:r>
          </w:p>
        </w:tc>
        <w:tc>
          <w:tcPr>
            <w:tcW w:w="5119"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lang w:val="ru-RU"/>
              </w:rPr>
            </w:pPr>
            <w:r w:rsidRPr="00C22C99">
              <w:rPr>
                <w:rFonts w:ascii="Times New Roman" w:hAnsi="Times New Roman"/>
                <w:sz w:val="24"/>
                <w:szCs w:val="24"/>
                <w:lang w:val="ru-RU"/>
              </w:rPr>
              <w:t>Разработка и корректировка локальных актов,</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Январь-</w:t>
            </w:r>
          </w:p>
        </w:tc>
      </w:tr>
      <w:tr w:rsidR="00C22C99" w:rsidRPr="00C22C99" w:rsidTr="00C22C99">
        <w:trPr>
          <w:gridAfter w:val="1"/>
          <w:wAfter w:w="30" w:type="dxa"/>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119"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устанавливающих требования к различным</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февраль 2015</w:t>
            </w:r>
          </w:p>
        </w:tc>
      </w:tr>
      <w:tr w:rsidR="00C22C99" w:rsidRPr="00C22C99" w:rsidTr="00C22C99">
        <w:trPr>
          <w:gridAfter w:val="1"/>
          <w:wAfter w:w="30" w:type="dxa"/>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119"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объектам инфраструктуры образовательной</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г</w:t>
            </w:r>
          </w:p>
        </w:tc>
      </w:tr>
      <w:tr w:rsidR="00C22C99" w:rsidRPr="005C5320" w:rsidTr="00C22C99">
        <w:trPr>
          <w:gridAfter w:val="1"/>
          <w:wAfter w:w="30" w:type="dxa"/>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3"/>
                <w:szCs w:val="23"/>
              </w:rPr>
            </w:pPr>
          </w:p>
        </w:tc>
        <w:tc>
          <w:tcPr>
            <w:tcW w:w="5499" w:type="dxa"/>
            <w:gridSpan w:val="4"/>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75" w:lineRule="exact"/>
              <w:jc w:val="right"/>
              <w:rPr>
                <w:rFonts w:ascii="Times New Roman" w:hAnsi="Times New Roman"/>
                <w:sz w:val="24"/>
                <w:szCs w:val="24"/>
                <w:lang w:val="ru-RU"/>
              </w:rPr>
            </w:pPr>
            <w:r w:rsidRPr="00C22C99">
              <w:rPr>
                <w:rFonts w:ascii="Times New Roman" w:hAnsi="Times New Roman"/>
                <w:sz w:val="24"/>
                <w:szCs w:val="24"/>
                <w:lang w:val="ru-RU"/>
              </w:rPr>
              <w:t>организации с учетом требований к минимальной</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3"/>
                <w:szCs w:val="23"/>
                <w:lang w:val="ru-RU"/>
              </w:rPr>
            </w:pPr>
          </w:p>
        </w:tc>
      </w:tr>
      <w:tr w:rsidR="00C22C99" w:rsidRPr="00C22C99" w:rsidTr="00C22C99">
        <w:trPr>
          <w:gridAfter w:val="1"/>
          <w:wAfter w:w="30" w:type="dxa"/>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38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5119"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оснащенности учебного процесса</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C22C99" w:rsidTr="00C22C99">
        <w:trPr>
          <w:gridAfter w:val="1"/>
          <w:wAfter w:w="30" w:type="dxa"/>
          <w:trHeight w:val="96"/>
        </w:trPr>
        <w:tc>
          <w:tcPr>
            <w:tcW w:w="1994"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8"/>
                <w:szCs w:val="8"/>
              </w:rPr>
            </w:pPr>
          </w:p>
        </w:tc>
        <w:tc>
          <w:tcPr>
            <w:tcW w:w="380" w:type="dxa"/>
            <w:gridSpan w:val="2"/>
            <w:tcBorders>
              <w:top w:val="nil"/>
              <w:left w:val="nil"/>
              <w:bottom w:val="single" w:sz="8" w:space="0" w:color="auto"/>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8"/>
                <w:szCs w:val="8"/>
              </w:rPr>
            </w:pPr>
          </w:p>
        </w:tc>
        <w:tc>
          <w:tcPr>
            <w:tcW w:w="5119" w:type="dxa"/>
            <w:gridSpan w:val="2"/>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8"/>
                <w:szCs w:val="8"/>
              </w:rPr>
            </w:pPr>
          </w:p>
        </w:tc>
        <w:tc>
          <w:tcPr>
            <w:tcW w:w="1833" w:type="dxa"/>
            <w:gridSpan w:val="2"/>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8"/>
                <w:szCs w:val="8"/>
              </w:rPr>
            </w:pPr>
          </w:p>
        </w:tc>
      </w:tr>
      <w:tr w:rsidR="00C22C99" w:rsidRPr="00C22C99" w:rsidTr="00C22C99">
        <w:trPr>
          <w:trHeight w:val="343"/>
        </w:trPr>
        <w:tc>
          <w:tcPr>
            <w:tcW w:w="1994" w:type="dxa"/>
            <w:tcBorders>
              <w:top w:val="single" w:sz="8" w:space="0" w:color="auto"/>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bookmarkStart w:id="236" w:name="page579"/>
            <w:bookmarkEnd w:id="236"/>
            <w:r w:rsidRPr="00C22C99">
              <w:rPr>
                <w:rFonts w:ascii="Times New Roman" w:hAnsi="Times New Roman"/>
                <w:sz w:val="24"/>
                <w:szCs w:val="24"/>
              </w:rPr>
              <w:t>Направление</w:t>
            </w:r>
          </w:p>
        </w:tc>
        <w:tc>
          <w:tcPr>
            <w:tcW w:w="260" w:type="dxa"/>
            <w:tcBorders>
              <w:top w:val="single" w:sz="8" w:space="0" w:color="auto"/>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40" w:type="dxa"/>
            <w:gridSpan w:val="2"/>
            <w:tcBorders>
              <w:top w:val="single" w:sz="8" w:space="0" w:color="auto"/>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799" w:type="dxa"/>
            <w:tcBorders>
              <w:top w:val="single" w:sz="8" w:space="0" w:color="auto"/>
              <w:left w:val="nil"/>
              <w:bottom w:val="nil"/>
              <w:right w:val="single" w:sz="8" w:space="0" w:color="auto"/>
            </w:tcBorders>
            <w:vAlign w:val="bottom"/>
          </w:tcPr>
          <w:p w:rsidR="00E63C3F" w:rsidRPr="00C22C99" w:rsidRDefault="00E63C3F" w:rsidP="00E63C3F">
            <w:pPr>
              <w:widowControl w:val="0"/>
              <w:autoSpaceDE w:val="0"/>
              <w:autoSpaceDN w:val="0"/>
              <w:adjustRightInd w:val="0"/>
              <w:spacing w:after="0" w:line="240" w:lineRule="auto"/>
              <w:rPr>
                <w:rFonts w:ascii="Times New Roman" w:hAnsi="Times New Roman"/>
                <w:sz w:val="24"/>
                <w:szCs w:val="24"/>
              </w:rPr>
            </w:pPr>
            <w:r w:rsidRPr="00C22C99">
              <w:rPr>
                <w:rFonts w:ascii="Times New Roman" w:hAnsi="Times New Roman"/>
                <w:sz w:val="24"/>
                <w:szCs w:val="24"/>
              </w:rPr>
              <w:t>Мероприятия</w:t>
            </w:r>
          </w:p>
        </w:tc>
        <w:tc>
          <w:tcPr>
            <w:tcW w:w="1833" w:type="dxa"/>
            <w:gridSpan w:val="2"/>
            <w:tcBorders>
              <w:top w:val="single" w:sz="8" w:space="0" w:color="auto"/>
              <w:left w:val="nil"/>
              <w:bottom w:val="nil"/>
              <w:right w:val="single" w:sz="8" w:space="0" w:color="auto"/>
            </w:tcBorders>
            <w:vAlign w:val="bottom"/>
          </w:tcPr>
          <w:p w:rsidR="00E63C3F" w:rsidRPr="00C22C99" w:rsidRDefault="00E63C3F" w:rsidP="00E63C3F">
            <w:pPr>
              <w:widowControl w:val="0"/>
              <w:autoSpaceDE w:val="0"/>
              <w:autoSpaceDN w:val="0"/>
              <w:adjustRightInd w:val="0"/>
              <w:spacing w:after="0" w:line="240" w:lineRule="auto"/>
              <w:rPr>
                <w:rFonts w:ascii="Times New Roman" w:hAnsi="Times New Roman"/>
                <w:sz w:val="24"/>
                <w:szCs w:val="24"/>
              </w:rPr>
            </w:pPr>
            <w:r w:rsidRPr="00C22C99">
              <w:rPr>
                <w:rFonts w:ascii="Times New Roman" w:hAnsi="Times New Roman"/>
                <w:sz w:val="24"/>
                <w:szCs w:val="24"/>
              </w:rPr>
              <w:t>Сроки</w:t>
            </w: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C22C99">
        <w:trPr>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мероприятий</w:t>
            </w:r>
          </w:p>
        </w:tc>
        <w:tc>
          <w:tcPr>
            <w:tcW w:w="26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4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799"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33" w:type="dxa"/>
            <w:gridSpan w:val="2"/>
            <w:tcBorders>
              <w:top w:val="nil"/>
              <w:left w:val="nil"/>
              <w:bottom w:val="nil"/>
              <w:right w:val="single" w:sz="8" w:space="0" w:color="auto"/>
            </w:tcBorders>
            <w:vAlign w:val="bottom"/>
          </w:tcPr>
          <w:p w:rsidR="00E63C3F" w:rsidRPr="00C22C99" w:rsidRDefault="00E63C3F" w:rsidP="00E63C3F">
            <w:pPr>
              <w:widowControl w:val="0"/>
              <w:autoSpaceDE w:val="0"/>
              <w:autoSpaceDN w:val="0"/>
              <w:adjustRightInd w:val="0"/>
              <w:spacing w:after="0" w:line="240" w:lineRule="auto"/>
              <w:rPr>
                <w:rFonts w:ascii="Times New Roman" w:hAnsi="Times New Roman"/>
                <w:sz w:val="24"/>
                <w:szCs w:val="24"/>
              </w:rPr>
            </w:pPr>
            <w:r w:rsidRPr="00C22C99">
              <w:rPr>
                <w:rFonts w:ascii="Times New Roman" w:hAnsi="Times New Roman"/>
                <w:sz w:val="24"/>
                <w:szCs w:val="24"/>
              </w:rPr>
              <w:t>реализации</w:t>
            </w: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C22C99">
        <w:trPr>
          <w:trHeight w:val="178"/>
        </w:trPr>
        <w:tc>
          <w:tcPr>
            <w:tcW w:w="1994"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5"/>
                <w:szCs w:val="15"/>
              </w:rPr>
            </w:pPr>
          </w:p>
        </w:tc>
        <w:tc>
          <w:tcPr>
            <w:tcW w:w="260" w:type="dxa"/>
            <w:tcBorders>
              <w:top w:val="nil"/>
              <w:left w:val="nil"/>
              <w:bottom w:val="single" w:sz="8" w:space="0" w:color="auto"/>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5"/>
                <w:szCs w:val="15"/>
              </w:rPr>
            </w:pPr>
          </w:p>
        </w:tc>
        <w:tc>
          <w:tcPr>
            <w:tcW w:w="440" w:type="dxa"/>
            <w:gridSpan w:val="2"/>
            <w:tcBorders>
              <w:top w:val="nil"/>
              <w:left w:val="nil"/>
              <w:bottom w:val="single" w:sz="8" w:space="0" w:color="auto"/>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5"/>
                <w:szCs w:val="15"/>
              </w:rPr>
            </w:pPr>
          </w:p>
        </w:tc>
        <w:tc>
          <w:tcPr>
            <w:tcW w:w="4799"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5"/>
                <w:szCs w:val="15"/>
              </w:rPr>
            </w:pPr>
          </w:p>
        </w:tc>
        <w:tc>
          <w:tcPr>
            <w:tcW w:w="1833" w:type="dxa"/>
            <w:gridSpan w:val="2"/>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C22C99">
        <w:trPr>
          <w:trHeight w:val="328"/>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4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799"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ind w:right="1800"/>
              <w:jc w:val="right"/>
              <w:rPr>
                <w:rFonts w:ascii="Times New Roman" w:hAnsi="Times New Roman"/>
                <w:sz w:val="24"/>
                <w:szCs w:val="24"/>
              </w:rPr>
            </w:pPr>
            <w:r w:rsidRPr="00C22C99">
              <w:rPr>
                <w:rFonts w:ascii="Times New Roman" w:hAnsi="Times New Roman"/>
                <w:sz w:val="24"/>
                <w:szCs w:val="24"/>
              </w:rPr>
              <w:t>9.  Доработка:</w:t>
            </w:r>
          </w:p>
        </w:tc>
        <w:tc>
          <w:tcPr>
            <w:tcW w:w="1833" w:type="dxa"/>
            <w:gridSpan w:val="2"/>
            <w:tcBorders>
              <w:top w:val="nil"/>
              <w:left w:val="nil"/>
              <w:bottom w:val="nil"/>
              <w:right w:val="single" w:sz="8" w:space="0" w:color="auto"/>
            </w:tcBorders>
            <w:vAlign w:val="bottom"/>
          </w:tcPr>
          <w:p w:rsidR="00E63C3F" w:rsidRPr="00C22C99" w:rsidRDefault="00E63C3F" w:rsidP="00C22C99">
            <w:pPr>
              <w:widowControl w:val="0"/>
              <w:autoSpaceDE w:val="0"/>
              <w:autoSpaceDN w:val="0"/>
              <w:adjustRightInd w:val="0"/>
              <w:spacing w:after="0" w:line="240" w:lineRule="auto"/>
              <w:rPr>
                <w:rFonts w:ascii="Times New Roman" w:hAnsi="Times New Roman"/>
                <w:sz w:val="24"/>
                <w:szCs w:val="24"/>
              </w:rPr>
            </w:pPr>
            <w:r w:rsidRPr="00C22C99">
              <w:rPr>
                <w:rFonts w:ascii="Times New Roman" w:hAnsi="Times New Roman"/>
                <w:sz w:val="24"/>
                <w:szCs w:val="24"/>
              </w:rPr>
              <w:t>Май-</w:t>
            </w: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C22C99">
        <w:trPr>
          <w:gridAfter w:val="1"/>
          <w:wAfter w:w="30" w:type="dxa"/>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ind w:left="100"/>
              <w:rPr>
                <w:rFonts w:ascii="Times New Roman" w:hAnsi="Times New Roman"/>
                <w:sz w:val="24"/>
                <w:szCs w:val="24"/>
              </w:rPr>
            </w:pPr>
            <w:r w:rsidRPr="00C22C99">
              <w:rPr>
                <w:rFonts w:ascii="Times New Roman" w:hAnsi="Times New Roman"/>
                <w:sz w:val="24"/>
                <w:szCs w:val="24"/>
              </w:rPr>
              <w:t>–</w:t>
            </w:r>
          </w:p>
        </w:tc>
        <w:tc>
          <w:tcPr>
            <w:tcW w:w="5239" w:type="dxa"/>
            <w:gridSpan w:val="3"/>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образовательных программ (индивидуальных и</w:t>
            </w:r>
          </w:p>
        </w:tc>
        <w:tc>
          <w:tcPr>
            <w:tcW w:w="1539"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август,2015</w:t>
            </w:r>
          </w:p>
        </w:tc>
        <w:tc>
          <w:tcPr>
            <w:tcW w:w="294" w:type="dxa"/>
            <w:tcBorders>
              <w:top w:val="nil"/>
              <w:left w:val="nil"/>
              <w:bottom w:val="nil"/>
              <w:right w:val="nil"/>
            </w:tcBorders>
            <w:vAlign w:val="bottom"/>
          </w:tcPr>
          <w:p w:rsidR="00E63C3F" w:rsidRPr="00C22C99" w:rsidRDefault="00C22C99" w:rsidP="00871D76">
            <w:pPr>
              <w:widowControl w:val="0"/>
              <w:autoSpaceDE w:val="0"/>
              <w:autoSpaceDN w:val="0"/>
              <w:adjustRightInd w:val="0"/>
              <w:spacing w:after="0" w:line="240" w:lineRule="auto"/>
              <w:rPr>
                <w:rFonts w:ascii="Times New Roman" w:hAnsi="Times New Roman"/>
                <w:sz w:val="2"/>
                <w:szCs w:val="2"/>
                <w:lang w:val="ru-RU"/>
              </w:rPr>
            </w:pPr>
            <w:r w:rsidRPr="00C22C99">
              <w:rPr>
                <w:rFonts w:ascii="Times New Roman" w:hAnsi="Times New Roman"/>
                <w:sz w:val="2"/>
                <w:szCs w:val="2"/>
                <w:lang w:val="ru-RU"/>
              </w:rPr>
              <w:t>, 2016г</w:t>
            </w:r>
          </w:p>
          <w:p w:rsidR="00C22C99" w:rsidRPr="00C22C99" w:rsidRDefault="00C22C99" w:rsidP="00871D76">
            <w:pPr>
              <w:widowControl w:val="0"/>
              <w:autoSpaceDE w:val="0"/>
              <w:autoSpaceDN w:val="0"/>
              <w:adjustRightInd w:val="0"/>
              <w:spacing w:after="0" w:line="240" w:lineRule="auto"/>
              <w:rPr>
                <w:rFonts w:ascii="Times New Roman" w:hAnsi="Times New Roman"/>
                <w:sz w:val="2"/>
                <w:szCs w:val="2"/>
                <w:lang w:val="ru-RU"/>
              </w:rPr>
            </w:pPr>
          </w:p>
        </w:tc>
      </w:tr>
      <w:tr w:rsidR="00C22C99" w:rsidRPr="00C22C99" w:rsidTr="00C22C99">
        <w:trPr>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4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799"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др.);</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p w:rsidR="00C22C99" w:rsidRPr="00C22C99" w:rsidRDefault="00C22C99" w:rsidP="00871D76">
            <w:pPr>
              <w:widowControl w:val="0"/>
              <w:autoSpaceDE w:val="0"/>
              <w:autoSpaceDN w:val="0"/>
              <w:adjustRightInd w:val="0"/>
              <w:spacing w:after="0" w:line="240" w:lineRule="auto"/>
              <w:rPr>
                <w:rFonts w:ascii="Times New Roman" w:hAnsi="Times New Roman"/>
                <w:sz w:val="24"/>
                <w:szCs w:val="24"/>
                <w:lang w:val="ru-RU"/>
              </w:rPr>
            </w:pPr>
            <w:r w:rsidRPr="00C22C99">
              <w:rPr>
                <w:rFonts w:ascii="Times New Roman" w:hAnsi="Times New Roman"/>
                <w:sz w:val="24"/>
                <w:szCs w:val="24"/>
                <w:lang w:val="ru-RU"/>
              </w:rPr>
              <w:t>2016г.</w:t>
            </w: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C22C99">
        <w:trPr>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4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799"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  учебного плана;</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5C5320" w:rsidTr="00C22C99">
        <w:trPr>
          <w:gridAfter w:val="1"/>
          <w:wAfter w:w="30" w:type="dxa"/>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ind w:left="140"/>
              <w:rPr>
                <w:rFonts w:ascii="Times New Roman" w:hAnsi="Times New Roman"/>
                <w:sz w:val="24"/>
                <w:szCs w:val="24"/>
              </w:rPr>
            </w:pPr>
            <w:r w:rsidRPr="00C22C99">
              <w:rPr>
                <w:rFonts w:ascii="Times New Roman" w:hAnsi="Times New Roman"/>
                <w:w w:val="82"/>
                <w:sz w:val="24"/>
                <w:szCs w:val="24"/>
              </w:rPr>
              <w:t>–</w:t>
            </w:r>
          </w:p>
        </w:tc>
        <w:tc>
          <w:tcPr>
            <w:tcW w:w="5239" w:type="dxa"/>
            <w:gridSpan w:val="3"/>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lang w:val="ru-RU"/>
              </w:rPr>
            </w:pPr>
            <w:r w:rsidRPr="00C22C99">
              <w:rPr>
                <w:rFonts w:ascii="Times New Roman" w:hAnsi="Times New Roman"/>
                <w:sz w:val="24"/>
                <w:szCs w:val="24"/>
                <w:lang w:val="ru-RU"/>
              </w:rPr>
              <w:t>рабочих программ учебных предметов, курсов,</w:t>
            </w:r>
          </w:p>
        </w:tc>
        <w:tc>
          <w:tcPr>
            <w:tcW w:w="1539"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294"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lang w:val="ru-RU"/>
              </w:rPr>
            </w:pPr>
          </w:p>
        </w:tc>
      </w:tr>
      <w:tr w:rsidR="00C22C99" w:rsidRPr="00C22C99" w:rsidTr="00C22C99">
        <w:trPr>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26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44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4799"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дисциплин, модулей;</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C22C99">
        <w:trPr>
          <w:gridAfter w:val="1"/>
          <w:wAfter w:w="30" w:type="dxa"/>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239" w:type="dxa"/>
            <w:gridSpan w:val="3"/>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 годового календарного учебного графика;</w:t>
            </w:r>
          </w:p>
        </w:tc>
        <w:tc>
          <w:tcPr>
            <w:tcW w:w="1539"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294"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C22C99">
        <w:trPr>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4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799"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 положений о внеурочной деятельности</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C22C99">
        <w:trPr>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4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799"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обучающихся;</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5C5320" w:rsidTr="00C22C99">
        <w:trPr>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499" w:type="dxa"/>
            <w:gridSpan w:val="4"/>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lang w:val="ru-RU"/>
              </w:rPr>
            </w:pPr>
            <w:r w:rsidRPr="00C22C99">
              <w:rPr>
                <w:rFonts w:ascii="Times New Roman" w:hAnsi="Times New Roman"/>
                <w:sz w:val="24"/>
                <w:szCs w:val="24"/>
                <w:lang w:val="ru-RU"/>
              </w:rPr>
              <w:t>– положения об организации текущей и итоговой</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lang w:val="ru-RU"/>
              </w:rPr>
            </w:pPr>
          </w:p>
        </w:tc>
      </w:tr>
      <w:tr w:rsidR="00C22C99" w:rsidRPr="00C22C99" w:rsidTr="00C22C99">
        <w:trPr>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5499" w:type="dxa"/>
            <w:gridSpan w:val="4"/>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оценки достижения обучающимися планируемых</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C22C99">
        <w:trPr>
          <w:trHeight w:val="277"/>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499" w:type="dxa"/>
            <w:gridSpan w:val="4"/>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результатов освоения основной образовательной</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C22C99">
        <w:trPr>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4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799"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программы;</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5C5320" w:rsidTr="00C22C99">
        <w:trPr>
          <w:gridAfter w:val="1"/>
          <w:wAfter w:w="30" w:type="dxa"/>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239" w:type="dxa"/>
            <w:gridSpan w:val="3"/>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lang w:val="ru-RU"/>
              </w:rPr>
            </w:pPr>
            <w:r w:rsidRPr="00C22C99">
              <w:rPr>
                <w:rFonts w:ascii="Times New Roman" w:hAnsi="Times New Roman"/>
                <w:sz w:val="24"/>
                <w:szCs w:val="24"/>
                <w:lang w:val="ru-RU"/>
              </w:rPr>
              <w:t>– положения об организации домашней работы</w:t>
            </w:r>
          </w:p>
        </w:tc>
        <w:tc>
          <w:tcPr>
            <w:tcW w:w="1539"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294"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lang w:val="ru-RU"/>
              </w:rPr>
            </w:pPr>
          </w:p>
        </w:tc>
      </w:tr>
      <w:tr w:rsidR="00C22C99" w:rsidRPr="00C22C99" w:rsidTr="00C22C99">
        <w:trPr>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26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44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4799"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обучающихся;</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5C5320" w:rsidTr="00C22C99">
        <w:trPr>
          <w:gridAfter w:val="1"/>
          <w:wAfter w:w="30" w:type="dxa"/>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239" w:type="dxa"/>
            <w:gridSpan w:val="3"/>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lang w:val="ru-RU"/>
              </w:rPr>
            </w:pPr>
            <w:r w:rsidRPr="00C22C99">
              <w:rPr>
                <w:rFonts w:ascii="Times New Roman" w:hAnsi="Times New Roman"/>
                <w:sz w:val="24"/>
                <w:szCs w:val="24"/>
                <w:lang w:val="ru-RU"/>
              </w:rPr>
              <w:t>– положения о формах получения образования</w:t>
            </w:r>
          </w:p>
        </w:tc>
        <w:tc>
          <w:tcPr>
            <w:tcW w:w="1539"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294"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lang w:val="ru-RU"/>
              </w:rPr>
            </w:pPr>
          </w:p>
        </w:tc>
      </w:tr>
      <w:tr w:rsidR="00C22C99" w:rsidRPr="005C5320" w:rsidTr="00C22C99">
        <w:trPr>
          <w:gridAfter w:val="1"/>
          <w:wAfter w:w="30" w:type="dxa"/>
          <w:trHeight w:val="951"/>
        </w:trPr>
        <w:tc>
          <w:tcPr>
            <w:tcW w:w="1994"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260" w:type="dxa"/>
            <w:tcBorders>
              <w:top w:val="nil"/>
              <w:left w:val="nil"/>
              <w:bottom w:val="single" w:sz="8" w:space="0" w:color="auto"/>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5239" w:type="dxa"/>
            <w:gridSpan w:val="3"/>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1539"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294"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lang w:val="ru-RU"/>
              </w:rPr>
            </w:pPr>
          </w:p>
        </w:tc>
      </w:tr>
      <w:tr w:rsidR="00C22C99" w:rsidRPr="00C22C99" w:rsidTr="00C22C99">
        <w:trPr>
          <w:gridAfter w:val="1"/>
          <w:wAfter w:w="30" w:type="dxa"/>
          <w:trHeight w:val="323"/>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II. Финансовое</w:t>
            </w:r>
          </w:p>
        </w:tc>
        <w:tc>
          <w:tcPr>
            <w:tcW w:w="26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239" w:type="dxa"/>
            <w:gridSpan w:val="3"/>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1. Определение объема расходов, необходимых</w:t>
            </w:r>
          </w:p>
        </w:tc>
        <w:tc>
          <w:tcPr>
            <w:tcW w:w="1539"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Август, 2015</w:t>
            </w:r>
          </w:p>
        </w:tc>
        <w:tc>
          <w:tcPr>
            <w:tcW w:w="294"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5C5320" w:rsidTr="00C22C99">
        <w:trPr>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обеспечение</w:t>
            </w:r>
          </w:p>
        </w:tc>
        <w:tc>
          <w:tcPr>
            <w:tcW w:w="5499" w:type="dxa"/>
            <w:gridSpan w:val="4"/>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lang w:val="ru-RU"/>
              </w:rPr>
            </w:pPr>
            <w:r w:rsidRPr="00C22C99">
              <w:rPr>
                <w:rFonts w:ascii="Times New Roman" w:hAnsi="Times New Roman"/>
                <w:sz w:val="24"/>
                <w:szCs w:val="24"/>
                <w:lang w:val="ru-RU"/>
              </w:rPr>
              <w:t>для реализации ООП и достижения планируемых</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lang w:val="ru-RU"/>
              </w:rPr>
            </w:pPr>
          </w:p>
        </w:tc>
      </w:tr>
      <w:tr w:rsidR="00C22C99" w:rsidRPr="00C22C99" w:rsidTr="00C22C99">
        <w:trPr>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введения ФГОС</w:t>
            </w:r>
          </w:p>
        </w:tc>
        <w:tc>
          <w:tcPr>
            <w:tcW w:w="26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4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799"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результатов</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C22C99">
        <w:trPr>
          <w:trHeight w:val="144"/>
        </w:trPr>
        <w:tc>
          <w:tcPr>
            <w:tcW w:w="1994" w:type="dxa"/>
            <w:vMerge w:val="restart"/>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основного</w:t>
            </w:r>
          </w:p>
        </w:tc>
        <w:tc>
          <w:tcPr>
            <w:tcW w:w="260" w:type="dxa"/>
            <w:tcBorders>
              <w:top w:val="nil"/>
              <w:left w:val="nil"/>
              <w:bottom w:val="single" w:sz="8" w:space="0" w:color="auto"/>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2"/>
                <w:szCs w:val="12"/>
              </w:rPr>
            </w:pPr>
          </w:p>
        </w:tc>
        <w:tc>
          <w:tcPr>
            <w:tcW w:w="440" w:type="dxa"/>
            <w:gridSpan w:val="2"/>
            <w:tcBorders>
              <w:top w:val="nil"/>
              <w:left w:val="nil"/>
              <w:bottom w:val="single" w:sz="8" w:space="0" w:color="auto"/>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2"/>
                <w:szCs w:val="12"/>
              </w:rPr>
            </w:pPr>
          </w:p>
        </w:tc>
        <w:tc>
          <w:tcPr>
            <w:tcW w:w="4799"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2"/>
                <w:szCs w:val="12"/>
              </w:rPr>
            </w:pPr>
          </w:p>
        </w:tc>
        <w:tc>
          <w:tcPr>
            <w:tcW w:w="1833" w:type="dxa"/>
            <w:gridSpan w:val="2"/>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C22C99">
        <w:trPr>
          <w:trHeight w:val="112"/>
        </w:trPr>
        <w:tc>
          <w:tcPr>
            <w:tcW w:w="1994" w:type="dxa"/>
            <w:vMerge/>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9"/>
                <w:szCs w:val="9"/>
              </w:rPr>
            </w:pPr>
          </w:p>
        </w:tc>
        <w:tc>
          <w:tcPr>
            <w:tcW w:w="26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9"/>
                <w:szCs w:val="9"/>
              </w:rPr>
            </w:pPr>
          </w:p>
        </w:tc>
        <w:tc>
          <w:tcPr>
            <w:tcW w:w="44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9"/>
                <w:szCs w:val="9"/>
              </w:rPr>
            </w:pPr>
          </w:p>
        </w:tc>
        <w:tc>
          <w:tcPr>
            <w:tcW w:w="4799" w:type="dxa"/>
            <w:vMerge w:val="restart"/>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2. Корректировка локальных актов,</w:t>
            </w:r>
          </w:p>
        </w:tc>
        <w:tc>
          <w:tcPr>
            <w:tcW w:w="1833" w:type="dxa"/>
            <w:gridSpan w:val="2"/>
            <w:vMerge w:val="restart"/>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Август-</w:t>
            </w: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C22C99">
        <w:trPr>
          <w:trHeight w:val="211"/>
        </w:trPr>
        <w:tc>
          <w:tcPr>
            <w:tcW w:w="1994" w:type="dxa"/>
            <w:vMerge w:val="restart"/>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общего</w:t>
            </w:r>
          </w:p>
        </w:tc>
        <w:tc>
          <w:tcPr>
            <w:tcW w:w="26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8"/>
                <w:szCs w:val="18"/>
              </w:rPr>
            </w:pPr>
          </w:p>
        </w:tc>
        <w:tc>
          <w:tcPr>
            <w:tcW w:w="44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8"/>
                <w:szCs w:val="18"/>
              </w:rPr>
            </w:pPr>
          </w:p>
        </w:tc>
        <w:tc>
          <w:tcPr>
            <w:tcW w:w="4799" w:type="dxa"/>
            <w:vMerge/>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8"/>
                <w:szCs w:val="18"/>
              </w:rPr>
            </w:pPr>
          </w:p>
        </w:tc>
        <w:tc>
          <w:tcPr>
            <w:tcW w:w="1833" w:type="dxa"/>
            <w:gridSpan w:val="2"/>
            <w:vMerge/>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8"/>
                <w:szCs w:val="18"/>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C22C99">
        <w:trPr>
          <w:gridAfter w:val="1"/>
          <w:wAfter w:w="30" w:type="dxa"/>
          <w:trHeight w:val="65"/>
        </w:trPr>
        <w:tc>
          <w:tcPr>
            <w:tcW w:w="1994" w:type="dxa"/>
            <w:vMerge/>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5"/>
                <w:szCs w:val="5"/>
              </w:rPr>
            </w:pPr>
          </w:p>
        </w:tc>
        <w:tc>
          <w:tcPr>
            <w:tcW w:w="26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5"/>
                <w:szCs w:val="5"/>
              </w:rPr>
            </w:pPr>
          </w:p>
        </w:tc>
        <w:tc>
          <w:tcPr>
            <w:tcW w:w="5239" w:type="dxa"/>
            <w:gridSpan w:val="3"/>
            <w:vMerge w:val="restart"/>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регламентирующих установление заработной</w:t>
            </w:r>
          </w:p>
        </w:tc>
        <w:tc>
          <w:tcPr>
            <w:tcW w:w="1539" w:type="dxa"/>
            <w:vMerge w:val="restart"/>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сентябрь,2015</w:t>
            </w:r>
          </w:p>
        </w:tc>
        <w:tc>
          <w:tcPr>
            <w:tcW w:w="294"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C22C99">
        <w:trPr>
          <w:gridAfter w:val="1"/>
          <w:wAfter w:w="30" w:type="dxa"/>
          <w:trHeight w:val="212"/>
        </w:trPr>
        <w:tc>
          <w:tcPr>
            <w:tcW w:w="1994" w:type="dxa"/>
            <w:vMerge w:val="restart"/>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образования</w:t>
            </w:r>
          </w:p>
        </w:tc>
        <w:tc>
          <w:tcPr>
            <w:tcW w:w="26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8"/>
                <w:szCs w:val="18"/>
              </w:rPr>
            </w:pPr>
          </w:p>
        </w:tc>
        <w:tc>
          <w:tcPr>
            <w:tcW w:w="5239" w:type="dxa"/>
            <w:gridSpan w:val="3"/>
            <w:vMerge/>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8"/>
                <w:szCs w:val="18"/>
              </w:rPr>
            </w:pPr>
          </w:p>
        </w:tc>
        <w:tc>
          <w:tcPr>
            <w:tcW w:w="1539" w:type="dxa"/>
            <w:vMerge/>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8"/>
                <w:szCs w:val="18"/>
              </w:rPr>
            </w:pPr>
          </w:p>
        </w:tc>
        <w:tc>
          <w:tcPr>
            <w:tcW w:w="294"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C22C99">
        <w:trPr>
          <w:trHeight w:val="65"/>
        </w:trPr>
        <w:tc>
          <w:tcPr>
            <w:tcW w:w="1994" w:type="dxa"/>
            <w:vMerge/>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5"/>
                <w:szCs w:val="5"/>
              </w:rPr>
            </w:pPr>
          </w:p>
        </w:tc>
        <w:tc>
          <w:tcPr>
            <w:tcW w:w="5499" w:type="dxa"/>
            <w:gridSpan w:val="4"/>
            <w:vMerge w:val="restart"/>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платы работников образовательной организации,</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5"/>
                <w:szCs w:val="5"/>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C22C99">
        <w:trPr>
          <w:trHeight w:val="211"/>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8"/>
                <w:szCs w:val="18"/>
              </w:rPr>
            </w:pPr>
          </w:p>
        </w:tc>
        <w:tc>
          <w:tcPr>
            <w:tcW w:w="5499" w:type="dxa"/>
            <w:gridSpan w:val="4"/>
            <w:vMerge/>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8"/>
                <w:szCs w:val="18"/>
              </w:rPr>
            </w:pP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8"/>
                <w:szCs w:val="18"/>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5C5320" w:rsidTr="00C22C99">
        <w:trPr>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499" w:type="dxa"/>
            <w:gridSpan w:val="4"/>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lang w:val="ru-RU"/>
              </w:rPr>
            </w:pPr>
            <w:r w:rsidRPr="00C22C99">
              <w:rPr>
                <w:rFonts w:ascii="Times New Roman" w:hAnsi="Times New Roman"/>
                <w:sz w:val="24"/>
                <w:szCs w:val="24"/>
                <w:lang w:val="ru-RU"/>
              </w:rPr>
              <w:t>в том числе стимулирующих надбавок и доплат,</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lang w:val="ru-RU"/>
              </w:rPr>
            </w:pPr>
          </w:p>
        </w:tc>
      </w:tr>
      <w:tr w:rsidR="00C22C99" w:rsidRPr="00C22C99" w:rsidTr="00C22C99">
        <w:trPr>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26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44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4799"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порядка и размеров премирования</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C22C99">
        <w:trPr>
          <w:trHeight w:val="92"/>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260" w:type="dxa"/>
            <w:tcBorders>
              <w:top w:val="nil"/>
              <w:left w:val="nil"/>
              <w:bottom w:val="single" w:sz="8" w:space="0" w:color="auto"/>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440" w:type="dxa"/>
            <w:gridSpan w:val="2"/>
            <w:tcBorders>
              <w:top w:val="nil"/>
              <w:left w:val="nil"/>
              <w:bottom w:val="single" w:sz="8" w:space="0" w:color="auto"/>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4799"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1833" w:type="dxa"/>
            <w:gridSpan w:val="2"/>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C22C99">
        <w:trPr>
          <w:trHeight w:val="325"/>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4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3.</w:t>
            </w:r>
          </w:p>
        </w:tc>
        <w:tc>
          <w:tcPr>
            <w:tcW w:w="4799"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Заключение дополнительных соглашений к</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Август, 2015</w:t>
            </w: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C22C99">
        <w:trPr>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4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799"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трудовому договору с педагогическими</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C22C99">
        <w:trPr>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4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799"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работниками</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C22C99">
        <w:trPr>
          <w:trHeight w:val="399"/>
        </w:trPr>
        <w:tc>
          <w:tcPr>
            <w:tcW w:w="1994"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single" w:sz="8" w:space="0" w:color="auto"/>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40" w:type="dxa"/>
            <w:gridSpan w:val="2"/>
            <w:tcBorders>
              <w:top w:val="nil"/>
              <w:left w:val="nil"/>
              <w:bottom w:val="single" w:sz="8" w:space="0" w:color="auto"/>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799"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33" w:type="dxa"/>
            <w:gridSpan w:val="2"/>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C22C99">
        <w:trPr>
          <w:trHeight w:val="325"/>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III.</w:t>
            </w:r>
          </w:p>
        </w:tc>
        <w:tc>
          <w:tcPr>
            <w:tcW w:w="26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4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1.</w:t>
            </w:r>
          </w:p>
        </w:tc>
        <w:tc>
          <w:tcPr>
            <w:tcW w:w="4799"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Обеспечение координации взаимодействия</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октябрь, 2015</w:t>
            </w: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C22C99">
        <w:trPr>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Организационное</w:t>
            </w:r>
          </w:p>
        </w:tc>
        <w:tc>
          <w:tcPr>
            <w:tcW w:w="26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4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799"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участников образовательных отношений по</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C22C99">
        <w:trPr>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обеспечение</w:t>
            </w:r>
          </w:p>
        </w:tc>
        <w:tc>
          <w:tcPr>
            <w:tcW w:w="26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4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799"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организации введения ФГОС ООО</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C22C99">
        <w:trPr>
          <w:trHeight w:val="231"/>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30" w:lineRule="exact"/>
              <w:jc w:val="right"/>
              <w:rPr>
                <w:rFonts w:ascii="Times New Roman" w:hAnsi="Times New Roman"/>
                <w:sz w:val="24"/>
                <w:szCs w:val="24"/>
              </w:rPr>
            </w:pPr>
            <w:r w:rsidRPr="00C22C99">
              <w:rPr>
                <w:rFonts w:ascii="Times New Roman" w:hAnsi="Times New Roman"/>
                <w:sz w:val="24"/>
                <w:szCs w:val="24"/>
              </w:rPr>
              <w:t>введения ФГОС</w:t>
            </w:r>
          </w:p>
        </w:tc>
        <w:tc>
          <w:tcPr>
            <w:tcW w:w="260" w:type="dxa"/>
            <w:tcBorders>
              <w:top w:val="nil"/>
              <w:left w:val="nil"/>
              <w:bottom w:val="single" w:sz="8" w:space="0" w:color="auto"/>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0"/>
                <w:szCs w:val="20"/>
              </w:rPr>
            </w:pPr>
          </w:p>
        </w:tc>
        <w:tc>
          <w:tcPr>
            <w:tcW w:w="440" w:type="dxa"/>
            <w:gridSpan w:val="2"/>
            <w:tcBorders>
              <w:top w:val="nil"/>
              <w:left w:val="nil"/>
              <w:bottom w:val="single" w:sz="8" w:space="0" w:color="auto"/>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0"/>
                <w:szCs w:val="20"/>
              </w:rPr>
            </w:pPr>
          </w:p>
        </w:tc>
        <w:tc>
          <w:tcPr>
            <w:tcW w:w="4799"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0"/>
                <w:szCs w:val="20"/>
              </w:rPr>
            </w:pPr>
          </w:p>
        </w:tc>
        <w:tc>
          <w:tcPr>
            <w:tcW w:w="1833" w:type="dxa"/>
            <w:gridSpan w:val="2"/>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0"/>
                <w:szCs w:val="20"/>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C22C99">
        <w:trPr>
          <w:trHeight w:val="32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основного</w:t>
            </w:r>
          </w:p>
        </w:tc>
        <w:tc>
          <w:tcPr>
            <w:tcW w:w="26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4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799"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2. Разработка и реализация моделей</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Август, 2015</w:t>
            </w: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C22C99">
        <w:trPr>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50" w:lineRule="exact"/>
              <w:jc w:val="right"/>
              <w:rPr>
                <w:rFonts w:ascii="Times New Roman" w:hAnsi="Times New Roman"/>
                <w:sz w:val="24"/>
                <w:szCs w:val="24"/>
              </w:rPr>
            </w:pPr>
            <w:r w:rsidRPr="00C22C99">
              <w:rPr>
                <w:rFonts w:ascii="Times New Roman" w:hAnsi="Times New Roman"/>
                <w:sz w:val="24"/>
                <w:szCs w:val="24"/>
              </w:rPr>
              <w:t>общего</w:t>
            </w:r>
          </w:p>
        </w:tc>
        <w:tc>
          <w:tcPr>
            <w:tcW w:w="5499" w:type="dxa"/>
            <w:gridSpan w:val="4"/>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взаимодействия организаций общего образования</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5C5320" w:rsidTr="00C22C99">
        <w:trPr>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50" w:lineRule="exact"/>
              <w:jc w:val="right"/>
              <w:rPr>
                <w:rFonts w:ascii="Times New Roman" w:hAnsi="Times New Roman"/>
                <w:sz w:val="24"/>
                <w:szCs w:val="24"/>
              </w:rPr>
            </w:pPr>
            <w:r w:rsidRPr="00C22C99">
              <w:rPr>
                <w:rFonts w:ascii="Times New Roman" w:hAnsi="Times New Roman"/>
                <w:sz w:val="24"/>
                <w:szCs w:val="24"/>
              </w:rPr>
              <w:t>образования</w:t>
            </w:r>
          </w:p>
        </w:tc>
        <w:tc>
          <w:tcPr>
            <w:tcW w:w="26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4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799"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lang w:val="ru-RU"/>
              </w:rPr>
            </w:pPr>
            <w:r w:rsidRPr="00C22C99">
              <w:rPr>
                <w:rFonts w:ascii="Times New Roman" w:hAnsi="Times New Roman"/>
                <w:sz w:val="24"/>
                <w:szCs w:val="24"/>
                <w:lang w:val="ru-RU"/>
              </w:rPr>
              <w:t>и дополнительного образования детей и</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lang w:val="ru-RU"/>
              </w:rPr>
            </w:pPr>
          </w:p>
        </w:tc>
      </w:tr>
      <w:tr w:rsidR="00C22C99" w:rsidRPr="005C5320" w:rsidTr="00C22C99">
        <w:trPr>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5499" w:type="dxa"/>
            <w:gridSpan w:val="4"/>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lang w:val="ru-RU"/>
              </w:rPr>
            </w:pPr>
            <w:r w:rsidRPr="00C22C99">
              <w:rPr>
                <w:rFonts w:ascii="Times New Roman" w:hAnsi="Times New Roman"/>
                <w:sz w:val="24"/>
                <w:szCs w:val="24"/>
                <w:lang w:val="ru-RU"/>
              </w:rPr>
              <w:t>учреждений культуры и спорта, обеспечивающих</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lang w:val="ru-RU"/>
              </w:rPr>
            </w:pPr>
          </w:p>
        </w:tc>
      </w:tr>
      <w:tr w:rsidR="00C22C99" w:rsidRPr="00C22C99" w:rsidTr="00C22C99">
        <w:trPr>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26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44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4799"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организацию внеурочной деятельности</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C22C99">
        <w:trPr>
          <w:trHeight w:val="92"/>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260" w:type="dxa"/>
            <w:tcBorders>
              <w:top w:val="nil"/>
              <w:left w:val="nil"/>
              <w:bottom w:val="single" w:sz="8" w:space="0" w:color="auto"/>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440" w:type="dxa"/>
            <w:gridSpan w:val="2"/>
            <w:tcBorders>
              <w:top w:val="nil"/>
              <w:left w:val="nil"/>
              <w:bottom w:val="single" w:sz="8" w:space="0" w:color="auto"/>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4799"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1833" w:type="dxa"/>
            <w:gridSpan w:val="2"/>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C22C99">
        <w:trPr>
          <w:trHeight w:val="325"/>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4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799"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3. Разработка и реализация системы</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Сентябрь,</w:t>
            </w: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C22C99">
        <w:trPr>
          <w:gridAfter w:val="1"/>
          <w:wAfter w:w="30" w:type="dxa"/>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239" w:type="dxa"/>
            <w:gridSpan w:val="3"/>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75" w:lineRule="exact"/>
              <w:jc w:val="right"/>
              <w:rPr>
                <w:rFonts w:ascii="Times New Roman" w:hAnsi="Times New Roman"/>
                <w:sz w:val="24"/>
                <w:szCs w:val="24"/>
              </w:rPr>
            </w:pPr>
            <w:r w:rsidRPr="00C22C99">
              <w:rPr>
                <w:rFonts w:ascii="Times New Roman" w:hAnsi="Times New Roman"/>
                <w:sz w:val="24"/>
                <w:szCs w:val="24"/>
              </w:rPr>
              <w:t>мониторинга образовательных потребностей</w:t>
            </w:r>
          </w:p>
        </w:tc>
        <w:tc>
          <w:tcPr>
            <w:tcW w:w="1539"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75" w:lineRule="exact"/>
              <w:jc w:val="right"/>
              <w:rPr>
                <w:rFonts w:ascii="Times New Roman" w:hAnsi="Times New Roman"/>
                <w:sz w:val="24"/>
                <w:szCs w:val="24"/>
              </w:rPr>
            </w:pPr>
            <w:r w:rsidRPr="00C22C99">
              <w:rPr>
                <w:rFonts w:ascii="Times New Roman" w:hAnsi="Times New Roman"/>
                <w:sz w:val="24"/>
                <w:szCs w:val="24"/>
              </w:rPr>
              <w:t>2015</w:t>
            </w:r>
          </w:p>
        </w:tc>
        <w:tc>
          <w:tcPr>
            <w:tcW w:w="294"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5C5320" w:rsidTr="00C22C99">
        <w:trPr>
          <w:gridAfter w:val="1"/>
          <w:wAfter w:w="30" w:type="dxa"/>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239" w:type="dxa"/>
            <w:gridSpan w:val="3"/>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lang w:val="ru-RU"/>
              </w:rPr>
            </w:pPr>
            <w:r w:rsidRPr="00C22C99">
              <w:rPr>
                <w:rFonts w:ascii="Times New Roman" w:hAnsi="Times New Roman"/>
                <w:sz w:val="24"/>
                <w:szCs w:val="24"/>
                <w:lang w:val="ru-RU"/>
              </w:rPr>
              <w:t>обучающихся и родителей по использованию</w:t>
            </w:r>
          </w:p>
        </w:tc>
        <w:tc>
          <w:tcPr>
            <w:tcW w:w="1539"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294"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lang w:val="ru-RU"/>
              </w:rPr>
            </w:pPr>
          </w:p>
        </w:tc>
      </w:tr>
      <w:tr w:rsidR="00C22C99" w:rsidRPr="005C5320" w:rsidTr="00C22C99">
        <w:trPr>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3"/>
                <w:szCs w:val="23"/>
                <w:lang w:val="ru-RU"/>
              </w:rPr>
            </w:pPr>
          </w:p>
        </w:tc>
        <w:tc>
          <w:tcPr>
            <w:tcW w:w="26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3"/>
                <w:szCs w:val="23"/>
                <w:lang w:val="ru-RU"/>
              </w:rPr>
            </w:pPr>
          </w:p>
        </w:tc>
        <w:tc>
          <w:tcPr>
            <w:tcW w:w="44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3"/>
                <w:szCs w:val="23"/>
                <w:lang w:val="ru-RU"/>
              </w:rPr>
            </w:pPr>
          </w:p>
        </w:tc>
        <w:tc>
          <w:tcPr>
            <w:tcW w:w="4799"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75" w:lineRule="exact"/>
              <w:jc w:val="right"/>
              <w:rPr>
                <w:rFonts w:ascii="Times New Roman" w:hAnsi="Times New Roman"/>
                <w:sz w:val="24"/>
                <w:szCs w:val="24"/>
                <w:lang w:val="ru-RU"/>
              </w:rPr>
            </w:pPr>
            <w:r w:rsidRPr="00C22C99">
              <w:rPr>
                <w:rFonts w:ascii="Times New Roman" w:hAnsi="Times New Roman"/>
                <w:sz w:val="24"/>
                <w:szCs w:val="24"/>
                <w:lang w:val="ru-RU"/>
              </w:rPr>
              <w:t>часов вариативной части учебного плана и</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3"/>
                <w:szCs w:val="23"/>
                <w:lang w:val="ru-RU"/>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lang w:val="ru-RU"/>
              </w:rPr>
            </w:pPr>
          </w:p>
        </w:tc>
      </w:tr>
      <w:tr w:rsidR="00C22C99" w:rsidRPr="00C22C99" w:rsidTr="00C22C99">
        <w:trPr>
          <w:trHeight w:val="276"/>
        </w:trPr>
        <w:tc>
          <w:tcPr>
            <w:tcW w:w="1994"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26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440" w:type="dxa"/>
            <w:gridSpan w:val="2"/>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4799"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внеурочной деятельности</w:t>
            </w:r>
          </w:p>
        </w:tc>
        <w:tc>
          <w:tcPr>
            <w:tcW w:w="1833"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C22C99">
        <w:trPr>
          <w:trHeight w:val="92"/>
        </w:trPr>
        <w:tc>
          <w:tcPr>
            <w:tcW w:w="1994"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260" w:type="dxa"/>
            <w:tcBorders>
              <w:top w:val="nil"/>
              <w:left w:val="nil"/>
              <w:bottom w:val="single" w:sz="8" w:space="0" w:color="auto"/>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440" w:type="dxa"/>
            <w:gridSpan w:val="2"/>
            <w:tcBorders>
              <w:top w:val="nil"/>
              <w:left w:val="nil"/>
              <w:bottom w:val="single" w:sz="8" w:space="0" w:color="auto"/>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4799"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1833" w:type="dxa"/>
            <w:gridSpan w:val="2"/>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bl>
    <w:p w:rsidR="00C22C99" w:rsidRPr="00C22C99" w:rsidRDefault="00C22C99" w:rsidP="00E63C3F">
      <w:pPr>
        <w:widowControl w:val="0"/>
        <w:autoSpaceDE w:val="0"/>
        <w:autoSpaceDN w:val="0"/>
        <w:adjustRightInd w:val="0"/>
        <w:spacing w:after="0" w:line="240" w:lineRule="auto"/>
        <w:rPr>
          <w:rFonts w:ascii="Times New Roman" w:hAnsi="Times New Roman"/>
          <w:sz w:val="24"/>
          <w:szCs w:val="24"/>
        </w:rPr>
      </w:pPr>
    </w:p>
    <w:tbl>
      <w:tblPr>
        <w:tblW w:w="8970" w:type="dxa"/>
        <w:tblInd w:w="10" w:type="dxa"/>
        <w:tblLayout w:type="fixed"/>
        <w:tblCellMar>
          <w:left w:w="0" w:type="dxa"/>
          <w:right w:w="0" w:type="dxa"/>
        </w:tblCellMar>
        <w:tblLook w:val="0000" w:firstRow="0" w:lastRow="0" w:firstColumn="0" w:lastColumn="0" w:noHBand="0" w:noVBand="0"/>
      </w:tblPr>
      <w:tblGrid>
        <w:gridCol w:w="2000"/>
        <w:gridCol w:w="600"/>
        <w:gridCol w:w="980"/>
        <w:gridCol w:w="3740"/>
        <w:gridCol w:w="1620"/>
        <w:gridCol w:w="30"/>
      </w:tblGrid>
      <w:tr w:rsidR="00C22C99" w:rsidRPr="00C22C99" w:rsidTr="00E63C3F">
        <w:trPr>
          <w:trHeight w:val="343"/>
        </w:trPr>
        <w:tc>
          <w:tcPr>
            <w:tcW w:w="2000" w:type="dxa"/>
            <w:tcBorders>
              <w:top w:val="single" w:sz="8" w:space="0" w:color="auto"/>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bookmarkStart w:id="237" w:name="page581"/>
            <w:bookmarkEnd w:id="237"/>
            <w:r w:rsidRPr="00C22C99">
              <w:rPr>
                <w:rFonts w:ascii="Times New Roman" w:hAnsi="Times New Roman"/>
                <w:sz w:val="24"/>
                <w:szCs w:val="24"/>
              </w:rPr>
              <w:t>Направление</w:t>
            </w:r>
          </w:p>
        </w:tc>
        <w:tc>
          <w:tcPr>
            <w:tcW w:w="600" w:type="dxa"/>
            <w:tcBorders>
              <w:top w:val="single" w:sz="8" w:space="0" w:color="auto"/>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720" w:type="dxa"/>
            <w:gridSpan w:val="2"/>
            <w:tcBorders>
              <w:top w:val="single" w:sz="8" w:space="0" w:color="auto"/>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Мероприятия</w:t>
            </w:r>
          </w:p>
        </w:tc>
        <w:tc>
          <w:tcPr>
            <w:tcW w:w="1620" w:type="dxa"/>
            <w:tcBorders>
              <w:top w:val="single" w:sz="8" w:space="0" w:color="auto"/>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Сроки</w:t>
            </w: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E63C3F">
        <w:trPr>
          <w:trHeight w:val="276"/>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мероприятий</w:t>
            </w:r>
          </w:p>
        </w:tc>
        <w:tc>
          <w:tcPr>
            <w:tcW w:w="60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720"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реализации</w:t>
            </w: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E63C3F">
        <w:trPr>
          <w:trHeight w:val="178"/>
        </w:trPr>
        <w:tc>
          <w:tcPr>
            <w:tcW w:w="2000"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5"/>
                <w:szCs w:val="15"/>
              </w:rPr>
            </w:pPr>
          </w:p>
        </w:tc>
        <w:tc>
          <w:tcPr>
            <w:tcW w:w="600" w:type="dxa"/>
            <w:tcBorders>
              <w:top w:val="nil"/>
              <w:left w:val="nil"/>
              <w:bottom w:val="single" w:sz="8" w:space="0" w:color="auto"/>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5"/>
                <w:szCs w:val="15"/>
              </w:rPr>
            </w:pPr>
          </w:p>
        </w:tc>
        <w:tc>
          <w:tcPr>
            <w:tcW w:w="4720" w:type="dxa"/>
            <w:gridSpan w:val="2"/>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5"/>
                <w:szCs w:val="15"/>
              </w:rPr>
            </w:pPr>
          </w:p>
        </w:tc>
        <w:tc>
          <w:tcPr>
            <w:tcW w:w="162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E63C3F">
        <w:trPr>
          <w:trHeight w:val="325"/>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720"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4. Привлечение органов</w:t>
            </w:r>
          </w:p>
        </w:tc>
        <w:tc>
          <w:tcPr>
            <w:tcW w:w="1620"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Февраль-май</w:t>
            </w: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E63C3F">
        <w:trPr>
          <w:trHeight w:val="276"/>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720"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государственно­общественного управления</w:t>
            </w:r>
          </w:p>
        </w:tc>
        <w:tc>
          <w:tcPr>
            <w:tcW w:w="1620"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2015 г</w:t>
            </w: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E63C3F">
        <w:trPr>
          <w:trHeight w:val="276"/>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320" w:type="dxa"/>
            <w:gridSpan w:val="3"/>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образовательной организацией к проектированию</w:t>
            </w:r>
          </w:p>
        </w:tc>
        <w:tc>
          <w:tcPr>
            <w:tcW w:w="1620"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E63C3F">
        <w:trPr>
          <w:trHeight w:val="276"/>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320" w:type="dxa"/>
            <w:gridSpan w:val="3"/>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основной образовательной программы основного</w:t>
            </w:r>
          </w:p>
        </w:tc>
        <w:tc>
          <w:tcPr>
            <w:tcW w:w="1620"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E63C3F">
        <w:trPr>
          <w:trHeight w:val="276"/>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720"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общего образования</w:t>
            </w:r>
          </w:p>
        </w:tc>
        <w:tc>
          <w:tcPr>
            <w:tcW w:w="1620"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E63C3F">
        <w:trPr>
          <w:trHeight w:val="92"/>
        </w:trPr>
        <w:tc>
          <w:tcPr>
            <w:tcW w:w="2000"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600" w:type="dxa"/>
            <w:tcBorders>
              <w:top w:val="nil"/>
              <w:left w:val="nil"/>
              <w:bottom w:val="single" w:sz="8" w:space="0" w:color="auto"/>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4720" w:type="dxa"/>
            <w:gridSpan w:val="2"/>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162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E63C3F">
        <w:trPr>
          <w:trHeight w:val="325"/>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IV. Кадровое</w:t>
            </w:r>
          </w:p>
        </w:tc>
        <w:tc>
          <w:tcPr>
            <w:tcW w:w="60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720"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lang w:val="ru-RU"/>
              </w:rPr>
            </w:pPr>
            <w:r w:rsidRPr="00C22C99">
              <w:rPr>
                <w:rFonts w:ascii="Times New Roman" w:hAnsi="Times New Roman"/>
                <w:w w:val="99"/>
                <w:sz w:val="24"/>
                <w:szCs w:val="24"/>
                <w:lang w:val="ru-RU"/>
              </w:rPr>
              <w:t>1. Анализ кадрового обеспечения введения и</w:t>
            </w:r>
          </w:p>
        </w:tc>
        <w:tc>
          <w:tcPr>
            <w:tcW w:w="1620" w:type="dxa"/>
            <w:tcBorders>
              <w:top w:val="nil"/>
              <w:left w:val="nil"/>
              <w:bottom w:val="nil"/>
              <w:right w:val="single" w:sz="8" w:space="0" w:color="auto"/>
            </w:tcBorders>
            <w:vAlign w:val="bottom"/>
          </w:tcPr>
          <w:p w:rsidR="00E63C3F" w:rsidRPr="00C22C99" w:rsidRDefault="00C22C99"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Август,2016</w:t>
            </w: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5C5320" w:rsidTr="00E63C3F">
        <w:trPr>
          <w:trHeight w:val="276"/>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обеспечение</w:t>
            </w:r>
          </w:p>
        </w:tc>
        <w:tc>
          <w:tcPr>
            <w:tcW w:w="5320" w:type="dxa"/>
            <w:gridSpan w:val="3"/>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lang w:val="ru-RU"/>
              </w:rPr>
            </w:pPr>
            <w:r w:rsidRPr="00C22C99">
              <w:rPr>
                <w:rFonts w:ascii="Times New Roman" w:hAnsi="Times New Roman"/>
                <w:sz w:val="24"/>
                <w:szCs w:val="24"/>
                <w:lang w:val="ru-RU"/>
              </w:rPr>
              <w:t>реализации ФГОС основного общего образования</w:t>
            </w:r>
          </w:p>
        </w:tc>
        <w:tc>
          <w:tcPr>
            <w:tcW w:w="1620"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lang w:val="ru-RU"/>
              </w:rPr>
            </w:pPr>
          </w:p>
        </w:tc>
      </w:tr>
      <w:tr w:rsidR="00C22C99" w:rsidRPr="00C22C99" w:rsidTr="00E63C3F">
        <w:trPr>
          <w:trHeight w:val="92"/>
        </w:trPr>
        <w:tc>
          <w:tcPr>
            <w:tcW w:w="2000" w:type="dxa"/>
            <w:vMerge w:val="restart"/>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введения ФГОС</w:t>
            </w:r>
          </w:p>
        </w:tc>
        <w:tc>
          <w:tcPr>
            <w:tcW w:w="600" w:type="dxa"/>
            <w:tcBorders>
              <w:top w:val="nil"/>
              <w:left w:val="nil"/>
              <w:bottom w:val="single" w:sz="8" w:space="0" w:color="auto"/>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4720" w:type="dxa"/>
            <w:gridSpan w:val="2"/>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162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E63C3F">
        <w:trPr>
          <w:trHeight w:val="164"/>
        </w:trPr>
        <w:tc>
          <w:tcPr>
            <w:tcW w:w="2000" w:type="dxa"/>
            <w:vMerge/>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4"/>
                <w:szCs w:val="14"/>
              </w:rPr>
            </w:pPr>
          </w:p>
        </w:tc>
        <w:tc>
          <w:tcPr>
            <w:tcW w:w="60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4"/>
                <w:szCs w:val="14"/>
              </w:rPr>
            </w:pPr>
          </w:p>
        </w:tc>
        <w:tc>
          <w:tcPr>
            <w:tcW w:w="4720" w:type="dxa"/>
            <w:gridSpan w:val="2"/>
            <w:vMerge w:val="restart"/>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2. Создание (корректировка) плана­графика</w:t>
            </w:r>
          </w:p>
        </w:tc>
        <w:tc>
          <w:tcPr>
            <w:tcW w:w="1620" w:type="dxa"/>
            <w:vMerge w:val="restart"/>
            <w:tcBorders>
              <w:top w:val="nil"/>
              <w:left w:val="nil"/>
              <w:bottom w:val="nil"/>
              <w:right w:val="single" w:sz="8" w:space="0" w:color="auto"/>
            </w:tcBorders>
            <w:vAlign w:val="bottom"/>
          </w:tcPr>
          <w:p w:rsidR="00E63C3F" w:rsidRPr="00C22C99" w:rsidRDefault="00C22C99"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До 01.09.2016</w:t>
            </w: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E63C3F">
        <w:trPr>
          <w:trHeight w:val="158"/>
        </w:trPr>
        <w:tc>
          <w:tcPr>
            <w:tcW w:w="2000" w:type="dxa"/>
            <w:vMerge w:val="restart"/>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основного</w:t>
            </w:r>
          </w:p>
        </w:tc>
        <w:tc>
          <w:tcPr>
            <w:tcW w:w="60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3"/>
                <w:szCs w:val="13"/>
              </w:rPr>
            </w:pPr>
          </w:p>
        </w:tc>
        <w:tc>
          <w:tcPr>
            <w:tcW w:w="4720" w:type="dxa"/>
            <w:gridSpan w:val="2"/>
            <w:vMerge/>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3"/>
                <w:szCs w:val="13"/>
              </w:rPr>
            </w:pPr>
          </w:p>
        </w:tc>
        <w:tc>
          <w:tcPr>
            <w:tcW w:w="1620" w:type="dxa"/>
            <w:vMerge/>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3"/>
                <w:szCs w:val="13"/>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E63C3F">
        <w:trPr>
          <w:trHeight w:val="118"/>
        </w:trPr>
        <w:tc>
          <w:tcPr>
            <w:tcW w:w="2000" w:type="dxa"/>
            <w:vMerge/>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0"/>
                <w:szCs w:val="10"/>
              </w:rPr>
            </w:pPr>
          </w:p>
        </w:tc>
        <w:tc>
          <w:tcPr>
            <w:tcW w:w="60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0"/>
                <w:szCs w:val="10"/>
              </w:rPr>
            </w:pPr>
          </w:p>
        </w:tc>
        <w:tc>
          <w:tcPr>
            <w:tcW w:w="4720" w:type="dxa"/>
            <w:gridSpan w:val="2"/>
            <w:vMerge w:val="restart"/>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повышения квалификации педагогических и</w:t>
            </w:r>
          </w:p>
        </w:tc>
        <w:tc>
          <w:tcPr>
            <w:tcW w:w="1620" w:type="dxa"/>
            <w:vMerge w:val="restart"/>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и в течение</w:t>
            </w: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E63C3F">
        <w:trPr>
          <w:trHeight w:val="158"/>
        </w:trPr>
        <w:tc>
          <w:tcPr>
            <w:tcW w:w="2000" w:type="dxa"/>
            <w:vMerge w:val="restart"/>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общего</w:t>
            </w:r>
          </w:p>
        </w:tc>
        <w:tc>
          <w:tcPr>
            <w:tcW w:w="60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3"/>
                <w:szCs w:val="13"/>
              </w:rPr>
            </w:pPr>
          </w:p>
        </w:tc>
        <w:tc>
          <w:tcPr>
            <w:tcW w:w="4720" w:type="dxa"/>
            <w:gridSpan w:val="2"/>
            <w:vMerge/>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3"/>
                <w:szCs w:val="13"/>
              </w:rPr>
            </w:pPr>
          </w:p>
        </w:tc>
        <w:tc>
          <w:tcPr>
            <w:tcW w:w="1620" w:type="dxa"/>
            <w:vMerge/>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3"/>
                <w:szCs w:val="13"/>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E63C3F">
        <w:trPr>
          <w:trHeight w:val="118"/>
        </w:trPr>
        <w:tc>
          <w:tcPr>
            <w:tcW w:w="2000" w:type="dxa"/>
            <w:vMerge/>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0"/>
                <w:szCs w:val="10"/>
              </w:rPr>
            </w:pPr>
          </w:p>
        </w:tc>
        <w:tc>
          <w:tcPr>
            <w:tcW w:w="60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0"/>
                <w:szCs w:val="10"/>
              </w:rPr>
            </w:pPr>
          </w:p>
        </w:tc>
        <w:tc>
          <w:tcPr>
            <w:tcW w:w="4720" w:type="dxa"/>
            <w:gridSpan w:val="2"/>
            <w:vMerge w:val="restart"/>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руководящих работников образовательной</w:t>
            </w:r>
          </w:p>
        </w:tc>
        <w:tc>
          <w:tcPr>
            <w:tcW w:w="1620" w:type="dxa"/>
            <w:vMerge w:val="restart"/>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2016 г</w:t>
            </w: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E63C3F">
        <w:trPr>
          <w:trHeight w:val="158"/>
        </w:trPr>
        <w:tc>
          <w:tcPr>
            <w:tcW w:w="2000" w:type="dxa"/>
            <w:vMerge w:val="restart"/>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образования</w:t>
            </w:r>
          </w:p>
        </w:tc>
        <w:tc>
          <w:tcPr>
            <w:tcW w:w="60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3"/>
                <w:szCs w:val="13"/>
              </w:rPr>
            </w:pPr>
          </w:p>
        </w:tc>
        <w:tc>
          <w:tcPr>
            <w:tcW w:w="4720" w:type="dxa"/>
            <w:gridSpan w:val="2"/>
            <w:vMerge/>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3"/>
                <w:szCs w:val="13"/>
              </w:rPr>
            </w:pPr>
          </w:p>
        </w:tc>
        <w:tc>
          <w:tcPr>
            <w:tcW w:w="1620" w:type="dxa"/>
            <w:vMerge/>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3"/>
                <w:szCs w:val="13"/>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5C5320" w:rsidTr="00E63C3F">
        <w:trPr>
          <w:trHeight w:val="118"/>
        </w:trPr>
        <w:tc>
          <w:tcPr>
            <w:tcW w:w="2000" w:type="dxa"/>
            <w:vMerge/>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0"/>
                <w:szCs w:val="10"/>
              </w:rPr>
            </w:pPr>
          </w:p>
        </w:tc>
        <w:tc>
          <w:tcPr>
            <w:tcW w:w="60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0"/>
                <w:szCs w:val="10"/>
              </w:rPr>
            </w:pPr>
          </w:p>
        </w:tc>
        <w:tc>
          <w:tcPr>
            <w:tcW w:w="4720" w:type="dxa"/>
            <w:gridSpan w:val="2"/>
            <w:vMerge w:val="restart"/>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lang w:val="ru-RU"/>
              </w:rPr>
            </w:pPr>
            <w:r w:rsidRPr="00C22C99">
              <w:rPr>
                <w:rFonts w:ascii="Times New Roman" w:hAnsi="Times New Roman"/>
                <w:sz w:val="24"/>
                <w:szCs w:val="24"/>
                <w:lang w:val="ru-RU"/>
              </w:rPr>
              <w:t>организации в связи с введением ФГОС</w:t>
            </w:r>
          </w:p>
        </w:tc>
        <w:tc>
          <w:tcPr>
            <w:tcW w:w="1620"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0"/>
                <w:szCs w:val="10"/>
                <w:lang w:val="ru-RU"/>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lang w:val="ru-RU"/>
              </w:rPr>
            </w:pPr>
          </w:p>
        </w:tc>
      </w:tr>
      <w:tr w:rsidR="00C22C99" w:rsidRPr="005C5320" w:rsidTr="00E63C3F">
        <w:trPr>
          <w:trHeight w:val="159"/>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3"/>
                <w:szCs w:val="13"/>
                <w:lang w:val="ru-RU"/>
              </w:rPr>
            </w:pPr>
          </w:p>
        </w:tc>
        <w:tc>
          <w:tcPr>
            <w:tcW w:w="60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3"/>
                <w:szCs w:val="13"/>
                <w:lang w:val="ru-RU"/>
              </w:rPr>
            </w:pPr>
          </w:p>
        </w:tc>
        <w:tc>
          <w:tcPr>
            <w:tcW w:w="4720" w:type="dxa"/>
            <w:gridSpan w:val="2"/>
            <w:vMerge/>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3"/>
                <w:szCs w:val="13"/>
                <w:lang w:val="ru-RU"/>
              </w:rPr>
            </w:pPr>
          </w:p>
        </w:tc>
        <w:tc>
          <w:tcPr>
            <w:tcW w:w="1620"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3"/>
                <w:szCs w:val="13"/>
                <w:lang w:val="ru-RU"/>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lang w:val="ru-RU"/>
              </w:rPr>
            </w:pPr>
          </w:p>
        </w:tc>
      </w:tr>
      <w:tr w:rsidR="00C22C99" w:rsidRPr="00C22C99" w:rsidTr="00E63C3F">
        <w:trPr>
          <w:trHeight w:val="276"/>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60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4720"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основного общего образования</w:t>
            </w:r>
          </w:p>
        </w:tc>
        <w:tc>
          <w:tcPr>
            <w:tcW w:w="1620"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E63C3F">
        <w:trPr>
          <w:trHeight w:val="92"/>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600" w:type="dxa"/>
            <w:tcBorders>
              <w:top w:val="nil"/>
              <w:left w:val="nil"/>
              <w:bottom w:val="single" w:sz="8" w:space="0" w:color="auto"/>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4720" w:type="dxa"/>
            <w:gridSpan w:val="2"/>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162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E63C3F">
        <w:trPr>
          <w:trHeight w:val="325"/>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3.</w:t>
            </w:r>
          </w:p>
        </w:tc>
        <w:tc>
          <w:tcPr>
            <w:tcW w:w="4720"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Корректировка плана научно-методических</w:t>
            </w:r>
          </w:p>
        </w:tc>
        <w:tc>
          <w:tcPr>
            <w:tcW w:w="1620" w:type="dxa"/>
            <w:tcBorders>
              <w:top w:val="nil"/>
              <w:left w:val="nil"/>
              <w:bottom w:val="nil"/>
              <w:right w:val="single" w:sz="8" w:space="0" w:color="auto"/>
            </w:tcBorders>
            <w:vAlign w:val="bottom"/>
          </w:tcPr>
          <w:p w:rsidR="00E63C3F" w:rsidRPr="00C22C99" w:rsidRDefault="00E63C3F" w:rsidP="00C22C99">
            <w:pPr>
              <w:widowControl w:val="0"/>
              <w:autoSpaceDE w:val="0"/>
              <w:autoSpaceDN w:val="0"/>
              <w:adjustRightInd w:val="0"/>
              <w:spacing w:after="0" w:line="240" w:lineRule="auto"/>
              <w:jc w:val="right"/>
              <w:rPr>
                <w:rFonts w:ascii="Times New Roman" w:hAnsi="Times New Roman"/>
                <w:sz w:val="24"/>
                <w:szCs w:val="24"/>
                <w:lang w:val="ru-RU"/>
              </w:rPr>
            </w:pPr>
            <w:r w:rsidRPr="00C22C99">
              <w:rPr>
                <w:rFonts w:ascii="Times New Roman" w:hAnsi="Times New Roman"/>
                <w:sz w:val="24"/>
                <w:szCs w:val="24"/>
              </w:rPr>
              <w:t>Август, 201</w:t>
            </w:r>
            <w:r w:rsidR="00C22C99" w:rsidRPr="00C22C99">
              <w:rPr>
                <w:rFonts w:ascii="Times New Roman" w:hAnsi="Times New Roman"/>
                <w:sz w:val="24"/>
                <w:szCs w:val="24"/>
                <w:lang w:val="ru-RU"/>
              </w:rPr>
              <w:t>6</w:t>
            </w: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E63C3F">
        <w:trPr>
          <w:trHeight w:val="276"/>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720"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семинаров (внутришкольного повышения</w:t>
            </w:r>
          </w:p>
        </w:tc>
        <w:tc>
          <w:tcPr>
            <w:tcW w:w="1620"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5C5320" w:rsidTr="00E63C3F">
        <w:trPr>
          <w:trHeight w:val="276"/>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720"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lang w:val="ru-RU"/>
              </w:rPr>
            </w:pPr>
            <w:r w:rsidRPr="00C22C99">
              <w:rPr>
                <w:rFonts w:ascii="Times New Roman" w:hAnsi="Times New Roman"/>
                <w:sz w:val="24"/>
                <w:szCs w:val="24"/>
                <w:lang w:val="ru-RU"/>
              </w:rPr>
              <w:t>квалификации) с ориентацией на проблемы</w:t>
            </w:r>
          </w:p>
        </w:tc>
        <w:tc>
          <w:tcPr>
            <w:tcW w:w="1620"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lang w:val="ru-RU"/>
              </w:rPr>
            </w:pPr>
          </w:p>
        </w:tc>
      </w:tr>
      <w:tr w:rsidR="00C22C99" w:rsidRPr="005C5320" w:rsidTr="00E63C3F">
        <w:trPr>
          <w:trHeight w:val="276"/>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5320" w:type="dxa"/>
            <w:gridSpan w:val="3"/>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lang w:val="ru-RU"/>
              </w:rPr>
            </w:pPr>
            <w:r w:rsidRPr="00C22C99">
              <w:rPr>
                <w:rFonts w:ascii="Times New Roman" w:hAnsi="Times New Roman"/>
                <w:sz w:val="24"/>
                <w:szCs w:val="24"/>
                <w:lang w:val="ru-RU"/>
              </w:rPr>
              <w:t>введения ФГОС основного общего образования</w:t>
            </w:r>
          </w:p>
        </w:tc>
        <w:tc>
          <w:tcPr>
            <w:tcW w:w="1620"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lang w:val="ru-RU"/>
              </w:rPr>
            </w:pPr>
          </w:p>
        </w:tc>
      </w:tr>
      <w:tr w:rsidR="00C22C99" w:rsidRPr="005C5320" w:rsidTr="00E63C3F">
        <w:trPr>
          <w:trHeight w:val="680"/>
        </w:trPr>
        <w:tc>
          <w:tcPr>
            <w:tcW w:w="2000"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600" w:type="dxa"/>
            <w:tcBorders>
              <w:top w:val="nil"/>
              <w:left w:val="nil"/>
              <w:bottom w:val="single" w:sz="8" w:space="0" w:color="auto"/>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4720" w:type="dxa"/>
            <w:gridSpan w:val="2"/>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162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lang w:val="ru-RU"/>
              </w:rPr>
            </w:pPr>
          </w:p>
        </w:tc>
      </w:tr>
      <w:tr w:rsidR="00C22C99" w:rsidRPr="00C22C99" w:rsidTr="00E63C3F">
        <w:trPr>
          <w:trHeight w:val="323"/>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V.</w:t>
            </w:r>
          </w:p>
        </w:tc>
        <w:tc>
          <w:tcPr>
            <w:tcW w:w="60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720"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1. Размещение на сайте образовательной</w:t>
            </w:r>
          </w:p>
        </w:tc>
        <w:tc>
          <w:tcPr>
            <w:tcW w:w="1620"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Регулярно</w:t>
            </w: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E63C3F">
        <w:trPr>
          <w:trHeight w:val="276"/>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Информационное</w:t>
            </w:r>
          </w:p>
        </w:tc>
        <w:tc>
          <w:tcPr>
            <w:tcW w:w="60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720"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организации информационных материалов о</w:t>
            </w:r>
          </w:p>
        </w:tc>
        <w:tc>
          <w:tcPr>
            <w:tcW w:w="1620"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E63C3F">
        <w:trPr>
          <w:trHeight w:val="276"/>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обеспечение</w:t>
            </w:r>
          </w:p>
        </w:tc>
        <w:tc>
          <w:tcPr>
            <w:tcW w:w="60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720"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реализации ФГОС</w:t>
            </w:r>
          </w:p>
        </w:tc>
        <w:tc>
          <w:tcPr>
            <w:tcW w:w="1620"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E63C3F">
        <w:trPr>
          <w:trHeight w:val="89"/>
        </w:trPr>
        <w:tc>
          <w:tcPr>
            <w:tcW w:w="2000" w:type="dxa"/>
            <w:vMerge w:val="restart"/>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введения ФГОС</w:t>
            </w:r>
          </w:p>
        </w:tc>
        <w:tc>
          <w:tcPr>
            <w:tcW w:w="600" w:type="dxa"/>
            <w:tcBorders>
              <w:top w:val="nil"/>
              <w:left w:val="nil"/>
              <w:bottom w:val="single" w:sz="8" w:space="0" w:color="auto"/>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4720" w:type="dxa"/>
            <w:gridSpan w:val="2"/>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162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E63C3F">
        <w:trPr>
          <w:trHeight w:val="167"/>
        </w:trPr>
        <w:tc>
          <w:tcPr>
            <w:tcW w:w="2000" w:type="dxa"/>
            <w:vMerge/>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4"/>
                <w:szCs w:val="14"/>
              </w:rPr>
            </w:pPr>
          </w:p>
        </w:tc>
        <w:tc>
          <w:tcPr>
            <w:tcW w:w="60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4"/>
                <w:szCs w:val="14"/>
              </w:rPr>
            </w:pPr>
          </w:p>
        </w:tc>
        <w:tc>
          <w:tcPr>
            <w:tcW w:w="4720" w:type="dxa"/>
            <w:gridSpan w:val="2"/>
            <w:vMerge w:val="restart"/>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2.  Широкое информирование родительской</w:t>
            </w:r>
          </w:p>
        </w:tc>
        <w:tc>
          <w:tcPr>
            <w:tcW w:w="1620" w:type="dxa"/>
            <w:vMerge w:val="restart"/>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Май, 2015</w:t>
            </w: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E63C3F">
        <w:trPr>
          <w:trHeight w:val="159"/>
        </w:trPr>
        <w:tc>
          <w:tcPr>
            <w:tcW w:w="2000" w:type="dxa"/>
            <w:vMerge w:val="restart"/>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основного</w:t>
            </w:r>
          </w:p>
        </w:tc>
        <w:tc>
          <w:tcPr>
            <w:tcW w:w="60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3"/>
                <w:szCs w:val="13"/>
              </w:rPr>
            </w:pPr>
          </w:p>
        </w:tc>
        <w:tc>
          <w:tcPr>
            <w:tcW w:w="4720" w:type="dxa"/>
            <w:gridSpan w:val="2"/>
            <w:vMerge/>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3"/>
                <w:szCs w:val="13"/>
              </w:rPr>
            </w:pPr>
          </w:p>
        </w:tc>
        <w:tc>
          <w:tcPr>
            <w:tcW w:w="1620" w:type="dxa"/>
            <w:vMerge/>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3"/>
                <w:szCs w:val="13"/>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5C5320" w:rsidTr="00E63C3F">
        <w:trPr>
          <w:trHeight w:val="118"/>
        </w:trPr>
        <w:tc>
          <w:tcPr>
            <w:tcW w:w="2000" w:type="dxa"/>
            <w:vMerge/>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0"/>
                <w:szCs w:val="10"/>
              </w:rPr>
            </w:pPr>
          </w:p>
        </w:tc>
        <w:tc>
          <w:tcPr>
            <w:tcW w:w="5320" w:type="dxa"/>
            <w:gridSpan w:val="3"/>
            <w:vMerge w:val="restart"/>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lang w:val="ru-RU"/>
              </w:rPr>
            </w:pPr>
            <w:r w:rsidRPr="00C22C99">
              <w:rPr>
                <w:rFonts w:ascii="Times New Roman" w:hAnsi="Times New Roman"/>
                <w:sz w:val="24"/>
                <w:szCs w:val="24"/>
                <w:lang w:val="ru-RU"/>
              </w:rPr>
              <w:t>общественности о введении ФГОС и порядке</w:t>
            </w:r>
          </w:p>
        </w:tc>
        <w:tc>
          <w:tcPr>
            <w:tcW w:w="1620"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0"/>
                <w:szCs w:val="10"/>
                <w:lang w:val="ru-RU"/>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lang w:val="ru-RU"/>
              </w:rPr>
            </w:pPr>
          </w:p>
        </w:tc>
      </w:tr>
      <w:tr w:rsidR="00C22C99" w:rsidRPr="00C22C99" w:rsidTr="00E63C3F">
        <w:trPr>
          <w:trHeight w:val="158"/>
        </w:trPr>
        <w:tc>
          <w:tcPr>
            <w:tcW w:w="2000" w:type="dxa"/>
            <w:vMerge w:val="restart"/>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общего</w:t>
            </w:r>
          </w:p>
        </w:tc>
        <w:tc>
          <w:tcPr>
            <w:tcW w:w="5320" w:type="dxa"/>
            <w:gridSpan w:val="3"/>
            <w:vMerge/>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3"/>
                <w:szCs w:val="13"/>
              </w:rPr>
            </w:pPr>
          </w:p>
        </w:tc>
        <w:tc>
          <w:tcPr>
            <w:tcW w:w="1620"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3"/>
                <w:szCs w:val="13"/>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E63C3F">
        <w:trPr>
          <w:trHeight w:val="118"/>
        </w:trPr>
        <w:tc>
          <w:tcPr>
            <w:tcW w:w="2000" w:type="dxa"/>
            <w:vMerge/>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0"/>
                <w:szCs w:val="10"/>
              </w:rPr>
            </w:pPr>
          </w:p>
        </w:tc>
        <w:tc>
          <w:tcPr>
            <w:tcW w:w="60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0"/>
                <w:szCs w:val="10"/>
              </w:rPr>
            </w:pPr>
          </w:p>
        </w:tc>
        <w:tc>
          <w:tcPr>
            <w:tcW w:w="4720" w:type="dxa"/>
            <w:gridSpan w:val="2"/>
            <w:vMerge w:val="restart"/>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73" w:lineRule="exact"/>
              <w:jc w:val="right"/>
              <w:rPr>
                <w:rFonts w:ascii="Times New Roman" w:hAnsi="Times New Roman"/>
                <w:sz w:val="24"/>
                <w:szCs w:val="24"/>
              </w:rPr>
            </w:pPr>
            <w:r w:rsidRPr="00C22C99">
              <w:rPr>
                <w:rFonts w:ascii="Times New Roman" w:hAnsi="Times New Roman"/>
                <w:sz w:val="24"/>
                <w:szCs w:val="24"/>
              </w:rPr>
              <w:t>перехода на них</w:t>
            </w:r>
          </w:p>
        </w:tc>
        <w:tc>
          <w:tcPr>
            <w:tcW w:w="1620"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0"/>
                <w:szCs w:val="10"/>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E63C3F">
        <w:trPr>
          <w:trHeight w:val="156"/>
        </w:trPr>
        <w:tc>
          <w:tcPr>
            <w:tcW w:w="2000" w:type="dxa"/>
            <w:vMerge w:val="restart"/>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5" w:lineRule="exact"/>
              <w:jc w:val="right"/>
              <w:rPr>
                <w:rFonts w:ascii="Times New Roman" w:hAnsi="Times New Roman"/>
                <w:sz w:val="24"/>
                <w:szCs w:val="24"/>
              </w:rPr>
            </w:pPr>
            <w:r w:rsidRPr="00C22C99">
              <w:rPr>
                <w:rFonts w:ascii="Times New Roman" w:hAnsi="Times New Roman"/>
                <w:sz w:val="24"/>
                <w:szCs w:val="24"/>
              </w:rPr>
              <w:t>образования</w:t>
            </w:r>
          </w:p>
        </w:tc>
        <w:tc>
          <w:tcPr>
            <w:tcW w:w="60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3"/>
                <w:szCs w:val="13"/>
              </w:rPr>
            </w:pPr>
          </w:p>
        </w:tc>
        <w:tc>
          <w:tcPr>
            <w:tcW w:w="4720" w:type="dxa"/>
            <w:gridSpan w:val="2"/>
            <w:vMerge/>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3"/>
                <w:szCs w:val="13"/>
              </w:rPr>
            </w:pPr>
          </w:p>
        </w:tc>
        <w:tc>
          <w:tcPr>
            <w:tcW w:w="1620"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3"/>
                <w:szCs w:val="13"/>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E63C3F">
        <w:trPr>
          <w:trHeight w:val="89"/>
        </w:trPr>
        <w:tc>
          <w:tcPr>
            <w:tcW w:w="2000" w:type="dxa"/>
            <w:vMerge/>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600" w:type="dxa"/>
            <w:tcBorders>
              <w:top w:val="nil"/>
              <w:left w:val="nil"/>
              <w:bottom w:val="single" w:sz="8" w:space="0" w:color="auto"/>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4720" w:type="dxa"/>
            <w:gridSpan w:val="2"/>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162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E63C3F">
        <w:trPr>
          <w:trHeight w:val="325"/>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320" w:type="dxa"/>
            <w:gridSpan w:val="3"/>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3. Организация изучения общественного мнения</w:t>
            </w:r>
          </w:p>
        </w:tc>
        <w:tc>
          <w:tcPr>
            <w:tcW w:w="1620"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Март-апрель,</w:t>
            </w: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E63C3F">
        <w:trPr>
          <w:trHeight w:val="276"/>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720"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lang w:val="ru-RU"/>
              </w:rPr>
            </w:pPr>
            <w:r w:rsidRPr="00C22C99">
              <w:rPr>
                <w:rFonts w:ascii="Times New Roman" w:hAnsi="Times New Roman"/>
                <w:sz w:val="24"/>
                <w:szCs w:val="24"/>
                <w:lang w:val="ru-RU"/>
              </w:rPr>
              <w:t>по вопросам реализации ФГОС и внесения</w:t>
            </w:r>
          </w:p>
        </w:tc>
        <w:tc>
          <w:tcPr>
            <w:tcW w:w="1620"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2016</w:t>
            </w: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5C5320" w:rsidTr="00E63C3F">
        <w:trPr>
          <w:trHeight w:val="276"/>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320" w:type="dxa"/>
            <w:gridSpan w:val="3"/>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lang w:val="ru-RU"/>
              </w:rPr>
            </w:pPr>
            <w:r w:rsidRPr="00C22C99">
              <w:rPr>
                <w:rFonts w:ascii="Times New Roman" w:hAnsi="Times New Roman"/>
                <w:sz w:val="24"/>
                <w:szCs w:val="24"/>
                <w:lang w:val="ru-RU"/>
              </w:rPr>
              <w:t>возможных дополнений в содержание ООП ОО</w:t>
            </w:r>
          </w:p>
        </w:tc>
        <w:tc>
          <w:tcPr>
            <w:tcW w:w="1620"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lang w:val="ru-RU"/>
              </w:rPr>
            </w:pPr>
          </w:p>
        </w:tc>
      </w:tr>
      <w:tr w:rsidR="00C22C99" w:rsidRPr="005C5320" w:rsidTr="00E63C3F">
        <w:trPr>
          <w:trHeight w:val="648"/>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600" w:type="dxa"/>
            <w:tcBorders>
              <w:top w:val="nil"/>
              <w:left w:val="nil"/>
              <w:bottom w:val="single" w:sz="8" w:space="0" w:color="auto"/>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4720" w:type="dxa"/>
            <w:gridSpan w:val="2"/>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162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lang w:val="ru-RU"/>
              </w:rPr>
            </w:pPr>
          </w:p>
        </w:tc>
      </w:tr>
      <w:tr w:rsidR="00C22C99" w:rsidRPr="00C22C99" w:rsidTr="00E63C3F">
        <w:trPr>
          <w:trHeight w:val="323"/>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60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4.</w:t>
            </w:r>
          </w:p>
        </w:tc>
        <w:tc>
          <w:tcPr>
            <w:tcW w:w="4720" w:type="dxa"/>
            <w:gridSpan w:val="2"/>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lang w:val="ru-RU"/>
              </w:rPr>
            </w:pPr>
            <w:r w:rsidRPr="00C22C99">
              <w:rPr>
                <w:rFonts w:ascii="Times New Roman" w:hAnsi="Times New Roman"/>
                <w:sz w:val="24"/>
                <w:szCs w:val="24"/>
                <w:lang w:val="ru-RU"/>
              </w:rPr>
              <w:t>Разработка и утверждение локальных актов,</w:t>
            </w:r>
          </w:p>
        </w:tc>
        <w:tc>
          <w:tcPr>
            <w:tcW w:w="1620"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Июнь-август,</w:t>
            </w: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E63C3F">
        <w:trPr>
          <w:trHeight w:val="276"/>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320" w:type="dxa"/>
            <w:gridSpan w:val="3"/>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регламентирующих: организацию и проведение</w:t>
            </w:r>
          </w:p>
        </w:tc>
        <w:tc>
          <w:tcPr>
            <w:tcW w:w="1620"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2016</w:t>
            </w: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E63C3F">
        <w:trPr>
          <w:trHeight w:val="276"/>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320" w:type="dxa"/>
            <w:gridSpan w:val="3"/>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75" w:lineRule="exact"/>
              <w:jc w:val="right"/>
              <w:rPr>
                <w:rFonts w:ascii="Times New Roman" w:hAnsi="Times New Roman"/>
                <w:sz w:val="24"/>
                <w:szCs w:val="24"/>
              </w:rPr>
            </w:pPr>
            <w:r w:rsidRPr="00C22C99">
              <w:rPr>
                <w:rFonts w:ascii="Times New Roman" w:hAnsi="Times New Roman"/>
                <w:sz w:val="24"/>
                <w:szCs w:val="24"/>
              </w:rPr>
              <w:t>публичного отчета образовательной организации</w:t>
            </w:r>
          </w:p>
        </w:tc>
        <w:tc>
          <w:tcPr>
            <w:tcW w:w="1620"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C22C99" w:rsidTr="00E63C3F">
        <w:trPr>
          <w:trHeight w:val="89"/>
        </w:trPr>
        <w:tc>
          <w:tcPr>
            <w:tcW w:w="2000"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600" w:type="dxa"/>
            <w:tcBorders>
              <w:top w:val="nil"/>
              <w:left w:val="nil"/>
              <w:bottom w:val="single" w:sz="8" w:space="0" w:color="auto"/>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4720" w:type="dxa"/>
            <w:gridSpan w:val="2"/>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162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3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
                <w:szCs w:val="2"/>
              </w:rPr>
            </w:pPr>
          </w:p>
        </w:tc>
      </w:tr>
      <w:tr w:rsidR="00C22C99" w:rsidRPr="00DE012D" w:rsidTr="00E63C3F">
        <w:trPr>
          <w:trHeight w:val="325"/>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VI.</w:t>
            </w:r>
          </w:p>
        </w:tc>
        <w:tc>
          <w:tcPr>
            <w:tcW w:w="60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720" w:type="dxa"/>
            <w:gridSpan w:val="2"/>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1. Анализ материально­технического</w:t>
            </w:r>
          </w:p>
        </w:tc>
        <w:tc>
          <w:tcPr>
            <w:tcW w:w="162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Июнь-август,</w:t>
            </w:r>
          </w:p>
        </w:tc>
        <w:tc>
          <w:tcPr>
            <w:tcW w:w="30" w:type="dxa"/>
            <w:tcBorders>
              <w:top w:val="nil"/>
              <w:left w:val="nil"/>
              <w:bottom w:val="nil"/>
              <w:right w:val="nil"/>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DE012D" w:rsidTr="00E63C3F">
        <w:trPr>
          <w:trHeight w:val="277"/>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Материально­</w:t>
            </w:r>
          </w:p>
        </w:tc>
        <w:tc>
          <w:tcPr>
            <w:tcW w:w="60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720" w:type="dxa"/>
            <w:gridSpan w:val="2"/>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обеспечения реализации ФГОС основного</w:t>
            </w:r>
          </w:p>
        </w:tc>
        <w:tc>
          <w:tcPr>
            <w:tcW w:w="162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2016</w:t>
            </w:r>
          </w:p>
        </w:tc>
        <w:tc>
          <w:tcPr>
            <w:tcW w:w="30" w:type="dxa"/>
            <w:tcBorders>
              <w:top w:val="nil"/>
              <w:left w:val="nil"/>
              <w:bottom w:val="nil"/>
              <w:right w:val="nil"/>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DE012D" w:rsidTr="00E63C3F">
        <w:trPr>
          <w:trHeight w:val="276"/>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техническое</w:t>
            </w:r>
          </w:p>
        </w:tc>
        <w:tc>
          <w:tcPr>
            <w:tcW w:w="60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720" w:type="dxa"/>
            <w:gridSpan w:val="2"/>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общего образования</w:t>
            </w:r>
          </w:p>
        </w:tc>
        <w:tc>
          <w:tcPr>
            <w:tcW w:w="162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DE012D" w:rsidTr="00E63C3F">
        <w:trPr>
          <w:trHeight w:val="89"/>
        </w:trPr>
        <w:tc>
          <w:tcPr>
            <w:tcW w:w="2000" w:type="dxa"/>
            <w:vMerge w:val="restart"/>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обеспечение</w:t>
            </w:r>
          </w:p>
        </w:tc>
        <w:tc>
          <w:tcPr>
            <w:tcW w:w="600" w:type="dxa"/>
            <w:tcBorders>
              <w:top w:val="nil"/>
              <w:left w:val="nil"/>
              <w:bottom w:val="single" w:sz="8" w:space="0" w:color="auto"/>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4720" w:type="dxa"/>
            <w:gridSpan w:val="2"/>
            <w:tcBorders>
              <w:top w:val="nil"/>
              <w:left w:val="nil"/>
              <w:bottom w:val="single" w:sz="8" w:space="0" w:color="auto"/>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single" w:sz="8" w:space="0" w:color="auto"/>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DE012D" w:rsidTr="00E63C3F">
        <w:trPr>
          <w:trHeight w:val="167"/>
        </w:trPr>
        <w:tc>
          <w:tcPr>
            <w:tcW w:w="2000" w:type="dxa"/>
            <w:vMerge/>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4"/>
                <w:szCs w:val="14"/>
              </w:rPr>
            </w:pPr>
          </w:p>
        </w:tc>
        <w:tc>
          <w:tcPr>
            <w:tcW w:w="60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4"/>
                <w:szCs w:val="14"/>
              </w:rPr>
            </w:pPr>
          </w:p>
        </w:tc>
        <w:tc>
          <w:tcPr>
            <w:tcW w:w="4720" w:type="dxa"/>
            <w:gridSpan w:val="2"/>
            <w:vMerge w:val="restart"/>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2.  Обеспечение соответствия</w:t>
            </w:r>
          </w:p>
        </w:tc>
        <w:tc>
          <w:tcPr>
            <w:tcW w:w="1620" w:type="dxa"/>
            <w:vMerge w:val="restart"/>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В течение</w:t>
            </w:r>
          </w:p>
        </w:tc>
        <w:tc>
          <w:tcPr>
            <w:tcW w:w="30" w:type="dxa"/>
            <w:tcBorders>
              <w:top w:val="nil"/>
              <w:left w:val="nil"/>
              <w:bottom w:val="nil"/>
              <w:right w:val="nil"/>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DE012D" w:rsidTr="00E63C3F">
        <w:trPr>
          <w:trHeight w:val="156"/>
        </w:trPr>
        <w:tc>
          <w:tcPr>
            <w:tcW w:w="2000" w:type="dxa"/>
            <w:vMerge w:val="restart"/>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введения ФГОС</w:t>
            </w:r>
          </w:p>
        </w:tc>
        <w:tc>
          <w:tcPr>
            <w:tcW w:w="60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3"/>
                <w:szCs w:val="13"/>
              </w:rPr>
            </w:pPr>
          </w:p>
        </w:tc>
        <w:tc>
          <w:tcPr>
            <w:tcW w:w="4720" w:type="dxa"/>
            <w:gridSpan w:val="2"/>
            <w:vMerge/>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1620" w:type="dxa"/>
            <w:vMerge/>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DE012D" w:rsidTr="00E63C3F">
        <w:trPr>
          <w:trHeight w:val="120"/>
        </w:trPr>
        <w:tc>
          <w:tcPr>
            <w:tcW w:w="2000" w:type="dxa"/>
            <w:vMerge/>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0"/>
                <w:szCs w:val="10"/>
              </w:rPr>
            </w:pPr>
          </w:p>
        </w:tc>
        <w:tc>
          <w:tcPr>
            <w:tcW w:w="5320" w:type="dxa"/>
            <w:gridSpan w:val="3"/>
            <w:vMerge w:val="restart"/>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материально­технической базы образовательной</w:t>
            </w:r>
          </w:p>
        </w:tc>
        <w:tc>
          <w:tcPr>
            <w:tcW w:w="1620" w:type="dxa"/>
            <w:vMerge w:val="restart"/>
            <w:tcBorders>
              <w:top w:val="nil"/>
              <w:left w:val="nil"/>
              <w:bottom w:val="nil"/>
              <w:right w:val="single" w:sz="8" w:space="0" w:color="auto"/>
            </w:tcBorders>
            <w:vAlign w:val="bottom"/>
          </w:tcPr>
          <w:p w:rsidR="00E63C3F" w:rsidRPr="00DE012D" w:rsidRDefault="00C22C99"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2016- 2017</w:t>
            </w:r>
            <w:r w:rsidR="00E63C3F" w:rsidRPr="00DE012D">
              <w:rPr>
                <w:rFonts w:ascii="Times New Roman" w:hAnsi="Times New Roman"/>
                <w:sz w:val="24"/>
                <w:szCs w:val="24"/>
              </w:rPr>
              <w:t xml:space="preserve"> уч</w:t>
            </w:r>
          </w:p>
        </w:tc>
        <w:tc>
          <w:tcPr>
            <w:tcW w:w="30" w:type="dxa"/>
            <w:tcBorders>
              <w:top w:val="nil"/>
              <w:left w:val="nil"/>
              <w:bottom w:val="nil"/>
              <w:right w:val="nil"/>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DE012D" w:rsidTr="00E63C3F">
        <w:trPr>
          <w:trHeight w:val="156"/>
        </w:trPr>
        <w:tc>
          <w:tcPr>
            <w:tcW w:w="2000" w:type="dxa"/>
            <w:vMerge w:val="restart"/>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основного</w:t>
            </w:r>
          </w:p>
        </w:tc>
        <w:tc>
          <w:tcPr>
            <w:tcW w:w="5320" w:type="dxa"/>
            <w:gridSpan w:val="3"/>
            <w:vMerge/>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1620" w:type="dxa"/>
            <w:vMerge/>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DE012D" w:rsidTr="00E63C3F">
        <w:trPr>
          <w:trHeight w:val="120"/>
        </w:trPr>
        <w:tc>
          <w:tcPr>
            <w:tcW w:w="2000" w:type="dxa"/>
            <w:vMerge/>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0"/>
                <w:szCs w:val="10"/>
              </w:rPr>
            </w:pPr>
          </w:p>
        </w:tc>
        <w:tc>
          <w:tcPr>
            <w:tcW w:w="60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0"/>
                <w:szCs w:val="10"/>
              </w:rPr>
            </w:pPr>
          </w:p>
        </w:tc>
        <w:tc>
          <w:tcPr>
            <w:tcW w:w="4720" w:type="dxa"/>
            <w:gridSpan w:val="2"/>
            <w:vMerge w:val="restart"/>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организации требованиям ФГОС</w:t>
            </w:r>
          </w:p>
        </w:tc>
        <w:tc>
          <w:tcPr>
            <w:tcW w:w="1620" w:type="dxa"/>
            <w:vMerge w:val="restart"/>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года</w:t>
            </w:r>
          </w:p>
        </w:tc>
        <w:tc>
          <w:tcPr>
            <w:tcW w:w="30" w:type="dxa"/>
            <w:tcBorders>
              <w:top w:val="nil"/>
              <w:left w:val="nil"/>
              <w:bottom w:val="nil"/>
              <w:right w:val="nil"/>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DE012D" w:rsidTr="00E63C3F">
        <w:trPr>
          <w:trHeight w:val="156"/>
        </w:trPr>
        <w:tc>
          <w:tcPr>
            <w:tcW w:w="2000" w:type="dxa"/>
            <w:vMerge w:val="restart"/>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общего</w:t>
            </w:r>
          </w:p>
        </w:tc>
        <w:tc>
          <w:tcPr>
            <w:tcW w:w="60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3"/>
                <w:szCs w:val="13"/>
              </w:rPr>
            </w:pPr>
          </w:p>
        </w:tc>
        <w:tc>
          <w:tcPr>
            <w:tcW w:w="4720" w:type="dxa"/>
            <w:gridSpan w:val="2"/>
            <w:vMerge/>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1620" w:type="dxa"/>
            <w:vMerge/>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DE012D" w:rsidTr="00E63C3F">
        <w:trPr>
          <w:trHeight w:val="120"/>
        </w:trPr>
        <w:tc>
          <w:tcPr>
            <w:tcW w:w="2000" w:type="dxa"/>
            <w:vMerge/>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0"/>
                <w:szCs w:val="10"/>
              </w:rPr>
            </w:pPr>
          </w:p>
        </w:tc>
        <w:tc>
          <w:tcPr>
            <w:tcW w:w="60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0"/>
                <w:szCs w:val="10"/>
              </w:rPr>
            </w:pPr>
          </w:p>
        </w:tc>
        <w:tc>
          <w:tcPr>
            <w:tcW w:w="4720" w:type="dxa"/>
            <w:gridSpan w:val="2"/>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DE012D" w:rsidTr="00E63C3F">
        <w:trPr>
          <w:trHeight w:val="276"/>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образования</w:t>
            </w:r>
          </w:p>
        </w:tc>
        <w:tc>
          <w:tcPr>
            <w:tcW w:w="60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720" w:type="dxa"/>
            <w:gridSpan w:val="2"/>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DE012D" w:rsidTr="00E63C3F">
        <w:trPr>
          <w:trHeight w:val="87"/>
        </w:trPr>
        <w:tc>
          <w:tcPr>
            <w:tcW w:w="2000"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600" w:type="dxa"/>
            <w:tcBorders>
              <w:top w:val="nil"/>
              <w:left w:val="nil"/>
              <w:bottom w:val="single" w:sz="8" w:space="0" w:color="auto"/>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7"/>
                <w:szCs w:val="7"/>
              </w:rPr>
            </w:pPr>
          </w:p>
        </w:tc>
        <w:tc>
          <w:tcPr>
            <w:tcW w:w="4720" w:type="dxa"/>
            <w:gridSpan w:val="2"/>
            <w:tcBorders>
              <w:top w:val="nil"/>
              <w:left w:val="nil"/>
              <w:bottom w:val="single" w:sz="8" w:space="0" w:color="auto"/>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single" w:sz="8" w:space="0" w:color="auto"/>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DE012D" w:rsidTr="00E63C3F">
        <w:trPr>
          <w:trHeight w:val="325"/>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720" w:type="dxa"/>
            <w:gridSpan w:val="2"/>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3.  Обеспечение соответствия</w:t>
            </w:r>
          </w:p>
        </w:tc>
        <w:tc>
          <w:tcPr>
            <w:tcW w:w="162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В течение</w:t>
            </w:r>
          </w:p>
        </w:tc>
        <w:tc>
          <w:tcPr>
            <w:tcW w:w="30" w:type="dxa"/>
            <w:tcBorders>
              <w:top w:val="nil"/>
              <w:left w:val="nil"/>
              <w:bottom w:val="nil"/>
              <w:right w:val="nil"/>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DE012D" w:rsidTr="00E63C3F">
        <w:trPr>
          <w:trHeight w:val="276"/>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3"/>
                <w:szCs w:val="23"/>
              </w:rPr>
            </w:pPr>
          </w:p>
        </w:tc>
        <w:tc>
          <w:tcPr>
            <w:tcW w:w="5320" w:type="dxa"/>
            <w:gridSpan w:val="3"/>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75" w:lineRule="exact"/>
              <w:jc w:val="right"/>
              <w:rPr>
                <w:rFonts w:ascii="Times New Roman" w:hAnsi="Times New Roman"/>
                <w:sz w:val="24"/>
                <w:szCs w:val="24"/>
              </w:rPr>
            </w:pPr>
            <w:r w:rsidRPr="00DE012D">
              <w:rPr>
                <w:rFonts w:ascii="Times New Roman" w:hAnsi="Times New Roman"/>
                <w:sz w:val="24"/>
                <w:szCs w:val="24"/>
              </w:rPr>
              <w:t>санитарно­гигиенических условий требованиям</w:t>
            </w:r>
          </w:p>
        </w:tc>
        <w:tc>
          <w:tcPr>
            <w:tcW w:w="1620" w:type="dxa"/>
            <w:tcBorders>
              <w:top w:val="nil"/>
              <w:left w:val="nil"/>
              <w:bottom w:val="nil"/>
              <w:right w:val="single" w:sz="8" w:space="0" w:color="auto"/>
            </w:tcBorders>
            <w:vAlign w:val="bottom"/>
          </w:tcPr>
          <w:p w:rsidR="00E63C3F" w:rsidRPr="00DE012D" w:rsidRDefault="00C22C99" w:rsidP="00871D76">
            <w:pPr>
              <w:widowControl w:val="0"/>
              <w:autoSpaceDE w:val="0"/>
              <w:autoSpaceDN w:val="0"/>
              <w:adjustRightInd w:val="0"/>
              <w:spacing w:after="0" w:line="275" w:lineRule="exact"/>
              <w:jc w:val="right"/>
              <w:rPr>
                <w:rFonts w:ascii="Times New Roman" w:hAnsi="Times New Roman"/>
                <w:sz w:val="24"/>
                <w:szCs w:val="24"/>
              </w:rPr>
            </w:pPr>
            <w:r w:rsidRPr="00DE012D">
              <w:rPr>
                <w:rFonts w:ascii="Times New Roman" w:hAnsi="Times New Roman"/>
                <w:sz w:val="24"/>
                <w:szCs w:val="24"/>
              </w:rPr>
              <w:t>2016- 2017</w:t>
            </w:r>
            <w:r w:rsidR="00E63C3F" w:rsidRPr="00DE012D">
              <w:rPr>
                <w:rFonts w:ascii="Times New Roman" w:hAnsi="Times New Roman"/>
                <w:sz w:val="24"/>
                <w:szCs w:val="24"/>
              </w:rPr>
              <w:t xml:space="preserve"> уч</w:t>
            </w:r>
          </w:p>
        </w:tc>
        <w:tc>
          <w:tcPr>
            <w:tcW w:w="30" w:type="dxa"/>
            <w:tcBorders>
              <w:top w:val="nil"/>
              <w:left w:val="nil"/>
              <w:bottom w:val="nil"/>
              <w:right w:val="nil"/>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DE012D" w:rsidTr="00E63C3F">
        <w:trPr>
          <w:trHeight w:val="276"/>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720" w:type="dxa"/>
            <w:gridSpan w:val="2"/>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ФГОС основного общего образования</w:t>
            </w:r>
          </w:p>
        </w:tc>
        <w:tc>
          <w:tcPr>
            <w:tcW w:w="162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года</w:t>
            </w:r>
          </w:p>
        </w:tc>
        <w:tc>
          <w:tcPr>
            <w:tcW w:w="30" w:type="dxa"/>
            <w:tcBorders>
              <w:top w:val="nil"/>
              <w:left w:val="nil"/>
              <w:bottom w:val="nil"/>
              <w:right w:val="nil"/>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DE012D" w:rsidTr="00E63C3F">
        <w:trPr>
          <w:trHeight w:val="437"/>
        </w:trPr>
        <w:tc>
          <w:tcPr>
            <w:tcW w:w="2000"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single" w:sz="8" w:space="0" w:color="auto"/>
              <w:right w:val="nil"/>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4720" w:type="dxa"/>
            <w:gridSpan w:val="2"/>
            <w:tcBorders>
              <w:top w:val="nil"/>
              <w:left w:val="nil"/>
              <w:bottom w:val="single" w:sz="8" w:space="0" w:color="auto"/>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single" w:sz="8" w:space="0" w:color="auto"/>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DE012D" w:rsidTr="00E63C3F">
        <w:trPr>
          <w:gridAfter w:val="1"/>
          <w:wAfter w:w="30" w:type="dxa"/>
          <w:trHeight w:val="343"/>
        </w:trPr>
        <w:tc>
          <w:tcPr>
            <w:tcW w:w="2000" w:type="dxa"/>
            <w:tcBorders>
              <w:top w:val="single" w:sz="8" w:space="0" w:color="auto"/>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bookmarkStart w:id="238" w:name="page583"/>
            <w:bookmarkEnd w:id="238"/>
            <w:r w:rsidRPr="00C22C99">
              <w:rPr>
                <w:rFonts w:ascii="Times New Roman" w:hAnsi="Times New Roman"/>
                <w:sz w:val="24"/>
                <w:szCs w:val="24"/>
              </w:rPr>
              <w:t>Направление</w:t>
            </w:r>
          </w:p>
        </w:tc>
        <w:tc>
          <w:tcPr>
            <w:tcW w:w="1580" w:type="dxa"/>
            <w:gridSpan w:val="2"/>
            <w:tcBorders>
              <w:top w:val="single" w:sz="8" w:space="0" w:color="auto"/>
              <w:left w:val="nil"/>
              <w:bottom w:val="nil"/>
              <w:right w:val="nil"/>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3740" w:type="dxa"/>
            <w:tcBorders>
              <w:top w:val="single" w:sz="8" w:space="0" w:color="auto"/>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Мероприятия</w:t>
            </w:r>
          </w:p>
        </w:tc>
        <w:tc>
          <w:tcPr>
            <w:tcW w:w="1620" w:type="dxa"/>
            <w:tcBorders>
              <w:top w:val="single" w:sz="8" w:space="0" w:color="auto"/>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Сроки</w:t>
            </w:r>
          </w:p>
        </w:tc>
      </w:tr>
      <w:tr w:rsidR="00C22C99" w:rsidRPr="00DE012D" w:rsidTr="00E63C3F">
        <w:trPr>
          <w:gridAfter w:val="1"/>
          <w:wAfter w:w="30" w:type="dxa"/>
          <w:trHeight w:val="276"/>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C22C99">
              <w:rPr>
                <w:rFonts w:ascii="Times New Roman" w:hAnsi="Times New Roman"/>
                <w:sz w:val="24"/>
                <w:szCs w:val="24"/>
              </w:rPr>
              <w:t>мероприятий</w:t>
            </w:r>
          </w:p>
        </w:tc>
        <w:tc>
          <w:tcPr>
            <w:tcW w:w="1580" w:type="dxa"/>
            <w:gridSpan w:val="2"/>
            <w:tcBorders>
              <w:top w:val="nil"/>
              <w:left w:val="nil"/>
              <w:bottom w:val="nil"/>
              <w:right w:val="nil"/>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374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реализации</w:t>
            </w:r>
          </w:p>
        </w:tc>
      </w:tr>
      <w:tr w:rsidR="00C22C99" w:rsidRPr="00DE012D" w:rsidTr="00E63C3F">
        <w:trPr>
          <w:gridAfter w:val="1"/>
          <w:wAfter w:w="30" w:type="dxa"/>
          <w:trHeight w:val="178"/>
        </w:trPr>
        <w:tc>
          <w:tcPr>
            <w:tcW w:w="2000"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15"/>
                <w:szCs w:val="15"/>
              </w:rPr>
            </w:pPr>
          </w:p>
        </w:tc>
        <w:tc>
          <w:tcPr>
            <w:tcW w:w="1580" w:type="dxa"/>
            <w:gridSpan w:val="2"/>
            <w:tcBorders>
              <w:top w:val="nil"/>
              <w:left w:val="nil"/>
              <w:bottom w:val="single" w:sz="8" w:space="0" w:color="auto"/>
              <w:right w:val="nil"/>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3740" w:type="dxa"/>
            <w:tcBorders>
              <w:top w:val="nil"/>
              <w:left w:val="nil"/>
              <w:bottom w:val="single" w:sz="8" w:space="0" w:color="auto"/>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single" w:sz="8" w:space="0" w:color="auto"/>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DE012D" w:rsidTr="00E63C3F">
        <w:trPr>
          <w:gridAfter w:val="1"/>
          <w:wAfter w:w="30" w:type="dxa"/>
          <w:trHeight w:val="325"/>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580" w:type="dxa"/>
            <w:gridSpan w:val="2"/>
            <w:tcBorders>
              <w:top w:val="nil"/>
              <w:left w:val="nil"/>
              <w:bottom w:val="nil"/>
              <w:right w:val="nil"/>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4.</w:t>
            </w:r>
          </w:p>
        </w:tc>
        <w:tc>
          <w:tcPr>
            <w:tcW w:w="374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w w:val="99"/>
                <w:sz w:val="24"/>
                <w:szCs w:val="24"/>
              </w:rPr>
              <w:t>Обеспечение соответствия условий</w:t>
            </w:r>
          </w:p>
        </w:tc>
        <w:tc>
          <w:tcPr>
            <w:tcW w:w="162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В течение</w:t>
            </w:r>
          </w:p>
        </w:tc>
      </w:tr>
      <w:tr w:rsidR="00C22C99" w:rsidRPr="00DE012D" w:rsidTr="00E63C3F">
        <w:trPr>
          <w:gridAfter w:val="1"/>
          <w:wAfter w:w="30" w:type="dxa"/>
          <w:trHeight w:val="276"/>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320" w:type="dxa"/>
            <w:gridSpan w:val="3"/>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реализации ООП противопожарным нормам,</w:t>
            </w:r>
          </w:p>
        </w:tc>
        <w:tc>
          <w:tcPr>
            <w:tcW w:w="1620" w:type="dxa"/>
            <w:tcBorders>
              <w:top w:val="nil"/>
              <w:left w:val="nil"/>
              <w:bottom w:val="nil"/>
              <w:right w:val="single" w:sz="8" w:space="0" w:color="auto"/>
            </w:tcBorders>
            <w:vAlign w:val="bottom"/>
          </w:tcPr>
          <w:p w:rsidR="00E63C3F" w:rsidRPr="00DE012D" w:rsidRDefault="00C22C99" w:rsidP="00C22C99">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2016</w:t>
            </w:r>
            <w:r w:rsidR="00E63C3F" w:rsidRPr="00DE012D">
              <w:rPr>
                <w:rFonts w:ascii="Times New Roman" w:hAnsi="Times New Roman"/>
                <w:sz w:val="24"/>
                <w:szCs w:val="24"/>
              </w:rPr>
              <w:t>- 201</w:t>
            </w:r>
            <w:r w:rsidRPr="00DE012D">
              <w:rPr>
                <w:rFonts w:ascii="Times New Roman" w:hAnsi="Times New Roman"/>
                <w:sz w:val="24"/>
                <w:szCs w:val="24"/>
                <w:lang w:val="ru-RU"/>
              </w:rPr>
              <w:t>7</w:t>
            </w:r>
            <w:r w:rsidR="00E63C3F" w:rsidRPr="00DE012D">
              <w:rPr>
                <w:rFonts w:ascii="Times New Roman" w:hAnsi="Times New Roman"/>
                <w:sz w:val="24"/>
                <w:szCs w:val="24"/>
              </w:rPr>
              <w:t xml:space="preserve"> уч</w:t>
            </w:r>
          </w:p>
        </w:tc>
      </w:tr>
      <w:tr w:rsidR="00C22C99" w:rsidRPr="00DE012D" w:rsidTr="00E63C3F">
        <w:trPr>
          <w:gridAfter w:val="1"/>
          <w:wAfter w:w="30" w:type="dxa"/>
          <w:trHeight w:val="276"/>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580" w:type="dxa"/>
            <w:gridSpan w:val="2"/>
            <w:tcBorders>
              <w:top w:val="nil"/>
              <w:left w:val="nil"/>
              <w:bottom w:val="nil"/>
              <w:right w:val="nil"/>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374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нормам охраны труда работников</w:t>
            </w:r>
          </w:p>
        </w:tc>
        <w:tc>
          <w:tcPr>
            <w:tcW w:w="162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года</w:t>
            </w:r>
          </w:p>
        </w:tc>
      </w:tr>
      <w:tr w:rsidR="00C22C99" w:rsidRPr="00DE012D" w:rsidTr="00E63C3F">
        <w:trPr>
          <w:gridAfter w:val="1"/>
          <w:wAfter w:w="30" w:type="dxa"/>
          <w:trHeight w:val="276"/>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580" w:type="dxa"/>
            <w:gridSpan w:val="2"/>
            <w:tcBorders>
              <w:top w:val="nil"/>
              <w:left w:val="nil"/>
              <w:bottom w:val="nil"/>
              <w:right w:val="nil"/>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374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образовательной организации</w:t>
            </w:r>
          </w:p>
        </w:tc>
        <w:tc>
          <w:tcPr>
            <w:tcW w:w="162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DE012D" w:rsidTr="00E63C3F">
        <w:trPr>
          <w:gridAfter w:val="1"/>
          <w:wAfter w:w="30" w:type="dxa"/>
          <w:trHeight w:val="94"/>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8"/>
                <w:szCs w:val="8"/>
              </w:rPr>
            </w:pPr>
          </w:p>
        </w:tc>
        <w:tc>
          <w:tcPr>
            <w:tcW w:w="1580" w:type="dxa"/>
            <w:gridSpan w:val="2"/>
            <w:tcBorders>
              <w:top w:val="nil"/>
              <w:left w:val="nil"/>
              <w:bottom w:val="single" w:sz="8" w:space="0" w:color="auto"/>
              <w:right w:val="nil"/>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3740" w:type="dxa"/>
            <w:tcBorders>
              <w:top w:val="nil"/>
              <w:left w:val="nil"/>
              <w:bottom w:val="single" w:sz="8" w:space="0" w:color="auto"/>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single" w:sz="8" w:space="0" w:color="auto"/>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DE012D" w:rsidTr="00E63C3F">
        <w:trPr>
          <w:gridAfter w:val="1"/>
          <w:wAfter w:w="30" w:type="dxa"/>
          <w:trHeight w:val="325"/>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580" w:type="dxa"/>
            <w:gridSpan w:val="2"/>
            <w:tcBorders>
              <w:top w:val="nil"/>
              <w:left w:val="nil"/>
              <w:bottom w:val="nil"/>
              <w:right w:val="nil"/>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374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5.  Обеспечение соответствия</w:t>
            </w:r>
          </w:p>
        </w:tc>
        <w:tc>
          <w:tcPr>
            <w:tcW w:w="1620" w:type="dxa"/>
            <w:tcBorders>
              <w:top w:val="nil"/>
              <w:left w:val="nil"/>
              <w:bottom w:val="nil"/>
              <w:right w:val="single" w:sz="8" w:space="0" w:color="auto"/>
            </w:tcBorders>
            <w:vAlign w:val="bottom"/>
          </w:tcPr>
          <w:p w:rsidR="00E63C3F" w:rsidRPr="00DE012D" w:rsidRDefault="00E63C3F" w:rsidP="00C22C99">
            <w:pPr>
              <w:widowControl w:val="0"/>
              <w:autoSpaceDE w:val="0"/>
              <w:autoSpaceDN w:val="0"/>
              <w:adjustRightInd w:val="0"/>
              <w:spacing w:after="0" w:line="240" w:lineRule="auto"/>
              <w:jc w:val="right"/>
              <w:rPr>
                <w:rFonts w:ascii="Times New Roman" w:hAnsi="Times New Roman"/>
                <w:sz w:val="24"/>
                <w:szCs w:val="24"/>
                <w:lang w:val="ru-RU"/>
              </w:rPr>
            </w:pPr>
            <w:r w:rsidRPr="00DE012D">
              <w:rPr>
                <w:rFonts w:ascii="Times New Roman" w:hAnsi="Times New Roman"/>
                <w:sz w:val="24"/>
                <w:szCs w:val="24"/>
              </w:rPr>
              <w:t>До 01.09.201</w:t>
            </w:r>
            <w:r w:rsidR="00C22C99" w:rsidRPr="00DE012D">
              <w:rPr>
                <w:rFonts w:ascii="Times New Roman" w:hAnsi="Times New Roman"/>
                <w:sz w:val="24"/>
                <w:szCs w:val="24"/>
                <w:lang w:val="ru-RU"/>
              </w:rPr>
              <w:t>6</w:t>
            </w:r>
          </w:p>
        </w:tc>
      </w:tr>
      <w:tr w:rsidR="00C22C99" w:rsidRPr="00DE012D" w:rsidTr="00E63C3F">
        <w:trPr>
          <w:gridAfter w:val="1"/>
          <w:wAfter w:w="30" w:type="dxa"/>
          <w:trHeight w:val="276"/>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320" w:type="dxa"/>
            <w:gridSpan w:val="3"/>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информационно­образовательной среды</w:t>
            </w:r>
          </w:p>
        </w:tc>
        <w:tc>
          <w:tcPr>
            <w:tcW w:w="162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г</w:t>
            </w:r>
          </w:p>
        </w:tc>
      </w:tr>
      <w:tr w:rsidR="00C22C99" w:rsidRPr="00DE012D" w:rsidTr="00E63C3F">
        <w:trPr>
          <w:gridAfter w:val="1"/>
          <w:wAfter w:w="30" w:type="dxa"/>
          <w:trHeight w:val="276"/>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320" w:type="dxa"/>
            <w:gridSpan w:val="3"/>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требованиям ФГОС основного общего</w:t>
            </w:r>
          </w:p>
        </w:tc>
        <w:tc>
          <w:tcPr>
            <w:tcW w:w="162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DE012D" w:rsidTr="00E63C3F">
        <w:trPr>
          <w:gridAfter w:val="1"/>
          <w:wAfter w:w="30" w:type="dxa"/>
          <w:trHeight w:val="276"/>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580" w:type="dxa"/>
            <w:gridSpan w:val="2"/>
            <w:tcBorders>
              <w:top w:val="nil"/>
              <w:left w:val="nil"/>
              <w:bottom w:val="nil"/>
              <w:right w:val="nil"/>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374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образования</w:t>
            </w:r>
          </w:p>
        </w:tc>
        <w:tc>
          <w:tcPr>
            <w:tcW w:w="162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DE012D" w:rsidTr="00E63C3F">
        <w:trPr>
          <w:gridAfter w:val="1"/>
          <w:wAfter w:w="30" w:type="dxa"/>
          <w:trHeight w:val="94"/>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8"/>
                <w:szCs w:val="8"/>
              </w:rPr>
            </w:pPr>
          </w:p>
        </w:tc>
        <w:tc>
          <w:tcPr>
            <w:tcW w:w="1580" w:type="dxa"/>
            <w:gridSpan w:val="2"/>
            <w:tcBorders>
              <w:top w:val="nil"/>
              <w:left w:val="nil"/>
              <w:bottom w:val="single" w:sz="8" w:space="0" w:color="auto"/>
              <w:right w:val="nil"/>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3740" w:type="dxa"/>
            <w:tcBorders>
              <w:top w:val="nil"/>
              <w:left w:val="nil"/>
              <w:bottom w:val="single" w:sz="8" w:space="0" w:color="auto"/>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single" w:sz="8" w:space="0" w:color="auto"/>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DE012D" w:rsidTr="00E63C3F">
        <w:trPr>
          <w:gridAfter w:val="1"/>
          <w:wAfter w:w="30" w:type="dxa"/>
          <w:trHeight w:val="325"/>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580" w:type="dxa"/>
            <w:gridSpan w:val="2"/>
            <w:tcBorders>
              <w:top w:val="nil"/>
              <w:left w:val="nil"/>
              <w:bottom w:val="nil"/>
              <w:right w:val="nil"/>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6.</w:t>
            </w:r>
          </w:p>
        </w:tc>
        <w:tc>
          <w:tcPr>
            <w:tcW w:w="374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Обеспечение укомплектованности</w:t>
            </w:r>
          </w:p>
        </w:tc>
        <w:tc>
          <w:tcPr>
            <w:tcW w:w="1620" w:type="dxa"/>
            <w:tcBorders>
              <w:top w:val="nil"/>
              <w:left w:val="nil"/>
              <w:bottom w:val="nil"/>
              <w:right w:val="single" w:sz="8" w:space="0" w:color="auto"/>
            </w:tcBorders>
            <w:vAlign w:val="bottom"/>
          </w:tcPr>
          <w:p w:rsidR="00E63C3F" w:rsidRPr="00DE012D" w:rsidRDefault="00E63C3F" w:rsidP="00C22C99">
            <w:pPr>
              <w:widowControl w:val="0"/>
              <w:autoSpaceDE w:val="0"/>
              <w:autoSpaceDN w:val="0"/>
              <w:adjustRightInd w:val="0"/>
              <w:spacing w:after="0" w:line="240" w:lineRule="auto"/>
              <w:jc w:val="right"/>
              <w:rPr>
                <w:rFonts w:ascii="Times New Roman" w:hAnsi="Times New Roman"/>
                <w:sz w:val="24"/>
                <w:szCs w:val="24"/>
                <w:lang w:val="ru-RU"/>
              </w:rPr>
            </w:pPr>
            <w:r w:rsidRPr="00DE012D">
              <w:rPr>
                <w:rFonts w:ascii="Times New Roman" w:hAnsi="Times New Roman"/>
                <w:sz w:val="24"/>
                <w:szCs w:val="24"/>
              </w:rPr>
              <w:t>До 01.09.201</w:t>
            </w:r>
            <w:r w:rsidR="00C22C99" w:rsidRPr="00DE012D">
              <w:rPr>
                <w:rFonts w:ascii="Times New Roman" w:hAnsi="Times New Roman"/>
                <w:sz w:val="24"/>
                <w:szCs w:val="24"/>
                <w:lang w:val="ru-RU"/>
              </w:rPr>
              <w:t>6</w:t>
            </w:r>
          </w:p>
        </w:tc>
      </w:tr>
      <w:tr w:rsidR="00C22C99" w:rsidRPr="00DE012D" w:rsidTr="00E63C3F">
        <w:trPr>
          <w:gridAfter w:val="1"/>
          <w:wAfter w:w="30" w:type="dxa"/>
          <w:trHeight w:val="276"/>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320" w:type="dxa"/>
            <w:gridSpan w:val="3"/>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библиотечно­информационного центра</w:t>
            </w:r>
          </w:p>
        </w:tc>
        <w:tc>
          <w:tcPr>
            <w:tcW w:w="162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г</w:t>
            </w:r>
          </w:p>
        </w:tc>
      </w:tr>
      <w:tr w:rsidR="00C22C99" w:rsidRPr="00DE012D" w:rsidTr="00E63C3F">
        <w:trPr>
          <w:gridAfter w:val="1"/>
          <w:wAfter w:w="30" w:type="dxa"/>
          <w:trHeight w:val="277"/>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320" w:type="dxa"/>
            <w:gridSpan w:val="3"/>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печатными и электронными образовательными</w:t>
            </w:r>
          </w:p>
        </w:tc>
        <w:tc>
          <w:tcPr>
            <w:tcW w:w="162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DE012D" w:rsidTr="00E63C3F">
        <w:trPr>
          <w:gridAfter w:val="1"/>
          <w:wAfter w:w="30" w:type="dxa"/>
          <w:trHeight w:val="276"/>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580" w:type="dxa"/>
            <w:gridSpan w:val="2"/>
            <w:tcBorders>
              <w:top w:val="nil"/>
              <w:left w:val="nil"/>
              <w:bottom w:val="nil"/>
              <w:right w:val="nil"/>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374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ресурсами</w:t>
            </w:r>
          </w:p>
        </w:tc>
        <w:tc>
          <w:tcPr>
            <w:tcW w:w="162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DE012D" w:rsidTr="00E63C3F">
        <w:trPr>
          <w:gridAfter w:val="1"/>
          <w:wAfter w:w="30" w:type="dxa"/>
          <w:trHeight w:val="94"/>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8"/>
                <w:szCs w:val="8"/>
              </w:rPr>
            </w:pPr>
          </w:p>
        </w:tc>
        <w:tc>
          <w:tcPr>
            <w:tcW w:w="1580" w:type="dxa"/>
            <w:gridSpan w:val="2"/>
            <w:tcBorders>
              <w:top w:val="nil"/>
              <w:left w:val="nil"/>
              <w:bottom w:val="single" w:sz="8" w:space="0" w:color="auto"/>
              <w:right w:val="nil"/>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3740" w:type="dxa"/>
            <w:tcBorders>
              <w:top w:val="nil"/>
              <w:left w:val="nil"/>
              <w:bottom w:val="single" w:sz="8" w:space="0" w:color="auto"/>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single" w:sz="8" w:space="0" w:color="auto"/>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DE012D" w:rsidTr="00E63C3F">
        <w:trPr>
          <w:gridAfter w:val="1"/>
          <w:wAfter w:w="30" w:type="dxa"/>
          <w:trHeight w:val="325"/>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580" w:type="dxa"/>
            <w:gridSpan w:val="2"/>
            <w:tcBorders>
              <w:top w:val="nil"/>
              <w:left w:val="nil"/>
              <w:bottom w:val="nil"/>
              <w:right w:val="nil"/>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7.</w:t>
            </w:r>
          </w:p>
        </w:tc>
        <w:tc>
          <w:tcPr>
            <w:tcW w:w="374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Наличие доступа образовательной</w:t>
            </w:r>
          </w:p>
        </w:tc>
        <w:tc>
          <w:tcPr>
            <w:tcW w:w="162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В течение</w:t>
            </w:r>
          </w:p>
        </w:tc>
      </w:tr>
      <w:tr w:rsidR="00C22C99" w:rsidRPr="00DE012D" w:rsidTr="00E63C3F">
        <w:trPr>
          <w:gridAfter w:val="1"/>
          <w:wAfter w:w="30" w:type="dxa"/>
          <w:trHeight w:val="276"/>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320" w:type="dxa"/>
            <w:gridSpan w:val="3"/>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организации к электронным образовательным</w:t>
            </w:r>
          </w:p>
        </w:tc>
        <w:tc>
          <w:tcPr>
            <w:tcW w:w="162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года</w:t>
            </w:r>
          </w:p>
        </w:tc>
      </w:tr>
      <w:tr w:rsidR="00C22C99" w:rsidRPr="005C5320" w:rsidTr="00E63C3F">
        <w:trPr>
          <w:gridAfter w:val="1"/>
          <w:wAfter w:w="30" w:type="dxa"/>
          <w:trHeight w:val="276"/>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320" w:type="dxa"/>
            <w:gridSpan w:val="3"/>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lang w:val="ru-RU"/>
              </w:rPr>
            </w:pPr>
            <w:r w:rsidRPr="00DE012D">
              <w:rPr>
                <w:rFonts w:ascii="Times New Roman" w:hAnsi="Times New Roman"/>
                <w:sz w:val="24"/>
                <w:szCs w:val="24"/>
                <w:lang w:val="ru-RU"/>
              </w:rPr>
              <w:t>ресурсам (ЭОР), размещенным в федеральных,</w:t>
            </w:r>
          </w:p>
        </w:tc>
        <w:tc>
          <w:tcPr>
            <w:tcW w:w="162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lang w:val="ru-RU"/>
              </w:rPr>
            </w:pPr>
          </w:p>
        </w:tc>
      </w:tr>
      <w:tr w:rsidR="00C22C99" w:rsidRPr="005C5320" w:rsidTr="00E63C3F">
        <w:trPr>
          <w:gridAfter w:val="1"/>
          <w:wAfter w:w="30" w:type="dxa"/>
          <w:trHeight w:val="276"/>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5320" w:type="dxa"/>
            <w:gridSpan w:val="3"/>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lang w:val="ru-RU"/>
              </w:rPr>
            </w:pPr>
            <w:r w:rsidRPr="00DE012D">
              <w:rPr>
                <w:rFonts w:ascii="Times New Roman" w:hAnsi="Times New Roman"/>
                <w:sz w:val="24"/>
                <w:szCs w:val="24"/>
                <w:lang w:val="ru-RU"/>
              </w:rPr>
              <w:t>региональных и иных базах данных</w:t>
            </w:r>
          </w:p>
        </w:tc>
        <w:tc>
          <w:tcPr>
            <w:tcW w:w="162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lang w:val="ru-RU"/>
              </w:rPr>
            </w:pPr>
          </w:p>
        </w:tc>
      </w:tr>
      <w:tr w:rsidR="00C22C99" w:rsidRPr="005C5320" w:rsidTr="00E63C3F">
        <w:trPr>
          <w:gridAfter w:val="1"/>
          <w:wAfter w:w="30" w:type="dxa"/>
          <w:trHeight w:val="94"/>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8"/>
                <w:szCs w:val="8"/>
                <w:lang w:val="ru-RU"/>
              </w:rPr>
            </w:pPr>
          </w:p>
        </w:tc>
        <w:tc>
          <w:tcPr>
            <w:tcW w:w="5320" w:type="dxa"/>
            <w:gridSpan w:val="3"/>
            <w:tcBorders>
              <w:top w:val="nil"/>
              <w:left w:val="nil"/>
              <w:bottom w:val="single" w:sz="8" w:space="0" w:color="auto"/>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1620" w:type="dxa"/>
            <w:tcBorders>
              <w:top w:val="nil"/>
              <w:left w:val="nil"/>
              <w:bottom w:val="single" w:sz="8" w:space="0" w:color="auto"/>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lang w:val="ru-RU"/>
              </w:rPr>
            </w:pPr>
          </w:p>
        </w:tc>
      </w:tr>
      <w:tr w:rsidR="00C22C99" w:rsidRPr="00DE012D" w:rsidTr="00E63C3F">
        <w:trPr>
          <w:gridAfter w:val="1"/>
          <w:wAfter w:w="30" w:type="dxa"/>
          <w:trHeight w:val="325"/>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lang w:val="ru-RU"/>
              </w:rPr>
            </w:pPr>
          </w:p>
        </w:tc>
        <w:tc>
          <w:tcPr>
            <w:tcW w:w="5320" w:type="dxa"/>
            <w:gridSpan w:val="3"/>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8. Обеспечение контролируемого доступа</w:t>
            </w:r>
          </w:p>
        </w:tc>
        <w:tc>
          <w:tcPr>
            <w:tcW w:w="162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В течение</w:t>
            </w:r>
          </w:p>
        </w:tc>
      </w:tr>
      <w:tr w:rsidR="00C22C99" w:rsidRPr="00DE012D" w:rsidTr="00E63C3F">
        <w:trPr>
          <w:gridAfter w:val="1"/>
          <w:wAfter w:w="30" w:type="dxa"/>
          <w:trHeight w:val="274"/>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3"/>
                <w:szCs w:val="23"/>
              </w:rPr>
            </w:pPr>
          </w:p>
        </w:tc>
        <w:tc>
          <w:tcPr>
            <w:tcW w:w="5320" w:type="dxa"/>
            <w:gridSpan w:val="3"/>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73" w:lineRule="exact"/>
              <w:jc w:val="right"/>
              <w:rPr>
                <w:rFonts w:ascii="Times New Roman" w:hAnsi="Times New Roman"/>
                <w:sz w:val="24"/>
                <w:szCs w:val="24"/>
              </w:rPr>
            </w:pPr>
            <w:r w:rsidRPr="00DE012D">
              <w:rPr>
                <w:rFonts w:ascii="Times New Roman" w:hAnsi="Times New Roman"/>
                <w:sz w:val="24"/>
                <w:szCs w:val="24"/>
              </w:rPr>
              <w:t>участников образовательного процесса к</w:t>
            </w:r>
          </w:p>
        </w:tc>
        <w:tc>
          <w:tcPr>
            <w:tcW w:w="162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73" w:lineRule="exact"/>
              <w:jc w:val="right"/>
              <w:rPr>
                <w:rFonts w:ascii="Times New Roman" w:hAnsi="Times New Roman"/>
                <w:sz w:val="24"/>
                <w:szCs w:val="24"/>
              </w:rPr>
            </w:pPr>
            <w:r w:rsidRPr="00DE012D">
              <w:rPr>
                <w:rFonts w:ascii="Times New Roman" w:hAnsi="Times New Roman"/>
                <w:sz w:val="24"/>
                <w:szCs w:val="24"/>
              </w:rPr>
              <w:t>года</w:t>
            </w:r>
          </w:p>
        </w:tc>
      </w:tr>
      <w:tr w:rsidR="00C22C99" w:rsidRPr="00DE012D" w:rsidTr="00E63C3F">
        <w:trPr>
          <w:gridAfter w:val="1"/>
          <w:wAfter w:w="30" w:type="dxa"/>
          <w:trHeight w:val="276"/>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320" w:type="dxa"/>
            <w:gridSpan w:val="3"/>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информационным образовательным ресурсам в</w:t>
            </w:r>
          </w:p>
        </w:tc>
        <w:tc>
          <w:tcPr>
            <w:tcW w:w="162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DE012D" w:rsidTr="00E63C3F">
        <w:trPr>
          <w:gridAfter w:val="1"/>
          <w:wAfter w:w="30" w:type="dxa"/>
          <w:trHeight w:val="276"/>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580" w:type="dxa"/>
            <w:gridSpan w:val="2"/>
            <w:tcBorders>
              <w:top w:val="nil"/>
              <w:left w:val="nil"/>
              <w:bottom w:val="nil"/>
              <w:right w:val="nil"/>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374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сети Интернет</w:t>
            </w:r>
          </w:p>
        </w:tc>
        <w:tc>
          <w:tcPr>
            <w:tcW w:w="162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DE012D" w:rsidTr="00E63C3F">
        <w:trPr>
          <w:gridAfter w:val="1"/>
          <w:wAfter w:w="30" w:type="dxa"/>
          <w:trHeight w:val="372"/>
        </w:trPr>
        <w:tc>
          <w:tcPr>
            <w:tcW w:w="2000"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320" w:type="dxa"/>
            <w:gridSpan w:val="3"/>
            <w:tcBorders>
              <w:top w:val="nil"/>
              <w:left w:val="nil"/>
              <w:bottom w:val="single" w:sz="8" w:space="0" w:color="auto"/>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single" w:sz="8" w:space="0" w:color="auto"/>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DE012D" w:rsidTr="00E63C3F">
        <w:trPr>
          <w:gridAfter w:val="1"/>
          <w:wAfter w:w="30" w:type="dxa"/>
          <w:trHeight w:val="96"/>
        </w:trPr>
        <w:tc>
          <w:tcPr>
            <w:tcW w:w="2000"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8"/>
                <w:szCs w:val="8"/>
              </w:rPr>
            </w:pPr>
          </w:p>
        </w:tc>
        <w:tc>
          <w:tcPr>
            <w:tcW w:w="5320" w:type="dxa"/>
            <w:gridSpan w:val="3"/>
            <w:tcBorders>
              <w:top w:val="nil"/>
              <w:left w:val="nil"/>
              <w:bottom w:val="single" w:sz="8" w:space="0" w:color="auto"/>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single" w:sz="8" w:space="0" w:color="auto"/>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DE012D" w:rsidTr="00E63C3F">
        <w:trPr>
          <w:gridAfter w:val="1"/>
          <w:wAfter w:w="30" w:type="dxa"/>
          <w:trHeight w:val="323"/>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320" w:type="dxa"/>
            <w:gridSpan w:val="3"/>
            <w:tcBorders>
              <w:top w:val="nil"/>
              <w:left w:val="nil"/>
              <w:bottom w:val="nil"/>
              <w:right w:val="single" w:sz="8" w:space="0" w:color="auto"/>
            </w:tcBorders>
            <w:vAlign w:val="bottom"/>
          </w:tcPr>
          <w:p w:rsidR="00E63C3F" w:rsidRPr="00DE012D" w:rsidRDefault="00C22C99" w:rsidP="00871D76">
            <w:pPr>
              <w:widowControl w:val="0"/>
              <w:autoSpaceDE w:val="0"/>
              <w:autoSpaceDN w:val="0"/>
              <w:adjustRightInd w:val="0"/>
              <w:spacing w:after="0" w:line="240" w:lineRule="auto"/>
              <w:jc w:val="center"/>
              <w:rPr>
                <w:rFonts w:ascii="Times New Roman" w:hAnsi="Times New Roman"/>
                <w:sz w:val="24"/>
                <w:szCs w:val="24"/>
              </w:rPr>
            </w:pPr>
            <w:r w:rsidRPr="00DE012D">
              <w:rPr>
                <w:rFonts w:ascii="Times New Roman" w:hAnsi="Times New Roman"/>
                <w:w w:val="99"/>
                <w:sz w:val="24"/>
                <w:szCs w:val="24"/>
              </w:rPr>
              <w:t>9</w:t>
            </w:r>
            <w:r w:rsidR="00E63C3F" w:rsidRPr="00DE012D">
              <w:rPr>
                <w:rFonts w:ascii="Times New Roman" w:hAnsi="Times New Roman"/>
                <w:w w:val="99"/>
                <w:sz w:val="24"/>
                <w:szCs w:val="24"/>
              </w:rPr>
              <w:t>.Обеспеченность образовательного процесса</w:t>
            </w:r>
          </w:p>
        </w:tc>
        <w:tc>
          <w:tcPr>
            <w:tcW w:w="162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Август 2017</w:t>
            </w:r>
          </w:p>
        </w:tc>
      </w:tr>
      <w:tr w:rsidR="00C22C99" w:rsidRPr="00DE012D" w:rsidTr="00E63C3F">
        <w:trPr>
          <w:gridAfter w:val="1"/>
          <w:wAfter w:w="30" w:type="dxa"/>
          <w:trHeight w:val="276"/>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580" w:type="dxa"/>
            <w:gridSpan w:val="2"/>
            <w:tcBorders>
              <w:top w:val="nil"/>
              <w:left w:val="nil"/>
              <w:bottom w:val="nil"/>
              <w:right w:val="nil"/>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374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ind w:right="1500"/>
              <w:jc w:val="center"/>
              <w:rPr>
                <w:rFonts w:ascii="Times New Roman" w:hAnsi="Times New Roman"/>
                <w:sz w:val="24"/>
                <w:szCs w:val="24"/>
              </w:rPr>
            </w:pPr>
            <w:r w:rsidRPr="00DE012D">
              <w:rPr>
                <w:rFonts w:ascii="Times New Roman" w:hAnsi="Times New Roman"/>
                <w:sz w:val="24"/>
                <w:szCs w:val="24"/>
              </w:rPr>
              <w:t>УМК для 7класса</w:t>
            </w:r>
          </w:p>
        </w:tc>
        <w:tc>
          <w:tcPr>
            <w:tcW w:w="162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DE012D" w:rsidTr="00E63C3F">
        <w:trPr>
          <w:gridAfter w:val="1"/>
          <w:wAfter w:w="30" w:type="dxa"/>
          <w:trHeight w:val="96"/>
        </w:trPr>
        <w:tc>
          <w:tcPr>
            <w:tcW w:w="2000"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8"/>
                <w:szCs w:val="8"/>
              </w:rPr>
            </w:pPr>
          </w:p>
        </w:tc>
        <w:tc>
          <w:tcPr>
            <w:tcW w:w="5320" w:type="dxa"/>
            <w:gridSpan w:val="3"/>
            <w:tcBorders>
              <w:top w:val="nil"/>
              <w:left w:val="nil"/>
              <w:bottom w:val="single" w:sz="8" w:space="0" w:color="auto"/>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single" w:sz="8" w:space="0" w:color="auto"/>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DE012D" w:rsidTr="00E63C3F">
        <w:trPr>
          <w:gridAfter w:val="1"/>
          <w:wAfter w:w="30" w:type="dxa"/>
          <w:trHeight w:val="323"/>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320" w:type="dxa"/>
            <w:gridSpan w:val="3"/>
            <w:tcBorders>
              <w:top w:val="nil"/>
              <w:left w:val="nil"/>
              <w:bottom w:val="nil"/>
              <w:right w:val="single" w:sz="8" w:space="0" w:color="auto"/>
            </w:tcBorders>
            <w:vAlign w:val="bottom"/>
          </w:tcPr>
          <w:p w:rsidR="00E63C3F" w:rsidRPr="00DE012D" w:rsidRDefault="00C22C99" w:rsidP="00871D76">
            <w:pPr>
              <w:widowControl w:val="0"/>
              <w:autoSpaceDE w:val="0"/>
              <w:autoSpaceDN w:val="0"/>
              <w:adjustRightInd w:val="0"/>
              <w:spacing w:after="0" w:line="240" w:lineRule="auto"/>
              <w:jc w:val="center"/>
              <w:rPr>
                <w:rFonts w:ascii="Times New Roman" w:hAnsi="Times New Roman"/>
                <w:sz w:val="24"/>
                <w:szCs w:val="24"/>
              </w:rPr>
            </w:pPr>
            <w:r w:rsidRPr="00DE012D">
              <w:rPr>
                <w:rFonts w:ascii="Times New Roman" w:hAnsi="Times New Roman"/>
                <w:w w:val="99"/>
                <w:sz w:val="24"/>
                <w:szCs w:val="24"/>
              </w:rPr>
              <w:t>10</w:t>
            </w:r>
            <w:r w:rsidR="00E63C3F" w:rsidRPr="00DE012D">
              <w:rPr>
                <w:rFonts w:ascii="Times New Roman" w:hAnsi="Times New Roman"/>
                <w:w w:val="99"/>
                <w:sz w:val="24"/>
                <w:szCs w:val="24"/>
              </w:rPr>
              <w:t>.Обеспеченность образовательного процесса</w:t>
            </w:r>
          </w:p>
        </w:tc>
        <w:tc>
          <w:tcPr>
            <w:tcW w:w="162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jc w:val="right"/>
              <w:rPr>
                <w:rFonts w:ascii="Times New Roman" w:hAnsi="Times New Roman"/>
                <w:sz w:val="24"/>
                <w:szCs w:val="24"/>
              </w:rPr>
            </w:pPr>
            <w:r w:rsidRPr="00DE012D">
              <w:rPr>
                <w:rFonts w:ascii="Times New Roman" w:hAnsi="Times New Roman"/>
                <w:sz w:val="24"/>
                <w:szCs w:val="24"/>
              </w:rPr>
              <w:t>Август 2018</w:t>
            </w:r>
          </w:p>
        </w:tc>
      </w:tr>
      <w:tr w:rsidR="00C22C99" w:rsidRPr="00DE012D" w:rsidTr="00E63C3F">
        <w:trPr>
          <w:gridAfter w:val="1"/>
          <w:wAfter w:w="30" w:type="dxa"/>
          <w:trHeight w:val="276"/>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580" w:type="dxa"/>
            <w:gridSpan w:val="2"/>
            <w:tcBorders>
              <w:top w:val="nil"/>
              <w:left w:val="nil"/>
              <w:bottom w:val="nil"/>
              <w:right w:val="nil"/>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374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ind w:right="1500"/>
              <w:jc w:val="center"/>
              <w:rPr>
                <w:rFonts w:ascii="Times New Roman" w:hAnsi="Times New Roman"/>
                <w:sz w:val="24"/>
                <w:szCs w:val="24"/>
              </w:rPr>
            </w:pPr>
            <w:r w:rsidRPr="00DE012D">
              <w:rPr>
                <w:rFonts w:ascii="Times New Roman" w:hAnsi="Times New Roman"/>
                <w:sz w:val="24"/>
                <w:szCs w:val="24"/>
              </w:rPr>
              <w:t>УМК для 8класса</w:t>
            </w:r>
          </w:p>
        </w:tc>
        <w:tc>
          <w:tcPr>
            <w:tcW w:w="162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DE012D" w:rsidTr="00E63C3F">
        <w:trPr>
          <w:gridAfter w:val="1"/>
          <w:wAfter w:w="30" w:type="dxa"/>
          <w:trHeight w:val="96"/>
        </w:trPr>
        <w:tc>
          <w:tcPr>
            <w:tcW w:w="2000"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8"/>
                <w:szCs w:val="8"/>
              </w:rPr>
            </w:pPr>
          </w:p>
        </w:tc>
        <w:tc>
          <w:tcPr>
            <w:tcW w:w="5320" w:type="dxa"/>
            <w:gridSpan w:val="3"/>
            <w:tcBorders>
              <w:top w:val="nil"/>
              <w:left w:val="nil"/>
              <w:bottom w:val="single" w:sz="8" w:space="0" w:color="auto"/>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single" w:sz="8" w:space="0" w:color="auto"/>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DE012D" w:rsidTr="00E63C3F">
        <w:trPr>
          <w:gridAfter w:val="1"/>
          <w:wAfter w:w="30" w:type="dxa"/>
          <w:trHeight w:val="323"/>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5320" w:type="dxa"/>
            <w:gridSpan w:val="3"/>
            <w:tcBorders>
              <w:top w:val="nil"/>
              <w:left w:val="nil"/>
              <w:bottom w:val="nil"/>
              <w:right w:val="single" w:sz="8" w:space="0" w:color="auto"/>
            </w:tcBorders>
            <w:vAlign w:val="bottom"/>
          </w:tcPr>
          <w:p w:rsidR="00E63C3F" w:rsidRPr="00DE012D" w:rsidRDefault="00C22C99" w:rsidP="00871D76">
            <w:pPr>
              <w:widowControl w:val="0"/>
              <w:autoSpaceDE w:val="0"/>
              <w:autoSpaceDN w:val="0"/>
              <w:adjustRightInd w:val="0"/>
              <w:spacing w:after="0" w:line="240" w:lineRule="auto"/>
              <w:jc w:val="center"/>
              <w:rPr>
                <w:rFonts w:ascii="Times New Roman" w:hAnsi="Times New Roman"/>
                <w:sz w:val="24"/>
                <w:szCs w:val="24"/>
              </w:rPr>
            </w:pPr>
            <w:r w:rsidRPr="00DE012D">
              <w:rPr>
                <w:rFonts w:ascii="Times New Roman" w:hAnsi="Times New Roman"/>
                <w:w w:val="99"/>
                <w:sz w:val="24"/>
                <w:szCs w:val="24"/>
              </w:rPr>
              <w:t>11</w:t>
            </w:r>
            <w:r w:rsidR="00E63C3F" w:rsidRPr="00DE012D">
              <w:rPr>
                <w:rFonts w:ascii="Times New Roman" w:hAnsi="Times New Roman"/>
                <w:w w:val="99"/>
                <w:sz w:val="24"/>
                <w:szCs w:val="24"/>
              </w:rPr>
              <w:t>.Обеспеченность образовательного процесса</w:t>
            </w:r>
          </w:p>
        </w:tc>
        <w:tc>
          <w:tcPr>
            <w:tcW w:w="162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ind w:right="80"/>
              <w:jc w:val="right"/>
              <w:rPr>
                <w:rFonts w:ascii="Times New Roman" w:hAnsi="Times New Roman"/>
                <w:sz w:val="24"/>
                <w:szCs w:val="24"/>
              </w:rPr>
            </w:pPr>
            <w:r w:rsidRPr="00DE012D">
              <w:rPr>
                <w:rFonts w:ascii="Times New Roman" w:hAnsi="Times New Roman"/>
                <w:sz w:val="24"/>
                <w:szCs w:val="24"/>
              </w:rPr>
              <w:t>Август 2019</w:t>
            </w:r>
          </w:p>
        </w:tc>
      </w:tr>
      <w:tr w:rsidR="00C22C99" w:rsidRPr="00DE012D" w:rsidTr="00E63C3F">
        <w:trPr>
          <w:gridAfter w:val="1"/>
          <w:wAfter w:w="30" w:type="dxa"/>
          <w:trHeight w:val="276"/>
        </w:trPr>
        <w:tc>
          <w:tcPr>
            <w:tcW w:w="200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580" w:type="dxa"/>
            <w:gridSpan w:val="2"/>
            <w:tcBorders>
              <w:top w:val="nil"/>
              <w:left w:val="nil"/>
              <w:bottom w:val="nil"/>
              <w:right w:val="nil"/>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374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ind w:right="1500"/>
              <w:jc w:val="center"/>
              <w:rPr>
                <w:rFonts w:ascii="Times New Roman" w:hAnsi="Times New Roman"/>
                <w:sz w:val="24"/>
                <w:szCs w:val="24"/>
              </w:rPr>
            </w:pPr>
            <w:r w:rsidRPr="00DE012D">
              <w:rPr>
                <w:rFonts w:ascii="Times New Roman" w:hAnsi="Times New Roman"/>
                <w:sz w:val="24"/>
                <w:szCs w:val="24"/>
              </w:rPr>
              <w:t>УМК для 9класса</w:t>
            </w:r>
          </w:p>
        </w:tc>
        <w:tc>
          <w:tcPr>
            <w:tcW w:w="1620" w:type="dxa"/>
            <w:tcBorders>
              <w:top w:val="nil"/>
              <w:left w:val="nil"/>
              <w:bottom w:val="nil"/>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r>
      <w:tr w:rsidR="00C22C99" w:rsidRPr="00DE012D" w:rsidTr="00E63C3F">
        <w:trPr>
          <w:gridAfter w:val="1"/>
          <w:wAfter w:w="30" w:type="dxa"/>
          <w:trHeight w:val="96"/>
        </w:trPr>
        <w:tc>
          <w:tcPr>
            <w:tcW w:w="2000"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8"/>
                <w:szCs w:val="8"/>
              </w:rPr>
            </w:pPr>
          </w:p>
        </w:tc>
        <w:tc>
          <w:tcPr>
            <w:tcW w:w="1580" w:type="dxa"/>
            <w:gridSpan w:val="2"/>
            <w:tcBorders>
              <w:top w:val="nil"/>
              <w:left w:val="nil"/>
              <w:bottom w:val="single" w:sz="8" w:space="0" w:color="auto"/>
              <w:right w:val="nil"/>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3740" w:type="dxa"/>
            <w:tcBorders>
              <w:top w:val="nil"/>
              <w:left w:val="nil"/>
              <w:bottom w:val="single" w:sz="8" w:space="0" w:color="auto"/>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single" w:sz="8" w:space="0" w:color="auto"/>
              <w:right w:val="single" w:sz="8" w:space="0" w:color="auto"/>
            </w:tcBorders>
            <w:vAlign w:val="bottom"/>
          </w:tcPr>
          <w:p w:rsidR="00E63C3F" w:rsidRPr="00DE012D" w:rsidRDefault="00E63C3F" w:rsidP="00871D76">
            <w:pPr>
              <w:widowControl w:val="0"/>
              <w:autoSpaceDE w:val="0"/>
              <w:autoSpaceDN w:val="0"/>
              <w:adjustRightInd w:val="0"/>
              <w:spacing w:after="0" w:line="240" w:lineRule="auto"/>
              <w:rPr>
                <w:rFonts w:ascii="Times New Roman" w:hAnsi="Times New Roman"/>
                <w:sz w:val="24"/>
                <w:szCs w:val="24"/>
              </w:rPr>
            </w:pPr>
          </w:p>
        </w:tc>
      </w:tr>
    </w:tbl>
    <w:p w:rsidR="00E63C3F" w:rsidRDefault="00E63C3F" w:rsidP="00E63C3F">
      <w:pPr>
        <w:widowControl w:val="0"/>
        <w:autoSpaceDE w:val="0"/>
        <w:autoSpaceDN w:val="0"/>
        <w:adjustRightInd w:val="0"/>
        <w:spacing w:after="0" w:line="240" w:lineRule="auto"/>
        <w:rPr>
          <w:rFonts w:ascii="Times New Roman" w:hAnsi="Times New Roman"/>
          <w:sz w:val="24"/>
          <w:szCs w:val="24"/>
        </w:rPr>
      </w:pPr>
    </w:p>
    <w:p w:rsidR="00DE012D" w:rsidRDefault="00DE012D" w:rsidP="00E63C3F">
      <w:pPr>
        <w:widowControl w:val="0"/>
        <w:autoSpaceDE w:val="0"/>
        <w:autoSpaceDN w:val="0"/>
        <w:adjustRightInd w:val="0"/>
        <w:spacing w:after="0" w:line="240" w:lineRule="auto"/>
        <w:rPr>
          <w:rFonts w:ascii="Times New Roman" w:hAnsi="Times New Roman"/>
          <w:sz w:val="24"/>
          <w:szCs w:val="24"/>
        </w:rPr>
      </w:pPr>
    </w:p>
    <w:p w:rsidR="00DE012D" w:rsidRPr="00DE012D" w:rsidRDefault="00DE012D" w:rsidP="00DE012D">
      <w:pPr>
        <w:pStyle w:val="a3"/>
        <w:numPr>
          <w:ilvl w:val="2"/>
          <w:numId w:val="280"/>
        </w:numPr>
        <w:rPr>
          <w:rFonts w:ascii="Times New Roman" w:hAnsi="Times New Roman"/>
          <w:b/>
          <w:sz w:val="24"/>
          <w:szCs w:val="24"/>
          <w:lang w:val="ru-RU"/>
        </w:rPr>
      </w:pPr>
      <w:r w:rsidRPr="00DE012D">
        <w:rPr>
          <w:rFonts w:ascii="Times New Roman" w:hAnsi="Times New Roman"/>
          <w:b/>
          <w:sz w:val="24"/>
          <w:szCs w:val="24"/>
          <w:lang w:val="ru-RU"/>
        </w:rPr>
        <w:t>Контроль за состояние системы условий реализации образовательной программы основного общего образования</w:t>
      </w:r>
    </w:p>
    <w:p w:rsidR="00DE012D" w:rsidRPr="00DE012D" w:rsidRDefault="00DE012D" w:rsidP="00DE012D">
      <w:pPr>
        <w:pStyle w:val="a3"/>
        <w:ind w:left="1440"/>
        <w:rPr>
          <w:rFonts w:ascii="Times New Roman" w:hAnsi="Times New Roman"/>
          <w:sz w:val="24"/>
          <w:szCs w:val="24"/>
          <w:lang w:val="ru-RU"/>
        </w:rPr>
      </w:pPr>
      <w:r w:rsidRPr="00DE012D">
        <w:rPr>
          <w:rFonts w:ascii="Times New Roman" w:hAnsi="Times New Roman"/>
          <w:sz w:val="24"/>
          <w:szCs w:val="24"/>
          <w:lang w:val="ru-RU"/>
        </w:rPr>
        <w:t xml:space="preserve">«Контроль за состоянием системы условий осуществляется в рамках внутришкольного контроля и мониторинга на основании соответствующих Положений. </w:t>
      </w:r>
    </w:p>
    <w:p w:rsidR="00DE012D" w:rsidRPr="00DE012D" w:rsidRDefault="00DE012D" w:rsidP="00DE012D">
      <w:pPr>
        <w:pStyle w:val="a3"/>
        <w:ind w:left="1440"/>
        <w:rPr>
          <w:rFonts w:ascii="Times New Roman" w:hAnsi="Times New Roman"/>
          <w:sz w:val="24"/>
          <w:szCs w:val="24"/>
          <w:lang w:val="ru-RU"/>
        </w:rPr>
      </w:pPr>
      <w:r>
        <w:rPr>
          <w:rFonts w:ascii="Times New Roman" w:hAnsi="Times New Roman"/>
          <w:sz w:val="24"/>
          <w:szCs w:val="24"/>
          <w:lang w:val="ru-RU"/>
        </w:rPr>
        <w:t xml:space="preserve">Контроль за </w:t>
      </w:r>
      <w:r w:rsidRPr="00DE012D">
        <w:rPr>
          <w:rFonts w:ascii="Times New Roman" w:hAnsi="Times New Roman"/>
          <w:sz w:val="24"/>
          <w:szCs w:val="24"/>
          <w:lang w:val="ru-RU"/>
        </w:rPr>
        <w:t>состоянием системы условий включает:</w:t>
      </w:r>
    </w:p>
    <w:p w:rsidR="00DE012D" w:rsidRPr="00DE012D" w:rsidRDefault="00DE012D" w:rsidP="00DE012D">
      <w:pPr>
        <w:pStyle w:val="a3"/>
        <w:ind w:left="1440"/>
        <w:rPr>
          <w:rFonts w:ascii="Times New Roman" w:hAnsi="Times New Roman"/>
          <w:sz w:val="24"/>
          <w:szCs w:val="24"/>
          <w:lang w:val="ru-RU"/>
        </w:rPr>
      </w:pPr>
      <w:r w:rsidRPr="00DE012D">
        <w:rPr>
          <w:rFonts w:ascii="Times New Roman" w:hAnsi="Times New Roman"/>
          <w:sz w:val="24"/>
          <w:szCs w:val="24"/>
          <w:lang w:val="ru-RU"/>
        </w:rPr>
        <w:t>•</w:t>
      </w:r>
      <w:r w:rsidRPr="00DE012D">
        <w:rPr>
          <w:rFonts w:ascii="Times New Roman" w:hAnsi="Times New Roman"/>
          <w:sz w:val="24"/>
          <w:szCs w:val="24"/>
          <w:lang w:val="ru-RU"/>
        </w:rPr>
        <w:tab/>
        <w:t>мониторинг системы условий;</w:t>
      </w:r>
    </w:p>
    <w:p w:rsidR="00DE012D" w:rsidRPr="00DE012D" w:rsidRDefault="00DE012D" w:rsidP="00DE012D">
      <w:pPr>
        <w:pStyle w:val="a3"/>
        <w:ind w:left="1440"/>
        <w:rPr>
          <w:rFonts w:ascii="Times New Roman" w:hAnsi="Times New Roman"/>
          <w:sz w:val="24"/>
          <w:szCs w:val="24"/>
          <w:lang w:val="ru-RU"/>
        </w:rPr>
      </w:pPr>
      <w:r w:rsidRPr="00DE012D">
        <w:rPr>
          <w:rFonts w:ascii="Times New Roman" w:hAnsi="Times New Roman"/>
          <w:sz w:val="24"/>
          <w:szCs w:val="24"/>
          <w:lang w:val="ru-RU"/>
        </w:rPr>
        <w:t>•</w:t>
      </w:r>
      <w:r w:rsidRPr="00DE012D">
        <w:rPr>
          <w:rFonts w:ascii="Times New Roman" w:hAnsi="Times New Roman"/>
          <w:sz w:val="24"/>
          <w:szCs w:val="24"/>
          <w:lang w:val="ru-RU"/>
        </w:rPr>
        <w:tab/>
        <w:t>внесение необходимых корректив в систему условий (внесение изменений и дополнений в ООП ООО);</w:t>
      </w:r>
    </w:p>
    <w:p w:rsidR="00DE012D" w:rsidRPr="00DE012D" w:rsidRDefault="00DE012D" w:rsidP="00DE012D">
      <w:pPr>
        <w:pStyle w:val="a3"/>
        <w:ind w:left="1440"/>
        <w:rPr>
          <w:rFonts w:ascii="Times New Roman" w:hAnsi="Times New Roman"/>
          <w:sz w:val="24"/>
          <w:szCs w:val="24"/>
          <w:lang w:val="ru-RU"/>
        </w:rPr>
      </w:pPr>
      <w:r w:rsidRPr="00DE012D">
        <w:rPr>
          <w:rFonts w:ascii="Times New Roman" w:hAnsi="Times New Roman"/>
          <w:sz w:val="24"/>
          <w:szCs w:val="24"/>
          <w:lang w:val="ru-RU"/>
        </w:rPr>
        <w:t>•</w:t>
      </w:r>
      <w:r w:rsidRPr="00DE012D">
        <w:rPr>
          <w:rFonts w:ascii="Times New Roman" w:hAnsi="Times New Roman"/>
          <w:sz w:val="24"/>
          <w:szCs w:val="24"/>
          <w:lang w:val="ru-RU"/>
        </w:rPr>
        <w:tab/>
        <w:t>принятие управленческих решений (издание необходимых приказов);</w:t>
      </w:r>
    </w:p>
    <w:p w:rsidR="00DE012D" w:rsidRPr="00DE012D" w:rsidRDefault="00DE012D" w:rsidP="00DE012D">
      <w:pPr>
        <w:pStyle w:val="a3"/>
        <w:ind w:left="1440"/>
        <w:rPr>
          <w:rFonts w:ascii="Times New Roman" w:hAnsi="Times New Roman"/>
          <w:sz w:val="24"/>
          <w:szCs w:val="24"/>
          <w:lang w:val="ru-RU"/>
        </w:rPr>
      </w:pPr>
      <w:r w:rsidRPr="00DE012D">
        <w:rPr>
          <w:rFonts w:ascii="Times New Roman" w:hAnsi="Times New Roman"/>
          <w:sz w:val="24"/>
          <w:szCs w:val="24"/>
          <w:lang w:val="ru-RU"/>
        </w:rPr>
        <w:t>•</w:t>
      </w:r>
      <w:r w:rsidRPr="00DE012D">
        <w:rPr>
          <w:rFonts w:ascii="Times New Roman" w:hAnsi="Times New Roman"/>
          <w:sz w:val="24"/>
          <w:szCs w:val="24"/>
          <w:lang w:val="ru-RU"/>
        </w:rPr>
        <w:tab/>
        <w:t>аналитическая деятельности по оценке достигнутых результатов (аналитические отчёты, выступления перед участниками образовательных отношений, публичны</w:t>
      </w:r>
      <w:r w:rsidR="008C25EC">
        <w:rPr>
          <w:rFonts w:ascii="Times New Roman" w:hAnsi="Times New Roman"/>
          <w:sz w:val="24"/>
          <w:szCs w:val="24"/>
          <w:lang w:val="ru-RU"/>
        </w:rPr>
        <w:t xml:space="preserve">й отчёт, размещение информации </w:t>
      </w:r>
      <w:r w:rsidRPr="00DE012D">
        <w:rPr>
          <w:rFonts w:ascii="Times New Roman" w:hAnsi="Times New Roman"/>
          <w:sz w:val="24"/>
          <w:szCs w:val="24"/>
          <w:lang w:val="ru-RU"/>
        </w:rPr>
        <w:t>на школьном сайте).</w:t>
      </w:r>
    </w:p>
    <w:p w:rsidR="00DE012D" w:rsidRPr="00DE012D" w:rsidRDefault="00DE012D" w:rsidP="00DE012D">
      <w:pPr>
        <w:pStyle w:val="a3"/>
        <w:ind w:left="1440"/>
        <w:rPr>
          <w:rFonts w:ascii="Times New Roman" w:hAnsi="Times New Roman"/>
          <w:sz w:val="24"/>
          <w:szCs w:val="24"/>
          <w:lang w:val="ru-RU"/>
        </w:rPr>
      </w:pPr>
      <w:r w:rsidRPr="00DE012D">
        <w:rPr>
          <w:rFonts w:ascii="Times New Roman" w:hAnsi="Times New Roman"/>
          <w:sz w:val="24"/>
          <w:szCs w:val="24"/>
          <w:lang w:val="ru-RU"/>
        </w:rPr>
        <w:t xml:space="preserve">Мониторинг позволяет оценить ход реализации ООП ООО,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w:t>
      </w:r>
    </w:p>
    <w:p w:rsidR="00DE012D" w:rsidRPr="00DE012D" w:rsidRDefault="00DE012D" w:rsidP="00DE012D">
      <w:pPr>
        <w:pStyle w:val="a3"/>
        <w:ind w:left="1440"/>
        <w:rPr>
          <w:rFonts w:ascii="Times New Roman" w:hAnsi="Times New Roman"/>
          <w:sz w:val="24"/>
          <w:szCs w:val="24"/>
          <w:lang w:val="ru-RU"/>
        </w:rPr>
      </w:pPr>
      <w:r w:rsidRPr="00DE012D">
        <w:rPr>
          <w:rFonts w:ascii="Times New Roman" w:hAnsi="Times New Roman"/>
          <w:sz w:val="24"/>
          <w:szCs w:val="24"/>
          <w:lang w:val="ru-RU"/>
        </w:rPr>
        <w:t xml:space="preserve">Мониторинг образовательной деятельности включает следующие направления: мониторинг состояния и качества функционирования образовательной системы; мониторинг учебных достижений учащихся; мониторинг физического развития и состояния здоровья учащихся; мониторинг воспитательной системы; мониторинг педагогических кадров; мониторинг ресурсного обеспечения образовательной деятельности; мониторинг изменений в образовательной деятельности. </w:t>
      </w:r>
    </w:p>
    <w:p w:rsidR="00DE012D" w:rsidRPr="00DE012D" w:rsidRDefault="00DE012D" w:rsidP="00DE012D">
      <w:pPr>
        <w:pStyle w:val="a3"/>
        <w:ind w:left="1440"/>
        <w:rPr>
          <w:rFonts w:ascii="Times New Roman" w:hAnsi="Times New Roman"/>
          <w:sz w:val="24"/>
          <w:szCs w:val="24"/>
          <w:lang w:val="ru-RU"/>
        </w:rPr>
      </w:pPr>
      <w:r w:rsidRPr="00DE012D">
        <w:rPr>
          <w:rFonts w:ascii="Times New Roman" w:hAnsi="Times New Roman"/>
          <w:sz w:val="24"/>
          <w:szCs w:val="24"/>
          <w:lang w:val="ru-RU"/>
        </w:rPr>
        <w:t xml:space="preserve">Мониторинг состояния и качества функционирования образовательной системы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МО;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(законных представителей) и учащихся условиями организации образовательной деятельности в Учреждении; организация внеурочной деятельности учащихся; количество </w:t>
      </w:r>
      <w:r w:rsidRPr="00DE012D">
        <w:rPr>
          <w:rFonts w:ascii="Times New Roman" w:hAnsi="Times New Roman"/>
          <w:sz w:val="24"/>
          <w:szCs w:val="24"/>
          <w:lang w:val="ru-RU"/>
        </w:rPr>
        <w:lastRenderedPageBreak/>
        <w:t xml:space="preserve">обращений родителей (законных представителей) и учащихся по вопросам функционирования Учреждения.   </w:t>
      </w:r>
    </w:p>
    <w:p w:rsidR="00DE012D" w:rsidRPr="00DE012D" w:rsidRDefault="00DE012D" w:rsidP="00DE012D">
      <w:pPr>
        <w:pStyle w:val="a3"/>
        <w:ind w:left="1440"/>
        <w:rPr>
          <w:rFonts w:ascii="Times New Roman" w:hAnsi="Times New Roman"/>
          <w:sz w:val="24"/>
          <w:szCs w:val="24"/>
          <w:lang w:val="ru-RU"/>
        </w:rPr>
      </w:pPr>
      <w:r w:rsidRPr="00DE012D">
        <w:rPr>
          <w:rFonts w:ascii="Times New Roman" w:hAnsi="Times New Roman"/>
          <w:sz w:val="24"/>
          <w:szCs w:val="24"/>
          <w:lang w:val="ru-RU"/>
        </w:rPr>
        <w:t xml:space="preserve">Мониторинг предметных достижений учащихся: результаты текущего контроля успеваемости и промежуточной аттестации учащихся; качество знаний по предметам (по четвертям, за год); уровень социально-психологической адаптации личности; достижения учащихся в различных сферах деятельности (портфолио учащегося). </w:t>
      </w:r>
    </w:p>
    <w:p w:rsidR="00DE012D" w:rsidRPr="00DE012D" w:rsidRDefault="00DE012D" w:rsidP="00DE012D">
      <w:pPr>
        <w:pStyle w:val="a3"/>
        <w:ind w:left="1440"/>
        <w:rPr>
          <w:rFonts w:ascii="Times New Roman" w:hAnsi="Times New Roman"/>
          <w:sz w:val="24"/>
          <w:szCs w:val="24"/>
          <w:lang w:val="ru-RU"/>
        </w:rPr>
      </w:pPr>
      <w:r w:rsidRPr="00DE012D">
        <w:rPr>
          <w:rFonts w:ascii="Times New Roman" w:hAnsi="Times New Roman"/>
          <w:sz w:val="24"/>
          <w:szCs w:val="24"/>
          <w:lang w:val="ru-RU"/>
        </w:rPr>
        <w:t xml:space="preserve">Мониторинг физического развития и состояния здоровья учащихся: распределение учащихся по группам здоровья; количество дней/уроков, пропущенных по болезни; занятость учащихся в спортивных секциях; организация мероприятий, направленных на совершенствование физического развития и поддержания здоровья учащихся. </w:t>
      </w:r>
    </w:p>
    <w:p w:rsidR="00DE012D" w:rsidRPr="00DE012D" w:rsidRDefault="00DE012D" w:rsidP="00DE012D">
      <w:pPr>
        <w:pStyle w:val="a3"/>
        <w:ind w:left="1440"/>
        <w:rPr>
          <w:rFonts w:ascii="Times New Roman" w:hAnsi="Times New Roman"/>
          <w:sz w:val="24"/>
          <w:szCs w:val="24"/>
          <w:lang w:val="ru-RU"/>
        </w:rPr>
      </w:pPr>
      <w:r w:rsidRPr="00DE012D">
        <w:rPr>
          <w:rFonts w:ascii="Times New Roman" w:hAnsi="Times New Roman"/>
          <w:sz w:val="24"/>
          <w:szCs w:val="24"/>
          <w:lang w:val="ru-RU"/>
        </w:rPr>
        <w:t xml:space="preserve">Мониторинг воспитательной системы: реализация программы воспитания и социализации учащихся на уровне основного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учащимися, находящимися в трудной жизненной ситуации; уровень воспитанности учащихся. </w:t>
      </w:r>
    </w:p>
    <w:p w:rsidR="00DE012D" w:rsidRPr="008C25EC" w:rsidRDefault="00DE012D" w:rsidP="008C25EC">
      <w:pPr>
        <w:pStyle w:val="a3"/>
        <w:ind w:left="1440"/>
        <w:rPr>
          <w:rFonts w:ascii="Times New Roman" w:hAnsi="Times New Roman"/>
          <w:sz w:val="24"/>
          <w:szCs w:val="24"/>
          <w:lang w:val="ru-RU"/>
        </w:rPr>
      </w:pPr>
      <w:r w:rsidRPr="00DE012D">
        <w:rPr>
          <w:rFonts w:ascii="Times New Roman" w:hAnsi="Times New Roman"/>
          <w:sz w:val="24"/>
          <w:szCs w:val="24"/>
          <w:lang w:val="ru-RU"/>
        </w:rPr>
        <w:t xml:space="preserve">Мониторинг педагогических кадров: повышение квалификации педагогических кадров; </w:t>
      </w:r>
      <w:r w:rsidRPr="008C25EC">
        <w:rPr>
          <w:rFonts w:ascii="Times New Roman" w:hAnsi="Times New Roman"/>
          <w:sz w:val="24"/>
          <w:szCs w:val="24"/>
          <w:lang w:val="ru-RU"/>
        </w:rPr>
        <w:t xml:space="preserve">работа по темам самообразования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 </w:t>
      </w:r>
    </w:p>
    <w:p w:rsidR="00DE012D" w:rsidRPr="00DE012D" w:rsidRDefault="00DE012D" w:rsidP="00DE012D">
      <w:pPr>
        <w:pStyle w:val="a3"/>
        <w:ind w:left="1440"/>
        <w:rPr>
          <w:rFonts w:ascii="Times New Roman" w:hAnsi="Times New Roman"/>
          <w:sz w:val="24"/>
          <w:szCs w:val="24"/>
          <w:lang w:val="ru-RU"/>
        </w:rPr>
      </w:pPr>
      <w:r w:rsidRPr="00DE012D">
        <w:rPr>
          <w:rFonts w:ascii="Times New Roman" w:hAnsi="Times New Roman"/>
          <w:sz w:val="24"/>
          <w:szCs w:val="24"/>
          <w:lang w:val="ru-RU"/>
        </w:rPr>
        <w:t>Мониторинг ресурсного обеспечения образовательной деятельности: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p>
    <w:p w:rsidR="00DE012D" w:rsidRDefault="00DE012D" w:rsidP="00DE012D">
      <w:pPr>
        <w:pStyle w:val="a3"/>
        <w:ind w:left="1440"/>
        <w:rPr>
          <w:rFonts w:ascii="Times New Roman" w:hAnsi="Times New Roman"/>
          <w:sz w:val="24"/>
          <w:szCs w:val="24"/>
          <w:lang w:val="ru-RU"/>
        </w:rPr>
      </w:pPr>
      <w:r w:rsidRPr="00DE012D">
        <w:rPr>
          <w:rFonts w:ascii="Times New Roman" w:hAnsi="Times New Roman"/>
          <w:sz w:val="24"/>
          <w:szCs w:val="24"/>
          <w:lang w:val="ru-RU"/>
        </w:rPr>
        <w:t>Главным источником информации и диагностики состояния системы условий и основных результатов образовательной деятельности</w:t>
      </w:r>
      <w:r w:rsidR="008C25EC">
        <w:rPr>
          <w:rFonts w:ascii="Times New Roman" w:hAnsi="Times New Roman"/>
          <w:sz w:val="24"/>
          <w:szCs w:val="24"/>
          <w:lang w:val="ru-RU"/>
        </w:rPr>
        <w:t xml:space="preserve"> у</w:t>
      </w:r>
      <w:r w:rsidRPr="00DE012D">
        <w:rPr>
          <w:rFonts w:ascii="Times New Roman" w:hAnsi="Times New Roman"/>
          <w:sz w:val="24"/>
          <w:szCs w:val="24"/>
          <w:lang w:val="ru-RU"/>
        </w:rPr>
        <w:t>чреждения по реализации ООП ООО является внутришкольный контроль.</w:t>
      </w:r>
    </w:p>
    <w:tbl>
      <w:tblPr>
        <w:tblStyle w:val="af"/>
        <w:tblW w:w="12475" w:type="dxa"/>
        <w:tblInd w:w="-2557" w:type="dxa"/>
        <w:tblLook w:val="04A0" w:firstRow="1" w:lastRow="0" w:firstColumn="1" w:lastColumn="0" w:noHBand="0" w:noVBand="1"/>
      </w:tblPr>
      <w:tblGrid>
        <w:gridCol w:w="4679"/>
        <w:gridCol w:w="4819"/>
        <w:gridCol w:w="2977"/>
      </w:tblGrid>
      <w:tr w:rsidR="008C25EC" w:rsidTr="008C25EC">
        <w:tc>
          <w:tcPr>
            <w:tcW w:w="4679" w:type="dxa"/>
          </w:tcPr>
          <w:p w:rsidR="008C25EC" w:rsidRPr="008C25EC" w:rsidRDefault="008C25EC" w:rsidP="00DE012D">
            <w:pPr>
              <w:pStyle w:val="a3"/>
              <w:ind w:left="0"/>
              <w:rPr>
                <w:rFonts w:ascii="Times New Roman" w:hAnsi="Times New Roman"/>
                <w:b/>
                <w:sz w:val="24"/>
                <w:szCs w:val="24"/>
                <w:lang w:val="ru-RU"/>
              </w:rPr>
            </w:pPr>
            <w:r w:rsidRPr="008C25EC">
              <w:rPr>
                <w:rFonts w:ascii="Times New Roman" w:hAnsi="Times New Roman"/>
                <w:b/>
                <w:sz w:val="24"/>
                <w:szCs w:val="24"/>
                <w:lang w:val="ru-RU"/>
              </w:rPr>
              <w:t>Объект контроля</w:t>
            </w:r>
          </w:p>
        </w:tc>
        <w:tc>
          <w:tcPr>
            <w:tcW w:w="4819" w:type="dxa"/>
          </w:tcPr>
          <w:p w:rsidR="008C25EC" w:rsidRPr="008C25EC" w:rsidRDefault="008C25EC" w:rsidP="00DE012D">
            <w:pPr>
              <w:pStyle w:val="a3"/>
              <w:ind w:left="0"/>
              <w:rPr>
                <w:rFonts w:ascii="Times New Roman" w:hAnsi="Times New Roman"/>
                <w:b/>
                <w:sz w:val="24"/>
                <w:szCs w:val="24"/>
              </w:rPr>
            </w:pPr>
            <w:r w:rsidRPr="008C25EC">
              <w:rPr>
                <w:rFonts w:ascii="Times New Roman" w:hAnsi="Times New Roman"/>
                <w:b/>
                <w:sz w:val="24"/>
                <w:szCs w:val="24"/>
                <w:lang w:val="ru-RU"/>
              </w:rPr>
              <w:t>Содержание контроля</w:t>
            </w:r>
            <w:r w:rsidRPr="008C25EC">
              <w:rPr>
                <w:rFonts w:ascii="Times New Roman" w:hAnsi="Times New Roman"/>
                <w:b/>
                <w:sz w:val="24"/>
                <w:szCs w:val="24"/>
              </w:rPr>
              <w:t>/</w:t>
            </w:r>
          </w:p>
          <w:p w:rsidR="008C25EC" w:rsidRPr="008C25EC" w:rsidRDefault="008C25EC" w:rsidP="00DE012D">
            <w:pPr>
              <w:pStyle w:val="a3"/>
              <w:ind w:left="0"/>
              <w:rPr>
                <w:rFonts w:ascii="Times New Roman" w:hAnsi="Times New Roman"/>
                <w:b/>
                <w:i/>
                <w:sz w:val="24"/>
                <w:szCs w:val="24"/>
                <w:lang w:val="ru-RU"/>
              </w:rPr>
            </w:pPr>
            <w:r w:rsidRPr="008C25EC">
              <w:rPr>
                <w:rFonts w:ascii="Times New Roman" w:hAnsi="Times New Roman"/>
                <w:b/>
                <w:i/>
                <w:sz w:val="24"/>
                <w:szCs w:val="24"/>
                <w:lang w:val="ru-RU"/>
              </w:rPr>
              <w:t>периодичность</w:t>
            </w:r>
          </w:p>
        </w:tc>
        <w:tc>
          <w:tcPr>
            <w:tcW w:w="2977" w:type="dxa"/>
          </w:tcPr>
          <w:p w:rsidR="008C25EC" w:rsidRPr="008C25EC" w:rsidRDefault="008C25EC" w:rsidP="00DE012D">
            <w:pPr>
              <w:pStyle w:val="a3"/>
              <w:ind w:left="0"/>
              <w:rPr>
                <w:rFonts w:ascii="Times New Roman" w:hAnsi="Times New Roman"/>
                <w:b/>
                <w:sz w:val="24"/>
                <w:szCs w:val="24"/>
                <w:lang w:val="ru-RU"/>
              </w:rPr>
            </w:pPr>
            <w:r w:rsidRPr="008C25EC">
              <w:rPr>
                <w:rFonts w:ascii="Times New Roman" w:hAnsi="Times New Roman"/>
                <w:b/>
                <w:sz w:val="24"/>
                <w:szCs w:val="24"/>
                <w:lang w:val="ru-RU"/>
              </w:rPr>
              <w:t>Ответственный</w:t>
            </w:r>
          </w:p>
        </w:tc>
      </w:tr>
      <w:tr w:rsidR="008C25EC" w:rsidTr="008C25EC">
        <w:tc>
          <w:tcPr>
            <w:tcW w:w="4679" w:type="dxa"/>
          </w:tcPr>
          <w:p w:rsidR="008C25EC" w:rsidRDefault="008C25EC" w:rsidP="00DE012D">
            <w:pPr>
              <w:pStyle w:val="a3"/>
              <w:ind w:left="0"/>
              <w:rPr>
                <w:rFonts w:ascii="Times New Roman" w:hAnsi="Times New Roman"/>
                <w:sz w:val="24"/>
                <w:szCs w:val="24"/>
                <w:lang w:val="ru-RU"/>
              </w:rPr>
            </w:pPr>
            <w:r w:rsidRPr="00DE012D">
              <w:rPr>
                <w:rFonts w:ascii="Times New Roman" w:hAnsi="Times New Roman"/>
                <w:sz w:val="24"/>
                <w:szCs w:val="24"/>
                <w:lang w:val="ru-RU"/>
              </w:rPr>
              <w:lastRenderedPageBreak/>
              <w:t>Кадровые условия реализации ООП ООО</w:t>
            </w:r>
          </w:p>
        </w:tc>
        <w:tc>
          <w:tcPr>
            <w:tcW w:w="4819" w:type="dxa"/>
          </w:tcPr>
          <w:p w:rsidR="008C25EC" w:rsidRDefault="008C25EC" w:rsidP="00DE012D">
            <w:pPr>
              <w:pStyle w:val="a3"/>
              <w:ind w:left="0"/>
              <w:rPr>
                <w:rFonts w:ascii="Times New Roman" w:hAnsi="Times New Roman"/>
                <w:sz w:val="24"/>
                <w:szCs w:val="24"/>
                <w:lang w:val="ru-RU"/>
              </w:rPr>
            </w:pPr>
            <w:r w:rsidRPr="00DE012D">
              <w:rPr>
                <w:rFonts w:ascii="Times New Roman" w:hAnsi="Times New Roman"/>
                <w:sz w:val="24"/>
                <w:szCs w:val="24"/>
                <w:lang w:val="ru-RU"/>
              </w:rPr>
              <w:t>Проверка укомплектованности педагогическими, руководящими и иными работниками</w:t>
            </w:r>
            <w:r>
              <w:rPr>
                <w:rFonts w:ascii="Times New Roman" w:hAnsi="Times New Roman"/>
                <w:sz w:val="24"/>
                <w:szCs w:val="24"/>
                <w:lang w:val="ru-RU"/>
              </w:rPr>
              <w:t>.</w:t>
            </w:r>
            <w:r>
              <w:rPr>
                <w:rFonts w:ascii="Times New Roman" w:hAnsi="Times New Roman"/>
                <w:i/>
                <w:sz w:val="24"/>
                <w:szCs w:val="24"/>
                <w:lang w:val="ru-RU"/>
              </w:rPr>
              <w:t xml:space="preserve"> (</w:t>
            </w:r>
            <w:r w:rsidRPr="008C25EC">
              <w:rPr>
                <w:rFonts w:ascii="Times New Roman" w:hAnsi="Times New Roman"/>
                <w:i/>
                <w:sz w:val="24"/>
                <w:szCs w:val="24"/>
                <w:lang w:val="ru-RU"/>
              </w:rPr>
              <w:t>1 раз в год)</w:t>
            </w:r>
          </w:p>
          <w:p w:rsidR="008C25EC" w:rsidRPr="008C25EC" w:rsidRDefault="008C25EC" w:rsidP="008C25EC">
            <w:pPr>
              <w:rPr>
                <w:rFonts w:ascii="Times New Roman" w:hAnsi="Times New Roman"/>
                <w:sz w:val="24"/>
                <w:szCs w:val="24"/>
                <w:lang w:val="ru-RU"/>
              </w:rPr>
            </w:pPr>
            <w:r w:rsidRPr="008C25EC">
              <w:rPr>
                <w:rFonts w:ascii="Times New Roman" w:hAnsi="Times New Roman"/>
                <w:sz w:val="24"/>
                <w:szCs w:val="24"/>
                <w:lang w:val="ru-RU"/>
              </w:rPr>
              <w:t xml:space="preserve">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w:t>
            </w:r>
            <w:r>
              <w:rPr>
                <w:rFonts w:ascii="Times New Roman" w:hAnsi="Times New Roman"/>
                <w:sz w:val="24"/>
                <w:szCs w:val="24"/>
                <w:lang w:val="ru-RU"/>
              </w:rPr>
              <w:t xml:space="preserve">педагогов </w:t>
            </w:r>
            <w:r>
              <w:rPr>
                <w:rFonts w:ascii="Times New Roman" w:hAnsi="Times New Roman"/>
                <w:i/>
                <w:sz w:val="24"/>
                <w:szCs w:val="24"/>
                <w:lang w:val="ru-RU"/>
              </w:rPr>
              <w:t>(</w:t>
            </w:r>
            <w:r w:rsidRPr="008C25EC">
              <w:rPr>
                <w:rFonts w:ascii="Times New Roman" w:hAnsi="Times New Roman"/>
                <w:i/>
                <w:sz w:val="24"/>
                <w:szCs w:val="24"/>
                <w:lang w:val="ru-RU"/>
              </w:rPr>
              <w:t>1 раз в год)</w:t>
            </w:r>
          </w:p>
          <w:p w:rsidR="008C25EC" w:rsidRPr="008C25EC" w:rsidRDefault="008C25EC" w:rsidP="008C25EC">
            <w:pPr>
              <w:rPr>
                <w:rFonts w:ascii="Times New Roman" w:hAnsi="Times New Roman"/>
                <w:sz w:val="24"/>
                <w:szCs w:val="24"/>
                <w:lang w:val="ru-RU"/>
              </w:rPr>
            </w:pPr>
            <w:r w:rsidRPr="008C25EC">
              <w:rPr>
                <w:rFonts w:ascii="Times New Roman" w:hAnsi="Times New Roman"/>
                <w:sz w:val="24"/>
                <w:szCs w:val="24"/>
                <w:lang w:val="ru-RU"/>
              </w:rPr>
              <w:t>Проверка обеспеченности непрерывности профессионального разв</w:t>
            </w:r>
            <w:r>
              <w:rPr>
                <w:rFonts w:ascii="Times New Roman" w:hAnsi="Times New Roman"/>
                <w:sz w:val="24"/>
                <w:szCs w:val="24"/>
                <w:lang w:val="ru-RU"/>
              </w:rPr>
              <w:t xml:space="preserve">ития педагогических работников </w:t>
            </w:r>
            <w:r w:rsidRPr="008C25EC">
              <w:rPr>
                <w:rFonts w:ascii="Times New Roman" w:hAnsi="Times New Roman"/>
                <w:i/>
                <w:sz w:val="24"/>
                <w:szCs w:val="24"/>
                <w:lang w:val="ru-RU"/>
              </w:rPr>
              <w:t>(1 раз в полугодие</w:t>
            </w:r>
            <w:r>
              <w:rPr>
                <w:rFonts w:ascii="Times New Roman" w:hAnsi="Times New Roman"/>
                <w:i/>
                <w:sz w:val="24"/>
                <w:szCs w:val="24"/>
                <w:lang w:val="ru-RU"/>
              </w:rPr>
              <w:t>)</w:t>
            </w:r>
          </w:p>
        </w:tc>
        <w:tc>
          <w:tcPr>
            <w:tcW w:w="2977" w:type="dxa"/>
          </w:tcPr>
          <w:p w:rsidR="008C25EC" w:rsidRDefault="008C25EC" w:rsidP="00DE012D">
            <w:pPr>
              <w:pStyle w:val="a3"/>
              <w:ind w:left="0"/>
              <w:rPr>
                <w:rFonts w:ascii="Times New Roman" w:hAnsi="Times New Roman"/>
                <w:sz w:val="24"/>
                <w:szCs w:val="24"/>
                <w:lang w:val="ru-RU"/>
              </w:rPr>
            </w:pPr>
            <w:r>
              <w:rPr>
                <w:rFonts w:ascii="Times New Roman" w:hAnsi="Times New Roman"/>
                <w:sz w:val="24"/>
                <w:szCs w:val="24"/>
                <w:lang w:val="ru-RU"/>
              </w:rPr>
              <w:t>Заместитель директора по УВР</w:t>
            </w:r>
          </w:p>
        </w:tc>
      </w:tr>
      <w:tr w:rsidR="008C25EC" w:rsidRPr="005C5320" w:rsidTr="008C25EC">
        <w:tc>
          <w:tcPr>
            <w:tcW w:w="4679" w:type="dxa"/>
          </w:tcPr>
          <w:p w:rsidR="008C25EC" w:rsidRDefault="008C25EC" w:rsidP="00DE012D">
            <w:pPr>
              <w:pStyle w:val="a3"/>
              <w:ind w:left="0"/>
              <w:rPr>
                <w:rFonts w:ascii="Times New Roman" w:hAnsi="Times New Roman"/>
                <w:sz w:val="24"/>
                <w:szCs w:val="24"/>
                <w:lang w:val="ru-RU"/>
              </w:rPr>
            </w:pPr>
            <w:r w:rsidRPr="00DE012D">
              <w:rPr>
                <w:rFonts w:ascii="Times New Roman" w:hAnsi="Times New Roman"/>
                <w:sz w:val="24"/>
                <w:szCs w:val="24"/>
                <w:lang w:val="ru-RU"/>
              </w:rPr>
              <w:t>Психолого-педагогические условия реализации ООП ООО</w:t>
            </w:r>
          </w:p>
        </w:tc>
        <w:tc>
          <w:tcPr>
            <w:tcW w:w="4819" w:type="dxa"/>
          </w:tcPr>
          <w:p w:rsidR="00E156D1" w:rsidRPr="00E156D1" w:rsidRDefault="00E156D1" w:rsidP="00E156D1">
            <w:pPr>
              <w:rPr>
                <w:rFonts w:ascii="Times New Roman" w:hAnsi="Times New Roman"/>
                <w:sz w:val="24"/>
                <w:szCs w:val="24"/>
                <w:lang w:val="ru-RU"/>
              </w:rPr>
            </w:pPr>
            <w:r w:rsidRPr="00E156D1">
              <w:rPr>
                <w:rFonts w:ascii="Times New Roman" w:hAnsi="Times New Roman"/>
                <w:sz w:val="24"/>
                <w:szCs w:val="24"/>
                <w:lang w:val="ru-RU"/>
              </w:rPr>
              <w:t>Оценка достижения учащимися планируемых</w:t>
            </w:r>
            <w:r>
              <w:rPr>
                <w:rFonts w:ascii="Times New Roman" w:hAnsi="Times New Roman"/>
                <w:sz w:val="24"/>
                <w:szCs w:val="24"/>
                <w:lang w:val="ru-RU"/>
              </w:rPr>
              <w:t xml:space="preserve"> </w:t>
            </w:r>
            <w:r w:rsidRPr="00E156D1">
              <w:rPr>
                <w:rFonts w:ascii="Times New Roman" w:hAnsi="Times New Roman"/>
                <w:sz w:val="24"/>
                <w:szCs w:val="24"/>
                <w:lang w:val="ru-RU"/>
              </w:rPr>
              <w:t>результатов: личностных, метапредметных, предметных</w:t>
            </w:r>
            <w:r>
              <w:rPr>
                <w:rFonts w:ascii="Times New Roman" w:hAnsi="Times New Roman"/>
                <w:i/>
                <w:sz w:val="24"/>
                <w:szCs w:val="24"/>
                <w:lang w:val="ru-RU"/>
              </w:rPr>
              <w:t xml:space="preserve"> (</w:t>
            </w:r>
            <w:r w:rsidRPr="00E156D1">
              <w:rPr>
                <w:rFonts w:ascii="Times New Roman" w:hAnsi="Times New Roman"/>
                <w:i/>
                <w:sz w:val="24"/>
                <w:szCs w:val="24"/>
                <w:lang w:val="ru-RU"/>
              </w:rPr>
              <w:t>1 раз в четверть)</w:t>
            </w:r>
          </w:p>
          <w:p w:rsidR="008C25EC" w:rsidRDefault="008C25EC" w:rsidP="00DE012D">
            <w:pPr>
              <w:pStyle w:val="a3"/>
              <w:ind w:left="0"/>
              <w:rPr>
                <w:rFonts w:ascii="Times New Roman" w:hAnsi="Times New Roman"/>
                <w:sz w:val="24"/>
                <w:szCs w:val="24"/>
                <w:lang w:val="ru-RU"/>
              </w:rPr>
            </w:pPr>
          </w:p>
        </w:tc>
        <w:tc>
          <w:tcPr>
            <w:tcW w:w="2977" w:type="dxa"/>
          </w:tcPr>
          <w:p w:rsidR="008C25EC" w:rsidRDefault="00E156D1" w:rsidP="00DE012D">
            <w:pPr>
              <w:pStyle w:val="a3"/>
              <w:ind w:left="0"/>
              <w:rPr>
                <w:rFonts w:ascii="Times New Roman" w:hAnsi="Times New Roman"/>
                <w:sz w:val="24"/>
                <w:szCs w:val="24"/>
                <w:lang w:val="ru-RU"/>
              </w:rPr>
            </w:pPr>
            <w:r>
              <w:rPr>
                <w:rFonts w:ascii="Times New Roman" w:hAnsi="Times New Roman"/>
                <w:sz w:val="24"/>
                <w:szCs w:val="24"/>
                <w:lang w:val="ru-RU"/>
              </w:rPr>
              <w:t xml:space="preserve">Учителя- предметники, </w:t>
            </w:r>
          </w:p>
          <w:p w:rsidR="00E156D1" w:rsidRDefault="00E156D1" w:rsidP="00DE012D">
            <w:pPr>
              <w:pStyle w:val="a3"/>
              <w:ind w:left="0"/>
              <w:rPr>
                <w:rFonts w:ascii="Times New Roman" w:hAnsi="Times New Roman"/>
                <w:sz w:val="24"/>
                <w:szCs w:val="24"/>
                <w:lang w:val="ru-RU"/>
              </w:rPr>
            </w:pPr>
            <w:r>
              <w:rPr>
                <w:rFonts w:ascii="Times New Roman" w:hAnsi="Times New Roman"/>
                <w:sz w:val="24"/>
                <w:szCs w:val="24"/>
                <w:lang w:val="ru-RU"/>
              </w:rPr>
              <w:t>Замститель директора по УВР.</w:t>
            </w:r>
          </w:p>
        </w:tc>
      </w:tr>
      <w:tr w:rsidR="00E156D1" w:rsidTr="008C25EC">
        <w:tc>
          <w:tcPr>
            <w:tcW w:w="4679" w:type="dxa"/>
          </w:tcPr>
          <w:p w:rsidR="00E156D1" w:rsidRPr="00DE012D" w:rsidRDefault="00E156D1" w:rsidP="00DE012D">
            <w:pPr>
              <w:pStyle w:val="a3"/>
              <w:ind w:left="0"/>
              <w:rPr>
                <w:rFonts w:ascii="Times New Roman" w:hAnsi="Times New Roman"/>
                <w:sz w:val="24"/>
                <w:szCs w:val="24"/>
                <w:lang w:val="ru-RU"/>
              </w:rPr>
            </w:pPr>
            <w:r w:rsidRPr="00DE012D">
              <w:rPr>
                <w:rFonts w:ascii="Times New Roman" w:hAnsi="Times New Roman"/>
                <w:sz w:val="24"/>
                <w:szCs w:val="24"/>
                <w:lang w:val="ru-RU"/>
              </w:rPr>
              <w:t>Финансовые условия реализации ООП ООО</w:t>
            </w:r>
          </w:p>
        </w:tc>
        <w:tc>
          <w:tcPr>
            <w:tcW w:w="4819" w:type="dxa"/>
          </w:tcPr>
          <w:p w:rsidR="00E156D1" w:rsidRPr="00E156D1" w:rsidRDefault="00E156D1" w:rsidP="00E156D1">
            <w:pPr>
              <w:rPr>
                <w:rFonts w:ascii="Times New Roman" w:hAnsi="Times New Roman"/>
                <w:sz w:val="24"/>
                <w:szCs w:val="24"/>
                <w:lang w:val="ru-RU"/>
              </w:rPr>
            </w:pPr>
            <w:r w:rsidRPr="00E156D1">
              <w:rPr>
                <w:rFonts w:ascii="Times New Roman" w:hAnsi="Times New Roman"/>
                <w:sz w:val="24"/>
                <w:szCs w:val="24"/>
                <w:lang w:val="ru-RU"/>
              </w:rPr>
              <w:t>Проверка условий финансирования</w:t>
            </w:r>
            <w:r>
              <w:rPr>
                <w:rFonts w:ascii="Times New Roman" w:hAnsi="Times New Roman"/>
                <w:sz w:val="24"/>
                <w:szCs w:val="24"/>
                <w:lang w:val="ru-RU"/>
              </w:rPr>
              <w:t xml:space="preserve"> реализации </w:t>
            </w:r>
            <w:r w:rsidRPr="00E156D1">
              <w:rPr>
                <w:rFonts w:ascii="Times New Roman" w:hAnsi="Times New Roman"/>
                <w:sz w:val="24"/>
                <w:szCs w:val="24"/>
                <w:lang w:val="ru-RU"/>
              </w:rPr>
              <w:t>ООП ООО</w:t>
            </w:r>
            <w:r>
              <w:rPr>
                <w:rFonts w:ascii="Times New Roman" w:hAnsi="Times New Roman"/>
                <w:sz w:val="24"/>
                <w:szCs w:val="24"/>
                <w:lang w:val="ru-RU"/>
              </w:rPr>
              <w:t xml:space="preserve"> </w:t>
            </w:r>
            <w:r w:rsidRPr="00E156D1">
              <w:rPr>
                <w:rFonts w:ascii="Times New Roman" w:hAnsi="Times New Roman"/>
                <w:i/>
                <w:sz w:val="24"/>
                <w:szCs w:val="24"/>
                <w:lang w:val="ru-RU"/>
              </w:rPr>
              <w:t>(1 раз в полугодие)</w:t>
            </w:r>
          </w:p>
          <w:p w:rsidR="00E156D1" w:rsidRPr="00E156D1" w:rsidRDefault="00E156D1" w:rsidP="00E156D1">
            <w:pPr>
              <w:rPr>
                <w:rFonts w:ascii="Times New Roman" w:hAnsi="Times New Roman"/>
                <w:sz w:val="24"/>
                <w:szCs w:val="24"/>
                <w:lang w:val="ru-RU"/>
              </w:rPr>
            </w:pPr>
          </w:p>
        </w:tc>
        <w:tc>
          <w:tcPr>
            <w:tcW w:w="2977" w:type="dxa"/>
          </w:tcPr>
          <w:p w:rsidR="00E156D1" w:rsidRDefault="00E156D1" w:rsidP="00DE012D">
            <w:pPr>
              <w:pStyle w:val="a3"/>
              <w:ind w:left="0"/>
              <w:rPr>
                <w:rFonts w:ascii="Times New Roman" w:hAnsi="Times New Roman"/>
                <w:sz w:val="24"/>
                <w:szCs w:val="24"/>
                <w:lang w:val="ru-RU"/>
              </w:rPr>
            </w:pPr>
            <w:r>
              <w:rPr>
                <w:rFonts w:ascii="Times New Roman" w:hAnsi="Times New Roman"/>
                <w:sz w:val="24"/>
                <w:szCs w:val="24"/>
                <w:lang w:val="ru-RU"/>
              </w:rPr>
              <w:t>Директор</w:t>
            </w:r>
          </w:p>
        </w:tc>
      </w:tr>
      <w:tr w:rsidR="00E156D1" w:rsidTr="008C25EC">
        <w:tc>
          <w:tcPr>
            <w:tcW w:w="4679" w:type="dxa"/>
          </w:tcPr>
          <w:p w:rsidR="00E156D1" w:rsidRPr="00DE012D" w:rsidRDefault="00E156D1" w:rsidP="00DE012D">
            <w:pPr>
              <w:pStyle w:val="a3"/>
              <w:ind w:left="0"/>
              <w:rPr>
                <w:rFonts w:ascii="Times New Roman" w:hAnsi="Times New Roman"/>
                <w:sz w:val="24"/>
                <w:szCs w:val="24"/>
                <w:lang w:val="ru-RU"/>
              </w:rPr>
            </w:pPr>
            <w:r w:rsidRPr="00DE012D">
              <w:rPr>
                <w:rFonts w:ascii="Times New Roman" w:hAnsi="Times New Roman"/>
                <w:sz w:val="24"/>
                <w:szCs w:val="24"/>
                <w:lang w:val="ru-RU"/>
              </w:rPr>
              <w:t>Материально-технические условия реализации ООП ООО</w:t>
            </w:r>
          </w:p>
        </w:tc>
        <w:tc>
          <w:tcPr>
            <w:tcW w:w="4819" w:type="dxa"/>
          </w:tcPr>
          <w:p w:rsidR="00B549F4" w:rsidRPr="00E156D1" w:rsidRDefault="00B549F4" w:rsidP="00B549F4">
            <w:pPr>
              <w:rPr>
                <w:rFonts w:ascii="Times New Roman" w:hAnsi="Times New Roman"/>
                <w:sz w:val="24"/>
                <w:szCs w:val="24"/>
                <w:lang w:val="ru-RU"/>
              </w:rPr>
            </w:pPr>
            <w:r w:rsidRPr="00E156D1">
              <w:rPr>
                <w:rFonts w:ascii="Times New Roman" w:hAnsi="Times New Roman"/>
                <w:sz w:val="24"/>
                <w:szCs w:val="24"/>
                <w:lang w:val="ru-RU"/>
              </w:rPr>
              <w:t>Проверка обеспечения</w:t>
            </w:r>
            <w:r>
              <w:rPr>
                <w:rFonts w:ascii="Times New Roman" w:hAnsi="Times New Roman"/>
                <w:sz w:val="24"/>
                <w:szCs w:val="24"/>
                <w:lang w:val="ru-RU"/>
              </w:rPr>
              <w:t xml:space="preserve"> реализации обязательной части </w:t>
            </w:r>
            <w:r w:rsidRPr="00E156D1">
              <w:rPr>
                <w:rFonts w:ascii="Times New Roman" w:hAnsi="Times New Roman"/>
                <w:sz w:val="24"/>
                <w:szCs w:val="24"/>
                <w:lang w:val="ru-RU"/>
              </w:rPr>
              <w:t xml:space="preserve">ООП ООО и части, формируемой участниками образовательных отношений </w:t>
            </w:r>
          </w:p>
          <w:p w:rsidR="00E156D1" w:rsidRPr="00E156D1" w:rsidRDefault="00E156D1" w:rsidP="00E156D1">
            <w:pPr>
              <w:rPr>
                <w:rFonts w:ascii="Times New Roman" w:hAnsi="Times New Roman"/>
                <w:sz w:val="24"/>
                <w:szCs w:val="24"/>
                <w:lang w:val="ru-RU"/>
              </w:rPr>
            </w:pPr>
            <w:r w:rsidRPr="00E156D1">
              <w:rPr>
                <w:rFonts w:ascii="Times New Roman" w:hAnsi="Times New Roman"/>
                <w:sz w:val="24"/>
                <w:szCs w:val="24"/>
                <w:lang w:val="ru-RU"/>
              </w:rPr>
              <w:t>Проверка соблюдения: Са</w:t>
            </w:r>
            <w:r>
              <w:rPr>
                <w:rFonts w:ascii="Times New Roman" w:hAnsi="Times New Roman"/>
                <w:sz w:val="24"/>
                <w:szCs w:val="24"/>
                <w:lang w:val="ru-RU"/>
              </w:rPr>
              <w:t>нПиН; пожарной и электробезопас</w:t>
            </w:r>
            <w:r w:rsidRPr="00E156D1">
              <w:rPr>
                <w:rFonts w:ascii="Times New Roman" w:hAnsi="Times New Roman"/>
                <w:sz w:val="24"/>
                <w:szCs w:val="24"/>
                <w:lang w:val="ru-RU"/>
              </w:rPr>
              <w:t>ности; требований охраны труда; своевременных сроков и необходимых объемов текущего и капитального ремонта</w:t>
            </w:r>
          </w:p>
          <w:p w:rsidR="00E156D1" w:rsidRDefault="00E156D1" w:rsidP="00E156D1">
            <w:pPr>
              <w:rPr>
                <w:rFonts w:ascii="Times New Roman" w:hAnsi="Times New Roman"/>
                <w:sz w:val="24"/>
                <w:szCs w:val="24"/>
                <w:lang w:val="ru-RU"/>
              </w:rPr>
            </w:pPr>
            <w:r w:rsidRPr="00E156D1">
              <w:rPr>
                <w:rFonts w:ascii="Times New Roman" w:hAnsi="Times New Roman"/>
                <w:sz w:val="24"/>
                <w:szCs w:val="24"/>
                <w:lang w:val="ru-RU"/>
              </w:rPr>
              <w:t>Проверка наличия доступа учащихся с ограниченными возможностями здоровья к объектам инфраструктуры Учреждения</w:t>
            </w:r>
          </w:p>
          <w:p w:rsidR="00E156D1" w:rsidRPr="00E156D1" w:rsidRDefault="00E156D1" w:rsidP="00E156D1">
            <w:pPr>
              <w:rPr>
                <w:rFonts w:ascii="Times New Roman" w:hAnsi="Times New Roman"/>
                <w:i/>
                <w:sz w:val="24"/>
                <w:szCs w:val="24"/>
                <w:lang w:val="ru-RU"/>
              </w:rPr>
            </w:pPr>
            <w:r>
              <w:rPr>
                <w:rFonts w:ascii="Times New Roman" w:hAnsi="Times New Roman"/>
                <w:i/>
                <w:sz w:val="24"/>
                <w:szCs w:val="24"/>
                <w:lang w:val="ru-RU"/>
              </w:rPr>
              <w:t xml:space="preserve">(1 </w:t>
            </w:r>
            <w:r w:rsidRPr="00E156D1">
              <w:rPr>
                <w:rFonts w:ascii="Times New Roman" w:hAnsi="Times New Roman"/>
                <w:i/>
                <w:sz w:val="24"/>
                <w:szCs w:val="24"/>
                <w:lang w:val="ru-RU"/>
              </w:rPr>
              <w:t xml:space="preserve"> раз в четверть)</w:t>
            </w:r>
          </w:p>
          <w:p w:rsidR="00E156D1" w:rsidRPr="00E156D1" w:rsidRDefault="00E156D1" w:rsidP="00E156D1">
            <w:pPr>
              <w:rPr>
                <w:rFonts w:ascii="Times New Roman" w:hAnsi="Times New Roman"/>
                <w:sz w:val="24"/>
                <w:szCs w:val="24"/>
                <w:lang w:val="ru-RU"/>
              </w:rPr>
            </w:pPr>
          </w:p>
          <w:p w:rsidR="00E156D1" w:rsidRPr="00E156D1" w:rsidRDefault="00E156D1" w:rsidP="00E156D1">
            <w:pPr>
              <w:rPr>
                <w:rFonts w:ascii="Times New Roman" w:hAnsi="Times New Roman"/>
                <w:sz w:val="24"/>
                <w:szCs w:val="24"/>
                <w:lang w:val="ru-RU"/>
              </w:rPr>
            </w:pPr>
          </w:p>
        </w:tc>
        <w:tc>
          <w:tcPr>
            <w:tcW w:w="2977" w:type="dxa"/>
          </w:tcPr>
          <w:p w:rsidR="00E156D1" w:rsidRDefault="00E156D1" w:rsidP="00DE012D">
            <w:pPr>
              <w:pStyle w:val="a3"/>
              <w:ind w:left="0"/>
              <w:rPr>
                <w:rFonts w:ascii="Times New Roman" w:hAnsi="Times New Roman"/>
                <w:sz w:val="24"/>
                <w:szCs w:val="24"/>
                <w:lang w:val="ru-RU"/>
              </w:rPr>
            </w:pPr>
            <w:r>
              <w:rPr>
                <w:rFonts w:ascii="Times New Roman" w:hAnsi="Times New Roman"/>
                <w:sz w:val="24"/>
                <w:szCs w:val="24"/>
                <w:lang w:val="ru-RU"/>
              </w:rPr>
              <w:t>Директор</w:t>
            </w:r>
          </w:p>
        </w:tc>
      </w:tr>
      <w:tr w:rsidR="00E156D1" w:rsidTr="008C25EC">
        <w:tc>
          <w:tcPr>
            <w:tcW w:w="4679" w:type="dxa"/>
          </w:tcPr>
          <w:p w:rsidR="00E156D1" w:rsidRPr="00DE012D" w:rsidRDefault="00E156D1" w:rsidP="00E156D1">
            <w:pPr>
              <w:pStyle w:val="a3"/>
              <w:ind w:left="1440"/>
              <w:rPr>
                <w:rFonts w:ascii="Times New Roman" w:hAnsi="Times New Roman"/>
                <w:sz w:val="24"/>
                <w:szCs w:val="24"/>
                <w:lang w:val="ru-RU"/>
              </w:rPr>
            </w:pPr>
          </w:p>
          <w:p w:rsidR="00E156D1" w:rsidRPr="00DE012D" w:rsidRDefault="00E156D1" w:rsidP="00E156D1">
            <w:pPr>
              <w:pStyle w:val="a3"/>
              <w:ind w:left="0"/>
              <w:rPr>
                <w:rFonts w:ascii="Times New Roman" w:hAnsi="Times New Roman"/>
                <w:sz w:val="24"/>
                <w:szCs w:val="24"/>
                <w:lang w:val="ru-RU"/>
              </w:rPr>
            </w:pPr>
            <w:r w:rsidRPr="00DE012D">
              <w:rPr>
                <w:rFonts w:ascii="Times New Roman" w:hAnsi="Times New Roman"/>
                <w:sz w:val="24"/>
                <w:szCs w:val="24"/>
                <w:lang w:val="ru-RU"/>
              </w:rPr>
              <w:t>Учебно-методическое и информационное обеспечение ООП ООО</w:t>
            </w:r>
          </w:p>
        </w:tc>
        <w:tc>
          <w:tcPr>
            <w:tcW w:w="4819" w:type="dxa"/>
          </w:tcPr>
          <w:p w:rsidR="00E156D1" w:rsidRPr="00E156D1" w:rsidRDefault="00E156D1" w:rsidP="00E156D1">
            <w:pPr>
              <w:rPr>
                <w:rFonts w:ascii="Times New Roman" w:hAnsi="Times New Roman"/>
                <w:sz w:val="24"/>
                <w:szCs w:val="24"/>
                <w:lang w:val="ru-RU"/>
              </w:rPr>
            </w:pPr>
            <w:r w:rsidRPr="00E156D1">
              <w:rPr>
                <w:rFonts w:ascii="Times New Roman" w:hAnsi="Times New Roman"/>
                <w:sz w:val="24"/>
                <w:szCs w:val="24"/>
                <w:lang w:val="ru-RU"/>
              </w:rPr>
              <w:t>Проверка достаточности учебников, учебно-методических и дидактических материалов, наглядных пособий и др.</w:t>
            </w:r>
            <w:r>
              <w:rPr>
                <w:rFonts w:ascii="Times New Roman" w:hAnsi="Times New Roman"/>
                <w:sz w:val="24"/>
                <w:szCs w:val="24"/>
                <w:lang w:val="ru-RU"/>
              </w:rPr>
              <w:t xml:space="preserve"> </w:t>
            </w:r>
            <w:r>
              <w:rPr>
                <w:rFonts w:ascii="Times New Roman" w:hAnsi="Times New Roman"/>
                <w:i/>
                <w:sz w:val="24"/>
                <w:szCs w:val="24"/>
                <w:lang w:val="ru-RU"/>
              </w:rPr>
              <w:t>(</w:t>
            </w:r>
            <w:r w:rsidRPr="00E156D1">
              <w:rPr>
                <w:rFonts w:ascii="Times New Roman" w:hAnsi="Times New Roman"/>
                <w:i/>
                <w:sz w:val="24"/>
                <w:szCs w:val="24"/>
                <w:lang w:val="ru-RU"/>
              </w:rPr>
              <w:t>1 раз в год)</w:t>
            </w:r>
          </w:p>
          <w:p w:rsidR="00E156D1" w:rsidRPr="00E156D1" w:rsidRDefault="00E156D1" w:rsidP="00E156D1">
            <w:pPr>
              <w:rPr>
                <w:rFonts w:ascii="Times New Roman" w:hAnsi="Times New Roman"/>
                <w:sz w:val="24"/>
                <w:szCs w:val="24"/>
                <w:lang w:val="ru-RU"/>
              </w:rPr>
            </w:pPr>
            <w:r w:rsidRPr="00E156D1">
              <w:rPr>
                <w:rFonts w:ascii="Times New Roman" w:hAnsi="Times New Roman"/>
                <w:sz w:val="24"/>
                <w:szCs w:val="24"/>
                <w:lang w:val="ru-RU"/>
              </w:rPr>
              <w:t>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его осуществления</w:t>
            </w:r>
            <w:r>
              <w:rPr>
                <w:rFonts w:ascii="Times New Roman" w:hAnsi="Times New Roman"/>
                <w:sz w:val="24"/>
                <w:szCs w:val="24"/>
                <w:lang w:val="ru-RU"/>
              </w:rPr>
              <w:t xml:space="preserve"> </w:t>
            </w:r>
            <w:r w:rsidRPr="00E156D1">
              <w:rPr>
                <w:rFonts w:ascii="Times New Roman" w:hAnsi="Times New Roman"/>
                <w:i/>
                <w:sz w:val="24"/>
                <w:szCs w:val="24"/>
                <w:lang w:val="ru-RU"/>
              </w:rPr>
              <w:t>(1 раз в полугодие)</w:t>
            </w:r>
          </w:p>
          <w:p w:rsidR="00E156D1" w:rsidRPr="00E156D1" w:rsidRDefault="00E156D1" w:rsidP="00E156D1">
            <w:pPr>
              <w:rPr>
                <w:rFonts w:ascii="Times New Roman" w:hAnsi="Times New Roman"/>
                <w:sz w:val="24"/>
                <w:szCs w:val="24"/>
                <w:lang w:val="ru-RU"/>
              </w:rPr>
            </w:pPr>
            <w:r w:rsidRPr="00E156D1">
              <w:rPr>
                <w:rFonts w:ascii="Times New Roman" w:hAnsi="Times New Roman"/>
                <w:sz w:val="24"/>
                <w:szCs w:val="24"/>
                <w:lang w:val="ru-RU"/>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r>
              <w:rPr>
                <w:rFonts w:ascii="Times New Roman" w:hAnsi="Times New Roman"/>
                <w:sz w:val="24"/>
                <w:szCs w:val="24"/>
                <w:lang w:val="ru-RU"/>
              </w:rPr>
              <w:t xml:space="preserve"> </w:t>
            </w:r>
            <w:r>
              <w:rPr>
                <w:rFonts w:ascii="Times New Roman" w:hAnsi="Times New Roman"/>
                <w:i/>
                <w:sz w:val="24"/>
                <w:szCs w:val="24"/>
                <w:lang w:val="ru-RU"/>
              </w:rPr>
              <w:t>(</w:t>
            </w:r>
            <w:r w:rsidRPr="00E156D1">
              <w:rPr>
                <w:rFonts w:ascii="Times New Roman" w:hAnsi="Times New Roman"/>
                <w:i/>
                <w:sz w:val="24"/>
                <w:szCs w:val="24"/>
                <w:lang w:val="ru-RU"/>
              </w:rPr>
              <w:t>1 раз в год)</w:t>
            </w:r>
          </w:p>
          <w:p w:rsidR="00E156D1" w:rsidRDefault="00E156D1" w:rsidP="00E156D1">
            <w:pPr>
              <w:rPr>
                <w:rFonts w:ascii="Times New Roman" w:hAnsi="Times New Roman"/>
                <w:sz w:val="24"/>
                <w:szCs w:val="24"/>
                <w:lang w:val="ru-RU"/>
              </w:rPr>
            </w:pPr>
            <w:r w:rsidRPr="00E156D1">
              <w:rPr>
                <w:rFonts w:ascii="Times New Roman" w:hAnsi="Times New Roman"/>
                <w:sz w:val="24"/>
                <w:szCs w:val="24"/>
                <w:lang w:val="ru-RU"/>
              </w:rPr>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ООО</w:t>
            </w:r>
            <w:r>
              <w:rPr>
                <w:rFonts w:ascii="Times New Roman" w:hAnsi="Times New Roman"/>
                <w:sz w:val="24"/>
                <w:szCs w:val="24"/>
                <w:lang w:val="ru-RU"/>
              </w:rPr>
              <w:t xml:space="preserve"> </w:t>
            </w:r>
            <w:r>
              <w:rPr>
                <w:rFonts w:ascii="Times New Roman" w:hAnsi="Times New Roman"/>
                <w:i/>
                <w:sz w:val="24"/>
                <w:szCs w:val="24"/>
                <w:lang w:val="ru-RU"/>
              </w:rPr>
              <w:t>(</w:t>
            </w:r>
            <w:r w:rsidRPr="00E156D1">
              <w:rPr>
                <w:rFonts w:ascii="Times New Roman" w:hAnsi="Times New Roman"/>
                <w:i/>
                <w:sz w:val="24"/>
                <w:szCs w:val="24"/>
                <w:lang w:val="ru-RU"/>
              </w:rPr>
              <w:t>1 раз в год)</w:t>
            </w:r>
          </w:p>
          <w:p w:rsidR="00E156D1" w:rsidRPr="00E156D1" w:rsidRDefault="00E156D1" w:rsidP="00E156D1">
            <w:pPr>
              <w:rPr>
                <w:rFonts w:ascii="Times New Roman" w:hAnsi="Times New Roman"/>
                <w:sz w:val="24"/>
                <w:szCs w:val="24"/>
                <w:lang w:val="ru-RU"/>
              </w:rPr>
            </w:pPr>
            <w:r w:rsidRPr="00E156D1">
              <w:rPr>
                <w:rFonts w:ascii="Times New Roman" w:hAnsi="Times New Roman"/>
                <w:sz w:val="24"/>
                <w:szCs w:val="24"/>
                <w:lang w:val="ru-RU"/>
              </w:rPr>
              <w:t>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ООП ООО</w:t>
            </w:r>
            <w:r>
              <w:rPr>
                <w:rFonts w:ascii="Times New Roman" w:hAnsi="Times New Roman"/>
                <w:sz w:val="24"/>
                <w:szCs w:val="24"/>
                <w:lang w:val="ru-RU"/>
              </w:rPr>
              <w:t xml:space="preserve"> </w:t>
            </w:r>
            <w:r>
              <w:rPr>
                <w:rFonts w:ascii="Times New Roman" w:hAnsi="Times New Roman"/>
                <w:i/>
                <w:sz w:val="24"/>
                <w:szCs w:val="24"/>
                <w:lang w:val="ru-RU"/>
              </w:rPr>
              <w:t>(</w:t>
            </w:r>
            <w:r w:rsidRPr="00E156D1">
              <w:rPr>
                <w:rFonts w:ascii="Times New Roman" w:hAnsi="Times New Roman"/>
                <w:i/>
                <w:sz w:val="24"/>
                <w:szCs w:val="24"/>
                <w:lang w:val="ru-RU"/>
              </w:rPr>
              <w:t>1 раз в год)</w:t>
            </w:r>
          </w:p>
          <w:p w:rsidR="00E156D1" w:rsidRPr="00E156D1" w:rsidRDefault="00E156D1" w:rsidP="00E156D1">
            <w:pPr>
              <w:rPr>
                <w:rFonts w:ascii="Times New Roman" w:hAnsi="Times New Roman"/>
                <w:sz w:val="24"/>
                <w:szCs w:val="24"/>
                <w:lang w:val="ru-RU"/>
              </w:rPr>
            </w:pPr>
            <w:r w:rsidRPr="00E156D1">
              <w:rPr>
                <w:rFonts w:ascii="Times New Roman" w:hAnsi="Times New Roman"/>
                <w:sz w:val="24"/>
                <w:szCs w:val="24"/>
                <w:lang w:val="ru-RU"/>
              </w:rPr>
              <w:t>Обеспечение учебно-методической литературой и материалами по всем курсам внеурочной деятельности, реализуемым в рамках ООП ООО</w:t>
            </w:r>
            <w:r>
              <w:rPr>
                <w:rFonts w:ascii="Times New Roman" w:hAnsi="Times New Roman"/>
                <w:sz w:val="24"/>
                <w:szCs w:val="24"/>
                <w:lang w:val="ru-RU"/>
              </w:rPr>
              <w:t xml:space="preserve"> </w:t>
            </w:r>
            <w:r>
              <w:rPr>
                <w:rFonts w:ascii="Times New Roman" w:hAnsi="Times New Roman"/>
                <w:i/>
                <w:sz w:val="24"/>
                <w:szCs w:val="24"/>
                <w:lang w:val="ru-RU"/>
              </w:rPr>
              <w:t>(</w:t>
            </w:r>
            <w:r w:rsidRPr="00E156D1">
              <w:rPr>
                <w:rFonts w:ascii="Times New Roman" w:hAnsi="Times New Roman"/>
                <w:i/>
                <w:sz w:val="24"/>
                <w:szCs w:val="24"/>
                <w:lang w:val="ru-RU"/>
              </w:rPr>
              <w:t>1 раз в год)</w:t>
            </w:r>
          </w:p>
          <w:p w:rsidR="00E156D1" w:rsidRPr="00E156D1" w:rsidRDefault="00E156D1" w:rsidP="00E156D1">
            <w:pPr>
              <w:rPr>
                <w:rFonts w:ascii="Times New Roman" w:hAnsi="Times New Roman"/>
                <w:sz w:val="24"/>
                <w:szCs w:val="24"/>
                <w:lang w:val="ru-RU"/>
              </w:rPr>
            </w:pPr>
          </w:p>
        </w:tc>
        <w:tc>
          <w:tcPr>
            <w:tcW w:w="2977" w:type="dxa"/>
          </w:tcPr>
          <w:p w:rsidR="00E156D1" w:rsidRDefault="00E156D1" w:rsidP="00DE012D">
            <w:pPr>
              <w:pStyle w:val="a3"/>
              <w:ind w:left="0"/>
              <w:rPr>
                <w:rFonts w:ascii="Times New Roman" w:hAnsi="Times New Roman"/>
                <w:sz w:val="24"/>
                <w:szCs w:val="24"/>
                <w:lang w:val="ru-RU"/>
              </w:rPr>
            </w:pPr>
            <w:r>
              <w:rPr>
                <w:rFonts w:ascii="Times New Roman" w:hAnsi="Times New Roman"/>
                <w:sz w:val="24"/>
                <w:szCs w:val="24"/>
                <w:lang w:val="ru-RU"/>
              </w:rPr>
              <w:t>Директор</w:t>
            </w:r>
          </w:p>
          <w:p w:rsidR="00E156D1" w:rsidRDefault="00E156D1" w:rsidP="00DE012D">
            <w:pPr>
              <w:pStyle w:val="a3"/>
              <w:ind w:left="0"/>
              <w:rPr>
                <w:rFonts w:ascii="Times New Roman" w:hAnsi="Times New Roman"/>
                <w:sz w:val="24"/>
                <w:szCs w:val="24"/>
                <w:lang w:val="ru-RU"/>
              </w:rPr>
            </w:pPr>
            <w:r>
              <w:rPr>
                <w:rFonts w:ascii="Times New Roman" w:hAnsi="Times New Roman"/>
                <w:sz w:val="24"/>
                <w:szCs w:val="24"/>
                <w:lang w:val="ru-RU"/>
              </w:rPr>
              <w:t xml:space="preserve"> Заместитель директора </w:t>
            </w:r>
          </w:p>
        </w:tc>
      </w:tr>
      <w:tr w:rsidR="00E156D1" w:rsidTr="008C25EC">
        <w:tc>
          <w:tcPr>
            <w:tcW w:w="4679" w:type="dxa"/>
          </w:tcPr>
          <w:p w:rsidR="00E156D1" w:rsidRPr="00DE012D" w:rsidRDefault="00E156D1" w:rsidP="00E156D1">
            <w:pPr>
              <w:pStyle w:val="a3"/>
              <w:ind w:left="1440"/>
              <w:rPr>
                <w:rFonts w:ascii="Times New Roman" w:hAnsi="Times New Roman"/>
                <w:sz w:val="24"/>
                <w:szCs w:val="24"/>
                <w:lang w:val="ru-RU"/>
              </w:rPr>
            </w:pPr>
          </w:p>
        </w:tc>
        <w:tc>
          <w:tcPr>
            <w:tcW w:w="4819" w:type="dxa"/>
          </w:tcPr>
          <w:p w:rsidR="00E156D1" w:rsidRPr="00E156D1" w:rsidRDefault="00E156D1" w:rsidP="00E156D1">
            <w:pPr>
              <w:rPr>
                <w:rFonts w:ascii="Times New Roman" w:hAnsi="Times New Roman"/>
                <w:sz w:val="24"/>
                <w:szCs w:val="24"/>
                <w:lang w:val="ru-RU"/>
              </w:rPr>
            </w:pPr>
          </w:p>
        </w:tc>
        <w:tc>
          <w:tcPr>
            <w:tcW w:w="2977" w:type="dxa"/>
          </w:tcPr>
          <w:p w:rsidR="00E156D1" w:rsidRDefault="00E156D1" w:rsidP="00DE012D">
            <w:pPr>
              <w:pStyle w:val="a3"/>
              <w:ind w:left="0"/>
              <w:rPr>
                <w:rFonts w:ascii="Times New Roman" w:hAnsi="Times New Roman"/>
                <w:sz w:val="24"/>
                <w:szCs w:val="24"/>
                <w:lang w:val="ru-RU"/>
              </w:rPr>
            </w:pPr>
          </w:p>
        </w:tc>
      </w:tr>
    </w:tbl>
    <w:p w:rsidR="008C25EC" w:rsidRPr="00DE012D" w:rsidRDefault="008C25EC" w:rsidP="00DE012D">
      <w:pPr>
        <w:pStyle w:val="a3"/>
        <w:ind w:left="1440"/>
        <w:rPr>
          <w:rFonts w:ascii="Times New Roman" w:hAnsi="Times New Roman"/>
          <w:sz w:val="24"/>
          <w:szCs w:val="24"/>
          <w:lang w:val="ru-RU"/>
        </w:rPr>
      </w:pPr>
    </w:p>
    <w:p w:rsidR="00DE012D" w:rsidRPr="00DE012D" w:rsidRDefault="00DE012D" w:rsidP="008C25EC">
      <w:pPr>
        <w:pStyle w:val="a3"/>
        <w:ind w:left="1440"/>
        <w:rPr>
          <w:rFonts w:ascii="Times New Roman" w:hAnsi="Times New Roman"/>
          <w:sz w:val="24"/>
          <w:szCs w:val="24"/>
          <w:lang w:val="ru-RU"/>
        </w:rPr>
      </w:pPr>
      <w:r w:rsidRPr="00DE012D">
        <w:rPr>
          <w:rFonts w:ascii="Times New Roman" w:hAnsi="Times New Roman"/>
          <w:sz w:val="24"/>
          <w:szCs w:val="24"/>
          <w:lang w:val="ru-RU"/>
        </w:rPr>
        <w:tab/>
        <w:t xml:space="preserve"> </w:t>
      </w:r>
    </w:p>
    <w:p w:rsidR="00DE012D" w:rsidRPr="00DE012D" w:rsidRDefault="00DE012D" w:rsidP="00DE012D">
      <w:pPr>
        <w:pStyle w:val="a3"/>
        <w:ind w:left="1440"/>
        <w:rPr>
          <w:rFonts w:ascii="Times New Roman" w:hAnsi="Times New Roman"/>
          <w:sz w:val="24"/>
          <w:szCs w:val="24"/>
          <w:lang w:val="ru-RU"/>
        </w:rPr>
      </w:pPr>
      <w:r w:rsidRPr="00DE012D">
        <w:rPr>
          <w:rFonts w:ascii="Times New Roman" w:hAnsi="Times New Roman"/>
          <w:sz w:val="24"/>
          <w:szCs w:val="24"/>
          <w:lang w:val="ru-RU"/>
        </w:rPr>
        <w:tab/>
      </w:r>
    </w:p>
    <w:p w:rsidR="00DE012D" w:rsidRPr="00DE012D" w:rsidRDefault="00DE012D" w:rsidP="00DE012D">
      <w:pPr>
        <w:pStyle w:val="a3"/>
        <w:ind w:left="1440"/>
        <w:rPr>
          <w:rFonts w:ascii="Times New Roman" w:hAnsi="Times New Roman"/>
          <w:sz w:val="24"/>
          <w:szCs w:val="24"/>
          <w:lang w:val="ru-RU"/>
        </w:rPr>
      </w:pPr>
    </w:p>
    <w:p w:rsidR="00DE012D" w:rsidRPr="00DE012D" w:rsidRDefault="00DE012D" w:rsidP="00DE012D">
      <w:pPr>
        <w:pStyle w:val="a3"/>
        <w:ind w:left="1440"/>
        <w:rPr>
          <w:rFonts w:ascii="Times New Roman" w:hAnsi="Times New Roman"/>
          <w:sz w:val="24"/>
          <w:szCs w:val="24"/>
          <w:lang w:val="ru-RU"/>
        </w:rPr>
      </w:pPr>
    </w:p>
    <w:p w:rsidR="00DE012D" w:rsidRPr="00DE012D" w:rsidRDefault="00DE012D" w:rsidP="00DE012D">
      <w:pPr>
        <w:jc w:val="right"/>
        <w:rPr>
          <w:rFonts w:ascii="Times New Roman" w:hAnsi="Times New Roman"/>
          <w:sz w:val="24"/>
          <w:szCs w:val="24"/>
          <w:lang w:val="ru-RU"/>
        </w:rPr>
      </w:pPr>
    </w:p>
    <w:p w:rsidR="00DE012D" w:rsidRPr="00DE012D" w:rsidRDefault="00DE012D" w:rsidP="00DE012D">
      <w:pPr>
        <w:rPr>
          <w:rFonts w:ascii="Times New Roman" w:hAnsi="Times New Roman"/>
          <w:sz w:val="24"/>
          <w:szCs w:val="24"/>
          <w:lang w:val="ru-RU"/>
        </w:rPr>
      </w:pPr>
    </w:p>
    <w:p w:rsidR="00DE012D" w:rsidRPr="00DE012D" w:rsidRDefault="00DE012D" w:rsidP="00DE012D">
      <w:pPr>
        <w:rPr>
          <w:rFonts w:ascii="Times New Roman" w:hAnsi="Times New Roman"/>
          <w:sz w:val="24"/>
          <w:szCs w:val="24"/>
          <w:lang w:val="ru-RU"/>
        </w:rPr>
        <w:sectPr w:rsidR="00DE012D" w:rsidRPr="00DE012D">
          <w:pgSz w:w="14400" w:h="17251"/>
          <w:pgMar w:top="1420" w:right="2320" w:bottom="1440" w:left="3140" w:header="720" w:footer="720" w:gutter="0"/>
          <w:cols w:space="720" w:equalWidth="0">
            <w:col w:w="8940"/>
          </w:cols>
          <w:noEndnote/>
        </w:sectPr>
      </w:pPr>
    </w:p>
    <w:p w:rsidR="00E63C3F" w:rsidRPr="00C22C99" w:rsidRDefault="00E63C3F" w:rsidP="00E63C3F">
      <w:pPr>
        <w:widowControl w:val="0"/>
        <w:autoSpaceDE w:val="0"/>
        <w:autoSpaceDN w:val="0"/>
        <w:adjustRightInd w:val="0"/>
        <w:spacing w:after="0" w:line="240" w:lineRule="auto"/>
        <w:ind w:left="3160"/>
        <w:rPr>
          <w:rFonts w:ascii="Times New Roman" w:hAnsi="Times New Roman"/>
          <w:sz w:val="24"/>
          <w:szCs w:val="24"/>
        </w:rPr>
      </w:pPr>
      <w:bookmarkStart w:id="239" w:name="page585"/>
      <w:bookmarkEnd w:id="239"/>
      <w:r w:rsidRPr="00C22C99">
        <w:rPr>
          <w:rFonts w:ascii="Times New Roman" w:hAnsi="Times New Roman"/>
          <w:sz w:val="28"/>
          <w:szCs w:val="28"/>
        </w:rPr>
        <w:lastRenderedPageBreak/>
        <w:t>Лист корректировки ООП ООО</w:t>
      </w:r>
    </w:p>
    <w:p w:rsidR="00E63C3F" w:rsidRPr="00C22C99" w:rsidRDefault="00E63C3F" w:rsidP="00E63C3F">
      <w:pPr>
        <w:widowControl w:val="0"/>
        <w:autoSpaceDE w:val="0"/>
        <w:autoSpaceDN w:val="0"/>
        <w:adjustRightInd w:val="0"/>
        <w:spacing w:after="0" w:line="200" w:lineRule="exact"/>
        <w:rPr>
          <w:rFonts w:ascii="Times New Roman" w:hAnsi="Times New Roman"/>
          <w:sz w:val="24"/>
          <w:szCs w:val="24"/>
        </w:rPr>
      </w:pPr>
    </w:p>
    <w:p w:rsidR="00E63C3F" w:rsidRPr="00C22C99" w:rsidRDefault="00E63C3F" w:rsidP="00E63C3F">
      <w:pPr>
        <w:widowControl w:val="0"/>
        <w:autoSpaceDE w:val="0"/>
        <w:autoSpaceDN w:val="0"/>
        <w:adjustRightInd w:val="0"/>
        <w:spacing w:after="0" w:line="378"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620"/>
        <w:gridCol w:w="1560"/>
        <w:gridCol w:w="3340"/>
        <w:gridCol w:w="1880"/>
        <w:gridCol w:w="1860"/>
      </w:tblGrid>
      <w:tr w:rsidR="00E63C3F" w:rsidRPr="00C22C99" w:rsidTr="00871D76">
        <w:trPr>
          <w:trHeight w:val="324"/>
        </w:trPr>
        <w:tc>
          <w:tcPr>
            <w:tcW w:w="620" w:type="dxa"/>
            <w:tcBorders>
              <w:top w:val="single" w:sz="8" w:space="0" w:color="auto"/>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ind w:left="120"/>
              <w:rPr>
                <w:rFonts w:ascii="Times New Roman" w:hAnsi="Times New Roman"/>
                <w:sz w:val="24"/>
                <w:szCs w:val="24"/>
              </w:rPr>
            </w:pPr>
            <w:r w:rsidRPr="00C22C99">
              <w:rPr>
                <w:rFonts w:ascii="Times New Roman" w:hAnsi="Times New Roman"/>
                <w:sz w:val="28"/>
                <w:szCs w:val="28"/>
              </w:rPr>
              <w:t>№</w:t>
            </w:r>
          </w:p>
        </w:tc>
        <w:tc>
          <w:tcPr>
            <w:tcW w:w="1560" w:type="dxa"/>
            <w:tcBorders>
              <w:top w:val="single" w:sz="8" w:space="0" w:color="auto"/>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ind w:left="100"/>
              <w:rPr>
                <w:rFonts w:ascii="Times New Roman" w:hAnsi="Times New Roman"/>
                <w:sz w:val="24"/>
                <w:szCs w:val="24"/>
              </w:rPr>
            </w:pPr>
            <w:r w:rsidRPr="00C22C99">
              <w:rPr>
                <w:rFonts w:ascii="Times New Roman" w:hAnsi="Times New Roman"/>
                <w:sz w:val="28"/>
                <w:szCs w:val="28"/>
              </w:rPr>
              <w:t>Дата</w:t>
            </w:r>
          </w:p>
        </w:tc>
        <w:tc>
          <w:tcPr>
            <w:tcW w:w="3340" w:type="dxa"/>
            <w:tcBorders>
              <w:top w:val="single" w:sz="8" w:space="0" w:color="auto"/>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ind w:left="100"/>
              <w:rPr>
                <w:rFonts w:ascii="Times New Roman" w:hAnsi="Times New Roman"/>
                <w:sz w:val="24"/>
                <w:szCs w:val="24"/>
              </w:rPr>
            </w:pPr>
            <w:r w:rsidRPr="00C22C99">
              <w:rPr>
                <w:rFonts w:ascii="Times New Roman" w:hAnsi="Times New Roman"/>
                <w:sz w:val="28"/>
                <w:szCs w:val="28"/>
              </w:rPr>
              <w:t>Содержание изменения</w:t>
            </w:r>
          </w:p>
        </w:tc>
        <w:tc>
          <w:tcPr>
            <w:tcW w:w="1880" w:type="dxa"/>
            <w:tcBorders>
              <w:top w:val="single" w:sz="8" w:space="0" w:color="auto"/>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ind w:left="100"/>
              <w:rPr>
                <w:rFonts w:ascii="Times New Roman" w:hAnsi="Times New Roman"/>
                <w:sz w:val="24"/>
                <w:szCs w:val="24"/>
              </w:rPr>
            </w:pPr>
            <w:r w:rsidRPr="00C22C99">
              <w:rPr>
                <w:rFonts w:ascii="Times New Roman" w:hAnsi="Times New Roman"/>
                <w:sz w:val="28"/>
                <w:szCs w:val="28"/>
              </w:rPr>
              <w:t>Реквизиты</w:t>
            </w:r>
          </w:p>
        </w:tc>
        <w:tc>
          <w:tcPr>
            <w:tcW w:w="1860" w:type="dxa"/>
            <w:tcBorders>
              <w:top w:val="single" w:sz="8" w:space="0" w:color="auto"/>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ind w:left="80"/>
              <w:rPr>
                <w:rFonts w:ascii="Times New Roman" w:hAnsi="Times New Roman"/>
                <w:sz w:val="24"/>
                <w:szCs w:val="24"/>
              </w:rPr>
            </w:pPr>
            <w:r w:rsidRPr="00C22C99">
              <w:rPr>
                <w:rFonts w:ascii="Times New Roman" w:hAnsi="Times New Roman"/>
                <w:sz w:val="28"/>
                <w:szCs w:val="28"/>
              </w:rPr>
              <w:t>Подпись</w:t>
            </w:r>
          </w:p>
        </w:tc>
      </w:tr>
      <w:tr w:rsidR="00E63C3F" w:rsidRPr="00C22C99" w:rsidTr="00871D76">
        <w:trPr>
          <w:trHeight w:val="324"/>
        </w:trPr>
        <w:tc>
          <w:tcPr>
            <w:tcW w:w="62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ind w:left="120"/>
              <w:rPr>
                <w:rFonts w:ascii="Times New Roman" w:hAnsi="Times New Roman"/>
                <w:sz w:val="24"/>
                <w:szCs w:val="24"/>
              </w:rPr>
            </w:pPr>
            <w:r w:rsidRPr="00C22C99">
              <w:rPr>
                <w:rFonts w:ascii="Times New Roman" w:hAnsi="Times New Roman"/>
                <w:sz w:val="28"/>
                <w:szCs w:val="28"/>
              </w:rPr>
              <w:t>п/п</w:t>
            </w:r>
          </w:p>
        </w:tc>
        <w:tc>
          <w:tcPr>
            <w:tcW w:w="1560"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ind w:left="100"/>
              <w:rPr>
                <w:rFonts w:ascii="Times New Roman" w:hAnsi="Times New Roman"/>
                <w:sz w:val="24"/>
                <w:szCs w:val="24"/>
              </w:rPr>
            </w:pPr>
            <w:r w:rsidRPr="00C22C99">
              <w:rPr>
                <w:rFonts w:ascii="Times New Roman" w:hAnsi="Times New Roman"/>
                <w:sz w:val="28"/>
                <w:szCs w:val="28"/>
              </w:rPr>
              <w:t>внесения</w:t>
            </w:r>
          </w:p>
        </w:tc>
        <w:tc>
          <w:tcPr>
            <w:tcW w:w="3340"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ind w:left="100"/>
              <w:rPr>
                <w:rFonts w:ascii="Times New Roman" w:hAnsi="Times New Roman"/>
                <w:sz w:val="24"/>
                <w:szCs w:val="24"/>
              </w:rPr>
            </w:pPr>
            <w:r w:rsidRPr="00C22C99">
              <w:rPr>
                <w:rFonts w:ascii="Times New Roman" w:hAnsi="Times New Roman"/>
                <w:sz w:val="28"/>
                <w:szCs w:val="28"/>
              </w:rPr>
              <w:t>документа</w:t>
            </w:r>
          </w:p>
        </w:tc>
        <w:tc>
          <w:tcPr>
            <w:tcW w:w="1860"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ind w:left="80"/>
              <w:rPr>
                <w:rFonts w:ascii="Times New Roman" w:hAnsi="Times New Roman"/>
                <w:sz w:val="24"/>
                <w:szCs w:val="24"/>
              </w:rPr>
            </w:pPr>
            <w:r w:rsidRPr="00C22C99">
              <w:rPr>
                <w:rFonts w:ascii="Times New Roman" w:hAnsi="Times New Roman"/>
                <w:sz w:val="28"/>
                <w:szCs w:val="28"/>
              </w:rPr>
              <w:t>лица,</w:t>
            </w:r>
          </w:p>
        </w:tc>
      </w:tr>
      <w:tr w:rsidR="00E63C3F" w:rsidRPr="00C22C99" w:rsidTr="00871D76">
        <w:trPr>
          <w:trHeight w:val="322"/>
        </w:trPr>
        <w:tc>
          <w:tcPr>
            <w:tcW w:w="620" w:type="dxa"/>
            <w:tcBorders>
              <w:top w:val="nil"/>
              <w:left w:val="single" w:sz="8" w:space="0" w:color="auto"/>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321" w:lineRule="exact"/>
              <w:ind w:left="100"/>
              <w:rPr>
                <w:rFonts w:ascii="Times New Roman" w:hAnsi="Times New Roman"/>
                <w:sz w:val="24"/>
                <w:szCs w:val="24"/>
              </w:rPr>
            </w:pPr>
            <w:r w:rsidRPr="00C22C99">
              <w:rPr>
                <w:rFonts w:ascii="Times New Roman" w:hAnsi="Times New Roman"/>
                <w:sz w:val="28"/>
                <w:szCs w:val="28"/>
              </w:rPr>
              <w:t>изменения</w:t>
            </w:r>
          </w:p>
        </w:tc>
        <w:tc>
          <w:tcPr>
            <w:tcW w:w="3340"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321" w:lineRule="exact"/>
              <w:ind w:left="100"/>
              <w:rPr>
                <w:rFonts w:ascii="Times New Roman" w:hAnsi="Times New Roman"/>
                <w:sz w:val="24"/>
                <w:szCs w:val="24"/>
              </w:rPr>
            </w:pPr>
            <w:r w:rsidRPr="00C22C99">
              <w:rPr>
                <w:rFonts w:ascii="Times New Roman" w:hAnsi="Times New Roman"/>
                <w:sz w:val="28"/>
                <w:szCs w:val="28"/>
              </w:rPr>
              <w:t>(дата, №</w:t>
            </w:r>
          </w:p>
        </w:tc>
        <w:tc>
          <w:tcPr>
            <w:tcW w:w="1860" w:type="dxa"/>
            <w:tcBorders>
              <w:top w:val="nil"/>
              <w:left w:val="nil"/>
              <w:bottom w:val="nil"/>
              <w:right w:val="single" w:sz="8" w:space="0" w:color="auto"/>
            </w:tcBorders>
            <w:vAlign w:val="bottom"/>
          </w:tcPr>
          <w:p w:rsidR="00E63C3F" w:rsidRPr="00C22C99" w:rsidRDefault="00E63C3F" w:rsidP="00871D76">
            <w:pPr>
              <w:widowControl w:val="0"/>
              <w:autoSpaceDE w:val="0"/>
              <w:autoSpaceDN w:val="0"/>
              <w:adjustRightInd w:val="0"/>
              <w:spacing w:after="0" w:line="321" w:lineRule="exact"/>
              <w:ind w:left="80"/>
              <w:rPr>
                <w:rFonts w:ascii="Times New Roman" w:hAnsi="Times New Roman"/>
                <w:sz w:val="24"/>
                <w:szCs w:val="24"/>
              </w:rPr>
            </w:pPr>
            <w:r w:rsidRPr="00C22C99">
              <w:rPr>
                <w:rFonts w:ascii="Times New Roman" w:hAnsi="Times New Roman"/>
                <w:sz w:val="28"/>
                <w:szCs w:val="28"/>
              </w:rPr>
              <w:t>внесшего</w:t>
            </w:r>
          </w:p>
        </w:tc>
      </w:tr>
      <w:tr w:rsidR="00E63C3F" w:rsidRPr="00C22C99" w:rsidTr="00871D76">
        <w:trPr>
          <w:trHeight w:val="325"/>
        </w:trPr>
        <w:tc>
          <w:tcPr>
            <w:tcW w:w="620"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34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321" w:lineRule="exact"/>
              <w:ind w:left="100"/>
              <w:rPr>
                <w:rFonts w:ascii="Times New Roman" w:hAnsi="Times New Roman"/>
                <w:sz w:val="24"/>
                <w:szCs w:val="24"/>
              </w:rPr>
            </w:pPr>
            <w:r w:rsidRPr="00C22C99">
              <w:rPr>
                <w:rFonts w:ascii="Times New Roman" w:hAnsi="Times New Roman"/>
                <w:sz w:val="28"/>
                <w:szCs w:val="28"/>
              </w:rPr>
              <w:t>приказа)</w:t>
            </w:r>
          </w:p>
        </w:tc>
        <w:tc>
          <w:tcPr>
            <w:tcW w:w="18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321" w:lineRule="exact"/>
              <w:ind w:left="80"/>
              <w:rPr>
                <w:rFonts w:ascii="Times New Roman" w:hAnsi="Times New Roman"/>
                <w:sz w:val="24"/>
                <w:szCs w:val="24"/>
              </w:rPr>
            </w:pPr>
            <w:r w:rsidRPr="00C22C99">
              <w:rPr>
                <w:rFonts w:ascii="Times New Roman" w:hAnsi="Times New Roman"/>
                <w:sz w:val="28"/>
                <w:szCs w:val="28"/>
              </w:rPr>
              <w:t>запись</w:t>
            </w:r>
          </w:p>
        </w:tc>
      </w:tr>
      <w:tr w:rsidR="00E63C3F" w:rsidRPr="00C22C99" w:rsidTr="00871D76">
        <w:trPr>
          <w:trHeight w:val="315"/>
        </w:trPr>
        <w:tc>
          <w:tcPr>
            <w:tcW w:w="620"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34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r>
      <w:tr w:rsidR="00E63C3F" w:rsidRPr="00C22C99" w:rsidTr="00871D76">
        <w:trPr>
          <w:trHeight w:val="314"/>
        </w:trPr>
        <w:tc>
          <w:tcPr>
            <w:tcW w:w="620"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34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r>
      <w:tr w:rsidR="00E63C3F" w:rsidRPr="00C22C99" w:rsidTr="00871D76">
        <w:trPr>
          <w:trHeight w:val="311"/>
        </w:trPr>
        <w:tc>
          <w:tcPr>
            <w:tcW w:w="620"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34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r>
      <w:tr w:rsidR="00E63C3F" w:rsidRPr="00C22C99" w:rsidTr="00871D76">
        <w:trPr>
          <w:trHeight w:val="311"/>
        </w:trPr>
        <w:tc>
          <w:tcPr>
            <w:tcW w:w="620"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34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r>
      <w:tr w:rsidR="00E63C3F" w:rsidRPr="00C22C99" w:rsidTr="00871D76">
        <w:trPr>
          <w:trHeight w:val="314"/>
        </w:trPr>
        <w:tc>
          <w:tcPr>
            <w:tcW w:w="620"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34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r>
      <w:tr w:rsidR="00E63C3F" w:rsidRPr="00C22C99" w:rsidTr="00871D76">
        <w:trPr>
          <w:trHeight w:val="312"/>
        </w:trPr>
        <w:tc>
          <w:tcPr>
            <w:tcW w:w="620"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34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r>
      <w:tr w:rsidR="00E63C3F" w:rsidRPr="00C22C99" w:rsidTr="00871D76">
        <w:trPr>
          <w:trHeight w:val="311"/>
        </w:trPr>
        <w:tc>
          <w:tcPr>
            <w:tcW w:w="620"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34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r>
      <w:tr w:rsidR="00E63C3F" w:rsidRPr="00C22C99" w:rsidTr="00871D76">
        <w:trPr>
          <w:trHeight w:val="314"/>
        </w:trPr>
        <w:tc>
          <w:tcPr>
            <w:tcW w:w="620"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34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r>
      <w:tr w:rsidR="00E63C3F" w:rsidRPr="00C22C99" w:rsidTr="00871D76">
        <w:trPr>
          <w:trHeight w:val="311"/>
        </w:trPr>
        <w:tc>
          <w:tcPr>
            <w:tcW w:w="620"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34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r>
      <w:tr w:rsidR="00E63C3F" w:rsidRPr="00C22C99" w:rsidTr="00871D76">
        <w:trPr>
          <w:trHeight w:val="311"/>
        </w:trPr>
        <w:tc>
          <w:tcPr>
            <w:tcW w:w="620"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34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r>
      <w:tr w:rsidR="00E63C3F" w:rsidRPr="00C22C99" w:rsidTr="00871D76">
        <w:trPr>
          <w:trHeight w:val="314"/>
        </w:trPr>
        <w:tc>
          <w:tcPr>
            <w:tcW w:w="620"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34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r>
      <w:tr w:rsidR="00E63C3F" w:rsidRPr="00C22C99" w:rsidTr="00871D76">
        <w:trPr>
          <w:trHeight w:val="311"/>
        </w:trPr>
        <w:tc>
          <w:tcPr>
            <w:tcW w:w="620"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34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r>
      <w:tr w:rsidR="00E63C3F" w:rsidRPr="00C22C99" w:rsidTr="00871D76">
        <w:trPr>
          <w:trHeight w:val="311"/>
        </w:trPr>
        <w:tc>
          <w:tcPr>
            <w:tcW w:w="620"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34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r>
      <w:tr w:rsidR="00E63C3F" w:rsidRPr="00C22C99" w:rsidTr="00871D76">
        <w:trPr>
          <w:trHeight w:val="314"/>
        </w:trPr>
        <w:tc>
          <w:tcPr>
            <w:tcW w:w="620"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34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r>
      <w:tr w:rsidR="00E63C3F" w:rsidRPr="00C22C99" w:rsidTr="00871D76">
        <w:trPr>
          <w:trHeight w:val="311"/>
        </w:trPr>
        <w:tc>
          <w:tcPr>
            <w:tcW w:w="620"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34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r>
      <w:tr w:rsidR="00E63C3F" w:rsidRPr="00C22C99" w:rsidTr="00871D76">
        <w:trPr>
          <w:trHeight w:val="311"/>
        </w:trPr>
        <w:tc>
          <w:tcPr>
            <w:tcW w:w="620"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34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r>
      <w:tr w:rsidR="00E63C3F" w:rsidRPr="00C22C99" w:rsidTr="00871D76">
        <w:trPr>
          <w:trHeight w:val="312"/>
        </w:trPr>
        <w:tc>
          <w:tcPr>
            <w:tcW w:w="620"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34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r>
      <w:tr w:rsidR="00E63C3F" w:rsidRPr="00C22C99" w:rsidTr="00871D76">
        <w:trPr>
          <w:trHeight w:val="314"/>
        </w:trPr>
        <w:tc>
          <w:tcPr>
            <w:tcW w:w="620"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34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r>
      <w:tr w:rsidR="00E63C3F" w:rsidRPr="00C22C99" w:rsidTr="00871D76">
        <w:trPr>
          <w:trHeight w:val="448"/>
        </w:trPr>
        <w:tc>
          <w:tcPr>
            <w:tcW w:w="620" w:type="dxa"/>
            <w:tcBorders>
              <w:top w:val="nil"/>
              <w:left w:val="single" w:sz="8" w:space="0" w:color="auto"/>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334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8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single" w:sz="8" w:space="0" w:color="auto"/>
              <w:right w:val="single" w:sz="8" w:space="0" w:color="auto"/>
            </w:tcBorders>
            <w:vAlign w:val="bottom"/>
          </w:tcPr>
          <w:p w:rsidR="00E63C3F" w:rsidRPr="00C22C99" w:rsidRDefault="00E63C3F" w:rsidP="00871D76">
            <w:pPr>
              <w:widowControl w:val="0"/>
              <w:autoSpaceDE w:val="0"/>
              <w:autoSpaceDN w:val="0"/>
              <w:adjustRightInd w:val="0"/>
              <w:spacing w:after="0" w:line="240" w:lineRule="auto"/>
              <w:rPr>
                <w:rFonts w:ascii="Times New Roman" w:hAnsi="Times New Roman"/>
                <w:sz w:val="24"/>
                <w:szCs w:val="24"/>
              </w:rPr>
            </w:pPr>
          </w:p>
        </w:tc>
      </w:tr>
    </w:tbl>
    <w:p w:rsidR="00E63C3F" w:rsidRPr="00C22C99" w:rsidRDefault="00E63C3F" w:rsidP="00E63C3F">
      <w:pPr>
        <w:widowControl w:val="0"/>
        <w:autoSpaceDE w:val="0"/>
        <w:autoSpaceDN w:val="0"/>
        <w:adjustRightInd w:val="0"/>
        <w:spacing w:after="0" w:line="200" w:lineRule="exact"/>
        <w:rPr>
          <w:rFonts w:ascii="Times New Roman" w:hAnsi="Times New Roman"/>
          <w:sz w:val="24"/>
          <w:szCs w:val="24"/>
        </w:rPr>
      </w:pPr>
    </w:p>
    <w:p w:rsidR="00E63C3F" w:rsidRPr="00C22C99" w:rsidRDefault="00E63C3F" w:rsidP="00E63C3F">
      <w:pPr>
        <w:widowControl w:val="0"/>
        <w:autoSpaceDE w:val="0"/>
        <w:autoSpaceDN w:val="0"/>
        <w:adjustRightInd w:val="0"/>
        <w:spacing w:after="0" w:line="200" w:lineRule="exact"/>
        <w:rPr>
          <w:rFonts w:ascii="Times New Roman" w:hAnsi="Times New Roman"/>
          <w:sz w:val="24"/>
          <w:szCs w:val="24"/>
        </w:rPr>
      </w:pPr>
    </w:p>
    <w:p w:rsidR="00E63C3F" w:rsidRPr="00C22C99" w:rsidRDefault="00E63C3F" w:rsidP="00E63C3F">
      <w:pPr>
        <w:widowControl w:val="0"/>
        <w:autoSpaceDE w:val="0"/>
        <w:autoSpaceDN w:val="0"/>
        <w:adjustRightInd w:val="0"/>
        <w:spacing w:after="0" w:line="200" w:lineRule="exact"/>
        <w:rPr>
          <w:rFonts w:ascii="Times New Roman" w:hAnsi="Times New Roman"/>
          <w:sz w:val="24"/>
          <w:szCs w:val="24"/>
        </w:rPr>
      </w:pPr>
    </w:p>
    <w:p w:rsidR="00E63C3F" w:rsidRPr="00C22C99" w:rsidRDefault="00E63C3F" w:rsidP="00E63C3F">
      <w:pPr>
        <w:widowControl w:val="0"/>
        <w:autoSpaceDE w:val="0"/>
        <w:autoSpaceDN w:val="0"/>
        <w:adjustRightInd w:val="0"/>
        <w:spacing w:after="0" w:line="200" w:lineRule="exact"/>
        <w:rPr>
          <w:rFonts w:ascii="Times New Roman" w:hAnsi="Times New Roman"/>
          <w:sz w:val="24"/>
          <w:szCs w:val="24"/>
        </w:rPr>
      </w:pPr>
    </w:p>
    <w:p w:rsidR="00E63C3F" w:rsidRPr="00C22C99" w:rsidRDefault="00E63C3F" w:rsidP="00E63C3F">
      <w:pPr>
        <w:widowControl w:val="0"/>
        <w:autoSpaceDE w:val="0"/>
        <w:autoSpaceDN w:val="0"/>
        <w:adjustRightInd w:val="0"/>
        <w:spacing w:after="0" w:line="200" w:lineRule="exact"/>
        <w:rPr>
          <w:rFonts w:ascii="Times New Roman" w:hAnsi="Times New Roman"/>
          <w:sz w:val="24"/>
          <w:szCs w:val="24"/>
        </w:rPr>
      </w:pPr>
    </w:p>
    <w:p w:rsidR="00E63C3F" w:rsidRPr="00C22C99" w:rsidRDefault="00E63C3F" w:rsidP="00E63C3F">
      <w:pPr>
        <w:widowControl w:val="0"/>
        <w:autoSpaceDE w:val="0"/>
        <w:autoSpaceDN w:val="0"/>
        <w:adjustRightInd w:val="0"/>
        <w:spacing w:after="0" w:line="200" w:lineRule="exact"/>
        <w:rPr>
          <w:rFonts w:ascii="Times New Roman" w:hAnsi="Times New Roman"/>
          <w:sz w:val="24"/>
          <w:szCs w:val="24"/>
        </w:rPr>
      </w:pPr>
    </w:p>
    <w:p w:rsidR="00E63C3F" w:rsidRPr="00C22C99" w:rsidRDefault="00E63C3F" w:rsidP="00E63C3F">
      <w:pPr>
        <w:widowControl w:val="0"/>
        <w:autoSpaceDE w:val="0"/>
        <w:autoSpaceDN w:val="0"/>
        <w:adjustRightInd w:val="0"/>
        <w:spacing w:after="0" w:line="200" w:lineRule="exact"/>
        <w:rPr>
          <w:rFonts w:ascii="Times New Roman" w:hAnsi="Times New Roman"/>
          <w:sz w:val="24"/>
          <w:szCs w:val="24"/>
        </w:rPr>
      </w:pPr>
    </w:p>
    <w:p w:rsidR="00E63C3F" w:rsidRPr="00C22C99" w:rsidRDefault="00E63C3F" w:rsidP="00E63C3F">
      <w:pPr>
        <w:widowControl w:val="0"/>
        <w:autoSpaceDE w:val="0"/>
        <w:autoSpaceDN w:val="0"/>
        <w:adjustRightInd w:val="0"/>
        <w:spacing w:after="0" w:line="236" w:lineRule="exact"/>
        <w:rPr>
          <w:rFonts w:ascii="Times New Roman" w:hAnsi="Times New Roman"/>
          <w:sz w:val="24"/>
          <w:szCs w:val="24"/>
        </w:rPr>
      </w:pPr>
    </w:p>
    <w:p w:rsidR="00C22C99" w:rsidRPr="005C5320" w:rsidRDefault="00C22C99" w:rsidP="00C22C99">
      <w:pPr>
        <w:widowControl w:val="0"/>
        <w:autoSpaceDE w:val="0"/>
        <w:autoSpaceDN w:val="0"/>
        <w:adjustRightInd w:val="0"/>
        <w:spacing w:after="0" w:line="240" w:lineRule="auto"/>
        <w:ind w:left="1580"/>
        <w:rPr>
          <w:rFonts w:ascii="Times New Roman" w:hAnsi="Times New Roman"/>
          <w:sz w:val="24"/>
          <w:szCs w:val="24"/>
          <w:lang w:val="ru-RU"/>
        </w:rPr>
      </w:pPr>
      <w:r w:rsidRPr="005C5320">
        <w:rPr>
          <w:rFonts w:ascii="Times New Roman" w:hAnsi="Times New Roman"/>
          <w:b/>
          <w:bCs/>
          <w:sz w:val="24"/>
          <w:szCs w:val="24"/>
          <w:lang w:val="ru-RU"/>
        </w:rPr>
        <w:t>Приложение:</w:t>
      </w:r>
    </w:p>
    <w:p w:rsidR="00C22C99" w:rsidRPr="00AA18A4" w:rsidRDefault="00C22C99" w:rsidP="00C22C99">
      <w:pPr>
        <w:widowControl w:val="0"/>
        <w:autoSpaceDE w:val="0"/>
        <w:autoSpaceDN w:val="0"/>
        <w:adjustRightInd w:val="0"/>
        <w:spacing w:after="0" w:line="240" w:lineRule="auto"/>
        <w:ind w:left="1580"/>
        <w:rPr>
          <w:rFonts w:ascii="Times New Roman" w:hAnsi="Times New Roman"/>
          <w:sz w:val="24"/>
          <w:szCs w:val="24"/>
          <w:lang w:val="ru-RU"/>
        </w:rPr>
      </w:pPr>
      <w:r w:rsidRPr="00AA18A4">
        <w:rPr>
          <w:rFonts w:ascii="Times New Roman" w:hAnsi="Times New Roman"/>
          <w:b/>
          <w:bCs/>
          <w:sz w:val="24"/>
          <w:szCs w:val="24"/>
          <w:lang w:val="ru-RU"/>
        </w:rPr>
        <w:t>1 Годовой календарный график</w:t>
      </w:r>
    </w:p>
    <w:p w:rsidR="00C22C99" w:rsidRPr="00AA18A4" w:rsidRDefault="00C22C99" w:rsidP="00C22C99">
      <w:pPr>
        <w:widowControl w:val="0"/>
        <w:autoSpaceDE w:val="0"/>
        <w:autoSpaceDN w:val="0"/>
        <w:adjustRightInd w:val="0"/>
        <w:spacing w:after="0" w:line="240" w:lineRule="auto"/>
        <w:ind w:left="1580"/>
        <w:rPr>
          <w:rFonts w:ascii="Times New Roman" w:hAnsi="Times New Roman"/>
          <w:sz w:val="24"/>
          <w:szCs w:val="24"/>
          <w:lang w:val="ru-RU"/>
        </w:rPr>
      </w:pPr>
      <w:r w:rsidRPr="00AA18A4">
        <w:rPr>
          <w:rFonts w:ascii="Times New Roman" w:hAnsi="Times New Roman"/>
          <w:b/>
          <w:bCs/>
          <w:sz w:val="24"/>
          <w:szCs w:val="24"/>
          <w:lang w:val="ru-RU"/>
        </w:rPr>
        <w:t>2 Учебный план</w:t>
      </w:r>
    </w:p>
    <w:p w:rsidR="00C22C99" w:rsidRPr="00AA18A4" w:rsidRDefault="00C22C99" w:rsidP="00C22C99">
      <w:pPr>
        <w:widowControl w:val="0"/>
        <w:autoSpaceDE w:val="0"/>
        <w:autoSpaceDN w:val="0"/>
        <w:adjustRightInd w:val="0"/>
        <w:spacing w:after="0" w:line="1" w:lineRule="exact"/>
        <w:rPr>
          <w:rFonts w:ascii="Times New Roman" w:hAnsi="Times New Roman"/>
          <w:sz w:val="24"/>
          <w:szCs w:val="24"/>
          <w:lang w:val="ru-RU"/>
        </w:rPr>
      </w:pPr>
    </w:p>
    <w:p w:rsidR="00C22C99" w:rsidRPr="00AA18A4" w:rsidRDefault="00C22C99" w:rsidP="00C22C99">
      <w:pPr>
        <w:widowControl w:val="0"/>
        <w:autoSpaceDE w:val="0"/>
        <w:autoSpaceDN w:val="0"/>
        <w:adjustRightInd w:val="0"/>
        <w:spacing w:after="0" w:line="240" w:lineRule="auto"/>
        <w:ind w:left="1580"/>
        <w:rPr>
          <w:rFonts w:ascii="Times New Roman" w:hAnsi="Times New Roman"/>
          <w:sz w:val="24"/>
          <w:szCs w:val="24"/>
          <w:lang w:val="ru-RU"/>
        </w:rPr>
      </w:pPr>
      <w:r w:rsidRPr="00AA18A4">
        <w:rPr>
          <w:rFonts w:ascii="Times New Roman" w:hAnsi="Times New Roman"/>
          <w:b/>
          <w:bCs/>
          <w:sz w:val="24"/>
          <w:szCs w:val="24"/>
          <w:lang w:val="ru-RU"/>
        </w:rPr>
        <w:t>3 Рабочие программы по предметам</w:t>
      </w:r>
    </w:p>
    <w:p w:rsidR="00C22C99" w:rsidRPr="00AA18A4" w:rsidRDefault="00C22C99" w:rsidP="00C22C99">
      <w:pPr>
        <w:widowControl w:val="0"/>
        <w:autoSpaceDE w:val="0"/>
        <w:autoSpaceDN w:val="0"/>
        <w:adjustRightInd w:val="0"/>
        <w:spacing w:after="0" w:line="240" w:lineRule="auto"/>
        <w:ind w:left="1580"/>
        <w:rPr>
          <w:rFonts w:ascii="Times New Roman" w:hAnsi="Times New Roman"/>
          <w:sz w:val="24"/>
          <w:szCs w:val="24"/>
          <w:lang w:val="ru-RU"/>
        </w:rPr>
      </w:pPr>
      <w:r w:rsidRPr="00AA18A4">
        <w:rPr>
          <w:rFonts w:ascii="Times New Roman" w:hAnsi="Times New Roman"/>
          <w:b/>
          <w:bCs/>
          <w:sz w:val="24"/>
          <w:szCs w:val="24"/>
          <w:lang w:val="ru-RU"/>
        </w:rPr>
        <w:t>4 План внеурочной деятельности</w:t>
      </w:r>
    </w:p>
    <w:p w:rsidR="00C22C99" w:rsidRPr="00AA18A4" w:rsidRDefault="00C22C99" w:rsidP="00C22C99">
      <w:pPr>
        <w:widowControl w:val="0"/>
        <w:autoSpaceDE w:val="0"/>
        <w:autoSpaceDN w:val="0"/>
        <w:adjustRightInd w:val="0"/>
        <w:spacing w:after="0" w:line="240" w:lineRule="auto"/>
        <w:ind w:left="1580"/>
        <w:rPr>
          <w:rFonts w:ascii="Times New Roman" w:hAnsi="Times New Roman"/>
          <w:sz w:val="24"/>
          <w:szCs w:val="24"/>
          <w:lang w:val="ru-RU"/>
        </w:rPr>
      </w:pPr>
      <w:r w:rsidRPr="00AA18A4">
        <w:rPr>
          <w:rFonts w:ascii="Times New Roman" w:hAnsi="Times New Roman"/>
          <w:b/>
          <w:bCs/>
          <w:sz w:val="24"/>
          <w:szCs w:val="24"/>
          <w:lang w:val="ru-RU"/>
        </w:rPr>
        <w:t>5 Учебно-методическое обеспечение образовательного процесса</w:t>
      </w:r>
    </w:p>
    <w:p w:rsidR="00C22C99" w:rsidRPr="005C5320" w:rsidRDefault="00C22C99" w:rsidP="00C22C99">
      <w:pPr>
        <w:widowControl w:val="0"/>
        <w:autoSpaceDE w:val="0"/>
        <w:autoSpaceDN w:val="0"/>
        <w:adjustRightInd w:val="0"/>
        <w:spacing w:after="0" w:line="240" w:lineRule="auto"/>
        <w:ind w:left="1640"/>
        <w:rPr>
          <w:rFonts w:ascii="Times New Roman" w:hAnsi="Times New Roman"/>
          <w:sz w:val="24"/>
          <w:szCs w:val="24"/>
          <w:lang w:val="ru-RU"/>
        </w:rPr>
      </w:pPr>
      <w:r w:rsidRPr="005C5320">
        <w:rPr>
          <w:rFonts w:ascii="Times New Roman" w:hAnsi="Times New Roman"/>
          <w:b/>
          <w:bCs/>
          <w:sz w:val="24"/>
          <w:szCs w:val="24"/>
          <w:lang w:val="ru-RU"/>
        </w:rPr>
        <w:t>6 Кадровое обеспечение ООП ООО</w:t>
      </w:r>
    </w:p>
    <w:p w:rsidR="00E63C3F" w:rsidRPr="00C22C99" w:rsidRDefault="00E63C3F" w:rsidP="00E63C3F">
      <w:pPr>
        <w:widowControl w:val="0"/>
        <w:overflowPunct w:val="0"/>
        <w:autoSpaceDE w:val="0"/>
        <w:autoSpaceDN w:val="0"/>
        <w:adjustRightInd w:val="0"/>
        <w:spacing w:after="0" w:line="223" w:lineRule="auto"/>
        <w:ind w:left="120" w:right="920" w:firstLine="420"/>
        <w:jc w:val="both"/>
        <w:rPr>
          <w:rFonts w:ascii="Times New Roman" w:hAnsi="Times New Roman"/>
          <w:sz w:val="24"/>
          <w:szCs w:val="24"/>
          <w:lang w:val="ru-RU"/>
        </w:rPr>
        <w:sectPr w:rsidR="00E63C3F" w:rsidRPr="00C22C99">
          <w:pgSz w:w="11909" w:h="16834"/>
          <w:pgMar w:top="689" w:right="700" w:bottom="1440" w:left="2136" w:header="720" w:footer="720" w:gutter="0"/>
          <w:cols w:space="720" w:equalWidth="0">
            <w:col w:w="9064"/>
          </w:cols>
          <w:noEndnote/>
        </w:sectPr>
      </w:pPr>
    </w:p>
    <w:p w:rsidR="00F92E69" w:rsidRPr="00AF61A9" w:rsidRDefault="00F92E69" w:rsidP="00F92E69">
      <w:pPr>
        <w:widowControl w:val="0"/>
        <w:autoSpaceDE w:val="0"/>
        <w:autoSpaceDN w:val="0"/>
        <w:adjustRightInd w:val="0"/>
        <w:spacing w:after="0" w:line="285" w:lineRule="exact"/>
        <w:rPr>
          <w:rFonts w:ascii="Times New Roman" w:hAnsi="Times New Roman"/>
          <w:sz w:val="24"/>
          <w:szCs w:val="24"/>
          <w:lang w:val="ru-RU"/>
        </w:rPr>
      </w:pPr>
      <w:bookmarkStart w:id="240" w:name="page553"/>
      <w:bookmarkEnd w:id="240"/>
    </w:p>
    <w:p w:rsidR="008069C9" w:rsidRPr="00EB3705" w:rsidRDefault="008069C9" w:rsidP="00F150CD">
      <w:pPr>
        <w:widowControl w:val="0"/>
        <w:overflowPunct w:val="0"/>
        <w:autoSpaceDE w:val="0"/>
        <w:autoSpaceDN w:val="0"/>
        <w:adjustRightInd w:val="0"/>
        <w:spacing w:after="0" w:line="214" w:lineRule="auto"/>
        <w:jc w:val="both"/>
        <w:rPr>
          <w:rFonts w:ascii="Times New Roman" w:hAnsi="Times New Roman"/>
          <w:sz w:val="24"/>
          <w:szCs w:val="24"/>
          <w:lang w:val="ru-RU"/>
        </w:rPr>
      </w:pPr>
    </w:p>
    <w:sectPr w:rsidR="008069C9" w:rsidRPr="00EB370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3AAC" w:rsidRDefault="00E33AAC" w:rsidP="00A20821">
      <w:pPr>
        <w:spacing w:after="0" w:line="240" w:lineRule="auto"/>
      </w:pPr>
      <w:r>
        <w:separator/>
      </w:r>
    </w:p>
  </w:endnote>
  <w:endnote w:type="continuationSeparator" w:id="0">
    <w:p w:rsidR="00E33AAC" w:rsidRDefault="00E33AAC" w:rsidP="00A20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Liberation Serif">
    <w:altName w:val="Arial Unicode MS"/>
    <w:charset w:val="80"/>
    <w:family w:val="roman"/>
    <w:pitch w:val="variable"/>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320" w:rsidRDefault="005C532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3AAC" w:rsidRDefault="00E33AAC" w:rsidP="00A20821">
      <w:pPr>
        <w:spacing w:after="0" w:line="240" w:lineRule="auto"/>
      </w:pPr>
      <w:r>
        <w:separator/>
      </w:r>
    </w:p>
  </w:footnote>
  <w:footnote w:type="continuationSeparator" w:id="0">
    <w:p w:rsidR="00E33AAC" w:rsidRDefault="00E33AAC" w:rsidP="00A208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45pt;height:30.55pt;visibility:visible;mso-wrap-style:square" o:bullet="t">
        <v:imagedata r:id="rId1" o:title=""/>
      </v:shape>
    </w:pict>
  </w:numPicBullet>
  <w:abstractNum w:abstractNumId="0" w15:restartNumberingAfterBreak="0">
    <w:nsid w:val="FFFFFFFE"/>
    <w:multiLevelType w:val="singleLevel"/>
    <w:tmpl w:val="5F3601B4"/>
    <w:lvl w:ilvl="0">
      <w:numFmt w:val="bullet"/>
      <w:lvlText w:val="*"/>
      <w:lvlJc w:val="left"/>
    </w:lvl>
  </w:abstractNum>
  <w:abstractNum w:abstractNumId="1" w15:restartNumberingAfterBreak="0">
    <w:nsid w:val="00000001"/>
    <w:multiLevelType w:val="singleLevel"/>
    <w:tmpl w:val="00000001"/>
    <w:name w:val="WW8Num190"/>
    <w:lvl w:ilvl="0">
      <w:start w:val="2011"/>
      <w:numFmt w:val="bullet"/>
      <w:lvlText w:val=""/>
      <w:lvlJc w:val="left"/>
      <w:pPr>
        <w:tabs>
          <w:tab w:val="num" w:pos="720"/>
        </w:tabs>
        <w:ind w:left="720" w:hanging="360"/>
      </w:pPr>
      <w:rPr>
        <w:rFonts w:ascii="Symbol" w:hAnsi="Symbol" w:cs="Times New Roman"/>
      </w:rPr>
    </w:lvl>
  </w:abstractNum>
  <w:abstractNum w:abstractNumId="2" w15:restartNumberingAfterBreak="0">
    <w:nsid w:val="0000000A"/>
    <w:multiLevelType w:val="multilevel"/>
    <w:tmpl w:val="0000000A"/>
    <w:name w:val="WW8Num11"/>
    <w:lvl w:ilvl="0">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000000B"/>
    <w:multiLevelType w:val="multilevel"/>
    <w:tmpl w:val="0000000B"/>
    <w:name w:val="WW8Num12"/>
    <w:lvl w:ilvl="0">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00000C"/>
    <w:multiLevelType w:val="multilevel"/>
    <w:tmpl w:val="0000000C"/>
    <w:name w:val="WW8Num13"/>
    <w:lvl w:ilvl="0">
      <w:numFmt w:val="bullet"/>
      <w:lvlText w:val=""/>
      <w:lvlJc w:val="left"/>
      <w:pPr>
        <w:tabs>
          <w:tab w:val="num" w:pos="720"/>
        </w:tabs>
        <w:ind w:left="720" w:hanging="360"/>
      </w:pPr>
      <w:rPr>
        <w:rFonts w:ascii="Symbol" w:hAnsi="Symbol" w:cs="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1C"/>
    <w:multiLevelType w:val="hybridMultilevel"/>
    <w:tmpl w:val="00006260"/>
    <w:lvl w:ilvl="0" w:tplc="0000630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C1"/>
    <w:multiLevelType w:val="hybridMultilevel"/>
    <w:tmpl w:val="00005A9B"/>
    <w:lvl w:ilvl="0" w:tplc="00000CE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EB"/>
    <w:multiLevelType w:val="hybridMultilevel"/>
    <w:tmpl w:val="00007871"/>
    <w:lvl w:ilvl="0" w:tplc="00004CFF">
      <w:start w:val="1"/>
      <w:numFmt w:val="bullet"/>
      <w:lvlText w:val="•"/>
      <w:lvlJc w:val="left"/>
      <w:pPr>
        <w:tabs>
          <w:tab w:val="num" w:pos="720"/>
        </w:tabs>
        <w:ind w:left="720" w:hanging="360"/>
      </w:pPr>
    </w:lvl>
    <w:lvl w:ilvl="1" w:tplc="000064A0">
      <w:start w:val="1"/>
      <w:numFmt w:val="bullet"/>
      <w:lvlText w:val="В"/>
      <w:lvlJc w:val="left"/>
      <w:pPr>
        <w:tabs>
          <w:tab w:val="num" w:pos="1440"/>
        </w:tabs>
        <w:ind w:left="1440" w:hanging="360"/>
      </w:pPr>
    </w:lvl>
    <w:lvl w:ilvl="2" w:tplc="000049D0">
      <w:start w:val="10"/>
      <w:numFmt w:val="decimal"/>
      <w:lvlText w:val="1.2.5.%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1D3"/>
    <w:multiLevelType w:val="hybridMultilevel"/>
    <w:tmpl w:val="00000E90"/>
    <w:lvl w:ilvl="0" w:tplc="00003A2D">
      <w:start w:val="1"/>
      <w:numFmt w:val="bullet"/>
      <w:lvlText w:val="•"/>
      <w:lvlJc w:val="left"/>
      <w:pPr>
        <w:tabs>
          <w:tab w:val="num" w:pos="720"/>
        </w:tabs>
        <w:ind w:left="720" w:hanging="360"/>
      </w:pPr>
    </w:lvl>
    <w:lvl w:ilvl="1" w:tplc="00006048">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1F7"/>
    <w:multiLevelType w:val="hybridMultilevel"/>
    <w:tmpl w:val="000052E5"/>
    <w:lvl w:ilvl="0" w:tplc="000058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260"/>
    <w:multiLevelType w:val="hybridMultilevel"/>
    <w:tmpl w:val="00007D3C"/>
    <w:lvl w:ilvl="0" w:tplc="000052E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2B2"/>
    <w:multiLevelType w:val="hybridMultilevel"/>
    <w:tmpl w:val="00001F0D"/>
    <w:lvl w:ilvl="0" w:tplc="0000322B">
      <w:start w:val="1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384"/>
    <w:multiLevelType w:val="hybridMultilevel"/>
    <w:tmpl w:val="00007F4F"/>
    <w:lvl w:ilvl="0" w:tplc="0000494A">
      <w:start w:val="1"/>
      <w:numFmt w:val="bullet"/>
      <w:lvlText w:val="•"/>
      <w:lvlJc w:val="left"/>
      <w:pPr>
        <w:tabs>
          <w:tab w:val="num" w:pos="720"/>
        </w:tabs>
        <w:ind w:left="720" w:hanging="360"/>
      </w:pPr>
    </w:lvl>
    <w:lvl w:ilvl="1" w:tplc="00000677">
      <w:start w:val="1"/>
      <w:numFmt w:val="bullet"/>
      <w:lvlText w:val="В"/>
      <w:lvlJc w:val="left"/>
      <w:pPr>
        <w:tabs>
          <w:tab w:val="num" w:pos="1440"/>
        </w:tabs>
        <w:ind w:left="1440" w:hanging="360"/>
      </w:pPr>
    </w:lvl>
    <w:lvl w:ilvl="2" w:tplc="00004402">
      <w:start w:val="2"/>
      <w:numFmt w:val="decimal"/>
      <w:lvlText w:val="1.2.5.%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390"/>
    <w:multiLevelType w:val="hybridMultilevel"/>
    <w:tmpl w:val="00002A38"/>
    <w:lvl w:ilvl="0" w:tplc="00000728">
      <w:start w:val="1"/>
      <w:numFmt w:val="bullet"/>
      <w:lvlText w:val="•"/>
      <w:lvlJc w:val="left"/>
      <w:pPr>
        <w:tabs>
          <w:tab w:val="num" w:pos="720"/>
        </w:tabs>
        <w:ind w:left="720" w:hanging="360"/>
      </w:pPr>
    </w:lvl>
    <w:lvl w:ilvl="1" w:tplc="000051D1">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42F"/>
    <w:multiLevelType w:val="hybridMultilevel"/>
    <w:tmpl w:val="00002C45"/>
    <w:lvl w:ilvl="0" w:tplc="0000595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4B0"/>
    <w:multiLevelType w:val="hybridMultilevel"/>
    <w:tmpl w:val="000065CA"/>
    <w:lvl w:ilvl="0" w:tplc="0000192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607"/>
    <w:multiLevelType w:val="hybridMultilevel"/>
    <w:tmpl w:val="00000784"/>
    <w:lvl w:ilvl="0" w:tplc="00002B0F">
      <w:start w:val="1"/>
      <w:numFmt w:val="bullet"/>
      <w:lvlText w:val="•"/>
      <w:lvlJc w:val="left"/>
      <w:pPr>
        <w:tabs>
          <w:tab w:val="num" w:pos="720"/>
        </w:tabs>
        <w:ind w:left="720" w:hanging="360"/>
      </w:pPr>
    </w:lvl>
    <w:lvl w:ilvl="1" w:tplc="00007514">
      <w:start w:val="1"/>
      <w:numFmt w:val="bullet"/>
      <w:lvlText w:val="•"/>
      <w:lvlJc w:val="left"/>
      <w:pPr>
        <w:tabs>
          <w:tab w:val="num" w:pos="1440"/>
        </w:tabs>
        <w:ind w:left="1440" w:hanging="360"/>
      </w:pPr>
    </w:lvl>
    <w:lvl w:ilvl="2" w:tplc="00003305">
      <w:start w:val="1"/>
      <w:numFmt w:val="bullet"/>
      <w:lvlText w:val="а"/>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6DE"/>
    <w:multiLevelType w:val="hybridMultilevel"/>
    <w:tmpl w:val="00007502"/>
    <w:lvl w:ilvl="0" w:tplc="00005198">
      <w:numFmt w:val="decimal"/>
      <w:lvlText w:val="%1."/>
      <w:lvlJc w:val="left"/>
      <w:pPr>
        <w:tabs>
          <w:tab w:val="num" w:pos="720"/>
        </w:tabs>
        <w:ind w:left="720" w:hanging="360"/>
      </w:pPr>
    </w:lvl>
    <w:lvl w:ilvl="1" w:tplc="00003742">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0786"/>
    <w:multiLevelType w:val="hybridMultilevel"/>
    <w:tmpl w:val="00002332"/>
    <w:lvl w:ilvl="0" w:tplc="0000129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07CF"/>
    <w:multiLevelType w:val="hybridMultilevel"/>
    <w:tmpl w:val="00006732"/>
    <w:lvl w:ilvl="0" w:tplc="00006D2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0828"/>
    <w:multiLevelType w:val="hybridMultilevel"/>
    <w:tmpl w:val="00000B7F"/>
    <w:lvl w:ilvl="0" w:tplc="0000315D">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0871"/>
    <w:multiLevelType w:val="hybridMultilevel"/>
    <w:tmpl w:val="0000159F"/>
    <w:lvl w:ilvl="0" w:tplc="00004FE2">
      <w:start w:val="1"/>
      <w:numFmt w:val="bullet"/>
      <w:lvlText w:val="•"/>
      <w:lvlJc w:val="left"/>
      <w:pPr>
        <w:tabs>
          <w:tab w:val="num" w:pos="720"/>
        </w:tabs>
        <w:ind w:left="720" w:hanging="360"/>
      </w:pPr>
    </w:lvl>
    <w:lvl w:ilvl="1" w:tplc="00002BA5">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0878"/>
    <w:multiLevelType w:val="hybridMultilevel"/>
    <w:tmpl w:val="000036C2"/>
    <w:lvl w:ilvl="0" w:tplc="0000496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08AC"/>
    <w:multiLevelType w:val="hybridMultilevel"/>
    <w:tmpl w:val="0000151A"/>
    <w:lvl w:ilvl="0" w:tplc="00001B0B">
      <w:start w:val="1"/>
      <w:numFmt w:val="bullet"/>
      <w:lvlText w:val="-"/>
      <w:lvlJc w:val="left"/>
      <w:pPr>
        <w:tabs>
          <w:tab w:val="num" w:pos="720"/>
        </w:tabs>
        <w:ind w:left="720" w:hanging="360"/>
      </w:pPr>
    </w:lvl>
    <w:lvl w:ilvl="1" w:tplc="00000EF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08FF"/>
    <w:multiLevelType w:val="hybridMultilevel"/>
    <w:tmpl w:val="000031D8"/>
    <w:lvl w:ilvl="0" w:tplc="00004B9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0902"/>
    <w:multiLevelType w:val="hybridMultilevel"/>
    <w:tmpl w:val="00007BB9"/>
    <w:lvl w:ilvl="0" w:tplc="00005772">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0000914"/>
    <w:multiLevelType w:val="hybridMultilevel"/>
    <w:tmpl w:val="0000194D"/>
    <w:lvl w:ilvl="0" w:tplc="000013F4">
      <w:start w:val="1"/>
      <w:numFmt w:val="bullet"/>
      <w:lvlText w:val="•"/>
      <w:lvlJc w:val="left"/>
      <w:pPr>
        <w:tabs>
          <w:tab w:val="num" w:pos="720"/>
        </w:tabs>
        <w:ind w:left="720" w:hanging="360"/>
      </w:pPr>
    </w:lvl>
    <w:lvl w:ilvl="1" w:tplc="0000527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00000940"/>
    <w:multiLevelType w:val="hybridMultilevel"/>
    <w:tmpl w:val="00007014"/>
    <w:lvl w:ilvl="0" w:tplc="000053B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00000AF0"/>
    <w:multiLevelType w:val="hybridMultilevel"/>
    <w:tmpl w:val="000046A7"/>
    <w:lvl w:ilvl="0" w:tplc="0000795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00000CED"/>
    <w:multiLevelType w:val="hybridMultilevel"/>
    <w:tmpl w:val="00001255"/>
    <w:lvl w:ilvl="0" w:tplc="0000124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00000D1F"/>
    <w:multiLevelType w:val="hybridMultilevel"/>
    <w:tmpl w:val="00007E01"/>
    <w:lvl w:ilvl="0" w:tplc="000060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00000D66"/>
    <w:multiLevelType w:val="hybridMultilevel"/>
    <w:tmpl w:val="00007983"/>
    <w:lvl w:ilvl="0" w:tplc="000075EF">
      <w:start w:val="1"/>
      <w:numFmt w:val="bullet"/>
      <w:lvlText w:val="-"/>
      <w:lvlJc w:val="left"/>
      <w:pPr>
        <w:tabs>
          <w:tab w:val="num" w:pos="720"/>
        </w:tabs>
        <w:ind w:left="720" w:hanging="360"/>
      </w:pPr>
    </w:lvl>
    <w:lvl w:ilvl="1" w:tplc="0000465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00000E5C"/>
    <w:multiLevelType w:val="hybridMultilevel"/>
    <w:tmpl w:val="000073CB"/>
    <w:lvl w:ilvl="0" w:tplc="0000691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00000E99"/>
    <w:multiLevelType w:val="hybridMultilevel"/>
    <w:tmpl w:val="000033CD"/>
    <w:lvl w:ilvl="0" w:tplc="000027D3">
      <w:start w:val="1"/>
      <w:numFmt w:val="bullet"/>
      <w:lvlText w:val="•"/>
      <w:lvlJc w:val="left"/>
      <w:pPr>
        <w:tabs>
          <w:tab w:val="num" w:pos="720"/>
        </w:tabs>
        <w:ind w:left="720" w:hanging="360"/>
      </w:pPr>
    </w:lvl>
    <w:lvl w:ilvl="1" w:tplc="00007F0D">
      <w:start w:val="1"/>
      <w:numFmt w:val="bullet"/>
      <w:lvlText w:val="•"/>
      <w:lvlJc w:val="left"/>
      <w:pPr>
        <w:tabs>
          <w:tab w:val="num" w:pos="1440"/>
        </w:tabs>
        <w:ind w:left="1440" w:hanging="360"/>
      </w:pPr>
    </w:lvl>
    <w:lvl w:ilvl="2" w:tplc="000004F0">
      <w:start w:val="1"/>
      <w:numFmt w:val="bullet"/>
      <w:lvlText w:val="В"/>
      <w:lvlJc w:val="left"/>
      <w:pPr>
        <w:tabs>
          <w:tab w:val="num" w:pos="2160"/>
        </w:tabs>
        <w:ind w:left="2160" w:hanging="360"/>
      </w:pPr>
    </w:lvl>
    <w:lvl w:ilvl="3" w:tplc="00002044">
      <w:start w:val="14"/>
      <w:numFmt w:val="decimal"/>
      <w:lvlText w:val="1.2.5.%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00000F77"/>
    <w:multiLevelType w:val="hybridMultilevel"/>
    <w:tmpl w:val="0000195D"/>
    <w:lvl w:ilvl="0" w:tplc="000005E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00000FC9"/>
    <w:multiLevelType w:val="hybridMultilevel"/>
    <w:tmpl w:val="00000E12"/>
    <w:lvl w:ilvl="0" w:tplc="00005F1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00000FF4"/>
    <w:multiLevelType w:val="hybridMultilevel"/>
    <w:tmpl w:val="00005C04"/>
    <w:lvl w:ilvl="0" w:tplc="00003002">
      <w:start w:val="1"/>
      <w:numFmt w:val="bullet"/>
      <w:lvlText w:val="-"/>
      <w:lvlJc w:val="left"/>
      <w:pPr>
        <w:tabs>
          <w:tab w:val="num" w:pos="720"/>
        </w:tabs>
        <w:ind w:left="720" w:hanging="360"/>
      </w:pPr>
    </w:lvl>
    <w:lvl w:ilvl="1" w:tplc="0000532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00001030"/>
    <w:multiLevelType w:val="hybridMultilevel"/>
    <w:tmpl w:val="00005A9C"/>
    <w:lvl w:ilvl="0" w:tplc="00004EFE">
      <w:start w:val="1"/>
      <w:numFmt w:val="bullet"/>
      <w:lvlText w:val="•"/>
      <w:lvlJc w:val="left"/>
      <w:pPr>
        <w:tabs>
          <w:tab w:val="num" w:pos="720"/>
        </w:tabs>
        <w:ind w:left="720" w:hanging="360"/>
      </w:pPr>
    </w:lvl>
    <w:lvl w:ilvl="1" w:tplc="00001BD9">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00001049"/>
    <w:multiLevelType w:val="hybridMultilevel"/>
    <w:tmpl w:val="0000086A"/>
    <w:lvl w:ilvl="0" w:tplc="0000647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000010D9"/>
    <w:multiLevelType w:val="hybridMultilevel"/>
    <w:tmpl w:val="00006C6C"/>
    <w:lvl w:ilvl="0" w:tplc="000079D1">
      <w:start w:val="1"/>
      <w:numFmt w:val="bullet"/>
      <w:lvlText w:val="•"/>
      <w:lvlJc w:val="left"/>
      <w:pPr>
        <w:tabs>
          <w:tab w:val="num" w:pos="720"/>
        </w:tabs>
        <w:ind w:left="720" w:hanging="360"/>
      </w:pPr>
    </w:lvl>
    <w:lvl w:ilvl="1" w:tplc="00004E55">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0000113E"/>
    <w:multiLevelType w:val="hybridMultilevel"/>
    <w:tmpl w:val="00002462"/>
    <w:lvl w:ilvl="0" w:tplc="000064E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000011B8"/>
    <w:multiLevelType w:val="hybridMultilevel"/>
    <w:tmpl w:val="0000512F"/>
    <w:lvl w:ilvl="0" w:tplc="00004673">
      <w:start w:val="1"/>
      <w:numFmt w:val="bullet"/>
      <w:lvlText w:val="и"/>
      <w:lvlJc w:val="left"/>
      <w:pPr>
        <w:tabs>
          <w:tab w:val="num" w:pos="720"/>
        </w:tabs>
        <w:ind w:left="720" w:hanging="360"/>
      </w:pPr>
    </w:lvl>
    <w:lvl w:ilvl="1" w:tplc="00007DE2">
      <w:start w:val="57"/>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000011F4"/>
    <w:multiLevelType w:val="hybridMultilevel"/>
    <w:tmpl w:val="00005DD5"/>
    <w:lvl w:ilvl="0" w:tplc="00006A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0000123B"/>
    <w:multiLevelType w:val="hybridMultilevel"/>
    <w:tmpl w:val="00001C75"/>
    <w:lvl w:ilvl="0" w:tplc="00003106">
      <w:start w:val="1"/>
      <w:numFmt w:val="bullet"/>
      <w:lvlText w:val="•"/>
      <w:lvlJc w:val="left"/>
      <w:pPr>
        <w:tabs>
          <w:tab w:val="num" w:pos="720"/>
        </w:tabs>
        <w:ind w:left="720" w:hanging="360"/>
      </w:pPr>
    </w:lvl>
    <w:lvl w:ilvl="1" w:tplc="0000008C">
      <w:start w:val="1"/>
      <w:numFmt w:val="bullet"/>
      <w:lvlText w:val="и"/>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00001249"/>
    <w:multiLevelType w:val="hybridMultilevel"/>
    <w:tmpl w:val="00000634"/>
    <w:lvl w:ilvl="0" w:tplc="00002C4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00001289"/>
    <w:multiLevelType w:val="hybridMultilevel"/>
    <w:tmpl w:val="000050A9"/>
    <w:lvl w:ilvl="0" w:tplc="0000338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000012C2"/>
    <w:multiLevelType w:val="hybridMultilevel"/>
    <w:tmpl w:val="00001003"/>
    <w:lvl w:ilvl="0" w:tplc="0000773F">
      <w:start w:val="1"/>
      <w:numFmt w:val="bullet"/>
      <w:lvlText w:val="•"/>
      <w:lvlJc w:val="left"/>
      <w:pPr>
        <w:tabs>
          <w:tab w:val="num" w:pos="720"/>
        </w:tabs>
        <w:ind w:left="720" w:hanging="360"/>
      </w:pPr>
    </w:lvl>
    <w:lvl w:ilvl="1" w:tplc="00000A4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00001350"/>
    <w:multiLevelType w:val="hybridMultilevel"/>
    <w:tmpl w:val="00003A6B"/>
    <w:lvl w:ilvl="0" w:tplc="00005B16">
      <w:start w:val="1"/>
      <w:numFmt w:val="bullet"/>
      <w:lvlText w:val="у"/>
      <w:lvlJc w:val="left"/>
      <w:pPr>
        <w:tabs>
          <w:tab w:val="num" w:pos="720"/>
        </w:tabs>
        <w:ind w:left="720" w:hanging="360"/>
      </w:pPr>
    </w:lvl>
    <w:lvl w:ilvl="1" w:tplc="00007FD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0000136F"/>
    <w:multiLevelType w:val="hybridMultilevel"/>
    <w:tmpl w:val="00000603"/>
    <w:lvl w:ilvl="0" w:tplc="0000012F">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0000139D"/>
    <w:multiLevelType w:val="hybridMultilevel"/>
    <w:tmpl w:val="00007049"/>
    <w:lvl w:ilvl="0" w:tplc="0000692C">
      <w:start w:val="1"/>
      <w:numFmt w:val="bullet"/>
      <w:lvlText w:val="к"/>
      <w:lvlJc w:val="left"/>
      <w:pPr>
        <w:tabs>
          <w:tab w:val="num" w:pos="720"/>
        </w:tabs>
        <w:ind w:left="720" w:hanging="360"/>
      </w:pPr>
    </w:lvl>
    <w:lvl w:ilvl="1" w:tplc="00004A8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00001481"/>
    <w:multiLevelType w:val="hybridMultilevel"/>
    <w:tmpl w:val="00004087"/>
    <w:lvl w:ilvl="0" w:tplc="00007B4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000015D5"/>
    <w:multiLevelType w:val="hybridMultilevel"/>
    <w:tmpl w:val="000031B2"/>
    <w:lvl w:ilvl="0" w:tplc="00001732">
      <w:start w:val="1"/>
      <w:numFmt w:val="bullet"/>
      <w:lvlText w:val="и"/>
      <w:lvlJc w:val="left"/>
      <w:pPr>
        <w:tabs>
          <w:tab w:val="num" w:pos="720"/>
        </w:tabs>
        <w:ind w:left="720" w:hanging="360"/>
      </w:pPr>
    </w:lvl>
    <w:lvl w:ilvl="1" w:tplc="00004A5D">
      <w:start w:val="1"/>
      <w:numFmt w:val="bullet"/>
      <w:lvlText w:val="-"/>
      <w:lvlJc w:val="left"/>
      <w:pPr>
        <w:tabs>
          <w:tab w:val="num" w:pos="1440"/>
        </w:tabs>
        <w:ind w:left="1440" w:hanging="360"/>
      </w:pPr>
    </w:lvl>
    <w:lvl w:ilvl="2" w:tplc="0000190A">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0000164A"/>
    <w:multiLevelType w:val="hybridMultilevel"/>
    <w:tmpl w:val="0000093B"/>
    <w:lvl w:ilvl="0" w:tplc="000023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00001785"/>
    <w:multiLevelType w:val="hybridMultilevel"/>
    <w:tmpl w:val="00002D8E"/>
    <w:lvl w:ilvl="0" w:tplc="0000398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000017B0"/>
    <w:multiLevelType w:val="hybridMultilevel"/>
    <w:tmpl w:val="0000727D"/>
    <w:lvl w:ilvl="0" w:tplc="00004FB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15:restartNumberingAfterBreak="0">
    <w:nsid w:val="0000183A"/>
    <w:multiLevelType w:val="hybridMultilevel"/>
    <w:tmpl w:val="00001FB4"/>
    <w:lvl w:ilvl="0" w:tplc="000013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0000187E"/>
    <w:multiLevelType w:val="hybridMultilevel"/>
    <w:tmpl w:val="000016C5"/>
    <w:lvl w:ilvl="0" w:tplc="000068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0000188F"/>
    <w:multiLevelType w:val="hybridMultilevel"/>
    <w:tmpl w:val="00005D27"/>
    <w:lvl w:ilvl="0" w:tplc="00007F5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15:restartNumberingAfterBreak="0">
    <w:nsid w:val="000018D7"/>
    <w:multiLevelType w:val="hybridMultilevel"/>
    <w:tmpl w:val="00006BE8"/>
    <w:lvl w:ilvl="0" w:tplc="0000503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0000190B"/>
    <w:multiLevelType w:val="hybridMultilevel"/>
    <w:tmpl w:val="000063CB"/>
    <w:lvl w:ilvl="0" w:tplc="000052A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15:restartNumberingAfterBreak="0">
    <w:nsid w:val="00001916"/>
    <w:multiLevelType w:val="hybridMultilevel"/>
    <w:tmpl w:val="00006172"/>
    <w:lvl w:ilvl="0" w:tplc="00006B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15:restartNumberingAfterBreak="0">
    <w:nsid w:val="00001AA0"/>
    <w:multiLevelType w:val="hybridMultilevel"/>
    <w:tmpl w:val="00001D5C"/>
    <w:lvl w:ilvl="0" w:tplc="00006C4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00001AF4"/>
    <w:multiLevelType w:val="hybridMultilevel"/>
    <w:tmpl w:val="00000ECC"/>
    <w:lvl w:ilvl="0" w:tplc="000046C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15:restartNumberingAfterBreak="0">
    <w:nsid w:val="00001BFC"/>
    <w:multiLevelType w:val="hybridMultilevel"/>
    <w:tmpl w:val="000013F5"/>
    <w:lvl w:ilvl="0" w:tplc="00001EC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15:restartNumberingAfterBreak="0">
    <w:nsid w:val="00001C20"/>
    <w:multiLevelType w:val="hybridMultilevel"/>
    <w:tmpl w:val="000013CF"/>
    <w:lvl w:ilvl="0" w:tplc="0000075D">
      <w:start w:val="1"/>
      <w:numFmt w:val="bullet"/>
      <w:lvlText w:val="-"/>
      <w:lvlJc w:val="left"/>
      <w:pPr>
        <w:tabs>
          <w:tab w:val="num" w:pos="720"/>
        </w:tabs>
        <w:ind w:left="720" w:hanging="360"/>
      </w:pPr>
    </w:lvl>
    <w:lvl w:ilvl="1" w:tplc="000055D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15:restartNumberingAfterBreak="0">
    <w:nsid w:val="00001CD0"/>
    <w:multiLevelType w:val="hybridMultilevel"/>
    <w:tmpl w:val="0000366B"/>
    <w:lvl w:ilvl="0" w:tplc="000066C4">
      <w:start w:val="1"/>
      <w:numFmt w:val="bullet"/>
      <w:lvlText w:val="и"/>
      <w:lvlJc w:val="left"/>
      <w:pPr>
        <w:tabs>
          <w:tab w:val="num" w:pos="720"/>
        </w:tabs>
        <w:ind w:left="720" w:hanging="360"/>
      </w:pPr>
    </w:lvl>
    <w:lvl w:ilvl="1" w:tplc="00004230">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15:restartNumberingAfterBreak="0">
    <w:nsid w:val="00001D11"/>
    <w:multiLevelType w:val="hybridMultilevel"/>
    <w:tmpl w:val="00002528"/>
    <w:lvl w:ilvl="0" w:tplc="000075C1">
      <w:start w:val="1"/>
      <w:numFmt w:val="bullet"/>
      <w:lvlText w:val="•"/>
      <w:lvlJc w:val="left"/>
      <w:pPr>
        <w:tabs>
          <w:tab w:val="num" w:pos="720"/>
        </w:tabs>
        <w:ind w:left="720" w:hanging="360"/>
      </w:pPr>
    </w:lvl>
    <w:lvl w:ilvl="1" w:tplc="0000468C">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15:restartNumberingAfterBreak="0">
    <w:nsid w:val="00001DA7"/>
    <w:multiLevelType w:val="hybridMultilevel"/>
    <w:tmpl w:val="00001A30"/>
    <w:lvl w:ilvl="0" w:tplc="00007C4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15:restartNumberingAfterBreak="0">
    <w:nsid w:val="00001E87"/>
    <w:multiLevelType w:val="hybridMultilevel"/>
    <w:tmpl w:val="0000479A"/>
    <w:lvl w:ilvl="0" w:tplc="00000BDF">
      <w:start w:val="1"/>
      <w:numFmt w:val="bullet"/>
      <w:lvlText w:val="-"/>
      <w:lvlJc w:val="left"/>
      <w:pPr>
        <w:tabs>
          <w:tab w:val="num" w:pos="720"/>
        </w:tabs>
        <w:ind w:left="720" w:hanging="360"/>
      </w:pPr>
    </w:lvl>
    <w:lvl w:ilvl="1" w:tplc="0000760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00001EB8"/>
    <w:multiLevelType w:val="hybridMultilevel"/>
    <w:tmpl w:val="000072ED"/>
    <w:lvl w:ilvl="0" w:tplc="000020D5">
      <w:start w:val="1"/>
      <w:numFmt w:val="bullet"/>
      <w:lvlText w:val="•"/>
      <w:lvlJc w:val="left"/>
      <w:pPr>
        <w:tabs>
          <w:tab w:val="num" w:pos="720"/>
        </w:tabs>
        <w:ind w:left="720" w:hanging="360"/>
      </w:pPr>
    </w:lvl>
    <w:lvl w:ilvl="1" w:tplc="0000227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15:restartNumberingAfterBreak="0">
    <w:nsid w:val="00001F16"/>
    <w:multiLevelType w:val="hybridMultilevel"/>
    <w:tmpl w:val="0000182F"/>
    <w:lvl w:ilvl="0" w:tplc="00004D6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15:restartNumberingAfterBreak="0">
    <w:nsid w:val="00002059"/>
    <w:multiLevelType w:val="hybridMultilevel"/>
    <w:tmpl w:val="0000127E"/>
    <w:lvl w:ilvl="0" w:tplc="0000003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15:restartNumberingAfterBreak="0">
    <w:nsid w:val="00002079"/>
    <w:multiLevelType w:val="hybridMultilevel"/>
    <w:tmpl w:val="0000117A"/>
    <w:lvl w:ilvl="0" w:tplc="00006D7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15:restartNumberingAfterBreak="0">
    <w:nsid w:val="000020AD"/>
    <w:multiLevelType w:val="hybridMultilevel"/>
    <w:tmpl w:val="000032CF"/>
    <w:lvl w:ilvl="0" w:tplc="00002CD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15:restartNumberingAfterBreak="0">
    <w:nsid w:val="00002120"/>
    <w:multiLevelType w:val="hybridMultilevel"/>
    <w:tmpl w:val="0000721D"/>
    <w:lvl w:ilvl="0" w:tplc="00001DC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15:restartNumberingAfterBreak="0">
    <w:nsid w:val="0000212C"/>
    <w:multiLevelType w:val="hybridMultilevel"/>
    <w:tmpl w:val="0000008E"/>
    <w:lvl w:ilvl="0" w:tplc="0000434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15:restartNumberingAfterBreak="0">
    <w:nsid w:val="00002147"/>
    <w:multiLevelType w:val="hybridMultilevel"/>
    <w:tmpl w:val="000036A1"/>
    <w:lvl w:ilvl="0" w:tplc="00006E8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15:restartNumberingAfterBreak="0">
    <w:nsid w:val="000021EB"/>
    <w:multiLevelType w:val="hybridMultilevel"/>
    <w:tmpl w:val="00002015"/>
    <w:lvl w:ilvl="0" w:tplc="00005DB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15:restartNumberingAfterBreak="0">
    <w:nsid w:val="00002410"/>
    <w:multiLevelType w:val="hybridMultilevel"/>
    <w:tmpl w:val="000002EE"/>
    <w:lvl w:ilvl="0" w:tplc="00006275">
      <w:start w:val="1"/>
      <w:numFmt w:val="bullet"/>
      <w:lvlText w:val="с"/>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15:restartNumberingAfterBreak="0">
    <w:nsid w:val="0000251F"/>
    <w:multiLevelType w:val="hybridMultilevel"/>
    <w:tmpl w:val="00001D18"/>
    <w:lvl w:ilvl="0" w:tplc="0000627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15:restartNumberingAfterBreak="0">
    <w:nsid w:val="0000252A"/>
    <w:multiLevelType w:val="hybridMultilevel"/>
    <w:tmpl w:val="000037E5"/>
    <w:lvl w:ilvl="0" w:tplc="00001DC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15:restartNumberingAfterBreak="0">
    <w:nsid w:val="000025CC"/>
    <w:multiLevelType w:val="hybridMultilevel"/>
    <w:tmpl w:val="00003D0D"/>
    <w:lvl w:ilvl="0" w:tplc="00006FEA">
      <w:start w:val="1"/>
      <w:numFmt w:val="decimal"/>
      <w:lvlText w:val="3.%1."/>
      <w:lvlJc w:val="left"/>
      <w:pPr>
        <w:tabs>
          <w:tab w:val="num" w:pos="720"/>
        </w:tabs>
        <w:ind w:left="720" w:hanging="360"/>
      </w:pPr>
    </w:lvl>
    <w:lvl w:ilvl="1" w:tplc="00000A26">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15:restartNumberingAfterBreak="0">
    <w:nsid w:val="0000261E"/>
    <w:multiLevelType w:val="hybridMultilevel"/>
    <w:tmpl w:val="00005E9D"/>
    <w:lvl w:ilvl="0" w:tplc="0000489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15:restartNumberingAfterBreak="0">
    <w:nsid w:val="000026B1"/>
    <w:multiLevelType w:val="hybridMultilevel"/>
    <w:tmpl w:val="00004626"/>
    <w:lvl w:ilvl="0" w:tplc="00001CD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15:restartNumberingAfterBreak="0">
    <w:nsid w:val="00002725"/>
    <w:multiLevelType w:val="hybridMultilevel"/>
    <w:tmpl w:val="00001643"/>
    <w:lvl w:ilvl="0" w:tplc="00000DE5">
      <w:start w:val="1"/>
      <w:numFmt w:val="bullet"/>
      <w:lvlText w:val="•"/>
      <w:lvlJc w:val="left"/>
      <w:pPr>
        <w:tabs>
          <w:tab w:val="num" w:pos="720"/>
        </w:tabs>
        <w:ind w:left="720" w:hanging="360"/>
      </w:pPr>
    </w:lvl>
    <w:lvl w:ilvl="1" w:tplc="00006F3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15:restartNumberingAfterBreak="0">
    <w:nsid w:val="00002753"/>
    <w:multiLevelType w:val="hybridMultilevel"/>
    <w:tmpl w:val="00005940"/>
    <w:lvl w:ilvl="0" w:tplc="00001243">
      <w:start w:val="1"/>
      <w:numFmt w:val="decimal"/>
      <w:lvlText w:val="%1"/>
      <w:lvlJc w:val="left"/>
      <w:pPr>
        <w:tabs>
          <w:tab w:val="num" w:pos="720"/>
        </w:tabs>
        <w:ind w:left="720" w:hanging="360"/>
      </w:pPr>
    </w:lvl>
    <w:lvl w:ilvl="1" w:tplc="0000328A">
      <w:start w:val="1"/>
      <w:numFmt w:val="decimal"/>
      <w:lvlText w:val="%2"/>
      <w:lvlJc w:val="left"/>
      <w:pPr>
        <w:tabs>
          <w:tab w:val="num" w:pos="1440"/>
        </w:tabs>
        <w:ind w:left="1440" w:hanging="360"/>
      </w:pPr>
    </w:lvl>
    <w:lvl w:ilvl="2" w:tplc="000008AF">
      <w:start w:val="2"/>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15:restartNumberingAfterBreak="0">
    <w:nsid w:val="000027C0"/>
    <w:multiLevelType w:val="hybridMultilevel"/>
    <w:tmpl w:val="00006469"/>
    <w:lvl w:ilvl="0" w:tplc="00001B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15:restartNumberingAfterBreak="0">
    <w:nsid w:val="000027DA"/>
    <w:multiLevelType w:val="hybridMultilevel"/>
    <w:tmpl w:val="00000E29"/>
    <w:lvl w:ilvl="0" w:tplc="0000676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15:restartNumberingAfterBreak="0">
    <w:nsid w:val="00002833"/>
    <w:multiLevelType w:val="hybridMultilevel"/>
    <w:tmpl w:val="00007874"/>
    <w:lvl w:ilvl="0" w:tplc="0000249E">
      <w:start w:val="1"/>
      <w:numFmt w:val="bullet"/>
      <w:lvlText w:val="•"/>
      <w:lvlJc w:val="left"/>
      <w:pPr>
        <w:tabs>
          <w:tab w:val="num" w:pos="720"/>
        </w:tabs>
        <w:ind w:left="720" w:hanging="360"/>
      </w:pPr>
    </w:lvl>
    <w:lvl w:ilvl="1" w:tplc="00002B0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15:restartNumberingAfterBreak="0">
    <w:nsid w:val="0000288F"/>
    <w:multiLevelType w:val="hybridMultilevel"/>
    <w:tmpl w:val="00003A61"/>
    <w:lvl w:ilvl="0" w:tplc="000022CD">
      <w:start w:val="5"/>
      <w:numFmt w:val="decimal"/>
      <w:lvlText w:val="1.2.%1."/>
      <w:lvlJc w:val="left"/>
      <w:pPr>
        <w:tabs>
          <w:tab w:val="num" w:pos="720"/>
        </w:tabs>
        <w:ind w:left="720" w:hanging="360"/>
      </w:pPr>
    </w:lvl>
    <w:lvl w:ilvl="1" w:tplc="00007DD1">
      <w:start w:val="1"/>
      <w:numFmt w:val="decimal"/>
      <w:lvlText w:val="1.2.5.%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15:restartNumberingAfterBreak="0">
    <w:nsid w:val="000028E2"/>
    <w:multiLevelType w:val="hybridMultilevel"/>
    <w:tmpl w:val="00002F0C"/>
    <w:lvl w:ilvl="0" w:tplc="0000549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15:restartNumberingAfterBreak="0">
    <w:nsid w:val="00002934"/>
    <w:multiLevelType w:val="hybridMultilevel"/>
    <w:tmpl w:val="00003E09"/>
    <w:lvl w:ilvl="0" w:tplc="0000012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15:restartNumberingAfterBreak="0">
    <w:nsid w:val="0000293B"/>
    <w:multiLevelType w:val="hybridMultilevel"/>
    <w:tmpl w:val="00000D6A"/>
    <w:lvl w:ilvl="0" w:tplc="000040A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15:restartNumberingAfterBreak="0">
    <w:nsid w:val="00002959"/>
    <w:multiLevelType w:val="hybridMultilevel"/>
    <w:tmpl w:val="00005E76"/>
    <w:lvl w:ilvl="0" w:tplc="0000282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15:restartNumberingAfterBreak="0">
    <w:nsid w:val="000029D8"/>
    <w:multiLevelType w:val="hybridMultilevel"/>
    <w:tmpl w:val="00000A28"/>
    <w:lvl w:ilvl="0" w:tplc="000009CE">
      <w:start w:val="1"/>
      <w:numFmt w:val="bullet"/>
      <w:lvlText w:val="•"/>
      <w:lvlJc w:val="left"/>
      <w:pPr>
        <w:tabs>
          <w:tab w:val="num" w:pos="720"/>
        </w:tabs>
        <w:ind w:left="720" w:hanging="360"/>
      </w:pPr>
    </w:lvl>
    <w:lvl w:ilvl="1" w:tplc="0000520B">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15:restartNumberingAfterBreak="0">
    <w:nsid w:val="00002B00"/>
    <w:multiLevelType w:val="hybridMultilevel"/>
    <w:tmpl w:val="000016D4"/>
    <w:lvl w:ilvl="0" w:tplc="00007F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15:restartNumberingAfterBreak="0">
    <w:nsid w:val="00002BB8"/>
    <w:multiLevelType w:val="hybridMultilevel"/>
    <w:tmpl w:val="00001DB5"/>
    <w:lvl w:ilvl="0" w:tplc="000062B0">
      <w:start w:val="2"/>
      <w:numFmt w:val="decimal"/>
      <w:lvlText w:val="2.2.%1."/>
      <w:lvlJc w:val="left"/>
      <w:pPr>
        <w:tabs>
          <w:tab w:val="num" w:pos="720"/>
        </w:tabs>
        <w:ind w:left="720" w:hanging="360"/>
      </w:pPr>
    </w:lvl>
    <w:lvl w:ilvl="1" w:tplc="00002F95">
      <w:start w:val="1"/>
      <w:numFmt w:val="decimal"/>
      <w:lvlText w:val="2.2.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15:restartNumberingAfterBreak="0">
    <w:nsid w:val="00002C49"/>
    <w:multiLevelType w:val="hybridMultilevel"/>
    <w:tmpl w:val="00003C61"/>
    <w:lvl w:ilvl="0" w:tplc="00002FFF">
      <w:start w:val="1"/>
      <w:numFmt w:val="bullet"/>
      <w:lvlText w:val="-"/>
      <w:lvlJc w:val="left"/>
      <w:pPr>
        <w:tabs>
          <w:tab w:val="num" w:pos="720"/>
        </w:tabs>
        <w:ind w:left="720" w:hanging="360"/>
      </w:pPr>
    </w:lvl>
    <w:lvl w:ilvl="1" w:tplc="00006C6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15:restartNumberingAfterBreak="0">
    <w:nsid w:val="00002C9E"/>
    <w:multiLevelType w:val="hybridMultilevel"/>
    <w:tmpl w:val="0000526A"/>
    <w:lvl w:ilvl="0" w:tplc="00002BEF">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15:restartNumberingAfterBreak="0">
    <w:nsid w:val="00002E39"/>
    <w:multiLevelType w:val="hybridMultilevel"/>
    <w:tmpl w:val="00006DA6"/>
    <w:lvl w:ilvl="0" w:tplc="00001D3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15:restartNumberingAfterBreak="0">
    <w:nsid w:val="00002F14"/>
    <w:multiLevelType w:val="hybridMultilevel"/>
    <w:tmpl w:val="00006AD6"/>
    <w:lvl w:ilvl="0" w:tplc="0000047E">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15:restartNumberingAfterBreak="0">
    <w:nsid w:val="00002F84"/>
    <w:multiLevelType w:val="hybridMultilevel"/>
    <w:tmpl w:val="000063C6"/>
    <w:lvl w:ilvl="0" w:tplc="00001DC3">
      <w:start w:val="1"/>
      <w:numFmt w:val="bullet"/>
      <w:lvlText w:val="с"/>
      <w:lvlJc w:val="left"/>
      <w:pPr>
        <w:tabs>
          <w:tab w:val="num" w:pos="720"/>
        </w:tabs>
        <w:ind w:left="720" w:hanging="360"/>
      </w:pPr>
    </w:lvl>
    <w:lvl w:ilvl="1" w:tplc="000051B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15:restartNumberingAfterBreak="0">
    <w:nsid w:val="00002FA1"/>
    <w:multiLevelType w:val="hybridMultilevel"/>
    <w:tmpl w:val="000031BE"/>
    <w:lvl w:ilvl="0" w:tplc="0000066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15:restartNumberingAfterBreak="0">
    <w:nsid w:val="00002FEC"/>
    <w:multiLevelType w:val="hybridMultilevel"/>
    <w:tmpl w:val="00002466"/>
    <w:lvl w:ilvl="0" w:tplc="000015E2">
      <w:start w:val="1"/>
      <w:numFmt w:val="bullet"/>
      <w:lvlText w:val="-"/>
      <w:lvlJc w:val="left"/>
      <w:pPr>
        <w:tabs>
          <w:tab w:val="num" w:pos="720"/>
        </w:tabs>
        <w:ind w:left="720" w:hanging="360"/>
      </w:pPr>
    </w:lvl>
    <w:lvl w:ilvl="1" w:tplc="00007CA3">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15:restartNumberingAfterBreak="0">
    <w:nsid w:val="00003068"/>
    <w:multiLevelType w:val="hybridMultilevel"/>
    <w:tmpl w:val="00007FAD"/>
    <w:lvl w:ilvl="0" w:tplc="000062E1">
      <w:start w:val="1"/>
      <w:numFmt w:val="bullet"/>
      <w:lvlText w:val="-"/>
      <w:lvlJc w:val="left"/>
      <w:pPr>
        <w:tabs>
          <w:tab w:val="num" w:pos="720"/>
        </w:tabs>
        <w:ind w:left="720" w:hanging="360"/>
      </w:pPr>
    </w:lvl>
    <w:lvl w:ilvl="1" w:tplc="00001A2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15:restartNumberingAfterBreak="0">
    <w:nsid w:val="00003087"/>
    <w:multiLevelType w:val="hybridMultilevel"/>
    <w:tmpl w:val="00003F97"/>
    <w:lvl w:ilvl="0" w:tplc="0000658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15:restartNumberingAfterBreak="0">
    <w:nsid w:val="0000314F"/>
    <w:multiLevelType w:val="hybridMultilevel"/>
    <w:tmpl w:val="00005E14"/>
    <w:lvl w:ilvl="0" w:tplc="00004DF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15:restartNumberingAfterBreak="0">
    <w:nsid w:val="000032E6"/>
    <w:multiLevelType w:val="hybridMultilevel"/>
    <w:tmpl w:val="0000401D"/>
    <w:lvl w:ilvl="0" w:tplc="000071F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15:restartNumberingAfterBreak="0">
    <w:nsid w:val="000033EA"/>
    <w:multiLevelType w:val="hybridMultilevel"/>
    <w:tmpl w:val="000023C9"/>
    <w:lvl w:ilvl="0" w:tplc="000048CC">
      <w:start w:val="1"/>
      <w:numFmt w:val="decimal"/>
      <w:lvlText w:val="%1"/>
      <w:lvlJc w:val="left"/>
      <w:pPr>
        <w:tabs>
          <w:tab w:val="num" w:pos="720"/>
        </w:tabs>
        <w:ind w:left="720" w:hanging="360"/>
      </w:pPr>
    </w:lvl>
    <w:lvl w:ilvl="1" w:tplc="00005753">
      <w:start w:val="3"/>
      <w:numFmt w:val="decimal"/>
      <w:lvlText w:val="1.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9" w15:restartNumberingAfterBreak="0">
    <w:nsid w:val="00003492"/>
    <w:multiLevelType w:val="hybridMultilevel"/>
    <w:tmpl w:val="000019DA"/>
    <w:lvl w:ilvl="0" w:tplc="0000506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0" w15:restartNumberingAfterBreak="0">
    <w:nsid w:val="00003510"/>
    <w:multiLevelType w:val="hybridMultilevel"/>
    <w:tmpl w:val="00003550"/>
    <w:lvl w:ilvl="0" w:tplc="00000B9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15:restartNumberingAfterBreak="0">
    <w:nsid w:val="0000357E"/>
    <w:multiLevelType w:val="hybridMultilevel"/>
    <w:tmpl w:val="00000A87"/>
    <w:lvl w:ilvl="0" w:tplc="0000547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15:restartNumberingAfterBreak="0">
    <w:nsid w:val="00003590"/>
    <w:multiLevelType w:val="hybridMultilevel"/>
    <w:tmpl w:val="0000140B"/>
    <w:lvl w:ilvl="0" w:tplc="000075A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15:restartNumberingAfterBreak="0">
    <w:nsid w:val="00003765"/>
    <w:multiLevelType w:val="hybridMultilevel"/>
    <w:tmpl w:val="0000791B"/>
    <w:lvl w:ilvl="0" w:tplc="00006B2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15:restartNumberingAfterBreak="0">
    <w:nsid w:val="000037E6"/>
    <w:multiLevelType w:val="hybridMultilevel"/>
    <w:tmpl w:val="000019D9"/>
    <w:lvl w:ilvl="0" w:tplc="0000591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15:restartNumberingAfterBreak="0">
    <w:nsid w:val="0000384D"/>
    <w:multiLevelType w:val="hybridMultilevel"/>
    <w:tmpl w:val="00004101"/>
    <w:lvl w:ilvl="0" w:tplc="00004D8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6" w15:restartNumberingAfterBreak="0">
    <w:nsid w:val="00003857"/>
    <w:multiLevelType w:val="hybridMultilevel"/>
    <w:tmpl w:val="00000DC7"/>
    <w:lvl w:ilvl="0" w:tplc="00002D50">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15:restartNumberingAfterBreak="0">
    <w:nsid w:val="0000387C"/>
    <w:multiLevelType w:val="hybridMultilevel"/>
    <w:tmpl w:val="0000579C"/>
    <w:lvl w:ilvl="0" w:tplc="000032C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15:restartNumberingAfterBreak="0">
    <w:nsid w:val="0000396C"/>
    <w:multiLevelType w:val="hybridMultilevel"/>
    <w:tmpl w:val="00003693"/>
    <w:lvl w:ilvl="0" w:tplc="0000669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15:restartNumberingAfterBreak="0">
    <w:nsid w:val="00003974"/>
    <w:multiLevelType w:val="hybridMultilevel"/>
    <w:tmpl w:val="000000F8"/>
    <w:lvl w:ilvl="0" w:tplc="00001D4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15:restartNumberingAfterBreak="0">
    <w:nsid w:val="00003A27"/>
    <w:multiLevelType w:val="hybridMultilevel"/>
    <w:tmpl w:val="00004D59"/>
    <w:lvl w:ilvl="0" w:tplc="0000594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1" w15:restartNumberingAfterBreak="0">
    <w:nsid w:val="00003A36"/>
    <w:multiLevelType w:val="hybridMultilevel"/>
    <w:tmpl w:val="00000DE9"/>
    <w:lvl w:ilvl="0" w:tplc="00006F49">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15:restartNumberingAfterBreak="0">
    <w:nsid w:val="00003A72"/>
    <w:multiLevelType w:val="hybridMultilevel"/>
    <w:tmpl w:val="0000007B"/>
    <w:lvl w:ilvl="0" w:tplc="000060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15:restartNumberingAfterBreak="0">
    <w:nsid w:val="00003A8D"/>
    <w:multiLevelType w:val="hybridMultilevel"/>
    <w:tmpl w:val="00007FBE"/>
    <w:lvl w:ilvl="0" w:tplc="00000C7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4" w15:restartNumberingAfterBreak="0">
    <w:nsid w:val="00003B0D"/>
    <w:multiLevelType w:val="hybridMultilevel"/>
    <w:tmpl w:val="00003F57"/>
    <w:lvl w:ilvl="0" w:tplc="00005FE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5" w15:restartNumberingAfterBreak="0">
    <w:nsid w:val="00003B51"/>
    <w:multiLevelType w:val="hybridMultilevel"/>
    <w:tmpl w:val="00001B7E"/>
    <w:lvl w:ilvl="0" w:tplc="0000267D">
      <w:start w:val="7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6" w15:restartNumberingAfterBreak="0">
    <w:nsid w:val="00003B97"/>
    <w:multiLevelType w:val="hybridMultilevel"/>
    <w:tmpl w:val="00004027"/>
    <w:lvl w:ilvl="0" w:tplc="0000138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7" w15:restartNumberingAfterBreak="0">
    <w:nsid w:val="00003CD5"/>
    <w:multiLevelType w:val="hybridMultilevel"/>
    <w:tmpl w:val="000013E9"/>
    <w:lvl w:ilvl="0" w:tplc="00004080">
      <w:start w:val="1"/>
      <w:numFmt w:val="bullet"/>
      <w:lvlText w:val="и"/>
      <w:lvlJc w:val="left"/>
      <w:pPr>
        <w:tabs>
          <w:tab w:val="num" w:pos="720"/>
        </w:tabs>
        <w:ind w:left="720" w:hanging="360"/>
      </w:pPr>
    </w:lvl>
    <w:lvl w:ilvl="1" w:tplc="00005DB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15:restartNumberingAfterBreak="0">
    <w:nsid w:val="00003D8F"/>
    <w:multiLevelType w:val="hybridMultilevel"/>
    <w:tmpl w:val="00000A6E"/>
    <w:lvl w:ilvl="0" w:tplc="0000673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9" w15:restartNumberingAfterBreak="0">
    <w:nsid w:val="00003DAE"/>
    <w:multiLevelType w:val="hybridMultilevel"/>
    <w:tmpl w:val="000006BB"/>
    <w:lvl w:ilvl="0" w:tplc="0000537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0" w15:restartNumberingAfterBreak="0">
    <w:nsid w:val="00003E48"/>
    <w:multiLevelType w:val="hybridMultilevel"/>
    <w:tmpl w:val="00000B31"/>
    <w:lvl w:ilvl="0" w:tplc="0000486C">
      <w:start w:val="1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1" w15:restartNumberingAfterBreak="0">
    <w:nsid w:val="00003ED5"/>
    <w:multiLevelType w:val="hybridMultilevel"/>
    <w:tmpl w:val="000050E6"/>
    <w:lvl w:ilvl="0" w:tplc="00005FA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2" w15:restartNumberingAfterBreak="0">
    <w:nsid w:val="00003F4A"/>
    <w:multiLevelType w:val="hybridMultilevel"/>
    <w:tmpl w:val="00000A4A"/>
    <w:lvl w:ilvl="0" w:tplc="00005ED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15:restartNumberingAfterBreak="0">
    <w:nsid w:val="00004037"/>
    <w:multiLevelType w:val="hybridMultilevel"/>
    <w:tmpl w:val="00001F16"/>
    <w:lvl w:ilvl="0" w:tplc="0000609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4" w15:restartNumberingAfterBreak="0">
    <w:nsid w:val="0000409D"/>
    <w:multiLevelType w:val="hybridMultilevel"/>
    <w:tmpl w:val="000012E1"/>
    <w:lvl w:ilvl="0" w:tplc="0000798B">
      <w:start w:val="1"/>
      <w:numFmt w:val="bullet"/>
      <w:lvlText w:val="и"/>
      <w:lvlJc w:val="left"/>
      <w:pPr>
        <w:tabs>
          <w:tab w:val="num" w:pos="720"/>
        </w:tabs>
        <w:ind w:left="720" w:hanging="360"/>
      </w:pPr>
    </w:lvl>
    <w:lvl w:ilvl="1" w:tplc="0000121F">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5" w15:restartNumberingAfterBreak="0">
    <w:nsid w:val="0000412F"/>
    <w:multiLevelType w:val="hybridMultilevel"/>
    <w:tmpl w:val="000030F1"/>
    <w:lvl w:ilvl="0" w:tplc="0000581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6" w15:restartNumberingAfterBreak="0">
    <w:nsid w:val="0000422D"/>
    <w:multiLevelType w:val="hybridMultilevel"/>
    <w:tmpl w:val="000054DC"/>
    <w:lvl w:ilvl="0" w:tplc="0000368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7" w15:restartNumberingAfterBreak="0">
    <w:nsid w:val="000042BE"/>
    <w:multiLevelType w:val="hybridMultilevel"/>
    <w:tmpl w:val="0000737D"/>
    <w:lvl w:ilvl="0" w:tplc="00000D9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8" w15:restartNumberingAfterBreak="0">
    <w:nsid w:val="000042D6"/>
    <w:multiLevelType w:val="hybridMultilevel"/>
    <w:tmpl w:val="0000652A"/>
    <w:lvl w:ilvl="0" w:tplc="00005A21">
      <w:start w:val="1"/>
      <w:numFmt w:val="bullet"/>
      <w:lvlText w:val="и"/>
      <w:lvlJc w:val="left"/>
      <w:pPr>
        <w:tabs>
          <w:tab w:val="num" w:pos="720"/>
        </w:tabs>
        <w:ind w:left="720" w:hanging="360"/>
      </w:pPr>
    </w:lvl>
    <w:lvl w:ilvl="1" w:tplc="00000314">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9" w15:restartNumberingAfterBreak="0">
    <w:nsid w:val="00004325"/>
    <w:multiLevelType w:val="hybridMultilevel"/>
    <w:tmpl w:val="00004E08"/>
    <w:lvl w:ilvl="0" w:tplc="00007A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0" w15:restartNumberingAfterBreak="0">
    <w:nsid w:val="00004328"/>
    <w:multiLevelType w:val="hybridMultilevel"/>
    <w:tmpl w:val="000036A1"/>
    <w:lvl w:ilvl="0" w:tplc="00000C1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1" w15:restartNumberingAfterBreak="0">
    <w:nsid w:val="000043F6"/>
    <w:multiLevelType w:val="hybridMultilevel"/>
    <w:tmpl w:val="00005707"/>
    <w:lvl w:ilvl="0" w:tplc="000058A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2" w15:restartNumberingAfterBreak="0">
    <w:nsid w:val="0000441D"/>
    <w:multiLevelType w:val="hybridMultilevel"/>
    <w:tmpl w:val="00004D9A"/>
    <w:lvl w:ilvl="0" w:tplc="0000329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3" w15:restartNumberingAfterBreak="0">
    <w:nsid w:val="00004461"/>
    <w:multiLevelType w:val="hybridMultilevel"/>
    <w:tmpl w:val="00006BC9"/>
    <w:lvl w:ilvl="0" w:tplc="000058C5">
      <w:start w:val="1"/>
      <w:numFmt w:val="bullet"/>
      <w:lvlText w:val="•"/>
      <w:lvlJc w:val="left"/>
      <w:pPr>
        <w:tabs>
          <w:tab w:val="num" w:pos="720"/>
        </w:tabs>
        <w:ind w:left="720" w:hanging="360"/>
      </w:pPr>
    </w:lvl>
    <w:lvl w:ilvl="1" w:tplc="000032E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4" w15:restartNumberingAfterBreak="0">
    <w:nsid w:val="0000448D"/>
    <w:multiLevelType w:val="hybridMultilevel"/>
    <w:tmpl w:val="00007374"/>
    <w:lvl w:ilvl="0" w:tplc="000063D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5" w15:restartNumberingAfterBreak="0">
    <w:nsid w:val="00004531"/>
    <w:multiLevelType w:val="hybridMultilevel"/>
    <w:tmpl w:val="00004A0E"/>
    <w:lvl w:ilvl="0" w:tplc="000044A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6" w15:restartNumberingAfterBreak="0">
    <w:nsid w:val="000045C8"/>
    <w:multiLevelType w:val="hybridMultilevel"/>
    <w:tmpl w:val="00005981"/>
    <w:lvl w:ilvl="0" w:tplc="00002B4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7" w15:restartNumberingAfterBreak="0">
    <w:nsid w:val="000045EE"/>
    <w:multiLevelType w:val="hybridMultilevel"/>
    <w:tmpl w:val="000074B1"/>
    <w:lvl w:ilvl="0" w:tplc="000042E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8" w15:restartNumberingAfterBreak="0">
    <w:nsid w:val="000046C2"/>
    <w:multiLevelType w:val="hybridMultilevel"/>
    <w:tmpl w:val="00002DB5"/>
    <w:lvl w:ilvl="0" w:tplc="00007A5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9" w15:restartNumberingAfterBreak="0">
    <w:nsid w:val="0000486A"/>
    <w:multiLevelType w:val="hybridMultilevel"/>
    <w:tmpl w:val="00003004"/>
    <w:lvl w:ilvl="0" w:tplc="0000179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0" w15:restartNumberingAfterBreak="0">
    <w:nsid w:val="000048E6"/>
    <w:multiLevelType w:val="hybridMultilevel"/>
    <w:tmpl w:val="00003605"/>
    <w:lvl w:ilvl="0" w:tplc="000078B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1" w15:restartNumberingAfterBreak="0">
    <w:nsid w:val="000048F6"/>
    <w:multiLevelType w:val="hybridMultilevel"/>
    <w:tmpl w:val="000006E9"/>
    <w:lvl w:ilvl="0" w:tplc="00003B9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2" w15:restartNumberingAfterBreak="0">
    <w:nsid w:val="00004944"/>
    <w:multiLevelType w:val="hybridMultilevel"/>
    <w:tmpl w:val="00002E40"/>
    <w:lvl w:ilvl="0" w:tplc="0000136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3" w15:restartNumberingAfterBreak="0">
    <w:nsid w:val="00004962"/>
    <w:multiLevelType w:val="hybridMultilevel"/>
    <w:tmpl w:val="00003C8A"/>
    <w:lvl w:ilvl="0" w:tplc="0000618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4" w15:restartNumberingAfterBreak="0">
    <w:nsid w:val="000049F7"/>
    <w:multiLevelType w:val="hybridMultilevel"/>
    <w:tmpl w:val="0000442B"/>
    <w:lvl w:ilvl="0" w:tplc="0000507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5" w15:restartNumberingAfterBreak="0">
    <w:nsid w:val="00004AF3"/>
    <w:multiLevelType w:val="hybridMultilevel"/>
    <w:tmpl w:val="000020A8"/>
    <w:lvl w:ilvl="0" w:tplc="0000578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6" w15:restartNumberingAfterBreak="0">
    <w:nsid w:val="00004B40"/>
    <w:multiLevelType w:val="hybridMultilevel"/>
    <w:tmpl w:val="00005878"/>
    <w:lvl w:ilvl="0" w:tplc="00006B3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7" w15:restartNumberingAfterBreak="0">
    <w:nsid w:val="00004BA9"/>
    <w:multiLevelType w:val="hybridMultilevel"/>
    <w:tmpl w:val="00000F26"/>
    <w:lvl w:ilvl="0" w:tplc="00004F23">
      <w:start w:val="1"/>
      <w:numFmt w:val="bullet"/>
      <w:lvlText w:val="в"/>
      <w:lvlJc w:val="left"/>
      <w:pPr>
        <w:tabs>
          <w:tab w:val="num" w:pos="720"/>
        </w:tabs>
        <w:ind w:left="720" w:hanging="360"/>
      </w:pPr>
    </w:lvl>
    <w:lvl w:ilvl="1" w:tplc="00004A40">
      <w:start w:val="1"/>
      <w:numFmt w:val="bullet"/>
      <w:lvlText w:val="-"/>
      <w:lvlJc w:val="left"/>
      <w:pPr>
        <w:tabs>
          <w:tab w:val="num" w:pos="1440"/>
        </w:tabs>
        <w:ind w:left="1440" w:hanging="360"/>
      </w:pPr>
    </w:lvl>
    <w:lvl w:ilvl="2" w:tplc="0000585B">
      <w:start w:val="1"/>
      <w:numFmt w:val="bullet"/>
      <w:lvlText w:val="-"/>
      <w:lvlJc w:val="left"/>
      <w:pPr>
        <w:tabs>
          <w:tab w:val="num" w:pos="2160"/>
        </w:tabs>
        <w:ind w:left="2160" w:hanging="360"/>
      </w:pPr>
    </w:lvl>
    <w:lvl w:ilvl="3" w:tplc="00005DA3">
      <w:start w:val="1"/>
      <w:numFmt w:val="bullet"/>
      <w:lvlText w:val="-"/>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8" w15:restartNumberingAfterBreak="0">
    <w:nsid w:val="00004C66"/>
    <w:multiLevelType w:val="hybridMultilevel"/>
    <w:tmpl w:val="00005C5E"/>
    <w:lvl w:ilvl="0" w:tplc="00006D4E">
      <w:start w:val="1"/>
      <w:numFmt w:val="bullet"/>
      <w:lvlText w:val="•"/>
      <w:lvlJc w:val="left"/>
      <w:pPr>
        <w:tabs>
          <w:tab w:val="num" w:pos="720"/>
        </w:tabs>
        <w:ind w:left="720" w:hanging="360"/>
      </w:pPr>
    </w:lvl>
    <w:lvl w:ilvl="1" w:tplc="000001E1">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9" w15:restartNumberingAfterBreak="0">
    <w:nsid w:val="00004C85"/>
    <w:multiLevelType w:val="hybridMultilevel"/>
    <w:tmpl w:val="0000513E"/>
    <w:lvl w:ilvl="0" w:tplc="00006D6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0" w15:restartNumberingAfterBreak="0">
    <w:nsid w:val="00004D54"/>
    <w:multiLevelType w:val="hybridMultilevel"/>
    <w:tmpl w:val="000039CE"/>
    <w:lvl w:ilvl="0" w:tplc="00003BB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1" w15:restartNumberingAfterBreak="0">
    <w:nsid w:val="00004DFC"/>
    <w:multiLevelType w:val="hybridMultilevel"/>
    <w:tmpl w:val="0000053C"/>
    <w:lvl w:ilvl="0" w:tplc="0000163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2" w15:restartNumberingAfterBreak="0">
    <w:nsid w:val="00004E38"/>
    <w:multiLevelType w:val="hybridMultilevel"/>
    <w:tmpl w:val="0000662A"/>
    <w:lvl w:ilvl="0" w:tplc="0000734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3" w15:restartNumberingAfterBreak="0">
    <w:nsid w:val="00004E57"/>
    <w:multiLevelType w:val="hybridMultilevel"/>
    <w:tmpl w:val="00004F68"/>
    <w:lvl w:ilvl="0" w:tplc="0000587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4" w15:restartNumberingAfterBreak="0">
    <w:nsid w:val="00004F66"/>
    <w:multiLevelType w:val="hybridMultilevel"/>
    <w:tmpl w:val="00007153"/>
    <w:lvl w:ilvl="0" w:tplc="0000783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5" w15:restartNumberingAfterBreak="0">
    <w:nsid w:val="00004FC0"/>
    <w:multiLevelType w:val="hybridMultilevel"/>
    <w:tmpl w:val="00006E7E"/>
    <w:lvl w:ilvl="0" w:tplc="00003E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6" w15:restartNumberingAfterBreak="0">
    <w:nsid w:val="00005005"/>
    <w:multiLevelType w:val="hybridMultilevel"/>
    <w:tmpl w:val="00000C15"/>
    <w:lvl w:ilvl="0" w:tplc="0000380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7" w15:restartNumberingAfterBreak="0">
    <w:nsid w:val="00005079"/>
    <w:multiLevelType w:val="hybridMultilevel"/>
    <w:tmpl w:val="000017BD"/>
    <w:lvl w:ilvl="0" w:tplc="00004EF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8" w15:restartNumberingAfterBreak="0">
    <w:nsid w:val="00005080"/>
    <w:multiLevelType w:val="hybridMultilevel"/>
    <w:tmpl w:val="0000726C"/>
    <w:lvl w:ilvl="0" w:tplc="0000176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9" w15:restartNumberingAfterBreak="0">
    <w:nsid w:val="000050BF"/>
    <w:multiLevelType w:val="hybridMultilevel"/>
    <w:tmpl w:val="0000169A"/>
    <w:lvl w:ilvl="0" w:tplc="00002FE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0" w15:restartNumberingAfterBreak="0">
    <w:nsid w:val="00005290"/>
    <w:multiLevelType w:val="hybridMultilevel"/>
    <w:tmpl w:val="00006806"/>
    <w:lvl w:ilvl="0" w:tplc="00005E32">
      <w:start w:val="1"/>
      <w:numFmt w:val="bullet"/>
      <w:lvlText w:val="-"/>
      <w:lvlJc w:val="left"/>
      <w:pPr>
        <w:tabs>
          <w:tab w:val="num" w:pos="720"/>
        </w:tabs>
        <w:ind w:left="720" w:hanging="360"/>
      </w:pPr>
    </w:lvl>
    <w:lvl w:ilvl="1" w:tplc="000068B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1" w15:restartNumberingAfterBreak="0">
    <w:nsid w:val="000053B6"/>
    <w:multiLevelType w:val="hybridMultilevel"/>
    <w:tmpl w:val="00006414"/>
    <w:lvl w:ilvl="0" w:tplc="000002EC">
      <w:start w:val="1"/>
      <w:numFmt w:val="bullet"/>
      <w:lvlText w:val="и"/>
      <w:lvlJc w:val="left"/>
      <w:pPr>
        <w:tabs>
          <w:tab w:val="num" w:pos="720"/>
        </w:tabs>
        <w:ind w:left="720" w:hanging="360"/>
      </w:pPr>
    </w:lvl>
    <w:lvl w:ilvl="1" w:tplc="000069BB">
      <w:start w:val="44"/>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2" w15:restartNumberingAfterBreak="0">
    <w:nsid w:val="000053D3"/>
    <w:multiLevelType w:val="hybridMultilevel"/>
    <w:tmpl w:val="000045A1"/>
    <w:lvl w:ilvl="0" w:tplc="00000C95">
      <w:start w:val="1"/>
      <w:numFmt w:val="decimal"/>
      <w:lvlText w:val="2.1.%1."/>
      <w:lvlJc w:val="left"/>
      <w:pPr>
        <w:tabs>
          <w:tab w:val="num" w:pos="720"/>
        </w:tabs>
        <w:ind w:left="720" w:hanging="360"/>
      </w:pPr>
    </w:lvl>
    <w:lvl w:ilvl="1" w:tplc="000045CE">
      <w:start w:val="1"/>
      <w:numFmt w:val="decimal"/>
      <w:lvlText w:val="%2"/>
      <w:lvlJc w:val="left"/>
      <w:pPr>
        <w:tabs>
          <w:tab w:val="num" w:pos="1440"/>
        </w:tabs>
        <w:ind w:left="1440" w:hanging="360"/>
      </w:pPr>
    </w:lvl>
    <w:lvl w:ilvl="2" w:tplc="0000065A">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3" w15:restartNumberingAfterBreak="0">
    <w:nsid w:val="00005410"/>
    <w:multiLevelType w:val="hybridMultilevel"/>
    <w:tmpl w:val="0000745E"/>
    <w:lvl w:ilvl="0" w:tplc="00003A4C">
      <w:start w:val="1"/>
      <w:numFmt w:val="bullet"/>
      <w:lvlText w:val="•"/>
      <w:lvlJc w:val="left"/>
      <w:pPr>
        <w:tabs>
          <w:tab w:val="num" w:pos="720"/>
        </w:tabs>
        <w:ind w:left="720" w:hanging="360"/>
      </w:pPr>
    </w:lvl>
    <w:lvl w:ilvl="1" w:tplc="000075E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4" w15:restartNumberingAfterBreak="0">
    <w:nsid w:val="00005422"/>
    <w:multiLevelType w:val="hybridMultilevel"/>
    <w:tmpl w:val="00003EF6"/>
    <w:lvl w:ilvl="0" w:tplc="00000822">
      <w:start w:val="1"/>
      <w:numFmt w:val="bullet"/>
      <w:lvlText w:val="и"/>
      <w:lvlJc w:val="left"/>
      <w:pPr>
        <w:tabs>
          <w:tab w:val="num" w:pos="720"/>
        </w:tabs>
        <w:ind w:left="720" w:hanging="360"/>
      </w:pPr>
    </w:lvl>
    <w:lvl w:ilvl="1" w:tplc="00005991">
      <w:start w:val="8"/>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5" w15:restartNumberingAfterBreak="0">
    <w:nsid w:val="00005429"/>
    <w:multiLevelType w:val="hybridMultilevel"/>
    <w:tmpl w:val="00007028"/>
    <w:lvl w:ilvl="0" w:tplc="0000448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6" w15:restartNumberingAfterBreak="0">
    <w:nsid w:val="0000542C"/>
    <w:multiLevelType w:val="hybridMultilevel"/>
    <w:tmpl w:val="00001953"/>
    <w:lvl w:ilvl="0" w:tplc="00006BC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7" w15:restartNumberingAfterBreak="0">
    <w:nsid w:val="000054D6"/>
    <w:multiLevelType w:val="hybridMultilevel"/>
    <w:tmpl w:val="00000EA9"/>
    <w:lvl w:ilvl="0" w:tplc="00003F0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8" w15:restartNumberingAfterBreak="0">
    <w:nsid w:val="00005503"/>
    <w:multiLevelType w:val="hybridMultilevel"/>
    <w:tmpl w:val="0000134C"/>
    <w:lvl w:ilvl="0" w:tplc="0000517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9" w15:restartNumberingAfterBreak="0">
    <w:nsid w:val="0000567E"/>
    <w:multiLevelType w:val="hybridMultilevel"/>
    <w:tmpl w:val="00005CCA"/>
    <w:lvl w:ilvl="0" w:tplc="0000196F">
      <w:start w:val="1"/>
      <w:numFmt w:val="decimal"/>
      <w:lvlText w:val="%1"/>
      <w:lvlJc w:val="left"/>
      <w:pPr>
        <w:tabs>
          <w:tab w:val="num" w:pos="720"/>
        </w:tabs>
        <w:ind w:left="720" w:hanging="360"/>
      </w:pPr>
    </w:lvl>
    <w:lvl w:ilvl="1" w:tplc="000058D5">
      <w:start w:val="1"/>
      <w:numFmt w:val="decimal"/>
      <w:lvlText w:val="2.%2."/>
      <w:lvlJc w:val="left"/>
      <w:pPr>
        <w:tabs>
          <w:tab w:val="num" w:pos="1440"/>
        </w:tabs>
        <w:ind w:left="1440" w:hanging="360"/>
      </w:pPr>
    </w:lvl>
    <w:lvl w:ilvl="2" w:tplc="00004ECF">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0" w15:restartNumberingAfterBreak="0">
    <w:nsid w:val="0000569B"/>
    <w:multiLevelType w:val="hybridMultilevel"/>
    <w:tmpl w:val="00006B61"/>
    <w:lvl w:ilvl="0" w:tplc="000047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1" w15:restartNumberingAfterBreak="0">
    <w:nsid w:val="00005789"/>
    <w:multiLevelType w:val="hybridMultilevel"/>
    <w:tmpl w:val="0000675F"/>
    <w:lvl w:ilvl="0" w:tplc="000013B9">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2" w15:restartNumberingAfterBreak="0">
    <w:nsid w:val="000057C2"/>
    <w:multiLevelType w:val="hybridMultilevel"/>
    <w:tmpl w:val="00001246"/>
    <w:lvl w:ilvl="0" w:tplc="0000584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3" w15:restartNumberingAfterBreak="0">
    <w:nsid w:val="000057D3"/>
    <w:multiLevelType w:val="hybridMultilevel"/>
    <w:tmpl w:val="0000458F"/>
    <w:lvl w:ilvl="0" w:tplc="0000097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4" w15:restartNumberingAfterBreak="0">
    <w:nsid w:val="00005882"/>
    <w:multiLevelType w:val="hybridMultilevel"/>
    <w:tmpl w:val="000066BE"/>
    <w:lvl w:ilvl="0" w:tplc="000043D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5" w15:restartNumberingAfterBreak="0">
    <w:nsid w:val="0000590E"/>
    <w:multiLevelType w:val="hybridMultilevel"/>
    <w:tmpl w:val="0000765F"/>
    <w:lvl w:ilvl="0" w:tplc="0000185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6" w15:restartNumberingAfterBreak="0">
    <w:nsid w:val="00005968"/>
    <w:multiLevelType w:val="hybridMultilevel"/>
    <w:tmpl w:val="00004AD4"/>
    <w:lvl w:ilvl="0" w:tplc="00002CF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7" w15:restartNumberingAfterBreak="0">
    <w:nsid w:val="00005A9F"/>
    <w:multiLevelType w:val="hybridMultilevel"/>
    <w:tmpl w:val="00004CD4"/>
    <w:lvl w:ilvl="0" w:tplc="00005FA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8" w15:restartNumberingAfterBreak="0">
    <w:nsid w:val="00005ACD"/>
    <w:multiLevelType w:val="hybridMultilevel"/>
    <w:tmpl w:val="000063A4"/>
    <w:lvl w:ilvl="0" w:tplc="00006E9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9" w15:restartNumberingAfterBreak="0">
    <w:nsid w:val="00005CCD"/>
    <w:multiLevelType w:val="hybridMultilevel"/>
    <w:tmpl w:val="00002668"/>
    <w:lvl w:ilvl="0" w:tplc="000078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0" w15:restartNumberingAfterBreak="0">
    <w:nsid w:val="00005CFD"/>
    <w:multiLevelType w:val="hybridMultilevel"/>
    <w:tmpl w:val="00003E12"/>
    <w:lvl w:ilvl="0" w:tplc="00001A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1" w15:restartNumberingAfterBreak="0">
    <w:nsid w:val="00005D24"/>
    <w:multiLevelType w:val="hybridMultilevel"/>
    <w:tmpl w:val="00000588"/>
    <w:lvl w:ilvl="0" w:tplc="0000557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2" w15:restartNumberingAfterBreak="0">
    <w:nsid w:val="00005D2B"/>
    <w:multiLevelType w:val="hybridMultilevel"/>
    <w:tmpl w:val="0000638C"/>
    <w:lvl w:ilvl="0" w:tplc="000003F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3" w15:restartNumberingAfterBreak="0">
    <w:nsid w:val="00005DA9"/>
    <w:multiLevelType w:val="hybridMultilevel"/>
    <w:tmpl w:val="000046D4"/>
    <w:lvl w:ilvl="0" w:tplc="00007504">
      <w:start w:val="1"/>
      <w:numFmt w:val="bullet"/>
      <w:lvlText w:val="и"/>
      <w:lvlJc w:val="left"/>
      <w:pPr>
        <w:tabs>
          <w:tab w:val="num" w:pos="720"/>
        </w:tabs>
        <w:ind w:left="720" w:hanging="360"/>
      </w:pPr>
    </w:lvl>
    <w:lvl w:ilvl="1" w:tplc="00007011">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4" w15:restartNumberingAfterBreak="0">
    <w:nsid w:val="00005E73"/>
    <w:multiLevelType w:val="hybridMultilevel"/>
    <w:tmpl w:val="0000470E"/>
    <w:lvl w:ilvl="0" w:tplc="000073D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5" w15:restartNumberingAfterBreak="0">
    <w:nsid w:val="00005EF3"/>
    <w:multiLevelType w:val="hybridMultilevel"/>
    <w:tmpl w:val="00005BB9"/>
    <w:lvl w:ilvl="0" w:tplc="000003F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6" w15:restartNumberingAfterBreak="0">
    <w:nsid w:val="00005F32"/>
    <w:multiLevelType w:val="hybridMultilevel"/>
    <w:tmpl w:val="00003BF6"/>
    <w:lvl w:ilvl="0" w:tplc="00003A9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7" w15:restartNumberingAfterBreak="0">
    <w:nsid w:val="00005F98"/>
    <w:multiLevelType w:val="hybridMultilevel"/>
    <w:tmpl w:val="00006A10"/>
    <w:lvl w:ilvl="0" w:tplc="000061FF">
      <w:start w:val="2"/>
      <w:numFmt w:val="decimal"/>
      <w:lvlText w:val="%1."/>
      <w:lvlJc w:val="left"/>
      <w:pPr>
        <w:tabs>
          <w:tab w:val="num" w:pos="720"/>
        </w:tabs>
        <w:ind w:left="720" w:hanging="360"/>
      </w:pPr>
    </w:lvl>
    <w:lvl w:ilvl="1" w:tplc="00006F9A">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8" w15:restartNumberingAfterBreak="0">
    <w:nsid w:val="00005FA8"/>
    <w:multiLevelType w:val="hybridMultilevel"/>
    <w:tmpl w:val="00003F9A"/>
    <w:lvl w:ilvl="0" w:tplc="000030A7">
      <w:start w:val="1"/>
      <w:numFmt w:val="bullet"/>
      <w:lvlText w:val="•"/>
      <w:lvlJc w:val="left"/>
      <w:pPr>
        <w:tabs>
          <w:tab w:val="num" w:pos="720"/>
        </w:tabs>
        <w:ind w:left="720" w:hanging="360"/>
      </w:pPr>
    </w:lvl>
    <w:lvl w:ilvl="1" w:tplc="00006486">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9" w15:restartNumberingAfterBreak="0">
    <w:nsid w:val="000060BF"/>
    <w:multiLevelType w:val="hybridMultilevel"/>
    <w:tmpl w:val="00005C67"/>
    <w:lvl w:ilvl="0" w:tplc="00003CD6">
      <w:start w:val="1"/>
      <w:numFmt w:val="decimal"/>
      <w:lvlText w:val="%1."/>
      <w:lvlJc w:val="left"/>
      <w:pPr>
        <w:tabs>
          <w:tab w:val="num" w:pos="720"/>
        </w:tabs>
        <w:ind w:left="720" w:hanging="360"/>
      </w:pPr>
    </w:lvl>
    <w:lvl w:ilvl="1" w:tplc="00000FBF">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0" w15:restartNumberingAfterBreak="0">
    <w:nsid w:val="000060C6"/>
    <w:multiLevelType w:val="hybridMultilevel"/>
    <w:tmpl w:val="000020BC"/>
    <w:lvl w:ilvl="0" w:tplc="0000747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1" w15:restartNumberingAfterBreak="0">
    <w:nsid w:val="00006174"/>
    <w:multiLevelType w:val="hybridMultilevel"/>
    <w:tmpl w:val="00000502"/>
    <w:lvl w:ilvl="0" w:tplc="00003555">
      <w:start w:val="1"/>
      <w:numFmt w:val="bullet"/>
      <w:lvlText w:val="-"/>
      <w:lvlJc w:val="left"/>
      <w:pPr>
        <w:tabs>
          <w:tab w:val="num" w:pos="720"/>
        </w:tabs>
        <w:ind w:left="720" w:hanging="360"/>
      </w:pPr>
    </w:lvl>
    <w:lvl w:ilvl="1" w:tplc="000077D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2" w15:restartNumberingAfterBreak="0">
    <w:nsid w:val="000062B5"/>
    <w:multiLevelType w:val="hybridMultilevel"/>
    <w:tmpl w:val="00001D37"/>
    <w:lvl w:ilvl="0" w:tplc="000070C5">
      <w:start w:val="1"/>
      <w:numFmt w:val="bullet"/>
      <w:lvlText w:val="-"/>
      <w:lvlJc w:val="left"/>
      <w:pPr>
        <w:tabs>
          <w:tab w:val="num" w:pos="720"/>
        </w:tabs>
        <w:ind w:left="720" w:hanging="360"/>
      </w:pPr>
    </w:lvl>
    <w:lvl w:ilvl="1" w:tplc="0000003A">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3" w15:restartNumberingAfterBreak="0">
    <w:nsid w:val="00006343"/>
    <w:multiLevelType w:val="hybridMultilevel"/>
    <w:tmpl w:val="00005221"/>
    <w:lvl w:ilvl="0" w:tplc="00004F83">
      <w:start w:val="1"/>
      <w:numFmt w:val="bullet"/>
      <w:lvlText w:val="В"/>
      <w:lvlJc w:val="left"/>
      <w:pPr>
        <w:tabs>
          <w:tab w:val="num" w:pos="720"/>
        </w:tabs>
        <w:ind w:left="720" w:hanging="360"/>
      </w:pPr>
    </w:lvl>
    <w:lvl w:ilvl="1" w:tplc="00007919">
      <w:start w:val="17"/>
      <w:numFmt w:val="decimal"/>
      <w:lvlText w:val="2.2.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4" w15:restartNumberingAfterBreak="0">
    <w:nsid w:val="0000634F"/>
    <w:multiLevelType w:val="hybridMultilevel"/>
    <w:tmpl w:val="00006F68"/>
    <w:lvl w:ilvl="0" w:tplc="00001AF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5" w15:restartNumberingAfterBreak="0">
    <w:nsid w:val="0000641B"/>
    <w:multiLevelType w:val="hybridMultilevel"/>
    <w:tmpl w:val="000015FD"/>
    <w:lvl w:ilvl="0" w:tplc="00007CB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6" w15:restartNumberingAfterBreak="0">
    <w:nsid w:val="0000641D"/>
    <w:multiLevelType w:val="hybridMultilevel"/>
    <w:tmpl w:val="00002BD8"/>
    <w:lvl w:ilvl="0" w:tplc="00003D84">
      <w:start w:val="1"/>
      <w:numFmt w:val="bullet"/>
      <w:lvlText w:val="•"/>
      <w:lvlJc w:val="left"/>
      <w:pPr>
        <w:tabs>
          <w:tab w:val="num" w:pos="720"/>
        </w:tabs>
        <w:ind w:left="720" w:hanging="360"/>
      </w:pPr>
    </w:lvl>
    <w:lvl w:ilvl="1" w:tplc="00004DD3">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7" w15:restartNumberingAfterBreak="0">
    <w:nsid w:val="000064E0"/>
    <w:multiLevelType w:val="hybridMultilevel"/>
    <w:tmpl w:val="000015E1"/>
    <w:lvl w:ilvl="0" w:tplc="00005B6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8" w15:restartNumberingAfterBreak="0">
    <w:nsid w:val="0000655F"/>
    <w:multiLevelType w:val="hybridMultilevel"/>
    <w:tmpl w:val="0000198D"/>
    <w:lvl w:ilvl="0" w:tplc="000046C3">
      <w:start w:val="1"/>
      <w:numFmt w:val="bullet"/>
      <w:lvlText w:val="в"/>
      <w:lvlJc w:val="left"/>
      <w:pPr>
        <w:tabs>
          <w:tab w:val="num" w:pos="720"/>
        </w:tabs>
        <w:ind w:left="720" w:hanging="360"/>
      </w:pPr>
    </w:lvl>
    <w:lvl w:ilvl="1" w:tplc="0000068F">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9" w15:restartNumberingAfterBreak="0">
    <w:nsid w:val="00006601"/>
    <w:multiLevelType w:val="hybridMultilevel"/>
    <w:tmpl w:val="00002718"/>
    <w:lvl w:ilvl="0" w:tplc="0000328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0" w15:restartNumberingAfterBreak="0">
    <w:nsid w:val="00006611"/>
    <w:multiLevelType w:val="hybridMultilevel"/>
    <w:tmpl w:val="00007A08"/>
    <w:lvl w:ilvl="0" w:tplc="00006CA5">
      <w:start w:val="1"/>
      <w:numFmt w:val="bullet"/>
      <w:lvlText w:val="и"/>
      <w:lvlJc w:val="left"/>
      <w:pPr>
        <w:tabs>
          <w:tab w:val="num" w:pos="720"/>
        </w:tabs>
        <w:ind w:left="720" w:hanging="360"/>
      </w:pPr>
    </w:lvl>
    <w:lvl w:ilvl="1" w:tplc="000071F6">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1" w15:restartNumberingAfterBreak="0">
    <w:nsid w:val="000066B4"/>
    <w:multiLevelType w:val="hybridMultilevel"/>
    <w:tmpl w:val="00006747"/>
    <w:lvl w:ilvl="0" w:tplc="0000436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2" w15:restartNumberingAfterBreak="0">
    <w:nsid w:val="000066FA"/>
    <w:multiLevelType w:val="hybridMultilevel"/>
    <w:tmpl w:val="00001316"/>
    <w:lvl w:ilvl="0" w:tplc="000049B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3" w15:restartNumberingAfterBreak="0">
    <w:nsid w:val="00006737"/>
    <w:multiLevelType w:val="hybridMultilevel"/>
    <w:tmpl w:val="00006D0E"/>
    <w:lvl w:ilvl="0" w:tplc="00002A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4" w15:restartNumberingAfterBreak="0">
    <w:nsid w:val="000067A6"/>
    <w:multiLevelType w:val="hybridMultilevel"/>
    <w:tmpl w:val="000015B4"/>
    <w:lvl w:ilvl="0" w:tplc="000007C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5" w15:restartNumberingAfterBreak="0">
    <w:nsid w:val="0000682B"/>
    <w:multiLevelType w:val="hybridMultilevel"/>
    <w:tmpl w:val="000005F8"/>
    <w:lvl w:ilvl="0" w:tplc="0000683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6" w15:restartNumberingAfterBreak="0">
    <w:nsid w:val="000068F5"/>
    <w:multiLevelType w:val="hybridMultilevel"/>
    <w:tmpl w:val="000045C5"/>
    <w:lvl w:ilvl="0" w:tplc="00003960">
      <w:start w:val="1"/>
      <w:numFmt w:val="bullet"/>
      <w:lvlText w:val="•"/>
      <w:lvlJc w:val="left"/>
      <w:pPr>
        <w:tabs>
          <w:tab w:val="num" w:pos="720"/>
        </w:tabs>
        <w:ind w:left="720" w:hanging="360"/>
      </w:pPr>
    </w:lvl>
    <w:lvl w:ilvl="1" w:tplc="00003459">
      <w:start w:val="1"/>
      <w:numFmt w:val="bullet"/>
      <w:lvlText w:val="•"/>
      <w:lvlJc w:val="left"/>
      <w:pPr>
        <w:tabs>
          <w:tab w:val="num" w:pos="1440"/>
        </w:tabs>
        <w:ind w:left="1440" w:hanging="360"/>
      </w:pPr>
    </w:lvl>
    <w:lvl w:ilvl="2" w:tplc="0000263D">
      <w:start w:val="1"/>
      <w:numFmt w:val="bullet"/>
      <w:lvlText w:val="и"/>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7" w15:restartNumberingAfterBreak="0">
    <w:nsid w:val="00006959"/>
    <w:multiLevelType w:val="hybridMultilevel"/>
    <w:tmpl w:val="000036BF"/>
    <w:lvl w:ilvl="0" w:tplc="000015B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8" w15:restartNumberingAfterBreak="0">
    <w:nsid w:val="000069D0"/>
    <w:multiLevelType w:val="hybridMultilevel"/>
    <w:tmpl w:val="00007AC2"/>
    <w:lvl w:ilvl="0" w:tplc="00006FC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9" w15:restartNumberingAfterBreak="0">
    <w:nsid w:val="00006A15"/>
    <w:multiLevelType w:val="hybridMultilevel"/>
    <w:tmpl w:val="00004FF8"/>
    <w:lvl w:ilvl="0" w:tplc="00005C4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0" w15:restartNumberingAfterBreak="0">
    <w:nsid w:val="00006AF8"/>
    <w:multiLevelType w:val="hybridMultilevel"/>
    <w:tmpl w:val="00004BCD"/>
    <w:lvl w:ilvl="0" w:tplc="0000198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1" w15:restartNumberingAfterBreak="0">
    <w:nsid w:val="00006CDE"/>
    <w:multiLevelType w:val="hybridMultilevel"/>
    <w:tmpl w:val="00002581"/>
    <w:lvl w:ilvl="0" w:tplc="00006EA3">
      <w:start w:val="1"/>
      <w:numFmt w:val="decimal"/>
      <w:lvlText w:val="%1"/>
      <w:lvlJc w:val="left"/>
      <w:pPr>
        <w:tabs>
          <w:tab w:val="num" w:pos="720"/>
        </w:tabs>
        <w:ind w:left="720" w:hanging="360"/>
      </w:pPr>
    </w:lvl>
    <w:lvl w:ilvl="1" w:tplc="0000528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2" w15:restartNumberingAfterBreak="0">
    <w:nsid w:val="00006CF4"/>
    <w:multiLevelType w:val="hybridMultilevel"/>
    <w:tmpl w:val="00005F45"/>
    <w:lvl w:ilvl="0" w:tplc="000013D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3" w15:restartNumberingAfterBreak="0">
    <w:nsid w:val="00006D73"/>
    <w:multiLevelType w:val="hybridMultilevel"/>
    <w:tmpl w:val="0000084D"/>
    <w:lvl w:ilvl="0" w:tplc="000067D0">
      <w:start w:val="1"/>
      <w:numFmt w:val="bullet"/>
      <w:lvlText w:val="•"/>
      <w:lvlJc w:val="left"/>
      <w:pPr>
        <w:tabs>
          <w:tab w:val="num" w:pos="720"/>
        </w:tabs>
        <w:ind w:left="720" w:hanging="360"/>
      </w:pPr>
    </w:lvl>
    <w:lvl w:ilvl="1" w:tplc="000054B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4" w15:restartNumberingAfterBreak="0">
    <w:nsid w:val="00006D7B"/>
    <w:multiLevelType w:val="hybridMultilevel"/>
    <w:tmpl w:val="00000FF4"/>
    <w:lvl w:ilvl="0" w:tplc="0000275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5" w15:restartNumberingAfterBreak="0">
    <w:nsid w:val="00006E89"/>
    <w:multiLevelType w:val="hybridMultilevel"/>
    <w:tmpl w:val="00001D5E"/>
    <w:lvl w:ilvl="0" w:tplc="00001FF1">
      <w:start w:val="1"/>
      <w:numFmt w:val="bullet"/>
      <w:lvlText w:val="•"/>
      <w:lvlJc w:val="left"/>
      <w:pPr>
        <w:tabs>
          <w:tab w:val="num" w:pos="720"/>
        </w:tabs>
        <w:ind w:left="720" w:hanging="360"/>
      </w:pPr>
    </w:lvl>
    <w:lvl w:ilvl="1" w:tplc="0000456D">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6" w15:restartNumberingAfterBreak="0">
    <w:nsid w:val="00006F07"/>
    <w:multiLevelType w:val="hybridMultilevel"/>
    <w:tmpl w:val="00006B8B"/>
    <w:lvl w:ilvl="0" w:tplc="000012C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7" w15:restartNumberingAfterBreak="0">
    <w:nsid w:val="00006F11"/>
    <w:multiLevelType w:val="hybridMultilevel"/>
    <w:tmpl w:val="000074AD"/>
    <w:lvl w:ilvl="0" w:tplc="00004EA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8" w15:restartNumberingAfterBreak="0">
    <w:nsid w:val="00006F30"/>
    <w:multiLevelType w:val="hybridMultilevel"/>
    <w:tmpl w:val="0000527F"/>
    <w:lvl w:ilvl="0" w:tplc="00005A7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9" w15:restartNumberingAfterBreak="0">
    <w:nsid w:val="00006F57"/>
    <w:multiLevelType w:val="hybridMultilevel"/>
    <w:tmpl w:val="00000EF5"/>
    <w:lvl w:ilvl="0" w:tplc="00005CDF">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0" w15:restartNumberingAfterBreak="0">
    <w:nsid w:val="00006FFA"/>
    <w:multiLevelType w:val="hybridMultilevel"/>
    <w:tmpl w:val="0000719F"/>
    <w:lvl w:ilvl="0" w:tplc="00006C2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1" w15:restartNumberingAfterBreak="0">
    <w:nsid w:val="00007268"/>
    <w:multiLevelType w:val="hybridMultilevel"/>
    <w:tmpl w:val="00006DB2"/>
    <w:lvl w:ilvl="0" w:tplc="000007A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2" w15:restartNumberingAfterBreak="0">
    <w:nsid w:val="00007296"/>
    <w:multiLevelType w:val="hybridMultilevel"/>
    <w:tmpl w:val="00006512"/>
    <w:lvl w:ilvl="0" w:tplc="00005F34">
      <w:start w:val="1"/>
      <w:numFmt w:val="bullet"/>
      <w:lvlText w:val="•"/>
      <w:lvlJc w:val="left"/>
      <w:pPr>
        <w:tabs>
          <w:tab w:val="num" w:pos="720"/>
        </w:tabs>
        <w:ind w:left="720" w:hanging="360"/>
      </w:pPr>
    </w:lvl>
    <w:lvl w:ilvl="1" w:tplc="00004EBF">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3" w15:restartNumberingAfterBreak="0">
    <w:nsid w:val="00007389"/>
    <w:multiLevelType w:val="hybridMultilevel"/>
    <w:tmpl w:val="0000388A"/>
    <w:lvl w:ilvl="0" w:tplc="00000A4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4" w15:restartNumberingAfterBreak="0">
    <w:nsid w:val="000073DA"/>
    <w:multiLevelType w:val="hybridMultilevel"/>
    <w:tmpl w:val="000058B0"/>
    <w:lvl w:ilvl="0" w:tplc="000026CA">
      <w:start w:val="1"/>
      <w:numFmt w:val="bullet"/>
      <w:lvlText w:val="и"/>
      <w:lvlJc w:val="left"/>
      <w:pPr>
        <w:tabs>
          <w:tab w:val="num" w:pos="720"/>
        </w:tabs>
        <w:ind w:left="720" w:hanging="360"/>
      </w:pPr>
    </w:lvl>
    <w:lvl w:ilvl="1" w:tplc="00003699">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5" w15:restartNumberingAfterBreak="0">
    <w:nsid w:val="00007408"/>
    <w:multiLevelType w:val="hybridMultilevel"/>
    <w:tmpl w:val="00001B53"/>
    <w:lvl w:ilvl="0" w:tplc="0000041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6" w15:restartNumberingAfterBreak="0">
    <w:nsid w:val="00007443"/>
    <w:multiLevelType w:val="hybridMultilevel"/>
    <w:tmpl w:val="000074CD"/>
    <w:lvl w:ilvl="0" w:tplc="000042C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7" w15:restartNumberingAfterBreak="0">
    <w:nsid w:val="0000752C"/>
    <w:multiLevelType w:val="hybridMultilevel"/>
    <w:tmpl w:val="000071E0"/>
    <w:lvl w:ilvl="0" w:tplc="0000041E">
      <w:start w:val="1"/>
      <w:numFmt w:val="bullet"/>
      <w:lvlText w:val="•"/>
      <w:lvlJc w:val="left"/>
      <w:pPr>
        <w:tabs>
          <w:tab w:val="num" w:pos="720"/>
        </w:tabs>
        <w:ind w:left="720" w:hanging="360"/>
      </w:pPr>
    </w:lvl>
    <w:lvl w:ilvl="1" w:tplc="0000630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8" w15:restartNumberingAfterBreak="0">
    <w:nsid w:val="00007533"/>
    <w:multiLevelType w:val="hybridMultilevel"/>
    <w:tmpl w:val="000055B9"/>
    <w:lvl w:ilvl="0" w:tplc="00002635">
      <w:start w:val="1"/>
      <w:numFmt w:val="bullet"/>
      <w:lvlText w:val="-"/>
      <w:lvlJc w:val="left"/>
      <w:pPr>
        <w:tabs>
          <w:tab w:val="num" w:pos="720"/>
        </w:tabs>
        <w:ind w:left="720" w:hanging="360"/>
      </w:pPr>
    </w:lvl>
    <w:lvl w:ilvl="1" w:tplc="00006788">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9" w15:restartNumberingAfterBreak="0">
    <w:nsid w:val="00007580"/>
    <w:multiLevelType w:val="hybridMultilevel"/>
    <w:tmpl w:val="00002784"/>
    <w:lvl w:ilvl="0" w:tplc="00002FD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0" w15:restartNumberingAfterBreak="0">
    <w:nsid w:val="00007613"/>
    <w:multiLevelType w:val="hybridMultilevel"/>
    <w:tmpl w:val="00002F0B"/>
    <w:lvl w:ilvl="0" w:tplc="000058E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1" w15:restartNumberingAfterBreak="0">
    <w:nsid w:val="0000773B"/>
    <w:multiLevelType w:val="hybridMultilevel"/>
    <w:tmpl w:val="00000633"/>
    <w:lvl w:ilvl="0" w:tplc="0000728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2" w15:restartNumberingAfterBreak="0">
    <w:nsid w:val="000078FE"/>
    <w:multiLevelType w:val="hybridMultilevel"/>
    <w:tmpl w:val="000037BE"/>
    <w:lvl w:ilvl="0" w:tplc="000071F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3" w15:restartNumberingAfterBreak="0">
    <w:nsid w:val="0000797D"/>
    <w:multiLevelType w:val="hybridMultilevel"/>
    <w:tmpl w:val="00005F49"/>
    <w:lvl w:ilvl="0" w:tplc="00000DDC">
      <w:start w:val="1"/>
      <w:numFmt w:val="bullet"/>
      <w:lvlText w:val="•"/>
      <w:lvlJc w:val="left"/>
      <w:pPr>
        <w:tabs>
          <w:tab w:val="num" w:pos="720"/>
        </w:tabs>
        <w:ind w:left="720" w:hanging="360"/>
      </w:pPr>
    </w:lvl>
    <w:lvl w:ilvl="1" w:tplc="00004CAD">
      <w:start w:val="1"/>
      <w:numFmt w:val="bullet"/>
      <w:lvlText w:val="с"/>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4" w15:restartNumberingAfterBreak="0">
    <w:nsid w:val="00007987"/>
    <w:multiLevelType w:val="hybridMultilevel"/>
    <w:tmpl w:val="00007020"/>
    <w:lvl w:ilvl="0" w:tplc="0000322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5" w15:restartNumberingAfterBreak="0">
    <w:nsid w:val="00007A36"/>
    <w:multiLevelType w:val="hybridMultilevel"/>
    <w:tmpl w:val="00003308"/>
    <w:lvl w:ilvl="0" w:tplc="00001ED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6" w15:restartNumberingAfterBreak="0">
    <w:nsid w:val="00007AE5"/>
    <w:multiLevelType w:val="hybridMultilevel"/>
    <w:tmpl w:val="0000185A"/>
    <w:lvl w:ilvl="0" w:tplc="000030DC">
      <w:start w:val="1"/>
      <w:numFmt w:val="bullet"/>
      <w:lvlText w:val="-"/>
      <w:lvlJc w:val="left"/>
      <w:pPr>
        <w:tabs>
          <w:tab w:val="num" w:pos="720"/>
        </w:tabs>
        <w:ind w:left="720" w:hanging="360"/>
      </w:pPr>
    </w:lvl>
    <w:lvl w:ilvl="1" w:tplc="000026E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7" w15:restartNumberingAfterBreak="0">
    <w:nsid w:val="00007B8B"/>
    <w:multiLevelType w:val="hybridMultilevel"/>
    <w:tmpl w:val="00001943"/>
    <w:lvl w:ilvl="0" w:tplc="0000736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8" w15:restartNumberingAfterBreak="0">
    <w:nsid w:val="00007CBE"/>
    <w:multiLevelType w:val="hybridMultilevel"/>
    <w:tmpl w:val="00003B65"/>
    <w:lvl w:ilvl="0" w:tplc="00007C27">
      <w:start w:val="1"/>
      <w:numFmt w:val="bullet"/>
      <w:lvlText w:val="•"/>
      <w:lvlJc w:val="left"/>
      <w:pPr>
        <w:tabs>
          <w:tab w:val="num" w:pos="720"/>
        </w:tabs>
        <w:ind w:left="720" w:hanging="360"/>
      </w:pPr>
    </w:lvl>
    <w:lvl w:ilvl="1" w:tplc="00005D2A">
      <w:start w:val="2"/>
      <w:numFmt w:val="decimal"/>
      <w:lvlText w:val="2.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9" w15:restartNumberingAfterBreak="0">
    <w:nsid w:val="00007CFE"/>
    <w:multiLevelType w:val="hybridMultilevel"/>
    <w:tmpl w:val="00002852"/>
    <w:lvl w:ilvl="0" w:tplc="000048D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0" w15:restartNumberingAfterBreak="0">
    <w:nsid w:val="00007DAA"/>
    <w:multiLevelType w:val="hybridMultilevel"/>
    <w:tmpl w:val="00004F5B"/>
    <w:lvl w:ilvl="0" w:tplc="0000256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1" w15:restartNumberingAfterBreak="0">
    <w:nsid w:val="00007E0E"/>
    <w:multiLevelType w:val="hybridMultilevel"/>
    <w:tmpl w:val="000006E3"/>
    <w:lvl w:ilvl="0" w:tplc="00000A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2" w15:restartNumberingAfterBreak="0">
    <w:nsid w:val="00007E64"/>
    <w:multiLevelType w:val="hybridMultilevel"/>
    <w:tmpl w:val="000017B8"/>
    <w:lvl w:ilvl="0" w:tplc="000072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3" w15:restartNumberingAfterBreak="0">
    <w:nsid w:val="00007EB7"/>
    <w:multiLevelType w:val="hybridMultilevel"/>
    <w:tmpl w:val="00006032"/>
    <w:lvl w:ilvl="0" w:tplc="00002C3B">
      <w:start w:val="1"/>
      <w:numFmt w:val="bullet"/>
      <w:lvlText w:val="и"/>
      <w:lvlJc w:val="left"/>
      <w:pPr>
        <w:tabs>
          <w:tab w:val="num" w:pos="720"/>
        </w:tabs>
        <w:ind w:left="720" w:hanging="360"/>
      </w:pPr>
    </w:lvl>
    <w:lvl w:ilvl="1" w:tplc="000015A1">
      <w:start w:val="7"/>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4" w15:restartNumberingAfterBreak="0">
    <w:nsid w:val="044E505D"/>
    <w:multiLevelType w:val="hybridMultilevel"/>
    <w:tmpl w:val="8286D7E2"/>
    <w:lvl w:ilvl="0" w:tplc="AC0CF2D8">
      <w:start w:val="1"/>
      <w:numFmt w:val="bullet"/>
      <w:lvlText w:val=""/>
      <w:lvlPicBulletId w:val="0"/>
      <w:lvlJc w:val="left"/>
      <w:pPr>
        <w:tabs>
          <w:tab w:val="num" w:pos="720"/>
        </w:tabs>
        <w:ind w:left="720" w:hanging="360"/>
      </w:pPr>
      <w:rPr>
        <w:rFonts w:ascii="Symbol" w:hAnsi="Symbol" w:hint="default"/>
      </w:rPr>
    </w:lvl>
    <w:lvl w:ilvl="1" w:tplc="0BB6CAA8" w:tentative="1">
      <w:start w:val="1"/>
      <w:numFmt w:val="bullet"/>
      <w:lvlText w:val=""/>
      <w:lvlJc w:val="left"/>
      <w:pPr>
        <w:tabs>
          <w:tab w:val="num" w:pos="1440"/>
        </w:tabs>
        <w:ind w:left="1440" w:hanging="360"/>
      </w:pPr>
      <w:rPr>
        <w:rFonts w:ascii="Symbol" w:hAnsi="Symbol" w:hint="default"/>
      </w:rPr>
    </w:lvl>
    <w:lvl w:ilvl="2" w:tplc="2E305D26" w:tentative="1">
      <w:start w:val="1"/>
      <w:numFmt w:val="bullet"/>
      <w:lvlText w:val=""/>
      <w:lvlJc w:val="left"/>
      <w:pPr>
        <w:tabs>
          <w:tab w:val="num" w:pos="2160"/>
        </w:tabs>
        <w:ind w:left="2160" w:hanging="360"/>
      </w:pPr>
      <w:rPr>
        <w:rFonts w:ascii="Symbol" w:hAnsi="Symbol" w:hint="default"/>
      </w:rPr>
    </w:lvl>
    <w:lvl w:ilvl="3" w:tplc="F1F26E42" w:tentative="1">
      <w:start w:val="1"/>
      <w:numFmt w:val="bullet"/>
      <w:lvlText w:val=""/>
      <w:lvlJc w:val="left"/>
      <w:pPr>
        <w:tabs>
          <w:tab w:val="num" w:pos="2880"/>
        </w:tabs>
        <w:ind w:left="2880" w:hanging="360"/>
      </w:pPr>
      <w:rPr>
        <w:rFonts w:ascii="Symbol" w:hAnsi="Symbol" w:hint="default"/>
      </w:rPr>
    </w:lvl>
    <w:lvl w:ilvl="4" w:tplc="704CB6AE" w:tentative="1">
      <w:start w:val="1"/>
      <w:numFmt w:val="bullet"/>
      <w:lvlText w:val=""/>
      <w:lvlJc w:val="left"/>
      <w:pPr>
        <w:tabs>
          <w:tab w:val="num" w:pos="3600"/>
        </w:tabs>
        <w:ind w:left="3600" w:hanging="360"/>
      </w:pPr>
      <w:rPr>
        <w:rFonts w:ascii="Symbol" w:hAnsi="Symbol" w:hint="default"/>
      </w:rPr>
    </w:lvl>
    <w:lvl w:ilvl="5" w:tplc="CB482378" w:tentative="1">
      <w:start w:val="1"/>
      <w:numFmt w:val="bullet"/>
      <w:lvlText w:val=""/>
      <w:lvlJc w:val="left"/>
      <w:pPr>
        <w:tabs>
          <w:tab w:val="num" w:pos="4320"/>
        </w:tabs>
        <w:ind w:left="4320" w:hanging="360"/>
      </w:pPr>
      <w:rPr>
        <w:rFonts w:ascii="Symbol" w:hAnsi="Symbol" w:hint="default"/>
      </w:rPr>
    </w:lvl>
    <w:lvl w:ilvl="6" w:tplc="23F4BC18" w:tentative="1">
      <w:start w:val="1"/>
      <w:numFmt w:val="bullet"/>
      <w:lvlText w:val=""/>
      <w:lvlJc w:val="left"/>
      <w:pPr>
        <w:tabs>
          <w:tab w:val="num" w:pos="5040"/>
        </w:tabs>
        <w:ind w:left="5040" w:hanging="360"/>
      </w:pPr>
      <w:rPr>
        <w:rFonts w:ascii="Symbol" w:hAnsi="Symbol" w:hint="default"/>
      </w:rPr>
    </w:lvl>
    <w:lvl w:ilvl="7" w:tplc="90A0ED16" w:tentative="1">
      <w:start w:val="1"/>
      <w:numFmt w:val="bullet"/>
      <w:lvlText w:val=""/>
      <w:lvlJc w:val="left"/>
      <w:pPr>
        <w:tabs>
          <w:tab w:val="num" w:pos="5760"/>
        </w:tabs>
        <w:ind w:left="5760" w:hanging="360"/>
      </w:pPr>
      <w:rPr>
        <w:rFonts w:ascii="Symbol" w:hAnsi="Symbol" w:hint="default"/>
      </w:rPr>
    </w:lvl>
    <w:lvl w:ilvl="8" w:tplc="18302B70" w:tentative="1">
      <w:start w:val="1"/>
      <w:numFmt w:val="bullet"/>
      <w:lvlText w:val=""/>
      <w:lvlJc w:val="left"/>
      <w:pPr>
        <w:tabs>
          <w:tab w:val="num" w:pos="6480"/>
        </w:tabs>
        <w:ind w:left="6480" w:hanging="360"/>
      </w:pPr>
      <w:rPr>
        <w:rFonts w:ascii="Symbol" w:hAnsi="Symbol" w:hint="default"/>
      </w:rPr>
    </w:lvl>
  </w:abstractNum>
  <w:abstractNum w:abstractNumId="255" w15:restartNumberingAfterBreak="0">
    <w:nsid w:val="049F7973"/>
    <w:multiLevelType w:val="hybridMultilevel"/>
    <w:tmpl w:val="33EC37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6" w15:restartNumberingAfterBreak="0">
    <w:nsid w:val="04EE4CAE"/>
    <w:multiLevelType w:val="multilevel"/>
    <w:tmpl w:val="0908BCD2"/>
    <w:lvl w:ilvl="0">
      <w:start w:val="2"/>
      <w:numFmt w:val="decimal"/>
      <w:lvlText w:val="%1"/>
      <w:lvlJc w:val="left"/>
      <w:pPr>
        <w:ind w:left="1182" w:hanging="783"/>
      </w:pPr>
      <w:rPr>
        <w:rFonts w:hint="default"/>
      </w:rPr>
    </w:lvl>
    <w:lvl w:ilvl="1">
      <w:start w:val="2"/>
      <w:numFmt w:val="decimal"/>
      <w:lvlText w:val="%1.%2"/>
      <w:lvlJc w:val="left"/>
      <w:pPr>
        <w:ind w:left="1182" w:hanging="783"/>
      </w:pPr>
      <w:rPr>
        <w:rFonts w:hint="default"/>
      </w:rPr>
    </w:lvl>
    <w:lvl w:ilvl="2">
      <w:start w:val="2"/>
      <w:numFmt w:val="decimal"/>
      <w:lvlText w:val="%1.%2.%3"/>
      <w:lvlJc w:val="left"/>
      <w:pPr>
        <w:ind w:left="1182" w:hanging="783"/>
      </w:pPr>
      <w:rPr>
        <w:rFonts w:hint="default"/>
      </w:rPr>
    </w:lvl>
    <w:lvl w:ilvl="3">
      <w:start w:val="8"/>
      <w:numFmt w:val="decimal"/>
      <w:lvlText w:val="%1.%2.%3.%4."/>
      <w:lvlJc w:val="left"/>
      <w:pPr>
        <w:ind w:left="1182" w:hanging="783"/>
      </w:pPr>
      <w:rPr>
        <w:rFonts w:ascii="Times New Roman" w:eastAsia="Times New Roman" w:hAnsi="Times New Roman" w:cs="Times New Roman" w:hint="default"/>
        <w:spacing w:val="-3"/>
        <w:w w:val="100"/>
        <w:sz w:val="24"/>
        <w:szCs w:val="24"/>
      </w:rPr>
    </w:lvl>
    <w:lvl w:ilvl="4">
      <w:numFmt w:val="bullet"/>
      <w:lvlText w:val="•"/>
      <w:lvlJc w:val="left"/>
      <w:pPr>
        <w:ind w:left="4927" w:hanging="783"/>
      </w:pPr>
      <w:rPr>
        <w:rFonts w:hint="default"/>
      </w:rPr>
    </w:lvl>
    <w:lvl w:ilvl="5">
      <w:numFmt w:val="bullet"/>
      <w:lvlText w:val="•"/>
      <w:lvlJc w:val="left"/>
      <w:pPr>
        <w:ind w:left="5864" w:hanging="783"/>
      </w:pPr>
      <w:rPr>
        <w:rFonts w:hint="default"/>
      </w:rPr>
    </w:lvl>
    <w:lvl w:ilvl="6">
      <w:numFmt w:val="bullet"/>
      <w:lvlText w:val="•"/>
      <w:lvlJc w:val="left"/>
      <w:pPr>
        <w:ind w:left="6801" w:hanging="783"/>
      </w:pPr>
      <w:rPr>
        <w:rFonts w:hint="default"/>
      </w:rPr>
    </w:lvl>
    <w:lvl w:ilvl="7">
      <w:numFmt w:val="bullet"/>
      <w:lvlText w:val="•"/>
      <w:lvlJc w:val="left"/>
      <w:pPr>
        <w:ind w:left="7738" w:hanging="783"/>
      </w:pPr>
      <w:rPr>
        <w:rFonts w:hint="default"/>
      </w:rPr>
    </w:lvl>
    <w:lvl w:ilvl="8">
      <w:numFmt w:val="bullet"/>
      <w:lvlText w:val="•"/>
      <w:lvlJc w:val="left"/>
      <w:pPr>
        <w:ind w:left="8675" w:hanging="783"/>
      </w:pPr>
      <w:rPr>
        <w:rFonts w:hint="default"/>
      </w:rPr>
    </w:lvl>
  </w:abstractNum>
  <w:abstractNum w:abstractNumId="257" w15:restartNumberingAfterBreak="0">
    <w:nsid w:val="05507436"/>
    <w:multiLevelType w:val="hybridMultilevel"/>
    <w:tmpl w:val="1616D35E"/>
    <w:lvl w:ilvl="0" w:tplc="3D684FD4">
      <w:start w:val="1"/>
      <w:numFmt w:val="decimal"/>
      <w:lvlText w:val="%1."/>
      <w:lvlJc w:val="left"/>
      <w:pPr>
        <w:ind w:left="720" w:hanging="360"/>
      </w:pPr>
      <w:rPr>
        <w:rFonts w:ascii="Arial" w:eastAsia="Times New Roman" w:hAnsi="Arial" w:cs="Aria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15:restartNumberingAfterBreak="0">
    <w:nsid w:val="05C05130"/>
    <w:multiLevelType w:val="multilevel"/>
    <w:tmpl w:val="3E14FCCE"/>
    <w:lvl w:ilvl="0">
      <w:start w:val="1"/>
      <w:numFmt w:val="decimal"/>
      <w:lvlText w:val="%1"/>
      <w:lvlJc w:val="left"/>
      <w:pPr>
        <w:ind w:left="116" w:hanging="423"/>
      </w:pPr>
      <w:rPr>
        <w:rFonts w:hint="default"/>
      </w:rPr>
    </w:lvl>
    <w:lvl w:ilvl="1">
      <w:start w:val="2"/>
      <w:numFmt w:val="decimal"/>
      <w:lvlText w:val="%1.%2."/>
      <w:lvlJc w:val="left"/>
      <w:pPr>
        <w:ind w:left="116" w:hanging="423"/>
      </w:pPr>
      <w:rPr>
        <w:rFonts w:ascii="Times New Roman" w:eastAsia="Times New Roman" w:hAnsi="Times New Roman" w:cs="Times New Roman" w:hint="default"/>
        <w:b/>
        <w:bCs/>
        <w:w w:val="100"/>
        <w:sz w:val="24"/>
        <w:szCs w:val="24"/>
      </w:rPr>
    </w:lvl>
    <w:lvl w:ilvl="2">
      <w:start w:val="1"/>
      <w:numFmt w:val="decimal"/>
      <w:lvlText w:val="%1.%2.%3."/>
      <w:lvlJc w:val="left"/>
      <w:pPr>
        <w:ind w:left="1000" w:hanging="600"/>
      </w:pPr>
      <w:rPr>
        <w:rFonts w:ascii="Times New Roman" w:eastAsia="Times New Roman" w:hAnsi="Times New Roman" w:cs="Times New Roman" w:hint="default"/>
        <w:spacing w:val="-3"/>
        <w:w w:val="100"/>
        <w:sz w:val="24"/>
        <w:szCs w:val="24"/>
      </w:rPr>
    </w:lvl>
    <w:lvl w:ilvl="3">
      <w:start w:val="1"/>
      <w:numFmt w:val="decimal"/>
      <w:lvlText w:val="%1.%2.%3.%4."/>
      <w:lvlJc w:val="left"/>
      <w:pPr>
        <w:ind w:left="1182" w:hanging="783"/>
      </w:pPr>
      <w:rPr>
        <w:rFonts w:ascii="Times New Roman" w:eastAsia="Times New Roman" w:hAnsi="Times New Roman" w:cs="Times New Roman" w:hint="default"/>
        <w:spacing w:val="-3"/>
        <w:w w:val="100"/>
        <w:sz w:val="24"/>
        <w:szCs w:val="24"/>
      </w:rPr>
    </w:lvl>
    <w:lvl w:ilvl="4">
      <w:numFmt w:val="bullet"/>
      <w:lvlText w:val="•"/>
      <w:lvlJc w:val="left"/>
      <w:pPr>
        <w:ind w:left="3542" w:hanging="783"/>
      </w:pPr>
      <w:rPr>
        <w:rFonts w:hint="default"/>
      </w:rPr>
    </w:lvl>
    <w:lvl w:ilvl="5">
      <w:numFmt w:val="bullet"/>
      <w:lvlText w:val="•"/>
      <w:lvlJc w:val="left"/>
      <w:pPr>
        <w:ind w:left="4723" w:hanging="783"/>
      </w:pPr>
      <w:rPr>
        <w:rFonts w:hint="default"/>
      </w:rPr>
    </w:lvl>
    <w:lvl w:ilvl="6">
      <w:numFmt w:val="bullet"/>
      <w:lvlText w:val="•"/>
      <w:lvlJc w:val="left"/>
      <w:pPr>
        <w:ind w:left="5904" w:hanging="783"/>
      </w:pPr>
      <w:rPr>
        <w:rFonts w:hint="default"/>
      </w:rPr>
    </w:lvl>
    <w:lvl w:ilvl="7">
      <w:numFmt w:val="bullet"/>
      <w:lvlText w:val="•"/>
      <w:lvlJc w:val="left"/>
      <w:pPr>
        <w:ind w:left="7085" w:hanging="783"/>
      </w:pPr>
      <w:rPr>
        <w:rFonts w:hint="default"/>
      </w:rPr>
    </w:lvl>
    <w:lvl w:ilvl="8">
      <w:numFmt w:val="bullet"/>
      <w:lvlText w:val="•"/>
      <w:lvlJc w:val="left"/>
      <w:pPr>
        <w:ind w:left="8266" w:hanging="783"/>
      </w:pPr>
      <w:rPr>
        <w:rFonts w:hint="default"/>
      </w:rPr>
    </w:lvl>
  </w:abstractNum>
  <w:abstractNum w:abstractNumId="259" w15:restartNumberingAfterBreak="0">
    <w:nsid w:val="06A170F1"/>
    <w:multiLevelType w:val="hybridMultilevel"/>
    <w:tmpl w:val="6C8246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15:restartNumberingAfterBreak="0">
    <w:nsid w:val="08EF7193"/>
    <w:multiLevelType w:val="hybridMultilevel"/>
    <w:tmpl w:val="A35214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15:restartNumberingAfterBreak="0">
    <w:nsid w:val="10483F4A"/>
    <w:multiLevelType w:val="multilevel"/>
    <w:tmpl w:val="D1A437F0"/>
    <w:lvl w:ilvl="0">
      <w:start w:val="3"/>
      <w:numFmt w:val="decimal"/>
      <w:lvlText w:val="%1"/>
      <w:lvlJc w:val="left"/>
      <w:pPr>
        <w:ind w:left="116" w:hanging="620"/>
      </w:pPr>
      <w:rPr>
        <w:rFonts w:hint="default"/>
      </w:rPr>
    </w:lvl>
    <w:lvl w:ilvl="1">
      <w:start w:val="2"/>
      <w:numFmt w:val="decimal"/>
      <w:lvlText w:val="%1.%2"/>
      <w:lvlJc w:val="left"/>
      <w:pPr>
        <w:ind w:left="116" w:hanging="620"/>
      </w:pPr>
      <w:rPr>
        <w:rFonts w:hint="default"/>
      </w:rPr>
    </w:lvl>
    <w:lvl w:ilvl="2">
      <w:start w:val="2"/>
      <w:numFmt w:val="decimal"/>
      <w:lvlText w:val="%1.%2.%3."/>
      <w:lvlJc w:val="left"/>
      <w:pPr>
        <w:ind w:left="116" w:hanging="620"/>
      </w:pPr>
      <w:rPr>
        <w:rFonts w:ascii="Times New Roman" w:eastAsia="Times New Roman" w:hAnsi="Times New Roman" w:cs="Times New Roman" w:hint="default"/>
        <w:spacing w:val="-3"/>
        <w:w w:val="100"/>
        <w:sz w:val="24"/>
        <w:szCs w:val="24"/>
      </w:rPr>
    </w:lvl>
    <w:lvl w:ilvl="3">
      <w:numFmt w:val="bullet"/>
      <w:lvlText w:val="•"/>
      <w:lvlJc w:val="left"/>
      <w:pPr>
        <w:ind w:left="3248" w:hanging="620"/>
      </w:pPr>
      <w:rPr>
        <w:rFonts w:hint="default"/>
      </w:rPr>
    </w:lvl>
    <w:lvl w:ilvl="4">
      <w:numFmt w:val="bullet"/>
      <w:lvlText w:val="•"/>
      <w:lvlJc w:val="left"/>
      <w:pPr>
        <w:ind w:left="4291" w:hanging="620"/>
      </w:pPr>
      <w:rPr>
        <w:rFonts w:hint="default"/>
      </w:rPr>
    </w:lvl>
    <w:lvl w:ilvl="5">
      <w:numFmt w:val="bullet"/>
      <w:lvlText w:val="•"/>
      <w:lvlJc w:val="left"/>
      <w:pPr>
        <w:ind w:left="5334" w:hanging="620"/>
      </w:pPr>
      <w:rPr>
        <w:rFonts w:hint="default"/>
      </w:rPr>
    </w:lvl>
    <w:lvl w:ilvl="6">
      <w:numFmt w:val="bullet"/>
      <w:lvlText w:val="•"/>
      <w:lvlJc w:val="left"/>
      <w:pPr>
        <w:ind w:left="6377" w:hanging="620"/>
      </w:pPr>
      <w:rPr>
        <w:rFonts w:hint="default"/>
      </w:rPr>
    </w:lvl>
    <w:lvl w:ilvl="7">
      <w:numFmt w:val="bullet"/>
      <w:lvlText w:val="•"/>
      <w:lvlJc w:val="left"/>
      <w:pPr>
        <w:ind w:left="7420" w:hanging="620"/>
      </w:pPr>
      <w:rPr>
        <w:rFonts w:hint="default"/>
      </w:rPr>
    </w:lvl>
    <w:lvl w:ilvl="8">
      <w:numFmt w:val="bullet"/>
      <w:lvlText w:val="•"/>
      <w:lvlJc w:val="left"/>
      <w:pPr>
        <w:ind w:left="8463" w:hanging="620"/>
      </w:pPr>
      <w:rPr>
        <w:rFonts w:hint="default"/>
      </w:rPr>
    </w:lvl>
  </w:abstractNum>
  <w:abstractNum w:abstractNumId="262" w15:restartNumberingAfterBreak="0">
    <w:nsid w:val="105958F3"/>
    <w:multiLevelType w:val="multilevel"/>
    <w:tmpl w:val="779AAA56"/>
    <w:lvl w:ilvl="0">
      <w:start w:val="1"/>
      <w:numFmt w:val="decimal"/>
      <w:lvlText w:val="%1"/>
      <w:lvlJc w:val="left"/>
      <w:pPr>
        <w:ind w:left="1302" w:hanging="903"/>
      </w:pPr>
      <w:rPr>
        <w:rFonts w:hint="default"/>
      </w:rPr>
    </w:lvl>
    <w:lvl w:ilvl="1">
      <w:start w:val="2"/>
      <w:numFmt w:val="decimal"/>
      <w:lvlText w:val="%1.%2"/>
      <w:lvlJc w:val="left"/>
      <w:pPr>
        <w:ind w:left="116" w:hanging="903"/>
        <w:jc w:val="right"/>
      </w:pPr>
      <w:rPr>
        <w:rFonts w:hint="default"/>
      </w:rPr>
    </w:lvl>
    <w:lvl w:ilvl="2">
      <w:start w:val="5"/>
      <w:numFmt w:val="decimal"/>
      <w:lvlText w:val="%1.%2.%3"/>
      <w:lvlJc w:val="left"/>
      <w:pPr>
        <w:ind w:left="1302" w:hanging="903"/>
      </w:pPr>
      <w:rPr>
        <w:rFonts w:hint="default"/>
      </w:rPr>
    </w:lvl>
    <w:lvl w:ilvl="3">
      <w:start w:val="15"/>
      <w:numFmt w:val="decimal"/>
      <w:lvlText w:val="%1.%2.%3.%4."/>
      <w:lvlJc w:val="left"/>
      <w:pPr>
        <w:ind w:left="1302" w:hanging="903"/>
      </w:pPr>
      <w:rPr>
        <w:rFonts w:ascii="Times New Roman" w:eastAsia="Times New Roman" w:hAnsi="Times New Roman" w:cs="Times New Roman" w:hint="default"/>
        <w:spacing w:val="-3"/>
        <w:w w:val="100"/>
        <w:sz w:val="24"/>
        <w:szCs w:val="24"/>
      </w:rPr>
    </w:lvl>
    <w:lvl w:ilvl="4">
      <w:numFmt w:val="bullet"/>
      <w:lvlText w:val="•"/>
      <w:lvlJc w:val="left"/>
      <w:pPr>
        <w:ind w:left="4409" w:hanging="903"/>
      </w:pPr>
      <w:rPr>
        <w:rFonts w:hint="default"/>
      </w:rPr>
    </w:lvl>
    <w:lvl w:ilvl="5">
      <w:numFmt w:val="bullet"/>
      <w:lvlText w:val="•"/>
      <w:lvlJc w:val="left"/>
      <w:pPr>
        <w:ind w:left="5446" w:hanging="903"/>
      </w:pPr>
      <w:rPr>
        <w:rFonts w:hint="default"/>
      </w:rPr>
    </w:lvl>
    <w:lvl w:ilvl="6">
      <w:numFmt w:val="bullet"/>
      <w:lvlText w:val="•"/>
      <w:lvlJc w:val="left"/>
      <w:pPr>
        <w:ind w:left="6482" w:hanging="903"/>
      </w:pPr>
      <w:rPr>
        <w:rFonts w:hint="default"/>
      </w:rPr>
    </w:lvl>
    <w:lvl w:ilvl="7">
      <w:numFmt w:val="bullet"/>
      <w:lvlText w:val="•"/>
      <w:lvlJc w:val="left"/>
      <w:pPr>
        <w:ind w:left="7519" w:hanging="903"/>
      </w:pPr>
      <w:rPr>
        <w:rFonts w:hint="default"/>
      </w:rPr>
    </w:lvl>
    <w:lvl w:ilvl="8">
      <w:numFmt w:val="bullet"/>
      <w:lvlText w:val="•"/>
      <w:lvlJc w:val="left"/>
      <w:pPr>
        <w:ind w:left="8555" w:hanging="903"/>
      </w:pPr>
      <w:rPr>
        <w:rFonts w:hint="default"/>
      </w:rPr>
    </w:lvl>
  </w:abstractNum>
  <w:abstractNum w:abstractNumId="263" w15:restartNumberingAfterBreak="0">
    <w:nsid w:val="12797010"/>
    <w:multiLevelType w:val="multilevel"/>
    <w:tmpl w:val="427C1AD6"/>
    <w:lvl w:ilvl="0">
      <w:start w:val="1"/>
      <w:numFmt w:val="decimal"/>
      <w:lvlText w:val="%1"/>
      <w:lvlJc w:val="left"/>
      <w:pPr>
        <w:ind w:left="1257" w:hanging="780"/>
      </w:pPr>
      <w:rPr>
        <w:rFonts w:hint="default"/>
      </w:rPr>
    </w:lvl>
    <w:lvl w:ilvl="1">
      <w:start w:val="3"/>
      <w:numFmt w:val="decimal"/>
      <w:lvlText w:val="%1.%2"/>
      <w:lvlJc w:val="left"/>
      <w:pPr>
        <w:ind w:left="1257" w:hanging="780"/>
      </w:pPr>
      <w:rPr>
        <w:rFonts w:hint="default"/>
      </w:rPr>
    </w:lvl>
    <w:lvl w:ilvl="2">
      <w:start w:val="2"/>
      <w:numFmt w:val="decimal"/>
      <w:lvlText w:val="%1.%2.%3."/>
      <w:lvlJc w:val="left"/>
      <w:pPr>
        <w:ind w:left="1257" w:hanging="780"/>
      </w:pPr>
      <w:rPr>
        <w:rFonts w:ascii="Times New Roman" w:eastAsia="Times New Roman" w:hAnsi="Times New Roman" w:cs="Times New Roman" w:hint="default"/>
        <w:spacing w:val="-8"/>
        <w:w w:val="99"/>
        <w:sz w:val="24"/>
        <w:szCs w:val="24"/>
      </w:rPr>
    </w:lvl>
    <w:lvl w:ilvl="3">
      <w:numFmt w:val="bullet"/>
      <w:lvlText w:val="•"/>
      <w:lvlJc w:val="left"/>
      <w:pPr>
        <w:ind w:left="4070" w:hanging="780"/>
      </w:pPr>
      <w:rPr>
        <w:rFonts w:hint="default"/>
      </w:rPr>
    </w:lvl>
    <w:lvl w:ilvl="4">
      <w:numFmt w:val="bullet"/>
      <w:lvlText w:val="•"/>
      <w:lvlJc w:val="left"/>
      <w:pPr>
        <w:ind w:left="5007" w:hanging="780"/>
      </w:pPr>
      <w:rPr>
        <w:rFonts w:hint="default"/>
      </w:rPr>
    </w:lvl>
    <w:lvl w:ilvl="5">
      <w:numFmt w:val="bullet"/>
      <w:lvlText w:val="•"/>
      <w:lvlJc w:val="left"/>
      <w:pPr>
        <w:ind w:left="5944" w:hanging="780"/>
      </w:pPr>
      <w:rPr>
        <w:rFonts w:hint="default"/>
      </w:rPr>
    </w:lvl>
    <w:lvl w:ilvl="6">
      <w:numFmt w:val="bullet"/>
      <w:lvlText w:val="•"/>
      <w:lvlJc w:val="left"/>
      <w:pPr>
        <w:ind w:left="6881" w:hanging="780"/>
      </w:pPr>
      <w:rPr>
        <w:rFonts w:hint="default"/>
      </w:rPr>
    </w:lvl>
    <w:lvl w:ilvl="7">
      <w:numFmt w:val="bullet"/>
      <w:lvlText w:val="•"/>
      <w:lvlJc w:val="left"/>
      <w:pPr>
        <w:ind w:left="7818" w:hanging="780"/>
      </w:pPr>
      <w:rPr>
        <w:rFonts w:hint="default"/>
      </w:rPr>
    </w:lvl>
    <w:lvl w:ilvl="8">
      <w:numFmt w:val="bullet"/>
      <w:lvlText w:val="•"/>
      <w:lvlJc w:val="left"/>
      <w:pPr>
        <w:ind w:left="8755" w:hanging="780"/>
      </w:pPr>
      <w:rPr>
        <w:rFonts w:hint="default"/>
      </w:rPr>
    </w:lvl>
  </w:abstractNum>
  <w:abstractNum w:abstractNumId="264" w15:restartNumberingAfterBreak="0">
    <w:nsid w:val="14052D4B"/>
    <w:multiLevelType w:val="hybridMultilevel"/>
    <w:tmpl w:val="518E08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5" w15:restartNumberingAfterBreak="0">
    <w:nsid w:val="14E136F1"/>
    <w:multiLevelType w:val="hybridMultilevel"/>
    <w:tmpl w:val="A35214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15:restartNumberingAfterBreak="0">
    <w:nsid w:val="18AF1FDA"/>
    <w:multiLevelType w:val="hybridMultilevel"/>
    <w:tmpl w:val="349EED90"/>
    <w:lvl w:ilvl="0" w:tplc="42148A34">
      <w:numFmt w:val="bullet"/>
      <w:lvlText w:val="•"/>
      <w:lvlJc w:val="left"/>
      <w:pPr>
        <w:ind w:left="134" w:hanging="514"/>
      </w:pPr>
      <w:rPr>
        <w:rFonts w:hint="default"/>
        <w:w w:val="99"/>
      </w:rPr>
    </w:lvl>
    <w:lvl w:ilvl="1" w:tplc="743EFBE2">
      <w:numFmt w:val="bullet"/>
      <w:lvlText w:val="•"/>
      <w:lvlJc w:val="left"/>
      <w:pPr>
        <w:ind w:left="134" w:hanging="564"/>
      </w:pPr>
      <w:rPr>
        <w:rFonts w:ascii="Times New Roman" w:eastAsia="Times New Roman" w:hAnsi="Times New Roman" w:cs="Times New Roman" w:hint="default"/>
        <w:w w:val="100"/>
        <w:sz w:val="28"/>
        <w:szCs w:val="28"/>
      </w:rPr>
    </w:lvl>
    <w:lvl w:ilvl="2" w:tplc="B06A4340">
      <w:numFmt w:val="bullet"/>
      <w:lvlText w:val="•"/>
      <w:lvlJc w:val="left"/>
      <w:pPr>
        <w:ind w:left="2089" w:hanging="564"/>
      </w:pPr>
      <w:rPr>
        <w:rFonts w:hint="default"/>
      </w:rPr>
    </w:lvl>
    <w:lvl w:ilvl="3" w:tplc="49301016">
      <w:numFmt w:val="bullet"/>
      <w:lvlText w:val="•"/>
      <w:lvlJc w:val="left"/>
      <w:pPr>
        <w:ind w:left="3063" w:hanging="564"/>
      </w:pPr>
      <w:rPr>
        <w:rFonts w:hint="default"/>
      </w:rPr>
    </w:lvl>
    <w:lvl w:ilvl="4" w:tplc="6E807CC0">
      <w:numFmt w:val="bullet"/>
      <w:lvlText w:val="•"/>
      <w:lvlJc w:val="left"/>
      <w:pPr>
        <w:ind w:left="4038" w:hanging="564"/>
      </w:pPr>
      <w:rPr>
        <w:rFonts w:hint="default"/>
      </w:rPr>
    </w:lvl>
    <w:lvl w:ilvl="5" w:tplc="2E4216EA">
      <w:numFmt w:val="bullet"/>
      <w:lvlText w:val="•"/>
      <w:lvlJc w:val="left"/>
      <w:pPr>
        <w:ind w:left="5013" w:hanging="564"/>
      </w:pPr>
      <w:rPr>
        <w:rFonts w:hint="default"/>
      </w:rPr>
    </w:lvl>
    <w:lvl w:ilvl="6" w:tplc="50B825D2">
      <w:numFmt w:val="bullet"/>
      <w:lvlText w:val="•"/>
      <w:lvlJc w:val="left"/>
      <w:pPr>
        <w:ind w:left="5987" w:hanging="564"/>
      </w:pPr>
      <w:rPr>
        <w:rFonts w:hint="default"/>
      </w:rPr>
    </w:lvl>
    <w:lvl w:ilvl="7" w:tplc="66B00140">
      <w:numFmt w:val="bullet"/>
      <w:lvlText w:val="•"/>
      <w:lvlJc w:val="left"/>
      <w:pPr>
        <w:ind w:left="6962" w:hanging="564"/>
      </w:pPr>
      <w:rPr>
        <w:rFonts w:hint="default"/>
      </w:rPr>
    </w:lvl>
    <w:lvl w:ilvl="8" w:tplc="60A40CC0">
      <w:numFmt w:val="bullet"/>
      <w:lvlText w:val="•"/>
      <w:lvlJc w:val="left"/>
      <w:pPr>
        <w:ind w:left="7937" w:hanging="564"/>
      </w:pPr>
      <w:rPr>
        <w:rFonts w:hint="default"/>
      </w:rPr>
    </w:lvl>
  </w:abstractNum>
  <w:abstractNum w:abstractNumId="267" w15:restartNumberingAfterBreak="0">
    <w:nsid w:val="23691ECE"/>
    <w:multiLevelType w:val="hybridMultilevel"/>
    <w:tmpl w:val="2E2A4F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15:restartNumberingAfterBreak="0">
    <w:nsid w:val="279A01C5"/>
    <w:multiLevelType w:val="hybridMultilevel"/>
    <w:tmpl w:val="2E2A4F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15:restartNumberingAfterBreak="0">
    <w:nsid w:val="291411E7"/>
    <w:multiLevelType w:val="multilevel"/>
    <w:tmpl w:val="19EE2B14"/>
    <w:lvl w:ilvl="0">
      <w:start w:val="2"/>
      <w:numFmt w:val="decimal"/>
      <w:lvlText w:val="%1."/>
      <w:lvlJc w:val="left"/>
      <w:pPr>
        <w:ind w:left="540" w:hanging="540"/>
      </w:pPr>
      <w:rPr>
        <w:rFonts w:hint="default"/>
      </w:rPr>
    </w:lvl>
    <w:lvl w:ilvl="1">
      <w:start w:val="2"/>
      <w:numFmt w:val="decimal"/>
      <w:lvlText w:val="%1.%2."/>
      <w:lvlJc w:val="left"/>
      <w:pPr>
        <w:ind w:left="750" w:hanging="540"/>
      </w:pPr>
      <w:rPr>
        <w:rFonts w:hint="default"/>
      </w:rPr>
    </w:lvl>
    <w:lvl w:ilvl="2">
      <w:start w:val="3"/>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270" w15:restartNumberingAfterBreak="0">
    <w:nsid w:val="2B7315D8"/>
    <w:multiLevelType w:val="multilevel"/>
    <w:tmpl w:val="4D623422"/>
    <w:lvl w:ilvl="0">
      <w:start w:val="1"/>
      <w:numFmt w:val="decimal"/>
      <w:lvlText w:val="%1."/>
      <w:lvlJc w:val="left"/>
      <w:pPr>
        <w:ind w:left="1080" w:hanging="360"/>
      </w:pPr>
      <w:rPr>
        <w:rFonts w:hint="default"/>
      </w:rPr>
    </w:lvl>
    <w:lvl w:ilvl="1">
      <w:start w:val="2"/>
      <w:numFmt w:val="decimal"/>
      <w:isLgl/>
      <w:lvlText w:val="%1.%2."/>
      <w:lvlJc w:val="left"/>
      <w:pPr>
        <w:ind w:left="1260" w:hanging="540"/>
      </w:pPr>
      <w:rPr>
        <w:rFonts w:hint="default"/>
      </w:rPr>
    </w:lvl>
    <w:lvl w:ilvl="2">
      <w:start w:val="8"/>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1" w15:restartNumberingAfterBreak="0">
    <w:nsid w:val="37FF6C2A"/>
    <w:multiLevelType w:val="hybridMultilevel"/>
    <w:tmpl w:val="098204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15:restartNumberingAfterBreak="0">
    <w:nsid w:val="3B6C5D94"/>
    <w:multiLevelType w:val="multilevel"/>
    <w:tmpl w:val="2C5A04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3" w15:restartNumberingAfterBreak="0">
    <w:nsid w:val="462407AA"/>
    <w:multiLevelType w:val="hybridMultilevel"/>
    <w:tmpl w:val="73224536"/>
    <w:lvl w:ilvl="0" w:tplc="A7A011F4">
      <w:start w:val="1"/>
      <w:numFmt w:val="decimal"/>
      <w:lvlText w:val="%1."/>
      <w:lvlJc w:val="left"/>
      <w:pPr>
        <w:ind w:left="134" w:hanging="288"/>
        <w:jc w:val="right"/>
      </w:pPr>
      <w:rPr>
        <w:rFonts w:ascii="Times New Roman" w:eastAsia="Times New Roman" w:hAnsi="Times New Roman" w:cs="Times New Roman" w:hint="default"/>
        <w:spacing w:val="-32"/>
        <w:w w:val="99"/>
        <w:sz w:val="26"/>
        <w:szCs w:val="26"/>
      </w:rPr>
    </w:lvl>
    <w:lvl w:ilvl="1" w:tplc="2EB2A74C">
      <w:start w:val="1"/>
      <w:numFmt w:val="decimal"/>
      <w:lvlText w:val="%2."/>
      <w:lvlJc w:val="left"/>
      <w:pPr>
        <w:ind w:left="134" w:hanging="468"/>
      </w:pPr>
      <w:rPr>
        <w:rFonts w:ascii="Times New Roman" w:eastAsia="Times New Roman" w:hAnsi="Times New Roman" w:cs="Times New Roman" w:hint="default"/>
        <w:w w:val="99"/>
        <w:sz w:val="26"/>
        <w:szCs w:val="26"/>
      </w:rPr>
    </w:lvl>
    <w:lvl w:ilvl="2" w:tplc="954856E2">
      <w:numFmt w:val="bullet"/>
      <w:lvlText w:val="•"/>
      <w:lvlJc w:val="left"/>
      <w:pPr>
        <w:ind w:left="134" w:hanging="564"/>
      </w:pPr>
      <w:rPr>
        <w:rFonts w:ascii="Times New Roman" w:eastAsia="Times New Roman" w:hAnsi="Times New Roman" w:cs="Times New Roman" w:hint="default"/>
        <w:w w:val="100"/>
        <w:sz w:val="28"/>
        <w:szCs w:val="28"/>
      </w:rPr>
    </w:lvl>
    <w:lvl w:ilvl="3" w:tplc="A5F42A94">
      <w:numFmt w:val="bullet"/>
      <w:lvlText w:val="•"/>
      <w:lvlJc w:val="left"/>
      <w:pPr>
        <w:ind w:left="3063" w:hanging="564"/>
      </w:pPr>
      <w:rPr>
        <w:rFonts w:hint="default"/>
      </w:rPr>
    </w:lvl>
    <w:lvl w:ilvl="4" w:tplc="F168B96A">
      <w:numFmt w:val="bullet"/>
      <w:lvlText w:val="•"/>
      <w:lvlJc w:val="left"/>
      <w:pPr>
        <w:ind w:left="4038" w:hanging="564"/>
      </w:pPr>
      <w:rPr>
        <w:rFonts w:hint="default"/>
      </w:rPr>
    </w:lvl>
    <w:lvl w:ilvl="5" w:tplc="A72EFB82">
      <w:numFmt w:val="bullet"/>
      <w:lvlText w:val="•"/>
      <w:lvlJc w:val="left"/>
      <w:pPr>
        <w:ind w:left="5013" w:hanging="564"/>
      </w:pPr>
      <w:rPr>
        <w:rFonts w:hint="default"/>
      </w:rPr>
    </w:lvl>
    <w:lvl w:ilvl="6" w:tplc="6FACAF46">
      <w:numFmt w:val="bullet"/>
      <w:lvlText w:val="•"/>
      <w:lvlJc w:val="left"/>
      <w:pPr>
        <w:ind w:left="5987" w:hanging="564"/>
      </w:pPr>
      <w:rPr>
        <w:rFonts w:hint="default"/>
      </w:rPr>
    </w:lvl>
    <w:lvl w:ilvl="7" w:tplc="C4FEC930">
      <w:numFmt w:val="bullet"/>
      <w:lvlText w:val="•"/>
      <w:lvlJc w:val="left"/>
      <w:pPr>
        <w:ind w:left="6962" w:hanging="564"/>
      </w:pPr>
      <w:rPr>
        <w:rFonts w:hint="default"/>
      </w:rPr>
    </w:lvl>
    <w:lvl w:ilvl="8" w:tplc="BB74D3B6">
      <w:numFmt w:val="bullet"/>
      <w:lvlText w:val="•"/>
      <w:lvlJc w:val="left"/>
      <w:pPr>
        <w:ind w:left="7937" w:hanging="564"/>
      </w:pPr>
      <w:rPr>
        <w:rFonts w:hint="default"/>
      </w:rPr>
    </w:lvl>
  </w:abstractNum>
  <w:abstractNum w:abstractNumId="274" w15:restartNumberingAfterBreak="0">
    <w:nsid w:val="4A666DFD"/>
    <w:multiLevelType w:val="hybridMultilevel"/>
    <w:tmpl w:val="BCEE902E"/>
    <w:lvl w:ilvl="0" w:tplc="9BAA3FE2">
      <w:start w:val="1"/>
      <w:numFmt w:val="decimal"/>
      <w:lvlText w:val="%1."/>
      <w:lvlJc w:val="left"/>
      <w:pPr>
        <w:ind w:left="357" w:hanging="241"/>
      </w:pPr>
      <w:rPr>
        <w:rFonts w:ascii="Times New Roman" w:eastAsia="Times New Roman" w:hAnsi="Times New Roman" w:cs="Times New Roman" w:hint="default"/>
        <w:spacing w:val="-3"/>
        <w:w w:val="100"/>
        <w:sz w:val="24"/>
        <w:szCs w:val="24"/>
      </w:rPr>
    </w:lvl>
    <w:lvl w:ilvl="1" w:tplc="27425DD6">
      <w:numFmt w:val="bullet"/>
      <w:lvlText w:val="•"/>
      <w:lvlJc w:val="left"/>
      <w:pPr>
        <w:ind w:left="1378" w:hanging="241"/>
      </w:pPr>
      <w:rPr>
        <w:rFonts w:hint="default"/>
      </w:rPr>
    </w:lvl>
    <w:lvl w:ilvl="2" w:tplc="7728A01E">
      <w:numFmt w:val="bullet"/>
      <w:lvlText w:val="•"/>
      <w:lvlJc w:val="left"/>
      <w:pPr>
        <w:ind w:left="2397" w:hanging="241"/>
      </w:pPr>
      <w:rPr>
        <w:rFonts w:hint="default"/>
      </w:rPr>
    </w:lvl>
    <w:lvl w:ilvl="3" w:tplc="4906FF52">
      <w:numFmt w:val="bullet"/>
      <w:lvlText w:val="•"/>
      <w:lvlJc w:val="left"/>
      <w:pPr>
        <w:ind w:left="3416" w:hanging="241"/>
      </w:pPr>
      <w:rPr>
        <w:rFonts w:hint="default"/>
      </w:rPr>
    </w:lvl>
    <w:lvl w:ilvl="4" w:tplc="787E19DC">
      <w:numFmt w:val="bullet"/>
      <w:lvlText w:val="•"/>
      <w:lvlJc w:val="left"/>
      <w:pPr>
        <w:ind w:left="4435" w:hanging="241"/>
      </w:pPr>
      <w:rPr>
        <w:rFonts w:hint="default"/>
      </w:rPr>
    </w:lvl>
    <w:lvl w:ilvl="5" w:tplc="72DCCC82">
      <w:numFmt w:val="bullet"/>
      <w:lvlText w:val="•"/>
      <w:lvlJc w:val="left"/>
      <w:pPr>
        <w:ind w:left="5454" w:hanging="241"/>
      </w:pPr>
      <w:rPr>
        <w:rFonts w:hint="default"/>
      </w:rPr>
    </w:lvl>
    <w:lvl w:ilvl="6" w:tplc="567A0C4A">
      <w:numFmt w:val="bullet"/>
      <w:lvlText w:val="•"/>
      <w:lvlJc w:val="left"/>
      <w:pPr>
        <w:ind w:left="6473" w:hanging="241"/>
      </w:pPr>
      <w:rPr>
        <w:rFonts w:hint="default"/>
      </w:rPr>
    </w:lvl>
    <w:lvl w:ilvl="7" w:tplc="C352D704">
      <w:numFmt w:val="bullet"/>
      <w:lvlText w:val="•"/>
      <w:lvlJc w:val="left"/>
      <w:pPr>
        <w:ind w:left="7492" w:hanging="241"/>
      </w:pPr>
      <w:rPr>
        <w:rFonts w:hint="default"/>
      </w:rPr>
    </w:lvl>
    <w:lvl w:ilvl="8" w:tplc="5F92DFBE">
      <w:numFmt w:val="bullet"/>
      <w:lvlText w:val="•"/>
      <w:lvlJc w:val="left"/>
      <w:pPr>
        <w:ind w:left="8511" w:hanging="241"/>
      </w:pPr>
      <w:rPr>
        <w:rFonts w:hint="default"/>
      </w:rPr>
    </w:lvl>
  </w:abstractNum>
  <w:abstractNum w:abstractNumId="275" w15:restartNumberingAfterBreak="0">
    <w:nsid w:val="4B4A26A3"/>
    <w:multiLevelType w:val="hybridMultilevel"/>
    <w:tmpl w:val="DBEC6604"/>
    <w:lvl w:ilvl="0" w:tplc="44469EAA">
      <w:numFmt w:val="bullet"/>
      <w:lvlText w:val="-"/>
      <w:lvlJc w:val="left"/>
      <w:pPr>
        <w:ind w:left="134" w:hanging="356"/>
      </w:pPr>
      <w:rPr>
        <w:rFonts w:ascii="Times New Roman" w:eastAsia="Times New Roman" w:hAnsi="Times New Roman" w:cs="Times New Roman" w:hint="default"/>
        <w:w w:val="99"/>
        <w:sz w:val="26"/>
        <w:szCs w:val="26"/>
      </w:rPr>
    </w:lvl>
    <w:lvl w:ilvl="1" w:tplc="4E568B9A">
      <w:numFmt w:val="bullet"/>
      <w:lvlText w:val="•"/>
      <w:lvlJc w:val="left"/>
      <w:pPr>
        <w:ind w:left="134" w:hanging="564"/>
      </w:pPr>
      <w:rPr>
        <w:rFonts w:ascii="Arial" w:eastAsia="Arial" w:hAnsi="Arial" w:cs="Arial" w:hint="default"/>
        <w:w w:val="100"/>
        <w:sz w:val="28"/>
        <w:szCs w:val="28"/>
      </w:rPr>
    </w:lvl>
    <w:lvl w:ilvl="2" w:tplc="297A94CA">
      <w:numFmt w:val="bullet"/>
      <w:lvlText w:val="•"/>
      <w:lvlJc w:val="left"/>
      <w:pPr>
        <w:ind w:left="2089" w:hanging="564"/>
      </w:pPr>
      <w:rPr>
        <w:rFonts w:hint="default"/>
      </w:rPr>
    </w:lvl>
    <w:lvl w:ilvl="3" w:tplc="7C40040A">
      <w:numFmt w:val="bullet"/>
      <w:lvlText w:val="•"/>
      <w:lvlJc w:val="left"/>
      <w:pPr>
        <w:ind w:left="3063" w:hanging="564"/>
      </w:pPr>
      <w:rPr>
        <w:rFonts w:hint="default"/>
      </w:rPr>
    </w:lvl>
    <w:lvl w:ilvl="4" w:tplc="6BC853D8">
      <w:numFmt w:val="bullet"/>
      <w:lvlText w:val="•"/>
      <w:lvlJc w:val="left"/>
      <w:pPr>
        <w:ind w:left="4038" w:hanging="564"/>
      </w:pPr>
      <w:rPr>
        <w:rFonts w:hint="default"/>
      </w:rPr>
    </w:lvl>
    <w:lvl w:ilvl="5" w:tplc="194C0070">
      <w:numFmt w:val="bullet"/>
      <w:lvlText w:val="•"/>
      <w:lvlJc w:val="left"/>
      <w:pPr>
        <w:ind w:left="5013" w:hanging="564"/>
      </w:pPr>
      <w:rPr>
        <w:rFonts w:hint="default"/>
      </w:rPr>
    </w:lvl>
    <w:lvl w:ilvl="6" w:tplc="0908FA5E">
      <w:numFmt w:val="bullet"/>
      <w:lvlText w:val="•"/>
      <w:lvlJc w:val="left"/>
      <w:pPr>
        <w:ind w:left="5987" w:hanging="564"/>
      </w:pPr>
      <w:rPr>
        <w:rFonts w:hint="default"/>
      </w:rPr>
    </w:lvl>
    <w:lvl w:ilvl="7" w:tplc="6A3622B8">
      <w:numFmt w:val="bullet"/>
      <w:lvlText w:val="•"/>
      <w:lvlJc w:val="left"/>
      <w:pPr>
        <w:ind w:left="6962" w:hanging="564"/>
      </w:pPr>
      <w:rPr>
        <w:rFonts w:hint="default"/>
      </w:rPr>
    </w:lvl>
    <w:lvl w:ilvl="8" w:tplc="6E18FA5E">
      <w:numFmt w:val="bullet"/>
      <w:lvlText w:val="•"/>
      <w:lvlJc w:val="left"/>
      <w:pPr>
        <w:ind w:left="7937" w:hanging="564"/>
      </w:pPr>
      <w:rPr>
        <w:rFonts w:hint="default"/>
      </w:rPr>
    </w:lvl>
  </w:abstractNum>
  <w:abstractNum w:abstractNumId="276" w15:restartNumberingAfterBreak="0">
    <w:nsid w:val="4DCB2ABC"/>
    <w:multiLevelType w:val="singleLevel"/>
    <w:tmpl w:val="72024922"/>
    <w:lvl w:ilvl="0">
      <w:start w:val="1"/>
      <w:numFmt w:val="decimal"/>
      <w:lvlText w:val="%1)"/>
      <w:legacy w:legacy="1" w:legacySpace="0" w:legacyIndent="259"/>
      <w:lvlJc w:val="left"/>
      <w:rPr>
        <w:rFonts w:ascii="Times New Roman" w:hAnsi="Times New Roman" w:cs="Times New Roman" w:hint="default"/>
      </w:rPr>
    </w:lvl>
  </w:abstractNum>
  <w:abstractNum w:abstractNumId="277" w15:restartNumberingAfterBreak="0">
    <w:nsid w:val="526B08AE"/>
    <w:multiLevelType w:val="hybridMultilevel"/>
    <w:tmpl w:val="B596DC56"/>
    <w:lvl w:ilvl="0" w:tplc="845A1878">
      <w:start w:val="1"/>
      <w:numFmt w:val="decimal"/>
      <w:lvlText w:val="%1."/>
      <w:lvlJc w:val="left"/>
      <w:pPr>
        <w:ind w:left="720" w:hanging="360"/>
      </w:pPr>
      <w:rPr>
        <w:rFonts w:asciiTheme="minorHAnsi" w:eastAsiaTheme="minorHAnsi" w:hAnsiTheme="minorHAnsi" w:cstheme="minorBid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8" w15:restartNumberingAfterBreak="0">
    <w:nsid w:val="52E022CD"/>
    <w:multiLevelType w:val="hybridMultilevel"/>
    <w:tmpl w:val="2AFEC8A8"/>
    <w:lvl w:ilvl="0" w:tplc="20FAA1D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15:restartNumberingAfterBreak="0">
    <w:nsid w:val="52E569E2"/>
    <w:multiLevelType w:val="hybridMultilevel"/>
    <w:tmpl w:val="F52067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0" w15:restartNumberingAfterBreak="0">
    <w:nsid w:val="60061139"/>
    <w:multiLevelType w:val="multilevel"/>
    <w:tmpl w:val="C5CA7F00"/>
    <w:lvl w:ilvl="0">
      <w:start w:val="2"/>
      <w:numFmt w:val="decimal"/>
      <w:lvlText w:val="%1"/>
      <w:lvlJc w:val="left"/>
      <w:pPr>
        <w:ind w:left="116" w:hanging="479"/>
      </w:pPr>
      <w:rPr>
        <w:rFonts w:hint="default"/>
      </w:rPr>
    </w:lvl>
    <w:lvl w:ilvl="1">
      <w:start w:val="2"/>
      <w:numFmt w:val="decimal"/>
      <w:lvlText w:val="%1.%2."/>
      <w:lvlJc w:val="left"/>
      <w:pPr>
        <w:ind w:left="116" w:hanging="479"/>
      </w:pPr>
      <w:rPr>
        <w:rFonts w:hint="default"/>
        <w:spacing w:val="-8"/>
        <w:w w:val="99"/>
      </w:rPr>
    </w:lvl>
    <w:lvl w:ilvl="2">
      <w:start w:val="2"/>
      <w:numFmt w:val="decimal"/>
      <w:lvlText w:val="%1.%2.%3."/>
      <w:lvlJc w:val="left"/>
      <w:pPr>
        <w:ind w:left="116" w:hanging="600"/>
        <w:jc w:val="right"/>
      </w:pPr>
      <w:rPr>
        <w:rFonts w:ascii="Times New Roman" w:eastAsia="Times New Roman" w:hAnsi="Times New Roman" w:cs="Times New Roman" w:hint="default"/>
        <w:spacing w:val="-5"/>
        <w:w w:val="99"/>
        <w:sz w:val="24"/>
        <w:szCs w:val="24"/>
      </w:rPr>
    </w:lvl>
    <w:lvl w:ilvl="3">
      <w:start w:val="1"/>
      <w:numFmt w:val="decimal"/>
      <w:lvlText w:val="%1.%2.%3.%4."/>
      <w:lvlJc w:val="left"/>
      <w:pPr>
        <w:ind w:left="1182" w:hanging="783"/>
      </w:pPr>
      <w:rPr>
        <w:rFonts w:ascii="Times New Roman" w:eastAsia="Times New Roman" w:hAnsi="Times New Roman" w:cs="Times New Roman" w:hint="default"/>
        <w:spacing w:val="-3"/>
        <w:w w:val="100"/>
        <w:sz w:val="24"/>
        <w:szCs w:val="24"/>
      </w:rPr>
    </w:lvl>
    <w:lvl w:ilvl="4">
      <w:numFmt w:val="bullet"/>
      <w:lvlText w:val="•"/>
      <w:lvlJc w:val="left"/>
      <w:pPr>
        <w:ind w:left="3542" w:hanging="783"/>
      </w:pPr>
      <w:rPr>
        <w:rFonts w:hint="default"/>
      </w:rPr>
    </w:lvl>
    <w:lvl w:ilvl="5">
      <w:numFmt w:val="bullet"/>
      <w:lvlText w:val="•"/>
      <w:lvlJc w:val="left"/>
      <w:pPr>
        <w:ind w:left="4723" w:hanging="783"/>
      </w:pPr>
      <w:rPr>
        <w:rFonts w:hint="default"/>
      </w:rPr>
    </w:lvl>
    <w:lvl w:ilvl="6">
      <w:numFmt w:val="bullet"/>
      <w:lvlText w:val="•"/>
      <w:lvlJc w:val="left"/>
      <w:pPr>
        <w:ind w:left="5904" w:hanging="783"/>
      </w:pPr>
      <w:rPr>
        <w:rFonts w:hint="default"/>
      </w:rPr>
    </w:lvl>
    <w:lvl w:ilvl="7">
      <w:numFmt w:val="bullet"/>
      <w:lvlText w:val="•"/>
      <w:lvlJc w:val="left"/>
      <w:pPr>
        <w:ind w:left="7085" w:hanging="783"/>
      </w:pPr>
      <w:rPr>
        <w:rFonts w:hint="default"/>
      </w:rPr>
    </w:lvl>
    <w:lvl w:ilvl="8">
      <w:numFmt w:val="bullet"/>
      <w:lvlText w:val="•"/>
      <w:lvlJc w:val="left"/>
      <w:pPr>
        <w:ind w:left="8266" w:hanging="783"/>
      </w:pPr>
      <w:rPr>
        <w:rFonts w:hint="default"/>
      </w:rPr>
    </w:lvl>
  </w:abstractNum>
  <w:abstractNum w:abstractNumId="281" w15:restartNumberingAfterBreak="0">
    <w:nsid w:val="606A1430"/>
    <w:multiLevelType w:val="multilevel"/>
    <w:tmpl w:val="BFFCBF26"/>
    <w:lvl w:ilvl="0">
      <w:start w:val="1"/>
      <w:numFmt w:val="decimal"/>
      <w:lvlText w:val="%1."/>
      <w:lvlJc w:val="left"/>
      <w:pPr>
        <w:ind w:left="357" w:hanging="241"/>
      </w:pPr>
      <w:rPr>
        <w:rFonts w:ascii="Times New Roman" w:eastAsia="Times New Roman" w:hAnsi="Times New Roman" w:cs="Times New Roman" w:hint="default"/>
        <w:b/>
        <w:bCs/>
        <w:spacing w:val="-3"/>
        <w:w w:val="100"/>
        <w:sz w:val="24"/>
        <w:szCs w:val="24"/>
      </w:rPr>
    </w:lvl>
    <w:lvl w:ilvl="1">
      <w:start w:val="1"/>
      <w:numFmt w:val="decimal"/>
      <w:lvlText w:val="%1.%2"/>
      <w:lvlJc w:val="left"/>
      <w:pPr>
        <w:ind w:left="417" w:hanging="301"/>
      </w:pPr>
      <w:rPr>
        <w:rFonts w:ascii="Times New Roman" w:eastAsia="Times New Roman" w:hAnsi="Times New Roman" w:cs="Times New Roman" w:hint="default"/>
        <w:b/>
        <w:bCs/>
        <w:spacing w:val="-3"/>
        <w:w w:val="100"/>
        <w:sz w:val="24"/>
        <w:szCs w:val="24"/>
      </w:rPr>
    </w:lvl>
    <w:lvl w:ilvl="2">
      <w:start w:val="1"/>
      <w:numFmt w:val="decimal"/>
      <w:lvlText w:val="%1.%2.%3."/>
      <w:lvlJc w:val="left"/>
      <w:pPr>
        <w:ind w:left="116" w:hanging="663"/>
      </w:pPr>
      <w:rPr>
        <w:rFonts w:ascii="Times New Roman" w:eastAsia="Times New Roman" w:hAnsi="Times New Roman" w:cs="Times New Roman" w:hint="default"/>
        <w:spacing w:val="-14"/>
        <w:w w:val="99"/>
        <w:sz w:val="24"/>
        <w:szCs w:val="24"/>
      </w:rPr>
    </w:lvl>
    <w:lvl w:ilvl="3">
      <w:numFmt w:val="bullet"/>
      <w:lvlText w:val="•"/>
      <w:lvlJc w:val="left"/>
      <w:pPr>
        <w:ind w:left="1696" w:hanging="663"/>
      </w:pPr>
      <w:rPr>
        <w:rFonts w:hint="default"/>
      </w:rPr>
    </w:lvl>
    <w:lvl w:ilvl="4">
      <w:numFmt w:val="bullet"/>
      <w:lvlText w:val="•"/>
      <w:lvlJc w:val="left"/>
      <w:pPr>
        <w:ind w:left="2972" w:hanging="663"/>
      </w:pPr>
      <w:rPr>
        <w:rFonts w:hint="default"/>
      </w:rPr>
    </w:lvl>
    <w:lvl w:ilvl="5">
      <w:numFmt w:val="bullet"/>
      <w:lvlText w:val="•"/>
      <w:lvlJc w:val="left"/>
      <w:pPr>
        <w:ind w:left="4248" w:hanging="663"/>
      </w:pPr>
      <w:rPr>
        <w:rFonts w:hint="default"/>
      </w:rPr>
    </w:lvl>
    <w:lvl w:ilvl="6">
      <w:numFmt w:val="bullet"/>
      <w:lvlText w:val="•"/>
      <w:lvlJc w:val="left"/>
      <w:pPr>
        <w:ind w:left="5524" w:hanging="663"/>
      </w:pPr>
      <w:rPr>
        <w:rFonts w:hint="default"/>
      </w:rPr>
    </w:lvl>
    <w:lvl w:ilvl="7">
      <w:numFmt w:val="bullet"/>
      <w:lvlText w:val="•"/>
      <w:lvlJc w:val="left"/>
      <w:pPr>
        <w:ind w:left="6800" w:hanging="663"/>
      </w:pPr>
      <w:rPr>
        <w:rFonts w:hint="default"/>
      </w:rPr>
    </w:lvl>
    <w:lvl w:ilvl="8">
      <w:numFmt w:val="bullet"/>
      <w:lvlText w:val="•"/>
      <w:lvlJc w:val="left"/>
      <w:pPr>
        <w:ind w:left="8076" w:hanging="663"/>
      </w:pPr>
      <w:rPr>
        <w:rFonts w:hint="default"/>
      </w:rPr>
    </w:lvl>
  </w:abstractNum>
  <w:abstractNum w:abstractNumId="282" w15:restartNumberingAfterBreak="0">
    <w:nsid w:val="6094509C"/>
    <w:multiLevelType w:val="hybridMultilevel"/>
    <w:tmpl w:val="7178AA84"/>
    <w:lvl w:ilvl="0" w:tplc="150E28E8">
      <w:start w:val="1"/>
      <w:numFmt w:val="decimal"/>
      <w:lvlText w:val="%1."/>
      <w:lvlJc w:val="left"/>
      <w:pPr>
        <w:ind w:left="720" w:hanging="360"/>
      </w:pPr>
      <w:rPr>
        <w:rFonts w:asciiTheme="minorHAnsi" w:eastAsiaTheme="minorHAnsi"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15:restartNumberingAfterBreak="0">
    <w:nsid w:val="61030D13"/>
    <w:multiLevelType w:val="hybridMultilevel"/>
    <w:tmpl w:val="A35214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15:restartNumberingAfterBreak="0">
    <w:nsid w:val="6A1743C8"/>
    <w:multiLevelType w:val="multilevel"/>
    <w:tmpl w:val="09C4DD5E"/>
    <w:lvl w:ilvl="0">
      <w:start w:val="2"/>
      <w:numFmt w:val="decimal"/>
      <w:lvlText w:val="%1"/>
      <w:lvlJc w:val="left"/>
      <w:pPr>
        <w:ind w:left="480" w:hanging="480"/>
      </w:pPr>
      <w:rPr>
        <w:rFonts w:hint="default"/>
      </w:rPr>
    </w:lvl>
    <w:lvl w:ilvl="1">
      <w:start w:val="2"/>
      <w:numFmt w:val="decimal"/>
      <w:lvlText w:val="%1.%2"/>
      <w:lvlJc w:val="left"/>
      <w:pPr>
        <w:ind w:left="538" w:hanging="480"/>
      </w:pPr>
      <w:rPr>
        <w:rFonts w:hint="default"/>
      </w:rPr>
    </w:lvl>
    <w:lvl w:ilvl="2">
      <w:start w:val="1"/>
      <w:numFmt w:val="decimal"/>
      <w:lvlText w:val="%1.%2.%3"/>
      <w:lvlJc w:val="left"/>
      <w:pPr>
        <w:ind w:left="836" w:hanging="720"/>
      </w:pPr>
      <w:rPr>
        <w:rFonts w:hint="default"/>
      </w:rPr>
    </w:lvl>
    <w:lvl w:ilvl="3">
      <w:start w:val="1"/>
      <w:numFmt w:val="decimal"/>
      <w:lvlText w:val="%1.%2.%3.%4"/>
      <w:lvlJc w:val="left"/>
      <w:pPr>
        <w:ind w:left="894" w:hanging="720"/>
      </w:pPr>
      <w:rPr>
        <w:rFonts w:hint="default"/>
      </w:rPr>
    </w:lvl>
    <w:lvl w:ilvl="4">
      <w:start w:val="1"/>
      <w:numFmt w:val="decimal"/>
      <w:lvlText w:val="%1.%2.%3.%4.%5"/>
      <w:lvlJc w:val="left"/>
      <w:pPr>
        <w:ind w:left="1312" w:hanging="1080"/>
      </w:pPr>
      <w:rPr>
        <w:rFonts w:hint="default"/>
      </w:rPr>
    </w:lvl>
    <w:lvl w:ilvl="5">
      <w:start w:val="1"/>
      <w:numFmt w:val="decimal"/>
      <w:lvlText w:val="%1.%2.%3.%4.%5.%6"/>
      <w:lvlJc w:val="left"/>
      <w:pPr>
        <w:ind w:left="1370" w:hanging="1080"/>
      </w:pPr>
      <w:rPr>
        <w:rFonts w:hint="default"/>
      </w:rPr>
    </w:lvl>
    <w:lvl w:ilvl="6">
      <w:start w:val="1"/>
      <w:numFmt w:val="decimal"/>
      <w:lvlText w:val="%1.%2.%3.%4.%5.%6.%7"/>
      <w:lvlJc w:val="left"/>
      <w:pPr>
        <w:ind w:left="1788" w:hanging="1440"/>
      </w:pPr>
      <w:rPr>
        <w:rFonts w:hint="default"/>
      </w:rPr>
    </w:lvl>
    <w:lvl w:ilvl="7">
      <w:start w:val="1"/>
      <w:numFmt w:val="decimal"/>
      <w:lvlText w:val="%1.%2.%3.%4.%5.%6.%7.%8"/>
      <w:lvlJc w:val="left"/>
      <w:pPr>
        <w:ind w:left="1846" w:hanging="1440"/>
      </w:pPr>
      <w:rPr>
        <w:rFonts w:hint="default"/>
      </w:rPr>
    </w:lvl>
    <w:lvl w:ilvl="8">
      <w:start w:val="1"/>
      <w:numFmt w:val="decimal"/>
      <w:lvlText w:val="%1.%2.%3.%4.%5.%6.%7.%8.%9"/>
      <w:lvlJc w:val="left"/>
      <w:pPr>
        <w:ind w:left="2264" w:hanging="1800"/>
      </w:pPr>
      <w:rPr>
        <w:rFonts w:hint="default"/>
      </w:rPr>
    </w:lvl>
  </w:abstractNum>
  <w:abstractNum w:abstractNumId="285" w15:restartNumberingAfterBreak="0">
    <w:nsid w:val="6B46357F"/>
    <w:multiLevelType w:val="multilevel"/>
    <w:tmpl w:val="EA5A36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6CC80D9B"/>
    <w:multiLevelType w:val="multilevel"/>
    <w:tmpl w:val="BF1ACD2C"/>
    <w:lvl w:ilvl="0">
      <w:start w:val="3"/>
      <w:numFmt w:val="decimal"/>
      <w:lvlText w:val="%1"/>
      <w:lvlJc w:val="left"/>
      <w:pPr>
        <w:ind w:left="539" w:hanging="423"/>
      </w:pPr>
      <w:rPr>
        <w:rFonts w:hint="default"/>
      </w:rPr>
    </w:lvl>
    <w:lvl w:ilvl="1">
      <w:start w:val="1"/>
      <w:numFmt w:val="decimal"/>
      <w:lvlText w:val="%1.%2."/>
      <w:lvlJc w:val="left"/>
      <w:pPr>
        <w:ind w:left="116" w:hanging="423"/>
      </w:pPr>
      <w:rPr>
        <w:rFonts w:ascii="Times New Roman" w:eastAsia="Times New Roman" w:hAnsi="Times New Roman" w:cs="Times New Roman" w:hint="default"/>
        <w:b/>
        <w:bCs/>
        <w:spacing w:val="-3"/>
        <w:w w:val="100"/>
        <w:sz w:val="24"/>
        <w:szCs w:val="24"/>
      </w:rPr>
    </w:lvl>
    <w:lvl w:ilvl="2">
      <w:start w:val="1"/>
      <w:numFmt w:val="decimal"/>
      <w:lvlText w:val="%1.%2.%3."/>
      <w:lvlJc w:val="left"/>
      <w:pPr>
        <w:ind w:left="1000" w:hanging="600"/>
      </w:pPr>
      <w:rPr>
        <w:rFonts w:ascii="Times New Roman" w:eastAsia="Times New Roman" w:hAnsi="Times New Roman" w:cs="Times New Roman" w:hint="default"/>
        <w:spacing w:val="-3"/>
        <w:w w:val="100"/>
        <w:sz w:val="24"/>
        <w:szCs w:val="24"/>
      </w:rPr>
    </w:lvl>
    <w:lvl w:ilvl="3">
      <w:numFmt w:val="bullet"/>
      <w:lvlText w:val="•"/>
      <w:lvlJc w:val="left"/>
      <w:pPr>
        <w:ind w:left="2193" w:hanging="600"/>
      </w:pPr>
      <w:rPr>
        <w:rFonts w:hint="default"/>
      </w:rPr>
    </w:lvl>
    <w:lvl w:ilvl="4">
      <w:numFmt w:val="bullet"/>
      <w:lvlText w:val="•"/>
      <w:lvlJc w:val="left"/>
      <w:pPr>
        <w:ind w:left="3387" w:hanging="600"/>
      </w:pPr>
      <w:rPr>
        <w:rFonts w:hint="default"/>
      </w:rPr>
    </w:lvl>
    <w:lvl w:ilvl="5">
      <w:numFmt w:val="bullet"/>
      <w:lvlText w:val="•"/>
      <w:lvlJc w:val="left"/>
      <w:pPr>
        <w:ind w:left="4580" w:hanging="600"/>
      </w:pPr>
      <w:rPr>
        <w:rFonts w:hint="default"/>
      </w:rPr>
    </w:lvl>
    <w:lvl w:ilvl="6">
      <w:numFmt w:val="bullet"/>
      <w:lvlText w:val="•"/>
      <w:lvlJc w:val="left"/>
      <w:pPr>
        <w:ind w:left="5774" w:hanging="600"/>
      </w:pPr>
      <w:rPr>
        <w:rFonts w:hint="default"/>
      </w:rPr>
    </w:lvl>
    <w:lvl w:ilvl="7">
      <w:numFmt w:val="bullet"/>
      <w:lvlText w:val="•"/>
      <w:lvlJc w:val="left"/>
      <w:pPr>
        <w:ind w:left="6968" w:hanging="600"/>
      </w:pPr>
      <w:rPr>
        <w:rFonts w:hint="default"/>
      </w:rPr>
    </w:lvl>
    <w:lvl w:ilvl="8">
      <w:numFmt w:val="bullet"/>
      <w:lvlText w:val="•"/>
      <w:lvlJc w:val="left"/>
      <w:pPr>
        <w:ind w:left="8161" w:hanging="600"/>
      </w:pPr>
      <w:rPr>
        <w:rFonts w:hint="default"/>
      </w:rPr>
    </w:lvl>
  </w:abstractNum>
  <w:abstractNum w:abstractNumId="287" w15:restartNumberingAfterBreak="0">
    <w:nsid w:val="74DB40F7"/>
    <w:multiLevelType w:val="multilevel"/>
    <w:tmpl w:val="1CF42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76572D9C"/>
    <w:multiLevelType w:val="multilevel"/>
    <w:tmpl w:val="FB907D76"/>
    <w:lvl w:ilvl="0">
      <w:start w:val="1"/>
      <w:numFmt w:val="decimal"/>
      <w:lvlText w:val="%1."/>
      <w:lvlJc w:val="left"/>
      <w:pPr>
        <w:ind w:left="360" w:hanging="360"/>
      </w:pPr>
      <w:rPr>
        <w:rFonts w:ascii="Calibri" w:hAnsi="Calibri" w:hint="default"/>
        <w:sz w:val="22"/>
      </w:rPr>
    </w:lvl>
    <w:lvl w:ilvl="1">
      <w:start w:val="2"/>
      <w:numFmt w:val="decimal"/>
      <w:lvlText w:val="%1.%2."/>
      <w:lvlJc w:val="left"/>
      <w:pPr>
        <w:ind w:left="660" w:hanging="360"/>
      </w:pPr>
      <w:rPr>
        <w:rFonts w:ascii="Calibri" w:hAnsi="Calibri" w:hint="default"/>
        <w:sz w:val="22"/>
      </w:rPr>
    </w:lvl>
    <w:lvl w:ilvl="2">
      <w:start w:val="1"/>
      <w:numFmt w:val="decimal"/>
      <w:lvlText w:val="%1.%2.%3."/>
      <w:lvlJc w:val="left"/>
      <w:pPr>
        <w:ind w:left="1320" w:hanging="720"/>
      </w:pPr>
      <w:rPr>
        <w:rFonts w:ascii="Calibri" w:hAnsi="Calibri" w:hint="default"/>
        <w:sz w:val="22"/>
      </w:rPr>
    </w:lvl>
    <w:lvl w:ilvl="3">
      <w:start w:val="1"/>
      <w:numFmt w:val="decimal"/>
      <w:lvlText w:val="%1.%2.%3.%4."/>
      <w:lvlJc w:val="left"/>
      <w:pPr>
        <w:ind w:left="1620" w:hanging="720"/>
      </w:pPr>
      <w:rPr>
        <w:rFonts w:ascii="Calibri" w:hAnsi="Calibri" w:hint="default"/>
        <w:sz w:val="22"/>
      </w:rPr>
    </w:lvl>
    <w:lvl w:ilvl="4">
      <w:start w:val="1"/>
      <w:numFmt w:val="decimal"/>
      <w:lvlText w:val="%1.%2.%3.%4.%5."/>
      <w:lvlJc w:val="left"/>
      <w:pPr>
        <w:ind w:left="2280" w:hanging="1080"/>
      </w:pPr>
      <w:rPr>
        <w:rFonts w:ascii="Calibri" w:hAnsi="Calibri" w:hint="default"/>
        <w:sz w:val="22"/>
      </w:rPr>
    </w:lvl>
    <w:lvl w:ilvl="5">
      <w:start w:val="1"/>
      <w:numFmt w:val="decimal"/>
      <w:lvlText w:val="%1.%2.%3.%4.%5.%6."/>
      <w:lvlJc w:val="left"/>
      <w:pPr>
        <w:ind w:left="2580" w:hanging="1080"/>
      </w:pPr>
      <w:rPr>
        <w:rFonts w:ascii="Calibri" w:hAnsi="Calibri" w:hint="default"/>
        <w:sz w:val="22"/>
      </w:rPr>
    </w:lvl>
    <w:lvl w:ilvl="6">
      <w:start w:val="1"/>
      <w:numFmt w:val="decimal"/>
      <w:lvlText w:val="%1.%2.%3.%4.%5.%6.%7."/>
      <w:lvlJc w:val="left"/>
      <w:pPr>
        <w:ind w:left="3240" w:hanging="1440"/>
      </w:pPr>
      <w:rPr>
        <w:rFonts w:ascii="Calibri" w:hAnsi="Calibri" w:hint="default"/>
        <w:sz w:val="22"/>
      </w:rPr>
    </w:lvl>
    <w:lvl w:ilvl="7">
      <w:start w:val="1"/>
      <w:numFmt w:val="decimal"/>
      <w:lvlText w:val="%1.%2.%3.%4.%5.%6.%7.%8."/>
      <w:lvlJc w:val="left"/>
      <w:pPr>
        <w:ind w:left="3540" w:hanging="1440"/>
      </w:pPr>
      <w:rPr>
        <w:rFonts w:ascii="Calibri" w:hAnsi="Calibri" w:hint="default"/>
        <w:sz w:val="22"/>
      </w:rPr>
    </w:lvl>
    <w:lvl w:ilvl="8">
      <w:start w:val="1"/>
      <w:numFmt w:val="decimal"/>
      <w:lvlText w:val="%1.%2.%3.%4.%5.%6.%7.%8.%9."/>
      <w:lvlJc w:val="left"/>
      <w:pPr>
        <w:ind w:left="4200" w:hanging="1800"/>
      </w:pPr>
      <w:rPr>
        <w:rFonts w:ascii="Calibri" w:hAnsi="Calibri" w:hint="default"/>
        <w:sz w:val="22"/>
      </w:rPr>
    </w:lvl>
  </w:abstractNum>
  <w:abstractNum w:abstractNumId="289" w15:restartNumberingAfterBreak="0">
    <w:nsid w:val="773F70A3"/>
    <w:multiLevelType w:val="hybridMultilevel"/>
    <w:tmpl w:val="33EC37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0" w15:restartNumberingAfterBreak="0">
    <w:nsid w:val="7E0C55F0"/>
    <w:multiLevelType w:val="multilevel"/>
    <w:tmpl w:val="D57C79B8"/>
    <w:lvl w:ilvl="0">
      <w:start w:val="3"/>
      <w:numFmt w:val="decimal"/>
      <w:lvlText w:val="%1"/>
      <w:lvlJc w:val="left"/>
      <w:pPr>
        <w:ind w:left="116" w:hanging="479"/>
      </w:pPr>
      <w:rPr>
        <w:rFonts w:hint="default"/>
      </w:rPr>
    </w:lvl>
    <w:lvl w:ilvl="1">
      <w:start w:val="2"/>
      <w:numFmt w:val="decimal"/>
      <w:lvlText w:val="%1.%2"/>
      <w:lvlJc w:val="left"/>
      <w:pPr>
        <w:ind w:left="116" w:hanging="479"/>
      </w:pPr>
      <w:rPr>
        <w:rFonts w:hint="default"/>
      </w:rPr>
    </w:lvl>
    <w:lvl w:ilvl="2">
      <w:start w:val="4"/>
      <w:numFmt w:val="decimal"/>
      <w:lvlText w:val="%1.%2.%3"/>
      <w:lvlJc w:val="left"/>
      <w:pPr>
        <w:ind w:left="116" w:hanging="479"/>
        <w:jc w:val="right"/>
      </w:pPr>
      <w:rPr>
        <w:rFonts w:ascii="Times New Roman" w:eastAsia="Times New Roman" w:hAnsi="Times New Roman" w:cs="Times New Roman" w:hint="default"/>
        <w:spacing w:val="-8"/>
        <w:w w:val="99"/>
        <w:sz w:val="24"/>
        <w:szCs w:val="24"/>
      </w:rPr>
    </w:lvl>
    <w:lvl w:ilvl="3">
      <w:numFmt w:val="bullet"/>
      <w:lvlText w:val="•"/>
      <w:lvlJc w:val="left"/>
      <w:pPr>
        <w:ind w:left="3248" w:hanging="479"/>
      </w:pPr>
      <w:rPr>
        <w:rFonts w:hint="default"/>
      </w:rPr>
    </w:lvl>
    <w:lvl w:ilvl="4">
      <w:numFmt w:val="bullet"/>
      <w:lvlText w:val="•"/>
      <w:lvlJc w:val="left"/>
      <w:pPr>
        <w:ind w:left="4291" w:hanging="479"/>
      </w:pPr>
      <w:rPr>
        <w:rFonts w:hint="default"/>
      </w:rPr>
    </w:lvl>
    <w:lvl w:ilvl="5">
      <w:numFmt w:val="bullet"/>
      <w:lvlText w:val="•"/>
      <w:lvlJc w:val="left"/>
      <w:pPr>
        <w:ind w:left="5334" w:hanging="479"/>
      </w:pPr>
      <w:rPr>
        <w:rFonts w:hint="default"/>
      </w:rPr>
    </w:lvl>
    <w:lvl w:ilvl="6">
      <w:numFmt w:val="bullet"/>
      <w:lvlText w:val="•"/>
      <w:lvlJc w:val="left"/>
      <w:pPr>
        <w:ind w:left="6377" w:hanging="479"/>
      </w:pPr>
      <w:rPr>
        <w:rFonts w:hint="default"/>
      </w:rPr>
    </w:lvl>
    <w:lvl w:ilvl="7">
      <w:numFmt w:val="bullet"/>
      <w:lvlText w:val="•"/>
      <w:lvlJc w:val="left"/>
      <w:pPr>
        <w:ind w:left="7420" w:hanging="479"/>
      </w:pPr>
      <w:rPr>
        <w:rFonts w:hint="default"/>
      </w:rPr>
    </w:lvl>
    <w:lvl w:ilvl="8">
      <w:numFmt w:val="bullet"/>
      <w:lvlText w:val="•"/>
      <w:lvlJc w:val="left"/>
      <w:pPr>
        <w:ind w:left="8463" w:hanging="479"/>
      </w:pPr>
      <w:rPr>
        <w:rFonts w:hint="default"/>
      </w:rPr>
    </w:lvl>
  </w:abstractNum>
  <w:num w:numId="1">
    <w:abstractNumId w:val="156"/>
  </w:num>
  <w:num w:numId="2">
    <w:abstractNumId w:val="190"/>
  </w:num>
  <w:num w:numId="3">
    <w:abstractNumId w:val="196"/>
  </w:num>
  <w:num w:numId="4">
    <w:abstractNumId w:val="243"/>
  </w:num>
  <w:num w:numId="5">
    <w:abstractNumId w:val="106"/>
  </w:num>
  <w:num w:numId="6">
    <w:abstractNumId w:val="152"/>
  </w:num>
  <w:num w:numId="7">
    <w:abstractNumId w:val="65"/>
  </w:num>
  <w:num w:numId="8">
    <w:abstractNumId w:val="253"/>
  </w:num>
  <w:num w:numId="9">
    <w:abstractNumId w:val="174"/>
  </w:num>
  <w:num w:numId="10">
    <w:abstractNumId w:val="134"/>
  </w:num>
  <w:num w:numId="11">
    <w:abstractNumId w:val="234"/>
  </w:num>
  <w:num w:numId="12">
    <w:abstractNumId w:val="25"/>
  </w:num>
  <w:num w:numId="13">
    <w:abstractNumId w:val="49"/>
  </w:num>
  <w:num w:numId="14">
    <w:abstractNumId w:val="56"/>
  </w:num>
  <w:num w:numId="15">
    <w:abstractNumId w:val="127"/>
  </w:num>
  <w:num w:numId="16">
    <w:abstractNumId w:val="108"/>
  </w:num>
  <w:num w:numId="17">
    <w:abstractNumId w:val="199"/>
  </w:num>
  <w:num w:numId="18">
    <w:abstractNumId w:val="100"/>
  </w:num>
  <w:num w:numId="19">
    <w:abstractNumId w:val="136"/>
  </w:num>
  <w:num w:numId="20">
    <w:abstractNumId w:val="31"/>
  </w:num>
  <w:num w:numId="21">
    <w:abstractNumId w:val="97"/>
  </w:num>
  <w:num w:numId="22">
    <w:abstractNumId w:val="89"/>
  </w:num>
  <w:num w:numId="23">
    <w:abstractNumId w:val="82"/>
  </w:num>
  <w:num w:numId="24">
    <w:abstractNumId w:val="60"/>
  </w:num>
  <w:num w:numId="25">
    <w:abstractNumId w:val="107"/>
  </w:num>
  <w:num w:numId="26">
    <w:abstractNumId w:val="12"/>
  </w:num>
  <w:num w:numId="27">
    <w:abstractNumId w:val="58"/>
  </w:num>
  <w:num w:numId="28">
    <w:abstractNumId w:val="176"/>
  </w:num>
  <w:num w:numId="29">
    <w:abstractNumId w:val="35"/>
  </w:num>
  <w:num w:numId="30">
    <w:abstractNumId w:val="88"/>
  </w:num>
  <w:num w:numId="31">
    <w:abstractNumId w:val="42"/>
  </w:num>
  <w:num w:numId="32">
    <w:abstractNumId w:val="187"/>
  </w:num>
  <w:num w:numId="33">
    <w:abstractNumId w:val="71"/>
  </w:num>
  <w:num w:numId="34">
    <w:abstractNumId w:val="19"/>
  </w:num>
  <w:num w:numId="35">
    <w:abstractNumId w:val="62"/>
  </w:num>
  <w:num w:numId="36">
    <w:abstractNumId w:val="8"/>
  </w:num>
  <w:num w:numId="37">
    <w:abstractNumId w:val="183"/>
  </w:num>
  <w:num w:numId="38">
    <w:abstractNumId w:val="114"/>
  </w:num>
  <w:num w:numId="39">
    <w:abstractNumId w:val="80"/>
  </w:num>
  <w:num w:numId="40">
    <w:abstractNumId w:val="154"/>
  </w:num>
  <w:num w:numId="41">
    <w:abstractNumId w:val="50"/>
  </w:num>
  <w:num w:numId="42">
    <w:abstractNumId w:val="185"/>
  </w:num>
  <w:num w:numId="43">
    <w:abstractNumId w:val="95"/>
  </w:num>
  <w:num w:numId="44">
    <w:abstractNumId w:val="123"/>
  </w:num>
  <w:num w:numId="45">
    <w:abstractNumId w:val="166"/>
  </w:num>
  <w:num w:numId="46">
    <w:abstractNumId w:val="241"/>
  </w:num>
  <w:num w:numId="47">
    <w:abstractNumId w:val="79"/>
  </w:num>
  <w:num w:numId="48">
    <w:abstractNumId w:val="109"/>
  </w:num>
  <w:num w:numId="49">
    <w:abstractNumId w:val="160"/>
  </w:num>
  <w:num w:numId="50">
    <w:abstractNumId w:val="159"/>
  </w:num>
  <w:num w:numId="51">
    <w:abstractNumId w:val="219"/>
  </w:num>
  <w:num w:numId="52">
    <w:abstractNumId w:val="149"/>
  </w:num>
  <w:num w:numId="53">
    <w:abstractNumId w:val="194"/>
  </w:num>
  <w:num w:numId="54">
    <w:abstractNumId w:val="70"/>
  </w:num>
  <w:num w:numId="55">
    <w:abstractNumId w:val="186"/>
  </w:num>
  <w:num w:numId="56">
    <w:abstractNumId w:val="132"/>
  </w:num>
  <w:num w:numId="57">
    <w:abstractNumId w:val="163"/>
  </w:num>
  <w:num w:numId="58">
    <w:abstractNumId w:val="212"/>
  </w:num>
  <w:num w:numId="59">
    <w:abstractNumId w:val="227"/>
  </w:num>
  <w:num w:numId="60">
    <w:abstractNumId w:val="191"/>
  </w:num>
  <w:num w:numId="61">
    <w:abstractNumId w:val="249"/>
  </w:num>
  <w:num w:numId="62">
    <w:abstractNumId w:val="84"/>
  </w:num>
  <w:num w:numId="63">
    <w:abstractNumId w:val="222"/>
  </w:num>
  <w:num w:numId="64">
    <w:abstractNumId w:val="94"/>
  </w:num>
  <w:num w:numId="65">
    <w:abstractNumId w:val="216"/>
  </w:num>
  <w:num w:numId="66">
    <w:abstractNumId w:val="126"/>
  </w:num>
  <w:num w:numId="67">
    <w:abstractNumId w:val="93"/>
  </w:num>
  <w:num w:numId="68">
    <w:abstractNumId w:val="218"/>
  </w:num>
  <w:num w:numId="69">
    <w:abstractNumId w:val="189"/>
  </w:num>
  <w:num w:numId="70">
    <w:abstractNumId w:val="38"/>
  </w:num>
  <w:num w:numId="71">
    <w:abstractNumId w:val="139"/>
  </w:num>
  <w:num w:numId="72">
    <w:abstractNumId w:val="27"/>
  </w:num>
  <w:num w:numId="73">
    <w:abstractNumId w:val="92"/>
  </w:num>
  <w:num w:numId="74">
    <w:abstractNumId w:val="66"/>
  </w:num>
  <w:num w:numId="75">
    <w:abstractNumId w:val="177"/>
  </w:num>
  <w:num w:numId="76">
    <w:abstractNumId w:val="105"/>
  </w:num>
  <w:num w:numId="77">
    <w:abstractNumId w:val="135"/>
  </w:num>
  <w:num w:numId="78">
    <w:abstractNumId w:val="142"/>
  </w:num>
  <w:num w:numId="79">
    <w:abstractNumId w:val="6"/>
  </w:num>
  <w:num w:numId="80">
    <w:abstractNumId w:val="165"/>
  </w:num>
  <w:num w:numId="81">
    <w:abstractNumId w:val="198"/>
  </w:num>
  <w:num w:numId="82">
    <w:abstractNumId w:val="148"/>
  </w:num>
  <w:num w:numId="83">
    <w:abstractNumId w:val="169"/>
  </w:num>
  <w:num w:numId="84">
    <w:abstractNumId w:val="39"/>
  </w:num>
  <w:num w:numId="85">
    <w:abstractNumId w:val="13"/>
  </w:num>
  <w:num w:numId="86">
    <w:abstractNumId w:val="158"/>
  </w:num>
  <w:num w:numId="87">
    <w:abstractNumId w:val="37"/>
  </w:num>
  <w:num w:numId="88">
    <w:abstractNumId w:val="21"/>
  </w:num>
  <w:num w:numId="89">
    <w:abstractNumId w:val="90"/>
  </w:num>
  <w:num w:numId="90">
    <w:abstractNumId w:val="211"/>
  </w:num>
  <w:num w:numId="91">
    <w:abstractNumId w:val="162"/>
  </w:num>
  <w:num w:numId="92">
    <w:abstractNumId w:val="45"/>
  </w:num>
  <w:num w:numId="93">
    <w:abstractNumId w:val="72"/>
  </w:num>
  <w:num w:numId="94">
    <w:abstractNumId w:val="22"/>
  </w:num>
  <w:num w:numId="95">
    <w:abstractNumId w:val="83"/>
  </w:num>
  <w:num w:numId="96">
    <w:abstractNumId w:val="87"/>
  </w:num>
  <w:num w:numId="97">
    <w:abstractNumId w:val="40"/>
  </w:num>
  <w:num w:numId="98">
    <w:abstractNumId w:val="232"/>
  </w:num>
  <w:num w:numId="99">
    <w:abstractNumId w:val="99"/>
  </w:num>
  <w:num w:numId="100">
    <w:abstractNumId w:val="225"/>
  </w:num>
  <w:num w:numId="101">
    <w:abstractNumId w:val="251"/>
  </w:num>
  <w:num w:numId="102">
    <w:abstractNumId w:val="140"/>
  </w:num>
  <w:num w:numId="103">
    <w:abstractNumId w:val="74"/>
  </w:num>
  <w:num w:numId="104">
    <w:abstractNumId w:val="46"/>
  </w:num>
  <w:num w:numId="105">
    <w:abstractNumId w:val="16"/>
  </w:num>
  <w:num w:numId="106">
    <w:abstractNumId w:val="113"/>
  </w:num>
  <w:num w:numId="107">
    <w:abstractNumId w:val="143"/>
  </w:num>
  <w:num w:numId="108">
    <w:abstractNumId w:val="75"/>
  </w:num>
  <w:num w:numId="109">
    <w:abstractNumId w:val="245"/>
  </w:num>
  <w:num w:numId="110">
    <w:abstractNumId w:val="155"/>
  </w:num>
  <w:num w:numId="111">
    <w:abstractNumId w:val="242"/>
  </w:num>
  <w:num w:numId="112">
    <w:abstractNumId w:val="7"/>
  </w:num>
  <w:num w:numId="113">
    <w:abstractNumId w:val="43"/>
  </w:num>
  <w:num w:numId="114">
    <w:abstractNumId w:val="111"/>
  </w:num>
  <w:num w:numId="115">
    <w:abstractNumId w:val="223"/>
  </w:num>
  <w:num w:numId="116">
    <w:abstractNumId w:val="184"/>
  </w:num>
  <w:num w:numId="117">
    <w:abstractNumId w:val="182"/>
  </w:num>
  <w:num w:numId="118">
    <w:abstractNumId w:val="192"/>
  </w:num>
  <w:num w:numId="119">
    <w:abstractNumId w:val="228"/>
  </w:num>
  <w:num w:numId="120">
    <w:abstractNumId w:val="28"/>
  </w:num>
  <w:num w:numId="121">
    <w:abstractNumId w:val="18"/>
  </w:num>
  <w:num w:numId="122">
    <w:abstractNumId w:val="250"/>
  </w:num>
  <w:num w:numId="123">
    <w:abstractNumId w:val="240"/>
  </w:num>
  <w:num w:numId="124">
    <w:abstractNumId w:val="63"/>
  </w:num>
  <w:num w:numId="125">
    <w:abstractNumId w:val="137"/>
  </w:num>
  <w:num w:numId="126">
    <w:abstractNumId w:val="233"/>
  </w:num>
  <w:num w:numId="127">
    <w:abstractNumId w:val="205"/>
  </w:num>
  <w:num w:numId="128">
    <w:abstractNumId w:val="204"/>
  </w:num>
  <w:num w:numId="129">
    <w:abstractNumId w:val="122"/>
  </w:num>
  <w:num w:numId="130">
    <w:abstractNumId w:val="33"/>
  </w:num>
  <w:num w:numId="131">
    <w:abstractNumId w:val="55"/>
  </w:num>
  <w:num w:numId="132">
    <w:abstractNumId w:val="164"/>
  </w:num>
  <w:num w:numId="133">
    <w:abstractNumId w:val="59"/>
  </w:num>
  <w:num w:numId="134">
    <w:abstractNumId w:val="173"/>
  </w:num>
  <w:num w:numId="135">
    <w:abstractNumId w:val="178"/>
  </w:num>
  <w:num w:numId="136">
    <w:abstractNumId w:val="150"/>
  </w:num>
  <w:num w:numId="137">
    <w:abstractNumId w:val="145"/>
  </w:num>
  <w:num w:numId="138">
    <w:abstractNumId w:val="73"/>
  </w:num>
  <w:num w:numId="139">
    <w:abstractNumId w:val="15"/>
  </w:num>
  <w:num w:numId="140">
    <w:abstractNumId w:val="24"/>
  </w:num>
  <w:num w:numId="141">
    <w:abstractNumId w:val="26"/>
  </w:num>
  <w:num w:numId="142">
    <w:abstractNumId w:val="120"/>
  </w:num>
  <w:num w:numId="143">
    <w:abstractNumId w:val="117"/>
  </w:num>
  <w:num w:numId="144">
    <w:abstractNumId w:val="220"/>
  </w:num>
  <w:num w:numId="145">
    <w:abstractNumId w:val="244"/>
  </w:num>
  <w:num w:numId="146">
    <w:abstractNumId w:val="252"/>
  </w:num>
  <w:num w:numId="147">
    <w:abstractNumId w:val="0"/>
    <w:lvlOverride w:ilvl="0">
      <w:lvl w:ilvl="0">
        <w:numFmt w:val="bullet"/>
        <w:lvlText w:val="•"/>
        <w:legacy w:legacy="1" w:legacySpace="0" w:legacyIndent="144"/>
        <w:lvlJc w:val="left"/>
        <w:rPr>
          <w:rFonts w:ascii="Times New Roman" w:hAnsi="Times New Roman" w:hint="default"/>
        </w:rPr>
      </w:lvl>
    </w:lvlOverride>
  </w:num>
  <w:num w:numId="148">
    <w:abstractNumId w:val="0"/>
    <w:lvlOverride w:ilvl="0">
      <w:lvl w:ilvl="0">
        <w:numFmt w:val="bullet"/>
        <w:lvlText w:val="•"/>
        <w:legacy w:legacy="1" w:legacySpace="0" w:legacyIndent="984"/>
        <w:lvlJc w:val="left"/>
        <w:rPr>
          <w:rFonts w:ascii="Times New Roman" w:hAnsi="Times New Roman" w:hint="default"/>
        </w:rPr>
      </w:lvl>
    </w:lvlOverride>
  </w:num>
  <w:num w:numId="149">
    <w:abstractNumId w:val="0"/>
    <w:lvlOverride w:ilvl="0">
      <w:lvl w:ilvl="0">
        <w:numFmt w:val="bullet"/>
        <w:lvlText w:val="•"/>
        <w:legacy w:legacy="1" w:legacySpace="0" w:legacyIndent="706"/>
        <w:lvlJc w:val="left"/>
        <w:rPr>
          <w:rFonts w:ascii="Times New Roman" w:hAnsi="Times New Roman" w:hint="default"/>
        </w:rPr>
      </w:lvl>
    </w:lvlOverride>
  </w:num>
  <w:num w:numId="150">
    <w:abstractNumId w:val="276"/>
  </w:num>
  <w:num w:numId="151">
    <w:abstractNumId w:val="0"/>
    <w:lvlOverride w:ilvl="0">
      <w:lvl w:ilvl="0">
        <w:numFmt w:val="bullet"/>
        <w:lvlText w:val="-"/>
        <w:legacy w:legacy="1" w:legacySpace="0" w:legacyIndent="139"/>
        <w:lvlJc w:val="left"/>
        <w:rPr>
          <w:rFonts w:ascii="Times New Roman" w:hAnsi="Times New Roman" w:hint="default"/>
        </w:rPr>
      </w:lvl>
    </w:lvlOverride>
  </w:num>
  <w:num w:numId="152">
    <w:abstractNumId w:val="0"/>
    <w:lvlOverride w:ilvl="0">
      <w:lvl w:ilvl="0">
        <w:numFmt w:val="bullet"/>
        <w:lvlText w:val="•"/>
        <w:legacy w:legacy="1" w:legacySpace="0" w:legacyIndent="413"/>
        <w:lvlJc w:val="left"/>
        <w:rPr>
          <w:rFonts w:ascii="Times New Roman" w:hAnsi="Times New Roman" w:hint="default"/>
        </w:rPr>
      </w:lvl>
    </w:lvlOverride>
  </w:num>
  <w:num w:numId="153">
    <w:abstractNumId w:val="0"/>
    <w:lvlOverride w:ilvl="0">
      <w:lvl w:ilvl="0">
        <w:numFmt w:val="bullet"/>
        <w:lvlText w:val="•"/>
        <w:legacy w:legacy="1" w:legacySpace="0" w:legacyIndent="134"/>
        <w:lvlJc w:val="left"/>
        <w:rPr>
          <w:rFonts w:ascii="Times New Roman" w:hAnsi="Times New Roman" w:hint="default"/>
        </w:rPr>
      </w:lvl>
    </w:lvlOverride>
  </w:num>
  <w:num w:numId="154">
    <w:abstractNumId w:val="85"/>
  </w:num>
  <w:num w:numId="155">
    <w:abstractNumId w:val="179"/>
  </w:num>
  <w:num w:numId="156">
    <w:abstractNumId w:val="172"/>
  </w:num>
  <w:num w:numId="157">
    <w:abstractNumId w:val="248"/>
  </w:num>
  <w:num w:numId="158">
    <w:abstractNumId w:val="141"/>
  </w:num>
  <w:num w:numId="159">
    <w:abstractNumId w:val="102"/>
  </w:num>
  <w:num w:numId="160">
    <w:abstractNumId w:val="214"/>
  </w:num>
  <w:num w:numId="161">
    <w:abstractNumId w:val="86"/>
  </w:num>
  <w:num w:numId="162">
    <w:abstractNumId w:val="91"/>
  </w:num>
  <w:num w:numId="163">
    <w:abstractNumId w:val="115"/>
  </w:num>
  <w:num w:numId="164">
    <w:abstractNumId w:val="96"/>
  </w:num>
  <w:num w:numId="165">
    <w:abstractNumId w:val="229"/>
  </w:num>
  <w:num w:numId="166">
    <w:abstractNumId w:val="168"/>
  </w:num>
  <w:num w:numId="167">
    <w:abstractNumId w:val="144"/>
  </w:num>
  <w:num w:numId="168">
    <w:abstractNumId w:val="247"/>
  </w:num>
  <w:num w:numId="169">
    <w:abstractNumId w:val="210"/>
  </w:num>
  <w:num w:numId="170">
    <w:abstractNumId w:val="167"/>
  </w:num>
  <w:num w:numId="171">
    <w:abstractNumId w:val="77"/>
  </w:num>
  <w:num w:numId="172">
    <w:abstractNumId w:val="207"/>
  </w:num>
  <w:num w:numId="173">
    <w:abstractNumId w:val="128"/>
  </w:num>
  <w:num w:numId="174">
    <w:abstractNumId w:val="224"/>
  </w:num>
  <w:num w:numId="175">
    <w:abstractNumId w:val="153"/>
  </w:num>
  <w:num w:numId="176">
    <w:abstractNumId w:val="57"/>
  </w:num>
  <w:num w:numId="177">
    <w:abstractNumId w:val="9"/>
  </w:num>
  <w:num w:numId="178">
    <w:abstractNumId w:val="52"/>
  </w:num>
  <w:num w:numId="179">
    <w:abstractNumId w:val="180"/>
  </w:num>
  <w:num w:numId="180">
    <w:abstractNumId w:val="101"/>
  </w:num>
  <w:num w:numId="181">
    <w:abstractNumId w:val="67"/>
  </w:num>
  <w:num w:numId="182">
    <w:abstractNumId w:val="78"/>
  </w:num>
  <w:num w:numId="183">
    <w:abstractNumId w:val="48"/>
  </w:num>
  <w:num w:numId="184">
    <w:abstractNumId w:val="98"/>
  </w:num>
  <w:num w:numId="185">
    <w:abstractNumId w:val="110"/>
  </w:num>
  <w:num w:numId="186">
    <w:abstractNumId w:val="146"/>
  </w:num>
  <w:num w:numId="187">
    <w:abstractNumId w:val="175"/>
  </w:num>
  <w:num w:numId="188">
    <w:abstractNumId w:val="151"/>
  </w:num>
  <w:num w:numId="189">
    <w:abstractNumId w:val="76"/>
  </w:num>
  <w:num w:numId="190">
    <w:abstractNumId w:val="130"/>
  </w:num>
  <w:num w:numId="191">
    <w:abstractNumId w:val="188"/>
  </w:num>
  <w:num w:numId="192">
    <w:abstractNumId w:val="221"/>
  </w:num>
  <w:num w:numId="193">
    <w:abstractNumId w:val="197"/>
  </w:num>
  <w:num w:numId="194">
    <w:abstractNumId w:val="236"/>
  </w:num>
  <w:num w:numId="195">
    <w:abstractNumId w:val="116"/>
  </w:num>
  <w:num w:numId="196">
    <w:abstractNumId w:val="217"/>
  </w:num>
  <w:num w:numId="197">
    <w:abstractNumId w:val="5"/>
  </w:num>
  <w:num w:numId="198">
    <w:abstractNumId w:val="20"/>
  </w:num>
  <w:num w:numId="199">
    <w:abstractNumId w:val="181"/>
  </w:num>
  <w:num w:numId="200">
    <w:abstractNumId w:val="44"/>
  </w:num>
  <w:num w:numId="201">
    <w:abstractNumId w:val="10"/>
  </w:num>
  <w:num w:numId="202">
    <w:abstractNumId w:val="17"/>
  </w:num>
  <w:num w:numId="203">
    <w:abstractNumId w:val="11"/>
  </w:num>
  <w:num w:numId="204">
    <w:abstractNumId w:val="171"/>
  </w:num>
  <w:num w:numId="205">
    <w:abstractNumId w:val="41"/>
  </w:num>
  <w:num w:numId="206">
    <w:abstractNumId w:val="125"/>
  </w:num>
  <w:num w:numId="207">
    <w:abstractNumId w:val="206"/>
  </w:num>
  <w:num w:numId="208">
    <w:abstractNumId w:val="30"/>
  </w:num>
  <w:num w:numId="209">
    <w:abstractNumId w:val="47"/>
  </w:num>
  <w:num w:numId="210">
    <w:abstractNumId w:val="203"/>
  </w:num>
  <w:num w:numId="211">
    <w:abstractNumId w:val="0"/>
    <w:lvlOverride w:ilvl="0">
      <w:lvl w:ilvl="0">
        <w:numFmt w:val="bullet"/>
        <w:lvlText w:val="•"/>
        <w:legacy w:legacy="1" w:legacySpace="0" w:legacyIndent="283"/>
        <w:lvlJc w:val="left"/>
        <w:rPr>
          <w:rFonts w:ascii="Times New Roman" w:hAnsi="Times New Roman" w:hint="default"/>
        </w:rPr>
      </w:lvl>
    </w:lvlOverride>
  </w:num>
  <w:num w:numId="212">
    <w:abstractNumId w:val="0"/>
    <w:lvlOverride w:ilvl="0">
      <w:lvl w:ilvl="0">
        <w:numFmt w:val="bullet"/>
        <w:lvlText w:val="•"/>
        <w:legacy w:legacy="1" w:legacySpace="0" w:legacyIndent="273"/>
        <w:lvlJc w:val="left"/>
        <w:rPr>
          <w:rFonts w:ascii="Times New Roman" w:hAnsi="Times New Roman" w:hint="default"/>
        </w:rPr>
      </w:lvl>
    </w:lvlOverride>
  </w:num>
  <w:num w:numId="213">
    <w:abstractNumId w:val="0"/>
    <w:lvlOverride w:ilvl="0">
      <w:lvl w:ilvl="0">
        <w:numFmt w:val="bullet"/>
        <w:lvlText w:val="•"/>
        <w:legacy w:legacy="1" w:legacySpace="0" w:legacyIndent="274"/>
        <w:lvlJc w:val="left"/>
        <w:rPr>
          <w:rFonts w:ascii="Times New Roman" w:hAnsi="Times New Roman" w:hint="default"/>
        </w:rPr>
      </w:lvl>
    </w:lvlOverride>
  </w:num>
  <w:num w:numId="214">
    <w:abstractNumId w:val="32"/>
  </w:num>
  <w:num w:numId="215">
    <w:abstractNumId w:val="121"/>
  </w:num>
  <w:num w:numId="216">
    <w:abstractNumId w:val="201"/>
  </w:num>
  <w:num w:numId="217">
    <w:abstractNumId w:val="23"/>
  </w:num>
  <w:num w:numId="218">
    <w:abstractNumId w:val="157"/>
  </w:num>
  <w:num w:numId="219">
    <w:abstractNumId w:val="238"/>
  </w:num>
  <w:num w:numId="220">
    <w:abstractNumId w:val="104"/>
  </w:num>
  <w:num w:numId="221">
    <w:abstractNumId w:val="51"/>
  </w:num>
  <w:num w:numId="222">
    <w:abstractNumId w:val="246"/>
  </w:num>
  <w:num w:numId="223">
    <w:abstractNumId w:val="34"/>
  </w:num>
  <w:num w:numId="224">
    <w:abstractNumId w:val="202"/>
  </w:num>
  <w:num w:numId="225">
    <w:abstractNumId w:val="118"/>
  </w:num>
  <w:num w:numId="226">
    <w:abstractNumId w:val="124"/>
  </w:num>
  <w:num w:numId="227">
    <w:abstractNumId w:val="68"/>
  </w:num>
  <w:num w:numId="228">
    <w:abstractNumId w:val="231"/>
  </w:num>
  <w:num w:numId="229">
    <w:abstractNumId w:val="131"/>
  </w:num>
  <w:num w:numId="230">
    <w:abstractNumId w:val="200"/>
  </w:num>
  <w:num w:numId="231">
    <w:abstractNumId w:val="208"/>
  </w:num>
  <w:num w:numId="232">
    <w:abstractNumId w:val="138"/>
  </w:num>
  <w:num w:numId="233">
    <w:abstractNumId w:val="193"/>
  </w:num>
  <w:num w:numId="234">
    <w:abstractNumId w:val="209"/>
  </w:num>
  <w:num w:numId="235">
    <w:abstractNumId w:val="129"/>
  </w:num>
  <w:num w:numId="236">
    <w:abstractNumId w:val="64"/>
  </w:num>
  <w:num w:numId="237">
    <w:abstractNumId w:val="14"/>
  </w:num>
  <w:num w:numId="238">
    <w:abstractNumId w:val="254"/>
  </w:num>
  <w:num w:numId="239">
    <w:abstractNumId w:val="81"/>
  </w:num>
  <w:num w:numId="240">
    <w:abstractNumId w:val="29"/>
  </w:num>
  <w:num w:numId="241">
    <w:abstractNumId w:val="239"/>
  </w:num>
  <w:num w:numId="242">
    <w:abstractNumId w:val="215"/>
  </w:num>
  <w:num w:numId="243">
    <w:abstractNumId w:val="69"/>
  </w:num>
  <w:num w:numId="244">
    <w:abstractNumId w:val="61"/>
  </w:num>
  <w:num w:numId="245">
    <w:abstractNumId w:val="230"/>
  </w:num>
  <w:num w:numId="246">
    <w:abstractNumId w:val="161"/>
  </w:num>
  <w:num w:numId="247">
    <w:abstractNumId w:val="53"/>
  </w:num>
  <w:num w:numId="248">
    <w:abstractNumId w:val="54"/>
  </w:num>
  <w:num w:numId="249">
    <w:abstractNumId w:val="147"/>
  </w:num>
  <w:num w:numId="250">
    <w:abstractNumId w:val="226"/>
  </w:num>
  <w:num w:numId="251">
    <w:abstractNumId w:val="103"/>
  </w:num>
  <w:num w:numId="252">
    <w:abstractNumId w:val="195"/>
  </w:num>
  <w:num w:numId="253">
    <w:abstractNumId w:val="170"/>
  </w:num>
  <w:num w:numId="254">
    <w:abstractNumId w:val="36"/>
  </w:num>
  <w:num w:numId="255">
    <w:abstractNumId w:val="237"/>
  </w:num>
  <w:num w:numId="256">
    <w:abstractNumId w:val="119"/>
  </w:num>
  <w:num w:numId="257">
    <w:abstractNumId w:val="112"/>
  </w:num>
  <w:num w:numId="258">
    <w:abstractNumId w:val="133"/>
  </w:num>
  <w:num w:numId="259">
    <w:abstractNumId w:val="259"/>
  </w:num>
  <w:num w:numId="260">
    <w:abstractNumId w:val="271"/>
  </w:num>
  <w:num w:numId="261">
    <w:abstractNumId w:val="235"/>
  </w:num>
  <w:num w:numId="262">
    <w:abstractNumId w:val="213"/>
  </w:num>
  <w:num w:numId="263">
    <w:abstractNumId w:val="274"/>
  </w:num>
  <w:num w:numId="264">
    <w:abstractNumId w:val="290"/>
  </w:num>
  <w:num w:numId="265">
    <w:abstractNumId w:val="261"/>
  </w:num>
  <w:num w:numId="266">
    <w:abstractNumId w:val="286"/>
  </w:num>
  <w:num w:numId="267">
    <w:abstractNumId w:val="256"/>
  </w:num>
  <w:num w:numId="268">
    <w:abstractNumId w:val="280"/>
  </w:num>
  <w:num w:numId="269">
    <w:abstractNumId w:val="263"/>
  </w:num>
  <w:num w:numId="270">
    <w:abstractNumId w:val="262"/>
  </w:num>
  <w:num w:numId="271">
    <w:abstractNumId w:val="258"/>
  </w:num>
  <w:num w:numId="272">
    <w:abstractNumId w:val="281"/>
  </w:num>
  <w:num w:numId="273">
    <w:abstractNumId w:val="266"/>
  </w:num>
  <w:num w:numId="274">
    <w:abstractNumId w:val="275"/>
  </w:num>
  <w:num w:numId="275">
    <w:abstractNumId w:val="273"/>
  </w:num>
  <w:num w:numId="276">
    <w:abstractNumId w:val="278"/>
  </w:num>
  <w:num w:numId="277">
    <w:abstractNumId w:val="257"/>
  </w:num>
  <w:num w:numId="278">
    <w:abstractNumId w:val="282"/>
  </w:num>
  <w:num w:numId="279">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270"/>
  </w:num>
  <w:num w:numId="281">
    <w:abstractNumId w:val="267"/>
  </w:num>
  <w:num w:numId="282">
    <w:abstractNumId w:val="268"/>
  </w:num>
  <w:num w:numId="283">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2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269"/>
  </w:num>
  <w:num w:numId="288">
    <w:abstractNumId w:val="288"/>
  </w:num>
  <w:num w:numId="289">
    <w:abstractNumId w:val="272"/>
  </w:num>
  <w:num w:numId="290">
    <w:abstractNumId w:val="285"/>
  </w:num>
  <w:num w:numId="291">
    <w:abstractNumId w:val="287"/>
  </w:num>
  <w:num w:numId="292">
    <w:abstractNumId w:val="260"/>
  </w:num>
  <w:num w:numId="293">
    <w:abstractNumId w:val="265"/>
  </w:num>
  <w:num w:numId="294">
    <w:abstractNumId w:val="283"/>
  </w:num>
  <w:num w:numId="295">
    <w:abstractNumId w:val="284"/>
  </w:num>
  <w:numIdMacAtCleanup w:val="2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284"/>
    <w:rsid w:val="00006F9A"/>
    <w:rsid w:val="00007613"/>
    <w:rsid w:val="0001105A"/>
    <w:rsid w:val="000124DC"/>
    <w:rsid w:val="00015E73"/>
    <w:rsid w:val="0002068B"/>
    <w:rsid w:val="00023CA6"/>
    <w:rsid w:val="00024E22"/>
    <w:rsid w:val="000277A1"/>
    <w:rsid w:val="00034C08"/>
    <w:rsid w:val="00036A24"/>
    <w:rsid w:val="0003789B"/>
    <w:rsid w:val="00042687"/>
    <w:rsid w:val="0004324C"/>
    <w:rsid w:val="00044989"/>
    <w:rsid w:val="00044A19"/>
    <w:rsid w:val="00044DF5"/>
    <w:rsid w:val="00046776"/>
    <w:rsid w:val="00053EE5"/>
    <w:rsid w:val="00054246"/>
    <w:rsid w:val="000555AC"/>
    <w:rsid w:val="0005616A"/>
    <w:rsid w:val="000566A2"/>
    <w:rsid w:val="00061008"/>
    <w:rsid w:val="00061EF0"/>
    <w:rsid w:val="00063486"/>
    <w:rsid w:val="00063CEA"/>
    <w:rsid w:val="00066CE5"/>
    <w:rsid w:val="00067A1C"/>
    <w:rsid w:val="00072E9D"/>
    <w:rsid w:val="00073A7B"/>
    <w:rsid w:val="00073C05"/>
    <w:rsid w:val="00074F2A"/>
    <w:rsid w:val="0008198D"/>
    <w:rsid w:val="00081F42"/>
    <w:rsid w:val="00084B86"/>
    <w:rsid w:val="000944E4"/>
    <w:rsid w:val="000A426B"/>
    <w:rsid w:val="000A60BE"/>
    <w:rsid w:val="000A7539"/>
    <w:rsid w:val="000B13C4"/>
    <w:rsid w:val="000B1559"/>
    <w:rsid w:val="000B2BFF"/>
    <w:rsid w:val="000B4E09"/>
    <w:rsid w:val="000C23A7"/>
    <w:rsid w:val="000C6233"/>
    <w:rsid w:val="000D4586"/>
    <w:rsid w:val="000D6896"/>
    <w:rsid w:val="000E249E"/>
    <w:rsid w:val="000F0106"/>
    <w:rsid w:val="000F135C"/>
    <w:rsid w:val="000F1FB9"/>
    <w:rsid w:val="000F542D"/>
    <w:rsid w:val="000F6563"/>
    <w:rsid w:val="00113436"/>
    <w:rsid w:val="001159FB"/>
    <w:rsid w:val="00121980"/>
    <w:rsid w:val="00121B2E"/>
    <w:rsid w:val="001223BC"/>
    <w:rsid w:val="00126020"/>
    <w:rsid w:val="00134B4C"/>
    <w:rsid w:val="00137589"/>
    <w:rsid w:val="00137E0B"/>
    <w:rsid w:val="0015045E"/>
    <w:rsid w:val="00152473"/>
    <w:rsid w:val="00153083"/>
    <w:rsid w:val="0015443A"/>
    <w:rsid w:val="00161A48"/>
    <w:rsid w:val="00164BA6"/>
    <w:rsid w:val="0016553E"/>
    <w:rsid w:val="001665D0"/>
    <w:rsid w:val="00167258"/>
    <w:rsid w:val="001701FA"/>
    <w:rsid w:val="001722C5"/>
    <w:rsid w:val="00173BD5"/>
    <w:rsid w:val="00176306"/>
    <w:rsid w:val="001827C5"/>
    <w:rsid w:val="001853D7"/>
    <w:rsid w:val="00186FED"/>
    <w:rsid w:val="001879EF"/>
    <w:rsid w:val="00190219"/>
    <w:rsid w:val="00191A67"/>
    <w:rsid w:val="001935F1"/>
    <w:rsid w:val="001977EC"/>
    <w:rsid w:val="001A5019"/>
    <w:rsid w:val="001A5C3A"/>
    <w:rsid w:val="001A738C"/>
    <w:rsid w:val="001B2A8A"/>
    <w:rsid w:val="001B3A5A"/>
    <w:rsid w:val="001B40C2"/>
    <w:rsid w:val="001B4C39"/>
    <w:rsid w:val="001B4F79"/>
    <w:rsid w:val="001B52AA"/>
    <w:rsid w:val="001C2A15"/>
    <w:rsid w:val="001C445B"/>
    <w:rsid w:val="001D3A70"/>
    <w:rsid w:val="001D4668"/>
    <w:rsid w:val="001D5383"/>
    <w:rsid w:val="001D5EBF"/>
    <w:rsid w:val="001D67A5"/>
    <w:rsid w:val="001E6342"/>
    <w:rsid w:val="001E7436"/>
    <w:rsid w:val="001F1CD9"/>
    <w:rsid w:val="001F21C3"/>
    <w:rsid w:val="001F22E3"/>
    <w:rsid w:val="001F4CB1"/>
    <w:rsid w:val="001F4F7A"/>
    <w:rsid w:val="0020073D"/>
    <w:rsid w:val="00204386"/>
    <w:rsid w:val="002044AE"/>
    <w:rsid w:val="002064E7"/>
    <w:rsid w:val="00211926"/>
    <w:rsid w:val="0021280D"/>
    <w:rsid w:val="002129A4"/>
    <w:rsid w:val="00216DA3"/>
    <w:rsid w:val="00217DE8"/>
    <w:rsid w:val="00220A7E"/>
    <w:rsid w:val="00224BDD"/>
    <w:rsid w:val="00226238"/>
    <w:rsid w:val="002262CE"/>
    <w:rsid w:val="0023138A"/>
    <w:rsid w:val="00234C65"/>
    <w:rsid w:val="002362D1"/>
    <w:rsid w:val="00243F2A"/>
    <w:rsid w:val="002449E9"/>
    <w:rsid w:val="00245368"/>
    <w:rsid w:val="002474A1"/>
    <w:rsid w:val="0024754D"/>
    <w:rsid w:val="00251867"/>
    <w:rsid w:val="00251F17"/>
    <w:rsid w:val="002564CF"/>
    <w:rsid w:val="00262D35"/>
    <w:rsid w:val="00264479"/>
    <w:rsid w:val="00271E56"/>
    <w:rsid w:val="002755DD"/>
    <w:rsid w:val="00276798"/>
    <w:rsid w:val="002837FA"/>
    <w:rsid w:val="00284457"/>
    <w:rsid w:val="00286359"/>
    <w:rsid w:val="002915F7"/>
    <w:rsid w:val="002932BE"/>
    <w:rsid w:val="00294419"/>
    <w:rsid w:val="00294902"/>
    <w:rsid w:val="00295E6D"/>
    <w:rsid w:val="00296F30"/>
    <w:rsid w:val="002A1345"/>
    <w:rsid w:val="002A4DA4"/>
    <w:rsid w:val="002A6EC7"/>
    <w:rsid w:val="002B0AC3"/>
    <w:rsid w:val="002B3592"/>
    <w:rsid w:val="002B62C0"/>
    <w:rsid w:val="002C0778"/>
    <w:rsid w:val="002C3B5D"/>
    <w:rsid w:val="002C614E"/>
    <w:rsid w:val="002C7186"/>
    <w:rsid w:val="002C7313"/>
    <w:rsid w:val="002D03DF"/>
    <w:rsid w:val="002D29B5"/>
    <w:rsid w:val="002D3016"/>
    <w:rsid w:val="002D3435"/>
    <w:rsid w:val="002D6E89"/>
    <w:rsid w:val="002E01DB"/>
    <w:rsid w:val="002E1045"/>
    <w:rsid w:val="002E3C32"/>
    <w:rsid w:val="002E470A"/>
    <w:rsid w:val="002F6C5C"/>
    <w:rsid w:val="002F7BDF"/>
    <w:rsid w:val="002F7E3F"/>
    <w:rsid w:val="002F7FFC"/>
    <w:rsid w:val="00304630"/>
    <w:rsid w:val="00305B47"/>
    <w:rsid w:val="00307A66"/>
    <w:rsid w:val="003101C3"/>
    <w:rsid w:val="003112CE"/>
    <w:rsid w:val="003124FF"/>
    <w:rsid w:val="00330BB0"/>
    <w:rsid w:val="003421FA"/>
    <w:rsid w:val="00343E10"/>
    <w:rsid w:val="00345F33"/>
    <w:rsid w:val="003507D3"/>
    <w:rsid w:val="00353B12"/>
    <w:rsid w:val="0036091F"/>
    <w:rsid w:val="00363CB1"/>
    <w:rsid w:val="00365D0F"/>
    <w:rsid w:val="0036757A"/>
    <w:rsid w:val="0037713D"/>
    <w:rsid w:val="00380902"/>
    <w:rsid w:val="00385320"/>
    <w:rsid w:val="0038563F"/>
    <w:rsid w:val="00391AF5"/>
    <w:rsid w:val="00395DEE"/>
    <w:rsid w:val="00396A12"/>
    <w:rsid w:val="003A2002"/>
    <w:rsid w:val="003A38FE"/>
    <w:rsid w:val="003A45EF"/>
    <w:rsid w:val="003A6AE0"/>
    <w:rsid w:val="003B213C"/>
    <w:rsid w:val="003B3828"/>
    <w:rsid w:val="003B384D"/>
    <w:rsid w:val="003B38E2"/>
    <w:rsid w:val="003C0596"/>
    <w:rsid w:val="003C2656"/>
    <w:rsid w:val="003C3788"/>
    <w:rsid w:val="003C5103"/>
    <w:rsid w:val="003C5E6D"/>
    <w:rsid w:val="003D7333"/>
    <w:rsid w:val="003E2546"/>
    <w:rsid w:val="003E3621"/>
    <w:rsid w:val="003E3C0F"/>
    <w:rsid w:val="003F151C"/>
    <w:rsid w:val="003F16B6"/>
    <w:rsid w:val="003F1B58"/>
    <w:rsid w:val="003F25E5"/>
    <w:rsid w:val="003F58F3"/>
    <w:rsid w:val="003F6D21"/>
    <w:rsid w:val="003F7296"/>
    <w:rsid w:val="00400479"/>
    <w:rsid w:val="004053E5"/>
    <w:rsid w:val="004055D4"/>
    <w:rsid w:val="00407665"/>
    <w:rsid w:val="004103C5"/>
    <w:rsid w:val="004105D8"/>
    <w:rsid w:val="00410C26"/>
    <w:rsid w:val="00417906"/>
    <w:rsid w:val="00420B9C"/>
    <w:rsid w:val="00423424"/>
    <w:rsid w:val="00424285"/>
    <w:rsid w:val="0042510A"/>
    <w:rsid w:val="0042522B"/>
    <w:rsid w:val="004259B4"/>
    <w:rsid w:val="00425B54"/>
    <w:rsid w:val="00432C9C"/>
    <w:rsid w:val="00434D8A"/>
    <w:rsid w:val="00435C3B"/>
    <w:rsid w:val="00441748"/>
    <w:rsid w:val="00441F3D"/>
    <w:rsid w:val="0044334E"/>
    <w:rsid w:val="0045067E"/>
    <w:rsid w:val="00450FAD"/>
    <w:rsid w:val="00452506"/>
    <w:rsid w:val="00452634"/>
    <w:rsid w:val="004537E8"/>
    <w:rsid w:val="00455050"/>
    <w:rsid w:val="00462B50"/>
    <w:rsid w:val="00464690"/>
    <w:rsid w:val="004663EA"/>
    <w:rsid w:val="00472B53"/>
    <w:rsid w:val="00475470"/>
    <w:rsid w:val="00477988"/>
    <w:rsid w:val="00477FC3"/>
    <w:rsid w:val="00493BA8"/>
    <w:rsid w:val="004A3B18"/>
    <w:rsid w:val="004B4E0D"/>
    <w:rsid w:val="004B598D"/>
    <w:rsid w:val="004B6A79"/>
    <w:rsid w:val="004B77D4"/>
    <w:rsid w:val="004C160F"/>
    <w:rsid w:val="004C3984"/>
    <w:rsid w:val="004C3BBD"/>
    <w:rsid w:val="004C652C"/>
    <w:rsid w:val="004C6918"/>
    <w:rsid w:val="004D01E7"/>
    <w:rsid w:val="004D0B17"/>
    <w:rsid w:val="004D589C"/>
    <w:rsid w:val="004E010D"/>
    <w:rsid w:val="004E0251"/>
    <w:rsid w:val="004E146C"/>
    <w:rsid w:val="004F3159"/>
    <w:rsid w:val="004F3CB3"/>
    <w:rsid w:val="004F479A"/>
    <w:rsid w:val="004F531B"/>
    <w:rsid w:val="005017D3"/>
    <w:rsid w:val="005019AC"/>
    <w:rsid w:val="005045EF"/>
    <w:rsid w:val="00505824"/>
    <w:rsid w:val="005074EF"/>
    <w:rsid w:val="0051292C"/>
    <w:rsid w:val="00516BB9"/>
    <w:rsid w:val="00522C5F"/>
    <w:rsid w:val="00523BD3"/>
    <w:rsid w:val="00530B41"/>
    <w:rsid w:val="00530C7A"/>
    <w:rsid w:val="00530DF1"/>
    <w:rsid w:val="00531D74"/>
    <w:rsid w:val="00533CB6"/>
    <w:rsid w:val="00533EED"/>
    <w:rsid w:val="005353B0"/>
    <w:rsid w:val="00540DBB"/>
    <w:rsid w:val="00542E77"/>
    <w:rsid w:val="005443E0"/>
    <w:rsid w:val="005444E7"/>
    <w:rsid w:val="005452D1"/>
    <w:rsid w:val="005468CE"/>
    <w:rsid w:val="00552808"/>
    <w:rsid w:val="005563ED"/>
    <w:rsid w:val="00563337"/>
    <w:rsid w:val="005649D5"/>
    <w:rsid w:val="00566420"/>
    <w:rsid w:val="00571739"/>
    <w:rsid w:val="00571F3D"/>
    <w:rsid w:val="00581AB7"/>
    <w:rsid w:val="005827D4"/>
    <w:rsid w:val="00582938"/>
    <w:rsid w:val="00584660"/>
    <w:rsid w:val="00586F95"/>
    <w:rsid w:val="00587052"/>
    <w:rsid w:val="00590726"/>
    <w:rsid w:val="00590C59"/>
    <w:rsid w:val="0059499A"/>
    <w:rsid w:val="00597877"/>
    <w:rsid w:val="005A23E7"/>
    <w:rsid w:val="005A431B"/>
    <w:rsid w:val="005B2BDC"/>
    <w:rsid w:val="005B74A9"/>
    <w:rsid w:val="005C1F1D"/>
    <w:rsid w:val="005C2240"/>
    <w:rsid w:val="005C3D7C"/>
    <w:rsid w:val="005C3DE1"/>
    <w:rsid w:val="005C3F33"/>
    <w:rsid w:val="005C5320"/>
    <w:rsid w:val="005C7274"/>
    <w:rsid w:val="005C7BD6"/>
    <w:rsid w:val="005D3442"/>
    <w:rsid w:val="005D384F"/>
    <w:rsid w:val="005E0111"/>
    <w:rsid w:val="005E4580"/>
    <w:rsid w:val="005F3D3F"/>
    <w:rsid w:val="00602102"/>
    <w:rsid w:val="00605851"/>
    <w:rsid w:val="00606640"/>
    <w:rsid w:val="006101A0"/>
    <w:rsid w:val="00610DD6"/>
    <w:rsid w:val="00613888"/>
    <w:rsid w:val="0061712A"/>
    <w:rsid w:val="00622A62"/>
    <w:rsid w:val="00625152"/>
    <w:rsid w:val="00632A48"/>
    <w:rsid w:val="0064267F"/>
    <w:rsid w:val="00644A80"/>
    <w:rsid w:val="00653238"/>
    <w:rsid w:val="006552DF"/>
    <w:rsid w:val="00655C87"/>
    <w:rsid w:val="00655D63"/>
    <w:rsid w:val="00657950"/>
    <w:rsid w:val="00661E77"/>
    <w:rsid w:val="00664131"/>
    <w:rsid w:val="00664E5F"/>
    <w:rsid w:val="00665A74"/>
    <w:rsid w:val="00665C3E"/>
    <w:rsid w:val="00672D55"/>
    <w:rsid w:val="006747F5"/>
    <w:rsid w:val="00684461"/>
    <w:rsid w:val="00684A96"/>
    <w:rsid w:val="00690406"/>
    <w:rsid w:val="00692E32"/>
    <w:rsid w:val="00695D74"/>
    <w:rsid w:val="006969D5"/>
    <w:rsid w:val="006A7525"/>
    <w:rsid w:val="006A75E0"/>
    <w:rsid w:val="006B3D9F"/>
    <w:rsid w:val="006B3F8C"/>
    <w:rsid w:val="006B7236"/>
    <w:rsid w:val="006B7BD4"/>
    <w:rsid w:val="006C002B"/>
    <w:rsid w:val="006C25FB"/>
    <w:rsid w:val="006C2B77"/>
    <w:rsid w:val="006C7119"/>
    <w:rsid w:val="006D0B38"/>
    <w:rsid w:val="006D2074"/>
    <w:rsid w:val="006D31C0"/>
    <w:rsid w:val="006D3AE1"/>
    <w:rsid w:val="006D423A"/>
    <w:rsid w:val="006E0FEE"/>
    <w:rsid w:val="006E621B"/>
    <w:rsid w:val="006E67AF"/>
    <w:rsid w:val="006E7AD0"/>
    <w:rsid w:val="006F12AC"/>
    <w:rsid w:val="006F1E94"/>
    <w:rsid w:val="006F2E21"/>
    <w:rsid w:val="006F4768"/>
    <w:rsid w:val="006F58C1"/>
    <w:rsid w:val="006F689C"/>
    <w:rsid w:val="00706EA7"/>
    <w:rsid w:val="00714321"/>
    <w:rsid w:val="00714F60"/>
    <w:rsid w:val="00730086"/>
    <w:rsid w:val="00730BF5"/>
    <w:rsid w:val="00733622"/>
    <w:rsid w:val="00733B3B"/>
    <w:rsid w:val="00733F95"/>
    <w:rsid w:val="007367F4"/>
    <w:rsid w:val="00741192"/>
    <w:rsid w:val="00743934"/>
    <w:rsid w:val="00744E59"/>
    <w:rsid w:val="007475EA"/>
    <w:rsid w:val="00747AA8"/>
    <w:rsid w:val="00753AF6"/>
    <w:rsid w:val="00754CFA"/>
    <w:rsid w:val="0076069C"/>
    <w:rsid w:val="00764085"/>
    <w:rsid w:val="0076622A"/>
    <w:rsid w:val="00771DEF"/>
    <w:rsid w:val="00774D5D"/>
    <w:rsid w:val="00790C37"/>
    <w:rsid w:val="00791337"/>
    <w:rsid w:val="00791AEA"/>
    <w:rsid w:val="007942CA"/>
    <w:rsid w:val="00794930"/>
    <w:rsid w:val="00796915"/>
    <w:rsid w:val="00796ABC"/>
    <w:rsid w:val="007975A2"/>
    <w:rsid w:val="007978FA"/>
    <w:rsid w:val="007A0D76"/>
    <w:rsid w:val="007A1B37"/>
    <w:rsid w:val="007A2A0D"/>
    <w:rsid w:val="007A52F4"/>
    <w:rsid w:val="007A534C"/>
    <w:rsid w:val="007A7CF8"/>
    <w:rsid w:val="007B0ECD"/>
    <w:rsid w:val="007B2008"/>
    <w:rsid w:val="007B2837"/>
    <w:rsid w:val="007B4B1D"/>
    <w:rsid w:val="007B5727"/>
    <w:rsid w:val="007C1A9B"/>
    <w:rsid w:val="007C3C13"/>
    <w:rsid w:val="007C4E62"/>
    <w:rsid w:val="007C5D88"/>
    <w:rsid w:val="007C796C"/>
    <w:rsid w:val="007C7CAA"/>
    <w:rsid w:val="007D506C"/>
    <w:rsid w:val="007D5FB8"/>
    <w:rsid w:val="007E03CA"/>
    <w:rsid w:val="007E2AD2"/>
    <w:rsid w:val="007E4235"/>
    <w:rsid w:val="007E4607"/>
    <w:rsid w:val="007E5712"/>
    <w:rsid w:val="007E5821"/>
    <w:rsid w:val="007E586D"/>
    <w:rsid w:val="007F077C"/>
    <w:rsid w:val="007F1DAD"/>
    <w:rsid w:val="007F25B0"/>
    <w:rsid w:val="007F28DD"/>
    <w:rsid w:val="007F311E"/>
    <w:rsid w:val="007F362A"/>
    <w:rsid w:val="007F5450"/>
    <w:rsid w:val="007F6D70"/>
    <w:rsid w:val="0080473A"/>
    <w:rsid w:val="00804CA1"/>
    <w:rsid w:val="0080502B"/>
    <w:rsid w:val="00805663"/>
    <w:rsid w:val="00805C50"/>
    <w:rsid w:val="008069C9"/>
    <w:rsid w:val="00813C1F"/>
    <w:rsid w:val="00814405"/>
    <w:rsid w:val="00814E28"/>
    <w:rsid w:val="00815C7F"/>
    <w:rsid w:val="00816C68"/>
    <w:rsid w:val="0083183B"/>
    <w:rsid w:val="00831CA8"/>
    <w:rsid w:val="00832645"/>
    <w:rsid w:val="008327B1"/>
    <w:rsid w:val="00833B29"/>
    <w:rsid w:val="00835443"/>
    <w:rsid w:val="00836C14"/>
    <w:rsid w:val="008379EA"/>
    <w:rsid w:val="00847826"/>
    <w:rsid w:val="00850B53"/>
    <w:rsid w:val="00851873"/>
    <w:rsid w:val="00851882"/>
    <w:rsid w:val="00851F74"/>
    <w:rsid w:val="00853AE8"/>
    <w:rsid w:val="008605A7"/>
    <w:rsid w:val="00860901"/>
    <w:rsid w:val="00871D76"/>
    <w:rsid w:val="0087253B"/>
    <w:rsid w:val="0087659E"/>
    <w:rsid w:val="00884996"/>
    <w:rsid w:val="008870DA"/>
    <w:rsid w:val="008917CD"/>
    <w:rsid w:val="00892713"/>
    <w:rsid w:val="008934C6"/>
    <w:rsid w:val="00894535"/>
    <w:rsid w:val="0089756B"/>
    <w:rsid w:val="008A172B"/>
    <w:rsid w:val="008A5A91"/>
    <w:rsid w:val="008A6B05"/>
    <w:rsid w:val="008A6FAF"/>
    <w:rsid w:val="008A7AF6"/>
    <w:rsid w:val="008B209B"/>
    <w:rsid w:val="008B5D92"/>
    <w:rsid w:val="008B63CE"/>
    <w:rsid w:val="008B6E49"/>
    <w:rsid w:val="008C12E0"/>
    <w:rsid w:val="008C25EC"/>
    <w:rsid w:val="008C432B"/>
    <w:rsid w:val="008C4C64"/>
    <w:rsid w:val="008C7215"/>
    <w:rsid w:val="008D0230"/>
    <w:rsid w:val="008D45A0"/>
    <w:rsid w:val="008D57B1"/>
    <w:rsid w:val="008D6FE3"/>
    <w:rsid w:val="008E1759"/>
    <w:rsid w:val="008E3103"/>
    <w:rsid w:val="008E3EF1"/>
    <w:rsid w:val="008E43E0"/>
    <w:rsid w:val="008E5BA8"/>
    <w:rsid w:val="008E5DA7"/>
    <w:rsid w:val="008E6FBF"/>
    <w:rsid w:val="008E754C"/>
    <w:rsid w:val="008F3CCD"/>
    <w:rsid w:val="008F3E78"/>
    <w:rsid w:val="008F67FC"/>
    <w:rsid w:val="009004F2"/>
    <w:rsid w:val="00900C23"/>
    <w:rsid w:val="00906CCB"/>
    <w:rsid w:val="009142C6"/>
    <w:rsid w:val="00915FF9"/>
    <w:rsid w:val="00916BC8"/>
    <w:rsid w:val="00921AB8"/>
    <w:rsid w:val="00921C6F"/>
    <w:rsid w:val="00921F45"/>
    <w:rsid w:val="00922388"/>
    <w:rsid w:val="0092597F"/>
    <w:rsid w:val="0093111E"/>
    <w:rsid w:val="00931865"/>
    <w:rsid w:val="00937BBC"/>
    <w:rsid w:val="00941175"/>
    <w:rsid w:val="00944F93"/>
    <w:rsid w:val="00945451"/>
    <w:rsid w:val="0094718D"/>
    <w:rsid w:val="00947C9A"/>
    <w:rsid w:val="009554D8"/>
    <w:rsid w:val="00956540"/>
    <w:rsid w:val="0096193D"/>
    <w:rsid w:val="00961E41"/>
    <w:rsid w:val="00963B7F"/>
    <w:rsid w:val="00963E9B"/>
    <w:rsid w:val="0096432F"/>
    <w:rsid w:val="009671A7"/>
    <w:rsid w:val="00975FB3"/>
    <w:rsid w:val="00976933"/>
    <w:rsid w:val="00982EAC"/>
    <w:rsid w:val="00990799"/>
    <w:rsid w:val="009A11D1"/>
    <w:rsid w:val="009A2EFB"/>
    <w:rsid w:val="009A4455"/>
    <w:rsid w:val="009A5479"/>
    <w:rsid w:val="009A62B4"/>
    <w:rsid w:val="009B35CB"/>
    <w:rsid w:val="009B496E"/>
    <w:rsid w:val="009B4DF0"/>
    <w:rsid w:val="009B5200"/>
    <w:rsid w:val="009B6CFB"/>
    <w:rsid w:val="009C1B94"/>
    <w:rsid w:val="009C2BB6"/>
    <w:rsid w:val="009C569F"/>
    <w:rsid w:val="009C5D33"/>
    <w:rsid w:val="009C6E3E"/>
    <w:rsid w:val="009C78C4"/>
    <w:rsid w:val="009D3E09"/>
    <w:rsid w:val="009D79F1"/>
    <w:rsid w:val="009E3EDD"/>
    <w:rsid w:val="009E6BC7"/>
    <w:rsid w:val="009E7DE5"/>
    <w:rsid w:val="009F0FDA"/>
    <w:rsid w:val="009F2284"/>
    <w:rsid w:val="009F3B7E"/>
    <w:rsid w:val="009F69EC"/>
    <w:rsid w:val="00A00D00"/>
    <w:rsid w:val="00A07260"/>
    <w:rsid w:val="00A134B0"/>
    <w:rsid w:val="00A20821"/>
    <w:rsid w:val="00A2208E"/>
    <w:rsid w:val="00A2431E"/>
    <w:rsid w:val="00A24866"/>
    <w:rsid w:val="00A25D04"/>
    <w:rsid w:val="00A25F33"/>
    <w:rsid w:val="00A27049"/>
    <w:rsid w:val="00A301B8"/>
    <w:rsid w:val="00A37FAF"/>
    <w:rsid w:val="00A43677"/>
    <w:rsid w:val="00A457ED"/>
    <w:rsid w:val="00A467B5"/>
    <w:rsid w:val="00A5560C"/>
    <w:rsid w:val="00A6401D"/>
    <w:rsid w:val="00A64FE3"/>
    <w:rsid w:val="00A65087"/>
    <w:rsid w:val="00A67926"/>
    <w:rsid w:val="00A70D41"/>
    <w:rsid w:val="00A72FEF"/>
    <w:rsid w:val="00A743F0"/>
    <w:rsid w:val="00A75624"/>
    <w:rsid w:val="00A76765"/>
    <w:rsid w:val="00A825A1"/>
    <w:rsid w:val="00A8387F"/>
    <w:rsid w:val="00A8672E"/>
    <w:rsid w:val="00A87209"/>
    <w:rsid w:val="00A900A0"/>
    <w:rsid w:val="00A91106"/>
    <w:rsid w:val="00A926F3"/>
    <w:rsid w:val="00A95549"/>
    <w:rsid w:val="00A95BC8"/>
    <w:rsid w:val="00A97E13"/>
    <w:rsid w:val="00AA0A1E"/>
    <w:rsid w:val="00AA294C"/>
    <w:rsid w:val="00AA7D91"/>
    <w:rsid w:val="00AB35A7"/>
    <w:rsid w:val="00AB46DA"/>
    <w:rsid w:val="00AB5F1E"/>
    <w:rsid w:val="00AB679F"/>
    <w:rsid w:val="00AB7757"/>
    <w:rsid w:val="00AC272A"/>
    <w:rsid w:val="00AC703B"/>
    <w:rsid w:val="00AC7FDA"/>
    <w:rsid w:val="00AD04A7"/>
    <w:rsid w:val="00AD1EE3"/>
    <w:rsid w:val="00AD4150"/>
    <w:rsid w:val="00AD5E26"/>
    <w:rsid w:val="00AD60F9"/>
    <w:rsid w:val="00AE180D"/>
    <w:rsid w:val="00AE1C66"/>
    <w:rsid w:val="00AE1F66"/>
    <w:rsid w:val="00AE316E"/>
    <w:rsid w:val="00AE3AD3"/>
    <w:rsid w:val="00AE5B5D"/>
    <w:rsid w:val="00AE6D91"/>
    <w:rsid w:val="00AF09C8"/>
    <w:rsid w:val="00AF61A9"/>
    <w:rsid w:val="00B00B83"/>
    <w:rsid w:val="00B039F9"/>
    <w:rsid w:val="00B043A5"/>
    <w:rsid w:val="00B04A15"/>
    <w:rsid w:val="00B05CBC"/>
    <w:rsid w:val="00B07849"/>
    <w:rsid w:val="00B07982"/>
    <w:rsid w:val="00B13571"/>
    <w:rsid w:val="00B13752"/>
    <w:rsid w:val="00B13C76"/>
    <w:rsid w:val="00B172D7"/>
    <w:rsid w:val="00B20609"/>
    <w:rsid w:val="00B25907"/>
    <w:rsid w:val="00B314B5"/>
    <w:rsid w:val="00B33975"/>
    <w:rsid w:val="00B33D0F"/>
    <w:rsid w:val="00B455EC"/>
    <w:rsid w:val="00B511F2"/>
    <w:rsid w:val="00B52DEA"/>
    <w:rsid w:val="00B549F4"/>
    <w:rsid w:val="00B55437"/>
    <w:rsid w:val="00B60B46"/>
    <w:rsid w:val="00B62318"/>
    <w:rsid w:val="00B67A8A"/>
    <w:rsid w:val="00B73B5C"/>
    <w:rsid w:val="00B76CE3"/>
    <w:rsid w:val="00B80AFA"/>
    <w:rsid w:val="00B8336F"/>
    <w:rsid w:val="00B85366"/>
    <w:rsid w:val="00B85EB5"/>
    <w:rsid w:val="00B92BE9"/>
    <w:rsid w:val="00B93F65"/>
    <w:rsid w:val="00B944E3"/>
    <w:rsid w:val="00B94EB0"/>
    <w:rsid w:val="00B9737B"/>
    <w:rsid w:val="00BA1230"/>
    <w:rsid w:val="00BA2A63"/>
    <w:rsid w:val="00BA57F2"/>
    <w:rsid w:val="00BB356A"/>
    <w:rsid w:val="00BB3BBC"/>
    <w:rsid w:val="00BB5418"/>
    <w:rsid w:val="00BB5754"/>
    <w:rsid w:val="00BB597C"/>
    <w:rsid w:val="00BB5D55"/>
    <w:rsid w:val="00BB6138"/>
    <w:rsid w:val="00BB6DA2"/>
    <w:rsid w:val="00BC4B99"/>
    <w:rsid w:val="00BC6257"/>
    <w:rsid w:val="00BC70C7"/>
    <w:rsid w:val="00BC735E"/>
    <w:rsid w:val="00BD3D55"/>
    <w:rsid w:val="00BD3E8A"/>
    <w:rsid w:val="00BD7FC8"/>
    <w:rsid w:val="00BE03C3"/>
    <w:rsid w:val="00BE2DA4"/>
    <w:rsid w:val="00BE4642"/>
    <w:rsid w:val="00BE6825"/>
    <w:rsid w:val="00BE702F"/>
    <w:rsid w:val="00BE7D83"/>
    <w:rsid w:val="00BF13C8"/>
    <w:rsid w:val="00BF3EA3"/>
    <w:rsid w:val="00BF4A4A"/>
    <w:rsid w:val="00BF66EE"/>
    <w:rsid w:val="00BF7451"/>
    <w:rsid w:val="00C00838"/>
    <w:rsid w:val="00C0314A"/>
    <w:rsid w:val="00C03189"/>
    <w:rsid w:val="00C03DA9"/>
    <w:rsid w:val="00C0541B"/>
    <w:rsid w:val="00C07152"/>
    <w:rsid w:val="00C10674"/>
    <w:rsid w:val="00C17896"/>
    <w:rsid w:val="00C2076F"/>
    <w:rsid w:val="00C22052"/>
    <w:rsid w:val="00C225D9"/>
    <w:rsid w:val="00C229FB"/>
    <w:rsid w:val="00C22B94"/>
    <w:rsid w:val="00C22C99"/>
    <w:rsid w:val="00C327F7"/>
    <w:rsid w:val="00C33312"/>
    <w:rsid w:val="00C33350"/>
    <w:rsid w:val="00C34FE8"/>
    <w:rsid w:val="00C35AB6"/>
    <w:rsid w:val="00C37BD0"/>
    <w:rsid w:val="00C4304C"/>
    <w:rsid w:val="00C47553"/>
    <w:rsid w:val="00C504BE"/>
    <w:rsid w:val="00C504E6"/>
    <w:rsid w:val="00C52467"/>
    <w:rsid w:val="00C62817"/>
    <w:rsid w:val="00C63CC2"/>
    <w:rsid w:val="00C642D2"/>
    <w:rsid w:val="00C65DFF"/>
    <w:rsid w:val="00C713D3"/>
    <w:rsid w:val="00C72351"/>
    <w:rsid w:val="00C73324"/>
    <w:rsid w:val="00C7338C"/>
    <w:rsid w:val="00C744E5"/>
    <w:rsid w:val="00C744F1"/>
    <w:rsid w:val="00C80AC1"/>
    <w:rsid w:val="00C8150D"/>
    <w:rsid w:val="00C836DC"/>
    <w:rsid w:val="00C838F3"/>
    <w:rsid w:val="00C83ED6"/>
    <w:rsid w:val="00C9190A"/>
    <w:rsid w:val="00C91F34"/>
    <w:rsid w:val="00C933A2"/>
    <w:rsid w:val="00C96486"/>
    <w:rsid w:val="00CA011D"/>
    <w:rsid w:val="00CA0837"/>
    <w:rsid w:val="00CA2759"/>
    <w:rsid w:val="00CA7B8D"/>
    <w:rsid w:val="00CB00FF"/>
    <w:rsid w:val="00CB0B06"/>
    <w:rsid w:val="00CB2280"/>
    <w:rsid w:val="00CB4603"/>
    <w:rsid w:val="00CB48C1"/>
    <w:rsid w:val="00CC016E"/>
    <w:rsid w:val="00CC26AD"/>
    <w:rsid w:val="00CC3CE0"/>
    <w:rsid w:val="00CD2C76"/>
    <w:rsid w:val="00CD46D6"/>
    <w:rsid w:val="00CD67CB"/>
    <w:rsid w:val="00CE0046"/>
    <w:rsid w:val="00CE1A0C"/>
    <w:rsid w:val="00CE48FE"/>
    <w:rsid w:val="00CF4EF4"/>
    <w:rsid w:val="00CF5D74"/>
    <w:rsid w:val="00D0311C"/>
    <w:rsid w:val="00D046E8"/>
    <w:rsid w:val="00D060F6"/>
    <w:rsid w:val="00D14B22"/>
    <w:rsid w:val="00D25A28"/>
    <w:rsid w:val="00D27214"/>
    <w:rsid w:val="00D31486"/>
    <w:rsid w:val="00D31935"/>
    <w:rsid w:val="00D3382B"/>
    <w:rsid w:val="00D35A55"/>
    <w:rsid w:val="00D3777E"/>
    <w:rsid w:val="00D413E2"/>
    <w:rsid w:val="00D424FD"/>
    <w:rsid w:val="00D4766F"/>
    <w:rsid w:val="00D51668"/>
    <w:rsid w:val="00D57019"/>
    <w:rsid w:val="00D574A3"/>
    <w:rsid w:val="00D57CB5"/>
    <w:rsid w:val="00D6365C"/>
    <w:rsid w:val="00D76592"/>
    <w:rsid w:val="00D76931"/>
    <w:rsid w:val="00D77E96"/>
    <w:rsid w:val="00D804AE"/>
    <w:rsid w:val="00D82AF4"/>
    <w:rsid w:val="00D868D7"/>
    <w:rsid w:val="00D872A1"/>
    <w:rsid w:val="00D95A9F"/>
    <w:rsid w:val="00DA09FE"/>
    <w:rsid w:val="00DA38DA"/>
    <w:rsid w:val="00DA3B57"/>
    <w:rsid w:val="00DB0E88"/>
    <w:rsid w:val="00DB5BB7"/>
    <w:rsid w:val="00DB78A7"/>
    <w:rsid w:val="00DC029D"/>
    <w:rsid w:val="00DC34C3"/>
    <w:rsid w:val="00DC4365"/>
    <w:rsid w:val="00DC5199"/>
    <w:rsid w:val="00DD1707"/>
    <w:rsid w:val="00DD5FB2"/>
    <w:rsid w:val="00DD6553"/>
    <w:rsid w:val="00DD79A5"/>
    <w:rsid w:val="00DE012D"/>
    <w:rsid w:val="00DE7CF7"/>
    <w:rsid w:val="00DF125C"/>
    <w:rsid w:val="00DF1DB1"/>
    <w:rsid w:val="00DF2A23"/>
    <w:rsid w:val="00DF2E78"/>
    <w:rsid w:val="00DF3183"/>
    <w:rsid w:val="00DF33AC"/>
    <w:rsid w:val="00DF69D7"/>
    <w:rsid w:val="00DF6C91"/>
    <w:rsid w:val="00DF6D0F"/>
    <w:rsid w:val="00DF74F9"/>
    <w:rsid w:val="00DF7B65"/>
    <w:rsid w:val="00E00B2D"/>
    <w:rsid w:val="00E02D1B"/>
    <w:rsid w:val="00E031D2"/>
    <w:rsid w:val="00E06989"/>
    <w:rsid w:val="00E11B39"/>
    <w:rsid w:val="00E12049"/>
    <w:rsid w:val="00E156D1"/>
    <w:rsid w:val="00E204FD"/>
    <w:rsid w:val="00E25978"/>
    <w:rsid w:val="00E3158F"/>
    <w:rsid w:val="00E31B65"/>
    <w:rsid w:val="00E33AAC"/>
    <w:rsid w:val="00E47A81"/>
    <w:rsid w:val="00E52F49"/>
    <w:rsid w:val="00E56128"/>
    <w:rsid w:val="00E607E2"/>
    <w:rsid w:val="00E61342"/>
    <w:rsid w:val="00E629DA"/>
    <w:rsid w:val="00E63C3F"/>
    <w:rsid w:val="00E64717"/>
    <w:rsid w:val="00E671D5"/>
    <w:rsid w:val="00E7398C"/>
    <w:rsid w:val="00E76992"/>
    <w:rsid w:val="00E77059"/>
    <w:rsid w:val="00E80297"/>
    <w:rsid w:val="00E81144"/>
    <w:rsid w:val="00E81D86"/>
    <w:rsid w:val="00E85F1D"/>
    <w:rsid w:val="00E92978"/>
    <w:rsid w:val="00E9418C"/>
    <w:rsid w:val="00E94DC1"/>
    <w:rsid w:val="00E94F15"/>
    <w:rsid w:val="00EA01C1"/>
    <w:rsid w:val="00EA3E9F"/>
    <w:rsid w:val="00EA518D"/>
    <w:rsid w:val="00EB13F6"/>
    <w:rsid w:val="00EB6DC7"/>
    <w:rsid w:val="00EB7F29"/>
    <w:rsid w:val="00EC0361"/>
    <w:rsid w:val="00EC1022"/>
    <w:rsid w:val="00EC25D7"/>
    <w:rsid w:val="00EC3764"/>
    <w:rsid w:val="00EC5470"/>
    <w:rsid w:val="00EC65BA"/>
    <w:rsid w:val="00EC6ADE"/>
    <w:rsid w:val="00EC70DB"/>
    <w:rsid w:val="00ED4992"/>
    <w:rsid w:val="00ED4C43"/>
    <w:rsid w:val="00ED5628"/>
    <w:rsid w:val="00ED5A55"/>
    <w:rsid w:val="00ED5B7F"/>
    <w:rsid w:val="00ED5CF0"/>
    <w:rsid w:val="00ED711E"/>
    <w:rsid w:val="00EE218F"/>
    <w:rsid w:val="00EE2191"/>
    <w:rsid w:val="00EE3FBA"/>
    <w:rsid w:val="00EE4716"/>
    <w:rsid w:val="00EE5996"/>
    <w:rsid w:val="00EE730E"/>
    <w:rsid w:val="00EF66BC"/>
    <w:rsid w:val="00F00AD5"/>
    <w:rsid w:val="00F04FE6"/>
    <w:rsid w:val="00F05F95"/>
    <w:rsid w:val="00F1247D"/>
    <w:rsid w:val="00F1293F"/>
    <w:rsid w:val="00F13A66"/>
    <w:rsid w:val="00F150CD"/>
    <w:rsid w:val="00F21E0D"/>
    <w:rsid w:val="00F2288D"/>
    <w:rsid w:val="00F22F69"/>
    <w:rsid w:val="00F24845"/>
    <w:rsid w:val="00F260F8"/>
    <w:rsid w:val="00F3101B"/>
    <w:rsid w:val="00F31979"/>
    <w:rsid w:val="00F33B41"/>
    <w:rsid w:val="00F35423"/>
    <w:rsid w:val="00F41BBC"/>
    <w:rsid w:val="00F4728A"/>
    <w:rsid w:val="00F535A0"/>
    <w:rsid w:val="00F56DE5"/>
    <w:rsid w:val="00F6342A"/>
    <w:rsid w:val="00F63909"/>
    <w:rsid w:val="00F67DF6"/>
    <w:rsid w:val="00F67F72"/>
    <w:rsid w:val="00F729EC"/>
    <w:rsid w:val="00F73090"/>
    <w:rsid w:val="00F753AB"/>
    <w:rsid w:val="00F81CBA"/>
    <w:rsid w:val="00F8220A"/>
    <w:rsid w:val="00F901E4"/>
    <w:rsid w:val="00F908F8"/>
    <w:rsid w:val="00F92E69"/>
    <w:rsid w:val="00F97317"/>
    <w:rsid w:val="00F97728"/>
    <w:rsid w:val="00FA0900"/>
    <w:rsid w:val="00FA260F"/>
    <w:rsid w:val="00FA4555"/>
    <w:rsid w:val="00FA6E24"/>
    <w:rsid w:val="00FA7128"/>
    <w:rsid w:val="00FB061B"/>
    <w:rsid w:val="00FB6C00"/>
    <w:rsid w:val="00FC23A7"/>
    <w:rsid w:val="00FC3558"/>
    <w:rsid w:val="00FD04FA"/>
    <w:rsid w:val="00FD1CE8"/>
    <w:rsid w:val="00FD34E2"/>
    <w:rsid w:val="00FE1400"/>
    <w:rsid w:val="00FE1A0D"/>
    <w:rsid w:val="00FE5AB8"/>
    <w:rsid w:val="00FF129F"/>
    <w:rsid w:val="00FF4297"/>
    <w:rsid w:val="00FF58AB"/>
    <w:rsid w:val="00FF71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099B98-2624-4439-82F4-3C4494E81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5712"/>
    <w:pPr>
      <w:spacing w:after="200" w:line="276" w:lineRule="auto"/>
    </w:pPr>
    <w:rPr>
      <w:rFonts w:ascii="Calibri" w:eastAsia="Times New Roman" w:hAnsi="Calibri" w:cs="Times New Roman"/>
      <w:lang w:val="en-US"/>
    </w:rPr>
  </w:style>
  <w:style w:type="paragraph" w:styleId="1">
    <w:name w:val="heading 1"/>
    <w:basedOn w:val="a"/>
    <w:next w:val="a"/>
    <w:link w:val="10"/>
    <w:uiPriority w:val="9"/>
    <w:qFormat/>
    <w:rsid w:val="00B9737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aliases w:val="Обычный 2"/>
    <w:basedOn w:val="a"/>
    <w:next w:val="a"/>
    <w:link w:val="30"/>
    <w:qFormat/>
    <w:rsid w:val="006552DF"/>
    <w:pPr>
      <w:spacing w:before="100" w:beforeAutospacing="1" w:after="100" w:afterAutospacing="1" w:line="240" w:lineRule="auto"/>
      <w:outlineLvl w:val="2"/>
    </w:pPr>
    <w:rPr>
      <w:rFonts w:ascii="Times New Roman" w:hAnsi="Times New Roman"/>
      <w:b/>
      <w:bCs/>
      <w:sz w:val="28"/>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7E5712"/>
    <w:pPr>
      <w:ind w:left="708"/>
    </w:pPr>
  </w:style>
  <w:style w:type="character" w:customStyle="1" w:styleId="a4">
    <w:name w:val="Абзац списка Знак"/>
    <w:link w:val="a3"/>
    <w:uiPriority w:val="34"/>
    <w:locked/>
    <w:rsid w:val="009B4DF0"/>
    <w:rPr>
      <w:rFonts w:ascii="Calibri" w:eastAsia="Times New Roman" w:hAnsi="Calibri" w:cs="Times New Roman"/>
      <w:lang w:val="en-US"/>
    </w:rPr>
  </w:style>
  <w:style w:type="paragraph" w:styleId="a5">
    <w:name w:val="header"/>
    <w:basedOn w:val="a"/>
    <w:link w:val="a6"/>
    <w:uiPriority w:val="99"/>
    <w:unhideWhenUsed/>
    <w:rsid w:val="007E5712"/>
    <w:pPr>
      <w:tabs>
        <w:tab w:val="center" w:pos="4677"/>
        <w:tab w:val="right" w:pos="9355"/>
      </w:tabs>
    </w:pPr>
  </w:style>
  <w:style w:type="character" w:customStyle="1" w:styleId="a6">
    <w:name w:val="Верхний колонтитул Знак"/>
    <w:basedOn w:val="a0"/>
    <w:link w:val="a5"/>
    <w:uiPriority w:val="99"/>
    <w:rsid w:val="007E5712"/>
    <w:rPr>
      <w:rFonts w:ascii="Calibri" w:eastAsia="Times New Roman" w:hAnsi="Calibri" w:cs="Times New Roman"/>
      <w:lang w:val="en-US"/>
    </w:rPr>
  </w:style>
  <w:style w:type="paragraph" w:styleId="a7">
    <w:name w:val="footer"/>
    <w:basedOn w:val="a"/>
    <w:link w:val="a8"/>
    <w:uiPriority w:val="99"/>
    <w:unhideWhenUsed/>
    <w:rsid w:val="007E5712"/>
    <w:pPr>
      <w:tabs>
        <w:tab w:val="center" w:pos="4677"/>
        <w:tab w:val="right" w:pos="9355"/>
      </w:tabs>
    </w:pPr>
  </w:style>
  <w:style w:type="character" w:customStyle="1" w:styleId="a8">
    <w:name w:val="Нижний колонтитул Знак"/>
    <w:basedOn w:val="a0"/>
    <w:link w:val="a7"/>
    <w:uiPriority w:val="99"/>
    <w:rsid w:val="007E5712"/>
    <w:rPr>
      <w:rFonts w:ascii="Calibri" w:eastAsia="Times New Roman" w:hAnsi="Calibri" w:cs="Times New Roman"/>
      <w:lang w:val="en-US"/>
    </w:rPr>
  </w:style>
  <w:style w:type="paragraph" w:styleId="a9">
    <w:name w:val="Balloon Text"/>
    <w:basedOn w:val="a"/>
    <w:link w:val="aa"/>
    <w:uiPriority w:val="99"/>
    <w:semiHidden/>
    <w:unhideWhenUsed/>
    <w:rsid w:val="007E5712"/>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7E5712"/>
    <w:rPr>
      <w:rFonts w:ascii="Segoe UI" w:eastAsia="Times New Roman" w:hAnsi="Segoe UI" w:cs="Segoe UI"/>
      <w:sz w:val="18"/>
      <w:szCs w:val="18"/>
      <w:lang w:val="en-US"/>
    </w:rPr>
  </w:style>
  <w:style w:type="paragraph" w:customStyle="1" w:styleId="ConsPlusNormal">
    <w:name w:val="ConsPlusNormal"/>
    <w:qFormat/>
    <w:rsid w:val="009B4DF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9B4DF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b">
    <w:name w:val="Body Text"/>
    <w:basedOn w:val="a"/>
    <w:link w:val="ac"/>
    <w:uiPriority w:val="99"/>
    <w:unhideWhenUsed/>
    <w:rsid w:val="009B4DF0"/>
    <w:pPr>
      <w:suppressAutoHyphens/>
      <w:spacing w:after="120" w:line="100" w:lineRule="atLeast"/>
    </w:pPr>
    <w:rPr>
      <w:rFonts w:ascii="Liberation Serif" w:hAnsi="Liberation Serif"/>
      <w:b/>
      <w:bCs/>
      <w:kern w:val="2"/>
      <w:sz w:val="24"/>
      <w:szCs w:val="24"/>
      <w:lang w:val="ru-RU" w:eastAsia="ar-SA"/>
    </w:rPr>
  </w:style>
  <w:style w:type="character" w:customStyle="1" w:styleId="ac">
    <w:name w:val="Основной текст Знак"/>
    <w:basedOn w:val="a0"/>
    <w:link w:val="ab"/>
    <w:uiPriority w:val="99"/>
    <w:rsid w:val="009B4DF0"/>
    <w:rPr>
      <w:rFonts w:ascii="Liberation Serif" w:eastAsia="Times New Roman" w:hAnsi="Liberation Serif" w:cs="Times New Roman"/>
      <w:b/>
      <w:bCs/>
      <w:kern w:val="2"/>
      <w:sz w:val="24"/>
      <w:szCs w:val="24"/>
      <w:lang w:eastAsia="ar-SA"/>
    </w:rPr>
  </w:style>
  <w:style w:type="character" w:customStyle="1" w:styleId="apple-converted-space">
    <w:name w:val="apple-converted-space"/>
    <w:basedOn w:val="a0"/>
    <w:rsid w:val="009B4DF0"/>
  </w:style>
  <w:style w:type="paragraph" w:styleId="ad">
    <w:name w:val="Normal (Web)"/>
    <w:basedOn w:val="a"/>
    <w:uiPriority w:val="99"/>
    <w:semiHidden/>
    <w:unhideWhenUsed/>
    <w:rsid w:val="00F150CD"/>
    <w:pPr>
      <w:spacing w:before="100" w:beforeAutospacing="1" w:after="100" w:afterAutospacing="1" w:line="240" w:lineRule="auto"/>
    </w:pPr>
    <w:rPr>
      <w:rFonts w:ascii="Times New Roman" w:hAnsi="Times New Roman"/>
      <w:sz w:val="24"/>
      <w:szCs w:val="24"/>
      <w:lang w:val="ru-RU" w:eastAsia="ru-RU"/>
    </w:rPr>
  </w:style>
  <w:style w:type="character" w:customStyle="1" w:styleId="30">
    <w:name w:val="Заголовок 3 Знак"/>
    <w:aliases w:val="Обычный 2 Знак"/>
    <w:basedOn w:val="a0"/>
    <w:link w:val="3"/>
    <w:rsid w:val="006552DF"/>
    <w:rPr>
      <w:rFonts w:ascii="Times New Roman" w:eastAsia="Times New Roman" w:hAnsi="Times New Roman" w:cs="Times New Roman"/>
      <w:b/>
      <w:bCs/>
      <w:sz w:val="28"/>
      <w:szCs w:val="27"/>
      <w:lang w:eastAsia="ru-RU"/>
    </w:rPr>
  </w:style>
  <w:style w:type="character" w:styleId="ae">
    <w:name w:val="Hyperlink"/>
    <w:basedOn w:val="a0"/>
    <w:uiPriority w:val="99"/>
    <w:unhideWhenUsed/>
    <w:rsid w:val="00EE3FBA"/>
    <w:rPr>
      <w:color w:val="0563C1" w:themeColor="hyperlink"/>
      <w:u w:val="single"/>
    </w:rPr>
  </w:style>
  <w:style w:type="table" w:styleId="af">
    <w:name w:val="Table Grid"/>
    <w:basedOn w:val="a1"/>
    <w:uiPriority w:val="59"/>
    <w:rsid w:val="00EE3F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B9737B"/>
    <w:rPr>
      <w:rFonts w:asciiTheme="majorHAnsi" w:eastAsiaTheme="majorEastAsia" w:hAnsiTheme="majorHAnsi" w:cstheme="majorBidi"/>
      <w:color w:val="2E74B5" w:themeColor="accent1" w:themeShade="BF"/>
      <w:sz w:val="32"/>
      <w:szCs w:val="32"/>
      <w:lang w:val="en-US"/>
    </w:rPr>
  </w:style>
  <w:style w:type="paragraph" w:styleId="af0">
    <w:name w:val="No Spacing"/>
    <w:uiPriority w:val="1"/>
    <w:qFormat/>
    <w:rsid w:val="002F7BDF"/>
    <w:pPr>
      <w:spacing w:after="0" w:line="240" w:lineRule="auto"/>
    </w:pPr>
    <w:rPr>
      <w:rFonts w:ascii="Times New Roman" w:eastAsia="Times New Roman" w:hAnsi="Times New Roman" w:cs="Times New Roman"/>
      <w:sz w:val="24"/>
      <w:szCs w:val="24"/>
      <w:lang w:eastAsia="ru-RU"/>
    </w:rPr>
  </w:style>
  <w:style w:type="character" w:styleId="af1">
    <w:name w:val="Emphasis"/>
    <w:qFormat/>
    <w:rsid w:val="002F7B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xcsh.ucoz.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790</TotalTime>
  <Pages>1</Pages>
  <Words>135807</Words>
  <Characters>774103</Characters>
  <Application>Microsoft Office Word</Application>
  <DocSecurity>0</DocSecurity>
  <Lines>6450</Lines>
  <Paragraphs>1816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908094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dc:description/>
  <cp:lastModifiedBy>Завуч</cp:lastModifiedBy>
  <cp:revision>21</cp:revision>
  <cp:lastPrinted>2016-10-03T09:40:00Z</cp:lastPrinted>
  <dcterms:created xsi:type="dcterms:W3CDTF">2016-09-10T07:30:00Z</dcterms:created>
  <dcterms:modified xsi:type="dcterms:W3CDTF">2016-10-05T12:03:00Z</dcterms:modified>
</cp:coreProperties>
</file>